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C62EAC">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FF3A919" w:rsidR="00D2559D" w:rsidRPr="00996FAF" w:rsidRDefault="00A504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Denhams Beach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643B5E1" w:rsidR="00CA37CB" w:rsidRPr="00996FAF" w:rsidRDefault="00A504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269 Beach Road</w:t>
            </w:r>
            <w:r w:rsidR="00F045F4" w:rsidRPr="00602258">
              <w:rPr>
                <w:rFonts w:ascii="Arial" w:hAnsi="Arial" w:cs="Arial"/>
                <w:color w:val="auto"/>
              </w:rPr>
              <w:t xml:space="preserve"> </w:t>
            </w:r>
            <w:r>
              <w:rPr>
                <w:rFonts w:ascii="Arial" w:hAnsi="Arial" w:cs="Arial"/>
                <w:color w:val="auto"/>
              </w:rPr>
              <w:t>DENHAMS BEACH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2536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8972904" w:rsidR="00CA37CB" w:rsidRPr="00996FAF" w:rsidRDefault="00A504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2801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95E43E8" w:rsidR="00D2559D" w:rsidRPr="00996FAF" w:rsidRDefault="00A504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C5117D3" w:rsidR="00D2559D" w:rsidRPr="00996FAF" w:rsidRDefault="00A504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192E4F6" w:rsidR="00D2559D" w:rsidRPr="00996FAF" w:rsidRDefault="00A504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May 2023 to 19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3F9B9A5" w:rsidR="00D2559D" w:rsidRPr="00996FAF" w:rsidRDefault="00901F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002C4CFC">
              <w:rPr>
                <w:rFonts w:ascii="Arial" w:hAnsi="Arial" w:cs="Arial"/>
                <w:color w:val="auto"/>
              </w:rPr>
              <w:t xml:space="preserve"> June 2023</w:t>
            </w:r>
          </w:p>
        </w:tc>
      </w:tr>
    </w:tbl>
    <w:bookmarkEnd w:id="0"/>
    <w:p w14:paraId="62293A79" w14:textId="44C915A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62EA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14FB1E1" w:rsidR="000078F8" w:rsidRPr="003A09E8" w:rsidRDefault="000078F8" w:rsidP="003A09E8">
      <w:pPr>
        <w:pStyle w:val="NormalArial"/>
        <w:spacing w:line="276" w:lineRule="auto"/>
      </w:pPr>
      <w:r w:rsidRPr="003A09E8">
        <w:t xml:space="preserve">This performance report for </w:t>
      </w:r>
      <w:r w:rsidR="00A50461" w:rsidRPr="003A09E8">
        <w:rPr>
          <w:color w:val="auto"/>
        </w:rPr>
        <w:t>Denhams Beach Care Community</w:t>
      </w:r>
      <w:r w:rsidRPr="003A09E8">
        <w:rPr>
          <w:color w:val="auto"/>
        </w:rPr>
        <w:t xml:space="preserve"> (</w:t>
      </w:r>
      <w:r w:rsidRPr="003A09E8">
        <w:rPr>
          <w:b/>
          <w:color w:val="auto"/>
        </w:rPr>
        <w:t>the service</w:t>
      </w:r>
      <w:r w:rsidRPr="003A09E8">
        <w:rPr>
          <w:color w:val="auto"/>
        </w:rPr>
        <w:t>) has been prepared by</w:t>
      </w:r>
      <w:r w:rsidR="003A09E8" w:rsidRPr="003A09E8">
        <w:rPr>
          <w:color w:val="auto"/>
        </w:rPr>
        <w:t xml:space="preserve"> A.</w:t>
      </w:r>
      <w:r w:rsidR="002C4CFC">
        <w:rPr>
          <w:color w:val="auto"/>
        </w:rPr>
        <w:t xml:space="preserve"> </w:t>
      </w:r>
      <w:r w:rsidR="003A09E8" w:rsidRPr="003A09E8">
        <w:rPr>
          <w:color w:val="auto"/>
        </w:rPr>
        <w:t>Douglas</w:t>
      </w:r>
      <w:r w:rsidRPr="003A09E8">
        <w:t>, delegate of the Aged Care Quality and Safety Commissioner (Commissioner)</w:t>
      </w:r>
      <w:r w:rsidRPr="003A09E8">
        <w:rPr>
          <w:rStyle w:val="FootnoteReference"/>
          <w:sz w:val="24"/>
        </w:rPr>
        <w:footnoteReference w:id="1"/>
      </w:r>
      <w:r w:rsidRPr="003A09E8">
        <w:t>.</w:t>
      </w:r>
    </w:p>
    <w:p w14:paraId="4AF33512" w14:textId="77777777" w:rsidR="000078F8" w:rsidRPr="003A09E8" w:rsidRDefault="000078F8" w:rsidP="003A09E8">
      <w:pPr>
        <w:pStyle w:val="NormalArial"/>
        <w:spacing w:line="276" w:lineRule="auto"/>
      </w:pPr>
      <w:r w:rsidRPr="003A09E8">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3A09E8" w:rsidRDefault="000078F8" w:rsidP="003A09E8">
      <w:pPr>
        <w:pStyle w:val="NormalArial"/>
        <w:spacing w:line="276" w:lineRule="auto"/>
      </w:pPr>
      <w:r w:rsidRPr="003A09E8">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347E052" w14:textId="77777777" w:rsidR="006947C4" w:rsidRDefault="006947C4" w:rsidP="006947C4">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212AF5F7" w14:textId="77777777" w:rsidR="006947C4" w:rsidRPr="0025721D" w:rsidRDefault="006947C4" w:rsidP="006947C4">
      <w:pPr>
        <w:pStyle w:val="ListParagraph"/>
        <w:numPr>
          <w:ilvl w:val="0"/>
          <w:numId w:val="2"/>
        </w:numPr>
        <w:spacing w:line="22" w:lineRule="atLeast"/>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w:t>
      </w:r>
    </w:p>
    <w:p w14:paraId="23FE4A29" w14:textId="03F23D2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F3577EB" w:rsidR="00FC045E" w:rsidRPr="00996FAF" w:rsidRDefault="00DD2E3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7C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36A6852" w:rsidR="00FC045E" w:rsidRPr="00996FAF" w:rsidRDefault="00DD2E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7C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35F1614" w:rsidR="00FC045E" w:rsidRPr="00996FAF" w:rsidRDefault="00DD2E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7C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796B60B" w:rsidR="00FC045E" w:rsidRPr="00996FAF" w:rsidRDefault="00DD2E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7C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4F0669D" w:rsidR="00FC045E" w:rsidRPr="00996FAF" w:rsidRDefault="00DD2E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7C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FD68588" w:rsidR="00FC045E" w:rsidRPr="00996FAF" w:rsidRDefault="00DD2E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7C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4F3A04C" w:rsidR="00FC045E" w:rsidRPr="00996FAF" w:rsidRDefault="00DD2E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7C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EA49C75" w:rsidR="00FC045E" w:rsidRPr="00996FAF" w:rsidRDefault="00DD2E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47C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437906FE" w:rsidR="00FC045E" w:rsidRPr="00996FAF" w:rsidRDefault="00FC045E" w:rsidP="006947C4">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6786B6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6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A21ADF2" w:rsidR="00FC045E" w:rsidRPr="00996FAF" w:rsidRDefault="00DD2E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947C4">
                  <w:rPr>
                    <w:rFonts w:ascii="Arial" w:hAnsi="Arial" w:cs="Arial"/>
                    <w:color w:val="auto"/>
                  </w:rPr>
                  <w:t>Compliant</w:t>
                </w:r>
              </w:sdtContent>
            </w:sdt>
          </w:p>
        </w:tc>
      </w:tr>
      <w:tr w:rsidR="00FC045E" w:rsidRPr="00996FAF" w14:paraId="61016338"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9DDE2C4" w:rsidR="00FC045E" w:rsidRPr="00996FAF" w:rsidRDefault="00DD2E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947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5A5EC42"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0965692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F74EA6B" w:rsidR="00FC045E" w:rsidRPr="00996FAF" w:rsidRDefault="00DD2E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947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B24131F" w:rsidR="00FC045E" w:rsidRPr="00996FAF" w:rsidRDefault="00DD2E3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947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144CEB67" w:rsidR="00FC045E" w:rsidRPr="00996FAF" w:rsidRDefault="00DD2E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947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2F1AE518" w:rsidR="00FC045E" w:rsidRPr="00996FAF" w:rsidRDefault="00DD2E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947C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C62EAC">
      <w:pPr>
        <w:pStyle w:val="Heading20"/>
        <w:spacing w:before="240"/>
      </w:pPr>
      <w:r w:rsidRPr="00996FAF">
        <w:t>Findings</w:t>
      </w:r>
    </w:p>
    <w:p w14:paraId="4E5DE728" w14:textId="1280F550" w:rsidR="006947C4" w:rsidRPr="00616886" w:rsidRDefault="000E4282" w:rsidP="00B635EA">
      <w:pPr>
        <w:pStyle w:val="NormalArial"/>
      </w:pPr>
      <w:r>
        <w:rPr>
          <w:color w:val="auto"/>
          <w:lang w:val="en-US"/>
        </w:rPr>
        <w:t>Most</w:t>
      </w:r>
      <w:r w:rsidR="002D7A7E" w:rsidRPr="00616886">
        <w:rPr>
          <w:color w:val="auto"/>
          <w:lang w:val="en-US"/>
        </w:rPr>
        <w:t xml:space="preserve"> consumers s</w:t>
      </w:r>
      <w:r w:rsidR="00E87579" w:rsidRPr="00616886">
        <w:rPr>
          <w:color w:val="auto"/>
          <w:lang w:val="en-US"/>
        </w:rPr>
        <w:t>aid</w:t>
      </w:r>
      <w:r w:rsidR="002D7A7E" w:rsidRPr="00616886">
        <w:rPr>
          <w:color w:val="auto"/>
          <w:lang w:val="en-US"/>
        </w:rPr>
        <w:t xml:space="preserve"> they were treated with dignity and respect</w:t>
      </w:r>
      <w:r w:rsidR="00CA2553">
        <w:rPr>
          <w:color w:val="auto"/>
          <w:lang w:val="en-US"/>
        </w:rPr>
        <w:t>. S</w:t>
      </w:r>
      <w:r w:rsidR="002D7A7E" w:rsidRPr="00616886">
        <w:rPr>
          <w:color w:val="auto"/>
          <w:lang w:val="en-US"/>
        </w:rPr>
        <w:t xml:space="preserve">taff </w:t>
      </w:r>
      <w:r w:rsidR="00CA2553">
        <w:rPr>
          <w:color w:val="auto"/>
        </w:rPr>
        <w:t>described</w:t>
      </w:r>
      <w:r w:rsidR="007A55C7" w:rsidRPr="00616886">
        <w:rPr>
          <w:color w:val="auto"/>
        </w:rPr>
        <w:t xml:space="preserve"> </w:t>
      </w:r>
      <w:r w:rsidR="00CA2553">
        <w:rPr>
          <w:color w:val="auto"/>
        </w:rPr>
        <w:t xml:space="preserve">how they </w:t>
      </w:r>
      <w:r w:rsidR="007A55C7" w:rsidRPr="00616886">
        <w:rPr>
          <w:color w:val="auto"/>
        </w:rPr>
        <w:t>treat</w:t>
      </w:r>
      <w:r w:rsidR="00CA2553">
        <w:rPr>
          <w:color w:val="auto"/>
        </w:rPr>
        <w:t xml:space="preserve">ed </w:t>
      </w:r>
      <w:r w:rsidR="007A55C7" w:rsidRPr="00616886">
        <w:rPr>
          <w:color w:val="auto"/>
        </w:rPr>
        <w:t xml:space="preserve">consumers with </w:t>
      </w:r>
      <w:r w:rsidR="007A55C7" w:rsidRPr="002D30F0">
        <w:t>dignity</w:t>
      </w:r>
      <w:r w:rsidR="007A55C7" w:rsidRPr="00616886">
        <w:rPr>
          <w:color w:val="auto"/>
        </w:rPr>
        <w:t xml:space="preserve"> and respect </w:t>
      </w:r>
      <w:r w:rsidR="00CA2553">
        <w:rPr>
          <w:color w:val="auto"/>
        </w:rPr>
        <w:t>throughout care delivery</w:t>
      </w:r>
      <w:r w:rsidR="007A55C7" w:rsidRPr="00616886">
        <w:rPr>
          <w:color w:val="auto"/>
        </w:rPr>
        <w:t xml:space="preserve">. </w:t>
      </w:r>
      <w:r>
        <w:rPr>
          <w:color w:val="auto"/>
          <w:lang w:val="en-US"/>
        </w:rPr>
        <w:t>For most of the Site Audit, the</w:t>
      </w:r>
      <w:r w:rsidR="00BF0221" w:rsidRPr="00616886">
        <w:rPr>
          <w:color w:val="auto"/>
          <w:lang w:val="en-US"/>
        </w:rPr>
        <w:t xml:space="preserve"> Assessment Team</w:t>
      </w:r>
      <w:r w:rsidR="00BF0221" w:rsidRPr="00616886">
        <w:t xml:space="preserve"> observed staff attending to consumers’ individual choices and preferences in line with care </w:t>
      </w:r>
      <w:r>
        <w:t>documents</w:t>
      </w:r>
      <w:r w:rsidR="007444E8" w:rsidRPr="00616886">
        <w:t>.</w:t>
      </w:r>
    </w:p>
    <w:p w14:paraId="52619EB7" w14:textId="499B7870" w:rsidR="008B2722" w:rsidRPr="00EC34D8" w:rsidRDefault="00B90EC4" w:rsidP="00B635EA">
      <w:pPr>
        <w:pStyle w:val="NormalArial"/>
      </w:pPr>
      <w:r w:rsidRPr="00EC34D8">
        <w:t>Consumers confirmed the service recognised their cultural background</w:t>
      </w:r>
      <w:r w:rsidR="00131D3E">
        <w:t>s and identities.</w:t>
      </w:r>
      <w:r w:rsidRPr="00EC34D8">
        <w:t xml:space="preserve"> Staff </w:t>
      </w:r>
      <w:r w:rsidR="00131D3E">
        <w:t xml:space="preserve">demonstrated an awareness of how to deliver care and services in a </w:t>
      </w:r>
      <w:r w:rsidRPr="00EC34D8">
        <w:t xml:space="preserve">culturally safe </w:t>
      </w:r>
      <w:r w:rsidR="00131D3E">
        <w:t>way</w:t>
      </w:r>
      <w:r w:rsidRPr="00EC34D8">
        <w:t>. Care documents showed the service sought and captured individualised information about consumers’ cultural preferences.</w:t>
      </w:r>
    </w:p>
    <w:p w14:paraId="0E2D8CD1" w14:textId="7B42FCAE" w:rsidR="00B90EC4" w:rsidRPr="00EC34D8" w:rsidRDefault="00FF447B" w:rsidP="00B635EA">
      <w:pPr>
        <w:pStyle w:val="NormalArial"/>
      </w:pPr>
      <w:r w:rsidRPr="00EC34D8">
        <w:t>Consumers and representatives said consumers were supported to exercise choice and independence, decide who was involved in their care, and maintain relationships. Staff described how consumers were supported to maintain relationships. The service’s policies and procedures outlined consumers’ rights to make choices enabling them to live according to their preferences.</w:t>
      </w:r>
    </w:p>
    <w:p w14:paraId="1885E90C" w14:textId="5D5F6DF0" w:rsidR="00FF447B" w:rsidRPr="00EC34D8" w:rsidRDefault="00E926D2" w:rsidP="00B635EA">
      <w:pPr>
        <w:pStyle w:val="Default"/>
        <w:spacing w:after="120"/>
        <w:rPr>
          <w:color w:val="auto"/>
        </w:rPr>
      </w:pPr>
      <w:r w:rsidRPr="00EC34D8">
        <w:t xml:space="preserve">Consumers and representatives said consumers were supported to take risks which enabled them to live their best lives. The service completed risk assessments which supported </w:t>
      </w:r>
      <w:r w:rsidRPr="00EC34D8">
        <w:rPr>
          <w:color w:val="auto"/>
        </w:rPr>
        <w:t>consumers to make informed decisions. The service also supported consumers to implement safety strategies to help mitigate the potential impacts of their chosen risks</w:t>
      </w:r>
      <w:r w:rsidR="0047257D">
        <w:rPr>
          <w:color w:val="auto"/>
        </w:rPr>
        <w:t>.</w:t>
      </w:r>
    </w:p>
    <w:p w14:paraId="32E98468" w14:textId="206EFB03" w:rsidR="00A366A9" w:rsidRPr="00EC34D8" w:rsidRDefault="0071350D" w:rsidP="00B635EA">
      <w:pPr>
        <w:pStyle w:val="Default"/>
        <w:spacing w:after="120"/>
      </w:pPr>
      <w:r w:rsidRPr="00EC34D8">
        <w:lastRenderedPageBreak/>
        <w:t xml:space="preserve">Consumers said information provided </w:t>
      </w:r>
      <w:r w:rsidR="0047257D">
        <w:t xml:space="preserve">by the service </w:t>
      </w:r>
      <w:r w:rsidRPr="00EC34D8">
        <w:t>was timely, accurate</w:t>
      </w:r>
      <w:r w:rsidR="0047257D">
        <w:t>, and easy to understand</w:t>
      </w:r>
      <w:r w:rsidRPr="00EC34D8">
        <w:t xml:space="preserve">. Staff described how they utilised various communication methods to </w:t>
      </w:r>
      <w:r w:rsidR="0047257D">
        <w:t>support</w:t>
      </w:r>
      <w:r w:rsidRPr="00EC34D8">
        <w:t xml:space="preserve"> consumers’ needs. A range of information such as menus, activity calendars, newsletters and notices</w:t>
      </w:r>
      <w:r w:rsidR="00B55542" w:rsidRPr="00EC34D8">
        <w:t xml:space="preserve"> </w:t>
      </w:r>
      <w:r w:rsidR="0072519E" w:rsidRPr="00EC34D8">
        <w:t>were</w:t>
      </w:r>
      <w:r w:rsidRPr="00EC34D8">
        <w:t xml:space="preserve"> observed around the service</w:t>
      </w:r>
      <w:r w:rsidR="0055737D" w:rsidRPr="00EC34D8">
        <w:t xml:space="preserve"> and in </w:t>
      </w:r>
      <w:r w:rsidR="0047257D">
        <w:t>various</w:t>
      </w:r>
      <w:r w:rsidR="0055737D" w:rsidRPr="00EC34D8">
        <w:t xml:space="preserve"> languages</w:t>
      </w:r>
      <w:r w:rsidRPr="00EC34D8">
        <w:t>.</w:t>
      </w:r>
    </w:p>
    <w:p w14:paraId="155F10B8" w14:textId="55075902" w:rsidR="00E926D2" w:rsidRPr="00EC34D8" w:rsidRDefault="000771E2" w:rsidP="00B635EA">
      <w:pPr>
        <w:pStyle w:val="Default"/>
        <w:spacing w:after="120"/>
      </w:pPr>
      <w:r w:rsidRPr="00EC34D8">
        <w:t>Consumers’ privacy was respected, and their personal information kept confidential. The service had protocols in place to protect consumers’ privacy, such as locked staff rooms, password protection of computers</w:t>
      </w:r>
      <w:r w:rsidR="000077C7">
        <w:t xml:space="preserve">, </w:t>
      </w:r>
      <w:r w:rsidRPr="00EC34D8">
        <w:t>and knocking on consumers’ doors prior to entering.</w:t>
      </w:r>
    </w:p>
    <w:p w14:paraId="16C27C05" w14:textId="7C9DD76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C6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62E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78EFC37" w:rsidR="00FC045E" w:rsidRPr="00996FAF" w:rsidRDefault="00DD2E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C34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45C64A04" w:rsidR="00FC045E" w:rsidRPr="00996FAF" w:rsidRDefault="00DD2E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C34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62E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4E8A9082" w:rsidR="00FC045E" w:rsidRPr="00996FAF" w:rsidRDefault="00DD2E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C34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9DD8AF8" w:rsidR="00FC045E" w:rsidRPr="00996FAF" w:rsidRDefault="00DD2E3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C34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62E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4B482304" w:rsidR="00FC045E" w:rsidRPr="00996FAF" w:rsidRDefault="00DD2E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C34D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C62EAC">
      <w:pPr>
        <w:pStyle w:val="Heading20"/>
        <w:spacing w:before="240"/>
      </w:pPr>
      <w:r w:rsidRPr="00996FAF">
        <w:t>Findings</w:t>
      </w:r>
    </w:p>
    <w:p w14:paraId="71DB257D" w14:textId="27F11085" w:rsidR="00E53A89" w:rsidRPr="00E2451F" w:rsidRDefault="00E2451F" w:rsidP="008D7175">
      <w:pPr>
        <w:pStyle w:val="Default"/>
        <w:spacing w:after="120"/>
      </w:pPr>
      <w:r w:rsidRPr="00E2451F">
        <w:t xml:space="preserve">Care </w:t>
      </w:r>
      <w:r w:rsidR="00AA1ED8">
        <w:t>documents</w:t>
      </w:r>
      <w:r w:rsidRPr="00E2451F">
        <w:t xml:space="preserve"> </w:t>
      </w:r>
      <w:r w:rsidR="000E54F6">
        <w:t>demonstrated</w:t>
      </w:r>
      <w:r w:rsidRPr="00E2451F">
        <w:t xml:space="preserve"> a comprehensive assessment and care planning process was undertaken to identify consumers’ needs, goals, </w:t>
      </w:r>
      <w:r w:rsidR="00AA1ED8" w:rsidRPr="00E2451F">
        <w:t>preferences,</w:t>
      </w:r>
      <w:r w:rsidRPr="00E2451F">
        <w:t xml:space="preserve"> and </w:t>
      </w:r>
      <w:r w:rsidR="00AA1ED8">
        <w:t xml:space="preserve">individual </w:t>
      </w:r>
      <w:r w:rsidRPr="00E2451F">
        <w:t>risks. Where risk</w:t>
      </w:r>
      <w:r w:rsidR="00AA1ED8">
        <w:t>s</w:t>
      </w:r>
      <w:r w:rsidRPr="00E2451F">
        <w:t xml:space="preserve"> were identified, risk assessments </w:t>
      </w:r>
      <w:r w:rsidR="00AA1ED8">
        <w:t>and risk mitigation strategies were developed and implemented.</w:t>
      </w:r>
      <w:r w:rsidRPr="00E2451F">
        <w:t xml:space="preserve"> Advance care and </w:t>
      </w:r>
      <w:r w:rsidR="00AA1ED8">
        <w:t>end of life (EOL)</w:t>
      </w:r>
      <w:r w:rsidRPr="00E2451F">
        <w:t xml:space="preserve"> planning were included in care plans and updated as the consumer’s care needs changed.</w:t>
      </w:r>
    </w:p>
    <w:p w14:paraId="7F3A1DC6" w14:textId="66137DEE" w:rsidR="00E53A89" w:rsidRPr="002602A8" w:rsidRDefault="00E53A89" w:rsidP="008D7175">
      <w:pPr>
        <w:pStyle w:val="Default"/>
        <w:spacing w:after="120"/>
      </w:pPr>
      <w:r w:rsidRPr="002602A8">
        <w:t xml:space="preserve">Consumers and representatives were satisfied with the quality of care and services they received and confirmed they </w:t>
      </w:r>
      <w:r w:rsidR="00AA1ED8">
        <w:t>had</w:t>
      </w:r>
      <w:r w:rsidRPr="002602A8">
        <w:t xml:space="preserve"> input in care assessment and planning. Care documents evidenced involvement and input from the consumers, representatives, medical officers (MO), and other allied health professionals.</w:t>
      </w:r>
    </w:p>
    <w:p w14:paraId="73952E63" w14:textId="14D2F578" w:rsidR="00E53A89" w:rsidRPr="002602A8" w:rsidRDefault="00E53A89" w:rsidP="008D7175">
      <w:pPr>
        <w:pStyle w:val="Default"/>
        <w:spacing w:after="120"/>
      </w:pPr>
      <w:r w:rsidRPr="002602A8">
        <w:t xml:space="preserve">Consumers and representatives were engaged in communication regarding the outcomes of assessment and planning and care plans were readily available. Consumer feedback confirmed changes in care </w:t>
      </w:r>
      <w:r>
        <w:t>were</w:t>
      </w:r>
      <w:r w:rsidRPr="002602A8">
        <w:t xml:space="preserve"> communicated to consumers and representatives.</w:t>
      </w:r>
    </w:p>
    <w:p w14:paraId="0CDBAA2D" w14:textId="58A37886" w:rsidR="00C62EAC" w:rsidRDefault="008F5AF1" w:rsidP="008D7175">
      <w:pPr>
        <w:pStyle w:val="NormalArial"/>
      </w:pPr>
      <w:r w:rsidRPr="00357C4C">
        <w:t>Consumers and representatives confirmed care and services were reviewed regularly for effectiveness and when circumstances change</w:t>
      </w:r>
      <w:r w:rsidR="00AA1ED8">
        <w:t>d</w:t>
      </w:r>
      <w:r w:rsidRPr="00357C4C">
        <w:t xml:space="preserve">. </w:t>
      </w:r>
      <w:r w:rsidR="00E53A89" w:rsidRPr="002602A8">
        <w:t xml:space="preserve">Care documents were reviewed every </w:t>
      </w:r>
      <w:r w:rsidR="00E53A89">
        <w:t>3</w:t>
      </w:r>
      <w:r w:rsidR="00E53A89" w:rsidRPr="002602A8">
        <w:t xml:space="preserve"> months, or earlier if there were incidents or </w:t>
      </w:r>
      <w:r w:rsidR="00C53C89">
        <w:t>changes in a consumer’s condition.</w:t>
      </w:r>
    </w:p>
    <w:p w14:paraId="21A52C5C" w14:textId="28AA3602" w:rsidR="0087700C" w:rsidRPr="00C62EAC" w:rsidRDefault="00C62EAC" w:rsidP="00C62EAC">
      <w:pPr>
        <w:spacing w:after="160" w:line="259" w:lineRule="auto"/>
        <w:rPr>
          <w:rFonts w:ascii="Arial" w:hAnsi="Arial" w:cs="Arial"/>
        </w:rPr>
      </w:pPr>
      <w: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C6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542FEE84" w:rsidR="00FC045E" w:rsidRPr="00996FAF" w:rsidRDefault="00DD2E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A10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5CAB13C3" w:rsidR="00FC045E" w:rsidRPr="00996FAF" w:rsidRDefault="00DD2E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A10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752691DD" w:rsidR="00FC045E" w:rsidRPr="00996FAF" w:rsidRDefault="00DD2E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A10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2CC78A4" w:rsidR="00FC045E" w:rsidRPr="00996FAF" w:rsidRDefault="00DD2E3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A10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2B7A8155" w:rsidR="00FC045E" w:rsidRPr="00996FAF" w:rsidRDefault="00DD2E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A10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0BFE711" w:rsidR="00FC045E" w:rsidRPr="00996FAF" w:rsidRDefault="00DD2E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A10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F808301" w:rsidR="00FC045E" w:rsidRPr="00996FAF" w:rsidRDefault="00DD2E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A102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C62EAC">
      <w:pPr>
        <w:pStyle w:val="Heading20"/>
        <w:spacing w:before="240"/>
      </w:pPr>
      <w:r w:rsidRPr="00996FAF">
        <w:t>Findings</w:t>
      </w:r>
    </w:p>
    <w:p w14:paraId="0694C31C" w14:textId="7CBD31F1" w:rsidR="00EA1022" w:rsidRDefault="00FD7E1C" w:rsidP="00CC485B">
      <w:pPr>
        <w:pStyle w:val="NormalArial"/>
      </w:pPr>
      <w:r>
        <w:t>Overall</w:t>
      </w:r>
      <w:r w:rsidR="00CC485B">
        <w:t>,</w:t>
      </w:r>
      <w:r>
        <w:t xml:space="preserve"> c</w:t>
      </w:r>
      <w:r w:rsidR="001A62FA" w:rsidRPr="001A62FA">
        <w:t>onsumers</w:t>
      </w:r>
      <w:r w:rsidR="00411520">
        <w:t xml:space="preserve"> said they</w:t>
      </w:r>
      <w:r w:rsidR="001A62FA" w:rsidRPr="001A62FA">
        <w:t xml:space="preserve"> received personal and clinical care that was right for them and met their needs and preferences. </w:t>
      </w:r>
      <w:r w:rsidR="009D42B5">
        <w:t>T</w:t>
      </w:r>
      <w:r w:rsidR="001A62FA" w:rsidRPr="001A62FA">
        <w:t xml:space="preserve">he service had processes in place to guide staff </w:t>
      </w:r>
      <w:r w:rsidR="00CC485B">
        <w:t xml:space="preserve">practice </w:t>
      </w:r>
      <w:r w:rsidR="001A62FA" w:rsidRPr="001A62FA">
        <w:t>on restrictive practices, skin integrity</w:t>
      </w:r>
      <w:r w:rsidR="00CC485B">
        <w:t>,</w:t>
      </w:r>
      <w:r w:rsidR="001A62FA" w:rsidRPr="001A62FA">
        <w:t xml:space="preserve"> and pain management. Restrictive practices were managed in line with legislative requirements. Care </w:t>
      </w:r>
      <w:r w:rsidR="00CC485B">
        <w:t>documents</w:t>
      </w:r>
      <w:r w:rsidR="001A62FA" w:rsidRPr="001A62FA">
        <w:t xml:space="preserve"> showed staff </w:t>
      </w:r>
      <w:r w:rsidR="00CC485B">
        <w:t xml:space="preserve">utilised </w:t>
      </w:r>
      <w:r w:rsidR="00526BC3">
        <w:t xml:space="preserve">individualised </w:t>
      </w:r>
      <w:r w:rsidR="00526BC3" w:rsidRPr="001A62FA">
        <w:t>strategies</w:t>
      </w:r>
      <w:r w:rsidR="001A62FA" w:rsidRPr="001A62FA">
        <w:t xml:space="preserve"> to guide and deliver effective care that prioritised the well-being of consumers.</w:t>
      </w:r>
    </w:p>
    <w:p w14:paraId="2719ECFB" w14:textId="5CA05BA2" w:rsidR="00AA36D9" w:rsidRPr="00936B29" w:rsidRDefault="00107AF7" w:rsidP="00CC485B">
      <w:pPr>
        <w:pStyle w:val="NormalArial"/>
        <w:rPr>
          <w:rFonts w:eastAsia="Arial"/>
          <w:color w:val="auto"/>
        </w:rPr>
      </w:pPr>
      <w:r w:rsidRPr="00936B29">
        <w:rPr>
          <w:color w:val="auto"/>
        </w:rPr>
        <w:t>Consumers and representatives expressed satisfaction with how high impact and high prevalence risks were managed</w:t>
      </w:r>
      <w:r w:rsidR="00526BC3">
        <w:rPr>
          <w:color w:val="auto"/>
        </w:rPr>
        <w:t xml:space="preserve"> at the service</w:t>
      </w:r>
      <w:r w:rsidRPr="00936B29">
        <w:rPr>
          <w:color w:val="auto"/>
        </w:rPr>
        <w:t xml:space="preserve">. Staff were knowledgeable about risks to consumers and </w:t>
      </w:r>
      <w:r w:rsidR="00DB0C95" w:rsidRPr="00936B29">
        <w:rPr>
          <w:color w:val="auto"/>
        </w:rPr>
        <w:t xml:space="preserve">described </w:t>
      </w:r>
      <w:r w:rsidR="00DB0C95" w:rsidRPr="00936B29">
        <w:rPr>
          <w:rFonts w:eastAsia="Arial"/>
          <w:color w:val="auto"/>
        </w:rPr>
        <w:t xml:space="preserve">strategies in place to mitigate risks </w:t>
      </w:r>
      <w:r w:rsidR="005D4F59" w:rsidRPr="00936B29">
        <w:rPr>
          <w:rFonts w:eastAsia="Arial"/>
          <w:color w:val="auto"/>
        </w:rPr>
        <w:t>in relation to falls, weight loss, skin integrity</w:t>
      </w:r>
      <w:r w:rsidR="00BF0E77">
        <w:rPr>
          <w:rFonts w:eastAsia="Arial"/>
          <w:color w:val="auto"/>
        </w:rPr>
        <w:t>,</w:t>
      </w:r>
      <w:r w:rsidR="005D4F59" w:rsidRPr="00936B29">
        <w:rPr>
          <w:rFonts w:eastAsia="Arial"/>
          <w:color w:val="auto"/>
        </w:rPr>
        <w:t xml:space="preserve"> and pain.</w:t>
      </w:r>
      <w:r w:rsidR="00EB6FB5" w:rsidRPr="00936B29">
        <w:rPr>
          <w:rFonts w:eastAsia="Arial"/>
          <w:color w:val="auto"/>
        </w:rPr>
        <w:t xml:space="preserve"> The service reported</w:t>
      </w:r>
      <w:r w:rsidR="00936B29" w:rsidRPr="00936B29">
        <w:rPr>
          <w:rFonts w:eastAsia="Arial"/>
          <w:color w:val="auto"/>
        </w:rPr>
        <w:t xml:space="preserve"> and</w:t>
      </w:r>
      <w:r w:rsidR="00EB6FB5" w:rsidRPr="00936B29">
        <w:rPr>
          <w:rFonts w:eastAsia="Arial"/>
          <w:color w:val="auto"/>
        </w:rPr>
        <w:t xml:space="preserve"> trended high impact high prevalence risks within the organisation</w:t>
      </w:r>
      <w:r w:rsidR="00936B29" w:rsidRPr="00936B29">
        <w:rPr>
          <w:rFonts w:eastAsia="Arial"/>
          <w:color w:val="auto"/>
        </w:rPr>
        <w:t>.</w:t>
      </w:r>
    </w:p>
    <w:p w14:paraId="2B9C1618" w14:textId="6F6E9121" w:rsidR="00834C75" w:rsidRPr="00AD6FA9" w:rsidRDefault="003D70B4" w:rsidP="00CC485B">
      <w:pPr>
        <w:pStyle w:val="NormalArial"/>
        <w:rPr>
          <w:color w:val="auto"/>
        </w:rPr>
      </w:pPr>
      <w:r w:rsidRPr="00AD6FA9">
        <w:rPr>
          <w:rFonts w:eastAsia="Arial"/>
          <w:color w:val="auto"/>
        </w:rPr>
        <w:t xml:space="preserve">Consumers felt confident their needs and preferences would be attended </w:t>
      </w:r>
      <w:r w:rsidR="00D730EC" w:rsidRPr="00AD6FA9">
        <w:rPr>
          <w:rFonts w:eastAsia="Arial"/>
          <w:color w:val="auto"/>
        </w:rPr>
        <w:t xml:space="preserve">to, </w:t>
      </w:r>
      <w:r w:rsidRPr="00AD6FA9">
        <w:rPr>
          <w:rFonts w:eastAsia="Arial"/>
          <w:color w:val="auto"/>
        </w:rPr>
        <w:t>and their comfort and dignity upheld</w:t>
      </w:r>
      <w:r w:rsidR="00D730EC" w:rsidRPr="00AD6FA9">
        <w:rPr>
          <w:rFonts w:eastAsia="Arial"/>
          <w:color w:val="auto"/>
        </w:rPr>
        <w:t xml:space="preserve"> during the</w:t>
      </w:r>
      <w:r w:rsidR="00781136" w:rsidRPr="00AD6FA9">
        <w:rPr>
          <w:rFonts w:eastAsia="Arial"/>
          <w:color w:val="auto"/>
        </w:rPr>
        <w:t>ir</w:t>
      </w:r>
      <w:r w:rsidR="00D730EC" w:rsidRPr="00AD6FA9">
        <w:rPr>
          <w:rFonts w:eastAsia="Arial"/>
          <w:color w:val="auto"/>
        </w:rPr>
        <w:t xml:space="preserve"> end of life pathway. </w:t>
      </w:r>
      <w:r w:rsidR="00526BC3">
        <w:rPr>
          <w:rFonts w:eastAsia="Arial"/>
          <w:color w:val="auto"/>
        </w:rPr>
        <w:t xml:space="preserve">Sampled </w:t>
      </w:r>
      <w:r w:rsidR="00D122F5" w:rsidRPr="00AD6FA9">
        <w:rPr>
          <w:rFonts w:eastAsia="Arial"/>
          <w:color w:val="auto"/>
        </w:rPr>
        <w:t xml:space="preserve">care documents </w:t>
      </w:r>
      <w:r w:rsidR="00526BC3">
        <w:rPr>
          <w:color w:val="auto"/>
        </w:rPr>
        <w:t xml:space="preserve">demonstrated </w:t>
      </w:r>
      <w:r w:rsidR="00D122F5" w:rsidRPr="00AD6FA9">
        <w:rPr>
          <w:color w:val="auto"/>
        </w:rPr>
        <w:t xml:space="preserve">care </w:t>
      </w:r>
      <w:r w:rsidR="00781136" w:rsidRPr="00AD6FA9">
        <w:rPr>
          <w:color w:val="auto"/>
        </w:rPr>
        <w:t>was</w:t>
      </w:r>
      <w:r w:rsidR="00CE51B5">
        <w:rPr>
          <w:color w:val="auto"/>
        </w:rPr>
        <w:t xml:space="preserve"> being</w:t>
      </w:r>
      <w:r w:rsidR="00781136" w:rsidRPr="00AD6FA9">
        <w:rPr>
          <w:color w:val="auto"/>
        </w:rPr>
        <w:t xml:space="preserve"> </w:t>
      </w:r>
      <w:r w:rsidR="00D122F5" w:rsidRPr="00AD6FA9">
        <w:rPr>
          <w:color w:val="auto"/>
        </w:rPr>
        <w:t>provided in line with the consumer’s advanced care directive.</w:t>
      </w:r>
    </w:p>
    <w:p w14:paraId="72DC7315" w14:textId="06F887EA" w:rsidR="00910B21" w:rsidRPr="00F57F28" w:rsidRDefault="00910B21" w:rsidP="00CC485B">
      <w:pPr>
        <w:rPr>
          <w:rFonts w:ascii="Arial" w:hAnsi="Arial" w:cs="Arial"/>
          <w:color w:val="auto"/>
        </w:rPr>
      </w:pPr>
      <w:r w:rsidRPr="00F57F28">
        <w:rPr>
          <w:rFonts w:ascii="Arial" w:hAnsi="Arial" w:cs="Arial"/>
          <w:color w:val="auto"/>
        </w:rPr>
        <w:lastRenderedPageBreak/>
        <w:t xml:space="preserve">Consumers and representatives </w:t>
      </w:r>
      <w:r w:rsidR="00A13F91" w:rsidRPr="00F57F28">
        <w:rPr>
          <w:rFonts w:ascii="Arial" w:hAnsi="Arial" w:cs="Arial"/>
          <w:color w:val="auto"/>
        </w:rPr>
        <w:t xml:space="preserve">felt confident the service </w:t>
      </w:r>
      <w:r w:rsidR="00A13F91" w:rsidRPr="00F57F28">
        <w:rPr>
          <w:rFonts w:ascii="Arial" w:eastAsia="Arial" w:hAnsi="Arial" w:cs="Arial"/>
          <w:color w:val="auto"/>
        </w:rPr>
        <w:t>respond</w:t>
      </w:r>
      <w:r w:rsidR="00007899">
        <w:rPr>
          <w:rFonts w:ascii="Arial" w:eastAsia="Arial" w:hAnsi="Arial" w:cs="Arial"/>
          <w:color w:val="auto"/>
        </w:rPr>
        <w:t>ed</w:t>
      </w:r>
      <w:r w:rsidR="00A13F91" w:rsidRPr="00F57F28">
        <w:rPr>
          <w:rFonts w:ascii="Arial" w:eastAsia="Arial" w:hAnsi="Arial" w:cs="Arial"/>
          <w:color w:val="auto"/>
        </w:rPr>
        <w:t xml:space="preserve"> in a timely manner to any deterioration </w:t>
      </w:r>
      <w:r w:rsidR="002045C1" w:rsidRPr="00F57F28">
        <w:rPr>
          <w:rFonts w:ascii="Arial" w:eastAsia="Arial" w:hAnsi="Arial" w:cs="Arial"/>
          <w:color w:val="auto"/>
        </w:rPr>
        <w:t>or changes in condition.</w:t>
      </w:r>
      <w:r w:rsidRPr="00F57F28">
        <w:rPr>
          <w:rFonts w:ascii="Arial" w:hAnsi="Arial" w:cs="Arial"/>
          <w:color w:val="auto"/>
        </w:rPr>
        <w:t xml:space="preserve"> Staff explained the processes involved in escalating care for a consumer who</w:t>
      </w:r>
      <w:r w:rsidR="00182418">
        <w:rPr>
          <w:rFonts w:ascii="Arial" w:hAnsi="Arial" w:cs="Arial"/>
          <w:color w:val="auto"/>
        </w:rPr>
        <w:t>se condition</w:t>
      </w:r>
      <w:r w:rsidRPr="00F57F28">
        <w:rPr>
          <w:rFonts w:ascii="Arial" w:hAnsi="Arial" w:cs="Arial"/>
          <w:color w:val="auto"/>
        </w:rPr>
        <w:t xml:space="preserve"> ha</w:t>
      </w:r>
      <w:r w:rsidR="00F57F28">
        <w:rPr>
          <w:rFonts w:ascii="Arial" w:hAnsi="Arial" w:cs="Arial"/>
          <w:color w:val="auto"/>
        </w:rPr>
        <w:t>d</w:t>
      </w:r>
      <w:r w:rsidRPr="00F57F28">
        <w:rPr>
          <w:rFonts w:ascii="Arial" w:hAnsi="Arial" w:cs="Arial"/>
          <w:color w:val="auto"/>
        </w:rPr>
        <w:t xml:space="preserve"> deteriorated. Care </w:t>
      </w:r>
      <w:r w:rsidR="00182418">
        <w:rPr>
          <w:rFonts w:ascii="Arial" w:hAnsi="Arial" w:cs="Arial"/>
          <w:color w:val="auto"/>
        </w:rPr>
        <w:t>documents</w:t>
      </w:r>
      <w:r w:rsidRPr="00F57F28">
        <w:rPr>
          <w:rFonts w:ascii="Arial" w:hAnsi="Arial" w:cs="Arial"/>
          <w:color w:val="auto"/>
        </w:rPr>
        <w:t xml:space="preserve"> </w:t>
      </w:r>
      <w:r w:rsidR="00182418">
        <w:rPr>
          <w:rFonts w:ascii="Arial" w:hAnsi="Arial" w:cs="Arial"/>
          <w:color w:val="auto"/>
        </w:rPr>
        <w:t>included information about</w:t>
      </w:r>
      <w:r w:rsidRPr="00F57F28">
        <w:rPr>
          <w:rFonts w:ascii="Arial" w:hAnsi="Arial" w:cs="Arial"/>
          <w:color w:val="auto"/>
        </w:rPr>
        <w:t xml:space="preserve"> a</w:t>
      </w:r>
      <w:r w:rsidR="00182418">
        <w:rPr>
          <w:rFonts w:ascii="Arial" w:hAnsi="Arial" w:cs="Arial"/>
          <w:color w:val="auto"/>
        </w:rPr>
        <w:t>ny</w:t>
      </w:r>
      <w:r w:rsidRPr="00F57F28">
        <w:rPr>
          <w:rFonts w:ascii="Arial" w:hAnsi="Arial" w:cs="Arial"/>
          <w:color w:val="auto"/>
        </w:rPr>
        <w:t xml:space="preserve"> change in condition or deterioration </w:t>
      </w:r>
      <w:r w:rsidR="002C3240">
        <w:rPr>
          <w:rFonts w:ascii="Arial" w:hAnsi="Arial" w:cs="Arial"/>
          <w:color w:val="auto"/>
        </w:rPr>
        <w:t>and was</w:t>
      </w:r>
      <w:r w:rsidRPr="00F57F28">
        <w:rPr>
          <w:rFonts w:ascii="Arial" w:hAnsi="Arial" w:cs="Arial"/>
          <w:color w:val="auto"/>
        </w:rPr>
        <w:t xml:space="preserve"> responded to in a timely manner</w:t>
      </w:r>
      <w:r w:rsidR="00182418">
        <w:rPr>
          <w:rFonts w:ascii="Arial" w:hAnsi="Arial" w:cs="Arial"/>
          <w:color w:val="auto"/>
        </w:rPr>
        <w:t>.</w:t>
      </w:r>
    </w:p>
    <w:p w14:paraId="322060EA" w14:textId="0DC2518E" w:rsidR="00D122F5" w:rsidRPr="005D6323" w:rsidRDefault="00182418" w:rsidP="00CC485B">
      <w:pPr>
        <w:pStyle w:val="NormalArial"/>
        <w:rPr>
          <w:color w:val="auto"/>
        </w:rPr>
      </w:pPr>
      <w:r>
        <w:rPr>
          <w:color w:val="auto"/>
        </w:rPr>
        <w:t>Most c</w:t>
      </w:r>
      <w:r w:rsidR="00CB23FC" w:rsidRPr="005D6323">
        <w:rPr>
          <w:color w:val="auto"/>
        </w:rPr>
        <w:t xml:space="preserve">onsumers and representatives </w:t>
      </w:r>
      <w:r>
        <w:rPr>
          <w:color w:val="auto"/>
        </w:rPr>
        <w:t>expressed satisfaction with how</w:t>
      </w:r>
      <w:r w:rsidR="00CB23FC" w:rsidRPr="005D6323">
        <w:rPr>
          <w:color w:val="auto"/>
        </w:rPr>
        <w:t xml:space="preserve"> consumers’ </w:t>
      </w:r>
      <w:proofErr w:type="gramStart"/>
      <w:r w:rsidR="00CB23FC" w:rsidRPr="005D6323">
        <w:rPr>
          <w:color w:val="auto"/>
        </w:rPr>
        <w:t>needs</w:t>
      </w:r>
      <w:proofErr w:type="gramEnd"/>
      <w:r w:rsidR="00CB23FC" w:rsidRPr="005D6323">
        <w:rPr>
          <w:color w:val="auto"/>
        </w:rPr>
        <w:t xml:space="preserve"> and preferences were communicated between staff</w:t>
      </w:r>
      <w:r>
        <w:rPr>
          <w:color w:val="auto"/>
        </w:rPr>
        <w:t xml:space="preserve">. </w:t>
      </w:r>
      <w:r w:rsidR="00C060AC" w:rsidRPr="005D6323">
        <w:rPr>
          <w:color w:val="auto"/>
        </w:rPr>
        <w:t>Overall</w:t>
      </w:r>
      <w:r>
        <w:rPr>
          <w:color w:val="auto"/>
        </w:rPr>
        <w:t>,</w:t>
      </w:r>
      <w:r w:rsidR="00C060AC" w:rsidRPr="005D6323">
        <w:rPr>
          <w:color w:val="auto"/>
        </w:rPr>
        <w:t xml:space="preserve"> c</w:t>
      </w:r>
      <w:r w:rsidR="00CB23FC" w:rsidRPr="005D6323">
        <w:rPr>
          <w:color w:val="auto"/>
        </w:rPr>
        <w:t>are documents and progress notes provided adequate information to support effective sharing of the consumer’s condition, preferences, and care needs.</w:t>
      </w:r>
    </w:p>
    <w:p w14:paraId="47722EC2" w14:textId="567C96BB" w:rsidR="009D4F69" w:rsidRPr="005D6323" w:rsidRDefault="00327C22" w:rsidP="00CC485B">
      <w:pPr>
        <w:pStyle w:val="NormalArial"/>
        <w:rPr>
          <w:color w:val="auto"/>
        </w:rPr>
      </w:pPr>
      <w:r w:rsidRPr="005D6323">
        <w:rPr>
          <w:color w:val="auto"/>
        </w:rPr>
        <w:t xml:space="preserve">Consumers and representatives said referrals were timely, </w:t>
      </w:r>
      <w:r w:rsidR="00CC1790" w:rsidRPr="005D6323">
        <w:rPr>
          <w:color w:val="auto"/>
        </w:rPr>
        <w:t>appropriate,</w:t>
      </w:r>
      <w:r w:rsidRPr="005D6323">
        <w:rPr>
          <w:color w:val="auto"/>
        </w:rPr>
        <w:t xml:space="preserve"> and occurred when needed, and consumers had access to a range of health professionals, </w:t>
      </w:r>
      <w:r w:rsidR="00157AB6" w:rsidRPr="005D6323">
        <w:rPr>
          <w:color w:val="auto"/>
        </w:rPr>
        <w:t xml:space="preserve">including the </w:t>
      </w:r>
      <w:r w:rsidR="00B21D9C" w:rsidRPr="005D6323">
        <w:rPr>
          <w:color w:val="auto"/>
        </w:rPr>
        <w:t xml:space="preserve">onsite </w:t>
      </w:r>
      <w:r w:rsidR="00B21D9C" w:rsidRPr="005D6323">
        <w:rPr>
          <w:rFonts w:eastAsia="Arial"/>
          <w:color w:val="auto"/>
        </w:rPr>
        <w:t xml:space="preserve">physiotherapist </w:t>
      </w:r>
      <w:r w:rsidR="005D6323" w:rsidRPr="005D6323">
        <w:rPr>
          <w:rFonts w:eastAsia="Arial"/>
          <w:color w:val="auto"/>
        </w:rPr>
        <w:t xml:space="preserve">5 </w:t>
      </w:r>
      <w:r w:rsidR="00B21D9C" w:rsidRPr="005D6323">
        <w:rPr>
          <w:rFonts w:eastAsia="Arial"/>
          <w:color w:val="auto"/>
        </w:rPr>
        <w:t>days a week</w:t>
      </w:r>
      <w:r w:rsidRPr="005D6323">
        <w:rPr>
          <w:color w:val="auto"/>
        </w:rPr>
        <w:t>. Staff provided examples of referrals to individuals and other organisations and providers of care.</w:t>
      </w:r>
    </w:p>
    <w:p w14:paraId="4A5E6BF6" w14:textId="1A0506DB" w:rsidR="005D6323" w:rsidRPr="00F85772" w:rsidRDefault="001F5DB2" w:rsidP="00CC485B">
      <w:pPr>
        <w:pStyle w:val="NormalArial"/>
        <w:rPr>
          <w:color w:val="auto"/>
        </w:rPr>
      </w:pPr>
      <w:r w:rsidRPr="00F85772">
        <w:rPr>
          <w:color w:val="auto"/>
        </w:rPr>
        <w:t xml:space="preserve">Consumers and representatives reported they observed staff adhering to </w:t>
      </w:r>
      <w:r w:rsidR="002C3240">
        <w:rPr>
          <w:color w:val="auto"/>
        </w:rPr>
        <w:t>appropriate</w:t>
      </w:r>
      <w:r w:rsidRPr="00F85772">
        <w:rPr>
          <w:color w:val="auto"/>
        </w:rPr>
        <w:t xml:space="preserve"> infection prevention and control (IPC) practices. Staff demonstrated knowledge of key infection control practices</w:t>
      </w:r>
      <w:r w:rsidR="009D144F" w:rsidRPr="00F85772">
        <w:rPr>
          <w:rFonts w:eastAsia="Arial"/>
          <w:color w:val="auto"/>
        </w:rPr>
        <w:t xml:space="preserve"> relevant to their duties</w:t>
      </w:r>
      <w:r w:rsidRPr="00F85772">
        <w:rPr>
          <w:color w:val="auto"/>
        </w:rPr>
        <w:t>. The service</w:t>
      </w:r>
      <w:r w:rsidR="009D144F" w:rsidRPr="00F85772">
        <w:rPr>
          <w:color w:val="auto"/>
        </w:rPr>
        <w:t xml:space="preserve"> was supported by an IPC lead</w:t>
      </w:r>
      <w:r w:rsidRPr="00F85772">
        <w:rPr>
          <w:color w:val="auto"/>
        </w:rPr>
        <w:t xml:space="preserve"> </w:t>
      </w:r>
      <w:r w:rsidR="00F85772" w:rsidRPr="00F85772">
        <w:rPr>
          <w:color w:val="auto"/>
        </w:rPr>
        <w:t xml:space="preserve">and a suite of </w:t>
      </w:r>
      <w:r w:rsidR="00F85772" w:rsidRPr="00F85772">
        <w:rPr>
          <w:rFonts w:eastAsia="Arial"/>
          <w:color w:val="auto"/>
        </w:rPr>
        <w:t>documents to inform and guide staff practice in relation to infection control, appropriate antibiotic use and outbreaks</w:t>
      </w:r>
      <w:r w:rsidRPr="00F85772">
        <w:rPr>
          <w:color w:val="auto"/>
        </w:rPr>
        <w:t>.</w:t>
      </w:r>
    </w:p>
    <w:p w14:paraId="7F4B324B" w14:textId="4E1E9707" w:rsidR="002B0C90" w:rsidRPr="00262C0B" w:rsidRDefault="002B0C90" w:rsidP="00CC485B">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C6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098F75C0" w:rsidR="00FC045E" w:rsidRPr="00996FAF" w:rsidRDefault="00DD2E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024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57934F91" w:rsidR="00FC045E" w:rsidRPr="00996FAF" w:rsidRDefault="00DD2E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024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119DF6D9" w:rsidR="00FC045E" w:rsidRPr="00996FAF" w:rsidRDefault="00DD2E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024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E40A8F6" w:rsidR="00FC045E" w:rsidRPr="00996FAF" w:rsidRDefault="00DD2E3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024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3D295ED4" w:rsidR="00FC045E" w:rsidRPr="00996FAF" w:rsidRDefault="00DD2E3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024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4D2D91E2" w:rsidR="00FC045E" w:rsidRPr="00996FAF" w:rsidRDefault="00DD2E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024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55190F61" w:rsidR="00FC045E" w:rsidRPr="00996FAF" w:rsidRDefault="00DD2E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024B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C62EAC">
      <w:pPr>
        <w:pStyle w:val="Heading20"/>
        <w:spacing w:before="240"/>
      </w:pPr>
      <w:r w:rsidRPr="00996FAF">
        <w:t>Findings</w:t>
      </w:r>
    </w:p>
    <w:p w14:paraId="11AA7893" w14:textId="77777777" w:rsidR="00495F55" w:rsidRPr="00825C05" w:rsidRDefault="00495F55" w:rsidP="00495F55">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53E05F51" w14:textId="77777777" w:rsidR="00495F55" w:rsidRPr="00EC752A" w:rsidRDefault="00495F55" w:rsidP="00495F55">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were able to describe strategies they use to support consumers’ emotional and psychological well-being. </w:t>
      </w:r>
      <w:r w:rsidRPr="00EC752A">
        <w:rPr>
          <w:rFonts w:ascii="Arial" w:hAnsi="Arial" w:cs="Arial"/>
          <w:szCs w:val="22"/>
        </w:rPr>
        <w:t>Care documents identified emotional and spiritual well-being needs.</w:t>
      </w:r>
    </w:p>
    <w:p w14:paraId="61B58C4F" w14:textId="77777777" w:rsidR="00495F55" w:rsidRPr="00EC752A" w:rsidRDefault="00495F55" w:rsidP="00495F55">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0CD4959C" w14:textId="77777777" w:rsidR="00495F55" w:rsidRPr="00EC752A" w:rsidRDefault="00495F55" w:rsidP="00495F55">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w:t>
      </w:r>
      <w:r w:rsidRPr="0004487E">
        <w:rPr>
          <w:rFonts w:ascii="Arial" w:hAnsi="Arial" w:cs="Arial"/>
          <w:szCs w:val="22"/>
        </w:rPr>
        <w:t xml:space="preserve">and where they </w:t>
      </w:r>
      <w:r>
        <w:rPr>
          <w:rFonts w:ascii="Arial" w:hAnsi="Arial" w:cs="Arial"/>
          <w:szCs w:val="22"/>
        </w:rPr>
        <w:t>could</w:t>
      </w:r>
      <w:r w:rsidRPr="0004487E">
        <w:rPr>
          <w:rFonts w:ascii="Arial" w:hAnsi="Arial" w:cs="Arial"/>
          <w:szCs w:val="22"/>
        </w:rPr>
        <w:t xml:space="preserve"> access up to date information about consumers. </w:t>
      </w:r>
      <w:r w:rsidRPr="00EC752A">
        <w:rPr>
          <w:rFonts w:ascii="Arial" w:hAnsi="Arial" w:cs="Arial"/>
          <w:szCs w:val="22"/>
        </w:rPr>
        <w:t>The service evidenced an effective system to manage consumers’ information.</w:t>
      </w:r>
    </w:p>
    <w:p w14:paraId="527C2C28" w14:textId="77777777" w:rsidR="00495F55" w:rsidRPr="00545D22" w:rsidRDefault="00495F55" w:rsidP="00495F55">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 with other individuals, organisations, and providers of other care and services. Care documents identified engagement with other organisations and services.</w:t>
      </w:r>
    </w:p>
    <w:p w14:paraId="00B6D400" w14:textId="77777777" w:rsidR="00495F55" w:rsidRDefault="00495F55" w:rsidP="00495F55">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00EFB2D6" w14:textId="75C7C0B1" w:rsidR="00495F55" w:rsidRDefault="00495F55" w:rsidP="00495F55">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and services. The Assessment Team observed equipment was clean, safe, and suitable for use.</w:t>
      </w:r>
    </w:p>
    <w:p w14:paraId="0B383B6B" w14:textId="77777777" w:rsidR="00495F55" w:rsidRDefault="00495F55">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C6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28483F4D" w:rsidR="00FC045E" w:rsidRPr="00996FAF" w:rsidRDefault="00DD2E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91F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0575BF19" w:rsidR="00FC045E" w:rsidRPr="00996FAF" w:rsidRDefault="00DD2E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91F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19DF5C3A" w:rsidR="00FC045E" w:rsidRPr="00996FAF" w:rsidRDefault="00DD2E3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91FC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C62EAC">
      <w:pPr>
        <w:pStyle w:val="Heading20"/>
        <w:spacing w:before="240"/>
      </w:pPr>
      <w:r>
        <w:t>Findings</w:t>
      </w:r>
    </w:p>
    <w:p w14:paraId="02E6323E" w14:textId="369A88E3" w:rsidR="00291FC7" w:rsidRPr="00495F55" w:rsidRDefault="004C1DE1" w:rsidP="00495F55">
      <w:pPr>
        <w:rPr>
          <w:rFonts w:ascii="Arial" w:hAnsi="Arial" w:cs="Arial"/>
        </w:rPr>
      </w:pPr>
      <w:r w:rsidRPr="00495F55">
        <w:rPr>
          <w:rFonts w:ascii="Arial" w:hAnsi="Arial" w:cs="Arial"/>
        </w:rPr>
        <w:t>Consumers and representatives said the service environment was welcoming</w:t>
      </w:r>
      <w:r w:rsidR="00495F55" w:rsidRPr="00495F55">
        <w:rPr>
          <w:rFonts w:ascii="Arial" w:hAnsi="Arial" w:cs="Arial"/>
        </w:rPr>
        <w:t xml:space="preserve"> and</w:t>
      </w:r>
      <w:r w:rsidRPr="00495F55">
        <w:rPr>
          <w:rFonts w:ascii="Arial" w:hAnsi="Arial" w:cs="Arial"/>
        </w:rPr>
        <w:t xml:space="preserve"> </w:t>
      </w:r>
      <w:r w:rsidR="00171ADF" w:rsidRPr="00495F55">
        <w:rPr>
          <w:rFonts w:ascii="Arial" w:hAnsi="Arial" w:cs="Arial"/>
        </w:rPr>
        <w:t>e</w:t>
      </w:r>
      <w:r w:rsidRPr="00495F55">
        <w:rPr>
          <w:rFonts w:ascii="Arial" w:hAnsi="Arial" w:cs="Arial"/>
        </w:rPr>
        <w:t>asy to understand</w:t>
      </w:r>
      <w:r w:rsidR="00495F55" w:rsidRPr="00495F55">
        <w:rPr>
          <w:rFonts w:ascii="Arial" w:hAnsi="Arial" w:cs="Arial"/>
        </w:rPr>
        <w:t xml:space="preserve">. </w:t>
      </w:r>
      <w:r w:rsidRPr="00495F55">
        <w:rPr>
          <w:rFonts w:ascii="Arial" w:hAnsi="Arial" w:cs="Arial"/>
        </w:rPr>
        <w:t>The Assessment Team</w:t>
      </w:r>
      <w:r w:rsidR="00230099" w:rsidRPr="00495F55">
        <w:rPr>
          <w:rFonts w:ascii="Arial" w:hAnsi="Arial" w:cs="Arial"/>
        </w:rPr>
        <w:t xml:space="preserve"> </w:t>
      </w:r>
      <w:r w:rsidR="00463790" w:rsidRPr="00495F55">
        <w:rPr>
          <w:rFonts w:ascii="Arial" w:hAnsi="Arial" w:cs="Arial"/>
        </w:rPr>
        <w:t xml:space="preserve">observed </w:t>
      </w:r>
      <w:r w:rsidR="00230099" w:rsidRPr="00495F55">
        <w:rPr>
          <w:rFonts w:ascii="Arial" w:hAnsi="Arial" w:cs="Arial"/>
        </w:rPr>
        <w:t>several communal lounge spaces</w:t>
      </w:r>
      <w:r w:rsidR="00463790" w:rsidRPr="00495F55">
        <w:rPr>
          <w:rFonts w:ascii="Arial" w:hAnsi="Arial" w:cs="Arial"/>
        </w:rPr>
        <w:t xml:space="preserve"> and library areas </w:t>
      </w:r>
      <w:r w:rsidR="00AF3FCD">
        <w:rPr>
          <w:rFonts w:ascii="Arial" w:hAnsi="Arial" w:cs="Arial"/>
        </w:rPr>
        <w:t>which were accessible by consumers.</w:t>
      </w:r>
    </w:p>
    <w:p w14:paraId="698D765E" w14:textId="77777777" w:rsidR="00495F55" w:rsidRPr="00495F55" w:rsidRDefault="00495F55" w:rsidP="00495F55">
      <w:pPr>
        <w:rPr>
          <w:rFonts w:ascii="Arial" w:hAnsi="Arial" w:cs="Arial"/>
        </w:rPr>
      </w:pPr>
      <w:r w:rsidRPr="00495F55">
        <w:rPr>
          <w:rFonts w:ascii="Arial" w:hAnsi="Arial" w:cs="Arial"/>
        </w:rPr>
        <w:t>Consumers confirmed their rooms were clean and well maintained. Staff provided the Assessment Team with an overview of the service’s cleaning systems and processes. The Assessment Team reviewed cleaning logs which demonstrated effective processes were in place to ensure the service was regularly cleaned.</w:t>
      </w:r>
    </w:p>
    <w:p w14:paraId="4F4A67B0" w14:textId="57492E8B" w:rsidR="003F416D" w:rsidRPr="00495F55" w:rsidRDefault="00DC60A8" w:rsidP="00C62EAC">
      <w:pPr>
        <w:pStyle w:val="NormalArial"/>
      </w:pPr>
      <w:r w:rsidRPr="00495F55">
        <w:t xml:space="preserve">Overall </w:t>
      </w:r>
      <w:r w:rsidR="00E60037" w:rsidRPr="00495F55">
        <w:t>f</w:t>
      </w:r>
      <w:r w:rsidR="00925695" w:rsidRPr="00495F55">
        <w:t xml:space="preserve">urniture, </w:t>
      </w:r>
      <w:r w:rsidR="00495F55" w:rsidRPr="00495F55">
        <w:t>consumers said furniture, fittings</w:t>
      </w:r>
      <w:r w:rsidR="00925695" w:rsidRPr="00495F55">
        <w:t xml:space="preserve">, and equipment were clean, </w:t>
      </w:r>
      <w:proofErr w:type="gramStart"/>
      <w:r w:rsidRPr="00495F55">
        <w:t>safe</w:t>
      </w:r>
      <w:proofErr w:type="gramEnd"/>
      <w:r w:rsidRPr="00495F55">
        <w:t xml:space="preserve"> </w:t>
      </w:r>
      <w:r w:rsidR="00925695" w:rsidRPr="00495F55">
        <w:t>and suitable</w:t>
      </w:r>
      <w:r w:rsidR="00495F55" w:rsidRPr="00495F55">
        <w:t xml:space="preserve"> for use</w:t>
      </w:r>
      <w:r w:rsidR="00925695" w:rsidRPr="00495F55">
        <w:t xml:space="preserve">. </w:t>
      </w:r>
      <w:r w:rsidR="00BE1B45" w:rsidRPr="00495F55">
        <w:t xml:space="preserve">for the main kitchen. </w:t>
      </w:r>
      <w:r w:rsidR="00495F55" w:rsidRPr="00495F55">
        <w:t>Staff confirmed they had suitable equipment to perform their roles.</w:t>
      </w:r>
      <w:r w:rsidR="00495F55">
        <w:t xml:space="preserve"> The Assessment Team reviewed up to date preventative and reactive maintenance registers and observed equipment, </w:t>
      </w:r>
      <w:proofErr w:type="gramStart"/>
      <w:r w:rsidR="00495F55">
        <w:t>furniture</w:t>
      </w:r>
      <w:proofErr w:type="gramEnd"/>
      <w:r w:rsidR="00495F55">
        <w:t xml:space="preserve"> and fittings to be safe, clean and suitable for consumer use.</w:t>
      </w:r>
    </w:p>
    <w:p w14:paraId="4AC1C6A2" w14:textId="55FA6AF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C6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7BD9C8F5" w:rsidR="00FC045E" w:rsidRPr="00996FAF" w:rsidRDefault="00DD2E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705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8C3EABB" w:rsidR="00FC045E" w:rsidRPr="00996FAF" w:rsidRDefault="00DD2E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705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33DACFD0" w:rsidR="00FC045E" w:rsidRPr="00996FAF" w:rsidRDefault="00DD2E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705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C62E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3332F337" w:rsidR="00FC045E" w:rsidRPr="00996FAF" w:rsidRDefault="00DD2E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7055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C62EAC">
      <w:pPr>
        <w:pStyle w:val="Heading20"/>
        <w:spacing w:before="240"/>
      </w:pPr>
      <w:r w:rsidRPr="00996FAF">
        <w:t>Findings</w:t>
      </w:r>
    </w:p>
    <w:p w14:paraId="04C6DF68" w14:textId="0BAA94DD" w:rsidR="00112A7C" w:rsidRPr="007654CF" w:rsidRDefault="00112A7C" w:rsidP="007654CF">
      <w:pPr>
        <w:rPr>
          <w:rFonts w:ascii="Arial" w:hAnsi="Arial" w:cs="Arial"/>
        </w:rPr>
      </w:pPr>
      <w:r w:rsidRPr="007654CF">
        <w:rPr>
          <w:rFonts w:ascii="Arial" w:hAnsi="Arial" w:cs="Arial"/>
        </w:rPr>
        <w:t>Consumers said they were encouraged to provide feedback</w:t>
      </w:r>
      <w:r w:rsidR="007654CF">
        <w:rPr>
          <w:rFonts w:ascii="Arial" w:hAnsi="Arial" w:cs="Arial"/>
        </w:rPr>
        <w:t xml:space="preserve"> and were </w:t>
      </w:r>
      <w:r w:rsidRPr="007654CF">
        <w:rPr>
          <w:rFonts w:ascii="Arial" w:hAnsi="Arial" w:cs="Arial"/>
        </w:rPr>
        <w:t>comfortable to raise any concerns with management or staff. The service provide</w:t>
      </w:r>
      <w:r w:rsidR="00262E16" w:rsidRPr="007654CF">
        <w:rPr>
          <w:rFonts w:ascii="Arial" w:hAnsi="Arial" w:cs="Arial"/>
        </w:rPr>
        <w:t>d</w:t>
      </w:r>
      <w:r w:rsidRPr="007654CF">
        <w:rPr>
          <w:rFonts w:ascii="Arial" w:hAnsi="Arial" w:cs="Arial"/>
        </w:rPr>
        <w:t xml:space="preserve"> various methods for consumers and representatives to submit feedback and complaints including speaking with staff or management directly, feedback forms and consumer meetings.</w:t>
      </w:r>
    </w:p>
    <w:p w14:paraId="2457AF7E" w14:textId="77777777" w:rsidR="008B36FE" w:rsidRPr="00F20B91" w:rsidRDefault="008B36FE" w:rsidP="008B36FE">
      <w:pPr>
        <w:pStyle w:val="NormalArial"/>
      </w:pPr>
      <w:r>
        <w:t>Consumers explained different avenues for raising complaints, including advocacy services and external complaints bodies. Staff</w:t>
      </w:r>
      <w:r w:rsidRPr="00CA0EDC">
        <w:t xml:space="preserve"> </w:t>
      </w:r>
      <w:r w:rsidRPr="00E137E4">
        <w:t xml:space="preserve">said they </w:t>
      </w:r>
      <w:r>
        <w:t>could</w:t>
      </w:r>
      <w:r w:rsidRPr="00E137E4">
        <w:t xml:space="preserve"> access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4D1B614" w14:textId="63600434" w:rsidR="00DF075F" w:rsidRPr="007654CF" w:rsidRDefault="00490504" w:rsidP="007654CF">
      <w:pPr>
        <w:rPr>
          <w:rFonts w:ascii="Arial" w:hAnsi="Arial" w:cs="Arial"/>
        </w:rPr>
      </w:pPr>
      <w:r w:rsidRPr="007654CF">
        <w:rPr>
          <w:rFonts w:ascii="Arial" w:hAnsi="Arial" w:cs="Arial"/>
        </w:rPr>
        <w:t>The service had processes to follow when feedback or a complaint was received. These included using open disclosure and providing an apology when things went wrong. Documentation and consumer feedback showed the service acted promptly to respond to complaints.</w:t>
      </w:r>
    </w:p>
    <w:p w14:paraId="6826864B" w14:textId="77777777" w:rsidR="008B36FE" w:rsidRPr="009E21EC" w:rsidRDefault="008B36FE" w:rsidP="008B36FE">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4B46109" w14:textId="54E55C84"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C6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3CB22254" w:rsidR="00FC045E" w:rsidRPr="00996FAF" w:rsidRDefault="00DD2E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D1A9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427BDBE7" w:rsidR="00FC045E" w:rsidRPr="00996FAF" w:rsidRDefault="00DD2E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D1A9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1A3BF45" w:rsidR="00FC045E" w:rsidRPr="00996FAF" w:rsidRDefault="00DD2E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D1A9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1E50AAFF" w:rsidR="00FC045E" w:rsidRPr="00996FAF" w:rsidRDefault="00DD2E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D1A9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C62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D76D6F2" w:rsidR="00FC045E" w:rsidRPr="00996FAF" w:rsidRDefault="00DD2E3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D1A9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C62EAC">
      <w:pPr>
        <w:pStyle w:val="Heading20"/>
        <w:spacing w:before="240"/>
      </w:pPr>
      <w:r>
        <w:t>Findings</w:t>
      </w:r>
    </w:p>
    <w:p w14:paraId="2274EDFB" w14:textId="3D4D3C27" w:rsidR="00BD1A9F" w:rsidRPr="00925E68" w:rsidRDefault="00477F0F" w:rsidP="00925E68">
      <w:pPr>
        <w:pStyle w:val="NormalArial"/>
      </w:pPr>
      <w:r w:rsidRPr="00925E68">
        <w:t>Most consumers and representatives considered there was enough staf</w:t>
      </w:r>
      <w:r w:rsidR="002D30F0">
        <w:t>f at the service provide safe and quality care</w:t>
      </w:r>
      <w:r w:rsidR="00F61872" w:rsidRPr="00925E68">
        <w:t xml:space="preserve">. </w:t>
      </w:r>
      <w:r w:rsidR="002D30F0">
        <w:t xml:space="preserve">Most staff said there were enough staff to meet the care needs of consumers. </w:t>
      </w:r>
      <w:r w:rsidR="00563A82" w:rsidRPr="00925E68">
        <w:t>Management described the rostering processes to deploy sufficient staff and replace absences.</w:t>
      </w:r>
    </w:p>
    <w:p w14:paraId="48A72951" w14:textId="57097B9C" w:rsidR="002D30F0" w:rsidRPr="008D24F2" w:rsidRDefault="002D30F0" w:rsidP="002D30F0">
      <w:pPr>
        <w:pStyle w:val="NormalArial"/>
      </w:pPr>
      <w:r>
        <w:t>Overall, consumers and representatives felt staff were kind and respectful when delivering care</w:t>
      </w:r>
      <w:r w:rsidRPr="004E7389">
        <w:t xml:space="preserve">. </w:t>
      </w:r>
      <w:r w:rsidRPr="008D24F2">
        <w:t xml:space="preserve">Staff demonstrated they were familiar with each consumer's individual needs and </w:t>
      </w:r>
      <w:r>
        <w:t xml:space="preserve">preferences. The </w:t>
      </w:r>
      <w:r w:rsidRPr="008D24F2">
        <w:t>Assessment Team observed kind and respectful interactions between staff and consumers.</w:t>
      </w:r>
    </w:p>
    <w:p w14:paraId="4FE8DC7F" w14:textId="77777777" w:rsidR="002D30F0" w:rsidRPr="008D24F2" w:rsidRDefault="002D30F0" w:rsidP="002D30F0">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594603B" w14:textId="42AF30A4" w:rsidR="00F07BDB" w:rsidRDefault="002B17C6" w:rsidP="00925E68">
      <w:pPr>
        <w:pStyle w:val="NormalArial"/>
      </w:pPr>
      <w:r w:rsidRPr="002B17C6">
        <w:t>All members of the workforce said they were trained, equipped, and supported to deliver safe and effective care. Education records identified staff participated in mandatory training and other training identified as required. Consumers and representatives expressed confidence in the abilities of staff.</w:t>
      </w:r>
    </w:p>
    <w:p w14:paraId="50FD5EA6" w14:textId="66F5FBF6" w:rsidR="002B17C6" w:rsidRPr="00925E68" w:rsidRDefault="005A7AEE" w:rsidP="00925E68">
      <w:pPr>
        <w:pStyle w:val="NormalArial"/>
      </w:pPr>
      <w:r w:rsidRPr="00925E68">
        <w:t xml:space="preserve">At the time of the Site Audit, management </w:t>
      </w:r>
      <w:r w:rsidR="001D3F84" w:rsidRPr="00925E68">
        <w:t>advised</w:t>
      </w:r>
      <w:r w:rsidR="00324A98" w:rsidRPr="00925E68">
        <w:t xml:space="preserve"> not all annual staff performance </w:t>
      </w:r>
      <w:r w:rsidR="000C1097" w:rsidRPr="00925E68">
        <w:t>appraisals had</w:t>
      </w:r>
      <w:r w:rsidR="00324A98" w:rsidRPr="00925E68">
        <w:t xml:space="preserve"> been completed due to changes in key personnel at the service over the past 3 months</w:t>
      </w:r>
      <w:r w:rsidRPr="00925E68">
        <w:t xml:space="preserve">. Management </w:t>
      </w:r>
      <w:r w:rsidR="001D3F84" w:rsidRPr="00925E68">
        <w:t>confirmed</w:t>
      </w:r>
      <w:r w:rsidRPr="00925E68">
        <w:t xml:space="preserve"> they </w:t>
      </w:r>
      <w:r w:rsidR="002D30F0">
        <w:t>would</w:t>
      </w:r>
      <w:r w:rsidRPr="00925E68">
        <w:t xml:space="preserve"> ensure outstanding performance appraisals were completed within the required timeframes and described interim</w:t>
      </w:r>
      <w:r w:rsidR="002D30F0">
        <w:t xml:space="preserve"> processes for monitoring</w:t>
      </w:r>
      <w:r w:rsidRPr="00925E68">
        <w:t xml:space="preserve"> staff performance</w:t>
      </w:r>
      <w:r w:rsidR="002D30F0">
        <w:t xml:space="preserve">. </w:t>
      </w:r>
      <w:r w:rsidRPr="00925E68">
        <w:t xml:space="preserve">On balance, the Assessment Team were satisfied the service was compliant with </w:t>
      </w:r>
      <w:r w:rsidR="002D30F0">
        <w:t>R</w:t>
      </w:r>
      <w:r w:rsidRPr="00925E68">
        <w:t>equirement 7(3)(e)</w:t>
      </w:r>
      <w:r w:rsidR="002D30F0">
        <w:t>.</w:t>
      </w:r>
    </w:p>
    <w:p w14:paraId="17B55C3E" w14:textId="2723C62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C6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C62E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713BD67D" w:rsidR="00FC045E" w:rsidRPr="00996FAF" w:rsidRDefault="00DD2E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02FBA">
                  <w:rPr>
                    <w:rFonts w:ascii="Arial" w:hAnsi="Arial" w:cs="Arial"/>
                    <w:color w:val="auto"/>
                  </w:rPr>
                  <w:t>Compliant</w:t>
                </w:r>
              </w:sdtContent>
            </w:sdt>
          </w:p>
        </w:tc>
      </w:tr>
      <w:tr w:rsidR="00FC045E" w:rsidRPr="00996FAF" w14:paraId="5A1052A1"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6A46AF21" w:rsidR="00FC045E" w:rsidRPr="00996FAF" w:rsidRDefault="00DD2E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02FBA">
                  <w:rPr>
                    <w:rFonts w:ascii="Arial" w:hAnsi="Arial" w:cs="Arial"/>
                    <w:color w:val="auto"/>
                  </w:rPr>
                  <w:t>Compliant</w:t>
                </w:r>
              </w:sdtContent>
            </w:sdt>
          </w:p>
        </w:tc>
      </w:tr>
      <w:tr w:rsidR="00FC045E" w:rsidRPr="00996FAF" w14:paraId="68715830" w14:textId="77777777" w:rsidTr="00C62E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4771D170" w:rsidR="00FC045E" w:rsidRPr="00996FAF" w:rsidRDefault="00DD2E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02FBA">
                  <w:rPr>
                    <w:rFonts w:ascii="Arial" w:hAnsi="Arial" w:cs="Arial"/>
                    <w:color w:val="auto"/>
                  </w:rPr>
                  <w:t>Compliant</w:t>
                </w:r>
              </w:sdtContent>
            </w:sdt>
          </w:p>
        </w:tc>
      </w:tr>
      <w:tr w:rsidR="00FC045E" w:rsidRPr="00996FAF" w14:paraId="4FDA8AC7" w14:textId="77777777" w:rsidTr="00C62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678CF761" w:rsidR="00FC045E" w:rsidRPr="00996FAF" w:rsidRDefault="00DD2E3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02FBA">
                  <w:rPr>
                    <w:rFonts w:ascii="Arial" w:hAnsi="Arial" w:cs="Arial"/>
                    <w:color w:val="auto"/>
                  </w:rPr>
                  <w:t>Compliant</w:t>
                </w:r>
              </w:sdtContent>
            </w:sdt>
          </w:p>
        </w:tc>
      </w:tr>
      <w:tr w:rsidR="00FC045E" w:rsidRPr="00996FAF" w14:paraId="2F9A595B" w14:textId="77777777" w:rsidTr="00C62E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31780C01" w:rsidR="00FC045E" w:rsidRPr="00996FAF" w:rsidRDefault="00DD2E3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02FBA">
                  <w:rPr>
                    <w:rFonts w:ascii="Arial" w:hAnsi="Arial" w:cs="Arial"/>
                    <w:color w:val="auto"/>
                  </w:rPr>
                  <w:t>Compliant</w:t>
                </w:r>
              </w:sdtContent>
            </w:sdt>
          </w:p>
        </w:tc>
      </w:tr>
    </w:tbl>
    <w:p w14:paraId="4F62BC65" w14:textId="77777777" w:rsidR="00D87E7C" w:rsidRDefault="00D87E7C" w:rsidP="00C62EAC">
      <w:pPr>
        <w:pStyle w:val="Heading20"/>
        <w:spacing w:before="240"/>
      </w:pPr>
      <w:r w:rsidRPr="00996FAF">
        <w:t>Findings</w:t>
      </w:r>
    </w:p>
    <w:p w14:paraId="336E704A" w14:textId="4BA9A2A5" w:rsidR="00840C64" w:rsidRPr="00780D86" w:rsidRDefault="00840C64" w:rsidP="002D30F0">
      <w:pPr>
        <w:pStyle w:val="NormalArial"/>
      </w:pPr>
      <w:r w:rsidRPr="00780D86">
        <w:t xml:space="preserve">Consumers and representatives were involved in discussions and development of the service through several strategies including, feedback forms, surveys, and resident and representative meetings. Feedback and suggestions made by consumers and representatives were included in the service’s </w:t>
      </w:r>
      <w:r w:rsidR="002D30F0">
        <w:t>PCI.</w:t>
      </w:r>
    </w:p>
    <w:p w14:paraId="5C9FF463" w14:textId="536357DD" w:rsidR="00F63279" w:rsidRDefault="00D919ED" w:rsidP="002D30F0">
      <w:pPr>
        <w:pStyle w:val="NormalArial"/>
      </w:pPr>
      <w:r w:rsidRPr="002D30F0">
        <w:t xml:space="preserve">Management described how the organisation’s governing body promoted a culture of safe, inclusive, and quality care and services. Reports submitted to the board captured information, including but not limited to, clinical indicators, internal and external audits, </w:t>
      </w:r>
      <w:r w:rsidR="002D30F0" w:rsidRPr="002D30F0">
        <w:t xml:space="preserve">and </w:t>
      </w:r>
      <w:r w:rsidRPr="002D30F0">
        <w:t>complaints trends and incidents</w:t>
      </w:r>
      <w:r w:rsidR="002D30F0" w:rsidRPr="002D30F0">
        <w:t>.</w:t>
      </w:r>
    </w:p>
    <w:p w14:paraId="3305AADE" w14:textId="77777777" w:rsidR="002D30F0" w:rsidRPr="0010613B" w:rsidRDefault="002D30F0" w:rsidP="002D30F0">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0E4DF875" w14:textId="77777777" w:rsidR="00A57089" w:rsidRPr="00780D86" w:rsidRDefault="00A57089" w:rsidP="002D30F0">
      <w:pPr>
        <w:pStyle w:val="NormalArial"/>
      </w:pPr>
      <w:r w:rsidRPr="00780D86">
        <w:t xml:space="preserve">The organisation had an effective risk management system to monitor and assess high impact or high prevalence risks associated with the care of consumers. The Assessment Team found risks were reported, </w:t>
      </w:r>
      <w:proofErr w:type="gramStart"/>
      <w:r w:rsidRPr="00780D86">
        <w:t>escalated</w:t>
      </w:r>
      <w:proofErr w:type="gramEnd"/>
      <w:r w:rsidRPr="00780D86">
        <w:t xml:space="preserve"> and reviewed at service level. Members of the workforce had been trained in their obligations to identify and respond to abuse and neglect, under the Serious Incident Reporting Scheme.</w:t>
      </w:r>
    </w:p>
    <w:p w14:paraId="784AAC58" w14:textId="252E9693" w:rsidR="00D02FBA" w:rsidRPr="003D791C" w:rsidRDefault="00AD3B82" w:rsidP="002D30F0">
      <w:pPr>
        <w:pStyle w:val="NormalArial"/>
      </w:pPr>
      <w:r w:rsidRPr="002D30F0">
        <w:t>The service demonstrated a clinical governance framework that included policies promoting antimicrobial stewardship, minimising use of restrictive practices and using open disclosure. Staff said they had been educated in these areas and were able to provide examples of how it applied to their work.</w:t>
      </w:r>
    </w:p>
    <w:sectPr w:rsidR="00D02FBA" w:rsidRPr="003D791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C3DB7" w14:textId="77777777" w:rsidR="00ED09D2" w:rsidRDefault="00ED09D2" w:rsidP="00D71F88">
      <w:pPr>
        <w:spacing w:after="0"/>
      </w:pPr>
      <w:r>
        <w:separator/>
      </w:r>
    </w:p>
  </w:endnote>
  <w:endnote w:type="continuationSeparator" w:id="0">
    <w:p w14:paraId="76DF9BFB" w14:textId="77777777" w:rsidR="00ED09D2" w:rsidRDefault="00ED09D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8A41" w14:textId="77777777" w:rsidR="00A50461" w:rsidRDefault="00A50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E58DDF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50461">
      <w:rPr>
        <w:rStyle w:val="FooterBold"/>
        <w:rFonts w:ascii="Arial" w:hAnsi="Arial"/>
        <w:b w:val="0"/>
      </w:rPr>
      <w:t>Denhams Beach Care Community</w:t>
    </w:r>
    <w:r w:rsidRPr="00DF37F2">
      <w:rPr>
        <w:rStyle w:val="FooterBold"/>
        <w:rFonts w:ascii="Arial" w:hAnsi="Arial"/>
        <w:b w:val="0"/>
      </w:rPr>
      <w:tab/>
      <w:t xml:space="preserve">RPT-ACC-0122 v3.0 </w:t>
    </w:r>
  </w:p>
  <w:p w14:paraId="0F3EFB61" w14:textId="7CAA8C1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50461">
      <w:rPr>
        <w:rStyle w:val="FooterBold"/>
        <w:rFonts w:ascii="Arial" w:hAnsi="Arial"/>
        <w:b w:val="0"/>
      </w:rPr>
      <w:t>2801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DED11" w14:textId="77777777" w:rsidR="00ED09D2" w:rsidRDefault="00ED09D2" w:rsidP="00D71F88">
      <w:pPr>
        <w:spacing w:after="0"/>
      </w:pPr>
      <w:r>
        <w:separator/>
      </w:r>
    </w:p>
  </w:footnote>
  <w:footnote w:type="continuationSeparator" w:id="0">
    <w:p w14:paraId="51DBD2B6" w14:textId="77777777" w:rsidR="00ED09D2" w:rsidRDefault="00ED09D2" w:rsidP="00D71F88">
      <w:pPr>
        <w:spacing w:after="0"/>
      </w:pPr>
      <w:r>
        <w:continuationSeparator/>
      </w:r>
    </w:p>
  </w:footnote>
  <w:footnote w:id="1">
    <w:p w14:paraId="57650175" w14:textId="1967F043" w:rsidR="002B0884" w:rsidRPr="00C62EAC" w:rsidRDefault="000078F8" w:rsidP="00C62EA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947C4">
        <w:rPr>
          <w:rFonts w:ascii="Arial" w:hAnsi="Arial" w:cs="Arial"/>
          <w:color w:val="auto"/>
          <w:sz w:val="20"/>
          <w:szCs w:val="20"/>
        </w:rPr>
        <w:t>40A</w:t>
      </w:r>
      <w:r w:rsidRPr="006947C4">
        <w:rPr>
          <w:rFonts w:ascii="Arial" w:hAnsi="Arial" w:cs="Arial"/>
          <w:b/>
          <w:color w:val="auto"/>
          <w:sz w:val="20"/>
          <w:szCs w:val="20"/>
        </w:rPr>
        <w:t xml:space="preserve"> </w:t>
      </w:r>
      <w:r w:rsidRPr="006947C4">
        <w:rPr>
          <w:rFonts w:ascii="Arial" w:hAnsi="Arial" w:cs="Arial"/>
          <w:color w:val="auto"/>
          <w:sz w:val="20"/>
          <w:szCs w:val="20"/>
        </w:rPr>
        <w:t>o</w:t>
      </w:r>
      <w:r w:rsidRPr="00443CA4">
        <w:rPr>
          <w:rFonts w:ascii="Arial" w:hAnsi="Arial" w:cs="Arial"/>
          <w:sz w:val="20"/>
          <w:szCs w:val="20"/>
        </w:rPr>
        <w:t>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403B" w14:textId="77777777" w:rsidR="00A50461" w:rsidRDefault="00A50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7E2293"/>
    <w:multiLevelType w:val="hybridMultilevel"/>
    <w:tmpl w:val="40B831F2"/>
    <w:lvl w:ilvl="0" w:tplc="709A2C36">
      <w:start w:val="1"/>
      <w:numFmt w:val="bullet"/>
      <w:lvlText w:val="·"/>
      <w:lvlJc w:val="left"/>
      <w:pPr>
        <w:ind w:left="720" w:hanging="360"/>
      </w:pPr>
      <w:rPr>
        <w:rFonts w:ascii="Symbol" w:hAnsi="Symbol" w:hint="default"/>
      </w:rPr>
    </w:lvl>
    <w:lvl w:ilvl="1" w:tplc="7A881B48">
      <w:start w:val="1"/>
      <w:numFmt w:val="bullet"/>
      <w:lvlText w:val="o"/>
      <w:lvlJc w:val="left"/>
      <w:pPr>
        <w:ind w:left="1440" w:hanging="360"/>
      </w:pPr>
      <w:rPr>
        <w:rFonts w:ascii="Courier New" w:hAnsi="Courier New" w:hint="default"/>
      </w:rPr>
    </w:lvl>
    <w:lvl w:ilvl="2" w:tplc="106C4EB6">
      <w:start w:val="1"/>
      <w:numFmt w:val="bullet"/>
      <w:lvlText w:val=""/>
      <w:lvlJc w:val="left"/>
      <w:pPr>
        <w:ind w:left="2160" w:hanging="360"/>
      </w:pPr>
      <w:rPr>
        <w:rFonts w:ascii="Wingdings" w:hAnsi="Wingdings" w:hint="default"/>
      </w:rPr>
    </w:lvl>
    <w:lvl w:ilvl="3" w:tplc="0352CE8A">
      <w:start w:val="1"/>
      <w:numFmt w:val="bullet"/>
      <w:lvlText w:val=""/>
      <w:lvlJc w:val="left"/>
      <w:pPr>
        <w:ind w:left="2880" w:hanging="360"/>
      </w:pPr>
      <w:rPr>
        <w:rFonts w:ascii="Symbol" w:hAnsi="Symbol" w:hint="default"/>
      </w:rPr>
    </w:lvl>
    <w:lvl w:ilvl="4" w:tplc="2236F522">
      <w:start w:val="1"/>
      <w:numFmt w:val="bullet"/>
      <w:lvlText w:val="o"/>
      <w:lvlJc w:val="left"/>
      <w:pPr>
        <w:ind w:left="3600" w:hanging="360"/>
      </w:pPr>
      <w:rPr>
        <w:rFonts w:ascii="Courier New" w:hAnsi="Courier New" w:hint="default"/>
      </w:rPr>
    </w:lvl>
    <w:lvl w:ilvl="5" w:tplc="B0D690CC">
      <w:start w:val="1"/>
      <w:numFmt w:val="bullet"/>
      <w:lvlText w:val=""/>
      <w:lvlJc w:val="left"/>
      <w:pPr>
        <w:ind w:left="4320" w:hanging="360"/>
      </w:pPr>
      <w:rPr>
        <w:rFonts w:ascii="Wingdings" w:hAnsi="Wingdings" w:hint="default"/>
      </w:rPr>
    </w:lvl>
    <w:lvl w:ilvl="6" w:tplc="57EA41C8">
      <w:start w:val="1"/>
      <w:numFmt w:val="bullet"/>
      <w:lvlText w:val=""/>
      <w:lvlJc w:val="left"/>
      <w:pPr>
        <w:ind w:left="5040" w:hanging="360"/>
      </w:pPr>
      <w:rPr>
        <w:rFonts w:ascii="Symbol" w:hAnsi="Symbol" w:hint="default"/>
      </w:rPr>
    </w:lvl>
    <w:lvl w:ilvl="7" w:tplc="F7784062">
      <w:start w:val="1"/>
      <w:numFmt w:val="bullet"/>
      <w:lvlText w:val="o"/>
      <w:lvlJc w:val="left"/>
      <w:pPr>
        <w:ind w:left="5760" w:hanging="360"/>
      </w:pPr>
      <w:rPr>
        <w:rFonts w:ascii="Courier New" w:hAnsi="Courier New" w:hint="default"/>
      </w:rPr>
    </w:lvl>
    <w:lvl w:ilvl="8" w:tplc="4544B480">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B010C316">
      <w:start w:val="1"/>
      <w:numFmt w:val="bullet"/>
      <w:lvlText w:val=""/>
      <w:lvlJc w:val="left"/>
      <w:pPr>
        <w:ind w:left="976"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6"/>
  </w:num>
  <w:num w:numId="6">
    <w:abstractNumId w:val="0"/>
  </w:num>
  <w:num w:numId="7">
    <w:abstractNumId w:val="11"/>
  </w:num>
  <w:num w:numId="8">
    <w:abstractNumId w:val="5"/>
  </w:num>
  <w:num w:numId="9">
    <w:abstractNumId w:val="9"/>
  </w:num>
  <w:num w:numId="10">
    <w:abstractNumId w:val="2"/>
  </w:num>
  <w:num w:numId="11">
    <w:abstractNumId w:val="12"/>
  </w:num>
  <w:num w:numId="12">
    <w:abstractNumId w:val="7"/>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7C7"/>
    <w:rsid w:val="00007899"/>
    <w:rsid w:val="000078F8"/>
    <w:rsid w:val="00017250"/>
    <w:rsid w:val="00020753"/>
    <w:rsid w:val="00030659"/>
    <w:rsid w:val="000746A2"/>
    <w:rsid w:val="00074BA8"/>
    <w:rsid w:val="000771E2"/>
    <w:rsid w:val="000864D6"/>
    <w:rsid w:val="000A1351"/>
    <w:rsid w:val="000A23DB"/>
    <w:rsid w:val="000C1097"/>
    <w:rsid w:val="000C43C9"/>
    <w:rsid w:val="000C6A88"/>
    <w:rsid w:val="000C6F57"/>
    <w:rsid w:val="000D6F1F"/>
    <w:rsid w:val="000E0B9F"/>
    <w:rsid w:val="000E2D47"/>
    <w:rsid w:val="000E32C6"/>
    <w:rsid w:val="000E35C5"/>
    <w:rsid w:val="000E4282"/>
    <w:rsid w:val="000E54F6"/>
    <w:rsid w:val="000E7A2A"/>
    <w:rsid w:val="000E7D12"/>
    <w:rsid w:val="001051FD"/>
    <w:rsid w:val="00107AF7"/>
    <w:rsid w:val="001129D7"/>
    <w:rsid w:val="00112A7C"/>
    <w:rsid w:val="00117022"/>
    <w:rsid w:val="00125226"/>
    <w:rsid w:val="001259D3"/>
    <w:rsid w:val="00127C68"/>
    <w:rsid w:val="00131D3E"/>
    <w:rsid w:val="00143A51"/>
    <w:rsid w:val="00157AB6"/>
    <w:rsid w:val="00164EC0"/>
    <w:rsid w:val="00171ADF"/>
    <w:rsid w:val="00182418"/>
    <w:rsid w:val="0018720A"/>
    <w:rsid w:val="00187B0B"/>
    <w:rsid w:val="00187E0C"/>
    <w:rsid w:val="001A5684"/>
    <w:rsid w:val="001A62FA"/>
    <w:rsid w:val="001D3F84"/>
    <w:rsid w:val="001D51A8"/>
    <w:rsid w:val="001E04D3"/>
    <w:rsid w:val="001E58C7"/>
    <w:rsid w:val="001E6373"/>
    <w:rsid w:val="001F5DB2"/>
    <w:rsid w:val="002045C1"/>
    <w:rsid w:val="002067B0"/>
    <w:rsid w:val="00213EBA"/>
    <w:rsid w:val="00230099"/>
    <w:rsid w:val="00262C0B"/>
    <w:rsid w:val="00262E16"/>
    <w:rsid w:val="00264031"/>
    <w:rsid w:val="002707D3"/>
    <w:rsid w:val="00273BEC"/>
    <w:rsid w:val="0027450A"/>
    <w:rsid w:val="0027538E"/>
    <w:rsid w:val="002862E3"/>
    <w:rsid w:val="00291FC7"/>
    <w:rsid w:val="00293291"/>
    <w:rsid w:val="00295698"/>
    <w:rsid w:val="002A60ED"/>
    <w:rsid w:val="002B06A8"/>
    <w:rsid w:val="002B0884"/>
    <w:rsid w:val="002B0C90"/>
    <w:rsid w:val="002B17C6"/>
    <w:rsid w:val="002C3240"/>
    <w:rsid w:val="002C37F7"/>
    <w:rsid w:val="002C4CFC"/>
    <w:rsid w:val="002D08F3"/>
    <w:rsid w:val="002D2EB1"/>
    <w:rsid w:val="002D30F0"/>
    <w:rsid w:val="002D35D8"/>
    <w:rsid w:val="002D7A7E"/>
    <w:rsid w:val="002E1BA6"/>
    <w:rsid w:val="002E432E"/>
    <w:rsid w:val="002F0B15"/>
    <w:rsid w:val="002F2C7C"/>
    <w:rsid w:val="002F49A8"/>
    <w:rsid w:val="00310BB7"/>
    <w:rsid w:val="003155B2"/>
    <w:rsid w:val="0031624C"/>
    <w:rsid w:val="003209A4"/>
    <w:rsid w:val="00321A5F"/>
    <w:rsid w:val="00324A98"/>
    <w:rsid w:val="00327C22"/>
    <w:rsid w:val="003336FB"/>
    <w:rsid w:val="00334B7D"/>
    <w:rsid w:val="00335842"/>
    <w:rsid w:val="00346F30"/>
    <w:rsid w:val="00351604"/>
    <w:rsid w:val="003574D0"/>
    <w:rsid w:val="0036130C"/>
    <w:rsid w:val="00371DA9"/>
    <w:rsid w:val="003743D8"/>
    <w:rsid w:val="00376443"/>
    <w:rsid w:val="00380577"/>
    <w:rsid w:val="00381B00"/>
    <w:rsid w:val="00384336"/>
    <w:rsid w:val="00396940"/>
    <w:rsid w:val="003A09E8"/>
    <w:rsid w:val="003B1763"/>
    <w:rsid w:val="003C1444"/>
    <w:rsid w:val="003D1384"/>
    <w:rsid w:val="003D6435"/>
    <w:rsid w:val="003D70B4"/>
    <w:rsid w:val="003D78B9"/>
    <w:rsid w:val="003D791C"/>
    <w:rsid w:val="003E0BA4"/>
    <w:rsid w:val="003E0F4B"/>
    <w:rsid w:val="003E23E2"/>
    <w:rsid w:val="003F416D"/>
    <w:rsid w:val="00411520"/>
    <w:rsid w:val="0041717A"/>
    <w:rsid w:val="004209C2"/>
    <w:rsid w:val="00424BAF"/>
    <w:rsid w:val="004379B4"/>
    <w:rsid w:val="004440F3"/>
    <w:rsid w:val="0044537F"/>
    <w:rsid w:val="004618BD"/>
    <w:rsid w:val="00463790"/>
    <w:rsid w:val="0047257D"/>
    <w:rsid w:val="0047278B"/>
    <w:rsid w:val="00477F0F"/>
    <w:rsid w:val="00490504"/>
    <w:rsid w:val="00490578"/>
    <w:rsid w:val="00494DF4"/>
    <w:rsid w:val="00495F55"/>
    <w:rsid w:val="004A13BF"/>
    <w:rsid w:val="004A746B"/>
    <w:rsid w:val="004B41EE"/>
    <w:rsid w:val="004C1DE1"/>
    <w:rsid w:val="004C2447"/>
    <w:rsid w:val="004D5E50"/>
    <w:rsid w:val="004E66DD"/>
    <w:rsid w:val="00507522"/>
    <w:rsid w:val="00511423"/>
    <w:rsid w:val="00517950"/>
    <w:rsid w:val="00520148"/>
    <w:rsid w:val="00520AFC"/>
    <w:rsid w:val="00526BC3"/>
    <w:rsid w:val="00532781"/>
    <w:rsid w:val="005364E1"/>
    <w:rsid w:val="00542106"/>
    <w:rsid w:val="005426BA"/>
    <w:rsid w:val="00550022"/>
    <w:rsid w:val="005524FC"/>
    <w:rsid w:val="0055737D"/>
    <w:rsid w:val="00563A82"/>
    <w:rsid w:val="00571411"/>
    <w:rsid w:val="0057631B"/>
    <w:rsid w:val="0058227C"/>
    <w:rsid w:val="005846CF"/>
    <w:rsid w:val="00590F74"/>
    <w:rsid w:val="005977EB"/>
    <w:rsid w:val="005A3B10"/>
    <w:rsid w:val="005A7AEE"/>
    <w:rsid w:val="005B7474"/>
    <w:rsid w:val="005C7164"/>
    <w:rsid w:val="005D23EC"/>
    <w:rsid w:val="005D490D"/>
    <w:rsid w:val="005D4F59"/>
    <w:rsid w:val="005D6323"/>
    <w:rsid w:val="005E132E"/>
    <w:rsid w:val="005E25FF"/>
    <w:rsid w:val="005E56FF"/>
    <w:rsid w:val="005F349D"/>
    <w:rsid w:val="005F4465"/>
    <w:rsid w:val="00602258"/>
    <w:rsid w:val="00606E04"/>
    <w:rsid w:val="0061226B"/>
    <w:rsid w:val="00616886"/>
    <w:rsid w:val="0062644F"/>
    <w:rsid w:val="006270F9"/>
    <w:rsid w:val="00634630"/>
    <w:rsid w:val="00641383"/>
    <w:rsid w:val="00641B2F"/>
    <w:rsid w:val="00646D48"/>
    <w:rsid w:val="00651A46"/>
    <w:rsid w:val="006575A7"/>
    <w:rsid w:val="00657A0C"/>
    <w:rsid w:val="0066028E"/>
    <w:rsid w:val="00663D07"/>
    <w:rsid w:val="00671B36"/>
    <w:rsid w:val="00671CE5"/>
    <w:rsid w:val="006753E4"/>
    <w:rsid w:val="00676758"/>
    <w:rsid w:val="00676808"/>
    <w:rsid w:val="006805F4"/>
    <w:rsid w:val="00687936"/>
    <w:rsid w:val="006947C4"/>
    <w:rsid w:val="006A6EA4"/>
    <w:rsid w:val="006C0A92"/>
    <w:rsid w:val="006E0DF1"/>
    <w:rsid w:val="006E2A07"/>
    <w:rsid w:val="006F4377"/>
    <w:rsid w:val="006F5BDD"/>
    <w:rsid w:val="007008C9"/>
    <w:rsid w:val="00701831"/>
    <w:rsid w:val="007027C7"/>
    <w:rsid w:val="0070405D"/>
    <w:rsid w:val="00712752"/>
    <w:rsid w:val="0071350D"/>
    <w:rsid w:val="00723614"/>
    <w:rsid w:val="0072519E"/>
    <w:rsid w:val="007300B5"/>
    <w:rsid w:val="007362EC"/>
    <w:rsid w:val="007444E8"/>
    <w:rsid w:val="00744871"/>
    <w:rsid w:val="0075021E"/>
    <w:rsid w:val="00763D54"/>
    <w:rsid w:val="007654CF"/>
    <w:rsid w:val="00766703"/>
    <w:rsid w:val="007670F6"/>
    <w:rsid w:val="00781136"/>
    <w:rsid w:val="00782620"/>
    <w:rsid w:val="007914A8"/>
    <w:rsid w:val="007915FA"/>
    <w:rsid w:val="007A23F4"/>
    <w:rsid w:val="007A55C7"/>
    <w:rsid w:val="007B3BB0"/>
    <w:rsid w:val="007E0894"/>
    <w:rsid w:val="007E7D76"/>
    <w:rsid w:val="00813FF9"/>
    <w:rsid w:val="00815921"/>
    <w:rsid w:val="008174C2"/>
    <w:rsid w:val="0083274F"/>
    <w:rsid w:val="00834C75"/>
    <w:rsid w:val="00840C64"/>
    <w:rsid w:val="00845AD8"/>
    <w:rsid w:val="008740EC"/>
    <w:rsid w:val="0087700C"/>
    <w:rsid w:val="00887929"/>
    <w:rsid w:val="008918D4"/>
    <w:rsid w:val="00894E44"/>
    <w:rsid w:val="00897ECE"/>
    <w:rsid w:val="008A77A9"/>
    <w:rsid w:val="008B2722"/>
    <w:rsid w:val="008B36FE"/>
    <w:rsid w:val="008C3E83"/>
    <w:rsid w:val="008C519E"/>
    <w:rsid w:val="008D1900"/>
    <w:rsid w:val="008D7175"/>
    <w:rsid w:val="008E777B"/>
    <w:rsid w:val="008F01CA"/>
    <w:rsid w:val="008F3BAB"/>
    <w:rsid w:val="008F5AF1"/>
    <w:rsid w:val="008F5FC2"/>
    <w:rsid w:val="008F61E9"/>
    <w:rsid w:val="00901F92"/>
    <w:rsid w:val="0090632E"/>
    <w:rsid w:val="00910B21"/>
    <w:rsid w:val="009122ED"/>
    <w:rsid w:val="00921084"/>
    <w:rsid w:val="00925695"/>
    <w:rsid w:val="00925E68"/>
    <w:rsid w:val="009265E3"/>
    <w:rsid w:val="00930172"/>
    <w:rsid w:val="00936B29"/>
    <w:rsid w:val="00960207"/>
    <w:rsid w:val="00966E23"/>
    <w:rsid w:val="00972F43"/>
    <w:rsid w:val="0097580A"/>
    <w:rsid w:val="0098675E"/>
    <w:rsid w:val="00996FAF"/>
    <w:rsid w:val="009C01FA"/>
    <w:rsid w:val="009C1D1E"/>
    <w:rsid w:val="009D144F"/>
    <w:rsid w:val="009D42B5"/>
    <w:rsid w:val="009D4F69"/>
    <w:rsid w:val="009D6A56"/>
    <w:rsid w:val="009E0EF1"/>
    <w:rsid w:val="009E7C0A"/>
    <w:rsid w:val="00A024B9"/>
    <w:rsid w:val="00A07554"/>
    <w:rsid w:val="00A1118E"/>
    <w:rsid w:val="00A13F91"/>
    <w:rsid w:val="00A21758"/>
    <w:rsid w:val="00A21C6E"/>
    <w:rsid w:val="00A24665"/>
    <w:rsid w:val="00A24D14"/>
    <w:rsid w:val="00A31862"/>
    <w:rsid w:val="00A355AB"/>
    <w:rsid w:val="00A366A9"/>
    <w:rsid w:val="00A424E3"/>
    <w:rsid w:val="00A44D8D"/>
    <w:rsid w:val="00A50461"/>
    <w:rsid w:val="00A54904"/>
    <w:rsid w:val="00A55AAF"/>
    <w:rsid w:val="00A57089"/>
    <w:rsid w:val="00A77007"/>
    <w:rsid w:val="00A81F55"/>
    <w:rsid w:val="00A9014E"/>
    <w:rsid w:val="00AA0391"/>
    <w:rsid w:val="00AA1ED8"/>
    <w:rsid w:val="00AA36D9"/>
    <w:rsid w:val="00AA440C"/>
    <w:rsid w:val="00AA44F9"/>
    <w:rsid w:val="00AA4C98"/>
    <w:rsid w:val="00AB4BE1"/>
    <w:rsid w:val="00AB56F3"/>
    <w:rsid w:val="00AC0BCB"/>
    <w:rsid w:val="00AC1C84"/>
    <w:rsid w:val="00AC370D"/>
    <w:rsid w:val="00AD2241"/>
    <w:rsid w:val="00AD3B82"/>
    <w:rsid w:val="00AD681C"/>
    <w:rsid w:val="00AD6FA9"/>
    <w:rsid w:val="00AE1E03"/>
    <w:rsid w:val="00AE6E79"/>
    <w:rsid w:val="00AE7C16"/>
    <w:rsid w:val="00AF3FCD"/>
    <w:rsid w:val="00AF4845"/>
    <w:rsid w:val="00B038C3"/>
    <w:rsid w:val="00B21D9C"/>
    <w:rsid w:val="00B26428"/>
    <w:rsid w:val="00B270B7"/>
    <w:rsid w:val="00B31E03"/>
    <w:rsid w:val="00B35086"/>
    <w:rsid w:val="00B40AD7"/>
    <w:rsid w:val="00B440C3"/>
    <w:rsid w:val="00B53F7A"/>
    <w:rsid w:val="00B55542"/>
    <w:rsid w:val="00B55A4B"/>
    <w:rsid w:val="00B635EA"/>
    <w:rsid w:val="00B646DC"/>
    <w:rsid w:val="00B70557"/>
    <w:rsid w:val="00B777D8"/>
    <w:rsid w:val="00B860C9"/>
    <w:rsid w:val="00B90EC4"/>
    <w:rsid w:val="00B95172"/>
    <w:rsid w:val="00B96B1D"/>
    <w:rsid w:val="00BA0362"/>
    <w:rsid w:val="00BA515B"/>
    <w:rsid w:val="00BA7D02"/>
    <w:rsid w:val="00BB5065"/>
    <w:rsid w:val="00BD1A9F"/>
    <w:rsid w:val="00BD7EEF"/>
    <w:rsid w:val="00BE1B45"/>
    <w:rsid w:val="00BE2C7A"/>
    <w:rsid w:val="00BF0221"/>
    <w:rsid w:val="00BF0E77"/>
    <w:rsid w:val="00BF2C51"/>
    <w:rsid w:val="00BF5246"/>
    <w:rsid w:val="00BF64CD"/>
    <w:rsid w:val="00BF7D23"/>
    <w:rsid w:val="00C00D81"/>
    <w:rsid w:val="00C060AC"/>
    <w:rsid w:val="00C10D26"/>
    <w:rsid w:val="00C12FE6"/>
    <w:rsid w:val="00C20538"/>
    <w:rsid w:val="00C272D4"/>
    <w:rsid w:val="00C33D73"/>
    <w:rsid w:val="00C35CBD"/>
    <w:rsid w:val="00C43394"/>
    <w:rsid w:val="00C5027C"/>
    <w:rsid w:val="00C53538"/>
    <w:rsid w:val="00C53C2C"/>
    <w:rsid w:val="00C53C89"/>
    <w:rsid w:val="00C55243"/>
    <w:rsid w:val="00C55C67"/>
    <w:rsid w:val="00C57B3B"/>
    <w:rsid w:val="00C62EAC"/>
    <w:rsid w:val="00C814CD"/>
    <w:rsid w:val="00C90FD8"/>
    <w:rsid w:val="00C94172"/>
    <w:rsid w:val="00C95529"/>
    <w:rsid w:val="00C96E3A"/>
    <w:rsid w:val="00CA22E3"/>
    <w:rsid w:val="00CA2553"/>
    <w:rsid w:val="00CA37CB"/>
    <w:rsid w:val="00CA7B9B"/>
    <w:rsid w:val="00CB23FC"/>
    <w:rsid w:val="00CB2ED6"/>
    <w:rsid w:val="00CC1790"/>
    <w:rsid w:val="00CC485B"/>
    <w:rsid w:val="00CC7A9E"/>
    <w:rsid w:val="00CD2CBC"/>
    <w:rsid w:val="00CE0790"/>
    <w:rsid w:val="00CE51B5"/>
    <w:rsid w:val="00CF19AE"/>
    <w:rsid w:val="00CF2350"/>
    <w:rsid w:val="00D02FBA"/>
    <w:rsid w:val="00D122F5"/>
    <w:rsid w:val="00D14125"/>
    <w:rsid w:val="00D17FEF"/>
    <w:rsid w:val="00D22FF3"/>
    <w:rsid w:val="00D2559D"/>
    <w:rsid w:val="00D3157C"/>
    <w:rsid w:val="00D62AD4"/>
    <w:rsid w:val="00D71F88"/>
    <w:rsid w:val="00D730EC"/>
    <w:rsid w:val="00D8371E"/>
    <w:rsid w:val="00D84E64"/>
    <w:rsid w:val="00D85B9C"/>
    <w:rsid w:val="00D874F1"/>
    <w:rsid w:val="00D87E7C"/>
    <w:rsid w:val="00D91987"/>
    <w:rsid w:val="00D919ED"/>
    <w:rsid w:val="00D93EC0"/>
    <w:rsid w:val="00DB0C95"/>
    <w:rsid w:val="00DC0B38"/>
    <w:rsid w:val="00DC0DAC"/>
    <w:rsid w:val="00DC60A8"/>
    <w:rsid w:val="00DD4071"/>
    <w:rsid w:val="00DE2726"/>
    <w:rsid w:val="00DF075F"/>
    <w:rsid w:val="00DF37F2"/>
    <w:rsid w:val="00DF473F"/>
    <w:rsid w:val="00DF47DD"/>
    <w:rsid w:val="00E0267E"/>
    <w:rsid w:val="00E10D7D"/>
    <w:rsid w:val="00E1593E"/>
    <w:rsid w:val="00E2364A"/>
    <w:rsid w:val="00E2451F"/>
    <w:rsid w:val="00E40AE0"/>
    <w:rsid w:val="00E42D67"/>
    <w:rsid w:val="00E53A89"/>
    <w:rsid w:val="00E60037"/>
    <w:rsid w:val="00E62274"/>
    <w:rsid w:val="00E63156"/>
    <w:rsid w:val="00E75C11"/>
    <w:rsid w:val="00E87579"/>
    <w:rsid w:val="00E926D2"/>
    <w:rsid w:val="00EA1022"/>
    <w:rsid w:val="00EA58C9"/>
    <w:rsid w:val="00EB18D2"/>
    <w:rsid w:val="00EB63F6"/>
    <w:rsid w:val="00EB6FB5"/>
    <w:rsid w:val="00EC34D8"/>
    <w:rsid w:val="00EC3FFE"/>
    <w:rsid w:val="00EC4E2B"/>
    <w:rsid w:val="00EC5971"/>
    <w:rsid w:val="00ED09D2"/>
    <w:rsid w:val="00ED576D"/>
    <w:rsid w:val="00EE0CA2"/>
    <w:rsid w:val="00EE4B4C"/>
    <w:rsid w:val="00EF063E"/>
    <w:rsid w:val="00EF278E"/>
    <w:rsid w:val="00EF2B9E"/>
    <w:rsid w:val="00EF7E33"/>
    <w:rsid w:val="00F01EF5"/>
    <w:rsid w:val="00F045F4"/>
    <w:rsid w:val="00F064B7"/>
    <w:rsid w:val="00F06A5F"/>
    <w:rsid w:val="00F07BDB"/>
    <w:rsid w:val="00F41C69"/>
    <w:rsid w:val="00F4533B"/>
    <w:rsid w:val="00F53711"/>
    <w:rsid w:val="00F5570F"/>
    <w:rsid w:val="00F57F28"/>
    <w:rsid w:val="00F61872"/>
    <w:rsid w:val="00F63279"/>
    <w:rsid w:val="00F71424"/>
    <w:rsid w:val="00F77E41"/>
    <w:rsid w:val="00F8143F"/>
    <w:rsid w:val="00F85772"/>
    <w:rsid w:val="00F92544"/>
    <w:rsid w:val="00FA0A5B"/>
    <w:rsid w:val="00FA157A"/>
    <w:rsid w:val="00FA1B68"/>
    <w:rsid w:val="00FB48F1"/>
    <w:rsid w:val="00FC045E"/>
    <w:rsid w:val="00FC4739"/>
    <w:rsid w:val="00FC67EA"/>
    <w:rsid w:val="00FC6FB5"/>
    <w:rsid w:val="00FD0A2C"/>
    <w:rsid w:val="00FD2341"/>
    <w:rsid w:val="00FD7E1C"/>
    <w:rsid w:val="00FE0F44"/>
    <w:rsid w:val="00FE212A"/>
    <w:rsid w:val="00FE2651"/>
    <w:rsid w:val="00FF3189"/>
    <w:rsid w:val="00FF3818"/>
    <w:rsid w:val="00FF447B"/>
    <w:rsid w:val="00FF6D9F"/>
    <w:rsid w:val="00FF7A9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947C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76758"/>
    <w:rPr>
      <w:sz w:val="16"/>
      <w:szCs w:val="16"/>
    </w:rPr>
  </w:style>
  <w:style w:type="paragraph" w:styleId="CommentSubject">
    <w:name w:val="annotation subject"/>
    <w:basedOn w:val="CommentText"/>
    <w:next w:val="CommentText"/>
    <w:link w:val="CommentSubjectChar"/>
    <w:uiPriority w:val="99"/>
    <w:semiHidden/>
    <w:unhideWhenUsed/>
    <w:rsid w:val="00676758"/>
    <w:rPr>
      <w:b/>
      <w:bCs/>
      <w:sz w:val="20"/>
      <w:szCs w:val="20"/>
    </w:rPr>
  </w:style>
  <w:style w:type="character" w:customStyle="1" w:styleId="CommentSubjectChar">
    <w:name w:val="Comment Subject Char"/>
    <w:basedOn w:val="CommentTextChar"/>
    <w:link w:val="CommentSubject"/>
    <w:uiPriority w:val="99"/>
    <w:semiHidden/>
    <w:rsid w:val="00676758"/>
    <w:rPr>
      <w:rFonts w:ascii="Fira Sans Light" w:hAnsi="Fira Sans Light"/>
      <w:b/>
      <w:bCs/>
      <w:color w:val="000000" w:themeColor="text1"/>
      <w:sz w:val="20"/>
      <w:szCs w:val="20"/>
    </w:rPr>
  </w:style>
  <w:style w:type="paragraph" w:customStyle="1" w:styleId="Default">
    <w:name w:val="Default"/>
    <w:rsid w:val="00E926D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B478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Denhams Beach Care Community</Home>
    <Signed xmlns="a8338b6e-77a6-4851-82b6-98166143ffdd" xsi:nil="true"/>
    <Uploaded xmlns="a8338b6e-77a6-4851-82b6-98166143ffdd">true</Uploaded>
    <Management_x0020_Company xmlns="a8338b6e-77a6-4851-82b6-98166143ffdd" xsi:nil="true"/>
    <Doc_x0020_Date xmlns="a8338b6e-77a6-4851-82b6-98166143ffdd">2023-06-06T02:09:48+00:00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C:\Users\JMurray\Downloads\Performance_Report_2801_17-05-2023.docx</Location>
    <Home_x0020_ID xmlns="a8338b6e-77a6-4851-82b6-98166143ffdd">FCE9A0A5-7CF4-DC11-AD41-005056922186</Home_x0020_ID>
    <State xmlns="a8338b6e-77a6-4851-82b6-98166143ffdd" xsi:nil="true"/>
    <Doc_x0020_Sent_Received_x0020_Date xmlns="a8338b6e-77a6-4851-82b6-98166143ffdd">2023-06-06T00:00:00+00:00</Doc_x0020_Sent_Received_x0020_Date>
    <Activity_x0020_ID xmlns="a8338b6e-77a6-4851-82b6-98166143ffdd">BE833269-32C3-EB11-AC89-005056922186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www.w3.org/XML/1998/namespace"/>
    <ds:schemaRef ds:uri="http://purl.org/dc/terms/"/>
    <ds:schemaRef ds:uri="http://purl.org/dc/dcmitype/"/>
    <ds:schemaRef ds:uri="http://purl.org/dc/elements/1.1/"/>
    <ds:schemaRef ds:uri="http://schemas.microsoft.com/office/2006/documentManagement/types"/>
    <ds:schemaRef ds:uri="a8338b6e-77a6-4851-82b6-98166143ffdd"/>
  </ds:schemaRefs>
</ds:datastoreItem>
</file>

<file path=customXml/itemProps2.xml><?xml version="1.0" encoding="utf-8"?>
<ds:datastoreItem xmlns:ds="http://schemas.openxmlformats.org/officeDocument/2006/customXml" ds:itemID="{AB4E9232-B40E-47C2-88B0-DC96AA62A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3646</Words>
  <Characters>20784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2023-06-14T23:25:00Z</dcterms:created>
  <dcterms:modified xsi:type="dcterms:W3CDTF">2023-06-14T23:25:00Z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