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5BDA1" w14:textId="77777777" w:rsidR="00584055" w:rsidRPr="003217D3" w:rsidRDefault="0058405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4411112" wp14:editId="0F38B05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98C859" w14:textId="77777777" w:rsidR="00584055" w:rsidRPr="003217D3" w:rsidRDefault="0058405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4A9F4D" w14:textId="77777777" w:rsidR="00584055" w:rsidRPr="00A36AA9" w:rsidRDefault="0058405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CE23D1" w14:textId="77777777" w:rsidR="00584055" w:rsidRPr="00A36AA9" w:rsidRDefault="0058405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1246F" w14:paraId="277AF1FD" w14:textId="77777777" w:rsidTr="0011246F">
        <w:tc>
          <w:tcPr>
            <w:cnfStyle w:val="001000000000" w:firstRow="0" w:lastRow="0" w:firstColumn="1" w:lastColumn="0" w:oddVBand="0" w:evenVBand="0" w:oddHBand="0" w:evenHBand="0" w:firstRowFirstColumn="0" w:firstRowLastColumn="0" w:lastRowFirstColumn="0" w:lastRowLastColumn="0"/>
            <w:tcW w:w="3227" w:type="dxa"/>
          </w:tcPr>
          <w:p w14:paraId="0E40E76A" w14:textId="77777777" w:rsidR="00584055" w:rsidRPr="00A36AA9" w:rsidRDefault="0058405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FA82DB" w14:textId="77777777" w:rsidR="00584055" w:rsidRDefault="0058405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Direct Care Home Care Packages Adelaide</w:t>
            </w:r>
          </w:p>
        </w:tc>
      </w:tr>
      <w:tr w:rsidR="0011246F" w14:paraId="1238728D" w14:textId="77777777" w:rsidTr="00112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A23613" w14:textId="77777777" w:rsidR="00584055" w:rsidRPr="00A36AA9" w:rsidRDefault="0058405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015577" w14:textId="77777777" w:rsidR="00584055" w:rsidRPr="00C27BE3" w:rsidRDefault="005840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600578</w:t>
            </w:r>
          </w:p>
        </w:tc>
      </w:tr>
      <w:tr w:rsidR="0011246F" w14:paraId="6538AC0F" w14:textId="77777777" w:rsidTr="001124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F472B" w14:textId="77777777" w:rsidR="00584055" w:rsidRPr="00A36AA9" w:rsidRDefault="0058405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5A9FC17" w14:textId="77777777" w:rsidR="00584055" w:rsidRPr="00540817" w:rsidRDefault="0058405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510 Lower</w:t>
            </w:r>
            <w:r>
              <w:rPr>
                <w:rFonts w:ascii="Arial" w:eastAsia="Times New Roman" w:hAnsi="Arial" w:cs="Arial"/>
                <w:lang w:eastAsia="en-AU"/>
              </w:rPr>
              <w:t xml:space="preserve"> North East Road, CAMPBELLTOWN, South Australia, 5074</w:t>
            </w:r>
          </w:p>
        </w:tc>
      </w:tr>
      <w:tr w:rsidR="0011246F" w14:paraId="2BD1FD26" w14:textId="77777777" w:rsidTr="00112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DB402" w14:textId="77777777" w:rsidR="00584055" w:rsidRPr="00A36AA9" w:rsidRDefault="0058405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5F9488" w14:textId="77777777" w:rsidR="00584055" w:rsidRPr="00A36AA9" w:rsidRDefault="005840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1246F" w14:paraId="3944AA27" w14:textId="77777777" w:rsidTr="001124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9692E" w14:textId="77777777" w:rsidR="00584055" w:rsidRPr="00A36AA9" w:rsidRDefault="0058405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74E366" w14:textId="77777777" w:rsidR="00584055" w:rsidRPr="00A36AA9" w:rsidRDefault="0058405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February 2024 to 22 February 2024</w:t>
            </w:r>
          </w:p>
        </w:tc>
      </w:tr>
      <w:tr w:rsidR="0011246F" w14:paraId="6C2E2112" w14:textId="77777777" w:rsidTr="00112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407BCD" w14:textId="77777777" w:rsidR="00584055" w:rsidRPr="00A36AA9" w:rsidRDefault="0058405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61597440"/>
            <w:placeholder>
              <w:docPart w:val="A7F4949C78414813B67B25D37262F9D8"/>
            </w:placeholder>
            <w:date w:fullDate="2024-04-16T00:00:00Z">
              <w:dateFormat w:val="d MMMM yyyy"/>
              <w:lid w:val="en-AU"/>
              <w:storeMappedDataAs w:val="dateTime"/>
              <w:calendar w:val="gregorian"/>
            </w:date>
          </w:sdtPr>
          <w:sdtEndPr/>
          <w:sdtContent>
            <w:tc>
              <w:tcPr>
                <w:tcW w:w="7114" w:type="dxa"/>
                <w:shd w:val="clear" w:color="auto" w:fill="auto"/>
              </w:tcPr>
              <w:p w14:paraId="36DA34F3" w14:textId="5BB7667B" w:rsidR="00584055" w:rsidRPr="00A36AA9" w:rsidRDefault="00F013B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bl>
    <w:bookmarkEnd w:id="0"/>
    <w:p w14:paraId="40B7A4BA" w14:textId="77777777" w:rsidR="00584055" w:rsidRPr="00A36AA9" w:rsidRDefault="0058405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3750B4" w14:textId="77777777" w:rsidR="00584055" w:rsidRDefault="00584055" w:rsidP="00555D3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5200120" w14:textId="42B047BB" w:rsidR="00584055" w:rsidRPr="00214549" w:rsidRDefault="0058405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5222 Direct Care (Australia) Pty Ltd</w:t>
      </w:r>
      <w:r>
        <w:rPr>
          <w:rFonts w:ascii="Arial" w:eastAsia="Arial" w:hAnsi="Arial" w:cs="Arial"/>
        </w:rPr>
        <w:br/>
        <w:t>Service: 26228 Direct Care Home Care Packages Adelaide</w:t>
      </w:r>
      <w:bookmarkEnd w:id="1"/>
    </w:p>
    <w:p w14:paraId="77D80C80" w14:textId="77777777" w:rsidR="00584055" w:rsidRPr="00A36AA9" w:rsidRDefault="00584055" w:rsidP="00555D3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6648F93" w14:textId="587153EB" w:rsidR="00584055" w:rsidRPr="00A36AA9" w:rsidRDefault="00584055" w:rsidP="00F87E39">
      <w:pPr>
        <w:pStyle w:val="NormalArial"/>
      </w:pPr>
      <w:r w:rsidRPr="00A36AA9">
        <w:t xml:space="preserve">This performance report for </w:t>
      </w:r>
      <w:r w:rsidRPr="00C27BE3">
        <w:rPr>
          <w:color w:val="auto"/>
        </w:rPr>
        <w:t>Direct Care Home Care Packages Adelaide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R Falco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AE4C4A8" w14:textId="77777777" w:rsidR="00584055" w:rsidRPr="00A36AA9" w:rsidRDefault="0058405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593B18" w14:textId="77777777" w:rsidR="00584055" w:rsidRDefault="00584055" w:rsidP="00F87E39">
      <w:pPr>
        <w:pStyle w:val="NormalArial"/>
      </w:pPr>
      <w:r w:rsidRPr="00A36AA9">
        <w:t>The report also specifies any areas in which improvements must be made to ensure the Quality Standards are complied with.</w:t>
      </w:r>
    </w:p>
    <w:p w14:paraId="0B3CEE4D" w14:textId="77777777" w:rsidR="00584055" w:rsidRPr="00A36AA9" w:rsidRDefault="00584055" w:rsidP="00555D3A">
      <w:pPr>
        <w:pStyle w:val="Heading1"/>
        <w:spacing w:before="240" w:after="120" w:line="22" w:lineRule="atLeast"/>
        <w:rPr>
          <w:rFonts w:ascii="Arial" w:hAnsi="Arial" w:cs="Arial"/>
        </w:rPr>
      </w:pPr>
      <w:r w:rsidRPr="00A36AA9">
        <w:rPr>
          <w:rFonts w:ascii="Arial" w:hAnsi="Arial" w:cs="Arial"/>
        </w:rPr>
        <w:t>Material relied on</w:t>
      </w:r>
    </w:p>
    <w:p w14:paraId="3B8EA6A3" w14:textId="77777777" w:rsidR="00584055" w:rsidRPr="00A36AA9" w:rsidRDefault="00584055" w:rsidP="00F87E39">
      <w:pPr>
        <w:pStyle w:val="NormalArial"/>
      </w:pPr>
      <w:r w:rsidRPr="00A36AA9">
        <w:t>The following information has been considered in preparing the performance report:</w:t>
      </w:r>
    </w:p>
    <w:p w14:paraId="6A9B8A90" w14:textId="34A68633" w:rsidR="00584055" w:rsidRPr="002E7744" w:rsidRDefault="00584055" w:rsidP="003D6DF9">
      <w:pPr>
        <w:pStyle w:val="ListParagraph"/>
        <w:numPr>
          <w:ilvl w:val="0"/>
          <w:numId w:val="2"/>
        </w:numPr>
        <w:tabs>
          <w:tab w:val="clear" w:pos="357"/>
        </w:tabs>
        <w:ind w:left="425" w:hanging="425"/>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Pr="002E7744">
        <w:rPr>
          <w:rFonts w:ascii="Arial" w:hAnsi="Arial" w:cs="Arial"/>
        </w:rPr>
        <w:t>report was informed by a site assessment, observations at the service, review of documents and interviews with staff, consumers</w:t>
      </w:r>
      <w:r w:rsidR="003D6DF9">
        <w:rPr>
          <w:rFonts w:ascii="Arial" w:hAnsi="Arial" w:cs="Arial"/>
        </w:rPr>
        <w:t>,</w:t>
      </w:r>
      <w:r w:rsidR="0055484F" w:rsidRPr="002E7744">
        <w:rPr>
          <w:rFonts w:ascii="Arial" w:hAnsi="Arial" w:cs="Arial"/>
        </w:rPr>
        <w:t xml:space="preserve"> and </w:t>
      </w:r>
      <w:r w:rsidRPr="002E7744">
        <w:rPr>
          <w:rFonts w:ascii="Arial" w:hAnsi="Arial" w:cs="Arial"/>
        </w:rPr>
        <w:t>representatives</w:t>
      </w:r>
      <w:r w:rsidR="00F3265F" w:rsidRPr="002E7744">
        <w:rPr>
          <w:rFonts w:ascii="Arial" w:hAnsi="Arial" w:cs="Arial"/>
        </w:rPr>
        <w:t>; and</w:t>
      </w:r>
    </w:p>
    <w:p w14:paraId="6C1F9DDC" w14:textId="6A3C7567" w:rsidR="00584055" w:rsidRPr="00A36AA9" w:rsidRDefault="00584055" w:rsidP="003D6DF9">
      <w:pPr>
        <w:pStyle w:val="ListParagraph"/>
        <w:numPr>
          <w:ilvl w:val="0"/>
          <w:numId w:val="2"/>
        </w:numPr>
        <w:tabs>
          <w:tab w:val="clear" w:pos="357"/>
        </w:tabs>
        <w:ind w:left="425" w:hanging="425"/>
        <w:contextualSpacing w:val="0"/>
        <w:rPr>
          <w:rFonts w:ascii="Arial" w:hAnsi="Arial" w:cs="Arial"/>
          <w:color w:val="FF0000"/>
        </w:rPr>
      </w:pPr>
      <w:r w:rsidRPr="00A36AA9">
        <w:rPr>
          <w:rFonts w:ascii="Arial" w:hAnsi="Arial" w:cs="Arial"/>
        </w:rPr>
        <w:t>the provider’s response to the assessment team’s report received</w:t>
      </w:r>
      <w:r w:rsidR="002E7744">
        <w:rPr>
          <w:rFonts w:ascii="Arial" w:hAnsi="Arial" w:cs="Arial"/>
        </w:rPr>
        <w:t xml:space="preserve"> 18 March 2024.</w:t>
      </w:r>
    </w:p>
    <w:p w14:paraId="04B90DF5" w14:textId="77777777" w:rsidR="00584055" w:rsidRPr="00D76BC8" w:rsidRDefault="0058405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593131" w14:textId="67A9E27A" w:rsidR="00584055" w:rsidRPr="00244176" w:rsidRDefault="0058405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246F" w14:paraId="4B915A1C" w14:textId="77777777" w:rsidTr="001124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C0FFB0" w14:textId="77777777" w:rsidR="00584055" w:rsidRPr="00A36AA9" w:rsidRDefault="0058405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91DE971" w14:textId="77777777" w:rsidR="00584055" w:rsidRPr="00E96B92" w:rsidRDefault="001718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5362454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84055">
                  <w:rPr>
                    <w:rFonts w:ascii="Arial" w:hAnsi="Arial" w:cs="Arial"/>
                  </w:rPr>
                  <w:t>Compliant</w:t>
                </w:r>
              </w:sdtContent>
            </w:sdt>
          </w:p>
        </w:tc>
      </w:tr>
      <w:tr w:rsidR="0011246F" w14:paraId="4A17CB86" w14:textId="77777777" w:rsidTr="001124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3AB7A5" w14:textId="77777777" w:rsidR="00584055" w:rsidRPr="00A36AA9" w:rsidRDefault="0058405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1A3F5C1" w14:textId="45D9D433" w:rsidR="00584055" w:rsidRPr="00770F22" w:rsidRDefault="00406C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70F22">
              <w:rPr>
                <w:rFonts w:ascii="Arial" w:hAnsi="Arial" w:cs="Arial"/>
                <w:b/>
                <w:bCs/>
              </w:rPr>
              <w:t>Not Compliant</w:t>
            </w:r>
          </w:p>
        </w:tc>
      </w:tr>
      <w:tr w:rsidR="0011246F" w14:paraId="105DDABD" w14:textId="77777777" w:rsidTr="001124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7A86D" w14:textId="77777777" w:rsidR="00584055" w:rsidRPr="00A36AA9" w:rsidRDefault="0058405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B3521C9" w14:textId="71E8CE64" w:rsidR="00584055" w:rsidRPr="00770F22" w:rsidRDefault="001718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174405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06C7F" w:rsidRPr="00770F22">
                  <w:rPr>
                    <w:rFonts w:ascii="Arial" w:hAnsi="Arial" w:cs="Arial"/>
                    <w:b/>
                    <w:bCs/>
                  </w:rPr>
                  <w:t>Not Compliant</w:t>
                </w:r>
              </w:sdtContent>
            </w:sdt>
          </w:p>
        </w:tc>
      </w:tr>
      <w:tr w:rsidR="0011246F" w14:paraId="5A817F92" w14:textId="77777777" w:rsidTr="001124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9D3968" w14:textId="77777777" w:rsidR="00584055" w:rsidRPr="00A36AA9" w:rsidRDefault="0058405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9B04630" w14:textId="77777777" w:rsidR="00584055" w:rsidRPr="00770F22" w:rsidRDefault="001718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961617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84055" w:rsidRPr="00770F22">
                  <w:rPr>
                    <w:rFonts w:ascii="Arial" w:hAnsi="Arial" w:cs="Arial"/>
                    <w:b/>
                    <w:bCs/>
                  </w:rPr>
                  <w:t>Compliant</w:t>
                </w:r>
              </w:sdtContent>
            </w:sdt>
          </w:p>
        </w:tc>
      </w:tr>
      <w:tr w:rsidR="0011246F" w14:paraId="2DB39D28" w14:textId="77777777" w:rsidTr="001124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A8DA9" w14:textId="77777777" w:rsidR="00584055" w:rsidRPr="00A36AA9" w:rsidRDefault="0058405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31953E0" w14:textId="541F270D" w:rsidR="00584055" w:rsidRPr="00770F22" w:rsidRDefault="00406C7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70F22">
              <w:rPr>
                <w:rFonts w:ascii="Arial" w:hAnsi="Arial" w:cs="Arial"/>
                <w:b/>
                <w:bCs/>
              </w:rPr>
              <w:t>Not Compliant</w:t>
            </w:r>
          </w:p>
        </w:tc>
      </w:tr>
      <w:tr w:rsidR="0011246F" w14:paraId="6C0B362B" w14:textId="77777777" w:rsidTr="001124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A0C6D8" w14:textId="77777777" w:rsidR="00584055" w:rsidRPr="00A36AA9" w:rsidRDefault="0058405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F938F7" w14:textId="459E1169" w:rsidR="00584055" w:rsidRPr="00770F22" w:rsidRDefault="002D16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70F22">
              <w:rPr>
                <w:rFonts w:ascii="Arial" w:hAnsi="Arial" w:cs="Arial"/>
                <w:b/>
                <w:bCs/>
              </w:rPr>
              <w:t>Not Compliant</w:t>
            </w:r>
          </w:p>
        </w:tc>
      </w:tr>
      <w:tr w:rsidR="0011246F" w14:paraId="4DFD98D1" w14:textId="77777777" w:rsidTr="001124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9F2AE" w14:textId="77777777" w:rsidR="00584055" w:rsidRPr="00A36AA9" w:rsidRDefault="0058405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54FB5C8" w14:textId="3B3BC7A9" w:rsidR="00584055" w:rsidRPr="00770F22" w:rsidRDefault="002D16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70F22">
              <w:rPr>
                <w:rFonts w:ascii="Arial" w:hAnsi="Arial" w:cs="Arial"/>
                <w:b/>
                <w:bCs/>
              </w:rPr>
              <w:t>Not Compliant</w:t>
            </w:r>
          </w:p>
        </w:tc>
      </w:tr>
    </w:tbl>
    <w:p w14:paraId="339E5F46" w14:textId="77777777" w:rsidR="00584055" w:rsidRPr="00A36AA9" w:rsidRDefault="00584055" w:rsidP="00F87E39">
      <w:pPr>
        <w:pStyle w:val="NormalArial"/>
        <w:spacing w:before="120"/>
      </w:pPr>
      <w:r w:rsidRPr="00A36AA9">
        <w:t>A detailed assessment is provided later in this report for each assessed Standard.</w:t>
      </w:r>
    </w:p>
    <w:p w14:paraId="5DB9DEEA" w14:textId="77777777" w:rsidR="00584055" w:rsidRPr="00A36AA9" w:rsidRDefault="00584055" w:rsidP="00555D3A">
      <w:pPr>
        <w:pStyle w:val="Heading1"/>
        <w:spacing w:before="120" w:after="120" w:line="22" w:lineRule="atLeast"/>
        <w:rPr>
          <w:rFonts w:ascii="Arial" w:hAnsi="Arial" w:cs="Arial"/>
        </w:rPr>
      </w:pPr>
      <w:r w:rsidRPr="00A36AA9">
        <w:rPr>
          <w:rFonts w:ascii="Arial" w:hAnsi="Arial" w:cs="Arial"/>
        </w:rPr>
        <w:t>Areas for improvement</w:t>
      </w:r>
    </w:p>
    <w:p w14:paraId="69F56CE8" w14:textId="77777777" w:rsidR="00584055" w:rsidRDefault="0058405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7FDB473" w14:textId="60507BC4" w:rsidR="00DE12EE" w:rsidRDefault="00DE12EE" w:rsidP="00C66F3F">
      <w:pPr>
        <w:pStyle w:val="NormalArial"/>
        <w:rPr>
          <w:b/>
          <w:bCs/>
        </w:rPr>
      </w:pPr>
      <w:r w:rsidRPr="005E14DB">
        <w:rPr>
          <w:b/>
          <w:bCs/>
        </w:rPr>
        <w:t xml:space="preserve">Standard </w:t>
      </w:r>
      <w:r w:rsidR="00A751C7">
        <w:rPr>
          <w:b/>
          <w:bCs/>
        </w:rPr>
        <w:t>2</w:t>
      </w:r>
      <w:r w:rsidRPr="005E14DB">
        <w:rPr>
          <w:b/>
          <w:bCs/>
        </w:rPr>
        <w:t xml:space="preserve"> </w:t>
      </w:r>
      <w:r>
        <w:rPr>
          <w:b/>
          <w:bCs/>
        </w:rPr>
        <w:t>r</w:t>
      </w:r>
      <w:r w:rsidRPr="005E14DB">
        <w:rPr>
          <w:b/>
          <w:bCs/>
        </w:rPr>
        <w:t>equirement</w:t>
      </w:r>
      <w:r w:rsidR="00192C3B">
        <w:rPr>
          <w:b/>
          <w:bCs/>
        </w:rPr>
        <w:t>s</w:t>
      </w:r>
      <w:r w:rsidRPr="005E14DB">
        <w:rPr>
          <w:b/>
          <w:bCs/>
        </w:rPr>
        <w:t xml:space="preserve"> (3)(</w:t>
      </w:r>
      <w:r w:rsidR="009A2329">
        <w:rPr>
          <w:b/>
          <w:bCs/>
        </w:rPr>
        <w:t>a</w:t>
      </w:r>
      <w:r w:rsidRPr="005E14DB">
        <w:rPr>
          <w:b/>
          <w:bCs/>
        </w:rPr>
        <w:t>)</w:t>
      </w:r>
      <w:r w:rsidR="009A2329">
        <w:rPr>
          <w:b/>
          <w:bCs/>
        </w:rPr>
        <w:t xml:space="preserve"> and (3)(b)</w:t>
      </w:r>
    </w:p>
    <w:p w14:paraId="66C2E0A8" w14:textId="1562B9C5" w:rsidR="00175730" w:rsidRDefault="004409E2" w:rsidP="00175730">
      <w:pPr>
        <w:pStyle w:val="NormalArial"/>
        <w:numPr>
          <w:ilvl w:val="0"/>
          <w:numId w:val="30"/>
        </w:numPr>
        <w:ind w:left="425" w:hanging="425"/>
      </w:pPr>
      <w:r w:rsidRPr="004815C5">
        <w:t xml:space="preserve">Ensure </w:t>
      </w:r>
      <w:r w:rsidR="00D14B2B">
        <w:t xml:space="preserve">identified </w:t>
      </w:r>
      <w:r w:rsidR="008A0E57" w:rsidRPr="004815C5">
        <w:t xml:space="preserve">risks to consumers’ health and well-being are </w:t>
      </w:r>
      <w:r w:rsidR="00D14B2B">
        <w:t>assessed</w:t>
      </w:r>
      <w:r w:rsidR="008A0E57" w:rsidRPr="004815C5">
        <w:t xml:space="preserve"> and appropriate</w:t>
      </w:r>
      <w:r w:rsidR="004815C5" w:rsidRPr="004815C5">
        <w:t xml:space="preserve"> management strategies developed and implemented to enable staff to provide quality care and services.</w:t>
      </w:r>
    </w:p>
    <w:p w14:paraId="291A9BDC" w14:textId="0C73DD99" w:rsidR="004815C5" w:rsidRPr="004815C5" w:rsidRDefault="0075448D" w:rsidP="00175730">
      <w:pPr>
        <w:pStyle w:val="NormalArial"/>
        <w:numPr>
          <w:ilvl w:val="0"/>
          <w:numId w:val="30"/>
        </w:numPr>
        <w:ind w:left="425" w:hanging="425"/>
      </w:pPr>
      <w:r>
        <w:t>Ensure assessment</w:t>
      </w:r>
      <w:r w:rsidR="009C512D">
        <w:t xml:space="preserve"> and planning considers</w:t>
      </w:r>
      <w:r>
        <w:t xml:space="preserve"> consumers’ current goals, needs and preferences</w:t>
      </w:r>
      <w:r w:rsidR="00325803">
        <w:t xml:space="preserve"> and these are reflected </w:t>
      </w:r>
      <w:r w:rsidR="009C512D">
        <w:t>in</w:t>
      </w:r>
      <w:r w:rsidR="00325803">
        <w:t xml:space="preserve"> care plans to </w:t>
      </w:r>
      <w:r w:rsidR="009C512D">
        <w:t xml:space="preserve">inform the </w:t>
      </w:r>
      <w:r w:rsidR="00325803">
        <w:t>delivery o</w:t>
      </w:r>
      <w:r w:rsidR="009C512D">
        <w:t>f</w:t>
      </w:r>
      <w:r w:rsidR="00325803">
        <w:t xml:space="preserve"> care and services.</w:t>
      </w:r>
    </w:p>
    <w:p w14:paraId="7CEA4F54" w14:textId="0AA8FB3A" w:rsidR="00DE12EE" w:rsidRDefault="00DE12EE" w:rsidP="00DE12EE">
      <w:pPr>
        <w:pStyle w:val="NormalArial"/>
        <w:rPr>
          <w:b/>
          <w:bCs/>
        </w:rPr>
      </w:pPr>
      <w:r w:rsidRPr="005E14DB">
        <w:rPr>
          <w:b/>
          <w:bCs/>
        </w:rPr>
        <w:t xml:space="preserve">Standard </w:t>
      </w:r>
      <w:r w:rsidR="00A751C7">
        <w:rPr>
          <w:b/>
          <w:bCs/>
        </w:rPr>
        <w:t>3</w:t>
      </w:r>
      <w:r w:rsidRPr="005E14DB">
        <w:rPr>
          <w:b/>
          <w:bCs/>
        </w:rPr>
        <w:t xml:space="preserve"> </w:t>
      </w:r>
      <w:r>
        <w:rPr>
          <w:b/>
          <w:bCs/>
        </w:rPr>
        <w:t>r</w:t>
      </w:r>
      <w:r w:rsidRPr="005E14DB">
        <w:rPr>
          <w:b/>
          <w:bCs/>
        </w:rPr>
        <w:t>equirement</w:t>
      </w:r>
      <w:r w:rsidR="00192C3B">
        <w:rPr>
          <w:b/>
          <w:bCs/>
        </w:rPr>
        <w:t>s</w:t>
      </w:r>
      <w:r w:rsidRPr="005E14DB">
        <w:rPr>
          <w:b/>
          <w:bCs/>
        </w:rPr>
        <w:t xml:space="preserve"> (3)(</w:t>
      </w:r>
      <w:r w:rsidR="00F256DE">
        <w:rPr>
          <w:b/>
          <w:bCs/>
        </w:rPr>
        <w:t>a</w:t>
      </w:r>
      <w:r w:rsidRPr="005E14DB">
        <w:rPr>
          <w:b/>
          <w:bCs/>
        </w:rPr>
        <w:t>)</w:t>
      </w:r>
      <w:r w:rsidR="00142014">
        <w:rPr>
          <w:b/>
          <w:bCs/>
        </w:rPr>
        <w:t xml:space="preserve"> and (3)(b)</w:t>
      </w:r>
    </w:p>
    <w:p w14:paraId="68CE0354" w14:textId="5250DB0F" w:rsidR="00217F7E" w:rsidRPr="00D920BF" w:rsidRDefault="0030545C" w:rsidP="00217F7E">
      <w:pPr>
        <w:pStyle w:val="NormalArial"/>
        <w:numPr>
          <w:ilvl w:val="0"/>
          <w:numId w:val="30"/>
        </w:numPr>
        <w:ind w:left="425" w:hanging="425"/>
      </w:pPr>
      <w:r w:rsidRPr="00D920BF">
        <w:t xml:space="preserve">Ensure </w:t>
      </w:r>
      <w:r w:rsidR="00DC1423" w:rsidRPr="00D920BF">
        <w:t xml:space="preserve">personal and/or clinical care and services </w:t>
      </w:r>
      <w:r w:rsidR="00F04169" w:rsidRPr="00D920BF">
        <w:t>are provided to consumers in line with their assessed needs and preferences</w:t>
      </w:r>
      <w:r w:rsidR="00114F3E" w:rsidRPr="00D920BF">
        <w:t xml:space="preserve"> a</w:t>
      </w:r>
      <w:r w:rsidR="00842788" w:rsidRPr="00D920BF">
        <w:t xml:space="preserve">nd that </w:t>
      </w:r>
      <w:r w:rsidR="00192C3B">
        <w:t>are</w:t>
      </w:r>
      <w:r w:rsidR="00192C3B" w:rsidRPr="00D920BF">
        <w:t xml:space="preserve"> </w:t>
      </w:r>
      <w:r w:rsidR="00842788" w:rsidRPr="00D920BF">
        <w:t xml:space="preserve">tailored to their needs and </w:t>
      </w:r>
      <w:r w:rsidR="007D2687" w:rsidRPr="00D920BF">
        <w:t xml:space="preserve">optimises their health </w:t>
      </w:r>
      <w:r w:rsidR="00BA113B" w:rsidRPr="00D920BF">
        <w:t>and well-being</w:t>
      </w:r>
      <w:r w:rsidR="00ED4907">
        <w:t>.</w:t>
      </w:r>
    </w:p>
    <w:p w14:paraId="09EF714F" w14:textId="6FE57D81" w:rsidR="00BA113B" w:rsidRPr="00D920BF" w:rsidRDefault="0037698F" w:rsidP="00217F7E">
      <w:pPr>
        <w:pStyle w:val="NormalArial"/>
        <w:numPr>
          <w:ilvl w:val="0"/>
          <w:numId w:val="30"/>
        </w:numPr>
        <w:ind w:left="425" w:hanging="425"/>
      </w:pPr>
      <w:r w:rsidRPr="00D920BF">
        <w:t>Ensure effective management</w:t>
      </w:r>
      <w:r w:rsidR="004500E1" w:rsidRPr="00D920BF">
        <w:t xml:space="preserve"> and provide appropriate care relating to high impact or high prevalence risks</w:t>
      </w:r>
      <w:r w:rsidR="00D920BF" w:rsidRPr="00D920BF">
        <w:t>.</w:t>
      </w:r>
    </w:p>
    <w:p w14:paraId="20B7B5E9" w14:textId="0FBA9E90" w:rsidR="00DE12EE" w:rsidRDefault="00DE12EE" w:rsidP="00DE12EE">
      <w:pPr>
        <w:pStyle w:val="NormalArial"/>
        <w:rPr>
          <w:b/>
          <w:bCs/>
        </w:rPr>
      </w:pPr>
      <w:r w:rsidRPr="005E14DB">
        <w:rPr>
          <w:b/>
          <w:bCs/>
        </w:rPr>
        <w:t xml:space="preserve">Standard </w:t>
      </w:r>
      <w:r w:rsidR="00A751C7">
        <w:rPr>
          <w:b/>
          <w:bCs/>
        </w:rPr>
        <w:t>6</w:t>
      </w:r>
      <w:r w:rsidRPr="005E14DB">
        <w:rPr>
          <w:b/>
          <w:bCs/>
        </w:rPr>
        <w:t xml:space="preserve"> </w:t>
      </w:r>
      <w:r>
        <w:rPr>
          <w:b/>
          <w:bCs/>
        </w:rPr>
        <w:t>r</w:t>
      </w:r>
      <w:r w:rsidRPr="005E14DB">
        <w:rPr>
          <w:b/>
          <w:bCs/>
        </w:rPr>
        <w:t>equirement (3)(</w:t>
      </w:r>
      <w:r>
        <w:rPr>
          <w:b/>
          <w:bCs/>
        </w:rPr>
        <w:t>d</w:t>
      </w:r>
      <w:r w:rsidRPr="005E14DB">
        <w:rPr>
          <w:b/>
          <w:bCs/>
        </w:rPr>
        <w:t>)</w:t>
      </w:r>
    </w:p>
    <w:p w14:paraId="102BF8CC" w14:textId="4A17E070" w:rsidR="00217F7E" w:rsidRPr="005E6CD2" w:rsidRDefault="00A67718" w:rsidP="00217F7E">
      <w:pPr>
        <w:pStyle w:val="NormalArial"/>
        <w:numPr>
          <w:ilvl w:val="0"/>
          <w:numId w:val="30"/>
        </w:numPr>
        <w:ind w:left="425" w:hanging="425"/>
      </w:pPr>
      <w:r w:rsidRPr="005E6CD2">
        <w:t xml:space="preserve">Review processes to ensure all feedback and complaints are captured to enable </w:t>
      </w:r>
      <w:r w:rsidR="005E6CD2" w:rsidRPr="005E6CD2">
        <w:t>emerging trends and improvement opportunities identified.</w:t>
      </w:r>
    </w:p>
    <w:p w14:paraId="66F17339" w14:textId="0561C086" w:rsidR="00DE12EE" w:rsidRDefault="00DE12EE" w:rsidP="00DE12EE">
      <w:pPr>
        <w:pStyle w:val="NormalArial"/>
        <w:rPr>
          <w:b/>
          <w:bCs/>
        </w:rPr>
      </w:pPr>
      <w:r w:rsidRPr="005E14DB">
        <w:rPr>
          <w:b/>
          <w:bCs/>
        </w:rPr>
        <w:t xml:space="preserve">Standard </w:t>
      </w:r>
      <w:r w:rsidR="00A751C7">
        <w:rPr>
          <w:b/>
          <w:bCs/>
        </w:rPr>
        <w:t>7</w:t>
      </w:r>
      <w:r w:rsidRPr="005E14DB">
        <w:rPr>
          <w:b/>
          <w:bCs/>
        </w:rPr>
        <w:t xml:space="preserve"> </w:t>
      </w:r>
      <w:r>
        <w:rPr>
          <w:b/>
          <w:bCs/>
        </w:rPr>
        <w:t>r</w:t>
      </w:r>
      <w:r w:rsidRPr="005E14DB">
        <w:rPr>
          <w:b/>
          <w:bCs/>
        </w:rPr>
        <w:t>equirement</w:t>
      </w:r>
      <w:r w:rsidR="00192C3B">
        <w:rPr>
          <w:b/>
          <w:bCs/>
        </w:rPr>
        <w:t>s</w:t>
      </w:r>
      <w:r w:rsidRPr="005E14DB">
        <w:rPr>
          <w:b/>
          <w:bCs/>
        </w:rPr>
        <w:t xml:space="preserve"> (3)(</w:t>
      </w:r>
      <w:r w:rsidR="00142014">
        <w:rPr>
          <w:b/>
          <w:bCs/>
        </w:rPr>
        <w:t>a</w:t>
      </w:r>
      <w:r w:rsidRPr="005E14DB">
        <w:rPr>
          <w:b/>
          <w:bCs/>
        </w:rPr>
        <w:t>)</w:t>
      </w:r>
      <w:r w:rsidR="00142014">
        <w:rPr>
          <w:b/>
          <w:bCs/>
        </w:rPr>
        <w:t>, (3)(</w:t>
      </w:r>
      <w:r w:rsidR="00CD11A1">
        <w:rPr>
          <w:b/>
          <w:bCs/>
        </w:rPr>
        <w:t>c) and (3)(d)</w:t>
      </w:r>
    </w:p>
    <w:p w14:paraId="7EFDBDE7" w14:textId="38350BE6" w:rsidR="00217F7E" w:rsidRPr="00405DBC" w:rsidRDefault="008071DE" w:rsidP="00217F7E">
      <w:pPr>
        <w:pStyle w:val="NormalArial"/>
        <w:numPr>
          <w:ilvl w:val="0"/>
          <w:numId w:val="30"/>
        </w:numPr>
        <w:ind w:left="425" w:hanging="425"/>
      </w:pPr>
      <w:r w:rsidRPr="00405DBC">
        <w:t xml:space="preserve">Ensure </w:t>
      </w:r>
      <w:r w:rsidR="00BA3510" w:rsidRPr="00405DBC">
        <w:t>the number and mix of the workforce enables the delivery of safe and quality care and services</w:t>
      </w:r>
      <w:r w:rsidR="00405DBC" w:rsidRPr="00405DBC">
        <w:t>.</w:t>
      </w:r>
    </w:p>
    <w:p w14:paraId="5CB0FA2D" w14:textId="5BB3A58F" w:rsidR="00113624" w:rsidRPr="00405DBC" w:rsidRDefault="0077018D" w:rsidP="00113624">
      <w:pPr>
        <w:pStyle w:val="NormalArial"/>
        <w:numPr>
          <w:ilvl w:val="0"/>
          <w:numId w:val="30"/>
        </w:numPr>
        <w:ind w:left="425" w:hanging="425"/>
      </w:pPr>
      <w:r>
        <w:t xml:space="preserve">Ensure staff </w:t>
      </w:r>
      <w:r w:rsidR="00EA1697">
        <w:t>have the qualifications and knowledge to effectively perform their roles</w:t>
      </w:r>
      <w:r w:rsidR="00332395">
        <w:t>.</w:t>
      </w:r>
    </w:p>
    <w:p w14:paraId="05ED2EC4" w14:textId="4B2AE7CF" w:rsidR="00113624" w:rsidRPr="00113624" w:rsidRDefault="00FD19EB" w:rsidP="00113624">
      <w:pPr>
        <w:pStyle w:val="NormalArial"/>
        <w:numPr>
          <w:ilvl w:val="0"/>
          <w:numId w:val="30"/>
        </w:numPr>
        <w:ind w:left="425" w:hanging="425"/>
      </w:pPr>
      <w:r>
        <w:t>Rev</w:t>
      </w:r>
      <w:r w:rsidR="0082687D">
        <w:t>iew processes and monitoring to ensure</w:t>
      </w:r>
      <w:r w:rsidR="00113624" w:rsidRPr="00405DBC">
        <w:t xml:space="preserve"> staff</w:t>
      </w:r>
      <w:r w:rsidR="00113624" w:rsidRPr="00113624">
        <w:t xml:space="preserve"> </w:t>
      </w:r>
      <w:r w:rsidR="00724185">
        <w:t>are recruited, trained</w:t>
      </w:r>
      <w:r w:rsidR="000531DC">
        <w:t>, equipped and supported to deliver o</w:t>
      </w:r>
      <w:r w:rsidR="00AD2778">
        <w:t>utcomes of the Quality Standards.</w:t>
      </w:r>
    </w:p>
    <w:p w14:paraId="298ED514" w14:textId="12238FBA" w:rsidR="00DE12EE" w:rsidRDefault="00DE12EE" w:rsidP="00DE12EE">
      <w:pPr>
        <w:pStyle w:val="NormalArial"/>
        <w:rPr>
          <w:b/>
          <w:bCs/>
        </w:rPr>
      </w:pPr>
      <w:r w:rsidRPr="005E14DB">
        <w:rPr>
          <w:b/>
          <w:bCs/>
        </w:rPr>
        <w:t>Standard</w:t>
      </w:r>
      <w:r w:rsidR="00770F22">
        <w:rPr>
          <w:b/>
          <w:bCs/>
        </w:rPr>
        <w:t xml:space="preserve"> </w:t>
      </w:r>
      <w:r w:rsidR="00A751C7">
        <w:rPr>
          <w:b/>
          <w:bCs/>
        </w:rPr>
        <w:t>8</w:t>
      </w:r>
      <w:r w:rsidR="00D14FD9">
        <w:rPr>
          <w:b/>
          <w:bCs/>
        </w:rPr>
        <w:t xml:space="preserve"> </w:t>
      </w:r>
    </w:p>
    <w:p w14:paraId="5095AC03" w14:textId="0A7A655C" w:rsidR="00EB01E0" w:rsidRPr="00D14FD9" w:rsidRDefault="00136D81" w:rsidP="00D14FD9">
      <w:pPr>
        <w:pStyle w:val="NormalArial"/>
        <w:numPr>
          <w:ilvl w:val="0"/>
          <w:numId w:val="30"/>
        </w:numPr>
        <w:ind w:left="425" w:hanging="425"/>
      </w:pPr>
      <w:r w:rsidRPr="00D14FD9">
        <w:t xml:space="preserve">Establish a framework to ensure </w:t>
      </w:r>
      <w:r w:rsidR="0059036C" w:rsidRPr="00D14FD9">
        <w:t xml:space="preserve">consumers are engaged in the </w:t>
      </w:r>
      <w:r w:rsidR="00D14FD9" w:rsidRPr="00D14FD9">
        <w:t>development, delivery and evaluation of care and services.</w:t>
      </w:r>
    </w:p>
    <w:p w14:paraId="18F4D538" w14:textId="5151FB4A" w:rsidR="00EB01E0" w:rsidRPr="00EB01E0" w:rsidRDefault="003266FA" w:rsidP="00EB01E0">
      <w:pPr>
        <w:pStyle w:val="NormalArial"/>
        <w:numPr>
          <w:ilvl w:val="0"/>
          <w:numId w:val="30"/>
        </w:numPr>
        <w:ind w:left="425" w:hanging="425"/>
      </w:pPr>
      <w:r>
        <w:lastRenderedPageBreak/>
        <w:t>Establish robust reporting mechanisms t</w:t>
      </w:r>
      <w:r w:rsidR="00EB01E0" w:rsidRPr="00EB01E0">
        <w:t xml:space="preserve">o ensure the governing body is aware of and accountable for the delivery of care and services. </w:t>
      </w:r>
    </w:p>
    <w:p w14:paraId="03A48EED" w14:textId="64964E59" w:rsidR="00EB01E0" w:rsidRPr="00EB01E0" w:rsidRDefault="00EB01E0" w:rsidP="00EB01E0">
      <w:pPr>
        <w:pStyle w:val="NormalArial"/>
        <w:numPr>
          <w:ilvl w:val="0"/>
          <w:numId w:val="30"/>
        </w:numPr>
        <w:ind w:left="425" w:hanging="425"/>
      </w:pPr>
      <w:r w:rsidRPr="00EB01E0">
        <w:t>Establish and embed organisational governance systems in relation to workforce governance</w:t>
      </w:r>
      <w:r w:rsidR="00AF104C">
        <w:t xml:space="preserve"> </w:t>
      </w:r>
      <w:r w:rsidRPr="00EB01E0">
        <w:t xml:space="preserve">and feedback and complaints. </w:t>
      </w:r>
    </w:p>
    <w:p w14:paraId="5B0BDBCF" w14:textId="5F694429" w:rsidR="00EB01E0" w:rsidRPr="00EB01E0" w:rsidRDefault="00EB01E0" w:rsidP="00EB01E0">
      <w:pPr>
        <w:pStyle w:val="NormalArial"/>
        <w:numPr>
          <w:ilvl w:val="0"/>
          <w:numId w:val="30"/>
        </w:numPr>
        <w:ind w:left="425" w:hanging="425"/>
      </w:pPr>
      <w:r w:rsidRPr="00EB01E0">
        <w:t>Establish and embed organisational risk management processes in relation to managing high impact or high prevalence risk</w:t>
      </w:r>
      <w:r w:rsidR="00AF104C">
        <w:t>s</w:t>
      </w:r>
      <w:r w:rsidRPr="00EB01E0">
        <w:t xml:space="preserve"> and managing and preventing incidents</w:t>
      </w:r>
      <w:r w:rsidR="00ED4907">
        <w:t>.</w:t>
      </w:r>
      <w:r w:rsidRPr="00EB01E0">
        <w:t xml:space="preserve"> </w:t>
      </w:r>
    </w:p>
    <w:p w14:paraId="075FE716" w14:textId="30BA51AC" w:rsidR="00584055" w:rsidRPr="00AD5BE0" w:rsidRDefault="00EB01E0" w:rsidP="006E51CA">
      <w:pPr>
        <w:pStyle w:val="NormalArial"/>
        <w:numPr>
          <w:ilvl w:val="0"/>
          <w:numId w:val="30"/>
        </w:numPr>
        <w:ind w:left="425" w:hanging="425"/>
      </w:pPr>
      <w:r w:rsidRPr="00EB01E0">
        <w:t>Establish and embed an organisational clinical governance framework</w:t>
      </w:r>
      <w:r w:rsidR="00650228">
        <w:t xml:space="preserve"> which</w:t>
      </w:r>
      <w:r w:rsidRPr="00EB01E0">
        <w:t xml:space="preserve"> </w:t>
      </w:r>
      <w:r w:rsidR="00201774" w:rsidRPr="00201774">
        <w:t>include</w:t>
      </w:r>
      <w:r w:rsidR="00650228">
        <w:t>s</w:t>
      </w:r>
      <w:r w:rsidR="00201774" w:rsidRPr="00201774">
        <w:t xml:space="preserve"> monitoring </w:t>
      </w:r>
      <w:r w:rsidR="00650228">
        <w:t>and</w:t>
      </w:r>
      <w:r w:rsidR="00201774" w:rsidRPr="00201774">
        <w:t xml:space="preserve"> reporting mechanisms to ensure the organisation has clinical oversight and management of care provided to consumers</w:t>
      </w:r>
      <w:r w:rsidR="006E51CA">
        <w:t>.</w:t>
      </w:r>
      <w:r w:rsidR="00201774" w:rsidRPr="00201774">
        <w:t xml:space="preserve"> </w:t>
      </w:r>
    </w:p>
    <w:p w14:paraId="41D6414C" w14:textId="6088BA31" w:rsidR="00584055" w:rsidRPr="00A36AA9" w:rsidRDefault="00584055" w:rsidP="00EB01E0">
      <w:pPr>
        <w:pStyle w:val="NormalArial"/>
        <w:numPr>
          <w:ilvl w:val="0"/>
          <w:numId w:val="30"/>
        </w:numPr>
        <w:ind w:left="425" w:hanging="425"/>
      </w:pPr>
      <w:r w:rsidRPr="00A36AA9">
        <w:br w:type="page"/>
      </w:r>
    </w:p>
    <w:p w14:paraId="5393E949" w14:textId="77777777" w:rsidR="00584055" w:rsidRDefault="0058405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151"/>
      </w:tblGrid>
      <w:tr w:rsidR="009F100A" w14:paraId="49375E84" w14:textId="77777777" w:rsidTr="009F1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6C6965D7" w14:textId="77777777" w:rsidR="009F100A" w:rsidRPr="003217D3" w:rsidRDefault="009F100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151" w:type="dxa"/>
          </w:tcPr>
          <w:p w14:paraId="2274DE85" w14:textId="77777777" w:rsidR="009F100A" w:rsidRPr="003217D3" w:rsidRDefault="009F10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F100A" w14:paraId="3C18AFC9" w14:textId="77777777" w:rsidTr="009F10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1CEFC" w14:textId="77777777" w:rsidR="009F100A" w:rsidRPr="00244176" w:rsidRDefault="009F100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DDE7C01"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151" w:type="dxa"/>
            <w:shd w:val="clear" w:color="auto" w:fill="auto"/>
          </w:tcPr>
          <w:p w14:paraId="6B47FFE9" w14:textId="1EB2F69D" w:rsidR="009F100A" w:rsidRPr="00CC646C" w:rsidRDefault="0017186C"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340139"/>
                <w:placeholder>
                  <w:docPart w:val="429CF797C0BC4121AEE91ADDBB6EB905"/>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4B5EF818" w14:textId="77777777" w:rsidTr="009F10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C771B"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1120C6B"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151" w:type="dxa"/>
            <w:shd w:val="clear" w:color="auto" w:fill="auto"/>
          </w:tcPr>
          <w:p w14:paraId="3C7334E5" w14:textId="4E233BAA" w:rsidR="009F100A" w:rsidRPr="00CC646C" w:rsidRDefault="0017186C" w:rsidP="009F100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345039"/>
                <w:placeholder>
                  <w:docPart w:val="BA0CDD17B55B4D41ADDA1BA26110DDCB"/>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2F09A918" w14:textId="77777777" w:rsidTr="009F10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09A98"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61785F2"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F7A6EC1" w14:textId="77777777" w:rsidR="009F100A" w:rsidRPr="00244176" w:rsidRDefault="009F100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F7B3C9" w14:textId="77777777" w:rsidR="009F100A" w:rsidRPr="00244176" w:rsidRDefault="009F100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7B8FF68" w14:textId="77777777" w:rsidR="009F100A" w:rsidRPr="00244176" w:rsidRDefault="009F100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F2B2D5F" w14:textId="77777777" w:rsidR="009F100A" w:rsidRPr="00244176" w:rsidRDefault="009F100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151" w:type="dxa"/>
            <w:shd w:val="clear" w:color="auto" w:fill="auto"/>
          </w:tcPr>
          <w:p w14:paraId="06786145" w14:textId="35ACF391" w:rsidR="009F100A" w:rsidRPr="00CC646C" w:rsidRDefault="0017186C"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032312"/>
                <w:placeholder>
                  <w:docPart w:val="DE163E76A33246D38E813A880AFABB84"/>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03AB1840" w14:textId="77777777" w:rsidTr="009F10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8D23D"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79643CF"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151" w:type="dxa"/>
            <w:shd w:val="clear" w:color="auto" w:fill="auto"/>
          </w:tcPr>
          <w:p w14:paraId="2AB400EA" w14:textId="5A338446" w:rsidR="009F100A" w:rsidRPr="00CC646C" w:rsidRDefault="0017186C" w:rsidP="009F100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657420"/>
                <w:placeholder>
                  <w:docPart w:val="041495F6E6AE46D8B53017D98A492385"/>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33FBC7BF" w14:textId="77777777" w:rsidTr="009F10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DFA08"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9FDFA3E"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151" w:type="dxa"/>
            <w:shd w:val="clear" w:color="auto" w:fill="auto"/>
          </w:tcPr>
          <w:p w14:paraId="7F760798" w14:textId="2B8ED5D7" w:rsidR="009F100A" w:rsidRPr="00CC646C" w:rsidRDefault="0017186C"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282248"/>
                <w:placeholder>
                  <w:docPart w:val="77099AD5FB4C4DA9AC5C2FA87D5092CC"/>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3FDA49B8" w14:textId="77777777" w:rsidTr="009F10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AC220"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C663A5D"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151" w:type="dxa"/>
            <w:shd w:val="clear" w:color="auto" w:fill="auto"/>
          </w:tcPr>
          <w:p w14:paraId="08D9DB7A" w14:textId="07BB03BD" w:rsidR="009F100A" w:rsidRPr="00CC646C" w:rsidRDefault="0017186C" w:rsidP="009F100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026709"/>
                <w:placeholder>
                  <w:docPart w:val="0660F5BB25B14500A64BE8693B67BBDA"/>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bl>
    <w:p w14:paraId="344AE552" w14:textId="77777777" w:rsidR="00584055" w:rsidRDefault="00584055" w:rsidP="007B3959">
      <w:pPr>
        <w:pStyle w:val="Heading20"/>
      </w:pPr>
      <w:r w:rsidRPr="00A36AA9">
        <w:t>Findings</w:t>
      </w:r>
    </w:p>
    <w:p w14:paraId="2B71AEC0" w14:textId="6C68A525" w:rsidR="00A75B52" w:rsidRDefault="00232C7E" w:rsidP="002A3915">
      <w:pPr>
        <w:pStyle w:val="ListBullet"/>
        <w:numPr>
          <w:ilvl w:val="0"/>
          <w:numId w:val="0"/>
        </w:numPr>
        <w:spacing w:before="0" w:after="120"/>
        <w:rPr>
          <w:rFonts w:ascii="Arial" w:eastAsiaTheme="minorHAnsi" w:hAnsi="Arial" w:cs="Arial"/>
          <w:color w:val="auto"/>
        </w:rPr>
      </w:pPr>
      <w:r w:rsidRPr="00CE6106">
        <w:rPr>
          <w:rFonts w:ascii="Arial" w:eastAsiaTheme="minorHAnsi" w:hAnsi="Arial" w:cs="Arial"/>
          <w:color w:val="auto"/>
        </w:rPr>
        <w:t>Staff respect what is important to consumer</w:t>
      </w:r>
      <w:r w:rsidR="008C19B0">
        <w:rPr>
          <w:rFonts w:ascii="Arial" w:eastAsiaTheme="minorHAnsi" w:hAnsi="Arial" w:cs="Arial"/>
          <w:color w:val="auto"/>
        </w:rPr>
        <w:t>s</w:t>
      </w:r>
      <w:r w:rsidRPr="00CE6106">
        <w:rPr>
          <w:rFonts w:ascii="Arial" w:eastAsiaTheme="minorHAnsi" w:hAnsi="Arial" w:cs="Arial"/>
          <w:color w:val="auto"/>
        </w:rPr>
        <w:t xml:space="preserve"> and</w:t>
      </w:r>
      <w:r w:rsidR="00581C40">
        <w:rPr>
          <w:rFonts w:ascii="Arial" w:eastAsiaTheme="minorHAnsi" w:hAnsi="Arial" w:cs="Arial"/>
          <w:color w:val="auto"/>
        </w:rPr>
        <w:t xml:space="preserve"> </w:t>
      </w:r>
      <w:r w:rsidR="00286C6E" w:rsidRPr="00367BAE">
        <w:rPr>
          <w:rFonts w:ascii="Arial" w:eastAsiaTheme="minorHAnsi" w:hAnsi="Arial" w:cs="Arial"/>
          <w:color w:val="auto"/>
        </w:rPr>
        <w:t xml:space="preserve">described </w:t>
      </w:r>
      <w:r w:rsidR="00581C40" w:rsidRPr="00367BAE">
        <w:rPr>
          <w:rFonts w:ascii="Arial" w:eastAsiaTheme="minorHAnsi" w:hAnsi="Arial" w:cs="Arial"/>
          <w:color w:val="auto"/>
        </w:rPr>
        <w:t>how they</w:t>
      </w:r>
      <w:r w:rsidR="00286C6E" w:rsidRPr="00367BAE">
        <w:rPr>
          <w:rFonts w:ascii="Arial" w:eastAsiaTheme="minorHAnsi" w:hAnsi="Arial" w:cs="Arial"/>
          <w:color w:val="auto"/>
        </w:rPr>
        <w:t xml:space="preserve"> ensure </w:t>
      </w:r>
      <w:r w:rsidR="00BB23FC">
        <w:rPr>
          <w:rFonts w:ascii="Arial" w:eastAsiaTheme="minorHAnsi" w:hAnsi="Arial" w:cs="Arial"/>
          <w:color w:val="auto"/>
        </w:rPr>
        <w:t>s</w:t>
      </w:r>
      <w:r w:rsidR="00286C6E" w:rsidRPr="00367BAE">
        <w:rPr>
          <w:rFonts w:ascii="Arial" w:eastAsiaTheme="minorHAnsi" w:hAnsi="Arial" w:cs="Arial"/>
          <w:color w:val="auto"/>
        </w:rPr>
        <w:t>ervices deliver</w:t>
      </w:r>
      <w:r w:rsidR="00BB23FC">
        <w:rPr>
          <w:rFonts w:ascii="Arial" w:eastAsiaTheme="minorHAnsi" w:hAnsi="Arial" w:cs="Arial"/>
          <w:color w:val="auto"/>
        </w:rPr>
        <w:t>ed</w:t>
      </w:r>
      <w:r w:rsidR="00286C6E" w:rsidRPr="00367BAE">
        <w:rPr>
          <w:rFonts w:ascii="Arial" w:eastAsiaTheme="minorHAnsi" w:hAnsi="Arial" w:cs="Arial"/>
          <w:color w:val="auto"/>
        </w:rPr>
        <w:t xml:space="preserve"> are in line with </w:t>
      </w:r>
      <w:r w:rsidR="007B2CF1">
        <w:rPr>
          <w:rFonts w:ascii="Arial" w:eastAsiaTheme="minorHAnsi" w:hAnsi="Arial" w:cs="Arial"/>
          <w:color w:val="auto"/>
        </w:rPr>
        <w:t>consumers’</w:t>
      </w:r>
      <w:r w:rsidR="00286C6E" w:rsidRPr="00367BAE">
        <w:rPr>
          <w:rFonts w:ascii="Arial" w:eastAsiaTheme="minorHAnsi" w:hAnsi="Arial" w:cs="Arial"/>
          <w:color w:val="auto"/>
        </w:rPr>
        <w:t xml:space="preserve"> preferences</w:t>
      </w:r>
      <w:r w:rsidR="002420A2">
        <w:rPr>
          <w:rFonts w:ascii="Arial" w:eastAsiaTheme="minorHAnsi" w:hAnsi="Arial" w:cs="Arial"/>
          <w:color w:val="auto"/>
        </w:rPr>
        <w:t xml:space="preserve"> and cultural needs</w:t>
      </w:r>
      <w:r w:rsidR="00286C6E" w:rsidRPr="00367BAE">
        <w:rPr>
          <w:rFonts w:ascii="Arial" w:eastAsiaTheme="minorHAnsi" w:hAnsi="Arial" w:cs="Arial"/>
          <w:color w:val="auto"/>
        </w:rPr>
        <w:t xml:space="preserve">. </w:t>
      </w:r>
      <w:r w:rsidR="005A5692">
        <w:rPr>
          <w:rFonts w:ascii="Arial" w:eastAsiaTheme="minorHAnsi" w:hAnsi="Arial" w:cs="Arial"/>
          <w:color w:val="auto"/>
        </w:rPr>
        <w:t>Documentation showed</w:t>
      </w:r>
      <w:r w:rsidR="00880063">
        <w:rPr>
          <w:rFonts w:ascii="Arial" w:eastAsiaTheme="minorHAnsi" w:hAnsi="Arial" w:cs="Arial"/>
          <w:color w:val="auto"/>
        </w:rPr>
        <w:t xml:space="preserve"> the service is respectful of consumers’ identity </w:t>
      </w:r>
      <w:r w:rsidR="00200999">
        <w:rPr>
          <w:rFonts w:ascii="Arial" w:eastAsiaTheme="minorHAnsi" w:hAnsi="Arial" w:cs="Arial"/>
          <w:color w:val="auto"/>
        </w:rPr>
        <w:t xml:space="preserve">and </w:t>
      </w:r>
      <w:r w:rsidR="00870A4E">
        <w:rPr>
          <w:rFonts w:ascii="Arial" w:eastAsiaTheme="minorHAnsi" w:hAnsi="Arial" w:cs="Arial"/>
          <w:color w:val="auto"/>
        </w:rPr>
        <w:t xml:space="preserve">procedures are in place to </w:t>
      </w:r>
      <w:r w:rsidR="005E6B1F">
        <w:rPr>
          <w:rFonts w:ascii="Arial" w:eastAsiaTheme="minorHAnsi" w:hAnsi="Arial" w:cs="Arial"/>
          <w:color w:val="auto"/>
        </w:rPr>
        <w:t xml:space="preserve">guide </w:t>
      </w:r>
      <w:r w:rsidR="00B56D0C">
        <w:rPr>
          <w:rFonts w:ascii="Arial" w:eastAsiaTheme="minorHAnsi" w:hAnsi="Arial" w:cs="Arial"/>
          <w:color w:val="auto"/>
        </w:rPr>
        <w:t>staff</w:t>
      </w:r>
      <w:r w:rsidR="002D27A0">
        <w:rPr>
          <w:rFonts w:ascii="Arial" w:eastAsiaTheme="minorHAnsi" w:hAnsi="Arial" w:cs="Arial"/>
          <w:color w:val="auto"/>
        </w:rPr>
        <w:t xml:space="preserve"> in</w:t>
      </w:r>
      <w:r w:rsidR="00B56D0C">
        <w:rPr>
          <w:rFonts w:ascii="Arial" w:eastAsiaTheme="minorHAnsi" w:hAnsi="Arial" w:cs="Arial"/>
          <w:color w:val="auto"/>
        </w:rPr>
        <w:t xml:space="preserve"> provid</w:t>
      </w:r>
      <w:r w:rsidR="002D27A0">
        <w:rPr>
          <w:rFonts w:ascii="Arial" w:eastAsiaTheme="minorHAnsi" w:hAnsi="Arial" w:cs="Arial"/>
          <w:color w:val="auto"/>
        </w:rPr>
        <w:t>ing</w:t>
      </w:r>
      <w:r w:rsidR="00B56D0C">
        <w:rPr>
          <w:rFonts w:ascii="Arial" w:eastAsiaTheme="minorHAnsi" w:hAnsi="Arial" w:cs="Arial"/>
          <w:color w:val="auto"/>
        </w:rPr>
        <w:t xml:space="preserve"> culturally safe care.</w:t>
      </w:r>
      <w:r w:rsidR="00C7458E">
        <w:rPr>
          <w:rFonts w:ascii="Arial" w:eastAsiaTheme="minorHAnsi" w:hAnsi="Arial" w:cs="Arial"/>
          <w:color w:val="auto"/>
        </w:rPr>
        <w:t xml:space="preserve"> C</w:t>
      </w:r>
      <w:r w:rsidR="005F6DC7" w:rsidRPr="005F6DC7">
        <w:rPr>
          <w:rFonts w:ascii="Arial" w:eastAsiaTheme="minorHAnsi" w:hAnsi="Arial" w:cs="Arial"/>
          <w:color w:val="auto"/>
        </w:rPr>
        <w:t xml:space="preserve">onsumers and representatives </w:t>
      </w:r>
      <w:r w:rsidR="00F95D8A">
        <w:rPr>
          <w:rFonts w:ascii="Arial" w:eastAsiaTheme="minorHAnsi" w:hAnsi="Arial" w:cs="Arial"/>
          <w:color w:val="auto"/>
        </w:rPr>
        <w:t>felt</w:t>
      </w:r>
      <w:r w:rsidR="005F6DC7" w:rsidRPr="005F6DC7">
        <w:rPr>
          <w:rFonts w:ascii="Arial" w:eastAsiaTheme="minorHAnsi" w:hAnsi="Arial" w:cs="Arial"/>
          <w:color w:val="auto"/>
        </w:rPr>
        <w:t xml:space="preserve"> staff treat consumers with respect and maintain their dignity, culture</w:t>
      </w:r>
      <w:r w:rsidR="00367BAE">
        <w:rPr>
          <w:rFonts w:ascii="Arial" w:eastAsiaTheme="minorHAnsi" w:hAnsi="Arial" w:cs="Arial"/>
          <w:color w:val="auto"/>
        </w:rPr>
        <w:t>,</w:t>
      </w:r>
      <w:r w:rsidR="005F6DC7" w:rsidRPr="005F6DC7">
        <w:rPr>
          <w:rFonts w:ascii="Arial" w:eastAsiaTheme="minorHAnsi" w:hAnsi="Arial" w:cs="Arial"/>
          <w:color w:val="auto"/>
        </w:rPr>
        <w:t xml:space="preserve"> and identity.</w:t>
      </w:r>
    </w:p>
    <w:p w14:paraId="7059E0B1" w14:textId="2A98FA25" w:rsidR="00090760" w:rsidRDefault="00297DD1" w:rsidP="002A3915">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C</w:t>
      </w:r>
      <w:r w:rsidR="00821421" w:rsidRPr="00821421">
        <w:rPr>
          <w:rFonts w:ascii="Arial" w:eastAsiaTheme="minorHAnsi" w:hAnsi="Arial" w:cs="Arial"/>
          <w:color w:val="auto"/>
        </w:rPr>
        <w:t>onsumer</w:t>
      </w:r>
      <w:r>
        <w:rPr>
          <w:rFonts w:ascii="Arial" w:eastAsiaTheme="minorHAnsi" w:hAnsi="Arial" w:cs="Arial"/>
          <w:color w:val="auto"/>
        </w:rPr>
        <w:t>s</w:t>
      </w:r>
      <w:r w:rsidR="00821421" w:rsidRPr="00821421">
        <w:rPr>
          <w:rFonts w:ascii="Arial" w:eastAsiaTheme="minorHAnsi" w:hAnsi="Arial" w:cs="Arial"/>
          <w:color w:val="auto"/>
        </w:rPr>
        <w:t xml:space="preserve"> </w:t>
      </w:r>
      <w:r>
        <w:rPr>
          <w:rFonts w:ascii="Arial" w:eastAsiaTheme="minorHAnsi" w:hAnsi="Arial" w:cs="Arial"/>
          <w:color w:val="auto"/>
        </w:rPr>
        <w:t>are</w:t>
      </w:r>
      <w:r w:rsidR="00821421" w:rsidRPr="00821421">
        <w:rPr>
          <w:rFonts w:ascii="Arial" w:eastAsiaTheme="minorHAnsi" w:hAnsi="Arial" w:cs="Arial"/>
          <w:color w:val="auto"/>
        </w:rPr>
        <w:t xml:space="preserve"> supported to exercise choice and independence</w:t>
      </w:r>
      <w:r w:rsidR="007F3945">
        <w:rPr>
          <w:rFonts w:ascii="Arial" w:eastAsiaTheme="minorHAnsi" w:hAnsi="Arial" w:cs="Arial"/>
          <w:color w:val="auto"/>
        </w:rPr>
        <w:t xml:space="preserve">, </w:t>
      </w:r>
      <w:r w:rsidR="00821421" w:rsidRPr="00821421">
        <w:rPr>
          <w:rFonts w:ascii="Arial" w:eastAsiaTheme="minorHAnsi" w:hAnsi="Arial" w:cs="Arial"/>
          <w:color w:val="auto"/>
        </w:rPr>
        <w:t>make decisions about their care</w:t>
      </w:r>
      <w:r w:rsidR="00505673">
        <w:rPr>
          <w:rFonts w:ascii="Arial" w:eastAsiaTheme="minorHAnsi" w:hAnsi="Arial" w:cs="Arial"/>
          <w:color w:val="auto"/>
        </w:rPr>
        <w:t>,</w:t>
      </w:r>
      <w:r w:rsidR="007F3945">
        <w:rPr>
          <w:rFonts w:ascii="Arial" w:eastAsiaTheme="minorHAnsi" w:hAnsi="Arial" w:cs="Arial"/>
          <w:color w:val="auto"/>
        </w:rPr>
        <w:t xml:space="preserve"> </w:t>
      </w:r>
      <w:r w:rsidR="000A35E0">
        <w:rPr>
          <w:rFonts w:ascii="Arial" w:eastAsiaTheme="minorHAnsi" w:hAnsi="Arial" w:cs="Arial"/>
          <w:color w:val="auto"/>
        </w:rPr>
        <w:t>and maintain relationships with</w:t>
      </w:r>
      <w:r w:rsidR="00505673">
        <w:rPr>
          <w:rFonts w:ascii="Arial" w:eastAsiaTheme="minorHAnsi" w:hAnsi="Arial" w:cs="Arial"/>
          <w:color w:val="auto"/>
        </w:rPr>
        <w:t>in</w:t>
      </w:r>
      <w:r w:rsidR="000A35E0">
        <w:rPr>
          <w:rFonts w:ascii="Arial" w:eastAsiaTheme="minorHAnsi" w:hAnsi="Arial" w:cs="Arial"/>
          <w:color w:val="auto"/>
        </w:rPr>
        <w:t xml:space="preserve"> the community</w:t>
      </w:r>
      <w:r w:rsidR="00505673">
        <w:rPr>
          <w:rFonts w:ascii="Arial" w:eastAsiaTheme="minorHAnsi" w:hAnsi="Arial" w:cs="Arial"/>
          <w:color w:val="auto"/>
        </w:rPr>
        <w:t>.</w:t>
      </w:r>
      <w:r w:rsidR="00821421" w:rsidRPr="00821421">
        <w:rPr>
          <w:rFonts w:ascii="Arial" w:eastAsiaTheme="minorHAnsi" w:hAnsi="Arial" w:cs="Arial"/>
          <w:color w:val="auto"/>
        </w:rPr>
        <w:t xml:space="preserve"> </w:t>
      </w:r>
      <w:r w:rsidR="004D6190">
        <w:rPr>
          <w:rFonts w:ascii="Arial" w:eastAsiaTheme="minorHAnsi" w:hAnsi="Arial" w:cs="Arial"/>
          <w:color w:val="auto"/>
        </w:rPr>
        <w:t xml:space="preserve">Documentation showed </w:t>
      </w:r>
      <w:r w:rsidR="00C34085">
        <w:rPr>
          <w:rFonts w:ascii="Arial" w:eastAsiaTheme="minorHAnsi" w:hAnsi="Arial" w:cs="Arial"/>
          <w:color w:val="auto"/>
        </w:rPr>
        <w:t xml:space="preserve">care planning is undertaken in partnership with consumers </w:t>
      </w:r>
      <w:r w:rsidR="00715331">
        <w:rPr>
          <w:rFonts w:ascii="Arial" w:eastAsiaTheme="minorHAnsi" w:hAnsi="Arial" w:cs="Arial"/>
          <w:color w:val="auto"/>
        </w:rPr>
        <w:t xml:space="preserve">and </w:t>
      </w:r>
      <w:r w:rsidR="00F41815">
        <w:rPr>
          <w:rFonts w:ascii="Arial" w:eastAsiaTheme="minorHAnsi" w:hAnsi="Arial" w:cs="Arial"/>
          <w:color w:val="auto"/>
        </w:rPr>
        <w:t>recorded</w:t>
      </w:r>
      <w:r w:rsidR="00715331">
        <w:rPr>
          <w:rFonts w:ascii="Arial" w:eastAsiaTheme="minorHAnsi" w:hAnsi="Arial" w:cs="Arial"/>
          <w:color w:val="auto"/>
        </w:rPr>
        <w:t xml:space="preserve"> </w:t>
      </w:r>
      <w:r w:rsidR="008A6D17">
        <w:rPr>
          <w:rFonts w:ascii="Arial" w:eastAsiaTheme="minorHAnsi" w:hAnsi="Arial" w:cs="Arial"/>
          <w:color w:val="auto"/>
        </w:rPr>
        <w:t>who</w:t>
      </w:r>
      <w:r w:rsidR="00505673">
        <w:rPr>
          <w:rFonts w:ascii="Arial" w:eastAsiaTheme="minorHAnsi" w:hAnsi="Arial" w:cs="Arial"/>
          <w:color w:val="auto"/>
        </w:rPr>
        <w:t xml:space="preserve"> they wish to be </w:t>
      </w:r>
      <w:r w:rsidR="008A6D17">
        <w:rPr>
          <w:rFonts w:ascii="Arial" w:eastAsiaTheme="minorHAnsi" w:hAnsi="Arial" w:cs="Arial"/>
          <w:color w:val="auto"/>
        </w:rPr>
        <w:t xml:space="preserve">involved in </w:t>
      </w:r>
      <w:r w:rsidR="00287137">
        <w:rPr>
          <w:rFonts w:ascii="Arial" w:eastAsiaTheme="minorHAnsi" w:hAnsi="Arial" w:cs="Arial"/>
          <w:color w:val="auto"/>
        </w:rPr>
        <w:t>their</w:t>
      </w:r>
      <w:r w:rsidR="0050617B">
        <w:rPr>
          <w:rFonts w:ascii="Arial" w:eastAsiaTheme="minorHAnsi" w:hAnsi="Arial" w:cs="Arial"/>
          <w:color w:val="auto"/>
        </w:rPr>
        <w:t xml:space="preserve"> care.</w:t>
      </w:r>
      <w:r w:rsidR="00C243B4">
        <w:rPr>
          <w:rFonts w:ascii="Arial" w:eastAsiaTheme="minorHAnsi" w:hAnsi="Arial" w:cs="Arial"/>
          <w:color w:val="auto"/>
        </w:rPr>
        <w:t xml:space="preserve"> </w:t>
      </w:r>
      <w:r w:rsidR="004B5F31" w:rsidRPr="00821421">
        <w:rPr>
          <w:rFonts w:ascii="Arial" w:eastAsiaTheme="minorHAnsi" w:hAnsi="Arial" w:cs="Arial"/>
          <w:color w:val="auto"/>
        </w:rPr>
        <w:t xml:space="preserve">Consumers and representatives said the service involves them in making decisions about </w:t>
      </w:r>
      <w:r w:rsidR="00F7145D">
        <w:rPr>
          <w:rFonts w:ascii="Arial" w:eastAsiaTheme="minorHAnsi" w:hAnsi="Arial" w:cs="Arial"/>
          <w:color w:val="auto"/>
        </w:rPr>
        <w:t xml:space="preserve">the </w:t>
      </w:r>
      <w:r w:rsidR="004B5F31" w:rsidRPr="00821421">
        <w:rPr>
          <w:rFonts w:ascii="Arial" w:eastAsiaTheme="minorHAnsi" w:hAnsi="Arial" w:cs="Arial"/>
          <w:color w:val="auto"/>
        </w:rPr>
        <w:t>care and services consumers receive.</w:t>
      </w:r>
    </w:p>
    <w:p w14:paraId="785FDCB3" w14:textId="1493F5D4" w:rsidR="00DD5B2F" w:rsidRPr="00464013" w:rsidRDefault="00CC1F2F" w:rsidP="002A3915">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lastRenderedPageBreak/>
        <w:t>C</w:t>
      </w:r>
      <w:r w:rsidR="0071289D" w:rsidRPr="0071289D">
        <w:rPr>
          <w:rFonts w:ascii="Arial" w:eastAsiaTheme="minorHAnsi" w:hAnsi="Arial" w:cs="Arial"/>
          <w:color w:val="auto"/>
        </w:rPr>
        <w:t>onsumers are supported to take risks</w:t>
      </w:r>
      <w:r>
        <w:rPr>
          <w:rFonts w:ascii="Arial" w:eastAsiaTheme="minorHAnsi" w:hAnsi="Arial" w:cs="Arial"/>
          <w:color w:val="auto"/>
        </w:rPr>
        <w:t xml:space="preserve"> and</w:t>
      </w:r>
      <w:r w:rsidR="00F41815">
        <w:rPr>
          <w:rFonts w:ascii="Arial" w:eastAsiaTheme="minorHAnsi" w:hAnsi="Arial" w:cs="Arial"/>
          <w:color w:val="auto"/>
        </w:rPr>
        <w:t xml:space="preserve"> consumers and representatives are consulted </w:t>
      </w:r>
      <w:r w:rsidR="004832A9" w:rsidRPr="004832A9">
        <w:rPr>
          <w:rFonts w:ascii="Arial" w:eastAsiaTheme="minorHAnsi" w:hAnsi="Arial" w:cs="Arial"/>
          <w:color w:val="auto"/>
        </w:rPr>
        <w:t>to ensure the risk</w:t>
      </w:r>
      <w:r w:rsidR="00F41815">
        <w:rPr>
          <w:rFonts w:ascii="Arial" w:eastAsiaTheme="minorHAnsi" w:hAnsi="Arial" w:cs="Arial"/>
          <w:color w:val="auto"/>
        </w:rPr>
        <w:t xml:space="preserve"> and mitigation</w:t>
      </w:r>
      <w:r w:rsidR="004832A9" w:rsidRPr="004832A9">
        <w:rPr>
          <w:rFonts w:ascii="Arial" w:eastAsiaTheme="minorHAnsi" w:hAnsi="Arial" w:cs="Arial"/>
          <w:color w:val="auto"/>
        </w:rPr>
        <w:t xml:space="preserve"> strategies </w:t>
      </w:r>
      <w:r w:rsidR="007E1B09">
        <w:rPr>
          <w:rFonts w:ascii="Arial" w:eastAsiaTheme="minorHAnsi" w:hAnsi="Arial" w:cs="Arial"/>
          <w:color w:val="auto"/>
        </w:rPr>
        <w:t>are understood</w:t>
      </w:r>
      <w:r w:rsidR="004832A9" w:rsidRPr="004832A9">
        <w:rPr>
          <w:rFonts w:ascii="Arial" w:eastAsiaTheme="minorHAnsi" w:hAnsi="Arial" w:cs="Arial"/>
          <w:color w:val="auto"/>
        </w:rPr>
        <w:t>.</w:t>
      </w:r>
      <w:r w:rsidR="00DD5B2F" w:rsidRPr="00DD5B2F">
        <w:rPr>
          <w:rFonts w:ascii="Arial" w:eastAsiaTheme="minorHAnsi" w:hAnsi="Arial" w:cs="Arial"/>
          <w:color w:val="auto"/>
        </w:rPr>
        <w:t xml:space="preserve"> </w:t>
      </w:r>
      <w:r w:rsidR="00DD5B2F" w:rsidRPr="0071289D">
        <w:rPr>
          <w:rFonts w:ascii="Arial" w:eastAsiaTheme="minorHAnsi" w:hAnsi="Arial" w:cs="Arial"/>
          <w:color w:val="auto"/>
        </w:rPr>
        <w:t xml:space="preserve">Consumers and representatives </w:t>
      </w:r>
      <w:r w:rsidR="00FA0D54">
        <w:rPr>
          <w:rFonts w:ascii="Arial" w:eastAsiaTheme="minorHAnsi" w:hAnsi="Arial" w:cs="Arial"/>
          <w:color w:val="auto"/>
        </w:rPr>
        <w:t xml:space="preserve">felt the </w:t>
      </w:r>
      <w:r w:rsidR="00DD5B2F" w:rsidRPr="004832A9">
        <w:rPr>
          <w:rFonts w:ascii="Arial" w:eastAsiaTheme="minorHAnsi" w:hAnsi="Arial" w:cs="Arial"/>
          <w:color w:val="auto"/>
        </w:rPr>
        <w:t>service supports consumers to maintain their independence and live the best life</w:t>
      </w:r>
      <w:r w:rsidR="00DD5B2F" w:rsidRPr="00464013">
        <w:rPr>
          <w:rFonts w:ascii="Arial" w:eastAsiaTheme="minorHAnsi" w:hAnsi="Arial" w:cs="Arial"/>
          <w:color w:val="auto"/>
        </w:rPr>
        <w:t xml:space="preserve"> they can. </w:t>
      </w:r>
    </w:p>
    <w:p w14:paraId="27F8491E" w14:textId="23AC5251" w:rsidR="00CF32BD" w:rsidRDefault="00F54122" w:rsidP="002A3915">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V</w:t>
      </w:r>
      <w:r w:rsidRPr="00CF32BD">
        <w:rPr>
          <w:rFonts w:ascii="Arial" w:eastAsiaTheme="minorHAnsi" w:hAnsi="Arial" w:cs="Arial"/>
          <w:color w:val="auto"/>
        </w:rPr>
        <w:t xml:space="preserve">arious mechanisms are in place to keep </w:t>
      </w:r>
      <w:r w:rsidR="00B54AC7">
        <w:rPr>
          <w:rFonts w:ascii="Arial" w:eastAsiaTheme="minorHAnsi" w:hAnsi="Arial" w:cs="Arial"/>
          <w:color w:val="auto"/>
        </w:rPr>
        <w:t xml:space="preserve">consumers </w:t>
      </w:r>
      <w:r w:rsidRPr="00CF32BD">
        <w:rPr>
          <w:rFonts w:ascii="Arial" w:eastAsiaTheme="minorHAnsi" w:hAnsi="Arial" w:cs="Arial"/>
          <w:color w:val="auto"/>
        </w:rPr>
        <w:t>informed of their services</w:t>
      </w:r>
      <w:r w:rsidR="00192C3B">
        <w:rPr>
          <w:rFonts w:ascii="Arial" w:eastAsiaTheme="minorHAnsi" w:hAnsi="Arial" w:cs="Arial"/>
          <w:color w:val="auto"/>
        </w:rPr>
        <w:t>,</w:t>
      </w:r>
      <w:r w:rsidR="00B54AC7">
        <w:rPr>
          <w:rFonts w:ascii="Arial" w:eastAsiaTheme="minorHAnsi" w:hAnsi="Arial" w:cs="Arial"/>
          <w:color w:val="auto"/>
        </w:rPr>
        <w:t xml:space="preserve"> and </w:t>
      </w:r>
      <w:r w:rsidR="00727FB6">
        <w:rPr>
          <w:rFonts w:ascii="Arial" w:eastAsiaTheme="minorHAnsi" w:hAnsi="Arial" w:cs="Arial"/>
          <w:color w:val="auto"/>
        </w:rPr>
        <w:t>c</w:t>
      </w:r>
      <w:r w:rsidR="00727FB6" w:rsidRPr="00CF32BD">
        <w:rPr>
          <w:rFonts w:ascii="Arial" w:eastAsiaTheme="minorHAnsi" w:hAnsi="Arial" w:cs="Arial"/>
          <w:color w:val="auto"/>
        </w:rPr>
        <w:t>onsumers with communication difficulties are provided information in a way they can understand. M</w:t>
      </w:r>
      <w:r w:rsidR="00D43857">
        <w:rPr>
          <w:rFonts w:ascii="Arial" w:eastAsiaTheme="minorHAnsi" w:hAnsi="Arial" w:cs="Arial"/>
          <w:color w:val="auto"/>
        </w:rPr>
        <w:t>onthly statements</w:t>
      </w:r>
      <w:r w:rsidR="00901E3E">
        <w:rPr>
          <w:rFonts w:ascii="Arial" w:eastAsiaTheme="minorHAnsi" w:hAnsi="Arial" w:cs="Arial"/>
          <w:color w:val="auto"/>
        </w:rPr>
        <w:t xml:space="preserve"> </w:t>
      </w:r>
      <w:r w:rsidR="00901E3E" w:rsidRPr="00464013">
        <w:rPr>
          <w:rFonts w:ascii="Arial" w:eastAsiaTheme="minorHAnsi" w:hAnsi="Arial" w:cs="Arial"/>
          <w:color w:val="auto"/>
        </w:rPr>
        <w:t>are accurate</w:t>
      </w:r>
      <w:r w:rsidR="00F41815">
        <w:rPr>
          <w:rFonts w:ascii="Arial" w:eastAsiaTheme="minorHAnsi" w:hAnsi="Arial" w:cs="Arial"/>
          <w:color w:val="auto"/>
        </w:rPr>
        <w:t xml:space="preserve">, </w:t>
      </w:r>
      <w:r w:rsidR="00901E3E" w:rsidRPr="00464013">
        <w:rPr>
          <w:rFonts w:ascii="Arial" w:eastAsiaTheme="minorHAnsi" w:hAnsi="Arial" w:cs="Arial"/>
          <w:color w:val="auto"/>
        </w:rPr>
        <w:t xml:space="preserve">easy to </w:t>
      </w:r>
      <w:r w:rsidR="009967AC" w:rsidRPr="00464013">
        <w:rPr>
          <w:rFonts w:ascii="Arial" w:eastAsiaTheme="minorHAnsi" w:hAnsi="Arial" w:cs="Arial"/>
          <w:color w:val="auto"/>
        </w:rPr>
        <w:t>understand,</w:t>
      </w:r>
      <w:r w:rsidR="0086158B">
        <w:rPr>
          <w:rFonts w:ascii="Arial" w:eastAsiaTheme="minorHAnsi" w:hAnsi="Arial" w:cs="Arial"/>
          <w:color w:val="auto"/>
        </w:rPr>
        <w:t xml:space="preserve"> and c</w:t>
      </w:r>
      <w:r w:rsidR="00C01658" w:rsidRPr="00464013">
        <w:rPr>
          <w:rFonts w:ascii="Arial" w:eastAsiaTheme="minorHAnsi" w:hAnsi="Arial" w:cs="Arial"/>
          <w:color w:val="auto"/>
        </w:rPr>
        <w:t xml:space="preserve">onsumers </w:t>
      </w:r>
      <w:r w:rsidR="00F41815">
        <w:rPr>
          <w:rFonts w:ascii="Arial" w:eastAsiaTheme="minorHAnsi" w:hAnsi="Arial" w:cs="Arial"/>
          <w:color w:val="auto"/>
        </w:rPr>
        <w:t xml:space="preserve">felt </w:t>
      </w:r>
      <w:r w:rsidR="00C01658" w:rsidRPr="00464013">
        <w:rPr>
          <w:rFonts w:ascii="Arial" w:eastAsiaTheme="minorHAnsi" w:hAnsi="Arial" w:cs="Arial"/>
          <w:color w:val="auto"/>
        </w:rPr>
        <w:t xml:space="preserve">the service communicates with them </w:t>
      </w:r>
      <w:r w:rsidR="00F41815">
        <w:rPr>
          <w:rFonts w:ascii="Arial" w:eastAsiaTheme="minorHAnsi" w:hAnsi="Arial" w:cs="Arial"/>
          <w:color w:val="auto"/>
        </w:rPr>
        <w:t>effectively</w:t>
      </w:r>
      <w:r>
        <w:rPr>
          <w:rFonts w:ascii="Arial" w:eastAsiaTheme="minorHAnsi" w:hAnsi="Arial" w:cs="Arial"/>
          <w:color w:val="auto"/>
        </w:rPr>
        <w:t>.</w:t>
      </w:r>
    </w:p>
    <w:p w14:paraId="476B2793" w14:textId="165EB403" w:rsidR="009B00FC" w:rsidRPr="00A742E2" w:rsidRDefault="002A3915" w:rsidP="002A3915">
      <w:pPr>
        <w:pStyle w:val="ListBullet"/>
        <w:numPr>
          <w:ilvl w:val="0"/>
          <w:numId w:val="0"/>
        </w:numPr>
        <w:spacing w:before="0" w:after="120"/>
        <w:rPr>
          <w:rFonts w:ascii="Arial" w:eastAsiaTheme="minorHAnsi" w:hAnsi="Arial" w:cs="Arial"/>
          <w:color w:val="auto"/>
        </w:rPr>
      </w:pPr>
      <w:r w:rsidRPr="009B00FC">
        <w:rPr>
          <w:rFonts w:ascii="Arial" w:eastAsiaTheme="minorHAnsi" w:hAnsi="Arial" w:cs="Arial"/>
          <w:color w:val="auto"/>
        </w:rPr>
        <w:t xml:space="preserve">Staff </w:t>
      </w:r>
      <w:r w:rsidR="00F41815">
        <w:rPr>
          <w:rFonts w:ascii="Arial" w:eastAsiaTheme="minorHAnsi" w:hAnsi="Arial" w:cs="Arial"/>
          <w:color w:val="auto"/>
        </w:rPr>
        <w:t xml:space="preserve">adhere to </w:t>
      </w:r>
      <w:r w:rsidRPr="009B00FC">
        <w:rPr>
          <w:rFonts w:ascii="Arial" w:eastAsiaTheme="minorHAnsi" w:hAnsi="Arial" w:cs="Arial"/>
          <w:color w:val="auto"/>
        </w:rPr>
        <w:t>confidentiality processes</w:t>
      </w:r>
      <w:r w:rsidR="00FE73DC">
        <w:rPr>
          <w:rFonts w:ascii="Arial" w:eastAsiaTheme="minorHAnsi" w:hAnsi="Arial" w:cs="Arial"/>
          <w:color w:val="auto"/>
        </w:rPr>
        <w:t xml:space="preserve"> and</w:t>
      </w:r>
      <w:r w:rsidRPr="009B00FC">
        <w:rPr>
          <w:rFonts w:ascii="Arial" w:eastAsiaTheme="minorHAnsi" w:hAnsi="Arial" w:cs="Arial"/>
          <w:color w:val="auto"/>
        </w:rPr>
        <w:t xml:space="preserve"> protect consumers’ personal information.</w:t>
      </w:r>
      <w:r w:rsidR="004338E3">
        <w:rPr>
          <w:rFonts w:ascii="Arial" w:eastAsiaTheme="minorHAnsi" w:hAnsi="Arial" w:cs="Arial"/>
          <w:color w:val="auto"/>
        </w:rPr>
        <w:t xml:space="preserve"> </w:t>
      </w:r>
      <w:r w:rsidR="00192C3B">
        <w:rPr>
          <w:rFonts w:ascii="Arial" w:eastAsiaTheme="minorHAnsi" w:hAnsi="Arial" w:cs="Arial"/>
          <w:color w:val="auto"/>
        </w:rPr>
        <w:t>E</w:t>
      </w:r>
      <w:r w:rsidR="00A06B09" w:rsidRPr="00A742E2">
        <w:rPr>
          <w:rFonts w:ascii="Arial" w:eastAsiaTheme="minorHAnsi" w:hAnsi="Arial" w:cs="Arial"/>
          <w:color w:val="auto"/>
        </w:rPr>
        <w:t xml:space="preserve">lectronic care systems are password protected with access </w:t>
      </w:r>
      <w:r w:rsidR="00F41815">
        <w:rPr>
          <w:rFonts w:ascii="Arial" w:eastAsiaTheme="minorHAnsi" w:hAnsi="Arial" w:cs="Arial"/>
          <w:color w:val="auto"/>
        </w:rPr>
        <w:t xml:space="preserve">levels </w:t>
      </w:r>
      <w:r w:rsidR="00A06B09" w:rsidRPr="00A742E2">
        <w:rPr>
          <w:rFonts w:ascii="Arial" w:eastAsiaTheme="minorHAnsi" w:hAnsi="Arial" w:cs="Arial"/>
          <w:color w:val="auto"/>
        </w:rPr>
        <w:t xml:space="preserve">dependent </w:t>
      </w:r>
      <w:r w:rsidR="00A742E2">
        <w:rPr>
          <w:rFonts w:ascii="Arial" w:eastAsiaTheme="minorHAnsi" w:hAnsi="Arial" w:cs="Arial"/>
          <w:color w:val="auto"/>
        </w:rPr>
        <w:t>on</w:t>
      </w:r>
      <w:r w:rsidR="00A06B09" w:rsidRPr="00A742E2">
        <w:rPr>
          <w:rFonts w:ascii="Arial" w:eastAsiaTheme="minorHAnsi" w:hAnsi="Arial" w:cs="Arial"/>
          <w:color w:val="auto"/>
        </w:rPr>
        <w:t xml:space="preserve"> </w:t>
      </w:r>
      <w:r w:rsidR="00F41815">
        <w:rPr>
          <w:rFonts w:ascii="Arial" w:eastAsiaTheme="minorHAnsi" w:hAnsi="Arial" w:cs="Arial"/>
          <w:color w:val="auto"/>
        </w:rPr>
        <w:t>position</w:t>
      </w:r>
      <w:r w:rsidR="00A06B09" w:rsidRPr="00A742E2">
        <w:rPr>
          <w:rFonts w:ascii="Arial" w:eastAsiaTheme="minorHAnsi" w:hAnsi="Arial" w:cs="Arial"/>
          <w:color w:val="auto"/>
        </w:rPr>
        <w:t xml:space="preserve">. </w:t>
      </w:r>
      <w:r w:rsidR="007E6FF5" w:rsidRPr="009B00FC">
        <w:rPr>
          <w:rFonts w:ascii="Arial" w:eastAsiaTheme="minorHAnsi" w:hAnsi="Arial" w:cs="Arial"/>
          <w:color w:val="auto"/>
        </w:rPr>
        <w:t xml:space="preserve">Consumers </w:t>
      </w:r>
      <w:r w:rsidR="009967AC">
        <w:rPr>
          <w:rFonts w:ascii="Arial" w:eastAsiaTheme="minorHAnsi" w:hAnsi="Arial" w:cs="Arial"/>
          <w:color w:val="auto"/>
        </w:rPr>
        <w:t>felt</w:t>
      </w:r>
      <w:r w:rsidR="007E6FF5" w:rsidRPr="009B00FC">
        <w:rPr>
          <w:rFonts w:ascii="Arial" w:eastAsiaTheme="minorHAnsi" w:hAnsi="Arial" w:cs="Arial"/>
          <w:color w:val="auto"/>
        </w:rPr>
        <w:t xml:space="preserve"> the service respects their privacy and confidentiality.</w:t>
      </w:r>
    </w:p>
    <w:p w14:paraId="1BEF1E5B" w14:textId="77777777" w:rsidR="001F7680" w:rsidRPr="004879FE" w:rsidRDefault="001F7680" w:rsidP="002A3915">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 I find all requirements in Standard 1 Consumer dignity and choice compliant.</w:t>
      </w:r>
    </w:p>
    <w:p w14:paraId="384C4D96" w14:textId="20F1E64D" w:rsidR="00584055" w:rsidRPr="006B4042" w:rsidRDefault="00584055" w:rsidP="00F87E39">
      <w:pPr>
        <w:pStyle w:val="NormalArial"/>
      </w:pPr>
      <w:r w:rsidRPr="00A36AA9">
        <w:br w:type="page"/>
      </w:r>
    </w:p>
    <w:p w14:paraId="62494251" w14:textId="77777777" w:rsidR="00584055" w:rsidRDefault="0058405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2900"/>
      </w:tblGrid>
      <w:tr w:rsidR="009F100A" w14:paraId="5B0DF8D9" w14:textId="77777777" w:rsidTr="009F1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2F81FA90" w14:textId="77777777" w:rsidR="009F100A" w:rsidRPr="003217D3" w:rsidRDefault="009F100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900" w:type="dxa"/>
            <w:tcBorders>
              <w:bottom w:val="single" w:sz="4" w:space="0" w:color="BFBFBF" w:themeColor="background1" w:themeShade="BF"/>
            </w:tcBorders>
          </w:tcPr>
          <w:p w14:paraId="287637B0" w14:textId="77777777" w:rsidR="009F100A" w:rsidRPr="003217D3" w:rsidRDefault="009F100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F100A" w14:paraId="5A04254B" w14:textId="77777777" w:rsidTr="009F10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08D73"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00F4ED8"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900" w:type="dxa"/>
            <w:shd w:val="clear" w:color="auto" w:fill="auto"/>
          </w:tcPr>
          <w:p w14:paraId="365074AF" w14:textId="1CF691E4" w:rsidR="009F100A" w:rsidRPr="00770F22" w:rsidRDefault="009F100A"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70F22">
              <w:rPr>
                <w:rFonts w:ascii="Arial" w:hAnsi="Arial" w:cs="Arial"/>
                <w:color w:val="auto"/>
              </w:rPr>
              <w:t>Not Compliant</w:t>
            </w:r>
          </w:p>
        </w:tc>
      </w:tr>
      <w:tr w:rsidR="009F100A" w14:paraId="204BA114" w14:textId="77777777" w:rsidTr="009F10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795CB"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FDA8DFF"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900" w:type="dxa"/>
            <w:shd w:val="clear" w:color="auto" w:fill="auto"/>
          </w:tcPr>
          <w:p w14:paraId="5E865636" w14:textId="3A479F4F" w:rsidR="009F100A" w:rsidRPr="00770F22" w:rsidRDefault="009F100A" w:rsidP="009F100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70F22">
              <w:rPr>
                <w:rFonts w:ascii="Arial" w:hAnsi="Arial" w:cs="Arial"/>
                <w:color w:val="auto"/>
              </w:rPr>
              <w:t>Not Compliant</w:t>
            </w:r>
          </w:p>
        </w:tc>
      </w:tr>
      <w:tr w:rsidR="009F100A" w14:paraId="3D4AD7F5" w14:textId="77777777" w:rsidTr="009F10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F3D75"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6956608"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78010B" w14:textId="77777777" w:rsidR="009F100A" w:rsidRPr="00244176" w:rsidRDefault="009F100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CCEF6B" w14:textId="77777777" w:rsidR="009F100A" w:rsidRPr="00244176" w:rsidRDefault="009F100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900" w:type="dxa"/>
            <w:shd w:val="clear" w:color="auto" w:fill="auto"/>
          </w:tcPr>
          <w:p w14:paraId="2B09AF6B" w14:textId="48498A43" w:rsidR="009F100A" w:rsidRPr="00770F22" w:rsidRDefault="0017186C"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417722"/>
                <w:placeholder>
                  <w:docPart w:val="F61D588ACA63490AAC6B009B7D969A7E"/>
                </w:placeholder>
                <w:dropDownList>
                  <w:listItem w:displayText="choose a rating" w:value="choose a rating"/>
                  <w:listItem w:displayText="Compliant" w:value="Compliant"/>
                  <w:listItem w:displayText="Not Compliant" w:value="Not Compliant"/>
                </w:dropDownList>
              </w:sdtPr>
              <w:sdtEndPr/>
              <w:sdtContent>
                <w:r w:rsidR="009F100A" w:rsidRPr="00770F22">
                  <w:rPr>
                    <w:rFonts w:ascii="Arial" w:hAnsi="Arial" w:cs="Arial"/>
                  </w:rPr>
                  <w:t>Compliant</w:t>
                </w:r>
              </w:sdtContent>
            </w:sdt>
          </w:p>
        </w:tc>
      </w:tr>
      <w:tr w:rsidR="009F100A" w14:paraId="2EF0EBB0" w14:textId="77777777" w:rsidTr="009F10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BA71F"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057374A"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900" w:type="dxa"/>
            <w:shd w:val="clear" w:color="auto" w:fill="auto"/>
          </w:tcPr>
          <w:p w14:paraId="4CF0E26E" w14:textId="64296C1A" w:rsidR="009F100A" w:rsidRPr="00770F22" w:rsidRDefault="0017186C" w:rsidP="009F100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868483"/>
                <w:placeholder>
                  <w:docPart w:val="6BD4CEC970024449A4C762509D5E9473"/>
                </w:placeholder>
                <w:dropDownList>
                  <w:listItem w:displayText="choose a rating" w:value="choose a rating"/>
                  <w:listItem w:displayText="Compliant" w:value="Compliant"/>
                  <w:listItem w:displayText="Not Compliant" w:value="Not Compliant"/>
                </w:dropDownList>
              </w:sdtPr>
              <w:sdtEndPr/>
              <w:sdtContent>
                <w:r w:rsidR="009F100A" w:rsidRPr="00770F22">
                  <w:rPr>
                    <w:rFonts w:ascii="Arial" w:hAnsi="Arial" w:cs="Arial"/>
                  </w:rPr>
                  <w:t>Compliant</w:t>
                </w:r>
              </w:sdtContent>
            </w:sdt>
          </w:p>
        </w:tc>
      </w:tr>
      <w:tr w:rsidR="009F100A" w14:paraId="12A04203" w14:textId="77777777" w:rsidTr="009F10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E8511"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593DDFA"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900" w:type="dxa"/>
            <w:shd w:val="clear" w:color="auto" w:fill="auto"/>
          </w:tcPr>
          <w:p w14:paraId="24B7A2F4" w14:textId="58DBECB2" w:rsidR="009F100A" w:rsidRPr="00770F22" w:rsidRDefault="0017186C"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475408"/>
                <w:placeholder>
                  <w:docPart w:val="7E929387521D477F82641D54778411F7"/>
                </w:placeholder>
                <w:dropDownList>
                  <w:listItem w:displayText="choose a rating" w:value="choose a rating"/>
                  <w:listItem w:displayText="Compliant" w:value="Compliant"/>
                  <w:listItem w:displayText="Not Compliant" w:value="Not Compliant"/>
                </w:dropDownList>
              </w:sdtPr>
              <w:sdtEndPr/>
              <w:sdtContent>
                <w:r w:rsidR="009F100A" w:rsidRPr="00770F22">
                  <w:rPr>
                    <w:rFonts w:ascii="Arial" w:hAnsi="Arial" w:cs="Arial"/>
                  </w:rPr>
                  <w:t>Compliant</w:t>
                </w:r>
              </w:sdtContent>
            </w:sdt>
          </w:p>
        </w:tc>
      </w:tr>
    </w:tbl>
    <w:bookmarkEnd w:id="2"/>
    <w:p w14:paraId="29111D0C" w14:textId="77777777" w:rsidR="00584055" w:rsidRDefault="00584055" w:rsidP="00A63FCF">
      <w:pPr>
        <w:pStyle w:val="Heading20"/>
        <w:tabs>
          <w:tab w:val="left" w:pos="1890"/>
        </w:tabs>
      </w:pPr>
      <w:r w:rsidRPr="00A36AA9">
        <w:t>Findings</w:t>
      </w:r>
    </w:p>
    <w:p w14:paraId="781BCA18" w14:textId="72AD46D7" w:rsidR="002D7A7A" w:rsidRPr="00487731" w:rsidRDefault="002D7A7A" w:rsidP="002D7A7A">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Quality Standard is non-compliant as </w:t>
      </w:r>
      <w:r w:rsidR="00BF5E6C">
        <w:rPr>
          <w:rFonts w:ascii="Arial" w:eastAsia="Times New Roman" w:hAnsi="Arial" w:cs="Arial"/>
          <w:color w:val="000000"/>
          <w:lang w:eastAsia="en-AU"/>
        </w:rPr>
        <w:t>2</w:t>
      </w:r>
      <w:r w:rsidRPr="00487731">
        <w:rPr>
          <w:rFonts w:ascii="Arial" w:eastAsia="Times New Roman" w:hAnsi="Arial" w:cs="Arial"/>
          <w:color w:val="000000"/>
          <w:lang w:eastAsia="en-AU"/>
        </w:rPr>
        <w:t xml:space="preserve"> of the </w:t>
      </w:r>
      <w:r w:rsidR="00BF5E6C">
        <w:rPr>
          <w:rFonts w:ascii="Arial" w:eastAsia="Times New Roman" w:hAnsi="Arial" w:cs="Arial"/>
          <w:color w:val="000000"/>
          <w:lang w:eastAsia="en-AU"/>
        </w:rPr>
        <w:t xml:space="preserve">5 </w:t>
      </w:r>
      <w:r w:rsidRPr="00487731">
        <w:rPr>
          <w:rFonts w:ascii="Arial" w:eastAsia="Times New Roman" w:hAnsi="Arial" w:cs="Arial"/>
          <w:color w:val="000000"/>
          <w:lang w:eastAsia="en-AU"/>
        </w:rPr>
        <w:t>requirements ha</w:t>
      </w:r>
      <w:r w:rsidR="00CC3966">
        <w:rPr>
          <w:rFonts w:ascii="Arial" w:eastAsia="Times New Roman" w:hAnsi="Arial" w:cs="Arial"/>
          <w:color w:val="000000"/>
          <w:lang w:eastAsia="en-AU"/>
        </w:rPr>
        <w:t>ve</w:t>
      </w:r>
      <w:r w:rsidRPr="00487731">
        <w:rPr>
          <w:rFonts w:ascii="Arial" w:eastAsia="Times New Roman" w:hAnsi="Arial" w:cs="Arial"/>
          <w:color w:val="000000"/>
          <w:lang w:eastAsia="en-AU"/>
        </w:rPr>
        <w:t xml:space="preserve"> been assessed as non-compliant. 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w:t>
      </w:r>
      <w:r w:rsidR="00882034">
        <w:rPr>
          <w:rFonts w:ascii="Arial" w:eastAsia="Times New Roman" w:hAnsi="Arial" w:cs="Arial"/>
          <w:color w:val="000000"/>
          <w:lang w:eastAsia="en-AU"/>
        </w:rPr>
        <w:t>s</w:t>
      </w:r>
      <w:r w:rsidRPr="00487731">
        <w:rPr>
          <w:rFonts w:ascii="Arial" w:eastAsia="Times New Roman" w:hAnsi="Arial" w:cs="Arial"/>
          <w:color w:val="000000"/>
          <w:lang w:eastAsia="en-AU"/>
        </w:rPr>
        <w:t xml:space="preserve"> (3)(</w:t>
      </w:r>
      <w:r w:rsidR="00CC3966">
        <w:rPr>
          <w:rFonts w:ascii="Arial" w:eastAsia="Times New Roman" w:hAnsi="Arial" w:cs="Arial"/>
          <w:color w:val="000000"/>
          <w:lang w:eastAsia="en-AU"/>
        </w:rPr>
        <w:t>a</w:t>
      </w:r>
      <w:r w:rsidRPr="00487731">
        <w:rPr>
          <w:rFonts w:ascii="Arial" w:eastAsia="Times New Roman" w:hAnsi="Arial" w:cs="Arial"/>
          <w:color w:val="000000"/>
          <w:lang w:eastAsia="en-AU"/>
        </w:rPr>
        <w:t>)</w:t>
      </w:r>
      <w:r w:rsidR="00CC3966">
        <w:rPr>
          <w:rFonts w:ascii="Arial" w:eastAsia="Times New Roman" w:hAnsi="Arial" w:cs="Arial"/>
          <w:color w:val="000000"/>
          <w:lang w:eastAsia="en-AU"/>
        </w:rPr>
        <w:t xml:space="preserve"> and (3)(b)</w:t>
      </w:r>
      <w:r w:rsidRPr="00487731">
        <w:rPr>
          <w:rFonts w:ascii="Arial" w:eastAsia="Times New Roman" w:hAnsi="Arial" w:cs="Arial"/>
          <w:color w:val="000000"/>
          <w:lang w:eastAsia="en-AU"/>
        </w:rPr>
        <w:t xml:space="preserve"> not met.</w:t>
      </w:r>
    </w:p>
    <w:p w14:paraId="06573C2D" w14:textId="6D36BB33" w:rsidR="00824562" w:rsidRDefault="00BB1B0A" w:rsidP="00BB1B0A">
      <w:pPr>
        <w:rPr>
          <w:rFonts w:ascii="Arial" w:hAnsi="Arial" w:cs="Arial"/>
          <w:b/>
          <w:bCs/>
          <w:color w:val="000000"/>
        </w:rPr>
      </w:pPr>
      <w:r w:rsidRPr="00487731">
        <w:rPr>
          <w:rFonts w:ascii="Arial" w:hAnsi="Arial" w:cs="Arial"/>
          <w:b/>
          <w:bCs/>
          <w:color w:val="000000"/>
        </w:rPr>
        <w:t>Requirement (3)(</w:t>
      </w:r>
      <w:r w:rsidR="00A8321D">
        <w:rPr>
          <w:rFonts w:ascii="Arial" w:hAnsi="Arial" w:cs="Arial"/>
          <w:b/>
          <w:bCs/>
          <w:color w:val="000000"/>
        </w:rPr>
        <w:t>a</w:t>
      </w:r>
      <w:r w:rsidRPr="00487731">
        <w:rPr>
          <w:rFonts w:ascii="Arial" w:hAnsi="Arial" w:cs="Arial"/>
          <w:b/>
          <w:bCs/>
          <w:color w:val="000000"/>
        </w:rPr>
        <w:t>)</w:t>
      </w:r>
    </w:p>
    <w:p w14:paraId="66CDB186" w14:textId="78271CBA" w:rsidR="0013091E" w:rsidRPr="0013091E" w:rsidRDefault="007D386F" w:rsidP="0013091E">
      <w:pPr>
        <w:ind w:left="-20" w:right="-20"/>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sidR="00873505">
        <w:rPr>
          <w:rFonts w:ascii="Arial" w:eastAsia="Times New Roman" w:hAnsi="Arial" w:cs="Arial"/>
          <w:color w:val="000000"/>
          <w:lang w:eastAsia="en-AU"/>
        </w:rPr>
        <w:t>a</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C51451" w:rsidRPr="00C51451">
        <w:rPr>
          <w:rFonts w:ascii="Arial" w:eastAsia="Times New Roman" w:hAnsi="Arial" w:cs="Arial"/>
          <w:color w:val="000000"/>
          <w:lang w:eastAsia="en-AU"/>
        </w:rPr>
        <w:t xml:space="preserve">assessment and planning </w:t>
      </w:r>
      <w:r w:rsidR="000E7C24" w:rsidRPr="00C51451">
        <w:rPr>
          <w:rFonts w:ascii="Arial" w:eastAsia="Times New Roman" w:hAnsi="Arial" w:cs="Arial"/>
          <w:color w:val="000000"/>
          <w:lang w:eastAsia="en-AU"/>
        </w:rPr>
        <w:t xml:space="preserve">does not consider risks </w:t>
      </w:r>
      <w:r w:rsidR="0013091E">
        <w:rPr>
          <w:rFonts w:ascii="Arial" w:eastAsia="Times New Roman" w:hAnsi="Arial" w:cs="Arial"/>
          <w:color w:val="000000"/>
          <w:lang w:eastAsia="en-AU"/>
        </w:rPr>
        <w:t>to</w:t>
      </w:r>
      <w:r w:rsidR="000E7C24" w:rsidRPr="00C51451">
        <w:rPr>
          <w:rFonts w:ascii="Arial" w:eastAsia="Times New Roman" w:hAnsi="Arial" w:cs="Arial"/>
          <w:color w:val="000000"/>
          <w:lang w:eastAsia="en-AU"/>
        </w:rPr>
        <w:t xml:space="preserve"> consumers</w:t>
      </w:r>
      <w:r w:rsidR="0013091E">
        <w:rPr>
          <w:rFonts w:ascii="Arial" w:eastAsia="Times New Roman" w:hAnsi="Arial" w:cs="Arial"/>
          <w:color w:val="000000"/>
          <w:lang w:eastAsia="en-AU"/>
        </w:rPr>
        <w:t>’</w:t>
      </w:r>
      <w:r w:rsidR="000E7C24" w:rsidRPr="00C51451">
        <w:rPr>
          <w:rFonts w:ascii="Arial" w:eastAsia="Times New Roman" w:hAnsi="Arial" w:cs="Arial"/>
          <w:color w:val="000000"/>
          <w:lang w:eastAsia="en-AU"/>
        </w:rPr>
        <w:t xml:space="preserve"> health and well-being to inform safe delivery of care and services</w:t>
      </w:r>
      <w:r w:rsidRPr="00211E85">
        <w:rPr>
          <w:rFonts w:ascii="Arial" w:eastAsia="Times New Roman" w:hAnsi="Arial" w:cs="Arial"/>
          <w:color w:val="000000"/>
          <w:lang w:eastAsia="en-AU"/>
        </w:rPr>
        <w:t>.</w:t>
      </w:r>
      <w:r w:rsidRPr="00C51451">
        <w:rPr>
          <w:rFonts w:ascii="Arial" w:eastAsia="Times New Roman" w:hAnsi="Arial" w:cs="Arial"/>
          <w:color w:val="000000"/>
          <w:lang w:eastAsia="en-AU"/>
        </w:rPr>
        <w:t xml:space="preserve"> </w:t>
      </w:r>
      <w:r w:rsidR="005F60E7">
        <w:rPr>
          <w:rFonts w:ascii="Arial" w:eastAsia="Times New Roman" w:hAnsi="Arial" w:cs="Arial"/>
          <w:color w:val="000000"/>
          <w:lang w:eastAsia="en-AU"/>
        </w:rPr>
        <w:t xml:space="preserve">Validated assessment tools </w:t>
      </w:r>
      <w:r w:rsidR="00796E56">
        <w:rPr>
          <w:rFonts w:ascii="Arial" w:eastAsia="Times New Roman" w:hAnsi="Arial" w:cs="Arial"/>
          <w:color w:val="000000"/>
          <w:lang w:eastAsia="en-AU"/>
        </w:rPr>
        <w:t>were</w:t>
      </w:r>
      <w:r w:rsidR="005F60E7">
        <w:rPr>
          <w:rFonts w:ascii="Arial" w:eastAsia="Times New Roman" w:hAnsi="Arial" w:cs="Arial"/>
          <w:color w:val="000000"/>
          <w:lang w:eastAsia="en-AU"/>
        </w:rPr>
        <w:t xml:space="preserve"> not used </w:t>
      </w:r>
      <w:r w:rsidR="00BB0CED">
        <w:rPr>
          <w:rFonts w:ascii="Arial" w:eastAsia="Times New Roman" w:hAnsi="Arial" w:cs="Arial"/>
          <w:color w:val="000000"/>
          <w:lang w:eastAsia="en-AU"/>
        </w:rPr>
        <w:t>to appropriately</w:t>
      </w:r>
      <w:r w:rsidR="00796E56">
        <w:rPr>
          <w:rFonts w:ascii="Arial" w:eastAsia="Times New Roman" w:hAnsi="Arial" w:cs="Arial"/>
          <w:color w:val="000000"/>
          <w:lang w:eastAsia="en-AU"/>
        </w:rPr>
        <w:t xml:space="preserve"> assess risks,</w:t>
      </w:r>
      <w:r w:rsidR="00BB0CED">
        <w:rPr>
          <w:rFonts w:ascii="Arial" w:eastAsia="Times New Roman" w:hAnsi="Arial" w:cs="Arial"/>
          <w:color w:val="000000"/>
          <w:lang w:eastAsia="en-AU"/>
        </w:rPr>
        <w:t xml:space="preserve"> and mitigating strategies </w:t>
      </w:r>
      <w:r w:rsidR="0013091E">
        <w:rPr>
          <w:rFonts w:ascii="Arial" w:eastAsia="Times New Roman" w:hAnsi="Arial" w:cs="Arial"/>
          <w:color w:val="000000"/>
          <w:lang w:eastAsia="en-AU"/>
        </w:rPr>
        <w:t>were not documented. S</w:t>
      </w:r>
      <w:r w:rsidR="0013091E">
        <w:rPr>
          <w:rFonts w:ascii="Arial" w:hAnsi="Arial" w:cs="Arial"/>
          <w:color w:val="000000"/>
        </w:rPr>
        <w:t>taff felt the lack of assessment and planning for identified risks did not occur due to time constraints.</w:t>
      </w:r>
      <w:r w:rsidR="005D4C76">
        <w:rPr>
          <w:rFonts w:ascii="Arial" w:eastAsia="Times New Roman" w:hAnsi="Arial" w:cs="Arial"/>
          <w:color w:val="000000"/>
          <w:lang w:eastAsia="en-AU"/>
        </w:rPr>
        <w:t xml:space="preserve"> </w:t>
      </w:r>
      <w:r w:rsidR="00796E56">
        <w:rPr>
          <w:rFonts w:ascii="Arial" w:eastAsia="Times New Roman" w:hAnsi="Arial" w:cs="Arial"/>
          <w:color w:val="000000"/>
          <w:lang w:eastAsia="en-AU"/>
        </w:rPr>
        <w:t>C</w:t>
      </w:r>
      <w:r w:rsidR="0013091E" w:rsidRPr="0013091E">
        <w:rPr>
          <w:rFonts w:ascii="Arial" w:eastAsia="Times New Roman" w:hAnsi="Arial" w:cs="Arial"/>
          <w:color w:val="000000"/>
          <w:lang w:eastAsia="en-AU"/>
        </w:rPr>
        <w:t xml:space="preserve">onsumers and representatives </w:t>
      </w:r>
      <w:r w:rsidR="00796E56">
        <w:rPr>
          <w:rFonts w:ascii="Arial" w:eastAsia="Times New Roman" w:hAnsi="Arial" w:cs="Arial"/>
          <w:color w:val="000000"/>
          <w:lang w:eastAsia="en-AU"/>
        </w:rPr>
        <w:t xml:space="preserve">said </w:t>
      </w:r>
      <w:r w:rsidR="0013091E" w:rsidRPr="0013091E">
        <w:rPr>
          <w:rFonts w:ascii="Arial" w:eastAsia="Times New Roman" w:hAnsi="Arial" w:cs="Arial"/>
          <w:color w:val="000000"/>
          <w:lang w:eastAsia="en-AU"/>
        </w:rPr>
        <w:t xml:space="preserve">initial </w:t>
      </w:r>
      <w:r w:rsidR="0013091E" w:rsidRPr="0013091E">
        <w:rPr>
          <w:rFonts w:ascii="Arial" w:eastAsia="Times New Roman" w:hAnsi="Arial" w:cs="Arial"/>
          <w:color w:val="000000"/>
          <w:lang w:eastAsia="en-AU"/>
        </w:rPr>
        <w:lastRenderedPageBreak/>
        <w:t>assessments are completed and consumers’</w:t>
      </w:r>
      <w:r w:rsidR="0013091E" w:rsidRPr="0013091E">
        <w:rPr>
          <w:rFonts w:ascii="Arial" w:eastAsia="Arial" w:hAnsi="Arial" w:cs="Arial"/>
          <w:color w:val="000000"/>
          <w:lang w:eastAsia="en-AU"/>
        </w:rPr>
        <w:t xml:space="preserve"> care and service needs were discussed and planned to meet their needs.</w:t>
      </w:r>
      <w:r w:rsidR="0013091E">
        <w:rPr>
          <w:rFonts w:ascii="Arial" w:eastAsia="Arial" w:hAnsi="Arial" w:cs="Arial"/>
          <w:color w:val="000000"/>
          <w:lang w:eastAsia="en-AU"/>
        </w:rPr>
        <w:t xml:space="preserve"> However, </w:t>
      </w:r>
      <w:r w:rsidR="0013091E">
        <w:rPr>
          <w:rFonts w:ascii="Arial" w:eastAsia="Times New Roman" w:hAnsi="Arial" w:cs="Arial"/>
          <w:color w:val="000000"/>
          <w:lang w:eastAsia="en-AU"/>
        </w:rPr>
        <w:t>care files for 5 consumers showed assessment and planning was not completed in relation to their identified needs, including falls, incontinence, wounds, pain, and behaviour. As a result, mitigation strategies were not documented for these consumers.</w:t>
      </w:r>
    </w:p>
    <w:p w14:paraId="4E42A051" w14:textId="0D9D5BD3" w:rsidR="005D4C76" w:rsidRDefault="004914C8" w:rsidP="007D386F">
      <w:pPr>
        <w:rPr>
          <w:rFonts w:ascii="Arial" w:eastAsia="Times New Roman" w:hAnsi="Arial" w:cs="Arial"/>
          <w:color w:val="000000"/>
          <w:lang w:eastAsia="en-AU"/>
        </w:rPr>
      </w:pPr>
      <w:bookmarkStart w:id="3" w:name="_Hlk164093631"/>
      <w:r>
        <w:rPr>
          <w:rFonts w:ascii="Arial" w:eastAsia="Times New Roman" w:hAnsi="Arial" w:cs="Arial"/>
          <w:color w:val="000000"/>
          <w:lang w:eastAsia="en-AU"/>
        </w:rPr>
        <w:t>The provider</w:t>
      </w:r>
      <w:r w:rsidR="00ED325F">
        <w:rPr>
          <w:rFonts w:ascii="Arial" w:eastAsia="Times New Roman" w:hAnsi="Arial" w:cs="Arial"/>
          <w:color w:val="000000"/>
          <w:lang w:eastAsia="en-AU"/>
        </w:rPr>
        <w:t xml:space="preserve"> </w:t>
      </w:r>
      <w:r w:rsidR="00691116">
        <w:rPr>
          <w:rFonts w:ascii="Arial" w:eastAsia="Times New Roman" w:hAnsi="Arial" w:cs="Arial"/>
          <w:color w:val="000000"/>
          <w:lang w:eastAsia="en-AU"/>
        </w:rPr>
        <w:t xml:space="preserve">expressed their commitment to </w:t>
      </w:r>
      <w:r w:rsidR="00ED325F">
        <w:rPr>
          <w:rFonts w:ascii="Arial" w:eastAsia="Times New Roman" w:hAnsi="Arial" w:cs="Arial"/>
          <w:color w:val="000000"/>
          <w:lang w:eastAsia="en-AU"/>
        </w:rPr>
        <w:t xml:space="preserve">address </w:t>
      </w:r>
      <w:r w:rsidR="00292A20">
        <w:rPr>
          <w:rFonts w:ascii="Arial" w:eastAsia="Times New Roman" w:hAnsi="Arial" w:cs="Arial"/>
          <w:color w:val="000000"/>
          <w:lang w:eastAsia="en-AU"/>
        </w:rPr>
        <w:t>the</w:t>
      </w:r>
      <w:r w:rsidR="00ED325F">
        <w:rPr>
          <w:rFonts w:ascii="Arial" w:eastAsia="Times New Roman" w:hAnsi="Arial" w:cs="Arial"/>
          <w:color w:val="000000"/>
          <w:lang w:eastAsia="en-AU"/>
        </w:rPr>
        <w:t xml:space="preserve"> deficits </w:t>
      </w:r>
      <w:r w:rsidR="00BD1555">
        <w:rPr>
          <w:rFonts w:ascii="Arial" w:eastAsia="Times New Roman" w:hAnsi="Arial" w:cs="Arial"/>
          <w:color w:val="000000"/>
          <w:lang w:eastAsia="en-AU"/>
        </w:rPr>
        <w:t>identified in the assessment team’s report</w:t>
      </w:r>
      <w:r w:rsidR="00ED325F">
        <w:rPr>
          <w:rFonts w:ascii="Arial" w:eastAsia="Times New Roman" w:hAnsi="Arial" w:cs="Arial"/>
          <w:color w:val="000000"/>
          <w:lang w:eastAsia="en-AU"/>
        </w:rPr>
        <w:t xml:space="preserve"> and submitted </w:t>
      </w:r>
      <w:r w:rsidR="00BD1555">
        <w:rPr>
          <w:rFonts w:ascii="Arial" w:eastAsia="Times New Roman" w:hAnsi="Arial" w:cs="Arial"/>
          <w:color w:val="000000"/>
          <w:lang w:eastAsia="en-AU"/>
        </w:rPr>
        <w:t xml:space="preserve">a </w:t>
      </w:r>
      <w:r w:rsidR="00292A20">
        <w:rPr>
          <w:rFonts w:ascii="Arial" w:eastAsia="Times New Roman" w:hAnsi="Arial" w:cs="Arial"/>
          <w:color w:val="000000"/>
          <w:lang w:eastAsia="en-AU"/>
        </w:rPr>
        <w:t>plan for continuous improvement</w:t>
      </w:r>
      <w:r w:rsidR="00796E56">
        <w:rPr>
          <w:rFonts w:ascii="Arial" w:eastAsia="Times New Roman" w:hAnsi="Arial" w:cs="Arial"/>
          <w:color w:val="000000"/>
          <w:lang w:eastAsia="en-AU"/>
        </w:rPr>
        <w:t xml:space="preserve"> in their response</w:t>
      </w:r>
      <w:r w:rsidR="00292A20">
        <w:rPr>
          <w:rFonts w:ascii="Arial" w:eastAsia="Times New Roman" w:hAnsi="Arial" w:cs="Arial"/>
          <w:color w:val="000000"/>
          <w:lang w:eastAsia="en-AU"/>
        </w:rPr>
        <w:t xml:space="preserve"> </w:t>
      </w:r>
      <w:r w:rsidR="005715D9">
        <w:rPr>
          <w:rFonts w:ascii="Arial" w:eastAsia="Times New Roman" w:hAnsi="Arial" w:cs="Arial"/>
          <w:color w:val="000000"/>
          <w:lang w:eastAsia="en-AU"/>
        </w:rPr>
        <w:t>to rectify the defici</w:t>
      </w:r>
      <w:r w:rsidR="00BD1555">
        <w:rPr>
          <w:rFonts w:ascii="Arial" w:eastAsia="Times New Roman" w:hAnsi="Arial" w:cs="Arial"/>
          <w:color w:val="000000"/>
          <w:lang w:eastAsia="en-AU"/>
        </w:rPr>
        <w:t xml:space="preserve">encies </w:t>
      </w:r>
      <w:r w:rsidR="005715D9">
        <w:rPr>
          <w:rFonts w:ascii="Arial" w:eastAsia="Times New Roman" w:hAnsi="Arial" w:cs="Arial"/>
          <w:color w:val="000000"/>
          <w:lang w:eastAsia="en-AU"/>
        </w:rPr>
        <w:t>identified</w:t>
      </w:r>
      <w:r w:rsidR="00BD1555">
        <w:rPr>
          <w:rFonts w:ascii="Arial" w:eastAsia="Times New Roman" w:hAnsi="Arial" w:cs="Arial"/>
          <w:color w:val="000000"/>
          <w:lang w:eastAsia="en-AU"/>
        </w:rPr>
        <w:t>.</w:t>
      </w:r>
      <w:r w:rsidR="005715D9">
        <w:rPr>
          <w:rFonts w:ascii="Arial" w:eastAsia="Times New Roman" w:hAnsi="Arial" w:cs="Arial"/>
          <w:color w:val="000000"/>
          <w:lang w:eastAsia="en-AU"/>
        </w:rPr>
        <w:t xml:space="preserve"> </w:t>
      </w:r>
      <w:bookmarkEnd w:id="3"/>
      <w:r w:rsidR="006039E2">
        <w:rPr>
          <w:rFonts w:ascii="Arial" w:eastAsia="Times New Roman" w:hAnsi="Arial" w:cs="Arial"/>
          <w:color w:val="000000"/>
          <w:lang w:eastAsia="en-AU"/>
        </w:rPr>
        <w:t>This included</w:t>
      </w:r>
      <w:r w:rsidR="0042309E">
        <w:rPr>
          <w:rFonts w:ascii="Arial" w:eastAsia="Times New Roman" w:hAnsi="Arial" w:cs="Arial"/>
          <w:color w:val="000000"/>
          <w:lang w:eastAsia="en-AU"/>
        </w:rPr>
        <w:t>,</w:t>
      </w:r>
      <w:r w:rsidR="00045C33">
        <w:rPr>
          <w:rFonts w:ascii="Arial" w:eastAsia="Times New Roman" w:hAnsi="Arial" w:cs="Arial"/>
          <w:color w:val="000000"/>
          <w:lang w:eastAsia="en-AU"/>
        </w:rPr>
        <w:t xml:space="preserve"> but was not limited to</w:t>
      </w:r>
      <w:r w:rsidR="0042309E">
        <w:rPr>
          <w:rFonts w:ascii="Arial" w:eastAsia="Times New Roman" w:hAnsi="Arial" w:cs="Arial"/>
          <w:color w:val="000000"/>
          <w:lang w:eastAsia="en-AU"/>
        </w:rPr>
        <w:t>,</w:t>
      </w:r>
      <w:r w:rsidR="009876C4">
        <w:rPr>
          <w:rFonts w:ascii="Arial" w:eastAsia="Times New Roman" w:hAnsi="Arial" w:cs="Arial"/>
          <w:color w:val="000000"/>
          <w:lang w:eastAsia="en-AU"/>
        </w:rPr>
        <w:t xml:space="preserve"> an audit of all </w:t>
      </w:r>
      <w:r w:rsidR="00BE1CCB">
        <w:rPr>
          <w:rFonts w:ascii="Arial" w:eastAsia="Times New Roman" w:hAnsi="Arial" w:cs="Arial"/>
          <w:color w:val="000000"/>
          <w:lang w:eastAsia="en-AU"/>
        </w:rPr>
        <w:t>consumer</w:t>
      </w:r>
      <w:r w:rsidR="009876C4">
        <w:rPr>
          <w:rFonts w:ascii="Arial" w:eastAsia="Times New Roman" w:hAnsi="Arial" w:cs="Arial"/>
          <w:color w:val="000000"/>
          <w:lang w:eastAsia="en-AU"/>
        </w:rPr>
        <w:t xml:space="preserve"> files to identify any gaps in assessment and planning</w:t>
      </w:r>
      <w:r w:rsidR="00D22EDE">
        <w:rPr>
          <w:rFonts w:ascii="Arial" w:eastAsia="Times New Roman" w:hAnsi="Arial" w:cs="Arial"/>
          <w:color w:val="000000"/>
          <w:lang w:eastAsia="en-AU"/>
        </w:rPr>
        <w:t xml:space="preserve">, </w:t>
      </w:r>
      <w:r w:rsidR="00BE1CCB">
        <w:rPr>
          <w:rFonts w:ascii="Arial" w:eastAsia="Times New Roman" w:hAnsi="Arial" w:cs="Arial"/>
          <w:color w:val="000000"/>
          <w:lang w:eastAsia="en-AU"/>
        </w:rPr>
        <w:t>staff education</w:t>
      </w:r>
      <w:r w:rsidR="00ED325F">
        <w:rPr>
          <w:rFonts w:ascii="Arial" w:eastAsia="Times New Roman" w:hAnsi="Arial" w:cs="Arial"/>
          <w:color w:val="000000"/>
          <w:lang w:eastAsia="en-AU"/>
        </w:rPr>
        <w:t>,</w:t>
      </w:r>
      <w:r w:rsidR="00D22EDE">
        <w:rPr>
          <w:rFonts w:ascii="Arial" w:eastAsia="Times New Roman" w:hAnsi="Arial" w:cs="Arial"/>
          <w:color w:val="000000"/>
          <w:lang w:eastAsia="en-AU"/>
        </w:rPr>
        <w:t xml:space="preserve"> and review </w:t>
      </w:r>
      <w:r w:rsidR="00F33C7E">
        <w:rPr>
          <w:rFonts w:ascii="Arial" w:eastAsia="Times New Roman" w:hAnsi="Arial" w:cs="Arial"/>
          <w:color w:val="000000"/>
          <w:lang w:eastAsia="en-AU"/>
        </w:rPr>
        <w:t>of staff roles and responsibilities</w:t>
      </w:r>
      <w:r w:rsidR="00BE1CCB">
        <w:rPr>
          <w:rFonts w:ascii="Arial" w:eastAsia="Times New Roman" w:hAnsi="Arial" w:cs="Arial"/>
          <w:color w:val="000000"/>
          <w:lang w:eastAsia="en-AU"/>
        </w:rPr>
        <w:t xml:space="preserve">. </w:t>
      </w:r>
    </w:p>
    <w:p w14:paraId="3F7A559E" w14:textId="2BB656A9" w:rsidR="007D386F" w:rsidRDefault="007D386F" w:rsidP="007D386F">
      <w:pPr>
        <w:rPr>
          <w:rFonts w:ascii="Arial" w:hAnsi="Arial" w:cs="Arial"/>
          <w:color w:val="000000"/>
        </w:rPr>
      </w:pPr>
      <w:r>
        <w:rPr>
          <w:rFonts w:ascii="Arial" w:hAnsi="Arial" w:cs="Arial"/>
          <w:color w:val="000000"/>
        </w:rPr>
        <w:t>I acknowledge the provider</w:t>
      </w:r>
      <w:r w:rsidR="00192C3B">
        <w:rPr>
          <w:rFonts w:ascii="Arial" w:hAnsi="Arial" w:cs="Arial"/>
          <w:color w:val="000000"/>
        </w:rPr>
        <w:t>’</w:t>
      </w:r>
      <w:r>
        <w:rPr>
          <w:rFonts w:ascii="Arial" w:hAnsi="Arial" w:cs="Arial"/>
          <w:color w:val="000000"/>
        </w:rPr>
        <w:t xml:space="preserve">s response and the actions planned. In coming to my finding, I have considered that whilst </w:t>
      </w:r>
      <w:r w:rsidR="00942612">
        <w:rPr>
          <w:rFonts w:ascii="Arial" w:hAnsi="Arial" w:cs="Arial"/>
          <w:color w:val="000000"/>
        </w:rPr>
        <w:t>consumers</w:t>
      </w:r>
      <w:r w:rsidR="00192C3B">
        <w:rPr>
          <w:rFonts w:ascii="Arial" w:hAnsi="Arial" w:cs="Arial"/>
          <w:color w:val="000000"/>
        </w:rPr>
        <w:t>’</w:t>
      </w:r>
      <w:r w:rsidR="00942612">
        <w:rPr>
          <w:rFonts w:ascii="Arial" w:hAnsi="Arial" w:cs="Arial"/>
          <w:color w:val="000000"/>
        </w:rPr>
        <w:t xml:space="preserve"> risks were identified on commencement of the service, </w:t>
      </w:r>
      <w:r w:rsidR="00B90DFC">
        <w:rPr>
          <w:rFonts w:ascii="Arial" w:hAnsi="Arial" w:cs="Arial"/>
          <w:color w:val="000000"/>
        </w:rPr>
        <w:t xml:space="preserve">assessment </w:t>
      </w:r>
      <w:r w:rsidR="00942612">
        <w:rPr>
          <w:rFonts w:ascii="Arial" w:hAnsi="Arial" w:cs="Arial"/>
          <w:color w:val="000000"/>
        </w:rPr>
        <w:t xml:space="preserve">and planning </w:t>
      </w:r>
      <w:r w:rsidR="00192C3B">
        <w:rPr>
          <w:rFonts w:ascii="Arial" w:hAnsi="Arial" w:cs="Arial"/>
          <w:color w:val="000000"/>
        </w:rPr>
        <w:t>to identify</w:t>
      </w:r>
      <w:r w:rsidR="00942612">
        <w:rPr>
          <w:rFonts w:ascii="Arial" w:hAnsi="Arial" w:cs="Arial"/>
          <w:color w:val="000000"/>
        </w:rPr>
        <w:t xml:space="preserve"> risks </w:t>
      </w:r>
      <w:r w:rsidR="00192C3B">
        <w:rPr>
          <w:rFonts w:ascii="Arial" w:hAnsi="Arial" w:cs="Arial"/>
          <w:color w:val="000000"/>
        </w:rPr>
        <w:t xml:space="preserve">was </w:t>
      </w:r>
      <w:r w:rsidR="00942612">
        <w:rPr>
          <w:rFonts w:ascii="Arial" w:hAnsi="Arial" w:cs="Arial"/>
          <w:color w:val="000000"/>
        </w:rPr>
        <w:t>not completed to</w:t>
      </w:r>
      <w:r w:rsidR="00B90DFC">
        <w:rPr>
          <w:rFonts w:ascii="Arial" w:hAnsi="Arial" w:cs="Arial"/>
          <w:color w:val="000000"/>
        </w:rPr>
        <w:t xml:space="preserve"> inform the delivery of safe and effective care and services. </w:t>
      </w:r>
      <w:r w:rsidR="003E591F">
        <w:rPr>
          <w:rFonts w:ascii="Arial" w:hAnsi="Arial" w:cs="Arial"/>
          <w:color w:val="000000"/>
        </w:rPr>
        <w:t xml:space="preserve">I find assessment and planning processes </w:t>
      </w:r>
      <w:r w:rsidR="00796E56">
        <w:rPr>
          <w:rFonts w:ascii="Arial" w:hAnsi="Arial" w:cs="Arial"/>
          <w:color w:val="000000"/>
        </w:rPr>
        <w:t>were</w:t>
      </w:r>
      <w:r w:rsidR="006C7ACE">
        <w:rPr>
          <w:rFonts w:ascii="Arial" w:hAnsi="Arial" w:cs="Arial"/>
          <w:color w:val="000000"/>
        </w:rPr>
        <w:t xml:space="preserve"> not consistently undertaken</w:t>
      </w:r>
      <w:r w:rsidR="0013091E">
        <w:rPr>
          <w:rFonts w:ascii="Arial" w:hAnsi="Arial" w:cs="Arial"/>
          <w:color w:val="000000"/>
        </w:rPr>
        <w:t xml:space="preserve">, mitigation strategies were not documented, and behaviour support plans </w:t>
      </w:r>
      <w:r w:rsidR="00796E56">
        <w:rPr>
          <w:rFonts w:ascii="Arial" w:hAnsi="Arial" w:cs="Arial"/>
          <w:color w:val="000000"/>
        </w:rPr>
        <w:t xml:space="preserve">were </w:t>
      </w:r>
      <w:r w:rsidR="0013091E">
        <w:rPr>
          <w:rFonts w:ascii="Arial" w:hAnsi="Arial" w:cs="Arial"/>
          <w:color w:val="000000"/>
        </w:rPr>
        <w:t>not completed</w:t>
      </w:r>
      <w:r w:rsidR="00796E56">
        <w:rPr>
          <w:rFonts w:ascii="Arial" w:hAnsi="Arial" w:cs="Arial"/>
          <w:color w:val="000000"/>
        </w:rPr>
        <w:t xml:space="preserve"> for the identified consumers</w:t>
      </w:r>
      <w:r w:rsidR="0013091E">
        <w:rPr>
          <w:rFonts w:ascii="Arial" w:hAnsi="Arial" w:cs="Arial"/>
          <w:color w:val="000000"/>
        </w:rPr>
        <w:t>.</w:t>
      </w:r>
      <w:r w:rsidR="00BE4AD1">
        <w:rPr>
          <w:rFonts w:ascii="Arial" w:hAnsi="Arial" w:cs="Arial"/>
          <w:color w:val="000000"/>
        </w:rPr>
        <w:t xml:space="preserve"> </w:t>
      </w:r>
      <w:r>
        <w:rPr>
          <w:rFonts w:ascii="Arial" w:hAnsi="Arial" w:cs="Arial"/>
          <w:color w:val="000000"/>
        </w:rPr>
        <w:t xml:space="preserve">I consider time is required to embed and monitor </w:t>
      </w:r>
      <w:r w:rsidR="00F33C7E">
        <w:rPr>
          <w:rFonts w:ascii="Arial" w:hAnsi="Arial" w:cs="Arial"/>
          <w:color w:val="000000"/>
        </w:rPr>
        <w:t xml:space="preserve">the improvements planned </w:t>
      </w:r>
      <w:r>
        <w:rPr>
          <w:rFonts w:ascii="Arial" w:hAnsi="Arial" w:cs="Arial"/>
          <w:color w:val="000000"/>
        </w:rPr>
        <w:t xml:space="preserve">to ensure any deficiencies in </w:t>
      </w:r>
      <w:r w:rsidR="00A75D66">
        <w:rPr>
          <w:rFonts w:ascii="Arial" w:hAnsi="Arial" w:cs="Arial"/>
          <w:color w:val="000000"/>
        </w:rPr>
        <w:t xml:space="preserve">the assessment and planning processes are </w:t>
      </w:r>
      <w:r>
        <w:rPr>
          <w:rFonts w:ascii="Arial" w:hAnsi="Arial" w:cs="Arial"/>
          <w:color w:val="000000"/>
        </w:rPr>
        <w:t xml:space="preserve">effectively </w:t>
      </w:r>
      <w:r w:rsidR="00A75D66">
        <w:rPr>
          <w:rFonts w:ascii="Arial" w:hAnsi="Arial" w:cs="Arial"/>
          <w:color w:val="000000"/>
        </w:rPr>
        <w:t>manage</w:t>
      </w:r>
      <w:r w:rsidR="00A8321D">
        <w:rPr>
          <w:rFonts w:ascii="Arial" w:hAnsi="Arial" w:cs="Arial"/>
          <w:color w:val="000000"/>
        </w:rPr>
        <w:t>d.</w:t>
      </w:r>
    </w:p>
    <w:p w14:paraId="2026213F" w14:textId="1316DD87" w:rsidR="001D5D0C" w:rsidRPr="0061604E" w:rsidRDefault="001D5D0C" w:rsidP="001D5D0C">
      <w:pPr>
        <w:rPr>
          <w:rFonts w:ascii="Arial" w:eastAsia="Times New Roman" w:hAnsi="Arial" w:cs="Arial"/>
          <w:color w:val="000000"/>
          <w:lang w:eastAsia="en-AU"/>
        </w:rPr>
      </w:pPr>
      <w:r w:rsidRPr="00FD5955">
        <w:rPr>
          <w:rFonts w:ascii="Arial" w:eastAsia="Times New Roman" w:hAnsi="Arial" w:cs="Arial"/>
          <w:color w:val="000000"/>
          <w:lang w:eastAsia="en-AU"/>
        </w:rPr>
        <w:t>For the reasons detailed above, I find requirement (3)(</w:t>
      </w:r>
      <w:r w:rsidR="00770089">
        <w:rPr>
          <w:rFonts w:ascii="Arial" w:eastAsia="Times New Roman" w:hAnsi="Arial" w:cs="Arial"/>
          <w:color w:val="000000"/>
          <w:lang w:eastAsia="en-AU"/>
        </w:rPr>
        <w:t>a</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FD5955">
        <w:rPr>
          <w:rFonts w:ascii="Arial" w:eastAsia="Times New Roman" w:hAnsi="Arial" w:cs="Arial"/>
          <w:color w:val="000000"/>
          <w:lang w:eastAsia="en-AU"/>
        </w:rPr>
        <w:t xml:space="preserve">in </w:t>
      </w:r>
      <w:r w:rsidR="00770089">
        <w:rPr>
          <w:rFonts w:ascii="Arial" w:eastAsiaTheme="minorHAnsi" w:hAnsi="Arial" w:cs="Arial"/>
          <w:color w:val="auto"/>
        </w:rPr>
        <w:t xml:space="preserve">Standard 2 </w:t>
      </w:r>
      <w:r w:rsidR="00770089" w:rsidRPr="00B25081">
        <w:rPr>
          <w:rFonts w:ascii="Arial" w:eastAsiaTheme="minorHAnsi" w:hAnsi="Arial" w:cs="Arial"/>
          <w:color w:val="auto"/>
        </w:rPr>
        <w:t>Ongoing assessment and planning with consumers</w:t>
      </w:r>
      <w:r w:rsidRPr="0061604E">
        <w:rPr>
          <w:rFonts w:ascii="Arial" w:eastAsia="Times New Roman" w:hAnsi="Arial" w:cs="Arial"/>
          <w:color w:val="000000"/>
          <w:lang w:eastAsia="en-AU"/>
        </w:rPr>
        <w:t xml:space="preserve"> non-compliant.</w:t>
      </w:r>
    </w:p>
    <w:p w14:paraId="344C096B" w14:textId="42F252EF" w:rsidR="00236FBC" w:rsidRDefault="00236FBC" w:rsidP="00236FBC">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b</w:t>
      </w:r>
      <w:r w:rsidRPr="00487731">
        <w:rPr>
          <w:rFonts w:ascii="Arial" w:hAnsi="Arial" w:cs="Arial"/>
          <w:b/>
          <w:bCs/>
          <w:color w:val="000000"/>
        </w:rPr>
        <w:t>)</w:t>
      </w:r>
    </w:p>
    <w:p w14:paraId="2F359EE7" w14:textId="03C81B4A" w:rsidR="00D90222" w:rsidRPr="005D7744" w:rsidRDefault="00D90222" w:rsidP="005D7744">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sidR="00C978C5">
        <w:rPr>
          <w:rFonts w:ascii="Arial" w:eastAsia="Times New Roman" w:hAnsi="Arial" w:cs="Arial"/>
          <w:color w:val="000000"/>
          <w:lang w:eastAsia="en-AU"/>
        </w:rPr>
        <w:t>b</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9C512D">
        <w:rPr>
          <w:rFonts w:ascii="Arial" w:eastAsia="Times New Roman" w:hAnsi="Arial" w:cs="Arial"/>
          <w:color w:val="000000"/>
          <w:lang w:eastAsia="en-AU"/>
        </w:rPr>
        <w:t>assessment and planning did not consider consumers’ current</w:t>
      </w:r>
      <w:r w:rsidR="00E43654">
        <w:rPr>
          <w:rFonts w:ascii="Arial" w:eastAsia="Times New Roman" w:hAnsi="Arial" w:cs="Arial"/>
          <w:color w:val="000000"/>
          <w:lang w:eastAsia="en-AU"/>
        </w:rPr>
        <w:t xml:space="preserve"> needs</w:t>
      </w:r>
      <w:r w:rsidR="00CA6517">
        <w:rPr>
          <w:rFonts w:ascii="Arial" w:eastAsia="Times New Roman" w:hAnsi="Arial" w:cs="Arial"/>
          <w:color w:val="000000"/>
          <w:lang w:eastAsia="en-AU"/>
        </w:rPr>
        <w:t xml:space="preserve">, </w:t>
      </w:r>
      <w:r w:rsidR="0079348D">
        <w:rPr>
          <w:rFonts w:ascii="Arial" w:eastAsia="Times New Roman" w:hAnsi="Arial" w:cs="Arial"/>
          <w:color w:val="000000"/>
          <w:lang w:eastAsia="en-AU"/>
        </w:rPr>
        <w:t>goals,</w:t>
      </w:r>
      <w:r w:rsidR="00630679">
        <w:rPr>
          <w:rFonts w:ascii="Arial" w:eastAsia="Times New Roman" w:hAnsi="Arial" w:cs="Arial"/>
          <w:color w:val="000000"/>
          <w:lang w:eastAsia="en-AU"/>
        </w:rPr>
        <w:t xml:space="preserve"> and preferences</w:t>
      </w:r>
      <w:r w:rsidR="009C512D">
        <w:rPr>
          <w:rFonts w:ascii="Arial" w:eastAsia="Times New Roman" w:hAnsi="Arial" w:cs="Arial"/>
          <w:color w:val="000000"/>
          <w:lang w:eastAsia="en-AU"/>
        </w:rPr>
        <w:t>,</w:t>
      </w:r>
      <w:r w:rsidR="00630679">
        <w:rPr>
          <w:rFonts w:ascii="Arial" w:eastAsia="Times New Roman" w:hAnsi="Arial" w:cs="Arial"/>
          <w:color w:val="000000"/>
          <w:lang w:eastAsia="en-AU"/>
        </w:rPr>
        <w:t xml:space="preserve"> including</w:t>
      </w:r>
      <w:r w:rsidR="00E43654">
        <w:rPr>
          <w:rFonts w:ascii="Arial" w:eastAsia="Times New Roman" w:hAnsi="Arial" w:cs="Arial"/>
          <w:color w:val="000000"/>
          <w:lang w:eastAsia="en-AU"/>
        </w:rPr>
        <w:t xml:space="preserve"> </w:t>
      </w:r>
      <w:r w:rsidR="00E501AB">
        <w:rPr>
          <w:rFonts w:ascii="Arial" w:eastAsia="Times New Roman" w:hAnsi="Arial" w:cs="Arial"/>
          <w:color w:val="000000"/>
          <w:lang w:eastAsia="en-AU"/>
        </w:rPr>
        <w:t>advance care planning and end of life wishes.</w:t>
      </w:r>
      <w:r w:rsidR="00866F6D">
        <w:rPr>
          <w:rFonts w:ascii="Arial" w:eastAsia="Times New Roman" w:hAnsi="Arial" w:cs="Arial"/>
          <w:color w:val="000000"/>
          <w:lang w:eastAsia="en-AU"/>
        </w:rPr>
        <w:t xml:space="preserve"> </w:t>
      </w:r>
      <w:r w:rsidR="0079001F">
        <w:rPr>
          <w:rFonts w:ascii="Arial" w:eastAsia="Times New Roman" w:hAnsi="Arial" w:cs="Arial"/>
          <w:color w:val="000000"/>
          <w:lang w:eastAsia="en-AU"/>
        </w:rPr>
        <w:t>Two</w:t>
      </w:r>
      <w:r w:rsidR="00A75CF9">
        <w:rPr>
          <w:rFonts w:ascii="Arial" w:eastAsia="Times New Roman" w:hAnsi="Arial" w:cs="Arial"/>
          <w:color w:val="000000"/>
          <w:lang w:eastAsia="en-AU"/>
        </w:rPr>
        <w:t xml:space="preserve"> consumers</w:t>
      </w:r>
      <w:r w:rsidR="0079001F">
        <w:rPr>
          <w:rFonts w:ascii="Arial" w:eastAsia="Times New Roman" w:hAnsi="Arial" w:cs="Arial"/>
          <w:color w:val="000000"/>
          <w:lang w:eastAsia="en-AU"/>
        </w:rPr>
        <w:t xml:space="preserve"> and 3 representatives were satisfied with the care and services provided; however, none</w:t>
      </w:r>
      <w:r w:rsidR="00A75CF9">
        <w:rPr>
          <w:rFonts w:ascii="Arial" w:eastAsia="Times New Roman" w:hAnsi="Arial" w:cs="Arial"/>
          <w:color w:val="000000"/>
          <w:lang w:eastAsia="en-AU"/>
        </w:rPr>
        <w:t xml:space="preserve"> could recall</w:t>
      </w:r>
      <w:r w:rsidR="001428C6">
        <w:rPr>
          <w:rFonts w:ascii="Arial" w:eastAsia="Times New Roman" w:hAnsi="Arial" w:cs="Arial"/>
          <w:color w:val="000000"/>
          <w:lang w:eastAsia="en-AU"/>
        </w:rPr>
        <w:t xml:space="preserve"> </w:t>
      </w:r>
      <w:r w:rsidR="00E761EF">
        <w:rPr>
          <w:rFonts w:ascii="Arial" w:eastAsia="Times New Roman" w:hAnsi="Arial" w:cs="Arial"/>
          <w:color w:val="000000"/>
          <w:lang w:eastAsia="en-AU"/>
        </w:rPr>
        <w:t xml:space="preserve">being involved </w:t>
      </w:r>
      <w:r w:rsidR="005635EB">
        <w:rPr>
          <w:rFonts w:ascii="Arial" w:eastAsia="Times New Roman" w:hAnsi="Arial" w:cs="Arial"/>
          <w:color w:val="000000"/>
          <w:lang w:eastAsia="en-AU"/>
        </w:rPr>
        <w:t xml:space="preserve">in an assessment </w:t>
      </w:r>
      <w:r w:rsidR="00142D64">
        <w:rPr>
          <w:rFonts w:ascii="Arial" w:eastAsia="Times New Roman" w:hAnsi="Arial" w:cs="Arial"/>
          <w:color w:val="000000"/>
          <w:lang w:eastAsia="en-AU"/>
        </w:rPr>
        <w:t xml:space="preserve">or review process where </w:t>
      </w:r>
      <w:r w:rsidR="0079001F">
        <w:rPr>
          <w:rFonts w:ascii="Arial" w:eastAsia="Times New Roman" w:hAnsi="Arial" w:cs="Arial"/>
          <w:color w:val="000000"/>
          <w:lang w:eastAsia="en-AU"/>
        </w:rPr>
        <w:t>consumers’</w:t>
      </w:r>
      <w:r w:rsidR="008D2490">
        <w:rPr>
          <w:rFonts w:ascii="Arial" w:eastAsia="Times New Roman" w:hAnsi="Arial" w:cs="Arial"/>
          <w:color w:val="000000"/>
          <w:lang w:eastAsia="en-AU"/>
        </w:rPr>
        <w:t xml:space="preserve"> </w:t>
      </w:r>
      <w:r w:rsidR="008D2490" w:rsidRPr="005D7744">
        <w:rPr>
          <w:rFonts w:ascii="Arial" w:eastAsia="Times New Roman" w:hAnsi="Arial" w:cs="Arial"/>
          <w:color w:val="000000"/>
          <w:lang w:eastAsia="en-AU"/>
        </w:rPr>
        <w:t>goals, needs and preferences, or their advance care planning and end of life wishes were discussed.</w:t>
      </w:r>
      <w:r w:rsidR="0001163F" w:rsidRPr="005D7744">
        <w:rPr>
          <w:rFonts w:ascii="Arial" w:eastAsia="Times New Roman" w:hAnsi="Arial" w:cs="Arial"/>
          <w:color w:val="000000"/>
          <w:lang w:eastAsia="en-AU"/>
        </w:rPr>
        <w:t xml:space="preserve"> </w:t>
      </w:r>
      <w:r w:rsidR="00C9130D">
        <w:rPr>
          <w:rFonts w:ascii="Arial" w:eastAsia="Times New Roman" w:hAnsi="Arial" w:cs="Arial"/>
          <w:color w:val="000000"/>
          <w:lang w:eastAsia="en-AU"/>
        </w:rPr>
        <w:t>Case managers said a</w:t>
      </w:r>
      <w:r w:rsidR="0001163F" w:rsidRPr="005D7744">
        <w:rPr>
          <w:rFonts w:ascii="Arial" w:eastAsia="Times New Roman" w:hAnsi="Arial" w:cs="Arial"/>
          <w:color w:val="000000"/>
          <w:lang w:eastAsia="en-AU"/>
        </w:rPr>
        <w:t xml:space="preserve">dvance care planning or end of life wishes </w:t>
      </w:r>
      <w:r w:rsidR="0079001F">
        <w:rPr>
          <w:rFonts w:ascii="Arial" w:eastAsia="Times New Roman" w:hAnsi="Arial" w:cs="Arial"/>
          <w:color w:val="000000"/>
          <w:lang w:eastAsia="en-AU"/>
        </w:rPr>
        <w:t>were</w:t>
      </w:r>
      <w:r w:rsidR="0001163F" w:rsidRPr="005D7744">
        <w:rPr>
          <w:rFonts w:ascii="Arial" w:eastAsia="Times New Roman" w:hAnsi="Arial" w:cs="Arial"/>
          <w:color w:val="000000"/>
          <w:lang w:eastAsia="en-AU"/>
        </w:rPr>
        <w:t xml:space="preserve"> not discussed with consumers or representatives as it is a sensitive topic and information in relation to advance care planning </w:t>
      </w:r>
      <w:r w:rsidR="0079001F">
        <w:rPr>
          <w:rFonts w:ascii="Arial" w:eastAsia="Times New Roman" w:hAnsi="Arial" w:cs="Arial"/>
          <w:color w:val="000000"/>
          <w:lang w:eastAsia="en-AU"/>
        </w:rPr>
        <w:t>was</w:t>
      </w:r>
      <w:r w:rsidR="0001163F" w:rsidRPr="005D7744">
        <w:rPr>
          <w:rFonts w:ascii="Arial" w:eastAsia="Times New Roman" w:hAnsi="Arial" w:cs="Arial"/>
          <w:color w:val="000000"/>
          <w:lang w:eastAsia="en-AU"/>
        </w:rPr>
        <w:t xml:space="preserve"> not provided to </w:t>
      </w:r>
      <w:r w:rsidR="005C27C4">
        <w:rPr>
          <w:rFonts w:ascii="Arial" w:eastAsia="Times New Roman" w:hAnsi="Arial" w:cs="Arial"/>
          <w:color w:val="000000"/>
          <w:lang w:eastAsia="en-AU"/>
        </w:rPr>
        <w:t>consumers an</w:t>
      </w:r>
      <w:r w:rsidR="003C0C37">
        <w:rPr>
          <w:rFonts w:ascii="Arial" w:eastAsia="Times New Roman" w:hAnsi="Arial" w:cs="Arial"/>
          <w:color w:val="000000"/>
          <w:lang w:eastAsia="en-AU"/>
        </w:rPr>
        <w:t>d</w:t>
      </w:r>
      <w:r w:rsidR="005C27C4">
        <w:rPr>
          <w:rFonts w:ascii="Arial" w:eastAsia="Times New Roman" w:hAnsi="Arial" w:cs="Arial"/>
          <w:color w:val="000000"/>
          <w:lang w:eastAsia="en-AU"/>
        </w:rPr>
        <w:t xml:space="preserve"> </w:t>
      </w:r>
      <w:r w:rsidR="003C0C37">
        <w:rPr>
          <w:rFonts w:ascii="Arial" w:eastAsia="Times New Roman" w:hAnsi="Arial" w:cs="Arial"/>
          <w:color w:val="000000"/>
          <w:lang w:eastAsia="en-AU"/>
        </w:rPr>
        <w:t>representatives.</w:t>
      </w:r>
    </w:p>
    <w:p w14:paraId="0D2CD2E4" w14:textId="7B9A7651" w:rsidR="0064477E" w:rsidRPr="005D7744" w:rsidRDefault="00630679" w:rsidP="00680FDC">
      <w:pPr>
        <w:rPr>
          <w:rFonts w:ascii="Arial" w:eastAsia="Times New Roman" w:hAnsi="Arial" w:cs="Arial"/>
          <w:color w:val="000000"/>
          <w:lang w:eastAsia="en-AU"/>
        </w:rPr>
      </w:pPr>
      <w:r>
        <w:rPr>
          <w:rFonts w:ascii="Arial" w:eastAsia="Times New Roman" w:hAnsi="Arial" w:cs="Arial"/>
          <w:color w:val="000000"/>
          <w:lang w:eastAsia="en-AU"/>
        </w:rPr>
        <w:t>The provider expressed their commitment to address the deficits identified in the assessment team’s report and submitted a plan for continuous improvement in their response to rectify the deficiencies identified.</w:t>
      </w:r>
      <w:r w:rsidR="00D90222">
        <w:rPr>
          <w:rFonts w:ascii="Arial" w:eastAsia="Times New Roman" w:hAnsi="Arial" w:cs="Arial"/>
          <w:color w:val="000000"/>
          <w:lang w:eastAsia="en-AU"/>
        </w:rPr>
        <w:t xml:space="preserve"> This included</w:t>
      </w:r>
      <w:r w:rsidR="0042309E">
        <w:rPr>
          <w:rFonts w:ascii="Arial" w:eastAsia="Times New Roman" w:hAnsi="Arial" w:cs="Arial"/>
          <w:color w:val="000000"/>
          <w:lang w:eastAsia="en-AU"/>
        </w:rPr>
        <w:t>, but was not limited to,</w:t>
      </w:r>
      <w:r w:rsidR="00D90222">
        <w:rPr>
          <w:rFonts w:ascii="Arial" w:eastAsia="Times New Roman" w:hAnsi="Arial" w:cs="Arial"/>
          <w:color w:val="000000"/>
          <w:lang w:eastAsia="en-AU"/>
        </w:rPr>
        <w:t xml:space="preserve"> </w:t>
      </w:r>
      <w:r w:rsidR="00D75266">
        <w:rPr>
          <w:rFonts w:ascii="Arial" w:eastAsia="Times New Roman" w:hAnsi="Arial" w:cs="Arial"/>
          <w:color w:val="000000"/>
          <w:lang w:eastAsia="en-AU"/>
        </w:rPr>
        <w:t>i</w:t>
      </w:r>
      <w:r w:rsidR="0064477E" w:rsidRPr="005D7744">
        <w:rPr>
          <w:rFonts w:ascii="Arial" w:eastAsia="Times New Roman" w:hAnsi="Arial" w:cs="Arial"/>
          <w:color w:val="000000"/>
          <w:lang w:eastAsia="en-AU"/>
        </w:rPr>
        <w:t>mplement</w:t>
      </w:r>
      <w:r w:rsidR="00D75266" w:rsidRPr="005D7744">
        <w:rPr>
          <w:rFonts w:ascii="Arial" w:eastAsia="Times New Roman" w:hAnsi="Arial" w:cs="Arial"/>
          <w:color w:val="000000"/>
          <w:lang w:eastAsia="en-AU"/>
        </w:rPr>
        <w:t>ing</w:t>
      </w:r>
      <w:r w:rsidR="0064477E" w:rsidRPr="005D7744">
        <w:rPr>
          <w:rFonts w:ascii="Arial" w:eastAsia="Times New Roman" w:hAnsi="Arial" w:cs="Arial"/>
          <w:color w:val="000000"/>
          <w:lang w:eastAsia="en-AU"/>
        </w:rPr>
        <w:t xml:space="preserve"> procedures </w:t>
      </w:r>
      <w:r w:rsidR="00CA6517">
        <w:rPr>
          <w:rFonts w:ascii="Arial" w:eastAsia="Times New Roman" w:hAnsi="Arial" w:cs="Arial"/>
          <w:color w:val="000000"/>
          <w:lang w:eastAsia="en-AU"/>
        </w:rPr>
        <w:t>to</w:t>
      </w:r>
      <w:r w:rsidR="0064477E" w:rsidRPr="005D7744">
        <w:rPr>
          <w:rFonts w:ascii="Arial" w:eastAsia="Times New Roman" w:hAnsi="Arial" w:cs="Arial"/>
          <w:color w:val="000000"/>
          <w:lang w:eastAsia="en-AU"/>
        </w:rPr>
        <w:t xml:space="preserve"> ensure </w:t>
      </w:r>
      <w:r w:rsidR="003E3679">
        <w:rPr>
          <w:rFonts w:ascii="Arial" w:eastAsia="Times New Roman" w:hAnsi="Arial" w:cs="Arial"/>
          <w:color w:val="000000"/>
          <w:lang w:eastAsia="en-AU"/>
        </w:rPr>
        <w:t xml:space="preserve">ongoing </w:t>
      </w:r>
      <w:r w:rsidR="0064477E" w:rsidRPr="005D7744">
        <w:rPr>
          <w:rFonts w:ascii="Arial" w:eastAsia="Times New Roman" w:hAnsi="Arial" w:cs="Arial"/>
          <w:color w:val="000000"/>
          <w:lang w:eastAsia="en-AU"/>
        </w:rPr>
        <w:t xml:space="preserve">consultation </w:t>
      </w:r>
      <w:r w:rsidR="003E3679">
        <w:rPr>
          <w:rFonts w:ascii="Arial" w:eastAsia="Times New Roman" w:hAnsi="Arial" w:cs="Arial"/>
          <w:color w:val="000000"/>
          <w:lang w:eastAsia="en-AU"/>
        </w:rPr>
        <w:t xml:space="preserve">is undertaken </w:t>
      </w:r>
      <w:r w:rsidR="0064477E" w:rsidRPr="005D7744">
        <w:rPr>
          <w:rFonts w:ascii="Arial" w:eastAsia="Times New Roman" w:hAnsi="Arial" w:cs="Arial"/>
          <w:color w:val="000000"/>
          <w:lang w:eastAsia="en-AU"/>
        </w:rPr>
        <w:t xml:space="preserve">with </w:t>
      </w:r>
      <w:r w:rsidR="00D75266" w:rsidRPr="005D7744">
        <w:rPr>
          <w:rFonts w:ascii="Arial" w:eastAsia="Times New Roman" w:hAnsi="Arial" w:cs="Arial"/>
          <w:color w:val="000000"/>
          <w:lang w:eastAsia="en-AU"/>
        </w:rPr>
        <w:t>c</w:t>
      </w:r>
      <w:r w:rsidR="0064477E" w:rsidRPr="005D7744">
        <w:rPr>
          <w:rFonts w:ascii="Arial" w:eastAsia="Times New Roman" w:hAnsi="Arial" w:cs="Arial"/>
          <w:color w:val="000000"/>
          <w:lang w:eastAsia="en-AU"/>
        </w:rPr>
        <w:t>onsumers</w:t>
      </w:r>
      <w:r w:rsidR="00D75266" w:rsidRPr="005D7744">
        <w:rPr>
          <w:rFonts w:ascii="Arial" w:eastAsia="Times New Roman" w:hAnsi="Arial" w:cs="Arial"/>
          <w:color w:val="000000"/>
          <w:lang w:eastAsia="en-AU"/>
        </w:rPr>
        <w:t xml:space="preserve"> and </w:t>
      </w:r>
      <w:r w:rsidR="0064477E" w:rsidRPr="005D7744">
        <w:rPr>
          <w:rFonts w:ascii="Arial" w:eastAsia="Times New Roman" w:hAnsi="Arial" w:cs="Arial"/>
          <w:color w:val="000000"/>
          <w:lang w:eastAsia="en-AU"/>
        </w:rPr>
        <w:t>representatives</w:t>
      </w:r>
      <w:r w:rsidR="003E3679">
        <w:rPr>
          <w:rFonts w:ascii="Arial" w:eastAsia="Times New Roman" w:hAnsi="Arial" w:cs="Arial"/>
          <w:color w:val="000000"/>
          <w:lang w:eastAsia="en-AU"/>
        </w:rPr>
        <w:t xml:space="preserve"> to identify</w:t>
      </w:r>
      <w:r w:rsidR="00F44F60" w:rsidRPr="005D7744">
        <w:rPr>
          <w:rFonts w:ascii="Arial" w:eastAsia="Times New Roman" w:hAnsi="Arial" w:cs="Arial"/>
          <w:color w:val="000000"/>
          <w:lang w:eastAsia="en-AU"/>
        </w:rPr>
        <w:t xml:space="preserve"> consumers’ </w:t>
      </w:r>
      <w:r w:rsidR="003E3679">
        <w:rPr>
          <w:rFonts w:ascii="Arial" w:eastAsia="Times New Roman" w:hAnsi="Arial" w:cs="Arial"/>
          <w:color w:val="000000"/>
          <w:lang w:eastAsia="en-AU"/>
        </w:rPr>
        <w:t xml:space="preserve">current needs, </w:t>
      </w:r>
      <w:r w:rsidR="0079348D" w:rsidRPr="005D7744">
        <w:rPr>
          <w:rFonts w:ascii="Arial" w:eastAsia="Times New Roman" w:hAnsi="Arial" w:cs="Arial"/>
          <w:color w:val="000000"/>
          <w:lang w:eastAsia="en-AU"/>
        </w:rPr>
        <w:t>goals,</w:t>
      </w:r>
      <w:r w:rsidR="003E3679">
        <w:rPr>
          <w:rFonts w:ascii="Arial" w:eastAsia="Times New Roman" w:hAnsi="Arial" w:cs="Arial"/>
          <w:color w:val="000000"/>
          <w:lang w:eastAsia="en-AU"/>
        </w:rPr>
        <w:t xml:space="preserve"> and</w:t>
      </w:r>
      <w:r w:rsidR="0064477E" w:rsidRPr="005D7744">
        <w:rPr>
          <w:rFonts w:ascii="Arial" w:eastAsia="Times New Roman" w:hAnsi="Arial" w:cs="Arial"/>
          <w:color w:val="000000"/>
          <w:lang w:eastAsia="en-AU"/>
        </w:rPr>
        <w:t xml:space="preserve"> preferences</w:t>
      </w:r>
      <w:r w:rsidR="003E3679">
        <w:rPr>
          <w:rFonts w:ascii="Arial" w:eastAsia="Times New Roman" w:hAnsi="Arial" w:cs="Arial"/>
          <w:color w:val="000000"/>
          <w:lang w:eastAsia="en-AU"/>
        </w:rPr>
        <w:t xml:space="preserve">, including </w:t>
      </w:r>
      <w:r w:rsidR="00D75266" w:rsidRPr="005D7744">
        <w:rPr>
          <w:rFonts w:ascii="Arial" w:eastAsia="Times New Roman" w:hAnsi="Arial" w:cs="Arial"/>
          <w:color w:val="000000"/>
          <w:lang w:eastAsia="en-AU"/>
        </w:rPr>
        <w:t xml:space="preserve">advance care directives </w:t>
      </w:r>
      <w:r w:rsidR="003E3679">
        <w:rPr>
          <w:rFonts w:ascii="Arial" w:eastAsia="Times New Roman" w:hAnsi="Arial" w:cs="Arial"/>
          <w:color w:val="000000"/>
          <w:lang w:eastAsia="en-AU"/>
        </w:rPr>
        <w:t>and</w:t>
      </w:r>
      <w:r w:rsidR="0064477E" w:rsidRPr="005D7744">
        <w:rPr>
          <w:rFonts w:ascii="Arial" w:eastAsia="Times New Roman" w:hAnsi="Arial" w:cs="Arial"/>
          <w:color w:val="000000"/>
          <w:lang w:eastAsia="en-AU"/>
        </w:rPr>
        <w:t xml:space="preserve"> end of life planning</w:t>
      </w:r>
      <w:r w:rsidR="003E3679">
        <w:rPr>
          <w:rFonts w:ascii="Arial" w:eastAsia="Times New Roman" w:hAnsi="Arial" w:cs="Arial"/>
          <w:color w:val="000000"/>
          <w:lang w:eastAsia="en-AU"/>
        </w:rPr>
        <w:t xml:space="preserve"> wishes</w:t>
      </w:r>
      <w:r w:rsidR="0064477E" w:rsidRPr="005D7744">
        <w:rPr>
          <w:rFonts w:ascii="Arial" w:eastAsia="Times New Roman" w:hAnsi="Arial" w:cs="Arial"/>
          <w:color w:val="000000"/>
          <w:lang w:eastAsia="en-AU"/>
        </w:rPr>
        <w:t>.</w:t>
      </w:r>
    </w:p>
    <w:p w14:paraId="399A1538" w14:textId="25A3DF59" w:rsidR="00CA6517" w:rsidRDefault="00D90222" w:rsidP="00CA6517">
      <w:pPr>
        <w:rPr>
          <w:rFonts w:ascii="Arial" w:hAnsi="Arial" w:cs="Arial"/>
          <w:color w:val="000000"/>
        </w:rPr>
      </w:pPr>
      <w:r w:rsidRPr="005D7744">
        <w:rPr>
          <w:rFonts w:ascii="Arial" w:eastAsia="Times New Roman" w:hAnsi="Arial" w:cs="Arial"/>
          <w:color w:val="000000"/>
          <w:lang w:eastAsia="en-AU"/>
        </w:rPr>
        <w:t>I acknowledge the provider</w:t>
      </w:r>
      <w:r w:rsidR="00B24EAA">
        <w:rPr>
          <w:rFonts w:ascii="Arial" w:eastAsia="Times New Roman" w:hAnsi="Arial" w:cs="Arial"/>
          <w:color w:val="000000"/>
          <w:lang w:eastAsia="en-AU"/>
        </w:rPr>
        <w:t>’</w:t>
      </w:r>
      <w:r w:rsidRPr="005D7744">
        <w:rPr>
          <w:rFonts w:ascii="Arial" w:eastAsia="Times New Roman" w:hAnsi="Arial" w:cs="Arial"/>
          <w:color w:val="000000"/>
          <w:lang w:eastAsia="en-AU"/>
        </w:rPr>
        <w:t xml:space="preserve">s response and the actions planned. </w:t>
      </w:r>
      <w:r w:rsidR="00424AA6" w:rsidRPr="005D7744">
        <w:rPr>
          <w:rFonts w:ascii="Arial" w:eastAsia="Times New Roman" w:hAnsi="Arial" w:cs="Arial"/>
          <w:color w:val="000000"/>
          <w:lang w:eastAsia="en-AU"/>
        </w:rPr>
        <w:t xml:space="preserve">However, I </w:t>
      </w:r>
      <w:r w:rsidRPr="005D7744">
        <w:rPr>
          <w:rFonts w:ascii="Arial" w:eastAsia="Times New Roman" w:hAnsi="Arial" w:cs="Arial"/>
          <w:color w:val="000000"/>
          <w:lang w:eastAsia="en-AU"/>
        </w:rPr>
        <w:t xml:space="preserve">find </w:t>
      </w:r>
      <w:r w:rsidR="00203FCE" w:rsidRPr="005D7744">
        <w:rPr>
          <w:rFonts w:ascii="Arial" w:eastAsia="Times New Roman" w:hAnsi="Arial" w:cs="Arial"/>
          <w:color w:val="000000"/>
          <w:lang w:eastAsia="en-AU"/>
        </w:rPr>
        <w:t xml:space="preserve">current </w:t>
      </w:r>
      <w:r w:rsidR="003E3679">
        <w:rPr>
          <w:rFonts w:ascii="Arial" w:eastAsia="Times New Roman" w:hAnsi="Arial" w:cs="Arial"/>
          <w:color w:val="000000"/>
          <w:lang w:eastAsia="en-AU"/>
        </w:rPr>
        <w:t xml:space="preserve">assessment and planning </w:t>
      </w:r>
      <w:r w:rsidR="00203FCE" w:rsidRPr="005D7744">
        <w:rPr>
          <w:rFonts w:ascii="Arial" w:eastAsia="Times New Roman" w:hAnsi="Arial" w:cs="Arial"/>
          <w:color w:val="000000"/>
          <w:lang w:eastAsia="en-AU"/>
        </w:rPr>
        <w:t xml:space="preserve">practices </w:t>
      </w:r>
      <w:r w:rsidR="003E3679">
        <w:rPr>
          <w:rFonts w:ascii="Arial" w:eastAsia="Times New Roman" w:hAnsi="Arial" w:cs="Arial"/>
          <w:color w:val="000000"/>
          <w:lang w:eastAsia="en-AU"/>
        </w:rPr>
        <w:t>have</w:t>
      </w:r>
      <w:r w:rsidR="00203FCE" w:rsidRPr="005D7744">
        <w:rPr>
          <w:rFonts w:ascii="Arial" w:eastAsia="Times New Roman" w:hAnsi="Arial" w:cs="Arial"/>
          <w:color w:val="000000"/>
          <w:lang w:eastAsia="en-AU"/>
        </w:rPr>
        <w:t xml:space="preserve"> not</w:t>
      </w:r>
      <w:r w:rsidR="003E3679">
        <w:rPr>
          <w:rFonts w:ascii="Arial" w:eastAsia="Times New Roman" w:hAnsi="Arial" w:cs="Arial"/>
          <w:color w:val="000000"/>
          <w:lang w:eastAsia="en-AU"/>
        </w:rPr>
        <w:t xml:space="preserve"> considered </w:t>
      </w:r>
      <w:r w:rsidR="0020384B">
        <w:rPr>
          <w:rFonts w:ascii="Arial" w:eastAsia="Times New Roman" w:hAnsi="Arial" w:cs="Arial"/>
          <w:color w:val="000000"/>
          <w:lang w:eastAsia="en-AU"/>
        </w:rPr>
        <w:t>consumers</w:t>
      </w:r>
      <w:r w:rsidR="007D3EE9">
        <w:rPr>
          <w:rFonts w:ascii="Arial" w:eastAsia="Times New Roman" w:hAnsi="Arial" w:cs="Arial"/>
          <w:color w:val="000000"/>
          <w:lang w:eastAsia="en-AU"/>
        </w:rPr>
        <w:t xml:space="preserve">’ </w:t>
      </w:r>
      <w:r w:rsidR="003E3679">
        <w:rPr>
          <w:rFonts w:ascii="Arial" w:eastAsia="Times New Roman" w:hAnsi="Arial" w:cs="Arial"/>
          <w:color w:val="000000"/>
          <w:lang w:eastAsia="en-AU"/>
        </w:rPr>
        <w:t xml:space="preserve">current needs, </w:t>
      </w:r>
      <w:r w:rsidR="0079348D">
        <w:rPr>
          <w:rFonts w:ascii="Arial" w:eastAsia="Times New Roman" w:hAnsi="Arial" w:cs="Arial"/>
          <w:color w:val="000000"/>
          <w:lang w:eastAsia="en-AU"/>
        </w:rPr>
        <w:t>goals,</w:t>
      </w:r>
      <w:r w:rsidR="007D3EE9">
        <w:rPr>
          <w:rFonts w:ascii="Arial" w:eastAsia="Times New Roman" w:hAnsi="Arial" w:cs="Arial"/>
          <w:color w:val="000000"/>
          <w:lang w:eastAsia="en-AU"/>
        </w:rPr>
        <w:t xml:space="preserve"> and preferences</w:t>
      </w:r>
      <w:r w:rsidR="00CB47FF">
        <w:rPr>
          <w:rFonts w:ascii="Arial" w:eastAsia="Times New Roman" w:hAnsi="Arial" w:cs="Arial"/>
          <w:color w:val="000000"/>
          <w:lang w:eastAsia="en-AU"/>
        </w:rPr>
        <w:t>.</w:t>
      </w:r>
      <w:r w:rsidR="00C91AE9">
        <w:rPr>
          <w:rFonts w:ascii="Arial" w:eastAsia="Times New Roman" w:hAnsi="Arial" w:cs="Arial"/>
          <w:color w:val="000000"/>
          <w:lang w:eastAsia="en-AU"/>
        </w:rPr>
        <w:t xml:space="preserve"> </w:t>
      </w:r>
      <w:r w:rsidR="00862EA1">
        <w:rPr>
          <w:rFonts w:ascii="Arial" w:eastAsia="Times New Roman" w:hAnsi="Arial" w:cs="Arial"/>
          <w:color w:val="000000"/>
          <w:lang w:eastAsia="en-AU"/>
        </w:rPr>
        <w:t xml:space="preserve">Documentation </w:t>
      </w:r>
      <w:r w:rsidR="00401DF0">
        <w:rPr>
          <w:rFonts w:ascii="Arial" w:eastAsia="Times New Roman" w:hAnsi="Arial" w:cs="Arial"/>
          <w:color w:val="000000"/>
          <w:lang w:eastAsia="en-AU"/>
        </w:rPr>
        <w:t>did not</w:t>
      </w:r>
      <w:r w:rsidR="00E5706D">
        <w:rPr>
          <w:rFonts w:ascii="Arial" w:eastAsia="Times New Roman" w:hAnsi="Arial" w:cs="Arial"/>
          <w:color w:val="000000"/>
          <w:lang w:eastAsia="en-AU"/>
        </w:rPr>
        <w:t xml:space="preserve"> evidence discussions</w:t>
      </w:r>
      <w:r w:rsidR="0025096A">
        <w:rPr>
          <w:rFonts w:ascii="Arial" w:eastAsia="Times New Roman" w:hAnsi="Arial" w:cs="Arial"/>
          <w:color w:val="000000"/>
          <w:lang w:eastAsia="en-AU"/>
        </w:rPr>
        <w:t xml:space="preserve"> </w:t>
      </w:r>
      <w:r w:rsidR="00E5706D">
        <w:rPr>
          <w:rFonts w:ascii="Arial" w:eastAsia="Times New Roman" w:hAnsi="Arial" w:cs="Arial"/>
          <w:color w:val="000000"/>
          <w:lang w:eastAsia="en-AU"/>
        </w:rPr>
        <w:t xml:space="preserve">of consumers’ current needs, </w:t>
      </w:r>
      <w:r w:rsidR="00813598">
        <w:rPr>
          <w:rFonts w:ascii="Arial" w:eastAsia="Times New Roman" w:hAnsi="Arial" w:cs="Arial"/>
          <w:color w:val="000000"/>
          <w:lang w:eastAsia="en-AU"/>
        </w:rPr>
        <w:t>goals,</w:t>
      </w:r>
      <w:r w:rsidR="008C4B80">
        <w:rPr>
          <w:rFonts w:ascii="Arial" w:eastAsia="Times New Roman" w:hAnsi="Arial" w:cs="Arial"/>
          <w:color w:val="000000"/>
          <w:lang w:eastAsia="en-AU"/>
        </w:rPr>
        <w:t xml:space="preserve"> and preferences</w:t>
      </w:r>
      <w:r w:rsidR="00914563">
        <w:rPr>
          <w:rFonts w:ascii="Arial" w:eastAsia="Times New Roman" w:hAnsi="Arial" w:cs="Arial"/>
          <w:color w:val="000000"/>
          <w:lang w:eastAsia="en-AU"/>
        </w:rPr>
        <w:t xml:space="preserve"> and staff stated they learn </w:t>
      </w:r>
      <w:r w:rsidR="00914563" w:rsidRPr="00914563">
        <w:rPr>
          <w:rFonts w:ascii="Arial" w:eastAsia="Times New Roman" w:hAnsi="Arial" w:cs="Arial"/>
          <w:color w:val="000000"/>
          <w:lang w:eastAsia="en-AU"/>
        </w:rPr>
        <w:t xml:space="preserve">consumer needs, </w:t>
      </w:r>
      <w:r w:rsidR="0079348D" w:rsidRPr="00914563">
        <w:rPr>
          <w:rFonts w:ascii="Arial" w:eastAsia="Times New Roman" w:hAnsi="Arial" w:cs="Arial"/>
          <w:color w:val="000000"/>
          <w:lang w:eastAsia="en-AU"/>
        </w:rPr>
        <w:t>goals,</w:t>
      </w:r>
      <w:r w:rsidR="00914563" w:rsidRPr="00914563">
        <w:rPr>
          <w:rFonts w:ascii="Arial" w:eastAsia="Times New Roman" w:hAnsi="Arial" w:cs="Arial"/>
          <w:color w:val="000000"/>
          <w:lang w:eastAsia="en-AU"/>
        </w:rPr>
        <w:t xml:space="preserve"> and preferences through delivering care and services, and regular conversations with consumers and/or their representative.</w:t>
      </w:r>
      <w:r w:rsidRPr="005D7744">
        <w:rPr>
          <w:rFonts w:ascii="Arial" w:eastAsia="Times New Roman" w:hAnsi="Arial" w:cs="Arial"/>
          <w:color w:val="000000"/>
          <w:lang w:eastAsia="en-AU"/>
        </w:rPr>
        <w:t xml:space="preserve"> </w:t>
      </w:r>
      <w:r w:rsidR="005C4F3B">
        <w:rPr>
          <w:rFonts w:ascii="Arial" w:eastAsia="Times New Roman" w:hAnsi="Arial" w:cs="Arial"/>
          <w:color w:val="000000"/>
          <w:lang w:eastAsia="en-AU"/>
        </w:rPr>
        <w:t xml:space="preserve">I acknowledge staff are learning </w:t>
      </w:r>
      <w:r w:rsidR="00CA6517">
        <w:rPr>
          <w:rFonts w:ascii="Arial" w:eastAsia="Times New Roman" w:hAnsi="Arial" w:cs="Arial"/>
          <w:color w:val="000000"/>
          <w:lang w:eastAsia="en-AU"/>
        </w:rPr>
        <w:t>the needs of consumers</w:t>
      </w:r>
      <w:r w:rsidR="00B24EAA">
        <w:rPr>
          <w:rFonts w:ascii="Arial" w:eastAsia="Times New Roman" w:hAnsi="Arial" w:cs="Arial"/>
          <w:color w:val="000000"/>
          <w:lang w:eastAsia="en-AU"/>
        </w:rPr>
        <w:t>,</w:t>
      </w:r>
      <w:r w:rsidR="00CA6517">
        <w:rPr>
          <w:rFonts w:ascii="Arial" w:eastAsia="Times New Roman" w:hAnsi="Arial" w:cs="Arial"/>
          <w:color w:val="000000"/>
          <w:lang w:eastAsia="en-AU"/>
        </w:rPr>
        <w:t xml:space="preserve"> </w:t>
      </w:r>
      <w:r w:rsidR="005C4F3B">
        <w:rPr>
          <w:rFonts w:ascii="Arial" w:eastAsia="Times New Roman" w:hAnsi="Arial" w:cs="Arial"/>
          <w:color w:val="000000"/>
          <w:lang w:eastAsia="en-AU"/>
        </w:rPr>
        <w:t>however</w:t>
      </w:r>
      <w:r w:rsidR="00B24EAA">
        <w:rPr>
          <w:rFonts w:ascii="Arial" w:eastAsia="Times New Roman" w:hAnsi="Arial" w:cs="Arial"/>
          <w:color w:val="000000"/>
          <w:lang w:eastAsia="en-AU"/>
        </w:rPr>
        <w:t>,</w:t>
      </w:r>
      <w:r w:rsidR="005C4F3B">
        <w:rPr>
          <w:rFonts w:ascii="Arial" w:eastAsia="Times New Roman" w:hAnsi="Arial" w:cs="Arial"/>
          <w:color w:val="000000"/>
          <w:lang w:eastAsia="en-AU"/>
        </w:rPr>
        <w:t xml:space="preserve"> this </w:t>
      </w:r>
      <w:r w:rsidR="00CA6517">
        <w:rPr>
          <w:rFonts w:ascii="Arial" w:eastAsia="Times New Roman" w:hAnsi="Arial" w:cs="Arial"/>
          <w:color w:val="000000"/>
          <w:lang w:eastAsia="en-AU"/>
        </w:rPr>
        <w:t xml:space="preserve">information should be identified through formal </w:t>
      </w:r>
      <w:r w:rsidR="005C4F3B">
        <w:rPr>
          <w:rFonts w:ascii="Arial" w:eastAsia="Times New Roman" w:hAnsi="Arial" w:cs="Arial"/>
          <w:color w:val="000000"/>
          <w:lang w:eastAsia="en-AU"/>
        </w:rPr>
        <w:t xml:space="preserve">assessment and planning </w:t>
      </w:r>
      <w:r w:rsidR="00CA6517">
        <w:rPr>
          <w:rFonts w:ascii="Arial" w:eastAsia="Times New Roman" w:hAnsi="Arial" w:cs="Arial"/>
          <w:color w:val="000000"/>
          <w:lang w:eastAsia="en-AU"/>
        </w:rPr>
        <w:t xml:space="preserve">processes </w:t>
      </w:r>
      <w:r w:rsidR="005C4F3B">
        <w:rPr>
          <w:rFonts w:ascii="Arial" w:eastAsia="Times New Roman" w:hAnsi="Arial" w:cs="Arial"/>
          <w:color w:val="000000"/>
          <w:lang w:eastAsia="en-AU"/>
        </w:rPr>
        <w:t xml:space="preserve">and be available </w:t>
      </w:r>
      <w:r w:rsidR="00CA6517">
        <w:rPr>
          <w:rFonts w:ascii="Arial" w:eastAsia="Times New Roman" w:hAnsi="Arial" w:cs="Arial"/>
          <w:color w:val="000000"/>
          <w:lang w:eastAsia="en-AU"/>
        </w:rPr>
        <w:t>to a</w:t>
      </w:r>
      <w:r w:rsidR="005C4F3B">
        <w:rPr>
          <w:rFonts w:ascii="Arial" w:eastAsia="Times New Roman" w:hAnsi="Arial" w:cs="Arial"/>
          <w:color w:val="000000"/>
          <w:lang w:eastAsia="en-AU"/>
        </w:rPr>
        <w:t>ll staff</w:t>
      </w:r>
      <w:r w:rsidR="00CA6517">
        <w:rPr>
          <w:rFonts w:ascii="Arial" w:eastAsia="Times New Roman" w:hAnsi="Arial" w:cs="Arial"/>
          <w:color w:val="000000"/>
          <w:lang w:eastAsia="en-AU"/>
        </w:rPr>
        <w:t xml:space="preserve">. </w:t>
      </w:r>
      <w:r w:rsidR="00503775">
        <w:rPr>
          <w:rFonts w:ascii="Arial" w:eastAsia="Times New Roman" w:hAnsi="Arial" w:cs="Arial"/>
          <w:color w:val="000000"/>
          <w:lang w:eastAsia="en-AU"/>
        </w:rPr>
        <w:t xml:space="preserve">Whilst </w:t>
      </w:r>
      <w:r w:rsidR="00B24EAA">
        <w:rPr>
          <w:rFonts w:ascii="Arial" w:eastAsia="Times New Roman" w:hAnsi="Arial" w:cs="Arial"/>
          <w:color w:val="000000"/>
          <w:lang w:eastAsia="en-AU"/>
        </w:rPr>
        <w:t xml:space="preserve">I acknowledge </w:t>
      </w:r>
      <w:r w:rsidR="00503775">
        <w:rPr>
          <w:rFonts w:ascii="Arial" w:eastAsia="Times New Roman" w:hAnsi="Arial" w:cs="Arial"/>
          <w:color w:val="000000"/>
          <w:lang w:eastAsia="en-AU"/>
        </w:rPr>
        <w:t>discussing advance care planning and end of life wishes is a sensitive topic, consumers should be provided information and given the option to discuss these</w:t>
      </w:r>
      <w:r w:rsidR="000919CA">
        <w:rPr>
          <w:rFonts w:ascii="Arial" w:eastAsia="Times New Roman" w:hAnsi="Arial" w:cs="Arial"/>
          <w:color w:val="000000"/>
          <w:lang w:eastAsia="en-AU"/>
        </w:rPr>
        <w:t xml:space="preserve"> topics</w:t>
      </w:r>
      <w:r w:rsidR="00503775">
        <w:rPr>
          <w:rFonts w:ascii="Arial" w:eastAsia="Times New Roman" w:hAnsi="Arial" w:cs="Arial"/>
          <w:color w:val="000000"/>
          <w:lang w:eastAsia="en-AU"/>
        </w:rPr>
        <w:t xml:space="preserve"> if they wish. I</w:t>
      </w:r>
      <w:r w:rsidR="00CA6517">
        <w:rPr>
          <w:rFonts w:ascii="Arial" w:hAnsi="Arial" w:cs="Arial"/>
          <w:color w:val="000000"/>
        </w:rPr>
        <w:t xml:space="preserve"> consider time is required to embed and monitor the improvements planned</w:t>
      </w:r>
      <w:r w:rsidR="000919CA">
        <w:rPr>
          <w:rFonts w:ascii="Arial" w:hAnsi="Arial" w:cs="Arial"/>
          <w:color w:val="000000"/>
        </w:rPr>
        <w:t xml:space="preserve"> to determine their effectiveness</w:t>
      </w:r>
      <w:r w:rsidR="00CA6517">
        <w:rPr>
          <w:rFonts w:ascii="Arial" w:hAnsi="Arial" w:cs="Arial"/>
          <w:color w:val="000000"/>
        </w:rPr>
        <w:t>.</w:t>
      </w:r>
    </w:p>
    <w:p w14:paraId="0276630E" w14:textId="22BE18D7" w:rsidR="00D90222" w:rsidRPr="0061604E" w:rsidRDefault="00D90222" w:rsidP="00D90222">
      <w:pPr>
        <w:rPr>
          <w:rFonts w:ascii="Arial" w:eastAsia="Times New Roman" w:hAnsi="Arial" w:cs="Arial"/>
          <w:color w:val="000000"/>
          <w:lang w:eastAsia="en-AU"/>
        </w:rPr>
      </w:pPr>
      <w:r w:rsidRPr="00FD5955">
        <w:rPr>
          <w:rFonts w:ascii="Arial" w:eastAsia="Times New Roman" w:hAnsi="Arial" w:cs="Arial"/>
          <w:color w:val="000000"/>
          <w:lang w:eastAsia="en-AU"/>
        </w:rPr>
        <w:lastRenderedPageBreak/>
        <w:t>For the reasons detailed above, I find requirement (3)(</w:t>
      </w:r>
      <w:r w:rsidR="00813598">
        <w:rPr>
          <w:rFonts w:ascii="Arial" w:eastAsia="Times New Roman" w:hAnsi="Arial" w:cs="Arial"/>
          <w:color w:val="000000"/>
          <w:lang w:eastAsia="en-AU"/>
        </w:rPr>
        <w:t>b</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FD5955">
        <w:rPr>
          <w:rFonts w:ascii="Arial" w:eastAsia="Times New Roman" w:hAnsi="Arial" w:cs="Arial"/>
          <w:color w:val="000000"/>
          <w:lang w:eastAsia="en-AU"/>
        </w:rPr>
        <w:t xml:space="preserve">in </w:t>
      </w:r>
      <w:r>
        <w:rPr>
          <w:rFonts w:ascii="Arial" w:eastAsiaTheme="minorHAnsi" w:hAnsi="Arial" w:cs="Arial"/>
          <w:color w:val="auto"/>
        </w:rPr>
        <w:t xml:space="preserve">Standard 2 </w:t>
      </w:r>
      <w:r w:rsidRPr="00B25081">
        <w:rPr>
          <w:rFonts w:ascii="Arial" w:eastAsiaTheme="minorHAnsi" w:hAnsi="Arial" w:cs="Arial"/>
          <w:color w:val="auto"/>
        </w:rPr>
        <w:t>Ongoing assessment and planning with consumers</w:t>
      </w:r>
      <w:r w:rsidRPr="0061604E">
        <w:rPr>
          <w:rFonts w:ascii="Arial" w:eastAsia="Times New Roman" w:hAnsi="Arial" w:cs="Arial"/>
          <w:color w:val="000000"/>
          <w:lang w:eastAsia="en-AU"/>
        </w:rPr>
        <w:t xml:space="preserve"> non-compliant.</w:t>
      </w:r>
    </w:p>
    <w:p w14:paraId="0E31647E" w14:textId="2D6CBBC8" w:rsidR="00236FBC" w:rsidRDefault="001A5BAA" w:rsidP="007F75E8">
      <w:pPr>
        <w:pStyle w:val="NormalArial"/>
        <w:rPr>
          <w:rFonts w:eastAsia="Arial"/>
        </w:rPr>
      </w:pPr>
      <w:r w:rsidRPr="00944EC7">
        <w:rPr>
          <w:rFonts w:eastAsia="Times New Roman"/>
          <w:b/>
          <w:bCs/>
          <w:color w:val="000000"/>
          <w:lang w:eastAsia="en-AU"/>
        </w:rPr>
        <w:t>In relation to all other requirements in this Standard</w:t>
      </w:r>
      <w:r>
        <w:rPr>
          <w:rFonts w:eastAsia="Times New Roman"/>
          <w:b/>
          <w:bCs/>
          <w:color w:val="000000"/>
          <w:lang w:eastAsia="en-AU"/>
        </w:rPr>
        <w:t>,</w:t>
      </w:r>
      <w:r w:rsidR="00766652">
        <w:rPr>
          <w:rFonts w:eastAsia="Times New Roman"/>
          <w:color w:val="000000"/>
          <w:lang w:eastAsia="en-AU"/>
        </w:rPr>
        <w:t xml:space="preserve"> </w:t>
      </w:r>
      <w:r w:rsidR="00027485">
        <w:rPr>
          <w:rFonts w:eastAsia="Arial"/>
        </w:rPr>
        <w:t>docume</w:t>
      </w:r>
      <w:r w:rsidR="00096428">
        <w:rPr>
          <w:rFonts w:eastAsia="Arial"/>
        </w:rPr>
        <w:t xml:space="preserve">ntation showed </w:t>
      </w:r>
      <w:r w:rsidR="004C0E14" w:rsidRPr="366AE1F1">
        <w:rPr>
          <w:rFonts w:eastAsia="Arial"/>
        </w:rPr>
        <w:t xml:space="preserve">health professionals or external providers were </w:t>
      </w:r>
      <w:r w:rsidR="00D30040">
        <w:rPr>
          <w:rFonts w:eastAsia="Arial"/>
        </w:rPr>
        <w:t xml:space="preserve">generally </w:t>
      </w:r>
      <w:r w:rsidR="004C0E14" w:rsidRPr="366AE1F1">
        <w:rPr>
          <w:rFonts w:eastAsia="Arial"/>
        </w:rPr>
        <w:t>involved in the assessment and planning of consumers’ care and services</w:t>
      </w:r>
      <w:r w:rsidR="00096428">
        <w:rPr>
          <w:rFonts w:eastAsia="Arial"/>
        </w:rPr>
        <w:t xml:space="preserve"> when required</w:t>
      </w:r>
      <w:r w:rsidR="004C0E14" w:rsidRPr="366AE1F1">
        <w:rPr>
          <w:rFonts w:eastAsia="Arial"/>
        </w:rPr>
        <w:t>.</w:t>
      </w:r>
      <w:r w:rsidR="00D30040" w:rsidRPr="00D30040">
        <w:rPr>
          <w:rFonts w:eastAsia="Times New Roman"/>
          <w:color w:val="000000"/>
          <w:lang w:eastAsia="en-AU"/>
        </w:rPr>
        <w:t xml:space="preserve"> </w:t>
      </w:r>
      <w:r w:rsidR="00D30040">
        <w:rPr>
          <w:rFonts w:eastAsia="Times New Roman"/>
          <w:color w:val="000000"/>
          <w:lang w:eastAsia="en-AU"/>
        </w:rPr>
        <w:t>C</w:t>
      </w:r>
      <w:r w:rsidR="00D30040" w:rsidRPr="366AE1F1">
        <w:rPr>
          <w:rFonts w:eastAsia="Arial"/>
        </w:rPr>
        <w:t xml:space="preserve">onsumers and representatives </w:t>
      </w:r>
      <w:r w:rsidR="00D30040">
        <w:rPr>
          <w:rFonts w:eastAsia="Arial"/>
        </w:rPr>
        <w:t xml:space="preserve">felt they were </w:t>
      </w:r>
      <w:r w:rsidR="00D30040" w:rsidRPr="366AE1F1">
        <w:rPr>
          <w:rFonts w:eastAsia="Arial"/>
        </w:rPr>
        <w:t>involved in making decisions about consumers’ care and services.</w:t>
      </w:r>
    </w:p>
    <w:p w14:paraId="4302EA5A" w14:textId="47CCC076" w:rsidR="008478A4" w:rsidRDefault="0089057B" w:rsidP="007F75E8">
      <w:pPr>
        <w:pStyle w:val="NormalArial"/>
        <w:rPr>
          <w:rFonts w:eastAsia="Arial"/>
        </w:rPr>
      </w:pPr>
      <w:r>
        <w:rPr>
          <w:rFonts w:eastAsia="Arial"/>
        </w:rPr>
        <w:t>D</w:t>
      </w:r>
      <w:r w:rsidR="00432B21" w:rsidRPr="366AE1F1">
        <w:rPr>
          <w:rFonts w:eastAsia="Arial"/>
        </w:rPr>
        <w:t xml:space="preserve">ocumentation showed consumers and representatives </w:t>
      </w:r>
      <w:r w:rsidR="00D53B49">
        <w:rPr>
          <w:rFonts w:eastAsia="Arial"/>
        </w:rPr>
        <w:t>are</w:t>
      </w:r>
      <w:r w:rsidR="00432B21" w:rsidRPr="366AE1F1">
        <w:rPr>
          <w:rFonts w:eastAsia="Arial"/>
        </w:rPr>
        <w:t xml:space="preserve"> informed of consumers’ care plans, </w:t>
      </w:r>
      <w:r w:rsidR="00D30040">
        <w:rPr>
          <w:rFonts w:eastAsia="Arial"/>
        </w:rPr>
        <w:t>including when they are updated or reviewed.</w:t>
      </w:r>
      <w:r w:rsidR="00432B21" w:rsidRPr="366AE1F1">
        <w:rPr>
          <w:rFonts w:eastAsia="Arial"/>
        </w:rPr>
        <w:t xml:space="preserve"> Consumers and representatives </w:t>
      </w:r>
      <w:r w:rsidR="00384708">
        <w:rPr>
          <w:rFonts w:eastAsia="Arial"/>
        </w:rPr>
        <w:t>felt</w:t>
      </w:r>
      <w:r w:rsidR="00432B21" w:rsidRPr="366AE1F1">
        <w:rPr>
          <w:rFonts w:eastAsia="Arial"/>
        </w:rPr>
        <w:t xml:space="preserve"> they get adequate information about the care and services provided</w:t>
      </w:r>
      <w:r w:rsidR="00064F21">
        <w:rPr>
          <w:rFonts w:eastAsia="Arial"/>
        </w:rPr>
        <w:t xml:space="preserve">, </w:t>
      </w:r>
      <w:r w:rsidR="00432B21" w:rsidRPr="366AE1F1">
        <w:rPr>
          <w:rFonts w:eastAsia="Arial"/>
        </w:rPr>
        <w:t>are informed of outcomes of assessments</w:t>
      </w:r>
      <w:r w:rsidR="006732F2">
        <w:rPr>
          <w:rFonts w:eastAsia="Arial"/>
        </w:rPr>
        <w:t>,</w:t>
      </w:r>
      <w:r w:rsidR="00432B21" w:rsidRPr="366AE1F1">
        <w:rPr>
          <w:rFonts w:eastAsia="Arial"/>
        </w:rPr>
        <w:t xml:space="preserve"> and </w:t>
      </w:r>
      <w:r w:rsidR="006732F2">
        <w:rPr>
          <w:rFonts w:eastAsia="Arial"/>
        </w:rPr>
        <w:t xml:space="preserve">receive </w:t>
      </w:r>
      <w:r w:rsidR="00432B21" w:rsidRPr="366AE1F1">
        <w:rPr>
          <w:rFonts w:eastAsia="Arial"/>
        </w:rPr>
        <w:t>a copy of the care plan.</w:t>
      </w:r>
    </w:p>
    <w:p w14:paraId="1D4E8A29" w14:textId="37BF7075" w:rsidR="00C47BDD" w:rsidRPr="003F599F" w:rsidRDefault="00F3785C" w:rsidP="007F75E8">
      <w:pPr>
        <w:pStyle w:val="NormalArial"/>
      </w:pPr>
      <w:r>
        <w:rPr>
          <w:rFonts w:eastAsia="Arial"/>
        </w:rPr>
        <w:t>S</w:t>
      </w:r>
      <w:r w:rsidRPr="366AE1F1">
        <w:rPr>
          <w:rFonts w:eastAsia="Arial"/>
        </w:rPr>
        <w:t>taff were knowledgeable about the care plan review process</w:t>
      </w:r>
      <w:r>
        <w:rPr>
          <w:rFonts w:eastAsia="Arial"/>
        </w:rPr>
        <w:t xml:space="preserve"> and p</w:t>
      </w:r>
      <w:r w:rsidRPr="366AE1F1">
        <w:rPr>
          <w:rFonts w:eastAsia="Arial"/>
        </w:rPr>
        <w:t xml:space="preserve">olicies and procedures </w:t>
      </w:r>
      <w:r>
        <w:rPr>
          <w:rFonts w:eastAsia="Arial"/>
        </w:rPr>
        <w:t>are in place to ensure care and services are regularly reviewed and updated.</w:t>
      </w:r>
      <w:r>
        <w:t xml:space="preserve"> </w:t>
      </w:r>
      <w:r w:rsidR="00ED6CE2">
        <w:rPr>
          <w:rFonts w:eastAsia="Arial"/>
        </w:rPr>
        <w:t>Documentation</w:t>
      </w:r>
      <w:r w:rsidR="00C47BDD" w:rsidRPr="366AE1F1">
        <w:rPr>
          <w:rFonts w:eastAsia="Arial"/>
        </w:rPr>
        <w:t xml:space="preserve"> </w:t>
      </w:r>
      <w:r w:rsidR="002874E3">
        <w:rPr>
          <w:rFonts w:eastAsia="Arial"/>
        </w:rPr>
        <w:t>showed</w:t>
      </w:r>
      <w:r w:rsidR="00C47BDD" w:rsidRPr="366AE1F1">
        <w:rPr>
          <w:rFonts w:eastAsia="Arial"/>
        </w:rPr>
        <w:t xml:space="preserve"> consumers ha</w:t>
      </w:r>
      <w:r w:rsidR="007E06AF">
        <w:rPr>
          <w:rFonts w:eastAsia="Arial"/>
        </w:rPr>
        <w:t>ve</w:t>
      </w:r>
      <w:r w:rsidR="00C47BDD" w:rsidRPr="366AE1F1">
        <w:rPr>
          <w:rFonts w:eastAsia="Arial"/>
        </w:rPr>
        <w:t xml:space="preserve"> been reassessed and care plans updated when circumstances changed. </w:t>
      </w:r>
    </w:p>
    <w:p w14:paraId="71E41CD8" w14:textId="04B9768D" w:rsidR="00B25081" w:rsidRPr="00555D3A" w:rsidRDefault="00B25081" w:rsidP="00555D3A">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requirements </w:t>
      </w:r>
      <w:r w:rsidR="006C75FB">
        <w:rPr>
          <w:rFonts w:ascii="Arial" w:eastAsiaTheme="minorHAnsi" w:hAnsi="Arial" w:cs="Arial"/>
          <w:color w:val="auto"/>
        </w:rPr>
        <w:t>(3)(c), (3)(d) and (3)(e)</w:t>
      </w:r>
      <w:r w:rsidR="003F599F">
        <w:rPr>
          <w:rFonts w:ascii="Arial" w:eastAsiaTheme="minorHAnsi" w:hAnsi="Arial" w:cs="Arial"/>
          <w:color w:val="auto"/>
        </w:rPr>
        <w:t xml:space="preserve"> </w:t>
      </w:r>
      <w:r w:rsidRPr="004879FE">
        <w:rPr>
          <w:rFonts w:ascii="Arial" w:eastAsiaTheme="minorHAnsi" w:hAnsi="Arial" w:cs="Arial"/>
          <w:color w:val="auto"/>
        </w:rPr>
        <w:t xml:space="preserve">in </w:t>
      </w:r>
      <w:r w:rsidR="00CC3966">
        <w:rPr>
          <w:rFonts w:ascii="Arial" w:eastAsiaTheme="minorHAnsi" w:hAnsi="Arial" w:cs="Arial"/>
          <w:color w:val="auto"/>
        </w:rPr>
        <w:t>Stan</w:t>
      </w:r>
      <w:r w:rsidR="00824562">
        <w:rPr>
          <w:rFonts w:ascii="Arial" w:eastAsiaTheme="minorHAnsi" w:hAnsi="Arial" w:cs="Arial"/>
          <w:color w:val="auto"/>
        </w:rPr>
        <w:t xml:space="preserve">dard 2 </w:t>
      </w:r>
      <w:r w:rsidRPr="00B25081">
        <w:rPr>
          <w:rFonts w:ascii="Arial" w:eastAsiaTheme="minorHAnsi" w:hAnsi="Arial" w:cs="Arial"/>
          <w:color w:val="auto"/>
        </w:rPr>
        <w:t>Ongoing assessment and planning with consumers</w:t>
      </w:r>
      <w:r w:rsidRPr="004879FE">
        <w:rPr>
          <w:rFonts w:ascii="Arial" w:eastAsiaTheme="minorHAnsi" w:hAnsi="Arial" w:cs="Arial"/>
          <w:color w:val="auto"/>
        </w:rPr>
        <w:t xml:space="preserve"> compliant.</w:t>
      </w:r>
    </w:p>
    <w:p w14:paraId="1094126E" w14:textId="4096BD2C" w:rsidR="00584055" w:rsidRPr="006B4042" w:rsidRDefault="00584055" w:rsidP="00F87E39">
      <w:pPr>
        <w:pStyle w:val="NormalArial"/>
      </w:pPr>
      <w:r w:rsidRPr="006B4042">
        <w:br w:type="page"/>
      </w:r>
    </w:p>
    <w:p w14:paraId="1B93BADD" w14:textId="77777777" w:rsidR="00584055" w:rsidRDefault="0058405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148"/>
      </w:tblGrid>
      <w:tr w:rsidR="009F100A" w14:paraId="777ABF25" w14:textId="77777777" w:rsidTr="009F1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746CE8" w14:textId="77777777" w:rsidR="009F100A" w:rsidRPr="003217D3" w:rsidRDefault="009F100A"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82B1BC" w14:textId="77777777" w:rsidR="009F100A" w:rsidRPr="003217D3" w:rsidRDefault="009F10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F100A" w14:paraId="1E06D8AD" w14:textId="77777777" w:rsidTr="009F10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03D8EA"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A56732"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D74A900" w14:textId="77777777" w:rsidR="009F100A" w:rsidRPr="00244176" w:rsidRDefault="009F100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845BEA" w14:textId="77777777" w:rsidR="009F100A" w:rsidRPr="00244176" w:rsidRDefault="009F100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C6DDAE" w14:textId="77777777" w:rsidR="009F100A" w:rsidRPr="00244176" w:rsidRDefault="009F100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32FC20" w14:textId="2743389C" w:rsidR="009F100A" w:rsidRPr="00770F22" w:rsidRDefault="009F100A"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70F22">
              <w:rPr>
                <w:rFonts w:ascii="Arial" w:hAnsi="Arial" w:cs="Arial"/>
                <w:color w:val="auto"/>
              </w:rPr>
              <w:t>Not Compliant</w:t>
            </w:r>
          </w:p>
        </w:tc>
      </w:tr>
      <w:tr w:rsidR="009F100A" w14:paraId="54687C8F" w14:textId="77777777" w:rsidTr="009F10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324FD"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EC3F7"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D0D491" w14:textId="58DF91C3" w:rsidR="009F100A" w:rsidRPr="00770F22" w:rsidRDefault="009F100A" w:rsidP="009F100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770F22">
              <w:rPr>
                <w:rFonts w:ascii="Arial" w:hAnsi="Arial" w:cs="Arial"/>
                <w:color w:val="auto"/>
              </w:rPr>
              <w:t>Not Compliant</w:t>
            </w:r>
          </w:p>
        </w:tc>
      </w:tr>
      <w:tr w:rsidR="009F100A" w14:paraId="2E19D9BB" w14:textId="77777777" w:rsidTr="009F10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7F6CD0" w14:textId="77777777" w:rsidR="009F100A" w:rsidRPr="00244176" w:rsidRDefault="009F100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7E52DB" w14:textId="77777777" w:rsidR="009F100A" w:rsidRPr="00244176" w:rsidRDefault="009F100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3D9FF5" w14:textId="01FF4E23" w:rsidR="009F100A" w:rsidRPr="00770F22" w:rsidRDefault="0017186C"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012668"/>
                <w:placeholder>
                  <w:docPart w:val="F9B414AE12604F56B3C5DCD8BD3BD5A0"/>
                </w:placeholder>
                <w:dropDownList>
                  <w:listItem w:displayText="choose a rating" w:value="choose a rating"/>
                  <w:listItem w:displayText="Compliant" w:value="Compliant"/>
                  <w:listItem w:displayText="Not Compliant" w:value="Not Compliant"/>
                </w:dropDownList>
              </w:sdtPr>
              <w:sdtEndPr/>
              <w:sdtContent>
                <w:r w:rsidR="009F100A" w:rsidRPr="00770F22">
                  <w:rPr>
                    <w:rFonts w:ascii="Arial" w:hAnsi="Arial" w:cs="Arial"/>
                  </w:rPr>
                  <w:t>Compliant</w:t>
                </w:r>
              </w:sdtContent>
            </w:sdt>
          </w:p>
        </w:tc>
      </w:tr>
      <w:tr w:rsidR="009F100A" w14:paraId="6011B540" w14:textId="77777777" w:rsidTr="009F10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C293A8"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A75AC4"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1D6AA" w14:textId="33F25C7F" w:rsidR="009F100A" w:rsidRPr="00770F22" w:rsidRDefault="0017186C" w:rsidP="009F100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555231"/>
                <w:placeholder>
                  <w:docPart w:val="4F9ACD882E084657BE30995A506A28AE"/>
                </w:placeholder>
                <w:dropDownList>
                  <w:listItem w:displayText="choose a rating" w:value="choose a rating"/>
                  <w:listItem w:displayText="Compliant" w:value="Compliant"/>
                  <w:listItem w:displayText="Not Compliant" w:value="Not Compliant"/>
                </w:dropDownList>
              </w:sdtPr>
              <w:sdtEndPr/>
              <w:sdtContent>
                <w:r w:rsidR="009F100A" w:rsidRPr="00770F22">
                  <w:rPr>
                    <w:rFonts w:ascii="Arial" w:hAnsi="Arial" w:cs="Arial"/>
                  </w:rPr>
                  <w:t>Compliant</w:t>
                </w:r>
              </w:sdtContent>
            </w:sdt>
          </w:p>
        </w:tc>
      </w:tr>
      <w:tr w:rsidR="009F100A" w14:paraId="24A9F698" w14:textId="77777777" w:rsidTr="009F10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6333BD"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C4AB2E"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E7F587" w14:textId="3915D823" w:rsidR="009F100A" w:rsidRPr="00770F22" w:rsidRDefault="0017186C"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76161"/>
                <w:placeholder>
                  <w:docPart w:val="08BCD7FAFAFB4DADA9DECB18BB7A2868"/>
                </w:placeholder>
                <w:dropDownList>
                  <w:listItem w:displayText="choose a rating" w:value="choose a rating"/>
                  <w:listItem w:displayText="Compliant" w:value="Compliant"/>
                  <w:listItem w:displayText="Not Compliant" w:value="Not Compliant"/>
                </w:dropDownList>
              </w:sdtPr>
              <w:sdtEndPr/>
              <w:sdtContent>
                <w:r w:rsidR="009F100A" w:rsidRPr="00770F22">
                  <w:rPr>
                    <w:rFonts w:ascii="Arial" w:hAnsi="Arial" w:cs="Arial"/>
                  </w:rPr>
                  <w:t>Compliant</w:t>
                </w:r>
              </w:sdtContent>
            </w:sdt>
          </w:p>
        </w:tc>
      </w:tr>
      <w:tr w:rsidR="009F100A" w14:paraId="4A6C0471" w14:textId="77777777" w:rsidTr="009F10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65F83E"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F11FE5"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13E99" w14:textId="5B1B7D28" w:rsidR="009F100A" w:rsidRPr="00770F22" w:rsidRDefault="0017186C" w:rsidP="009F100A">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554569"/>
                <w:placeholder>
                  <w:docPart w:val="80C86B1E61DF4BB8B3C71992E290D752"/>
                </w:placeholder>
                <w:dropDownList>
                  <w:listItem w:displayText="choose a rating" w:value="choose a rating"/>
                  <w:listItem w:displayText="Compliant" w:value="Compliant"/>
                  <w:listItem w:displayText="Not Compliant" w:value="Not Compliant"/>
                </w:dropDownList>
              </w:sdtPr>
              <w:sdtEndPr/>
              <w:sdtContent>
                <w:r w:rsidR="009F100A" w:rsidRPr="00770F22">
                  <w:rPr>
                    <w:rFonts w:ascii="Arial" w:hAnsi="Arial" w:cs="Arial"/>
                  </w:rPr>
                  <w:t>Compliant</w:t>
                </w:r>
              </w:sdtContent>
            </w:sdt>
          </w:p>
        </w:tc>
      </w:tr>
      <w:tr w:rsidR="009F100A" w14:paraId="7DF0E291" w14:textId="77777777" w:rsidTr="009F10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F33147"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B63C8D"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3D92D6" w14:textId="77777777" w:rsidR="009F100A" w:rsidRPr="00244176" w:rsidRDefault="009F100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F36FCA0" w14:textId="77777777" w:rsidR="009F100A" w:rsidRPr="00244176" w:rsidRDefault="009F100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865AA6" w14:textId="698E7C69" w:rsidR="009F100A" w:rsidRPr="00770F22" w:rsidRDefault="0017186C" w:rsidP="009F100A">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640040"/>
                <w:placeholder>
                  <w:docPart w:val="4371CA2908D34FBE85DE10D57FBF84E7"/>
                </w:placeholder>
                <w:dropDownList>
                  <w:listItem w:displayText="choose a rating" w:value="choose a rating"/>
                  <w:listItem w:displayText="Compliant" w:value="Compliant"/>
                  <w:listItem w:displayText="Not Compliant" w:value="Not Compliant"/>
                </w:dropDownList>
              </w:sdtPr>
              <w:sdtEndPr/>
              <w:sdtContent>
                <w:r w:rsidR="009F100A" w:rsidRPr="00770F22">
                  <w:rPr>
                    <w:rFonts w:ascii="Arial" w:hAnsi="Arial" w:cs="Arial"/>
                  </w:rPr>
                  <w:t>Compliant</w:t>
                </w:r>
              </w:sdtContent>
            </w:sdt>
          </w:p>
        </w:tc>
      </w:tr>
    </w:tbl>
    <w:bookmarkEnd w:id="4"/>
    <w:p w14:paraId="1D30D508" w14:textId="77777777" w:rsidR="00584055" w:rsidRDefault="00584055" w:rsidP="007B3959">
      <w:pPr>
        <w:pStyle w:val="Heading20"/>
      </w:pPr>
      <w:r w:rsidRPr="00A36AA9">
        <w:t>Findings</w:t>
      </w:r>
    </w:p>
    <w:p w14:paraId="7A51FA0D" w14:textId="2A572FAA" w:rsidR="005E0046" w:rsidRPr="00555D3A" w:rsidRDefault="00F4289E" w:rsidP="00555D3A">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Quality Standard is non-compliant as </w:t>
      </w:r>
      <w:r>
        <w:rPr>
          <w:rFonts w:ascii="Arial" w:eastAsia="Times New Roman" w:hAnsi="Arial" w:cs="Arial"/>
          <w:color w:val="000000"/>
          <w:lang w:eastAsia="en-AU"/>
        </w:rPr>
        <w:t>2</w:t>
      </w:r>
      <w:r w:rsidRPr="00487731">
        <w:rPr>
          <w:rFonts w:ascii="Arial" w:eastAsia="Times New Roman" w:hAnsi="Arial" w:cs="Arial"/>
          <w:color w:val="000000"/>
          <w:lang w:eastAsia="en-AU"/>
        </w:rPr>
        <w:t xml:space="preserve"> of the </w:t>
      </w:r>
      <w:r>
        <w:rPr>
          <w:rFonts w:ascii="Arial" w:eastAsia="Times New Roman" w:hAnsi="Arial" w:cs="Arial"/>
          <w:color w:val="000000"/>
          <w:lang w:eastAsia="en-AU"/>
        </w:rPr>
        <w:t xml:space="preserve">7 </w:t>
      </w:r>
      <w:r w:rsidRPr="00487731">
        <w:rPr>
          <w:rFonts w:ascii="Arial" w:eastAsia="Times New Roman" w:hAnsi="Arial" w:cs="Arial"/>
          <w:color w:val="000000"/>
          <w:lang w:eastAsia="en-AU"/>
        </w:rPr>
        <w:t>requirements ha</w:t>
      </w:r>
      <w:r>
        <w:rPr>
          <w:rFonts w:ascii="Arial" w:eastAsia="Times New Roman" w:hAnsi="Arial" w:cs="Arial"/>
          <w:color w:val="000000"/>
          <w:lang w:eastAsia="en-AU"/>
        </w:rPr>
        <w:t>ve</w:t>
      </w:r>
      <w:r w:rsidRPr="00487731">
        <w:rPr>
          <w:rFonts w:ascii="Arial" w:eastAsia="Times New Roman" w:hAnsi="Arial" w:cs="Arial"/>
          <w:color w:val="000000"/>
          <w:lang w:eastAsia="en-AU"/>
        </w:rPr>
        <w:t xml:space="preserve"> been assessed as non-compliant. 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w:t>
      </w:r>
      <w:r w:rsidR="00882034">
        <w:rPr>
          <w:rFonts w:ascii="Arial" w:eastAsia="Times New Roman" w:hAnsi="Arial" w:cs="Arial"/>
          <w:color w:val="000000"/>
          <w:lang w:eastAsia="en-AU"/>
        </w:rPr>
        <w:t>s</w:t>
      </w:r>
      <w:r w:rsidRPr="00487731">
        <w:rPr>
          <w:rFonts w:ascii="Arial" w:eastAsia="Times New Roman" w:hAnsi="Arial" w:cs="Arial"/>
          <w:color w:val="000000"/>
          <w:lang w:eastAsia="en-AU"/>
        </w:rPr>
        <w:t xml:space="preserve"> (3)(</w:t>
      </w:r>
      <w:r>
        <w:rPr>
          <w:rFonts w:ascii="Arial" w:eastAsia="Times New Roman" w:hAnsi="Arial" w:cs="Arial"/>
          <w:color w:val="000000"/>
          <w:lang w:eastAsia="en-AU"/>
        </w:rPr>
        <w:t>a</w:t>
      </w:r>
      <w:r w:rsidRPr="00487731">
        <w:rPr>
          <w:rFonts w:ascii="Arial" w:eastAsia="Times New Roman" w:hAnsi="Arial" w:cs="Arial"/>
          <w:color w:val="000000"/>
          <w:lang w:eastAsia="en-AU"/>
        </w:rPr>
        <w:t>)</w:t>
      </w:r>
      <w:r>
        <w:rPr>
          <w:rFonts w:ascii="Arial" w:eastAsia="Times New Roman" w:hAnsi="Arial" w:cs="Arial"/>
          <w:color w:val="000000"/>
          <w:lang w:eastAsia="en-AU"/>
        </w:rPr>
        <w:t xml:space="preserve"> and (3)(b)</w:t>
      </w:r>
      <w:r w:rsidR="00674864">
        <w:rPr>
          <w:rFonts w:ascii="Arial" w:eastAsia="Times New Roman" w:hAnsi="Arial" w:cs="Arial"/>
          <w:color w:val="000000"/>
          <w:lang w:eastAsia="en-AU"/>
        </w:rPr>
        <w:t xml:space="preserve"> </w:t>
      </w:r>
      <w:r w:rsidRPr="00487731">
        <w:rPr>
          <w:rFonts w:ascii="Arial" w:eastAsia="Times New Roman" w:hAnsi="Arial" w:cs="Arial"/>
          <w:color w:val="000000"/>
          <w:lang w:eastAsia="en-AU"/>
        </w:rPr>
        <w:t>not met.</w:t>
      </w:r>
    </w:p>
    <w:p w14:paraId="12D6E393" w14:textId="214BF711" w:rsidR="00F4289E" w:rsidRDefault="00F4289E" w:rsidP="00F4289E">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a</w:t>
      </w:r>
      <w:r w:rsidRPr="00487731">
        <w:rPr>
          <w:rFonts w:ascii="Arial" w:hAnsi="Arial" w:cs="Arial"/>
          <w:b/>
          <w:bCs/>
          <w:color w:val="000000"/>
        </w:rPr>
        <w:t>)</w:t>
      </w:r>
    </w:p>
    <w:p w14:paraId="58E545A8" w14:textId="07207304" w:rsidR="00F4289E" w:rsidRDefault="00F4289E" w:rsidP="00F4289E">
      <w:pPr>
        <w:rPr>
          <w:rFonts w:ascii="Arial" w:eastAsia="Times New Roman" w:hAnsi="Arial" w:cs="Arial"/>
          <w:color w:val="000000"/>
          <w:lang w:eastAsia="en-AU"/>
        </w:rPr>
      </w:pPr>
      <w:r w:rsidRPr="00487731">
        <w:rPr>
          <w:rFonts w:ascii="Arial" w:eastAsia="Times New Roman" w:hAnsi="Arial" w:cs="Arial"/>
          <w:color w:val="000000"/>
          <w:lang w:eastAsia="en-AU"/>
        </w:rPr>
        <w:lastRenderedPageBreak/>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a</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F72313">
        <w:rPr>
          <w:rFonts w:ascii="Arial" w:eastAsia="Times New Roman" w:hAnsi="Arial" w:cs="Arial"/>
          <w:color w:val="000000"/>
          <w:lang w:eastAsia="en-AU"/>
        </w:rPr>
        <w:t xml:space="preserve">each consumer was not receiving safe and effective </w:t>
      </w:r>
      <w:r w:rsidR="00965D43">
        <w:rPr>
          <w:rFonts w:ascii="Arial" w:eastAsia="Times New Roman" w:hAnsi="Arial" w:cs="Arial"/>
          <w:color w:val="000000"/>
          <w:lang w:eastAsia="en-AU"/>
        </w:rPr>
        <w:t>personal and/or clinical care</w:t>
      </w:r>
      <w:r w:rsidR="00B24EAA">
        <w:rPr>
          <w:rFonts w:ascii="Arial" w:eastAsia="Times New Roman" w:hAnsi="Arial" w:cs="Arial"/>
          <w:color w:val="000000"/>
          <w:lang w:eastAsia="en-AU"/>
        </w:rPr>
        <w:t>,</w:t>
      </w:r>
      <w:r w:rsidR="00A01814">
        <w:rPr>
          <w:rFonts w:ascii="Arial" w:eastAsia="Times New Roman" w:hAnsi="Arial" w:cs="Arial"/>
          <w:color w:val="000000"/>
          <w:lang w:eastAsia="en-AU"/>
        </w:rPr>
        <w:t xml:space="preserve"> specifically in relation to </w:t>
      </w:r>
      <w:r w:rsidR="00582616">
        <w:rPr>
          <w:rFonts w:ascii="Arial" w:eastAsia="Times New Roman" w:hAnsi="Arial" w:cs="Arial"/>
          <w:color w:val="000000"/>
          <w:lang w:eastAsia="en-AU"/>
        </w:rPr>
        <w:t>behaviours</w:t>
      </w:r>
      <w:r w:rsidR="00244672">
        <w:rPr>
          <w:rFonts w:ascii="Arial" w:eastAsia="Times New Roman" w:hAnsi="Arial" w:cs="Arial"/>
          <w:color w:val="000000"/>
          <w:lang w:eastAsia="en-AU"/>
        </w:rPr>
        <w:t>,</w:t>
      </w:r>
      <w:r w:rsidR="006C0F31">
        <w:rPr>
          <w:rFonts w:ascii="Arial" w:eastAsia="Times New Roman" w:hAnsi="Arial" w:cs="Arial"/>
          <w:color w:val="000000"/>
          <w:lang w:eastAsia="en-AU"/>
        </w:rPr>
        <w:t xml:space="preserve"> </w:t>
      </w:r>
      <w:r w:rsidR="00244672">
        <w:rPr>
          <w:rFonts w:ascii="Arial" w:eastAsia="Times New Roman" w:hAnsi="Arial" w:cs="Arial"/>
          <w:color w:val="000000"/>
          <w:lang w:eastAsia="en-AU"/>
        </w:rPr>
        <w:t xml:space="preserve">falls, </w:t>
      </w:r>
      <w:r w:rsidR="006C0F31">
        <w:rPr>
          <w:rFonts w:ascii="Arial" w:eastAsia="Times New Roman" w:hAnsi="Arial" w:cs="Arial"/>
          <w:color w:val="000000"/>
          <w:lang w:eastAsia="en-AU"/>
        </w:rPr>
        <w:t>and continence care.</w:t>
      </w:r>
      <w:r w:rsidR="008425F5">
        <w:rPr>
          <w:rFonts w:ascii="Arial" w:eastAsia="Times New Roman" w:hAnsi="Arial" w:cs="Arial"/>
          <w:color w:val="000000"/>
          <w:lang w:eastAsia="en-AU"/>
        </w:rPr>
        <w:t xml:space="preserve"> </w:t>
      </w:r>
      <w:r w:rsidR="0028046D">
        <w:rPr>
          <w:rFonts w:ascii="Arial" w:eastAsia="Times New Roman" w:hAnsi="Arial" w:cs="Arial"/>
          <w:color w:val="000000"/>
          <w:lang w:eastAsia="en-AU"/>
        </w:rPr>
        <w:t>A c</w:t>
      </w:r>
      <w:r w:rsidR="008425F5">
        <w:rPr>
          <w:rFonts w:ascii="Arial" w:eastAsia="Times New Roman" w:hAnsi="Arial" w:cs="Arial"/>
          <w:color w:val="000000"/>
          <w:lang w:eastAsia="en-AU"/>
        </w:rPr>
        <w:t xml:space="preserve">onsumer </w:t>
      </w:r>
      <w:r w:rsidR="0028046D">
        <w:rPr>
          <w:rFonts w:ascii="Arial" w:eastAsia="Times New Roman" w:hAnsi="Arial" w:cs="Arial"/>
          <w:color w:val="000000"/>
          <w:lang w:eastAsia="en-AU"/>
        </w:rPr>
        <w:t xml:space="preserve">identified </w:t>
      </w:r>
      <w:r w:rsidR="006A61D7">
        <w:rPr>
          <w:rFonts w:ascii="Arial" w:eastAsia="Times New Roman" w:hAnsi="Arial" w:cs="Arial"/>
          <w:color w:val="000000"/>
          <w:lang w:eastAsia="en-AU"/>
        </w:rPr>
        <w:t xml:space="preserve">with behaviour and falls risks </w:t>
      </w:r>
      <w:r w:rsidR="007B492C">
        <w:rPr>
          <w:rFonts w:ascii="Arial" w:eastAsia="Times New Roman" w:hAnsi="Arial" w:cs="Arial"/>
          <w:color w:val="000000"/>
          <w:lang w:eastAsia="en-AU"/>
        </w:rPr>
        <w:t xml:space="preserve">did not have </w:t>
      </w:r>
      <w:r w:rsidR="00195C74">
        <w:rPr>
          <w:rFonts w:ascii="Arial" w:eastAsia="Times New Roman" w:hAnsi="Arial" w:cs="Arial"/>
          <w:color w:val="000000"/>
          <w:lang w:eastAsia="en-AU"/>
        </w:rPr>
        <w:t xml:space="preserve">a behavioural support plan </w:t>
      </w:r>
      <w:r w:rsidR="00510994">
        <w:rPr>
          <w:rFonts w:ascii="Arial" w:eastAsia="Times New Roman" w:hAnsi="Arial" w:cs="Arial"/>
          <w:color w:val="000000"/>
          <w:lang w:eastAsia="en-AU"/>
        </w:rPr>
        <w:t xml:space="preserve">in place or a falls risk assessment </w:t>
      </w:r>
      <w:r w:rsidR="00647560">
        <w:rPr>
          <w:rFonts w:ascii="Arial" w:eastAsia="Times New Roman" w:hAnsi="Arial" w:cs="Arial"/>
          <w:color w:val="000000"/>
          <w:lang w:eastAsia="en-AU"/>
        </w:rPr>
        <w:t xml:space="preserve">to </w:t>
      </w:r>
      <w:r w:rsidR="00510994">
        <w:rPr>
          <w:rFonts w:ascii="Arial" w:eastAsia="Times New Roman" w:hAnsi="Arial" w:cs="Arial"/>
          <w:color w:val="000000"/>
          <w:lang w:eastAsia="en-AU"/>
        </w:rPr>
        <w:t xml:space="preserve">guide staff in providing </w:t>
      </w:r>
      <w:r w:rsidR="00647560">
        <w:rPr>
          <w:rFonts w:ascii="Arial" w:eastAsia="Times New Roman" w:hAnsi="Arial" w:cs="Arial"/>
          <w:color w:val="000000"/>
          <w:lang w:eastAsia="en-AU"/>
        </w:rPr>
        <w:t>safe and effective care</w:t>
      </w:r>
      <w:r w:rsidR="00D74371">
        <w:rPr>
          <w:rFonts w:ascii="Arial" w:eastAsia="Times New Roman" w:hAnsi="Arial" w:cs="Arial"/>
          <w:color w:val="000000"/>
          <w:lang w:eastAsia="en-AU"/>
        </w:rPr>
        <w:t>.</w:t>
      </w:r>
      <w:r w:rsidR="003F6165">
        <w:rPr>
          <w:rFonts w:ascii="Arial" w:eastAsia="Times New Roman" w:hAnsi="Arial" w:cs="Arial"/>
          <w:color w:val="000000"/>
          <w:lang w:eastAsia="en-AU"/>
        </w:rPr>
        <w:t xml:space="preserve"> Continence </w:t>
      </w:r>
      <w:r w:rsidR="00A40615">
        <w:rPr>
          <w:rFonts w:ascii="Arial" w:eastAsia="Times New Roman" w:hAnsi="Arial" w:cs="Arial"/>
          <w:color w:val="000000"/>
          <w:lang w:eastAsia="en-AU"/>
        </w:rPr>
        <w:t>care was not managed effectively for</w:t>
      </w:r>
      <w:r w:rsidR="00601FE9">
        <w:rPr>
          <w:rFonts w:ascii="Arial" w:eastAsia="Times New Roman" w:hAnsi="Arial" w:cs="Arial"/>
          <w:color w:val="000000"/>
          <w:lang w:eastAsia="en-AU"/>
        </w:rPr>
        <w:t xml:space="preserve"> </w:t>
      </w:r>
      <w:r w:rsidR="00B24EAA">
        <w:rPr>
          <w:rFonts w:ascii="Arial" w:eastAsia="Times New Roman" w:hAnsi="Arial" w:cs="Arial"/>
          <w:color w:val="000000"/>
          <w:lang w:eastAsia="en-AU"/>
        </w:rPr>
        <w:t xml:space="preserve">2 </w:t>
      </w:r>
      <w:r w:rsidR="00A40615">
        <w:rPr>
          <w:rFonts w:ascii="Arial" w:eastAsia="Times New Roman" w:hAnsi="Arial" w:cs="Arial"/>
          <w:color w:val="000000"/>
          <w:lang w:eastAsia="en-AU"/>
        </w:rPr>
        <w:t>consumer</w:t>
      </w:r>
      <w:r w:rsidR="00601FE9">
        <w:rPr>
          <w:rFonts w:ascii="Arial" w:eastAsia="Times New Roman" w:hAnsi="Arial" w:cs="Arial"/>
          <w:color w:val="000000"/>
          <w:lang w:eastAsia="en-AU"/>
        </w:rPr>
        <w:t>s</w:t>
      </w:r>
      <w:r w:rsidR="00A40615">
        <w:rPr>
          <w:rFonts w:ascii="Arial" w:eastAsia="Times New Roman" w:hAnsi="Arial" w:cs="Arial"/>
          <w:color w:val="000000"/>
          <w:lang w:eastAsia="en-AU"/>
        </w:rPr>
        <w:t xml:space="preserve"> with no </w:t>
      </w:r>
      <w:r w:rsidR="009F6210">
        <w:rPr>
          <w:rFonts w:ascii="Arial" w:eastAsia="Times New Roman" w:hAnsi="Arial" w:cs="Arial"/>
          <w:color w:val="000000"/>
          <w:lang w:eastAsia="en-AU"/>
        </w:rPr>
        <w:t>assessments</w:t>
      </w:r>
      <w:r w:rsidR="00A40615">
        <w:rPr>
          <w:rFonts w:ascii="Arial" w:eastAsia="Times New Roman" w:hAnsi="Arial" w:cs="Arial"/>
          <w:color w:val="000000"/>
          <w:lang w:eastAsia="en-AU"/>
        </w:rPr>
        <w:t xml:space="preserve"> conducted or </w:t>
      </w:r>
      <w:r w:rsidR="009F6210">
        <w:rPr>
          <w:rFonts w:ascii="Arial" w:eastAsia="Times New Roman" w:hAnsi="Arial" w:cs="Arial"/>
          <w:color w:val="000000"/>
          <w:lang w:eastAsia="en-AU"/>
        </w:rPr>
        <w:t xml:space="preserve">different continence aids trialled to optimise </w:t>
      </w:r>
      <w:r w:rsidR="00CD2CC6">
        <w:rPr>
          <w:rFonts w:ascii="Arial" w:eastAsia="Times New Roman" w:hAnsi="Arial" w:cs="Arial"/>
          <w:color w:val="000000"/>
          <w:lang w:eastAsia="en-AU"/>
        </w:rPr>
        <w:t>their health and well-being.</w:t>
      </w:r>
      <w:r w:rsidR="008A50A6">
        <w:rPr>
          <w:rFonts w:ascii="Arial" w:eastAsia="Times New Roman" w:hAnsi="Arial" w:cs="Arial"/>
          <w:color w:val="000000"/>
          <w:lang w:eastAsia="en-AU"/>
        </w:rPr>
        <w:t xml:space="preserve"> </w:t>
      </w:r>
    </w:p>
    <w:p w14:paraId="6EAE3444" w14:textId="42D3A3DE" w:rsidR="00F4289E" w:rsidRDefault="00E00BCE" w:rsidP="00F4289E">
      <w:pPr>
        <w:rPr>
          <w:rFonts w:ascii="Arial" w:eastAsia="Times New Roman" w:hAnsi="Arial" w:cs="Arial"/>
          <w:color w:val="000000"/>
          <w:lang w:eastAsia="en-AU"/>
        </w:rPr>
      </w:pPr>
      <w:r>
        <w:rPr>
          <w:rFonts w:ascii="Arial" w:eastAsia="Times New Roman" w:hAnsi="Arial" w:cs="Arial"/>
          <w:color w:val="000000"/>
          <w:lang w:eastAsia="en-AU"/>
        </w:rPr>
        <w:t xml:space="preserve">The provider expressed their commitment to address the deficits identified in the assessment team’s report and submitted a plan for continuous improvement in their response to rectify the deficiencies identified. </w:t>
      </w:r>
      <w:r w:rsidR="00F4289E">
        <w:rPr>
          <w:rFonts w:ascii="Arial" w:eastAsia="Times New Roman" w:hAnsi="Arial" w:cs="Arial"/>
          <w:color w:val="000000"/>
          <w:lang w:eastAsia="en-AU"/>
        </w:rPr>
        <w:t>This included</w:t>
      </w:r>
      <w:r w:rsidR="0042309E">
        <w:rPr>
          <w:rFonts w:ascii="Arial" w:eastAsia="Times New Roman" w:hAnsi="Arial" w:cs="Arial"/>
          <w:color w:val="000000"/>
          <w:lang w:eastAsia="en-AU"/>
        </w:rPr>
        <w:t xml:space="preserve">, but was not limited </w:t>
      </w:r>
      <w:r w:rsidR="00C35015">
        <w:rPr>
          <w:rFonts w:ascii="Arial" w:eastAsia="Times New Roman" w:hAnsi="Arial" w:cs="Arial"/>
          <w:color w:val="000000"/>
          <w:lang w:eastAsia="en-AU"/>
        </w:rPr>
        <w:t>to, increased</w:t>
      </w:r>
      <w:r w:rsidR="00CB105C">
        <w:rPr>
          <w:rFonts w:ascii="Arial" w:eastAsia="Times New Roman" w:hAnsi="Arial" w:cs="Arial"/>
          <w:color w:val="000000"/>
          <w:lang w:eastAsia="en-AU"/>
        </w:rPr>
        <w:t xml:space="preserve"> </w:t>
      </w:r>
      <w:r w:rsidR="003075EC">
        <w:rPr>
          <w:rFonts w:ascii="Arial" w:eastAsia="Times New Roman" w:hAnsi="Arial" w:cs="Arial"/>
          <w:color w:val="000000"/>
          <w:lang w:eastAsia="en-AU"/>
        </w:rPr>
        <w:t>clinical oversight</w:t>
      </w:r>
      <w:r w:rsidR="005850EC">
        <w:rPr>
          <w:rFonts w:ascii="Arial" w:eastAsia="Times New Roman" w:hAnsi="Arial" w:cs="Arial"/>
          <w:color w:val="000000"/>
          <w:lang w:eastAsia="en-AU"/>
        </w:rPr>
        <w:t>,</w:t>
      </w:r>
      <w:r w:rsidR="00ED7638">
        <w:rPr>
          <w:rFonts w:ascii="Arial" w:eastAsia="Times New Roman" w:hAnsi="Arial" w:cs="Arial"/>
          <w:color w:val="000000"/>
          <w:lang w:eastAsia="en-AU"/>
        </w:rPr>
        <w:t xml:space="preserve"> </w:t>
      </w:r>
      <w:r w:rsidR="003075EC">
        <w:rPr>
          <w:rFonts w:ascii="Arial" w:eastAsia="Times New Roman" w:hAnsi="Arial" w:cs="Arial"/>
          <w:color w:val="000000"/>
          <w:lang w:eastAsia="en-AU"/>
        </w:rPr>
        <w:t xml:space="preserve">improved </w:t>
      </w:r>
      <w:r w:rsidR="009B23F6">
        <w:rPr>
          <w:rFonts w:ascii="Arial" w:eastAsia="Times New Roman" w:hAnsi="Arial" w:cs="Arial"/>
          <w:color w:val="000000"/>
          <w:lang w:eastAsia="en-AU"/>
        </w:rPr>
        <w:t xml:space="preserve">documented escalation </w:t>
      </w:r>
      <w:r w:rsidR="00ED7638">
        <w:rPr>
          <w:rFonts w:ascii="Arial" w:eastAsia="Times New Roman" w:hAnsi="Arial" w:cs="Arial"/>
          <w:color w:val="000000"/>
          <w:lang w:eastAsia="en-AU"/>
        </w:rPr>
        <w:t>process</w:t>
      </w:r>
      <w:r w:rsidR="003A6FAB">
        <w:rPr>
          <w:rFonts w:ascii="Arial" w:eastAsia="Times New Roman" w:hAnsi="Arial" w:cs="Arial"/>
          <w:color w:val="000000"/>
          <w:lang w:eastAsia="en-AU"/>
        </w:rPr>
        <w:t>es</w:t>
      </w:r>
      <w:r w:rsidR="00ED7638">
        <w:rPr>
          <w:rFonts w:ascii="Arial" w:eastAsia="Times New Roman" w:hAnsi="Arial" w:cs="Arial"/>
          <w:color w:val="000000"/>
          <w:lang w:eastAsia="en-AU"/>
        </w:rPr>
        <w:t xml:space="preserve"> </w:t>
      </w:r>
      <w:r w:rsidR="005850EC">
        <w:rPr>
          <w:rFonts w:ascii="Arial" w:eastAsia="Times New Roman" w:hAnsi="Arial" w:cs="Arial"/>
          <w:color w:val="000000"/>
          <w:lang w:eastAsia="en-AU"/>
        </w:rPr>
        <w:t>to action changes in care</w:t>
      </w:r>
      <w:r w:rsidR="00ED7638">
        <w:rPr>
          <w:rFonts w:ascii="Arial" w:eastAsia="Times New Roman" w:hAnsi="Arial" w:cs="Arial"/>
          <w:color w:val="000000"/>
          <w:lang w:eastAsia="en-AU"/>
        </w:rPr>
        <w:t xml:space="preserve"> and </w:t>
      </w:r>
      <w:r w:rsidR="00BC39CB">
        <w:rPr>
          <w:rFonts w:ascii="Arial" w:eastAsia="Times New Roman" w:hAnsi="Arial" w:cs="Arial"/>
          <w:color w:val="000000"/>
          <w:lang w:eastAsia="en-AU"/>
        </w:rPr>
        <w:t xml:space="preserve">staff education relating to pain, </w:t>
      </w:r>
      <w:r w:rsidR="00F6245D">
        <w:rPr>
          <w:rFonts w:ascii="Arial" w:eastAsia="Times New Roman" w:hAnsi="Arial" w:cs="Arial"/>
          <w:color w:val="000000"/>
          <w:lang w:eastAsia="en-AU"/>
        </w:rPr>
        <w:t>continence</w:t>
      </w:r>
      <w:r w:rsidR="00BC39CB">
        <w:rPr>
          <w:rFonts w:ascii="Arial" w:eastAsia="Times New Roman" w:hAnsi="Arial" w:cs="Arial"/>
          <w:color w:val="000000"/>
          <w:lang w:eastAsia="en-AU"/>
        </w:rPr>
        <w:t xml:space="preserve"> </w:t>
      </w:r>
      <w:r w:rsidR="00F6245D">
        <w:rPr>
          <w:rFonts w:ascii="Arial" w:eastAsia="Times New Roman" w:hAnsi="Arial" w:cs="Arial"/>
          <w:color w:val="000000"/>
          <w:lang w:eastAsia="en-AU"/>
        </w:rPr>
        <w:t xml:space="preserve">care, </w:t>
      </w:r>
      <w:r w:rsidR="00881E3A">
        <w:rPr>
          <w:rFonts w:ascii="Arial" w:eastAsia="Times New Roman" w:hAnsi="Arial" w:cs="Arial"/>
          <w:color w:val="000000"/>
          <w:lang w:eastAsia="en-AU"/>
        </w:rPr>
        <w:t>assessment,</w:t>
      </w:r>
      <w:r w:rsidR="00F6245D">
        <w:rPr>
          <w:rFonts w:ascii="Arial" w:eastAsia="Times New Roman" w:hAnsi="Arial" w:cs="Arial"/>
          <w:color w:val="000000"/>
          <w:lang w:eastAsia="en-AU"/>
        </w:rPr>
        <w:t xml:space="preserve"> and monitoring</w:t>
      </w:r>
      <w:r w:rsidR="005850EC">
        <w:rPr>
          <w:rFonts w:ascii="Arial" w:eastAsia="Times New Roman" w:hAnsi="Arial" w:cs="Arial"/>
          <w:color w:val="000000"/>
          <w:lang w:eastAsia="en-AU"/>
        </w:rPr>
        <w:t>.</w:t>
      </w:r>
      <w:r w:rsidR="00F4289E">
        <w:rPr>
          <w:rFonts w:ascii="Arial" w:eastAsia="Times New Roman" w:hAnsi="Arial" w:cs="Arial"/>
          <w:color w:val="000000"/>
          <w:lang w:eastAsia="en-AU"/>
        </w:rPr>
        <w:t xml:space="preserve"> </w:t>
      </w:r>
    </w:p>
    <w:p w14:paraId="2794F8C9" w14:textId="4D05CEAD" w:rsidR="00712AA9" w:rsidRDefault="00F4289E" w:rsidP="00F4289E">
      <w:pPr>
        <w:rPr>
          <w:rFonts w:ascii="Arial" w:eastAsia="Times New Roman" w:hAnsi="Arial" w:cs="Arial"/>
          <w:color w:val="000000"/>
          <w:lang w:eastAsia="en-AU"/>
        </w:rPr>
      </w:pPr>
      <w:r>
        <w:rPr>
          <w:rFonts w:ascii="Arial" w:hAnsi="Arial" w:cs="Arial"/>
          <w:color w:val="000000"/>
        </w:rPr>
        <w:t>I acknowledge the provider</w:t>
      </w:r>
      <w:r w:rsidR="00B24EAA">
        <w:rPr>
          <w:rFonts w:ascii="Arial" w:hAnsi="Arial" w:cs="Arial"/>
          <w:color w:val="000000"/>
        </w:rPr>
        <w:t>’</w:t>
      </w:r>
      <w:r>
        <w:rPr>
          <w:rFonts w:ascii="Arial" w:hAnsi="Arial" w:cs="Arial"/>
          <w:color w:val="000000"/>
        </w:rPr>
        <w:t>s response and the actions planned</w:t>
      </w:r>
      <w:r w:rsidR="00000C84">
        <w:rPr>
          <w:rFonts w:ascii="Arial" w:hAnsi="Arial" w:cs="Arial"/>
          <w:color w:val="000000"/>
        </w:rPr>
        <w:t>.</w:t>
      </w:r>
      <w:r>
        <w:rPr>
          <w:rFonts w:ascii="Arial" w:hAnsi="Arial" w:cs="Arial"/>
          <w:color w:val="000000"/>
        </w:rPr>
        <w:t xml:space="preserve"> </w:t>
      </w:r>
      <w:r w:rsidR="00DC354D">
        <w:rPr>
          <w:rFonts w:ascii="Arial" w:hAnsi="Arial" w:cs="Arial"/>
          <w:color w:val="000000"/>
        </w:rPr>
        <w:t>However</w:t>
      </w:r>
      <w:r w:rsidR="003E7A27">
        <w:rPr>
          <w:rFonts w:ascii="Arial" w:hAnsi="Arial" w:cs="Arial"/>
          <w:color w:val="000000"/>
        </w:rPr>
        <w:t xml:space="preserve">, I find </w:t>
      </w:r>
      <w:r w:rsidR="0077403B">
        <w:rPr>
          <w:rFonts w:ascii="Arial" w:hAnsi="Arial" w:cs="Arial"/>
          <w:color w:val="000000"/>
        </w:rPr>
        <w:t xml:space="preserve">each consumer </w:t>
      </w:r>
      <w:r w:rsidR="004A7E0F">
        <w:rPr>
          <w:rFonts w:ascii="Arial" w:hAnsi="Arial" w:cs="Arial"/>
          <w:color w:val="000000"/>
        </w:rPr>
        <w:t xml:space="preserve">has not been provided safe and effective clinical care that </w:t>
      </w:r>
      <w:r w:rsidR="000C0B62">
        <w:rPr>
          <w:rFonts w:ascii="Arial" w:hAnsi="Arial" w:cs="Arial"/>
          <w:color w:val="000000"/>
        </w:rPr>
        <w:t>is tailored to their needs and optimises their health and well-being.</w:t>
      </w:r>
      <w:r>
        <w:rPr>
          <w:rFonts w:ascii="Arial" w:hAnsi="Arial" w:cs="Arial"/>
          <w:color w:val="000000"/>
        </w:rPr>
        <w:t xml:space="preserve"> I have placed weight on the fact that</w:t>
      </w:r>
      <w:r w:rsidR="00463509">
        <w:rPr>
          <w:rFonts w:ascii="Arial" w:hAnsi="Arial" w:cs="Arial"/>
          <w:color w:val="000000"/>
        </w:rPr>
        <w:t xml:space="preserve"> </w:t>
      </w:r>
      <w:r w:rsidR="00B15A27">
        <w:rPr>
          <w:rFonts w:ascii="Arial" w:hAnsi="Arial" w:cs="Arial"/>
          <w:color w:val="000000"/>
        </w:rPr>
        <w:t xml:space="preserve">effective </w:t>
      </w:r>
      <w:r w:rsidR="00F05A44">
        <w:rPr>
          <w:rFonts w:ascii="Arial" w:hAnsi="Arial" w:cs="Arial"/>
          <w:color w:val="000000"/>
        </w:rPr>
        <w:t xml:space="preserve">personal and clinical care </w:t>
      </w:r>
      <w:r w:rsidR="00B15A27">
        <w:rPr>
          <w:rFonts w:ascii="Arial" w:hAnsi="Arial" w:cs="Arial"/>
          <w:color w:val="000000"/>
        </w:rPr>
        <w:t>is not being provided du</w:t>
      </w:r>
      <w:r w:rsidR="00F05A44">
        <w:rPr>
          <w:rFonts w:ascii="Arial" w:hAnsi="Arial" w:cs="Arial"/>
          <w:color w:val="000000"/>
        </w:rPr>
        <w:t>e to lack of assessment</w:t>
      </w:r>
      <w:r w:rsidR="00524155">
        <w:rPr>
          <w:rFonts w:ascii="Arial" w:hAnsi="Arial" w:cs="Arial"/>
          <w:color w:val="000000"/>
        </w:rPr>
        <w:t xml:space="preserve">s and </w:t>
      </w:r>
      <w:r w:rsidR="00B24EAA">
        <w:rPr>
          <w:rFonts w:ascii="Arial" w:hAnsi="Arial" w:cs="Arial"/>
          <w:color w:val="000000"/>
        </w:rPr>
        <w:t xml:space="preserve">planning to guide staff in the provision of care </w:t>
      </w:r>
      <w:r w:rsidR="00F513F6">
        <w:rPr>
          <w:rFonts w:ascii="Arial" w:hAnsi="Arial" w:cs="Arial"/>
          <w:color w:val="000000"/>
        </w:rPr>
        <w:t xml:space="preserve">which </w:t>
      </w:r>
      <w:r w:rsidR="00B24EAA">
        <w:rPr>
          <w:rFonts w:ascii="Arial" w:hAnsi="Arial" w:cs="Arial"/>
          <w:color w:val="000000"/>
        </w:rPr>
        <w:t xml:space="preserve">has </w:t>
      </w:r>
      <w:r w:rsidR="00F513F6">
        <w:rPr>
          <w:rFonts w:ascii="Arial" w:hAnsi="Arial" w:cs="Arial"/>
          <w:color w:val="000000"/>
        </w:rPr>
        <w:t>impacted the identified consumers.</w:t>
      </w:r>
      <w:r w:rsidR="0069286B">
        <w:rPr>
          <w:rFonts w:ascii="Arial" w:hAnsi="Arial" w:cs="Arial"/>
          <w:color w:val="000000"/>
        </w:rPr>
        <w:t xml:space="preserve"> Two consumers</w:t>
      </w:r>
      <w:r w:rsidR="00B24EAA">
        <w:rPr>
          <w:rFonts w:ascii="Arial" w:hAnsi="Arial" w:cs="Arial"/>
          <w:color w:val="000000"/>
        </w:rPr>
        <w:t>’</w:t>
      </w:r>
      <w:r w:rsidR="00AD5A61">
        <w:rPr>
          <w:rFonts w:ascii="Arial" w:hAnsi="Arial" w:cs="Arial"/>
          <w:color w:val="000000"/>
        </w:rPr>
        <w:t xml:space="preserve"> continence care needs were not managed effectively </w:t>
      </w:r>
      <w:r w:rsidR="00225FFA">
        <w:rPr>
          <w:rFonts w:ascii="Arial" w:hAnsi="Arial" w:cs="Arial"/>
          <w:color w:val="000000"/>
        </w:rPr>
        <w:t>and impact</w:t>
      </w:r>
      <w:r w:rsidR="00562B97">
        <w:rPr>
          <w:rFonts w:ascii="Arial" w:hAnsi="Arial" w:cs="Arial"/>
          <w:color w:val="000000"/>
        </w:rPr>
        <w:t>ed</w:t>
      </w:r>
      <w:r w:rsidR="00225FFA">
        <w:rPr>
          <w:rFonts w:ascii="Arial" w:hAnsi="Arial" w:cs="Arial"/>
          <w:color w:val="000000"/>
        </w:rPr>
        <w:t xml:space="preserve"> them</w:t>
      </w:r>
      <w:r w:rsidR="00700AF9">
        <w:rPr>
          <w:rFonts w:ascii="Arial" w:hAnsi="Arial" w:cs="Arial"/>
          <w:color w:val="000000"/>
        </w:rPr>
        <w:t xml:space="preserve"> as </w:t>
      </w:r>
      <w:r w:rsidR="00225FFA">
        <w:rPr>
          <w:rFonts w:ascii="Arial" w:eastAsia="Times New Roman" w:hAnsi="Arial" w:cs="Arial"/>
          <w:color w:val="000000"/>
          <w:lang w:eastAsia="en-AU"/>
        </w:rPr>
        <w:t>they become embarrassed when their continence aid</w:t>
      </w:r>
      <w:r w:rsidR="00700AF9">
        <w:rPr>
          <w:rFonts w:ascii="Arial" w:eastAsia="Times New Roman" w:hAnsi="Arial" w:cs="Arial"/>
          <w:color w:val="000000"/>
          <w:lang w:eastAsia="en-AU"/>
        </w:rPr>
        <w:t xml:space="preserve">s are </w:t>
      </w:r>
      <w:r w:rsidR="00225FFA">
        <w:rPr>
          <w:rFonts w:ascii="Arial" w:eastAsia="Times New Roman" w:hAnsi="Arial" w:cs="Arial"/>
          <w:color w:val="000000"/>
          <w:lang w:eastAsia="en-AU"/>
        </w:rPr>
        <w:t>ineffective</w:t>
      </w:r>
      <w:r w:rsidR="002820A5">
        <w:rPr>
          <w:rFonts w:ascii="Arial" w:eastAsia="Times New Roman" w:hAnsi="Arial" w:cs="Arial"/>
          <w:color w:val="000000"/>
          <w:lang w:eastAsia="en-AU"/>
        </w:rPr>
        <w:t xml:space="preserve"> thereby not </w:t>
      </w:r>
      <w:r w:rsidR="008679BD">
        <w:rPr>
          <w:rFonts w:ascii="Arial" w:hAnsi="Arial" w:cs="Arial"/>
          <w:color w:val="000000"/>
        </w:rPr>
        <w:t>optimis</w:t>
      </w:r>
      <w:r w:rsidR="002820A5">
        <w:rPr>
          <w:rFonts w:ascii="Arial" w:hAnsi="Arial" w:cs="Arial"/>
          <w:color w:val="000000"/>
        </w:rPr>
        <w:t>ing</w:t>
      </w:r>
      <w:r w:rsidR="008679BD">
        <w:rPr>
          <w:rFonts w:ascii="Arial" w:hAnsi="Arial" w:cs="Arial"/>
          <w:color w:val="000000"/>
        </w:rPr>
        <w:t xml:space="preserve"> their </w:t>
      </w:r>
      <w:r w:rsidR="00142C16">
        <w:rPr>
          <w:rFonts w:ascii="Arial" w:hAnsi="Arial" w:cs="Arial"/>
          <w:color w:val="000000"/>
        </w:rPr>
        <w:t>health and well</w:t>
      </w:r>
      <w:r w:rsidR="00912EE9">
        <w:rPr>
          <w:rFonts w:ascii="Arial" w:hAnsi="Arial" w:cs="Arial"/>
          <w:color w:val="000000"/>
        </w:rPr>
        <w:t>-</w:t>
      </w:r>
      <w:r w:rsidR="00142C16">
        <w:rPr>
          <w:rFonts w:ascii="Arial" w:hAnsi="Arial" w:cs="Arial"/>
          <w:color w:val="000000"/>
        </w:rPr>
        <w:t>being.</w:t>
      </w:r>
      <w:r>
        <w:rPr>
          <w:rFonts w:ascii="Arial" w:hAnsi="Arial" w:cs="Arial"/>
          <w:color w:val="000000"/>
        </w:rPr>
        <w:t xml:space="preserve"> </w:t>
      </w:r>
      <w:r w:rsidR="001A419A">
        <w:rPr>
          <w:rFonts w:ascii="Arial" w:hAnsi="Arial" w:cs="Arial"/>
          <w:color w:val="000000"/>
        </w:rPr>
        <w:t>Feedback provided by</w:t>
      </w:r>
      <w:r w:rsidR="00C30CD6">
        <w:rPr>
          <w:rFonts w:ascii="Arial" w:hAnsi="Arial" w:cs="Arial"/>
          <w:color w:val="000000"/>
        </w:rPr>
        <w:t xml:space="preserve"> consumers, representatives and staf</w:t>
      </w:r>
      <w:r w:rsidR="00494D39">
        <w:rPr>
          <w:rFonts w:ascii="Arial" w:hAnsi="Arial" w:cs="Arial"/>
          <w:color w:val="000000"/>
        </w:rPr>
        <w:t xml:space="preserve">f did not consistently </w:t>
      </w:r>
      <w:r w:rsidR="00E85CD3">
        <w:rPr>
          <w:rFonts w:ascii="Arial" w:hAnsi="Arial" w:cs="Arial"/>
          <w:color w:val="000000"/>
        </w:rPr>
        <w:t>demonstrate personal and clinical is tailored to consumers’ needs.</w:t>
      </w:r>
      <w:r w:rsidR="00494D39">
        <w:rPr>
          <w:rFonts w:ascii="Arial" w:hAnsi="Arial" w:cs="Arial"/>
          <w:color w:val="000000"/>
        </w:rPr>
        <w:t xml:space="preserve"> </w:t>
      </w:r>
      <w:r>
        <w:rPr>
          <w:rFonts w:ascii="Arial" w:hAnsi="Arial" w:cs="Arial"/>
          <w:color w:val="000000"/>
        </w:rPr>
        <w:t xml:space="preserve">I consider time is required to embed and monitor the improvements planned to ensure any deficiencies in </w:t>
      </w:r>
      <w:r w:rsidR="00712AA9">
        <w:rPr>
          <w:rFonts w:ascii="Arial" w:hAnsi="Arial" w:cs="Arial"/>
          <w:color w:val="000000"/>
        </w:rPr>
        <w:t xml:space="preserve">providing </w:t>
      </w:r>
      <w:r w:rsidR="00E701D8">
        <w:rPr>
          <w:rFonts w:ascii="Arial" w:eastAsia="Times New Roman" w:hAnsi="Arial" w:cs="Arial"/>
          <w:color w:val="000000"/>
          <w:lang w:eastAsia="en-AU"/>
        </w:rPr>
        <w:t>safe and effective personal and/or clinical care</w:t>
      </w:r>
      <w:r w:rsidR="002820A5">
        <w:rPr>
          <w:rFonts w:ascii="Arial" w:eastAsia="Times New Roman" w:hAnsi="Arial" w:cs="Arial"/>
          <w:color w:val="000000"/>
          <w:lang w:eastAsia="en-AU"/>
        </w:rPr>
        <w:t xml:space="preserve"> are effectively managed</w:t>
      </w:r>
      <w:r w:rsidR="00712AA9">
        <w:rPr>
          <w:rFonts w:ascii="Arial" w:eastAsia="Times New Roman" w:hAnsi="Arial" w:cs="Arial"/>
          <w:color w:val="000000"/>
          <w:lang w:eastAsia="en-AU"/>
        </w:rPr>
        <w:t>.</w:t>
      </w:r>
    </w:p>
    <w:p w14:paraId="30C4B29A" w14:textId="75C08BF7" w:rsidR="00F4289E" w:rsidRDefault="00F4289E" w:rsidP="00F4289E">
      <w:pPr>
        <w:rPr>
          <w:rFonts w:ascii="Arial" w:hAnsi="Arial" w:cs="Arial"/>
          <w:color w:val="000000"/>
        </w:rPr>
      </w:pPr>
      <w:r w:rsidRPr="00FD5955">
        <w:rPr>
          <w:rFonts w:ascii="Arial" w:eastAsia="Times New Roman" w:hAnsi="Arial" w:cs="Arial"/>
          <w:color w:val="000000"/>
          <w:lang w:eastAsia="en-AU"/>
        </w:rPr>
        <w:t>For the reasons detailed above, I find requirement (3)(</w:t>
      </w:r>
      <w:r>
        <w:rPr>
          <w:rFonts w:ascii="Arial" w:eastAsia="Times New Roman" w:hAnsi="Arial" w:cs="Arial"/>
          <w:color w:val="000000"/>
          <w:lang w:eastAsia="en-AU"/>
        </w:rPr>
        <w:t>a</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12AA9">
        <w:rPr>
          <w:rFonts w:ascii="Arial" w:hAnsi="Arial" w:cs="Arial"/>
          <w:color w:val="000000"/>
        </w:rPr>
        <w:t xml:space="preserve">in </w:t>
      </w:r>
      <w:r w:rsidR="00712AA9">
        <w:rPr>
          <w:rFonts w:ascii="Arial" w:hAnsi="Arial" w:cs="Arial"/>
          <w:color w:val="000000"/>
        </w:rPr>
        <w:t xml:space="preserve">Standard 3 </w:t>
      </w:r>
      <w:r w:rsidR="00712AA9" w:rsidRPr="00712AA9">
        <w:rPr>
          <w:rFonts w:ascii="Arial" w:hAnsi="Arial" w:cs="Arial"/>
          <w:color w:val="000000"/>
        </w:rPr>
        <w:t>Personal care and clinical care</w:t>
      </w:r>
      <w:r w:rsidRPr="00712AA9">
        <w:rPr>
          <w:rFonts w:ascii="Arial" w:hAnsi="Arial" w:cs="Arial"/>
          <w:color w:val="000000"/>
        </w:rPr>
        <w:t xml:space="preserve"> non-compliant.</w:t>
      </w:r>
    </w:p>
    <w:p w14:paraId="423A1BFA" w14:textId="4C49437A" w:rsidR="00442A7F" w:rsidRDefault="00442A7F" w:rsidP="00442A7F">
      <w:pPr>
        <w:rPr>
          <w:rFonts w:ascii="Arial" w:hAnsi="Arial" w:cs="Arial"/>
          <w:b/>
          <w:bCs/>
          <w:color w:val="000000"/>
        </w:rPr>
      </w:pPr>
      <w:r w:rsidRPr="00487731">
        <w:rPr>
          <w:rFonts w:ascii="Arial" w:hAnsi="Arial" w:cs="Arial"/>
          <w:b/>
          <w:bCs/>
          <w:color w:val="000000"/>
        </w:rPr>
        <w:t>Requirement (3)(</w:t>
      </w:r>
      <w:r w:rsidR="003E224D">
        <w:rPr>
          <w:rFonts w:ascii="Arial" w:hAnsi="Arial" w:cs="Arial"/>
          <w:b/>
          <w:bCs/>
          <w:color w:val="000000"/>
        </w:rPr>
        <w:t>b</w:t>
      </w:r>
      <w:r w:rsidRPr="00487731">
        <w:rPr>
          <w:rFonts w:ascii="Arial" w:hAnsi="Arial" w:cs="Arial"/>
          <w:b/>
          <w:bCs/>
          <w:color w:val="000000"/>
        </w:rPr>
        <w:t>)</w:t>
      </w:r>
    </w:p>
    <w:p w14:paraId="5D88492C" w14:textId="727FE0BF" w:rsidR="00C622E9" w:rsidRPr="00C622E9" w:rsidRDefault="00442A7F" w:rsidP="00442A7F">
      <w:pPr>
        <w:rPr>
          <w:rFonts w:ascii="Arial" w:hAnsi="Arial" w:cs="Arial"/>
          <w:color w:val="000000"/>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b</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C91F5F">
        <w:rPr>
          <w:rFonts w:ascii="Arial" w:eastAsia="Times New Roman" w:hAnsi="Arial" w:cs="Arial"/>
          <w:color w:val="000000"/>
          <w:lang w:eastAsia="en-AU"/>
        </w:rPr>
        <w:t>high impact or high prevalence risks</w:t>
      </w:r>
      <w:r w:rsidR="0024290A">
        <w:rPr>
          <w:rFonts w:ascii="Arial" w:eastAsia="Times New Roman" w:hAnsi="Arial" w:cs="Arial"/>
          <w:color w:val="000000"/>
          <w:lang w:eastAsia="en-AU"/>
        </w:rPr>
        <w:t xml:space="preserve"> were </w:t>
      </w:r>
      <w:r w:rsidR="00344CD0">
        <w:rPr>
          <w:rFonts w:ascii="Arial" w:eastAsia="Times New Roman" w:hAnsi="Arial" w:cs="Arial"/>
          <w:color w:val="000000"/>
          <w:lang w:eastAsia="en-AU"/>
        </w:rPr>
        <w:t xml:space="preserve">not </w:t>
      </w:r>
      <w:r w:rsidR="00344CD0" w:rsidRPr="00C622E9">
        <w:rPr>
          <w:rFonts w:ascii="Arial" w:hAnsi="Arial" w:cs="Arial"/>
          <w:color w:val="000000"/>
        </w:rPr>
        <w:t>effectively managed.</w:t>
      </w:r>
      <w:r w:rsidR="00CB2101" w:rsidRPr="00C622E9">
        <w:rPr>
          <w:rFonts w:ascii="Arial" w:hAnsi="Arial" w:cs="Arial"/>
          <w:color w:val="000000"/>
        </w:rPr>
        <w:t xml:space="preserve"> </w:t>
      </w:r>
      <w:r w:rsidR="00DE4A2E">
        <w:rPr>
          <w:rFonts w:ascii="Arial" w:hAnsi="Arial" w:cs="Arial"/>
          <w:color w:val="000000"/>
        </w:rPr>
        <w:t>E</w:t>
      </w:r>
      <w:r w:rsidR="0024290A" w:rsidRPr="00C622E9">
        <w:rPr>
          <w:rFonts w:ascii="Arial" w:hAnsi="Arial" w:cs="Arial"/>
          <w:color w:val="000000"/>
        </w:rPr>
        <w:t>ffective process</w:t>
      </w:r>
      <w:r w:rsidR="00DE4A2E">
        <w:rPr>
          <w:rFonts w:ascii="Arial" w:hAnsi="Arial" w:cs="Arial"/>
          <w:color w:val="000000"/>
        </w:rPr>
        <w:t>es are not in place</w:t>
      </w:r>
      <w:r w:rsidR="0024290A" w:rsidRPr="00C622E9">
        <w:rPr>
          <w:rFonts w:ascii="Arial" w:hAnsi="Arial" w:cs="Arial"/>
          <w:color w:val="000000"/>
        </w:rPr>
        <w:t xml:space="preserve"> to assess, action and mitigate risks associated with the care of each consumer</w:t>
      </w:r>
      <w:r w:rsidR="00B24EAA">
        <w:rPr>
          <w:rFonts w:ascii="Arial" w:hAnsi="Arial" w:cs="Arial"/>
          <w:color w:val="000000"/>
        </w:rPr>
        <w:t>, and w</w:t>
      </w:r>
      <w:r w:rsidR="00C622E9" w:rsidRPr="00C622E9">
        <w:rPr>
          <w:rFonts w:ascii="Arial" w:hAnsi="Arial" w:cs="Arial"/>
          <w:color w:val="000000"/>
        </w:rPr>
        <w:t xml:space="preserve">hen incidents occur, </w:t>
      </w:r>
      <w:r w:rsidR="00D535F4">
        <w:rPr>
          <w:rFonts w:ascii="Arial" w:hAnsi="Arial" w:cs="Arial"/>
          <w:color w:val="000000"/>
        </w:rPr>
        <w:t>the</w:t>
      </w:r>
      <w:r w:rsidR="00C622E9" w:rsidRPr="00C622E9">
        <w:rPr>
          <w:rFonts w:ascii="Arial" w:hAnsi="Arial" w:cs="Arial"/>
          <w:color w:val="000000"/>
        </w:rPr>
        <w:t xml:space="preserve"> risks </w:t>
      </w:r>
      <w:r w:rsidR="00B24EAA">
        <w:rPr>
          <w:rFonts w:ascii="Arial" w:hAnsi="Arial" w:cs="Arial"/>
          <w:color w:val="000000"/>
        </w:rPr>
        <w:t>a</w:t>
      </w:r>
      <w:r w:rsidR="00B24EAA" w:rsidRPr="00C622E9">
        <w:rPr>
          <w:rFonts w:ascii="Arial" w:hAnsi="Arial" w:cs="Arial"/>
          <w:color w:val="000000"/>
        </w:rPr>
        <w:t xml:space="preserve">re </w:t>
      </w:r>
      <w:r w:rsidR="00C622E9" w:rsidRPr="00C622E9">
        <w:rPr>
          <w:rFonts w:ascii="Arial" w:hAnsi="Arial" w:cs="Arial"/>
          <w:color w:val="000000"/>
        </w:rPr>
        <w:t xml:space="preserve">not effectively assessed, reviewed, and strategies implemented to prevent </w:t>
      </w:r>
      <w:r w:rsidR="000A602D">
        <w:rPr>
          <w:rFonts w:ascii="Arial" w:hAnsi="Arial" w:cs="Arial"/>
          <w:color w:val="000000"/>
        </w:rPr>
        <w:t>recurrence</w:t>
      </w:r>
      <w:r w:rsidR="00790C36">
        <w:rPr>
          <w:rFonts w:ascii="Arial" w:hAnsi="Arial" w:cs="Arial"/>
          <w:color w:val="000000"/>
        </w:rPr>
        <w:t>.</w:t>
      </w:r>
    </w:p>
    <w:p w14:paraId="3AE1B799" w14:textId="26213A0F" w:rsidR="00442A7F" w:rsidRDefault="00167D9B" w:rsidP="00442A7F">
      <w:pPr>
        <w:rPr>
          <w:rFonts w:ascii="Arial" w:eastAsia="Times New Roman" w:hAnsi="Arial" w:cs="Arial"/>
          <w:color w:val="000000"/>
          <w:lang w:eastAsia="en-AU"/>
        </w:rPr>
      </w:pPr>
      <w:r>
        <w:rPr>
          <w:rFonts w:ascii="Arial" w:eastAsia="Times New Roman" w:hAnsi="Arial" w:cs="Arial"/>
          <w:color w:val="000000"/>
          <w:lang w:eastAsia="en-AU"/>
        </w:rPr>
        <w:t xml:space="preserve">The provider expressed their commitment to address the deficits identified in the assessment team’s report and submitted a plan for continuous improvement in their response to rectify the deficiencies identified. </w:t>
      </w:r>
      <w:r w:rsidR="00442A7F">
        <w:rPr>
          <w:rFonts w:ascii="Arial" w:eastAsia="Times New Roman" w:hAnsi="Arial" w:cs="Arial"/>
          <w:color w:val="000000"/>
          <w:lang w:eastAsia="en-AU"/>
        </w:rPr>
        <w:t>This included</w:t>
      </w:r>
      <w:r w:rsidR="0042309E">
        <w:rPr>
          <w:rFonts w:ascii="Arial" w:eastAsia="Times New Roman" w:hAnsi="Arial" w:cs="Arial"/>
          <w:color w:val="000000"/>
          <w:lang w:eastAsia="en-AU"/>
        </w:rPr>
        <w:t>, but was not limited to,</w:t>
      </w:r>
      <w:r w:rsidR="00442A7F">
        <w:rPr>
          <w:rFonts w:ascii="Arial" w:eastAsia="Times New Roman" w:hAnsi="Arial" w:cs="Arial"/>
          <w:color w:val="000000"/>
          <w:lang w:eastAsia="en-AU"/>
        </w:rPr>
        <w:t xml:space="preserve"> </w:t>
      </w:r>
      <w:r w:rsidR="00497859" w:rsidRPr="00497859">
        <w:rPr>
          <w:rFonts w:ascii="Arial" w:eastAsia="Times New Roman" w:hAnsi="Arial" w:cs="Arial"/>
          <w:color w:val="000000"/>
          <w:lang w:eastAsia="en-AU"/>
        </w:rPr>
        <w:t>i</w:t>
      </w:r>
      <w:r w:rsidR="006B791E" w:rsidRPr="00497859">
        <w:rPr>
          <w:rFonts w:ascii="Arial" w:eastAsia="Times New Roman" w:hAnsi="Arial" w:cs="Arial"/>
          <w:color w:val="000000"/>
          <w:lang w:eastAsia="en-AU"/>
        </w:rPr>
        <w:t>mplement</w:t>
      </w:r>
      <w:r w:rsidR="002D340A">
        <w:rPr>
          <w:rFonts w:ascii="Arial" w:eastAsia="Times New Roman" w:hAnsi="Arial" w:cs="Arial"/>
          <w:color w:val="000000"/>
          <w:lang w:eastAsia="en-AU"/>
        </w:rPr>
        <w:t>ing</w:t>
      </w:r>
      <w:r w:rsidR="006B791E" w:rsidRPr="00497859">
        <w:rPr>
          <w:rFonts w:ascii="Arial" w:eastAsia="Times New Roman" w:hAnsi="Arial" w:cs="Arial"/>
          <w:color w:val="000000"/>
          <w:lang w:eastAsia="en-AU"/>
        </w:rPr>
        <w:t xml:space="preserve"> an effective system and process t</w:t>
      </w:r>
      <w:r w:rsidR="00BA409D">
        <w:rPr>
          <w:rFonts w:ascii="Arial" w:eastAsia="Times New Roman" w:hAnsi="Arial" w:cs="Arial"/>
          <w:color w:val="000000"/>
          <w:lang w:eastAsia="en-AU"/>
        </w:rPr>
        <w:t>o</w:t>
      </w:r>
      <w:r w:rsidR="006B791E" w:rsidRPr="00497859">
        <w:rPr>
          <w:rFonts w:ascii="Arial" w:eastAsia="Times New Roman" w:hAnsi="Arial" w:cs="Arial"/>
          <w:color w:val="000000"/>
          <w:lang w:eastAsia="en-AU"/>
        </w:rPr>
        <w:t xml:space="preserve"> ensure staff recognise high impact or high prevalence risks</w:t>
      </w:r>
      <w:r w:rsidR="00BA409D">
        <w:rPr>
          <w:rFonts w:ascii="Arial" w:eastAsia="Times New Roman" w:hAnsi="Arial" w:cs="Arial"/>
          <w:color w:val="000000"/>
          <w:lang w:eastAsia="en-AU"/>
        </w:rPr>
        <w:t xml:space="preserve"> and</w:t>
      </w:r>
      <w:r w:rsidR="006B791E" w:rsidRPr="00497859">
        <w:rPr>
          <w:rFonts w:ascii="Arial" w:eastAsia="Times New Roman" w:hAnsi="Arial" w:cs="Arial"/>
          <w:color w:val="000000"/>
          <w:lang w:eastAsia="en-AU"/>
        </w:rPr>
        <w:t xml:space="preserve"> </w:t>
      </w:r>
      <w:r w:rsidR="00BA409D">
        <w:rPr>
          <w:rFonts w:ascii="Arial" w:eastAsia="Times New Roman" w:hAnsi="Arial" w:cs="Arial"/>
          <w:color w:val="000000"/>
          <w:lang w:eastAsia="en-AU"/>
        </w:rPr>
        <w:t>i</w:t>
      </w:r>
      <w:r w:rsidR="00497859" w:rsidRPr="00497859">
        <w:rPr>
          <w:rFonts w:ascii="Arial" w:eastAsia="Times New Roman" w:hAnsi="Arial" w:cs="Arial"/>
          <w:color w:val="000000"/>
          <w:lang w:eastAsia="en-AU"/>
        </w:rPr>
        <w:t xml:space="preserve">mplement a clinical risk register </w:t>
      </w:r>
      <w:r w:rsidR="006C00E7">
        <w:rPr>
          <w:rFonts w:ascii="Arial" w:eastAsia="Times New Roman" w:hAnsi="Arial" w:cs="Arial"/>
          <w:color w:val="000000"/>
          <w:lang w:eastAsia="en-AU"/>
        </w:rPr>
        <w:t>for</w:t>
      </w:r>
      <w:r w:rsidR="00E02616">
        <w:rPr>
          <w:rFonts w:ascii="Arial" w:eastAsia="Times New Roman" w:hAnsi="Arial" w:cs="Arial"/>
          <w:color w:val="000000"/>
          <w:lang w:eastAsia="en-AU"/>
        </w:rPr>
        <w:t xml:space="preserve"> </w:t>
      </w:r>
      <w:r w:rsidR="008A11E4" w:rsidRPr="00497859">
        <w:rPr>
          <w:rFonts w:ascii="Arial" w:eastAsia="Times New Roman" w:hAnsi="Arial" w:cs="Arial"/>
          <w:color w:val="000000"/>
          <w:lang w:eastAsia="en-AU"/>
        </w:rPr>
        <w:t>high-risk</w:t>
      </w:r>
      <w:r w:rsidR="00497859" w:rsidRPr="00497859">
        <w:rPr>
          <w:rFonts w:ascii="Arial" w:eastAsia="Times New Roman" w:hAnsi="Arial" w:cs="Arial"/>
          <w:color w:val="000000"/>
          <w:lang w:eastAsia="en-AU"/>
        </w:rPr>
        <w:t xml:space="preserve"> </w:t>
      </w:r>
      <w:r w:rsidR="006C00E7">
        <w:rPr>
          <w:rFonts w:ascii="Arial" w:eastAsia="Times New Roman" w:hAnsi="Arial" w:cs="Arial"/>
          <w:color w:val="000000"/>
          <w:lang w:eastAsia="en-AU"/>
        </w:rPr>
        <w:t>consumers.</w:t>
      </w:r>
    </w:p>
    <w:p w14:paraId="61A08F43" w14:textId="63743685" w:rsidR="005430E8" w:rsidRPr="005D6092" w:rsidRDefault="00442A7F" w:rsidP="00442A7F">
      <w:pPr>
        <w:rPr>
          <w:rFonts w:eastAsia="Arial"/>
          <w:highlight w:val="yellow"/>
        </w:rPr>
      </w:pPr>
      <w:r w:rsidRPr="00483715">
        <w:rPr>
          <w:rFonts w:ascii="Arial" w:eastAsia="Times New Roman" w:hAnsi="Arial" w:cs="Arial"/>
          <w:color w:val="000000"/>
          <w:lang w:eastAsia="en-AU"/>
        </w:rPr>
        <w:t>I acknowledge the provider</w:t>
      </w:r>
      <w:r w:rsidR="00B24EAA">
        <w:rPr>
          <w:rFonts w:ascii="Arial" w:eastAsia="Times New Roman" w:hAnsi="Arial" w:cs="Arial"/>
          <w:color w:val="000000"/>
          <w:lang w:eastAsia="en-AU"/>
        </w:rPr>
        <w:t>’</w:t>
      </w:r>
      <w:r w:rsidRPr="00483715">
        <w:rPr>
          <w:rFonts w:ascii="Arial" w:eastAsia="Times New Roman" w:hAnsi="Arial" w:cs="Arial"/>
          <w:color w:val="000000"/>
          <w:lang w:eastAsia="en-AU"/>
        </w:rPr>
        <w:t xml:space="preserve">s response and the actions planned. However, I find </w:t>
      </w:r>
      <w:r w:rsidR="0062240A" w:rsidRPr="00483715">
        <w:rPr>
          <w:rFonts w:ascii="Arial" w:eastAsia="Times New Roman" w:hAnsi="Arial" w:cs="Arial"/>
          <w:color w:val="000000"/>
          <w:lang w:eastAsia="en-AU"/>
        </w:rPr>
        <w:t>effective process</w:t>
      </w:r>
      <w:r w:rsidR="00B24EAA">
        <w:rPr>
          <w:rFonts w:ascii="Arial" w:eastAsia="Times New Roman" w:hAnsi="Arial" w:cs="Arial"/>
          <w:color w:val="000000"/>
          <w:lang w:eastAsia="en-AU"/>
        </w:rPr>
        <w:t>es</w:t>
      </w:r>
      <w:r w:rsidR="0062240A" w:rsidRPr="00483715">
        <w:rPr>
          <w:rFonts w:ascii="Arial" w:eastAsia="Times New Roman" w:hAnsi="Arial" w:cs="Arial"/>
          <w:color w:val="000000"/>
          <w:lang w:eastAsia="en-AU"/>
        </w:rPr>
        <w:t xml:space="preserve"> to assess, </w:t>
      </w:r>
      <w:r w:rsidR="0062240A" w:rsidRPr="005D6092">
        <w:rPr>
          <w:rFonts w:ascii="Arial" w:hAnsi="Arial" w:cs="Arial"/>
          <w:color w:val="000000"/>
        </w:rPr>
        <w:t xml:space="preserve">action and mitigate risks associated with the care of each consumer </w:t>
      </w:r>
      <w:r w:rsidR="00483715" w:rsidRPr="005D6092">
        <w:rPr>
          <w:rFonts w:ascii="Arial" w:hAnsi="Arial" w:cs="Arial"/>
          <w:color w:val="000000"/>
        </w:rPr>
        <w:t>were</w:t>
      </w:r>
      <w:r w:rsidR="0062240A" w:rsidRPr="005D6092">
        <w:rPr>
          <w:rFonts w:ascii="Arial" w:hAnsi="Arial" w:cs="Arial"/>
          <w:color w:val="000000"/>
        </w:rPr>
        <w:t xml:space="preserve"> not effective</w:t>
      </w:r>
      <w:r w:rsidRPr="005D6092">
        <w:rPr>
          <w:rFonts w:ascii="Arial" w:hAnsi="Arial" w:cs="Arial"/>
          <w:color w:val="000000"/>
        </w:rPr>
        <w:t xml:space="preserve">. </w:t>
      </w:r>
      <w:r w:rsidR="00D85E34">
        <w:rPr>
          <w:rFonts w:ascii="Arial" w:hAnsi="Arial" w:cs="Arial"/>
          <w:color w:val="000000"/>
        </w:rPr>
        <w:t xml:space="preserve">In coming to my finding, </w:t>
      </w:r>
      <w:r w:rsidRPr="005D6092">
        <w:rPr>
          <w:rFonts w:ascii="Arial" w:hAnsi="Arial" w:cs="Arial"/>
          <w:color w:val="000000"/>
        </w:rPr>
        <w:t xml:space="preserve">I have </w:t>
      </w:r>
      <w:r w:rsidR="00D85E34">
        <w:rPr>
          <w:rFonts w:ascii="Arial" w:hAnsi="Arial" w:cs="Arial"/>
          <w:color w:val="000000"/>
        </w:rPr>
        <w:t>considered</w:t>
      </w:r>
      <w:r w:rsidRPr="005D6092">
        <w:rPr>
          <w:rFonts w:ascii="Arial" w:hAnsi="Arial" w:cs="Arial"/>
          <w:color w:val="000000"/>
        </w:rPr>
        <w:t xml:space="preserve"> that</w:t>
      </w:r>
      <w:r w:rsidR="0018369F" w:rsidRPr="005D6092">
        <w:rPr>
          <w:rFonts w:ascii="Arial" w:hAnsi="Arial" w:cs="Arial"/>
          <w:color w:val="000000"/>
        </w:rPr>
        <w:t xml:space="preserve"> </w:t>
      </w:r>
      <w:r w:rsidR="00CE597D" w:rsidRPr="005D6092">
        <w:rPr>
          <w:rFonts w:ascii="Arial" w:hAnsi="Arial" w:cs="Arial"/>
          <w:color w:val="000000"/>
        </w:rPr>
        <w:t>n</w:t>
      </w:r>
      <w:r w:rsidR="00C01AEB" w:rsidRPr="005D6092">
        <w:rPr>
          <w:rFonts w:ascii="Arial" w:hAnsi="Arial" w:cs="Arial"/>
          <w:color w:val="000000"/>
        </w:rPr>
        <w:t xml:space="preserve">o evidence </w:t>
      </w:r>
      <w:r w:rsidR="00BA06AD" w:rsidRPr="005D6092">
        <w:rPr>
          <w:rFonts w:ascii="Arial" w:hAnsi="Arial" w:cs="Arial"/>
          <w:color w:val="000000"/>
        </w:rPr>
        <w:t xml:space="preserve">was </w:t>
      </w:r>
      <w:r w:rsidR="00C01AEB" w:rsidRPr="005D6092">
        <w:rPr>
          <w:rFonts w:ascii="Arial" w:hAnsi="Arial" w:cs="Arial"/>
          <w:color w:val="000000"/>
        </w:rPr>
        <w:t xml:space="preserve">provided to indicate </w:t>
      </w:r>
      <w:r w:rsidR="00BA06AD" w:rsidRPr="005D6092">
        <w:rPr>
          <w:rFonts w:ascii="Arial" w:hAnsi="Arial" w:cs="Arial"/>
          <w:color w:val="000000"/>
        </w:rPr>
        <w:t xml:space="preserve">a consumer’s </w:t>
      </w:r>
      <w:r w:rsidR="00C01AEB" w:rsidRPr="005D6092">
        <w:rPr>
          <w:rFonts w:ascii="Arial" w:hAnsi="Arial" w:cs="Arial"/>
          <w:color w:val="000000"/>
        </w:rPr>
        <w:t xml:space="preserve">high impact </w:t>
      </w:r>
      <w:r w:rsidR="00B24EAA">
        <w:rPr>
          <w:rFonts w:ascii="Arial" w:hAnsi="Arial" w:cs="Arial"/>
          <w:color w:val="000000"/>
        </w:rPr>
        <w:t>or</w:t>
      </w:r>
      <w:r w:rsidR="00B24EAA" w:rsidRPr="005D6092">
        <w:rPr>
          <w:rFonts w:ascii="Arial" w:hAnsi="Arial" w:cs="Arial"/>
          <w:color w:val="000000"/>
        </w:rPr>
        <w:t xml:space="preserve"> </w:t>
      </w:r>
      <w:r w:rsidR="00C01AEB" w:rsidRPr="005D6092">
        <w:rPr>
          <w:rFonts w:ascii="Arial" w:hAnsi="Arial" w:cs="Arial"/>
          <w:color w:val="000000"/>
        </w:rPr>
        <w:t xml:space="preserve">high prevalence risks </w:t>
      </w:r>
      <w:r w:rsidR="00A8280F">
        <w:rPr>
          <w:rFonts w:ascii="Arial" w:hAnsi="Arial" w:cs="Arial"/>
          <w:color w:val="000000"/>
        </w:rPr>
        <w:t>were</w:t>
      </w:r>
      <w:r w:rsidR="00C01AEB" w:rsidRPr="005D6092">
        <w:rPr>
          <w:rFonts w:ascii="Arial" w:hAnsi="Arial" w:cs="Arial"/>
          <w:color w:val="000000"/>
        </w:rPr>
        <w:t xml:space="preserve"> effectively managed in relation to </w:t>
      </w:r>
      <w:r w:rsidR="00B24EAA">
        <w:rPr>
          <w:rFonts w:ascii="Arial" w:hAnsi="Arial" w:cs="Arial"/>
          <w:color w:val="000000"/>
        </w:rPr>
        <w:t>their</w:t>
      </w:r>
      <w:r w:rsidR="00B24EAA" w:rsidRPr="005D6092">
        <w:rPr>
          <w:rFonts w:ascii="Arial" w:hAnsi="Arial" w:cs="Arial"/>
          <w:color w:val="000000"/>
        </w:rPr>
        <w:t xml:space="preserve"> </w:t>
      </w:r>
      <w:r w:rsidR="00C01AEB" w:rsidRPr="005D6092">
        <w:rPr>
          <w:rFonts w:ascii="Arial" w:hAnsi="Arial" w:cs="Arial"/>
          <w:color w:val="000000"/>
        </w:rPr>
        <w:t>falls and pain</w:t>
      </w:r>
      <w:r w:rsidR="001F649E" w:rsidRPr="005D6092">
        <w:rPr>
          <w:rFonts w:ascii="Arial" w:hAnsi="Arial" w:cs="Arial"/>
          <w:color w:val="000000"/>
        </w:rPr>
        <w:t>.</w:t>
      </w:r>
      <w:r w:rsidR="00CE597D" w:rsidRPr="005D6092">
        <w:rPr>
          <w:rFonts w:ascii="Arial" w:hAnsi="Arial" w:cs="Arial"/>
          <w:color w:val="000000"/>
        </w:rPr>
        <w:t xml:space="preserve"> </w:t>
      </w:r>
      <w:r w:rsidR="00103C50" w:rsidRPr="005D6092">
        <w:rPr>
          <w:rFonts w:ascii="Arial" w:hAnsi="Arial" w:cs="Arial"/>
          <w:color w:val="000000"/>
        </w:rPr>
        <w:t xml:space="preserve">An incident with </w:t>
      </w:r>
      <w:r w:rsidR="00C607B9">
        <w:rPr>
          <w:rFonts w:ascii="Arial" w:hAnsi="Arial" w:cs="Arial"/>
          <w:color w:val="000000"/>
        </w:rPr>
        <w:t>another</w:t>
      </w:r>
      <w:r w:rsidR="00890E93" w:rsidRPr="005D6092">
        <w:rPr>
          <w:rFonts w:ascii="Arial" w:hAnsi="Arial" w:cs="Arial"/>
          <w:color w:val="000000"/>
        </w:rPr>
        <w:t xml:space="preserve"> consumer who </w:t>
      </w:r>
      <w:r w:rsidR="005F4AA6" w:rsidRPr="005D6092">
        <w:rPr>
          <w:rFonts w:ascii="Arial" w:hAnsi="Arial" w:cs="Arial"/>
          <w:color w:val="000000"/>
        </w:rPr>
        <w:t xml:space="preserve">is </w:t>
      </w:r>
      <w:r w:rsidR="00E61671" w:rsidRPr="005D6092">
        <w:rPr>
          <w:rFonts w:ascii="Arial" w:hAnsi="Arial" w:cs="Arial"/>
          <w:color w:val="000000"/>
        </w:rPr>
        <w:t xml:space="preserve">at </w:t>
      </w:r>
      <w:r w:rsidR="005765CE" w:rsidRPr="005D6092">
        <w:rPr>
          <w:rFonts w:ascii="Arial" w:hAnsi="Arial" w:cs="Arial"/>
          <w:color w:val="000000"/>
        </w:rPr>
        <w:t>risk of confusion</w:t>
      </w:r>
      <w:r w:rsidR="001F649E" w:rsidRPr="005D6092">
        <w:rPr>
          <w:rFonts w:ascii="Arial" w:hAnsi="Arial" w:cs="Arial"/>
          <w:color w:val="000000"/>
        </w:rPr>
        <w:t xml:space="preserve"> </w:t>
      </w:r>
      <w:r w:rsidR="00E61671" w:rsidRPr="005D6092">
        <w:rPr>
          <w:rFonts w:ascii="Arial" w:hAnsi="Arial" w:cs="Arial"/>
          <w:color w:val="000000"/>
        </w:rPr>
        <w:t>and wandering</w:t>
      </w:r>
      <w:r w:rsidR="005F4AA6" w:rsidRPr="005D6092">
        <w:rPr>
          <w:rFonts w:ascii="Arial" w:hAnsi="Arial" w:cs="Arial"/>
          <w:color w:val="000000"/>
        </w:rPr>
        <w:t xml:space="preserve"> was not reviewed or investigated</w:t>
      </w:r>
      <w:r w:rsidR="008C7A9F" w:rsidRPr="005D6092">
        <w:rPr>
          <w:rFonts w:ascii="Arial" w:hAnsi="Arial" w:cs="Arial"/>
          <w:color w:val="000000"/>
        </w:rPr>
        <w:t xml:space="preserve"> to ensure effective management </w:t>
      </w:r>
      <w:r w:rsidR="00A124FF">
        <w:rPr>
          <w:rFonts w:ascii="Arial" w:hAnsi="Arial" w:cs="Arial"/>
          <w:color w:val="000000"/>
        </w:rPr>
        <w:t>of their</w:t>
      </w:r>
      <w:r w:rsidR="008C7A9F" w:rsidRPr="005D6092">
        <w:rPr>
          <w:rFonts w:ascii="Arial" w:hAnsi="Arial" w:cs="Arial"/>
          <w:color w:val="000000"/>
        </w:rPr>
        <w:t xml:space="preserve"> </w:t>
      </w:r>
      <w:r w:rsidR="008C7A9F" w:rsidRPr="00587FB7">
        <w:rPr>
          <w:rFonts w:ascii="Arial" w:hAnsi="Arial" w:cs="Arial"/>
          <w:color w:val="000000"/>
        </w:rPr>
        <w:t>behaviours</w:t>
      </w:r>
      <w:r w:rsidR="007753CC">
        <w:rPr>
          <w:rFonts w:ascii="Arial" w:hAnsi="Arial" w:cs="Arial"/>
          <w:color w:val="000000"/>
        </w:rPr>
        <w:t>.</w:t>
      </w:r>
      <w:r w:rsidR="00560909">
        <w:rPr>
          <w:rFonts w:ascii="Arial" w:hAnsi="Arial" w:cs="Arial"/>
          <w:color w:val="000000"/>
        </w:rPr>
        <w:t xml:space="preserve"> </w:t>
      </w:r>
      <w:r w:rsidR="00FF7A1E">
        <w:rPr>
          <w:rFonts w:ascii="Arial" w:hAnsi="Arial" w:cs="Arial"/>
          <w:color w:val="000000"/>
        </w:rPr>
        <w:t xml:space="preserve">I have </w:t>
      </w:r>
      <w:r w:rsidR="00B24EAA">
        <w:rPr>
          <w:rFonts w:ascii="Arial" w:hAnsi="Arial" w:cs="Arial"/>
          <w:color w:val="000000"/>
        </w:rPr>
        <w:t xml:space="preserve">also </w:t>
      </w:r>
      <w:r w:rsidR="00FF7A1E">
        <w:rPr>
          <w:rFonts w:ascii="Arial" w:hAnsi="Arial" w:cs="Arial"/>
          <w:color w:val="000000"/>
        </w:rPr>
        <w:t xml:space="preserve">placed weight on the fact that </w:t>
      </w:r>
      <w:r w:rsidR="00560909">
        <w:rPr>
          <w:rFonts w:ascii="Arial" w:hAnsi="Arial" w:cs="Arial"/>
          <w:color w:val="000000"/>
        </w:rPr>
        <w:t>ca</w:t>
      </w:r>
      <w:r w:rsidR="005D6092" w:rsidRPr="00587FB7">
        <w:rPr>
          <w:rFonts w:ascii="Arial" w:hAnsi="Arial" w:cs="Arial"/>
          <w:color w:val="000000"/>
        </w:rPr>
        <w:t>se managers did not consistently identify, assess</w:t>
      </w:r>
      <w:r w:rsidR="00560909">
        <w:rPr>
          <w:rFonts w:ascii="Arial" w:hAnsi="Arial" w:cs="Arial"/>
          <w:color w:val="000000"/>
        </w:rPr>
        <w:t>,</w:t>
      </w:r>
      <w:r w:rsidR="00282E19">
        <w:rPr>
          <w:rFonts w:ascii="Arial" w:hAnsi="Arial" w:cs="Arial"/>
          <w:color w:val="000000"/>
        </w:rPr>
        <w:t xml:space="preserve"> </w:t>
      </w:r>
      <w:r w:rsidR="005D6092" w:rsidRPr="00587FB7">
        <w:rPr>
          <w:rFonts w:ascii="Arial" w:hAnsi="Arial" w:cs="Arial"/>
          <w:color w:val="000000"/>
        </w:rPr>
        <w:t>manage</w:t>
      </w:r>
      <w:r w:rsidR="00282E19">
        <w:rPr>
          <w:rFonts w:ascii="Arial" w:hAnsi="Arial" w:cs="Arial"/>
          <w:color w:val="000000"/>
        </w:rPr>
        <w:t xml:space="preserve"> and review</w:t>
      </w:r>
      <w:r w:rsidR="005D6092" w:rsidRPr="00587FB7">
        <w:rPr>
          <w:rFonts w:ascii="Arial" w:hAnsi="Arial" w:cs="Arial"/>
          <w:color w:val="000000"/>
        </w:rPr>
        <w:t xml:space="preserve"> consumers’ </w:t>
      </w:r>
      <w:r w:rsidR="00282E19">
        <w:rPr>
          <w:rFonts w:ascii="Arial" w:hAnsi="Arial" w:cs="Arial"/>
          <w:color w:val="000000"/>
        </w:rPr>
        <w:t>c</w:t>
      </w:r>
      <w:r w:rsidR="00874FDA">
        <w:rPr>
          <w:rFonts w:ascii="Arial" w:hAnsi="Arial" w:cs="Arial"/>
          <w:color w:val="000000"/>
        </w:rPr>
        <w:t>are</w:t>
      </w:r>
      <w:r w:rsidR="00966E27">
        <w:rPr>
          <w:rFonts w:ascii="Arial" w:hAnsi="Arial" w:cs="Arial"/>
          <w:color w:val="000000"/>
        </w:rPr>
        <w:t xml:space="preserve"> needs</w:t>
      </w:r>
      <w:r w:rsidR="00282E19">
        <w:rPr>
          <w:rFonts w:ascii="Arial" w:hAnsi="Arial" w:cs="Arial"/>
          <w:color w:val="000000"/>
        </w:rPr>
        <w:t>.</w:t>
      </w:r>
      <w:r w:rsidR="00587FB7" w:rsidRPr="00587FB7">
        <w:rPr>
          <w:rFonts w:eastAsia="Arial"/>
        </w:rPr>
        <w:t xml:space="preserve"> </w:t>
      </w:r>
      <w:r w:rsidR="00EB11F1" w:rsidRPr="00587FB7">
        <w:rPr>
          <w:rFonts w:ascii="Arial" w:hAnsi="Arial" w:cs="Arial"/>
          <w:color w:val="000000"/>
        </w:rPr>
        <w:t>I</w:t>
      </w:r>
      <w:r w:rsidRPr="00587FB7">
        <w:rPr>
          <w:rFonts w:ascii="Arial" w:hAnsi="Arial" w:cs="Arial"/>
          <w:color w:val="000000"/>
        </w:rPr>
        <w:t xml:space="preserve"> consider time is required to embed and monitor the improvements planned to ensure </w:t>
      </w:r>
      <w:r w:rsidR="005430E8" w:rsidRPr="00587FB7">
        <w:rPr>
          <w:rFonts w:ascii="Arial" w:hAnsi="Arial" w:cs="Arial"/>
          <w:color w:val="000000"/>
        </w:rPr>
        <w:t>high</w:t>
      </w:r>
      <w:r w:rsidR="005430E8" w:rsidRPr="005D6092">
        <w:rPr>
          <w:rFonts w:ascii="Arial" w:hAnsi="Arial" w:cs="Arial"/>
          <w:color w:val="000000"/>
        </w:rPr>
        <w:t xml:space="preserve"> impact or high prevalence risks are effectively managed.</w:t>
      </w:r>
    </w:p>
    <w:p w14:paraId="11C1FFE1" w14:textId="77777777" w:rsidR="00587FB7" w:rsidRDefault="00442A7F" w:rsidP="00F4289E">
      <w:pPr>
        <w:rPr>
          <w:rFonts w:ascii="Arial" w:eastAsia="Times New Roman" w:hAnsi="Arial" w:cs="Arial"/>
          <w:color w:val="000000"/>
          <w:lang w:eastAsia="en-AU"/>
        </w:rPr>
      </w:pPr>
      <w:r w:rsidRPr="00FD5955">
        <w:rPr>
          <w:rFonts w:ascii="Arial" w:eastAsia="Times New Roman" w:hAnsi="Arial" w:cs="Arial"/>
          <w:color w:val="000000"/>
          <w:lang w:eastAsia="en-AU"/>
        </w:rPr>
        <w:lastRenderedPageBreak/>
        <w:t>For the reasons detailed above, I find requirement (3)(</w:t>
      </w:r>
      <w:r>
        <w:rPr>
          <w:rFonts w:ascii="Arial" w:eastAsia="Times New Roman" w:hAnsi="Arial" w:cs="Arial"/>
          <w:color w:val="000000"/>
          <w:lang w:eastAsia="en-AU"/>
        </w:rPr>
        <w:t>b</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483715">
        <w:rPr>
          <w:rFonts w:ascii="Arial" w:eastAsia="Times New Roman" w:hAnsi="Arial" w:cs="Arial"/>
          <w:color w:val="000000"/>
          <w:lang w:eastAsia="en-AU"/>
        </w:rPr>
        <w:t>in Standard 3 Personal care and clinical care non-compliant.</w:t>
      </w:r>
    </w:p>
    <w:p w14:paraId="39026571" w14:textId="22C96BE1" w:rsidR="00442A7F" w:rsidRDefault="00483715" w:rsidP="00F4289E">
      <w:pPr>
        <w:rPr>
          <w:rFonts w:ascii="Arial" w:eastAsia="Times New Roman" w:hAnsi="Arial" w:cs="Arial"/>
          <w:color w:val="000000"/>
          <w:lang w:eastAsia="en-AU"/>
        </w:rPr>
      </w:pPr>
      <w:r w:rsidRPr="00520676">
        <w:rPr>
          <w:rFonts w:ascii="Arial" w:eastAsia="Times New Roman" w:hAnsi="Arial" w:cs="Arial"/>
          <w:b/>
          <w:bCs/>
          <w:color w:val="000000"/>
          <w:lang w:eastAsia="en-AU"/>
        </w:rPr>
        <w:t>In relation to all other requirements in this Standard,</w:t>
      </w:r>
      <w:r w:rsidR="00520676">
        <w:rPr>
          <w:rFonts w:ascii="Arial" w:eastAsia="Times New Roman" w:hAnsi="Arial" w:cs="Arial"/>
          <w:color w:val="000000"/>
          <w:lang w:eastAsia="en-AU"/>
        </w:rPr>
        <w:t xml:space="preserve"> </w:t>
      </w:r>
      <w:r w:rsidR="008B72F7">
        <w:rPr>
          <w:rFonts w:ascii="Arial" w:eastAsia="Times New Roman" w:hAnsi="Arial" w:cs="Arial"/>
          <w:color w:val="000000"/>
          <w:lang w:eastAsia="en-AU"/>
        </w:rPr>
        <w:t>s</w:t>
      </w:r>
      <w:r w:rsidR="00D112E0">
        <w:rPr>
          <w:rFonts w:ascii="Arial" w:eastAsia="Times New Roman" w:hAnsi="Arial" w:cs="Arial"/>
          <w:color w:val="000000"/>
          <w:lang w:eastAsia="en-AU"/>
        </w:rPr>
        <w:t>taff</w:t>
      </w:r>
      <w:r w:rsidR="00A6748C" w:rsidRPr="00951351">
        <w:rPr>
          <w:rFonts w:ascii="Arial" w:eastAsia="Times New Roman" w:hAnsi="Arial" w:cs="Arial"/>
          <w:color w:val="000000"/>
          <w:lang w:eastAsia="en-AU"/>
        </w:rPr>
        <w:t xml:space="preserve"> described how they would support the needs, goals</w:t>
      </w:r>
      <w:r w:rsidR="005D3818">
        <w:rPr>
          <w:rFonts w:ascii="Arial" w:eastAsia="Times New Roman" w:hAnsi="Arial" w:cs="Arial"/>
          <w:color w:val="000000"/>
          <w:lang w:eastAsia="en-AU"/>
        </w:rPr>
        <w:t>,</w:t>
      </w:r>
      <w:r w:rsidR="00A6748C" w:rsidRPr="00951351">
        <w:rPr>
          <w:rFonts w:ascii="Arial" w:eastAsia="Times New Roman" w:hAnsi="Arial" w:cs="Arial"/>
          <w:color w:val="000000"/>
          <w:lang w:eastAsia="en-AU"/>
        </w:rPr>
        <w:t xml:space="preserve"> and preferences for consumers nearing the end of life to maximise their comfort and preserve their dignity. </w:t>
      </w:r>
      <w:r w:rsidR="00942C84">
        <w:rPr>
          <w:rFonts w:ascii="Arial" w:eastAsia="Times New Roman" w:hAnsi="Arial" w:cs="Arial"/>
          <w:color w:val="000000"/>
          <w:lang w:eastAsia="en-AU"/>
        </w:rPr>
        <w:t>A</w:t>
      </w:r>
      <w:r w:rsidR="00A6748C" w:rsidRPr="00951351">
        <w:rPr>
          <w:rFonts w:ascii="Arial" w:eastAsia="Times New Roman" w:hAnsi="Arial" w:cs="Arial"/>
          <w:color w:val="000000"/>
          <w:lang w:eastAsia="en-AU"/>
        </w:rPr>
        <w:t xml:space="preserve">dditional support </w:t>
      </w:r>
      <w:r w:rsidR="00010E6F">
        <w:rPr>
          <w:rFonts w:ascii="Arial" w:eastAsia="Times New Roman" w:hAnsi="Arial" w:cs="Arial"/>
          <w:color w:val="000000"/>
          <w:lang w:eastAsia="en-AU"/>
        </w:rPr>
        <w:t xml:space="preserve">is </w:t>
      </w:r>
      <w:r w:rsidR="00A6748C" w:rsidRPr="00951351">
        <w:rPr>
          <w:rFonts w:ascii="Arial" w:eastAsia="Times New Roman" w:hAnsi="Arial" w:cs="Arial"/>
          <w:color w:val="000000"/>
          <w:lang w:eastAsia="en-AU"/>
        </w:rPr>
        <w:t xml:space="preserve">provided </w:t>
      </w:r>
      <w:r w:rsidR="00010E6F">
        <w:rPr>
          <w:rFonts w:ascii="Arial" w:eastAsia="Times New Roman" w:hAnsi="Arial" w:cs="Arial"/>
          <w:color w:val="000000"/>
          <w:lang w:eastAsia="en-AU"/>
        </w:rPr>
        <w:t xml:space="preserve">to </w:t>
      </w:r>
      <w:r w:rsidR="00A6748C" w:rsidRPr="00951351">
        <w:rPr>
          <w:rFonts w:ascii="Arial" w:eastAsia="Times New Roman" w:hAnsi="Arial" w:cs="Arial"/>
          <w:color w:val="000000"/>
          <w:lang w:eastAsia="en-AU"/>
        </w:rPr>
        <w:t>consumer</w:t>
      </w:r>
      <w:r w:rsidR="00010E6F">
        <w:rPr>
          <w:rFonts w:ascii="Arial" w:eastAsia="Times New Roman" w:hAnsi="Arial" w:cs="Arial"/>
          <w:color w:val="000000"/>
          <w:lang w:eastAsia="en-AU"/>
        </w:rPr>
        <w:t>s</w:t>
      </w:r>
      <w:r w:rsidR="00A6748C" w:rsidRPr="00951351">
        <w:rPr>
          <w:rFonts w:ascii="Arial" w:eastAsia="Times New Roman" w:hAnsi="Arial" w:cs="Arial"/>
          <w:color w:val="000000"/>
          <w:lang w:eastAsia="en-AU"/>
        </w:rPr>
        <w:t xml:space="preserve"> </w:t>
      </w:r>
      <w:r w:rsidR="00010E6F">
        <w:rPr>
          <w:rFonts w:ascii="Arial" w:eastAsia="Times New Roman" w:hAnsi="Arial" w:cs="Arial"/>
          <w:color w:val="000000"/>
          <w:lang w:eastAsia="en-AU"/>
        </w:rPr>
        <w:t xml:space="preserve">who wish to stay at home </w:t>
      </w:r>
      <w:r w:rsidR="005D3818">
        <w:rPr>
          <w:rFonts w:ascii="Arial" w:eastAsia="Times New Roman" w:hAnsi="Arial" w:cs="Arial"/>
          <w:color w:val="000000"/>
          <w:lang w:eastAsia="en-AU"/>
        </w:rPr>
        <w:t>during</w:t>
      </w:r>
      <w:r w:rsidR="00B24EAA">
        <w:rPr>
          <w:rFonts w:ascii="Arial" w:eastAsia="Times New Roman" w:hAnsi="Arial" w:cs="Arial"/>
          <w:color w:val="000000"/>
          <w:lang w:eastAsia="en-AU"/>
        </w:rPr>
        <w:t xml:space="preserve"> the</w:t>
      </w:r>
      <w:r w:rsidR="005D3818">
        <w:rPr>
          <w:rFonts w:ascii="Arial" w:eastAsia="Times New Roman" w:hAnsi="Arial" w:cs="Arial"/>
          <w:color w:val="000000"/>
          <w:lang w:eastAsia="en-AU"/>
        </w:rPr>
        <w:t xml:space="preserve"> end of life</w:t>
      </w:r>
      <w:r w:rsidR="00B24EAA">
        <w:rPr>
          <w:rFonts w:ascii="Arial" w:eastAsia="Times New Roman" w:hAnsi="Arial" w:cs="Arial"/>
          <w:color w:val="000000"/>
          <w:lang w:eastAsia="en-AU"/>
        </w:rPr>
        <w:t xml:space="preserve"> phase</w:t>
      </w:r>
      <w:r w:rsidR="005D3818">
        <w:rPr>
          <w:rFonts w:ascii="Arial" w:eastAsia="Times New Roman" w:hAnsi="Arial" w:cs="Arial"/>
          <w:color w:val="000000"/>
          <w:lang w:eastAsia="en-AU"/>
        </w:rPr>
        <w:t>.</w:t>
      </w:r>
    </w:p>
    <w:p w14:paraId="4835DD6E" w14:textId="1799553B" w:rsidR="005D3818" w:rsidRDefault="0045716A" w:rsidP="00A742B3">
      <w:pPr>
        <w:rPr>
          <w:rFonts w:ascii="Arial" w:eastAsia="Times New Roman" w:hAnsi="Arial" w:cs="Arial"/>
          <w:color w:val="000000"/>
          <w:lang w:eastAsia="en-AU"/>
        </w:rPr>
      </w:pPr>
      <w:r>
        <w:rPr>
          <w:rFonts w:ascii="Arial" w:eastAsia="Times New Roman" w:hAnsi="Arial" w:cs="Arial"/>
          <w:color w:val="000000"/>
          <w:lang w:eastAsia="en-AU"/>
        </w:rPr>
        <w:t xml:space="preserve">Documentation showed </w:t>
      </w:r>
      <w:r w:rsidR="00C166DA" w:rsidRPr="00C166DA">
        <w:rPr>
          <w:rFonts w:ascii="Arial" w:eastAsia="Times New Roman" w:hAnsi="Arial" w:cs="Arial"/>
          <w:color w:val="000000"/>
          <w:lang w:eastAsia="en-AU"/>
        </w:rPr>
        <w:t>identification and actions taken when consumers’ health changed or deteriorated, such as referrals to health professionals and adjusted care and services.</w:t>
      </w:r>
      <w:r w:rsidR="006F7397" w:rsidRPr="007B3EF7">
        <w:rPr>
          <w:rFonts w:ascii="Arial" w:eastAsia="Times New Roman" w:hAnsi="Arial" w:cs="Arial"/>
          <w:color w:val="000000"/>
          <w:lang w:eastAsia="en-AU"/>
        </w:rPr>
        <w:t xml:space="preserve"> Consumers and representatives felt confident staff would notice if consumers’ health changed and would respond appropriately.</w:t>
      </w:r>
    </w:p>
    <w:p w14:paraId="3904EEB0" w14:textId="3A5D1C55" w:rsidR="0045716A" w:rsidRDefault="00BF0F91" w:rsidP="00A742B3">
      <w:pPr>
        <w:rPr>
          <w:rFonts w:ascii="Arial" w:eastAsia="Times New Roman" w:hAnsi="Arial" w:cs="Arial"/>
          <w:color w:val="000000"/>
          <w:lang w:eastAsia="en-AU"/>
        </w:rPr>
      </w:pPr>
      <w:r>
        <w:rPr>
          <w:rFonts w:ascii="Arial" w:eastAsia="Times New Roman" w:hAnsi="Arial" w:cs="Arial"/>
          <w:color w:val="000000"/>
          <w:lang w:eastAsia="en-AU"/>
        </w:rPr>
        <w:t>I</w:t>
      </w:r>
      <w:r w:rsidR="00A742B3" w:rsidRPr="00A742B3">
        <w:rPr>
          <w:rFonts w:ascii="Arial" w:eastAsia="Times New Roman" w:hAnsi="Arial" w:cs="Arial"/>
          <w:color w:val="000000"/>
          <w:lang w:eastAsia="en-AU"/>
        </w:rPr>
        <w:t>nformation about consumers’ care and services is communicated verbally, through the mobile application, and documented on the consumer’s care plans available at their home</w:t>
      </w:r>
      <w:r w:rsidR="00F53345">
        <w:rPr>
          <w:rFonts w:ascii="Arial" w:eastAsia="Times New Roman" w:hAnsi="Arial" w:cs="Arial"/>
          <w:color w:val="000000"/>
          <w:lang w:eastAsia="en-AU"/>
        </w:rPr>
        <w:t xml:space="preserve"> </w:t>
      </w:r>
      <w:r w:rsidR="00A742B3" w:rsidRPr="00A742B3">
        <w:rPr>
          <w:rFonts w:ascii="Arial" w:eastAsia="Times New Roman" w:hAnsi="Arial" w:cs="Arial"/>
          <w:color w:val="000000"/>
          <w:lang w:eastAsia="en-AU"/>
        </w:rPr>
        <w:t xml:space="preserve">to provide </w:t>
      </w:r>
      <w:r w:rsidR="00DD3385">
        <w:rPr>
          <w:rFonts w:ascii="Arial" w:eastAsia="Times New Roman" w:hAnsi="Arial" w:cs="Arial"/>
          <w:color w:val="000000"/>
          <w:lang w:eastAsia="en-AU"/>
        </w:rPr>
        <w:t xml:space="preserve">the appropriate </w:t>
      </w:r>
      <w:r w:rsidR="00A742B3" w:rsidRPr="00A742B3">
        <w:rPr>
          <w:rFonts w:ascii="Arial" w:eastAsia="Times New Roman" w:hAnsi="Arial" w:cs="Arial"/>
          <w:color w:val="000000"/>
          <w:lang w:eastAsia="en-AU"/>
        </w:rPr>
        <w:t>care and services to consumers.</w:t>
      </w:r>
      <w:r w:rsidR="00A742B3">
        <w:rPr>
          <w:rFonts w:ascii="Arial" w:eastAsia="Times New Roman" w:hAnsi="Arial" w:cs="Arial"/>
          <w:color w:val="000000"/>
          <w:lang w:eastAsia="en-AU"/>
        </w:rPr>
        <w:t xml:space="preserve"> </w:t>
      </w:r>
      <w:r w:rsidR="00A742B3" w:rsidRPr="00A742B3">
        <w:rPr>
          <w:rFonts w:ascii="Arial" w:eastAsia="Times New Roman" w:hAnsi="Arial" w:cs="Arial"/>
          <w:color w:val="000000"/>
          <w:lang w:eastAsia="en-AU"/>
        </w:rPr>
        <w:t>Consumers and representatives confirmed staff know</w:t>
      </w:r>
      <w:r w:rsidR="00AD042F">
        <w:rPr>
          <w:rFonts w:ascii="Arial" w:eastAsia="Times New Roman" w:hAnsi="Arial" w:cs="Arial"/>
          <w:color w:val="000000"/>
          <w:lang w:eastAsia="en-AU"/>
        </w:rPr>
        <w:t xml:space="preserve"> </w:t>
      </w:r>
      <w:r w:rsidR="00B24EAA">
        <w:rPr>
          <w:rFonts w:ascii="Arial" w:eastAsia="Times New Roman" w:hAnsi="Arial" w:cs="Arial"/>
          <w:color w:val="000000"/>
          <w:lang w:eastAsia="en-AU"/>
        </w:rPr>
        <w:t>consumers’</w:t>
      </w:r>
      <w:r w:rsidR="00B24EAA" w:rsidRPr="00A742B3">
        <w:rPr>
          <w:rFonts w:ascii="Arial" w:eastAsia="Times New Roman" w:hAnsi="Arial" w:cs="Arial"/>
          <w:color w:val="000000"/>
          <w:lang w:eastAsia="en-AU"/>
        </w:rPr>
        <w:t xml:space="preserve"> </w:t>
      </w:r>
      <w:r w:rsidR="00A742B3" w:rsidRPr="00A742B3">
        <w:rPr>
          <w:rFonts w:ascii="Arial" w:eastAsia="Times New Roman" w:hAnsi="Arial" w:cs="Arial"/>
          <w:color w:val="000000"/>
          <w:lang w:eastAsia="en-AU"/>
        </w:rPr>
        <w:t>needs and preferences</w:t>
      </w:r>
      <w:r w:rsidR="00AD042F">
        <w:rPr>
          <w:rFonts w:ascii="Arial" w:eastAsia="Times New Roman" w:hAnsi="Arial" w:cs="Arial"/>
          <w:color w:val="000000"/>
          <w:lang w:eastAsia="en-AU"/>
        </w:rPr>
        <w:t>.</w:t>
      </w:r>
    </w:p>
    <w:p w14:paraId="02A22270" w14:textId="18C85ADB" w:rsidR="00AB71BB" w:rsidRDefault="00835D72" w:rsidP="00A742B3">
      <w:pPr>
        <w:rPr>
          <w:rFonts w:ascii="Arial" w:eastAsia="Times New Roman" w:hAnsi="Arial" w:cs="Arial"/>
          <w:color w:val="000000"/>
          <w:lang w:eastAsia="en-AU"/>
        </w:rPr>
      </w:pPr>
      <w:r>
        <w:rPr>
          <w:rFonts w:ascii="Arial" w:eastAsia="Times New Roman" w:hAnsi="Arial" w:cs="Arial"/>
          <w:color w:val="000000"/>
          <w:lang w:eastAsia="en-AU"/>
        </w:rPr>
        <w:t>Staff</w:t>
      </w:r>
      <w:r w:rsidR="00AB71BB" w:rsidRPr="00AE3153">
        <w:rPr>
          <w:rFonts w:ascii="Arial" w:eastAsia="Times New Roman" w:hAnsi="Arial" w:cs="Arial"/>
          <w:color w:val="000000"/>
          <w:lang w:eastAsia="en-AU"/>
        </w:rPr>
        <w:t xml:space="preserve"> described processes to refer consumers </w:t>
      </w:r>
      <w:r w:rsidR="00F34EE7">
        <w:rPr>
          <w:rFonts w:ascii="Arial" w:eastAsia="Times New Roman" w:hAnsi="Arial" w:cs="Arial"/>
          <w:color w:val="000000"/>
          <w:lang w:eastAsia="en-AU"/>
        </w:rPr>
        <w:t>to</w:t>
      </w:r>
      <w:r w:rsidR="00AB71BB" w:rsidRPr="00AE3153">
        <w:rPr>
          <w:rFonts w:ascii="Arial" w:eastAsia="Times New Roman" w:hAnsi="Arial" w:cs="Arial"/>
          <w:color w:val="000000"/>
          <w:lang w:eastAsia="en-AU"/>
        </w:rPr>
        <w:t xml:space="preserve"> allied health </w:t>
      </w:r>
      <w:r w:rsidR="00B24EAA">
        <w:rPr>
          <w:rFonts w:ascii="Arial" w:eastAsia="Times New Roman" w:hAnsi="Arial" w:cs="Arial"/>
          <w:color w:val="000000"/>
          <w:lang w:eastAsia="en-AU"/>
        </w:rPr>
        <w:t>and</w:t>
      </w:r>
      <w:r w:rsidR="00B24EAA" w:rsidRPr="00AE3153">
        <w:rPr>
          <w:rFonts w:ascii="Arial" w:eastAsia="Times New Roman" w:hAnsi="Arial" w:cs="Arial"/>
          <w:color w:val="000000"/>
          <w:lang w:eastAsia="en-AU"/>
        </w:rPr>
        <w:t xml:space="preserve"> </w:t>
      </w:r>
      <w:r w:rsidR="00AB71BB" w:rsidRPr="00AE3153">
        <w:rPr>
          <w:rFonts w:ascii="Arial" w:eastAsia="Times New Roman" w:hAnsi="Arial" w:cs="Arial"/>
          <w:color w:val="000000"/>
          <w:lang w:eastAsia="en-AU"/>
        </w:rPr>
        <w:t xml:space="preserve">other </w:t>
      </w:r>
      <w:r w:rsidR="00F34EE7">
        <w:rPr>
          <w:rFonts w:ascii="Arial" w:eastAsia="Times New Roman" w:hAnsi="Arial" w:cs="Arial"/>
          <w:color w:val="000000"/>
          <w:lang w:eastAsia="en-AU"/>
        </w:rPr>
        <w:t xml:space="preserve">external </w:t>
      </w:r>
      <w:r w:rsidR="00AB71BB" w:rsidRPr="00AE3153">
        <w:rPr>
          <w:rFonts w:ascii="Arial" w:eastAsia="Times New Roman" w:hAnsi="Arial" w:cs="Arial"/>
          <w:color w:val="000000"/>
          <w:lang w:eastAsia="en-AU"/>
        </w:rPr>
        <w:t>health professionals</w:t>
      </w:r>
      <w:r w:rsidR="00F34EE7">
        <w:rPr>
          <w:rFonts w:ascii="Arial" w:eastAsia="Times New Roman" w:hAnsi="Arial" w:cs="Arial"/>
          <w:color w:val="000000"/>
          <w:lang w:eastAsia="en-AU"/>
        </w:rPr>
        <w:t>.</w:t>
      </w:r>
      <w:r w:rsidR="00AB71BB" w:rsidRPr="00AE3153">
        <w:rPr>
          <w:rFonts w:ascii="Arial" w:eastAsia="Times New Roman" w:hAnsi="Arial" w:cs="Arial"/>
          <w:color w:val="000000"/>
          <w:lang w:eastAsia="en-AU"/>
        </w:rPr>
        <w:t xml:space="preserve"> </w:t>
      </w:r>
      <w:r w:rsidR="00F34EE7">
        <w:rPr>
          <w:rFonts w:ascii="Arial" w:eastAsia="Times New Roman" w:hAnsi="Arial" w:cs="Arial"/>
          <w:color w:val="000000"/>
          <w:lang w:eastAsia="en-AU"/>
        </w:rPr>
        <w:t xml:space="preserve">Documentation showed </w:t>
      </w:r>
      <w:r w:rsidR="00AB71BB" w:rsidRPr="00AE3153">
        <w:rPr>
          <w:rFonts w:ascii="Arial" w:eastAsia="Times New Roman" w:hAnsi="Arial" w:cs="Arial"/>
          <w:color w:val="000000"/>
          <w:lang w:eastAsia="en-AU"/>
        </w:rPr>
        <w:t xml:space="preserve">referrals to allied health services occur when </w:t>
      </w:r>
      <w:r w:rsidR="00804BB1">
        <w:rPr>
          <w:rFonts w:ascii="Arial" w:eastAsia="Times New Roman" w:hAnsi="Arial" w:cs="Arial"/>
          <w:color w:val="000000"/>
          <w:lang w:eastAsia="en-AU"/>
        </w:rPr>
        <w:t xml:space="preserve">required </w:t>
      </w:r>
      <w:r w:rsidR="00AB71BB" w:rsidRPr="00AE3153">
        <w:rPr>
          <w:rFonts w:ascii="Arial" w:eastAsia="Times New Roman" w:hAnsi="Arial" w:cs="Arial"/>
          <w:color w:val="000000"/>
          <w:lang w:eastAsia="en-AU"/>
        </w:rPr>
        <w:t>and consumers are assisted to access referred service providers.</w:t>
      </w:r>
      <w:r w:rsidR="00AE3153">
        <w:rPr>
          <w:rFonts w:ascii="Arial" w:eastAsia="Times New Roman" w:hAnsi="Arial" w:cs="Arial"/>
          <w:color w:val="000000"/>
          <w:lang w:eastAsia="en-AU"/>
        </w:rPr>
        <w:t xml:space="preserve"> </w:t>
      </w:r>
      <w:r w:rsidR="00AE3153" w:rsidRPr="00AE3153">
        <w:rPr>
          <w:rFonts w:ascii="Arial" w:eastAsia="Times New Roman" w:hAnsi="Arial" w:cs="Arial"/>
          <w:color w:val="000000"/>
          <w:lang w:eastAsia="en-AU"/>
        </w:rPr>
        <w:t>Consumers and representatives confirmed consumers had been referred to health professionals when required.</w:t>
      </w:r>
    </w:p>
    <w:p w14:paraId="7063DF52" w14:textId="4A3AA40A" w:rsidR="00804BB1" w:rsidRDefault="00DC0FF9" w:rsidP="00A742B3">
      <w:pPr>
        <w:rPr>
          <w:rFonts w:ascii="Arial" w:eastAsia="Times New Roman" w:hAnsi="Arial" w:cs="Arial"/>
          <w:color w:val="000000"/>
          <w:lang w:eastAsia="en-AU"/>
        </w:rPr>
      </w:pPr>
      <w:r w:rsidRPr="00DC0FF9">
        <w:rPr>
          <w:rFonts w:ascii="Arial" w:eastAsia="Times New Roman" w:hAnsi="Arial" w:cs="Arial"/>
          <w:color w:val="000000"/>
          <w:lang w:eastAsia="en-AU"/>
        </w:rPr>
        <w:t xml:space="preserve">Infection related risks are minimised through implementation of standard and transmission-based precautions to prevent and control infections. </w:t>
      </w:r>
      <w:r w:rsidR="00871A5C">
        <w:rPr>
          <w:rFonts w:ascii="Arial" w:eastAsia="Times New Roman" w:hAnsi="Arial" w:cs="Arial"/>
          <w:color w:val="000000"/>
          <w:lang w:eastAsia="en-AU"/>
        </w:rPr>
        <w:t>Mandatory vaccination requirements</w:t>
      </w:r>
      <w:r w:rsidR="00B909CE">
        <w:rPr>
          <w:rFonts w:ascii="Arial" w:eastAsia="Times New Roman" w:hAnsi="Arial" w:cs="Arial"/>
          <w:color w:val="000000"/>
          <w:lang w:eastAsia="en-AU"/>
        </w:rPr>
        <w:t xml:space="preserve"> and s</w:t>
      </w:r>
      <w:r w:rsidR="00E54473">
        <w:rPr>
          <w:rFonts w:ascii="Arial" w:eastAsia="Times New Roman" w:hAnsi="Arial" w:cs="Arial"/>
          <w:color w:val="000000"/>
          <w:lang w:eastAsia="en-AU"/>
        </w:rPr>
        <w:t>taff</w:t>
      </w:r>
      <w:r w:rsidRPr="00DC0FF9">
        <w:rPr>
          <w:rFonts w:ascii="Arial" w:eastAsia="Times New Roman" w:hAnsi="Arial" w:cs="Arial"/>
          <w:color w:val="000000"/>
          <w:lang w:eastAsia="en-AU"/>
        </w:rPr>
        <w:t xml:space="preserve"> </w:t>
      </w:r>
      <w:r w:rsidR="00B909CE">
        <w:rPr>
          <w:rFonts w:ascii="Arial" w:eastAsia="Times New Roman" w:hAnsi="Arial" w:cs="Arial"/>
          <w:color w:val="000000"/>
          <w:lang w:eastAsia="en-AU"/>
        </w:rPr>
        <w:t xml:space="preserve">education assist in </w:t>
      </w:r>
      <w:r w:rsidRPr="00DC0FF9">
        <w:rPr>
          <w:rFonts w:ascii="Arial" w:eastAsia="Times New Roman" w:hAnsi="Arial" w:cs="Arial"/>
          <w:color w:val="000000"/>
          <w:lang w:eastAsia="en-AU"/>
        </w:rPr>
        <w:t>minimising</w:t>
      </w:r>
      <w:r w:rsidR="00B909CE">
        <w:rPr>
          <w:rFonts w:ascii="Arial" w:eastAsia="Times New Roman" w:hAnsi="Arial" w:cs="Arial"/>
          <w:color w:val="000000"/>
          <w:lang w:eastAsia="en-AU"/>
        </w:rPr>
        <w:t xml:space="preserve"> the</w:t>
      </w:r>
      <w:r w:rsidRPr="00DC0FF9">
        <w:rPr>
          <w:rFonts w:ascii="Arial" w:eastAsia="Times New Roman" w:hAnsi="Arial" w:cs="Arial"/>
          <w:color w:val="000000"/>
          <w:lang w:eastAsia="en-AU"/>
        </w:rPr>
        <w:t xml:space="preserve"> risk of infection</w:t>
      </w:r>
      <w:r w:rsidR="000C7D48">
        <w:rPr>
          <w:rFonts w:ascii="Arial" w:eastAsia="Times New Roman" w:hAnsi="Arial" w:cs="Arial"/>
          <w:color w:val="000000"/>
          <w:lang w:eastAsia="en-AU"/>
        </w:rPr>
        <w:t xml:space="preserve"> and a</w:t>
      </w:r>
      <w:r w:rsidR="003A3455">
        <w:rPr>
          <w:rFonts w:ascii="Arial" w:eastAsia="Times New Roman" w:hAnsi="Arial" w:cs="Arial"/>
          <w:color w:val="000000"/>
          <w:lang w:eastAsia="en-AU"/>
        </w:rPr>
        <w:t xml:space="preserve">ntibiotics </w:t>
      </w:r>
      <w:r w:rsidR="000C7D48">
        <w:rPr>
          <w:rFonts w:ascii="Arial" w:eastAsia="Times New Roman" w:hAnsi="Arial" w:cs="Arial"/>
          <w:color w:val="000000"/>
          <w:lang w:eastAsia="en-AU"/>
        </w:rPr>
        <w:t xml:space="preserve">are </w:t>
      </w:r>
      <w:r w:rsidR="00D5350D">
        <w:rPr>
          <w:rFonts w:ascii="Arial" w:eastAsia="Times New Roman" w:hAnsi="Arial" w:cs="Arial"/>
          <w:color w:val="000000"/>
          <w:lang w:eastAsia="en-AU"/>
        </w:rPr>
        <w:t xml:space="preserve">generally prescribed following </w:t>
      </w:r>
      <w:r w:rsidR="00C47189">
        <w:rPr>
          <w:rFonts w:ascii="Arial" w:eastAsia="Times New Roman" w:hAnsi="Arial" w:cs="Arial"/>
          <w:color w:val="000000"/>
          <w:lang w:eastAsia="en-AU"/>
        </w:rPr>
        <w:t>pathology results</w:t>
      </w:r>
      <w:r w:rsidR="00C416AD">
        <w:rPr>
          <w:rFonts w:ascii="Arial" w:eastAsia="Times New Roman" w:hAnsi="Arial" w:cs="Arial"/>
          <w:color w:val="000000"/>
          <w:lang w:eastAsia="en-AU"/>
        </w:rPr>
        <w:t>. C</w:t>
      </w:r>
      <w:r w:rsidR="00E54473" w:rsidRPr="00DC0FF9">
        <w:rPr>
          <w:rFonts w:ascii="Arial" w:eastAsia="Times New Roman" w:hAnsi="Arial" w:cs="Arial"/>
          <w:color w:val="000000"/>
          <w:lang w:eastAsia="en-AU"/>
        </w:rPr>
        <w:t xml:space="preserve">onsumers and representatives advised staff use </w:t>
      </w:r>
      <w:r w:rsidR="00C653A0">
        <w:rPr>
          <w:rFonts w:ascii="Arial" w:eastAsia="Times New Roman" w:hAnsi="Arial" w:cs="Arial"/>
          <w:color w:val="000000"/>
          <w:lang w:eastAsia="en-AU"/>
        </w:rPr>
        <w:t xml:space="preserve">personal protective equipment </w:t>
      </w:r>
      <w:r w:rsidR="00E54473" w:rsidRPr="00DC0FF9">
        <w:rPr>
          <w:rFonts w:ascii="Arial" w:eastAsia="Times New Roman" w:hAnsi="Arial" w:cs="Arial"/>
          <w:color w:val="000000"/>
          <w:lang w:eastAsia="en-AU"/>
        </w:rPr>
        <w:t>and hygiene techniques to minimise the transmission of infection.</w:t>
      </w:r>
    </w:p>
    <w:p w14:paraId="6928CE21" w14:textId="09D5AC45" w:rsidR="005929F3" w:rsidRPr="007620C1" w:rsidRDefault="005929F3" w:rsidP="005929F3">
      <w:pPr>
        <w:rPr>
          <w:rFonts w:ascii="Arial" w:eastAsia="Times New Roman" w:hAnsi="Arial" w:cs="Arial"/>
          <w:color w:val="000000"/>
          <w:lang w:eastAsia="en-AU"/>
        </w:rPr>
      </w:pPr>
      <w:r w:rsidRPr="004879FE">
        <w:rPr>
          <w:rFonts w:ascii="Arial" w:eastAsiaTheme="minorHAnsi" w:hAnsi="Arial" w:cs="Arial"/>
          <w:color w:val="auto"/>
        </w:rPr>
        <w:t xml:space="preserve">Based </w:t>
      </w:r>
      <w:r w:rsidRPr="007620C1">
        <w:rPr>
          <w:rFonts w:ascii="Arial" w:eastAsia="Times New Roman" w:hAnsi="Arial" w:cs="Arial"/>
          <w:color w:val="000000"/>
          <w:lang w:eastAsia="en-AU"/>
        </w:rPr>
        <w:t>on the assessment team’s report, I find requirements (3)(c), (3)(d), (3)(</w:t>
      </w:r>
      <w:r w:rsidR="007620C1" w:rsidRPr="007620C1">
        <w:rPr>
          <w:rFonts w:ascii="Arial" w:eastAsia="Times New Roman" w:hAnsi="Arial" w:cs="Arial"/>
          <w:color w:val="000000"/>
          <w:lang w:eastAsia="en-AU"/>
        </w:rPr>
        <w:t>e), (3)(f)</w:t>
      </w:r>
      <w:r w:rsidRPr="007620C1">
        <w:rPr>
          <w:rFonts w:ascii="Arial" w:eastAsia="Times New Roman" w:hAnsi="Arial" w:cs="Arial"/>
          <w:color w:val="000000"/>
          <w:lang w:eastAsia="en-AU"/>
        </w:rPr>
        <w:t xml:space="preserve"> and (3)(</w:t>
      </w:r>
      <w:r w:rsidR="007620C1" w:rsidRPr="007620C1">
        <w:rPr>
          <w:rFonts w:ascii="Arial" w:eastAsia="Times New Roman" w:hAnsi="Arial" w:cs="Arial"/>
          <w:color w:val="000000"/>
          <w:lang w:eastAsia="en-AU"/>
        </w:rPr>
        <w:t>g</w:t>
      </w:r>
      <w:r w:rsidRPr="007620C1">
        <w:rPr>
          <w:rFonts w:ascii="Arial" w:eastAsia="Times New Roman" w:hAnsi="Arial" w:cs="Arial"/>
          <w:color w:val="000000"/>
          <w:lang w:eastAsia="en-AU"/>
        </w:rPr>
        <w:t xml:space="preserve">) in Standard </w:t>
      </w:r>
      <w:r w:rsidR="007620C1" w:rsidRPr="007620C1">
        <w:rPr>
          <w:rFonts w:ascii="Arial" w:eastAsia="Times New Roman" w:hAnsi="Arial" w:cs="Arial"/>
          <w:color w:val="000000"/>
          <w:lang w:eastAsia="en-AU"/>
        </w:rPr>
        <w:t>3</w:t>
      </w:r>
      <w:r w:rsidRPr="007620C1">
        <w:rPr>
          <w:rFonts w:ascii="Arial" w:eastAsia="Times New Roman" w:hAnsi="Arial" w:cs="Arial"/>
          <w:color w:val="000000"/>
          <w:lang w:eastAsia="en-AU"/>
        </w:rPr>
        <w:t xml:space="preserve"> </w:t>
      </w:r>
      <w:r w:rsidR="007620C1" w:rsidRPr="007620C1">
        <w:rPr>
          <w:rFonts w:ascii="Arial" w:eastAsia="Times New Roman" w:hAnsi="Arial" w:cs="Arial"/>
          <w:color w:val="000000"/>
          <w:lang w:eastAsia="en-AU"/>
        </w:rPr>
        <w:t xml:space="preserve">Personal care and clinical care </w:t>
      </w:r>
      <w:r w:rsidRPr="007620C1">
        <w:rPr>
          <w:rFonts w:ascii="Arial" w:eastAsia="Times New Roman" w:hAnsi="Arial" w:cs="Arial"/>
          <w:color w:val="000000"/>
          <w:lang w:eastAsia="en-AU"/>
        </w:rPr>
        <w:t>compliant.</w:t>
      </w:r>
    </w:p>
    <w:p w14:paraId="75694D39" w14:textId="150B9AA8" w:rsidR="00584055" w:rsidRPr="006B4042" w:rsidRDefault="00584055" w:rsidP="00F87E39">
      <w:pPr>
        <w:pStyle w:val="NormalArial"/>
      </w:pPr>
      <w:r w:rsidRPr="006B4042">
        <w:br w:type="page"/>
      </w:r>
    </w:p>
    <w:p w14:paraId="63C4822F" w14:textId="77777777" w:rsidR="00584055" w:rsidRPr="00A36AA9" w:rsidRDefault="0058405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084"/>
      </w:tblGrid>
      <w:tr w:rsidR="009F100A" w14:paraId="5603656F" w14:textId="77777777" w:rsidTr="00441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04C3364B" w14:textId="77777777" w:rsidR="009F100A" w:rsidRPr="00991076" w:rsidRDefault="009F100A"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3084" w:type="dxa"/>
            <w:tcBorders>
              <w:bottom w:val="single" w:sz="4" w:space="0" w:color="BFBFBF" w:themeColor="background1" w:themeShade="BF"/>
            </w:tcBorders>
          </w:tcPr>
          <w:p w14:paraId="5006A054" w14:textId="77777777" w:rsidR="009F100A" w:rsidRPr="00991076" w:rsidRDefault="009F10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9F100A" w14:paraId="5568B683"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72CDD"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A60F673"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084" w:type="dxa"/>
            <w:shd w:val="clear" w:color="auto" w:fill="auto"/>
          </w:tcPr>
          <w:p w14:paraId="34DB5D4A" w14:textId="4F340E37" w:rsidR="009F100A" w:rsidRPr="00CC646C" w:rsidRDefault="0017186C"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188711"/>
                <w:placeholder>
                  <w:docPart w:val="D57B94019EDE4899A6BC7078B2C49DB3"/>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255F2049" w14:textId="77777777" w:rsidTr="00441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E9143"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E8790BA"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084" w:type="dxa"/>
            <w:shd w:val="clear" w:color="auto" w:fill="auto"/>
          </w:tcPr>
          <w:p w14:paraId="61C82428" w14:textId="407889BB" w:rsidR="009F100A" w:rsidRPr="00CC646C" w:rsidRDefault="0017186C" w:rsidP="0044185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293712"/>
                <w:placeholder>
                  <w:docPart w:val="3F607288CBEF44C88F66ECBD289E1531"/>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16D75AFD"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64B0A"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8599326"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F6F14CF" w14:textId="77777777" w:rsidR="009F100A" w:rsidRPr="00244176" w:rsidRDefault="009F100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7E3AA3" w14:textId="77777777" w:rsidR="009F100A" w:rsidRPr="00244176" w:rsidRDefault="009F100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C9C7F91" w14:textId="77777777" w:rsidR="009F100A" w:rsidRPr="00244176" w:rsidRDefault="009F100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084" w:type="dxa"/>
            <w:shd w:val="clear" w:color="auto" w:fill="auto"/>
          </w:tcPr>
          <w:p w14:paraId="2AD6BD5C" w14:textId="73141236" w:rsidR="009F100A" w:rsidRPr="00CC646C" w:rsidRDefault="0017186C"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022063"/>
                <w:placeholder>
                  <w:docPart w:val="800D50F3FE3F4E8ABA2B530497D81D95"/>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64F5A73C" w14:textId="77777777" w:rsidTr="00441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A60FE"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4F7DC40"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084" w:type="dxa"/>
            <w:shd w:val="clear" w:color="auto" w:fill="auto"/>
          </w:tcPr>
          <w:p w14:paraId="03C92CEA" w14:textId="39954685" w:rsidR="009F100A" w:rsidRPr="00CC646C" w:rsidRDefault="0017186C" w:rsidP="0044185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089070"/>
                <w:placeholder>
                  <w:docPart w:val="75A7190F917340B980A336312F952EA5"/>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7F52739B"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D92AC"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C909D35"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084" w:type="dxa"/>
            <w:shd w:val="clear" w:color="auto" w:fill="auto"/>
          </w:tcPr>
          <w:p w14:paraId="02EBFA76" w14:textId="41566E10" w:rsidR="009F100A" w:rsidRPr="00CC646C" w:rsidRDefault="0017186C"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564560"/>
                <w:placeholder>
                  <w:docPart w:val="8EF09A5419314E23932902AB0BF4FD6A"/>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4F129A2E" w14:textId="77777777" w:rsidTr="00441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A08C8"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C9FA3B7" w14:textId="77777777" w:rsidR="009F100A" w:rsidRPr="00244176" w:rsidRDefault="009F10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084" w:type="dxa"/>
            <w:shd w:val="clear" w:color="auto" w:fill="auto"/>
          </w:tcPr>
          <w:p w14:paraId="13589320" w14:textId="066967BE" w:rsidR="009F100A" w:rsidRPr="00CC646C" w:rsidRDefault="0017186C" w:rsidP="0044185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617114"/>
                <w:placeholder>
                  <w:docPart w:val="DBEC1A2B0CEE4AA58F6DD34CF40EAB4F"/>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r w:rsidR="009F100A" w14:paraId="52D9D410" w14:textId="77777777" w:rsidTr="0044185F">
        <w:tc>
          <w:tcPr>
            <w:cnfStyle w:val="001000000000" w:firstRow="0" w:lastRow="0" w:firstColumn="1" w:lastColumn="0" w:oddVBand="0" w:evenVBand="0" w:oddHBand="0" w:evenHBand="0" w:firstRowFirstColumn="0" w:firstRowLastColumn="0" w:lastRowFirstColumn="0" w:lastRowLastColumn="0"/>
            <w:tcW w:w="0" w:type="auto"/>
          </w:tcPr>
          <w:p w14:paraId="17B1BCFE" w14:textId="77777777" w:rsidR="009F100A" w:rsidRPr="00244176" w:rsidRDefault="009F10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8AC0D6E" w14:textId="77777777" w:rsidR="009F100A" w:rsidRPr="00244176" w:rsidRDefault="009F10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084" w:type="dxa"/>
          </w:tcPr>
          <w:p w14:paraId="1B8BEE6F" w14:textId="4F05A215" w:rsidR="009F100A" w:rsidRPr="00CC646C" w:rsidRDefault="0017186C"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237786"/>
                <w:placeholder>
                  <w:docPart w:val="B748C620AA054BDE97ED407CC261A81B"/>
                </w:placeholder>
                <w:dropDownList>
                  <w:listItem w:displayText="choose a rating" w:value="choose a rating"/>
                  <w:listItem w:displayText="Compliant" w:value="Compliant"/>
                  <w:listItem w:displayText="Not Compliant" w:value="Not Compliant"/>
                </w:dropDownList>
              </w:sdtPr>
              <w:sdtEndPr/>
              <w:sdtContent>
                <w:r w:rsidR="009F100A" w:rsidRPr="00501C01">
                  <w:rPr>
                    <w:rFonts w:ascii="Arial" w:hAnsi="Arial" w:cs="Arial"/>
                  </w:rPr>
                  <w:t>Compliant</w:t>
                </w:r>
              </w:sdtContent>
            </w:sdt>
          </w:p>
        </w:tc>
      </w:tr>
    </w:tbl>
    <w:p w14:paraId="09A95603" w14:textId="77777777" w:rsidR="00584055" w:rsidRDefault="00584055" w:rsidP="007B3959">
      <w:pPr>
        <w:pStyle w:val="Heading20"/>
      </w:pPr>
      <w:r w:rsidRPr="00A36AA9">
        <w:t>Findings</w:t>
      </w:r>
    </w:p>
    <w:p w14:paraId="65C8AE7F" w14:textId="45C6F580" w:rsidR="002D243C" w:rsidRDefault="00B2118B" w:rsidP="00F87E39">
      <w:pPr>
        <w:pStyle w:val="NormalArial"/>
        <w:rPr>
          <w:rFonts w:eastAsia="Arial"/>
        </w:rPr>
      </w:pPr>
      <w:r>
        <w:rPr>
          <w:rFonts w:eastAsia="Arial"/>
        </w:rPr>
        <w:t>Staff know</w:t>
      </w:r>
      <w:r w:rsidR="00DB78E6" w:rsidRPr="1A8D07A1">
        <w:rPr>
          <w:rFonts w:eastAsia="Arial"/>
        </w:rPr>
        <w:t xml:space="preserve"> what is important to consumers and adapt services according to consumers’ needs and preferences</w:t>
      </w:r>
      <w:r w:rsidR="00DB78E6">
        <w:rPr>
          <w:rFonts w:eastAsia="Arial"/>
        </w:rPr>
        <w:t>.</w:t>
      </w:r>
      <w:r w:rsidRPr="00B2118B">
        <w:rPr>
          <w:rFonts w:eastAsia="Arial"/>
        </w:rPr>
        <w:t xml:space="preserve"> </w:t>
      </w:r>
      <w:r w:rsidR="00A32F1A">
        <w:rPr>
          <w:rFonts w:eastAsia="Arial"/>
        </w:rPr>
        <w:t>C</w:t>
      </w:r>
      <w:r w:rsidR="00A32F1A" w:rsidRPr="366AE1F1">
        <w:rPr>
          <w:rFonts w:eastAsia="Arial"/>
        </w:rPr>
        <w:t xml:space="preserve">onsumers have </w:t>
      </w:r>
      <w:r w:rsidR="00A32F1A">
        <w:rPr>
          <w:rFonts w:eastAsia="Arial"/>
        </w:rPr>
        <w:t>c</w:t>
      </w:r>
      <w:r w:rsidR="00A32F1A" w:rsidRPr="366AE1F1">
        <w:rPr>
          <w:rFonts w:eastAsia="Arial"/>
        </w:rPr>
        <w:t xml:space="preserve">hoice in the services they </w:t>
      </w:r>
      <w:r w:rsidR="003D387F" w:rsidRPr="366AE1F1">
        <w:rPr>
          <w:rFonts w:eastAsia="Arial"/>
        </w:rPr>
        <w:t>receive</w:t>
      </w:r>
      <w:r w:rsidR="007B4F8D">
        <w:rPr>
          <w:rFonts w:eastAsia="Arial"/>
        </w:rPr>
        <w:t xml:space="preserve"> </w:t>
      </w:r>
      <w:r w:rsidR="00B24EAA">
        <w:rPr>
          <w:rFonts w:eastAsia="Arial"/>
        </w:rPr>
        <w:t xml:space="preserve">and </w:t>
      </w:r>
      <w:r w:rsidR="007B4F8D">
        <w:rPr>
          <w:rFonts w:eastAsia="Arial"/>
        </w:rPr>
        <w:t>their nee</w:t>
      </w:r>
      <w:r w:rsidR="00A32F1A" w:rsidRPr="366AE1F1">
        <w:rPr>
          <w:rFonts w:eastAsia="Arial"/>
        </w:rPr>
        <w:t>ds and preferences are discussed during care plan reviews</w:t>
      </w:r>
      <w:r w:rsidR="00AA1158">
        <w:rPr>
          <w:rFonts w:eastAsia="Arial"/>
        </w:rPr>
        <w:t>.</w:t>
      </w:r>
      <w:r w:rsidR="00A32F1A" w:rsidRPr="366AE1F1">
        <w:rPr>
          <w:rFonts w:eastAsia="Arial"/>
        </w:rPr>
        <w:t xml:space="preserve"> </w:t>
      </w:r>
      <w:r w:rsidRPr="1A8D07A1">
        <w:rPr>
          <w:rFonts w:eastAsia="Arial"/>
        </w:rPr>
        <w:t>Consumers and representatives were satisfied consumers’ independence, well-being</w:t>
      </w:r>
      <w:r w:rsidR="007B4F8D">
        <w:rPr>
          <w:rFonts w:eastAsia="Arial"/>
        </w:rPr>
        <w:t>,</w:t>
      </w:r>
      <w:r w:rsidRPr="1A8D07A1">
        <w:rPr>
          <w:rFonts w:eastAsia="Arial"/>
        </w:rPr>
        <w:t xml:space="preserve"> and quality of life were optimised through </w:t>
      </w:r>
      <w:r w:rsidR="0020572C">
        <w:rPr>
          <w:rFonts w:eastAsia="Arial"/>
        </w:rPr>
        <w:t xml:space="preserve">the </w:t>
      </w:r>
      <w:r w:rsidRPr="1A8D07A1">
        <w:rPr>
          <w:rFonts w:eastAsia="Arial"/>
        </w:rPr>
        <w:t>provision of services</w:t>
      </w:r>
      <w:r w:rsidR="00DA4189">
        <w:rPr>
          <w:rFonts w:eastAsia="Arial"/>
        </w:rPr>
        <w:t>.</w:t>
      </w:r>
    </w:p>
    <w:p w14:paraId="7B303EBD" w14:textId="63A01171" w:rsidR="00A15C4F" w:rsidRDefault="0020572C" w:rsidP="00A15C4F">
      <w:pPr>
        <w:pStyle w:val="NormalArial"/>
        <w:rPr>
          <w:rFonts w:eastAsia="Arial"/>
        </w:rPr>
      </w:pPr>
      <w:r>
        <w:rPr>
          <w:rFonts w:eastAsia="Arial"/>
        </w:rPr>
        <w:t xml:space="preserve">Strategies are in place to support </w:t>
      </w:r>
      <w:r w:rsidR="003D387F" w:rsidRPr="794272A7">
        <w:rPr>
          <w:rFonts w:eastAsia="Arial"/>
        </w:rPr>
        <w:t xml:space="preserve">consumers’ emotional, </w:t>
      </w:r>
      <w:r w:rsidR="00132A96" w:rsidRPr="794272A7">
        <w:rPr>
          <w:rFonts w:eastAsia="Arial"/>
        </w:rPr>
        <w:t>spiritual,</w:t>
      </w:r>
      <w:r w:rsidR="00132A96">
        <w:rPr>
          <w:rFonts w:eastAsia="Arial"/>
        </w:rPr>
        <w:t xml:space="preserve"> and</w:t>
      </w:r>
      <w:r w:rsidR="003D387F" w:rsidRPr="794272A7">
        <w:rPr>
          <w:rFonts w:eastAsia="Arial"/>
        </w:rPr>
        <w:t xml:space="preserve"> psychological well-being. </w:t>
      </w:r>
      <w:r w:rsidR="00E34BCA">
        <w:rPr>
          <w:rFonts w:eastAsia="Arial"/>
        </w:rPr>
        <w:t>S</w:t>
      </w:r>
      <w:r w:rsidR="007303C3" w:rsidRPr="366AE1F1">
        <w:rPr>
          <w:rFonts w:eastAsia="Arial"/>
        </w:rPr>
        <w:t>taff recognise changes to consumers’ emotional and psychological well-being</w:t>
      </w:r>
      <w:r w:rsidR="00E34BCA">
        <w:rPr>
          <w:rFonts w:eastAsia="Arial"/>
        </w:rPr>
        <w:t xml:space="preserve"> and </w:t>
      </w:r>
      <w:r w:rsidR="009B6471">
        <w:rPr>
          <w:rFonts w:eastAsia="Arial"/>
        </w:rPr>
        <w:t>help where possible</w:t>
      </w:r>
      <w:r w:rsidR="007303C3" w:rsidRPr="366AE1F1">
        <w:rPr>
          <w:rFonts w:eastAsia="Arial"/>
        </w:rPr>
        <w:t xml:space="preserve">. </w:t>
      </w:r>
      <w:r w:rsidR="00A15C4F">
        <w:rPr>
          <w:rFonts w:eastAsia="Arial"/>
        </w:rPr>
        <w:t>C</w:t>
      </w:r>
      <w:r w:rsidR="00A15C4F" w:rsidRPr="366AE1F1">
        <w:rPr>
          <w:rFonts w:eastAsia="Arial"/>
        </w:rPr>
        <w:t xml:space="preserve">onsumers and representatives feel </w:t>
      </w:r>
      <w:r w:rsidR="00A15C4F">
        <w:rPr>
          <w:rFonts w:eastAsia="Arial"/>
        </w:rPr>
        <w:t>staff</w:t>
      </w:r>
      <w:r w:rsidR="00A15C4F" w:rsidRPr="366AE1F1">
        <w:rPr>
          <w:rFonts w:eastAsia="Arial"/>
        </w:rPr>
        <w:t xml:space="preserve"> know consumers well and would recognise if they were feeling low and would respond appropriately.</w:t>
      </w:r>
    </w:p>
    <w:p w14:paraId="60782CB0" w14:textId="2227BAE7" w:rsidR="009B6471" w:rsidRDefault="009328E6" w:rsidP="00A15C4F">
      <w:pPr>
        <w:pStyle w:val="NormalArial"/>
        <w:rPr>
          <w:rFonts w:eastAsia="Arial"/>
        </w:rPr>
      </w:pPr>
      <w:r>
        <w:rPr>
          <w:rFonts w:eastAsia="Arial"/>
        </w:rPr>
        <w:t>S</w:t>
      </w:r>
      <w:r w:rsidRPr="366AE1F1">
        <w:rPr>
          <w:rFonts w:eastAsia="Arial"/>
        </w:rPr>
        <w:t xml:space="preserve">ervices </w:t>
      </w:r>
      <w:r>
        <w:rPr>
          <w:rFonts w:eastAsia="Arial"/>
        </w:rPr>
        <w:t xml:space="preserve">are </w:t>
      </w:r>
      <w:r w:rsidRPr="366AE1F1">
        <w:rPr>
          <w:rFonts w:eastAsia="Arial"/>
        </w:rPr>
        <w:t xml:space="preserve">provided to consumers </w:t>
      </w:r>
      <w:r>
        <w:rPr>
          <w:rFonts w:eastAsia="Arial"/>
        </w:rPr>
        <w:t xml:space="preserve">that </w:t>
      </w:r>
      <w:r w:rsidRPr="366AE1F1">
        <w:rPr>
          <w:rFonts w:eastAsia="Arial"/>
        </w:rPr>
        <w:t>encourage and enhance their independence</w:t>
      </w:r>
      <w:r w:rsidR="006C2D64">
        <w:rPr>
          <w:rFonts w:eastAsia="Arial"/>
        </w:rPr>
        <w:t xml:space="preserve"> a</w:t>
      </w:r>
      <w:r w:rsidR="00245B58">
        <w:rPr>
          <w:rFonts w:eastAsia="Arial"/>
        </w:rPr>
        <w:t>nd c</w:t>
      </w:r>
      <w:r>
        <w:rPr>
          <w:rFonts w:eastAsia="Arial"/>
        </w:rPr>
        <w:t>onsumers</w:t>
      </w:r>
      <w:r w:rsidRPr="366AE1F1">
        <w:rPr>
          <w:rFonts w:eastAsia="Arial"/>
        </w:rPr>
        <w:t xml:space="preserve"> can choose the structure of their services to do the things of interest to them.</w:t>
      </w:r>
      <w:r w:rsidR="00932D85">
        <w:rPr>
          <w:rFonts w:eastAsia="Arial"/>
        </w:rPr>
        <w:t xml:space="preserve"> </w:t>
      </w:r>
      <w:r w:rsidR="00356857" w:rsidRPr="366AE1F1">
        <w:rPr>
          <w:rFonts w:eastAsia="Arial"/>
        </w:rPr>
        <w:lastRenderedPageBreak/>
        <w:t xml:space="preserve">Consumers and representatives </w:t>
      </w:r>
      <w:r w:rsidR="00356857">
        <w:rPr>
          <w:rFonts w:eastAsia="Arial"/>
        </w:rPr>
        <w:t>said</w:t>
      </w:r>
      <w:r w:rsidR="00356857" w:rsidRPr="366AE1F1">
        <w:rPr>
          <w:rFonts w:eastAsia="Arial"/>
        </w:rPr>
        <w:t xml:space="preserve"> community services enable consumers to do things of interest and maintain social relationships, such as going shopping or </w:t>
      </w:r>
      <w:r w:rsidR="00593451">
        <w:rPr>
          <w:rFonts w:eastAsia="Arial"/>
        </w:rPr>
        <w:t xml:space="preserve">to </w:t>
      </w:r>
      <w:r w:rsidR="00356857" w:rsidRPr="366AE1F1">
        <w:rPr>
          <w:rFonts w:eastAsia="Arial"/>
        </w:rPr>
        <w:t>social groups.</w:t>
      </w:r>
    </w:p>
    <w:p w14:paraId="58BFC7BF" w14:textId="15A6951A" w:rsidR="006C2D64" w:rsidRDefault="00320963" w:rsidP="00A15C4F">
      <w:pPr>
        <w:pStyle w:val="NormalArial"/>
        <w:rPr>
          <w:rFonts w:eastAsia="Arial"/>
        </w:rPr>
      </w:pPr>
      <w:r>
        <w:rPr>
          <w:rFonts w:eastAsia="Arial"/>
        </w:rPr>
        <w:t>S</w:t>
      </w:r>
      <w:r w:rsidR="00BA3FF9" w:rsidRPr="366AE1F1">
        <w:rPr>
          <w:rFonts w:eastAsia="Arial"/>
        </w:rPr>
        <w:t xml:space="preserve">taff receive information about consumers’ needs and preferences verbally or </w:t>
      </w:r>
      <w:r w:rsidR="008B36AD">
        <w:rPr>
          <w:rFonts w:eastAsia="Arial"/>
        </w:rPr>
        <w:t>electronically</w:t>
      </w:r>
      <w:r w:rsidR="00BA3FF9" w:rsidRPr="366AE1F1">
        <w:rPr>
          <w:rFonts w:eastAsia="Arial"/>
        </w:rPr>
        <w:t xml:space="preserve"> from </w:t>
      </w:r>
      <w:r w:rsidR="00BA3FF9">
        <w:rPr>
          <w:rFonts w:eastAsia="Arial"/>
        </w:rPr>
        <w:t>c</w:t>
      </w:r>
      <w:r w:rsidR="00BA3FF9" w:rsidRPr="366AE1F1">
        <w:rPr>
          <w:rFonts w:eastAsia="Arial"/>
        </w:rPr>
        <w:t>ase managers.</w:t>
      </w:r>
      <w:r w:rsidR="001F03D0" w:rsidRPr="001F03D0">
        <w:rPr>
          <w:rFonts w:eastAsia="Arial"/>
        </w:rPr>
        <w:t xml:space="preserve"> </w:t>
      </w:r>
      <w:r w:rsidR="001F03D0" w:rsidRPr="366AE1F1">
        <w:rPr>
          <w:rFonts w:eastAsia="Arial"/>
        </w:rPr>
        <w:t>Consumers and</w:t>
      </w:r>
      <w:r w:rsidR="001F03D0">
        <w:rPr>
          <w:rFonts w:eastAsia="Arial"/>
        </w:rPr>
        <w:t xml:space="preserve"> </w:t>
      </w:r>
      <w:r w:rsidR="001F03D0" w:rsidRPr="366AE1F1">
        <w:rPr>
          <w:rFonts w:eastAsia="Arial"/>
        </w:rPr>
        <w:t xml:space="preserve">representatives advised staff and service providers know what they are doing and deliver services </w:t>
      </w:r>
      <w:r>
        <w:rPr>
          <w:rFonts w:eastAsia="Arial"/>
        </w:rPr>
        <w:t xml:space="preserve">to the satisfaction of </w:t>
      </w:r>
      <w:r w:rsidR="001F03D0" w:rsidRPr="366AE1F1">
        <w:rPr>
          <w:rFonts w:eastAsia="Arial"/>
        </w:rPr>
        <w:t>consumers</w:t>
      </w:r>
      <w:r>
        <w:rPr>
          <w:rFonts w:eastAsia="Arial"/>
        </w:rPr>
        <w:t>.</w:t>
      </w:r>
    </w:p>
    <w:p w14:paraId="6773EED7" w14:textId="526AD0CE" w:rsidR="00E502B9" w:rsidRDefault="005E5BAF" w:rsidP="00A15C4F">
      <w:pPr>
        <w:pStyle w:val="NormalArial"/>
        <w:rPr>
          <w:rFonts w:eastAsia="Arial"/>
        </w:rPr>
      </w:pPr>
      <w:r w:rsidRPr="366AE1F1">
        <w:rPr>
          <w:rFonts w:eastAsia="Arial"/>
        </w:rPr>
        <w:t xml:space="preserve">Timely and appropriate referrals to </w:t>
      </w:r>
      <w:r w:rsidR="000905B0">
        <w:rPr>
          <w:rFonts w:eastAsia="Arial"/>
        </w:rPr>
        <w:t xml:space="preserve">other providers and </w:t>
      </w:r>
      <w:r w:rsidRPr="366AE1F1">
        <w:rPr>
          <w:rFonts w:eastAsia="Arial"/>
        </w:rPr>
        <w:t>organisations are made for consumers</w:t>
      </w:r>
      <w:r w:rsidR="00B3455C">
        <w:rPr>
          <w:rFonts w:eastAsia="Arial"/>
        </w:rPr>
        <w:t>. Staff</w:t>
      </w:r>
      <w:r w:rsidRPr="366AE1F1">
        <w:rPr>
          <w:rFonts w:eastAsia="Arial"/>
        </w:rPr>
        <w:t xml:space="preserve"> described processes to refer consumers internally and externally</w:t>
      </w:r>
      <w:r w:rsidR="002B07DB">
        <w:rPr>
          <w:rFonts w:eastAsia="Arial"/>
        </w:rPr>
        <w:t xml:space="preserve"> and</w:t>
      </w:r>
      <w:r w:rsidR="00AF6441" w:rsidRPr="00AF6441">
        <w:rPr>
          <w:rFonts w:eastAsia="Arial"/>
        </w:rPr>
        <w:t xml:space="preserve"> </w:t>
      </w:r>
      <w:r w:rsidR="00AF6441" w:rsidRPr="366AE1F1">
        <w:rPr>
          <w:rFonts w:eastAsia="Arial"/>
        </w:rPr>
        <w:t xml:space="preserve">were familiar with how to submit notifications on their mobile phone application to advise </w:t>
      </w:r>
      <w:r w:rsidR="00B24EAA">
        <w:rPr>
          <w:rFonts w:eastAsia="Arial"/>
        </w:rPr>
        <w:t xml:space="preserve">when </w:t>
      </w:r>
      <w:r w:rsidR="00AF6441" w:rsidRPr="366AE1F1">
        <w:rPr>
          <w:rFonts w:eastAsia="Arial"/>
        </w:rPr>
        <w:t>a consumer required additional assistance</w:t>
      </w:r>
      <w:r w:rsidR="002B07DB">
        <w:rPr>
          <w:rFonts w:eastAsia="Arial"/>
        </w:rPr>
        <w:t>. C</w:t>
      </w:r>
      <w:r w:rsidRPr="366AE1F1">
        <w:rPr>
          <w:rFonts w:eastAsia="Arial"/>
        </w:rPr>
        <w:t>onsumers and</w:t>
      </w:r>
      <w:r>
        <w:rPr>
          <w:rFonts w:eastAsia="Arial"/>
        </w:rPr>
        <w:t xml:space="preserve"> </w:t>
      </w:r>
      <w:r w:rsidRPr="366AE1F1">
        <w:rPr>
          <w:rFonts w:eastAsia="Arial"/>
        </w:rPr>
        <w:t xml:space="preserve">representatives </w:t>
      </w:r>
      <w:r>
        <w:rPr>
          <w:rFonts w:eastAsia="Arial"/>
        </w:rPr>
        <w:t>felt</w:t>
      </w:r>
      <w:r w:rsidRPr="366AE1F1">
        <w:rPr>
          <w:rFonts w:eastAsia="Arial"/>
        </w:rPr>
        <w:t xml:space="preserve"> consumers were </w:t>
      </w:r>
      <w:r w:rsidR="00B3455C">
        <w:rPr>
          <w:rFonts w:eastAsia="Arial"/>
        </w:rPr>
        <w:t xml:space="preserve">referred to others appropriately and in a </w:t>
      </w:r>
      <w:r w:rsidRPr="366AE1F1">
        <w:rPr>
          <w:rFonts w:eastAsia="Arial"/>
        </w:rPr>
        <w:t>timely</w:t>
      </w:r>
      <w:r w:rsidR="00B3455C">
        <w:rPr>
          <w:rFonts w:eastAsia="Arial"/>
        </w:rPr>
        <w:t xml:space="preserve"> manner.</w:t>
      </w:r>
    </w:p>
    <w:p w14:paraId="78780B64" w14:textId="110D90D3" w:rsidR="002B07DB" w:rsidRDefault="0085191C" w:rsidP="00A15C4F">
      <w:pPr>
        <w:pStyle w:val="NormalArial"/>
        <w:rPr>
          <w:rFonts w:eastAsia="Arial"/>
        </w:rPr>
      </w:pPr>
      <w:r>
        <w:rPr>
          <w:rFonts w:eastAsia="Arial"/>
        </w:rPr>
        <w:t>I</w:t>
      </w:r>
      <w:r w:rsidR="000F0F1B" w:rsidRPr="2097311A">
        <w:rPr>
          <w:rFonts w:eastAsia="Arial"/>
        </w:rPr>
        <w:t>nformation on consumer food preferences</w:t>
      </w:r>
      <w:r w:rsidR="000553E4">
        <w:rPr>
          <w:rFonts w:eastAsia="Arial"/>
        </w:rPr>
        <w:t xml:space="preserve"> </w:t>
      </w:r>
      <w:r w:rsidR="00E44F37">
        <w:rPr>
          <w:rFonts w:eastAsia="Arial"/>
        </w:rPr>
        <w:t>is</w:t>
      </w:r>
      <w:r w:rsidR="000553E4">
        <w:rPr>
          <w:rFonts w:eastAsia="Arial"/>
        </w:rPr>
        <w:t xml:space="preserve"> documented </w:t>
      </w:r>
      <w:r w:rsidR="000F0F1B">
        <w:rPr>
          <w:rFonts w:eastAsia="Arial"/>
        </w:rPr>
        <w:t xml:space="preserve">and staff </w:t>
      </w:r>
      <w:r w:rsidR="00160038" w:rsidRPr="2097311A">
        <w:rPr>
          <w:rFonts w:eastAsia="Arial"/>
        </w:rPr>
        <w:t>prepar</w:t>
      </w:r>
      <w:r w:rsidR="00491345">
        <w:rPr>
          <w:rFonts w:eastAsia="Arial"/>
        </w:rPr>
        <w:t>e meals</w:t>
      </w:r>
      <w:r w:rsidR="000F0F1B">
        <w:rPr>
          <w:rFonts w:eastAsia="Arial"/>
        </w:rPr>
        <w:t xml:space="preserve"> </w:t>
      </w:r>
      <w:r w:rsidR="00160038" w:rsidRPr="2097311A">
        <w:rPr>
          <w:rFonts w:eastAsia="Arial"/>
        </w:rPr>
        <w:t>in accordance with any dietary requirements</w:t>
      </w:r>
      <w:r w:rsidR="00314EB4">
        <w:rPr>
          <w:rFonts w:eastAsia="Arial"/>
        </w:rPr>
        <w:t>.</w:t>
      </w:r>
      <w:r w:rsidR="00160038" w:rsidRPr="00160038">
        <w:rPr>
          <w:rFonts w:eastAsia="Arial"/>
        </w:rPr>
        <w:t xml:space="preserve"> </w:t>
      </w:r>
      <w:r w:rsidR="00160038" w:rsidRPr="2097311A">
        <w:rPr>
          <w:rFonts w:eastAsia="Arial"/>
        </w:rPr>
        <w:t xml:space="preserve">Consumers and representatives </w:t>
      </w:r>
      <w:r w:rsidR="00C35015">
        <w:rPr>
          <w:rFonts w:eastAsia="Arial"/>
        </w:rPr>
        <w:t>were</w:t>
      </w:r>
      <w:r w:rsidR="00CB0379">
        <w:rPr>
          <w:rFonts w:eastAsia="Arial"/>
        </w:rPr>
        <w:t xml:space="preserve"> satisfied with the </w:t>
      </w:r>
      <w:r w:rsidR="00160038" w:rsidRPr="2097311A">
        <w:rPr>
          <w:rFonts w:eastAsia="Arial"/>
        </w:rPr>
        <w:t>quality and quantity</w:t>
      </w:r>
      <w:r w:rsidR="00CB0379">
        <w:rPr>
          <w:rFonts w:eastAsia="Arial"/>
        </w:rPr>
        <w:t xml:space="preserve"> of </w:t>
      </w:r>
      <w:r w:rsidR="005B44C6">
        <w:rPr>
          <w:rFonts w:eastAsia="Arial"/>
        </w:rPr>
        <w:t>the meals provided</w:t>
      </w:r>
      <w:r w:rsidR="00160038" w:rsidRPr="2097311A">
        <w:rPr>
          <w:rFonts w:eastAsia="Arial"/>
        </w:rPr>
        <w:t>.</w:t>
      </w:r>
    </w:p>
    <w:p w14:paraId="141A1F5A" w14:textId="6F0D8FD9" w:rsidR="005B44C6" w:rsidRDefault="00C346CF" w:rsidP="00A15C4F">
      <w:pPr>
        <w:pStyle w:val="NormalArial"/>
        <w:rPr>
          <w:rFonts w:eastAsia="Arial"/>
        </w:rPr>
      </w:pPr>
      <w:r>
        <w:rPr>
          <w:rFonts w:eastAsia="Arial"/>
        </w:rPr>
        <w:t>T</w:t>
      </w:r>
      <w:r w:rsidRPr="366AE1F1">
        <w:rPr>
          <w:rFonts w:eastAsia="Arial"/>
        </w:rPr>
        <w:t>he service does not supply consumers with equipment</w:t>
      </w:r>
      <w:r w:rsidR="00B24EAA">
        <w:rPr>
          <w:rFonts w:eastAsia="Arial"/>
        </w:rPr>
        <w:t>,</w:t>
      </w:r>
      <w:r w:rsidRPr="366AE1F1">
        <w:rPr>
          <w:rFonts w:eastAsia="Arial"/>
        </w:rPr>
        <w:t xml:space="preserve"> however</w:t>
      </w:r>
      <w:r w:rsidR="00B24EAA">
        <w:rPr>
          <w:rFonts w:eastAsia="Arial"/>
        </w:rPr>
        <w:t>,</w:t>
      </w:r>
      <w:r w:rsidRPr="366AE1F1">
        <w:rPr>
          <w:rFonts w:eastAsia="Arial"/>
        </w:rPr>
        <w:t xml:space="preserve"> they organise an allied health assessment and order </w:t>
      </w:r>
      <w:r w:rsidR="00F6346E">
        <w:rPr>
          <w:rFonts w:eastAsia="Arial"/>
        </w:rPr>
        <w:t xml:space="preserve">recommended </w:t>
      </w:r>
      <w:r w:rsidRPr="366AE1F1">
        <w:rPr>
          <w:rFonts w:eastAsia="Arial"/>
        </w:rPr>
        <w:t>equipment</w:t>
      </w:r>
      <w:r w:rsidR="00374909">
        <w:rPr>
          <w:rFonts w:eastAsia="Arial"/>
        </w:rPr>
        <w:t>. S</w:t>
      </w:r>
      <w:r w:rsidR="00374909" w:rsidRPr="366AE1F1">
        <w:rPr>
          <w:rFonts w:eastAsia="Arial"/>
        </w:rPr>
        <w:t>taff check</w:t>
      </w:r>
      <w:r w:rsidR="00374909">
        <w:rPr>
          <w:rFonts w:eastAsia="Arial"/>
        </w:rPr>
        <w:t xml:space="preserve"> </w:t>
      </w:r>
      <w:r w:rsidR="00374909" w:rsidRPr="366AE1F1">
        <w:rPr>
          <w:rFonts w:eastAsia="Arial"/>
        </w:rPr>
        <w:t xml:space="preserve">equipment during provision of care and services and </w:t>
      </w:r>
      <w:r w:rsidR="004512F8">
        <w:rPr>
          <w:rFonts w:eastAsia="Arial"/>
        </w:rPr>
        <w:t xml:space="preserve">notify the case manager </w:t>
      </w:r>
      <w:r w:rsidR="00374909" w:rsidRPr="366AE1F1">
        <w:rPr>
          <w:rFonts w:eastAsia="Arial"/>
        </w:rPr>
        <w:t xml:space="preserve">if any issues </w:t>
      </w:r>
      <w:r w:rsidR="004512F8">
        <w:rPr>
          <w:rFonts w:eastAsia="Arial"/>
        </w:rPr>
        <w:t xml:space="preserve">are </w:t>
      </w:r>
      <w:r w:rsidR="00374909" w:rsidRPr="366AE1F1">
        <w:rPr>
          <w:rFonts w:eastAsia="Arial"/>
        </w:rPr>
        <w:t>identified</w:t>
      </w:r>
      <w:r w:rsidR="004512F8">
        <w:rPr>
          <w:rFonts w:eastAsia="Arial"/>
        </w:rPr>
        <w:t>.</w:t>
      </w:r>
      <w:r w:rsidR="00374909" w:rsidRPr="366AE1F1">
        <w:rPr>
          <w:rFonts w:eastAsia="Arial"/>
        </w:rPr>
        <w:t xml:space="preserve"> </w:t>
      </w:r>
      <w:r w:rsidR="00FC359F" w:rsidRPr="366AE1F1">
        <w:rPr>
          <w:rFonts w:eastAsia="Arial"/>
        </w:rPr>
        <w:t>Consumers and</w:t>
      </w:r>
      <w:r w:rsidR="00FC359F">
        <w:rPr>
          <w:rFonts w:eastAsia="Arial"/>
        </w:rPr>
        <w:t xml:space="preserve"> </w:t>
      </w:r>
      <w:r w:rsidR="00FC359F" w:rsidRPr="366AE1F1">
        <w:rPr>
          <w:rFonts w:eastAsia="Arial"/>
        </w:rPr>
        <w:t>representatives confirmed equipment provided was assessed by allied health professionals and were satisfied it was safe and suitable.</w:t>
      </w:r>
    </w:p>
    <w:p w14:paraId="214AD207" w14:textId="6064196C" w:rsidR="002D243C" w:rsidRPr="00071A27" w:rsidRDefault="002D243C" w:rsidP="00A15C4F">
      <w:pPr>
        <w:pStyle w:val="NormalArial"/>
        <w:rPr>
          <w:rFonts w:eastAsia="Arial"/>
          <w:lang w:eastAsia="en-AU"/>
        </w:rPr>
      </w:pPr>
      <w:r w:rsidRPr="00071A27">
        <w:rPr>
          <w:rFonts w:eastAsia="Arial"/>
          <w:lang w:eastAsia="en-AU"/>
        </w:rPr>
        <w:t xml:space="preserve">Based on the assessment team’s report, I find </w:t>
      </w:r>
      <w:r>
        <w:rPr>
          <w:rFonts w:eastAsia="Arial"/>
          <w:lang w:eastAsia="en-AU"/>
        </w:rPr>
        <w:t xml:space="preserve">all </w:t>
      </w:r>
      <w:r w:rsidRPr="00071A27">
        <w:rPr>
          <w:rFonts w:eastAsia="Arial"/>
          <w:lang w:eastAsia="en-AU"/>
        </w:rPr>
        <w:t>requirement</w:t>
      </w:r>
      <w:r>
        <w:rPr>
          <w:rFonts w:eastAsia="Arial"/>
          <w:lang w:eastAsia="en-AU"/>
        </w:rPr>
        <w:t>s</w:t>
      </w:r>
      <w:r w:rsidRPr="00071A27">
        <w:rPr>
          <w:rFonts w:eastAsia="Arial"/>
          <w:lang w:eastAsia="en-AU"/>
        </w:rPr>
        <w:t xml:space="preserve"> in Standard </w:t>
      </w:r>
      <w:r>
        <w:rPr>
          <w:rFonts w:eastAsia="Arial"/>
          <w:lang w:eastAsia="en-AU"/>
        </w:rPr>
        <w:t>4</w:t>
      </w:r>
      <w:r w:rsidRPr="00071A27">
        <w:rPr>
          <w:rFonts w:eastAsia="Arial"/>
          <w:lang w:eastAsia="en-AU"/>
        </w:rPr>
        <w:t xml:space="preserve"> Services and supports for daily living </w:t>
      </w:r>
      <w:r>
        <w:rPr>
          <w:rFonts w:eastAsia="Arial"/>
          <w:lang w:eastAsia="en-AU"/>
        </w:rPr>
        <w:t>compliant</w:t>
      </w:r>
      <w:r w:rsidRPr="00071A27">
        <w:rPr>
          <w:rFonts w:eastAsia="Arial"/>
          <w:lang w:eastAsia="en-AU"/>
        </w:rPr>
        <w:t xml:space="preserve">. </w:t>
      </w:r>
    </w:p>
    <w:p w14:paraId="40556FA8" w14:textId="5EDB27DC" w:rsidR="00584055" w:rsidRPr="00A36AA9" w:rsidRDefault="00584055" w:rsidP="00F87E39">
      <w:pPr>
        <w:pStyle w:val="NormalArial"/>
      </w:pPr>
      <w:r w:rsidRPr="00A36AA9">
        <w:br w:type="page"/>
      </w:r>
    </w:p>
    <w:p w14:paraId="1ADB9C97" w14:textId="77777777" w:rsidR="00584055" w:rsidRPr="00A36AA9" w:rsidRDefault="0058405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3112"/>
      </w:tblGrid>
      <w:tr w:rsidR="0044185F" w14:paraId="2B606A7F" w14:textId="77777777" w:rsidTr="00441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76131FDF" w14:textId="77777777" w:rsidR="0044185F" w:rsidRPr="003217D3" w:rsidRDefault="004418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3112" w:type="dxa"/>
            <w:tcBorders>
              <w:bottom w:val="single" w:sz="4" w:space="0" w:color="BFBFBF" w:themeColor="background1" w:themeShade="BF"/>
            </w:tcBorders>
          </w:tcPr>
          <w:p w14:paraId="56BAB81A" w14:textId="77777777" w:rsidR="0044185F" w:rsidRPr="00DF7C9F" w:rsidRDefault="004418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F7C9F">
              <w:rPr>
                <w:rFonts w:ascii="Arial" w:hAnsi="Arial" w:cs="Arial"/>
                <w:color w:val="FFFFFF" w:themeColor="background1"/>
              </w:rPr>
              <w:t>HCP</w:t>
            </w:r>
          </w:p>
        </w:tc>
      </w:tr>
      <w:tr w:rsidR="0044185F" w14:paraId="2CAD5B13"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25F55"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3700784" w14:textId="77777777" w:rsidR="0044185F" w:rsidRPr="00244176" w:rsidRDefault="004418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3112" w:type="dxa"/>
            <w:shd w:val="clear" w:color="auto" w:fill="auto"/>
          </w:tcPr>
          <w:p w14:paraId="7BDCF8F0" w14:textId="69F0C8F9" w:rsidR="0044185F" w:rsidRPr="00DF7C9F" w:rsidRDefault="0017186C"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8820"/>
                <w:placeholder>
                  <w:docPart w:val="AFC85610E4BB442695450F219C124B8C"/>
                </w:placeholder>
                <w:dropDownList>
                  <w:listItem w:displayText="choose a rating" w:value="choose a rating"/>
                  <w:listItem w:displayText="Compliant" w:value="Compliant"/>
                  <w:listItem w:displayText="Not Compliant" w:value="Not Compliant"/>
                </w:dropDownList>
              </w:sdtPr>
              <w:sdtEndPr/>
              <w:sdtContent>
                <w:r w:rsidR="0044185F" w:rsidRPr="00DF7C9F">
                  <w:rPr>
                    <w:rFonts w:ascii="Arial" w:hAnsi="Arial" w:cs="Arial"/>
                  </w:rPr>
                  <w:t>Compliant</w:t>
                </w:r>
              </w:sdtContent>
            </w:sdt>
          </w:p>
        </w:tc>
      </w:tr>
      <w:tr w:rsidR="0044185F" w14:paraId="56D49615" w14:textId="77777777" w:rsidTr="00441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BA6FF"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59235DE" w14:textId="77777777" w:rsidR="0044185F" w:rsidRPr="00244176" w:rsidRDefault="004418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3112" w:type="dxa"/>
            <w:shd w:val="clear" w:color="auto" w:fill="auto"/>
          </w:tcPr>
          <w:p w14:paraId="45294616" w14:textId="0A71A70C" w:rsidR="0044185F" w:rsidRPr="00DF7C9F" w:rsidRDefault="0017186C" w:rsidP="0044185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915863"/>
                <w:placeholder>
                  <w:docPart w:val="43D0810328E44597A6095725F2B9CE31"/>
                </w:placeholder>
                <w:dropDownList>
                  <w:listItem w:displayText="choose a rating" w:value="choose a rating"/>
                  <w:listItem w:displayText="Compliant" w:value="Compliant"/>
                  <w:listItem w:displayText="Not Compliant" w:value="Not Compliant"/>
                </w:dropDownList>
              </w:sdtPr>
              <w:sdtEndPr/>
              <w:sdtContent>
                <w:r w:rsidR="0044185F" w:rsidRPr="00DF7C9F">
                  <w:rPr>
                    <w:rFonts w:ascii="Arial" w:hAnsi="Arial" w:cs="Arial"/>
                  </w:rPr>
                  <w:t>Compliant</w:t>
                </w:r>
              </w:sdtContent>
            </w:sdt>
          </w:p>
        </w:tc>
      </w:tr>
      <w:tr w:rsidR="0044185F" w14:paraId="288A98BB"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E8C4E"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BA95CA8" w14:textId="77777777" w:rsidR="0044185F" w:rsidRPr="00244176" w:rsidRDefault="004418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112" w:type="dxa"/>
            <w:shd w:val="clear" w:color="auto" w:fill="auto"/>
          </w:tcPr>
          <w:p w14:paraId="0B548E73" w14:textId="518C1A46" w:rsidR="0044185F" w:rsidRPr="00DF7C9F" w:rsidRDefault="0017186C"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632157"/>
                <w:placeholder>
                  <w:docPart w:val="6618A58527D944BDA4AA86AB23A79609"/>
                </w:placeholder>
                <w:dropDownList>
                  <w:listItem w:displayText="choose a rating" w:value="choose a rating"/>
                  <w:listItem w:displayText="Compliant" w:value="Compliant"/>
                  <w:listItem w:displayText="Not Compliant" w:value="Not Compliant"/>
                </w:dropDownList>
              </w:sdtPr>
              <w:sdtEndPr/>
              <w:sdtContent>
                <w:r w:rsidR="0044185F" w:rsidRPr="00DF7C9F">
                  <w:rPr>
                    <w:rFonts w:ascii="Arial" w:hAnsi="Arial" w:cs="Arial"/>
                  </w:rPr>
                  <w:t>Compliant</w:t>
                </w:r>
              </w:sdtContent>
            </w:sdt>
          </w:p>
        </w:tc>
      </w:tr>
      <w:tr w:rsidR="0044185F" w14:paraId="6458FE66" w14:textId="77777777" w:rsidTr="004418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1FC92"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513678D" w14:textId="77777777" w:rsidR="0044185F" w:rsidRPr="00244176" w:rsidRDefault="004418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112" w:type="dxa"/>
            <w:shd w:val="clear" w:color="auto" w:fill="auto"/>
          </w:tcPr>
          <w:p w14:paraId="24783F07" w14:textId="06D8C6A6" w:rsidR="0044185F" w:rsidRPr="00DF7C9F" w:rsidRDefault="0044185F" w:rsidP="0044185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DF7C9F">
              <w:rPr>
                <w:rFonts w:ascii="Arial" w:hAnsi="Arial" w:cs="Arial"/>
                <w:color w:val="auto"/>
              </w:rPr>
              <w:t>Not Compliant</w:t>
            </w:r>
          </w:p>
        </w:tc>
      </w:tr>
    </w:tbl>
    <w:p w14:paraId="45248045" w14:textId="77777777" w:rsidR="00584055" w:rsidRDefault="00584055" w:rsidP="007B3959">
      <w:pPr>
        <w:pStyle w:val="Heading20"/>
      </w:pPr>
      <w:r w:rsidRPr="00A36AA9">
        <w:t>Findings</w:t>
      </w:r>
    </w:p>
    <w:p w14:paraId="305530E8" w14:textId="0DEAFE50" w:rsidR="00E96811" w:rsidRPr="00487731" w:rsidRDefault="00E96811" w:rsidP="00E96811">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Quality Standard is non-compliant as </w:t>
      </w:r>
      <w:r w:rsidR="00A12EE4">
        <w:rPr>
          <w:rFonts w:ascii="Arial" w:eastAsia="Times New Roman" w:hAnsi="Arial" w:cs="Arial"/>
          <w:color w:val="000000"/>
          <w:lang w:eastAsia="en-AU"/>
        </w:rPr>
        <w:t>one</w:t>
      </w:r>
      <w:r w:rsidRPr="00487731">
        <w:rPr>
          <w:rFonts w:ascii="Arial" w:eastAsia="Times New Roman" w:hAnsi="Arial" w:cs="Arial"/>
          <w:color w:val="000000"/>
          <w:lang w:eastAsia="en-AU"/>
        </w:rPr>
        <w:t xml:space="preserve"> of the </w:t>
      </w:r>
      <w:r w:rsidR="00882034">
        <w:rPr>
          <w:rFonts w:ascii="Arial" w:eastAsia="Times New Roman" w:hAnsi="Arial" w:cs="Arial"/>
          <w:color w:val="000000"/>
          <w:lang w:eastAsia="en-AU"/>
        </w:rPr>
        <w:t>4</w:t>
      </w:r>
      <w:r>
        <w:rPr>
          <w:rFonts w:ascii="Arial" w:eastAsia="Times New Roman" w:hAnsi="Arial" w:cs="Arial"/>
          <w:color w:val="000000"/>
          <w:lang w:eastAsia="en-AU"/>
        </w:rPr>
        <w:t xml:space="preserve"> </w:t>
      </w:r>
      <w:r w:rsidRPr="00487731">
        <w:rPr>
          <w:rFonts w:ascii="Arial" w:eastAsia="Times New Roman" w:hAnsi="Arial" w:cs="Arial"/>
          <w:color w:val="000000"/>
          <w:lang w:eastAsia="en-AU"/>
        </w:rPr>
        <w:t xml:space="preserve">requirements </w:t>
      </w:r>
      <w:r w:rsidR="006079EB" w:rsidRPr="00487731">
        <w:rPr>
          <w:rFonts w:ascii="Arial" w:eastAsia="Times New Roman" w:hAnsi="Arial" w:cs="Arial"/>
          <w:color w:val="000000"/>
          <w:lang w:eastAsia="en-AU"/>
        </w:rPr>
        <w:t>ha</w:t>
      </w:r>
      <w:r w:rsidR="00A57C67">
        <w:rPr>
          <w:rFonts w:ascii="Arial" w:eastAsia="Times New Roman" w:hAnsi="Arial" w:cs="Arial"/>
          <w:color w:val="000000"/>
          <w:lang w:eastAsia="en-AU"/>
        </w:rPr>
        <w:t>ve</w:t>
      </w:r>
      <w:r w:rsidR="006079EB" w:rsidRPr="00487731">
        <w:rPr>
          <w:rFonts w:ascii="Arial" w:eastAsia="Times New Roman" w:hAnsi="Arial" w:cs="Arial"/>
          <w:color w:val="000000"/>
          <w:lang w:eastAsia="en-AU"/>
        </w:rPr>
        <w:t xml:space="preserve"> </w:t>
      </w:r>
      <w:r w:rsidRPr="00487731">
        <w:rPr>
          <w:rFonts w:ascii="Arial" w:eastAsia="Times New Roman" w:hAnsi="Arial" w:cs="Arial"/>
          <w:color w:val="000000"/>
          <w:lang w:eastAsia="en-AU"/>
        </w:rPr>
        <w:t xml:space="preserve">been assessed as non-compliant. 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sidR="00A822DE">
        <w:rPr>
          <w:rFonts w:ascii="Arial" w:eastAsia="Times New Roman" w:hAnsi="Arial" w:cs="Arial"/>
          <w:color w:val="000000"/>
          <w:lang w:eastAsia="en-AU"/>
        </w:rPr>
        <w:t>d</w:t>
      </w:r>
      <w:r w:rsidRPr="00487731">
        <w:rPr>
          <w:rFonts w:ascii="Arial" w:eastAsia="Times New Roman" w:hAnsi="Arial" w:cs="Arial"/>
          <w:color w:val="000000"/>
          <w:lang w:eastAsia="en-AU"/>
        </w:rPr>
        <w:t>)</w:t>
      </w:r>
      <w:r>
        <w:rPr>
          <w:rFonts w:ascii="Arial" w:eastAsia="Times New Roman" w:hAnsi="Arial" w:cs="Arial"/>
          <w:color w:val="000000"/>
          <w:lang w:eastAsia="en-AU"/>
        </w:rPr>
        <w:t xml:space="preserve"> </w:t>
      </w:r>
      <w:r w:rsidRPr="00487731">
        <w:rPr>
          <w:rFonts w:ascii="Arial" w:eastAsia="Times New Roman" w:hAnsi="Arial" w:cs="Arial"/>
          <w:color w:val="000000"/>
          <w:lang w:eastAsia="en-AU"/>
        </w:rPr>
        <w:t>not met.</w:t>
      </w:r>
    </w:p>
    <w:p w14:paraId="4F41FD69" w14:textId="1B5DEAA8" w:rsidR="00E96811" w:rsidRDefault="00E96811" w:rsidP="00E96811">
      <w:pPr>
        <w:rPr>
          <w:rFonts w:ascii="Arial" w:hAnsi="Arial" w:cs="Arial"/>
          <w:b/>
          <w:bCs/>
          <w:color w:val="000000"/>
        </w:rPr>
      </w:pPr>
      <w:r w:rsidRPr="00487731">
        <w:rPr>
          <w:rFonts w:ascii="Arial" w:hAnsi="Arial" w:cs="Arial"/>
          <w:b/>
          <w:bCs/>
          <w:color w:val="000000"/>
        </w:rPr>
        <w:t>Requirement (3)(</w:t>
      </w:r>
      <w:r w:rsidR="006079EB">
        <w:rPr>
          <w:rFonts w:ascii="Arial" w:hAnsi="Arial" w:cs="Arial"/>
          <w:b/>
          <w:bCs/>
          <w:color w:val="000000"/>
        </w:rPr>
        <w:t>d</w:t>
      </w:r>
      <w:r w:rsidRPr="00487731">
        <w:rPr>
          <w:rFonts w:ascii="Arial" w:hAnsi="Arial" w:cs="Arial"/>
          <w:b/>
          <w:bCs/>
          <w:color w:val="000000"/>
        </w:rPr>
        <w:t>)</w:t>
      </w:r>
    </w:p>
    <w:p w14:paraId="31A389C6" w14:textId="5BDB20FE" w:rsidR="00E96811" w:rsidRDefault="00E96811" w:rsidP="00E96811">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sidR="004D6CDC">
        <w:rPr>
          <w:rFonts w:ascii="Arial" w:eastAsia="Times New Roman" w:hAnsi="Arial" w:cs="Arial"/>
          <w:color w:val="000000"/>
          <w:lang w:eastAsia="en-AU"/>
        </w:rPr>
        <w:t>d</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4757C7">
        <w:rPr>
          <w:rFonts w:ascii="Arial" w:eastAsia="Times New Roman" w:hAnsi="Arial" w:cs="Arial"/>
          <w:color w:val="000000"/>
          <w:lang w:eastAsia="en-AU"/>
        </w:rPr>
        <w:t xml:space="preserve">the service did </w:t>
      </w:r>
      <w:r w:rsidR="00090696">
        <w:rPr>
          <w:rFonts w:ascii="Arial" w:eastAsia="Times New Roman" w:hAnsi="Arial" w:cs="Arial"/>
          <w:color w:val="000000"/>
          <w:lang w:eastAsia="en-AU"/>
        </w:rPr>
        <w:t xml:space="preserve">not </w:t>
      </w:r>
      <w:r w:rsidR="004757C7" w:rsidRPr="000F55A5">
        <w:rPr>
          <w:rFonts w:ascii="Arial" w:eastAsia="Times New Roman" w:hAnsi="Arial" w:cs="Arial"/>
          <w:color w:val="000000"/>
          <w:lang w:eastAsia="en-AU"/>
        </w:rPr>
        <w:t>demonstrate they consistently review all feedback and complaints to improve the quality of care and services. While a feedback log is maintained, service documentation did not show trending and analysis of the feedback collected to inform improvements to the quality of care and services.</w:t>
      </w:r>
    </w:p>
    <w:p w14:paraId="69E94898" w14:textId="7F195B8E" w:rsidR="00E96811" w:rsidRDefault="00893088" w:rsidP="00E96811">
      <w:pPr>
        <w:rPr>
          <w:rFonts w:ascii="Arial" w:eastAsia="Times New Roman" w:hAnsi="Arial" w:cs="Arial"/>
          <w:color w:val="000000"/>
          <w:lang w:eastAsia="en-AU"/>
        </w:rPr>
      </w:pPr>
      <w:r>
        <w:rPr>
          <w:rFonts w:ascii="Arial" w:eastAsia="Times New Roman" w:hAnsi="Arial" w:cs="Arial"/>
          <w:color w:val="000000"/>
          <w:lang w:eastAsia="en-AU"/>
        </w:rPr>
        <w:t xml:space="preserve">The provider expressed their commitment to address the deficits identified in the assessment team’s report and submitted a plan for continuous improvement in their response to rectify the deficiencies identified. </w:t>
      </w:r>
      <w:r w:rsidR="00E96811">
        <w:rPr>
          <w:rFonts w:ascii="Arial" w:eastAsia="Times New Roman" w:hAnsi="Arial" w:cs="Arial"/>
          <w:color w:val="000000"/>
          <w:lang w:eastAsia="en-AU"/>
        </w:rPr>
        <w:t>This included</w:t>
      </w:r>
      <w:r w:rsidR="0042309E">
        <w:rPr>
          <w:rFonts w:ascii="Arial" w:eastAsia="Times New Roman" w:hAnsi="Arial" w:cs="Arial"/>
          <w:color w:val="000000"/>
          <w:lang w:eastAsia="en-AU"/>
        </w:rPr>
        <w:t>, but was not limited to,</w:t>
      </w:r>
      <w:r w:rsidR="00E96811">
        <w:rPr>
          <w:rFonts w:ascii="Arial" w:eastAsia="Times New Roman" w:hAnsi="Arial" w:cs="Arial"/>
          <w:color w:val="000000"/>
          <w:lang w:eastAsia="en-AU"/>
        </w:rPr>
        <w:t xml:space="preserve"> </w:t>
      </w:r>
      <w:r w:rsidR="002C58AA">
        <w:rPr>
          <w:rFonts w:ascii="Arial" w:eastAsia="Times New Roman" w:hAnsi="Arial" w:cs="Arial"/>
          <w:color w:val="000000"/>
          <w:lang w:eastAsia="en-AU"/>
        </w:rPr>
        <w:t>reviewing</w:t>
      </w:r>
      <w:r w:rsidR="00636EAE">
        <w:rPr>
          <w:rFonts w:ascii="Arial" w:eastAsia="Times New Roman" w:hAnsi="Arial" w:cs="Arial"/>
          <w:color w:val="000000"/>
          <w:lang w:eastAsia="en-AU"/>
        </w:rPr>
        <w:t xml:space="preserve"> processes to ensure feedbac</w:t>
      </w:r>
      <w:r w:rsidR="00474FFA">
        <w:rPr>
          <w:rFonts w:ascii="Arial" w:eastAsia="Times New Roman" w:hAnsi="Arial" w:cs="Arial"/>
          <w:color w:val="000000"/>
          <w:lang w:eastAsia="en-AU"/>
        </w:rPr>
        <w:t xml:space="preserve">k and complaints are </w:t>
      </w:r>
      <w:r w:rsidR="00AE611D">
        <w:rPr>
          <w:rFonts w:ascii="Arial" w:eastAsia="Times New Roman" w:hAnsi="Arial" w:cs="Arial"/>
          <w:color w:val="000000"/>
          <w:lang w:eastAsia="en-AU"/>
        </w:rPr>
        <w:t xml:space="preserve">formally </w:t>
      </w:r>
      <w:r w:rsidR="00474FFA">
        <w:rPr>
          <w:rFonts w:ascii="Arial" w:eastAsia="Times New Roman" w:hAnsi="Arial" w:cs="Arial"/>
          <w:color w:val="000000"/>
          <w:lang w:eastAsia="en-AU"/>
        </w:rPr>
        <w:t xml:space="preserve">trended and </w:t>
      </w:r>
      <w:r w:rsidR="00576547">
        <w:rPr>
          <w:rFonts w:ascii="Arial" w:eastAsia="Times New Roman" w:hAnsi="Arial" w:cs="Arial"/>
          <w:color w:val="000000"/>
          <w:lang w:eastAsia="en-AU"/>
        </w:rPr>
        <w:t>analysed</w:t>
      </w:r>
      <w:r w:rsidR="00474FFA">
        <w:rPr>
          <w:rFonts w:ascii="Arial" w:eastAsia="Times New Roman" w:hAnsi="Arial" w:cs="Arial"/>
          <w:color w:val="000000"/>
          <w:lang w:eastAsia="en-AU"/>
        </w:rPr>
        <w:t xml:space="preserve"> </w:t>
      </w:r>
      <w:r w:rsidR="00576547">
        <w:rPr>
          <w:rFonts w:ascii="Arial" w:eastAsia="Times New Roman" w:hAnsi="Arial" w:cs="Arial"/>
          <w:color w:val="000000"/>
          <w:lang w:eastAsia="en-AU"/>
        </w:rPr>
        <w:t>to inform</w:t>
      </w:r>
      <w:r w:rsidR="00AE611D">
        <w:rPr>
          <w:rFonts w:ascii="Arial" w:eastAsia="Times New Roman" w:hAnsi="Arial" w:cs="Arial"/>
          <w:color w:val="000000"/>
          <w:lang w:eastAsia="en-AU"/>
        </w:rPr>
        <w:t xml:space="preserve"> improvements</w:t>
      </w:r>
      <w:r w:rsidR="00B81272">
        <w:rPr>
          <w:rFonts w:ascii="Arial" w:eastAsia="Times New Roman" w:hAnsi="Arial" w:cs="Arial"/>
          <w:color w:val="000000"/>
          <w:lang w:eastAsia="en-AU"/>
        </w:rPr>
        <w:t xml:space="preserve"> and </w:t>
      </w:r>
      <w:r w:rsidR="00B4026F">
        <w:rPr>
          <w:rFonts w:ascii="Arial" w:eastAsia="Times New Roman" w:hAnsi="Arial" w:cs="Arial"/>
          <w:color w:val="000000"/>
          <w:lang w:eastAsia="en-AU"/>
        </w:rPr>
        <w:t xml:space="preserve">ensure staff are aware of how feedback and complaints </w:t>
      </w:r>
      <w:r w:rsidR="00C36B7B">
        <w:rPr>
          <w:rFonts w:ascii="Arial" w:eastAsia="Times New Roman" w:hAnsi="Arial" w:cs="Arial"/>
          <w:color w:val="000000"/>
          <w:lang w:eastAsia="en-AU"/>
        </w:rPr>
        <w:t>are used to</w:t>
      </w:r>
      <w:r w:rsidR="00B4026F">
        <w:rPr>
          <w:rFonts w:ascii="Arial" w:eastAsia="Times New Roman" w:hAnsi="Arial" w:cs="Arial"/>
          <w:color w:val="000000"/>
          <w:lang w:eastAsia="en-AU"/>
        </w:rPr>
        <w:t xml:space="preserve"> improve </w:t>
      </w:r>
      <w:r w:rsidR="00EE252A">
        <w:rPr>
          <w:rFonts w:ascii="Arial" w:eastAsia="Times New Roman" w:hAnsi="Arial" w:cs="Arial"/>
          <w:color w:val="000000"/>
          <w:lang w:eastAsia="en-AU"/>
        </w:rPr>
        <w:t>the quality of care and services.</w:t>
      </w:r>
      <w:r w:rsidR="00E96811">
        <w:rPr>
          <w:rFonts w:ascii="Arial" w:eastAsia="Times New Roman" w:hAnsi="Arial" w:cs="Arial"/>
          <w:color w:val="000000"/>
          <w:lang w:eastAsia="en-AU"/>
        </w:rPr>
        <w:t xml:space="preserve"> </w:t>
      </w:r>
    </w:p>
    <w:p w14:paraId="3592DCFD" w14:textId="68B3371B" w:rsidR="00E96811" w:rsidRDefault="00E96811" w:rsidP="00E96811">
      <w:pPr>
        <w:rPr>
          <w:rFonts w:ascii="Arial" w:eastAsia="Times New Roman" w:hAnsi="Arial" w:cs="Arial"/>
          <w:color w:val="000000"/>
          <w:lang w:eastAsia="en-AU"/>
        </w:rPr>
      </w:pPr>
      <w:r>
        <w:rPr>
          <w:rFonts w:ascii="Arial" w:hAnsi="Arial" w:cs="Arial"/>
          <w:color w:val="000000"/>
        </w:rPr>
        <w:t>I acknowledge the provider</w:t>
      </w:r>
      <w:r w:rsidR="006079EB">
        <w:rPr>
          <w:rFonts w:ascii="Arial" w:hAnsi="Arial" w:cs="Arial"/>
          <w:color w:val="000000"/>
        </w:rPr>
        <w:t>’</w:t>
      </w:r>
      <w:r>
        <w:rPr>
          <w:rFonts w:ascii="Arial" w:hAnsi="Arial" w:cs="Arial"/>
          <w:color w:val="000000"/>
        </w:rPr>
        <w:t xml:space="preserve">s response and the actions planned. </w:t>
      </w:r>
      <w:r w:rsidR="00F34404">
        <w:rPr>
          <w:rFonts w:ascii="Arial" w:hAnsi="Arial" w:cs="Arial"/>
          <w:color w:val="000000"/>
        </w:rPr>
        <w:t>Whilst the feed</w:t>
      </w:r>
      <w:r w:rsidR="00102EF4">
        <w:rPr>
          <w:rFonts w:ascii="Arial" w:hAnsi="Arial" w:cs="Arial"/>
          <w:color w:val="000000"/>
        </w:rPr>
        <w:t xml:space="preserve">back </w:t>
      </w:r>
      <w:r w:rsidR="00F34404">
        <w:rPr>
          <w:rFonts w:ascii="Arial" w:hAnsi="Arial" w:cs="Arial"/>
          <w:color w:val="000000"/>
        </w:rPr>
        <w:t xml:space="preserve">log is reviewed </w:t>
      </w:r>
      <w:r w:rsidR="00102EF4">
        <w:rPr>
          <w:rFonts w:ascii="Arial" w:hAnsi="Arial" w:cs="Arial"/>
          <w:color w:val="000000"/>
        </w:rPr>
        <w:t>to ensure items are resolved</w:t>
      </w:r>
      <w:r w:rsidR="00424A54">
        <w:rPr>
          <w:rFonts w:ascii="Arial" w:hAnsi="Arial" w:cs="Arial"/>
          <w:color w:val="000000"/>
        </w:rPr>
        <w:t xml:space="preserve"> and </w:t>
      </w:r>
      <w:r w:rsidR="003E20B7">
        <w:rPr>
          <w:rFonts w:ascii="Arial" w:hAnsi="Arial" w:cs="Arial"/>
          <w:color w:val="000000"/>
        </w:rPr>
        <w:t>appropriate actions taken</w:t>
      </w:r>
      <w:r w:rsidR="00403338">
        <w:rPr>
          <w:rFonts w:ascii="Arial" w:hAnsi="Arial" w:cs="Arial"/>
          <w:color w:val="000000"/>
        </w:rPr>
        <w:t xml:space="preserve">, there was no </w:t>
      </w:r>
      <w:r w:rsidR="00DB7C62">
        <w:rPr>
          <w:rFonts w:ascii="Arial" w:hAnsi="Arial" w:cs="Arial"/>
          <w:color w:val="000000"/>
        </w:rPr>
        <w:t xml:space="preserve">evidence </w:t>
      </w:r>
      <w:r w:rsidR="006079EB">
        <w:rPr>
          <w:rFonts w:ascii="Arial" w:hAnsi="Arial" w:cs="Arial"/>
          <w:color w:val="000000"/>
        </w:rPr>
        <w:t xml:space="preserve">to show </w:t>
      </w:r>
      <w:r w:rsidR="00A5204E">
        <w:rPr>
          <w:rFonts w:ascii="Arial" w:hAnsi="Arial" w:cs="Arial"/>
          <w:color w:val="000000"/>
        </w:rPr>
        <w:t xml:space="preserve">the data </w:t>
      </w:r>
      <w:r w:rsidR="002D1FAC">
        <w:rPr>
          <w:rFonts w:ascii="Arial" w:hAnsi="Arial" w:cs="Arial"/>
          <w:color w:val="000000"/>
        </w:rPr>
        <w:t>was</w:t>
      </w:r>
      <w:r w:rsidR="004C05A9">
        <w:rPr>
          <w:rFonts w:ascii="Arial" w:hAnsi="Arial" w:cs="Arial"/>
          <w:color w:val="000000"/>
        </w:rPr>
        <w:t xml:space="preserve"> analysed</w:t>
      </w:r>
      <w:r w:rsidR="002D1FAC">
        <w:rPr>
          <w:rFonts w:ascii="Arial" w:hAnsi="Arial" w:cs="Arial"/>
          <w:color w:val="000000"/>
        </w:rPr>
        <w:t>,</w:t>
      </w:r>
      <w:r w:rsidR="004C05A9">
        <w:rPr>
          <w:rFonts w:ascii="Arial" w:hAnsi="Arial" w:cs="Arial"/>
          <w:color w:val="000000"/>
        </w:rPr>
        <w:t xml:space="preserve"> and trends identified to inform improvements in the</w:t>
      </w:r>
      <w:r w:rsidR="00F439CD">
        <w:rPr>
          <w:rFonts w:ascii="Arial" w:hAnsi="Arial" w:cs="Arial"/>
          <w:color w:val="000000"/>
        </w:rPr>
        <w:t xml:space="preserve"> delivery of </w:t>
      </w:r>
      <w:r w:rsidR="004C05A9">
        <w:rPr>
          <w:rFonts w:ascii="Arial" w:hAnsi="Arial" w:cs="Arial"/>
          <w:color w:val="000000"/>
        </w:rPr>
        <w:t>care and services</w:t>
      </w:r>
      <w:r w:rsidR="00F439CD">
        <w:rPr>
          <w:rFonts w:ascii="Arial" w:hAnsi="Arial" w:cs="Arial"/>
          <w:color w:val="000000"/>
        </w:rPr>
        <w:t>.</w:t>
      </w:r>
      <w:r w:rsidR="00D9796A">
        <w:rPr>
          <w:rFonts w:ascii="Arial" w:hAnsi="Arial" w:cs="Arial"/>
          <w:color w:val="000000"/>
        </w:rPr>
        <w:t xml:space="preserve"> </w:t>
      </w:r>
      <w:r w:rsidR="00501B67">
        <w:rPr>
          <w:rFonts w:ascii="Arial" w:hAnsi="Arial" w:cs="Arial"/>
          <w:color w:val="000000"/>
        </w:rPr>
        <w:t>Although staff ensure feedback is documented through the quality management system</w:t>
      </w:r>
      <w:r w:rsidR="005C5E95">
        <w:rPr>
          <w:rFonts w:ascii="Arial" w:hAnsi="Arial" w:cs="Arial"/>
          <w:color w:val="000000"/>
        </w:rPr>
        <w:t>, they said they have not used feedback to improve the quality of services they provide</w:t>
      </w:r>
      <w:r w:rsidR="00501B67">
        <w:rPr>
          <w:rFonts w:ascii="Arial" w:hAnsi="Arial" w:cs="Arial"/>
          <w:color w:val="000000"/>
        </w:rPr>
        <w:t xml:space="preserve"> </w:t>
      </w:r>
      <w:r w:rsidR="00856719">
        <w:rPr>
          <w:rFonts w:ascii="Arial" w:hAnsi="Arial" w:cs="Arial"/>
          <w:color w:val="000000"/>
        </w:rPr>
        <w:t xml:space="preserve">and </w:t>
      </w:r>
      <w:r w:rsidR="0011740C">
        <w:rPr>
          <w:rFonts w:ascii="Arial" w:hAnsi="Arial" w:cs="Arial"/>
          <w:color w:val="000000"/>
        </w:rPr>
        <w:t xml:space="preserve">could not describe how consumers’ feedback </w:t>
      </w:r>
      <w:r w:rsidR="00C15E0F">
        <w:rPr>
          <w:rFonts w:ascii="Arial" w:hAnsi="Arial" w:cs="Arial"/>
          <w:color w:val="000000"/>
        </w:rPr>
        <w:t>and complaints were trended and analysed</w:t>
      </w:r>
      <w:r w:rsidR="00D2692C">
        <w:rPr>
          <w:rFonts w:ascii="Arial" w:hAnsi="Arial" w:cs="Arial"/>
          <w:color w:val="000000"/>
        </w:rPr>
        <w:t xml:space="preserve">. </w:t>
      </w:r>
      <w:r>
        <w:rPr>
          <w:rFonts w:ascii="Arial" w:hAnsi="Arial" w:cs="Arial"/>
          <w:color w:val="000000"/>
        </w:rPr>
        <w:t xml:space="preserve">I consider time is required to embed and monitor the improvements planned to ensure </w:t>
      </w:r>
      <w:r w:rsidR="00783C2D">
        <w:rPr>
          <w:rFonts w:ascii="Arial" w:hAnsi="Arial" w:cs="Arial"/>
          <w:color w:val="000000"/>
        </w:rPr>
        <w:t>processes are in place</w:t>
      </w:r>
      <w:r w:rsidR="006A69EF">
        <w:rPr>
          <w:rFonts w:ascii="Arial" w:hAnsi="Arial" w:cs="Arial"/>
          <w:color w:val="000000"/>
        </w:rPr>
        <w:t xml:space="preserve"> </w:t>
      </w:r>
      <w:r w:rsidR="005E363E">
        <w:rPr>
          <w:rFonts w:ascii="Arial" w:hAnsi="Arial" w:cs="Arial"/>
          <w:color w:val="000000"/>
        </w:rPr>
        <w:t xml:space="preserve">to </w:t>
      </w:r>
      <w:r w:rsidR="00145D74">
        <w:rPr>
          <w:rFonts w:ascii="Arial" w:hAnsi="Arial" w:cs="Arial"/>
          <w:color w:val="000000"/>
        </w:rPr>
        <w:t xml:space="preserve">effectively manage </w:t>
      </w:r>
      <w:r w:rsidR="003E33EA">
        <w:rPr>
          <w:rFonts w:ascii="Arial" w:hAnsi="Arial" w:cs="Arial"/>
          <w:color w:val="000000"/>
        </w:rPr>
        <w:t xml:space="preserve">feedback and complaints to inform </w:t>
      </w:r>
      <w:r w:rsidR="00C64771">
        <w:rPr>
          <w:rFonts w:ascii="Arial" w:hAnsi="Arial" w:cs="Arial"/>
          <w:color w:val="000000"/>
        </w:rPr>
        <w:t>improve</w:t>
      </w:r>
      <w:r w:rsidR="003E33EA">
        <w:rPr>
          <w:rFonts w:ascii="Arial" w:hAnsi="Arial" w:cs="Arial"/>
          <w:color w:val="000000"/>
        </w:rPr>
        <w:t>ments in care</w:t>
      </w:r>
      <w:r w:rsidR="00C64771">
        <w:rPr>
          <w:rFonts w:ascii="Arial" w:hAnsi="Arial" w:cs="Arial"/>
          <w:color w:val="000000"/>
        </w:rPr>
        <w:t xml:space="preserve"> and services</w:t>
      </w:r>
      <w:r w:rsidR="00B365FB">
        <w:rPr>
          <w:rFonts w:ascii="Arial" w:hAnsi="Arial" w:cs="Arial"/>
          <w:color w:val="000000"/>
        </w:rPr>
        <w:t>.</w:t>
      </w:r>
    </w:p>
    <w:p w14:paraId="5E34B3B8" w14:textId="64C4AD51" w:rsidR="00E96811" w:rsidRDefault="00E96811" w:rsidP="00E96811">
      <w:pPr>
        <w:rPr>
          <w:rFonts w:ascii="Arial" w:hAnsi="Arial" w:cs="Arial"/>
          <w:color w:val="000000"/>
        </w:rPr>
      </w:pPr>
      <w:r w:rsidRPr="00FD5955">
        <w:rPr>
          <w:rFonts w:ascii="Arial" w:eastAsia="Times New Roman" w:hAnsi="Arial" w:cs="Arial"/>
          <w:color w:val="000000"/>
          <w:lang w:eastAsia="en-AU"/>
        </w:rPr>
        <w:t>For the reasons detailed above, I find requirement (3)(</w:t>
      </w:r>
      <w:r w:rsidR="00B365FB">
        <w:rPr>
          <w:rFonts w:ascii="Arial" w:eastAsia="Times New Roman" w:hAnsi="Arial" w:cs="Arial"/>
          <w:color w:val="000000"/>
          <w:lang w:eastAsia="en-AU"/>
        </w:rPr>
        <w:t>d</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12AA9">
        <w:rPr>
          <w:rFonts w:ascii="Arial" w:hAnsi="Arial" w:cs="Arial"/>
          <w:color w:val="000000"/>
        </w:rPr>
        <w:t xml:space="preserve">in </w:t>
      </w:r>
      <w:r w:rsidR="00B365FB" w:rsidRPr="00B365FB">
        <w:rPr>
          <w:rFonts w:ascii="Arial" w:hAnsi="Arial" w:cs="Arial"/>
          <w:color w:val="000000"/>
        </w:rPr>
        <w:t>Standard 6 Feedback and complaints</w:t>
      </w:r>
      <w:r w:rsidRPr="00712AA9">
        <w:rPr>
          <w:rFonts w:ascii="Arial" w:hAnsi="Arial" w:cs="Arial"/>
          <w:color w:val="000000"/>
        </w:rPr>
        <w:t xml:space="preserve"> non-compliant.</w:t>
      </w:r>
    </w:p>
    <w:p w14:paraId="35E255E5" w14:textId="26BCE06E" w:rsidR="00E96811" w:rsidRDefault="00A822DE" w:rsidP="00F87E39">
      <w:pPr>
        <w:pStyle w:val="NormalArial"/>
      </w:pPr>
      <w:r w:rsidRPr="00520676">
        <w:rPr>
          <w:rFonts w:eastAsia="Times New Roman"/>
          <w:b/>
          <w:bCs/>
          <w:color w:val="000000"/>
          <w:lang w:eastAsia="en-AU"/>
        </w:rPr>
        <w:t>In relation to all other requirements in this Standard,</w:t>
      </w:r>
      <w:r>
        <w:rPr>
          <w:rFonts w:eastAsia="Times New Roman"/>
          <w:color w:val="000000"/>
          <w:lang w:eastAsia="en-AU"/>
        </w:rPr>
        <w:t xml:space="preserve"> </w:t>
      </w:r>
      <w:r w:rsidR="00CB0BA2">
        <w:t>s</w:t>
      </w:r>
      <w:r w:rsidR="002311DC">
        <w:t>taff</w:t>
      </w:r>
      <w:r w:rsidR="00FE1542">
        <w:t xml:space="preserve"> </w:t>
      </w:r>
      <w:r w:rsidR="002311DC">
        <w:t>encourag</w:t>
      </w:r>
      <w:r w:rsidR="00FE1542">
        <w:t>e</w:t>
      </w:r>
      <w:r w:rsidR="000F16CA">
        <w:t xml:space="preserve"> </w:t>
      </w:r>
      <w:r w:rsidR="002311DC">
        <w:t>feedback from consumers regarding their services</w:t>
      </w:r>
      <w:r w:rsidR="00295FB7">
        <w:t xml:space="preserve"> and the feedback register demonstrates feedback is </w:t>
      </w:r>
      <w:r w:rsidR="00295FB7">
        <w:lastRenderedPageBreak/>
        <w:t>collected by various methods, including phone, email and in person.</w:t>
      </w:r>
      <w:r w:rsidR="002311DC">
        <w:t xml:space="preserve"> Consumers and representatives were aware of the methods available to make complaints and provide feedback</w:t>
      </w:r>
      <w:r w:rsidR="006C6AA3">
        <w:t>.</w:t>
      </w:r>
    </w:p>
    <w:p w14:paraId="69FF2DEB" w14:textId="1DA4D36C" w:rsidR="006C5A50" w:rsidRPr="008C0533" w:rsidRDefault="009C3246" w:rsidP="006C5A50">
      <w:pPr>
        <w:pStyle w:val="ListBullet"/>
        <w:numPr>
          <w:ilvl w:val="0"/>
          <w:numId w:val="0"/>
        </w:numPr>
      </w:pPr>
      <w:r w:rsidRPr="006C5A50">
        <w:rPr>
          <w:rFonts w:ascii="Arial" w:hAnsi="Arial" w:cs="Arial"/>
        </w:rPr>
        <w:t>Consumers and representatives are provided information on language and advocacy services as part of the onboarding process, with additional information available through the service website, feedback portal</w:t>
      </w:r>
      <w:r w:rsidR="005D4869">
        <w:rPr>
          <w:rFonts w:ascii="Arial" w:hAnsi="Arial" w:cs="Arial"/>
        </w:rPr>
        <w:t>,</w:t>
      </w:r>
      <w:r w:rsidRPr="006C5A50">
        <w:rPr>
          <w:rFonts w:ascii="Arial" w:hAnsi="Arial" w:cs="Arial"/>
        </w:rPr>
        <w:t xml:space="preserve"> and care documentation</w:t>
      </w:r>
      <w:r w:rsidR="00413933" w:rsidRPr="006C5A50">
        <w:rPr>
          <w:rFonts w:ascii="Arial" w:hAnsi="Arial" w:cs="Arial"/>
        </w:rPr>
        <w:t>.</w:t>
      </w:r>
      <w:r w:rsidR="00811C84" w:rsidRPr="006C5A50">
        <w:rPr>
          <w:rFonts w:ascii="Arial" w:hAnsi="Arial" w:cs="Arial"/>
        </w:rPr>
        <w:t xml:space="preserve"> </w:t>
      </w:r>
      <w:r w:rsidR="006C5A50" w:rsidRPr="006C5A50">
        <w:rPr>
          <w:rFonts w:ascii="Arial" w:hAnsi="Arial" w:cs="Arial"/>
        </w:rPr>
        <w:t xml:space="preserve">Staff </w:t>
      </w:r>
      <w:r w:rsidR="00A30618" w:rsidRPr="006C5A50">
        <w:rPr>
          <w:rFonts w:ascii="Arial" w:hAnsi="Arial" w:cs="Arial"/>
        </w:rPr>
        <w:t>use</w:t>
      </w:r>
      <w:r w:rsidR="006C5A50" w:rsidRPr="006C5A50">
        <w:rPr>
          <w:rFonts w:ascii="Arial" w:hAnsi="Arial" w:cs="Arial"/>
        </w:rPr>
        <w:t xml:space="preserve"> advocacy and language services to provide support to consumers when needed</w:t>
      </w:r>
      <w:r w:rsidR="00491F19">
        <w:rPr>
          <w:rFonts w:ascii="Arial" w:hAnsi="Arial" w:cs="Arial"/>
        </w:rPr>
        <w:t xml:space="preserve"> and processes</w:t>
      </w:r>
      <w:r w:rsidR="00491F19" w:rsidRPr="008E4085">
        <w:rPr>
          <w:rFonts w:ascii="Arial" w:hAnsi="Arial" w:cs="Arial"/>
        </w:rPr>
        <w:t xml:space="preserve"> support staff </w:t>
      </w:r>
      <w:r w:rsidR="008E4085" w:rsidRPr="008E4085">
        <w:rPr>
          <w:rFonts w:ascii="Arial" w:hAnsi="Arial" w:cs="Arial"/>
        </w:rPr>
        <w:t xml:space="preserve">to access and </w:t>
      </w:r>
      <w:r w:rsidR="00A30618" w:rsidRPr="008E4085">
        <w:rPr>
          <w:rFonts w:ascii="Arial" w:hAnsi="Arial" w:cs="Arial"/>
        </w:rPr>
        <w:t>use</w:t>
      </w:r>
      <w:r w:rsidR="00491F19" w:rsidRPr="008E4085">
        <w:rPr>
          <w:rFonts w:ascii="Arial" w:hAnsi="Arial" w:cs="Arial"/>
        </w:rPr>
        <w:t xml:space="preserve"> advocacy and interpreter services</w:t>
      </w:r>
      <w:r w:rsidR="00491F19">
        <w:t>.</w:t>
      </w:r>
    </w:p>
    <w:p w14:paraId="3D49B7C2" w14:textId="1FB74064" w:rsidR="00E96811" w:rsidRDefault="003E706C" w:rsidP="00F87E39">
      <w:pPr>
        <w:pStyle w:val="NormalArial"/>
      </w:pPr>
      <w:r>
        <w:t>Staff underst</w:t>
      </w:r>
      <w:r w:rsidR="00E840F4">
        <w:t>ood</w:t>
      </w:r>
      <w:r>
        <w:t xml:space="preserve"> the concept of open disclosure and </w:t>
      </w:r>
      <w:r w:rsidR="00A30618">
        <w:t>use</w:t>
      </w:r>
      <w:r>
        <w:t xml:space="preserve"> it when responding to complaints. Policies and procedures are in place to guide staff practice in open disclosure and responding to feedback.</w:t>
      </w:r>
      <w:r w:rsidR="00543CCB" w:rsidRPr="00543CCB">
        <w:t xml:space="preserve"> </w:t>
      </w:r>
      <w:r w:rsidR="00543CCB">
        <w:t>Consumers and representatives spoke positively about actions taken in response to concerns raised and could describe how they were offered an apology when things went wrong.</w:t>
      </w:r>
    </w:p>
    <w:p w14:paraId="43D51A09" w14:textId="15118313" w:rsidR="006D4223" w:rsidRPr="00C259BF" w:rsidRDefault="006D4223" w:rsidP="006D4223">
      <w:pPr>
        <w:pStyle w:val="NormalArial"/>
      </w:pPr>
      <w:r w:rsidRPr="00071A27">
        <w:rPr>
          <w:rFonts w:eastAsia="Arial"/>
          <w:lang w:eastAsia="en-AU"/>
        </w:rPr>
        <w:t xml:space="preserve">Based on the assessment team’s report, I </w:t>
      </w:r>
      <w:r w:rsidRPr="00EE55E0">
        <w:rPr>
          <w:rFonts w:eastAsia="Arial"/>
          <w:lang w:eastAsia="en-AU"/>
        </w:rPr>
        <w:t xml:space="preserve">find </w:t>
      </w:r>
      <w:r w:rsidRPr="00C259BF">
        <w:t xml:space="preserve">requirements </w:t>
      </w:r>
      <w:r w:rsidR="00C7020E" w:rsidRPr="00C259BF">
        <w:t xml:space="preserve">(3)(a), (3)(b) and (3)(c) </w:t>
      </w:r>
      <w:r w:rsidRPr="00C259BF">
        <w:t xml:space="preserve">in Standard </w:t>
      </w:r>
      <w:r w:rsidR="00C7020E" w:rsidRPr="00C259BF">
        <w:t>6</w:t>
      </w:r>
      <w:r w:rsidRPr="00C259BF">
        <w:t xml:space="preserve"> </w:t>
      </w:r>
      <w:r w:rsidR="00C259BF" w:rsidRPr="00C259BF">
        <w:t xml:space="preserve">Feedback and complaints </w:t>
      </w:r>
      <w:r w:rsidRPr="00C259BF">
        <w:t xml:space="preserve">compliant. </w:t>
      </w:r>
    </w:p>
    <w:p w14:paraId="2459C284" w14:textId="19469551" w:rsidR="00584055" w:rsidRDefault="00584055" w:rsidP="00F87E39">
      <w:pPr>
        <w:pStyle w:val="NormalArial"/>
      </w:pPr>
      <w:r>
        <w:br w:type="page"/>
      </w:r>
    </w:p>
    <w:p w14:paraId="22880790" w14:textId="77777777" w:rsidR="00584055" w:rsidRPr="003217D3" w:rsidRDefault="0058405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224"/>
      </w:tblGrid>
      <w:tr w:rsidR="0044185F" w14:paraId="7DDE86CC" w14:textId="77777777" w:rsidTr="00441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5796EF56" w14:textId="77777777" w:rsidR="0044185F" w:rsidRPr="003217D3" w:rsidRDefault="004418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224" w:type="dxa"/>
          </w:tcPr>
          <w:p w14:paraId="54688FC8" w14:textId="77777777" w:rsidR="0044185F" w:rsidRPr="00DF7C9F" w:rsidRDefault="004418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F7C9F">
              <w:rPr>
                <w:rFonts w:ascii="Arial" w:hAnsi="Arial" w:cs="Arial"/>
                <w:color w:val="FFFFFF" w:themeColor="background1"/>
              </w:rPr>
              <w:t>HCP</w:t>
            </w:r>
          </w:p>
        </w:tc>
      </w:tr>
      <w:tr w:rsidR="0044185F" w14:paraId="463BC683"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63333"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647055F" w14:textId="77777777" w:rsidR="0044185F" w:rsidRPr="00244176" w:rsidRDefault="004418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224" w:type="dxa"/>
            <w:shd w:val="clear" w:color="auto" w:fill="auto"/>
          </w:tcPr>
          <w:p w14:paraId="6DA5B8D1" w14:textId="0952A23A" w:rsidR="0044185F" w:rsidRPr="00DF7C9F" w:rsidRDefault="0044185F"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7C9F">
              <w:rPr>
                <w:rFonts w:ascii="Arial" w:hAnsi="Arial" w:cs="Arial"/>
                <w:color w:val="auto"/>
              </w:rPr>
              <w:t>Not Compliant</w:t>
            </w:r>
          </w:p>
        </w:tc>
      </w:tr>
      <w:tr w:rsidR="0044185F" w14:paraId="43972157" w14:textId="77777777" w:rsidTr="00441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B624F"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7375EEB" w14:textId="77777777" w:rsidR="0044185F" w:rsidRPr="00244176" w:rsidRDefault="004418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224" w:type="dxa"/>
            <w:shd w:val="clear" w:color="auto" w:fill="auto"/>
          </w:tcPr>
          <w:p w14:paraId="32413EB4" w14:textId="4CE3A30C" w:rsidR="0044185F" w:rsidRPr="00DF7C9F" w:rsidRDefault="0017186C" w:rsidP="0044185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657798"/>
                <w:placeholder>
                  <w:docPart w:val="9E055C24580D4890BCE4BAB1380DDD9E"/>
                </w:placeholder>
                <w:dropDownList>
                  <w:listItem w:displayText="choose a rating" w:value="choose a rating"/>
                  <w:listItem w:displayText="Compliant" w:value="Compliant"/>
                  <w:listItem w:displayText="Not Compliant" w:value="Not Compliant"/>
                </w:dropDownList>
              </w:sdtPr>
              <w:sdtEndPr/>
              <w:sdtContent>
                <w:r w:rsidR="0044185F" w:rsidRPr="00DF7C9F">
                  <w:rPr>
                    <w:rFonts w:ascii="Arial" w:hAnsi="Arial" w:cs="Arial"/>
                  </w:rPr>
                  <w:t>Compliant</w:t>
                </w:r>
              </w:sdtContent>
            </w:sdt>
          </w:p>
        </w:tc>
      </w:tr>
      <w:tr w:rsidR="0044185F" w14:paraId="2C72EB26"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6D3EF"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D5D3CB0" w14:textId="77777777" w:rsidR="0044185F" w:rsidRPr="00244176" w:rsidRDefault="004418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224" w:type="dxa"/>
            <w:shd w:val="clear" w:color="auto" w:fill="auto"/>
          </w:tcPr>
          <w:p w14:paraId="4CEDDCA4" w14:textId="53F2D794" w:rsidR="0044185F" w:rsidRPr="00DF7C9F" w:rsidRDefault="0044185F"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7C9F">
              <w:rPr>
                <w:rFonts w:ascii="Arial" w:hAnsi="Arial" w:cs="Arial"/>
                <w:color w:val="auto"/>
              </w:rPr>
              <w:t>Not Compliant</w:t>
            </w:r>
          </w:p>
        </w:tc>
      </w:tr>
      <w:tr w:rsidR="0044185F" w14:paraId="672138F2" w14:textId="77777777" w:rsidTr="00441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3D12B"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06C3996" w14:textId="77777777" w:rsidR="0044185F" w:rsidRPr="00244176" w:rsidRDefault="004418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224" w:type="dxa"/>
            <w:shd w:val="clear" w:color="auto" w:fill="auto"/>
          </w:tcPr>
          <w:p w14:paraId="12E9F69A" w14:textId="264528E7" w:rsidR="0044185F" w:rsidRPr="00DF7C9F" w:rsidRDefault="0044185F" w:rsidP="0044185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DF7C9F">
              <w:rPr>
                <w:rFonts w:ascii="Arial" w:hAnsi="Arial" w:cs="Arial"/>
                <w:color w:val="auto"/>
              </w:rPr>
              <w:t>Not Compliant</w:t>
            </w:r>
          </w:p>
        </w:tc>
      </w:tr>
      <w:tr w:rsidR="0044185F" w14:paraId="1BEE89DE"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27F93"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F34CDD9" w14:textId="77777777" w:rsidR="0044185F" w:rsidRPr="00244176" w:rsidRDefault="004418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224" w:type="dxa"/>
            <w:shd w:val="clear" w:color="auto" w:fill="auto"/>
          </w:tcPr>
          <w:p w14:paraId="77C9AE15" w14:textId="5939D09B" w:rsidR="0044185F" w:rsidRPr="00DF7C9F" w:rsidRDefault="0017186C"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237278"/>
                <w:placeholder>
                  <w:docPart w:val="EDF4B527BD9C409C8052A8181E47E55A"/>
                </w:placeholder>
                <w:dropDownList>
                  <w:listItem w:displayText="choose a rating" w:value="choose a rating"/>
                  <w:listItem w:displayText="Compliant" w:value="Compliant"/>
                  <w:listItem w:displayText="Not Compliant" w:value="Not Compliant"/>
                </w:dropDownList>
              </w:sdtPr>
              <w:sdtEndPr/>
              <w:sdtContent>
                <w:r w:rsidR="0044185F" w:rsidRPr="00DF7C9F">
                  <w:rPr>
                    <w:rFonts w:ascii="Arial" w:hAnsi="Arial" w:cs="Arial"/>
                  </w:rPr>
                  <w:t>Compliant</w:t>
                </w:r>
              </w:sdtContent>
            </w:sdt>
          </w:p>
        </w:tc>
      </w:tr>
    </w:tbl>
    <w:p w14:paraId="78F0BEC5" w14:textId="6BE542E2" w:rsidR="00B21ED8" w:rsidRDefault="00584055" w:rsidP="00B21ED8">
      <w:pPr>
        <w:pStyle w:val="Heading20"/>
      </w:pPr>
      <w:r w:rsidRPr="00A36AA9">
        <w:t>Findings</w:t>
      </w:r>
    </w:p>
    <w:p w14:paraId="46D37DC2" w14:textId="380819D0" w:rsidR="00B21ED8" w:rsidRPr="00487731" w:rsidRDefault="00B21ED8" w:rsidP="00B21ED8">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Quality Standard is non-compliant as </w:t>
      </w:r>
      <w:r w:rsidR="00DE3B72">
        <w:rPr>
          <w:rFonts w:ascii="Arial" w:eastAsia="Times New Roman" w:hAnsi="Arial" w:cs="Arial"/>
          <w:color w:val="000000"/>
          <w:lang w:eastAsia="en-AU"/>
        </w:rPr>
        <w:t>3</w:t>
      </w:r>
      <w:r w:rsidRPr="00487731">
        <w:rPr>
          <w:rFonts w:ascii="Arial" w:eastAsia="Times New Roman" w:hAnsi="Arial" w:cs="Arial"/>
          <w:color w:val="000000"/>
          <w:lang w:eastAsia="en-AU"/>
        </w:rPr>
        <w:t xml:space="preserve"> of the </w:t>
      </w:r>
      <w:r w:rsidR="00DE3B72">
        <w:rPr>
          <w:rFonts w:ascii="Arial" w:eastAsia="Times New Roman" w:hAnsi="Arial" w:cs="Arial"/>
          <w:color w:val="000000"/>
          <w:lang w:eastAsia="en-AU"/>
        </w:rPr>
        <w:t>5</w:t>
      </w:r>
      <w:r>
        <w:rPr>
          <w:rFonts w:ascii="Arial" w:eastAsia="Times New Roman" w:hAnsi="Arial" w:cs="Arial"/>
          <w:color w:val="000000"/>
          <w:lang w:eastAsia="en-AU"/>
        </w:rPr>
        <w:t xml:space="preserve"> </w:t>
      </w:r>
      <w:r w:rsidRPr="00487731">
        <w:rPr>
          <w:rFonts w:ascii="Arial" w:eastAsia="Times New Roman" w:hAnsi="Arial" w:cs="Arial"/>
          <w:color w:val="000000"/>
          <w:lang w:eastAsia="en-AU"/>
        </w:rPr>
        <w:t>requirements ha</w:t>
      </w:r>
      <w:r>
        <w:rPr>
          <w:rFonts w:ascii="Arial" w:eastAsia="Times New Roman" w:hAnsi="Arial" w:cs="Arial"/>
          <w:color w:val="000000"/>
          <w:lang w:eastAsia="en-AU"/>
        </w:rPr>
        <w:t>ve</w:t>
      </w:r>
      <w:r w:rsidRPr="00487731">
        <w:rPr>
          <w:rFonts w:ascii="Arial" w:eastAsia="Times New Roman" w:hAnsi="Arial" w:cs="Arial"/>
          <w:color w:val="000000"/>
          <w:lang w:eastAsia="en-AU"/>
        </w:rPr>
        <w:t xml:space="preserve"> been assessed as non-compliant. 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w:t>
      </w:r>
      <w:r w:rsidR="00DE3B72">
        <w:rPr>
          <w:rFonts w:ascii="Arial" w:eastAsia="Times New Roman" w:hAnsi="Arial" w:cs="Arial"/>
          <w:color w:val="000000"/>
          <w:lang w:eastAsia="en-AU"/>
        </w:rPr>
        <w:t>s</w:t>
      </w:r>
      <w:r w:rsidRPr="00487731">
        <w:rPr>
          <w:rFonts w:ascii="Arial" w:eastAsia="Times New Roman" w:hAnsi="Arial" w:cs="Arial"/>
          <w:color w:val="000000"/>
          <w:lang w:eastAsia="en-AU"/>
        </w:rPr>
        <w:t xml:space="preserve"> (3)(</w:t>
      </w:r>
      <w:r w:rsidR="00DE3B72">
        <w:rPr>
          <w:rFonts w:ascii="Arial" w:eastAsia="Times New Roman" w:hAnsi="Arial" w:cs="Arial"/>
          <w:color w:val="000000"/>
          <w:lang w:eastAsia="en-AU"/>
        </w:rPr>
        <w:t>a</w:t>
      </w:r>
      <w:r w:rsidRPr="00487731">
        <w:rPr>
          <w:rFonts w:ascii="Arial" w:eastAsia="Times New Roman" w:hAnsi="Arial" w:cs="Arial"/>
          <w:color w:val="000000"/>
          <w:lang w:eastAsia="en-AU"/>
        </w:rPr>
        <w:t>)</w:t>
      </w:r>
      <w:r w:rsidR="00DE3B72">
        <w:rPr>
          <w:rFonts w:ascii="Arial" w:eastAsia="Times New Roman" w:hAnsi="Arial" w:cs="Arial"/>
          <w:color w:val="000000"/>
          <w:lang w:eastAsia="en-AU"/>
        </w:rPr>
        <w:t>, (3)(c) and (3)(d)</w:t>
      </w:r>
      <w:r>
        <w:rPr>
          <w:rFonts w:ascii="Arial" w:eastAsia="Times New Roman" w:hAnsi="Arial" w:cs="Arial"/>
          <w:color w:val="000000"/>
          <w:lang w:eastAsia="en-AU"/>
        </w:rPr>
        <w:t xml:space="preserve"> </w:t>
      </w:r>
      <w:r w:rsidRPr="00487731">
        <w:rPr>
          <w:rFonts w:ascii="Arial" w:eastAsia="Times New Roman" w:hAnsi="Arial" w:cs="Arial"/>
          <w:color w:val="000000"/>
          <w:lang w:eastAsia="en-AU"/>
        </w:rPr>
        <w:t>not met.</w:t>
      </w:r>
    </w:p>
    <w:p w14:paraId="3A8C4E6C" w14:textId="77777777" w:rsidR="00B21ED8" w:rsidRDefault="00B21ED8" w:rsidP="00B21ED8">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a</w:t>
      </w:r>
      <w:r w:rsidRPr="00487731">
        <w:rPr>
          <w:rFonts w:ascii="Arial" w:hAnsi="Arial" w:cs="Arial"/>
          <w:b/>
          <w:bCs/>
          <w:color w:val="000000"/>
        </w:rPr>
        <w:t>)</w:t>
      </w:r>
    </w:p>
    <w:p w14:paraId="33A961FF" w14:textId="3B74C50C" w:rsidR="00B21ED8" w:rsidRDefault="00B21ED8" w:rsidP="00B21ED8">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sidR="00827928">
        <w:rPr>
          <w:rFonts w:ascii="Arial" w:eastAsia="Times New Roman" w:hAnsi="Arial" w:cs="Arial"/>
          <w:color w:val="000000"/>
          <w:lang w:eastAsia="en-AU"/>
        </w:rPr>
        <w:t>a</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Pr>
          <w:rFonts w:ascii="Arial" w:eastAsia="Times New Roman" w:hAnsi="Arial" w:cs="Arial"/>
          <w:color w:val="000000"/>
          <w:lang w:eastAsia="en-AU"/>
        </w:rPr>
        <w:t>the</w:t>
      </w:r>
      <w:r w:rsidR="00711C37" w:rsidRPr="00711C37">
        <w:rPr>
          <w:rFonts w:ascii="Arial" w:eastAsia="Times New Roman" w:hAnsi="Arial" w:cs="Arial"/>
          <w:color w:val="000000"/>
          <w:lang w:eastAsia="en-AU"/>
        </w:rPr>
        <w:t xml:space="preserve"> number and mix of members of the workforce does not enable the delivery and management of safe and quality care and services. Staff said there are not enough staff to effectively deliver safe and quality care and services</w:t>
      </w:r>
      <w:r w:rsidR="00351C19">
        <w:rPr>
          <w:rFonts w:ascii="Arial" w:eastAsia="Times New Roman" w:hAnsi="Arial" w:cs="Arial"/>
          <w:color w:val="000000"/>
          <w:lang w:eastAsia="en-AU"/>
        </w:rPr>
        <w:t>.</w:t>
      </w:r>
    </w:p>
    <w:p w14:paraId="199D5D54" w14:textId="2B26CA0D" w:rsidR="00AF4F5D" w:rsidRPr="00AF4F5D" w:rsidRDefault="003955AD" w:rsidP="00AF4F5D">
      <w:pPr>
        <w:rPr>
          <w:rFonts w:ascii="Arial" w:eastAsia="Times New Roman" w:hAnsi="Arial" w:cs="Arial"/>
          <w:color w:val="000000"/>
          <w:lang w:eastAsia="en-AU"/>
        </w:rPr>
      </w:pPr>
      <w:r>
        <w:rPr>
          <w:rFonts w:ascii="Arial" w:eastAsia="Times New Roman" w:hAnsi="Arial" w:cs="Arial"/>
          <w:color w:val="000000"/>
          <w:lang w:eastAsia="en-AU"/>
        </w:rPr>
        <w:t>The provider expressed their commitment to address the deficits identified in the assessment team’s report and submitted a plan for continuous improvement in their response to rectify the deficiencies identified.</w:t>
      </w:r>
      <w:r w:rsidR="00B21ED8">
        <w:rPr>
          <w:rFonts w:ascii="Arial" w:eastAsia="Times New Roman" w:hAnsi="Arial" w:cs="Arial"/>
          <w:color w:val="000000"/>
          <w:lang w:eastAsia="en-AU"/>
        </w:rPr>
        <w:t xml:space="preserve"> This included</w:t>
      </w:r>
      <w:r w:rsidR="0042309E">
        <w:rPr>
          <w:rFonts w:ascii="Arial" w:eastAsia="Times New Roman" w:hAnsi="Arial" w:cs="Arial"/>
          <w:color w:val="000000"/>
          <w:lang w:eastAsia="en-AU"/>
        </w:rPr>
        <w:t>, but was not limited to,</w:t>
      </w:r>
      <w:r w:rsidR="00B21ED8">
        <w:rPr>
          <w:rFonts w:ascii="Arial" w:eastAsia="Times New Roman" w:hAnsi="Arial" w:cs="Arial"/>
          <w:color w:val="000000"/>
          <w:lang w:eastAsia="en-AU"/>
        </w:rPr>
        <w:t xml:space="preserve"> </w:t>
      </w:r>
      <w:r w:rsidR="00351C19" w:rsidRPr="00351C19">
        <w:rPr>
          <w:rFonts w:ascii="Arial" w:eastAsia="Times New Roman" w:hAnsi="Arial" w:cs="Arial"/>
          <w:color w:val="000000"/>
          <w:lang w:eastAsia="en-AU"/>
        </w:rPr>
        <w:t>reviewing their workforce plan to ensure capability across the organisation.</w:t>
      </w:r>
      <w:r w:rsidR="00340935">
        <w:rPr>
          <w:rFonts w:ascii="Arial" w:eastAsia="Times New Roman" w:hAnsi="Arial" w:cs="Arial"/>
          <w:color w:val="000000"/>
          <w:lang w:eastAsia="en-AU"/>
        </w:rPr>
        <w:t xml:space="preserve"> </w:t>
      </w:r>
      <w:r w:rsidR="004C316F">
        <w:rPr>
          <w:rFonts w:ascii="Arial" w:eastAsia="Times New Roman" w:hAnsi="Arial" w:cs="Arial"/>
          <w:color w:val="000000"/>
          <w:lang w:eastAsia="en-AU"/>
        </w:rPr>
        <w:t xml:space="preserve">The provider noted </w:t>
      </w:r>
      <w:r w:rsidR="0020001A">
        <w:rPr>
          <w:rFonts w:ascii="Arial" w:eastAsia="Times New Roman" w:hAnsi="Arial" w:cs="Arial"/>
          <w:color w:val="000000"/>
          <w:lang w:eastAsia="en-AU"/>
        </w:rPr>
        <w:t xml:space="preserve">they </w:t>
      </w:r>
      <w:r w:rsidR="00785D8E">
        <w:rPr>
          <w:rFonts w:ascii="Arial" w:eastAsia="Times New Roman" w:hAnsi="Arial" w:cs="Arial"/>
          <w:color w:val="000000"/>
          <w:lang w:eastAsia="en-AU"/>
        </w:rPr>
        <w:t>ha</w:t>
      </w:r>
      <w:r w:rsidR="0020001A">
        <w:rPr>
          <w:rFonts w:ascii="Arial" w:eastAsia="Times New Roman" w:hAnsi="Arial" w:cs="Arial"/>
          <w:color w:val="000000"/>
          <w:lang w:eastAsia="en-AU"/>
        </w:rPr>
        <w:t>ve</w:t>
      </w:r>
      <w:r w:rsidR="00785D8E">
        <w:rPr>
          <w:rFonts w:ascii="Arial" w:eastAsia="Times New Roman" w:hAnsi="Arial" w:cs="Arial"/>
          <w:color w:val="000000"/>
          <w:lang w:eastAsia="en-AU"/>
        </w:rPr>
        <w:t xml:space="preserve"> </w:t>
      </w:r>
      <w:r w:rsidR="00AF4F5D" w:rsidRPr="00AF4F5D">
        <w:rPr>
          <w:rFonts w:ascii="Arial" w:eastAsia="Times New Roman" w:hAnsi="Arial" w:cs="Arial"/>
          <w:color w:val="000000"/>
          <w:lang w:eastAsia="en-AU"/>
        </w:rPr>
        <w:t xml:space="preserve">proactively identified areas for enhancement within </w:t>
      </w:r>
      <w:r w:rsidR="00785D8E">
        <w:rPr>
          <w:rFonts w:ascii="Arial" w:eastAsia="Times New Roman" w:hAnsi="Arial" w:cs="Arial"/>
          <w:color w:val="000000"/>
          <w:lang w:eastAsia="en-AU"/>
        </w:rPr>
        <w:t>their</w:t>
      </w:r>
      <w:r w:rsidR="00AF4F5D" w:rsidRPr="00AF4F5D">
        <w:rPr>
          <w:rFonts w:ascii="Arial" w:eastAsia="Times New Roman" w:hAnsi="Arial" w:cs="Arial"/>
          <w:color w:val="000000"/>
          <w:lang w:eastAsia="en-AU"/>
        </w:rPr>
        <w:t xml:space="preserve"> operational framework and initiated the recruitment of </w:t>
      </w:r>
      <w:r w:rsidR="006079EB">
        <w:rPr>
          <w:rFonts w:ascii="Arial" w:eastAsia="Times New Roman" w:hAnsi="Arial" w:cs="Arial"/>
          <w:color w:val="000000"/>
          <w:lang w:eastAsia="en-AU"/>
        </w:rPr>
        <w:t>2</w:t>
      </w:r>
      <w:r w:rsidR="006079EB" w:rsidRPr="00AF4F5D">
        <w:rPr>
          <w:rFonts w:ascii="Arial" w:eastAsia="Times New Roman" w:hAnsi="Arial" w:cs="Arial"/>
          <w:color w:val="000000"/>
          <w:lang w:eastAsia="en-AU"/>
        </w:rPr>
        <w:t xml:space="preserve"> </w:t>
      </w:r>
      <w:r w:rsidR="006079EB">
        <w:rPr>
          <w:rFonts w:ascii="Arial" w:eastAsia="Times New Roman" w:hAnsi="Arial" w:cs="Arial"/>
          <w:color w:val="000000"/>
          <w:lang w:eastAsia="en-AU"/>
        </w:rPr>
        <w:t>HCP</w:t>
      </w:r>
      <w:r w:rsidR="00AF4F5D" w:rsidRPr="00AF4F5D">
        <w:rPr>
          <w:rFonts w:ascii="Arial" w:eastAsia="Times New Roman" w:hAnsi="Arial" w:cs="Arial"/>
          <w:color w:val="000000"/>
          <w:lang w:eastAsia="en-AU"/>
        </w:rPr>
        <w:t xml:space="preserve"> </w:t>
      </w:r>
      <w:r w:rsidR="006079EB">
        <w:rPr>
          <w:rFonts w:ascii="Arial" w:eastAsia="Times New Roman" w:hAnsi="Arial" w:cs="Arial"/>
          <w:color w:val="000000"/>
          <w:lang w:eastAsia="en-AU"/>
        </w:rPr>
        <w:t>c</w:t>
      </w:r>
      <w:r w:rsidR="00AF4F5D" w:rsidRPr="00AF4F5D">
        <w:rPr>
          <w:rFonts w:ascii="Arial" w:eastAsia="Times New Roman" w:hAnsi="Arial" w:cs="Arial"/>
          <w:color w:val="000000"/>
          <w:lang w:eastAsia="en-AU"/>
        </w:rPr>
        <w:t xml:space="preserve">are </w:t>
      </w:r>
      <w:r w:rsidR="006079EB">
        <w:rPr>
          <w:rFonts w:ascii="Arial" w:eastAsia="Times New Roman" w:hAnsi="Arial" w:cs="Arial"/>
          <w:color w:val="000000"/>
          <w:lang w:eastAsia="en-AU"/>
        </w:rPr>
        <w:t>m</w:t>
      </w:r>
      <w:r w:rsidR="00AF4F5D" w:rsidRPr="00AF4F5D">
        <w:rPr>
          <w:rFonts w:ascii="Arial" w:eastAsia="Times New Roman" w:hAnsi="Arial" w:cs="Arial"/>
          <w:color w:val="000000"/>
          <w:lang w:eastAsia="en-AU"/>
        </w:rPr>
        <w:t>anagers</w:t>
      </w:r>
      <w:r w:rsidR="008B4B15">
        <w:rPr>
          <w:rFonts w:ascii="Arial" w:eastAsia="Times New Roman" w:hAnsi="Arial" w:cs="Arial"/>
          <w:color w:val="000000"/>
          <w:lang w:eastAsia="en-AU"/>
        </w:rPr>
        <w:t xml:space="preserve"> and </w:t>
      </w:r>
      <w:r w:rsidR="00AF4F5D" w:rsidRPr="00AF4F5D">
        <w:rPr>
          <w:rFonts w:ascii="Arial" w:eastAsia="Times New Roman" w:hAnsi="Arial" w:cs="Arial"/>
          <w:color w:val="000000"/>
          <w:lang w:eastAsia="en-AU"/>
        </w:rPr>
        <w:t xml:space="preserve">a </w:t>
      </w:r>
      <w:r w:rsidR="006079EB">
        <w:rPr>
          <w:rFonts w:ascii="Arial" w:eastAsia="Times New Roman" w:hAnsi="Arial" w:cs="Arial"/>
          <w:color w:val="000000"/>
          <w:lang w:eastAsia="en-AU"/>
        </w:rPr>
        <w:t>p</w:t>
      </w:r>
      <w:r w:rsidR="006079EB" w:rsidRPr="00AF4F5D">
        <w:rPr>
          <w:rFonts w:ascii="Arial" w:eastAsia="Times New Roman" w:hAnsi="Arial" w:cs="Arial"/>
          <w:color w:val="000000"/>
          <w:lang w:eastAsia="en-AU"/>
        </w:rPr>
        <w:t xml:space="preserve">eople </w:t>
      </w:r>
      <w:r w:rsidR="00AF4F5D" w:rsidRPr="00AF4F5D">
        <w:rPr>
          <w:rFonts w:ascii="Arial" w:eastAsia="Times New Roman" w:hAnsi="Arial" w:cs="Arial"/>
          <w:color w:val="000000"/>
          <w:lang w:eastAsia="en-AU"/>
        </w:rPr>
        <w:t xml:space="preserve">and </w:t>
      </w:r>
      <w:r w:rsidR="006079EB">
        <w:rPr>
          <w:rFonts w:ascii="Arial" w:eastAsia="Times New Roman" w:hAnsi="Arial" w:cs="Arial"/>
          <w:color w:val="000000"/>
          <w:lang w:eastAsia="en-AU"/>
        </w:rPr>
        <w:t>c</w:t>
      </w:r>
      <w:r w:rsidR="006079EB" w:rsidRPr="00AF4F5D">
        <w:rPr>
          <w:rFonts w:ascii="Arial" w:eastAsia="Times New Roman" w:hAnsi="Arial" w:cs="Arial"/>
          <w:color w:val="000000"/>
          <w:lang w:eastAsia="en-AU"/>
        </w:rPr>
        <w:t xml:space="preserve">ulture </w:t>
      </w:r>
      <w:r w:rsidR="006079EB">
        <w:rPr>
          <w:rFonts w:ascii="Arial" w:eastAsia="Times New Roman" w:hAnsi="Arial" w:cs="Arial"/>
          <w:color w:val="000000"/>
          <w:lang w:eastAsia="en-AU"/>
        </w:rPr>
        <w:t>b</w:t>
      </w:r>
      <w:r w:rsidR="006079EB" w:rsidRPr="00AF4F5D">
        <w:rPr>
          <w:rFonts w:ascii="Arial" w:eastAsia="Times New Roman" w:hAnsi="Arial" w:cs="Arial"/>
          <w:color w:val="000000"/>
          <w:lang w:eastAsia="en-AU"/>
        </w:rPr>
        <w:t xml:space="preserve">usiness </w:t>
      </w:r>
      <w:r w:rsidR="006079EB">
        <w:rPr>
          <w:rFonts w:ascii="Arial" w:eastAsia="Times New Roman" w:hAnsi="Arial" w:cs="Arial"/>
          <w:color w:val="000000"/>
          <w:lang w:eastAsia="en-AU"/>
        </w:rPr>
        <w:t>p</w:t>
      </w:r>
      <w:r w:rsidR="006079EB" w:rsidRPr="00AF4F5D">
        <w:rPr>
          <w:rFonts w:ascii="Arial" w:eastAsia="Times New Roman" w:hAnsi="Arial" w:cs="Arial"/>
          <w:color w:val="000000"/>
          <w:lang w:eastAsia="en-AU"/>
        </w:rPr>
        <w:t>artner</w:t>
      </w:r>
      <w:r w:rsidR="006079EB">
        <w:rPr>
          <w:rFonts w:ascii="Arial" w:eastAsia="Times New Roman" w:hAnsi="Arial" w:cs="Arial"/>
          <w:color w:val="000000"/>
          <w:lang w:eastAsia="en-AU"/>
        </w:rPr>
        <w:t xml:space="preserve"> </w:t>
      </w:r>
      <w:r w:rsidR="0029611C">
        <w:rPr>
          <w:rFonts w:ascii="Arial" w:eastAsia="Times New Roman" w:hAnsi="Arial" w:cs="Arial"/>
          <w:color w:val="000000"/>
          <w:lang w:eastAsia="en-AU"/>
        </w:rPr>
        <w:t>which would improve the</w:t>
      </w:r>
      <w:r w:rsidR="00AF4F5D" w:rsidRPr="00AF4F5D">
        <w:rPr>
          <w:rFonts w:ascii="Arial" w:eastAsia="Times New Roman" w:hAnsi="Arial" w:cs="Arial"/>
          <w:color w:val="000000"/>
          <w:lang w:eastAsia="en-AU"/>
        </w:rPr>
        <w:t xml:space="preserve"> scheduling and intake/assessment team. </w:t>
      </w:r>
    </w:p>
    <w:p w14:paraId="0BE85B88" w14:textId="2C98F8AE" w:rsidR="00B21ED8" w:rsidRPr="00262823" w:rsidRDefault="00B21ED8" w:rsidP="00B21ED8">
      <w:pPr>
        <w:rPr>
          <w:rFonts w:ascii="Arial" w:hAnsi="Arial" w:cs="Arial"/>
          <w:color w:val="000000"/>
        </w:rPr>
      </w:pPr>
      <w:r>
        <w:rPr>
          <w:rFonts w:ascii="Arial" w:hAnsi="Arial" w:cs="Arial"/>
          <w:color w:val="000000"/>
        </w:rPr>
        <w:t>I acknowledge the provider</w:t>
      </w:r>
      <w:r w:rsidR="006079EB">
        <w:rPr>
          <w:rFonts w:ascii="Arial" w:hAnsi="Arial" w:cs="Arial"/>
          <w:color w:val="000000"/>
        </w:rPr>
        <w:t>’</w:t>
      </w:r>
      <w:r>
        <w:rPr>
          <w:rFonts w:ascii="Arial" w:hAnsi="Arial" w:cs="Arial"/>
          <w:color w:val="000000"/>
        </w:rPr>
        <w:t>s response and the actions planned and/or implemented</w:t>
      </w:r>
      <w:r w:rsidR="00EF78C5">
        <w:rPr>
          <w:rFonts w:ascii="Arial" w:hAnsi="Arial" w:cs="Arial"/>
          <w:color w:val="000000"/>
        </w:rPr>
        <w:t>.</w:t>
      </w:r>
      <w:r w:rsidR="00641AB9">
        <w:rPr>
          <w:rFonts w:ascii="Arial" w:hAnsi="Arial" w:cs="Arial"/>
          <w:color w:val="000000"/>
        </w:rPr>
        <w:t xml:space="preserve"> </w:t>
      </w:r>
      <w:r w:rsidR="000E0CE0">
        <w:rPr>
          <w:rFonts w:ascii="Arial" w:hAnsi="Arial" w:cs="Arial"/>
          <w:color w:val="000000"/>
        </w:rPr>
        <w:t xml:space="preserve">Whilst </w:t>
      </w:r>
      <w:r w:rsidR="00060052">
        <w:rPr>
          <w:rFonts w:ascii="Arial" w:hAnsi="Arial" w:cs="Arial"/>
          <w:color w:val="000000"/>
        </w:rPr>
        <w:t xml:space="preserve">the </w:t>
      </w:r>
      <w:r w:rsidR="000E0CE0">
        <w:rPr>
          <w:rFonts w:ascii="Arial" w:hAnsi="Arial" w:cs="Arial"/>
          <w:color w:val="000000"/>
        </w:rPr>
        <w:t>recruit</w:t>
      </w:r>
      <w:r w:rsidR="00060052">
        <w:rPr>
          <w:rFonts w:ascii="Arial" w:hAnsi="Arial" w:cs="Arial"/>
          <w:color w:val="000000"/>
        </w:rPr>
        <w:t xml:space="preserve">ment of </w:t>
      </w:r>
      <w:r w:rsidR="000E0CE0">
        <w:rPr>
          <w:rFonts w:ascii="Arial" w:hAnsi="Arial" w:cs="Arial"/>
          <w:color w:val="000000"/>
        </w:rPr>
        <w:t xml:space="preserve">additional case managers </w:t>
      </w:r>
      <w:r w:rsidR="00F04DA3">
        <w:rPr>
          <w:rFonts w:ascii="Arial" w:hAnsi="Arial" w:cs="Arial"/>
          <w:color w:val="000000"/>
        </w:rPr>
        <w:t xml:space="preserve">is </w:t>
      </w:r>
      <w:r w:rsidR="00FE190B">
        <w:rPr>
          <w:rFonts w:ascii="Arial" w:hAnsi="Arial" w:cs="Arial"/>
          <w:color w:val="000000"/>
        </w:rPr>
        <w:t xml:space="preserve">currently </w:t>
      </w:r>
      <w:r w:rsidR="00F04DA3">
        <w:rPr>
          <w:rFonts w:ascii="Arial" w:hAnsi="Arial" w:cs="Arial"/>
          <w:color w:val="000000"/>
        </w:rPr>
        <w:t xml:space="preserve">being undertaken, </w:t>
      </w:r>
      <w:r w:rsidR="003D1249">
        <w:rPr>
          <w:rFonts w:ascii="Arial" w:hAnsi="Arial" w:cs="Arial"/>
          <w:color w:val="000000"/>
        </w:rPr>
        <w:t xml:space="preserve">I find </w:t>
      </w:r>
      <w:r w:rsidR="00975CBE">
        <w:rPr>
          <w:rFonts w:ascii="Arial" w:hAnsi="Arial" w:cs="Arial"/>
          <w:color w:val="000000"/>
        </w:rPr>
        <w:t xml:space="preserve">details </w:t>
      </w:r>
      <w:r w:rsidR="00F04DA3">
        <w:rPr>
          <w:rFonts w:ascii="Arial" w:hAnsi="Arial" w:cs="Arial"/>
          <w:color w:val="000000"/>
        </w:rPr>
        <w:t>w</w:t>
      </w:r>
      <w:r w:rsidR="00E24D02">
        <w:rPr>
          <w:rFonts w:ascii="Arial" w:hAnsi="Arial" w:cs="Arial"/>
          <w:color w:val="000000"/>
        </w:rPr>
        <w:t>ere</w:t>
      </w:r>
      <w:r w:rsidR="00F04DA3">
        <w:rPr>
          <w:rFonts w:ascii="Arial" w:hAnsi="Arial" w:cs="Arial"/>
          <w:color w:val="000000"/>
        </w:rPr>
        <w:t xml:space="preserve"> no</w:t>
      </w:r>
      <w:r w:rsidR="00975CBE">
        <w:rPr>
          <w:rFonts w:ascii="Arial" w:hAnsi="Arial" w:cs="Arial"/>
          <w:color w:val="000000"/>
        </w:rPr>
        <w:t>t</w:t>
      </w:r>
      <w:r w:rsidR="00F04DA3">
        <w:rPr>
          <w:rFonts w:ascii="Arial" w:hAnsi="Arial" w:cs="Arial"/>
          <w:color w:val="000000"/>
        </w:rPr>
        <w:t xml:space="preserve"> </w:t>
      </w:r>
      <w:r w:rsidR="005D13BA">
        <w:rPr>
          <w:rFonts w:ascii="Arial" w:hAnsi="Arial" w:cs="Arial"/>
          <w:color w:val="000000"/>
        </w:rPr>
        <w:t xml:space="preserve">provided </w:t>
      </w:r>
      <w:r w:rsidR="006079EB">
        <w:rPr>
          <w:rFonts w:ascii="Arial" w:hAnsi="Arial" w:cs="Arial"/>
          <w:color w:val="000000"/>
        </w:rPr>
        <w:t xml:space="preserve">as to </w:t>
      </w:r>
      <w:r w:rsidR="005D13BA">
        <w:rPr>
          <w:rFonts w:ascii="Arial" w:hAnsi="Arial" w:cs="Arial"/>
          <w:color w:val="000000"/>
        </w:rPr>
        <w:t>how current case</w:t>
      </w:r>
      <w:r w:rsidR="003D1249">
        <w:rPr>
          <w:rFonts w:ascii="Arial" w:hAnsi="Arial" w:cs="Arial"/>
          <w:color w:val="000000"/>
        </w:rPr>
        <w:t xml:space="preserve"> managers</w:t>
      </w:r>
      <w:r w:rsidR="005D13BA">
        <w:rPr>
          <w:rFonts w:ascii="Arial" w:hAnsi="Arial" w:cs="Arial"/>
          <w:color w:val="000000"/>
        </w:rPr>
        <w:t xml:space="preserve"> are being supported </w:t>
      </w:r>
      <w:r w:rsidR="00BD33CA">
        <w:rPr>
          <w:rFonts w:ascii="Arial" w:hAnsi="Arial" w:cs="Arial"/>
          <w:color w:val="000000"/>
        </w:rPr>
        <w:t xml:space="preserve">during </w:t>
      </w:r>
      <w:r w:rsidR="00ED368D">
        <w:rPr>
          <w:rFonts w:ascii="Arial" w:hAnsi="Arial" w:cs="Arial"/>
          <w:color w:val="000000"/>
        </w:rPr>
        <w:t>the staff shortage.</w:t>
      </w:r>
      <w:r w:rsidR="0062480D">
        <w:rPr>
          <w:rFonts w:ascii="Arial" w:hAnsi="Arial" w:cs="Arial"/>
          <w:color w:val="000000"/>
        </w:rPr>
        <w:t xml:space="preserve"> </w:t>
      </w:r>
      <w:r w:rsidR="00763AF6">
        <w:rPr>
          <w:rFonts w:ascii="Arial" w:hAnsi="Arial" w:cs="Arial"/>
          <w:color w:val="000000"/>
        </w:rPr>
        <w:t xml:space="preserve">The current workforce plan did not outline the strategy for recruitment and retention of staff to mitigate potential staff shortages in the future. </w:t>
      </w:r>
      <w:r w:rsidR="0062480D">
        <w:rPr>
          <w:rFonts w:ascii="Arial" w:hAnsi="Arial" w:cs="Arial"/>
          <w:color w:val="000000"/>
        </w:rPr>
        <w:t xml:space="preserve">In coming to my finding, I have considered </w:t>
      </w:r>
      <w:r w:rsidR="00ED3021">
        <w:rPr>
          <w:rFonts w:ascii="Arial" w:hAnsi="Arial" w:cs="Arial"/>
          <w:color w:val="000000"/>
        </w:rPr>
        <w:t xml:space="preserve">statements from </w:t>
      </w:r>
      <w:r w:rsidR="0062480D">
        <w:rPr>
          <w:rFonts w:ascii="Arial" w:hAnsi="Arial" w:cs="Arial"/>
          <w:color w:val="000000"/>
        </w:rPr>
        <w:t xml:space="preserve">case managers </w:t>
      </w:r>
      <w:r w:rsidR="00ED3021">
        <w:rPr>
          <w:rFonts w:ascii="Arial" w:hAnsi="Arial" w:cs="Arial"/>
          <w:color w:val="000000"/>
        </w:rPr>
        <w:t xml:space="preserve">explaining </w:t>
      </w:r>
      <w:r w:rsidR="0062480D">
        <w:rPr>
          <w:rFonts w:ascii="Arial" w:hAnsi="Arial" w:cs="Arial"/>
          <w:color w:val="000000"/>
        </w:rPr>
        <w:t>they do not</w:t>
      </w:r>
      <w:r w:rsidR="0092065F">
        <w:rPr>
          <w:rFonts w:ascii="Arial" w:hAnsi="Arial" w:cs="Arial"/>
          <w:color w:val="000000"/>
        </w:rPr>
        <w:t xml:space="preserve"> have enough time or resources to effectively coordinate care and services </w:t>
      </w:r>
      <w:r w:rsidR="00E3364B">
        <w:rPr>
          <w:rFonts w:ascii="Arial" w:hAnsi="Arial" w:cs="Arial"/>
          <w:color w:val="000000"/>
        </w:rPr>
        <w:t>for</w:t>
      </w:r>
      <w:r w:rsidR="0092065F">
        <w:rPr>
          <w:rFonts w:ascii="Arial" w:hAnsi="Arial" w:cs="Arial"/>
          <w:color w:val="000000"/>
        </w:rPr>
        <w:t xml:space="preserve"> consumers.</w:t>
      </w:r>
      <w:r w:rsidR="00C925AF">
        <w:rPr>
          <w:rFonts w:ascii="Arial" w:hAnsi="Arial" w:cs="Arial"/>
          <w:color w:val="000000"/>
        </w:rPr>
        <w:t xml:space="preserve"> This has resulted in </w:t>
      </w:r>
      <w:r w:rsidR="00295941">
        <w:rPr>
          <w:rFonts w:ascii="Arial" w:hAnsi="Arial" w:cs="Arial"/>
          <w:color w:val="000000"/>
        </w:rPr>
        <w:t>scheduled rev</w:t>
      </w:r>
      <w:r w:rsidR="00615AA6">
        <w:rPr>
          <w:rFonts w:ascii="Arial" w:hAnsi="Arial" w:cs="Arial"/>
          <w:color w:val="000000"/>
        </w:rPr>
        <w:t xml:space="preserve">iews of consumers care </w:t>
      </w:r>
      <w:r w:rsidR="00D12452">
        <w:rPr>
          <w:rFonts w:ascii="Arial" w:hAnsi="Arial" w:cs="Arial"/>
          <w:color w:val="000000"/>
        </w:rPr>
        <w:t>n</w:t>
      </w:r>
      <w:r w:rsidR="00615AA6">
        <w:rPr>
          <w:rFonts w:ascii="Arial" w:hAnsi="Arial" w:cs="Arial"/>
          <w:color w:val="000000"/>
        </w:rPr>
        <w:t>ot be</w:t>
      </w:r>
      <w:r w:rsidR="00D12452">
        <w:rPr>
          <w:rFonts w:ascii="Arial" w:hAnsi="Arial" w:cs="Arial"/>
          <w:color w:val="000000"/>
        </w:rPr>
        <w:t>ing</w:t>
      </w:r>
      <w:r w:rsidR="00615AA6">
        <w:rPr>
          <w:rFonts w:ascii="Arial" w:hAnsi="Arial" w:cs="Arial"/>
          <w:color w:val="000000"/>
        </w:rPr>
        <w:t xml:space="preserve"> undertaken</w:t>
      </w:r>
      <w:r w:rsidR="007E1858">
        <w:rPr>
          <w:rFonts w:ascii="Arial" w:hAnsi="Arial" w:cs="Arial"/>
          <w:color w:val="000000"/>
        </w:rPr>
        <w:t>, d</w:t>
      </w:r>
      <w:r w:rsidR="00615AA6">
        <w:rPr>
          <w:rFonts w:ascii="Arial" w:hAnsi="Arial" w:cs="Arial"/>
          <w:color w:val="000000"/>
        </w:rPr>
        <w:t>elays</w:t>
      </w:r>
      <w:r w:rsidR="00824704">
        <w:rPr>
          <w:rFonts w:ascii="Arial" w:hAnsi="Arial" w:cs="Arial"/>
          <w:color w:val="000000"/>
        </w:rPr>
        <w:t xml:space="preserve"> </w:t>
      </w:r>
      <w:r w:rsidR="00375478">
        <w:rPr>
          <w:rFonts w:ascii="Arial" w:hAnsi="Arial" w:cs="Arial"/>
          <w:color w:val="000000"/>
        </w:rPr>
        <w:t xml:space="preserve">in ordering </w:t>
      </w:r>
      <w:r w:rsidR="00BA13A5">
        <w:rPr>
          <w:rFonts w:ascii="Arial" w:hAnsi="Arial" w:cs="Arial"/>
          <w:color w:val="000000"/>
        </w:rPr>
        <w:t>equipment</w:t>
      </w:r>
      <w:r w:rsidR="007830DE">
        <w:rPr>
          <w:rFonts w:ascii="Arial" w:hAnsi="Arial" w:cs="Arial"/>
          <w:color w:val="000000"/>
        </w:rPr>
        <w:t>,</w:t>
      </w:r>
      <w:r w:rsidR="00375478">
        <w:rPr>
          <w:rFonts w:ascii="Arial" w:hAnsi="Arial" w:cs="Arial"/>
          <w:color w:val="000000"/>
        </w:rPr>
        <w:t xml:space="preserve"> </w:t>
      </w:r>
      <w:r w:rsidR="00E3364B">
        <w:rPr>
          <w:rFonts w:ascii="Arial" w:hAnsi="Arial" w:cs="Arial"/>
          <w:color w:val="000000"/>
        </w:rPr>
        <w:t>and</w:t>
      </w:r>
      <w:r w:rsidR="00375478">
        <w:rPr>
          <w:rFonts w:ascii="Arial" w:hAnsi="Arial" w:cs="Arial"/>
          <w:color w:val="000000"/>
        </w:rPr>
        <w:t xml:space="preserve"> </w:t>
      </w:r>
      <w:r w:rsidR="007E1858">
        <w:rPr>
          <w:rFonts w:ascii="Arial" w:hAnsi="Arial" w:cs="Arial"/>
          <w:color w:val="000000"/>
        </w:rPr>
        <w:t xml:space="preserve">delays in </w:t>
      </w:r>
      <w:r w:rsidR="00375478">
        <w:rPr>
          <w:rFonts w:ascii="Arial" w:hAnsi="Arial" w:cs="Arial"/>
          <w:color w:val="000000"/>
        </w:rPr>
        <w:lastRenderedPageBreak/>
        <w:t>implement</w:t>
      </w:r>
      <w:r w:rsidR="007E1858">
        <w:rPr>
          <w:rFonts w:ascii="Arial" w:hAnsi="Arial" w:cs="Arial"/>
          <w:color w:val="000000"/>
        </w:rPr>
        <w:t xml:space="preserve">ing </w:t>
      </w:r>
      <w:r w:rsidR="00375478">
        <w:rPr>
          <w:rFonts w:ascii="Arial" w:hAnsi="Arial" w:cs="Arial"/>
          <w:color w:val="000000"/>
        </w:rPr>
        <w:t>services</w:t>
      </w:r>
      <w:r w:rsidR="00B829D2">
        <w:rPr>
          <w:rFonts w:ascii="Arial" w:hAnsi="Arial" w:cs="Arial"/>
          <w:color w:val="000000"/>
        </w:rPr>
        <w:t xml:space="preserve"> due to not responding to consumers</w:t>
      </w:r>
      <w:r w:rsidR="006079EB">
        <w:rPr>
          <w:rFonts w:ascii="Arial" w:hAnsi="Arial" w:cs="Arial"/>
          <w:color w:val="000000"/>
        </w:rPr>
        <w:t>’</w:t>
      </w:r>
      <w:r w:rsidR="00B829D2">
        <w:rPr>
          <w:rFonts w:ascii="Arial" w:hAnsi="Arial" w:cs="Arial"/>
          <w:color w:val="000000"/>
        </w:rPr>
        <w:t xml:space="preserve"> communication in a timely manner</w:t>
      </w:r>
      <w:r w:rsidR="00375478">
        <w:rPr>
          <w:rFonts w:ascii="Arial" w:hAnsi="Arial" w:cs="Arial"/>
          <w:color w:val="000000"/>
        </w:rPr>
        <w:t>.</w:t>
      </w:r>
      <w:r w:rsidR="007E0898">
        <w:rPr>
          <w:rFonts w:ascii="Arial" w:hAnsi="Arial" w:cs="Arial"/>
          <w:color w:val="000000"/>
        </w:rPr>
        <w:t xml:space="preserve"> </w:t>
      </w:r>
      <w:r w:rsidR="00BC62E2">
        <w:rPr>
          <w:rFonts w:ascii="Arial" w:hAnsi="Arial" w:cs="Arial"/>
          <w:color w:val="000000"/>
        </w:rPr>
        <w:t xml:space="preserve">Documentation </w:t>
      </w:r>
      <w:r w:rsidR="00763AF6">
        <w:rPr>
          <w:rFonts w:ascii="Arial" w:hAnsi="Arial" w:cs="Arial"/>
          <w:color w:val="000000"/>
        </w:rPr>
        <w:t>showed</w:t>
      </w:r>
      <w:r w:rsidR="00003C36">
        <w:rPr>
          <w:rFonts w:ascii="Arial" w:hAnsi="Arial" w:cs="Arial"/>
          <w:color w:val="000000"/>
        </w:rPr>
        <w:t xml:space="preserve"> registered nurses were unable to attend</w:t>
      </w:r>
      <w:r w:rsidR="003863F7">
        <w:rPr>
          <w:rFonts w:ascii="Arial" w:hAnsi="Arial" w:cs="Arial"/>
          <w:color w:val="000000"/>
        </w:rPr>
        <w:t xml:space="preserve"> </w:t>
      </w:r>
      <w:r w:rsidR="00003C36">
        <w:rPr>
          <w:rFonts w:ascii="Arial" w:hAnsi="Arial" w:cs="Arial"/>
          <w:color w:val="000000"/>
        </w:rPr>
        <w:t>assessments</w:t>
      </w:r>
      <w:r w:rsidR="003863F7">
        <w:rPr>
          <w:rFonts w:ascii="Arial" w:hAnsi="Arial" w:cs="Arial"/>
          <w:color w:val="000000"/>
        </w:rPr>
        <w:t xml:space="preserve"> due to time constraints</w:t>
      </w:r>
      <w:r w:rsidR="002431DA">
        <w:rPr>
          <w:rFonts w:ascii="Arial" w:hAnsi="Arial" w:cs="Arial"/>
          <w:color w:val="000000"/>
        </w:rPr>
        <w:t xml:space="preserve"> the feedback </w:t>
      </w:r>
      <w:r w:rsidR="00991F97">
        <w:rPr>
          <w:rFonts w:ascii="Arial" w:hAnsi="Arial" w:cs="Arial"/>
          <w:color w:val="000000"/>
        </w:rPr>
        <w:t xml:space="preserve">log reflects complaints made by consumers relating to the </w:t>
      </w:r>
      <w:r w:rsidR="00161A12">
        <w:rPr>
          <w:rFonts w:ascii="Arial" w:hAnsi="Arial" w:cs="Arial"/>
          <w:color w:val="000000"/>
        </w:rPr>
        <w:t xml:space="preserve">workforce shortages </w:t>
      </w:r>
      <w:r w:rsidR="006079EB">
        <w:rPr>
          <w:rFonts w:ascii="Arial" w:hAnsi="Arial" w:cs="Arial"/>
          <w:color w:val="000000"/>
        </w:rPr>
        <w:t xml:space="preserve">and </w:t>
      </w:r>
      <w:r w:rsidR="008B1956">
        <w:rPr>
          <w:rFonts w:ascii="Arial" w:hAnsi="Arial" w:cs="Arial"/>
          <w:color w:val="000000"/>
        </w:rPr>
        <w:t>delayed response times.</w:t>
      </w:r>
      <w:r w:rsidR="00262823">
        <w:rPr>
          <w:rFonts w:ascii="Arial" w:hAnsi="Arial" w:cs="Arial"/>
          <w:color w:val="000000"/>
        </w:rPr>
        <w:t xml:space="preserve"> </w:t>
      </w:r>
      <w:r>
        <w:rPr>
          <w:rFonts w:ascii="Arial" w:hAnsi="Arial" w:cs="Arial"/>
          <w:color w:val="000000"/>
        </w:rPr>
        <w:t>I consider time is required to embed and monitor the improvements implemented and/or planned to</w:t>
      </w:r>
      <w:r w:rsidR="007678EE">
        <w:rPr>
          <w:rFonts w:ascii="Arial" w:hAnsi="Arial" w:cs="Arial"/>
          <w:color w:val="000000"/>
        </w:rPr>
        <w:t xml:space="preserve"> </w:t>
      </w:r>
      <w:r w:rsidR="00301E9C">
        <w:rPr>
          <w:rFonts w:ascii="Arial" w:hAnsi="Arial" w:cs="Arial"/>
          <w:color w:val="000000"/>
        </w:rPr>
        <w:t xml:space="preserve">determine whether they are effective in </w:t>
      </w:r>
      <w:r w:rsidR="00D213CC">
        <w:rPr>
          <w:rFonts w:ascii="Arial" w:hAnsi="Arial" w:cs="Arial"/>
          <w:color w:val="000000"/>
        </w:rPr>
        <w:t>addressing the deficits identified and ensure future compliance with this requirement.</w:t>
      </w:r>
    </w:p>
    <w:p w14:paraId="6C0C26E0" w14:textId="7881DF63" w:rsidR="00B21ED8" w:rsidRDefault="00B21ED8" w:rsidP="00B21ED8">
      <w:pPr>
        <w:rPr>
          <w:rFonts w:ascii="Arial" w:hAnsi="Arial" w:cs="Arial"/>
          <w:color w:val="000000"/>
        </w:rPr>
      </w:pPr>
      <w:r w:rsidRPr="00FD5955">
        <w:rPr>
          <w:rFonts w:ascii="Arial" w:eastAsia="Times New Roman" w:hAnsi="Arial" w:cs="Arial"/>
          <w:color w:val="000000"/>
          <w:lang w:eastAsia="en-AU"/>
        </w:rPr>
        <w:t>For the reasons detailed above, I find requirement (3)(</w:t>
      </w:r>
      <w:r w:rsidR="005D50ED">
        <w:rPr>
          <w:rFonts w:ascii="Arial" w:eastAsia="Times New Roman" w:hAnsi="Arial" w:cs="Arial"/>
          <w:color w:val="000000"/>
          <w:lang w:eastAsia="en-AU"/>
        </w:rPr>
        <w:t>a</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12AA9">
        <w:rPr>
          <w:rFonts w:ascii="Arial" w:hAnsi="Arial" w:cs="Arial"/>
          <w:color w:val="000000"/>
        </w:rPr>
        <w:t xml:space="preserve">in </w:t>
      </w:r>
      <w:r w:rsidRPr="00B365FB">
        <w:rPr>
          <w:rFonts w:ascii="Arial" w:hAnsi="Arial" w:cs="Arial"/>
          <w:color w:val="000000"/>
        </w:rPr>
        <w:t xml:space="preserve">Standard </w:t>
      </w:r>
      <w:r w:rsidR="005D50ED">
        <w:rPr>
          <w:rFonts w:ascii="Arial" w:hAnsi="Arial" w:cs="Arial"/>
          <w:color w:val="000000"/>
        </w:rPr>
        <w:t>7</w:t>
      </w:r>
      <w:r w:rsidRPr="00B365FB">
        <w:rPr>
          <w:rFonts w:ascii="Arial" w:hAnsi="Arial" w:cs="Arial"/>
          <w:color w:val="000000"/>
        </w:rPr>
        <w:t xml:space="preserve"> </w:t>
      </w:r>
      <w:r w:rsidR="005D50ED" w:rsidRPr="005D50ED">
        <w:rPr>
          <w:rFonts w:ascii="Arial" w:hAnsi="Arial" w:cs="Arial"/>
          <w:color w:val="000000"/>
        </w:rPr>
        <w:t>Human resources</w:t>
      </w:r>
      <w:r w:rsidR="005D50ED" w:rsidRPr="00712AA9">
        <w:rPr>
          <w:rFonts w:ascii="Arial" w:hAnsi="Arial" w:cs="Arial"/>
          <w:color w:val="000000"/>
        </w:rPr>
        <w:t xml:space="preserve"> </w:t>
      </w:r>
      <w:r w:rsidRPr="00712AA9">
        <w:rPr>
          <w:rFonts w:ascii="Arial" w:hAnsi="Arial" w:cs="Arial"/>
          <w:color w:val="000000"/>
        </w:rPr>
        <w:t>non-compliant.</w:t>
      </w:r>
    </w:p>
    <w:p w14:paraId="6DB38B3B" w14:textId="4422E2A4" w:rsidR="00D213CC" w:rsidRPr="00B64B1D" w:rsidRDefault="00D213CC" w:rsidP="00D213CC">
      <w:pPr>
        <w:rPr>
          <w:rFonts w:ascii="Arial" w:hAnsi="Arial" w:cs="Arial"/>
          <w:b/>
          <w:bCs/>
          <w:color w:val="000000"/>
        </w:rPr>
      </w:pPr>
      <w:r w:rsidRPr="00B64B1D">
        <w:rPr>
          <w:rFonts w:ascii="Arial" w:hAnsi="Arial" w:cs="Arial"/>
          <w:b/>
          <w:bCs/>
          <w:color w:val="000000"/>
        </w:rPr>
        <w:t>Requirement (3)(c)</w:t>
      </w:r>
    </w:p>
    <w:p w14:paraId="03DD3E90" w14:textId="413C8EE1" w:rsidR="00AF37C1" w:rsidRPr="00E96B09" w:rsidRDefault="00BE71AF" w:rsidP="00E96B09">
      <w:pPr>
        <w:pStyle w:val="ListBullet2"/>
        <w:numPr>
          <w:ilvl w:val="0"/>
          <w:numId w:val="0"/>
        </w:numPr>
        <w:rPr>
          <w:rFonts w:ascii="Arial" w:hAnsi="Arial" w:cs="Arial"/>
          <w:color w:val="000000"/>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c</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Pr>
          <w:rFonts w:ascii="Arial" w:eastAsia="Times New Roman" w:hAnsi="Arial" w:cs="Arial"/>
          <w:color w:val="000000"/>
          <w:lang w:eastAsia="en-AU"/>
        </w:rPr>
        <w:t xml:space="preserve">they found </w:t>
      </w:r>
      <w:r w:rsidR="005F2474">
        <w:rPr>
          <w:rFonts w:ascii="Arial" w:eastAsia="Times New Roman" w:hAnsi="Arial" w:cs="Arial"/>
          <w:color w:val="000000"/>
          <w:lang w:eastAsia="en-AU"/>
        </w:rPr>
        <w:t xml:space="preserve">the workforce did not have the knowledge </w:t>
      </w:r>
      <w:r w:rsidR="00AF37C1">
        <w:rPr>
          <w:rFonts w:ascii="Arial" w:eastAsia="Times New Roman" w:hAnsi="Arial" w:cs="Arial"/>
          <w:color w:val="000000"/>
          <w:lang w:eastAsia="en-AU"/>
        </w:rPr>
        <w:t>and qualifications to effectively perform their roles.</w:t>
      </w:r>
      <w:r w:rsidR="009C67E2" w:rsidRPr="009C67E2">
        <w:rPr>
          <w:rFonts w:ascii="Arial" w:hAnsi="Arial" w:cs="Arial"/>
          <w:color w:val="auto"/>
          <w:szCs w:val="22"/>
        </w:rPr>
        <w:t xml:space="preserve"> </w:t>
      </w:r>
      <w:r w:rsidR="00E27EAE" w:rsidRPr="00E96B09">
        <w:rPr>
          <w:rFonts w:ascii="Arial" w:hAnsi="Arial" w:cs="Arial"/>
          <w:color w:val="000000"/>
        </w:rPr>
        <w:t>A registered nurse was recently employed to assist in assessment and planning and to undertake comprehensive assessments</w:t>
      </w:r>
      <w:r w:rsidR="006079EB">
        <w:rPr>
          <w:rFonts w:ascii="Arial" w:hAnsi="Arial" w:cs="Arial"/>
          <w:color w:val="000000"/>
        </w:rPr>
        <w:t>,</w:t>
      </w:r>
      <w:r w:rsidR="009513D9" w:rsidRPr="00E96B09">
        <w:rPr>
          <w:rFonts w:ascii="Arial" w:hAnsi="Arial" w:cs="Arial"/>
          <w:color w:val="000000"/>
        </w:rPr>
        <w:t xml:space="preserve"> however</w:t>
      </w:r>
      <w:r w:rsidR="006079EB">
        <w:rPr>
          <w:rFonts w:ascii="Arial" w:hAnsi="Arial" w:cs="Arial"/>
          <w:color w:val="000000"/>
        </w:rPr>
        <w:t>,</w:t>
      </w:r>
      <w:r w:rsidR="00E27EAE" w:rsidRPr="00E27EAE">
        <w:rPr>
          <w:rFonts w:ascii="Arial" w:hAnsi="Arial" w:cs="Arial"/>
          <w:color w:val="000000"/>
        </w:rPr>
        <w:t xml:space="preserve"> they were unable to undertake all comprehensive assessments due to time restrictions and</w:t>
      </w:r>
      <w:r w:rsidR="00E96B09" w:rsidRPr="00E96B09">
        <w:rPr>
          <w:rFonts w:ascii="Arial" w:hAnsi="Arial" w:cs="Arial"/>
          <w:color w:val="000000"/>
        </w:rPr>
        <w:t xml:space="preserve"> </w:t>
      </w:r>
      <w:r w:rsidR="00E27EAE" w:rsidRPr="00E27EAE">
        <w:rPr>
          <w:rFonts w:ascii="Arial" w:hAnsi="Arial" w:cs="Arial"/>
          <w:color w:val="000000"/>
        </w:rPr>
        <w:t>therefore</w:t>
      </w:r>
      <w:r w:rsidR="006079EB">
        <w:rPr>
          <w:rFonts w:ascii="Arial" w:hAnsi="Arial" w:cs="Arial"/>
          <w:color w:val="000000"/>
        </w:rPr>
        <w:t>,</w:t>
      </w:r>
      <w:r w:rsidR="00E27EAE" w:rsidRPr="00E27EAE">
        <w:rPr>
          <w:rFonts w:ascii="Arial" w:hAnsi="Arial" w:cs="Arial"/>
          <w:color w:val="000000"/>
        </w:rPr>
        <w:t xml:space="preserve"> most assessments were undertaken by the case managers.</w:t>
      </w:r>
    </w:p>
    <w:p w14:paraId="2A0AEB75" w14:textId="55A5B649" w:rsidR="004256B1" w:rsidRDefault="00603E23" w:rsidP="00BE71AF">
      <w:pPr>
        <w:rPr>
          <w:rFonts w:ascii="Arial" w:eastAsia="Times New Roman" w:hAnsi="Arial" w:cs="Arial"/>
          <w:color w:val="000000"/>
          <w:lang w:eastAsia="en-AU"/>
        </w:rPr>
      </w:pPr>
      <w:bookmarkStart w:id="6" w:name="_Hlk164084982"/>
      <w:r>
        <w:rPr>
          <w:rFonts w:ascii="Arial" w:eastAsia="Times New Roman" w:hAnsi="Arial" w:cs="Arial"/>
          <w:color w:val="000000"/>
          <w:lang w:eastAsia="en-AU"/>
        </w:rPr>
        <w:t>The provider expressed their commitment to address the deficits identified in the assessment team’s report and submitted a plan for continuous improvement in their response to rectify the deficiencies identified.</w:t>
      </w:r>
      <w:bookmarkEnd w:id="6"/>
      <w:r>
        <w:rPr>
          <w:rFonts w:ascii="Arial" w:eastAsia="Times New Roman" w:hAnsi="Arial" w:cs="Arial"/>
          <w:color w:val="000000"/>
          <w:lang w:eastAsia="en-AU"/>
        </w:rPr>
        <w:t xml:space="preserve"> </w:t>
      </w:r>
      <w:r w:rsidR="00BE71AF">
        <w:rPr>
          <w:rFonts w:ascii="Arial" w:eastAsia="Times New Roman" w:hAnsi="Arial" w:cs="Arial"/>
          <w:color w:val="000000"/>
          <w:lang w:eastAsia="en-AU"/>
        </w:rPr>
        <w:t>This included</w:t>
      </w:r>
      <w:r w:rsidR="00AF7BD2">
        <w:rPr>
          <w:rFonts w:ascii="Arial" w:eastAsia="Times New Roman" w:hAnsi="Arial" w:cs="Arial"/>
          <w:color w:val="000000"/>
          <w:lang w:eastAsia="en-AU"/>
        </w:rPr>
        <w:t xml:space="preserve">, but was not limited to, </w:t>
      </w:r>
      <w:r w:rsidR="007E5176">
        <w:rPr>
          <w:rFonts w:ascii="Arial" w:eastAsia="Times New Roman" w:hAnsi="Arial" w:cs="Arial"/>
          <w:color w:val="000000"/>
          <w:lang w:eastAsia="en-AU"/>
        </w:rPr>
        <w:t xml:space="preserve">monitoring qualifications through monthly </w:t>
      </w:r>
      <w:r w:rsidR="004256B1">
        <w:rPr>
          <w:rFonts w:ascii="Arial" w:eastAsia="Times New Roman" w:hAnsi="Arial" w:cs="Arial"/>
          <w:color w:val="000000"/>
          <w:lang w:eastAsia="en-AU"/>
        </w:rPr>
        <w:t>performance indicators, auditing</w:t>
      </w:r>
      <w:r w:rsidR="00D9771F">
        <w:rPr>
          <w:rFonts w:ascii="Arial" w:eastAsia="Times New Roman" w:hAnsi="Arial" w:cs="Arial"/>
          <w:color w:val="000000"/>
          <w:lang w:eastAsia="en-AU"/>
        </w:rPr>
        <w:t xml:space="preserve"> staff files and qualifications register</w:t>
      </w:r>
      <w:r w:rsidR="00945D27">
        <w:rPr>
          <w:rFonts w:ascii="Arial" w:eastAsia="Times New Roman" w:hAnsi="Arial" w:cs="Arial"/>
          <w:color w:val="000000"/>
          <w:lang w:eastAsia="en-AU"/>
        </w:rPr>
        <w:t xml:space="preserve"> and </w:t>
      </w:r>
      <w:r w:rsidR="00D9771F">
        <w:rPr>
          <w:rFonts w:ascii="Arial" w:eastAsia="Times New Roman" w:hAnsi="Arial" w:cs="Arial"/>
          <w:color w:val="000000"/>
          <w:lang w:eastAsia="en-AU"/>
        </w:rPr>
        <w:t xml:space="preserve">adding a standing </w:t>
      </w:r>
      <w:r w:rsidR="004F482B">
        <w:rPr>
          <w:rFonts w:ascii="Arial" w:eastAsia="Times New Roman" w:hAnsi="Arial" w:cs="Arial"/>
          <w:color w:val="000000"/>
          <w:lang w:eastAsia="en-AU"/>
        </w:rPr>
        <w:t xml:space="preserve">mandatory training </w:t>
      </w:r>
      <w:r w:rsidR="00D96A58">
        <w:rPr>
          <w:rFonts w:ascii="Arial" w:eastAsia="Times New Roman" w:hAnsi="Arial" w:cs="Arial"/>
          <w:color w:val="000000"/>
          <w:lang w:eastAsia="en-AU"/>
        </w:rPr>
        <w:t xml:space="preserve">agenda </w:t>
      </w:r>
      <w:r w:rsidR="004F482B">
        <w:rPr>
          <w:rFonts w:ascii="Arial" w:eastAsia="Times New Roman" w:hAnsi="Arial" w:cs="Arial"/>
          <w:color w:val="000000"/>
          <w:lang w:eastAsia="en-AU"/>
        </w:rPr>
        <w:t xml:space="preserve">item to </w:t>
      </w:r>
      <w:r w:rsidR="00914509">
        <w:rPr>
          <w:rFonts w:ascii="Arial" w:eastAsia="Times New Roman" w:hAnsi="Arial" w:cs="Arial"/>
          <w:color w:val="000000"/>
          <w:lang w:eastAsia="en-AU"/>
        </w:rPr>
        <w:t>governance</w:t>
      </w:r>
      <w:r w:rsidR="004F482B">
        <w:rPr>
          <w:rFonts w:ascii="Arial" w:eastAsia="Times New Roman" w:hAnsi="Arial" w:cs="Arial"/>
          <w:color w:val="000000"/>
          <w:lang w:eastAsia="en-AU"/>
        </w:rPr>
        <w:t xml:space="preserve"> meetings</w:t>
      </w:r>
      <w:r w:rsidR="00D96A58">
        <w:rPr>
          <w:rFonts w:ascii="Arial" w:eastAsia="Times New Roman" w:hAnsi="Arial" w:cs="Arial"/>
          <w:color w:val="000000"/>
          <w:lang w:eastAsia="en-AU"/>
        </w:rPr>
        <w:t>.</w:t>
      </w:r>
    </w:p>
    <w:p w14:paraId="4457BBB8" w14:textId="72B3C031" w:rsidR="00C6189C" w:rsidRPr="00262823" w:rsidRDefault="00BE71AF" w:rsidP="00C6189C">
      <w:pPr>
        <w:rPr>
          <w:rFonts w:ascii="Arial" w:hAnsi="Arial" w:cs="Arial"/>
          <w:color w:val="000000"/>
        </w:rPr>
      </w:pPr>
      <w:r>
        <w:rPr>
          <w:rFonts w:ascii="Arial" w:hAnsi="Arial" w:cs="Arial"/>
          <w:color w:val="000000"/>
        </w:rPr>
        <w:t>I acknowledge the provider</w:t>
      </w:r>
      <w:r w:rsidR="006079EB">
        <w:rPr>
          <w:rFonts w:ascii="Arial" w:hAnsi="Arial" w:cs="Arial"/>
          <w:color w:val="000000"/>
        </w:rPr>
        <w:t>’</w:t>
      </w:r>
      <w:r>
        <w:rPr>
          <w:rFonts w:ascii="Arial" w:hAnsi="Arial" w:cs="Arial"/>
          <w:color w:val="000000"/>
        </w:rPr>
        <w:t>s response and the actions planned</w:t>
      </w:r>
      <w:r w:rsidR="00486090">
        <w:rPr>
          <w:rFonts w:ascii="Arial" w:hAnsi="Arial" w:cs="Arial"/>
          <w:color w:val="000000"/>
        </w:rPr>
        <w:t xml:space="preserve">. </w:t>
      </w:r>
      <w:r>
        <w:rPr>
          <w:rFonts w:ascii="Arial" w:hAnsi="Arial" w:cs="Arial"/>
          <w:color w:val="000000"/>
        </w:rPr>
        <w:t xml:space="preserve">However, I find </w:t>
      </w:r>
      <w:r w:rsidR="00486090">
        <w:rPr>
          <w:rFonts w:ascii="Arial" w:hAnsi="Arial" w:cs="Arial"/>
          <w:color w:val="000000"/>
        </w:rPr>
        <w:t xml:space="preserve">the service </w:t>
      </w:r>
      <w:r w:rsidR="00320E4F">
        <w:rPr>
          <w:rFonts w:ascii="Arial" w:hAnsi="Arial" w:cs="Arial"/>
          <w:color w:val="000000"/>
        </w:rPr>
        <w:t xml:space="preserve">has not demonstrated effective systems to monitor </w:t>
      </w:r>
      <w:r w:rsidR="00EB4166">
        <w:rPr>
          <w:rFonts w:ascii="Arial" w:hAnsi="Arial" w:cs="Arial"/>
          <w:color w:val="000000"/>
        </w:rPr>
        <w:t xml:space="preserve">staff qualifications and whether staff are working within their responsibilities </w:t>
      </w:r>
      <w:r w:rsidR="00EB4166" w:rsidRPr="00966EEA">
        <w:rPr>
          <w:rFonts w:ascii="Arial" w:eastAsia="Times New Roman" w:hAnsi="Arial" w:cs="Arial"/>
          <w:color w:val="000000"/>
          <w:lang w:eastAsia="en-AU"/>
        </w:rPr>
        <w:t>and skills.</w:t>
      </w:r>
      <w:r w:rsidR="00B612CF" w:rsidRPr="00B612CF">
        <w:t xml:space="preserve"> </w:t>
      </w:r>
      <w:r w:rsidR="00BE2717" w:rsidRPr="00966EEA">
        <w:rPr>
          <w:rFonts w:ascii="Arial" w:eastAsia="Times New Roman" w:hAnsi="Arial" w:cs="Arial"/>
          <w:color w:val="000000"/>
          <w:lang w:eastAsia="en-AU"/>
        </w:rPr>
        <w:t>Staff undertaking</w:t>
      </w:r>
      <w:r w:rsidR="008A21FC">
        <w:rPr>
          <w:rFonts w:ascii="Arial" w:eastAsia="Times New Roman" w:hAnsi="Arial" w:cs="Arial"/>
          <w:color w:val="000000"/>
          <w:lang w:eastAsia="en-AU"/>
        </w:rPr>
        <w:t xml:space="preserve"> consumer</w:t>
      </w:r>
      <w:r w:rsidR="00BE2717" w:rsidRPr="00966EEA">
        <w:rPr>
          <w:rFonts w:ascii="Arial" w:eastAsia="Times New Roman" w:hAnsi="Arial" w:cs="Arial"/>
          <w:color w:val="000000"/>
          <w:lang w:eastAsia="en-AU"/>
        </w:rPr>
        <w:t xml:space="preserve"> assessments </w:t>
      </w:r>
      <w:r w:rsidR="009C169E" w:rsidRPr="00966EEA">
        <w:rPr>
          <w:rFonts w:ascii="Arial" w:eastAsia="Times New Roman" w:hAnsi="Arial" w:cs="Arial"/>
          <w:color w:val="000000"/>
          <w:lang w:eastAsia="en-AU"/>
        </w:rPr>
        <w:t xml:space="preserve">did not have the appropriate </w:t>
      </w:r>
      <w:r w:rsidR="00891143" w:rsidRPr="00966EEA">
        <w:rPr>
          <w:rFonts w:ascii="Arial" w:eastAsia="Times New Roman" w:hAnsi="Arial" w:cs="Arial"/>
          <w:color w:val="000000"/>
          <w:lang w:eastAsia="en-AU"/>
        </w:rPr>
        <w:t>skills</w:t>
      </w:r>
      <w:r w:rsidR="00AB7845" w:rsidRPr="00966EEA">
        <w:rPr>
          <w:rFonts w:ascii="Arial" w:eastAsia="Times New Roman" w:hAnsi="Arial" w:cs="Arial"/>
          <w:color w:val="000000"/>
          <w:lang w:eastAsia="en-AU"/>
        </w:rPr>
        <w:t xml:space="preserve"> and mandatory training requirements were not </w:t>
      </w:r>
      <w:r w:rsidR="0067175C" w:rsidRPr="00966EEA">
        <w:rPr>
          <w:rFonts w:ascii="Arial" w:eastAsia="Times New Roman" w:hAnsi="Arial" w:cs="Arial"/>
          <w:color w:val="000000"/>
          <w:lang w:eastAsia="en-AU"/>
        </w:rPr>
        <w:t>monitored as per organisational policies.</w:t>
      </w:r>
      <w:r w:rsidR="006F765E" w:rsidRPr="00966EEA">
        <w:rPr>
          <w:rFonts w:ascii="Arial" w:eastAsia="Times New Roman" w:hAnsi="Arial" w:cs="Arial"/>
          <w:color w:val="000000"/>
          <w:lang w:eastAsia="en-AU"/>
        </w:rPr>
        <w:t xml:space="preserve"> Management could not confirm if staff with overdue criminal checks were still working due to staff shortages</w:t>
      </w:r>
      <w:r w:rsidR="00E6029E">
        <w:rPr>
          <w:rFonts w:ascii="Arial" w:eastAsia="Times New Roman" w:hAnsi="Arial" w:cs="Arial"/>
          <w:color w:val="000000"/>
          <w:lang w:eastAsia="en-AU"/>
        </w:rPr>
        <w:t xml:space="preserve"> a</w:t>
      </w:r>
      <w:r w:rsidR="000E1471">
        <w:rPr>
          <w:rFonts w:ascii="Arial" w:eastAsia="Times New Roman" w:hAnsi="Arial" w:cs="Arial"/>
          <w:color w:val="000000"/>
          <w:lang w:eastAsia="en-AU"/>
        </w:rPr>
        <w:t>nd</w:t>
      </w:r>
      <w:r w:rsidR="00E6029E">
        <w:rPr>
          <w:rFonts w:ascii="Arial" w:eastAsia="Times New Roman" w:hAnsi="Arial" w:cs="Arial"/>
          <w:color w:val="000000"/>
          <w:lang w:eastAsia="en-AU"/>
        </w:rPr>
        <w:t xml:space="preserve"> standard practice </w:t>
      </w:r>
      <w:r w:rsidR="00372EEC">
        <w:rPr>
          <w:rFonts w:ascii="Arial" w:eastAsia="Times New Roman" w:hAnsi="Arial" w:cs="Arial"/>
          <w:color w:val="000000"/>
          <w:lang w:eastAsia="en-AU"/>
        </w:rPr>
        <w:t>would be to remove staff from shifts until an updated clearance was provided</w:t>
      </w:r>
      <w:r w:rsidR="002B282D" w:rsidRPr="00966EEA">
        <w:rPr>
          <w:rFonts w:ascii="Arial" w:eastAsia="Times New Roman" w:hAnsi="Arial" w:cs="Arial"/>
          <w:color w:val="000000"/>
          <w:lang w:eastAsia="en-AU"/>
        </w:rPr>
        <w:t xml:space="preserve">. </w:t>
      </w:r>
      <w:r w:rsidR="00F22B9A">
        <w:rPr>
          <w:rFonts w:ascii="Arial" w:eastAsia="Times New Roman" w:hAnsi="Arial" w:cs="Arial"/>
          <w:color w:val="000000"/>
          <w:lang w:eastAsia="en-AU"/>
        </w:rPr>
        <w:t xml:space="preserve">The process </w:t>
      </w:r>
      <w:r w:rsidR="000C6A01">
        <w:rPr>
          <w:rFonts w:ascii="Arial" w:eastAsia="Times New Roman" w:hAnsi="Arial" w:cs="Arial"/>
          <w:color w:val="000000"/>
          <w:lang w:eastAsia="en-AU"/>
        </w:rPr>
        <w:t>of monitoring staff competencies</w:t>
      </w:r>
      <w:r w:rsidR="00BB1377">
        <w:rPr>
          <w:rFonts w:ascii="Arial" w:eastAsia="Times New Roman" w:hAnsi="Arial" w:cs="Arial"/>
          <w:color w:val="000000"/>
          <w:lang w:eastAsia="en-AU"/>
        </w:rPr>
        <w:t xml:space="preserve"> and q</w:t>
      </w:r>
      <w:r w:rsidR="002A33E3">
        <w:rPr>
          <w:rFonts w:ascii="Arial" w:eastAsia="Times New Roman" w:hAnsi="Arial" w:cs="Arial"/>
          <w:color w:val="000000"/>
          <w:lang w:eastAsia="en-AU"/>
        </w:rPr>
        <w:t>ualifications</w:t>
      </w:r>
      <w:r w:rsidR="000C6A01">
        <w:rPr>
          <w:rFonts w:ascii="Arial" w:eastAsia="Times New Roman" w:hAnsi="Arial" w:cs="Arial"/>
          <w:color w:val="000000"/>
          <w:lang w:eastAsia="en-AU"/>
        </w:rPr>
        <w:t xml:space="preserve"> could</w:t>
      </w:r>
      <w:r w:rsidR="00026F7F">
        <w:rPr>
          <w:rFonts w:ascii="Arial" w:eastAsia="Times New Roman" w:hAnsi="Arial" w:cs="Arial"/>
          <w:color w:val="000000"/>
          <w:lang w:eastAsia="en-AU"/>
        </w:rPr>
        <w:t xml:space="preserve"> also</w:t>
      </w:r>
      <w:r w:rsidR="000C6A01">
        <w:rPr>
          <w:rFonts w:ascii="Arial" w:eastAsia="Times New Roman" w:hAnsi="Arial" w:cs="Arial"/>
          <w:color w:val="000000"/>
          <w:lang w:eastAsia="en-AU"/>
        </w:rPr>
        <w:t xml:space="preserve"> </w:t>
      </w:r>
      <w:r w:rsidR="00644C72" w:rsidRPr="00966EEA">
        <w:rPr>
          <w:rFonts w:ascii="Arial" w:eastAsia="Times New Roman" w:hAnsi="Arial" w:cs="Arial"/>
          <w:color w:val="000000"/>
          <w:lang w:eastAsia="en-AU"/>
        </w:rPr>
        <w:t>not</w:t>
      </w:r>
      <w:r w:rsidR="00BE5F28" w:rsidRPr="00966EEA">
        <w:rPr>
          <w:rFonts w:ascii="Arial" w:eastAsia="Times New Roman" w:hAnsi="Arial" w:cs="Arial"/>
          <w:color w:val="000000"/>
          <w:lang w:eastAsia="en-AU"/>
        </w:rPr>
        <w:t xml:space="preserve"> </w:t>
      </w:r>
      <w:r w:rsidR="000C6A01">
        <w:rPr>
          <w:rFonts w:ascii="Arial" w:eastAsia="Times New Roman" w:hAnsi="Arial" w:cs="Arial"/>
          <w:color w:val="000000"/>
          <w:lang w:eastAsia="en-AU"/>
        </w:rPr>
        <w:t xml:space="preserve">be </w:t>
      </w:r>
      <w:r w:rsidR="00BE5F28" w:rsidRPr="00966EEA">
        <w:rPr>
          <w:rFonts w:ascii="Arial" w:eastAsia="Times New Roman" w:hAnsi="Arial" w:cs="Arial"/>
          <w:color w:val="000000"/>
          <w:lang w:eastAsia="en-AU"/>
        </w:rPr>
        <w:t>confidently describe</w:t>
      </w:r>
      <w:r w:rsidR="000C6A01">
        <w:rPr>
          <w:rFonts w:ascii="Arial" w:eastAsia="Times New Roman" w:hAnsi="Arial" w:cs="Arial"/>
          <w:color w:val="000000"/>
          <w:lang w:eastAsia="en-AU"/>
        </w:rPr>
        <w:t>d</w:t>
      </w:r>
      <w:r w:rsidR="00764D2C">
        <w:rPr>
          <w:rFonts w:ascii="Arial" w:eastAsia="Times New Roman" w:hAnsi="Arial" w:cs="Arial"/>
          <w:color w:val="000000"/>
          <w:lang w:eastAsia="en-AU"/>
        </w:rPr>
        <w:t xml:space="preserve"> as </w:t>
      </w:r>
      <w:r w:rsidR="00BE5F28" w:rsidRPr="00966EEA">
        <w:rPr>
          <w:rFonts w:ascii="Arial" w:eastAsia="Times New Roman" w:hAnsi="Arial" w:cs="Arial"/>
          <w:color w:val="000000"/>
          <w:lang w:eastAsia="en-AU"/>
        </w:rPr>
        <w:t>the</w:t>
      </w:r>
      <w:r w:rsidR="00A41D45" w:rsidRPr="00966EEA">
        <w:rPr>
          <w:rFonts w:ascii="Arial" w:eastAsia="Times New Roman" w:hAnsi="Arial" w:cs="Arial"/>
          <w:color w:val="000000"/>
          <w:lang w:eastAsia="en-AU"/>
        </w:rPr>
        <w:t xml:space="preserve"> previous staff member responsible for maintaining these competenc</w:t>
      </w:r>
      <w:r w:rsidR="00966EEA" w:rsidRPr="00966EEA">
        <w:rPr>
          <w:rFonts w:ascii="Arial" w:eastAsia="Times New Roman" w:hAnsi="Arial" w:cs="Arial"/>
          <w:color w:val="000000"/>
          <w:lang w:eastAsia="en-AU"/>
        </w:rPr>
        <w:t xml:space="preserve">ies </w:t>
      </w:r>
      <w:r w:rsidR="00C6189C">
        <w:rPr>
          <w:rFonts w:ascii="Arial" w:eastAsia="Times New Roman" w:hAnsi="Arial" w:cs="Arial"/>
          <w:color w:val="000000"/>
          <w:lang w:eastAsia="en-AU"/>
        </w:rPr>
        <w:t xml:space="preserve">no longer works at the service. </w:t>
      </w:r>
      <w:r w:rsidR="00C6189C">
        <w:rPr>
          <w:rFonts w:ascii="Arial" w:hAnsi="Arial" w:cs="Arial"/>
          <w:color w:val="000000"/>
        </w:rPr>
        <w:t>I consider time is required to embed and monitor the improvements planned to determine their effective</w:t>
      </w:r>
      <w:r w:rsidR="00902E87">
        <w:rPr>
          <w:rFonts w:ascii="Arial" w:hAnsi="Arial" w:cs="Arial"/>
          <w:color w:val="000000"/>
        </w:rPr>
        <w:t>ness.</w:t>
      </w:r>
    </w:p>
    <w:p w14:paraId="4C730CF9" w14:textId="2520B701" w:rsidR="005D50ED" w:rsidRDefault="005D50ED" w:rsidP="005D50ED">
      <w:pPr>
        <w:rPr>
          <w:rFonts w:ascii="Arial" w:hAnsi="Arial" w:cs="Arial"/>
          <w:color w:val="000000"/>
        </w:rPr>
      </w:pPr>
      <w:r w:rsidRPr="00FD5955">
        <w:rPr>
          <w:rFonts w:ascii="Arial" w:eastAsia="Times New Roman" w:hAnsi="Arial" w:cs="Arial"/>
          <w:color w:val="000000"/>
          <w:lang w:eastAsia="en-AU"/>
        </w:rPr>
        <w:t>For the reasons detailed above, I find requirement (3)(</w:t>
      </w:r>
      <w:r>
        <w:rPr>
          <w:rFonts w:ascii="Arial" w:eastAsia="Times New Roman" w:hAnsi="Arial" w:cs="Arial"/>
          <w:color w:val="000000"/>
          <w:lang w:eastAsia="en-AU"/>
        </w:rPr>
        <w:t>c</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12AA9">
        <w:rPr>
          <w:rFonts w:ascii="Arial" w:hAnsi="Arial" w:cs="Arial"/>
          <w:color w:val="000000"/>
        </w:rPr>
        <w:t xml:space="preserve">in </w:t>
      </w:r>
      <w:r w:rsidRPr="00B365FB">
        <w:rPr>
          <w:rFonts w:ascii="Arial" w:hAnsi="Arial" w:cs="Arial"/>
          <w:color w:val="000000"/>
        </w:rPr>
        <w:t xml:space="preserve">Standard </w:t>
      </w:r>
      <w:r>
        <w:rPr>
          <w:rFonts w:ascii="Arial" w:hAnsi="Arial" w:cs="Arial"/>
          <w:color w:val="000000"/>
        </w:rPr>
        <w:t>7</w:t>
      </w:r>
      <w:r w:rsidRPr="00B365FB">
        <w:rPr>
          <w:rFonts w:ascii="Arial" w:hAnsi="Arial" w:cs="Arial"/>
          <w:color w:val="000000"/>
        </w:rPr>
        <w:t xml:space="preserve"> </w:t>
      </w:r>
      <w:r w:rsidRPr="005D50ED">
        <w:rPr>
          <w:rFonts w:ascii="Arial" w:hAnsi="Arial" w:cs="Arial"/>
          <w:color w:val="000000"/>
        </w:rPr>
        <w:t>Human resources</w:t>
      </w:r>
      <w:r w:rsidRPr="00712AA9">
        <w:rPr>
          <w:rFonts w:ascii="Arial" w:hAnsi="Arial" w:cs="Arial"/>
          <w:color w:val="000000"/>
        </w:rPr>
        <w:t xml:space="preserve"> non-compliant.</w:t>
      </w:r>
    </w:p>
    <w:p w14:paraId="27A989D9" w14:textId="48CC5328" w:rsidR="00D213CC" w:rsidRDefault="00D213CC" w:rsidP="00D213CC">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d</w:t>
      </w:r>
      <w:r w:rsidRPr="00487731">
        <w:rPr>
          <w:rFonts w:ascii="Arial" w:hAnsi="Arial" w:cs="Arial"/>
          <w:b/>
          <w:bCs/>
          <w:color w:val="000000"/>
        </w:rPr>
        <w:t>)</w:t>
      </w:r>
    </w:p>
    <w:p w14:paraId="6AEC8EBE" w14:textId="7CB7946F" w:rsidR="003B77B1" w:rsidRDefault="00B64B1D" w:rsidP="002037A7">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sidR="0020318A">
        <w:rPr>
          <w:rFonts w:ascii="Arial" w:eastAsia="Times New Roman" w:hAnsi="Arial" w:cs="Arial"/>
          <w:color w:val="000000"/>
          <w:lang w:eastAsia="en-AU"/>
        </w:rPr>
        <w:t>d</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Pr>
          <w:rFonts w:ascii="Arial" w:eastAsia="Times New Roman" w:hAnsi="Arial" w:cs="Arial"/>
          <w:color w:val="000000"/>
          <w:lang w:eastAsia="en-AU"/>
        </w:rPr>
        <w:t xml:space="preserve">they found the workforce </w:t>
      </w:r>
      <w:r w:rsidR="00854FF4">
        <w:rPr>
          <w:rFonts w:ascii="Arial" w:eastAsia="Times New Roman" w:hAnsi="Arial" w:cs="Arial"/>
          <w:color w:val="000000"/>
          <w:lang w:eastAsia="en-AU"/>
        </w:rPr>
        <w:t>was</w:t>
      </w:r>
      <w:r>
        <w:rPr>
          <w:rFonts w:ascii="Arial" w:eastAsia="Times New Roman" w:hAnsi="Arial" w:cs="Arial"/>
          <w:color w:val="000000"/>
          <w:lang w:eastAsia="en-AU"/>
        </w:rPr>
        <w:t xml:space="preserve"> not</w:t>
      </w:r>
      <w:r w:rsidR="00D0756E">
        <w:rPr>
          <w:rFonts w:ascii="Arial" w:eastAsia="Times New Roman" w:hAnsi="Arial" w:cs="Arial"/>
          <w:color w:val="000000"/>
          <w:lang w:eastAsia="en-AU"/>
        </w:rPr>
        <w:t xml:space="preserve"> </w:t>
      </w:r>
      <w:r w:rsidR="00854FF4" w:rsidRPr="002D6028">
        <w:rPr>
          <w:rFonts w:ascii="Arial" w:eastAsia="Times New Roman" w:hAnsi="Arial" w:cs="Arial"/>
          <w:color w:val="000000"/>
          <w:lang w:eastAsia="en-AU"/>
        </w:rPr>
        <w:t>trained, equipped, and supported to deliver the outcomes required by these Standards.</w:t>
      </w:r>
      <w:r>
        <w:rPr>
          <w:rFonts w:ascii="Arial" w:eastAsia="Times New Roman" w:hAnsi="Arial" w:cs="Arial"/>
          <w:color w:val="000000"/>
          <w:lang w:eastAsia="en-AU"/>
        </w:rPr>
        <w:t xml:space="preserve"> </w:t>
      </w:r>
      <w:r w:rsidR="003B77B1" w:rsidRPr="002037A7">
        <w:rPr>
          <w:rFonts w:ascii="Arial" w:eastAsia="Times New Roman" w:hAnsi="Arial" w:cs="Arial"/>
          <w:color w:val="000000"/>
          <w:lang w:eastAsia="en-AU"/>
        </w:rPr>
        <w:t>Staff could not describe all mandatory training modules as outlined in the service policy and procedures</w:t>
      </w:r>
      <w:r w:rsidR="002D6028">
        <w:rPr>
          <w:rFonts w:ascii="Arial" w:eastAsia="Times New Roman" w:hAnsi="Arial" w:cs="Arial"/>
          <w:color w:val="000000"/>
          <w:lang w:eastAsia="en-AU"/>
        </w:rPr>
        <w:t xml:space="preserve"> and did not receive </w:t>
      </w:r>
      <w:r w:rsidR="00AC5EA4" w:rsidRPr="002037A7">
        <w:rPr>
          <w:rFonts w:ascii="Arial" w:eastAsia="Times New Roman" w:hAnsi="Arial" w:cs="Arial"/>
          <w:color w:val="000000"/>
          <w:lang w:eastAsia="en-AU"/>
        </w:rPr>
        <w:t>additional training</w:t>
      </w:r>
      <w:r w:rsidR="002D6028">
        <w:rPr>
          <w:rFonts w:ascii="Arial" w:eastAsia="Times New Roman" w:hAnsi="Arial" w:cs="Arial"/>
          <w:color w:val="000000"/>
          <w:lang w:eastAsia="en-AU"/>
        </w:rPr>
        <w:t xml:space="preserve"> when requested.</w:t>
      </w:r>
      <w:r w:rsidR="00A01D78" w:rsidRPr="002037A7">
        <w:rPr>
          <w:rFonts w:ascii="Arial" w:eastAsia="Times New Roman" w:hAnsi="Arial" w:cs="Arial"/>
          <w:color w:val="000000"/>
          <w:lang w:eastAsia="en-AU"/>
        </w:rPr>
        <w:t xml:space="preserve"> </w:t>
      </w:r>
      <w:r w:rsidR="00676D79" w:rsidRPr="002037A7">
        <w:rPr>
          <w:rFonts w:ascii="Arial" w:eastAsia="Times New Roman" w:hAnsi="Arial" w:cs="Arial"/>
          <w:color w:val="000000"/>
          <w:lang w:eastAsia="en-AU"/>
        </w:rPr>
        <w:t>Support staff ha</w:t>
      </w:r>
      <w:r w:rsidR="00304E46">
        <w:rPr>
          <w:rFonts w:ascii="Arial" w:eastAsia="Times New Roman" w:hAnsi="Arial" w:cs="Arial"/>
          <w:color w:val="000000"/>
          <w:lang w:eastAsia="en-AU"/>
        </w:rPr>
        <w:t>ve</w:t>
      </w:r>
      <w:r w:rsidR="00676D79" w:rsidRPr="002037A7">
        <w:rPr>
          <w:rFonts w:ascii="Arial" w:eastAsia="Times New Roman" w:hAnsi="Arial" w:cs="Arial"/>
          <w:color w:val="000000"/>
          <w:lang w:eastAsia="en-AU"/>
        </w:rPr>
        <w:t xml:space="preserve"> not undertaken training in the serious incident response scheme (SIRS) or restrictive practices or demonstrate an understating of</w:t>
      </w:r>
      <w:r w:rsidR="00EC0A6A">
        <w:rPr>
          <w:rFonts w:ascii="Arial" w:eastAsia="Times New Roman" w:hAnsi="Arial" w:cs="Arial"/>
          <w:color w:val="000000"/>
          <w:lang w:eastAsia="en-AU"/>
        </w:rPr>
        <w:t xml:space="preserve"> </w:t>
      </w:r>
      <w:r w:rsidR="000A0F80">
        <w:rPr>
          <w:rFonts w:ascii="Arial" w:eastAsia="Times New Roman" w:hAnsi="Arial" w:cs="Arial"/>
          <w:color w:val="000000"/>
          <w:lang w:eastAsia="en-AU"/>
        </w:rPr>
        <w:t>either</w:t>
      </w:r>
      <w:r w:rsidR="00EC0A6A">
        <w:rPr>
          <w:rFonts w:ascii="Arial" w:eastAsia="Times New Roman" w:hAnsi="Arial" w:cs="Arial"/>
          <w:color w:val="000000"/>
          <w:lang w:eastAsia="en-AU"/>
        </w:rPr>
        <w:t>.</w:t>
      </w:r>
      <w:r w:rsidR="00676D79" w:rsidRPr="002037A7">
        <w:rPr>
          <w:rFonts w:ascii="Arial" w:eastAsia="Times New Roman" w:hAnsi="Arial" w:cs="Arial"/>
          <w:color w:val="000000"/>
          <w:lang w:eastAsia="en-AU"/>
        </w:rPr>
        <w:t xml:space="preserve"> </w:t>
      </w:r>
    </w:p>
    <w:p w14:paraId="37F8F21A" w14:textId="139F776C" w:rsidR="00B64B1D" w:rsidRDefault="00024D29" w:rsidP="00B64B1D">
      <w:pPr>
        <w:rPr>
          <w:rFonts w:ascii="Arial" w:eastAsia="Times New Roman" w:hAnsi="Arial" w:cs="Arial"/>
          <w:color w:val="000000"/>
          <w:lang w:eastAsia="en-AU"/>
        </w:rPr>
      </w:pPr>
      <w:r>
        <w:rPr>
          <w:rFonts w:ascii="Arial" w:eastAsia="Times New Roman" w:hAnsi="Arial" w:cs="Arial"/>
          <w:color w:val="000000"/>
          <w:lang w:eastAsia="en-AU"/>
        </w:rPr>
        <w:t>The provider expressed their commitment to address the deficits identified in the assessment team’s report and submitted a plan for continuous improvement in their response to rectify the deficiencies identified.</w:t>
      </w:r>
      <w:r w:rsidR="00B64B1D">
        <w:rPr>
          <w:rFonts w:ascii="Arial" w:eastAsia="Times New Roman" w:hAnsi="Arial" w:cs="Arial"/>
          <w:color w:val="000000"/>
          <w:lang w:eastAsia="en-AU"/>
        </w:rPr>
        <w:t xml:space="preserve"> This included, but was not limited to, </w:t>
      </w:r>
      <w:r w:rsidR="00E0425B">
        <w:rPr>
          <w:rFonts w:ascii="Arial" w:eastAsia="Times New Roman" w:hAnsi="Arial" w:cs="Arial"/>
          <w:color w:val="000000"/>
          <w:lang w:eastAsia="en-AU"/>
        </w:rPr>
        <w:t>impl</w:t>
      </w:r>
      <w:r w:rsidR="003E46A7">
        <w:rPr>
          <w:rFonts w:ascii="Arial" w:eastAsia="Times New Roman" w:hAnsi="Arial" w:cs="Arial"/>
          <w:color w:val="000000"/>
          <w:lang w:eastAsia="en-AU"/>
        </w:rPr>
        <w:t xml:space="preserve">ementing a training calendar for mandatory training, </w:t>
      </w:r>
      <w:r w:rsidR="00FA4707">
        <w:rPr>
          <w:rFonts w:ascii="Arial" w:eastAsia="Times New Roman" w:hAnsi="Arial" w:cs="Arial"/>
          <w:color w:val="000000"/>
          <w:lang w:eastAsia="en-AU"/>
        </w:rPr>
        <w:t xml:space="preserve">undertaking a </w:t>
      </w:r>
      <w:r w:rsidR="003E46A7">
        <w:rPr>
          <w:rFonts w:ascii="Arial" w:eastAsia="Times New Roman" w:hAnsi="Arial" w:cs="Arial"/>
          <w:color w:val="000000"/>
          <w:lang w:eastAsia="en-AU"/>
        </w:rPr>
        <w:t>training need</w:t>
      </w:r>
      <w:r w:rsidR="00CB3F93">
        <w:rPr>
          <w:rFonts w:ascii="Arial" w:eastAsia="Times New Roman" w:hAnsi="Arial" w:cs="Arial"/>
          <w:color w:val="000000"/>
          <w:lang w:eastAsia="en-AU"/>
        </w:rPr>
        <w:t xml:space="preserve">s </w:t>
      </w:r>
      <w:r w:rsidR="00DE14D4">
        <w:rPr>
          <w:rFonts w:ascii="Arial" w:eastAsia="Times New Roman" w:hAnsi="Arial" w:cs="Arial"/>
          <w:color w:val="000000"/>
          <w:lang w:eastAsia="en-AU"/>
        </w:rPr>
        <w:t>analysis,</w:t>
      </w:r>
      <w:r w:rsidR="00850106">
        <w:rPr>
          <w:rFonts w:ascii="Arial" w:eastAsia="Times New Roman" w:hAnsi="Arial" w:cs="Arial"/>
          <w:color w:val="000000"/>
          <w:lang w:eastAsia="en-AU"/>
        </w:rPr>
        <w:t xml:space="preserve"> </w:t>
      </w:r>
      <w:r w:rsidR="00E3538B">
        <w:rPr>
          <w:rFonts w:ascii="Arial" w:eastAsia="Times New Roman" w:hAnsi="Arial" w:cs="Arial"/>
          <w:color w:val="000000"/>
          <w:lang w:eastAsia="en-AU"/>
        </w:rPr>
        <w:t xml:space="preserve">and </w:t>
      </w:r>
      <w:r w:rsidR="00F05ECB">
        <w:rPr>
          <w:rFonts w:ascii="Arial" w:eastAsia="Times New Roman" w:hAnsi="Arial" w:cs="Arial"/>
          <w:color w:val="000000"/>
          <w:lang w:eastAsia="en-AU"/>
        </w:rPr>
        <w:t>review</w:t>
      </w:r>
      <w:r w:rsidR="005F0908">
        <w:rPr>
          <w:rFonts w:ascii="Arial" w:eastAsia="Times New Roman" w:hAnsi="Arial" w:cs="Arial"/>
          <w:color w:val="000000"/>
          <w:lang w:eastAsia="en-AU"/>
        </w:rPr>
        <w:t>ing</w:t>
      </w:r>
      <w:r w:rsidR="00F05ECB">
        <w:rPr>
          <w:rFonts w:ascii="Arial" w:eastAsia="Times New Roman" w:hAnsi="Arial" w:cs="Arial"/>
          <w:color w:val="000000"/>
          <w:lang w:eastAsia="en-AU"/>
        </w:rPr>
        <w:t xml:space="preserve"> </w:t>
      </w:r>
      <w:r w:rsidR="00516A4F">
        <w:rPr>
          <w:rFonts w:ascii="Arial" w:eastAsia="Times New Roman" w:hAnsi="Arial" w:cs="Arial"/>
          <w:color w:val="000000"/>
          <w:lang w:eastAsia="en-AU"/>
        </w:rPr>
        <w:t>competency a</w:t>
      </w:r>
      <w:r w:rsidR="00E02F6D">
        <w:rPr>
          <w:rFonts w:ascii="Arial" w:eastAsia="Times New Roman" w:hAnsi="Arial" w:cs="Arial"/>
          <w:color w:val="000000"/>
          <w:lang w:eastAsia="en-AU"/>
        </w:rPr>
        <w:t>nd qualification</w:t>
      </w:r>
      <w:r w:rsidR="00F83A2E">
        <w:rPr>
          <w:rFonts w:ascii="Arial" w:eastAsia="Times New Roman" w:hAnsi="Arial" w:cs="Arial"/>
          <w:color w:val="000000"/>
          <w:lang w:eastAsia="en-AU"/>
        </w:rPr>
        <w:t xml:space="preserve"> monitoring processes.</w:t>
      </w:r>
    </w:p>
    <w:p w14:paraId="08DA6D60" w14:textId="7DEDAEF5" w:rsidR="005D3C5E" w:rsidRPr="003E1201" w:rsidRDefault="00B64B1D" w:rsidP="005D3C5E">
      <w:pPr>
        <w:pStyle w:val="ListBullet2"/>
        <w:numPr>
          <w:ilvl w:val="0"/>
          <w:numId w:val="0"/>
        </w:numPr>
        <w:rPr>
          <w:rFonts w:ascii="Arial" w:eastAsia="Times New Roman" w:hAnsi="Arial" w:cs="Arial"/>
          <w:color w:val="000000"/>
          <w:lang w:eastAsia="en-AU"/>
        </w:rPr>
      </w:pPr>
      <w:r w:rsidRPr="003E1201">
        <w:rPr>
          <w:rFonts w:ascii="Arial" w:eastAsia="Times New Roman" w:hAnsi="Arial" w:cs="Arial"/>
          <w:color w:val="000000"/>
          <w:lang w:eastAsia="en-AU"/>
        </w:rPr>
        <w:t>I acknowledge the provider</w:t>
      </w:r>
      <w:r w:rsidR="006079EB">
        <w:rPr>
          <w:rFonts w:ascii="Arial" w:eastAsia="Times New Roman" w:hAnsi="Arial" w:cs="Arial"/>
          <w:color w:val="000000"/>
          <w:lang w:eastAsia="en-AU"/>
        </w:rPr>
        <w:t>’</w:t>
      </w:r>
      <w:r w:rsidRPr="003E1201">
        <w:rPr>
          <w:rFonts w:ascii="Arial" w:eastAsia="Times New Roman" w:hAnsi="Arial" w:cs="Arial"/>
          <w:color w:val="000000"/>
          <w:lang w:eastAsia="en-AU"/>
        </w:rPr>
        <w:t xml:space="preserve">s response and the actions planned. </w:t>
      </w:r>
      <w:r w:rsidR="001E29FF">
        <w:rPr>
          <w:rFonts w:ascii="Arial" w:eastAsia="Times New Roman" w:hAnsi="Arial" w:cs="Arial"/>
          <w:color w:val="000000"/>
          <w:lang w:eastAsia="en-AU"/>
        </w:rPr>
        <w:t>S</w:t>
      </w:r>
      <w:r w:rsidR="001E29FF" w:rsidRPr="003E1201">
        <w:rPr>
          <w:rFonts w:ascii="Arial" w:eastAsia="Times New Roman" w:hAnsi="Arial" w:cs="Arial"/>
          <w:color w:val="000000"/>
          <w:lang w:eastAsia="en-AU"/>
        </w:rPr>
        <w:t>taff underwent an induction process on employment which included mentoring by a more senior worker</w:t>
      </w:r>
      <w:r w:rsidR="001E29FF">
        <w:rPr>
          <w:rFonts w:ascii="Arial" w:eastAsia="Times New Roman" w:hAnsi="Arial" w:cs="Arial"/>
          <w:color w:val="000000"/>
          <w:lang w:eastAsia="en-AU"/>
        </w:rPr>
        <w:t>. However, w</w:t>
      </w:r>
      <w:r w:rsidR="00CC0111" w:rsidRPr="003E1201">
        <w:rPr>
          <w:rFonts w:ascii="Arial" w:eastAsia="Times New Roman" w:hAnsi="Arial" w:cs="Arial"/>
          <w:color w:val="000000"/>
          <w:lang w:eastAsia="en-AU"/>
        </w:rPr>
        <w:t xml:space="preserve">hilst </w:t>
      </w:r>
      <w:r w:rsidR="00CC0111" w:rsidRPr="003E1201">
        <w:rPr>
          <w:rFonts w:ascii="Arial" w:eastAsia="Times New Roman" w:hAnsi="Arial" w:cs="Arial"/>
          <w:color w:val="000000"/>
          <w:lang w:eastAsia="en-AU"/>
        </w:rPr>
        <w:lastRenderedPageBreak/>
        <w:t xml:space="preserve">consumers were satisfied </w:t>
      </w:r>
      <w:r w:rsidR="000E4AB0" w:rsidRPr="003E1201">
        <w:rPr>
          <w:rFonts w:ascii="Arial" w:eastAsia="Times New Roman" w:hAnsi="Arial" w:cs="Arial"/>
          <w:color w:val="000000"/>
          <w:lang w:eastAsia="en-AU"/>
        </w:rPr>
        <w:t>staff were competent at performing the</w:t>
      </w:r>
      <w:r w:rsidR="00312FD8" w:rsidRPr="003E1201">
        <w:rPr>
          <w:rFonts w:ascii="Arial" w:eastAsia="Times New Roman" w:hAnsi="Arial" w:cs="Arial"/>
          <w:color w:val="000000"/>
          <w:lang w:eastAsia="en-AU"/>
        </w:rPr>
        <w:t>ir roles</w:t>
      </w:r>
      <w:r w:rsidR="00872B29">
        <w:rPr>
          <w:rFonts w:ascii="Arial" w:eastAsia="Times New Roman" w:hAnsi="Arial" w:cs="Arial"/>
          <w:color w:val="000000"/>
          <w:lang w:eastAsia="en-AU"/>
        </w:rPr>
        <w:t>,</w:t>
      </w:r>
      <w:r w:rsidR="00307066" w:rsidRPr="003E1201">
        <w:rPr>
          <w:rFonts w:ascii="Arial" w:eastAsia="Times New Roman" w:hAnsi="Arial" w:cs="Arial"/>
          <w:color w:val="000000"/>
          <w:lang w:eastAsia="en-AU"/>
        </w:rPr>
        <w:t xml:space="preserve"> </w:t>
      </w:r>
      <w:r w:rsidRPr="003E1201">
        <w:rPr>
          <w:rFonts w:ascii="Arial" w:eastAsia="Times New Roman" w:hAnsi="Arial" w:cs="Arial"/>
          <w:color w:val="000000"/>
          <w:lang w:eastAsia="en-AU"/>
        </w:rPr>
        <w:t xml:space="preserve">I find the service </w:t>
      </w:r>
      <w:r w:rsidR="00307066" w:rsidRPr="003E1201">
        <w:rPr>
          <w:rFonts w:ascii="Arial" w:eastAsia="Times New Roman" w:hAnsi="Arial" w:cs="Arial"/>
          <w:color w:val="000000"/>
          <w:lang w:eastAsia="en-AU"/>
        </w:rPr>
        <w:t>did</w:t>
      </w:r>
      <w:r w:rsidRPr="003E1201">
        <w:rPr>
          <w:rFonts w:ascii="Arial" w:eastAsia="Times New Roman" w:hAnsi="Arial" w:cs="Arial"/>
          <w:color w:val="000000"/>
          <w:lang w:eastAsia="en-AU"/>
        </w:rPr>
        <w:t xml:space="preserve"> not demonstrate </w:t>
      </w:r>
      <w:r w:rsidR="007C6DD9" w:rsidRPr="003E1201">
        <w:rPr>
          <w:rFonts w:ascii="Arial" w:eastAsia="Times New Roman" w:hAnsi="Arial" w:cs="Arial"/>
          <w:color w:val="000000"/>
          <w:lang w:eastAsia="en-AU"/>
        </w:rPr>
        <w:t xml:space="preserve">the workforce </w:t>
      </w:r>
      <w:r w:rsidR="00307066" w:rsidRPr="003E1201">
        <w:rPr>
          <w:rFonts w:ascii="Arial" w:eastAsia="Times New Roman" w:hAnsi="Arial" w:cs="Arial"/>
          <w:color w:val="000000"/>
          <w:lang w:eastAsia="en-AU"/>
        </w:rPr>
        <w:t xml:space="preserve">was </w:t>
      </w:r>
      <w:r w:rsidR="004D10B7" w:rsidRPr="003E1201">
        <w:rPr>
          <w:rFonts w:ascii="Arial" w:eastAsia="Times New Roman" w:hAnsi="Arial" w:cs="Arial"/>
          <w:color w:val="000000"/>
          <w:lang w:eastAsia="en-AU"/>
        </w:rPr>
        <w:t xml:space="preserve">supported to deliver the outcomes required by </w:t>
      </w:r>
      <w:r w:rsidR="006079EB">
        <w:rPr>
          <w:rFonts w:ascii="Arial" w:eastAsia="Times New Roman" w:hAnsi="Arial" w:cs="Arial"/>
          <w:color w:val="000000"/>
          <w:lang w:eastAsia="en-AU"/>
        </w:rPr>
        <w:t>these</w:t>
      </w:r>
      <w:r w:rsidR="006079EB" w:rsidRPr="003E1201">
        <w:rPr>
          <w:rFonts w:ascii="Arial" w:eastAsia="Times New Roman" w:hAnsi="Arial" w:cs="Arial"/>
          <w:color w:val="000000"/>
          <w:lang w:eastAsia="en-AU"/>
        </w:rPr>
        <w:t xml:space="preserve"> </w:t>
      </w:r>
      <w:r w:rsidR="006079EB">
        <w:rPr>
          <w:rFonts w:ascii="Arial" w:eastAsia="Times New Roman" w:hAnsi="Arial" w:cs="Arial"/>
          <w:color w:val="000000"/>
          <w:lang w:eastAsia="en-AU"/>
        </w:rPr>
        <w:t>S</w:t>
      </w:r>
      <w:r w:rsidR="006079EB" w:rsidRPr="003E1201">
        <w:rPr>
          <w:rFonts w:ascii="Arial" w:eastAsia="Times New Roman" w:hAnsi="Arial" w:cs="Arial"/>
          <w:color w:val="000000"/>
          <w:lang w:eastAsia="en-AU"/>
        </w:rPr>
        <w:t>tandard</w:t>
      </w:r>
      <w:r w:rsidR="006079EB">
        <w:rPr>
          <w:rFonts w:ascii="Arial" w:eastAsia="Times New Roman" w:hAnsi="Arial" w:cs="Arial"/>
          <w:color w:val="000000"/>
          <w:lang w:eastAsia="en-AU"/>
        </w:rPr>
        <w:t>s</w:t>
      </w:r>
      <w:r w:rsidR="004D10B7" w:rsidRPr="003E1201">
        <w:rPr>
          <w:rFonts w:ascii="Arial" w:eastAsia="Times New Roman" w:hAnsi="Arial" w:cs="Arial"/>
          <w:color w:val="000000"/>
          <w:lang w:eastAsia="en-AU"/>
        </w:rPr>
        <w:t>.</w:t>
      </w:r>
      <w:r w:rsidR="00B14006" w:rsidRPr="003E1201">
        <w:rPr>
          <w:rFonts w:ascii="Arial" w:eastAsia="Times New Roman" w:hAnsi="Arial" w:cs="Arial"/>
          <w:color w:val="000000"/>
          <w:lang w:eastAsia="en-AU"/>
        </w:rPr>
        <w:t xml:space="preserve"> I have considered that </w:t>
      </w:r>
      <w:r w:rsidR="00273888">
        <w:rPr>
          <w:rFonts w:ascii="Arial" w:eastAsia="Times New Roman" w:hAnsi="Arial" w:cs="Arial"/>
          <w:color w:val="000000"/>
          <w:lang w:eastAsia="en-AU"/>
        </w:rPr>
        <w:t xml:space="preserve">staff </w:t>
      </w:r>
      <w:r w:rsidR="00901CF2">
        <w:rPr>
          <w:rFonts w:ascii="Arial" w:eastAsia="Times New Roman" w:hAnsi="Arial" w:cs="Arial"/>
          <w:color w:val="000000"/>
          <w:lang w:eastAsia="en-AU"/>
        </w:rPr>
        <w:t xml:space="preserve">did not </w:t>
      </w:r>
      <w:r w:rsidR="00273888" w:rsidRPr="00B408CE">
        <w:rPr>
          <w:rFonts w:ascii="Arial" w:eastAsia="Times New Roman" w:hAnsi="Arial" w:cs="Arial"/>
          <w:color w:val="000000"/>
          <w:lang w:eastAsia="en-AU"/>
        </w:rPr>
        <w:t>have training provided on an ongoing basis</w:t>
      </w:r>
      <w:r w:rsidR="006079EB">
        <w:rPr>
          <w:rFonts w:ascii="Arial" w:eastAsia="Times New Roman" w:hAnsi="Arial" w:cs="Arial"/>
          <w:color w:val="000000"/>
          <w:lang w:eastAsia="en-AU"/>
        </w:rPr>
        <w:t>,</w:t>
      </w:r>
      <w:r w:rsidR="00273888" w:rsidRPr="003E1201">
        <w:rPr>
          <w:rFonts w:ascii="Arial" w:eastAsia="Times New Roman" w:hAnsi="Arial" w:cs="Arial"/>
          <w:color w:val="000000"/>
          <w:lang w:eastAsia="en-AU"/>
        </w:rPr>
        <w:t xml:space="preserve"> </w:t>
      </w:r>
      <w:r w:rsidR="00803E0C" w:rsidRPr="00B408CE">
        <w:rPr>
          <w:rFonts w:ascii="Arial" w:eastAsia="Times New Roman" w:hAnsi="Arial" w:cs="Arial"/>
          <w:color w:val="000000"/>
          <w:lang w:eastAsia="en-AU"/>
        </w:rPr>
        <w:t xml:space="preserve">with one staff member stating they complete self-directed learning to ensure they are able to complete their work effectively. </w:t>
      </w:r>
      <w:r w:rsidR="00905172" w:rsidRPr="00B408CE">
        <w:rPr>
          <w:rFonts w:ascii="Arial" w:eastAsia="Times New Roman" w:hAnsi="Arial" w:cs="Arial"/>
          <w:color w:val="000000"/>
          <w:lang w:eastAsia="en-AU"/>
        </w:rPr>
        <w:t xml:space="preserve">A number of staff have also not completed </w:t>
      </w:r>
      <w:r w:rsidR="00B14006" w:rsidRPr="003E1201">
        <w:rPr>
          <w:rFonts w:ascii="Arial" w:eastAsia="Times New Roman" w:hAnsi="Arial" w:cs="Arial"/>
          <w:color w:val="000000"/>
          <w:lang w:eastAsia="en-AU"/>
        </w:rPr>
        <w:t>t</w:t>
      </w:r>
      <w:r w:rsidR="00067753" w:rsidRPr="003E1201">
        <w:rPr>
          <w:rFonts w:ascii="Arial" w:eastAsia="Times New Roman" w:hAnsi="Arial" w:cs="Arial"/>
          <w:color w:val="000000"/>
          <w:lang w:eastAsia="en-AU"/>
        </w:rPr>
        <w:t xml:space="preserve">raining for </w:t>
      </w:r>
      <w:r w:rsidR="00D55EE3" w:rsidRPr="003E1201">
        <w:rPr>
          <w:rFonts w:ascii="Arial" w:eastAsia="Times New Roman" w:hAnsi="Arial" w:cs="Arial"/>
          <w:color w:val="000000"/>
          <w:lang w:eastAsia="en-AU"/>
        </w:rPr>
        <w:t>behaviour support, risk management, anxiety in aged care, falls prevention and cultural diversity</w:t>
      </w:r>
      <w:r w:rsidR="00731423">
        <w:rPr>
          <w:rFonts w:ascii="Arial" w:eastAsia="Times New Roman" w:hAnsi="Arial" w:cs="Arial"/>
          <w:color w:val="000000"/>
          <w:lang w:eastAsia="en-AU"/>
        </w:rPr>
        <w:t xml:space="preserve">. </w:t>
      </w:r>
      <w:r w:rsidR="00553754">
        <w:rPr>
          <w:rFonts w:ascii="Arial" w:eastAsia="Times New Roman" w:hAnsi="Arial" w:cs="Arial"/>
          <w:color w:val="000000"/>
          <w:lang w:eastAsia="en-AU"/>
        </w:rPr>
        <w:t>Comp</w:t>
      </w:r>
      <w:r w:rsidR="00623425">
        <w:rPr>
          <w:rFonts w:ascii="Arial" w:eastAsia="Times New Roman" w:hAnsi="Arial" w:cs="Arial"/>
          <w:color w:val="000000"/>
          <w:lang w:eastAsia="en-AU"/>
        </w:rPr>
        <w:t>etency</w:t>
      </w:r>
      <w:r w:rsidR="00835CE5">
        <w:rPr>
          <w:rFonts w:ascii="Arial" w:eastAsia="Times New Roman" w:hAnsi="Arial" w:cs="Arial"/>
          <w:color w:val="000000"/>
          <w:lang w:eastAsia="en-AU"/>
        </w:rPr>
        <w:t xml:space="preserve"> monitoring</w:t>
      </w:r>
      <w:r w:rsidR="00BE52AE">
        <w:rPr>
          <w:rFonts w:ascii="Arial" w:eastAsia="Times New Roman" w:hAnsi="Arial" w:cs="Arial"/>
          <w:color w:val="000000"/>
          <w:lang w:eastAsia="en-AU"/>
        </w:rPr>
        <w:t xml:space="preserve"> processes were </w:t>
      </w:r>
      <w:r w:rsidR="00464AC2">
        <w:rPr>
          <w:rFonts w:ascii="Arial" w:eastAsia="Times New Roman" w:hAnsi="Arial" w:cs="Arial"/>
          <w:color w:val="000000"/>
          <w:lang w:eastAsia="en-AU"/>
        </w:rPr>
        <w:t>ineffective</w:t>
      </w:r>
      <w:r w:rsidR="000659A7">
        <w:rPr>
          <w:rFonts w:ascii="Arial" w:eastAsia="Times New Roman" w:hAnsi="Arial" w:cs="Arial"/>
          <w:color w:val="000000"/>
          <w:lang w:eastAsia="en-AU"/>
        </w:rPr>
        <w:t xml:space="preserve"> as </w:t>
      </w:r>
      <w:r w:rsidR="00CB583F">
        <w:rPr>
          <w:rFonts w:ascii="Arial" w:eastAsia="Times New Roman" w:hAnsi="Arial" w:cs="Arial"/>
          <w:color w:val="000000"/>
          <w:lang w:eastAsia="en-AU"/>
        </w:rPr>
        <w:t>the</w:t>
      </w:r>
      <w:r w:rsidR="00D55EE3" w:rsidRPr="003E1201">
        <w:rPr>
          <w:rFonts w:ascii="Arial" w:eastAsia="Times New Roman" w:hAnsi="Arial" w:cs="Arial"/>
          <w:color w:val="000000"/>
          <w:lang w:eastAsia="en-AU"/>
        </w:rPr>
        <w:t xml:space="preserve"> </w:t>
      </w:r>
      <w:r w:rsidR="00623425">
        <w:rPr>
          <w:rFonts w:ascii="Arial" w:eastAsia="Times New Roman" w:hAnsi="Arial" w:cs="Arial"/>
          <w:color w:val="000000"/>
          <w:lang w:eastAsia="en-AU"/>
        </w:rPr>
        <w:t xml:space="preserve">qualification </w:t>
      </w:r>
      <w:r w:rsidR="004C0897">
        <w:rPr>
          <w:rFonts w:ascii="Arial" w:eastAsia="Times New Roman" w:hAnsi="Arial" w:cs="Arial"/>
          <w:color w:val="000000"/>
          <w:lang w:eastAsia="en-AU"/>
        </w:rPr>
        <w:t>and competency spreadsheet</w:t>
      </w:r>
      <w:r w:rsidR="00502020">
        <w:rPr>
          <w:rFonts w:ascii="Arial" w:eastAsia="Times New Roman" w:hAnsi="Arial" w:cs="Arial"/>
          <w:color w:val="000000"/>
          <w:lang w:eastAsia="en-AU"/>
        </w:rPr>
        <w:t xml:space="preserve"> </w:t>
      </w:r>
      <w:r w:rsidR="003513B1" w:rsidRPr="003E1201">
        <w:rPr>
          <w:rFonts w:ascii="Arial" w:eastAsia="Times New Roman" w:hAnsi="Arial" w:cs="Arial"/>
          <w:color w:val="000000"/>
          <w:lang w:eastAsia="en-AU"/>
        </w:rPr>
        <w:t>showed multiple staff with outstanding</w:t>
      </w:r>
      <w:r w:rsidR="001854EE">
        <w:rPr>
          <w:rFonts w:ascii="Arial" w:eastAsia="Times New Roman" w:hAnsi="Arial" w:cs="Arial"/>
          <w:color w:val="000000"/>
          <w:lang w:eastAsia="en-AU"/>
        </w:rPr>
        <w:t xml:space="preserve"> </w:t>
      </w:r>
      <w:r w:rsidR="003513B1" w:rsidRPr="003E1201">
        <w:rPr>
          <w:rFonts w:ascii="Arial" w:eastAsia="Times New Roman" w:hAnsi="Arial" w:cs="Arial"/>
          <w:color w:val="000000"/>
          <w:lang w:eastAsia="en-AU"/>
        </w:rPr>
        <w:t>or overdue clearances</w:t>
      </w:r>
      <w:r w:rsidR="00B408CE">
        <w:rPr>
          <w:rFonts w:ascii="Arial" w:eastAsia="Times New Roman" w:hAnsi="Arial" w:cs="Arial"/>
          <w:color w:val="000000"/>
          <w:lang w:eastAsia="en-AU"/>
        </w:rPr>
        <w:t>.</w:t>
      </w:r>
    </w:p>
    <w:p w14:paraId="3642B73B" w14:textId="6AB96496" w:rsidR="00B64B1D" w:rsidRDefault="00B64B1D" w:rsidP="00B64B1D">
      <w:pPr>
        <w:rPr>
          <w:rFonts w:ascii="Arial" w:hAnsi="Arial" w:cs="Arial"/>
          <w:color w:val="000000"/>
        </w:rPr>
      </w:pPr>
      <w:r w:rsidRPr="00FD5955">
        <w:rPr>
          <w:rFonts w:ascii="Arial" w:eastAsia="Times New Roman" w:hAnsi="Arial" w:cs="Arial"/>
          <w:color w:val="000000"/>
          <w:lang w:eastAsia="en-AU"/>
        </w:rPr>
        <w:t>For the reasons detailed above, I find requirement (3)(</w:t>
      </w:r>
      <w:r w:rsidR="00124871">
        <w:rPr>
          <w:rFonts w:ascii="Arial" w:eastAsia="Times New Roman" w:hAnsi="Arial" w:cs="Arial"/>
          <w:color w:val="000000"/>
          <w:lang w:eastAsia="en-AU"/>
        </w:rPr>
        <w:t>d</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12AA9">
        <w:rPr>
          <w:rFonts w:ascii="Arial" w:hAnsi="Arial" w:cs="Arial"/>
          <w:color w:val="000000"/>
        </w:rPr>
        <w:t xml:space="preserve">in </w:t>
      </w:r>
      <w:r w:rsidRPr="00B365FB">
        <w:rPr>
          <w:rFonts w:ascii="Arial" w:hAnsi="Arial" w:cs="Arial"/>
          <w:color w:val="000000"/>
        </w:rPr>
        <w:t xml:space="preserve">Standard </w:t>
      </w:r>
      <w:r>
        <w:rPr>
          <w:rFonts w:ascii="Arial" w:hAnsi="Arial" w:cs="Arial"/>
          <w:color w:val="000000"/>
        </w:rPr>
        <w:t>7</w:t>
      </w:r>
      <w:r w:rsidRPr="00B365FB">
        <w:rPr>
          <w:rFonts w:ascii="Arial" w:hAnsi="Arial" w:cs="Arial"/>
          <w:color w:val="000000"/>
        </w:rPr>
        <w:t xml:space="preserve"> </w:t>
      </w:r>
      <w:r w:rsidRPr="005D50ED">
        <w:rPr>
          <w:rFonts w:ascii="Arial" w:hAnsi="Arial" w:cs="Arial"/>
          <w:color w:val="000000"/>
        </w:rPr>
        <w:t>Human resources</w:t>
      </w:r>
      <w:r w:rsidRPr="00712AA9">
        <w:rPr>
          <w:rFonts w:ascii="Arial" w:hAnsi="Arial" w:cs="Arial"/>
          <w:color w:val="000000"/>
        </w:rPr>
        <w:t xml:space="preserve"> non-compliant.</w:t>
      </w:r>
    </w:p>
    <w:p w14:paraId="149C0B4B" w14:textId="6D6D59F3" w:rsidR="00945306" w:rsidRPr="001B73FD" w:rsidRDefault="00B21ED8" w:rsidP="00B21ED8">
      <w:pPr>
        <w:pStyle w:val="NormalArial"/>
        <w:rPr>
          <w:rFonts w:eastAsia="Times New Roman"/>
          <w:color w:val="000000"/>
          <w:lang w:eastAsia="en-AU"/>
        </w:rPr>
      </w:pPr>
      <w:r w:rsidRPr="00520676">
        <w:rPr>
          <w:rFonts w:eastAsia="Times New Roman"/>
          <w:b/>
          <w:bCs/>
          <w:color w:val="000000"/>
          <w:lang w:eastAsia="en-AU"/>
        </w:rPr>
        <w:t>In relation to all other requirements in this Standard,</w:t>
      </w:r>
      <w:r>
        <w:rPr>
          <w:rFonts w:eastAsia="Times New Roman"/>
          <w:color w:val="000000"/>
          <w:lang w:eastAsia="en-AU"/>
        </w:rPr>
        <w:t xml:space="preserve"> </w:t>
      </w:r>
      <w:r w:rsidR="00081979">
        <w:rPr>
          <w:rFonts w:eastAsia="Times New Roman"/>
          <w:color w:val="000000"/>
          <w:lang w:eastAsia="en-AU"/>
        </w:rPr>
        <w:t>w</w:t>
      </w:r>
      <w:r w:rsidR="00081979" w:rsidRPr="366AE1F1">
        <w:rPr>
          <w:rFonts w:eastAsia="Arial"/>
        </w:rPr>
        <w:t xml:space="preserve">orkforce interactions with consumers are kind, caring and respectful, and in line with each consumer’s identity, </w:t>
      </w:r>
      <w:r w:rsidR="00945306" w:rsidRPr="366AE1F1">
        <w:rPr>
          <w:rFonts w:eastAsia="Arial"/>
        </w:rPr>
        <w:t>culture,</w:t>
      </w:r>
      <w:r w:rsidR="00081979" w:rsidRPr="366AE1F1">
        <w:rPr>
          <w:rFonts w:eastAsia="Arial"/>
        </w:rPr>
        <w:t xml:space="preserve"> and diversity. </w:t>
      </w:r>
      <w:r w:rsidR="00C321DC">
        <w:rPr>
          <w:rFonts w:eastAsia="Arial"/>
        </w:rPr>
        <w:t>Management monitor s</w:t>
      </w:r>
      <w:r w:rsidR="00141FF8">
        <w:t xml:space="preserve">taff interactions through consumer and representative feedback and </w:t>
      </w:r>
      <w:r w:rsidR="00C321DC">
        <w:t xml:space="preserve">any </w:t>
      </w:r>
      <w:r w:rsidR="00141FF8">
        <w:t xml:space="preserve">concerns regarding a staff member’s conduct is investigated. </w:t>
      </w:r>
      <w:r w:rsidR="00081979" w:rsidRPr="366AE1F1">
        <w:rPr>
          <w:rFonts w:eastAsia="Arial"/>
        </w:rPr>
        <w:t xml:space="preserve">Consumers said staff are caring, </w:t>
      </w:r>
      <w:r w:rsidR="00081979" w:rsidRPr="001B73FD">
        <w:rPr>
          <w:rFonts w:eastAsia="Times New Roman"/>
          <w:color w:val="000000"/>
          <w:lang w:eastAsia="en-AU"/>
        </w:rPr>
        <w:t>kind and respectful in their interactions</w:t>
      </w:r>
      <w:r w:rsidR="0019544D">
        <w:rPr>
          <w:rFonts w:eastAsia="Times New Roman"/>
          <w:color w:val="000000"/>
          <w:lang w:eastAsia="en-AU"/>
        </w:rPr>
        <w:t>,</w:t>
      </w:r>
      <w:r w:rsidR="00873444" w:rsidRPr="001B73FD">
        <w:rPr>
          <w:rFonts w:eastAsia="Times New Roman"/>
          <w:color w:val="000000"/>
          <w:lang w:eastAsia="en-AU"/>
        </w:rPr>
        <w:t xml:space="preserve"> and </w:t>
      </w:r>
      <w:r w:rsidR="00081979" w:rsidRPr="001B73FD">
        <w:rPr>
          <w:rFonts w:eastAsia="Times New Roman"/>
          <w:color w:val="000000"/>
          <w:lang w:eastAsia="en-AU"/>
        </w:rPr>
        <w:t>staff understand what is important to them</w:t>
      </w:r>
      <w:r w:rsidR="00873444" w:rsidRPr="001B73FD">
        <w:rPr>
          <w:rFonts w:eastAsia="Times New Roman"/>
          <w:color w:val="000000"/>
          <w:lang w:eastAsia="en-AU"/>
        </w:rPr>
        <w:t>.</w:t>
      </w:r>
      <w:r w:rsidR="00081979" w:rsidRPr="001B73FD">
        <w:rPr>
          <w:rFonts w:eastAsia="Times New Roman"/>
          <w:color w:val="000000"/>
          <w:lang w:eastAsia="en-AU"/>
        </w:rPr>
        <w:t xml:space="preserve"> </w:t>
      </w:r>
    </w:p>
    <w:p w14:paraId="400E0B76" w14:textId="2E421A23" w:rsidR="00314627" w:rsidRPr="00975AF0" w:rsidRDefault="00E00182" w:rsidP="00975AF0">
      <w:pPr>
        <w:pStyle w:val="NormalArial"/>
        <w:rPr>
          <w:rFonts w:eastAsia="Arial"/>
        </w:rPr>
      </w:pPr>
      <w:r w:rsidRPr="001B73FD">
        <w:rPr>
          <w:rFonts w:eastAsia="Times New Roman"/>
          <w:color w:val="000000"/>
          <w:lang w:eastAsia="en-AU"/>
        </w:rPr>
        <w:t xml:space="preserve">Staff said performance reviews </w:t>
      </w:r>
      <w:r w:rsidR="00941713" w:rsidRPr="001B73FD">
        <w:rPr>
          <w:rFonts w:eastAsia="Times New Roman"/>
          <w:color w:val="000000"/>
          <w:lang w:eastAsia="en-AU"/>
        </w:rPr>
        <w:t>are</w:t>
      </w:r>
      <w:r w:rsidRPr="001B73FD">
        <w:rPr>
          <w:rFonts w:eastAsia="Times New Roman"/>
          <w:color w:val="000000"/>
          <w:lang w:eastAsia="en-AU"/>
        </w:rPr>
        <w:t xml:space="preserve"> conducted on a regular basis</w:t>
      </w:r>
      <w:r w:rsidR="00941713" w:rsidRPr="001B73FD">
        <w:rPr>
          <w:rFonts w:eastAsia="Times New Roman"/>
          <w:color w:val="000000"/>
          <w:lang w:eastAsia="en-AU"/>
        </w:rPr>
        <w:t xml:space="preserve"> and </w:t>
      </w:r>
      <w:r w:rsidRPr="001B73FD">
        <w:rPr>
          <w:rFonts w:eastAsia="Times New Roman"/>
          <w:color w:val="000000"/>
          <w:lang w:eastAsia="en-AU"/>
        </w:rPr>
        <w:t>assessment and monitoring of performance</w:t>
      </w:r>
      <w:r w:rsidR="0019544D">
        <w:rPr>
          <w:rFonts w:eastAsia="Times New Roman"/>
          <w:color w:val="000000"/>
          <w:lang w:eastAsia="en-AU"/>
        </w:rPr>
        <w:t xml:space="preserve"> is undertaken</w:t>
      </w:r>
      <w:r w:rsidR="005E72DB">
        <w:rPr>
          <w:rFonts w:eastAsia="Times New Roman"/>
          <w:color w:val="000000"/>
          <w:lang w:eastAsia="en-AU"/>
        </w:rPr>
        <w:t xml:space="preserve"> </w:t>
      </w:r>
      <w:r w:rsidRPr="001B73FD">
        <w:rPr>
          <w:rFonts w:eastAsia="Times New Roman"/>
          <w:color w:val="000000"/>
          <w:lang w:eastAsia="en-AU"/>
        </w:rPr>
        <w:t>through staff appraisals and other mechanisms</w:t>
      </w:r>
      <w:r w:rsidR="006079EB">
        <w:rPr>
          <w:rFonts w:eastAsia="Times New Roman"/>
          <w:color w:val="000000"/>
          <w:lang w:eastAsia="en-AU"/>
        </w:rPr>
        <w:t>,</w:t>
      </w:r>
      <w:r w:rsidRPr="001B73FD">
        <w:rPr>
          <w:rFonts w:eastAsia="Times New Roman"/>
          <w:color w:val="000000"/>
          <w:lang w:eastAsia="en-AU"/>
        </w:rPr>
        <w:t xml:space="preserve"> such as surveys and consumer feedback.</w:t>
      </w:r>
      <w:r w:rsidR="0008311B" w:rsidRPr="001B73FD">
        <w:rPr>
          <w:rFonts w:eastAsia="Times New Roman"/>
          <w:color w:val="000000"/>
          <w:lang w:eastAsia="en-AU"/>
        </w:rPr>
        <w:t xml:space="preserve"> Staff said they ha</w:t>
      </w:r>
      <w:r w:rsidR="00594F5A">
        <w:rPr>
          <w:rFonts w:eastAsia="Times New Roman"/>
          <w:color w:val="000000"/>
          <w:lang w:eastAsia="en-AU"/>
        </w:rPr>
        <w:t>ve</w:t>
      </w:r>
      <w:r w:rsidR="0008311B" w:rsidRPr="001B73FD">
        <w:rPr>
          <w:rFonts w:eastAsia="Times New Roman"/>
          <w:color w:val="000000"/>
          <w:lang w:eastAsia="en-AU"/>
        </w:rPr>
        <w:t xml:space="preserve"> undertaken regular performance reviews, </w:t>
      </w:r>
      <w:r w:rsidR="00594F5A">
        <w:rPr>
          <w:rFonts w:eastAsia="Times New Roman"/>
          <w:color w:val="000000"/>
          <w:lang w:eastAsia="en-AU"/>
        </w:rPr>
        <w:t>however</w:t>
      </w:r>
      <w:r w:rsidR="006079EB">
        <w:rPr>
          <w:rFonts w:eastAsia="Times New Roman"/>
          <w:color w:val="000000"/>
          <w:lang w:eastAsia="en-AU"/>
        </w:rPr>
        <w:t>,</w:t>
      </w:r>
      <w:r w:rsidR="0008311B" w:rsidRPr="001B73FD">
        <w:rPr>
          <w:rFonts w:eastAsia="Times New Roman"/>
          <w:color w:val="000000"/>
          <w:lang w:eastAsia="en-AU"/>
        </w:rPr>
        <w:t xml:space="preserve"> additional training </w:t>
      </w:r>
      <w:r w:rsidR="00734271">
        <w:rPr>
          <w:rFonts w:eastAsia="Times New Roman"/>
          <w:color w:val="000000"/>
          <w:lang w:eastAsia="en-AU"/>
        </w:rPr>
        <w:t xml:space="preserve">requested </w:t>
      </w:r>
      <w:r w:rsidR="0008311B" w:rsidRPr="001B73FD">
        <w:rPr>
          <w:rFonts w:eastAsia="Times New Roman"/>
          <w:color w:val="000000"/>
          <w:lang w:eastAsia="en-AU"/>
        </w:rPr>
        <w:t>was not always followed through</w:t>
      </w:r>
      <w:r w:rsidR="001B73FD" w:rsidRPr="001B73FD">
        <w:rPr>
          <w:rFonts w:eastAsia="Times New Roman"/>
          <w:color w:val="000000"/>
          <w:lang w:eastAsia="en-AU"/>
        </w:rPr>
        <w:t xml:space="preserve"> as </w:t>
      </w:r>
      <w:r w:rsidR="001B73FD" w:rsidRPr="00975AF0">
        <w:rPr>
          <w:rFonts w:eastAsia="Arial"/>
        </w:rPr>
        <w:t xml:space="preserve">discussed in </w:t>
      </w:r>
      <w:r w:rsidR="006079EB">
        <w:rPr>
          <w:rFonts w:eastAsia="Arial"/>
        </w:rPr>
        <w:t>r</w:t>
      </w:r>
      <w:r w:rsidR="006079EB" w:rsidRPr="00975AF0">
        <w:rPr>
          <w:rFonts w:eastAsia="Arial"/>
        </w:rPr>
        <w:t xml:space="preserve">equirement </w:t>
      </w:r>
      <w:r w:rsidR="001B73FD" w:rsidRPr="00975AF0">
        <w:rPr>
          <w:rFonts w:eastAsia="Arial"/>
        </w:rPr>
        <w:t xml:space="preserve">(3)(d) of this Standard. </w:t>
      </w:r>
      <w:r w:rsidR="005E72DB">
        <w:rPr>
          <w:rFonts w:eastAsia="Arial"/>
        </w:rPr>
        <w:t>A</w:t>
      </w:r>
      <w:r w:rsidR="00314627" w:rsidRPr="00975AF0">
        <w:rPr>
          <w:rFonts w:eastAsia="Arial"/>
        </w:rPr>
        <w:t xml:space="preserve"> formal performance management process </w:t>
      </w:r>
      <w:r w:rsidR="005E72DB">
        <w:rPr>
          <w:rFonts w:eastAsia="Arial"/>
        </w:rPr>
        <w:t xml:space="preserve">is </w:t>
      </w:r>
      <w:r w:rsidR="00314627" w:rsidRPr="00975AF0">
        <w:rPr>
          <w:rFonts w:eastAsia="Arial"/>
        </w:rPr>
        <w:t>used when a staff member requires additional supervision and monitoring</w:t>
      </w:r>
      <w:r w:rsidR="00734271">
        <w:rPr>
          <w:rFonts w:eastAsia="Arial"/>
        </w:rPr>
        <w:t>.</w:t>
      </w:r>
      <w:r w:rsidR="00314627" w:rsidRPr="00975AF0">
        <w:rPr>
          <w:rFonts w:eastAsia="Arial"/>
        </w:rPr>
        <w:t xml:space="preserve"> </w:t>
      </w:r>
      <w:r w:rsidR="00734271">
        <w:rPr>
          <w:rFonts w:eastAsia="Arial"/>
        </w:rPr>
        <w:t>A</w:t>
      </w:r>
      <w:r w:rsidR="00452BEE">
        <w:rPr>
          <w:rFonts w:eastAsia="Arial"/>
        </w:rPr>
        <w:t xml:space="preserve">n example was provided </w:t>
      </w:r>
      <w:r w:rsidR="00491EAC">
        <w:rPr>
          <w:rFonts w:eastAsia="Arial"/>
        </w:rPr>
        <w:t>of</w:t>
      </w:r>
      <w:r w:rsidR="00314627" w:rsidRPr="00975AF0">
        <w:rPr>
          <w:rFonts w:eastAsia="Arial"/>
        </w:rPr>
        <w:t xml:space="preserve"> how this process</w:t>
      </w:r>
      <w:r w:rsidR="00491EAC">
        <w:rPr>
          <w:rFonts w:eastAsia="Arial"/>
        </w:rPr>
        <w:t xml:space="preserve"> was effective </w:t>
      </w:r>
      <w:r w:rsidR="00734271">
        <w:rPr>
          <w:rFonts w:eastAsia="Arial"/>
        </w:rPr>
        <w:t xml:space="preserve">in </w:t>
      </w:r>
      <w:r w:rsidR="00491EAC">
        <w:rPr>
          <w:rFonts w:eastAsia="Arial"/>
        </w:rPr>
        <w:t>manag</w:t>
      </w:r>
      <w:r w:rsidR="00734271">
        <w:rPr>
          <w:rFonts w:eastAsia="Arial"/>
        </w:rPr>
        <w:t>ing</w:t>
      </w:r>
      <w:r w:rsidR="00491EAC">
        <w:rPr>
          <w:rFonts w:eastAsia="Arial"/>
        </w:rPr>
        <w:t xml:space="preserve"> a </w:t>
      </w:r>
      <w:r w:rsidR="00314627" w:rsidRPr="00975AF0">
        <w:rPr>
          <w:rFonts w:eastAsia="Arial"/>
        </w:rPr>
        <w:t>staff member w</w:t>
      </w:r>
      <w:r w:rsidR="00491EAC">
        <w:rPr>
          <w:rFonts w:eastAsia="Arial"/>
        </w:rPr>
        <w:t xml:space="preserve">ith </w:t>
      </w:r>
      <w:r w:rsidR="00314627" w:rsidRPr="00975AF0">
        <w:rPr>
          <w:rFonts w:eastAsia="Arial"/>
        </w:rPr>
        <w:t>significant performance issues</w:t>
      </w:r>
      <w:r w:rsidR="008A09D3">
        <w:rPr>
          <w:rFonts w:eastAsia="Arial"/>
        </w:rPr>
        <w:t>.</w:t>
      </w:r>
      <w:r w:rsidR="00314627" w:rsidRPr="00975AF0">
        <w:rPr>
          <w:rFonts w:eastAsia="Arial"/>
        </w:rPr>
        <w:t xml:space="preserve"> </w:t>
      </w:r>
    </w:p>
    <w:p w14:paraId="1923BB7D" w14:textId="6DCC482C" w:rsidR="00945306" w:rsidRPr="00555D3A" w:rsidRDefault="00314627" w:rsidP="00555D3A">
      <w:pPr>
        <w:rPr>
          <w:rFonts w:ascii="Arial" w:eastAsia="Times New Roman" w:hAnsi="Arial" w:cs="Arial"/>
          <w:color w:val="000000"/>
          <w:lang w:eastAsia="en-AU"/>
        </w:rPr>
      </w:pPr>
      <w:r w:rsidRPr="00AA74EB">
        <w:rPr>
          <w:rFonts w:ascii="Arial" w:eastAsia="Times New Roman" w:hAnsi="Arial" w:cs="Arial"/>
          <w:color w:val="000000"/>
          <w:lang w:eastAsia="en-AU"/>
        </w:rPr>
        <w:t>Based on the assessment team’s report, I find requirements (3)(</w:t>
      </w:r>
      <w:r w:rsidR="00AA74EB" w:rsidRPr="00AA74EB">
        <w:rPr>
          <w:rFonts w:ascii="Arial" w:eastAsia="Times New Roman" w:hAnsi="Arial" w:cs="Arial"/>
          <w:color w:val="000000"/>
          <w:lang w:eastAsia="en-AU"/>
        </w:rPr>
        <w:t>b</w:t>
      </w:r>
      <w:r w:rsidRPr="00AA74EB">
        <w:rPr>
          <w:rFonts w:ascii="Arial" w:eastAsia="Times New Roman" w:hAnsi="Arial" w:cs="Arial"/>
          <w:color w:val="000000"/>
          <w:lang w:eastAsia="en-AU"/>
        </w:rPr>
        <w:t>)</w:t>
      </w:r>
      <w:r w:rsidR="00AA74EB" w:rsidRPr="00AA74EB">
        <w:rPr>
          <w:rFonts w:ascii="Arial" w:eastAsia="Times New Roman" w:hAnsi="Arial" w:cs="Arial"/>
          <w:color w:val="000000"/>
          <w:lang w:eastAsia="en-AU"/>
        </w:rPr>
        <w:t xml:space="preserve"> and</w:t>
      </w:r>
      <w:r w:rsidRPr="00AA74EB">
        <w:rPr>
          <w:rFonts w:ascii="Arial" w:eastAsia="Times New Roman" w:hAnsi="Arial" w:cs="Arial"/>
          <w:color w:val="000000"/>
          <w:lang w:eastAsia="en-AU"/>
        </w:rPr>
        <w:t xml:space="preserve"> (3)(</w:t>
      </w:r>
      <w:r w:rsidR="00AA74EB" w:rsidRPr="00AA74EB">
        <w:rPr>
          <w:rFonts w:ascii="Arial" w:eastAsia="Times New Roman" w:hAnsi="Arial" w:cs="Arial"/>
          <w:color w:val="000000"/>
          <w:lang w:eastAsia="en-AU"/>
        </w:rPr>
        <w:t>e</w:t>
      </w:r>
      <w:r w:rsidRPr="00AA74EB">
        <w:rPr>
          <w:rFonts w:ascii="Arial" w:eastAsia="Times New Roman" w:hAnsi="Arial" w:cs="Arial"/>
          <w:color w:val="000000"/>
          <w:lang w:eastAsia="en-AU"/>
        </w:rPr>
        <w:t xml:space="preserve">) in </w:t>
      </w:r>
      <w:r w:rsidR="00AA74EB" w:rsidRPr="00AA74EB">
        <w:rPr>
          <w:rFonts w:ascii="Arial" w:eastAsia="Times New Roman" w:hAnsi="Arial" w:cs="Arial"/>
          <w:color w:val="000000"/>
          <w:lang w:eastAsia="en-AU"/>
        </w:rPr>
        <w:t>Standard 7 Human resources compliant.</w:t>
      </w:r>
    </w:p>
    <w:p w14:paraId="0E5C624B" w14:textId="4169F689" w:rsidR="00584055" w:rsidRPr="00A36AA9" w:rsidRDefault="00584055" w:rsidP="00B21ED8">
      <w:pPr>
        <w:pStyle w:val="NormalArial"/>
      </w:pPr>
      <w:r w:rsidRPr="00A36AA9">
        <w:br w:type="page"/>
      </w:r>
    </w:p>
    <w:p w14:paraId="09337D9D" w14:textId="77777777" w:rsidR="00584055" w:rsidRPr="00A36AA9" w:rsidRDefault="0058405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3048"/>
      </w:tblGrid>
      <w:tr w:rsidR="0044185F" w14:paraId="63E5C528" w14:textId="77777777" w:rsidTr="00441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766A384" w14:textId="77777777" w:rsidR="0044185F" w:rsidRPr="003217D3" w:rsidRDefault="004418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3048" w:type="dxa"/>
          </w:tcPr>
          <w:p w14:paraId="579BAA43" w14:textId="77777777" w:rsidR="0044185F" w:rsidRPr="003217D3" w:rsidRDefault="004418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4185F" w14:paraId="76D0EE05"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981A7"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D7F8948" w14:textId="77777777" w:rsidR="0044185F" w:rsidRPr="00244176" w:rsidRDefault="004418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048" w:type="dxa"/>
            <w:shd w:val="clear" w:color="auto" w:fill="auto"/>
          </w:tcPr>
          <w:p w14:paraId="30C2700A" w14:textId="415DC10E" w:rsidR="0044185F" w:rsidRPr="00DF7C9F" w:rsidRDefault="0044185F"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7C9F">
              <w:rPr>
                <w:rFonts w:ascii="Arial" w:hAnsi="Arial" w:cs="Arial"/>
                <w:color w:val="auto"/>
              </w:rPr>
              <w:t>Not Compliant</w:t>
            </w:r>
          </w:p>
        </w:tc>
      </w:tr>
      <w:tr w:rsidR="0044185F" w14:paraId="513E2201" w14:textId="77777777" w:rsidTr="00441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83CE9"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655A3AB" w14:textId="77777777" w:rsidR="0044185F" w:rsidRPr="00244176" w:rsidRDefault="004418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048" w:type="dxa"/>
            <w:shd w:val="clear" w:color="auto" w:fill="auto"/>
          </w:tcPr>
          <w:p w14:paraId="6E74959C" w14:textId="44C4062F" w:rsidR="0044185F" w:rsidRPr="00DF7C9F" w:rsidRDefault="0044185F" w:rsidP="0044185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DF7C9F">
              <w:rPr>
                <w:rFonts w:ascii="Arial" w:hAnsi="Arial" w:cs="Arial"/>
                <w:color w:val="auto"/>
              </w:rPr>
              <w:t>Not Compliant</w:t>
            </w:r>
          </w:p>
        </w:tc>
      </w:tr>
      <w:tr w:rsidR="0044185F" w14:paraId="5AB5A027"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B6644"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57F19BD" w14:textId="77777777" w:rsidR="0044185F" w:rsidRPr="00244176" w:rsidRDefault="004418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0B5C19" w14:textId="77777777" w:rsidR="0044185F" w:rsidRPr="00244176" w:rsidRDefault="004418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6D90F43" w14:textId="77777777" w:rsidR="0044185F" w:rsidRPr="00244176" w:rsidRDefault="004418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02B5190" w14:textId="77777777" w:rsidR="0044185F" w:rsidRPr="00244176" w:rsidRDefault="004418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E4BB14" w14:textId="77777777" w:rsidR="0044185F" w:rsidRPr="00244176" w:rsidRDefault="004418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9E9F031" w14:textId="77777777" w:rsidR="0044185F" w:rsidRPr="00244176" w:rsidRDefault="004418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EB0604B" w14:textId="77777777" w:rsidR="0044185F" w:rsidRPr="00244176" w:rsidRDefault="004418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048" w:type="dxa"/>
            <w:shd w:val="clear" w:color="auto" w:fill="auto"/>
          </w:tcPr>
          <w:p w14:paraId="1F6AE495" w14:textId="2F2E1995" w:rsidR="0044185F" w:rsidRPr="00DF7C9F" w:rsidRDefault="0044185F"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7C9F">
              <w:rPr>
                <w:rFonts w:ascii="Arial" w:hAnsi="Arial" w:cs="Arial"/>
                <w:color w:val="auto"/>
              </w:rPr>
              <w:t>Not Compliant</w:t>
            </w:r>
          </w:p>
        </w:tc>
      </w:tr>
      <w:tr w:rsidR="0044185F" w14:paraId="425D7609" w14:textId="77777777" w:rsidTr="00441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DDCF3"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8A21584" w14:textId="77777777" w:rsidR="0044185F" w:rsidRPr="00244176" w:rsidRDefault="004418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204E7C" w14:textId="77777777" w:rsidR="0044185F" w:rsidRPr="00244176" w:rsidRDefault="004418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B6FA33E" w14:textId="77777777" w:rsidR="0044185F" w:rsidRPr="00244176" w:rsidRDefault="004418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4D66435" w14:textId="77777777" w:rsidR="0044185F" w:rsidRPr="00244176" w:rsidRDefault="004418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CF0131" w14:textId="77777777" w:rsidR="0044185F" w:rsidRPr="00244176" w:rsidRDefault="004418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048" w:type="dxa"/>
            <w:shd w:val="clear" w:color="auto" w:fill="auto"/>
          </w:tcPr>
          <w:p w14:paraId="436DC0FE" w14:textId="1698412C" w:rsidR="0044185F" w:rsidRPr="00DF7C9F" w:rsidRDefault="0044185F" w:rsidP="0044185F">
            <w:pPr>
              <w:pStyle w:val="ListBullet"/>
              <w:numPr>
                <w:ilvl w:val="0"/>
                <w:numId w:val="0"/>
              </w:numPr>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DF7C9F">
              <w:rPr>
                <w:rFonts w:ascii="Arial" w:hAnsi="Arial" w:cs="Arial"/>
                <w:color w:val="auto"/>
              </w:rPr>
              <w:t>Not Compliant</w:t>
            </w:r>
          </w:p>
        </w:tc>
      </w:tr>
      <w:tr w:rsidR="0044185F" w14:paraId="69445298" w14:textId="77777777" w:rsidTr="004418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616F5" w14:textId="77777777" w:rsidR="0044185F" w:rsidRPr="00244176" w:rsidRDefault="004418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12B66C2" w14:textId="77777777" w:rsidR="0044185F" w:rsidRPr="00244176" w:rsidRDefault="004418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11EB54" w14:textId="77777777" w:rsidR="0044185F" w:rsidRPr="00244176" w:rsidRDefault="004418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7DE0F6" w14:textId="77777777" w:rsidR="0044185F" w:rsidRPr="00244176" w:rsidRDefault="004418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B2C2957" w14:textId="77777777" w:rsidR="0044185F" w:rsidRPr="00244176" w:rsidRDefault="004418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048" w:type="dxa"/>
            <w:shd w:val="clear" w:color="auto" w:fill="auto"/>
          </w:tcPr>
          <w:p w14:paraId="783ABEB3" w14:textId="6A08F8DE" w:rsidR="0044185F" w:rsidRPr="00DF7C9F" w:rsidRDefault="0044185F" w:rsidP="0044185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7C9F">
              <w:rPr>
                <w:rFonts w:ascii="Arial" w:hAnsi="Arial" w:cs="Arial"/>
                <w:color w:val="auto"/>
              </w:rPr>
              <w:t>Not Compliant</w:t>
            </w:r>
          </w:p>
        </w:tc>
      </w:tr>
    </w:tbl>
    <w:p w14:paraId="7D217B77" w14:textId="77777777" w:rsidR="00584055" w:rsidRDefault="00584055" w:rsidP="003217D3">
      <w:pPr>
        <w:pStyle w:val="Heading20"/>
      </w:pPr>
      <w:r w:rsidRPr="00A36AA9">
        <w:t>Findings</w:t>
      </w:r>
    </w:p>
    <w:p w14:paraId="65EA4748" w14:textId="3567E974" w:rsidR="008208A7" w:rsidRPr="00487731" w:rsidRDefault="008208A7" w:rsidP="008208A7">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Quality Standard is non-compliant as </w:t>
      </w:r>
      <w:r>
        <w:rPr>
          <w:rFonts w:ascii="Arial" w:eastAsia="Times New Roman" w:hAnsi="Arial" w:cs="Arial"/>
          <w:color w:val="000000"/>
          <w:lang w:eastAsia="en-AU"/>
        </w:rPr>
        <w:t xml:space="preserve">all </w:t>
      </w:r>
      <w:r w:rsidRPr="00487731">
        <w:rPr>
          <w:rFonts w:ascii="Arial" w:eastAsia="Times New Roman" w:hAnsi="Arial" w:cs="Arial"/>
          <w:color w:val="000000"/>
          <w:lang w:eastAsia="en-AU"/>
        </w:rPr>
        <w:t>requirements ha</w:t>
      </w:r>
      <w:r>
        <w:rPr>
          <w:rFonts w:ascii="Arial" w:eastAsia="Times New Roman" w:hAnsi="Arial" w:cs="Arial"/>
          <w:color w:val="000000"/>
          <w:lang w:eastAsia="en-AU"/>
        </w:rPr>
        <w:t>ve</w:t>
      </w:r>
      <w:r w:rsidRPr="00487731">
        <w:rPr>
          <w:rFonts w:ascii="Arial" w:eastAsia="Times New Roman" w:hAnsi="Arial" w:cs="Arial"/>
          <w:color w:val="000000"/>
          <w:lang w:eastAsia="en-AU"/>
        </w:rPr>
        <w:t xml:space="preserve"> been assessed as non-compliant. 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 xml:space="preserve">eam recommended </w:t>
      </w:r>
      <w:r w:rsidR="00BC0A61">
        <w:rPr>
          <w:rFonts w:ascii="Arial" w:eastAsia="Times New Roman" w:hAnsi="Arial" w:cs="Arial"/>
          <w:color w:val="000000"/>
          <w:lang w:eastAsia="en-AU"/>
        </w:rPr>
        <w:t xml:space="preserve">all </w:t>
      </w:r>
      <w:r w:rsidRPr="00487731">
        <w:rPr>
          <w:rFonts w:ascii="Arial" w:eastAsia="Times New Roman" w:hAnsi="Arial" w:cs="Arial"/>
          <w:color w:val="000000"/>
          <w:lang w:eastAsia="en-AU"/>
        </w:rPr>
        <w:t>requirement</w:t>
      </w:r>
      <w:r>
        <w:rPr>
          <w:rFonts w:ascii="Arial" w:eastAsia="Times New Roman" w:hAnsi="Arial" w:cs="Arial"/>
          <w:color w:val="000000"/>
          <w:lang w:eastAsia="en-AU"/>
        </w:rPr>
        <w:t>s</w:t>
      </w:r>
      <w:r w:rsidRPr="00487731">
        <w:rPr>
          <w:rFonts w:ascii="Arial" w:eastAsia="Times New Roman" w:hAnsi="Arial" w:cs="Arial"/>
          <w:color w:val="000000"/>
          <w:lang w:eastAsia="en-AU"/>
        </w:rPr>
        <w:t xml:space="preserve"> not met.</w:t>
      </w:r>
    </w:p>
    <w:p w14:paraId="67BD8300" w14:textId="77777777" w:rsidR="008208A7" w:rsidRDefault="008208A7" w:rsidP="008208A7">
      <w:pPr>
        <w:rPr>
          <w:rFonts w:ascii="Arial" w:hAnsi="Arial" w:cs="Arial"/>
          <w:b/>
          <w:bCs/>
          <w:color w:val="000000"/>
        </w:rPr>
      </w:pPr>
      <w:r w:rsidRPr="00487731">
        <w:rPr>
          <w:rFonts w:ascii="Arial" w:hAnsi="Arial" w:cs="Arial"/>
          <w:b/>
          <w:bCs/>
          <w:color w:val="000000"/>
        </w:rPr>
        <w:lastRenderedPageBreak/>
        <w:t>Requirement (3)(</w:t>
      </w:r>
      <w:r>
        <w:rPr>
          <w:rFonts w:ascii="Arial" w:hAnsi="Arial" w:cs="Arial"/>
          <w:b/>
          <w:bCs/>
          <w:color w:val="000000"/>
        </w:rPr>
        <w:t>a</w:t>
      </w:r>
      <w:r w:rsidRPr="00487731">
        <w:rPr>
          <w:rFonts w:ascii="Arial" w:hAnsi="Arial" w:cs="Arial"/>
          <w:b/>
          <w:bCs/>
          <w:color w:val="000000"/>
        </w:rPr>
        <w:t>)</w:t>
      </w:r>
    </w:p>
    <w:p w14:paraId="1FBAAA81" w14:textId="72757883" w:rsidR="00CA5771" w:rsidRPr="00CA5771" w:rsidRDefault="008208A7" w:rsidP="00CA5771">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a</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A87528">
        <w:rPr>
          <w:rFonts w:ascii="Arial" w:eastAsia="Times New Roman" w:hAnsi="Arial" w:cs="Arial"/>
          <w:color w:val="000000"/>
          <w:lang w:eastAsia="en-AU"/>
        </w:rPr>
        <w:t>c</w:t>
      </w:r>
      <w:r w:rsidR="00A87528" w:rsidRPr="00A87528">
        <w:rPr>
          <w:rFonts w:ascii="Arial" w:eastAsia="Times New Roman" w:hAnsi="Arial" w:cs="Arial"/>
          <w:color w:val="000000"/>
          <w:lang w:eastAsia="en-AU"/>
        </w:rPr>
        <w:t>onsumers and representatives said they were not engaged in the development, delivery and evaluation of care and services.</w:t>
      </w:r>
      <w:r w:rsidR="00A87528">
        <w:rPr>
          <w:rFonts w:ascii="Arial" w:eastAsia="Times New Roman" w:hAnsi="Arial" w:cs="Arial"/>
          <w:color w:val="000000"/>
          <w:lang w:eastAsia="en-AU"/>
        </w:rPr>
        <w:t xml:space="preserve"> </w:t>
      </w:r>
      <w:r w:rsidR="00F538BF" w:rsidRPr="00954E8A">
        <w:rPr>
          <w:rFonts w:ascii="Arial" w:eastAsia="Times New Roman" w:hAnsi="Arial" w:cs="Arial"/>
          <w:color w:val="000000"/>
          <w:lang w:eastAsia="en-AU"/>
        </w:rPr>
        <w:t>S</w:t>
      </w:r>
      <w:r w:rsidR="00261E1D" w:rsidRPr="00954E8A">
        <w:rPr>
          <w:rFonts w:ascii="Arial" w:eastAsia="Times New Roman" w:hAnsi="Arial" w:cs="Arial"/>
          <w:color w:val="000000"/>
          <w:lang w:eastAsia="en-AU"/>
        </w:rPr>
        <w:t xml:space="preserve">taff could not describe how consumers are supported to engage in the development of care and services </w:t>
      </w:r>
      <w:r w:rsidR="00954E8A" w:rsidRPr="00954E8A">
        <w:rPr>
          <w:rFonts w:ascii="Arial" w:eastAsia="Times New Roman" w:hAnsi="Arial" w:cs="Arial"/>
          <w:color w:val="000000"/>
          <w:lang w:eastAsia="en-AU"/>
        </w:rPr>
        <w:t xml:space="preserve">and </w:t>
      </w:r>
      <w:r w:rsidR="00D753DB" w:rsidRPr="00954E8A">
        <w:rPr>
          <w:rFonts w:ascii="Arial" w:eastAsia="Times New Roman" w:hAnsi="Arial" w:cs="Arial"/>
          <w:color w:val="000000"/>
          <w:lang w:eastAsia="en-AU"/>
        </w:rPr>
        <w:t xml:space="preserve">a consumer advisory body </w:t>
      </w:r>
      <w:r w:rsidR="00460B2E">
        <w:rPr>
          <w:rFonts w:ascii="Arial" w:eastAsia="Times New Roman" w:hAnsi="Arial" w:cs="Arial"/>
          <w:color w:val="000000"/>
          <w:lang w:eastAsia="en-AU"/>
        </w:rPr>
        <w:t>is yet to be implemented</w:t>
      </w:r>
      <w:r w:rsidR="00CF103F">
        <w:rPr>
          <w:rFonts w:ascii="Arial" w:eastAsia="Times New Roman" w:hAnsi="Arial" w:cs="Arial"/>
          <w:color w:val="000000"/>
          <w:lang w:eastAsia="en-AU"/>
        </w:rPr>
        <w:t xml:space="preserve"> to</w:t>
      </w:r>
      <w:r w:rsidR="00460B2E">
        <w:rPr>
          <w:rFonts w:ascii="Arial" w:eastAsia="Times New Roman" w:hAnsi="Arial" w:cs="Arial"/>
          <w:color w:val="000000"/>
          <w:lang w:eastAsia="en-AU"/>
        </w:rPr>
        <w:t xml:space="preserve"> </w:t>
      </w:r>
      <w:r w:rsidR="00497B01">
        <w:rPr>
          <w:rFonts w:ascii="Arial" w:eastAsia="Times New Roman" w:hAnsi="Arial" w:cs="Arial"/>
          <w:color w:val="000000"/>
          <w:lang w:eastAsia="en-AU"/>
        </w:rPr>
        <w:t>promote</w:t>
      </w:r>
      <w:r w:rsidR="00460B2E">
        <w:rPr>
          <w:rFonts w:ascii="Arial" w:eastAsia="Times New Roman" w:hAnsi="Arial" w:cs="Arial"/>
          <w:color w:val="000000"/>
          <w:lang w:eastAsia="en-AU"/>
        </w:rPr>
        <w:t xml:space="preserve"> consumer</w:t>
      </w:r>
      <w:r w:rsidR="00497B01">
        <w:rPr>
          <w:rFonts w:ascii="Arial" w:eastAsia="Times New Roman" w:hAnsi="Arial" w:cs="Arial"/>
          <w:color w:val="000000"/>
          <w:lang w:eastAsia="en-AU"/>
        </w:rPr>
        <w:t xml:space="preserve"> </w:t>
      </w:r>
      <w:r w:rsidR="009112D1">
        <w:rPr>
          <w:rFonts w:ascii="Arial" w:eastAsia="Times New Roman" w:hAnsi="Arial" w:cs="Arial"/>
          <w:color w:val="000000"/>
          <w:lang w:eastAsia="en-AU"/>
        </w:rPr>
        <w:t>involvement</w:t>
      </w:r>
      <w:r w:rsidR="00460B2E">
        <w:rPr>
          <w:rFonts w:ascii="Arial" w:eastAsia="Times New Roman" w:hAnsi="Arial" w:cs="Arial"/>
          <w:color w:val="000000"/>
          <w:lang w:eastAsia="en-AU"/>
        </w:rPr>
        <w:t xml:space="preserve"> </w:t>
      </w:r>
      <w:r w:rsidR="00EE6A46">
        <w:rPr>
          <w:rFonts w:ascii="Arial" w:eastAsia="Times New Roman" w:hAnsi="Arial" w:cs="Arial"/>
          <w:color w:val="000000"/>
          <w:lang w:eastAsia="en-AU"/>
        </w:rPr>
        <w:t>in the development of care and services.</w:t>
      </w:r>
      <w:r w:rsidR="00CA5771">
        <w:rPr>
          <w:rFonts w:ascii="Arial" w:eastAsia="Times New Roman" w:hAnsi="Arial" w:cs="Arial"/>
          <w:color w:val="000000"/>
          <w:lang w:eastAsia="en-AU"/>
        </w:rPr>
        <w:t xml:space="preserve"> </w:t>
      </w:r>
      <w:r w:rsidR="00CA5771" w:rsidRPr="00CA5771">
        <w:rPr>
          <w:rFonts w:ascii="Arial" w:eastAsia="Times New Roman" w:hAnsi="Arial" w:cs="Arial"/>
          <w:color w:val="000000"/>
          <w:lang w:eastAsia="en-AU"/>
        </w:rPr>
        <w:t>A policy</w:t>
      </w:r>
      <w:r w:rsidR="009112D1">
        <w:rPr>
          <w:rFonts w:ascii="Arial" w:eastAsia="Times New Roman" w:hAnsi="Arial" w:cs="Arial"/>
          <w:color w:val="000000"/>
          <w:lang w:eastAsia="en-AU"/>
        </w:rPr>
        <w:t xml:space="preserve"> is in place</w:t>
      </w:r>
      <w:r w:rsidR="00DD7F11">
        <w:rPr>
          <w:rFonts w:ascii="Arial" w:eastAsia="Times New Roman" w:hAnsi="Arial" w:cs="Arial"/>
          <w:color w:val="000000"/>
          <w:lang w:eastAsia="en-AU"/>
        </w:rPr>
        <w:t xml:space="preserve"> for</w:t>
      </w:r>
      <w:r w:rsidR="00CA5771" w:rsidRPr="00CA5771">
        <w:rPr>
          <w:rFonts w:ascii="Arial" w:eastAsia="Times New Roman" w:hAnsi="Arial" w:cs="Arial"/>
          <w:color w:val="000000"/>
          <w:lang w:eastAsia="en-AU"/>
        </w:rPr>
        <w:t xml:space="preserve"> consumer engagement in the management of their care and services</w:t>
      </w:r>
      <w:r w:rsidR="00CF103F">
        <w:rPr>
          <w:rFonts w:ascii="Arial" w:eastAsia="Times New Roman" w:hAnsi="Arial" w:cs="Arial"/>
          <w:color w:val="000000"/>
          <w:lang w:eastAsia="en-AU"/>
        </w:rPr>
        <w:t>,</w:t>
      </w:r>
      <w:r w:rsidR="00CA5771" w:rsidRPr="00CA5771">
        <w:rPr>
          <w:rFonts w:ascii="Arial" w:eastAsia="Times New Roman" w:hAnsi="Arial" w:cs="Arial"/>
          <w:color w:val="000000"/>
          <w:lang w:eastAsia="en-AU"/>
        </w:rPr>
        <w:t xml:space="preserve"> however</w:t>
      </w:r>
      <w:r w:rsidR="00CF103F">
        <w:rPr>
          <w:rFonts w:ascii="Arial" w:eastAsia="Times New Roman" w:hAnsi="Arial" w:cs="Arial"/>
          <w:color w:val="000000"/>
          <w:lang w:eastAsia="en-AU"/>
        </w:rPr>
        <w:t>,</w:t>
      </w:r>
      <w:r w:rsidR="00CA5771" w:rsidRPr="00CA5771">
        <w:rPr>
          <w:rFonts w:ascii="Arial" w:eastAsia="Times New Roman" w:hAnsi="Arial" w:cs="Arial"/>
          <w:color w:val="000000"/>
          <w:lang w:eastAsia="en-AU"/>
        </w:rPr>
        <w:t xml:space="preserve"> does not </w:t>
      </w:r>
      <w:r w:rsidR="000D5BD6">
        <w:rPr>
          <w:rFonts w:ascii="Arial" w:eastAsia="Times New Roman" w:hAnsi="Arial" w:cs="Arial"/>
          <w:color w:val="000000"/>
          <w:lang w:eastAsia="en-AU"/>
        </w:rPr>
        <w:t>provide guidance to</w:t>
      </w:r>
      <w:r w:rsidR="00CA5771" w:rsidRPr="00CA5771">
        <w:rPr>
          <w:rFonts w:ascii="Arial" w:eastAsia="Times New Roman" w:hAnsi="Arial" w:cs="Arial"/>
          <w:color w:val="000000"/>
          <w:lang w:eastAsia="en-AU"/>
        </w:rPr>
        <w:t xml:space="preserve"> staff </w:t>
      </w:r>
      <w:r w:rsidR="00E76A08">
        <w:rPr>
          <w:rFonts w:ascii="Arial" w:eastAsia="Times New Roman" w:hAnsi="Arial" w:cs="Arial"/>
          <w:color w:val="000000"/>
          <w:lang w:eastAsia="en-AU"/>
        </w:rPr>
        <w:t xml:space="preserve">on how to </w:t>
      </w:r>
      <w:r w:rsidR="00CA5771" w:rsidRPr="00CA5771">
        <w:rPr>
          <w:rFonts w:ascii="Arial" w:eastAsia="Times New Roman" w:hAnsi="Arial" w:cs="Arial"/>
          <w:color w:val="000000"/>
          <w:lang w:eastAsia="en-AU"/>
        </w:rPr>
        <w:t>engag</w:t>
      </w:r>
      <w:r w:rsidR="00E76A08">
        <w:rPr>
          <w:rFonts w:ascii="Arial" w:eastAsia="Times New Roman" w:hAnsi="Arial" w:cs="Arial"/>
          <w:color w:val="000000"/>
          <w:lang w:eastAsia="en-AU"/>
        </w:rPr>
        <w:t xml:space="preserve">e </w:t>
      </w:r>
      <w:r w:rsidR="00CA5771" w:rsidRPr="00CA5771">
        <w:rPr>
          <w:rFonts w:ascii="Arial" w:eastAsia="Times New Roman" w:hAnsi="Arial" w:cs="Arial"/>
          <w:color w:val="000000"/>
          <w:lang w:eastAsia="en-AU"/>
        </w:rPr>
        <w:t>consumers</w:t>
      </w:r>
      <w:r w:rsidR="00E76A08">
        <w:rPr>
          <w:rFonts w:ascii="Arial" w:eastAsia="Times New Roman" w:hAnsi="Arial" w:cs="Arial"/>
          <w:color w:val="000000"/>
          <w:lang w:eastAsia="en-AU"/>
        </w:rPr>
        <w:t>.</w:t>
      </w:r>
      <w:r w:rsidR="00D110BD" w:rsidRPr="00CA5771">
        <w:rPr>
          <w:rFonts w:ascii="Arial" w:eastAsia="Times New Roman" w:hAnsi="Arial" w:cs="Arial"/>
          <w:color w:val="000000"/>
          <w:lang w:eastAsia="en-AU"/>
        </w:rPr>
        <w:t xml:space="preserve"> </w:t>
      </w:r>
    </w:p>
    <w:p w14:paraId="733466E5" w14:textId="36DF0E2E" w:rsidR="008208A7" w:rsidRPr="00AF4F5D" w:rsidRDefault="00AA5914" w:rsidP="008208A7">
      <w:pPr>
        <w:rPr>
          <w:rFonts w:ascii="Arial" w:eastAsia="Times New Roman" w:hAnsi="Arial" w:cs="Arial"/>
          <w:color w:val="000000"/>
          <w:lang w:eastAsia="en-AU"/>
        </w:rPr>
      </w:pPr>
      <w:r>
        <w:rPr>
          <w:rFonts w:ascii="Arial" w:eastAsia="Times New Roman" w:hAnsi="Arial" w:cs="Arial"/>
          <w:color w:val="000000"/>
          <w:lang w:eastAsia="en-AU"/>
        </w:rPr>
        <w:t>The provider expressed their commitment to address the deficits identified in the assessment team’s report and submitted a plan for continuous improvement in their response to rectify the deficiencies identified.</w:t>
      </w:r>
      <w:r w:rsidR="008208A7">
        <w:rPr>
          <w:rFonts w:ascii="Arial" w:eastAsia="Times New Roman" w:hAnsi="Arial" w:cs="Arial"/>
          <w:color w:val="000000"/>
          <w:lang w:eastAsia="en-AU"/>
        </w:rPr>
        <w:t xml:space="preserve"> This included, but was not limited to, </w:t>
      </w:r>
      <w:r w:rsidR="00755C24">
        <w:rPr>
          <w:rFonts w:ascii="Arial" w:eastAsia="Times New Roman" w:hAnsi="Arial" w:cs="Arial"/>
          <w:color w:val="000000"/>
          <w:lang w:eastAsia="en-AU"/>
        </w:rPr>
        <w:t xml:space="preserve">implementing a framework </w:t>
      </w:r>
      <w:r w:rsidR="0043091F">
        <w:rPr>
          <w:rFonts w:ascii="Arial" w:eastAsia="Times New Roman" w:hAnsi="Arial" w:cs="Arial"/>
          <w:color w:val="000000"/>
          <w:lang w:eastAsia="en-AU"/>
        </w:rPr>
        <w:t xml:space="preserve">to </w:t>
      </w:r>
      <w:r w:rsidR="00755C24">
        <w:rPr>
          <w:rFonts w:ascii="Arial" w:eastAsia="Times New Roman" w:hAnsi="Arial" w:cs="Arial"/>
          <w:color w:val="000000"/>
          <w:lang w:eastAsia="en-AU"/>
        </w:rPr>
        <w:t>engage consumers and representatives in the development</w:t>
      </w:r>
      <w:r w:rsidR="00E77A0E">
        <w:rPr>
          <w:rFonts w:ascii="Arial" w:eastAsia="Times New Roman" w:hAnsi="Arial" w:cs="Arial"/>
          <w:color w:val="000000"/>
          <w:lang w:eastAsia="en-AU"/>
        </w:rPr>
        <w:t xml:space="preserve"> and evaluation of care and services</w:t>
      </w:r>
      <w:r w:rsidR="00F17BA3">
        <w:rPr>
          <w:rFonts w:ascii="Arial" w:eastAsia="Times New Roman" w:hAnsi="Arial" w:cs="Arial"/>
          <w:color w:val="000000"/>
          <w:lang w:eastAsia="en-AU"/>
        </w:rPr>
        <w:t xml:space="preserve"> </w:t>
      </w:r>
      <w:r w:rsidR="007966DF">
        <w:rPr>
          <w:rFonts w:ascii="Arial" w:eastAsia="Times New Roman" w:hAnsi="Arial" w:cs="Arial"/>
          <w:color w:val="000000"/>
          <w:lang w:eastAsia="en-AU"/>
        </w:rPr>
        <w:t>and reviewing policies</w:t>
      </w:r>
      <w:r w:rsidR="004677D3">
        <w:rPr>
          <w:rFonts w:ascii="Arial" w:eastAsia="Times New Roman" w:hAnsi="Arial" w:cs="Arial"/>
          <w:color w:val="000000"/>
          <w:lang w:eastAsia="en-AU"/>
        </w:rPr>
        <w:t xml:space="preserve"> to include how staff can engage consumers in the development</w:t>
      </w:r>
      <w:r w:rsidR="00B6341B">
        <w:rPr>
          <w:rFonts w:ascii="Arial" w:eastAsia="Times New Roman" w:hAnsi="Arial" w:cs="Arial"/>
          <w:color w:val="000000"/>
          <w:lang w:eastAsia="en-AU"/>
        </w:rPr>
        <w:t xml:space="preserve"> of care and services</w:t>
      </w:r>
      <w:r w:rsidR="00E77A0E">
        <w:rPr>
          <w:rFonts w:ascii="Arial" w:eastAsia="Times New Roman" w:hAnsi="Arial" w:cs="Arial"/>
          <w:color w:val="000000"/>
          <w:lang w:eastAsia="en-AU"/>
        </w:rPr>
        <w:t>.</w:t>
      </w:r>
    </w:p>
    <w:p w14:paraId="3CCE738B" w14:textId="23AB509E" w:rsidR="00097A4C" w:rsidRPr="00E421D0" w:rsidRDefault="008208A7" w:rsidP="00B23610">
      <w:pPr>
        <w:pStyle w:val="ListBullet"/>
        <w:numPr>
          <w:ilvl w:val="0"/>
          <w:numId w:val="0"/>
        </w:numPr>
        <w:spacing w:before="0" w:after="120"/>
        <w:rPr>
          <w:rFonts w:ascii="Arial" w:eastAsia="Times New Roman" w:hAnsi="Arial" w:cs="Arial"/>
          <w:color w:val="000000"/>
          <w:lang w:eastAsia="en-AU"/>
        </w:rPr>
      </w:pPr>
      <w:r>
        <w:rPr>
          <w:rFonts w:ascii="Arial" w:hAnsi="Arial" w:cs="Arial"/>
          <w:color w:val="000000"/>
        </w:rPr>
        <w:t>I acknowledge the provider</w:t>
      </w:r>
      <w:r w:rsidR="00CF103F">
        <w:rPr>
          <w:rFonts w:ascii="Arial" w:hAnsi="Arial" w:cs="Arial"/>
          <w:color w:val="000000"/>
        </w:rPr>
        <w:t>’</w:t>
      </w:r>
      <w:r>
        <w:rPr>
          <w:rFonts w:ascii="Arial" w:hAnsi="Arial" w:cs="Arial"/>
          <w:color w:val="000000"/>
        </w:rPr>
        <w:t>s response and the actions planned and/or implemented</w:t>
      </w:r>
      <w:r w:rsidR="0044248F">
        <w:rPr>
          <w:rFonts w:ascii="Arial" w:hAnsi="Arial" w:cs="Arial"/>
          <w:color w:val="000000"/>
        </w:rPr>
        <w:t xml:space="preserve">. </w:t>
      </w:r>
      <w:r>
        <w:rPr>
          <w:rFonts w:ascii="Arial" w:hAnsi="Arial" w:cs="Arial"/>
          <w:color w:val="000000"/>
        </w:rPr>
        <w:t xml:space="preserve">However, I find </w:t>
      </w:r>
      <w:r w:rsidR="00146BB1">
        <w:rPr>
          <w:rFonts w:ascii="Arial" w:hAnsi="Arial" w:cs="Arial"/>
          <w:color w:val="000000"/>
        </w:rPr>
        <w:t>the organisation did not effectively engage</w:t>
      </w:r>
      <w:r w:rsidR="0088162E">
        <w:rPr>
          <w:rFonts w:ascii="Arial" w:hAnsi="Arial" w:cs="Arial"/>
          <w:color w:val="000000"/>
        </w:rPr>
        <w:t xml:space="preserve"> consumers in the development and </w:t>
      </w:r>
      <w:r w:rsidR="0088162E" w:rsidRPr="00E421D0">
        <w:rPr>
          <w:rFonts w:ascii="Arial" w:eastAsia="Times New Roman" w:hAnsi="Arial" w:cs="Arial"/>
          <w:color w:val="000000"/>
          <w:lang w:eastAsia="en-AU"/>
        </w:rPr>
        <w:t>evaluation of care and services</w:t>
      </w:r>
      <w:r w:rsidR="006B218B" w:rsidRPr="00E421D0">
        <w:rPr>
          <w:rFonts w:ascii="Arial" w:eastAsia="Times New Roman" w:hAnsi="Arial" w:cs="Arial"/>
          <w:color w:val="000000"/>
          <w:lang w:eastAsia="en-AU"/>
        </w:rPr>
        <w:t>.</w:t>
      </w:r>
      <w:r w:rsidR="00146BB1" w:rsidRPr="00E421D0">
        <w:rPr>
          <w:rFonts w:ascii="Arial" w:eastAsia="Times New Roman" w:hAnsi="Arial" w:cs="Arial"/>
          <w:color w:val="000000"/>
          <w:lang w:eastAsia="en-AU"/>
        </w:rPr>
        <w:t xml:space="preserve"> </w:t>
      </w:r>
      <w:r w:rsidR="00CB42CB" w:rsidRPr="00E421D0">
        <w:rPr>
          <w:rFonts w:ascii="Arial" w:eastAsia="Times New Roman" w:hAnsi="Arial" w:cs="Arial"/>
          <w:color w:val="000000"/>
          <w:lang w:eastAsia="en-AU"/>
        </w:rPr>
        <w:t xml:space="preserve">Whilst management </w:t>
      </w:r>
      <w:r w:rsidR="00FD518A" w:rsidRPr="00E421D0">
        <w:rPr>
          <w:rFonts w:ascii="Arial" w:eastAsia="Times New Roman" w:hAnsi="Arial" w:cs="Arial"/>
          <w:color w:val="000000"/>
          <w:lang w:eastAsia="en-AU"/>
        </w:rPr>
        <w:t xml:space="preserve">are </w:t>
      </w:r>
      <w:r w:rsidR="008D02B1" w:rsidRPr="00E421D0">
        <w:rPr>
          <w:rFonts w:ascii="Arial" w:eastAsia="Times New Roman" w:hAnsi="Arial" w:cs="Arial"/>
          <w:color w:val="000000"/>
          <w:lang w:eastAsia="en-AU"/>
        </w:rPr>
        <w:t xml:space="preserve">discussing </w:t>
      </w:r>
      <w:r w:rsidR="00FD518A" w:rsidRPr="00E421D0">
        <w:rPr>
          <w:rFonts w:ascii="Arial" w:eastAsia="Times New Roman" w:hAnsi="Arial" w:cs="Arial"/>
          <w:color w:val="000000"/>
          <w:lang w:eastAsia="en-AU"/>
        </w:rPr>
        <w:t xml:space="preserve">the </w:t>
      </w:r>
      <w:r w:rsidR="008D02B1" w:rsidRPr="00E421D0">
        <w:rPr>
          <w:rFonts w:ascii="Arial" w:eastAsia="Times New Roman" w:hAnsi="Arial" w:cs="Arial"/>
          <w:color w:val="000000"/>
          <w:lang w:eastAsia="en-AU"/>
        </w:rPr>
        <w:t>implementation of a client engagement officer to drive and manage consumer engagement</w:t>
      </w:r>
      <w:r w:rsidR="00E140D5">
        <w:rPr>
          <w:rFonts w:ascii="Arial" w:eastAsia="Times New Roman" w:hAnsi="Arial" w:cs="Arial"/>
          <w:color w:val="000000"/>
          <w:lang w:eastAsia="en-AU"/>
        </w:rPr>
        <w:t xml:space="preserve"> in addition to establishment</w:t>
      </w:r>
      <w:r w:rsidR="00D420D2">
        <w:rPr>
          <w:rFonts w:ascii="Arial" w:eastAsia="Times New Roman" w:hAnsi="Arial" w:cs="Arial"/>
          <w:color w:val="000000"/>
          <w:lang w:eastAsia="en-AU"/>
        </w:rPr>
        <w:t xml:space="preserve"> of a</w:t>
      </w:r>
      <w:r w:rsidR="008D02B1" w:rsidRPr="00E421D0">
        <w:rPr>
          <w:rFonts w:ascii="Arial" w:eastAsia="Times New Roman" w:hAnsi="Arial" w:cs="Arial"/>
          <w:color w:val="000000"/>
          <w:lang w:eastAsia="en-AU"/>
        </w:rPr>
        <w:t xml:space="preserve"> consumer advisory body, current practices are not en</w:t>
      </w:r>
      <w:r w:rsidR="006142D1" w:rsidRPr="00E421D0">
        <w:rPr>
          <w:rFonts w:ascii="Arial" w:eastAsia="Times New Roman" w:hAnsi="Arial" w:cs="Arial"/>
          <w:color w:val="000000"/>
          <w:lang w:eastAsia="en-AU"/>
        </w:rPr>
        <w:t>gaging consumers</w:t>
      </w:r>
      <w:r w:rsidR="008D02B1" w:rsidRPr="00E421D0">
        <w:rPr>
          <w:rFonts w:ascii="Arial" w:eastAsia="Times New Roman" w:hAnsi="Arial" w:cs="Arial"/>
          <w:color w:val="000000"/>
          <w:lang w:eastAsia="en-AU"/>
        </w:rPr>
        <w:t xml:space="preserve">. </w:t>
      </w:r>
      <w:r w:rsidR="00097A4C" w:rsidRPr="00E421D0">
        <w:rPr>
          <w:rFonts w:ascii="Arial" w:eastAsia="Times New Roman" w:hAnsi="Arial" w:cs="Arial"/>
          <w:color w:val="000000"/>
          <w:lang w:eastAsia="en-AU"/>
        </w:rPr>
        <w:t xml:space="preserve">Meeting minutes did not </w:t>
      </w:r>
      <w:r w:rsidR="00F07E76">
        <w:rPr>
          <w:rFonts w:ascii="Arial" w:eastAsia="Times New Roman" w:hAnsi="Arial" w:cs="Arial"/>
          <w:color w:val="000000"/>
          <w:lang w:eastAsia="en-AU"/>
        </w:rPr>
        <w:t>show</w:t>
      </w:r>
      <w:r w:rsidR="00097A4C" w:rsidRPr="00E421D0">
        <w:rPr>
          <w:rFonts w:ascii="Arial" w:eastAsia="Times New Roman" w:hAnsi="Arial" w:cs="Arial"/>
          <w:color w:val="000000"/>
          <w:lang w:eastAsia="en-AU"/>
        </w:rPr>
        <w:t xml:space="preserve"> discussion</w:t>
      </w:r>
      <w:r w:rsidR="00D420D2">
        <w:rPr>
          <w:rFonts w:ascii="Arial" w:eastAsia="Times New Roman" w:hAnsi="Arial" w:cs="Arial"/>
          <w:color w:val="000000"/>
          <w:lang w:eastAsia="en-AU"/>
        </w:rPr>
        <w:t>s</w:t>
      </w:r>
      <w:r w:rsidR="00097A4C" w:rsidRPr="00E421D0">
        <w:rPr>
          <w:rFonts w:ascii="Arial" w:eastAsia="Times New Roman" w:hAnsi="Arial" w:cs="Arial"/>
          <w:color w:val="000000"/>
          <w:lang w:eastAsia="en-AU"/>
        </w:rPr>
        <w:t xml:space="preserve"> regarding trends in feedback and complaints or </w:t>
      </w:r>
      <w:r w:rsidR="005B6995">
        <w:rPr>
          <w:rFonts w:ascii="Arial" w:eastAsia="Times New Roman" w:hAnsi="Arial" w:cs="Arial"/>
          <w:color w:val="000000"/>
          <w:lang w:eastAsia="en-AU"/>
        </w:rPr>
        <w:t xml:space="preserve">the </w:t>
      </w:r>
      <w:r w:rsidR="00097A4C" w:rsidRPr="00E421D0">
        <w:rPr>
          <w:rFonts w:ascii="Arial" w:eastAsia="Times New Roman" w:hAnsi="Arial" w:cs="Arial"/>
          <w:color w:val="000000"/>
          <w:lang w:eastAsia="en-AU"/>
        </w:rPr>
        <w:t>engagement of consumers and representatives in improvement initiatives</w:t>
      </w:r>
      <w:r w:rsidR="005B6995">
        <w:rPr>
          <w:rFonts w:ascii="Arial" w:eastAsia="Times New Roman" w:hAnsi="Arial" w:cs="Arial"/>
          <w:color w:val="000000"/>
          <w:lang w:eastAsia="en-AU"/>
        </w:rPr>
        <w:t>.</w:t>
      </w:r>
      <w:r w:rsidR="00B23610">
        <w:rPr>
          <w:rFonts w:ascii="Arial" w:eastAsia="Times New Roman" w:hAnsi="Arial" w:cs="Arial"/>
          <w:color w:val="000000"/>
          <w:lang w:eastAsia="en-AU"/>
        </w:rPr>
        <w:t xml:space="preserve"> </w:t>
      </w:r>
      <w:r w:rsidR="00B23610" w:rsidRPr="00CA5771">
        <w:rPr>
          <w:rFonts w:ascii="Arial" w:eastAsia="Times New Roman" w:hAnsi="Arial" w:cs="Arial"/>
          <w:color w:val="000000"/>
          <w:lang w:eastAsia="en-AU"/>
        </w:rPr>
        <w:t>No evidence was</w:t>
      </w:r>
      <w:r w:rsidR="00125786">
        <w:rPr>
          <w:rFonts w:ascii="Arial" w:eastAsia="Times New Roman" w:hAnsi="Arial" w:cs="Arial"/>
          <w:color w:val="000000"/>
          <w:lang w:eastAsia="en-AU"/>
        </w:rPr>
        <w:t xml:space="preserve"> </w:t>
      </w:r>
      <w:r w:rsidR="00B23610" w:rsidRPr="00CA5771">
        <w:rPr>
          <w:rFonts w:ascii="Arial" w:eastAsia="Times New Roman" w:hAnsi="Arial" w:cs="Arial"/>
          <w:color w:val="000000"/>
          <w:lang w:eastAsia="en-AU"/>
        </w:rPr>
        <w:t>provided to show that feedback from consumers and representatives was used to inform the development, delivery and evaluation of care and services.</w:t>
      </w:r>
    </w:p>
    <w:p w14:paraId="3AC5257B" w14:textId="7812359E" w:rsidR="008208A7" w:rsidRDefault="008208A7" w:rsidP="008208A7">
      <w:pPr>
        <w:rPr>
          <w:rFonts w:ascii="Arial" w:hAnsi="Arial" w:cs="Arial"/>
          <w:color w:val="000000"/>
        </w:rPr>
      </w:pPr>
      <w:r w:rsidRPr="00FD5955">
        <w:rPr>
          <w:rFonts w:ascii="Arial" w:eastAsia="Times New Roman" w:hAnsi="Arial" w:cs="Arial"/>
          <w:color w:val="000000"/>
          <w:lang w:eastAsia="en-AU"/>
        </w:rPr>
        <w:t>For the reasons detailed above, I find requirement (3)(</w:t>
      </w:r>
      <w:r>
        <w:rPr>
          <w:rFonts w:ascii="Arial" w:eastAsia="Times New Roman" w:hAnsi="Arial" w:cs="Arial"/>
          <w:color w:val="000000"/>
          <w:lang w:eastAsia="en-AU"/>
        </w:rPr>
        <w:t>a</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12AA9">
        <w:rPr>
          <w:rFonts w:ascii="Arial" w:hAnsi="Arial" w:cs="Arial"/>
          <w:color w:val="000000"/>
        </w:rPr>
        <w:t xml:space="preserve">in </w:t>
      </w:r>
      <w:r w:rsidRPr="00B365FB">
        <w:rPr>
          <w:rFonts w:ascii="Arial" w:hAnsi="Arial" w:cs="Arial"/>
          <w:color w:val="000000"/>
        </w:rPr>
        <w:t xml:space="preserve">Standard </w:t>
      </w:r>
      <w:r>
        <w:rPr>
          <w:rFonts w:ascii="Arial" w:hAnsi="Arial" w:cs="Arial"/>
          <w:color w:val="000000"/>
        </w:rPr>
        <w:t>8</w:t>
      </w:r>
      <w:r w:rsidRPr="00B365FB">
        <w:rPr>
          <w:rFonts w:ascii="Arial" w:hAnsi="Arial" w:cs="Arial"/>
          <w:color w:val="000000"/>
        </w:rPr>
        <w:t xml:space="preserve"> </w:t>
      </w:r>
      <w:r w:rsidRPr="008208A7">
        <w:rPr>
          <w:rFonts w:ascii="Arial" w:hAnsi="Arial" w:cs="Arial"/>
          <w:color w:val="000000"/>
        </w:rPr>
        <w:t>Organisational governance</w:t>
      </w:r>
      <w:r w:rsidRPr="00712AA9">
        <w:rPr>
          <w:rFonts w:ascii="Arial" w:hAnsi="Arial" w:cs="Arial"/>
          <w:color w:val="000000"/>
        </w:rPr>
        <w:t xml:space="preserve"> non-compliant.</w:t>
      </w:r>
    </w:p>
    <w:p w14:paraId="4803E3AD" w14:textId="03BDEE68" w:rsidR="006C7551" w:rsidRDefault="006C7551" w:rsidP="006C7551">
      <w:pPr>
        <w:rPr>
          <w:rFonts w:ascii="Arial" w:hAnsi="Arial" w:cs="Arial"/>
          <w:b/>
          <w:bCs/>
          <w:color w:val="000000"/>
        </w:rPr>
      </w:pPr>
      <w:bookmarkStart w:id="7" w:name="_Hlk163721887"/>
      <w:r w:rsidRPr="00487731">
        <w:rPr>
          <w:rFonts w:ascii="Arial" w:hAnsi="Arial" w:cs="Arial"/>
          <w:b/>
          <w:bCs/>
          <w:color w:val="000000"/>
        </w:rPr>
        <w:t>Requirement (3)(</w:t>
      </w:r>
      <w:r>
        <w:rPr>
          <w:rFonts w:ascii="Arial" w:hAnsi="Arial" w:cs="Arial"/>
          <w:b/>
          <w:bCs/>
          <w:color w:val="000000"/>
        </w:rPr>
        <w:t>b</w:t>
      </w:r>
      <w:r w:rsidRPr="00487731">
        <w:rPr>
          <w:rFonts w:ascii="Arial" w:hAnsi="Arial" w:cs="Arial"/>
          <w:b/>
          <w:bCs/>
          <w:color w:val="000000"/>
        </w:rPr>
        <w:t>)</w:t>
      </w:r>
    </w:p>
    <w:p w14:paraId="45D396E6" w14:textId="7ECA0806" w:rsidR="00E462FB" w:rsidRPr="00E462FB" w:rsidRDefault="00ED34A8" w:rsidP="00E462FB">
      <w:pPr>
        <w:pStyle w:val="ListBullet"/>
        <w:numPr>
          <w:ilvl w:val="0"/>
          <w:numId w:val="0"/>
        </w:numPr>
        <w:spacing w:before="0" w:after="120"/>
        <w:rPr>
          <w:rFonts w:ascii="Arial" w:hAnsi="Arial" w:cs="Arial"/>
          <w:color w:val="auto"/>
          <w:szCs w:val="22"/>
        </w:rPr>
      </w:pPr>
      <w:bookmarkStart w:id="8" w:name="_Hlk163721936"/>
      <w:bookmarkEnd w:id="7"/>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b</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w:t>
      </w:r>
      <w:r w:rsidR="006711DF">
        <w:rPr>
          <w:rFonts w:ascii="Arial" w:eastAsia="Times New Roman" w:hAnsi="Arial" w:cs="Arial"/>
          <w:color w:val="000000"/>
          <w:lang w:eastAsia="en-AU"/>
        </w:rPr>
        <w:t xml:space="preserve">as </w:t>
      </w:r>
      <w:r w:rsidR="00EA0086">
        <w:rPr>
          <w:rFonts w:ascii="Arial" w:eastAsia="Times New Roman" w:hAnsi="Arial" w:cs="Arial"/>
          <w:color w:val="000000"/>
          <w:lang w:eastAsia="en-AU"/>
        </w:rPr>
        <w:t xml:space="preserve">the organisation </w:t>
      </w:r>
      <w:r w:rsidR="00D07A6E">
        <w:rPr>
          <w:rFonts w:ascii="Arial" w:eastAsia="Times New Roman" w:hAnsi="Arial" w:cs="Arial"/>
          <w:color w:val="000000"/>
          <w:lang w:eastAsia="en-AU"/>
        </w:rPr>
        <w:t xml:space="preserve">did not demonstrate </w:t>
      </w:r>
      <w:r w:rsidR="00E304AF">
        <w:rPr>
          <w:rFonts w:ascii="Arial" w:eastAsia="Times New Roman" w:hAnsi="Arial" w:cs="Arial"/>
          <w:color w:val="000000"/>
          <w:lang w:eastAsia="en-AU"/>
        </w:rPr>
        <w:t xml:space="preserve">robust </w:t>
      </w:r>
      <w:r w:rsidR="00AE3521">
        <w:rPr>
          <w:rFonts w:ascii="Arial" w:eastAsia="Times New Roman" w:hAnsi="Arial" w:cs="Arial"/>
          <w:color w:val="000000"/>
          <w:lang w:eastAsia="en-AU"/>
        </w:rPr>
        <w:t xml:space="preserve">reporting </w:t>
      </w:r>
      <w:r w:rsidR="00AE3521" w:rsidRPr="00AE3521">
        <w:rPr>
          <w:rFonts w:ascii="Arial" w:eastAsia="Times New Roman" w:hAnsi="Arial" w:cs="Arial"/>
          <w:color w:val="000000"/>
          <w:lang w:eastAsia="en-AU"/>
        </w:rPr>
        <w:t>mechanisms to ensure the governing body is aware of</w:t>
      </w:r>
      <w:r w:rsidR="00A17149">
        <w:rPr>
          <w:rFonts w:ascii="Arial" w:eastAsia="Times New Roman" w:hAnsi="Arial" w:cs="Arial"/>
          <w:color w:val="000000"/>
          <w:lang w:eastAsia="en-AU"/>
        </w:rPr>
        <w:t>,</w:t>
      </w:r>
      <w:r w:rsidR="00AE3521" w:rsidRPr="00AE3521">
        <w:rPr>
          <w:rFonts w:ascii="Arial" w:eastAsia="Times New Roman" w:hAnsi="Arial" w:cs="Arial"/>
          <w:color w:val="000000"/>
          <w:lang w:eastAsia="en-AU"/>
        </w:rPr>
        <w:t xml:space="preserve"> and accountable for the delivery of care and services. </w:t>
      </w:r>
      <w:r w:rsidR="005F72A0">
        <w:rPr>
          <w:rFonts w:ascii="Arial" w:eastAsia="Times New Roman" w:hAnsi="Arial" w:cs="Arial"/>
          <w:color w:val="000000"/>
          <w:lang w:eastAsia="en-AU"/>
        </w:rPr>
        <w:t>Meeting minutes</w:t>
      </w:r>
      <w:r w:rsidR="006114F8">
        <w:rPr>
          <w:rFonts w:ascii="Arial" w:eastAsia="Times New Roman" w:hAnsi="Arial" w:cs="Arial"/>
          <w:color w:val="000000"/>
          <w:lang w:eastAsia="en-AU"/>
        </w:rPr>
        <w:t xml:space="preserve"> </w:t>
      </w:r>
      <w:r w:rsidR="009409A2" w:rsidRPr="00BE67AD">
        <w:rPr>
          <w:rFonts w:ascii="Arial" w:eastAsia="Times New Roman" w:hAnsi="Arial" w:cs="Arial"/>
          <w:color w:val="000000"/>
          <w:lang w:eastAsia="en-AU"/>
        </w:rPr>
        <w:t xml:space="preserve">did not </w:t>
      </w:r>
      <w:r w:rsidR="006114F8">
        <w:rPr>
          <w:rFonts w:ascii="Arial" w:eastAsia="Times New Roman" w:hAnsi="Arial" w:cs="Arial"/>
          <w:color w:val="000000"/>
          <w:lang w:eastAsia="en-AU"/>
        </w:rPr>
        <w:t>sh</w:t>
      </w:r>
      <w:r w:rsidR="009409A2" w:rsidRPr="00BE67AD">
        <w:rPr>
          <w:rFonts w:ascii="Arial" w:eastAsia="Times New Roman" w:hAnsi="Arial" w:cs="Arial"/>
          <w:color w:val="000000"/>
          <w:lang w:eastAsia="en-AU"/>
        </w:rPr>
        <w:t>ow</w:t>
      </w:r>
      <w:r w:rsidR="006114F8">
        <w:rPr>
          <w:rFonts w:ascii="Arial" w:eastAsia="Times New Roman" w:hAnsi="Arial" w:cs="Arial"/>
          <w:color w:val="000000"/>
          <w:lang w:eastAsia="en-AU"/>
        </w:rPr>
        <w:t xml:space="preserve"> how</w:t>
      </w:r>
      <w:r w:rsidR="009409A2" w:rsidRPr="00BE67AD">
        <w:rPr>
          <w:rFonts w:ascii="Arial" w:eastAsia="Times New Roman" w:hAnsi="Arial" w:cs="Arial"/>
          <w:color w:val="000000"/>
          <w:lang w:eastAsia="en-AU"/>
        </w:rPr>
        <w:t xml:space="preserve"> clinical and care information was provided and discussed</w:t>
      </w:r>
      <w:r w:rsidR="00147E22" w:rsidRPr="00BE67AD">
        <w:rPr>
          <w:rFonts w:ascii="Arial" w:eastAsia="Times New Roman" w:hAnsi="Arial" w:cs="Arial"/>
          <w:color w:val="000000"/>
          <w:lang w:eastAsia="en-AU"/>
        </w:rPr>
        <w:t xml:space="preserve"> </w:t>
      </w:r>
      <w:r w:rsidR="00E65EE0">
        <w:rPr>
          <w:rFonts w:ascii="Arial" w:eastAsia="Times New Roman" w:hAnsi="Arial" w:cs="Arial"/>
          <w:color w:val="000000"/>
          <w:lang w:eastAsia="en-AU"/>
        </w:rPr>
        <w:t>within the c</w:t>
      </w:r>
      <w:r w:rsidR="00FB03F6">
        <w:rPr>
          <w:rFonts w:ascii="Arial" w:eastAsia="Times New Roman" w:hAnsi="Arial" w:cs="Arial"/>
          <w:color w:val="000000"/>
          <w:lang w:eastAsia="en-AU"/>
        </w:rPr>
        <w:t>urrent governing structure</w:t>
      </w:r>
      <w:r w:rsidR="00471432">
        <w:rPr>
          <w:rFonts w:ascii="Arial" w:eastAsia="Times New Roman" w:hAnsi="Arial" w:cs="Arial"/>
          <w:color w:val="000000"/>
          <w:lang w:eastAsia="en-AU"/>
        </w:rPr>
        <w:t>.</w:t>
      </w:r>
      <w:r w:rsidR="001E1AC4" w:rsidRPr="00BE67AD">
        <w:rPr>
          <w:rFonts w:ascii="Arial" w:eastAsia="Times New Roman" w:hAnsi="Arial" w:cs="Arial"/>
          <w:color w:val="000000"/>
          <w:lang w:eastAsia="en-AU"/>
        </w:rPr>
        <w:t xml:space="preserve"> </w:t>
      </w:r>
      <w:r w:rsidR="00471432">
        <w:rPr>
          <w:rFonts w:ascii="Arial" w:eastAsia="Times New Roman" w:hAnsi="Arial" w:cs="Arial"/>
          <w:color w:val="000000"/>
          <w:lang w:eastAsia="en-AU"/>
        </w:rPr>
        <w:t>A</w:t>
      </w:r>
      <w:r w:rsidR="001E1AC4" w:rsidRPr="00BE67AD">
        <w:rPr>
          <w:rFonts w:ascii="Arial" w:eastAsia="Times New Roman" w:hAnsi="Arial" w:cs="Arial"/>
          <w:color w:val="000000"/>
          <w:lang w:eastAsia="en-AU"/>
        </w:rPr>
        <w:t xml:space="preserve"> quality care advisory body </w:t>
      </w:r>
      <w:r w:rsidR="003B4896">
        <w:rPr>
          <w:rFonts w:ascii="Arial" w:eastAsia="Times New Roman" w:hAnsi="Arial" w:cs="Arial"/>
          <w:color w:val="000000"/>
          <w:lang w:eastAsia="en-AU"/>
        </w:rPr>
        <w:t xml:space="preserve">has not been established and </w:t>
      </w:r>
      <w:r w:rsidR="00E462FB" w:rsidRPr="00BE67AD">
        <w:rPr>
          <w:rFonts w:ascii="Arial" w:eastAsia="Times New Roman" w:hAnsi="Arial" w:cs="Arial"/>
          <w:color w:val="000000"/>
          <w:lang w:eastAsia="en-AU"/>
        </w:rPr>
        <w:t>the organisation could not demonstrate the existing governing</w:t>
      </w:r>
      <w:r w:rsidR="00E462FB" w:rsidRPr="00E462FB">
        <w:rPr>
          <w:rFonts w:ascii="Arial" w:hAnsi="Arial" w:cs="Arial"/>
          <w:color w:val="auto"/>
          <w:szCs w:val="22"/>
        </w:rPr>
        <w:t xml:space="preserve"> structure was informed and accountable for the delivery of safe and quality care and services.</w:t>
      </w:r>
    </w:p>
    <w:p w14:paraId="4B3BDFCE" w14:textId="0A1B4889" w:rsidR="00ED34A8" w:rsidRPr="00AF4F5D" w:rsidRDefault="002A51CB" w:rsidP="00ED34A8">
      <w:pPr>
        <w:rPr>
          <w:rFonts w:ascii="Arial" w:eastAsia="Times New Roman" w:hAnsi="Arial" w:cs="Arial"/>
          <w:color w:val="000000"/>
          <w:lang w:eastAsia="en-AU"/>
        </w:rPr>
      </w:pPr>
      <w:r>
        <w:rPr>
          <w:rFonts w:ascii="Arial" w:eastAsia="Times New Roman" w:hAnsi="Arial" w:cs="Arial"/>
          <w:color w:val="000000"/>
          <w:lang w:eastAsia="en-AU"/>
        </w:rPr>
        <w:t xml:space="preserve">The provider expressed their commitment to address the deficits identified in the assessment team’s report and submitted a plan for continuous improvement in their response to rectify the deficiencies identified. </w:t>
      </w:r>
      <w:r w:rsidR="00ED34A8">
        <w:rPr>
          <w:rFonts w:ascii="Arial" w:eastAsia="Times New Roman" w:hAnsi="Arial" w:cs="Arial"/>
          <w:color w:val="000000"/>
          <w:lang w:eastAsia="en-AU"/>
        </w:rPr>
        <w:t xml:space="preserve">This included, but was not limited to, </w:t>
      </w:r>
      <w:r w:rsidR="002D3965">
        <w:rPr>
          <w:rFonts w:ascii="Arial" w:eastAsia="Times New Roman" w:hAnsi="Arial" w:cs="Arial"/>
          <w:color w:val="000000"/>
          <w:lang w:eastAsia="en-AU"/>
        </w:rPr>
        <w:t>implementing a quality care advisory body</w:t>
      </w:r>
      <w:r w:rsidR="004E177D">
        <w:rPr>
          <w:rFonts w:ascii="Arial" w:eastAsia="Times New Roman" w:hAnsi="Arial" w:cs="Arial"/>
          <w:color w:val="000000"/>
          <w:lang w:eastAsia="en-AU"/>
        </w:rPr>
        <w:t>, updat</w:t>
      </w:r>
      <w:r w:rsidR="000D2370">
        <w:rPr>
          <w:rFonts w:ascii="Arial" w:eastAsia="Times New Roman" w:hAnsi="Arial" w:cs="Arial"/>
          <w:color w:val="000000"/>
          <w:lang w:eastAsia="en-AU"/>
        </w:rPr>
        <w:t>ing</w:t>
      </w:r>
      <w:r w:rsidR="004E177D">
        <w:rPr>
          <w:rFonts w:ascii="Arial" w:eastAsia="Times New Roman" w:hAnsi="Arial" w:cs="Arial"/>
          <w:color w:val="000000"/>
          <w:lang w:eastAsia="en-AU"/>
        </w:rPr>
        <w:t xml:space="preserve"> </w:t>
      </w:r>
      <w:r w:rsidR="00902BA9">
        <w:rPr>
          <w:rFonts w:ascii="Arial" w:eastAsia="Times New Roman" w:hAnsi="Arial" w:cs="Arial"/>
          <w:color w:val="000000"/>
          <w:lang w:eastAsia="en-AU"/>
        </w:rPr>
        <w:t>agendas</w:t>
      </w:r>
      <w:r w:rsidR="004E177D">
        <w:rPr>
          <w:rFonts w:ascii="Arial" w:eastAsia="Times New Roman" w:hAnsi="Arial" w:cs="Arial"/>
          <w:color w:val="000000"/>
          <w:lang w:eastAsia="en-AU"/>
        </w:rPr>
        <w:t xml:space="preserve"> </w:t>
      </w:r>
      <w:r w:rsidR="00983B2E">
        <w:rPr>
          <w:rFonts w:ascii="Arial" w:eastAsia="Times New Roman" w:hAnsi="Arial" w:cs="Arial"/>
          <w:color w:val="000000"/>
          <w:lang w:eastAsia="en-AU"/>
        </w:rPr>
        <w:t>to ensure incident and clinical dat</w:t>
      </w:r>
      <w:r w:rsidR="00E635FB">
        <w:rPr>
          <w:rFonts w:ascii="Arial" w:eastAsia="Times New Roman" w:hAnsi="Arial" w:cs="Arial"/>
          <w:color w:val="000000"/>
          <w:lang w:eastAsia="en-AU"/>
        </w:rPr>
        <w:t>a</w:t>
      </w:r>
      <w:r w:rsidR="00983B2E">
        <w:rPr>
          <w:rFonts w:ascii="Arial" w:eastAsia="Times New Roman" w:hAnsi="Arial" w:cs="Arial"/>
          <w:color w:val="000000"/>
          <w:lang w:eastAsia="en-AU"/>
        </w:rPr>
        <w:t xml:space="preserve"> </w:t>
      </w:r>
      <w:r w:rsidR="00DB5F2E">
        <w:rPr>
          <w:rFonts w:ascii="Arial" w:eastAsia="Times New Roman" w:hAnsi="Arial" w:cs="Arial"/>
          <w:color w:val="000000"/>
          <w:lang w:eastAsia="en-AU"/>
        </w:rPr>
        <w:t>is discussed and im</w:t>
      </w:r>
      <w:r w:rsidR="00BE67AD">
        <w:rPr>
          <w:rFonts w:ascii="Arial" w:eastAsia="Times New Roman" w:hAnsi="Arial" w:cs="Arial"/>
          <w:color w:val="000000"/>
          <w:lang w:eastAsia="en-AU"/>
        </w:rPr>
        <w:t>plement</w:t>
      </w:r>
      <w:r w:rsidR="00CF103F">
        <w:rPr>
          <w:rFonts w:ascii="Arial" w:eastAsia="Times New Roman" w:hAnsi="Arial" w:cs="Arial"/>
          <w:color w:val="000000"/>
          <w:lang w:eastAsia="en-AU"/>
        </w:rPr>
        <w:t>ing a</w:t>
      </w:r>
      <w:r w:rsidR="00BE67AD">
        <w:rPr>
          <w:rFonts w:ascii="Arial" w:eastAsia="Times New Roman" w:hAnsi="Arial" w:cs="Arial"/>
          <w:color w:val="000000"/>
          <w:lang w:eastAsia="en-AU"/>
        </w:rPr>
        <w:t xml:space="preserve"> new governance </w:t>
      </w:r>
      <w:r w:rsidR="00681DF8">
        <w:rPr>
          <w:rFonts w:ascii="Arial" w:eastAsia="Times New Roman" w:hAnsi="Arial" w:cs="Arial"/>
          <w:color w:val="000000"/>
          <w:lang w:eastAsia="en-AU"/>
        </w:rPr>
        <w:t>structure.</w:t>
      </w:r>
    </w:p>
    <w:p w14:paraId="2BCEEB41" w14:textId="3857AFDF" w:rsidR="00E211C4" w:rsidRDefault="00ED34A8" w:rsidP="00ED34A8">
      <w:pPr>
        <w:pStyle w:val="ListBullet"/>
        <w:numPr>
          <w:ilvl w:val="0"/>
          <w:numId w:val="0"/>
        </w:numPr>
        <w:spacing w:before="0" w:after="120"/>
        <w:rPr>
          <w:rFonts w:ascii="Arial" w:hAnsi="Arial" w:cs="Arial"/>
          <w:color w:val="000000"/>
        </w:rPr>
      </w:pPr>
      <w:r>
        <w:rPr>
          <w:rFonts w:ascii="Arial" w:hAnsi="Arial" w:cs="Arial"/>
          <w:color w:val="000000"/>
        </w:rPr>
        <w:t>I acknowledge the provider</w:t>
      </w:r>
      <w:r w:rsidR="00CF103F">
        <w:rPr>
          <w:rFonts w:ascii="Arial" w:hAnsi="Arial" w:cs="Arial"/>
          <w:color w:val="000000"/>
        </w:rPr>
        <w:t>’</w:t>
      </w:r>
      <w:r>
        <w:rPr>
          <w:rFonts w:ascii="Arial" w:hAnsi="Arial" w:cs="Arial"/>
          <w:color w:val="000000"/>
        </w:rPr>
        <w:t>s response and the actions planned and/or implemented. However, I find</w:t>
      </w:r>
      <w:r w:rsidR="00B828B3">
        <w:rPr>
          <w:rFonts w:ascii="Arial" w:hAnsi="Arial" w:cs="Arial"/>
          <w:color w:val="000000"/>
        </w:rPr>
        <w:t xml:space="preserve"> the</w:t>
      </w:r>
      <w:r>
        <w:rPr>
          <w:rFonts w:ascii="Arial" w:hAnsi="Arial" w:cs="Arial"/>
          <w:color w:val="000000"/>
        </w:rPr>
        <w:t xml:space="preserve"> </w:t>
      </w:r>
      <w:r w:rsidR="00DD26FE">
        <w:rPr>
          <w:rFonts w:ascii="Arial" w:hAnsi="Arial" w:cs="Arial"/>
          <w:color w:val="000000"/>
        </w:rPr>
        <w:t>processes</w:t>
      </w:r>
      <w:r w:rsidR="00B828B3">
        <w:rPr>
          <w:rFonts w:ascii="Arial" w:hAnsi="Arial" w:cs="Arial"/>
          <w:color w:val="000000"/>
        </w:rPr>
        <w:t xml:space="preserve"> in place</w:t>
      </w:r>
      <w:r w:rsidR="00DD26FE">
        <w:rPr>
          <w:rFonts w:ascii="Arial" w:hAnsi="Arial" w:cs="Arial"/>
          <w:color w:val="000000"/>
        </w:rPr>
        <w:t xml:space="preserve"> and inconsistent information</w:t>
      </w:r>
      <w:r w:rsidR="00F203E1">
        <w:rPr>
          <w:rFonts w:ascii="Arial" w:hAnsi="Arial" w:cs="Arial"/>
          <w:color w:val="000000"/>
        </w:rPr>
        <w:t xml:space="preserve"> does not ensure the governing body </w:t>
      </w:r>
      <w:r w:rsidR="00E211C4">
        <w:rPr>
          <w:rFonts w:ascii="Arial" w:hAnsi="Arial" w:cs="Arial"/>
          <w:color w:val="000000"/>
        </w:rPr>
        <w:t xml:space="preserve">is aware </w:t>
      </w:r>
      <w:r w:rsidR="00CF103F">
        <w:rPr>
          <w:rFonts w:ascii="Arial" w:hAnsi="Arial" w:cs="Arial"/>
          <w:color w:val="000000"/>
        </w:rPr>
        <w:t xml:space="preserve">of </w:t>
      </w:r>
      <w:r w:rsidR="00E211C4">
        <w:rPr>
          <w:rFonts w:ascii="Arial" w:hAnsi="Arial" w:cs="Arial"/>
          <w:color w:val="000000"/>
        </w:rPr>
        <w:t>and accountable for the delivery of care and services.</w:t>
      </w:r>
      <w:r w:rsidR="000002E1">
        <w:rPr>
          <w:rFonts w:ascii="Arial" w:hAnsi="Arial" w:cs="Arial"/>
          <w:color w:val="000000"/>
        </w:rPr>
        <w:t xml:space="preserve"> </w:t>
      </w:r>
      <w:r w:rsidR="00EE3A96">
        <w:rPr>
          <w:rFonts w:ascii="Arial" w:hAnsi="Arial" w:cs="Arial"/>
          <w:color w:val="000000"/>
        </w:rPr>
        <w:t xml:space="preserve">No evidence </w:t>
      </w:r>
      <w:r w:rsidR="00B22FDA">
        <w:rPr>
          <w:rFonts w:ascii="Arial" w:hAnsi="Arial" w:cs="Arial"/>
          <w:color w:val="000000"/>
        </w:rPr>
        <w:t xml:space="preserve">was </w:t>
      </w:r>
      <w:r w:rsidR="00E63065">
        <w:rPr>
          <w:rFonts w:ascii="Arial" w:hAnsi="Arial" w:cs="Arial"/>
          <w:color w:val="000000"/>
        </w:rPr>
        <w:t xml:space="preserve">provided </w:t>
      </w:r>
      <w:r w:rsidR="00B22FDA">
        <w:rPr>
          <w:rFonts w:ascii="Arial" w:hAnsi="Arial" w:cs="Arial"/>
          <w:color w:val="000000"/>
        </w:rPr>
        <w:t xml:space="preserve">to </w:t>
      </w:r>
      <w:r w:rsidR="00E63065">
        <w:rPr>
          <w:rFonts w:ascii="Arial" w:hAnsi="Arial" w:cs="Arial"/>
          <w:color w:val="000000"/>
        </w:rPr>
        <w:t>confirm the</w:t>
      </w:r>
      <w:r w:rsidR="000B67E9">
        <w:rPr>
          <w:rFonts w:ascii="Arial" w:hAnsi="Arial" w:cs="Arial"/>
          <w:color w:val="000000"/>
        </w:rPr>
        <w:t xml:space="preserve"> </w:t>
      </w:r>
      <w:r w:rsidR="00A54390">
        <w:rPr>
          <w:rFonts w:ascii="Arial" w:hAnsi="Arial" w:cs="Arial"/>
          <w:color w:val="000000"/>
        </w:rPr>
        <w:t>c</w:t>
      </w:r>
      <w:r w:rsidR="000B67E9">
        <w:rPr>
          <w:rFonts w:ascii="Arial" w:hAnsi="Arial" w:cs="Arial"/>
          <w:color w:val="000000"/>
        </w:rPr>
        <w:t xml:space="preserve">lient </w:t>
      </w:r>
      <w:r w:rsidR="00A54390">
        <w:rPr>
          <w:rFonts w:ascii="Arial" w:hAnsi="Arial" w:cs="Arial"/>
          <w:color w:val="000000"/>
        </w:rPr>
        <w:t>s</w:t>
      </w:r>
      <w:r w:rsidR="000B67E9">
        <w:rPr>
          <w:rFonts w:ascii="Arial" w:hAnsi="Arial" w:cs="Arial"/>
          <w:color w:val="000000"/>
        </w:rPr>
        <w:t>ervices</w:t>
      </w:r>
      <w:r w:rsidR="00E63065">
        <w:rPr>
          <w:rFonts w:ascii="Arial" w:hAnsi="Arial" w:cs="Arial"/>
          <w:color w:val="000000"/>
        </w:rPr>
        <w:t xml:space="preserve"> </w:t>
      </w:r>
      <w:r w:rsidR="00B22FDA">
        <w:rPr>
          <w:rFonts w:ascii="Arial" w:hAnsi="Arial" w:cs="Arial"/>
          <w:color w:val="000000"/>
        </w:rPr>
        <w:t>survey r</w:t>
      </w:r>
      <w:r w:rsidR="008B5C43">
        <w:rPr>
          <w:rFonts w:ascii="Arial" w:hAnsi="Arial" w:cs="Arial"/>
          <w:color w:val="000000"/>
        </w:rPr>
        <w:t>eport</w:t>
      </w:r>
      <w:r w:rsidR="00E02BD1">
        <w:rPr>
          <w:rFonts w:ascii="Arial" w:hAnsi="Arial" w:cs="Arial"/>
          <w:color w:val="000000"/>
        </w:rPr>
        <w:t xml:space="preserve"> for the period of October 2023 to December 2023 was </w:t>
      </w:r>
      <w:r w:rsidR="00B22FDA">
        <w:rPr>
          <w:rFonts w:ascii="Arial" w:hAnsi="Arial" w:cs="Arial"/>
          <w:color w:val="000000"/>
        </w:rPr>
        <w:t>discussed at meetings</w:t>
      </w:r>
      <w:r w:rsidR="00EE4A9C">
        <w:rPr>
          <w:rFonts w:ascii="Arial" w:hAnsi="Arial" w:cs="Arial"/>
          <w:color w:val="000000"/>
        </w:rPr>
        <w:t xml:space="preserve">. The survey report also </w:t>
      </w:r>
      <w:r w:rsidR="000E629E">
        <w:rPr>
          <w:rFonts w:ascii="Arial" w:hAnsi="Arial" w:cs="Arial"/>
          <w:color w:val="000000"/>
        </w:rPr>
        <w:t xml:space="preserve">contained </w:t>
      </w:r>
      <w:r w:rsidR="008B5C43">
        <w:rPr>
          <w:rFonts w:ascii="Arial" w:hAnsi="Arial" w:cs="Arial"/>
          <w:color w:val="000000"/>
        </w:rPr>
        <w:t xml:space="preserve">inconsistent information </w:t>
      </w:r>
      <w:r w:rsidR="003B45AF">
        <w:rPr>
          <w:rFonts w:ascii="Arial" w:hAnsi="Arial" w:cs="Arial"/>
          <w:color w:val="000000"/>
        </w:rPr>
        <w:t>regarding feedback and complaints</w:t>
      </w:r>
      <w:r w:rsidR="00BE1C06">
        <w:rPr>
          <w:rFonts w:ascii="Arial" w:hAnsi="Arial" w:cs="Arial"/>
          <w:color w:val="000000"/>
        </w:rPr>
        <w:t xml:space="preserve"> and </w:t>
      </w:r>
      <w:r w:rsidR="007E676E">
        <w:rPr>
          <w:rFonts w:ascii="Arial" w:hAnsi="Arial" w:cs="Arial"/>
          <w:color w:val="000000"/>
        </w:rPr>
        <w:t xml:space="preserve">meeting minutes did not show that the report </w:t>
      </w:r>
      <w:r w:rsidR="001253F9">
        <w:rPr>
          <w:rFonts w:ascii="Arial" w:hAnsi="Arial" w:cs="Arial"/>
          <w:color w:val="000000"/>
        </w:rPr>
        <w:t>was discussed or used in governing body meetings.</w:t>
      </w:r>
      <w:r w:rsidR="008E1D73">
        <w:rPr>
          <w:rFonts w:ascii="Arial" w:hAnsi="Arial" w:cs="Arial"/>
          <w:color w:val="auto"/>
          <w:szCs w:val="22"/>
        </w:rPr>
        <w:t xml:space="preserve"> </w:t>
      </w:r>
      <w:r w:rsidR="008E1D73">
        <w:rPr>
          <w:rFonts w:ascii="Arial" w:hAnsi="Arial" w:cs="Arial"/>
          <w:color w:val="000000"/>
        </w:rPr>
        <w:t xml:space="preserve">I consider time is required to embed and monitor the improvements implemented and/or planned to </w:t>
      </w:r>
      <w:r w:rsidR="00BD304F">
        <w:rPr>
          <w:rFonts w:ascii="Arial" w:hAnsi="Arial" w:cs="Arial"/>
          <w:color w:val="000000"/>
        </w:rPr>
        <w:t>ensure compliance with this requirement.</w:t>
      </w:r>
    </w:p>
    <w:p w14:paraId="1ECF8415" w14:textId="3EB954FE" w:rsidR="00ED34A8" w:rsidRDefault="00ED34A8" w:rsidP="00ED34A8">
      <w:pPr>
        <w:rPr>
          <w:rFonts w:ascii="Arial" w:hAnsi="Arial" w:cs="Arial"/>
          <w:color w:val="000000"/>
        </w:rPr>
      </w:pPr>
      <w:r w:rsidRPr="00FD5955">
        <w:rPr>
          <w:rFonts w:ascii="Arial" w:eastAsia="Times New Roman" w:hAnsi="Arial" w:cs="Arial"/>
          <w:color w:val="000000"/>
          <w:lang w:eastAsia="en-AU"/>
        </w:rPr>
        <w:lastRenderedPageBreak/>
        <w:t>For the reasons detailed above, I find requirement (3)(</w:t>
      </w:r>
      <w:r w:rsidR="00FD5FC9">
        <w:rPr>
          <w:rFonts w:ascii="Arial" w:eastAsia="Times New Roman" w:hAnsi="Arial" w:cs="Arial"/>
          <w:color w:val="000000"/>
          <w:lang w:eastAsia="en-AU"/>
        </w:rPr>
        <w:t>b</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12AA9">
        <w:rPr>
          <w:rFonts w:ascii="Arial" w:hAnsi="Arial" w:cs="Arial"/>
          <w:color w:val="000000"/>
        </w:rPr>
        <w:t xml:space="preserve">in </w:t>
      </w:r>
      <w:r w:rsidRPr="00B365FB">
        <w:rPr>
          <w:rFonts w:ascii="Arial" w:hAnsi="Arial" w:cs="Arial"/>
          <w:color w:val="000000"/>
        </w:rPr>
        <w:t xml:space="preserve">Standard </w:t>
      </w:r>
      <w:r>
        <w:rPr>
          <w:rFonts w:ascii="Arial" w:hAnsi="Arial" w:cs="Arial"/>
          <w:color w:val="000000"/>
        </w:rPr>
        <w:t>8</w:t>
      </w:r>
      <w:r w:rsidRPr="00B365FB">
        <w:rPr>
          <w:rFonts w:ascii="Arial" w:hAnsi="Arial" w:cs="Arial"/>
          <w:color w:val="000000"/>
        </w:rPr>
        <w:t xml:space="preserve"> </w:t>
      </w:r>
      <w:r w:rsidRPr="008208A7">
        <w:rPr>
          <w:rFonts w:ascii="Arial" w:hAnsi="Arial" w:cs="Arial"/>
          <w:color w:val="000000"/>
        </w:rPr>
        <w:t>Organisational governance</w:t>
      </w:r>
      <w:r w:rsidRPr="00712AA9">
        <w:rPr>
          <w:rFonts w:ascii="Arial" w:hAnsi="Arial" w:cs="Arial"/>
          <w:color w:val="000000"/>
        </w:rPr>
        <w:t xml:space="preserve"> non-compliant.</w:t>
      </w:r>
    </w:p>
    <w:bookmarkEnd w:id="8"/>
    <w:p w14:paraId="03B298A7" w14:textId="1C5E6105" w:rsidR="00BD304F" w:rsidRDefault="00BD304F" w:rsidP="00BD304F">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c</w:t>
      </w:r>
      <w:r w:rsidRPr="00487731">
        <w:rPr>
          <w:rFonts w:ascii="Arial" w:hAnsi="Arial" w:cs="Arial"/>
          <w:b/>
          <w:bCs/>
          <w:color w:val="000000"/>
        </w:rPr>
        <w:t>)</w:t>
      </w:r>
    </w:p>
    <w:p w14:paraId="703934E7" w14:textId="3CB5012E" w:rsidR="006D5C4A" w:rsidRPr="006802C4" w:rsidRDefault="00483248" w:rsidP="006802C4">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Eff</w:t>
      </w:r>
      <w:r w:rsidR="001E1DA0">
        <w:rPr>
          <w:rFonts w:ascii="Arial" w:eastAsia="Times New Roman" w:hAnsi="Arial" w:cs="Arial"/>
          <w:color w:val="000000"/>
          <w:lang w:eastAsia="en-AU"/>
        </w:rPr>
        <w:t xml:space="preserve">ective governance systems </w:t>
      </w:r>
      <w:r w:rsidR="008C38AA">
        <w:rPr>
          <w:rFonts w:ascii="Arial" w:eastAsia="Times New Roman" w:hAnsi="Arial" w:cs="Arial"/>
          <w:color w:val="000000"/>
          <w:lang w:eastAsia="en-AU"/>
        </w:rPr>
        <w:t xml:space="preserve">are in place for </w:t>
      </w:r>
      <w:r w:rsidR="005F48CB">
        <w:rPr>
          <w:rFonts w:ascii="Arial" w:eastAsia="Times New Roman" w:hAnsi="Arial" w:cs="Arial"/>
          <w:color w:val="000000"/>
          <w:lang w:eastAsia="en-AU"/>
        </w:rPr>
        <w:t xml:space="preserve">information management, continuous improvement, financial </w:t>
      </w:r>
      <w:r w:rsidR="00C55A96">
        <w:rPr>
          <w:rFonts w:ascii="Arial" w:eastAsia="Times New Roman" w:hAnsi="Arial" w:cs="Arial"/>
          <w:color w:val="000000"/>
          <w:lang w:eastAsia="en-AU"/>
        </w:rPr>
        <w:t>governance, and regulatory compliance. However, t</w:t>
      </w:r>
      <w:r w:rsidR="00A448A9" w:rsidRPr="00487731">
        <w:rPr>
          <w:rFonts w:ascii="Arial" w:eastAsia="Times New Roman" w:hAnsi="Arial" w:cs="Arial"/>
          <w:color w:val="000000"/>
          <w:lang w:eastAsia="en-AU"/>
        </w:rPr>
        <w:t xml:space="preserve">he </w:t>
      </w:r>
      <w:r w:rsidR="00A448A9">
        <w:rPr>
          <w:rFonts w:ascii="Arial" w:eastAsia="Times New Roman" w:hAnsi="Arial" w:cs="Arial"/>
          <w:color w:val="000000"/>
          <w:lang w:eastAsia="en-AU"/>
        </w:rPr>
        <w:t>a</w:t>
      </w:r>
      <w:r w:rsidR="00A448A9" w:rsidRPr="00487731">
        <w:rPr>
          <w:rFonts w:ascii="Arial" w:eastAsia="Times New Roman" w:hAnsi="Arial" w:cs="Arial"/>
          <w:color w:val="000000"/>
          <w:lang w:eastAsia="en-AU"/>
        </w:rPr>
        <w:t xml:space="preserve">ssessment </w:t>
      </w:r>
      <w:r w:rsidR="00A448A9">
        <w:rPr>
          <w:rFonts w:ascii="Arial" w:eastAsia="Times New Roman" w:hAnsi="Arial" w:cs="Arial"/>
          <w:color w:val="000000"/>
          <w:lang w:eastAsia="en-AU"/>
        </w:rPr>
        <w:t>t</w:t>
      </w:r>
      <w:r w:rsidR="00A448A9" w:rsidRPr="00487731">
        <w:rPr>
          <w:rFonts w:ascii="Arial" w:eastAsia="Times New Roman" w:hAnsi="Arial" w:cs="Arial"/>
          <w:color w:val="000000"/>
          <w:lang w:eastAsia="en-AU"/>
        </w:rPr>
        <w:t>eam recommended requirement (3)(</w:t>
      </w:r>
      <w:r w:rsidR="00A448A9">
        <w:rPr>
          <w:rFonts w:ascii="Arial" w:eastAsia="Times New Roman" w:hAnsi="Arial" w:cs="Arial"/>
          <w:color w:val="000000"/>
          <w:lang w:eastAsia="en-AU"/>
        </w:rPr>
        <w:t>c</w:t>
      </w:r>
      <w:r w:rsidR="00A448A9" w:rsidRPr="00487731">
        <w:rPr>
          <w:rFonts w:ascii="Arial" w:eastAsia="Times New Roman" w:hAnsi="Arial" w:cs="Arial"/>
          <w:color w:val="000000"/>
          <w:lang w:eastAsia="en-AU"/>
        </w:rPr>
        <w:t>)</w:t>
      </w:r>
      <w:r w:rsidR="00A448A9" w:rsidRPr="00211E85">
        <w:rPr>
          <w:rFonts w:ascii="Arial" w:eastAsia="Times New Roman" w:hAnsi="Arial" w:cs="Arial"/>
          <w:color w:val="000000"/>
          <w:lang w:eastAsia="en-AU"/>
        </w:rPr>
        <w:t xml:space="preserve"> not met </w:t>
      </w:r>
      <w:r w:rsidR="00D17941">
        <w:rPr>
          <w:rFonts w:ascii="Arial" w:eastAsia="Times New Roman" w:hAnsi="Arial" w:cs="Arial"/>
          <w:color w:val="000000"/>
          <w:lang w:eastAsia="en-AU"/>
        </w:rPr>
        <w:t>as</w:t>
      </w:r>
      <w:r w:rsidR="00C03C35">
        <w:rPr>
          <w:rFonts w:ascii="Arial" w:eastAsia="Times New Roman" w:hAnsi="Arial" w:cs="Arial"/>
          <w:color w:val="000000"/>
          <w:lang w:eastAsia="en-AU"/>
        </w:rPr>
        <w:t xml:space="preserve"> </w:t>
      </w:r>
      <w:r w:rsidR="002B5869" w:rsidRPr="002B5869">
        <w:rPr>
          <w:rFonts w:ascii="Arial" w:eastAsia="Times New Roman" w:hAnsi="Arial" w:cs="Arial"/>
          <w:color w:val="000000"/>
          <w:lang w:eastAsia="en-AU"/>
        </w:rPr>
        <w:t>effective governance systems relating to feedback and complaints and workforce governance</w:t>
      </w:r>
      <w:r w:rsidR="00CF103F">
        <w:rPr>
          <w:rFonts w:ascii="Arial" w:eastAsia="Times New Roman" w:hAnsi="Arial" w:cs="Arial"/>
          <w:color w:val="000000"/>
          <w:lang w:eastAsia="en-AU"/>
        </w:rPr>
        <w:t xml:space="preserve"> were not demonstrated</w:t>
      </w:r>
      <w:r w:rsidR="002B5869" w:rsidRPr="002B5869">
        <w:rPr>
          <w:rFonts w:ascii="Arial" w:eastAsia="Times New Roman" w:hAnsi="Arial" w:cs="Arial"/>
          <w:color w:val="000000"/>
          <w:lang w:eastAsia="en-AU"/>
        </w:rPr>
        <w:t>.</w:t>
      </w:r>
    </w:p>
    <w:p w14:paraId="0F811834" w14:textId="7C773068" w:rsidR="00A448A9" w:rsidRPr="00AF4F5D" w:rsidRDefault="002A51CB" w:rsidP="006802C4">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 xml:space="preserve">The provider expressed their commitment to address the deficits identified in the assessment team’s report and submitted a plan for continuous improvement in their response to rectify the deficiencies identified. </w:t>
      </w:r>
      <w:r w:rsidR="00A448A9">
        <w:rPr>
          <w:rFonts w:ascii="Arial" w:eastAsia="Times New Roman" w:hAnsi="Arial" w:cs="Arial"/>
          <w:color w:val="000000"/>
          <w:lang w:eastAsia="en-AU"/>
        </w:rPr>
        <w:t xml:space="preserve">This included, but was not limited to, </w:t>
      </w:r>
      <w:r w:rsidR="000B79BA">
        <w:rPr>
          <w:rFonts w:ascii="Arial" w:eastAsia="Times New Roman" w:hAnsi="Arial" w:cs="Arial"/>
          <w:color w:val="000000"/>
          <w:lang w:eastAsia="en-AU"/>
        </w:rPr>
        <w:t>reviewing systems and processes for feedbac</w:t>
      </w:r>
      <w:r w:rsidR="0096083E">
        <w:rPr>
          <w:rFonts w:ascii="Arial" w:eastAsia="Times New Roman" w:hAnsi="Arial" w:cs="Arial"/>
          <w:color w:val="000000"/>
          <w:lang w:eastAsia="en-AU"/>
        </w:rPr>
        <w:t>k</w:t>
      </w:r>
      <w:r w:rsidR="000B79BA">
        <w:rPr>
          <w:rFonts w:ascii="Arial" w:eastAsia="Times New Roman" w:hAnsi="Arial" w:cs="Arial"/>
          <w:color w:val="000000"/>
          <w:lang w:eastAsia="en-AU"/>
        </w:rPr>
        <w:t xml:space="preserve"> and </w:t>
      </w:r>
      <w:r w:rsidR="00871B94">
        <w:rPr>
          <w:rFonts w:ascii="Arial" w:eastAsia="Times New Roman" w:hAnsi="Arial" w:cs="Arial"/>
          <w:color w:val="000000"/>
          <w:lang w:eastAsia="en-AU"/>
        </w:rPr>
        <w:t>complaints,</w:t>
      </w:r>
      <w:r w:rsidR="00C06362">
        <w:rPr>
          <w:rFonts w:ascii="Arial" w:eastAsia="Times New Roman" w:hAnsi="Arial" w:cs="Arial"/>
          <w:color w:val="000000"/>
          <w:lang w:eastAsia="en-AU"/>
        </w:rPr>
        <w:t xml:space="preserve"> and reviewing the governance and</w:t>
      </w:r>
      <w:r w:rsidR="00C153C9">
        <w:rPr>
          <w:rFonts w:ascii="Arial" w:eastAsia="Times New Roman" w:hAnsi="Arial" w:cs="Arial"/>
          <w:color w:val="000000"/>
          <w:lang w:eastAsia="en-AU"/>
        </w:rPr>
        <w:t xml:space="preserve"> monitoring of staff compliance.</w:t>
      </w:r>
    </w:p>
    <w:p w14:paraId="01FAB0AB" w14:textId="24AFD40C" w:rsidR="006802C4" w:rsidRPr="006802C4" w:rsidRDefault="00A448A9" w:rsidP="006802C4">
      <w:pPr>
        <w:pStyle w:val="ListBullet"/>
        <w:numPr>
          <w:ilvl w:val="0"/>
          <w:numId w:val="0"/>
        </w:numPr>
        <w:spacing w:before="0" w:after="120"/>
        <w:rPr>
          <w:rFonts w:ascii="Arial" w:eastAsia="Times New Roman" w:hAnsi="Arial" w:cs="Arial"/>
          <w:color w:val="000000"/>
          <w:lang w:eastAsia="en-AU"/>
        </w:rPr>
      </w:pPr>
      <w:r w:rsidRPr="006802C4">
        <w:rPr>
          <w:rFonts w:ascii="Arial" w:eastAsia="Times New Roman" w:hAnsi="Arial" w:cs="Arial"/>
          <w:color w:val="000000"/>
          <w:lang w:eastAsia="en-AU"/>
        </w:rPr>
        <w:t>I acknowledge the provider</w:t>
      </w:r>
      <w:r w:rsidR="00CF103F">
        <w:rPr>
          <w:rFonts w:ascii="Arial" w:eastAsia="Times New Roman" w:hAnsi="Arial" w:cs="Arial"/>
          <w:color w:val="000000"/>
          <w:lang w:eastAsia="en-AU"/>
        </w:rPr>
        <w:t>’</w:t>
      </w:r>
      <w:r w:rsidRPr="006802C4">
        <w:rPr>
          <w:rFonts w:ascii="Arial" w:eastAsia="Times New Roman" w:hAnsi="Arial" w:cs="Arial"/>
          <w:color w:val="000000"/>
          <w:lang w:eastAsia="en-AU"/>
        </w:rPr>
        <w:t xml:space="preserve">s response and the actions planned. However, I find </w:t>
      </w:r>
      <w:r w:rsidR="00E12534">
        <w:rPr>
          <w:rFonts w:ascii="Arial" w:eastAsia="Times New Roman" w:hAnsi="Arial" w:cs="Arial"/>
          <w:color w:val="000000"/>
          <w:lang w:eastAsia="en-AU"/>
        </w:rPr>
        <w:t xml:space="preserve">the organisation did not demonstrate </w:t>
      </w:r>
      <w:r w:rsidR="00E12534" w:rsidRPr="002B5869">
        <w:rPr>
          <w:rFonts w:ascii="Arial" w:eastAsia="Times New Roman" w:hAnsi="Arial" w:cs="Arial"/>
          <w:color w:val="000000"/>
          <w:lang w:eastAsia="en-AU"/>
        </w:rPr>
        <w:t>effective organisation wide governance systems relating to feedback and complaints and workforce governance.</w:t>
      </w:r>
      <w:r w:rsidR="006528DA">
        <w:rPr>
          <w:rFonts w:ascii="Arial" w:eastAsia="Times New Roman" w:hAnsi="Arial" w:cs="Arial"/>
          <w:color w:val="000000"/>
          <w:lang w:eastAsia="en-AU"/>
        </w:rPr>
        <w:t xml:space="preserve"> In coming to my finding</w:t>
      </w:r>
      <w:r w:rsidR="00FE4419">
        <w:rPr>
          <w:rFonts w:ascii="Arial" w:eastAsia="Times New Roman" w:hAnsi="Arial" w:cs="Arial"/>
          <w:color w:val="000000"/>
          <w:lang w:eastAsia="en-AU"/>
        </w:rPr>
        <w:t xml:space="preserve">, I have considered </w:t>
      </w:r>
      <w:r w:rsidR="004F12D7">
        <w:rPr>
          <w:rFonts w:ascii="Arial" w:eastAsia="Times New Roman" w:hAnsi="Arial" w:cs="Arial"/>
          <w:color w:val="000000"/>
          <w:lang w:eastAsia="en-AU"/>
        </w:rPr>
        <w:t>m</w:t>
      </w:r>
      <w:r w:rsidR="0074227F" w:rsidRPr="006802C4">
        <w:rPr>
          <w:rFonts w:ascii="Arial" w:eastAsia="Times New Roman" w:hAnsi="Arial" w:cs="Arial"/>
          <w:color w:val="000000"/>
          <w:lang w:eastAsia="en-AU"/>
        </w:rPr>
        <w:t xml:space="preserve">eeting minutes do not demonstrate feedback and complaints are discussed or used to inform improvements </w:t>
      </w:r>
      <w:r w:rsidR="004F12D7">
        <w:rPr>
          <w:rFonts w:ascii="Arial" w:eastAsia="Times New Roman" w:hAnsi="Arial" w:cs="Arial"/>
          <w:color w:val="000000"/>
          <w:lang w:eastAsia="en-AU"/>
        </w:rPr>
        <w:t xml:space="preserve">in the delivery of </w:t>
      </w:r>
      <w:r w:rsidR="0074227F" w:rsidRPr="006802C4">
        <w:rPr>
          <w:rFonts w:ascii="Arial" w:eastAsia="Times New Roman" w:hAnsi="Arial" w:cs="Arial"/>
          <w:color w:val="000000"/>
          <w:lang w:eastAsia="en-AU"/>
        </w:rPr>
        <w:t>care and service</w:t>
      </w:r>
      <w:r w:rsidR="00C950E9">
        <w:rPr>
          <w:rFonts w:ascii="Arial" w:eastAsia="Times New Roman" w:hAnsi="Arial" w:cs="Arial"/>
          <w:color w:val="000000"/>
          <w:lang w:eastAsia="en-AU"/>
        </w:rPr>
        <w:t>s</w:t>
      </w:r>
      <w:r w:rsidR="000E1DD7">
        <w:rPr>
          <w:rFonts w:ascii="Arial" w:eastAsia="Times New Roman" w:hAnsi="Arial" w:cs="Arial"/>
          <w:color w:val="000000"/>
          <w:lang w:eastAsia="en-AU"/>
        </w:rPr>
        <w:t xml:space="preserve"> and t</w:t>
      </w:r>
      <w:r w:rsidR="00305BC5">
        <w:rPr>
          <w:rFonts w:ascii="Arial" w:eastAsia="Times New Roman" w:hAnsi="Arial" w:cs="Arial"/>
          <w:color w:val="000000"/>
          <w:lang w:eastAsia="en-AU"/>
        </w:rPr>
        <w:t>he c</w:t>
      </w:r>
      <w:r w:rsidR="0087622F" w:rsidRPr="006802C4">
        <w:rPr>
          <w:rFonts w:ascii="Arial" w:eastAsia="Times New Roman" w:hAnsi="Arial" w:cs="Arial"/>
          <w:color w:val="000000"/>
          <w:lang w:eastAsia="en-AU"/>
        </w:rPr>
        <w:t xml:space="preserve">lient </w:t>
      </w:r>
      <w:r w:rsidR="00305BC5">
        <w:rPr>
          <w:rFonts w:ascii="Arial" w:eastAsia="Times New Roman" w:hAnsi="Arial" w:cs="Arial"/>
          <w:color w:val="000000"/>
          <w:lang w:eastAsia="en-AU"/>
        </w:rPr>
        <w:t>s</w:t>
      </w:r>
      <w:r w:rsidR="0087622F" w:rsidRPr="006802C4">
        <w:rPr>
          <w:rFonts w:ascii="Arial" w:eastAsia="Times New Roman" w:hAnsi="Arial" w:cs="Arial"/>
          <w:color w:val="000000"/>
          <w:lang w:eastAsia="en-AU"/>
        </w:rPr>
        <w:t>ervices report does not include trending and analysis of feedback and complaints data.</w:t>
      </w:r>
      <w:r w:rsidR="00017656" w:rsidRPr="006802C4">
        <w:rPr>
          <w:rFonts w:ascii="Arial" w:eastAsia="Times New Roman" w:hAnsi="Arial" w:cs="Arial"/>
          <w:color w:val="000000"/>
          <w:lang w:eastAsia="en-AU"/>
        </w:rPr>
        <w:t xml:space="preserve"> Whilst </w:t>
      </w:r>
      <w:r w:rsidR="00B0044F">
        <w:rPr>
          <w:rFonts w:ascii="Arial" w:eastAsia="Times New Roman" w:hAnsi="Arial" w:cs="Arial"/>
          <w:color w:val="000000"/>
          <w:lang w:eastAsia="en-AU"/>
        </w:rPr>
        <w:t>t</w:t>
      </w:r>
      <w:r w:rsidR="006B71CE" w:rsidRPr="006802C4">
        <w:rPr>
          <w:rFonts w:ascii="Arial" w:eastAsia="Times New Roman" w:hAnsi="Arial" w:cs="Arial"/>
          <w:color w:val="000000"/>
          <w:lang w:eastAsia="en-AU"/>
        </w:rPr>
        <w:t xml:space="preserve">he organisation </w:t>
      </w:r>
      <w:r w:rsidR="00CF103F">
        <w:rPr>
          <w:rFonts w:ascii="Arial" w:eastAsia="Times New Roman" w:hAnsi="Arial" w:cs="Arial"/>
          <w:color w:val="000000"/>
          <w:lang w:eastAsia="en-AU"/>
        </w:rPr>
        <w:t>has</w:t>
      </w:r>
      <w:r w:rsidR="00E33BB7">
        <w:rPr>
          <w:rFonts w:ascii="Arial" w:eastAsia="Times New Roman" w:hAnsi="Arial" w:cs="Arial"/>
          <w:color w:val="000000"/>
          <w:lang w:eastAsia="en-AU"/>
        </w:rPr>
        <w:t xml:space="preserve"> </w:t>
      </w:r>
      <w:r w:rsidR="006B71CE" w:rsidRPr="006802C4">
        <w:rPr>
          <w:rFonts w:ascii="Arial" w:eastAsia="Times New Roman" w:hAnsi="Arial" w:cs="Arial"/>
          <w:color w:val="000000"/>
          <w:lang w:eastAsia="en-AU"/>
        </w:rPr>
        <w:t>a people and culture team to assist in ensuring the workforce has appropriate</w:t>
      </w:r>
      <w:r w:rsidR="000B14CF">
        <w:rPr>
          <w:rFonts w:ascii="Arial" w:eastAsia="Times New Roman" w:hAnsi="Arial" w:cs="Arial"/>
          <w:color w:val="000000"/>
          <w:lang w:eastAsia="en-AU"/>
        </w:rPr>
        <w:t xml:space="preserve"> </w:t>
      </w:r>
      <w:r w:rsidR="006B71CE" w:rsidRPr="006802C4">
        <w:rPr>
          <w:rFonts w:ascii="Arial" w:eastAsia="Times New Roman" w:hAnsi="Arial" w:cs="Arial"/>
          <w:color w:val="000000"/>
          <w:lang w:eastAsia="en-AU"/>
        </w:rPr>
        <w:t>qualifications</w:t>
      </w:r>
      <w:r w:rsidR="00DF6CE3">
        <w:rPr>
          <w:rFonts w:ascii="Arial" w:eastAsia="Times New Roman" w:hAnsi="Arial" w:cs="Arial"/>
          <w:color w:val="000000"/>
          <w:lang w:eastAsia="en-AU"/>
        </w:rPr>
        <w:t xml:space="preserve"> and clearances, t</w:t>
      </w:r>
      <w:r w:rsidR="006802C4" w:rsidRPr="006802C4">
        <w:rPr>
          <w:rFonts w:ascii="Arial" w:eastAsia="Times New Roman" w:hAnsi="Arial" w:cs="Arial"/>
          <w:color w:val="000000"/>
          <w:lang w:eastAsia="en-AU"/>
        </w:rPr>
        <w:t xml:space="preserve">he evidence provided did not show this process </w:t>
      </w:r>
      <w:r w:rsidR="000B14CF">
        <w:rPr>
          <w:rFonts w:ascii="Arial" w:eastAsia="Times New Roman" w:hAnsi="Arial" w:cs="Arial"/>
          <w:color w:val="000000"/>
          <w:lang w:eastAsia="en-AU"/>
        </w:rPr>
        <w:t>is</w:t>
      </w:r>
      <w:r w:rsidR="006802C4" w:rsidRPr="006802C4">
        <w:rPr>
          <w:rFonts w:ascii="Arial" w:eastAsia="Times New Roman" w:hAnsi="Arial" w:cs="Arial"/>
          <w:color w:val="000000"/>
          <w:lang w:eastAsia="en-AU"/>
        </w:rPr>
        <w:t xml:space="preserve"> effective</w:t>
      </w:r>
      <w:r w:rsidR="000B14CF">
        <w:rPr>
          <w:rFonts w:ascii="Arial" w:eastAsia="Times New Roman" w:hAnsi="Arial" w:cs="Arial"/>
          <w:color w:val="000000"/>
          <w:lang w:eastAsia="en-AU"/>
        </w:rPr>
        <w:t xml:space="preserve"> </w:t>
      </w:r>
      <w:r w:rsidR="006802C4" w:rsidRPr="006802C4">
        <w:rPr>
          <w:rFonts w:ascii="Arial" w:eastAsia="Times New Roman" w:hAnsi="Arial" w:cs="Arial"/>
          <w:color w:val="000000"/>
          <w:lang w:eastAsia="en-AU"/>
        </w:rPr>
        <w:t>as documentation showed staff were working without current police clearances, employment screening or qualifications. I consider time is required to embed and monitor the improvements</w:t>
      </w:r>
      <w:r w:rsidR="004C48C7">
        <w:rPr>
          <w:rFonts w:ascii="Arial" w:eastAsia="Times New Roman" w:hAnsi="Arial" w:cs="Arial"/>
          <w:color w:val="000000"/>
          <w:lang w:eastAsia="en-AU"/>
        </w:rPr>
        <w:t xml:space="preserve"> </w:t>
      </w:r>
      <w:r w:rsidR="006802C4" w:rsidRPr="006802C4">
        <w:rPr>
          <w:rFonts w:ascii="Arial" w:eastAsia="Times New Roman" w:hAnsi="Arial" w:cs="Arial"/>
          <w:color w:val="000000"/>
          <w:lang w:eastAsia="en-AU"/>
        </w:rPr>
        <w:t>planned to ensure compliance with this requirement.</w:t>
      </w:r>
    </w:p>
    <w:p w14:paraId="5DDBF6C3" w14:textId="4DF10E84" w:rsidR="00A448A9" w:rsidRPr="006802C4" w:rsidRDefault="00A448A9" w:rsidP="006802C4">
      <w:pPr>
        <w:pStyle w:val="ListBullet"/>
        <w:numPr>
          <w:ilvl w:val="0"/>
          <w:numId w:val="0"/>
        </w:numPr>
        <w:spacing w:before="0" w:after="120"/>
        <w:rPr>
          <w:rFonts w:ascii="Arial" w:eastAsia="Times New Roman" w:hAnsi="Arial" w:cs="Arial"/>
          <w:color w:val="000000"/>
          <w:lang w:eastAsia="en-AU"/>
        </w:rPr>
      </w:pPr>
      <w:r w:rsidRPr="00FD5955">
        <w:rPr>
          <w:rFonts w:ascii="Arial" w:eastAsia="Times New Roman" w:hAnsi="Arial" w:cs="Arial"/>
          <w:color w:val="000000"/>
          <w:lang w:eastAsia="en-AU"/>
        </w:rPr>
        <w:t>For the reasons detailed above, I find requirement (3)(</w:t>
      </w:r>
      <w:r w:rsidR="006802C4">
        <w:rPr>
          <w:rFonts w:ascii="Arial" w:eastAsia="Times New Roman" w:hAnsi="Arial" w:cs="Arial"/>
          <w:color w:val="000000"/>
          <w:lang w:eastAsia="en-AU"/>
        </w:rPr>
        <w:t>c</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6802C4">
        <w:rPr>
          <w:rFonts w:ascii="Arial" w:eastAsia="Times New Roman" w:hAnsi="Arial" w:cs="Arial"/>
          <w:color w:val="000000"/>
          <w:lang w:eastAsia="en-AU"/>
        </w:rPr>
        <w:t>in Standard 8 Organisational governance non-compliant.</w:t>
      </w:r>
    </w:p>
    <w:p w14:paraId="018B124E" w14:textId="22075066" w:rsidR="00BD304F" w:rsidRDefault="00BD304F" w:rsidP="00BD304F">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d</w:t>
      </w:r>
      <w:r w:rsidRPr="00487731">
        <w:rPr>
          <w:rFonts w:ascii="Arial" w:hAnsi="Arial" w:cs="Arial"/>
          <w:b/>
          <w:bCs/>
          <w:color w:val="000000"/>
        </w:rPr>
        <w:t>)</w:t>
      </w:r>
    </w:p>
    <w:p w14:paraId="600C5C49" w14:textId="3EDB6CB4" w:rsidR="00BD0BD1" w:rsidRPr="006802C4" w:rsidRDefault="00F41930" w:rsidP="00BD0BD1">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E</w:t>
      </w:r>
      <w:r w:rsidRPr="00F41930">
        <w:rPr>
          <w:rFonts w:ascii="Arial" w:eastAsia="Times New Roman" w:hAnsi="Arial" w:cs="Arial"/>
          <w:color w:val="000000"/>
          <w:lang w:eastAsia="en-AU"/>
        </w:rPr>
        <w:t xml:space="preserve">ffective risk management systems and practices </w:t>
      </w:r>
      <w:r w:rsidR="006E5E86">
        <w:rPr>
          <w:rFonts w:ascii="Arial" w:eastAsia="Times New Roman" w:hAnsi="Arial" w:cs="Arial"/>
          <w:color w:val="000000"/>
          <w:lang w:eastAsia="en-AU"/>
        </w:rPr>
        <w:t xml:space="preserve">are in place </w:t>
      </w:r>
      <w:r w:rsidRPr="00F41930">
        <w:rPr>
          <w:rFonts w:ascii="Arial" w:eastAsia="Times New Roman" w:hAnsi="Arial" w:cs="Arial"/>
          <w:color w:val="000000"/>
          <w:lang w:eastAsia="en-AU"/>
        </w:rPr>
        <w:t>to identify and respond to abuse and neglect of consumers</w:t>
      </w:r>
      <w:r w:rsidR="00BD0BD1">
        <w:rPr>
          <w:rFonts w:ascii="Arial" w:eastAsia="Times New Roman" w:hAnsi="Arial" w:cs="Arial"/>
          <w:color w:val="000000"/>
          <w:lang w:eastAsia="en-AU"/>
        </w:rPr>
        <w:t>. However, t</w:t>
      </w:r>
      <w:r w:rsidR="00BD0BD1" w:rsidRPr="00487731">
        <w:rPr>
          <w:rFonts w:ascii="Arial" w:eastAsia="Times New Roman" w:hAnsi="Arial" w:cs="Arial"/>
          <w:color w:val="000000"/>
          <w:lang w:eastAsia="en-AU"/>
        </w:rPr>
        <w:t xml:space="preserve">he </w:t>
      </w:r>
      <w:r w:rsidR="00BD0BD1">
        <w:rPr>
          <w:rFonts w:ascii="Arial" w:eastAsia="Times New Roman" w:hAnsi="Arial" w:cs="Arial"/>
          <w:color w:val="000000"/>
          <w:lang w:eastAsia="en-AU"/>
        </w:rPr>
        <w:t>a</w:t>
      </w:r>
      <w:r w:rsidR="00BD0BD1" w:rsidRPr="00487731">
        <w:rPr>
          <w:rFonts w:ascii="Arial" w:eastAsia="Times New Roman" w:hAnsi="Arial" w:cs="Arial"/>
          <w:color w:val="000000"/>
          <w:lang w:eastAsia="en-AU"/>
        </w:rPr>
        <w:t xml:space="preserve">ssessment </w:t>
      </w:r>
      <w:r w:rsidR="00BD0BD1">
        <w:rPr>
          <w:rFonts w:ascii="Arial" w:eastAsia="Times New Roman" w:hAnsi="Arial" w:cs="Arial"/>
          <w:color w:val="000000"/>
          <w:lang w:eastAsia="en-AU"/>
        </w:rPr>
        <w:t>t</w:t>
      </w:r>
      <w:r w:rsidR="00BD0BD1" w:rsidRPr="00487731">
        <w:rPr>
          <w:rFonts w:ascii="Arial" w:eastAsia="Times New Roman" w:hAnsi="Arial" w:cs="Arial"/>
          <w:color w:val="000000"/>
          <w:lang w:eastAsia="en-AU"/>
        </w:rPr>
        <w:t>eam recommended requirement (3)(</w:t>
      </w:r>
      <w:r w:rsidR="00BD0BD1">
        <w:rPr>
          <w:rFonts w:ascii="Arial" w:eastAsia="Times New Roman" w:hAnsi="Arial" w:cs="Arial"/>
          <w:color w:val="000000"/>
          <w:lang w:eastAsia="en-AU"/>
        </w:rPr>
        <w:t>d</w:t>
      </w:r>
      <w:r w:rsidR="00BD0BD1" w:rsidRPr="00487731">
        <w:rPr>
          <w:rFonts w:ascii="Arial" w:eastAsia="Times New Roman" w:hAnsi="Arial" w:cs="Arial"/>
          <w:color w:val="000000"/>
          <w:lang w:eastAsia="en-AU"/>
        </w:rPr>
        <w:t>)</w:t>
      </w:r>
      <w:r w:rsidR="00BD0BD1" w:rsidRPr="00211E85">
        <w:rPr>
          <w:rFonts w:ascii="Arial" w:eastAsia="Times New Roman" w:hAnsi="Arial" w:cs="Arial"/>
          <w:color w:val="000000"/>
          <w:lang w:eastAsia="en-AU"/>
        </w:rPr>
        <w:t xml:space="preserve"> not met </w:t>
      </w:r>
      <w:r w:rsidR="00D66485">
        <w:rPr>
          <w:rFonts w:ascii="Arial" w:eastAsia="Times New Roman" w:hAnsi="Arial" w:cs="Arial"/>
          <w:color w:val="000000"/>
          <w:lang w:eastAsia="en-AU"/>
        </w:rPr>
        <w:t xml:space="preserve">as </w:t>
      </w:r>
      <w:r w:rsidR="00BD0BD1" w:rsidRPr="002B5869">
        <w:rPr>
          <w:rFonts w:ascii="Arial" w:eastAsia="Times New Roman" w:hAnsi="Arial" w:cs="Arial"/>
          <w:color w:val="000000"/>
          <w:lang w:eastAsia="en-AU"/>
        </w:rPr>
        <w:t xml:space="preserve">effective </w:t>
      </w:r>
      <w:r w:rsidR="00290F54">
        <w:rPr>
          <w:rFonts w:ascii="Arial" w:eastAsia="Times New Roman" w:hAnsi="Arial" w:cs="Arial"/>
          <w:color w:val="000000"/>
          <w:lang w:eastAsia="en-AU"/>
        </w:rPr>
        <w:t xml:space="preserve">risk management systems </w:t>
      </w:r>
      <w:r w:rsidR="002C46EE" w:rsidRPr="00290F54">
        <w:rPr>
          <w:rFonts w:ascii="Arial" w:eastAsia="Times New Roman" w:hAnsi="Arial" w:cs="Arial"/>
          <w:color w:val="000000"/>
          <w:lang w:eastAsia="en-AU"/>
        </w:rPr>
        <w:t>in relation managing high impact or high prevalence risks associated with the care of consumers, managing and preventing incidents, or supporting consumers to live the best life they can</w:t>
      </w:r>
      <w:r w:rsidR="00CF103F">
        <w:rPr>
          <w:rFonts w:ascii="Arial" w:eastAsia="Times New Roman" w:hAnsi="Arial" w:cs="Arial"/>
          <w:color w:val="000000"/>
          <w:lang w:eastAsia="en-AU"/>
        </w:rPr>
        <w:t xml:space="preserve"> were not demonstrated</w:t>
      </w:r>
      <w:r w:rsidR="002C46EE" w:rsidRPr="00290F54">
        <w:rPr>
          <w:rFonts w:ascii="Arial" w:eastAsia="Times New Roman" w:hAnsi="Arial" w:cs="Arial"/>
          <w:color w:val="000000"/>
          <w:lang w:eastAsia="en-AU"/>
        </w:rPr>
        <w:t>.</w:t>
      </w:r>
      <w:r w:rsidR="006816C6" w:rsidRPr="006816C6">
        <w:rPr>
          <w:rFonts w:ascii="Arial" w:eastAsia="Times New Roman" w:hAnsi="Arial" w:cs="Arial"/>
          <w:color w:val="000000"/>
          <w:lang w:eastAsia="en-AU"/>
        </w:rPr>
        <w:t xml:space="preserve"> </w:t>
      </w:r>
      <w:r w:rsidR="006816C6">
        <w:rPr>
          <w:rFonts w:ascii="Arial" w:eastAsia="Times New Roman" w:hAnsi="Arial" w:cs="Arial"/>
          <w:color w:val="000000"/>
          <w:lang w:eastAsia="en-AU"/>
        </w:rPr>
        <w:t xml:space="preserve">The </w:t>
      </w:r>
      <w:r w:rsidR="006816C6" w:rsidRPr="00AD0041">
        <w:rPr>
          <w:rFonts w:ascii="Arial" w:eastAsia="Times New Roman" w:hAnsi="Arial" w:cs="Arial"/>
          <w:color w:val="000000"/>
          <w:lang w:eastAsia="en-AU"/>
        </w:rPr>
        <w:t>organisation does not have a high-risk register or maintain other records identifying high-risk consumers, the reason they are high-risk, or documented strategies to mitigate each risk.</w:t>
      </w:r>
    </w:p>
    <w:p w14:paraId="6CF34B41" w14:textId="61FBB523" w:rsidR="00F81294" w:rsidRPr="00ED5879" w:rsidRDefault="002A51CB" w:rsidP="00ED5879">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 xml:space="preserve">The provider expressed their commitment to address the deficits identified in the assessment team’s report and submitted a plan for continuous improvement in their response to rectify the deficiencies identified. </w:t>
      </w:r>
      <w:r w:rsidR="00BD0BD1">
        <w:rPr>
          <w:rFonts w:ascii="Arial" w:eastAsia="Times New Roman" w:hAnsi="Arial" w:cs="Arial"/>
          <w:color w:val="000000"/>
          <w:lang w:eastAsia="en-AU"/>
        </w:rPr>
        <w:t xml:space="preserve">This included, but was not limited to, </w:t>
      </w:r>
      <w:r w:rsidR="002B6660" w:rsidRPr="00ED5879">
        <w:rPr>
          <w:rFonts w:ascii="Arial" w:eastAsia="Times New Roman" w:hAnsi="Arial" w:cs="Arial"/>
          <w:color w:val="000000"/>
          <w:lang w:eastAsia="en-AU"/>
        </w:rPr>
        <w:t>reviewing</w:t>
      </w:r>
      <w:r w:rsidR="00F21951">
        <w:rPr>
          <w:rFonts w:ascii="Arial" w:eastAsia="Times New Roman" w:hAnsi="Arial" w:cs="Arial"/>
          <w:color w:val="000000"/>
          <w:lang w:eastAsia="en-AU"/>
        </w:rPr>
        <w:t xml:space="preserve"> the</w:t>
      </w:r>
      <w:r w:rsidR="00F967E9" w:rsidRPr="00ED5879">
        <w:rPr>
          <w:rFonts w:ascii="Arial" w:eastAsia="Times New Roman" w:hAnsi="Arial" w:cs="Arial"/>
          <w:color w:val="000000"/>
          <w:lang w:eastAsia="en-AU"/>
        </w:rPr>
        <w:t xml:space="preserve"> manag</w:t>
      </w:r>
      <w:r w:rsidR="00F21951">
        <w:rPr>
          <w:rFonts w:ascii="Arial" w:eastAsia="Times New Roman" w:hAnsi="Arial" w:cs="Arial"/>
          <w:color w:val="000000"/>
          <w:lang w:eastAsia="en-AU"/>
        </w:rPr>
        <w:t>ement of</w:t>
      </w:r>
      <w:r w:rsidR="00F967E9" w:rsidRPr="00ED5879">
        <w:rPr>
          <w:rFonts w:ascii="Arial" w:eastAsia="Times New Roman" w:hAnsi="Arial" w:cs="Arial"/>
          <w:color w:val="000000"/>
          <w:lang w:eastAsia="en-AU"/>
        </w:rPr>
        <w:t xml:space="preserve"> high impact </w:t>
      </w:r>
      <w:r w:rsidR="00CF103F">
        <w:rPr>
          <w:rFonts w:ascii="Arial" w:eastAsia="Times New Roman" w:hAnsi="Arial" w:cs="Arial"/>
          <w:color w:val="000000"/>
          <w:lang w:eastAsia="en-AU"/>
        </w:rPr>
        <w:t>or</w:t>
      </w:r>
      <w:r w:rsidR="00CF103F" w:rsidRPr="00ED5879">
        <w:rPr>
          <w:rFonts w:ascii="Arial" w:eastAsia="Times New Roman" w:hAnsi="Arial" w:cs="Arial"/>
          <w:color w:val="000000"/>
          <w:lang w:eastAsia="en-AU"/>
        </w:rPr>
        <w:t xml:space="preserve"> </w:t>
      </w:r>
      <w:r w:rsidR="00F967E9" w:rsidRPr="00ED5879">
        <w:rPr>
          <w:rFonts w:ascii="Arial" w:eastAsia="Times New Roman" w:hAnsi="Arial" w:cs="Arial"/>
          <w:color w:val="000000"/>
          <w:lang w:eastAsia="en-AU"/>
        </w:rPr>
        <w:t>high prevalence risks</w:t>
      </w:r>
      <w:r w:rsidR="000567C3" w:rsidRPr="00ED5879">
        <w:rPr>
          <w:rFonts w:ascii="Arial" w:eastAsia="Times New Roman" w:hAnsi="Arial" w:cs="Arial"/>
          <w:color w:val="000000"/>
          <w:lang w:eastAsia="en-AU"/>
        </w:rPr>
        <w:t>,</w:t>
      </w:r>
      <w:r w:rsidR="00B3759D" w:rsidRPr="00ED5879">
        <w:rPr>
          <w:rFonts w:ascii="Arial" w:eastAsia="Times New Roman" w:hAnsi="Arial" w:cs="Arial"/>
          <w:color w:val="000000"/>
          <w:lang w:eastAsia="en-AU"/>
        </w:rPr>
        <w:t xml:space="preserve"> </w:t>
      </w:r>
      <w:r w:rsidR="00F81294" w:rsidRPr="00ED5879">
        <w:rPr>
          <w:rFonts w:ascii="Arial" w:eastAsia="Times New Roman" w:hAnsi="Arial" w:cs="Arial"/>
          <w:color w:val="000000"/>
          <w:lang w:eastAsia="en-AU"/>
        </w:rPr>
        <w:t>review</w:t>
      </w:r>
      <w:r w:rsidR="009C2A81">
        <w:rPr>
          <w:rFonts w:ascii="Arial" w:eastAsia="Times New Roman" w:hAnsi="Arial" w:cs="Arial"/>
          <w:color w:val="000000"/>
          <w:lang w:eastAsia="en-AU"/>
        </w:rPr>
        <w:t>ing the</w:t>
      </w:r>
      <w:r w:rsidR="00F81294" w:rsidRPr="00ED5879">
        <w:rPr>
          <w:rFonts w:ascii="Arial" w:eastAsia="Times New Roman" w:hAnsi="Arial" w:cs="Arial"/>
          <w:color w:val="000000"/>
          <w:lang w:eastAsia="en-AU"/>
        </w:rPr>
        <w:t xml:space="preserve"> current incident management </w:t>
      </w:r>
      <w:r w:rsidR="00DE14D4" w:rsidRPr="00ED5879">
        <w:rPr>
          <w:rFonts w:ascii="Arial" w:eastAsia="Times New Roman" w:hAnsi="Arial" w:cs="Arial"/>
          <w:color w:val="000000"/>
          <w:lang w:eastAsia="en-AU"/>
        </w:rPr>
        <w:t>policy,</w:t>
      </w:r>
      <w:r w:rsidR="00F81294" w:rsidRPr="00ED5879">
        <w:rPr>
          <w:rFonts w:ascii="Arial" w:eastAsia="Times New Roman" w:hAnsi="Arial" w:cs="Arial"/>
          <w:color w:val="000000"/>
          <w:lang w:eastAsia="en-AU"/>
        </w:rPr>
        <w:t xml:space="preserve"> and </w:t>
      </w:r>
      <w:r w:rsidR="00785861">
        <w:rPr>
          <w:rFonts w:ascii="Arial" w:eastAsia="Times New Roman" w:hAnsi="Arial" w:cs="Arial"/>
          <w:color w:val="000000"/>
          <w:lang w:eastAsia="en-AU"/>
        </w:rPr>
        <w:t xml:space="preserve">adding </w:t>
      </w:r>
      <w:r w:rsidR="00B3759D" w:rsidRPr="00ED5879">
        <w:rPr>
          <w:rFonts w:ascii="Arial" w:eastAsia="Times New Roman" w:hAnsi="Arial" w:cs="Arial"/>
          <w:color w:val="000000"/>
          <w:lang w:eastAsia="en-AU"/>
        </w:rPr>
        <w:t>high</w:t>
      </w:r>
      <w:r w:rsidR="00B471F5">
        <w:rPr>
          <w:rFonts w:ascii="Arial" w:eastAsia="Times New Roman" w:hAnsi="Arial" w:cs="Arial"/>
          <w:color w:val="000000"/>
          <w:lang w:eastAsia="en-AU"/>
        </w:rPr>
        <w:t>-</w:t>
      </w:r>
      <w:r w:rsidR="00B3759D" w:rsidRPr="00ED5879">
        <w:rPr>
          <w:rFonts w:ascii="Arial" w:eastAsia="Times New Roman" w:hAnsi="Arial" w:cs="Arial"/>
          <w:color w:val="000000"/>
          <w:lang w:eastAsia="en-AU"/>
        </w:rPr>
        <w:t xml:space="preserve">risk consumers </w:t>
      </w:r>
      <w:r w:rsidR="00785861">
        <w:rPr>
          <w:rFonts w:ascii="Arial" w:eastAsia="Times New Roman" w:hAnsi="Arial" w:cs="Arial"/>
          <w:color w:val="000000"/>
          <w:lang w:eastAsia="en-AU"/>
        </w:rPr>
        <w:t xml:space="preserve">as an agenda item at </w:t>
      </w:r>
      <w:r w:rsidR="00F50AD2" w:rsidRPr="00ED5879">
        <w:rPr>
          <w:rFonts w:ascii="Arial" w:eastAsia="Times New Roman" w:hAnsi="Arial" w:cs="Arial"/>
          <w:color w:val="000000"/>
          <w:lang w:eastAsia="en-AU"/>
        </w:rPr>
        <w:t>g</w:t>
      </w:r>
      <w:r w:rsidR="00B3759D" w:rsidRPr="00ED5879">
        <w:rPr>
          <w:rFonts w:ascii="Arial" w:eastAsia="Times New Roman" w:hAnsi="Arial" w:cs="Arial"/>
          <w:color w:val="000000"/>
          <w:lang w:eastAsia="en-AU"/>
        </w:rPr>
        <w:t>overnance meetings</w:t>
      </w:r>
      <w:r w:rsidR="00F81294" w:rsidRPr="00ED5879">
        <w:rPr>
          <w:rFonts w:ascii="Arial" w:eastAsia="Times New Roman" w:hAnsi="Arial" w:cs="Arial"/>
          <w:color w:val="000000"/>
          <w:lang w:eastAsia="en-AU"/>
        </w:rPr>
        <w:t>.</w:t>
      </w:r>
    </w:p>
    <w:p w14:paraId="2A6F012C" w14:textId="6D5E0CDB" w:rsidR="00BD0BD1" w:rsidRPr="008C52DE" w:rsidRDefault="00BD0BD1" w:rsidP="008C52DE">
      <w:pPr>
        <w:pStyle w:val="ListBullet"/>
        <w:numPr>
          <w:ilvl w:val="0"/>
          <w:numId w:val="0"/>
        </w:numPr>
        <w:spacing w:before="0" w:after="120"/>
        <w:rPr>
          <w:rFonts w:ascii="Arial" w:eastAsia="Times New Roman" w:hAnsi="Arial" w:cs="Arial"/>
          <w:color w:val="000000"/>
          <w:lang w:eastAsia="en-AU"/>
        </w:rPr>
      </w:pPr>
      <w:r w:rsidRPr="006802C4">
        <w:rPr>
          <w:rFonts w:ascii="Arial" w:eastAsia="Times New Roman" w:hAnsi="Arial" w:cs="Arial"/>
          <w:color w:val="000000"/>
          <w:lang w:eastAsia="en-AU"/>
        </w:rPr>
        <w:t>I acknowledge the provider</w:t>
      </w:r>
      <w:r w:rsidR="00CF103F">
        <w:rPr>
          <w:rFonts w:ascii="Arial" w:eastAsia="Times New Roman" w:hAnsi="Arial" w:cs="Arial"/>
          <w:color w:val="000000"/>
          <w:lang w:eastAsia="en-AU"/>
        </w:rPr>
        <w:t>’</w:t>
      </w:r>
      <w:r w:rsidRPr="006802C4">
        <w:rPr>
          <w:rFonts w:ascii="Arial" w:eastAsia="Times New Roman" w:hAnsi="Arial" w:cs="Arial"/>
          <w:color w:val="000000"/>
          <w:lang w:eastAsia="en-AU"/>
        </w:rPr>
        <w:t>s response and the actions planned.</w:t>
      </w:r>
      <w:r w:rsidR="000A5034">
        <w:rPr>
          <w:rFonts w:ascii="Arial" w:eastAsia="Times New Roman" w:hAnsi="Arial" w:cs="Arial"/>
          <w:color w:val="000000"/>
          <w:lang w:eastAsia="en-AU"/>
        </w:rPr>
        <w:t xml:space="preserve"> </w:t>
      </w:r>
      <w:r w:rsidR="00F551DF">
        <w:rPr>
          <w:rFonts w:ascii="Arial" w:eastAsia="Times New Roman" w:hAnsi="Arial" w:cs="Arial"/>
          <w:color w:val="000000"/>
          <w:lang w:eastAsia="en-AU"/>
        </w:rPr>
        <w:t xml:space="preserve">However, </w:t>
      </w:r>
      <w:r w:rsidR="000A5034">
        <w:rPr>
          <w:rFonts w:ascii="Arial" w:eastAsia="Times New Roman" w:hAnsi="Arial" w:cs="Arial"/>
          <w:color w:val="000000"/>
          <w:lang w:eastAsia="en-AU"/>
        </w:rPr>
        <w:t xml:space="preserve">I find </w:t>
      </w:r>
      <w:r w:rsidR="0005694B" w:rsidRPr="00AD0041">
        <w:rPr>
          <w:rFonts w:ascii="Arial" w:eastAsia="Times New Roman" w:hAnsi="Arial" w:cs="Arial"/>
          <w:color w:val="000000"/>
          <w:lang w:eastAsia="en-AU"/>
        </w:rPr>
        <w:t xml:space="preserve">documentation </w:t>
      </w:r>
      <w:r w:rsidR="0091089C">
        <w:rPr>
          <w:rFonts w:ascii="Arial" w:eastAsia="Times New Roman" w:hAnsi="Arial" w:cs="Arial"/>
          <w:color w:val="000000"/>
          <w:lang w:eastAsia="en-AU"/>
        </w:rPr>
        <w:t>shows the syst</w:t>
      </w:r>
      <w:r w:rsidR="006816C6">
        <w:rPr>
          <w:rFonts w:ascii="Arial" w:eastAsia="Times New Roman" w:hAnsi="Arial" w:cs="Arial"/>
          <w:color w:val="000000"/>
          <w:lang w:eastAsia="en-AU"/>
        </w:rPr>
        <w:t xml:space="preserve">ems in place are not </w:t>
      </w:r>
      <w:r w:rsidR="0005694B" w:rsidRPr="00AD0041">
        <w:rPr>
          <w:rFonts w:ascii="Arial" w:eastAsia="Times New Roman" w:hAnsi="Arial" w:cs="Arial"/>
          <w:color w:val="000000"/>
          <w:lang w:eastAsia="en-AU"/>
        </w:rPr>
        <w:t>effective in identifying risks and implementing mitigating strategies to minimise or prevent harm</w:t>
      </w:r>
      <w:r w:rsidR="006816C6">
        <w:rPr>
          <w:rFonts w:ascii="Arial" w:eastAsia="Times New Roman" w:hAnsi="Arial" w:cs="Arial"/>
          <w:color w:val="000000"/>
          <w:lang w:eastAsia="en-AU"/>
        </w:rPr>
        <w:t xml:space="preserve"> to consumers</w:t>
      </w:r>
      <w:r w:rsidR="0005694B" w:rsidRPr="00AD0041">
        <w:rPr>
          <w:rFonts w:ascii="Arial" w:eastAsia="Times New Roman" w:hAnsi="Arial" w:cs="Arial"/>
          <w:color w:val="000000"/>
          <w:lang w:eastAsia="en-AU"/>
        </w:rPr>
        <w:t xml:space="preserve">. </w:t>
      </w:r>
      <w:r w:rsidR="00B17885" w:rsidRPr="00AD0041">
        <w:rPr>
          <w:rFonts w:ascii="Arial" w:eastAsia="Times New Roman" w:hAnsi="Arial" w:cs="Arial"/>
          <w:color w:val="000000"/>
          <w:lang w:eastAsia="en-AU"/>
        </w:rPr>
        <w:t xml:space="preserve">Governance meetings do not include discussion regarding </w:t>
      </w:r>
      <w:r w:rsidR="00B471F5" w:rsidRPr="00AD0041">
        <w:rPr>
          <w:rFonts w:ascii="Arial" w:eastAsia="Times New Roman" w:hAnsi="Arial" w:cs="Arial"/>
          <w:color w:val="000000"/>
          <w:lang w:eastAsia="en-AU"/>
        </w:rPr>
        <w:t>high</w:t>
      </w:r>
      <w:r w:rsidR="00B471F5">
        <w:rPr>
          <w:rFonts w:ascii="Arial" w:eastAsia="Times New Roman" w:hAnsi="Arial" w:cs="Arial"/>
          <w:color w:val="000000"/>
          <w:lang w:eastAsia="en-AU"/>
        </w:rPr>
        <w:t>-risk</w:t>
      </w:r>
      <w:r w:rsidR="00B17885" w:rsidRPr="00AD0041">
        <w:rPr>
          <w:rFonts w:ascii="Arial" w:eastAsia="Times New Roman" w:hAnsi="Arial" w:cs="Arial"/>
          <w:color w:val="000000"/>
          <w:lang w:eastAsia="en-AU"/>
        </w:rPr>
        <w:t xml:space="preserve"> consumers</w:t>
      </w:r>
      <w:r w:rsidR="009741EB">
        <w:rPr>
          <w:rFonts w:ascii="Arial" w:eastAsia="Times New Roman" w:hAnsi="Arial" w:cs="Arial"/>
          <w:color w:val="000000"/>
          <w:lang w:eastAsia="en-AU"/>
        </w:rPr>
        <w:t xml:space="preserve"> and </w:t>
      </w:r>
      <w:r w:rsidR="009741EB" w:rsidRPr="009741EB">
        <w:rPr>
          <w:rFonts w:ascii="Arial" w:eastAsia="Times New Roman" w:hAnsi="Arial" w:cs="Arial"/>
          <w:color w:val="000000"/>
          <w:lang w:eastAsia="en-AU"/>
        </w:rPr>
        <w:t xml:space="preserve">meeting minutes did not show incidents were analysed, </w:t>
      </w:r>
      <w:r w:rsidR="00D110BD" w:rsidRPr="009741EB">
        <w:rPr>
          <w:rFonts w:ascii="Arial" w:eastAsia="Times New Roman" w:hAnsi="Arial" w:cs="Arial"/>
          <w:color w:val="000000"/>
          <w:lang w:eastAsia="en-AU"/>
        </w:rPr>
        <w:t>trended,</w:t>
      </w:r>
      <w:r w:rsidR="009741EB" w:rsidRPr="009741EB">
        <w:rPr>
          <w:rFonts w:ascii="Arial" w:eastAsia="Times New Roman" w:hAnsi="Arial" w:cs="Arial"/>
          <w:color w:val="000000"/>
          <w:lang w:eastAsia="en-AU"/>
        </w:rPr>
        <w:t xml:space="preserve"> and used to inform improvements to care and service delivery.</w:t>
      </w:r>
      <w:r w:rsidR="00B17885" w:rsidRPr="00AD0041">
        <w:rPr>
          <w:rFonts w:ascii="Arial" w:eastAsia="Times New Roman" w:hAnsi="Arial" w:cs="Arial"/>
          <w:color w:val="000000"/>
          <w:lang w:eastAsia="en-AU"/>
        </w:rPr>
        <w:t xml:space="preserve"> </w:t>
      </w:r>
      <w:r w:rsidR="009909C6">
        <w:rPr>
          <w:rFonts w:ascii="Arial" w:eastAsia="Times New Roman" w:hAnsi="Arial" w:cs="Arial"/>
          <w:color w:val="000000"/>
          <w:lang w:eastAsia="en-AU"/>
        </w:rPr>
        <w:t xml:space="preserve">Whilst </w:t>
      </w:r>
      <w:r w:rsidR="009156D4" w:rsidRPr="009156D4">
        <w:rPr>
          <w:rFonts w:ascii="Arial" w:eastAsia="Times New Roman" w:hAnsi="Arial" w:cs="Arial"/>
          <w:color w:val="000000"/>
          <w:lang w:eastAsia="en-AU"/>
        </w:rPr>
        <w:t>m</w:t>
      </w:r>
      <w:r w:rsidR="00653C1E" w:rsidRPr="009156D4">
        <w:rPr>
          <w:rFonts w:ascii="Arial" w:eastAsia="Times New Roman" w:hAnsi="Arial" w:cs="Arial"/>
          <w:color w:val="000000"/>
          <w:lang w:eastAsia="en-AU"/>
        </w:rPr>
        <w:t>anagement said incidents are monitored and responded to by case managers</w:t>
      </w:r>
      <w:r w:rsidR="00422307" w:rsidRPr="009156D4">
        <w:rPr>
          <w:rFonts w:ascii="Arial" w:eastAsia="Times New Roman" w:hAnsi="Arial" w:cs="Arial"/>
          <w:color w:val="000000"/>
          <w:lang w:eastAsia="en-AU"/>
        </w:rPr>
        <w:t xml:space="preserve">, documentation </w:t>
      </w:r>
      <w:r w:rsidR="00B471F5">
        <w:rPr>
          <w:rFonts w:ascii="Arial" w:eastAsia="Times New Roman" w:hAnsi="Arial" w:cs="Arial"/>
          <w:color w:val="000000"/>
          <w:lang w:eastAsia="en-AU"/>
        </w:rPr>
        <w:t>showed</w:t>
      </w:r>
      <w:r w:rsidR="00422307" w:rsidRPr="009156D4">
        <w:rPr>
          <w:rFonts w:ascii="Arial" w:eastAsia="Times New Roman" w:hAnsi="Arial" w:cs="Arial"/>
          <w:color w:val="000000"/>
          <w:lang w:eastAsia="en-AU"/>
        </w:rPr>
        <w:t xml:space="preserve"> this process </w:t>
      </w:r>
      <w:r w:rsidR="00B471F5">
        <w:rPr>
          <w:rFonts w:ascii="Arial" w:eastAsia="Times New Roman" w:hAnsi="Arial" w:cs="Arial"/>
          <w:color w:val="000000"/>
          <w:lang w:eastAsia="en-AU"/>
        </w:rPr>
        <w:t xml:space="preserve">is not </w:t>
      </w:r>
      <w:r w:rsidR="00422307" w:rsidRPr="009156D4">
        <w:rPr>
          <w:rFonts w:ascii="Arial" w:eastAsia="Times New Roman" w:hAnsi="Arial" w:cs="Arial"/>
          <w:color w:val="000000"/>
          <w:lang w:eastAsia="en-AU"/>
        </w:rPr>
        <w:t xml:space="preserve">consistently followed, and mitigating strategies were not implemented to prevent further incidents </w:t>
      </w:r>
      <w:r w:rsidR="00CF103F">
        <w:rPr>
          <w:rFonts w:ascii="Arial" w:eastAsia="Times New Roman" w:hAnsi="Arial" w:cs="Arial"/>
          <w:color w:val="000000"/>
          <w:lang w:eastAsia="en-AU"/>
        </w:rPr>
        <w:t>occurring</w:t>
      </w:r>
      <w:r w:rsidR="00422307" w:rsidRPr="009156D4">
        <w:rPr>
          <w:rFonts w:ascii="Arial" w:eastAsia="Times New Roman" w:hAnsi="Arial" w:cs="Arial"/>
          <w:color w:val="000000"/>
          <w:lang w:eastAsia="en-AU"/>
        </w:rPr>
        <w:t>.</w:t>
      </w:r>
      <w:r w:rsidR="009156D4">
        <w:rPr>
          <w:rFonts w:ascii="Arial" w:eastAsia="Times New Roman" w:hAnsi="Arial" w:cs="Arial"/>
          <w:color w:val="000000"/>
          <w:lang w:eastAsia="en-AU"/>
        </w:rPr>
        <w:t xml:space="preserve"> </w:t>
      </w:r>
      <w:r w:rsidR="00E977B1">
        <w:rPr>
          <w:rFonts w:ascii="Arial" w:eastAsia="Times New Roman" w:hAnsi="Arial" w:cs="Arial"/>
          <w:color w:val="000000"/>
          <w:lang w:eastAsia="en-AU"/>
        </w:rPr>
        <w:t>T</w:t>
      </w:r>
      <w:r w:rsidR="003B5F5C">
        <w:rPr>
          <w:rFonts w:ascii="Arial" w:eastAsia="Times New Roman" w:hAnsi="Arial" w:cs="Arial"/>
          <w:color w:val="000000"/>
          <w:lang w:eastAsia="en-AU"/>
        </w:rPr>
        <w:t xml:space="preserve">he </w:t>
      </w:r>
      <w:r w:rsidR="003B5F5C" w:rsidRPr="008C52DE">
        <w:rPr>
          <w:rFonts w:ascii="Arial" w:eastAsia="Times New Roman" w:hAnsi="Arial" w:cs="Arial"/>
          <w:color w:val="000000"/>
          <w:lang w:eastAsia="en-AU"/>
        </w:rPr>
        <w:t xml:space="preserve">duty of care and dignity of risk policy </w:t>
      </w:r>
      <w:r w:rsidR="00281F8E" w:rsidRPr="008C52DE">
        <w:rPr>
          <w:rFonts w:ascii="Arial" w:eastAsia="Times New Roman" w:hAnsi="Arial" w:cs="Arial"/>
          <w:color w:val="000000"/>
          <w:lang w:eastAsia="en-AU"/>
        </w:rPr>
        <w:t>does not</w:t>
      </w:r>
      <w:r w:rsidR="00A50484">
        <w:rPr>
          <w:rFonts w:ascii="Arial" w:eastAsia="Times New Roman" w:hAnsi="Arial" w:cs="Arial"/>
          <w:color w:val="000000"/>
          <w:lang w:eastAsia="en-AU"/>
        </w:rPr>
        <w:t xml:space="preserve"> provide guidance to staff </w:t>
      </w:r>
      <w:r w:rsidR="00281F8E" w:rsidRPr="008C52DE">
        <w:rPr>
          <w:rFonts w:ascii="Arial" w:eastAsia="Times New Roman" w:hAnsi="Arial" w:cs="Arial"/>
          <w:color w:val="000000"/>
          <w:lang w:eastAsia="en-AU"/>
        </w:rPr>
        <w:t>in</w:t>
      </w:r>
      <w:r w:rsidR="00A50484">
        <w:rPr>
          <w:rFonts w:ascii="Arial" w:eastAsia="Times New Roman" w:hAnsi="Arial" w:cs="Arial"/>
          <w:color w:val="000000"/>
          <w:lang w:eastAsia="en-AU"/>
        </w:rPr>
        <w:t xml:space="preserve"> </w:t>
      </w:r>
      <w:r w:rsidR="00281F8E" w:rsidRPr="008C52DE">
        <w:rPr>
          <w:rFonts w:ascii="Arial" w:eastAsia="Times New Roman" w:hAnsi="Arial" w:cs="Arial"/>
          <w:color w:val="000000"/>
          <w:lang w:eastAsia="en-AU"/>
        </w:rPr>
        <w:t>supporting consumers’ dignity of risk</w:t>
      </w:r>
      <w:r w:rsidR="00D54394">
        <w:rPr>
          <w:rFonts w:ascii="Arial" w:eastAsia="Times New Roman" w:hAnsi="Arial" w:cs="Arial"/>
          <w:color w:val="000000"/>
          <w:lang w:eastAsia="en-AU"/>
        </w:rPr>
        <w:t xml:space="preserve"> in regards to </w:t>
      </w:r>
      <w:r w:rsidR="008C52DE" w:rsidRPr="008C52DE">
        <w:rPr>
          <w:rFonts w:ascii="Arial" w:eastAsia="Times New Roman" w:hAnsi="Arial" w:cs="Arial"/>
          <w:color w:val="000000"/>
          <w:lang w:eastAsia="en-AU"/>
        </w:rPr>
        <w:lastRenderedPageBreak/>
        <w:t>assessment</w:t>
      </w:r>
      <w:r w:rsidR="00D54394">
        <w:rPr>
          <w:rFonts w:ascii="Arial" w:eastAsia="Times New Roman" w:hAnsi="Arial" w:cs="Arial"/>
          <w:color w:val="000000"/>
          <w:lang w:eastAsia="en-AU"/>
        </w:rPr>
        <w:t>s</w:t>
      </w:r>
      <w:r w:rsidR="008C52DE" w:rsidRPr="008C52DE">
        <w:rPr>
          <w:rFonts w:ascii="Arial" w:eastAsia="Times New Roman" w:hAnsi="Arial" w:cs="Arial"/>
          <w:color w:val="000000"/>
          <w:lang w:eastAsia="en-AU"/>
        </w:rPr>
        <w:t>, consultation</w:t>
      </w:r>
      <w:r w:rsidR="00D54394">
        <w:rPr>
          <w:rFonts w:ascii="Arial" w:eastAsia="Times New Roman" w:hAnsi="Arial" w:cs="Arial"/>
          <w:color w:val="000000"/>
          <w:lang w:eastAsia="en-AU"/>
        </w:rPr>
        <w:t>,</w:t>
      </w:r>
      <w:r w:rsidR="008C52DE" w:rsidRPr="008C52DE">
        <w:rPr>
          <w:rFonts w:ascii="Arial" w:eastAsia="Times New Roman" w:hAnsi="Arial" w:cs="Arial"/>
          <w:color w:val="000000"/>
          <w:lang w:eastAsia="en-AU"/>
        </w:rPr>
        <w:t xml:space="preserve"> or mitigating strategies required to support consumers </w:t>
      </w:r>
      <w:r w:rsidR="00CF103F">
        <w:rPr>
          <w:rFonts w:ascii="Arial" w:eastAsia="Times New Roman" w:hAnsi="Arial" w:cs="Arial"/>
          <w:color w:val="000000"/>
          <w:lang w:eastAsia="en-AU"/>
        </w:rPr>
        <w:t xml:space="preserve">to </w:t>
      </w:r>
      <w:r w:rsidR="008C52DE" w:rsidRPr="008C52DE">
        <w:rPr>
          <w:rFonts w:ascii="Arial" w:eastAsia="Times New Roman" w:hAnsi="Arial" w:cs="Arial"/>
          <w:color w:val="000000"/>
          <w:lang w:eastAsia="en-AU"/>
        </w:rPr>
        <w:t xml:space="preserve">live the best life they can. </w:t>
      </w:r>
      <w:r w:rsidRPr="008C52DE">
        <w:rPr>
          <w:rFonts w:ascii="Arial" w:eastAsia="Times New Roman" w:hAnsi="Arial" w:cs="Arial"/>
          <w:color w:val="000000"/>
          <w:lang w:eastAsia="en-AU"/>
        </w:rPr>
        <w:t>I consider time is required to embed and monitor the improvements planned to ensure compliance with this requirement.</w:t>
      </w:r>
    </w:p>
    <w:p w14:paraId="7F8CACE1" w14:textId="3AB5A0F3" w:rsidR="00BD0BD1" w:rsidRDefault="00BD0BD1" w:rsidP="00BD0BD1">
      <w:pPr>
        <w:pStyle w:val="ListBullet"/>
        <w:numPr>
          <w:ilvl w:val="0"/>
          <w:numId w:val="0"/>
        </w:numPr>
        <w:spacing w:before="0" w:after="120"/>
        <w:rPr>
          <w:rFonts w:ascii="Arial" w:eastAsia="Times New Roman" w:hAnsi="Arial" w:cs="Arial"/>
          <w:color w:val="000000"/>
          <w:lang w:eastAsia="en-AU"/>
        </w:rPr>
      </w:pPr>
      <w:r w:rsidRPr="00FD5955">
        <w:rPr>
          <w:rFonts w:ascii="Arial" w:eastAsia="Times New Roman" w:hAnsi="Arial" w:cs="Arial"/>
          <w:color w:val="000000"/>
          <w:lang w:eastAsia="en-AU"/>
        </w:rPr>
        <w:t>For the reasons detailed above, I find requirement (3)(</w:t>
      </w:r>
      <w:r w:rsidR="002A1411">
        <w:rPr>
          <w:rFonts w:ascii="Arial" w:eastAsia="Times New Roman" w:hAnsi="Arial" w:cs="Arial"/>
          <w:color w:val="000000"/>
          <w:lang w:eastAsia="en-AU"/>
        </w:rPr>
        <w:t>d</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6802C4">
        <w:rPr>
          <w:rFonts w:ascii="Arial" w:eastAsia="Times New Roman" w:hAnsi="Arial" w:cs="Arial"/>
          <w:color w:val="000000"/>
          <w:lang w:eastAsia="en-AU"/>
        </w:rPr>
        <w:t>in Standard 8 Organisational governance non-compliant.</w:t>
      </w:r>
    </w:p>
    <w:p w14:paraId="2EC2556E" w14:textId="49BAE71B" w:rsidR="00A448A9" w:rsidRDefault="00A448A9" w:rsidP="00A448A9">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e</w:t>
      </w:r>
      <w:r w:rsidRPr="00487731">
        <w:rPr>
          <w:rFonts w:ascii="Arial" w:hAnsi="Arial" w:cs="Arial"/>
          <w:b/>
          <w:bCs/>
          <w:color w:val="000000"/>
        </w:rPr>
        <w:t>)</w:t>
      </w:r>
    </w:p>
    <w:p w14:paraId="086C8AD6" w14:textId="7AD2D594" w:rsidR="00233DC0" w:rsidRPr="00B70972" w:rsidRDefault="000E4974" w:rsidP="00F84C73">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E</w:t>
      </w:r>
      <w:r w:rsidRPr="00F41930">
        <w:rPr>
          <w:rFonts w:ascii="Arial" w:eastAsia="Times New Roman" w:hAnsi="Arial" w:cs="Arial"/>
          <w:color w:val="000000"/>
          <w:lang w:eastAsia="en-AU"/>
        </w:rPr>
        <w:t xml:space="preserve">ffective risk management systems and practices </w:t>
      </w:r>
      <w:r>
        <w:rPr>
          <w:rFonts w:ascii="Arial" w:eastAsia="Times New Roman" w:hAnsi="Arial" w:cs="Arial"/>
          <w:color w:val="000000"/>
          <w:lang w:eastAsia="en-AU"/>
        </w:rPr>
        <w:t xml:space="preserve">are in place for </w:t>
      </w:r>
      <w:r w:rsidR="00A837FE">
        <w:rPr>
          <w:rFonts w:ascii="Arial" w:eastAsia="Times New Roman" w:hAnsi="Arial" w:cs="Arial"/>
          <w:color w:val="000000"/>
          <w:lang w:eastAsia="en-AU"/>
        </w:rPr>
        <w:t>antimicrobial stewardship and open disclosure</w:t>
      </w:r>
      <w:r w:rsidR="0047487A">
        <w:rPr>
          <w:rFonts w:ascii="Arial" w:eastAsia="Times New Roman" w:hAnsi="Arial" w:cs="Arial"/>
          <w:color w:val="000000"/>
          <w:lang w:eastAsia="en-AU"/>
        </w:rPr>
        <w:t>, and t</w:t>
      </w:r>
      <w:r w:rsidR="009F4BF7" w:rsidRPr="004C0F1D">
        <w:rPr>
          <w:rFonts w:ascii="Arial" w:eastAsia="Times New Roman" w:hAnsi="Arial" w:cs="Arial"/>
          <w:color w:val="000000"/>
          <w:lang w:eastAsia="en-AU"/>
        </w:rPr>
        <w:t>he organisation has a clinical governance framework which outlines key roles and responsibilities, policies and procedures</w:t>
      </w:r>
      <w:r w:rsidR="00556610">
        <w:rPr>
          <w:rFonts w:ascii="Arial" w:eastAsia="Times New Roman" w:hAnsi="Arial" w:cs="Arial"/>
          <w:color w:val="000000"/>
          <w:lang w:eastAsia="en-AU"/>
        </w:rPr>
        <w:t>,</w:t>
      </w:r>
      <w:r w:rsidR="00061D8B">
        <w:rPr>
          <w:rFonts w:ascii="Arial" w:eastAsia="Times New Roman" w:hAnsi="Arial" w:cs="Arial"/>
          <w:color w:val="000000"/>
          <w:lang w:eastAsia="en-AU"/>
        </w:rPr>
        <w:t xml:space="preserve"> </w:t>
      </w:r>
      <w:r w:rsidR="009F4BF7" w:rsidRPr="004C0F1D">
        <w:rPr>
          <w:rFonts w:ascii="Arial" w:eastAsia="Times New Roman" w:hAnsi="Arial" w:cs="Arial"/>
          <w:color w:val="000000"/>
          <w:lang w:eastAsia="en-AU"/>
        </w:rPr>
        <w:t xml:space="preserve">and measures of success. </w:t>
      </w:r>
      <w:r w:rsidR="005C52DC">
        <w:rPr>
          <w:rFonts w:ascii="Arial" w:eastAsia="Times New Roman" w:hAnsi="Arial" w:cs="Arial"/>
          <w:color w:val="000000"/>
          <w:lang w:eastAsia="en-AU"/>
        </w:rPr>
        <w:t>However, t</w:t>
      </w:r>
      <w:r w:rsidR="005C52DC" w:rsidRPr="00487731">
        <w:rPr>
          <w:rFonts w:ascii="Arial" w:eastAsia="Times New Roman" w:hAnsi="Arial" w:cs="Arial"/>
          <w:color w:val="000000"/>
          <w:lang w:eastAsia="en-AU"/>
        </w:rPr>
        <w:t xml:space="preserve">he </w:t>
      </w:r>
      <w:r w:rsidR="005C52DC">
        <w:rPr>
          <w:rFonts w:ascii="Arial" w:eastAsia="Times New Roman" w:hAnsi="Arial" w:cs="Arial"/>
          <w:color w:val="000000"/>
          <w:lang w:eastAsia="en-AU"/>
        </w:rPr>
        <w:t>a</w:t>
      </w:r>
      <w:r w:rsidR="005C52DC" w:rsidRPr="00487731">
        <w:rPr>
          <w:rFonts w:ascii="Arial" w:eastAsia="Times New Roman" w:hAnsi="Arial" w:cs="Arial"/>
          <w:color w:val="000000"/>
          <w:lang w:eastAsia="en-AU"/>
        </w:rPr>
        <w:t xml:space="preserve">ssessment </w:t>
      </w:r>
      <w:r w:rsidR="005C52DC">
        <w:rPr>
          <w:rFonts w:ascii="Arial" w:eastAsia="Times New Roman" w:hAnsi="Arial" w:cs="Arial"/>
          <w:color w:val="000000"/>
          <w:lang w:eastAsia="en-AU"/>
        </w:rPr>
        <w:t>t</w:t>
      </w:r>
      <w:r w:rsidR="005C52DC" w:rsidRPr="00487731">
        <w:rPr>
          <w:rFonts w:ascii="Arial" w:eastAsia="Times New Roman" w:hAnsi="Arial" w:cs="Arial"/>
          <w:color w:val="000000"/>
          <w:lang w:eastAsia="en-AU"/>
        </w:rPr>
        <w:t>eam recommended requirement (3)(</w:t>
      </w:r>
      <w:r w:rsidR="00FC154F">
        <w:rPr>
          <w:rFonts w:ascii="Arial" w:eastAsia="Times New Roman" w:hAnsi="Arial" w:cs="Arial"/>
          <w:color w:val="000000"/>
          <w:lang w:eastAsia="en-AU"/>
        </w:rPr>
        <w:t>e</w:t>
      </w:r>
      <w:r w:rsidR="005C52DC" w:rsidRPr="00487731">
        <w:rPr>
          <w:rFonts w:ascii="Arial" w:eastAsia="Times New Roman" w:hAnsi="Arial" w:cs="Arial"/>
          <w:color w:val="000000"/>
          <w:lang w:eastAsia="en-AU"/>
        </w:rPr>
        <w:t>)</w:t>
      </w:r>
      <w:r w:rsidR="005C52DC" w:rsidRPr="00211E85">
        <w:rPr>
          <w:rFonts w:ascii="Arial" w:eastAsia="Times New Roman" w:hAnsi="Arial" w:cs="Arial"/>
          <w:color w:val="000000"/>
          <w:lang w:eastAsia="en-AU"/>
        </w:rPr>
        <w:t xml:space="preserve"> not met</w:t>
      </w:r>
      <w:r w:rsidR="009F055E">
        <w:rPr>
          <w:rFonts w:ascii="Arial" w:eastAsia="Times New Roman" w:hAnsi="Arial" w:cs="Arial"/>
          <w:color w:val="000000"/>
          <w:lang w:eastAsia="en-AU"/>
        </w:rPr>
        <w:t xml:space="preserve"> as</w:t>
      </w:r>
      <w:r w:rsidR="005C52DC" w:rsidRPr="00211E85">
        <w:rPr>
          <w:rFonts w:ascii="Arial" w:eastAsia="Times New Roman" w:hAnsi="Arial" w:cs="Arial"/>
          <w:color w:val="000000"/>
          <w:lang w:eastAsia="en-AU"/>
        </w:rPr>
        <w:t xml:space="preserve"> </w:t>
      </w:r>
      <w:r w:rsidR="005C52DC">
        <w:rPr>
          <w:rFonts w:ascii="Arial" w:eastAsia="Times New Roman" w:hAnsi="Arial" w:cs="Arial"/>
          <w:color w:val="000000"/>
          <w:lang w:eastAsia="en-AU"/>
        </w:rPr>
        <w:t xml:space="preserve">the </w:t>
      </w:r>
      <w:r w:rsidR="006D3291">
        <w:rPr>
          <w:rFonts w:ascii="Arial" w:eastAsia="Times New Roman" w:hAnsi="Arial" w:cs="Arial"/>
          <w:color w:val="000000"/>
          <w:lang w:eastAsia="en-AU"/>
        </w:rPr>
        <w:t>clinical governance framework</w:t>
      </w:r>
      <w:r w:rsidR="005C52DC">
        <w:rPr>
          <w:rFonts w:ascii="Arial" w:eastAsia="Times New Roman" w:hAnsi="Arial" w:cs="Arial"/>
          <w:color w:val="000000"/>
          <w:lang w:eastAsia="en-AU"/>
        </w:rPr>
        <w:t xml:space="preserve"> did not</w:t>
      </w:r>
      <w:r w:rsidR="000C56E8" w:rsidRPr="004C0F1D">
        <w:rPr>
          <w:rFonts w:ascii="Arial" w:eastAsia="Times New Roman" w:hAnsi="Arial" w:cs="Arial"/>
          <w:color w:val="000000"/>
          <w:lang w:eastAsia="en-AU"/>
        </w:rPr>
        <w:t xml:space="preserve"> include monitoring or reporting mechanisms to ensure the organisation has clinical oversight and management of care provided to consumers.</w:t>
      </w:r>
      <w:r w:rsidR="00233DC0">
        <w:rPr>
          <w:rFonts w:ascii="Arial" w:eastAsia="Times New Roman" w:hAnsi="Arial" w:cs="Arial"/>
          <w:color w:val="000000"/>
          <w:lang w:eastAsia="en-AU"/>
        </w:rPr>
        <w:t xml:space="preserve"> Staff </w:t>
      </w:r>
      <w:r w:rsidR="00556610">
        <w:rPr>
          <w:rFonts w:ascii="Arial" w:eastAsia="Times New Roman" w:hAnsi="Arial" w:cs="Arial"/>
          <w:color w:val="000000"/>
          <w:lang w:eastAsia="en-AU"/>
        </w:rPr>
        <w:t xml:space="preserve">could not </w:t>
      </w:r>
      <w:r w:rsidR="00233DC0" w:rsidRPr="00B70972">
        <w:rPr>
          <w:rFonts w:ascii="Arial" w:eastAsia="Times New Roman" w:hAnsi="Arial" w:cs="Arial"/>
          <w:color w:val="000000"/>
          <w:lang w:eastAsia="en-AU"/>
        </w:rPr>
        <w:t>describe restrictive practices outside of physical restraint</w:t>
      </w:r>
      <w:r w:rsidR="00E41575" w:rsidRPr="00B70972">
        <w:rPr>
          <w:rFonts w:ascii="Arial" w:eastAsia="Times New Roman" w:hAnsi="Arial" w:cs="Arial"/>
          <w:color w:val="000000"/>
          <w:lang w:eastAsia="en-AU"/>
        </w:rPr>
        <w:t xml:space="preserve"> or recall training provided on restrictive practices.</w:t>
      </w:r>
      <w:r w:rsidR="00233DC0" w:rsidRPr="00B70972">
        <w:rPr>
          <w:rFonts w:ascii="Arial" w:eastAsia="Times New Roman" w:hAnsi="Arial" w:cs="Arial"/>
          <w:color w:val="000000"/>
          <w:lang w:eastAsia="en-AU"/>
        </w:rPr>
        <w:t xml:space="preserve"> </w:t>
      </w:r>
      <w:r w:rsidR="00137176">
        <w:rPr>
          <w:rFonts w:ascii="Arial" w:hAnsi="Arial" w:cs="Arial"/>
          <w:color w:val="auto"/>
          <w:szCs w:val="22"/>
        </w:rPr>
        <w:t>The service does not c</w:t>
      </w:r>
      <w:r w:rsidR="004D38F7" w:rsidRPr="009D06BA">
        <w:rPr>
          <w:rFonts w:ascii="Arial" w:hAnsi="Arial" w:cs="Arial"/>
          <w:color w:val="auto"/>
          <w:szCs w:val="22"/>
        </w:rPr>
        <w:t xml:space="preserve">urrently </w:t>
      </w:r>
      <w:r w:rsidR="004D2347">
        <w:rPr>
          <w:rFonts w:ascii="Arial" w:hAnsi="Arial" w:cs="Arial"/>
          <w:color w:val="auto"/>
          <w:szCs w:val="22"/>
        </w:rPr>
        <w:t xml:space="preserve">have any consumers </w:t>
      </w:r>
      <w:r w:rsidR="00AD3F51">
        <w:rPr>
          <w:rFonts w:ascii="Arial" w:hAnsi="Arial" w:cs="Arial"/>
          <w:color w:val="auto"/>
          <w:szCs w:val="22"/>
        </w:rPr>
        <w:t xml:space="preserve">subject to </w:t>
      </w:r>
      <w:r w:rsidR="004D38F7" w:rsidRPr="009D06BA">
        <w:rPr>
          <w:rFonts w:ascii="Arial" w:hAnsi="Arial" w:cs="Arial"/>
          <w:color w:val="auto"/>
          <w:szCs w:val="22"/>
        </w:rPr>
        <w:t xml:space="preserve">restrictive practices </w:t>
      </w:r>
      <w:r w:rsidR="004D38F7">
        <w:rPr>
          <w:rFonts w:ascii="Arial" w:hAnsi="Arial" w:cs="Arial"/>
          <w:color w:val="auto"/>
          <w:szCs w:val="22"/>
        </w:rPr>
        <w:t xml:space="preserve">although </w:t>
      </w:r>
      <w:r w:rsidR="00AD3F51">
        <w:rPr>
          <w:rFonts w:ascii="Arial" w:hAnsi="Arial" w:cs="Arial"/>
          <w:color w:val="auto"/>
          <w:szCs w:val="22"/>
        </w:rPr>
        <w:t xml:space="preserve">management </w:t>
      </w:r>
      <w:r w:rsidR="004D38F7" w:rsidRPr="009D06BA">
        <w:rPr>
          <w:rFonts w:ascii="Arial" w:hAnsi="Arial" w:cs="Arial"/>
          <w:color w:val="auto"/>
          <w:szCs w:val="22"/>
        </w:rPr>
        <w:t>acknowledge</w:t>
      </w:r>
      <w:r w:rsidR="00AD3F51">
        <w:rPr>
          <w:rFonts w:ascii="Arial" w:hAnsi="Arial" w:cs="Arial"/>
          <w:color w:val="auto"/>
          <w:szCs w:val="22"/>
        </w:rPr>
        <w:t>d</w:t>
      </w:r>
      <w:r w:rsidR="004D38F7" w:rsidRPr="009D06BA">
        <w:rPr>
          <w:rFonts w:ascii="Arial" w:hAnsi="Arial" w:cs="Arial"/>
          <w:color w:val="auto"/>
          <w:szCs w:val="22"/>
        </w:rPr>
        <w:t xml:space="preserve"> the policy and procedure does not guide staff in the requirements of restrictive practices</w:t>
      </w:r>
      <w:r w:rsidR="004D38F7">
        <w:rPr>
          <w:rFonts w:ascii="Arial" w:hAnsi="Arial" w:cs="Arial"/>
          <w:color w:val="auto"/>
          <w:szCs w:val="22"/>
        </w:rPr>
        <w:t>.</w:t>
      </w:r>
    </w:p>
    <w:p w14:paraId="2B41C234" w14:textId="24F4F0DB" w:rsidR="00B97B55" w:rsidRPr="00027092" w:rsidRDefault="002A51CB" w:rsidP="00027092">
      <w:pPr>
        <w:pStyle w:val="Default"/>
        <w:spacing w:after="120"/>
        <w:rPr>
          <w:rFonts w:ascii="Arial" w:eastAsia="Times New Roman" w:hAnsi="Arial" w:cs="Arial"/>
          <w:lang w:eastAsia="en-AU"/>
        </w:rPr>
      </w:pPr>
      <w:r>
        <w:rPr>
          <w:rFonts w:ascii="Arial" w:eastAsia="Times New Roman" w:hAnsi="Arial" w:cs="Arial"/>
          <w:lang w:eastAsia="en-AU"/>
        </w:rPr>
        <w:t xml:space="preserve">The provider expressed their commitment to address the deficits identified in the assessment team’s report and submitted a plan for continuous improvement in their response to rectify the deficiencies identified. </w:t>
      </w:r>
      <w:r w:rsidR="005C52DC">
        <w:rPr>
          <w:rFonts w:ascii="Arial" w:eastAsia="Times New Roman" w:hAnsi="Arial" w:cs="Arial"/>
          <w:lang w:eastAsia="en-AU"/>
        </w:rPr>
        <w:t xml:space="preserve">This included, but was not limited to, </w:t>
      </w:r>
      <w:r w:rsidR="00EF7CF6">
        <w:rPr>
          <w:rFonts w:ascii="Arial" w:eastAsia="Times New Roman" w:hAnsi="Arial" w:cs="Arial"/>
          <w:lang w:eastAsia="en-AU"/>
        </w:rPr>
        <w:t>r</w:t>
      </w:r>
      <w:r w:rsidR="00912260" w:rsidRPr="00027092">
        <w:rPr>
          <w:rFonts w:ascii="Arial" w:eastAsia="Times New Roman" w:hAnsi="Arial" w:cs="Arial"/>
          <w:lang w:eastAsia="en-AU"/>
        </w:rPr>
        <w:t>eview</w:t>
      </w:r>
      <w:r w:rsidR="00EF7CF6" w:rsidRPr="00027092">
        <w:rPr>
          <w:rFonts w:ascii="Arial" w:eastAsia="Times New Roman" w:hAnsi="Arial" w:cs="Arial"/>
          <w:lang w:eastAsia="en-AU"/>
        </w:rPr>
        <w:t>in</w:t>
      </w:r>
      <w:r w:rsidR="00683156" w:rsidRPr="00027092">
        <w:rPr>
          <w:rFonts w:ascii="Arial" w:eastAsia="Times New Roman" w:hAnsi="Arial" w:cs="Arial"/>
          <w:lang w:eastAsia="en-AU"/>
        </w:rPr>
        <w:t xml:space="preserve">g </w:t>
      </w:r>
      <w:r w:rsidR="00912260" w:rsidRPr="00027092">
        <w:rPr>
          <w:rFonts w:ascii="Arial" w:eastAsia="Times New Roman" w:hAnsi="Arial" w:cs="Arial"/>
          <w:lang w:eastAsia="en-AU"/>
        </w:rPr>
        <w:t xml:space="preserve">the </w:t>
      </w:r>
      <w:r w:rsidR="00683156" w:rsidRPr="00027092">
        <w:rPr>
          <w:rFonts w:ascii="Arial" w:eastAsia="Times New Roman" w:hAnsi="Arial" w:cs="Arial"/>
          <w:lang w:eastAsia="en-AU"/>
        </w:rPr>
        <w:t>c</w:t>
      </w:r>
      <w:r w:rsidR="00912260" w:rsidRPr="00027092">
        <w:rPr>
          <w:rFonts w:ascii="Arial" w:eastAsia="Times New Roman" w:hAnsi="Arial" w:cs="Arial"/>
          <w:lang w:eastAsia="en-AU"/>
        </w:rPr>
        <w:t xml:space="preserve">linical </w:t>
      </w:r>
      <w:r w:rsidR="00683156" w:rsidRPr="00027092">
        <w:rPr>
          <w:rFonts w:ascii="Arial" w:eastAsia="Times New Roman" w:hAnsi="Arial" w:cs="Arial"/>
          <w:lang w:eastAsia="en-AU"/>
        </w:rPr>
        <w:t>g</w:t>
      </w:r>
      <w:r w:rsidR="00912260" w:rsidRPr="00027092">
        <w:rPr>
          <w:rFonts w:ascii="Arial" w:eastAsia="Times New Roman" w:hAnsi="Arial" w:cs="Arial"/>
          <w:lang w:eastAsia="en-AU"/>
        </w:rPr>
        <w:t xml:space="preserve">overnance framework to include </w:t>
      </w:r>
      <w:r w:rsidR="00A460A2" w:rsidRPr="00027092">
        <w:rPr>
          <w:rFonts w:ascii="Arial" w:eastAsia="Times New Roman" w:hAnsi="Arial" w:cs="Arial"/>
          <w:lang w:eastAsia="en-AU"/>
        </w:rPr>
        <w:t>monitorin</w:t>
      </w:r>
      <w:r w:rsidR="00A460A2">
        <w:rPr>
          <w:rFonts w:ascii="Arial" w:eastAsia="Times New Roman" w:hAnsi="Arial" w:cs="Arial"/>
          <w:lang w:eastAsia="en-AU"/>
        </w:rPr>
        <w:t xml:space="preserve">g </w:t>
      </w:r>
      <w:r w:rsidR="00027092">
        <w:rPr>
          <w:rFonts w:ascii="Arial" w:eastAsia="Times New Roman" w:hAnsi="Arial" w:cs="Arial"/>
          <w:lang w:eastAsia="en-AU"/>
        </w:rPr>
        <w:t>and</w:t>
      </w:r>
      <w:r w:rsidR="00912260" w:rsidRPr="00027092">
        <w:rPr>
          <w:rFonts w:ascii="Arial" w:eastAsia="Times New Roman" w:hAnsi="Arial" w:cs="Arial"/>
          <w:lang w:eastAsia="en-AU"/>
        </w:rPr>
        <w:t xml:space="preserve"> reporting mechanisms for clinical and care services</w:t>
      </w:r>
      <w:r w:rsidR="00683156" w:rsidRPr="00027092">
        <w:rPr>
          <w:rFonts w:ascii="Arial" w:eastAsia="Times New Roman" w:hAnsi="Arial" w:cs="Arial"/>
          <w:lang w:eastAsia="en-AU"/>
        </w:rPr>
        <w:t>, and d</w:t>
      </w:r>
      <w:r w:rsidR="00B97B55" w:rsidRPr="00027092">
        <w:rPr>
          <w:rFonts w:ascii="Arial" w:eastAsia="Times New Roman" w:hAnsi="Arial" w:cs="Arial"/>
          <w:lang w:eastAsia="en-AU"/>
        </w:rPr>
        <w:t>evelop</w:t>
      </w:r>
      <w:r w:rsidR="00683156" w:rsidRPr="00027092">
        <w:rPr>
          <w:rFonts w:ascii="Arial" w:eastAsia="Times New Roman" w:hAnsi="Arial" w:cs="Arial"/>
          <w:lang w:eastAsia="en-AU"/>
        </w:rPr>
        <w:t>ing</w:t>
      </w:r>
      <w:r w:rsidR="00B97B55" w:rsidRPr="00027092">
        <w:rPr>
          <w:rFonts w:ascii="Arial" w:eastAsia="Times New Roman" w:hAnsi="Arial" w:cs="Arial"/>
          <w:lang w:eastAsia="en-AU"/>
        </w:rPr>
        <w:t xml:space="preserve"> </w:t>
      </w:r>
      <w:r w:rsidR="00683156" w:rsidRPr="00027092">
        <w:rPr>
          <w:rFonts w:ascii="Arial" w:eastAsia="Times New Roman" w:hAnsi="Arial" w:cs="Arial"/>
          <w:lang w:eastAsia="en-AU"/>
        </w:rPr>
        <w:t>and</w:t>
      </w:r>
      <w:r w:rsidR="00B97B55" w:rsidRPr="00027092">
        <w:rPr>
          <w:rFonts w:ascii="Arial" w:eastAsia="Times New Roman" w:hAnsi="Arial" w:cs="Arial"/>
          <w:lang w:eastAsia="en-AU"/>
        </w:rPr>
        <w:t xml:space="preserve"> implement</w:t>
      </w:r>
      <w:r w:rsidR="00683156" w:rsidRPr="00027092">
        <w:rPr>
          <w:rFonts w:ascii="Arial" w:eastAsia="Times New Roman" w:hAnsi="Arial" w:cs="Arial"/>
          <w:lang w:eastAsia="en-AU"/>
        </w:rPr>
        <w:t>ing</w:t>
      </w:r>
      <w:r w:rsidR="00B97B55" w:rsidRPr="00027092">
        <w:rPr>
          <w:rFonts w:ascii="Arial" w:eastAsia="Times New Roman" w:hAnsi="Arial" w:cs="Arial"/>
          <w:lang w:eastAsia="en-AU"/>
        </w:rPr>
        <w:t xml:space="preserve"> an internal audit process to monitor quality </w:t>
      </w:r>
      <w:r w:rsidR="00027092" w:rsidRPr="00027092">
        <w:rPr>
          <w:rFonts w:ascii="Arial" w:eastAsia="Times New Roman" w:hAnsi="Arial" w:cs="Arial"/>
          <w:lang w:eastAsia="en-AU"/>
        </w:rPr>
        <w:t>and</w:t>
      </w:r>
      <w:r w:rsidR="00B97B55" w:rsidRPr="00027092">
        <w:rPr>
          <w:rFonts w:ascii="Arial" w:eastAsia="Times New Roman" w:hAnsi="Arial" w:cs="Arial"/>
          <w:lang w:eastAsia="en-AU"/>
        </w:rPr>
        <w:t xml:space="preserve"> compliance.</w:t>
      </w:r>
    </w:p>
    <w:p w14:paraId="7F640832" w14:textId="40364CF5" w:rsidR="005C52DC" w:rsidRPr="008C52DE" w:rsidRDefault="005C52DC" w:rsidP="00A06FEA">
      <w:pPr>
        <w:pStyle w:val="ListBullet2"/>
        <w:numPr>
          <w:ilvl w:val="0"/>
          <w:numId w:val="0"/>
        </w:numPr>
        <w:rPr>
          <w:rFonts w:ascii="Arial" w:eastAsia="Times New Roman" w:hAnsi="Arial" w:cs="Arial"/>
          <w:color w:val="000000"/>
          <w:lang w:eastAsia="en-AU"/>
        </w:rPr>
      </w:pPr>
      <w:r w:rsidRPr="006802C4">
        <w:rPr>
          <w:rFonts w:ascii="Arial" w:eastAsia="Times New Roman" w:hAnsi="Arial" w:cs="Arial"/>
          <w:color w:val="000000"/>
          <w:lang w:eastAsia="en-AU"/>
        </w:rPr>
        <w:t>I acknowledge the provider</w:t>
      </w:r>
      <w:r w:rsidR="00CF103F">
        <w:rPr>
          <w:rFonts w:ascii="Arial" w:eastAsia="Times New Roman" w:hAnsi="Arial" w:cs="Arial"/>
          <w:color w:val="000000"/>
          <w:lang w:eastAsia="en-AU"/>
        </w:rPr>
        <w:t>’</w:t>
      </w:r>
      <w:r w:rsidRPr="006802C4">
        <w:rPr>
          <w:rFonts w:ascii="Arial" w:eastAsia="Times New Roman" w:hAnsi="Arial" w:cs="Arial"/>
          <w:color w:val="000000"/>
          <w:lang w:eastAsia="en-AU"/>
        </w:rPr>
        <w:t>s response and the actions planned.</w:t>
      </w:r>
      <w:r>
        <w:rPr>
          <w:rFonts w:ascii="Arial" w:eastAsia="Times New Roman" w:hAnsi="Arial" w:cs="Arial"/>
          <w:color w:val="000000"/>
          <w:lang w:eastAsia="en-AU"/>
        </w:rPr>
        <w:t xml:space="preserve"> </w:t>
      </w:r>
      <w:r w:rsidR="00401EB1">
        <w:rPr>
          <w:rFonts w:ascii="Arial" w:eastAsia="Times New Roman" w:hAnsi="Arial" w:cs="Arial"/>
          <w:color w:val="000000"/>
          <w:lang w:eastAsia="en-AU"/>
        </w:rPr>
        <w:t xml:space="preserve">Whilst the organisation </w:t>
      </w:r>
      <w:r w:rsidR="00762A9D">
        <w:rPr>
          <w:rFonts w:ascii="Arial" w:eastAsia="Times New Roman" w:hAnsi="Arial" w:cs="Arial"/>
          <w:color w:val="000000"/>
          <w:lang w:eastAsia="en-AU"/>
        </w:rPr>
        <w:t>has a clinical governance framework</w:t>
      </w:r>
      <w:r w:rsidR="00C45BFF">
        <w:rPr>
          <w:rFonts w:ascii="Arial" w:eastAsia="Times New Roman" w:hAnsi="Arial" w:cs="Arial"/>
          <w:color w:val="000000"/>
          <w:lang w:eastAsia="en-AU"/>
        </w:rPr>
        <w:t>, I find the</w:t>
      </w:r>
      <w:r w:rsidR="00BA06FE">
        <w:rPr>
          <w:rFonts w:ascii="Arial" w:eastAsia="Times New Roman" w:hAnsi="Arial" w:cs="Arial"/>
          <w:color w:val="000000"/>
          <w:lang w:eastAsia="en-AU"/>
        </w:rPr>
        <w:t xml:space="preserve"> framework</w:t>
      </w:r>
      <w:r w:rsidR="00B34121">
        <w:rPr>
          <w:rFonts w:ascii="Arial" w:eastAsia="Times New Roman" w:hAnsi="Arial" w:cs="Arial"/>
          <w:color w:val="000000"/>
          <w:lang w:eastAsia="en-AU"/>
        </w:rPr>
        <w:t xml:space="preserve"> </w:t>
      </w:r>
      <w:r w:rsidR="00C45BFF">
        <w:rPr>
          <w:rFonts w:ascii="Arial" w:eastAsia="Times New Roman" w:hAnsi="Arial" w:cs="Arial"/>
          <w:color w:val="000000"/>
          <w:lang w:eastAsia="en-AU"/>
        </w:rPr>
        <w:t>w</w:t>
      </w:r>
      <w:r w:rsidR="00B34121">
        <w:rPr>
          <w:rFonts w:ascii="Arial" w:eastAsia="Times New Roman" w:hAnsi="Arial" w:cs="Arial"/>
          <w:color w:val="000000"/>
          <w:lang w:eastAsia="en-AU"/>
        </w:rPr>
        <w:t>as</w:t>
      </w:r>
      <w:r w:rsidR="00C45BFF">
        <w:rPr>
          <w:rFonts w:ascii="Arial" w:eastAsia="Times New Roman" w:hAnsi="Arial" w:cs="Arial"/>
          <w:color w:val="000000"/>
          <w:lang w:eastAsia="en-AU"/>
        </w:rPr>
        <w:t xml:space="preserve"> not effective as </w:t>
      </w:r>
      <w:r w:rsidR="00816BA8" w:rsidRPr="00CB17F8">
        <w:rPr>
          <w:rFonts w:ascii="Arial" w:eastAsia="Times New Roman" w:hAnsi="Arial" w:cs="Arial"/>
          <w:color w:val="000000"/>
          <w:lang w:eastAsia="en-AU"/>
        </w:rPr>
        <w:t>g</w:t>
      </w:r>
      <w:r w:rsidR="006B4798" w:rsidRPr="00CB17F8">
        <w:rPr>
          <w:rFonts w:ascii="Arial" w:eastAsia="Times New Roman" w:hAnsi="Arial" w:cs="Arial"/>
          <w:color w:val="000000"/>
          <w:lang w:eastAsia="en-AU"/>
        </w:rPr>
        <w:t xml:space="preserve">overning body </w:t>
      </w:r>
      <w:r w:rsidR="00B34121">
        <w:rPr>
          <w:rFonts w:ascii="Arial" w:eastAsia="Times New Roman" w:hAnsi="Arial" w:cs="Arial"/>
          <w:color w:val="000000"/>
          <w:lang w:eastAsia="en-AU"/>
        </w:rPr>
        <w:t xml:space="preserve">meeting </w:t>
      </w:r>
      <w:r w:rsidR="006B4798" w:rsidRPr="00CB17F8">
        <w:rPr>
          <w:rFonts w:ascii="Arial" w:eastAsia="Times New Roman" w:hAnsi="Arial" w:cs="Arial"/>
          <w:color w:val="000000"/>
          <w:lang w:eastAsia="en-AU"/>
        </w:rPr>
        <w:t>minutes did not include reporting or discussion of clinical risks and trends</w:t>
      </w:r>
      <w:r w:rsidR="00296BB4">
        <w:rPr>
          <w:rFonts w:ascii="Arial" w:eastAsia="Times New Roman" w:hAnsi="Arial" w:cs="Arial"/>
          <w:color w:val="000000"/>
          <w:lang w:eastAsia="en-AU"/>
        </w:rPr>
        <w:t>, and m</w:t>
      </w:r>
      <w:r w:rsidR="00514598" w:rsidRPr="00CB17F8">
        <w:rPr>
          <w:rFonts w:ascii="Arial" w:eastAsia="Times New Roman" w:hAnsi="Arial" w:cs="Arial"/>
          <w:color w:val="000000"/>
          <w:lang w:eastAsia="en-AU"/>
        </w:rPr>
        <w:t xml:space="preserve">anagement </w:t>
      </w:r>
      <w:r w:rsidR="00816BA8" w:rsidRPr="00CB17F8">
        <w:rPr>
          <w:rFonts w:ascii="Arial" w:eastAsia="Times New Roman" w:hAnsi="Arial" w:cs="Arial"/>
          <w:color w:val="000000"/>
          <w:lang w:eastAsia="en-AU"/>
        </w:rPr>
        <w:t>could</w:t>
      </w:r>
      <w:r w:rsidR="00514598" w:rsidRPr="00CB17F8">
        <w:rPr>
          <w:rFonts w:ascii="Arial" w:eastAsia="Times New Roman" w:hAnsi="Arial" w:cs="Arial"/>
          <w:color w:val="000000"/>
          <w:lang w:eastAsia="en-AU"/>
        </w:rPr>
        <w:t xml:space="preserve"> not identify how they monitor clinical risks through</w:t>
      </w:r>
      <w:r w:rsidR="00EE37CD">
        <w:rPr>
          <w:rFonts w:ascii="Arial" w:eastAsia="Times New Roman" w:hAnsi="Arial" w:cs="Arial"/>
          <w:color w:val="000000"/>
          <w:lang w:eastAsia="en-AU"/>
        </w:rPr>
        <w:t xml:space="preserve"> the</w:t>
      </w:r>
      <w:r w:rsidR="00514598" w:rsidRPr="00CB17F8">
        <w:rPr>
          <w:rFonts w:ascii="Arial" w:eastAsia="Times New Roman" w:hAnsi="Arial" w:cs="Arial"/>
          <w:color w:val="000000"/>
          <w:lang w:eastAsia="en-AU"/>
        </w:rPr>
        <w:t xml:space="preserve"> reporting mechanisms</w:t>
      </w:r>
      <w:r w:rsidR="00EE37CD">
        <w:rPr>
          <w:rFonts w:ascii="Arial" w:eastAsia="Times New Roman" w:hAnsi="Arial" w:cs="Arial"/>
          <w:color w:val="000000"/>
          <w:lang w:eastAsia="en-AU"/>
        </w:rPr>
        <w:t xml:space="preserve"> in place</w:t>
      </w:r>
      <w:r w:rsidR="00514598" w:rsidRPr="00CB17F8">
        <w:rPr>
          <w:rFonts w:ascii="Arial" w:eastAsia="Times New Roman" w:hAnsi="Arial" w:cs="Arial"/>
          <w:color w:val="000000"/>
          <w:lang w:eastAsia="en-AU"/>
        </w:rPr>
        <w:t xml:space="preserve">. </w:t>
      </w:r>
      <w:r w:rsidR="00550CA7">
        <w:rPr>
          <w:rFonts w:ascii="Arial" w:eastAsia="Times New Roman" w:hAnsi="Arial" w:cs="Arial"/>
          <w:color w:val="000000"/>
          <w:lang w:eastAsia="en-AU"/>
        </w:rPr>
        <w:t xml:space="preserve">In coming to my </w:t>
      </w:r>
      <w:r w:rsidR="00C35015">
        <w:rPr>
          <w:rFonts w:ascii="Arial" w:eastAsia="Times New Roman" w:hAnsi="Arial" w:cs="Arial"/>
          <w:color w:val="000000"/>
          <w:lang w:eastAsia="en-AU"/>
        </w:rPr>
        <w:t>finding,</w:t>
      </w:r>
      <w:r w:rsidR="00550CA7">
        <w:rPr>
          <w:rFonts w:ascii="Arial" w:eastAsia="Times New Roman" w:hAnsi="Arial" w:cs="Arial"/>
          <w:color w:val="000000"/>
          <w:lang w:eastAsia="en-AU"/>
        </w:rPr>
        <w:t xml:space="preserve"> I have considered </w:t>
      </w:r>
      <w:r w:rsidR="00C305C5">
        <w:rPr>
          <w:rFonts w:ascii="Arial" w:eastAsia="Times New Roman" w:hAnsi="Arial" w:cs="Arial"/>
          <w:color w:val="000000"/>
          <w:lang w:eastAsia="en-AU"/>
        </w:rPr>
        <w:t>that there are no internal audit processes</w:t>
      </w:r>
      <w:r w:rsidR="001151B8">
        <w:rPr>
          <w:rFonts w:ascii="Arial" w:eastAsia="Times New Roman" w:hAnsi="Arial" w:cs="Arial"/>
          <w:color w:val="000000"/>
          <w:lang w:eastAsia="en-AU"/>
        </w:rPr>
        <w:t xml:space="preserve"> or evidence provided </w:t>
      </w:r>
      <w:r w:rsidR="006C4D67">
        <w:rPr>
          <w:rFonts w:ascii="Arial" w:eastAsia="Times New Roman" w:hAnsi="Arial" w:cs="Arial"/>
          <w:color w:val="000000"/>
          <w:lang w:eastAsia="en-AU"/>
        </w:rPr>
        <w:t>of</w:t>
      </w:r>
      <w:r w:rsidR="001151B8">
        <w:rPr>
          <w:rFonts w:ascii="Arial" w:eastAsia="Times New Roman" w:hAnsi="Arial" w:cs="Arial"/>
          <w:color w:val="000000"/>
          <w:lang w:eastAsia="en-AU"/>
        </w:rPr>
        <w:t xml:space="preserve"> any audits undertaken to monitor clinical risks</w:t>
      </w:r>
      <w:r w:rsidR="009A3FA9">
        <w:rPr>
          <w:rFonts w:ascii="Arial" w:eastAsia="Times New Roman" w:hAnsi="Arial" w:cs="Arial"/>
          <w:color w:val="000000"/>
          <w:lang w:eastAsia="en-AU"/>
        </w:rPr>
        <w:t xml:space="preserve">, </w:t>
      </w:r>
      <w:r w:rsidR="00D110BD">
        <w:rPr>
          <w:rFonts w:ascii="Arial" w:eastAsia="Times New Roman" w:hAnsi="Arial" w:cs="Arial"/>
          <w:color w:val="000000"/>
          <w:lang w:eastAsia="en-AU"/>
        </w:rPr>
        <w:t>systems,</w:t>
      </w:r>
      <w:r w:rsidR="009A3FA9">
        <w:rPr>
          <w:rFonts w:ascii="Arial" w:eastAsia="Times New Roman" w:hAnsi="Arial" w:cs="Arial"/>
          <w:color w:val="000000"/>
          <w:lang w:eastAsia="en-AU"/>
        </w:rPr>
        <w:t xml:space="preserve"> and processes.</w:t>
      </w:r>
      <w:r w:rsidR="006C4D67">
        <w:rPr>
          <w:rFonts w:ascii="Arial" w:eastAsia="Times New Roman" w:hAnsi="Arial" w:cs="Arial"/>
          <w:color w:val="000000"/>
          <w:lang w:eastAsia="en-AU"/>
        </w:rPr>
        <w:t xml:space="preserve"> Although s</w:t>
      </w:r>
      <w:r w:rsidR="00297786">
        <w:rPr>
          <w:rFonts w:ascii="Arial" w:eastAsia="Times New Roman" w:hAnsi="Arial" w:cs="Arial"/>
          <w:color w:val="000000"/>
          <w:lang w:eastAsia="en-AU"/>
        </w:rPr>
        <w:t>taff training had been undertaken for restrictive practice</w:t>
      </w:r>
      <w:r w:rsidR="006C4D67">
        <w:rPr>
          <w:rFonts w:ascii="Arial" w:eastAsia="Times New Roman" w:hAnsi="Arial" w:cs="Arial"/>
          <w:color w:val="000000"/>
          <w:lang w:eastAsia="en-AU"/>
        </w:rPr>
        <w:t xml:space="preserve">, management </w:t>
      </w:r>
      <w:r w:rsidR="00297786">
        <w:rPr>
          <w:rFonts w:ascii="Arial" w:eastAsia="Times New Roman" w:hAnsi="Arial" w:cs="Arial"/>
          <w:color w:val="000000"/>
          <w:lang w:eastAsia="en-AU"/>
        </w:rPr>
        <w:t>acknowledge</w:t>
      </w:r>
      <w:r w:rsidR="006C4D67">
        <w:rPr>
          <w:rFonts w:ascii="Arial" w:eastAsia="Times New Roman" w:hAnsi="Arial" w:cs="Arial"/>
          <w:color w:val="000000"/>
          <w:lang w:eastAsia="en-AU"/>
        </w:rPr>
        <w:t>s</w:t>
      </w:r>
      <w:r w:rsidR="00297786">
        <w:rPr>
          <w:rFonts w:ascii="Arial" w:eastAsia="Times New Roman" w:hAnsi="Arial" w:cs="Arial"/>
          <w:color w:val="000000"/>
          <w:lang w:eastAsia="en-AU"/>
        </w:rPr>
        <w:t xml:space="preserve"> </w:t>
      </w:r>
      <w:r w:rsidR="00C151B0">
        <w:rPr>
          <w:rFonts w:ascii="Arial" w:eastAsia="Times New Roman" w:hAnsi="Arial" w:cs="Arial"/>
          <w:color w:val="000000"/>
          <w:lang w:eastAsia="en-AU"/>
        </w:rPr>
        <w:t xml:space="preserve">the training was ineffective as staff could not recall the training. </w:t>
      </w:r>
      <w:r w:rsidRPr="008C52DE">
        <w:rPr>
          <w:rFonts w:ascii="Arial" w:eastAsia="Times New Roman" w:hAnsi="Arial" w:cs="Arial"/>
          <w:color w:val="000000"/>
          <w:lang w:eastAsia="en-AU"/>
        </w:rPr>
        <w:t>I consider time is required to embed and monitor the improvements planned to ensure compliance with this requirement.</w:t>
      </w:r>
    </w:p>
    <w:p w14:paraId="3B9B7295" w14:textId="75A91D1F" w:rsidR="005C52DC" w:rsidRPr="006802C4" w:rsidRDefault="005C52DC" w:rsidP="005C52DC">
      <w:pPr>
        <w:pStyle w:val="ListBullet"/>
        <w:numPr>
          <w:ilvl w:val="0"/>
          <w:numId w:val="0"/>
        </w:numPr>
        <w:spacing w:before="0" w:after="120"/>
        <w:rPr>
          <w:rFonts w:ascii="Arial" w:eastAsia="Times New Roman" w:hAnsi="Arial" w:cs="Arial"/>
          <w:color w:val="000000"/>
          <w:lang w:eastAsia="en-AU"/>
        </w:rPr>
      </w:pPr>
      <w:r w:rsidRPr="00FD5955">
        <w:rPr>
          <w:rFonts w:ascii="Arial" w:eastAsia="Times New Roman" w:hAnsi="Arial" w:cs="Arial"/>
          <w:color w:val="000000"/>
          <w:lang w:eastAsia="en-AU"/>
        </w:rPr>
        <w:t>For the reasons detailed above, I find requirement (3)(</w:t>
      </w:r>
      <w:r w:rsidR="00AF411D">
        <w:rPr>
          <w:rFonts w:ascii="Arial" w:eastAsia="Times New Roman" w:hAnsi="Arial" w:cs="Arial"/>
          <w:color w:val="000000"/>
          <w:lang w:eastAsia="en-AU"/>
        </w:rPr>
        <w:t>e</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6802C4">
        <w:rPr>
          <w:rFonts w:ascii="Arial" w:eastAsia="Times New Roman" w:hAnsi="Arial" w:cs="Arial"/>
          <w:color w:val="000000"/>
          <w:lang w:eastAsia="en-AU"/>
        </w:rPr>
        <w:t>in Standard 8 Organisational governance non-compliant.</w:t>
      </w:r>
    </w:p>
    <w:sectPr w:rsidR="005C52DC" w:rsidRPr="006802C4" w:rsidSect="0089595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28AC6" w14:textId="77777777" w:rsidR="00895950" w:rsidRDefault="00895950">
      <w:pPr>
        <w:spacing w:after="0"/>
      </w:pPr>
      <w:r>
        <w:separator/>
      </w:r>
    </w:p>
  </w:endnote>
  <w:endnote w:type="continuationSeparator" w:id="0">
    <w:p w14:paraId="69EF573E" w14:textId="77777777" w:rsidR="00895950" w:rsidRDefault="008959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altName w:val="Roboto Light"/>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A6A6" w14:textId="77777777" w:rsidR="00584055" w:rsidRPr="00DF37F2" w:rsidRDefault="00584055"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Direct Care Home Care Packages Adelaide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DADE753" w14:textId="77777777" w:rsidR="00584055" w:rsidRPr="00DF37F2" w:rsidRDefault="0058405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600578</w:t>
    </w:r>
    <w:bookmarkEnd w:id="9"/>
    <w:r w:rsidRPr="00DF37F2">
      <w:rPr>
        <w:rStyle w:val="FooterBold"/>
        <w:rFonts w:ascii="Arial" w:hAnsi="Arial"/>
        <w:b w:val="0"/>
      </w:rPr>
      <w:tab/>
      <w:t xml:space="preserve">OFFICIAL: Sensitive </w:t>
    </w:r>
  </w:p>
  <w:p w14:paraId="23903DC3" w14:textId="77777777" w:rsidR="00584055" w:rsidRPr="00DF37F2" w:rsidRDefault="0058405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D4274" w14:textId="77777777" w:rsidR="00895950" w:rsidRDefault="00895950" w:rsidP="00D71F88">
      <w:pPr>
        <w:spacing w:after="0"/>
      </w:pPr>
      <w:r>
        <w:separator/>
      </w:r>
    </w:p>
  </w:footnote>
  <w:footnote w:type="continuationSeparator" w:id="0">
    <w:p w14:paraId="423DA88F" w14:textId="77777777" w:rsidR="00895950" w:rsidRDefault="00895950" w:rsidP="00D71F88">
      <w:pPr>
        <w:spacing w:after="0"/>
      </w:pPr>
      <w:r>
        <w:continuationSeparator/>
      </w:r>
    </w:p>
  </w:footnote>
  <w:footnote w:id="1">
    <w:p w14:paraId="1806F8A2" w14:textId="4066F141" w:rsidR="00584055" w:rsidRDefault="0058405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13E17">
        <w:rPr>
          <w:rFonts w:ascii="Arial" w:hAnsi="Arial" w:cs="Arial"/>
          <w:sz w:val="20"/>
          <w:szCs w:val="20"/>
        </w:rPr>
        <w:t>57</w:t>
      </w:r>
      <w:r w:rsidR="00B13E17" w:rsidRPr="00B13E17">
        <w:rPr>
          <w:rFonts w:ascii="Arial" w:hAnsi="Arial" w:cs="Arial"/>
          <w:sz w:val="20"/>
          <w:szCs w:val="20"/>
        </w:rPr>
        <w:t xml:space="preserve"> </w:t>
      </w:r>
      <w:r w:rsidRPr="002C3CB4">
        <w:rPr>
          <w:rFonts w:ascii="Arial" w:hAnsi="Arial" w:cs="Arial"/>
          <w:sz w:val="20"/>
          <w:szCs w:val="20"/>
        </w:rPr>
        <w:t>of the Aged Care Quality and Safety Commission Rules 2018.</w:t>
      </w:r>
    </w:p>
    <w:p w14:paraId="5E7D2894" w14:textId="77777777" w:rsidR="00584055" w:rsidRDefault="005840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54E1" w14:textId="77777777" w:rsidR="00584055" w:rsidRDefault="00584055">
    <w:pPr>
      <w:pStyle w:val="Header"/>
    </w:pPr>
    <w:r>
      <w:rPr>
        <w:noProof/>
        <w:color w:val="2B579A"/>
        <w:shd w:val="clear" w:color="auto" w:fill="E6E6E6"/>
        <w:lang w:val="en-US"/>
      </w:rPr>
      <w:drawing>
        <wp:anchor distT="0" distB="0" distL="114300" distR="114300" simplePos="0" relativeHeight="251663360" behindDoc="1" locked="0" layoutInCell="1" allowOverlap="1" wp14:anchorId="26B4F3FD" wp14:editId="0701078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1383" w14:textId="77777777" w:rsidR="00584055" w:rsidRDefault="00584055">
    <w:pPr>
      <w:pStyle w:val="Header"/>
    </w:pPr>
    <w:r>
      <w:rPr>
        <w:noProof/>
      </w:rPr>
      <w:drawing>
        <wp:anchor distT="0" distB="0" distL="114300" distR="114300" simplePos="0" relativeHeight="251661312" behindDoc="0" locked="0" layoutInCell="1" allowOverlap="1" wp14:anchorId="4D8A9EFB" wp14:editId="5A01F45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A0DC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1ABC94">
      <w:start w:val="1"/>
      <w:numFmt w:val="lowerRoman"/>
      <w:lvlText w:val="(%1)"/>
      <w:lvlJc w:val="left"/>
      <w:pPr>
        <w:ind w:left="1080" w:hanging="720"/>
      </w:pPr>
      <w:rPr>
        <w:rFonts w:hint="default"/>
      </w:rPr>
    </w:lvl>
    <w:lvl w:ilvl="1" w:tplc="0254AC5C" w:tentative="1">
      <w:start w:val="1"/>
      <w:numFmt w:val="lowerLetter"/>
      <w:lvlText w:val="%2."/>
      <w:lvlJc w:val="left"/>
      <w:pPr>
        <w:ind w:left="1440" w:hanging="360"/>
      </w:pPr>
    </w:lvl>
    <w:lvl w:ilvl="2" w:tplc="C8DE6328" w:tentative="1">
      <w:start w:val="1"/>
      <w:numFmt w:val="lowerRoman"/>
      <w:lvlText w:val="%3."/>
      <w:lvlJc w:val="right"/>
      <w:pPr>
        <w:ind w:left="2160" w:hanging="180"/>
      </w:pPr>
    </w:lvl>
    <w:lvl w:ilvl="3" w:tplc="63A416CA" w:tentative="1">
      <w:start w:val="1"/>
      <w:numFmt w:val="decimal"/>
      <w:lvlText w:val="%4."/>
      <w:lvlJc w:val="left"/>
      <w:pPr>
        <w:ind w:left="2880" w:hanging="360"/>
      </w:pPr>
    </w:lvl>
    <w:lvl w:ilvl="4" w:tplc="C75E0F58" w:tentative="1">
      <w:start w:val="1"/>
      <w:numFmt w:val="lowerLetter"/>
      <w:lvlText w:val="%5."/>
      <w:lvlJc w:val="left"/>
      <w:pPr>
        <w:ind w:left="3600" w:hanging="360"/>
      </w:pPr>
    </w:lvl>
    <w:lvl w:ilvl="5" w:tplc="E97A9F9A" w:tentative="1">
      <w:start w:val="1"/>
      <w:numFmt w:val="lowerRoman"/>
      <w:lvlText w:val="%6."/>
      <w:lvlJc w:val="right"/>
      <w:pPr>
        <w:ind w:left="4320" w:hanging="180"/>
      </w:pPr>
    </w:lvl>
    <w:lvl w:ilvl="6" w:tplc="44FCE9D4" w:tentative="1">
      <w:start w:val="1"/>
      <w:numFmt w:val="decimal"/>
      <w:lvlText w:val="%7."/>
      <w:lvlJc w:val="left"/>
      <w:pPr>
        <w:ind w:left="5040" w:hanging="360"/>
      </w:pPr>
    </w:lvl>
    <w:lvl w:ilvl="7" w:tplc="F6FE3952" w:tentative="1">
      <w:start w:val="1"/>
      <w:numFmt w:val="lowerLetter"/>
      <w:lvlText w:val="%8."/>
      <w:lvlJc w:val="left"/>
      <w:pPr>
        <w:ind w:left="5760" w:hanging="360"/>
      </w:pPr>
    </w:lvl>
    <w:lvl w:ilvl="8" w:tplc="7D5A72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32C53EE">
      <w:start w:val="1"/>
      <w:numFmt w:val="lowerRoman"/>
      <w:lvlText w:val="(%1)"/>
      <w:lvlJc w:val="left"/>
      <w:pPr>
        <w:ind w:left="1080" w:hanging="720"/>
      </w:pPr>
      <w:rPr>
        <w:rFonts w:hint="default"/>
      </w:rPr>
    </w:lvl>
    <w:lvl w:ilvl="1" w:tplc="26420344" w:tentative="1">
      <w:start w:val="1"/>
      <w:numFmt w:val="lowerLetter"/>
      <w:lvlText w:val="%2."/>
      <w:lvlJc w:val="left"/>
      <w:pPr>
        <w:ind w:left="1440" w:hanging="360"/>
      </w:pPr>
    </w:lvl>
    <w:lvl w:ilvl="2" w:tplc="B2C83562" w:tentative="1">
      <w:start w:val="1"/>
      <w:numFmt w:val="lowerRoman"/>
      <w:lvlText w:val="%3."/>
      <w:lvlJc w:val="right"/>
      <w:pPr>
        <w:ind w:left="2160" w:hanging="180"/>
      </w:pPr>
    </w:lvl>
    <w:lvl w:ilvl="3" w:tplc="47B0888E" w:tentative="1">
      <w:start w:val="1"/>
      <w:numFmt w:val="decimal"/>
      <w:lvlText w:val="%4."/>
      <w:lvlJc w:val="left"/>
      <w:pPr>
        <w:ind w:left="2880" w:hanging="360"/>
      </w:pPr>
    </w:lvl>
    <w:lvl w:ilvl="4" w:tplc="37E6E656" w:tentative="1">
      <w:start w:val="1"/>
      <w:numFmt w:val="lowerLetter"/>
      <w:lvlText w:val="%5."/>
      <w:lvlJc w:val="left"/>
      <w:pPr>
        <w:ind w:left="3600" w:hanging="360"/>
      </w:pPr>
    </w:lvl>
    <w:lvl w:ilvl="5" w:tplc="3378E6EC" w:tentative="1">
      <w:start w:val="1"/>
      <w:numFmt w:val="lowerRoman"/>
      <w:lvlText w:val="%6."/>
      <w:lvlJc w:val="right"/>
      <w:pPr>
        <w:ind w:left="4320" w:hanging="180"/>
      </w:pPr>
    </w:lvl>
    <w:lvl w:ilvl="6" w:tplc="77D83FDC" w:tentative="1">
      <w:start w:val="1"/>
      <w:numFmt w:val="decimal"/>
      <w:lvlText w:val="%7."/>
      <w:lvlJc w:val="left"/>
      <w:pPr>
        <w:ind w:left="5040" w:hanging="360"/>
      </w:pPr>
    </w:lvl>
    <w:lvl w:ilvl="7" w:tplc="4906D106" w:tentative="1">
      <w:start w:val="1"/>
      <w:numFmt w:val="lowerLetter"/>
      <w:lvlText w:val="%8."/>
      <w:lvlJc w:val="left"/>
      <w:pPr>
        <w:ind w:left="5760" w:hanging="360"/>
      </w:pPr>
    </w:lvl>
    <w:lvl w:ilvl="8" w:tplc="67989CC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A42CF70">
      <w:start w:val="1"/>
      <w:numFmt w:val="lowerRoman"/>
      <w:lvlText w:val="(%1)"/>
      <w:lvlJc w:val="left"/>
      <w:pPr>
        <w:ind w:left="1080" w:hanging="720"/>
      </w:pPr>
      <w:rPr>
        <w:rFonts w:hint="default"/>
      </w:rPr>
    </w:lvl>
    <w:lvl w:ilvl="1" w:tplc="B3788F2E" w:tentative="1">
      <w:start w:val="1"/>
      <w:numFmt w:val="lowerLetter"/>
      <w:lvlText w:val="%2."/>
      <w:lvlJc w:val="left"/>
      <w:pPr>
        <w:ind w:left="1440" w:hanging="360"/>
      </w:pPr>
    </w:lvl>
    <w:lvl w:ilvl="2" w:tplc="63D094E2" w:tentative="1">
      <w:start w:val="1"/>
      <w:numFmt w:val="lowerRoman"/>
      <w:lvlText w:val="%3."/>
      <w:lvlJc w:val="right"/>
      <w:pPr>
        <w:ind w:left="2160" w:hanging="180"/>
      </w:pPr>
    </w:lvl>
    <w:lvl w:ilvl="3" w:tplc="4B683E9E" w:tentative="1">
      <w:start w:val="1"/>
      <w:numFmt w:val="decimal"/>
      <w:lvlText w:val="%4."/>
      <w:lvlJc w:val="left"/>
      <w:pPr>
        <w:ind w:left="2880" w:hanging="360"/>
      </w:pPr>
    </w:lvl>
    <w:lvl w:ilvl="4" w:tplc="9D0EBAEC" w:tentative="1">
      <w:start w:val="1"/>
      <w:numFmt w:val="lowerLetter"/>
      <w:lvlText w:val="%5."/>
      <w:lvlJc w:val="left"/>
      <w:pPr>
        <w:ind w:left="3600" w:hanging="360"/>
      </w:pPr>
    </w:lvl>
    <w:lvl w:ilvl="5" w:tplc="76481B94" w:tentative="1">
      <w:start w:val="1"/>
      <w:numFmt w:val="lowerRoman"/>
      <w:lvlText w:val="%6."/>
      <w:lvlJc w:val="right"/>
      <w:pPr>
        <w:ind w:left="4320" w:hanging="180"/>
      </w:pPr>
    </w:lvl>
    <w:lvl w:ilvl="6" w:tplc="78A6DAF6" w:tentative="1">
      <w:start w:val="1"/>
      <w:numFmt w:val="decimal"/>
      <w:lvlText w:val="%7."/>
      <w:lvlJc w:val="left"/>
      <w:pPr>
        <w:ind w:left="5040" w:hanging="360"/>
      </w:pPr>
    </w:lvl>
    <w:lvl w:ilvl="7" w:tplc="93BE6C7C" w:tentative="1">
      <w:start w:val="1"/>
      <w:numFmt w:val="lowerLetter"/>
      <w:lvlText w:val="%8."/>
      <w:lvlJc w:val="left"/>
      <w:pPr>
        <w:ind w:left="5760" w:hanging="360"/>
      </w:pPr>
    </w:lvl>
    <w:lvl w:ilvl="8" w:tplc="3ACE510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E664D84">
      <w:start w:val="1"/>
      <w:numFmt w:val="lowerRoman"/>
      <w:lvlText w:val="(%1)"/>
      <w:lvlJc w:val="left"/>
      <w:pPr>
        <w:ind w:left="1080" w:hanging="720"/>
      </w:pPr>
      <w:rPr>
        <w:rFonts w:hint="default"/>
      </w:rPr>
    </w:lvl>
    <w:lvl w:ilvl="1" w:tplc="24901E44" w:tentative="1">
      <w:start w:val="1"/>
      <w:numFmt w:val="lowerLetter"/>
      <w:lvlText w:val="%2."/>
      <w:lvlJc w:val="left"/>
      <w:pPr>
        <w:ind w:left="1440" w:hanging="360"/>
      </w:pPr>
    </w:lvl>
    <w:lvl w:ilvl="2" w:tplc="99CEDF52" w:tentative="1">
      <w:start w:val="1"/>
      <w:numFmt w:val="lowerRoman"/>
      <w:lvlText w:val="%3."/>
      <w:lvlJc w:val="right"/>
      <w:pPr>
        <w:ind w:left="2160" w:hanging="180"/>
      </w:pPr>
    </w:lvl>
    <w:lvl w:ilvl="3" w:tplc="F61E7FEA" w:tentative="1">
      <w:start w:val="1"/>
      <w:numFmt w:val="decimal"/>
      <w:lvlText w:val="%4."/>
      <w:lvlJc w:val="left"/>
      <w:pPr>
        <w:ind w:left="2880" w:hanging="360"/>
      </w:pPr>
    </w:lvl>
    <w:lvl w:ilvl="4" w:tplc="A06E21E2" w:tentative="1">
      <w:start w:val="1"/>
      <w:numFmt w:val="lowerLetter"/>
      <w:lvlText w:val="%5."/>
      <w:lvlJc w:val="left"/>
      <w:pPr>
        <w:ind w:left="3600" w:hanging="360"/>
      </w:pPr>
    </w:lvl>
    <w:lvl w:ilvl="5" w:tplc="22382350" w:tentative="1">
      <w:start w:val="1"/>
      <w:numFmt w:val="lowerRoman"/>
      <w:lvlText w:val="%6."/>
      <w:lvlJc w:val="right"/>
      <w:pPr>
        <w:ind w:left="4320" w:hanging="180"/>
      </w:pPr>
    </w:lvl>
    <w:lvl w:ilvl="6" w:tplc="044E796C" w:tentative="1">
      <w:start w:val="1"/>
      <w:numFmt w:val="decimal"/>
      <w:lvlText w:val="%7."/>
      <w:lvlJc w:val="left"/>
      <w:pPr>
        <w:ind w:left="5040" w:hanging="360"/>
      </w:pPr>
    </w:lvl>
    <w:lvl w:ilvl="7" w:tplc="7F94C846" w:tentative="1">
      <w:start w:val="1"/>
      <w:numFmt w:val="lowerLetter"/>
      <w:lvlText w:val="%8."/>
      <w:lvlJc w:val="left"/>
      <w:pPr>
        <w:ind w:left="5760" w:hanging="360"/>
      </w:pPr>
    </w:lvl>
    <w:lvl w:ilvl="8" w:tplc="A178E8B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1708F62">
      <w:start w:val="1"/>
      <w:numFmt w:val="lowerRoman"/>
      <w:lvlText w:val="(%1)"/>
      <w:lvlJc w:val="left"/>
      <w:pPr>
        <w:ind w:left="1080" w:hanging="720"/>
      </w:pPr>
      <w:rPr>
        <w:rFonts w:hint="default"/>
      </w:rPr>
    </w:lvl>
    <w:lvl w:ilvl="1" w:tplc="457E440A" w:tentative="1">
      <w:start w:val="1"/>
      <w:numFmt w:val="lowerLetter"/>
      <w:lvlText w:val="%2."/>
      <w:lvlJc w:val="left"/>
      <w:pPr>
        <w:ind w:left="1440" w:hanging="360"/>
      </w:pPr>
    </w:lvl>
    <w:lvl w:ilvl="2" w:tplc="9AFA0FA4" w:tentative="1">
      <w:start w:val="1"/>
      <w:numFmt w:val="lowerRoman"/>
      <w:lvlText w:val="%3."/>
      <w:lvlJc w:val="right"/>
      <w:pPr>
        <w:ind w:left="2160" w:hanging="180"/>
      </w:pPr>
    </w:lvl>
    <w:lvl w:ilvl="3" w:tplc="89AC1F36" w:tentative="1">
      <w:start w:val="1"/>
      <w:numFmt w:val="decimal"/>
      <w:lvlText w:val="%4."/>
      <w:lvlJc w:val="left"/>
      <w:pPr>
        <w:ind w:left="2880" w:hanging="360"/>
      </w:pPr>
    </w:lvl>
    <w:lvl w:ilvl="4" w:tplc="B3125078" w:tentative="1">
      <w:start w:val="1"/>
      <w:numFmt w:val="lowerLetter"/>
      <w:lvlText w:val="%5."/>
      <w:lvlJc w:val="left"/>
      <w:pPr>
        <w:ind w:left="3600" w:hanging="360"/>
      </w:pPr>
    </w:lvl>
    <w:lvl w:ilvl="5" w:tplc="705AB570" w:tentative="1">
      <w:start w:val="1"/>
      <w:numFmt w:val="lowerRoman"/>
      <w:lvlText w:val="%6."/>
      <w:lvlJc w:val="right"/>
      <w:pPr>
        <w:ind w:left="4320" w:hanging="180"/>
      </w:pPr>
    </w:lvl>
    <w:lvl w:ilvl="6" w:tplc="1E84EFD2" w:tentative="1">
      <w:start w:val="1"/>
      <w:numFmt w:val="decimal"/>
      <w:lvlText w:val="%7."/>
      <w:lvlJc w:val="left"/>
      <w:pPr>
        <w:ind w:left="5040" w:hanging="360"/>
      </w:pPr>
    </w:lvl>
    <w:lvl w:ilvl="7" w:tplc="F6C0D66A" w:tentative="1">
      <w:start w:val="1"/>
      <w:numFmt w:val="lowerLetter"/>
      <w:lvlText w:val="%8."/>
      <w:lvlJc w:val="left"/>
      <w:pPr>
        <w:ind w:left="5760" w:hanging="360"/>
      </w:pPr>
    </w:lvl>
    <w:lvl w:ilvl="8" w:tplc="4C56110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D1CE106">
      <w:start w:val="1"/>
      <w:numFmt w:val="bullet"/>
      <w:lvlText w:val=""/>
      <w:lvlJc w:val="left"/>
      <w:pPr>
        <w:ind w:left="720" w:hanging="360"/>
      </w:pPr>
      <w:rPr>
        <w:rFonts w:ascii="Symbol" w:hAnsi="Symbol" w:hint="default"/>
        <w:color w:val="auto"/>
        <w:sz w:val="24"/>
        <w:szCs w:val="24"/>
      </w:rPr>
    </w:lvl>
    <w:lvl w:ilvl="1" w:tplc="3176DE86" w:tentative="1">
      <w:start w:val="1"/>
      <w:numFmt w:val="bullet"/>
      <w:lvlText w:val="o"/>
      <w:lvlJc w:val="left"/>
      <w:pPr>
        <w:ind w:left="1440" w:hanging="360"/>
      </w:pPr>
      <w:rPr>
        <w:rFonts w:ascii="Courier New" w:hAnsi="Courier New" w:cs="Courier New" w:hint="default"/>
      </w:rPr>
    </w:lvl>
    <w:lvl w:ilvl="2" w:tplc="67D032FE" w:tentative="1">
      <w:start w:val="1"/>
      <w:numFmt w:val="bullet"/>
      <w:lvlText w:val=""/>
      <w:lvlJc w:val="left"/>
      <w:pPr>
        <w:ind w:left="2160" w:hanging="360"/>
      </w:pPr>
      <w:rPr>
        <w:rFonts w:ascii="Wingdings" w:hAnsi="Wingdings" w:hint="default"/>
      </w:rPr>
    </w:lvl>
    <w:lvl w:ilvl="3" w:tplc="90B049B6" w:tentative="1">
      <w:start w:val="1"/>
      <w:numFmt w:val="bullet"/>
      <w:lvlText w:val=""/>
      <w:lvlJc w:val="left"/>
      <w:pPr>
        <w:ind w:left="2880" w:hanging="360"/>
      </w:pPr>
      <w:rPr>
        <w:rFonts w:ascii="Symbol" w:hAnsi="Symbol" w:hint="default"/>
      </w:rPr>
    </w:lvl>
    <w:lvl w:ilvl="4" w:tplc="3CFCDA5E" w:tentative="1">
      <w:start w:val="1"/>
      <w:numFmt w:val="bullet"/>
      <w:lvlText w:val="o"/>
      <w:lvlJc w:val="left"/>
      <w:pPr>
        <w:ind w:left="3600" w:hanging="360"/>
      </w:pPr>
      <w:rPr>
        <w:rFonts w:ascii="Courier New" w:hAnsi="Courier New" w:cs="Courier New" w:hint="default"/>
      </w:rPr>
    </w:lvl>
    <w:lvl w:ilvl="5" w:tplc="D70C7F52" w:tentative="1">
      <w:start w:val="1"/>
      <w:numFmt w:val="bullet"/>
      <w:lvlText w:val=""/>
      <w:lvlJc w:val="left"/>
      <w:pPr>
        <w:ind w:left="4320" w:hanging="360"/>
      </w:pPr>
      <w:rPr>
        <w:rFonts w:ascii="Wingdings" w:hAnsi="Wingdings" w:hint="default"/>
      </w:rPr>
    </w:lvl>
    <w:lvl w:ilvl="6" w:tplc="0C50D610" w:tentative="1">
      <w:start w:val="1"/>
      <w:numFmt w:val="bullet"/>
      <w:lvlText w:val=""/>
      <w:lvlJc w:val="left"/>
      <w:pPr>
        <w:ind w:left="5040" w:hanging="360"/>
      </w:pPr>
      <w:rPr>
        <w:rFonts w:ascii="Symbol" w:hAnsi="Symbol" w:hint="default"/>
      </w:rPr>
    </w:lvl>
    <w:lvl w:ilvl="7" w:tplc="C828443A" w:tentative="1">
      <w:start w:val="1"/>
      <w:numFmt w:val="bullet"/>
      <w:lvlText w:val="o"/>
      <w:lvlJc w:val="left"/>
      <w:pPr>
        <w:ind w:left="5760" w:hanging="360"/>
      </w:pPr>
      <w:rPr>
        <w:rFonts w:ascii="Courier New" w:hAnsi="Courier New" w:cs="Courier New" w:hint="default"/>
      </w:rPr>
    </w:lvl>
    <w:lvl w:ilvl="8" w:tplc="C2828D8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CCE50D8">
      <w:start w:val="1"/>
      <w:numFmt w:val="lowerRoman"/>
      <w:lvlText w:val="(%1)"/>
      <w:lvlJc w:val="left"/>
      <w:pPr>
        <w:ind w:left="1080" w:hanging="720"/>
      </w:pPr>
      <w:rPr>
        <w:rFonts w:hint="default"/>
      </w:rPr>
    </w:lvl>
    <w:lvl w:ilvl="1" w:tplc="E6E47396" w:tentative="1">
      <w:start w:val="1"/>
      <w:numFmt w:val="lowerLetter"/>
      <w:lvlText w:val="%2."/>
      <w:lvlJc w:val="left"/>
      <w:pPr>
        <w:ind w:left="1440" w:hanging="360"/>
      </w:pPr>
    </w:lvl>
    <w:lvl w:ilvl="2" w:tplc="A03484A6" w:tentative="1">
      <w:start w:val="1"/>
      <w:numFmt w:val="lowerRoman"/>
      <w:lvlText w:val="%3."/>
      <w:lvlJc w:val="right"/>
      <w:pPr>
        <w:ind w:left="2160" w:hanging="180"/>
      </w:pPr>
    </w:lvl>
    <w:lvl w:ilvl="3" w:tplc="626C491A" w:tentative="1">
      <w:start w:val="1"/>
      <w:numFmt w:val="decimal"/>
      <w:lvlText w:val="%4."/>
      <w:lvlJc w:val="left"/>
      <w:pPr>
        <w:ind w:left="2880" w:hanging="360"/>
      </w:pPr>
    </w:lvl>
    <w:lvl w:ilvl="4" w:tplc="F8021B24" w:tentative="1">
      <w:start w:val="1"/>
      <w:numFmt w:val="lowerLetter"/>
      <w:lvlText w:val="%5."/>
      <w:lvlJc w:val="left"/>
      <w:pPr>
        <w:ind w:left="3600" w:hanging="360"/>
      </w:pPr>
    </w:lvl>
    <w:lvl w:ilvl="5" w:tplc="7A325D08" w:tentative="1">
      <w:start w:val="1"/>
      <w:numFmt w:val="lowerRoman"/>
      <w:lvlText w:val="%6."/>
      <w:lvlJc w:val="right"/>
      <w:pPr>
        <w:ind w:left="4320" w:hanging="180"/>
      </w:pPr>
    </w:lvl>
    <w:lvl w:ilvl="6" w:tplc="74CA05A2" w:tentative="1">
      <w:start w:val="1"/>
      <w:numFmt w:val="decimal"/>
      <w:lvlText w:val="%7."/>
      <w:lvlJc w:val="left"/>
      <w:pPr>
        <w:ind w:left="5040" w:hanging="360"/>
      </w:pPr>
    </w:lvl>
    <w:lvl w:ilvl="7" w:tplc="8806C118" w:tentative="1">
      <w:start w:val="1"/>
      <w:numFmt w:val="lowerLetter"/>
      <w:lvlText w:val="%8."/>
      <w:lvlJc w:val="left"/>
      <w:pPr>
        <w:ind w:left="5760" w:hanging="360"/>
      </w:pPr>
    </w:lvl>
    <w:lvl w:ilvl="8" w:tplc="3286A204" w:tentative="1">
      <w:start w:val="1"/>
      <w:numFmt w:val="lowerRoman"/>
      <w:lvlText w:val="%9."/>
      <w:lvlJc w:val="right"/>
      <w:pPr>
        <w:ind w:left="6480" w:hanging="180"/>
      </w:pPr>
    </w:lvl>
  </w:abstractNum>
  <w:abstractNum w:abstractNumId="8" w15:restartNumberingAfterBreak="0">
    <w:nsid w:val="1D201C6F"/>
    <w:multiLevelType w:val="hybridMultilevel"/>
    <w:tmpl w:val="23EA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83A02E1A">
      <w:start w:val="1"/>
      <w:numFmt w:val="lowerRoman"/>
      <w:lvlText w:val="(%1)"/>
      <w:lvlJc w:val="left"/>
      <w:pPr>
        <w:ind w:left="1080" w:hanging="720"/>
      </w:pPr>
      <w:rPr>
        <w:rFonts w:hint="default"/>
      </w:rPr>
    </w:lvl>
    <w:lvl w:ilvl="1" w:tplc="FE4C621C" w:tentative="1">
      <w:start w:val="1"/>
      <w:numFmt w:val="lowerLetter"/>
      <w:lvlText w:val="%2."/>
      <w:lvlJc w:val="left"/>
      <w:pPr>
        <w:ind w:left="1440" w:hanging="360"/>
      </w:pPr>
    </w:lvl>
    <w:lvl w:ilvl="2" w:tplc="3FE6AE7E" w:tentative="1">
      <w:start w:val="1"/>
      <w:numFmt w:val="lowerRoman"/>
      <w:lvlText w:val="%3."/>
      <w:lvlJc w:val="right"/>
      <w:pPr>
        <w:ind w:left="2160" w:hanging="180"/>
      </w:pPr>
    </w:lvl>
    <w:lvl w:ilvl="3" w:tplc="C40EE352" w:tentative="1">
      <w:start w:val="1"/>
      <w:numFmt w:val="decimal"/>
      <w:lvlText w:val="%4."/>
      <w:lvlJc w:val="left"/>
      <w:pPr>
        <w:ind w:left="2880" w:hanging="360"/>
      </w:pPr>
    </w:lvl>
    <w:lvl w:ilvl="4" w:tplc="5C161B48" w:tentative="1">
      <w:start w:val="1"/>
      <w:numFmt w:val="lowerLetter"/>
      <w:lvlText w:val="%5."/>
      <w:lvlJc w:val="left"/>
      <w:pPr>
        <w:ind w:left="3600" w:hanging="360"/>
      </w:pPr>
    </w:lvl>
    <w:lvl w:ilvl="5" w:tplc="F7DA25D2" w:tentative="1">
      <w:start w:val="1"/>
      <w:numFmt w:val="lowerRoman"/>
      <w:lvlText w:val="%6."/>
      <w:lvlJc w:val="right"/>
      <w:pPr>
        <w:ind w:left="4320" w:hanging="180"/>
      </w:pPr>
    </w:lvl>
    <w:lvl w:ilvl="6" w:tplc="758030D2" w:tentative="1">
      <w:start w:val="1"/>
      <w:numFmt w:val="decimal"/>
      <w:lvlText w:val="%7."/>
      <w:lvlJc w:val="left"/>
      <w:pPr>
        <w:ind w:left="5040" w:hanging="360"/>
      </w:pPr>
    </w:lvl>
    <w:lvl w:ilvl="7" w:tplc="44C6E216" w:tentative="1">
      <w:start w:val="1"/>
      <w:numFmt w:val="lowerLetter"/>
      <w:lvlText w:val="%8."/>
      <w:lvlJc w:val="left"/>
      <w:pPr>
        <w:ind w:left="5760" w:hanging="360"/>
      </w:pPr>
    </w:lvl>
    <w:lvl w:ilvl="8" w:tplc="02A84C68" w:tentative="1">
      <w:start w:val="1"/>
      <w:numFmt w:val="lowerRoman"/>
      <w:lvlText w:val="%9."/>
      <w:lvlJc w:val="right"/>
      <w:pPr>
        <w:ind w:left="6480" w:hanging="180"/>
      </w:pPr>
    </w:lvl>
  </w:abstractNum>
  <w:abstractNum w:abstractNumId="10" w15:restartNumberingAfterBreak="0">
    <w:nsid w:val="2C9B60EB"/>
    <w:multiLevelType w:val="hybridMultilevel"/>
    <w:tmpl w:val="90E65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11007096">
      <w:start w:val="1"/>
      <w:numFmt w:val="lowerRoman"/>
      <w:lvlText w:val="(%1)"/>
      <w:lvlJc w:val="left"/>
      <w:pPr>
        <w:ind w:left="1080" w:hanging="720"/>
      </w:pPr>
      <w:rPr>
        <w:rFonts w:hint="default"/>
      </w:rPr>
    </w:lvl>
    <w:lvl w:ilvl="1" w:tplc="891C710C" w:tentative="1">
      <w:start w:val="1"/>
      <w:numFmt w:val="lowerLetter"/>
      <w:lvlText w:val="%2."/>
      <w:lvlJc w:val="left"/>
      <w:pPr>
        <w:ind w:left="1440" w:hanging="360"/>
      </w:pPr>
    </w:lvl>
    <w:lvl w:ilvl="2" w:tplc="5874D9FE" w:tentative="1">
      <w:start w:val="1"/>
      <w:numFmt w:val="lowerRoman"/>
      <w:lvlText w:val="%3."/>
      <w:lvlJc w:val="right"/>
      <w:pPr>
        <w:ind w:left="2160" w:hanging="180"/>
      </w:pPr>
    </w:lvl>
    <w:lvl w:ilvl="3" w:tplc="9676BEE2" w:tentative="1">
      <w:start w:val="1"/>
      <w:numFmt w:val="decimal"/>
      <w:lvlText w:val="%4."/>
      <w:lvlJc w:val="left"/>
      <w:pPr>
        <w:ind w:left="2880" w:hanging="360"/>
      </w:pPr>
    </w:lvl>
    <w:lvl w:ilvl="4" w:tplc="5C7A4D28" w:tentative="1">
      <w:start w:val="1"/>
      <w:numFmt w:val="lowerLetter"/>
      <w:lvlText w:val="%5."/>
      <w:lvlJc w:val="left"/>
      <w:pPr>
        <w:ind w:left="3600" w:hanging="360"/>
      </w:pPr>
    </w:lvl>
    <w:lvl w:ilvl="5" w:tplc="728E427C" w:tentative="1">
      <w:start w:val="1"/>
      <w:numFmt w:val="lowerRoman"/>
      <w:lvlText w:val="%6."/>
      <w:lvlJc w:val="right"/>
      <w:pPr>
        <w:ind w:left="4320" w:hanging="180"/>
      </w:pPr>
    </w:lvl>
    <w:lvl w:ilvl="6" w:tplc="FBF6D152" w:tentative="1">
      <w:start w:val="1"/>
      <w:numFmt w:val="decimal"/>
      <w:lvlText w:val="%7."/>
      <w:lvlJc w:val="left"/>
      <w:pPr>
        <w:ind w:left="5040" w:hanging="360"/>
      </w:pPr>
    </w:lvl>
    <w:lvl w:ilvl="7" w:tplc="DB722B34" w:tentative="1">
      <w:start w:val="1"/>
      <w:numFmt w:val="lowerLetter"/>
      <w:lvlText w:val="%8."/>
      <w:lvlJc w:val="left"/>
      <w:pPr>
        <w:ind w:left="5760" w:hanging="360"/>
      </w:pPr>
    </w:lvl>
    <w:lvl w:ilvl="8" w:tplc="C56C6E7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434AD906">
      <w:start w:val="1"/>
      <w:numFmt w:val="lowerRoman"/>
      <w:lvlText w:val="(%1)"/>
      <w:lvlJc w:val="left"/>
      <w:pPr>
        <w:ind w:left="1080" w:hanging="720"/>
      </w:pPr>
      <w:rPr>
        <w:rFonts w:hint="default"/>
      </w:rPr>
    </w:lvl>
    <w:lvl w:ilvl="1" w:tplc="4BD8FD40" w:tentative="1">
      <w:start w:val="1"/>
      <w:numFmt w:val="lowerLetter"/>
      <w:lvlText w:val="%2."/>
      <w:lvlJc w:val="left"/>
      <w:pPr>
        <w:ind w:left="1440" w:hanging="360"/>
      </w:pPr>
    </w:lvl>
    <w:lvl w:ilvl="2" w:tplc="1B0AB794" w:tentative="1">
      <w:start w:val="1"/>
      <w:numFmt w:val="lowerRoman"/>
      <w:lvlText w:val="%3."/>
      <w:lvlJc w:val="right"/>
      <w:pPr>
        <w:ind w:left="2160" w:hanging="180"/>
      </w:pPr>
    </w:lvl>
    <w:lvl w:ilvl="3" w:tplc="290E40F4" w:tentative="1">
      <w:start w:val="1"/>
      <w:numFmt w:val="decimal"/>
      <w:lvlText w:val="%4."/>
      <w:lvlJc w:val="left"/>
      <w:pPr>
        <w:ind w:left="2880" w:hanging="360"/>
      </w:pPr>
    </w:lvl>
    <w:lvl w:ilvl="4" w:tplc="4BB830FA" w:tentative="1">
      <w:start w:val="1"/>
      <w:numFmt w:val="lowerLetter"/>
      <w:lvlText w:val="%5."/>
      <w:lvlJc w:val="left"/>
      <w:pPr>
        <w:ind w:left="3600" w:hanging="360"/>
      </w:pPr>
    </w:lvl>
    <w:lvl w:ilvl="5" w:tplc="3044105C" w:tentative="1">
      <w:start w:val="1"/>
      <w:numFmt w:val="lowerRoman"/>
      <w:lvlText w:val="%6."/>
      <w:lvlJc w:val="right"/>
      <w:pPr>
        <w:ind w:left="4320" w:hanging="180"/>
      </w:pPr>
    </w:lvl>
    <w:lvl w:ilvl="6" w:tplc="12EEB298" w:tentative="1">
      <w:start w:val="1"/>
      <w:numFmt w:val="decimal"/>
      <w:lvlText w:val="%7."/>
      <w:lvlJc w:val="left"/>
      <w:pPr>
        <w:ind w:left="5040" w:hanging="360"/>
      </w:pPr>
    </w:lvl>
    <w:lvl w:ilvl="7" w:tplc="F27C14AC" w:tentative="1">
      <w:start w:val="1"/>
      <w:numFmt w:val="lowerLetter"/>
      <w:lvlText w:val="%8."/>
      <w:lvlJc w:val="left"/>
      <w:pPr>
        <w:ind w:left="5760" w:hanging="360"/>
      </w:pPr>
    </w:lvl>
    <w:lvl w:ilvl="8" w:tplc="56AEDD5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95D0D41A">
      <w:start w:val="1"/>
      <w:numFmt w:val="lowerRoman"/>
      <w:lvlText w:val="(%1)"/>
      <w:lvlJc w:val="left"/>
      <w:pPr>
        <w:ind w:left="1080" w:hanging="720"/>
      </w:pPr>
      <w:rPr>
        <w:rFonts w:hint="default"/>
      </w:rPr>
    </w:lvl>
    <w:lvl w:ilvl="1" w:tplc="9CC6DC52" w:tentative="1">
      <w:start w:val="1"/>
      <w:numFmt w:val="lowerLetter"/>
      <w:lvlText w:val="%2."/>
      <w:lvlJc w:val="left"/>
      <w:pPr>
        <w:ind w:left="1440" w:hanging="360"/>
      </w:pPr>
    </w:lvl>
    <w:lvl w:ilvl="2" w:tplc="DEC84DE8" w:tentative="1">
      <w:start w:val="1"/>
      <w:numFmt w:val="lowerRoman"/>
      <w:lvlText w:val="%3."/>
      <w:lvlJc w:val="right"/>
      <w:pPr>
        <w:ind w:left="2160" w:hanging="180"/>
      </w:pPr>
    </w:lvl>
    <w:lvl w:ilvl="3" w:tplc="2EDE6B7C" w:tentative="1">
      <w:start w:val="1"/>
      <w:numFmt w:val="decimal"/>
      <w:lvlText w:val="%4."/>
      <w:lvlJc w:val="left"/>
      <w:pPr>
        <w:ind w:left="2880" w:hanging="360"/>
      </w:pPr>
    </w:lvl>
    <w:lvl w:ilvl="4" w:tplc="D55A7266" w:tentative="1">
      <w:start w:val="1"/>
      <w:numFmt w:val="lowerLetter"/>
      <w:lvlText w:val="%5."/>
      <w:lvlJc w:val="left"/>
      <w:pPr>
        <w:ind w:left="3600" w:hanging="360"/>
      </w:pPr>
    </w:lvl>
    <w:lvl w:ilvl="5" w:tplc="0E088538" w:tentative="1">
      <w:start w:val="1"/>
      <w:numFmt w:val="lowerRoman"/>
      <w:lvlText w:val="%6."/>
      <w:lvlJc w:val="right"/>
      <w:pPr>
        <w:ind w:left="4320" w:hanging="180"/>
      </w:pPr>
    </w:lvl>
    <w:lvl w:ilvl="6" w:tplc="4D46C8FA" w:tentative="1">
      <w:start w:val="1"/>
      <w:numFmt w:val="decimal"/>
      <w:lvlText w:val="%7."/>
      <w:lvlJc w:val="left"/>
      <w:pPr>
        <w:ind w:left="5040" w:hanging="360"/>
      </w:pPr>
    </w:lvl>
    <w:lvl w:ilvl="7" w:tplc="B9625E22" w:tentative="1">
      <w:start w:val="1"/>
      <w:numFmt w:val="lowerLetter"/>
      <w:lvlText w:val="%8."/>
      <w:lvlJc w:val="left"/>
      <w:pPr>
        <w:ind w:left="5760" w:hanging="360"/>
      </w:pPr>
    </w:lvl>
    <w:lvl w:ilvl="8" w:tplc="9C82BED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6BE8293A">
      <w:start w:val="1"/>
      <w:numFmt w:val="lowerRoman"/>
      <w:lvlText w:val="(%1)"/>
      <w:lvlJc w:val="left"/>
      <w:pPr>
        <w:ind w:left="1080" w:hanging="720"/>
      </w:pPr>
      <w:rPr>
        <w:rFonts w:hint="default"/>
      </w:rPr>
    </w:lvl>
    <w:lvl w:ilvl="1" w:tplc="20CA3B1A" w:tentative="1">
      <w:start w:val="1"/>
      <w:numFmt w:val="lowerLetter"/>
      <w:lvlText w:val="%2."/>
      <w:lvlJc w:val="left"/>
      <w:pPr>
        <w:ind w:left="1440" w:hanging="360"/>
      </w:pPr>
    </w:lvl>
    <w:lvl w:ilvl="2" w:tplc="E27A1784" w:tentative="1">
      <w:start w:val="1"/>
      <w:numFmt w:val="lowerRoman"/>
      <w:lvlText w:val="%3."/>
      <w:lvlJc w:val="right"/>
      <w:pPr>
        <w:ind w:left="2160" w:hanging="180"/>
      </w:pPr>
    </w:lvl>
    <w:lvl w:ilvl="3" w:tplc="A0208CEA" w:tentative="1">
      <w:start w:val="1"/>
      <w:numFmt w:val="decimal"/>
      <w:lvlText w:val="%4."/>
      <w:lvlJc w:val="left"/>
      <w:pPr>
        <w:ind w:left="2880" w:hanging="360"/>
      </w:pPr>
    </w:lvl>
    <w:lvl w:ilvl="4" w:tplc="622E0E0E" w:tentative="1">
      <w:start w:val="1"/>
      <w:numFmt w:val="lowerLetter"/>
      <w:lvlText w:val="%5."/>
      <w:lvlJc w:val="left"/>
      <w:pPr>
        <w:ind w:left="3600" w:hanging="360"/>
      </w:pPr>
    </w:lvl>
    <w:lvl w:ilvl="5" w:tplc="837E0FA8" w:tentative="1">
      <w:start w:val="1"/>
      <w:numFmt w:val="lowerRoman"/>
      <w:lvlText w:val="%6."/>
      <w:lvlJc w:val="right"/>
      <w:pPr>
        <w:ind w:left="4320" w:hanging="180"/>
      </w:pPr>
    </w:lvl>
    <w:lvl w:ilvl="6" w:tplc="137E36B0" w:tentative="1">
      <w:start w:val="1"/>
      <w:numFmt w:val="decimal"/>
      <w:lvlText w:val="%7."/>
      <w:lvlJc w:val="left"/>
      <w:pPr>
        <w:ind w:left="5040" w:hanging="360"/>
      </w:pPr>
    </w:lvl>
    <w:lvl w:ilvl="7" w:tplc="65248F20" w:tentative="1">
      <w:start w:val="1"/>
      <w:numFmt w:val="lowerLetter"/>
      <w:lvlText w:val="%8."/>
      <w:lvlJc w:val="left"/>
      <w:pPr>
        <w:ind w:left="5760" w:hanging="360"/>
      </w:pPr>
    </w:lvl>
    <w:lvl w:ilvl="8" w:tplc="52CCE41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F5C7EDA">
      <w:start w:val="1"/>
      <w:numFmt w:val="lowerRoman"/>
      <w:lvlText w:val="(%1)"/>
      <w:lvlJc w:val="left"/>
      <w:pPr>
        <w:ind w:left="1080" w:hanging="720"/>
      </w:pPr>
      <w:rPr>
        <w:rFonts w:hint="default"/>
      </w:rPr>
    </w:lvl>
    <w:lvl w:ilvl="1" w:tplc="0D721D82" w:tentative="1">
      <w:start w:val="1"/>
      <w:numFmt w:val="lowerLetter"/>
      <w:lvlText w:val="%2."/>
      <w:lvlJc w:val="left"/>
      <w:pPr>
        <w:ind w:left="1440" w:hanging="360"/>
      </w:pPr>
    </w:lvl>
    <w:lvl w:ilvl="2" w:tplc="6D1AE562" w:tentative="1">
      <w:start w:val="1"/>
      <w:numFmt w:val="lowerRoman"/>
      <w:lvlText w:val="%3."/>
      <w:lvlJc w:val="right"/>
      <w:pPr>
        <w:ind w:left="2160" w:hanging="180"/>
      </w:pPr>
    </w:lvl>
    <w:lvl w:ilvl="3" w:tplc="6500361A" w:tentative="1">
      <w:start w:val="1"/>
      <w:numFmt w:val="decimal"/>
      <w:lvlText w:val="%4."/>
      <w:lvlJc w:val="left"/>
      <w:pPr>
        <w:ind w:left="2880" w:hanging="360"/>
      </w:pPr>
    </w:lvl>
    <w:lvl w:ilvl="4" w:tplc="D910EEA8" w:tentative="1">
      <w:start w:val="1"/>
      <w:numFmt w:val="lowerLetter"/>
      <w:lvlText w:val="%5."/>
      <w:lvlJc w:val="left"/>
      <w:pPr>
        <w:ind w:left="3600" w:hanging="360"/>
      </w:pPr>
    </w:lvl>
    <w:lvl w:ilvl="5" w:tplc="5EEE29C0" w:tentative="1">
      <w:start w:val="1"/>
      <w:numFmt w:val="lowerRoman"/>
      <w:lvlText w:val="%6."/>
      <w:lvlJc w:val="right"/>
      <w:pPr>
        <w:ind w:left="4320" w:hanging="180"/>
      </w:pPr>
    </w:lvl>
    <w:lvl w:ilvl="6" w:tplc="14B23ED4" w:tentative="1">
      <w:start w:val="1"/>
      <w:numFmt w:val="decimal"/>
      <w:lvlText w:val="%7."/>
      <w:lvlJc w:val="left"/>
      <w:pPr>
        <w:ind w:left="5040" w:hanging="360"/>
      </w:pPr>
    </w:lvl>
    <w:lvl w:ilvl="7" w:tplc="BA024FB4" w:tentative="1">
      <w:start w:val="1"/>
      <w:numFmt w:val="lowerLetter"/>
      <w:lvlText w:val="%8."/>
      <w:lvlJc w:val="left"/>
      <w:pPr>
        <w:ind w:left="5760" w:hanging="360"/>
      </w:pPr>
    </w:lvl>
    <w:lvl w:ilvl="8" w:tplc="1962232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882811CC">
      <w:start w:val="1"/>
      <w:numFmt w:val="lowerRoman"/>
      <w:lvlText w:val="(%1)"/>
      <w:lvlJc w:val="left"/>
      <w:pPr>
        <w:ind w:left="1080" w:hanging="720"/>
      </w:pPr>
      <w:rPr>
        <w:rFonts w:hint="default"/>
      </w:rPr>
    </w:lvl>
    <w:lvl w:ilvl="1" w:tplc="2DF6994E" w:tentative="1">
      <w:start w:val="1"/>
      <w:numFmt w:val="lowerLetter"/>
      <w:lvlText w:val="%2."/>
      <w:lvlJc w:val="left"/>
      <w:pPr>
        <w:ind w:left="1440" w:hanging="360"/>
      </w:pPr>
    </w:lvl>
    <w:lvl w:ilvl="2" w:tplc="A9687172" w:tentative="1">
      <w:start w:val="1"/>
      <w:numFmt w:val="lowerRoman"/>
      <w:lvlText w:val="%3."/>
      <w:lvlJc w:val="right"/>
      <w:pPr>
        <w:ind w:left="2160" w:hanging="180"/>
      </w:pPr>
    </w:lvl>
    <w:lvl w:ilvl="3" w:tplc="9446CF3A" w:tentative="1">
      <w:start w:val="1"/>
      <w:numFmt w:val="decimal"/>
      <w:lvlText w:val="%4."/>
      <w:lvlJc w:val="left"/>
      <w:pPr>
        <w:ind w:left="2880" w:hanging="360"/>
      </w:pPr>
    </w:lvl>
    <w:lvl w:ilvl="4" w:tplc="96FA6510" w:tentative="1">
      <w:start w:val="1"/>
      <w:numFmt w:val="lowerLetter"/>
      <w:lvlText w:val="%5."/>
      <w:lvlJc w:val="left"/>
      <w:pPr>
        <w:ind w:left="3600" w:hanging="360"/>
      </w:pPr>
    </w:lvl>
    <w:lvl w:ilvl="5" w:tplc="6BF64394" w:tentative="1">
      <w:start w:val="1"/>
      <w:numFmt w:val="lowerRoman"/>
      <w:lvlText w:val="%6."/>
      <w:lvlJc w:val="right"/>
      <w:pPr>
        <w:ind w:left="4320" w:hanging="180"/>
      </w:pPr>
    </w:lvl>
    <w:lvl w:ilvl="6" w:tplc="D27A3F34" w:tentative="1">
      <w:start w:val="1"/>
      <w:numFmt w:val="decimal"/>
      <w:lvlText w:val="%7."/>
      <w:lvlJc w:val="left"/>
      <w:pPr>
        <w:ind w:left="5040" w:hanging="360"/>
      </w:pPr>
    </w:lvl>
    <w:lvl w:ilvl="7" w:tplc="FF725EB4" w:tentative="1">
      <w:start w:val="1"/>
      <w:numFmt w:val="lowerLetter"/>
      <w:lvlText w:val="%8."/>
      <w:lvlJc w:val="left"/>
      <w:pPr>
        <w:ind w:left="5760" w:hanging="360"/>
      </w:pPr>
    </w:lvl>
    <w:lvl w:ilvl="8" w:tplc="A7501626"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A6C8B898">
      <w:start w:val="1"/>
      <w:numFmt w:val="bullet"/>
      <w:lvlText w:val=""/>
      <w:lvlJc w:val="left"/>
      <w:pPr>
        <w:ind w:left="624" w:hanging="267"/>
      </w:pPr>
      <w:rPr>
        <w:rFonts w:ascii="Symbol" w:hAnsi="Symbol" w:hint="default"/>
      </w:rPr>
    </w:lvl>
    <w:lvl w:ilvl="1" w:tplc="52BA243A">
      <w:start w:val="1"/>
      <w:numFmt w:val="bullet"/>
      <w:lvlText w:val="o"/>
      <w:lvlJc w:val="left"/>
      <w:pPr>
        <w:ind w:left="1080" w:hanging="360"/>
      </w:pPr>
      <w:rPr>
        <w:rFonts w:ascii="Courier New" w:hAnsi="Courier New" w:cs="Courier New" w:hint="default"/>
      </w:rPr>
    </w:lvl>
    <w:lvl w:ilvl="2" w:tplc="22FA226C" w:tentative="1">
      <w:start w:val="1"/>
      <w:numFmt w:val="bullet"/>
      <w:lvlText w:val=""/>
      <w:lvlJc w:val="left"/>
      <w:pPr>
        <w:ind w:left="1800" w:hanging="360"/>
      </w:pPr>
      <w:rPr>
        <w:rFonts w:ascii="Wingdings" w:hAnsi="Wingdings" w:hint="default"/>
      </w:rPr>
    </w:lvl>
    <w:lvl w:ilvl="3" w:tplc="06263D84" w:tentative="1">
      <w:start w:val="1"/>
      <w:numFmt w:val="bullet"/>
      <w:lvlText w:val=""/>
      <w:lvlJc w:val="left"/>
      <w:pPr>
        <w:ind w:left="2520" w:hanging="360"/>
      </w:pPr>
      <w:rPr>
        <w:rFonts w:ascii="Symbol" w:hAnsi="Symbol" w:hint="default"/>
      </w:rPr>
    </w:lvl>
    <w:lvl w:ilvl="4" w:tplc="6E08A96A" w:tentative="1">
      <w:start w:val="1"/>
      <w:numFmt w:val="bullet"/>
      <w:lvlText w:val="o"/>
      <w:lvlJc w:val="left"/>
      <w:pPr>
        <w:ind w:left="3240" w:hanging="360"/>
      </w:pPr>
      <w:rPr>
        <w:rFonts w:ascii="Courier New" w:hAnsi="Courier New" w:cs="Courier New" w:hint="default"/>
      </w:rPr>
    </w:lvl>
    <w:lvl w:ilvl="5" w:tplc="B61A8CFA" w:tentative="1">
      <w:start w:val="1"/>
      <w:numFmt w:val="bullet"/>
      <w:lvlText w:val=""/>
      <w:lvlJc w:val="left"/>
      <w:pPr>
        <w:ind w:left="3960" w:hanging="360"/>
      </w:pPr>
      <w:rPr>
        <w:rFonts w:ascii="Wingdings" w:hAnsi="Wingdings" w:hint="default"/>
      </w:rPr>
    </w:lvl>
    <w:lvl w:ilvl="6" w:tplc="EDB6FA36" w:tentative="1">
      <w:start w:val="1"/>
      <w:numFmt w:val="bullet"/>
      <w:lvlText w:val=""/>
      <w:lvlJc w:val="left"/>
      <w:pPr>
        <w:ind w:left="4680" w:hanging="360"/>
      </w:pPr>
      <w:rPr>
        <w:rFonts w:ascii="Symbol" w:hAnsi="Symbol" w:hint="default"/>
      </w:rPr>
    </w:lvl>
    <w:lvl w:ilvl="7" w:tplc="818EAEC4" w:tentative="1">
      <w:start w:val="1"/>
      <w:numFmt w:val="bullet"/>
      <w:lvlText w:val="o"/>
      <w:lvlJc w:val="left"/>
      <w:pPr>
        <w:ind w:left="5400" w:hanging="360"/>
      </w:pPr>
      <w:rPr>
        <w:rFonts w:ascii="Courier New" w:hAnsi="Courier New" w:cs="Courier New" w:hint="default"/>
      </w:rPr>
    </w:lvl>
    <w:lvl w:ilvl="8" w:tplc="44B2CE08"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2E6068D2">
      <w:start w:val="1"/>
      <w:numFmt w:val="lowerRoman"/>
      <w:lvlText w:val="(%1)"/>
      <w:lvlJc w:val="left"/>
      <w:pPr>
        <w:ind w:left="1080" w:hanging="720"/>
      </w:pPr>
      <w:rPr>
        <w:rFonts w:hint="default"/>
      </w:rPr>
    </w:lvl>
    <w:lvl w:ilvl="1" w:tplc="A3BC1614" w:tentative="1">
      <w:start w:val="1"/>
      <w:numFmt w:val="lowerLetter"/>
      <w:lvlText w:val="%2."/>
      <w:lvlJc w:val="left"/>
      <w:pPr>
        <w:ind w:left="1440" w:hanging="360"/>
      </w:pPr>
    </w:lvl>
    <w:lvl w:ilvl="2" w:tplc="76F8A286" w:tentative="1">
      <w:start w:val="1"/>
      <w:numFmt w:val="lowerRoman"/>
      <w:lvlText w:val="%3."/>
      <w:lvlJc w:val="right"/>
      <w:pPr>
        <w:ind w:left="2160" w:hanging="180"/>
      </w:pPr>
    </w:lvl>
    <w:lvl w:ilvl="3" w:tplc="63901550" w:tentative="1">
      <w:start w:val="1"/>
      <w:numFmt w:val="decimal"/>
      <w:lvlText w:val="%4."/>
      <w:lvlJc w:val="left"/>
      <w:pPr>
        <w:ind w:left="2880" w:hanging="360"/>
      </w:pPr>
    </w:lvl>
    <w:lvl w:ilvl="4" w:tplc="17741A66" w:tentative="1">
      <w:start w:val="1"/>
      <w:numFmt w:val="lowerLetter"/>
      <w:lvlText w:val="%5."/>
      <w:lvlJc w:val="left"/>
      <w:pPr>
        <w:ind w:left="3600" w:hanging="360"/>
      </w:pPr>
    </w:lvl>
    <w:lvl w:ilvl="5" w:tplc="297E1282" w:tentative="1">
      <w:start w:val="1"/>
      <w:numFmt w:val="lowerRoman"/>
      <w:lvlText w:val="%6."/>
      <w:lvlJc w:val="right"/>
      <w:pPr>
        <w:ind w:left="4320" w:hanging="180"/>
      </w:pPr>
    </w:lvl>
    <w:lvl w:ilvl="6" w:tplc="72DE07D8" w:tentative="1">
      <w:start w:val="1"/>
      <w:numFmt w:val="decimal"/>
      <w:lvlText w:val="%7."/>
      <w:lvlJc w:val="left"/>
      <w:pPr>
        <w:ind w:left="5040" w:hanging="360"/>
      </w:pPr>
    </w:lvl>
    <w:lvl w:ilvl="7" w:tplc="30A6E120" w:tentative="1">
      <w:start w:val="1"/>
      <w:numFmt w:val="lowerLetter"/>
      <w:lvlText w:val="%8."/>
      <w:lvlJc w:val="left"/>
      <w:pPr>
        <w:ind w:left="5760" w:hanging="360"/>
      </w:pPr>
    </w:lvl>
    <w:lvl w:ilvl="8" w:tplc="4886C97E"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974A6912">
      <w:start w:val="1"/>
      <w:numFmt w:val="lowerRoman"/>
      <w:lvlText w:val="(%1)"/>
      <w:lvlJc w:val="left"/>
      <w:pPr>
        <w:ind w:left="1080" w:hanging="720"/>
      </w:pPr>
      <w:rPr>
        <w:rFonts w:hint="default"/>
      </w:rPr>
    </w:lvl>
    <w:lvl w:ilvl="1" w:tplc="4F0868B6" w:tentative="1">
      <w:start w:val="1"/>
      <w:numFmt w:val="lowerLetter"/>
      <w:lvlText w:val="%2."/>
      <w:lvlJc w:val="left"/>
      <w:pPr>
        <w:ind w:left="1440" w:hanging="360"/>
      </w:pPr>
    </w:lvl>
    <w:lvl w:ilvl="2" w:tplc="6EEA7338" w:tentative="1">
      <w:start w:val="1"/>
      <w:numFmt w:val="lowerRoman"/>
      <w:lvlText w:val="%3."/>
      <w:lvlJc w:val="right"/>
      <w:pPr>
        <w:ind w:left="2160" w:hanging="180"/>
      </w:pPr>
    </w:lvl>
    <w:lvl w:ilvl="3" w:tplc="A134F5A8" w:tentative="1">
      <w:start w:val="1"/>
      <w:numFmt w:val="decimal"/>
      <w:lvlText w:val="%4."/>
      <w:lvlJc w:val="left"/>
      <w:pPr>
        <w:ind w:left="2880" w:hanging="360"/>
      </w:pPr>
    </w:lvl>
    <w:lvl w:ilvl="4" w:tplc="EFFC548C" w:tentative="1">
      <w:start w:val="1"/>
      <w:numFmt w:val="lowerLetter"/>
      <w:lvlText w:val="%5."/>
      <w:lvlJc w:val="left"/>
      <w:pPr>
        <w:ind w:left="3600" w:hanging="360"/>
      </w:pPr>
    </w:lvl>
    <w:lvl w:ilvl="5" w:tplc="02BE768A" w:tentative="1">
      <w:start w:val="1"/>
      <w:numFmt w:val="lowerRoman"/>
      <w:lvlText w:val="%6."/>
      <w:lvlJc w:val="right"/>
      <w:pPr>
        <w:ind w:left="4320" w:hanging="180"/>
      </w:pPr>
    </w:lvl>
    <w:lvl w:ilvl="6" w:tplc="FFBA4456" w:tentative="1">
      <w:start w:val="1"/>
      <w:numFmt w:val="decimal"/>
      <w:lvlText w:val="%7."/>
      <w:lvlJc w:val="left"/>
      <w:pPr>
        <w:ind w:left="5040" w:hanging="360"/>
      </w:pPr>
    </w:lvl>
    <w:lvl w:ilvl="7" w:tplc="F0601260" w:tentative="1">
      <w:start w:val="1"/>
      <w:numFmt w:val="lowerLetter"/>
      <w:lvlText w:val="%8."/>
      <w:lvlJc w:val="left"/>
      <w:pPr>
        <w:ind w:left="5760" w:hanging="360"/>
      </w:pPr>
    </w:lvl>
    <w:lvl w:ilvl="8" w:tplc="6414ECE2"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DF344B08">
      <w:start w:val="1"/>
      <w:numFmt w:val="lowerRoman"/>
      <w:lvlText w:val="(%1)"/>
      <w:lvlJc w:val="left"/>
      <w:pPr>
        <w:ind w:left="1080" w:hanging="720"/>
      </w:pPr>
      <w:rPr>
        <w:rFonts w:hint="default"/>
      </w:rPr>
    </w:lvl>
    <w:lvl w:ilvl="1" w:tplc="ED626B60" w:tentative="1">
      <w:start w:val="1"/>
      <w:numFmt w:val="lowerLetter"/>
      <w:lvlText w:val="%2."/>
      <w:lvlJc w:val="left"/>
      <w:pPr>
        <w:ind w:left="1440" w:hanging="360"/>
      </w:pPr>
    </w:lvl>
    <w:lvl w:ilvl="2" w:tplc="DDFCAA1E" w:tentative="1">
      <w:start w:val="1"/>
      <w:numFmt w:val="lowerRoman"/>
      <w:lvlText w:val="%3."/>
      <w:lvlJc w:val="right"/>
      <w:pPr>
        <w:ind w:left="2160" w:hanging="180"/>
      </w:pPr>
    </w:lvl>
    <w:lvl w:ilvl="3" w:tplc="E7565AFC" w:tentative="1">
      <w:start w:val="1"/>
      <w:numFmt w:val="decimal"/>
      <w:lvlText w:val="%4."/>
      <w:lvlJc w:val="left"/>
      <w:pPr>
        <w:ind w:left="2880" w:hanging="360"/>
      </w:pPr>
    </w:lvl>
    <w:lvl w:ilvl="4" w:tplc="D7ECF80C" w:tentative="1">
      <w:start w:val="1"/>
      <w:numFmt w:val="lowerLetter"/>
      <w:lvlText w:val="%5."/>
      <w:lvlJc w:val="left"/>
      <w:pPr>
        <w:ind w:left="3600" w:hanging="360"/>
      </w:pPr>
    </w:lvl>
    <w:lvl w:ilvl="5" w:tplc="7A6299C8" w:tentative="1">
      <w:start w:val="1"/>
      <w:numFmt w:val="lowerRoman"/>
      <w:lvlText w:val="%6."/>
      <w:lvlJc w:val="right"/>
      <w:pPr>
        <w:ind w:left="4320" w:hanging="180"/>
      </w:pPr>
    </w:lvl>
    <w:lvl w:ilvl="6" w:tplc="F490FDD8" w:tentative="1">
      <w:start w:val="1"/>
      <w:numFmt w:val="decimal"/>
      <w:lvlText w:val="%7."/>
      <w:lvlJc w:val="left"/>
      <w:pPr>
        <w:ind w:left="5040" w:hanging="360"/>
      </w:pPr>
    </w:lvl>
    <w:lvl w:ilvl="7" w:tplc="DB0CEE74" w:tentative="1">
      <w:start w:val="1"/>
      <w:numFmt w:val="lowerLetter"/>
      <w:lvlText w:val="%8."/>
      <w:lvlJc w:val="left"/>
      <w:pPr>
        <w:ind w:left="5760" w:hanging="360"/>
      </w:pPr>
    </w:lvl>
    <w:lvl w:ilvl="8" w:tplc="93827F5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B104858">
      <w:start w:val="1"/>
      <w:numFmt w:val="lowerRoman"/>
      <w:lvlText w:val="(%1)"/>
      <w:lvlJc w:val="left"/>
      <w:pPr>
        <w:ind w:left="1080" w:hanging="720"/>
      </w:pPr>
      <w:rPr>
        <w:rFonts w:hint="default"/>
      </w:rPr>
    </w:lvl>
    <w:lvl w:ilvl="1" w:tplc="AFEC5FA2" w:tentative="1">
      <w:start w:val="1"/>
      <w:numFmt w:val="lowerLetter"/>
      <w:lvlText w:val="%2."/>
      <w:lvlJc w:val="left"/>
      <w:pPr>
        <w:ind w:left="1440" w:hanging="360"/>
      </w:pPr>
    </w:lvl>
    <w:lvl w:ilvl="2" w:tplc="2DCAE56A" w:tentative="1">
      <w:start w:val="1"/>
      <w:numFmt w:val="lowerRoman"/>
      <w:lvlText w:val="%3."/>
      <w:lvlJc w:val="right"/>
      <w:pPr>
        <w:ind w:left="2160" w:hanging="180"/>
      </w:pPr>
    </w:lvl>
    <w:lvl w:ilvl="3" w:tplc="C1DA4EEE" w:tentative="1">
      <w:start w:val="1"/>
      <w:numFmt w:val="decimal"/>
      <w:lvlText w:val="%4."/>
      <w:lvlJc w:val="left"/>
      <w:pPr>
        <w:ind w:left="2880" w:hanging="360"/>
      </w:pPr>
    </w:lvl>
    <w:lvl w:ilvl="4" w:tplc="5D54CE9E" w:tentative="1">
      <w:start w:val="1"/>
      <w:numFmt w:val="lowerLetter"/>
      <w:lvlText w:val="%5."/>
      <w:lvlJc w:val="left"/>
      <w:pPr>
        <w:ind w:left="3600" w:hanging="360"/>
      </w:pPr>
    </w:lvl>
    <w:lvl w:ilvl="5" w:tplc="31B2ECEA" w:tentative="1">
      <w:start w:val="1"/>
      <w:numFmt w:val="lowerRoman"/>
      <w:lvlText w:val="%6."/>
      <w:lvlJc w:val="right"/>
      <w:pPr>
        <w:ind w:left="4320" w:hanging="180"/>
      </w:pPr>
    </w:lvl>
    <w:lvl w:ilvl="6" w:tplc="5D32B492" w:tentative="1">
      <w:start w:val="1"/>
      <w:numFmt w:val="decimal"/>
      <w:lvlText w:val="%7."/>
      <w:lvlJc w:val="left"/>
      <w:pPr>
        <w:ind w:left="5040" w:hanging="360"/>
      </w:pPr>
    </w:lvl>
    <w:lvl w:ilvl="7" w:tplc="CB180062" w:tentative="1">
      <w:start w:val="1"/>
      <w:numFmt w:val="lowerLetter"/>
      <w:lvlText w:val="%8."/>
      <w:lvlJc w:val="left"/>
      <w:pPr>
        <w:ind w:left="5760" w:hanging="360"/>
      </w:pPr>
    </w:lvl>
    <w:lvl w:ilvl="8" w:tplc="24F66FE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2B84C67A">
      <w:start w:val="1"/>
      <w:numFmt w:val="lowerRoman"/>
      <w:lvlText w:val="(%1)"/>
      <w:lvlJc w:val="left"/>
      <w:pPr>
        <w:ind w:left="1080" w:hanging="720"/>
      </w:pPr>
      <w:rPr>
        <w:rFonts w:hint="default"/>
      </w:rPr>
    </w:lvl>
    <w:lvl w:ilvl="1" w:tplc="E3222C44" w:tentative="1">
      <w:start w:val="1"/>
      <w:numFmt w:val="lowerLetter"/>
      <w:lvlText w:val="%2."/>
      <w:lvlJc w:val="left"/>
      <w:pPr>
        <w:ind w:left="1440" w:hanging="360"/>
      </w:pPr>
    </w:lvl>
    <w:lvl w:ilvl="2" w:tplc="8D160314" w:tentative="1">
      <w:start w:val="1"/>
      <w:numFmt w:val="lowerRoman"/>
      <w:lvlText w:val="%3."/>
      <w:lvlJc w:val="right"/>
      <w:pPr>
        <w:ind w:left="2160" w:hanging="180"/>
      </w:pPr>
    </w:lvl>
    <w:lvl w:ilvl="3" w:tplc="6B9479B4" w:tentative="1">
      <w:start w:val="1"/>
      <w:numFmt w:val="decimal"/>
      <w:lvlText w:val="%4."/>
      <w:lvlJc w:val="left"/>
      <w:pPr>
        <w:ind w:left="2880" w:hanging="360"/>
      </w:pPr>
    </w:lvl>
    <w:lvl w:ilvl="4" w:tplc="868870EE" w:tentative="1">
      <w:start w:val="1"/>
      <w:numFmt w:val="lowerLetter"/>
      <w:lvlText w:val="%5."/>
      <w:lvlJc w:val="left"/>
      <w:pPr>
        <w:ind w:left="3600" w:hanging="360"/>
      </w:pPr>
    </w:lvl>
    <w:lvl w:ilvl="5" w:tplc="DCF2F110" w:tentative="1">
      <w:start w:val="1"/>
      <w:numFmt w:val="lowerRoman"/>
      <w:lvlText w:val="%6."/>
      <w:lvlJc w:val="right"/>
      <w:pPr>
        <w:ind w:left="4320" w:hanging="180"/>
      </w:pPr>
    </w:lvl>
    <w:lvl w:ilvl="6" w:tplc="79BE0656" w:tentative="1">
      <w:start w:val="1"/>
      <w:numFmt w:val="decimal"/>
      <w:lvlText w:val="%7."/>
      <w:lvlJc w:val="left"/>
      <w:pPr>
        <w:ind w:left="5040" w:hanging="360"/>
      </w:pPr>
    </w:lvl>
    <w:lvl w:ilvl="7" w:tplc="6E2E5DAE" w:tentative="1">
      <w:start w:val="1"/>
      <w:numFmt w:val="lowerLetter"/>
      <w:lvlText w:val="%8."/>
      <w:lvlJc w:val="left"/>
      <w:pPr>
        <w:ind w:left="5760" w:hanging="360"/>
      </w:pPr>
    </w:lvl>
    <w:lvl w:ilvl="8" w:tplc="78CC9FD4"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0015443">
    <w:abstractNumId w:val="23"/>
  </w:num>
  <w:num w:numId="2" w16cid:durableId="1717847451">
    <w:abstractNumId w:val="6"/>
  </w:num>
  <w:num w:numId="3" w16cid:durableId="1252395780">
    <w:abstractNumId w:val="2"/>
  </w:num>
  <w:num w:numId="4" w16cid:durableId="161552989">
    <w:abstractNumId w:val="12"/>
  </w:num>
  <w:num w:numId="5" w16cid:durableId="593055254">
    <w:abstractNumId w:val="11"/>
  </w:num>
  <w:num w:numId="6" w16cid:durableId="392310439">
    <w:abstractNumId w:val="1"/>
  </w:num>
  <w:num w:numId="7" w16cid:durableId="1392148383">
    <w:abstractNumId w:val="18"/>
  </w:num>
  <w:num w:numId="8" w16cid:durableId="897932209">
    <w:abstractNumId w:val="7"/>
  </w:num>
  <w:num w:numId="9" w16cid:durableId="1807046806">
    <w:abstractNumId w:val="15"/>
  </w:num>
  <w:num w:numId="10" w16cid:durableId="1089693334">
    <w:abstractNumId w:val="5"/>
  </w:num>
  <w:num w:numId="11" w16cid:durableId="2142140648">
    <w:abstractNumId w:val="22"/>
  </w:num>
  <w:num w:numId="12" w16cid:durableId="54283459">
    <w:abstractNumId w:val="13"/>
  </w:num>
  <w:num w:numId="13" w16cid:durableId="1559390370">
    <w:abstractNumId w:val="4"/>
  </w:num>
  <w:num w:numId="14" w16cid:durableId="786435514">
    <w:abstractNumId w:val="3"/>
  </w:num>
  <w:num w:numId="15" w16cid:durableId="617103350">
    <w:abstractNumId w:val="20"/>
  </w:num>
  <w:num w:numId="16" w16cid:durableId="254678452">
    <w:abstractNumId w:val="19"/>
  </w:num>
  <w:num w:numId="17" w16cid:durableId="607200340">
    <w:abstractNumId w:val="9"/>
  </w:num>
  <w:num w:numId="18" w16cid:durableId="1969511178">
    <w:abstractNumId w:val="16"/>
  </w:num>
  <w:num w:numId="19" w16cid:durableId="1500995963">
    <w:abstractNumId w:val="21"/>
  </w:num>
  <w:num w:numId="20" w16cid:durableId="2089230783">
    <w:abstractNumId w:val="14"/>
  </w:num>
  <w:num w:numId="21" w16cid:durableId="580943110">
    <w:abstractNumId w:val="0"/>
  </w:num>
  <w:num w:numId="22" w16cid:durableId="2108429241">
    <w:abstractNumId w:val="23"/>
  </w:num>
  <w:num w:numId="23" w16cid:durableId="104085902">
    <w:abstractNumId w:val="17"/>
  </w:num>
  <w:num w:numId="24" w16cid:durableId="2118788316">
    <w:abstractNumId w:val="23"/>
  </w:num>
  <w:num w:numId="25" w16cid:durableId="375854883">
    <w:abstractNumId w:val="23"/>
  </w:num>
  <w:num w:numId="26" w16cid:durableId="133568007">
    <w:abstractNumId w:val="10"/>
  </w:num>
  <w:num w:numId="27" w16cid:durableId="1966500482">
    <w:abstractNumId w:val="23"/>
  </w:num>
  <w:num w:numId="28" w16cid:durableId="177962916">
    <w:abstractNumId w:val="23"/>
  </w:num>
  <w:num w:numId="29" w16cid:durableId="553004931">
    <w:abstractNumId w:val="23"/>
  </w:num>
  <w:num w:numId="30" w16cid:durableId="481887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46F"/>
    <w:rsid w:val="000002E1"/>
    <w:rsid w:val="00000C84"/>
    <w:rsid w:val="00003C36"/>
    <w:rsid w:val="00010E6F"/>
    <w:rsid w:val="0001163F"/>
    <w:rsid w:val="000144A3"/>
    <w:rsid w:val="00017656"/>
    <w:rsid w:val="00021EA2"/>
    <w:rsid w:val="000225C1"/>
    <w:rsid w:val="00024D29"/>
    <w:rsid w:val="00026B76"/>
    <w:rsid w:val="00026F7F"/>
    <w:rsid w:val="00027092"/>
    <w:rsid w:val="00027485"/>
    <w:rsid w:val="0003425F"/>
    <w:rsid w:val="000426D7"/>
    <w:rsid w:val="00044F66"/>
    <w:rsid w:val="00045C33"/>
    <w:rsid w:val="000531DC"/>
    <w:rsid w:val="000553E4"/>
    <w:rsid w:val="000567C3"/>
    <w:rsid w:val="0005694B"/>
    <w:rsid w:val="00060052"/>
    <w:rsid w:val="00061D8B"/>
    <w:rsid w:val="00064F21"/>
    <w:rsid w:val="000659A7"/>
    <w:rsid w:val="000665A2"/>
    <w:rsid w:val="00067753"/>
    <w:rsid w:val="000712DB"/>
    <w:rsid w:val="00081979"/>
    <w:rsid w:val="0008311B"/>
    <w:rsid w:val="000847CD"/>
    <w:rsid w:val="000905B0"/>
    <w:rsid w:val="00090696"/>
    <w:rsid w:val="00090760"/>
    <w:rsid w:val="000919CA"/>
    <w:rsid w:val="000942C9"/>
    <w:rsid w:val="00095998"/>
    <w:rsid w:val="00096428"/>
    <w:rsid w:val="00097A4C"/>
    <w:rsid w:val="000A0F80"/>
    <w:rsid w:val="000A35E0"/>
    <w:rsid w:val="000A5034"/>
    <w:rsid w:val="000A602D"/>
    <w:rsid w:val="000A7930"/>
    <w:rsid w:val="000B14CF"/>
    <w:rsid w:val="000B55BF"/>
    <w:rsid w:val="000B5715"/>
    <w:rsid w:val="000B67E9"/>
    <w:rsid w:val="000B7763"/>
    <w:rsid w:val="000B79BA"/>
    <w:rsid w:val="000C02BA"/>
    <w:rsid w:val="000C0B62"/>
    <w:rsid w:val="000C22F5"/>
    <w:rsid w:val="000C56E8"/>
    <w:rsid w:val="000C6A01"/>
    <w:rsid w:val="000C7CEF"/>
    <w:rsid w:val="000C7D48"/>
    <w:rsid w:val="000D2370"/>
    <w:rsid w:val="000D5BD6"/>
    <w:rsid w:val="000E0A4D"/>
    <w:rsid w:val="000E0CE0"/>
    <w:rsid w:val="000E1471"/>
    <w:rsid w:val="000E1DD7"/>
    <w:rsid w:val="000E4974"/>
    <w:rsid w:val="000E4AB0"/>
    <w:rsid w:val="000E629E"/>
    <w:rsid w:val="000E7C24"/>
    <w:rsid w:val="000F0F1B"/>
    <w:rsid w:val="000F16CA"/>
    <w:rsid w:val="000F55A5"/>
    <w:rsid w:val="00102EF4"/>
    <w:rsid w:val="00103C50"/>
    <w:rsid w:val="00107DF8"/>
    <w:rsid w:val="0011145A"/>
    <w:rsid w:val="0011246F"/>
    <w:rsid w:val="00113624"/>
    <w:rsid w:val="00113F6D"/>
    <w:rsid w:val="00114F3E"/>
    <w:rsid w:val="001151B8"/>
    <w:rsid w:val="0011740C"/>
    <w:rsid w:val="00120E1D"/>
    <w:rsid w:val="00122FB8"/>
    <w:rsid w:val="00124871"/>
    <w:rsid w:val="001253F9"/>
    <w:rsid w:val="00125786"/>
    <w:rsid w:val="0013091E"/>
    <w:rsid w:val="00132A96"/>
    <w:rsid w:val="001341A6"/>
    <w:rsid w:val="00136D81"/>
    <w:rsid w:val="00137176"/>
    <w:rsid w:val="00141FF8"/>
    <w:rsid w:val="00142014"/>
    <w:rsid w:val="001428C6"/>
    <w:rsid w:val="00142C16"/>
    <w:rsid w:val="00142D64"/>
    <w:rsid w:val="00145D74"/>
    <w:rsid w:val="00146BB1"/>
    <w:rsid w:val="00147E22"/>
    <w:rsid w:val="001560B3"/>
    <w:rsid w:val="00160038"/>
    <w:rsid w:val="00161A12"/>
    <w:rsid w:val="00162568"/>
    <w:rsid w:val="00167D9B"/>
    <w:rsid w:val="00171C45"/>
    <w:rsid w:val="001731C8"/>
    <w:rsid w:val="00175730"/>
    <w:rsid w:val="001779D2"/>
    <w:rsid w:val="0018148B"/>
    <w:rsid w:val="0018369F"/>
    <w:rsid w:val="001854EE"/>
    <w:rsid w:val="00192170"/>
    <w:rsid w:val="00192C3B"/>
    <w:rsid w:val="0019544D"/>
    <w:rsid w:val="00195C74"/>
    <w:rsid w:val="00196129"/>
    <w:rsid w:val="001A3C12"/>
    <w:rsid w:val="001A419A"/>
    <w:rsid w:val="001A4B7C"/>
    <w:rsid w:val="001A5BAA"/>
    <w:rsid w:val="001B73FD"/>
    <w:rsid w:val="001C78A0"/>
    <w:rsid w:val="001C7DE2"/>
    <w:rsid w:val="001D25DA"/>
    <w:rsid w:val="001D5D0C"/>
    <w:rsid w:val="001E1AC4"/>
    <w:rsid w:val="001E1DA0"/>
    <w:rsid w:val="001E29FF"/>
    <w:rsid w:val="001F03D0"/>
    <w:rsid w:val="001F0DC4"/>
    <w:rsid w:val="001F10C8"/>
    <w:rsid w:val="001F649E"/>
    <w:rsid w:val="001F7680"/>
    <w:rsid w:val="0020001A"/>
    <w:rsid w:val="00200999"/>
    <w:rsid w:val="002014C1"/>
    <w:rsid w:val="00201774"/>
    <w:rsid w:val="0020318A"/>
    <w:rsid w:val="002037A7"/>
    <w:rsid w:val="0020384B"/>
    <w:rsid w:val="00203FCE"/>
    <w:rsid w:val="0020572C"/>
    <w:rsid w:val="00206A99"/>
    <w:rsid w:val="002078B3"/>
    <w:rsid w:val="002111A9"/>
    <w:rsid w:val="00214ACA"/>
    <w:rsid w:val="00215B6B"/>
    <w:rsid w:val="00217F7E"/>
    <w:rsid w:val="0022422D"/>
    <w:rsid w:val="00225FFA"/>
    <w:rsid w:val="002311DC"/>
    <w:rsid w:val="00232C7E"/>
    <w:rsid w:val="00233DC0"/>
    <w:rsid w:val="0023589C"/>
    <w:rsid w:val="00236FBC"/>
    <w:rsid w:val="002420A2"/>
    <w:rsid w:val="0024290A"/>
    <w:rsid w:val="002431DA"/>
    <w:rsid w:val="00244672"/>
    <w:rsid w:val="002454D0"/>
    <w:rsid w:val="00245B58"/>
    <w:rsid w:val="00250283"/>
    <w:rsid w:val="0025096A"/>
    <w:rsid w:val="00256D24"/>
    <w:rsid w:val="00256D32"/>
    <w:rsid w:val="00261E1D"/>
    <w:rsid w:val="00262823"/>
    <w:rsid w:val="00262EEE"/>
    <w:rsid w:val="0027123E"/>
    <w:rsid w:val="00273888"/>
    <w:rsid w:val="0028046D"/>
    <w:rsid w:val="0028171B"/>
    <w:rsid w:val="00281F8E"/>
    <w:rsid w:val="002820A5"/>
    <w:rsid w:val="00282E19"/>
    <w:rsid w:val="002830E4"/>
    <w:rsid w:val="00286C6E"/>
    <w:rsid w:val="00287137"/>
    <w:rsid w:val="002874E3"/>
    <w:rsid w:val="00290F54"/>
    <w:rsid w:val="00292A20"/>
    <w:rsid w:val="0029564C"/>
    <w:rsid w:val="00295941"/>
    <w:rsid w:val="00295FB7"/>
    <w:rsid w:val="0029611C"/>
    <w:rsid w:val="00296263"/>
    <w:rsid w:val="00296BB4"/>
    <w:rsid w:val="00297786"/>
    <w:rsid w:val="00297DD1"/>
    <w:rsid w:val="002A0355"/>
    <w:rsid w:val="002A0671"/>
    <w:rsid w:val="002A1411"/>
    <w:rsid w:val="002A33E3"/>
    <w:rsid w:val="002A3915"/>
    <w:rsid w:val="002A51CB"/>
    <w:rsid w:val="002B0599"/>
    <w:rsid w:val="002B07DB"/>
    <w:rsid w:val="002B1438"/>
    <w:rsid w:val="002B282D"/>
    <w:rsid w:val="002B3D13"/>
    <w:rsid w:val="002B3E3D"/>
    <w:rsid w:val="002B5869"/>
    <w:rsid w:val="002B6660"/>
    <w:rsid w:val="002C2BD4"/>
    <w:rsid w:val="002C46EE"/>
    <w:rsid w:val="002C58AA"/>
    <w:rsid w:val="002D164D"/>
    <w:rsid w:val="002D1FAC"/>
    <w:rsid w:val="002D243C"/>
    <w:rsid w:val="002D27A0"/>
    <w:rsid w:val="002D340A"/>
    <w:rsid w:val="002D3965"/>
    <w:rsid w:val="002D6028"/>
    <w:rsid w:val="002D7A7A"/>
    <w:rsid w:val="002E0B9D"/>
    <w:rsid w:val="002E35C6"/>
    <w:rsid w:val="002E7744"/>
    <w:rsid w:val="002F4D5A"/>
    <w:rsid w:val="003004AD"/>
    <w:rsid w:val="0030111B"/>
    <w:rsid w:val="00301E9C"/>
    <w:rsid w:val="00304E46"/>
    <w:rsid w:val="0030545C"/>
    <w:rsid w:val="00305BC5"/>
    <w:rsid w:val="00305CA7"/>
    <w:rsid w:val="00307066"/>
    <w:rsid w:val="003075EC"/>
    <w:rsid w:val="00312FD8"/>
    <w:rsid w:val="003132D4"/>
    <w:rsid w:val="00314627"/>
    <w:rsid w:val="00314EB4"/>
    <w:rsid w:val="0032003B"/>
    <w:rsid w:val="00320963"/>
    <w:rsid w:val="00320E4F"/>
    <w:rsid w:val="00323978"/>
    <w:rsid w:val="00324089"/>
    <w:rsid w:val="00325803"/>
    <w:rsid w:val="003266FA"/>
    <w:rsid w:val="00330A14"/>
    <w:rsid w:val="00332395"/>
    <w:rsid w:val="00332873"/>
    <w:rsid w:val="00333637"/>
    <w:rsid w:val="00340935"/>
    <w:rsid w:val="00343668"/>
    <w:rsid w:val="00344CD0"/>
    <w:rsid w:val="00345563"/>
    <w:rsid w:val="0035062A"/>
    <w:rsid w:val="003513B1"/>
    <w:rsid w:val="00351C19"/>
    <w:rsid w:val="00353C87"/>
    <w:rsid w:val="00354606"/>
    <w:rsid w:val="00356857"/>
    <w:rsid w:val="00367BAE"/>
    <w:rsid w:val="00372EEC"/>
    <w:rsid w:val="003734F2"/>
    <w:rsid w:val="00374909"/>
    <w:rsid w:val="00375478"/>
    <w:rsid w:val="0037579F"/>
    <w:rsid w:val="0037698F"/>
    <w:rsid w:val="0037732B"/>
    <w:rsid w:val="00384708"/>
    <w:rsid w:val="003863F7"/>
    <w:rsid w:val="003872C4"/>
    <w:rsid w:val="0039139D"/>
    <w:rsid w:val="00391754"/>
    <w:rsid w:val="003955AD"/>
    <w:rsid w:val="003A3455"/>
    <w:rsid w:val="003A5FAD"/>
    <w:rsid w:val="003A6FAB"/>
    <w:rsid w:val="003A7A27"/>
    <w:rsid w:val="003B0FEA"/>
    <w:rsid w:val="003B29D8"/>
    <w:rsid w:val="003B2F65"/>
    <w:rsid w:val="003B45AF"/>
    <w:rsid w:val="003B4896"/>
    <w:rsid w:val="003B5F5C"/>
    <w:rsid w:val="003B77B1"/>
    <w:rsid w:val="003C0C37"/>
    <w:rsid w:val="003C79AF"/>
    <w:rsid w:val="003C7AD4"/>
    <w:rsid w:val="003D1249"/>
    <w:rsid w:val="003D1E93"/>
    <w:rsid w:val="003D387F"/>
    <w:rsid w:val="003D6DF9"/>
    <w:rsid w:val="003E1201"/>
    <w:rsid w:val="003E20B7"/>
    <w:rsid w:val="003E224D"/>
    <w:rsid w:val="003E33EA"/>
    <w:rsid w:val="003E3679"/>
    <w:rsid w:val="003E46A7"/>
    <w:rsid w:val="003E4CA0"/>
    <w:rsid w:val="003E591F"/>
    <w:rsid w:val="003E706C"/>
    <w:rsid w:val="003E7A27"/>
    <w:rsid w:val="003F1708"/>
    <w:rsid w:val="003F55EA"/>
    <w:rsid w:val="003F599F"/>
    <w:rsid w:val="003F6165"/>
    <w:rsid w:val="003F720F"/>
    <w:rsid w:val="00401DF0"/>
    <w:rsid w:val="00401EB1"/>
    <w:rsid w:val="00403338"/>
    <w:rsid w:val="00405DBC"/>
    <w:rsid w:val="00406C7F"/>
    <w:rsid w:val="00406DA7"/>
    <w:rsid w:val="00410D9A"/>
    <w:rsid w:val="00413933"/>
    <w:rsid w:val="004144CE"/>
    <w:rsid w:val="00422307"/>
    <w:rsid w:val="0042309E"/>
    <w:rsid w:val="00424A54"/>
    <w:rsid w:val="00424AA6"/>
    <w:rsid w:val="004256B1"/>
    <w:rsid w:val="0043091F"/>
    <w:rsid w:val="00432B21"/>
    <w:rsid w:val="004338E3"/>
    <w:rsid w:val="00435866"/>
    <w:rsid w:val="00435892"/>
    <w:rsid w:val="004409E2"/>
    <w:rsid w:val="0044107A"/>
    <w:rsid w:val="0044185F"/>
    <w:rsid w:val="0044248F"/>
    <w:rsid w:val="00442A7F"/>
    <w:rsid w:val="004500E1"/>
    <w:rsid w:val="004512F8"/>
    <w:rsid w:val="004514A0"/>
    <w:rsid w:val="004515C8"/>
    <w:rsid w:val="00452BEE"/>
    <w:rsid w:val="0045716A"/>
    <w:rsid w:val="00457AC0"/>
    <w:rsid w:val="00460B2E"/>
    <w:rsid w:val="00463509"/>
    <w:rsid w:val="00464013"/>
    <w:rsid w:val="00464AC2"/>
    <w:rsid w:val="00464B3A"/>
    <w:rsid w:val="004677D3"/>
    <w:rsid w:val="00471432"/>
    <w:rsid w:val="0047487A"/>
    <w:rsid w:val="00474FFA"/>
    <w:rsid w:val="004753D1"/>
    <w:rsid w:val="004757C7"/>
    <w:rsid w:val="00481585"/>
    <w:rsid w:val="004815C5"/>
    <w:rsid w:val="00483248"/>
    <w:rsid w:val="004832A9"/>
    <w:rsid w:val="00483715"/>
    <w:rsid w:val="00486090"/>
    <w:rsid w:val="00491345"/>
    <w:rsid w:val="004914C8"/>
    <w:rsid w:val="00491EAC"/>
    <w:rsid w:val="00491F19"/>
    <w:rsid w:val="00494D39"/>
    <w:rsid w:val="00497859"/>
    <w:rsid w:val="00497B01"/>
    <w:rsid w:val="004A29DA"/>
    <w:rsid w:val="004A7E0F"/>
    <w:rsid w:val="004B1F3D"/>
    <w:rsid w:val="004B5F31"/>
    <w:rsid w:val="004C05A9"/>
    <w:rsid w:val="004C0897"/>
    <w:rsid w:val="004C0E14"/>
    <w:rsid w:val="004C0F1D"/>
    <w:rsid w:val="004C316F"/>
    <w:rsid w:val="004C33E2"/>
    <w:rsid w:val="004C48C7"/>
    <w:rsid w:val="004D090A"/>
    <w:rsid w:val="004D10B7"/>
    <w:rsid w:val="004D2347"/>
    <w:rsid w:val="004D38F7"/>
    <w:rsid w:val="004D4231"/>
    <w:rsid w:val="004D550A"/>
    <w:rsid w:val="004D6190"/>
    <w:rsid w:val="004D6CDC"/>
    <w:rsid w:val="004E0177"/>
    <w:rsid w:val="004E177D"/>
    <w:rsid w:val="004E702C"/>
    <w:rsid w:val="004F033A"/>
    <w:rsid w:val="004F12D7"/>
    <w:rsid w:val="004F3F48"/>
    <w:rsid w:val="004F482B"/>
    <w:rsid w:val="004F5CC4"/>
    <w:rsid w:val="00501B67"/>
    <w:rsid w:val="00502020"/>
    <w:rsid w:val="00503572"/>
    <w:rsid w:val="00503775"/>
    <w:rsid w:val="00505673"/>
    <w:rsid w:val="0050617B"/>
    <w:rsid w:val="00510994"/>
    <w:rsid w:val="00512EEC"/>
    <w:rsid w:val="00514598"/>
    <w:rsid w:val="00516A4F"/>
    <w:rsid w:val="00516BCE"/>
    <w:rsid w:val="00520676"/>
    <w:rsid w:val="00524155"/>
    <w:rsid w:val="00530870"/>
    <w:rsid w:val="00541E87"/>
    <w:rsid w:val="005430E8"/>
    <w:rsid w:val="00543C34"/>
    <w:rsid w:val="00543CCB"/>
    <w:rsid w:val="00546BBF"/>
    <w:rsid w:val="00550CA7"/>
    <w:rsid w:val="00553754"/>
    <w:rsid w:val="0055484F"/>
    <w:rsid w:val="00555D3A"/>
    <w:rsid w:val="00556610"/>
    <w:rsid w:val="00557DC3"/>
    <w:rsid w:val="00560909"/>
    <w:rsid w:val="00561D67"/>
    <w:rsid w:val="00562B97"/>
    <w:rsid w:val="005635EB"/>
    <w:rsid w:val="0056455A"/>
    <w:rsid w:val="005715D9"/>
    <w:rsid w:val="005743F6"/>
    <w:rsid w:val="00576547"/>
    <w:rsid w:val="005765CE"/>
    <w:rsid w:val="00581C40"/>
    <w:rsid w:val="00582616"/>
    <w:rsid w:val="00584055"/>
    <w:rsid w:val="0058422F"/>
    <w:rsid w:val="005850EC"/>
    <w:rsid w:val="00587FB7"/>
    <w:rsid w:val="0059036C"/>
    <w:rsid w:val="00591EBC"/>
    <w:rsid w:val="005929F3"/>
    <w:rsid w:val="00593451"/>
    <w:rsid w:val="00593504"/>
    <w:rsid w:val="00594F5A"/>
    <w:rsid w:val="00595ABA"/>
    <w:rsid w:val="005A5692"/>
    <w:rsid w:val="005B44C6"/>
    <w:rsid w:val="005B6995"/>
    <w:rsid w:val="005B6D0E"/>
    <w:rsid w:val="005C27C4"/>
    <w:rsid w:val="005C4F3B"/>
    <w:rsid w:val="005C52DC"/>
    <w:rsid w:val="005C5E95"/>
    <w:rsid w:val="005D13BA"/>
    <w:rsid w:val="005D3094"/>
    <w:rsid w:val="005D3818"/>
    <w:rsid w:val="005D3C5E"/>
    <w:rsid w:val="005D4869"/>
    <w:rsid w:val="005D4C76"/>
    <w:rsid w:val="005D50ED"/>
    <w:rsid w:val="005D6092"/>
    <w:rsid w:val="005D6992"/>
    <w:rsid w:val="005D7744"/>
    <w:rsid w:val="005E0046"/>
    <w:rsid w:val="005E34AA"/>
    <w:rsid w:val="005E363E"/>
    <w:rsid w:val="005E5BAF"/>
    <w:rsid w:val="005E6B1F"/>
    <w:rsid w:val="005E6CD2"/>
    <w:rsid w:val="005E72DB"/>
    <w:rsid w:val="005F02A8"/>
    <w:rsid w:val="005F0908"/>
    <w:rsid w:val="005F16D4"/>
    <w:rsid w:val="005F2474"/>
    <w:rsid w:val="005F48CB"/>
    <w:rsid w:val="005F4AA6"/>
    <w:rsid w:val="005F60E7"/>
    <w:rsid w:val="005F6DC7"/>
    <w:rsid w:val="005F72A0"/>
    <w:rsid w:val="00601FE9"/>
    <w:rsid w:val="00602D6F"/>
    <w:rsid w:val="006039E2"/>
    <w:rsid w:val="00603E23"/>
    <w:rsid w:val="00606B64"/>
    <w:rsid w:val="006079EB"/>
    <w:rsid w:val="006114F8"/>
    <w:rsid w:val="00612DF9"/>
    <w:rsid w:val="006142D1"/>
    <w:rsid w:val="00615AA6"/>
    <w:rsid w:val="0061758A"/>
    <w:rsid w:val="00620ED5"/>
    <w:rsid w:val="0062240A"/>
    <w:rsid w:val="0062243A"/>
    <w:rsid w:val="00623425"/>
    <w:rsid w:val="0062480D"/>
    <w:rsid w:val="00627841"/>
    <w:rsid w:val="00630679"/>
    <w:rsid w:val="00630FF6"/>
    <w:rsid w:val="00636EAE"/>
    <w:rsid w:val="00636F92"/>
    <w:rsid w:val="00640771"/>
    <w:rsid w:val="00641AB9"/>
    <w:rsid w:val="0064477E"/>
    <w:rsid w:val="00644C72"/>
    <w:rsid w:val="00645ED2"/>
    <w:rsid w:val="00645FCF"/>
    <w:rsid w:val="00646935"/>
    <w:rsid w:val="00647560"/>
    <w:rsid w:val="00650228"/>
    <w:rsid w:val="006528DA"/>
    <w:rsid w:val="00653C1E"/>
    <w:rsid w:val="006635E3"/>
    <w:rsid w:val="006711DF"/>
    <w:rsid w:val="0067175C"/>
    <w:rsid w:val="006718F6"/>
    <w:rsid w:val="006732F2"/>
    <w:rsid w:val="006734D6"/>
    <w:rsid w:val="00674864"/>
    <w:rsid w:val="00676D79"/>
    <w:rsid w:val="006802C4"/>
    <w:rsid w:val="00680FDC"/>
    <w:rsid w:val="006816C6"/>
    <w:rsid w:val="00681DF8"/>
    <w:rsid w:val="00683156"/>
    <w:rsid w:val="00686EDF"/>
    <w:rsid w:val="00691116"/>
    <w:rsid w:val="0069286B"/>
    <w:rsid w:val="00693715"/>
    <w:rsid w:val="006A243A"/>
    <w:rsid w:val="006A61D7"/>
    <w:rsid w:val="006A69DD"/>
    <w:rsid w:val="006A69EF"/>
    <w:rsid w:val="006B218B"/>
    <w:rsid w:val="006B4798"/>
    <w:rsid w:val="006B71CE"/>
    <w:rsid w:val="006B791E"/>
    <w:rsid w:val="006C00E7"/>
    <w:rsid w:val="006C0F31"/>
    <w:rsid w:val="006C2D64"/>
    <w:rsid w:val="006C4D67"/>
    <w:rsid w:val="006C5A50"/>
    <w:rsid w:val="006C6AA3"/>
    <w:rsid w:val="006C7551"/>
    <w:rsid w:val="006C75FB"/>
    <w:rsid w:val="006C7ACE"/>
    <w:rsid w:val="006D3291"/>
    <w:rsid w:val="006D4223"/>
    <w:rsid w:val="006D5C4A"/>
    <w:rsid w:val="006E51CA"/>
    <w:rsid w:val="006E5E86"/>
    <w:rsid w:val="006F7397"/>
    <w:rsid w:val="006F765E"/>
    <w:rsid w:val="00700AF9"/>
    <w:rsid w:val="00711C37"/>
    <w:rsid w:val="0071289D"/>
    <w:rsid w:val="00712AA9"/>
    <w:rsid w:val="00712F08"/>
    <w:rsid w:val="007134C1"/>
    <w:rsid w:val="0071382A"/>
    <w:rsid w:val="00715331"/>
    <w:rsid w:val="00724185"/>
    <w:rsid w:val="007254FA"/>
    <w:rsid w:val="00726750"/>
    <w:rsid w:val="00727FB6"/>
    <w:rsid w:val="007303C3"/>
    <w:rsid w:val="00731423"/>
    <w:rsid w:val="00731F93"/>
    <w:rsid w:val="00734271"/>
    <w:rsid w:val="007374B6"/>
    <w:rsid w:val="0074227F"/>
    <w:rsid w:val="0074242E"/>
    <w:rsid w:val="00746CA9"/>
    <w:rsid w:val="007508BB"/>
    <w:rsid w:val="0075448D"/>
    <w:rsid w:val="00755C24"/>
    <w:rsid w:val="007569D0"/>
    <w:rsid w:val="00756B0B"/>
    <w:rsid w:val="00757C7F"/>
    <w:rsid w:val="007620C1"/>
    <w:rsid w:val="00762A9D"/>
    <w:rsid w:val="0076338C"/>
    <w:rsid w:val="00763A84"/>
    <w:rsid w:val="00763AF6"/>
    <w:rsid w:val="00764D2C"/>
    <w:rsid w:val="00766652"/>
    <w:rsid w:val="007678EE"/>
    <w:rsid w:val="00770089"/>
    <w:rsid w:val="0077018D"/>
    <w:rsid w:val="00770F22"/>
    <w:rsid w:val="0077403B"/>
    <w:rsid w:val="00774136"/>
    <w:rsid w:val="007753CC"/>
    <w:rsid w:val="0077736C"/>
    <w:rsid w:val="007830DE"/>
    <w:rsid w:val="00783C2D"/>
    <w:rsid w:val="00784845"/>
    <w:rsid w:val="0078565B"/>
    <w:rsid w:val="00785861"/>
    <w:rsid w:val="00785D8E"/>
    <w:rsid w:val="0079001F"/>
    <w:rsid w:val="00790A9A"/>
    <w:rsid w:val="00790C36"/>
    <w:rsid w:val="0079348D"/>
    <w:rsid w:val="007966DF"/>
    <w:rsid w:val="00796E56"/>
    <w:rsid w:val="007B1AFB"/>
    <w:rsid w:val="007B2CF1"/>
    <w:rsid w:val="007B3EF7"/>
    <w:rsid w:val="007B492C"/>
    <w:rsid w:val="007B4F8D"/>
    <w:rsid w:val="007B6022"/>
    <w:rsid w:val="007B6893"/>
    <w:rsid w:val="007C66BC"/>
    <w:rsid w:val="007C6DD9"/>
    <w:rsid w:val="007D1646"/>
    <w:rsid w:val="007D2687"/>
    <w:rsid w:val="007D386F"/>
    <w:rsid w:val="007D3EE9"/>
    <w:rsid w:val="007E06AF"/>
    <w:rsid w:val="007E0898"/>
    <w:rsid w:val="007E1858"/>
    <w:rsid w:val="007E1B09"/>
    <w:rsid w:val="007E5176"/>
    <w:rsid w:val="007E676E"/>
    <w:rsid w:val="007E6FF5"/>
    <w:rsid w:val="007F2462"/>
    <w:rsid w:val="007F3945"/>
    <w:rsid w:val="007F4B62"/>
    <w:rsid w:val="007F6360"/>
    <w:rsid w:val="007F75E8"/>
    <w:rsid w:val="007F768C"/>
    <w:rsid w:val="00803E0C"/>
    <w:rsid w:val="00804BB1"/>
    <w:rsid w:val="008071DE"/>
    <w:rsid w:val="0081112F"/>
    <w:rsid w:val="008118EE"/>
    <w:rsid w:val="00811C84"/>
    <w:rsid w:val="00813598"/>
    <w:rsid w:val="00813760"/>
    <w:rsid w:val="00816BA8"/>
    <w:rsid w:val="008208A7"/>
    <w:rsid w:val="00821421"/>
    <w:rsid w:val="00823282"/>
    <w:rsid w:val="008239BD"/>
    <w:rsid w:val="00824562"/>
    <w:rsid w:val="00824704"/>
    <w:rsid w:val="0082477B"/>
    <w:rsid w:val="0082687D"/>
    <w:rsid w:val="00826B71"/>
    <w:rsid w:val="00827928"/>
    <w:rsid w:val="00835CE5"/>
    <w:rsid w:val="00835D72"/>
    <w:rsid w:val="00842576"/>
    <w:rsid w:val="008425D5"/>
    <w:rsid w:val="008425F5"/>
    <w:rsid w:val="00842788"/>
    <w:rsid w:val="008453E0"/>
    <w:rsid w:val="008478A4"/>
    <w:rsid w:val="00850106"/>
    <w:rsid w:val="0085191C"/>
    <w:rsid w:val="00854FF4"/>
    <w:rsid w:val="00856719"/>
    <w:rsid w:val="0086158B"/>
    <w:rsid w:val="00861BCF"/>
    <w:rsid w:val="00862B92"/>
    <w:rsid w:val="00862EA1"/>
    <w:rsid w:val="00866F6D"/>
    <w:rsid w:val="008679BD"/>
    <w:rsid w:val="00870A4E"/>
    <w:rsid w:val="00870B31"/>
    <w:rsid w:val="00871A5C"/>
    <w:rsid w:val="00871B94"/>
    <w:rsid w:val="00872B29"/>
    <w:rsid w:val="00873444"/>
    <w:rsid w:val="00873505"/>
    <w:rsid w:val="00874FDA"/>
    <w:rsid w:val="0087622F"/>
    <w:rsid w:val="0087730E"/>
    <w:rsid w:val="00877BD0"/>
    <w:rsid w:val="00877F06"/>
    <w:rsid w:val="00880063"/>
    <w:rsid w:val="00880BFE"/>
    <w:rsid w:val="0088162E"/>
    <w:rsid w:val="00881E3A"/>
    <w:rsid w:val="00882034"/>
    <w:rsid w:val="00885608"/>
    <w:rsid w:val="0089057B"/>
    <w:rsid w:val="00890E93"/>
    <w:rsid w:val="00891143"/>
    <w:rsid w:val="0089153E"/>
    <w:rsid w:val="00893088"/>
    <w:rsid w:val="00893FC8"/>
    <w:rsid w:val="00895950"/>
    <w:rsid w:val="008A09D3"/>
    <w:rsid w:val="008A0E57"/>
    <w:rsid w:val="008A0F4C"/>
    <w:rsid w:val="008A11E4"/>
    <w:rsid w:val="008A21FC"/>
    <w:rsid w:val="008A50A6"/>
    <w:rsid w:val="008A6D17"/>
    <w:rsid w:val="008A7F69"/>
    <w:rsid w:val="008B1592"/>
    <w:rsid w:val="008B1956"/>
    <w:rsid w:val="008B36AD"/>
    <w:rsid w:val="008B3C79"/>
    <w:rsid w:val="008B4B15"/>
    <w:rsid w:val="008B4F76"/>
    <w:rsid w:val="008B5C43"/>
    <w:rsid w:val="008B5C6B"/>
    <w:rsid w:val="008B72F7"/>
    <w:rsid w:val="008C0533"/>
    <w:rsid w:val="008C0A3B"/>
    <w:rsid w:val="008C19B0"/>
    <w:rsid w:val="008C38AA"/>
    <w:rsid w:val="008C4B80"/>
    <w:rsid w:val="008C52DE"/>
    <w:rsid w:val="008C7946"/>
    <w:rsid w:val="008C7A9F"/>
    <w:rsid w:val="008D024A"/>
    <w:rsid w:val="008D02B1"/>
    <w:rsid w:val="008D1CA0"/>
    <w:rsid w:val="008D2490"/>
    <w:rsid w:val="008D5848"/>
    <w:rsid w:val="008D6D00"/>
    <w:rsid w:val="008E0B67"/>
    <w:rsid w:val="008E1D73"/>
    <w:rsid w:val="008E3344"/>
    <w:rsid w:val="008E4085"/>
    <w:rsid w:val="00901CF2"/>
    <w:rsid w:val="00901E3E"/>
    <w:rsid w:val="009024BE"/>
    <w:rsid w:val="00902886"/>
    <w:rsid w:val="00902BA9"/>
    <w:rsid w:val="00902E87"/>
    <w:rsid w:val="00905172"/>
    <w:rsid w:val="00905508"/>
    <w:rsid w:val="00905614"/>
    <w:rsid w:val="0091089C"/>
    <w:rsid w:val="009112D1"/>
    <w:rsid w:val="00912260"/>
    <w:rsid w:val="00912EE9"/>
    <w:rsid w:val="00914509"/>
    <w:rsid w:val="00914563"/>
    <w:rsid w:val="009156D4"/>
    <w:rsid w:val="00920191"/>
    <w:rsid w:val="0092065F"/>
    <w:rsid w:val="00924F9E"/>
    <w:rsid w:val="00925C28"/>
    <w:rsid w:val="00930694"/>
    <w:rsid w:val="009328E6"/>
    <w:rsid w:val="00932D85"/>
    <w:rsid w:val="00936891"/>
    <w:rsid w:val="009409A2"/>
    <w:rsid w:val="00941713"/>
    <w:rsid w:val="00942612"/>
    <w:rsid w:val="00942C84"/>
    <w:rsid w:val="00944DAE"/>
    <w:rsid w:val="00945306"/>
    <w:rsid w:val="00945D27"/>
    <w:rsid w:val="00951351"/>
    <w:rsid w:val="009513D9"/>
    <w:rsid w:val="00954E8A"/>
    <w:rsid w:val="0096083E"/>
    <w:rsid w:val="00965D43"/>
    <w:rsid w:val="00966E27"/>
    <w:rsid w:val="00966EEA"/>
    <w:rsid w:val="00967696"/>
    <w:rsid w:val="009741EB"/>
    <w:rsid w:val="00975AF0"/>
    <w:rsid w:val="00975CBE"/>
    <w:rsid w:val="00983B2E"/>
    <w:rsid w:val="0098460A"/>
    <w:rsid w:val="009876C4"/>
    <w:rsid w:val="009909C6"/>
    <w:rsid w:val="00990A3C"/>
    <w:rsid w:val="00991F97"/>
    <w:rsid w:val="009967AC"/>
    <w:rsid w:val="00997B7B"/>
    <w:rsid w:val="009A2329"/>
    <w:rsid w:val="009A3785"/>
    <w:rsid w:val="009A3FA9"/>
    <w:rsid w:val="009A4791"/>
    <w:rsid w:val="009B00FC"/>
    <w:rsid w:val="009B2398"/>
    <w:rsid w:val="009B23F6"/>
    <w:rsid w:val="009B3E52"/>
    <w:rsid w:val="009B6471"/>
    <w:rsid w:val="009C169E"/>
    <w:rsid w:val="009C2A81"/>
    <w:rsid w:val="009C30F7"/>
    <w:rsid w:val="009C3246"/>
    <w:rsid w:val="009C512D"/>
    <w:rsid w:val="009C67E2"/>
    <w:rsid w:val="009D06BA"/>
    <w:rsid w:val="009E47B6"/>
    <w:rsid w:val="009E782C"/>
    <w:rsid w:val="009F055E"/>
    <w:rsid w:val="009F100A"/>
    <w:rsid w:val="009F4BF7"/>
    <w:rsid w:val="009F6210"/>
    <w:rsid w:val="00A01814"/>
    <w:rsid w:val="00A01D78"/>
    <w:rsid w:val="00A04C3F"/>
    <w:rsid w:val="00A06B09"/>
    <w:rsid w:val="00A06FEA"/>
    <w:rsid w:val="00A124FF"/>
    <w:rsid w:val="00A12EE4"/>
    <w:rsid w:val="00A13EF0"/>
    <w:rsid w:val="00A15C4F"/>
    <w:rsid w:val="00A17149"/>
    <w:rsid w:val="00A22AB4"/>
    <w:rsid w:val="00A23C36"/>
    <w:rsid w:val="00A260FD"/>
    <w:rsid w:val="00A27235"/>
    <w:rsid w:val="00A30618"/>
    <w:rsid w:val="00A32F1A"/>
    <w:rsid w:val="00A336EF"/>
    <w:rsid w:val="00A35DF1"/>
    <w:rsid w:val="00A37072"/>
    <w:rsid w:val="00A40615"/>
    <w:rsid w:val="00A40FAA"/>
    <w:rsid w:val="00A41D45"/>
    <w:rsid w:val="00A430C8"/>
    <w:rsid w:val="00A448A9"/>
    <w:rsid w:val="00A450A9"/>
    <w:rsid w:val="00A460A2"/>
    <w:rsid w:val="00A50484"/>
    <w:rsid w:val="00A5204E"/>
    <w:rsid w:val="00A52142"/>
    <w:rsid w:val="00A54390"/>
    <w:rsid w:val="00A57C67"/>
    <w:rsid w:val="00A600C5"/>
    <w:rsid w:val="00A65F33"/>
    <w:rsid w:val="00A6748C"/>
    <w:rsid w:val="00A67718"/>
    <w:rsid w:val="00A72440"/>
    <w:rsid w:val="00A726E0"/>
    <w:rsid w:val="00A7288C"/>
    <w:rsid w:val="00A742B3"/>
    <w:rsid w:val="00A742E2"/>
    <w:rsid w:val="00A751C7"/>
    <w:rsid w:val="00A752EB"/>
    <w:rsid w:val="00A75B52"/>
    <w:rsid w:val="00A75CF9"/>
    <w:rsid w:val="00A75D66"/>
    <w:rsid w:val="00A822DE"/>
    <w:rsid w:val="00A8280F"/>
    <w:rsid w:val="00A8321D"/>
    <w:rsid w:val="00A837FE"/>
    <w:rsid w:val="00A84B3F"/>
    <w:rsid w:val="00A85F07"/>
    <w:rsid w:val="00A87528"/>
    <w:rsid w:val="00A875B2"/>
    <w:rsid w:val="00A90688"/>
    <w:rsid w:val="00A92431"/>
    <w:rsid w:val="00A942E3"/>
    <w:rsid w:val="00AA1158"/>
    <w:rsid w:val="00AA144C"/>
    <w:rsid w:val="00AA5914"/>
    <w:rsid w:val="00AA74EB"/>
    <w:rsid w:val="00AB1EB1"/>
    <w:rsid w:val="00AB6F96"/>
    <w:rsid w:val="00AB71BB"/>
    <w:rsid w:val="00AB7845"/>
    <w:rsid w:val="00AC152E"/>
    <w:rsid w:val="00AC5EA4"/>
    <w:rsid w:val="00AD0041"/>
    <w:rsid w:val="00AD042F"/>
    <w:rsid w:val="00AD0D96"/>
    <w:rsid w:val="00AD2778"/>
    <w:rsid w:val="00AD3F51"/>
    <w:rsid w:val="00AD5A61"/>
    <w:rsid w:val="00AE1345"/>
    <w:rsid w:val="00AE13D3"/>
    <w:rsid w:val="00AE1BE7"/>
    <w:rsid w:val="00AE3153"/>
    <w:rsid w:val="00AE3521"/>
    <w:rsid w:val="00AE611D"/>
    <w:rsid w:val="00AF104C"/>
    <w:rsid w:val="00AF2E6C"/>
    <w:rsid w:val="00AF37C1"/>
    <w:rsid w:val="00AF411D"/>
    <w:rsid w:val="00AF4F5D"/>
    <w:rsid w:val="00AF6441"/>
    <w:rsid w:val="00AF674E"/>
    <w:rsid w:val="00AF7BD2"/>
    <w:rsid w:val="00B0044F"/>
    <w:rsid w:val="00B04B91"/>
    <w:rsid w:val="00B12DEB"/>
    <w:rsid w:val="00B13E17"/>
    <w:rsid w:val="00B14006"/>
    <w:rsid w:val="00B15A27"/>
    <w:rsid w:val="00B17885"/>
    <w:rsid w:val="00B2118B"/>
    <w:rsid w:val="00B21ED8"/>
    <w:rsid w:val="00B22FDA"/>
    <w:rsid w:val="00B23610"/>
    <w:rsid w:val="00B24B05"/>
    <w:rsid w:val="00B24EAA"/>
    <w:rsid w:val="00B25081"/>
    <w:rsid w:val="00B25A12"/>
    <w:rsid w:val="00B300E5"/>
    <w:rsid w:val="00B33F03"/>
    <w:rsid w:val="00B34121"/>
    <w:rsid w:val="00B3455C"/>
    <w:rsid w:val="00B365FB"/>
    <w:rsid w:val="00B3759D"/>
    <w:rsid w:val="00B4026F"/>
    <w:rsid w:val="00B408CE"/>
    <w:rsid w:val="00B46198"/>
    <w:rsid w:val="00B471F5"/>
    <w:rsid w:val="00B47444"/>
    <w:rsid w:val="00B47F37"/>
    <w:rsid w:val="00B54AC7"/>
    <w:rsid w:val="00B55305"/>
    <w:rsid w:val="00B56D0C"/>
    <w:rsid w:val="00B612CF"/>
    <w:rsid w:val="00B6341B"/>
    <w:rsid w:val="00B6440D"/>
    <w:rsid w:val="00B64B1D"/>
    <w:rsid w:val="00B65A4D"/>
    <w:rsid w:val="00B70972"/>
    <w:rsid w:val="00B723D5"/>
    <w:rsid w:val="00B732BF"/>
    <w:rsid w:val="00B75F9F"/>
    <w:rsid w:val="00B80337"/>
    <w:rsid w:val="00B81272"/>
    <w:rsid w:val="00B828B3"/>
    <w:rsid w:val="00B829D2"/>
    <w:rsid w:val="00B909CE"/>
    <w:rsid w:val="00B90DFC"/>
    <w:rsid w:val="00B947B2"/>
    <w:rsid w:val="00B94912"/>
    <w:rsid w:val="00B9757A"/>
    <w:rsid w:val="00B97B55"/>
    <w:rsid w:val="00BA06AD"/>
    <w:rsid w:val="00BA06FE"/>
    <w:rsid w:val="00BA113B"/>
    <w:rsid w:val="00BA13A5"/>
    <w:rsid w:val="00BA179E"/>
    <w:rsid w:val="00BA3510"/>
    <w:rsid w:val="00BA3FF9"/>
    <w:rsid w:val="00BA409D"/>
    <w:rsid w:val="00BA55BB"/>
    <w:rsid w:val="00BB0CED"/>
    <w:rsid w:val="00BB1377"/>
    <w:rsid w:val="00BB1B0A"/>
    <w:rsid w:val="00BB23FC"/>
    <w:rsid w:val="00BB3354"/>
    <w:rsid w:val="00BB6982"/>
    <w:rsid w:val="00BC02B8"/>
    <w:rsid w:val="00BC0A61"/>
    <w:rsid w:val="00BC39CB"/>
    <w:rsid w:val="00BC62E2"/>
    <w:rsid w:val="00BC6F6A"/>
    <w:rsid w:val="00BD0BD1"/>
    <w:rsid w:val="00BD1555"/>
    <w:rsid w:val="00BD304F"/>
    <w:rsid w:val="00BD33CA"/>
    <w:rsid w:val="00BD3658"/>
    <w:rsid w:val="00BD77B7"/>
    <w:rsid w:val="00BE1C06"/>
    <w:rsid w:val="00BE1CCB"/>
    <w:rsid w:val="00BE2717"/>
    <w:rsid w:val="00BE3922"/>
    <w:rsid w:val="00BE4AD1"/>
    <w:rsid w:val="00BE52AE"/>
    <w:rsid w:val="00BE5F28"/>
    <w:rsid w:val="00BE627B"/>
    <w:rsid w:val="00BE67AD"/>
    <w:rsid w:val="00BE6D4F"/>
    <w:rsid w:val="00BE71AF"/>
    <w:rsid w:val="00BE7F06"/>
    <w:rsid w:val="00BF0F91"/>
    <w:rsid w:val="00BF4600"/>
    <w:rsid w:val="00BF471E"/>
    <w:rsid w:val="00BF57FD"/>
    <w:rsid w:val="00BF5E6C"/>
    <w:rsid w:val="00C00430"/>
    <w:rsid w:val="00C01658"/>
    <w:rsid w:val="00C01AEB"/>
    <w:rsid w:val="00C03C35"/>
    <w:rsid w:val="00C06362"/>
    <w:rsid w:val="00C10EC9"/>
    <w:rsid w:val="00C151B0"/>
    <w:rsid w:val="00C153C9"/>
    <w:rsid w:val="00C15E0F"/>
    <w:rsid w:val="00C166DA"/>
    <w:rsid w:val="00C243B4"/>
    <w:rsid w:val="00C259BF"/>
    <w:rsid w:val="00C305C5"/>
    <w:rsid w:val="00C30CD6"/>
    <w:rsid w:val="00C321DC"/>
    <w:rsid w:val="00C34085"/>
    <w:rsid w:val="00C346CF"/>
    <w:rsid w:val="00C35015"/>
    <w:rsid w:val="00C36B7B"/>
    <w:rsid w:val="00C416AD"/>
    <w:rsid w:val="00C45BFF"/>
    <w:rsid w:val="00C47189"/>
    <w:rsid w:val="00C471E4"/>
    <w:rsid w:val="00C47BDD"/>
    <w:rsid w:val="00C513CA"/>
    <w:rsid w:val="00C51451"/>
    <w:rsid w:val="00C54418"/>
    <w:rsid w:val="00C55A96"/>
    <w:rsid w:val="00C607B9"/>
    <w:rsid w:val="00C6189C"/>
    <w:rsid w:val="00C622E9"/>
    <w:rsid w:val="00C64771"/>
    <w:rsid w:val="00C653A0"/>
    <w:rsid w:val="00C658B4"/>
    <w:rsid w:val="00C66F3F"/>
    <w:rsid w:val="00C7020E"/>
    <w:rsid w:val="00C71CF1"/>
    <w:rsid w:val="00C7458E"/>
    <w:rsid w:val="00C82C9D"/>
    <w:rsid w:val="00C87E98"/>
    <w:rsid w:val="00C908CB"/>
    <w:rsid w:val="00C90D90"/>
    <w:rsid w:val="00C9130D"/>
    <w:rsid w:val="00C91AE9"/>
    <w:rsid w:val="00C91F5F"/>
    <w:rsid w:val="00C925AF"/>
    <w:rsid w:val="00C950E9"/>
    <w:rsid w:val="00C978C5"/>
    <w:rsid w:val="00C97B7F"/>
    <w:rsid w:val="00CA1A6C"/>
    <w:rsid w:val="00CA3AEA"/>
    <w:rsid w:val="00CA3DFA"/>
    <w:rsid w:val="00CA5771"/>
    <w:rsid w:val="00CA6517"/>
    <w:rsid w:val="00CB0379"/>
    <w:rsid w:val="00CB0BA2"/>
    <w:rsid w:val="00CB105C"/>
    <w:rsid w:val="00CB17F8"/>
    <w:rsid w:val="00CB2101"/>
    <w:rsid w:val="00CB3F93"/>
    <w:rsid w:val="00CB42CB"/>
    <w:rsid w:val="00CB47FF"/>
    <w:rsid w:val="00CB4C37"/>
    <w:rsid w:val="00CB583F"/>
    <w:rsid w:val="00CC0111"/>
    <w:rsid w:val="00CC1F2F"/>
    <w:rsid w:val="00CC3966"/>
    <w:rsid w:val="00CC5113"/>
    <w:rsid w:val="00CD11A1"/>
    <w:rsid w:val="00CD2CC6"/>
    <w:rsid w:val="00CE3F5D"/>
    <w:rsid w:val="00CE597D"/>
    <w:rsid w:val="00CE6106"/>
    <w:rsid w:val="00CE6964"/>
    <w:rsid w:val="00CE7215"/>
    <w:rsid w:val="00CF103F"/>
    <w:rsid w:val="00CF1F12"/>
    <w:rsid w:val="00CF2E77"/>
    <w:rsid w:val="00CF32BD"/>
    <w:rsid w:val="00D04466"/>
    <w:rsid w:val="00D06D9A"/>
    <w:rsid w:val="00D0756E"/>
    <w:rsid w:val="00D07A6E"/>
    <w:rsid w:val="00D110BD"/>
    <w:rsid w:val="00D112E0"/>
    <w:rsid w:val="00D11A3E"/>
    <w:rsid w:val="00D11FCC"/>
    <w:rsid w:val="00D12452"/>
    <w:rsid w:val="00D13B5D"/>
    <w:rsid w:val="00D14B2B"/>
    <w:rsid w:val="00D14FD9"/>
    <w:rsid w:val="00D17941"/>
    <w:rsid w:val="00D213CC"/>
    <w:rsid w:val="00D22EDE"/>
    <w:rsid w:val="00D2692C"/>
    <w:rsid w:val="00D30040"/>
    <w:rsid w:val="00D30688"/>
    <w:rsid w:val="00D419D3"/>
    <w:rsid w:val="00D420D2"/>
    <w:rsid w:val="00D43857"/>
    <w:rsid w:val="00D439FD"/>
    <w:rsid w:val="00D5350D"/>
    <w:rsid w:val="00D535F4"/>
    <w:rsid w:val="00D53B49"/>
    <w:rsid w:val="00D54394"/>
    <w:rsid w:val="00D55661"/>
    <w:rsid w:val="00D55EE3"/>
    <w:rsid w:val="00D63DD6"/>
    <w:rsid w:val="00D66485"/>
    <w:rsid w:val="00D7262C"/>
    <w:rsid w:val="00D74371"/>
    <w:rsid w:val="00D748F4"/>
    <w:rsid w:val="00D75266"/>
    <w:rsid w:val="00D753DB"/>
    <w:rsid w:val="00D76CE8"/>
    <w:rsid w:val="00D80E41"/>
    <w:rsid w:val="00D84473"/>
    <w:rsid w:val="00D85E34"/>
    <w:rsid w:val="00D90222"/>
    <w:rsid w:val="00D920BF"/>
    <w:rsid w:val="00D946D3"/>
    <w:rsid w:val="00D96A58"/>
    <w:rsid w:val="00D9771F"/>
    <w:rsid w:val="00D9796A"/>
    <w:rsid w:val="00DA151A"/>
    <w:rsid w:val="00DA4189"/>
    <w:rsid w:val="00DB49DA"/>
    <w:rsid w:val="00DB5F2E"/>
    <w:rsid w:val="00DB78E6"/>
    <w:rsid w:val="00DB7C62"/>
    <w:rsid w:val="00DC0F32"/>
    <w:rsid w:val="00DC0FF9"/>
    <w:rsid w:val="00DC1423"/>
    <w:rsid w:val="00DC24C0"/>
    <w:rsid w:val="00DC290E"/>
    <w:rsid w:val="00DC354D"/>
    <w:rsid w:val="00DC38D6"/>
    <w:rsid w:val="00DC4972"/>
    <w:rsid w:val="00DD1163"/>
    <w:rsid w:val="00DD2014"/>
    <w:rsid w:val="00DD2520"/>
    <w:rsid w:val="00DD26FE"/>
    <w:rsid w:val="00DD3385"/>
    <w:rsid w:val="00DD3849"/>
    <w:rsid w:val="00DD4230"/>
    <w:rsid w:val="00DD453E"/>
    <w:rsid w:val="00DD5B2F"/>
    <w:rsid w:val="00DD7F11"/>
    <w:rsid w:val="00DE12EE"/>
    <w:rsid w:val="00DE14D4"/>
    <w:rsid w:val="00DE3B72"/>
    <w:rsid w:val="00DE4A2E"/>
    <w:rsid w:val="00DE5EBB"/>
    <w:rsid w:val="00DE71FE"/>
    <w:rsid w:val="00DF2ECA"/>
    <w:rsid w:val="00DF59BA"/>
    <w:rsid w:val="00DF6CE3"/>
    <w:rsid w:val="00DF7C9F"/>
    <w:rsid w:val="00E00182"/>
    <w:rsid w:val="00E00BCE"/>
    <w:rsid w:val="00E02616"/>
    <w:rsid w:val="00E02BD1"/>
    <w:rsid w:val="00E02D7F"/>
    <w:rsid w:val="00E02F6D"/>
    <w:rsid w:val="00E0425B"/>
    <w:rsid w:val="00E12534"/>
    <w:rsid w:val="00E140D5"/>
    <w:rsid w:val="00E159E5"/>
    <w:rsid w:val="00E211C4"/>
    <w:rsid w:val="00E22AE6"/>
    <w:rsid w:val="00E24D02"/>
    <w:rsid w:val="00E27111"/>
    <w:rsid w:val="00E27EAE"/>
    <w:rsid w:val="00E304AF"/>
    <w:rsid w:val="00E3364B"/>
    <w:rsid w:val="00E33BB7"/>
    <w:rsid w:val="00E34BCA"/>
    <w:rsid w:val="00E3538B"/>
    <w:rsid w:val="00E41575"/>
    <w:rsid w:val="00E421D0"/>
    <w:rsid w:val="00E43654"/>
    <w:rsid w:val="00E44F37"/>
    <w:rsid w:val="00E4592A"/>
    <w:rsid w:val="00E462FB"/>
    <w:rsid w:val="00E46C8B"/>
    <w:rsid w:val="00E501AB"/>
    <w:rsid w:val="00E502B9"/>
    <w:rsid w:val="00E54473"/>
    <w:rsid w:val="00E5706D"/>
    <w:rsid w:val="00E6029E"/>
    <w:rsid w:val="00E61671"/>
    <w:rsid w:val="00E63065"/>
    <w:rsid w:val="00E635FB"/>
    <w:rsid w:val="00E65EE0"/>
    <w:rsid w:val="00E66176"/>
    <w:rsid w:val="00E701D8"/>
    <w:rsid w:val="00E761EF"/>
    <w:rsid w:val="00E76A08"/>
    <w:rsid w:val="00E76E09"/>
    <w:rsid w:val="00E77A0E"/>
    <w:rsid w:val="00E840F4"/>
    <w:rsid w:val="00E85CD3"/>
    <w:rsid w:val="00E96811"/>
    <w:rsid w:val="00E96B09"/>
    <w:rsid w:val="00E977B1"/>
    <w:rsid w:val="00EA0086"/>
    <w:rsid w:val="00EA1697"/>
    <w:rsid w:val="00EA473D"/>
    <w:rsid w:val="00EA4E1E"/>
    <w:rsid w:val="00EA525B"/>
    <w:rsid w:val="00EA6C0B"/>
    <w:rsid w:val="00EB01E0"/>
    <w:rsid w:val="00EB11F1"/>
    <w:rsid w:val="00EB18B8"/>
    <w:rsid w:val="00EB4166"/>
    <w:rsid w:val="00EB63F2"/>
    <w:rsid w:val="00EB6FAC"/>
    <w:rsid w:val="00EC0A6A"/>
    <w:rsid w:val="00EC49AA"/>
    <w:rsid w:val="00EC7454"/>
    <w:rsid w:val="00ED06C4"/>
    <w:rsid w:val="00ED3021"/>
    <w:rsid w:val="00ED302C"/>
    <w:rsid w:val="00ED325F"/>
    <w:rsid w:val="00ED34A8"/>
    <w:rsid w:val="00ED368D"/>
    <w:rsid w:val="00ED4907"/>
    <w:rsid w:val="00ED5879"/>
    <w:rsid w:val="00ED5B88"/>
    <w:rsid w:val="00ED5EDC"/>
    <w:rsid w:val="00ED6CE2"/>
    <w:rsid w:val="00ED7638"/>
    <w:rsid w:val="00EE1572"/>
    <w:rsid w:val="00EE1D59"/>
    <w:rsid w:val="00EE1F9B"/>
    <w:rsid w:val="00EE252A"/>
    <w:rsid w:val="00EE28EF"/>
    <w:rsid w:val="00EE37CD"/>
    <w:rsid w:val="00EE3A96"/>
    <w:rsid w:val="00EE4A9C"/>
    <w:rsid w:val="00EE55E0"/>
    <w:rsid w:val="00EE6A46"/>
    <w:rsid w:val="00EF49FD"/>
    <w:rsid w:val="00EF5C60"/>
    <w:rsid w:val="00EF78C5"/>
    <w:rsid w:val="00EF7CF6"/>
    <w:rsid w:val="00F013BA"/>
    <w:rsid w:val="00F04169"/>
    <w:rsid w:val="00F04DA3"/>
    <w:rsid w:val="00F05A44"/>
    <w:rsid w:val="00F05ECB"/>
    <w:rsid w:val="00F07E76"/>
    <w:rsid w:val="00F10FDE"/>
    <w:rsid w:val="00F117A9"/>
    <w:rsid w:val="00F12D6D"/>
    <w:rsid w:val="00F175E6"/>
    <w:rsid w:val="00F17BA3"/>
    <w:rsid w:val="00F17D1C"/>
    <w:rsid w:val="00F203E1"/>
    <w:rsid w:val="00F21951"/>
    <w:rsid w:val="00F22B9A"/>
    <w:rsid w:val="00F256DE"/>
    <w:rsid w:val="00F30DF4"/>
    <w:rsid w:val="00F31379"/>
    <w:rsid w:val="00F31705"/>
    <w:rsid w:val="00F3265F"/>
    <w:rsid w:val="00F33C7E"/>
    <w:rsid w:val="00F34404"/>
    <w:rsid w:val="00F34EE7"/>
    <w:rsid w:val="00F3785C"/>
    <w:rsid w:val="00F41815"/>
    <w:rsid w:val="00F41930"/>
    <w:rsid w:val="00F4289E"/>
    <w:rsid w:val="00F439CD"/>
    <w:rsid w:val="00F44F60"/>
    <w:rsid w:val="00F45A9A"/>
    <w:rsid w:val="00F45EFA"/>
    <w:rsid w:val="00F50AD2"/>
    <w:rsid w:val="00F513F6"/>
    <w:rsid w:val="00F53345"/>
    <w:rsid w:val="00F538BF"/>
    <w:rsid w:val="00F54122"/>
    <w:rsid w:val="00F551DF"/>
    <w:rsid w:val="00F6245D"/>
    <w:rsid w:val="00F6346E"/>
    <w:rsid w:val="00F63E02"/>
    <w:rsid w:val="00F6524B"/>
    <w:rsid w:val="00F7145D"/>
    <w:rsid w:val="00F72313"/>
    <w:rsid w:val="00F75C1A"/>
    <w:rsid w:val="00F80C8B"/>
    <w:rsid w:val="00F81294"/>
    <w:rsid w:val="00F83A2E"/>
    <w:rsid w:val="00F84C73"/>
    <w:rsid w:val="00F905A6"/>
    <w:rsid w:val="00F95D8A"/>
    <w:rsid w:val="00F95EEC"/>
    <w:rsid w:val="00F967E9"/>
    <w:rsid w:val="00FA0D54"/>
    <w:rsid w:val="00FA4707"/>
    <w:rsid w:val="00FA6338"/>
    <w:rsid w:val="00FB03F6"/>
    <w:rsid w:val="00FC00A3"/>
    <w:rsid w:val="00FC154F"/>
    <w:rsid w:val="00FC21C2"/>
    <w:rsid w:val="00FC359F"/>
    <w:rsid w:val="00FD19EB"/>
    <w:rsid w:val="00FD383B"/>
    <w:rsid w:val="00FD3998"/>
    <w:rsid w:val="00FD4086"/>
    <w:rsid w:val="00FD518A"/>
    <w:rsid w:val="00FD56DE"/>
    <w:rsid w:val="00FD5FC9"/>
    <w:rsid w:val="00FE1542"/>
    <w:rsid w:val="00FE190B"/>
    <w:rsid w:val="00FE1D0B"/>
    <w:rsid w:val="00FE4419"/>
    <w:rsid w:val="00FE73DC"/>
    <w:rsid w:val="00FE7DBB"/>
    <w:rsid w:val="00FF040E"/>
    <w:rsid w:val="00FF7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54377"/>
  <w15:docId w15:val="{78B7F36B-C7E3-4A29-9E7E-20D10EE3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64477E"/>
    <w:pPr>
      <w:autoSpaceDE w:val="0"/>
      <w:autoSpaceDN w:val="0"/>
      <w:adjustRightInd w:val="0"/>
      <w:spacing w:after="0" w:line="240" w:lineRule="auto"/>
    </w:pPr>
    <w:rPr>
      <w:rFonts w:ascii="Roboto Light" w:hAnsi="Roboto Light" w:cs="Roboto Light"/>
      <w:color w:val="000000"/>
      <w:sz w:val="24"/>
      <w:szCs w:val="24"/>
    </w:rPr>
  </w:style>
  <w:style w:type="paragraph" w:styleId="Revision">
    <w:name w:val="Revision"/>
    <w:hidden/>
    <w:uiPriority w:val="99"/>
    <w:semiHidden/>
    <w:rsid w:val="00192C3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92C3B"/>
    <w:rPr>
      <w:sz w:val="16"/>
      <w:szCs w:val="16"/>
    </w:rPr>
  </w:style>
  <w:style w:type="paragraph" w:styleId="CommentSubject">
    <w:name w:val="annotation subject"/>
    <w:basedOn w:val="CommentText"/>
    <w:next w:val="CommentText"/>
    <w:link w:val="CommentSubjectChar"/>
    <w:uiPriority w:val="99"/>
    <w:semiHidden/>
    <w:unhideWhenUsed/>
    <w:rsid w:val="00192C3B"/>
    <w:rPr>
      <w:b/>
      <w:bCs/>
      <w:sz w:val="20"/>
      <w:szCs w:val="20"/>
    </w:rPr>
  </w:style>
  <w:style w:type="character" w:customStyle="1" w:styleId="CommentSubjectChar">
    <w:name w:val="Comment Subject Char"/>
    <w:basedOn w:val="CommentTextChar"/>
    <w:link w:val="CommentSubject"/>
    <w:uiPriority w:val="99"/>
    <w:semiHidden/>
    <w:rsid w:val="00192C3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4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0546D" w:rsidRDefault="00E0546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0546D" w:rsidRDefault="00E0546D" w:rsidP="009B242A">
          <w:pPr>
            <w:pStyle w:val="4D6CDB0F478A47378458119DA633E90A"/>
          </w:pPr>
          <w:r w:rsidRPr="00925A3E">
            <w:rPr>
              <w:rStyle w:val="PlaceholderText"/>
            </w:rPr>
            <w:t>Click or tap to enter a date.</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0546D" w:rsidRDefault="00E0546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0546D" w:rsidRDefault="00E0546D" w:rsidP="003F0F27">
          <w:pPr>
            <w:pStyle w:val="FBA6B72CFEE4470DBD0A1DB0429CD432"/>
          </w:pPr>
          <w:r w:rsidRPr="00D858FE">
            <w:rPr>
              <w:rStyle w:val="PlaceholderText"/>
            </w:rPr>
            <w:t>Choose an item.</w:t>
          </w:r>
        </w:p>
      </w:docPartBody>
    </w:docPart>
    <w:docPart>
      <w:docPartPr>
        <w:name w:val="D57B94019EDE4899A6BC7078B2C49DB3"/>
        <w:category>
          <w:name w:val="General"/>
          <w:gallery w:val="placeholder"/>
        </w:category>
        <w:types>
          <w:type w:val="bbPlcHdr"/>
        </w:types>
        <w:behaviors>
          <w:behavior w:val="content"/>
        </w:behaviors>
        <w:guid w:val="{46CB659A-C58D-4119-B309-7D2F858FFA3C}"/>
      </w:docPartPr>
      <w:docPartBody>
        <w:p w:rsidR="00E45F79" w:rsidRDefault="002A11A7" w:rsidP="002A11A7">
          <w:pPr>
            <w:pStyle w:val="D57B94019EDE4899A6BC7078B2C49DB3"/>
          </w:pPr>
          <w:r w:rsidRPr="00D858FE">
            <w:rPr>
              <w:rStyle w:val="PlaceholderText"/>
            </w:rPr>
            <w:t>Choose an item.</w:t>
          </w:r>
        </w:p>
      </w:docPartBody>
    </w:docPart>
    <w:docPart>
      <w:docPartPr>
        <w:name w:val="3F607288CBEF44C88F66ECBD289E1531"/>
        <w:category>
          <w:name w:val="General"/>
          <w:gallery w:val="placeholder"/>
        </w:category>
        <w:types>
          <w:type w:val="bbPlcHdr"/>
        </w:types>
        <w:behaviors>
          <w:behavior w:val="content"/>
        </w:behaviors>
        <w:guid w:val="{23CFB58C-576C-4FAB-841D-AF980B499FBB}"/>
      </w:docPartPr>
      <w:docPartBody>
        <w:p w:rsidR="00E45F79" w:rsidRDefault="002A11A7" w:rsidP="002A11A7">
          <w:pPr>
            <w:pStyle w:val="3F607288CBEF44C88F66ECBD289E1531"/>
          </w:pPr>
          <w:r w:rsidRPr="00D858FE">
            <w:rPr>
              <w:rStyle w:val="PlaceholderText"/>
            </w:rPr>
            <w:t>Choose an item.</w:t>
          </w:r>
        </w:p>
      </w:docPartBody>
    </w:docPart>
    <w:docPart>
      <w:docPartPr>
        <w:name w:val="800D50F3FE3F4E8ABA2B530497D81D95"/>
        <w:category>
          <w:name w:val="General"/>
          <w:gallery w:val="placeholder"/>
        </w:category>
        <w:types>
          <w:type w:val="bbPlcHdr"/>
        </w:types>
        <w:behaviors>
          <w:behavior w:val="content"/>
        </w:behaviors>
        <w:guid w:val="{90C8068A-1071-4605-8622-48CFD47993BB}"/>
      </w:docPartPr>
      <w:docPartBody>
        <w:p w:rsidR="00E45F79" w:rsidRDefault="002A11A7" w:rsidP="002A11A7">
          <w:pPr>
            <w:pStyle w:val="800D50F3FE3F4E8ABA2B530497D81D95"/>
          </w:pPr>
          <w:r w:rsidRPr="00D858FE">
            <w:rPr>
              <w:rStyle w:val="PlaceholderText"/>
            </w:rPr>
            <w:t>Choose an item.</w:t>
          </w:r>
        </w:p>
      </w:docPartBody>
    </w:docPart>
    <w:docPart>
      <w:docPartPr>
        <w:name w:val="75A7190F917340B980A336312F952EA5"/>
        <w:category>
          <w:name w:val="General"/>
          <w:gallery w:val="placeholder"/>
        </w:category>
        <w:types>
          <w:type w:val="bbPlcHdr"/>
        </w:types>
        <w:behaviors>
          <w:behavior w:val="content"/>
        </w:behaviors>
        <w:guid w:val="{0A97E1FB-539E-4B5F-B5C0-265FA2F06CCE}"/>
      </w:docPartPr>
      <w:docPartBody>
        <w:p w:rsidR="00E45F79" w:rsidRDefault="002A11A7" w:rsidP="002A11A7">
          <w:pPr>
            <w:pStyle w:val="75A7190F917340B980A336312F952EA5"/>
          </w:pPr>
          <w:r w:rsidRPr="00D858FE">
            <w:rPr>
              <w:rStyle w:val="PlaceholderText"/>
            </w:rPr>
            <w:t>Choose an item.</w:t>
          </w:r>
        </w:p>
      </w:docPartBody>
    </w:docPart>
    <w:docPart>
      <w:docPartPr>
        <w:name w:val="8EF09A5419314E23932902AB0BF4FD6A"/>
        <w:category>
          <w:name w:val="General"/>
          <w:gallery w:val="placeholder"/>
        </w:category>
        <w:types>
          <w:type w:val="bbPlcHdr"/>
        </w:types>
        <w:behaviors>
          <w:behavior w:val="content"/>
        </w:behaviors>
        <w:guid w:val="{0B8AC592-3B90-4AD8-A082-F827005F0F01}"/>
      </w:docPartPr>
      <w:docPartBody>
        <w:p w:rsidR="00E45F79" w:rsidRDefault="002A11A7" w:rsidP="002A11A7">
          <w:pPr>
            <w:pStyle w:val="8EF09A5419314E23932902AB0BF4FD6A"/>
          </w:pPr>
          <w:r w:rsidRPr="00D858FE">
            <w:rPr>
              <w:rStyle w:val="PlaceholderText"/>
            </w:rPr>
            <w:t>Choose an item.</w:t>
          </w:r>
        </w:p>
      </w:docPartBody>
    </w:docPart>
    <w:docPart>
      <w:docPartPr>
        <w:name w:val="DBEC1A2B0CEE4AA58F6DD34CF40EAB4F"/>
        <w:category>
          <w:name w:val="General"/>
          <w:gallery w:val="placeholder"/>
        </w:category>
        <w:types>
          <w:type w:val="bbPlcHdr"/>
        </w:types>
        <w:behaviors>
          <w:behavior w:val="content"/>
        </w:behaviors>
        <w:guid w:val="{3125A522-4C74-46B5-8B1D-F74275629B61}"/>
      </w:docPartPr>
      <w:docPartBody>
        <w:p w:rsidR="00E45F79" w:rsidRDefault="002A11A7" w:rsidP="002A11A7">
          <w:pPr>
            <w:pStyle w:val="DBEC1A2B0CEE4AA58F6DD34CF40EAB4F"/>
          </w:pPr>
          <w:r w:rsidRPr="00D858FE">
            <w:rPr>
              <w:rStyle w:val="PlaceholderText"/>
            </w:rPr>
            <w:t>Choose an item.</w:t>
          </w:r>
        </w:p>
      </w:docPartBody>
    </w:docPart>
    <w:docPart>
      <w:docPartPr>
        <w:name w:val="B748C620AA054BDE97ED407CC261A81B"/>
        <w:category>
          <w:name w:val="General"/>
          <w:gallery w:val="placeholder"/>
        </w:category>
        <w:types>
          <w:type w:val="bbPlcHdr"/>
        </w:types>
        <w:behaviors>
          <w:behavior w:val="content"/>
        </w:behaviors>
        <w:guid w:val="{DF92B470-9E0C-47A1-9E3C-14D355A9B6E1}"/>
      </w:docPartPr>
      <w:docPartBody>
        <w:p w:rsidR="00E45F79" w:rsidRDefault="002A11A7" w:rsidP="002A11A7">
          <w:pPr>
            <w:pStyle w:val="B748C620AA054BDE97ED407CC261A81B"/>
          </w:pPr>
          <w:r w:rsidRPr="00D858FE">
            <w:rPr>
              <w:rStyle w:val="PlaceholderText"/>
            </w:rPr>
            <w:t>Choose an item.</w:t>
          </w:r>
        </w:p>
      </w:docPartBody>
    </w:docPart>
    <w:docPart>
      <w:docPartPr>
        <w:name w:val="F9B414AE12604F56B3C5DCD8BD3BD5A0"/>
        <w:category>
          <w:name w:val="General"/>
          <w:gallery w:val="placeholder"/>
        </w:category>
        <w:types>
          <w:type w:val="bbPlcHdr"/>
        </w:types>
        <w:behaviors>
          <w:behavior w:val="content"/>
        </w:behaviors>
        <w:guid w:val="{F7C4EAC1-9E4F-4993-A20B-14D55219BAEF}"/>
      </w:docPartPr>
      <w:docPartBody>
        <w:p w:rsidR="00E45F79" w:rsidRDefault="002A11A7" w:rsidP="002A11A7">
          <w:pPr>
            <w:pStyle w:val="F9B414AE12604F56B3C5DCD8BD3BD5A0"/>
          </w:pPr>
          <w:r w:rsidRPr="00D858FE">
            <w:rPr>
              <w:rStyle w:val="PlaceholderText"/>
            </w:rPr>
            <w:t>Choose an item.</w:t>
          </w:r>
        </w:p>
      </w:docPartBody>
    </w:docPart>
    <w:docPart>
      <w:docPartPr>
        <w:name w:val="4F9ACD882E084657BE30995A506A28AE"/>
        <w:category>
          <w:name w:val="General"/>
          <w:gallery w:val="placeholder"/>
        </w:category>
        <w:types>
          <w:type w:val="bbPlcHdr"/>
        </w:types>
        <w:behaviors>
          <w:behavior w:val="content"/>
        </w:behaviors>
        <w:guid w:val="{79AD98E1-F61D-457D-8EEB-07E374E9D7D1}"/>
      </w:docPartPr>
      <w:docPartBody>
        <w:p w:rsidR="00E45F79" w:rsidRDefault="002A11A7" w:rsidP="002A11A7">
          <w:pPr>
            <w:pStyle w:val="4F9ACD882E084657BE30995A506A28AE"/>
          </w:pPr>
          <w:r w:rsidRPr="00D858FE">
            <w:rPr>
              <w:rStyle w:val="PlaceholderText"/>
            </w:rPr>
            <w:t>Choose an item.</w:t>
          </w:r>
        </w:p>
      </w:docPartBody>
    </w:docPart>
    <w:docPart>
      <w:docPartPr>
        <w:name w:val="08BCD7FAFAFB4DADA9DECB18BB7A2868"/>
        <w:category>
          <w:name w:val="General"/>
          <w:gallery w:val="placeholder"/>
        </w:category>
        <w:types>
          <w:type w:val="bbPlcHdr"/>
        </w:types>
        <w:behaviors>
          <w:behavior w:val="content"/>
        </w:behaviors>
        <w:guid w:val="{BBE87D4A-D54F-4215-89B9-7DBCA87FBC71}"/>
      </w:docPartPr>
      <w:docPartBody>
        <w:p w:rsidR="00E45F79" w:rsidRDefault="002A11A7" w:rsidP="002A11A7">
          <w:pPr>
            <w:pStyle w:val="08BCD7FAFAFB4DADA9DECB18BB7A2868"/>
          </w:pPr>
          <w:r w:rsidRPr="00D858FE">
            <w:rPr>
              <w:rStyle w:val="PlaceholderText"/>
            </w:rPr>
            <w:t>Choose an item.</w:t>
          </w:r>
        </w:p>
      </w:docPartBody>
    </w:docPart>
    <w:docPart>
      <w:docPartPr>
        <w:name w:val="80C86B1E61DF4BB8B3C71992E290D752"/>
        <w:category>
          <w:name w:val="General"/>
          <w:gallery w:val="placeholder"/>
        </w:category>
        <w:types>
          <w:type w:val="bbPlcHdr"/>
        </w:types>
        <w:behaviors>
          <w:behavior w:val="content"/>
        </w:behaviors>
        <w:guid w:val="{C685C1AC-FA94-4827-B25A-F39B1B54C5B4}"/>
      </w:docPartPr>
      <w:docPartBody>
        <w:p w:rsidR="00E45F79" w:rsidRDefault="002A11A7" w:rsidP="002A11A7">
          <w:pPr>
            <w:pStyle w:val="80C86B1E61DF4BB8B3C71992E290D752"/>
          </w:pPr>
          <w:r w:rsidRPr="00D858FE">
            <w:rPr>
              <w:rStyle w:val="PlaceholderText"/>
            </w:rPr>
            <w:t>Choose an item.</w:t>
          </w:r>
        </w:p>
      </w:docPartBody>
    </w:docPart>
    <w:docPart>
      <w:docPartPr>
        <w:name w:val="4371CA2908D34FBE85DE10D57FBF84E7"/>
        <w:category>
          <w:name w:val="General"/>
          <w:gallery w:val="placeholder"/>
        </w:category>
        <w:types>
          <w:type w:val="bbPlcHdr"/>
        </w:types>
        <w:behaviors>
          <w:behavior w:val="content"/>
        </w:behaviors>
        <w:guid w:val="{496BF8F8-C5CD-4D85-8672-085791103069}"/>
      </w:docPartPr>
      <w:docPartBody>
        <w:p w:rsidR="00E45F79" w:rsidRDefault="002A11A7" w:rsidP="002A11A7">
          <w:pPr>
            <w:pStyle w:val="4371CA2908D34FBE85DE10D57FBF84E7"/>
          </w:pPr>
          <w:r w:rsidRPr="00D858FE">
            <w:rPr>
              <w:rStyle w:val="PlaceholderText"/>
            </w:rPr>
            <w:t>Choose an item.</w:t>
          </w:r>
        </w:p>
      </w:docPartBody>
    </w:docPart>
    <w:docPart>
      <w:docPartPr>
        <w:name w:val="F61D588ACA63490AAC6B009B7D969A7E"/>
        <w:category>
          <w:name w:val="General"/>
          <w:gallery w:val="placeholder"/>
        </w:category>
        <w:types>
          <w:type w:val="bbPlcHdr"/>
        </w:types>
        <w:behaviors>
          <w:behavior w:val="content"/>
        </w:behaviors>
        <w:guid w:val="{EFC44593-C4FF-4D1A-94E9-B2E6C1999E0C}"/>
      </w:docPartPr>
      <w:docPartBody>
        <w:p w:rsidR="00E45F79" w:rsidRDefault="002A11A7" w:rsidP="002A11A7">
          <w:pPr>
            <w:pStyle w:val="F61D588ACA63490AAC6B009B7D969A7E"/>
          </w:pPr>
          <w:r w:rsidRPr="00D858FE">
            <w:rPr>
              <w:rStyle w:val="PlaceholderText"/>
            </w:rPr>
            <w:t>Choose an item.</w:t>
          </w:r>
        </w:p>
      </w:docPartBody>
    </w:docPart>
    <w:docPart>
      <w:docPartPr>
        <w:name w:val="6BD4CEC970024449A4C762509D5E9473"/>
        <w:category>
          <w:name w:val="General"/>
          <w:gallery w:val="placeholder"/>
        </w:category>
        <w:types>
          <w:type w:val="bbPlcHdr"/>
        </w:types>
        <w:behaviors>
          <w:behavior w:val="content"/>
        </w:behaviors>
        <w:guid w:val="{D71095F9-E602-4447-B3D2-22270191209F}"/>
      </w:docPartPr>
      <w:docPartBody>
        <w:p w:rsidR="00E45F79" w:rsidRDefault="002A11A7" w:rsidP="002A11A7">
          <w:pPr>
            <w:pStyle w:val="6BD4CEC970024449A4C762509D5E9473"/>
          </w:pPr>
          <w:r w:rsidRPr="00D858FE">
            <w:rPr>
              <w:rStyle w:val="PlaceholderText"/>
            </w:rPr>
            <w:t>Choose an item.</w:t>
          </w:r>
        </w:p>
      </w:docPartBody>
    </w:docPart>
    <w:docPart>
      <w:docPartPr>
        <w:name w:val="7E929387521D477F82641D54778411F7"/>
        <w:category>
          <w:name w:val="General"/>
          <w:gallery w:val="placeholder"/>
        </w:category>
        <w:types>
          <w:type w:val="bbPlcHdr"/>
        </w:types>
        <w:behaviors>
          <w:behavior w:val="content"/>
        </w:behaviors>
        <w:guid w:val="{B74123B3-32F6-4A0F-B953-4E1000F0034D}"/>
      </w:docPartPr>
      <w:docPartBody>
        <w:p w:rsidR="00E45F79" w:rsidRDefault="002A11A7" w:rsidP="002A11A7">
          <w:pPr>
            <w:pStyle w:val="7E929387521D477F82641D54778411F7"/>
          </w:pPr>
          <w:r w:rsidRPr="00D858FE">
            <w:rPr>
              <w:rStyle w:val="PlaceholderText"/>
            </w:rPr>
            <w:t>Choose an item.</w:t>
          </w:r>
        </w:p>
      </w:docPartBody>
    </w:docPart>
    <w:docPart>
      <w:docPartPr>
        <w:name w:val="429CF797C0BC4121AEE91ADDBB6EB905"/>
        <w:category>
          <w:name w:val="General"/>
          <w:gallery w:val="placeholder"/>
        </w:category>
        <w:types>
          <w:type w:val="bbPlcHdr"/>
        </w:types>
        <w:behaviors>
          <w:behavior w:val="content"/>
        </w:behaviors>
        <w:guid w:val="{7960246C-D91D-4707-B2CC-22F0431DB732}"/>
      </w:docPartPr>
      <w:docPartBody>
        <w:p w:rsidR="00E45F79" w:rsidRDefault="002A11A7" w:rsidP="002A11A7">
          <w:pPr>
            <w:pStyle w:val="429CF797C0BC4121AEE91ADDBB6EB905"/>
          </w:pPr>
          <w:r w:rsidRPr="00D858FE">
            <w:rPr>
              <w:rStyle w:val="PlaceholderText"/>
            </w:rPr>
            <w:t>Choose an item.</w:t>
          </w:r>
        </w:p>
      </w:docPartBody>
    </w:docPart>
    <w:docPart>
      <w:docPartPr>
        <w:name w:val="BA0CDD17B55B4D41ADDA1BA26110DDCB"/>
        <w:category>
          <w:name w:val="General"/>
          <w:gallery w:val="placeholder"/>
        </w:category>
        <w:types>
          <w:type w:val="bbPlcHdr"/>
        </w:types>
        <w:behaviors>
          <w:behavior w:val="content"/>
        </w:behaviors>
        <w:guid w:val="{8A971918-7BF4-49F4-B9B8-E10A01E246FB}"/>
      </w:docPartPr>
      <w:docPartBody>
        <w:p w:rsidR="00E45F79" w:rsidRDefault="002A11A7" w:rsidP="002A11A7">
          <w:pPr>
            <w:pStyle w:val="BA0CDD17B55B4D41ADDA1BA26110DDCB"/>
          </w:pPr>
          <w:r w:rsidRPr="00D858FE">
            <w:rPr>
              <w:rStyle w:val="PlaceholderText"/>
            </w:rPr>
            <w:t>Choose an item.</w:t>
          </w:r>
        </w:p>
      </w:docPartBody>
    </w:docPart>
    <w:docPart>
      <w:docPartPr>
        <w:name w:val="DE163E76A33246D38E813A880AFABB84"/>
        <w:category>
          <w:name w:val="General"/>
          <w:gallery w:val="placeholder"/>
        </w:category>
        <w:types>
          <w:type w:val="bbPlcHdr"/>
        </w:types>
        <w:behaviors>
          <w:behavior w:val="content"/>
        </w:behaviors>
        <w:guid w:val="{2884EE1D-1E40-447B-B978-BA9049802703}"/>
      </w:docPartPr>
      <w:docPartBody>
        <w:p w:rsidR="00E45F79" w:rsidRDefault="002A11A7" w:rsidP="002A11A7">
          <w:pPr>
            <w:pStyle w:val="DE163E76A33246D38E813A880AFABB84"/>
          </w:pPr>
          <w:r w:rsidRPr="00D858FE">
            <w:rPr>
              <w:rStyle w:val="PlaceholderText"/>
            </w:rPr>
            <w:t>Choose an item.</w:t>
          </w:r>
        </w:p>
      </w:docPartBody>
    </w:docPart>
    <w:docPart>
      <w:docPartPr>
        <w:name w:val="041495F6E6AE46D8B53017D98A492385"/>
        <w:category>
          <w:name w:val="General"/>
          <w:gallery w:val="placeholder"/>
        </w:category>
        <w:types>
          <w:type w:val="bbPlcHdr"/>
        </w:types>
        <w:behaviors>
          <w:behavior w:val="content"/>
        </w:behaviors>
        <w:guid w:val="{4691A4E5-5EFC-4AD0-80B6-2E729A008A15}"/>
      </w:docPartPr>
      <w:docPartBody>
        <w:p w:rsidR="00E45F79" w:rsidRDefault="002A11A7" w:rsidP="002A11A7">
          <w:pPr>
            <w:pStyle w:val="041495F6E6AE46D8B53017D98A492385"/>
          </w:pPr>
          <w:r w:rsidRPr="00D858FE">
            <w:rPr>
              <w:rStyle w:val="PlaceholderText"/>
            </w:rPr>
            <w:t>Choose an item.</w:t>
          </w:r>
        </w:p>
      </w:docPartBody>
    </w:docPart>
    <w:docPart>
      <w:docPartPr>
        <w:name w:val="77099AD5FB4C4DA9AC5C2FA87D5092CC"/>
        <w:category>
          <w:name w:val="General"/>
          <w:gallery w:val="placeholder"/>
        </w:category>
        <w:types>
          <w:type w:val="bbPlcHdr"/>
        </w:types>
        <w:behaviors>
          <w:behavior w:val="content"/>
        </w:behaviors>
        <w:guid w:val="{EF550317-AA5D-44B0-B444-F039AEB3CB87}"/>
      </w:docPartPr>
      <w:docPartBody>
        <w:p w:rsidR="00E45F79" w:rsidRDefault="002A11A7" w:rsidP="002A11A7">
          <w:pPr>
            <w:pStyle w:val="77099AD5FB4C4DA9AC5C2FA87D5092CC"/>
          </w:pPr>
          <w:r w:rsidRPr="00D858FE">
            <w:rPr>
              <w:rStyle w:val="PlaceholderText"/>
            </w:rPr>
            <w:t>Choose an item.</w:t>
          </w:r>
        </w:p>
      </w:docPartBody>
    </w:docPart>
    <w:docPart>
      <w:docPartPr>
        <w:name w:val="0660F5BB25B14500A64BE8693B67BBDA"/>
        <w:category>
          <w:name w:val="General"/>
          <w:gallery w:val="placeholder"/>
        </w:category>
        <w:types>
          <w:type w:val="bbPlcHdr"/>
        </w:types>
        <w:behaviors>
          <w:behavior w:val="content"/>
        </w:behaviors>
        <w:guid w:val="{338D54AF-0439-4CF8-919F-B121D58939A6}"/>
      </w:docPartPr>
      <w:docPartBody>
        <w:p w:rsidR="00E45F79" w:rsidRDefault="002A11A7" w:rsidP="002A11A7">
          <w:pPr>
            <w:pStyle w:val="0660F5BB25B14500A64BE8693B67BBDA"/>
          </w:pPr>
          <w:r w:rsidRPr="00D858FE">
            <w:rPr>
              <w:rStyle w:val="PlaceholderText"/>
            </w:rPr>
            <w:t>Choose an item.</w:t>
          </w:r>
        </w:p>
      </w:docPartBody>
    </w:docPart>
    <w:docPart>
      <w:docPartPr>
        <w:name w:val="AFC85610E4BB442695450F219C124B8C"/>
        <w:category>
          <w:name w:val="General"/>
          <w:gallery w:val="placeholder"/>
        </w:category>
        <w:types>
          <w:type w:val="bbPlcHdr"/>
        </w:types>
        <w:behaviors>
          <w:behavior w:val="content"/>
        </w:behaviors>
        <w:guid w:val="{C5029DF7-27F1-4D31-828D-C3500CC2429F}"/>
      </w:docPartPr>
      <w:docPartBody>
        <w:p w:rsidR="00E45F79" w:rsidRDefault="002A11A7" w:rsidP="002A11A7">
          <w:pPr>
            <w:pStyle w:val="AFC85610E4BB442695450F219C124B8C"/>
          </w:pPr>
          <w:r w:rsidRPr="00D858FE">
            <w:rPr>
              <w:rStyle w:val="PlaceholderText"/>
            </w:rPr>
            <w:t>Choose an item.</w:t>
          </w:r>
        </w:p>
      </w:docPartBody>
    </w:docPart>
    <w:docPart>
      <w:docPartPr>
        <w:name w:val="43D0810328E44597A6095725F2B9CE31"/>
        <w:category>
          <w:name w:val="General"/>
          <w:gallery w:val="placeholder"/>
        </w:category>
        <w:types>
          <w:type w:val="bbPlcHdr"/>
        </w:types>
        <w:behaviors>
          <w:behavior w:val="content"/>
        </w:behaviors>
        <w:guid w:val="{C3585282-C747-4B2C-84B7-D0E6C4D3E102}"/>
      </w:docPartPr>
      <w:docPartBody>
        <w:p w:rsidR="00E45F79" w:rsidRDefault="002A11A7" w:rsidP="002A11A7">
          <w:pPr>
            <w:pStyle w:val="43D0810328E44597A6095725F2B9CE31"/>
          </w:pPr>
          <w:r w:rsidRPr="00D858FE">
            <w:rPr>
              <w:rStyle w:val="PlaceholderText"/>
            </w:rPr>
            <w:t>Choose an item.</w:t>
          </w:r>
        </w:p>
      </w:docPartBody>
    </w:docPart>
    <w:docPart>
      <w:docPartPr>
        <w:name w:val="6618A58527D944BDA4AA86AB23A79609"/>
        <w:category>
          <w:name w:val="General"/>
          <w:gallery w:val="placeholder"/>
        </w:category>
        <w:types>
          <w:type w:val="bbPlcHdr"/>
        </w:types>
        <w:behaviors>
          <w:behavior w:val="content"/>
        </w:behaviors>
        <w:guid w:val="{9CC07C7A-7F9B-4B56-B1EA-22903DEA21CC}"/>
      </w:docPartPr>
      <w:docPartBody>
        <w:p w:rsidR="00E45F79" w:rsidRDefault="002A11A7" w:rsidP="002A11A7">
          <w:pPr>
            <w:pStyle w:val="6618A58527D944BDA4AA86AB23A79609"/>
          </w:pPr>
          <w:r w:rsidRPr="00D858FE">
            <w:rPr>
              <w:rStyle w:val="PlaceholderText"/>
            </w:rPr>
            <w:t>Choose an item.</w:t>
          </w:r>
        </w:p>
      </w:docPartBody>
    </w:docPart>
    <w:docPart>
      <w:docPartPr>
        <w:name w:val="9E055C24580D4890BCE4BAB1380DDD9E"/>
        <w:category>
          <w:name w:val="General"/>
          <w:gallery w:val="placeholder"/>
        </w:category>
        <w:types>
          <w:type w:val="bbPlcHdr"/>
        </w:types>
        <w:behaviors>
          <w:behavior w:val="content"/>
        </w:behaviors>
        <w:guid w:val="{1A30D7E4-FBAE-4B75-8060-91FCA92CB2FD}"/>
      </w:docPartPr>
      <w:docPartBody>
        <w:p w:rsidR="00E45F79" w:rsidRDefault="002A11A7" w:rsidP="002A11A7">
          <w:pPr>
            <w:pStyle w:val="9E055C24580D4890BCE4BAB1380DDD9E"/>
          </w:pPr>
          <w:r w:rsidRPr="00D858FE">
            <w:rPr>
              <w:rStyle w:val="PlaceholderText"/>
            </w:rPr>
            <w:t>Choose an item.</w:t>
          </w:r>
        </w:p>
      </w:docPartBody>
    </w:docPart>
    <w:docPart>
      <w:docPartPr>
        <w:name w:val="EDF4B527BD9C409C8052A8181E47E55A"/>
        <w:category>
          <w:name w:val="General"/>
          <w:gallery w:val="placeholder"/>
        </w:category>
        <w:types>
          <w:type w:val="bbPlcHdr"/>
        </w:types>
        <w:behaviors>
          <w:behavior w:val="content"/>
        </w:behaviors>
        <w:guid w:val="{F7D0CC85-C7CF-4383-A4FD-55F2DD2035BE}"/>
      </w:docPartPr>
      <w:docPartBody>
        <w:p w:rsidR="00E45F79" w:rsidRDefault="002A11A7" w:rsidP="002A11A7">
          <w:pPr>
            <w:pStyle w:val="EDF4B527BD9C409C8052A8181E47E55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altName w:val="Roboto Light"/>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546D"/>
    <w:rsid w:val="001358C4"/>
    <w:rsid w:val="00247935"/>
    <w:rsid w:val="002A11A7"/>
    <w:rsid w:val="00395F22"/>
    <w:rsid w:val="003A48FB"/>
    <w:rsid w:val="00441217"/>
    <w:rsid w:val="00442C13"/>
    <w:rsid w:val="004635F4"/>
    <w:rsid w:val="00657A21"/>
    <w:rsid w:val="00681200"/>
    <w:rsid w:val="0069618F"/>
    <w:rsid w:val="00AF75E9"/>
    <w:rsid w:val="00C156EA"/>
    <w:rsid w:val="00C91974"/>
    <w:rsid w:val="00D64EEF"/>
    <w:rsid w:val="00E0546D"/>
    <w:rsid w:val="00E45F79"/>
    <w:rsid w:val="00E93D04"/>
    <w:rsid w:val="00F06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A11A7"/>
    <w:rPr>
      <w:color w:val="808080"/>
    </w:rPr>
  </w:style>
  <w:style w:type="paragraph" w:customStyle="1" w:styleId="1805C672E64441C5BC1543D934A8726C">
    <w:name w:val="1805C672E64441C5BC1543D934A8726C"/>
    <w:rsid w:val="00BF58F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4D6CDB0F478A47378458119DA633E90A">
    <w:name w:val="4D6CDB0F478A47378458119DA633E90A"/>
    <w:rsid w:val="00193AC5"/>
  </w:style>
  <w:style w:type="paragraph" w:customStyle="1" w:styleId="D57B94019EDE4899A6BC7078B2C49DB3">
    <w:name w:val="D57B94019EDE4899A6BC7078B2C49DB3"/>
    <w:rsid w:val="002A11A7"/>
    <w:rPr>
      <w:kern w:val="2"/>
      <w14:ligatures w14:val="standardContextual"/>
    </w:rPr>
  </w:style>
  <w:style w:type="paragraph" w:customStyle="1" w:styleId="3F607288CBEF44C88F66ECBD289E1531">
    <w:name w:val="3F607288CBEF44C88F66ECBD289E1531"/>
    <w:rsid w:val="002A11A7"/>
    <w:rPr>
      <w:kern w:val="2"/>
      <w14:ligatures w14:val="standardContextual"/>
    </w:rPr>
  </w:style>
  <w:style w:type="paragraph" w:customStyle="1" w:styleId="800D50F3FE3F4E8ABA2B530497D81D95">
    <w:name w:val="800D50F3FE3F4E8ABA2B530497D81D95"/>
    <w:rsid w:val="002A11A7"/>
    <w:rPr>
      <w:kern w:val="2"/>
      <w14:ligatures w14:val="standardContextual"/>
    </w:rPr>
  </w:style>
  <w:style w:type="paragraph" w:customStyle="1" w:styleId="75A7190F917340B980A336312F952EA5">
    <w:name w:val="75A7190F917340B980A336312F952EA5"/>
    <w:rsid w:val="002A11A7"/>
    <w:rPr>
      <w:kern w:val="2"/>
      <w14:ligatures w14:val="standardContextual"/>
    </w:rPr>
  </w:style>
  <w:style w:type="paragraph" w:customStyle="1" w:styleId="8EF09A5419314E23932902AB0BF4FD6A">
    <w:name w:val="8EF09A5419314E23932902AB0BF4FD6A"/>
    <w:rsid w:val="002A11A7"/>
    <w:rPr>
      <w:kern w:val="2"/>
      <w14:ligatures w14:val="standardContextual"/>
    </w:rPr>
  </w:style>
  <w:style w:type="paragraph" w:customStyle="1" w:styleId="DBEC1A2B0CEE4AA58F6DD34CF40EAB4F">
    <w:name w:val="DBEC1A2B0CEE4AA58F6DD34CF40EAB4F"/>
    <w:rsid w:val="002A11A7"/>
    <w:rPr>
      <w:kern w:val="2"/>
      <w14:ligatures w14:val="standardContextual"/>
    </w:rPr>
  </w:style>
  <w:style w:type="paragraph" w:customStyle="1" w:styleId="B748C620AA054BDE97ED407CC261A81B">
    <w:name w:val="B748C620AA054BDE97ED407CC261A81B"/>
    <w:rsid w:val="002A11A7"/>
    <w:rPr>
      <w:kern w:val="2"/>
      <w14:ligatures w14:val="standardContextual"/>
    </w:rPr>
  </w:style>
  <w:style w:type="paragraph" w:customStyle="1" w:styleId="F9B414AE12604F56B3C5DCD8BD3BD5A0">
    <w:name w:val="F9B414AE12604F56B3C5DCD8BD3BD5A0"/>
    <w:rsid w:val="002A11A7"/>
    <w:rPr>
      <w:kern w:val="2"/>
      <w14:ligatures w14:val="standardContextual"/>
    </w:rPr>
  </w:style>
  <w:style w:type="paragraph" w:customStyle="1" w:styleId="4F9ACD882E084657BE30995A506A28AE">
    <w:name w:val="4F9ACD882E084657BE30995A506A28AE"/>
    <w:rsid w:val="002A11A7"/>
    <w:rPr>
      <w:kern w:val="2"/>
      <w14:ligatures w14:val="standardContextual"/>
    </w:rPr>
  </w:style>
  <w:style w:type="paragraph" w:customStyle="1" w:styleId="08BCD7FAFAFB4DADA9DECB18BB7A2868">
    <w:name w:val="08BCD7FAFAFB4DADA9DECB18BB7A2868"/>
    <w:rsid w:val="002A11A7"/>
    <w:rPr>
      <w:kern w:val="2"/>
      <w14:ligatures w14:val="standardContextual"/>
    </w:rPr>
  </w:style>
  <w:style w:type="paragraph" w:customStyle="1" w:styleId="80C86B1E61DF4BB8B3C71992E290D752">
    <w:name w:val="80C86B1E61DF4BB8B3C71992E290D752"/>
    <w:rsid w:val="002A11A7"/>
    <w:rPr>
      <w:kern w:val="2"/>
      <w14:ligatures w14:val="standardContextual"/>
    </w:rPr>
  </w:style>
  <w:style w:type="paragraph" w:customStyle="1" w:styleId="4371CA2908D34FBE85DE10D57FBF84E7">
    <w:name w:val="4371CA2908D34FBE85DE10D57FBF84E7"/>
    <w:rsid w:val="002A11A7"/>
    <w:rPr>
      <w:kern w:val="2"/>
      <w14:ligatures w14:val="standardContextual"/>
    </w:rPr>
  </w:style>
  <w:style w:type="paragraph" w:customStyle="1" w:styleId="F61D588ACA63490AAC6B009B7D969A7E">
    <w:name w:val="F61D588ACA63490AAC6B009B7D969A7E"/>
    <w:rsid w:val="002A11A7"/>
    <w:rPr>
      <w:kern w:val="2"/>
      <w14:ligatures w14:val="standardContextual"/>
    </w:rPr>
  </w:style>
  <w:style w:type="paragraph" w:customStyle="1" w:styleId="6BD4CEC970024449A4C762509D5E9473">
    <w:name w:val="6BD4CEC970024449A4C762509D5E9473"/>
    <w:rsid w:val="002A11A7"/>
    <w:rPr>
      <w:kern w:val="2"/>
      <w14:ligatures w14:val="standardContextual"/>
    </w:rPr>
  </w:style>
  <w:style w:type="paragraph" w:customStyle="1" w:styleId="7E929387521D477F82641D54778411F7">
    <w:name w:val="7E929387521D477F82641D54778411F7"/>
    <w:rsid w:val="002A11A7"/>
    <w:rPr>
      <w:kern w:val="2"/>
      <w14:ligatures w14:val="standardContextual"/>
    </w:rPr>
  </w:style>
  <w:style w:type="paragraph" w:customStyle="1" w:styleId="429CF797C0BC4121AEE91ADDBB6EB905">
    <w:name w:val="429CF797C0BC4121AEE91ADDBB6EB905"/>
    <w:rsid w:val="002A11A7"/>
    <w:rPr>
      <w:kern w:val="2"/>
      <w14:ligatures w14:val="standardContextual"/>
    </w:rPr>
  </w:style>
  <w:style w:type="paragraph" w:customStyle="1" w:styleId="BA0CDD17B55B4D41ADDA1BA26110DDCB">
    <w:name w:val="BA0CDD17B55B4D41ADDA1BA26110DDCB"/>
    <w:rsid w:val="002A11A7"/>
    <w:rPr>
      <w:kern w:val="2"/>
      <w14:ligatures w14:val="standardContextual"/>
    </w:rPr>
  </w:style>
  <w:style w:type="paragraph" w:customStyle="1" w:styleId="DE163E76A33246D38E813A880AFABB84">
    <w:name w:val="DE163E76A33246D38E813A880AFABB84"/>
    <w:rsid w:val="002A11A7"/>
    <w:rPr>
      <w:kern w:val="2"/>
      <w14:ligatures w14:val="standardContextual"/>
    </w:rPr>
  </w:style>
  <w:style w:type="paragraph" w:customStyle="1" w:styleId="041495F6E6AE46D8B53017D98A492385">
    <w:name w:val="041495F6E6AE46D8B53017D98A492385"/>
    <w:rsid w:val="002A11A7"/>
    <w:rPr>
      <w:kern w:val="2"/>
      <w14:ligatures w14:val="standardContextual"/>
    </w:rPr>
  </w:style>
  <w:style w:type="paragraph" w:customStyle="1" w:styleId="77099AD5FB4C4DA9AC5C2FA87D5092CC">
    <w:name w:val="77099AD5FB4C4DA9AC5C2FA87D5092CC"/>
    <w:rsid w:val="002A11A7"/>
    <w:rPr>
      <w:kern w:val="2"/>
      <w14:ligatures w14:val="standardContextual"/>
    </w:rPr>
  </w:style>
  <w:style w:type="paragraph" w:customStyle="1" w:styleId="0660F5BB25B14500A64BE8693B67BBDA">
    <w:name w:val="0660F5BB25B14500A64BE8693B67BBDA"/>
    <w:rsid w:val="002A11A7"/>
    <w:rPr>
      <w:kern w:val="2"/>
      <w14:ligatures w14:val="standardContextual"/>
    </w:rPr>
  </w:style>
  <w:style w:type="paragraph" w:customStyle="1" w:styleId="AFC85610E4BB442695450F219C124B8C">
    <w:name w:val="AFC85610E4BB442695450F219C124B8C"/>
    <w:rsid w:val="002A11A7"/>
    <w:rPr>
      <w:kern w:val="2"/>
      <w14:ligatures w14:val="standardContextual"/>
    </w:rPr>
  </w:style>
  <w:style w:type="paragraph" w:customStyle="1" w:styleId="43D0810328E44597A6095725F2B9CE31">
    <w:name w:val="43D0810328E44597A6095725F2B9CE31"/>
    <w:rsid w:val="002A11A7"/>
    <w:rPr>
      <w:kern w:val="2"/>
      <w14:ligatures w14:val="standardContextual"/>
    </w:rPr>
  </w:style>
  <w:style w:type="paragraph" w:customStyle="1" w:styleId="6618A58527D944BDA4AA86AB23A79609">
    <w:name w:val="6618A58527D944BDA4AA86AB23A79609"/>
    <w:rsid w:val="002A11A7"/>
    <w:rPr>
      <w:kern w:val="2"/>
      <w14:ligatures w14:val="standardContextual"/>
    </w:rPr>
  </w:style>
  <w:style w:type="paragraph" w:customStyle="1" w:styleId="9E055C24580D4890BCE4BAB1380DDD9E">
    <w:name w:val="9E055C24580D4890BCE4BAB1380DDD9E"/>
    <w:rsid w:val="002A11A7"/>
    <w:rPr>
      <w:kern w:val="2"/>
      <w14:ligatures w14:val="standardContextual"/>
    </w:rPr>
  </w:style>
  <w:style w:type="paragraph" w:customStyle="1" w:styleId="EDF4B527BD9C409C8052A8181E47E55A">
    <w:name w:val="EDF4B527BD9C409C8052A8181E47E55A"/>
    <w:rsid w:val="002A11A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b23c5e8-5cb4-48fa-8477-fc60044bb61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6302CB65453842892DB488FAD798BA" ma:contentTypeVersion="14" ma:contentTypeDescription="Create a new document." ma:contentTypeScope="" ma:versionID="5ba548da6e05c6472fcb05341c4a90ec">
  <xsd:schema xmlns:xsd="http://www.w3.org/2001/XMLSchema" xmlns:xs="http://www.w3.org/2001/XMLSchema" xmlns:p="http://schemas.microsoft.com/office/2006/metadata/properties" xmlns:ns3="2b23c5e8-5cb4-48fa-8477-fc60044bb618" xmlns:ns4="22be4050-dccb-4989-8081-a30fcac97720" targetNamespace="http://schemas.microsoft.com/office/2006/metadata/properties" ma:root="true" ma:fieldsID="ec4a4afae6f9cf83a5c023e164493061" ns3:_="" ns4:_="">
    <xsd:import namespace="2b23c5e8-5cb4-48fa-8477-fc60044bb618"/>
    <xsd:import namespace="22be4050-dccb-4989-8081-a30fcac97720"/>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3c5e8-5cb4-48fa-8477-fc60044bb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be4050-dccb-4989-8081-a30fcac977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2b23c5e8-5cb4-48fa-8477-fc60044bb618"/>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2A69680D-D473-43EC-BBA3-488EEA6B1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3c5e8-5cb4-48fa-8477-fc60044bb618"/>
    <ds:schemaRef ds:uri="22be4050-dccb-4989-8081-a30fcac97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7385</Words>
  <Characters>42096</Characters>
  <Application>Microsoft Office Word</Application>
  <DocSecurity>8</DocSecurity>
  <Lines>350</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2024-04-17T04:20:00Z</dcterms:created>
  <dcterms:modified xsi:type="dcterms:W3CDTF">2024-04-17T04:21:00Z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0x010100726302CB65453842892DB488FAD798BA</vt:lpwstr>
  </property>
  <property fmtid="{D5CDD505-2E9C-101B-9397-08002B2CF9AE}" pid="3" name="MediaServiceImageTags">
    <vt:lpwstr/>
  </property>
</Properties>
</file>