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2743B15" w:rsidR="00D2559D" w:rsidRPr="00996FAF" w:rsidRDefault="00DD67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Doutta Galla Queens Park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15B5217" w:rsidR="00CA37CB" w:rsidRPr="00996FAF" w:rsidRDefault="00DD67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 The Strand</w:t>
            </w:r>
            <w:r w:rsidR="00F045F4" w:rsidRPr="00602258">
              <w:rPr>
                <w:rFonts w:ascii="Arial" w:hAnsi="Arial" w:cs="Arial"/>
                <w:color w:val="auto"/>
              </w:rPr>
              <w:t xml:space="preserve"> </w:t>
            </w:r>
            <w:r>
              <w:rPr>
                <w:rFonts w:ascii="Arial" w:hAnsi="Arial" w:cs="Arial"/>
                <w:color w:val="auto"/>
              </w:rPr>
              <w:t>MOONEE PONDS</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3039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B2C364D" w:rsidR="00CA37CB" w:rsidRPr="00996FAF" w:rsidRDefault="00DD67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3552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54EB04B" w:rsidR="00D2559D" w:rsidRPr="00996FAF" w:rsidRDefault="00DD67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Doutta Galla Aged Services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72A53C9" w:rsidR="00D2559D" w:rsidRPr="00996FAF" w:rsidRDefault="00DD67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5DCA4A0" w:rsidR="00D2559D" w:rsidRPr="00996FAF" w:rsidRDefault="00DD67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E8F45E3" w:rsidR="00D2559D" w:rsidRPr="00996FAF" w:rsidRDefault="000817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17C6">
              <w:rPr>
                <w:rFonts w:ascii="Arial" w:hAnsi="Arial" w:cs="Arial"/>
                <w:color w:val="auto"/>
              </w:rPr>
              <w:t>28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2DE1CE9" w:rsidR="000078F8" w:rsidRPr="00996FAF" w:rsidRDefault="000078F8" w:rsidP="0036130C">
      <w:pPr>
        <w:pStyle w:val="NormalArial"/>
      </w:pPr>
      <w:r w:rsidRPr="00996FAF">
        <w:t xml:space="preserve">This performance report for </w:t>
      </w:r>
      <w:r w:rsidR="00DD670D">
        <w:rPr>
          <w:color w:val="auto"/>
        </w:rPr>
        <w:t>Doutta Galla Queens Park Aged Care Facility</w:t>
      </w:r>
      <w:r w:rsidRPr="00996FAF">
        <w:rPr>
          <w:color w:val="auto"/>
        </w:rPr>
        <w:t xml:space="preserve"> (</w:t>
      </w:r>
      <w:r w:rsidRPr="00996FAF">
        <w:rPr>
          <w:b/>
          <w:color w:val="auto"/>
        </w:rPr>
        <w:t>the service</w:t>
      </w:r>
      <w:r w:rsidRPr="00996FAF">
        <w:rPr>
          <w:color w:val="auto"/>
        </w:rPr>
        <w:t xml:space="preserve">) has been prepared </w:t>
      </w:r>
      <w:r w:rsidRPr="008A50EE">
        <w:rPr>
          <w:color w:val="auto"/>
        </w:rPr>
        <w:t xml:space="preserve">by </w:t>
      </w:r>
      <w:r w:rsidR="008A50EE" w:rsidRPr="008A50EE">
        <w:rPr>
          <w:color w:val="auto"/>
        </w:rPr>
        <w:t xml:space="preserve">M. Nassif, </w:t>
      </w:r>
      <w:r w:rsidRPr="008A50EE">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C747D43" w:rsidR="00DF37F2" w:rsidRPr="008A50EE" w:rsidRDefault="000817C6"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8A50EE">
        <w:rPr>
          <w:rFonts w:ascii="Arial" w:hAnsi="Arial" w:cs="Arial"/>
          <w:color w:val="auto"/>
        </w:rPr>
        <w:t xml:space="preserve">he assessment team’s report for the </w:t>
      </w:r>
      <w:r w:rsidR="00DD670D" w:rsidRPr="008A50EE">
        <w:rPr>
          <w:rFonts w:ascii="Arial" w:hAnsi="Arial" w:cs="Arial"/>
          <w:color w:val="auto"/>
        </w:rPr>
        <w:t>Site Audit</w:t>
      </w:r>
      <w:r w:rsidR="00DF37F2" w:rsidRPr="008A50EE">
        <w:rPr>
          <w:rFonts w:ascii="Arial" w:hAnsi="Arial" w:cs="Arial"/>
          <w:color w:val="auto"/>
        </w:rPr>
        <w:t xml:space="preserve">; the </w:t>
      </w:r>
      <w:r w:rsidR="00DD670D" w:rsidRPr="008A50EE">
        <w:rPr>
          <w:rFonts w:ascii="Arial" w:hAnsi="Arial" w:cs="Arial"/>
          <w:color w:val="auto"/>
        </w:rPr>
        <w:t>Site Audit</w:t>
      </w:r>
      <w:r w:rsidR="00DF37F2" w:rsidRPr="008A50EE">
        <w:rPr>
          <w:rFonts w:ascii="Arial" w:hAnsi="Arial" w:cs="Arial"/>
          <w:color w:val="auto"/>
        </w:rPr>
        <w:t xml:space="preserve"> report was informed by a site assessment, observations at the service, review of documents and interviews with staff, </w:t>
      </w:r>
      <w:r w:rsidR="008A50EE" w:rsidRPr="008A50EE">
        <w:rPr>
          <w:rFonts w:ascii="Arial" w:hAnsi="Arial" w:cs="Arial"/>
          <w:color w:val="auto"/>
        </w:rPr>
        <w:t>consumers, representatives,</w:t>
      </w:r>
      <w:r w:rsidR="00DF37F2" w:rsidRPr="008A50EE">
        <w:rPr>
          <w:rFonts w:ascii="Arial" w:hAnsi="Arial" w:cs="Arial"/>
          <w:color w:val="auto"/>
        </w:rPr>
        <w:t xml:space="preserve"> and others</w:t>
      </w:r>
      <w:r>
        <w:rPr>
          <w:rFonts w:ascii="Arial" w:hAnsi="Arial" w:cs="Arial"/>
          <w:color w:val="auto"/>
        </w:rPr>
        <w:t>.</w:t>
      </w:r>
    </w:p>
    <w:p w14:paraId="23FE4A29" w14:textId="4C0AF8B9" w:rsidR="003B1763" w:rsidRPr="00712752" w:rsidRDefault="003B1763" w:rsidP="0057583C">
      <w:pPr>
        <w:ind w:left="357"/>
      </w:pPr>
      <w:r w:rsidRPr="00712752">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1D90869" w:rsidR="00FC045E" w:rsidRPr="00996FAF" w:rsidRDefault="002B567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F8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0193396" w:rsidR="00FC045E" w:rsidRPr="00996FAF" w:rsidRDefault="002B567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F8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20D8F95" w:rsidR="00FC045E" w:rsidRPr="00996FAF" w:rsidRDefault="002B567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F8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218C229" w:rsidR="00FC045E" w:rsidRPr="00996FAF" w:rsidRDefault="002B567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F8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BCFA898" w:rsidR="00FC045E" w:rsidRPr="00996FAF" w:rsidRDefault="002B567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F8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ADA5A13" w:rsidR="00FC045E" w:rsidRPr="00996FAF" w:rsidRDefault="002B567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F8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3512885" w:rsidR="00FC045E" w:rsidRPr="00996FAF" w:rsidRDefault="002B567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F8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78BD3FA" w:rsidR="00FC045E" w:rsidRPr="00996FAF" w:rsidRDefault="002B567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F8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51E834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8671693" w:rsidR="00FC045E" w:rsidRPr="00996FAF" w:rsidRDefault="002B567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E753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D28FAD0" w:rsidR="00FC045E" w:rsidRPr="00996FAF" w:rsidRDefault="002B567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E75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1849A55" w:rsidR="00FC045E" w:rsidRPr="00996FAF" w:rsidRDefault="002B567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E75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1FEADAF" w:rsidR="00FC045E" w:rsidRPr="00996FAF" w:rsidRDefault="002B567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E75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F060DBA" w:rsidR="00FC045E" w:rsidRPr="00996FAF" w:rsidRDefault="002B567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E75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4A99D87" w:rsidR="00FC045E" w:rsidRPr="00996FAF" w:rsidRDefault="002B567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E753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DDCA25C" w14:textId="19B2782E" w:rsidR="00DE7538" w:rsidRDefault="00DE7538" w:rsidP="0036130C">
      <w:pPr>
        <w:pStyle w:val="NormalArial"/>
      </w:pPr>
      <w:r>
        <w:t>Consumers said they were treated with dignity and respect. Staff explained how they provided respectful care and services, embracing consumers’ identity and culture. Care plan</w:t>
      </w:r>
      <w:r w:rsidR="00CF1410">
        <w:t>ning</w:t>
      </w:r>
      <w:r>
        <w:t xml:space="preserve"> documents </w:t>
      </w:r>
      <w:r w:rsidR="00CF1410">
        <w:t xml:space="preserve">included </w:t>
      </w:r>
      <w:r w:rsidR="00CF1410" w:rsidRPr="00495C51">
        <w:t>details on consumers' identity, backgrounds, and cultural diversity</w:t>
      </w:r>
      <w:r>
        <w:t>. Staff were observed providing dignified and respectful care.</w:t>
      </w:r>
    </w:p>
    <w:p w14:paraId="0FFB94A1" w14:textId="0C25026E" w:rsidR="00DE7538" w:rsidRDefault="00DE7538" w:rsidP="0036130C">
      <w:pPr>
        <w:pStyle w:val="NormalArial"/>
      </w:pPr>
      <w:r>
        <w:t xml:space="preserve">Staff </w:t>
      </w:r>
      <w:r w:rsidR="00EA57A4" w:rsidRPr="00495C51">
        <w:t>identified consumers from culturally diverse backgrounds and describe</w:t>
      </w:r>
      <w:r w:rsidR="00EA57A4">
        <w:t>d</w:t>
      </w:r>
      <w:r w:rsidR="00EA57A4" w:rsidRPr="00495C51">
        <w:t xml:space="preserve"> how they tailor care that meets the specific cultural needs and preferences of consumers</w:t>
      </w:r>
      <w:r w:rsidR="00EA57A4">
        <w:t>.</w:t>
      </w:r>
      <w:r>
        <w:t xml:space="preserve"> </w:t>
      </w:r>
      <w:r w:rsidR="00EA57A4" w:rsidRPr="00495C51">
        <w:t>Consumers and representatives confirmed the service recognise</w:t>
      </w:r>
      <w:r w:rsidR="00EA57A4">
        <w:t>d</w:t>
      </w:r>
      <w:r w:rsidR="00EA57A4" w:rsidRPr="00495C51">
        <w:t xml:space="preserve"> and respect</w:t>
      </w:r>
      <w:r w:rsidR="00EA57A4">
        <w:t xml:space="preserve">ed consumers’ </w:t>
      </w:r>
      <w:r w:rsidR="00EA57A4" w:rsidRPr="00495C51">
        <w:t>cultural backgrounds and provide</w:t>
      </w:r>
      <w:r w:rsidR="00EA57A4">
        <w:t>d</w:t>
      </w:r>
      <w:r w:rsidR="00EA57A4" w:rsidRPr="00495C51">
        <w:t xml:space="preserve"> care consistent with their cultural traditions and preferences. </w:t>
      </w:r>
      <w:r>
        <w:t>Management explained strategies</w:t>
      </w:r>
      <w:r w:rsidR="00B43FB2">
        <w:t xml:space="preserve"> </w:t>
      </w:r>
      <w:r>
        <w:t xml:space="preserve">in place to </w:t>
      </w:r>
      <w:r w:rsidR="00E50FA2">
        <w:t>support consumers cultural needs</w:t>
      </w:r>
      <w:r w:rsidR="00BC388A">
        <w:t>.</w:t>
      </w:r>
    </w:p>
    <w:p w14:paraId="36C3BE25" w14:textId="6EB92FF6" w:rsidR="00E50FA2" w:rsidRDefault="00E50FA2" w:rsidP="0036130C">
      <w:pPr>
        <w:pStyle w:val="NormalArial"/>
      </w:pPr>
      <w:r>
        <w:t>Consumers said they were supported to make decisions about their care and services, who should be involved, and how it should be delivered. Staff explained how they supported consumers to communicate their decisions. Care plan</w:t>
      </w:r>
      <w:r w:rsidR="00BC388A">
        <w:t>ning</w:t>
      </w:r>
      <w:r>
        <w:t xml:space="preserve"> documents contained information about consumers’ decisions, preferences, and nominated contacts, in line with consumer and staff feedback. Consumers said</w:t>
      </w:r>
      <w:r w:rsidR="007B101B">
        <w:t>, and observations confirmed</w:t>
      </w:r>
      <w:r>
        <w:t xml:space="preserve"> </w:t>
      </w:r>
      <w:r w:rsidR="007B101B">
        <w:t xml:space="preserve">consumers </w:t>
      </w:r>
      <w:r>
        <w:t>were supported to maintain relationships of choice.</w:t>
      </w:r>
    </w:p>
    <w:p w14:paraId="5BC74072" w14:textId="16C322A3" w:rsidR="00A42B4D" w:rsidRDefault="00A42B4D" w:rsidP="0036130C">
      <w:pPr>
        <w:pStyle w:val="NormalArial"/>
      </w:pPr>
      <w:r>
        <w:t>Care plan</w:t>
      </w:r>
      <w:r w:rsidR="00857588">
        <w:t>ning</w:t>
      </w:r>
      <w:r>
        <w:t xml:space="preserve"> documents </w:t>
      </w:r>
      <w:r w:rsidR="00857588" w:rsidRPr="00495C51">
        <w:t>demonstrate</w:t>
      </w:r>
      <w:r w:rsidR="00857588">
        <w:t>d</w:t>
      </w:r>
      <w:r w:rsidR="00857588" w:rsidRPr="00495C51">
        <w:t xml:space="preserve"> </w:t>
      </w:r>
      <w:r w:rsidR="00857588">
        <w:t xml:space="preserve">that </w:t>
      </w:r>
      <w:r w:rsidR="00857588" w:rsidRPr="00495C51">
        <w:t xml:space="preserve">risks are adequately identified </w:t>
      </w:r>
      <w:r w:rsidR="00857588">
        <w:t>and assessed</w:t>
      </w:r>
      <w:r w:rsidR="00857588" w:rsidRPr="00495C51">
        <w:t xml:space="preserve"> and </w:t>
      </w:r>
      <w:r w:rsidR="00857588">
        <w:t xml:space="preserve">that </w:t>
      </w:r>
      <w:r w:rsidR="00857588" w:rsidRPr="00495C51">
        <w:t xml:space="preserve">appropriate measures are taken to ensure consumers are provided with the knowledge and </w:t>
      </w:r>
      <w:r w:rsidR="00857588" w:rsidRPr="00495C51">
        <w:lastRenderedPageBreak/>
        <w:t>information to make informed decisions</w:t>
      </w:r>
      <w:r w:rsidR="00857588">
        <w:t xml:space="preserve"> about risks they wish to take. </w:t>
      </w:r>
      <w:r w:rsidR="00857588" w:rsidRPr="00495C51">
        <w:t>Staff said they are aware of the consumers who take risks and support their right to make choices that enhance their independence and well-being.</w:t>
      </w:r>
    </w:p>
    <w:p w14:paraId="0D1A6826" w14:textId="5171D37F" w:rsidR="00A42B4D" w:rsidRDefault="005716B3" w:rsidP="0036130C">
      <w:pPr>
        <w:pStyle w:val="NormalArial"/>
      </w:pPr>
      <w:r>
        <w:t>Consumers and representatives confirmed consumers received information in a easy to understand manner, which helped them to make decisions. Management said, and observations confirmed</w:t>
      </w:r>
      <w:r w:rsidR="00857588">
        <w:t>,</w:t>
      </w:r>
      <w:r>
        <w:t xml:space="preserve"> information was provided to consumers in various ways to help with choices, such as calendars, menus, and verbal communication.</w:t>
      </w:r>
    </w:p>
    <w:p w14:paraId="17634205" w14:textId="16CB94F8" w:rsidR="005716B3" w:rsidRDefault="005716B3" w:rsidP="0036130C">
      <w:pPr>
        <w:pStyle w:val="NormalArial"/>
      </w:pPr>
      <w:r>
        <w:t>Consumers confirmed their privacy was respected. Staff said they maintained the confidentiality of consumers personal information, for example, by conducting clinical handover in a private area and applying password protection to electronic records. Observations confirmed staff followed practices to ensure the confidentiality of consumers’ information.</w:t>
      </w:r>
    </w:p>
    <w:p w14:paraId="16C27C05" w14:textId="7A0CF33F"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4F52DCA" w:rsidR="00FC045E" w:rsidRPr="00996FAF" w:rsidRDefault="002B56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27C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A6090E4" w:rsidR="00FC045E" w:rsidRPr="00996FAF" w:rsidRDefault="002B567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27C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0B59230" w:rsidR="00FC045E" w:rsidRPr="00996FAF" w:rsidRDefault="002B56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27C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53E2C40" w:rsidR="00FC045E" w:rsidRPr="00996FAF" w:rsidRDefault="002B567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27C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C6CDE01" w:rsidR="00FC045E" w:rsidRPr="00996FAF" w:rsidRDefault="002B56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27C2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2615136" w14:textId="1B1E9BCD" w:rsidR="00527C23" w:rsidRDefault="00527C23" w:rsidP="0036130C">
      <w:pPr>
        <w:pStyle w:val="NormalArial"/>
      </w:pPr>
      <w:r>
        <w:t xml:space="preserve">Consumers and representatives confirmed </w:t>
      </w:r>
      <w:r w:rsidR="009B0882">
        <w:t>consumers</w:t>
      </w:r>
      <w:r>
        <w:t xml:space="preserve"> received care and services needed for their health and well-being, through assessment and planning processes</w:t>
      </w:r>
      <w:r w:rsidR="009B0882">
        <w:t xml:space="preserve">. </w:t>
      </w:r>
      <w:r w:rsidR="002F24DE">
        <w:t>S</w:t>
      </w:r>
      <w:r w:rsidR="002F24DE" w:rsidRPr="00495C51">
        <w:rPr>
          <w:rFonts w:eastAsia="Calibri"/>
        </w:rPr>
        <w:t>taff</w:t>
      </w:r>
      <w:r w:rsidR="002F24DE">
        <w:rPr>
          <w:rFonts w:eastAsia="Calibri"/>
        </w:rPr>
        <w:t xml:space="preserve"> </w:t>
      </w:r>
      <w:r w:rsidR="002F24DE" w:rsidRPr="00495C51">
        <w:rPr>
          <w:rFonts w:eastAsia="Calibri"/>
        </w:rPr>
        <w:t>said assessment outcomes are documented in care plan</w:t>
      </w:r>
      <w:r w:rsidR="002F24DE">
        <w:rPr>
          <w:rFonts w:eastAsia="Calibri"/>
        </w:rPr>
        <w:t>ning documents and</w:t>
      </w:r>
      <w:r w:rsidR="002F24DE" w:rsidRPr="00495C51">
        <w:rPr>
          <w:rFonts w:eastAsia="Calibri"/>
        </w:rPr>
        <w:t xml:space="preserve"> guide</w:t>
      </w:r>
      <w:r w:rsidR="002F24DE">
        <w:rPr>
          <w:rFonts w:eastAsia="Calibri"/>
        </w:rPr>
        <w:t>d</w:t>
      </w:r>
      <w:r w:rsidR="002F24DE" w:rsidRPr="00495C51">
        <w:rPr>
          <w:rFonts w:eastAsia="Calibri"/>
        </w:rPr>
        <w:t xml:space="preserve"> them </w:t>
      </w:r>
      <w:r w:rsidR="002F24DE">
        <w:rPr>
          <w:rFonts w:eastAsia="Calibri"/>
        </w:rPr>
        <w:t xml:space="preserve">delivering </w:t>
      </w:r>
      <w:r w:rsidR="002F24DE" w:rsidRPr="00495C51">
        <w:rPr>
          <w:rFonts w:eastAsia="Calibri"/>
        </w:rPr>
        <w:t>safe and effective care</w:t>
      </w:r>
      <w:r w:rsidR="002F24DE">
        <w:rPr>
          <w:rFonts w:eastAsia="Calibri"/>
        </w:rPr>
        <w:t xml:space="preserve">. </w:t>
      </w:r>
      <w:r w:rsidR="009B0882">
        <w:t>Care plan</w:t>
      </w:r>
      <w:r w:rsidR="002F24DE">
        <w:t>ning</w:t>
      </w:r>
      <w:r w:rsidR="009B0882">
        <w:t xml:space="preserve"> documents contained relevant information to guide staff in the delivery of safe, effective care and services through the assessment of risks to consumers’ health and well-being.</w:t>
      </w:r>
    </w:p>
    <w:p w14:paraId="30116460" w14:textId="004BD9AC" w:rsidR="009B0882" w:rsidRDefault="009B0882" w:rsidP="0036130C">
      <w:pPr>
        <w:pStyle w:val="NormalArial"/>
      </w:pPr>
      <w:r>
        <w:t xml:space="preserve">Consumers and representatives said consumers’ needs and end of life wishes were discussed during assessment and planning processes. </w:t>
      </w:r>
      <w:r w:rsidRPr="009B0882">
        <w:t>Care plan</w:t>
      </w:r>
      <w:r w:rsidR="002F24DE">
        <w:t>ning</w:t>
      </w:r>
      <w:r>
        <w:t xml:space="preserve"> documents and staff feedback</w:t>
      </w:r>
      <w:r w:rsidRPr="009B0882">
        <w:t xml:space="preserve"> demonstrated consumers current needs, goals, and preferences, including advance care and of life wishes</w:t>
      </w:r>
      <w:r w:rsidR="00952CE1">
        <w:t>,</w:t>
      </w:r>
      <w:r w:rsidRPr="009B0882">
        <w:t xml:space="preserve"> were taken into consideration.</w:t>
      </w:r>
    </w:p>
    <w:p w14:paraId="7D7301F2" w14:textId="78EA58EC" w:rsidR="00EB66BF" w:rsidRDefault="00654494" w:rsidP="0036130C">
      <w:pPr>
        <w:pStyle w:val="NormalArial"/>
      </w:pPr>
      <w:r>
        <w:t>Consumers confirmed they, and others involved in their care</w:t>
      </w:r>
      <w:r w:rsidR="00952CE1">
        <w:t>,</w:t>
      </w:r>
      <w:r>
        <w:t xml:space="preserve"> were involved in assessment and planning processes. Care plan</w:t>
      </w:r>
      <w:r w:rsidR="00952CE1">
        <w:t>ning</w:t>
      </w:r>
      <w:r>
        <w:t xml:space="preserve"> documents demonstrated </w:t>
      </w:r>
      <w:r w:rsidR="00952CE1">
        <w:t xml:space="preserve">consumers and representatives are consulted in assessment and planning processes and there is input from </w:t>
      </w:r>
      <w:r>
        <w:t>other organisations, individuals, and providers of care.</w:t>
      </w:r>
    </w:p>
    <w:p w14:paraId="219FC50C" w14:textId="516253D7" w:rsidR="00654494" w:rsidRDefault="00654494" w:rsidP="0036130C">
      <w:pPr>
        <w:pStyle w:val="NormalArial"/>
      </w:pPr>
      <w:r>
        <w:t>Staff explained how they effectively communicated updates to consumers care plans, such as engaging consumers in conversation and encouraging them to ask questions, and using verbal and non-verbal</w:t>
      </w:r>
      <w:r w:rsidR="00503315">
        <w:t xml:space="preserve"> c</w:t>
      </w:r>
      <w:r>
        <w:t xml:space="preserve">ues. </w:t>
      </w:r>
      <w:r w:rsidR="00952CE1">
        <w:t>C</w:t>
      </w:r>
      <w:r>
        <w:t xml:space="preserve">onsumers and representatives said the outcome of assessment and </w:t>
      </w:r>
      <w:r>
        <w:lastRenderedPageBreak/>
        <w:t>planning were communicated to them, and were aware of how to access a copy of the care plan.</w:t>
      </w:r>
    </w:p>
    <w:p w14:paraId="35A196F9" w14:textId="44373BF1" w:rsidR="00654494" w:rsidRDefault="00E74E04" w:rsidP="0036130C">
      <w:pPr>
        <w:pStyle w:val="NormalArial"/>
      </w:pPr>
      <w:r>
        <w:t>Consumers and representatives said they were notified of any circumstances or incidents warranting care plan assessment and review. Staff explained what they would do in response to changes in consumers, such as reviewing care and services, updating care plans, recording and reporting incidents. Care plan</w:t>
      </w:r>
      <w:r w:rsidR="00952CE1">
        <w:t>ning</w:t>
      </w:r>
      <w:r>
        <w:t xml:space="preserve"> documents</w:t>
      </w:r>
      <w:r w:rsidR="00952CE1">
        <w:t xml:space="preserve"> showed they</w:t>
      </w:r>
      <w:r>
        <w:t xml:space="preserve"> were updated to ensure care and services were effectively meeting </w:t>
      </w:r>
      <w:r w:rsidR="0057583C">
        <w:t>consumers’</w:t>
      </w:r>
      <w:r>
        <w:t xml:space="preserve"> needs.</w:t>
      </w:r>
    </w:p>
    <w:p w14:paraId="0CDBAA2D" w14:textId="36F9A0EF"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8100838" w:rsidR="00FC045E" w:rsidRPr="00996FAF" w:rsidRDefault="002B56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7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8F9C7B6" w:rsidR="00FC045E" w:rsidRPr="00996FAF" w:rsidRDefault="002B567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7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071852C" w:rsidR="00FC045E" w:rsidRPr="00996FAF" w:rsidRDefault="002B56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7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97FB15E" w:rsidR="00FC045E" w:rsidRPr="00996FAF" w:rsidRDefault="002B567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7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91D58DB" w:rsidR="00FC045E" w:rsidRPr="00996FAF" w:rsidRDefault="002B56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7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B9BCE4A" w:rsidR="00FC045E" w:rsidRPr="00996FAF" w:rsidRDefault="002B567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7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907A062" w:rsidR="00FC045E" w:rsidRPr="00996FAF" w:rsidRDefault="002B56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72FE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6F13A30" w14:textId="1603686A" w:rsidR="005738E5" w:rsidRDefault="003C746C" w:rsidP="0036130C">
      <w:pPr>
        <w:pStyle w:val="NormalArial"/>
      </w:pPr>
      <w:r>
        <w:t>Consumers and representatives confirmed consumers received personal and clinical care which was tailored to their needs, and optimised consumers’ health and well-being. Staff demonstrated knowledge of consumers personal and clinical care needs and preferences, and provided examples of how they provided care tailored to the consumer. Care plan</w:t>
      </w:r>
      <w:r w:rsidR="00857588">
        <w:t>ning</w:t>
      </w:r>
      <w:r>
        <w:t xml:space="preserve"> documents contained information reflective of consumers receiving safe, effective and tailored care follow</w:t>
      </w:r>
      <w:r w:rsidR="00503315">
        <w:t xml:space="preserve">ing </w:t>
      </w:r>
      <w:r>
        <w:t>best practice.</w:t>
      </w:r>
    </w:p>
    <w:p w14:paraId="06B41941" w14:textId="1BC97883" w:rsidR="00DE73DF" w:rsidRDefault="005738E5" w:rsidP="0036130C">
      <w:pPr>
        <w:pStyle w:val="NormalArial"/>
        <w:rPr>
          <w:rFonts w:eastAsia="Calibri"/>
        </w:rPr>
      </w:pPr>
      <w:r>
        <w:t>Care plan</w:t>
      </w:r>
      <w:r w:rsidR="00B13F4B">
        <w:t>ning</w:t>
      </w:r>
      <w:r>
        <w:t xml:space="preserve"> documents</w:t>
      </w:r>
      <w:r w:rsidRPr="005738E5">
        <w:t xml:space="preserve"> </w:t>
      </w:r>
      <w:r>
        <w:t>demonstrated</w:t>
      </w:r>
      <w:r w:rsidRPr="005738E5">
        <w:t xml:space="preserve"> clinical risks associated with the care for each consumer were effectively managed through assessment</w:t>
      </w:r>
      <w:r w:rsidR="00B13F4B">
        <w:t xml:space="preserve">, </w:t>
      </w:r>
      <w:r w:rsidRPr="005738E5">
        <w:t>planning, and implementation of risk mitigation strategies</w:t>
      </w:r>
      <w:r w:rsidR="00F54A22">
        <w:t xml:space="preserve">. </w:t>
      </w:r>
      <w:r w:rsidR="00B13F4B">
        <w:rPr>
          <w:rFonts w:eastAsia="Calibri"/>
        </w:rPr>
        <w:t>C</w:t>
      </w:r>
      <w:r w:rsidR="00B13F4B" w:rsidRPr="00495C51">
        <w:rPr>
          <w:rFonts w:eastAsia="Calibri"/>
        </w:rPr>
        <w:t>onsumers and representatives were satisfied that high impact or high prevalence risks are effectively managed.</w:t>
      </w:r>
    </w:p>
    <w:p w14:paraId="512F95A1" w14:textId="1B20F071" w:rsidR="00E72FEC" w:rsidRDefault="00F54A22" w:rsidP="0036130C">
      <w:pPr>
        <w:pStyle w:val="NormalArial"/>
      </w:pPr>
      <w:r>
        <w:t>Staff explained how consumers care needs changed during end of life</w:t>
      </w:r>
      <w:r w:rsidR="005401E6">
        <w:t xml:space="preserve"> transition</w:t>
      </w:r>
      <w:r>
        <w:t xml:space="preserve">, and ways they delivered comfortable, dignified care. </w:t>
      </w:r>
      <w:r w:rsidR="00DE73DF">
        <w:rPr>
          <w:rFonts w:eastAsia="Calibri"/>
        </w:rPr>
        <w:t>C</w:t>
      </w:r>
      <w:r w:rsidR="00DE73DF" w:rsidRPr="00495C51">
        <w:rPr>
          <w:rFonts w:eastAsia="Calibri"/>
        </w:rPr>
        <w:t>are planning documents detail</w:t>
      </w:r>
      <w:r w:rsidR="00DE73DF">
        <w:rPr>
          <w:rFonts w:eastAsia="Calibri"/>
        </w:rPr>
        <w:t>ed</w:t>
      </w:r>
      <w:r w:rsidR="00DE73DF" w:rsidRPr="00495C51">
        <w:rPr>
          <w:rFonts w:eastAsia="Calibri"/>
        </w:rPr>
        <w:t xml:space="preserve"> consumers’ advance </w:t>
      </w:r>
      <w:r w:rsidR="00DE73DF" w:rsidRPr="00495C51">
        <w:rPr>
          <w:rFonts w:eastAsia="Calibri"/>
        </w:rPr>
        <w:lastRenderedPageBreak/>
        <w:t>care planning information, including choices and end of life preferences</w:t>
      </w:r>
      <w:r>
        <w:t xml:space="preserve">. </w:t>
      </w:r>
      <w:r w:rsidR="005401E6">
        <w:t>Feedback</w:t>
      </w:r>
      <w:r>
        <w:t xml:space="preserve"> from representatives </w:t>
      </w:r>
      <w:r w:rsidR="00A63231">
        <w:t>reflected consumers received respectful and dignified end of life care.</w:t>
      </w:r>
    </w:p>
    <w:p w14:paraId="73FD56C0" w14:textId="59B4D107" w:rsidR="00185360" w:rsidRDefault="00F43EA2" w:rsidP="0036130C">
      <w:pPr>
        <w:pStyle w:val="NormalArial"/>
      </w:pPr>
      <w:r>
        <w:t xml:space="preserve">Consumers and representatives considered changes to consumers condition were recognised and responded to in an appropriate and timely manner. </w:t>
      </w:r>
      <w:r w:rsidR="00DE73DF">
        <w:t xml:space="preserve">This was consistent with care planning documents which evidenced recognition and response to deterioration in a timely manner. </w:t>
      </w:r>
      <w:r>
        <w:t>Staff explained what they would do when responding to changes in consumers condition.</w:t>
      </w:r>
    </w:p>
    <w:p w14:paraId="5376B88D" w14:textId="08C3D94E" w:rsidR="00DE73DF" w:rsidRDefault="006A2E45" w:rsidP="006A2E45">
      <w:pPr>
        <w:pStyle w:val="NormalArial"/>
      </w:pPr>
      <w:r>
        <w:t xml:space="preserve">Observations, </w:t>
      </w:r>
      <w:r w:rsidRPr="006A2E45">
        <w:t>care plan</w:t>
      </w:r>
      <w:r w:rsidR="00DE73DF">
        <w:t>ning</w:t>
      </w:r>
      <w:r>
        <w:t xml:space="preserve"> documents</w:t>
      </w:r>
      <w:r w:rsidRPr="006A2E45">
        <w:t>, and staff feedback demonstrated information about the consumer’s condition, needs and preferences was documented and communicated within the service, and with others responsible for care.</w:t>
      </w:r>
    </w:p>
    <w:p w14:paraId="6EB86807" w14:textId="1CA686BC" w:rsidR="006A2E45" w:rsidRPr="006A2E45" w:rsidRDefault="006A2E45" w:rsidP="006A2E45">
      <w:pPr>
        <w:pStyle w:val="NormalArial"/>
      </w:pPr>
      <w:r w:rsidRPr="006A2E45">
        <w:t>Care plan</w:t>
      </w:r>
      <w:r w:rsidR="00DE73DF">
        <w:t>ning</w:t>
      </w:r>
      <w:r>
        <w:t xml:space="preserve"> documents</w:t>
      </w:r>
      <w:r w:rsidRPr="006A2E45">
        <w:t xml:space="preserve"> evidenced referrals were completed in a timely and appropriate manner for medical officers, allied health professionals, and other providers of care as required.</w:t>
      </w:r>
      <w:r w:rsidR="006D12B7">
        <w:t xml:space="preserve"> S</w:t>
      </w:r>
      <w:r w:rsidR="006D12B7" w:rsidRPr="00495C51">
        <w:rPr>
          <w:rFonts w:eastAsia="Calibri"/>
        </w:rPr>
        <w:t>taff describe</w:t>
      </w:r>
      <w:r w:rsidR="006D12B7">
        <w:rPr>
          <w:rFonts w:eastAsia="Calibri"/>
        </w:rPr>
        <w:t>d</w:t>
      </w:r>
      <w:r w:rsidR="006D12B7" w:rsidRPr="00495C51">
        <w:rPr>
          <w:rFonts w:eastAsia="Calibri"/>
        </w:rPr>
        <w:t xml:space="preserve"> the process for referring consumers to health professionals and allied health service</w:t>
      </w:r>
      <w:r w:rsidR="006D12B7" w:rsidRPr="006D12B7">
        <w:rPr>
          <w:rFonts w:eastAsia="Calibri"/>
          <w:color w:val="auto"/>
        </w:rPr>
        <w:t>s.</w:t>
      </w:r>
    </w:p>
    <w:p w14:paraId="61054ED4" w14:textId="5C743E0E" w:rsidR="006A2E45" w:rsidRDefault="006A2E45" w:rsidP="0036130C">
      <w:pPr>
        <w:pStyle w:val="NormalArial"/>
      </w:pPr>
      <w:r>
        <w:t xml:space="preserve">Staff demonstrated knowledge of ways they would minimise infection related risks, including appropriate antibiotic prescribing. Observations confirmed </w:t>
      </w:r>
      <w:r w:rsidR="00AF38A9">
        <w:t>the service followed</w:t>
      </w:r>
      <w:r>
        <w:t xml:space="preserve"> practices to minimise infections, such as COVID-19 screening measures, hand hygiene</w:t>
      </w:r>
      <w:r w:rsidR="00AF38A9">
        <w:t xml:space="preserve"> and personal protective equipment </w:t>
      </w:r>
      <w:r>
        <w:t>stations</w:t>
      </w:r>
      <w:r w:rsidR="00AF38A9">
        <w:t>, and appropriate clinical waste management.</w:t>
      </w:r>
    </w:p>
    <w:p w14:paraId="7F4B324B" w14:textId="74A0A039"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49376EF" w:rsidR="00FC045E" w:rsidRPr="00996FAF" w:rsidRDefault="002B56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602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04CC91A" w:rsidR="00FC045E" w:rsidRPr="00996FAF" w:rsidRDefault="002B56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602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DBAB2C5" w:rsidR="00FC045E" w:rsidRPr="00996FAF" w:rsidRDefault="002B56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602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2CADC37" w:rsidR="00FC045E" w:rsidRPr="00996FAF" w:rsidRDefault="002B567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602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C7F6622" w:rsidR="00FC045E" w:rsidRPr="00996FAF" w:rsidRDefault="002B567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602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47DD697" w:rsidR="00FC045E" w:rsidRPr="00996FAF" w:rsidRDefault="002B56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602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4B2422A" w:rsidR="00FC045E" w:rsidRPr="00996FAF" w:rsidRDefault="002B56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6020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CCC0672" w14:textId="727D8C2E" w:rsidR="0026020A" w:rsidRDefault="0026020A" w:rsidP="0036130C">
      <w:pPr>
        <w:pStyle w:val="NormalArial"/>
      </w:pPr>
      <w:r>
        <w:t>Consumers considered services and support required for daily living met their needs, goals, and preferences. Care plan</w:t>
      </w:r>
      <w:r w:rsidR="000B02B4">
        <w:t>ning</w:t>
      </w:r>
      <w:r>
        <w:t xml:space="preserve"> documents contained relevant assessments and information to guide staff in the delivery of safe, effective care and services, optimising consumers independence, health, well-being and quality of life. </w:t>
      </w:r>
      <w:r w:rsidR="000B02B4">
        <w:t>Staff demonstrated awareness of information in care planning documents.</w:t>
      </w:r>
    </w:p>
    <w:p w14:paraId="2E06E906" w14:textId="5577AC88" w:rsidR="0026020A" w:rsidRDefault="0026020A" w:rsidP="0036130C">
      <w:pPr>
        <w:pStyle w:val="NormalArial"/>
      </w:pPr>
      <w:r>
        <w:t>Consumers said the service supported their emotional and spiritual well-being</w:t>
      </w:r>
      <w:r w:rsidR="000B02B4">
        <w:t xml:space="preserve"> and s</w:t>
      </w:r>
      <w:r>
        <w:t>taff explained how they supported consumers well-being. The service’s activity calendar demonstrated consumers were supported in meeting their spiritual and well-being needs.</w:t>
      </w:r>
      <w:r w:rsidR="000B02B4">
        <w:t xml:space="preserve"> </w:t>
      </w:r>
      <w:r w:rsidR="000B02B4" w:rsidRPr="7FC83773">
        <w:rPr>
          <w:rFonts w:eastAsia="Arial"/>
        </w:rPr>
        <w:t>Care planning document</w:t>
      </w:r>
      <w:r w:rsidR="000B02B4">
        <w:rPr>
          <w:rFonts w:eastAsia="Arial"/>
        </w:rPr>
        <w:t>s</w:t>
      </w:r>
      <w:r w:rsidR="000B02B4" w:rsidRPr="7FC83773">
        <w:rPr>
          <w:rFonts w:eastAsia="Arial"/>
        </w:rPr>
        <w:t xml:space="preserve"> outline</w:t>
      </w:r>
      <w:r w:rsidR="000B02B4">
        <w:rPr>
          <w:rFonts w:eastAsia="Arial"/>
        </w:rPr>
        <w:t>d</w:t>
      </w:r>
      <w:r w:rsidR="000B02B4" w:rsidRPr="7FC83773">
        <w:rPr>
          <w:rFonts w:eastAsia="Arial"/>
        </w:rPr>
        <w:t xml:space="preserve"> consumers’ emotional and spiritual needs with strategies in place to support and promote these needs being met.</w:t>
      </w:r>
    </w:p>
    <w:p w14:paraId="77D51813" w14:textId="6B22C5EE" w:rsidR="0026020A" w:rsidRDefault="00185569" w:rsidP="0036130C">
      <w:pPr>
        <w:pStyle w:val="NormalArial"/>
      </w:pPr>
      <w:r>
        <w:t>Consumers and representatives said consumers were supported to participate in their community within and outside the service environment, and do things of interest. Care plan</w:t>
      </w:r>
      <w:r w:rsidR="00D74A16">
        <w:t>ning</w:t>
      </w:r>
      <w:r>
        <w:t xml:space="preserve"> documents contained relevant strategies to support consumers with social participation, maintaining relationships</w:t>
      </w:r>
      <w:r w:rsidR="004733E8">
        <w:t>,</w:t>
      </w:r>
      <w:r>
        <w:t xml:space="preserve"> and interests</w:t>
      </w:r>
      <w:r w:rsidR="00D74A16">
        <w:t xml:space="preserve"> and staff were familiar with these strategies</w:t>
      </w:r>
      <w:r>
        <w:t>. Observations demonstrated consumers were supported to have social and personal relationships.</w:t>
      </w:r>
    </w:p>
    <w:p w14:paraId="2D5D8A62" w14:textId="047A84F3" w:rsidR="00D74A16" w:rsidRDefault="0037476E" w:rsidP="0036130C">
      <w:pPr>
        <w:pStyle w:val="NormalArial"/>
      </w:pPr>
      <w:r>
        <w:lastRenderedPageBreak/>
        <w:t>Staff explained</w:t>
      </w:r>
      <w:r w:rsidR="00D74A16">
        <w:t>,</w:t>
      </w:r>
      <w:r>
        <w:t xml:space="preserve"> and observations confirmed</w:t>
      </w:r>
      <w:r w:rsidR="00D74A16">
        <w:t>,</w:t>
      </w:r>
      <w:r>
        <w:t xml:space="preserve"> staff communicated information about consumers through verbal and documented handover processes, recording information in the electronic records management system, communication book, and dietary folders. </w:t>
      </w:r>
      <w:r w:rsidR="00D74A16" w:rsidRPr="7FC83773">
        <w:rPr>
          <w:rFonts w:eastAsia="Arial"/>
        </w:rPr>
        <w:t>Consumers said that staff know them, and they don’t have to repeat what their preferences are to multiple staff members</w:t>
      </w:r>
      <w:r w:rsidR="00D74A16">
        <w:rPr>
          <w:rFonts w:eastAsia="Arial"/>
        </w:rPr>
        <w:t>.</w:t>
      </w:r>
    </w:p>
    <w:p w14:paraId="6D1D04C7" w14:textId="5FA039D1" w:rsidR="00185569" w:rsidRDefault="00936920" w:rsidP="0036130C">
      <w:pPr>
        <w:pStyle w:val="NormalArial"/>
      </w:pPr>
      <w:r w:rsidRPr="7FC83773">
        <w:rPr>
          <w:rFonts w:eastAsia="Arial"/>
        </w:rPr>
        <w:t xml:space="preserve">Consumers said that where the </w:t>
      </w:r>
      <w:r>
        <w:rPr>
          <w:rFonts w:eastAsia="Arial"/>
        </w:rPr>
        <w:t>service</w:t>
      </w:r>
      <w:r w:rsidRPr="7FC83773">
        <w:rPr>
          <w:rFonts w:eastAsia="Arial"/>
        </w:rPr>
        <w:t xml:space="preserve"> has </w:t>
      </w:r>
      <w:r>
        <w:rPr>
          <w:rFonts w:eastAsia="Arial"/>
        </w:rPr>
        <w:t xml:space="preserve">not been </w:t>
      </w:r>
      <w:r w:rsidRPr="7FC83773">
        <w:rPr>
          <w:rFonts w:eastAsia="Arial"/>
        </w:rPr>
        <w:t xml:space="preserve">able to provide a suitable service or support, the </w:t>
      </w:r>
      <w:r>
        <w:rPr>
          <w:rFonts w:eastAsia="Arial"/>
        </w:rPr>
        <w:t>service</w:t>
      </w:r>
      <w:r w:rsidRPr="7FC83773">
        <w:rPr>
          <w:rFonts w:eastAsia="Arial"/>
        </w:rPr>
        <w:t xml:space="preserve"> referred them to appropriate individuals, organisations, or providers to meet their needs</w:t>
      </w:r>
      <w:r>
        <w:rPr>
          <w:rFonts w:eastAsia="Arial"/>
        </w:rPr>
        <w:t xml:space="preserve">. </w:t>
      </w:r>
      <w:r w:rsidR="0037476E">
        <w:t>Care plan</w:t>
      </w:r>
      <w:r w:rsidR="00D74A16">
        <w:t>ning</w:t>
      </w:r>
      <w:r w:rsidR="0037476E">
        <w:t xml:space="preserve"> documents </w:t>
      </w:r>
      <w:r w:rsidR="00D74A16">
        <w:t xml:space="preserve">demonstrated </w:t>
      </w:r>
      <w:r w:rsidR="0037476E">
        <w:t>referrals were completed in a timely and appropriate manner to support consumers daily living needs</w:t>
      </w:r>
      <w:r w:rsidR="0037476E" w:rsidRPr="7FC83773">
        <w:rPr>
          <w:rFonts w:eastAsia="Arial"/>
        </w:rPr>
        <w:t>.</w:t>
      </w:r>
      <w:r w:rsidR="00D74A16">
        <w:rPr>
          <w:rFonts w:eastAsia="Arial"/>
        </w:rPr>
        <w:t xml:space="preserve"> </w:t>
      </w:r>
      <w:r w:rsidR="00D74A16" w:rsidRPr="7FC83773">
        <w:rPr>
          <w:rFonts w:eastAsia="Arial"/>
        </w:rPr>
        <w:t>Staff describe</w:t>
      </w:r>
      <w:r w:rsidR="00D74A16">
        <w:rPr>
          <w:rFonts w:eastAsia="Arial"/>
        </w:rPr>
        <w:t>d</w:t>
      </w:r>
      <w:r w:rsidR="00B43FB2">
        <w:rPr>
          <w:rFonts w:eastAsia="Arial"/>
        </w:rPr>
        <w:t xml:space="preserve"> </w:t>
      </w:r>
      <w:r w:rsidR="00D74A16" w:rsidRPr="7FC83773">
        <w:rPr>
          <w:rFonts w:eastAsia="Arial"/>
        </w:rPr>
        <w:t>how consumer</w:t>
      </w:r>
      <w:r>
        <w:rPr>
          <w:rFonts w:eastAsia="Arial"/>
        </w:rPr>
        <w:t>s are</w:t>
      </w:r>
      <w:r w:rsidR="00D74A16" w:rsidRPr="7FC83773">
        <w:rPr>
          <w:rFonts w:eastAsia="Arial"/>
        </w:rPr>
        <w:t xml:space="preserve"> actively involved in referrals</w:t>
      </w:r>
      <w:r w:rsidR="00F03B78">
        <w:rPr>
          <w:rFonts w:eastAsia="Arial"/>
        </w:rPr>
        <w:t>.</w:t>
      </w:r>
    </w:p>
    <w:p w14:paraId="296D3935" w14:textId="764A030E" w:rsidR="0037476E" w:rsidRDefault="00EB7DFB" w:rsidP="0036130C">
      <w:pPr>
        <w:pStyle w:val="NormalArial"/>
      </w:pPr>
      <w:r>
        <w:t>Consumers said meals were of good quality, variety, and quantity. Observations demonstrated the dining experience was comfortable, with staff attending to consumers nutrition and hydration needs and preferences. Staff said consumers were able to request alternative meal options if meals were not to their preference.</w:t>
      </w:r>
    </w:p>
    <w:p w14:paraId="71697309" w14:textId="10642F51" w:rsidR="00BF6E6F" w:rsidRDefault="00DE067E" w:rsidP="0036130C">
      <w:pPr>
        <w:pStyle w:val="NormalArial"/>
      </w:pPr>
      <w:r>
        <w:t>Equipment was observed to be safe, clean, suitable and well maintained. Staff confirmed they had access to supplies and equipment to provide suitable activities for consumers.</w:t>
      </w:r>
    </w:p>
    <w:p w14:paraId="2FD34B1B" w14:textId="20D700FC" w:rsidR="00BF6E6F"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A707C52" w:rsidR="00FC045E" w:rsidRPr="00996FAF" w:rsidRDefault="002B56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E067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002A8E9" w:rsidR="00FC045E" w:rsidRPr="00996FAF" w:rsidRDefault="002B56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E067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347DBDE" w:rsidR="00FC045E" w:rsidRPr="00996FAF" w:rsidRDefault="002B567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E067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A349F8C" w14:textId="6E77FA62" w:rsidR="0092241A" w:rsidRDefault="0092241A" w:rsidP="0036130C">
      <w:pPr>
        <w:pStyle w:val="NormalArial"/>
      </w:pPr>
      <w:r>
        <w:t>Consumers and representatives said the service environment was welcoming, and optimised consumer</w:t>
      </w:r>
      <w:r w:rsidR="00D33D06">
        <w:t xml:space="preserve">s </w:t>
      </w:r>
      <w:r>
        <w:t>sense of belonging. Consumers said they were able to furnish their room and surroundings with personal possessions to make the service environment feel like home</w:t>
      </w:r>
      <w:r w:rsidR="00952CE1">
        <w:t xml:space="preserve">. This was consistent with </w:t>
      </w:r>
      <w:r>
        <w:t>observations. The service environment was well lit, with clear signage to help consumers with navigation, and handrails to assist consumers.</w:t>
      </w:r>
    </w:p>
    <w:p w14:paraId="1D9DE9E3" w14:textId="0BCD7824" w:rsidR="00D33D06" w:rsidRDefault="00952CE1" w:rsidP="0036130C">
      <w:pPr>
        <w:pStyle w:val="NormalArial"/>
      </w:pPr>
      <w:r w:rsidRPr="004F3172">
        <w:t xml:space="preserve">Consumers </w:t>
      </w:r>
      <w:r>
        <w:t>were</w:t>
      </w:r>
      <w:r w:rsidRPr="004F3172">
        <w:t xml:space="preserve"> satisfied with how their personal rooms and common areas are cleaned and maintained. </w:t>
      </w:r>
      <w:r w:rsidR="003C7BB9">
        <w:t>Outdoor areas were observed to have clear, safe pathways, and were easily accessible for consumers through unlocked doors.</w:t>
      </w:r>
      <w:r w:rsidR="00B45241">
        <w:t xml:space="preserve"> </w:t>
      </w:r>
      <w:r>
        <w:t>Consumers were observed consumers freely moving around the service.</w:t>
      </w:r>
    </w:p>
    <w:p w14:paraId="4AC1C6A2" w14:textId="6486BE57" w:rsidR="002B0C90" w:rsidRPr="00262C0B" w:rsidRDefault="003C7BB9" w:rsidP="0036130C">
      <w:pPr>
        <w:pStyle w:val="NormalArial"/>
      </w:pPr>
      <w:r>
        <w:t>Consumers said the service environment and equipment was well maintained and clean, and</w:t>
      </w:r>
      <w:r w:rsidR="008C360F">
        <w:t xml:space="preserve"> maintenance</w:t>
      </w:r>
      <w:r>
        <w:t xml:space="preserve"> requests were resolved to </w:t>
      </w:r>
      <w:r w:rsidR="00AD35A9">
        <w:t>their</w:t>
      </w:r>
      <w:r>
        <w:t xml:space="preserve"> satisfaction. Maintenance documentation confirmed scheduled maintenance and </w:t>
      </w:r>
      <w:r w:rsidR="00AD35A9">
        <w:t xml:space="preserve">other </w:t>
      </w:r>
      <w:r>
        <w:t>requests were attended to in a timely manner</w:t>
      </w:r>
      <w:r w:rsidR="00AD35A9">
        <w:t xml:space="preserve"> for the service environment and equipment.</w:t>
      </w:r>
      <w:r>
        <w:t xml:space="preserve"> </w:t>
      </w:r>
      <w:r w:rsidR="00AD35A9">
        <w:t>Equipment and furniture was observed to be clean and well maintained.</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907A641" w:rsidR="00FC045E" w:rsidRPr="00996FAF" w:rsidRDefault="002B5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547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3972174" w:rsidR="00FC045E" w:rsidRPr="00996FAF" w:rsidRDefault="002B56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547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1557C24" w:rsidR="00FC045E" w:rsidRPr="00996FAF" w:rsidRDefault="002B5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547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E5F1CB4" w:rsidR="00FC045E" w:rsidRPr="00996FAF" w:rsidRDefault="002B567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547C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796FC55" w14:textId="2040F177" w:rsidR="000547C8" w:rsidRDefault="000547C8" w:rsidP="0036130C">
      <w:pPr>
        <w:pStyle w:val="NormalArial"/>
        <w:rPr>
          <w:rFonts w:eastAsia="Arial"/>
        </w:rPr>
      </w:pPr>
      <w:r>
        <w:t>Consumers and representatives said they were encouraged and supported to provide feedback and complaints. Management and staff explained how they supported consumers provide feedback or lodge a complaint</w:t>
      </w:r>
      <w:r>
        <w:rPr>
          <w:rFonts w:eastAsia="Arial"/>
        </w:rPr>
        <w:t>.</w:t>
      </w:r>
      <w:r w:rsidR="008C360F">
        <w:rPr>
          <w:rFonts w:eastAsia="Arial"/>
        </w:rPr>
        <w:t xml:space="preserve"> Feedback forms and boxes were observed available to consumers throughout the service.</w:t>
      </w:r>
    </w:p>
    <w:p w14:paraId="3EEA6931" w14:textId="767C1E3F" w:rsidR="00321D62" w:rsidRDefault="00321D62" w:rsidP="0036130C">
      <w:pPr>
        <w:pStyle w:val="NormalArial"/>
        <w:rPr>
          <w:rFonts w:eastAsia="Arial"/>
        </w:rPr>
      </w:pPr>
      <w:r>
        <w:rPr>
          <w:rFonts w:eastAsia="Arial"/>
        </w:rPr>
        <w:t>Consumers and representatives confirmed they were aware of other ways to raise a complaint or provide feedback</w:t>
      </w:r>
      <w:r w:rsidR="008C360F">
        <w:rPr>
          <w:rFonts w:eastAsia="Arial"/>
        </w:rPr>
        <w:t xml:space="preserve">. </w:t>
      </w:r>
      <w:r w:rsidR="008C360F">
        <w:t xml:space="preserve">Informational material on language and advocacy services were observed throughout the service environment. </w:t>
      </w:r>
      <w:r>
        <w:rPr>
          <w:rFonts w:eastAsia="Arial"/>
        </w:rPr>
        <w:t>The service’s policies and procedures guided staff to support consumers with complaints and feedback options, and how to assist consumers with communication barriers such as using translators and communication cards.</w:t>
      </w:r>
    </w:p>
    <w:p w14:paraId="10978C75" w14:textId="12A143B0" w:rsidR="00321D62" w:rsidRDefault="008507F4" w:rsidP="0036130C">
      <w:pPr>
        <w:pStyle w:val="NormalArial"/>
      </w:pPr>
      <w:r>
        <w:t xml:space="preserve">Consumers and representatives said management promptly addressed and resolved their concerns, including offering an apology and solution. </w:t>
      </w:r>
      <w:r w:rsidR="008C360F" w:rsidRPr="7FC83773">
        <w:rPr>
          <w:rFonts w:eastAsia="Arial"/>
        </w:rPr>
        <w:t>Staff and management describe</w:t>
      </w:r>
      <w:r w:rsidR="008C360F">
        <w:rPr>
          <w:rFonts w:eastAsia="Arial"/>
        </w:rPr>
        <w:t>d</w:t>
      </w:r>
      <w:r w:rsidR="008C360F" w:rsidRPr="7FC83773">
        <w:rPr>
          <w:rFonts w:eastAsia="Arial"/>
        </w:rPr>
        <w:t xml:space="preserve"> the process that is followed when feedback or a complaint is received</w:t>
      </w:r>
      <w:r w:rsidR="008C360F">
        <w:rPr>
          <w:rFonts w:eastAsia="Arial"/>
        </w:rPr>
        <w:t>.</w:t>
      </w:r>
      <w:r w:rsidR="008C360F" w:rsidDel="008C360F">
        <w:t xml:space="preserve"> </w:t>
      </w:r>
      <w:r w:rsidR="008C360F">
        <w:t>Documentation</w:t>
      </w:r>
      <w:r>
        <w:t xml:space="preserve"> confirmed appropriate action was taken when things went wrong, with staff applying open disclosure by acknowledging the situation and apologising.</w:t>
      </w:r>
    </w:p>
    <w:p w14:paraId="14B46109" w14:textId="4FAE6086" w:rsidR="002B0C90" w:rsidRPr="00712752" w:rsidRDefault="008507F4" w:rsidP="0036130C">
      <w:pPr>
        <w:pStyle w:val="NormalArial"/>
      </w:pPr>
      <w:r>
        <w:t xml:space="preserve">Management said feedback, complaints, and incidents were reviewed to inform improvements with care and services. The service’s feedback register, data reports, and meeting minutes, demonstrated feedback and complaints were </w:t>
      </w:r>
      <w:r w:rsidR="00E51DFD">
        <w:t xml:space="preserve">reviewed to make changes, as documented in the </w:t>
      </w:r>
      <w:r w:rsidR="00E51DFD" w:rsidRPr="7FC83773">
        <w:rPr>
          <w:rFonts w:eastAsia="Arial"/>
        </w:rPr>
        <w:t xml:space="preserve">Continuous Improvement </w:t>
      </w:r>
      <w:r w:rsidR="00E51DFD">
        <w:rPr>
          <w:rFonts w:eastAsia="Arial"/>
        </w:rPr>
        <w:t>P</w:t>
      </w:r>
      <w:r w:rsidR="00E51DFD" w:rsidRPr="7FC83773">
        <w:rPr>
          <w:rFonts w:eastAsia="Arial"/>
        </w:rPr>
        <w:t>lan</w:t>
      </w:r>
      <w:r w:rsidR="008C360F">
        <w:rPr>
          <w:rFonts w:eastAsia="Arial"/>
        </w:rPr>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D35AB1A" w:rsidR="00FC045E" w:rsidRPr="00996FAF" w:rsidRDefault="002B5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26B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B0140B6" w:rsidR="00FC045E" w:rsidRPr="00996FAF" w:rsidRDefault="002B56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26B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775B26B" w:rsidR="00FC045E" w:rsidRPr="00996FAF" w:rsidRDefault="002B5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26B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A922478" w:rsidR="00FC045E" w:rsidRPr="00996FAF" w:rsidRDefault="002B567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26B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B1DC100" w:rsidR="00FC045E" w:rsidRPr="00996FAF" w:rsidRDefault="002B567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26BD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6120884" w14:textId="777D6D5D" w:rsidR="00537441" w:rsidRDefault="00537441" w:rsidP="0036130C">
      <w:pPr>
        <w:pStyle w:val="NormalArial"/>
      </w:pPr>
      <w:r>
        <w:t xml:space="preserve">Consumers and representatives </w:t>
      </w:r>
      <w:r w:rsidR="00D52836">
        <w:t>confirmed</w:t>
      </w:r>
      <w:r>
        <w:t xml:space="preserve"> consumers received appropriate care and services</w:t>
      </w:r>
      <w:r w:rsidR="00D52836">
        <w:t xml:space="preserve">. Management explained they analysed and trended call bell data to ensure consumers needs were being met through the right amount of staff to deliver safe, quality care and services. </w:t>
      </w:r>
      <w:r w:rsidR="00D55CF0">
        <w:t>Consumers and representatives said, and observations confirmed</w:t>
      </w:r>
      <w:r w:rsidR="008C360F">
        <w:t>,</w:t>
      </w:r>
      <w:r w:rsidR="00D55CF0">
        <w:t xml:space="preserve"> consumers’ call bells were responded to in a timely manner.</w:t>
      </w:r>
      <w:r w:rsidR="008C360F">
        <w:t xml:space="preserve"> </w:t>
      </w:r>
      <w:r w:rsidR="008C360F" w:rsidRPr="7FC83773">
        <w:rPr>
          <w:rFonts w:eastAsia="Arial"/>
        </w:rPr>
        <w:t xml:space="preserve">Staff described that they are busy but supported to do their work and </w:t>
      </w:r>
      <w:r w:rsidR="008C360F">
        <w:rPr>
          <w:rFonts w:eastAsia="Arial"/>
        </w:rPr>
        <w:t xml:space="preserve">that they </w:t>
      </w:r>
      <w:r w:rsidR="008C360F" w:rsidRPr="7FC83773">
        <w:rPr>
          <w:rFonts w:eastAsia="Arial"/>
        </w:rPr>
        <w:t xml:space="preserve">work well together to ensure that the care needs of consumers </w:t>
      </w:r>
      <w:r w:rsidR="008C360F">
        <w:rPr>
          <w:rFonts w:eastAsia="Arial"/>
        </w:rPr>
        <w:t xml:space="preserve">are </w:t>
      </w:r>
      <w:r w:rsidR="008C360F" w:rsidRPr="7FC83773">
        <w:rPr>
          <w:rFonts w:eastAsia="Arial"/>
        </w:rPr>
        <w:t>met</w:t>
      </w:r>
      <w:r w:rsidR="008C360F">
        <w:t>.</w:t>
      </w:r>
    </w:p>
    <w:p w14:paraId="116DD3BE" w14:textId="6FB9C740" w:rsidR="00D52836" w:rsidRDefault="00D52836" w:rsidP="0036130C">
      <w:pPr>
        <w:pStyle w:val="NormalArial"/>
      </w:pPr>
      <w:r>
        <w:t xml:space="preserve">Consumers and representatives said staff interacted with consumers in a kind and caring manner. </w:t>
      </w:r>
      <w:r w:rsidR="008C360F">
        <w:t xml:space="preserve">This was consistent with observations. </w:t>
      </w:r>
      <w:r>
        <w:t>Staff demonstrated an in-depth understanding of consumers, including their needs and preferences. Management explained they monitored workforce interactions with consumers to ensure consumers were treated with dignity and respect.</w:t>
      </w:r>
    </w:p>
    <w:p w14:paraId="68C39C19" w14:textId="32211B62" w:rsidR="00277560" w:rsidRDefault="00277560" w:rsidP="0036130C">
      <w:pPr>
        <w:pStyle w:val="NormalArial"/>
        <w:rPr>
          <w:rFonts w:eastAsia="Arial"/>
        </w:rPr>
      </w:pPr>
      <w:r>
        <w:t xml:space="preserve">The service had documented </w:t>
      </w:r>
      <w:r w:rsidR="00747B7D">
        <w:t xml:space="preserve">human resource </w:t>
      </w:r>
      <w:r>
        <w:t xml:space="preserve">policies and position descriptions which established what qualifications and knowledge were required for staff to effectively perform their </w:t>
      </w:r>
      <w:r w:rsidR="00D55CF0">
        <w:t>role</w:t>
      </w:r>
      <w:r>
        <w:t>. Management explained they ensured staff ha</w:t>
      </w:r>
      <w:r w:rsidR="00077200">
        <w:t>d</w:t>
      </w:r>
      <w:r>
        <w:t xml:space="preserve"> the right knowledg</w:t>
      </w:r>
      <w:r w:rsidR="00D55CF0">
        <w:t xml:space="preserve">e </w:t>
      </w:r>
      <w:r>
        <w:t xml:space="preserve">through </w:t>
      </w:r>
      <w:r w:rsidRPr="7FC83773">
        <w:rPr>
          <w:rFonts w:eastAsia="Arial"/>
        </w:rPr>
        <w:t xml:space="preserve">observations, </w:t>
      </w:r>
      <w:r>
        <w:rPr>
          <w:rFonts w:eastAsia="Arial"/>
        </w:rPr>
        <w:t>audits,</w:t>
      </w:r>
      <w:r w:rsidR="001D5A27">
        <w:rPr>
          <w:rFonts w:eastAsia="Arial"/>
        </w:rPr>
        <w:t xml:space="preserve"> training,</w:t>
      </w:r>
      <w:r w:rsidRPr="7FC83773">
        <w:rPr>
          <w:rFonts w:eastAsia="Arial"/>
        </w:rPr>
        <w:t xml:space="preserve"> and practical competencies.</w:t>
      </w:r>
      <w:r w:rsidR="008C360F">
        <w:rPr>
          <w:rFonts w:eastAsia="Arial"/>
        </w:rPr>
        <w:t xml:space="preserve"> </w:t>
      </w:r>
      <w:r w:rsidR="00077200" w:rsidRPr="7FC83773">
        <w:rPr>
          <w:rFonts w:eastAsia="Arial"/>
        </w:rPr>
        <w:t>Documents demonstrated that staff have the relevant qualifications to perform their duties outlined in their position descriptions.</w:t>
      </w:r>
      <w:r w:rsidR="00077200">
        <w:rPr>
          <w:rFonts w:eastAsia="Arial"/>
        </w:rPr>
        <w:t xml:space="preserve"> </w:t>
      </w:r>
      <w:r w:rsidR="008C360F" w:rsidRPr="7FC83773">
        <w:rPr>
          <w:rFonts w:eastAsia="Arial"/>
        </w:rPr>
        <w:t>Consumers and re</w:t>
      </w:r>
      <w:r w:rsidR="008C360F">
        <w:rPr>
          <w:rFonts w:eastAsia="Arial"/>
        </w:rPr>
        <w:t>p</w:t>
      </w:r>
      <w:r w:rsidR="008C360F" w:rsidRPr="7FC83773">
        <w:rPr>
          <w:rFonts w:eastAsia="Arial"/>
        </w:rPr>
        <w:t>r</w:t>
      </w:r>
      <w:r w:rsidR="008C360F">
        <w:rPr>
          <w:rFonts w:eastAsia="Arial"/>
        </w:rPr>
        <w:t>ese</w:t>
      </w:r>
      <w:r w:rsidR="008C360F" w:rsidRPr="7FC83773">
        <w:rPr>
          <w:rFonts w:eastAsia="Arial"/>
        </w:rPr>
        <w:t xml:space="preserve">ntatives said </w:t>
      </w:r>
      <w:r w:rsidR="008C360F">
        <w:rPr>
          <w:rFonts w:eastAsia="Arial"/>
        </w:rPr>
        <w:t>s</w:t>
      </w:r>
      <w:r w:rsidR="008C360F" w:rsidRPr="7FC83773">
        <w:rPr>
          <w:rFonts w:eastAsia="Arial"/>
        </w:rPr>
        <w:t>taff are suitably skilled and competent to meet care needs.</w:t>
      </w:r>
    </w:p>
    <w:p w14:paraId="4886E00C" w14:textId="048E788C" w:rsidR="00277560" w:rsidRDefault="00277560" w:rsidP="0036130C">
      <w:pPr>
        <w:pStyle w:val="NormalArial"/>
      </w:pPr>
      <w:r w:rsidRPr="00277560">
        <w:t xml:space="preserve">Management and staff feedback, policies and procedures, and training records confirmed staff were </w:t>
      </w:r>
      <w:r w:rsidR="00747B7D">
        <w:t xml:space="preserve">appropriately recruited and </w:t>
      </w:r>
      <w:r w:rsidRPr="00277560">
        <w:t>supported to deliver outcomes required by these standards.</w:t>
      </w:r>
      <w:r w:rsidR="00747B7D">
        <w:t xml:space="preserve"> Staff demonstrated knowledge of topics relevant to the Quality Standards, and described how they provided safe, quality care and services.</w:t>
      </w:r>
    </w:p>
    <w:p w14:paraId="17B55C3E" w14:textId="68B34343" w:rsidR="002B0C90" w:rsidRPr="00262C0B" w:rsidRDefault="001D5A27" w:rsidP="0036130C">
      <w:pPr>
        <w:pStyle w:val="NormalArial"/>
      </w:pPr>
      <w:r>
        <w:t>Staff said staff performance was regularly reviewed.</w:t>
      </w:r>
      <w:r w:rsidR="00077200">
        <w:t xml:space="preserve"> The service had d</w:t>
      </w:r>
      <w:r>
        <w:t xml:space="preserve">ocumented structures, policies, procedures and guidelines set out expectations in staff conduct and performance.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CEF2CCD" w:rsidR="00FC045E" w:rsidRPr="00996FAF" w:rsidRDefault="002B5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B327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6D1E044" w:rsidR="00FC045E" w:rsidRPr="00996FAF" w:rsidRDefault="002B56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B327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C80F885" w:rsidR="00FC045E" w:rsidRPr="00996FAF" w:rsidRDefault="002B5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B327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3F7D0DB" w:rsidR="00FC045E" w:rsidRPr="00996FAF" w:rsidRDefault="002B567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B327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BC02B3C" w:rsidR="00FC045E" w:rsidRPr="00996FAF" w:rsidRDefault="002B567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B327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EEFBD8B" w14:textId="451DC288" w:rsidR="003B0E62" w:rsidRDefault="003B0E62" w:rsidP="0036130C">
      <w:pPr>
        <w:pStyle w:val="NormalArial"/>
      </w:pPr>
      <w:r>
        <w:t>Consumers and representatives considered the service was well run, and were able to provide feedback and suggestions about care and services. Meeting minutes demonstrated consumers were involved in discussions about service improvements and proposed actions. Management said consumers were able to provide feedback about care and services in different ways, such as care plan consultations, meetings, and through feedback and complaints.</w:t>
      </w:r>
    </w:p>
    <w:p w14:paraId="19E23B58" w14:textId="392E3510" w:rsidR="00117022" w:rsidRDefault="00077200" w:rsidP="0036130C">
      <w:pPr>
        <w:pStyle w:val="NormalArial"/>
      </w:pPr>
      <w:r>
        <w:rPr>
          <w:rFonts w:eastAsia="Arial"/>
        </w:rPr>
        <w:t>Management described how t</w:t>
      </w:r>
      <w:r w:rsidRPr="7FC83773">
        <w:rPr>
          <w:rFonts w:eastAsia="Arial"/>
        </w:rPr>
        <w:t>he governing body receive</w:t>
      </w:r>
      <w:r>
        <w:rPr>
          <w:rFonts w:eastAsia="Arial"/>
        </w:rPr>
        <w:t>d</w:t>
      </w:r>
      <w:r w:rsidRPr="7FC83773">
        <w:rPr>
          <w:rFonts w:eastAsia="Arial"/>
        </w:rPr>
        <w:t xml:space="preserve"> various consolidated reports, generated by the service on a monthly and quarterly basis</w:t>
      </w:r>
      <w:r>
        <w:rPr>
          <w:rFonts w:eastAsia="Arial"/>
        </w:rPr>
        <w:t xml:space="preserve">. </w:t>
      </w:r>
      <w:r w:rsidRPr="7FC83773">
        <w:rPr>
          <w:rFonts w:eastAsia="Arial"/>
        </w:rPr>
        <w:t>The governing body use</w:t>
      </w:r>
      <w:r>
        <w:rPr>
          <w:rFonts w:eastAsia="Arial"/>
        </w:rPr>
        <w:t>d</w:t>
      </w:r>
      <w:r w:rsidRPr="7FC83773">
        <w:rPr>
          <w:rFonts w:eastAsia="Arial"/>
        </w:rPr>
        <w:t xml:space="preserve"> this information to identify the service’s compliance with the Quality Standards, to initiate improvement actions in a proactive manner to enhance performance, and to monitor care and service delivery</w:t>
      </w:r>
      <w:r>
        <w:rPr>
          <w:rFonts w:eastAsia="Arial"/>
        </w:rPr>
        <w:t>.</w:t>
      </w:r>
    </w:p>
    <w:p w14:paraId="3CF1A4BE" w14:textId="36FAD229" w:rsidR="009E78E5" w:rsidRDefault="00077200" w:rsidP="009E78E5">
      <w:pPr>
        <w:pStyle w:val="CommentText"/>
        <w:spacing w:line="22" w:lineRule="atLeast"/>
        <w:rPr>
          <w:rFonts w:ascii="Arial" w:hAnsi="Arial" w:cs="Arial"/>
        </w:rPr>
      </w:pPr>
      <w:r>
        <w:rPr>
          <w:rFonts w:ascii="Arial" w:hAnsi="Arial" w:cs="Arial"/>
          <w:color w:val="auto"/>
        </w:rPr>
        <w:lastRenderedPageBreak/>
        <w:t>Documentation</w:t>
      </w:r>
      <w:r w:rsidR="009E78E5">
        <w:rPr>
          <w:rFonts w:ascii="Arial" w:hAnsi="Arial" w:cs="Arial"/>
          <w:color w:val="auto"/>
        </w:rPr>
        <w:t xml:space="preserve"> </w:t>
      </w:r>
      <w:r w:rsidR="009E78E5" w:rsidRPr="001A7C3D">
        <w:rPr>
          <w:rFonts w:ascii="Arial" w:hAnsi="Arial" w:cs="Arial"/>
          <w:color w:val="auto"/>
        </w:rPr>
        <w:t xml:space="preserve">demonstrated the service had effective organisation wide governance systems relating </w:t>
      </w:r>
      <w:r w:rsidRPr="001A7C3D">
        <w:rPr>
          <w:rFonts w:ascii="Arial" w:hAnsi="Arial" w:cs="Arial"/>
          <w:color w:val="auto"/>
        </w:rPr>
        <w:t>to</w:t>
      </w:r>
      <w:r w:rsidR="009E78E5" w:rsidRPr="001A7C3D">
        <w:rPr>
          <w:rFonts w:ascii="Arial" w:hAnsi="Arial" w:cs="Arial"/>
          <w:color w:val="auto"/>
        </w:rPr>
        <w:t xml:space="preserve"> information management, continuous improvement, financial governance, workforce governance, regulatory compliance, feedback and complaints.</w:t>
      </w:r>
      <w:r w:rsidR="009E78E5">
        <w:rPr>
          <w:rFonts w:ascii="Arial" w:hAnsi="Arial" w:cs="Arial"/>
          <w:color w:val="auto"/>
        </w:rPr>
        <w:t xml:space="preserve"> Staff demonstrated awareness of the governance systems within the service and how it was relevant to their role</w:t>
      </w:r>
      <w:r w:rsidR="009E78E5">
        <w:rPr>
          <w:rFonts w:ascii="Arial" w:hAnsi="Arial" w:cs="Arial"/>
        </w:rPr>
        <w:t xml:space="preserve">. For example, in relation to information governance, staff </w:t>
      </w:r>
      <w:r w:rsidR="002C6B34">
        <w:rPr>
          <w:rFonts w:ascii="Arial" w:hAnsi="Arial" w:cs="Arial"/>
        </w:rPr>
        <w:t>explained</w:t>
      </w:r>
      <w:r w:rsidR="009E78E5">
        <w:rPr>
          <w:rFonts w:ascii="Arial" w:hAnsi="Arial" w:cs="Arial"/>
        </w:rPr>
        <w:t xml:space="preserve"> they recorded and shared information about consumers to guide the delivery of care and services</w:t>
      </w:r>
      <w:r w:rsidR="00977E4E">
        <w:rPr>
          <w:rFonts w:ascii="Arial" w:hAnsi="Arial" w:cs="Arial"/>
        </w:rPr>
        <w:t>, however, maintained confidentiality through secure information storage</w:t>
      </w:r>
      <w:r w:rsidR="002C6B34">
        <w:rPr>
          <w:rFonts w:ascii="Arial" w:hAnsi="Arial" w:cs="Arial"/>
        </w:rPr>
        <w:t xml:space="preserve"> and consent processes</w:t>
      </w:r>
      <w:r w:rsidR="00977E4E">
        <w:rPr>
          <w:rFonts w:ascii="Arial" w:hAnsi="Arial" w:cs="Arial"/>
        </w:rPr>
        <w:t>.</w:t>
      </w:r>
    </w:p>
    <w:p w14:paraId="792C8B87" w14:textId="7D655D5D" w:rsidR="009E78E5" w:rsidRDefault="00077200" w:rsidP="0036130C">
      <w:pPr>
        <w:pStyle w:val="NormalArial"/>
      </w:pPr>
      <w:r w:rsidRPr="7FC83773">
        <w:rPr>
          <w:rFonts w:eastAsia="Arial"/>
        </w:rPr>
        <w:t>The service ha</w:t>
      </w:r>
      <w:r>
        <w:rPr>
          <w:rFonts w:eastAsia="Arial"/>
        </w:rPr>
        <w:t>d</w:t>
      </w:r>
      <w:r w:rsidRPr="7FC83773">
        <w:rPr>
          <w:rFonts w:eastAsia="Arial"/>
        </w:rPr>
        <w:t xml:space="preserve"> risk management systems implemented to monitor and assess high impact or high prevalence risks associated with care of consumers</w:t>
      </w:r>
      <w:r>
        <w:rPr>
          <w:rFonts w:eastAsia="Arial"/>
        </w:rPr>
        <w:t>,</w:t>
      </w:r>
      <w:r w:rsidRPr="7FC83773">
        <w:rPr>
          <w:rFonts w:eastAsia="Arial"/>
        </w:rPr>
        <w:t xml:space="preserve"> including identifying and responding to </w:t>
      </w:r>
      <w:r>
        <w:rPr>
          <w:rFonts w:eastAsia="Arial"/>
        </w:rPr>
        <w:t xml:space="preserve">the </w:t>
      </w:r>
      <w:r w:rsidRPr="7FC83773">
        <w:rPr>
          <w:rFonts w:eastAsia="Arial"/>
        </w:rPr>
        <w:t>abuse and neglect of consumers and supporting consumers to live the best life they can. Staff explain</w:t>
      </w:r>
      <w:r>
        <w:rPr>
          <w:rFonts w:eastAsia="Arial"/>
        </w:rPr>
        <w:t>ed</w:t>
      </w:r>
      <w:r w:rsidRPr="7FC83773">
        <w:rPr>
          <w:rFonts w:eastAsia="Arial"/>
        </w:rPr>
        <w:t xml:space="preserve"> the processes of risk management at the service, including key areas of risk that had been identified and </w:t>
      </w:r>
      <w:r>
        <w:rPr>
          <w:rFonts w:eastAsia="Arial"/>
        </w:rPr>
        <w:t xml:space="preserve">are </w:t>
      </w:r>
      <w:r w:rsidRPr="7FC83773">
        <w:rPr>
          <w:rFonts w:eastAsia="Arial"/>
        </w:rPr>
        <w:t>being mitigated.</w:t>
      </w:r>
    </w:p>
    <w:p w14:paraId="0768689F" w14:textId="21BCC4FB" w:rsidR="00902808" w:rsidRPr="00712752" w:rsidRDefault="00902808" w:rsidP="0036130C">
      <w:pPr>
        <w:pStyle w:val="NormalArial"/>
      </w:pPr>
      <w:r w:rsidRPr="00902808">
        <w:t>The service’s clinical governance framework consisted of policies, procedures, and training to ensure appropriate practices were in place for antimicrobial stewardship, minimising the use of restraint, and open disclosure</w:t>
      </w:r>
      <w:r w:rsidR="00E2416E">
        <w:t>.</w:t>
      </w:r>
      <w:r w:rsidR="00E657B9">
        <w:t xml:space="preserve"> Staff provided examples relevant to their work consistent with </w:t>
      </w:r>
      <w:r w:rsidR="00E657B9" w:rsidRPr="008427E8">
        <w:t>policies, such as obtaining pathology results to ensure antibiotics were appropriately prescribed.</w:t>
      </w:r>
    </w:p>
    <w:sectPr w:rsidR="0090280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C3E97F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D670D">
      <w:rPr>
        <w:rStyle w:val="FooterBold"/>
        <w:rFonts w:ascii="Arial" w:hAnsi="Arial"/>
        <w:b w:val="0"/>
      </w:rPr>
      <w:t>Doutta Galla Queens Park Aged Care Facility</w:t>
    </w:r>
    <w:r w:rsidRPr="00DF37F2">
      <w:rPr>
        <w:rStyle w:val="FooterBold"/>
        <w:rFonts w:ascii="Arial" w:hAnsi="Arial"/>
        <w:b w:val="0"/>
      </w:rPr>
      <w:tab/>
      <w:t xml:space="preserve">RPT-ACC-0122 v3.0 </w:t>
    </w:r>
  </w:p>
  <w:p w14:paraId="0F3EFB61" w14:textId="13F1AE0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D670D">
      <w:rPr>
        <w:rStyle w:val="FooterBold"/>
        <w:rFonts w:ascii="Arial" w:hAnsi="Arial"/>
        <w:b w:val="0"/>
      </w:rPr>
      <w:t>3552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105D099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274F81">
        <w:rPr>
          <w:rFonts w:ascii="Arial" w:hAnsi="Arial" w:cs="Arial"/>
          <w:color w:val="auto"/>
          <w:sz w:val="20"/>
          <w:szCs w:val="20"/>
        </w:rPr>
        <w:t>with section 40A</w:t>
      </w:r>
      <w:r w:rsidRPr="00274F81">
        <w:rPr>
          <w:rFonts w:ascii="Arial" w:hAnsi="Arial" w:cs="Arial"/>
          <w:b/>
          <w:color w:val="auto"/>
          <w:sz w:val="20"/>
          <w:szCs w:val="20"/>
        </w:rPr>
        <w:t xml:space="preserve"> </w:t>
      </w:r>
      <w:r w:rsidRPr="00274F81">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0D0"/>
    <w:rsid w:val="000547C8"/>
    <w:rsid w:val="00074CC2"/>
    <w:rsid w:val="00077200"/>
    <w:rsid w:val="000817C6"/>
    <w:rsid w:val="000B02B4"/>
    <w:rsid w:val="001051FD"/>
    <w:rsid w:val="00117022"/>
    <w:rsid w:val="00127C68"/>
    <w:rsid w:val="00185360"/>
    <w:rsid w:val="00185569"/>
    <w:rsid w:val="00187B0B"/>
    <w:rsid w:val="001A5684"/>
    <w:rsid w:val="001D5A27"/>
    <w:rsid w:val="0026020A"/>
    <w:rsid w:val="00262C0B"/>
    <w:rsid w:val="00274F81"/>
    <w:rsid w:val="00277560"/>
    <w:rsid w:val="002B0884"/>
    <w:rsid w:val="002B0C90"/>
    <w:rsid w:val="002C6B34"/>
    <w:rsid w:val="002F24DE"/>
    <w:rsid w:val="002F2C7C"/>
    <w:rsid w:val="002F49A8"/>
    <w:rsid w:val="00310BB7"/>
    <w:rsid w:val="00321D62"/>
    <w:rsid w:val="00334B7D"/>
    <w:rsid w:val="003574D0"/>
    <w:rsid w:val="0036130C"/>
    <w:rsid w:val="0037476E"/>
    <w:rsid w:val="003B0E62"/>
    <w:rsid w:val="003B1763"/>
    <w:rsid w:val="003C746C"/>
    <w:rsid w:val="003C7BB9"/>
    <w:rsid w:val="004733E8"/>
    <w:rsid w:val="004A13BF"/>
    <w:rsid w:val="004A463E"/>
    <w:rsid w:val="004E239A"/>
    <w:rsid w:val="00503315"/>
    <w:rsid w:val="00511423"/>
    <w:rsid w:val="00526BEB"/>
    <w:rsid w:val="00527C23"/>
    <w:rsid w:val="00537441"/>
    <w:rsid w:val="005401E6"/>
    <w:rsid w:val="00550022"/>
    <w:rsid w:val="005716B3"/>
    <w:rsid w:val="005738E5"/>
    <w:rsid w:val="0057583C"/>
    <w:rsid w:val="005D23EC"/>
    <w:rsid w:val="00602258"/>
    <w:rsid w:val="0061226B"/>
    <w:rsid w:val="00641383"/>
    <w:rsid w:val="00654494"/>
    <w:rsid w:val="006A2E45"/>
    <w:rsid w:val="006A45F8"/>
    <w:rsid w:val="006D045D"/>
    <w:rsid w:val="006D12B7"/>
    <w:rsid w:val="007027C7"/>
    <w:rsid w:val="00712752"/>
    <w:rsid w:val="00723614"/>
    <w:rsid w:val="00726BD4"/>
    <w:rsid w:val="00734131"/>
    <w:rsid w:val="00747B7D"/>
    <w:rsid w:val="0075021E"/>
    <w:rsid w:val="007A23F4"/>
    <w:rsid w:val="007B101B"/>
    <w:rsid w:val="008174C2"/>
    <w:rsid w:val="008427E8"/>
    <w:rsid w:val="008507F4"/>
    <w:rsid w:val="00857588"/>
    <w:rsid w:val="0087700C"/>
    <w:rsid w:val="008A50EE"/>
    <w:rsid w:val="008C360F"/>
    <w:rsid w:val="008E777B"/>
    <w:rsid w:val="008F61E9"/>
    <w:rsid w:val="00902808"/>
    <w:rsid w:val="0092241A"/>
    <w:rsid w:val="00936920"/>
    <w:rsid w:val="00945557"/>
    <w:rsid w:val="00952CE1"/>
    <w:rsid w:val="00977E4E"/>
    <w:rsid w:val="00996FAF"/>
    <w:rsid w:val="009B0882"/>
    <w:rsid w:val="009C37A8"/>
    <w:rsid w:val="009E78E5"/>
    <w:rsid w:val="00A21758"/>
    <w:rsid w:val="00A42B4D"/>
    <w:rsid w:val="00A63231"/>
    <w:rsid w:val="00A77F37"/>
    <w:rsid w:val="00AD35A9"/>
    <w:rsid w:val="00AF38A9"/>
    <w:rsid w:val="00B13F4B"/>
    <w:rsid w:val="00B31E03"/>
    <w:rsid w:val="00B43FB2"/>
    <w:rsid w:val="00B45241"/>
    <w:rsid w:val="00B53F7A"/>
    <w:rsid w:val="00BC388A"/>
    <w:rsid w:val="00BD1A27"/>
    <w:rsid w:val="00BF2C51"/>
    <w:rsid w:val="00BF6E6F"/>
    <w:rsid w:val="00C10D26"/>
    <w:rsid w:val="00C12FE6"/>
    <w:rsid w:val="00C272D4"/>
    <w:rsid w:val="00C90FD8"/>
    <w:rsid w:val="00C94172"/>
    <w:rsid w:val="00CA37CB"/>
    <w:rsid w:val="00CB3277"/>
    <w:rsid w:val="00CB76DC"/>
    <w:rsid w:val="00CC75A2"/>
    <w:rsid w:val="00CF1410"/>
    <w:rsid w:val="00D2559D"/>
    <w:rsid w:val="00D3157C"/>
    <w:rsid w:val="00D33D06"/>
    <w:rsid w:val="00D52836"/>
    <w:rsid w:val="00D55CF0"/>
    <w:rsid w:val="00D71F88"/>
    <w:rsid w:val="00D74A16"/>
    <w:rsid w:val="00D87E7C"/>
    <w:rsid w:val="00DD670D"/>
    <w:rsid w:val="00DE067E"/>
    <w:rsid w:val="00DE1F47"/>
    <w:rsid w:val="00DE2726"/>
    <w:rsid w:val="00DE73DF"/>
    <w:rsid w:val="00DE7538"/>
    <w:rsid w:val="00DF37F2"/>
    <w:rsid w:val="00E2364A"/>
    <w:rsid w:val="00E2416E"/>
    <w:rsid w:val="00E50FA2"/>
    <w:rsid w:val="00E51DFD"/>
    <w:rsid w:val="00E657B9"/>
    <w:rsid w:val="00E72FEC"/>
    <w:rsid w:val="00E74E04"/>
    <w:rsid w:val="00E952AB"/>
    <w:rsid w:val="00EA57A4"/>
    <w:rsid w:val="00EB63F6"/>
    <w:rsid w:val="00EB66BF"/>
    <w:rsid w:val="00EB7DFB"/>
    <w:rsid w:val="00F01EF5"/>
    <w:rsid w:val="00F03B78"/>
    <w:rsid w:val="00F045F4"/>
    <w:rsid w:val="00F43EA2"/>
    <w:rsid w:val="00F54A22"/>
    <w:rsid w:val="00F86A22"/>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A2E45"/>
    <w:rPr>
      <w:sz w:val="16"/>
      <w:szCs w:val="16"/>
    </w:rPr>
  </w:style>
  <w:style w:type="paragraph" w:styleId="CommentSubject">
    <w:name w:val="annotation subject"/>
    <w:basedOn w:val="CommentText"/>
    <w:next w:val="CommentText"/>
    <w:link w:val="CommentSubjectChar"/>
    <w:uiPriority w:val="99"/>
    <w:semiHidden/>
    <w:unhideWhenUsed/>
    <w:rsid w:val="006A2E45"/>
    <w:rPr>
      <w:b/>
      <w:bCs/>
      <w:sz w:val="20"/>
      <w:szCs w:val="20"/>
    </w:rPr>
  </w:style>
  <w:style w:type="character" w:customStyle="1" w:styleId="CommentSubjectChar">
    <w:name w:val="Comment Subject Char"/>
    <w:basedOn w:val="CommentTextChar"/>
    <w:link w:val="CommentSubject"/>
    <w:uiPriority w:val="99"/>
    <w:semiHidden/>
    <w:rsid w:val="006A2E4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07ACD"/>
    <w:rsid w:val="00A37A6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Doutta Galla Queens Park Aged Care Facility</Home>
    <Signed xmlns="a8338b6e-77a6-4851-82b6-98166143ffdd" xsi:nil="true"/>
    <Uploaded xmlns="a8338b6e-77a6-4851-82b6-98166143ffdd">true</Uploaded>
    <Management_x0020_Company xmlns="a8338b6e-77a6-4851-82b6-98166143ffdd" xsi:nil="true"/>
    <Doc_x0020_Date xmlns="a8338b6e-77a6-4851-82b6-98166143ffdd">2023-02-21T02:17:23+00:00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E69B338C-7CF4-DC11-AD41-005056922186</Home_x0020_ID>
    <State xmlns="a8338b6e-77a6-4851-82b6-98166143ffdd" xsi:nil="true"/>
    <Doc_x0020_Sent_Received_x0020_Date xmlns="a8338b6e-77a6-4851-82b6-98166143ffdd">2023-02-21T00:00:00+00:00</Doc_x0020_Sent_Received_x0020_Date>
    <Activity_x0020_ID xmlns="a8338b6e-77a6-4851-82b6-98166143ffdd">D25DAB1F-C86C-EB11-9091-005056922186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dcmitype/"/>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238E0EB-A6A6-4149-A705-9B31F7158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3993</Words>
  <Characters>22766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2023-03-29T02:35:00Z</dcterms:created>
  <dcterms:modified xsi:type="dcterms:W3CDTF">2023-03-29T02:35:00Z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