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6259D9"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259D9" w:rsidRDefault="00142FF8" w:rsidP="77585DC6">
            <w:pPr>
              <w:pStyle w:val="CoverHeading"/>
              <w:spacing w:before="0" w:after="120"/>
              <w:rPr>
                <w:rFonts w:ascii="Arial" w:hAnsi="Arial" w:cs="Arial"/>
                <w:color w:val="auto"/>
                <w:sz w:val="24"/>
              </w:rPr>
            </w:pPr>
            <w:r w:rsidRPr="006259D9">
              <w:rPr>
                <w:rFonts w:ascii="Arial" w:hAnsi="Arial" w:cs="Arial"/>
                <w:color w:val="auto"/>
                <w:sz w:val="24"/>
              </w:rPr>
              <w:t>Name of service:</w:t>
            </w:r>
          </w:p>
        </w:tc>
        <w:tc>
          <w:tcPr>
            <w:tcW w:w="4814" w:type="dxa"/>
          </w:tcPr>
          <w:p w14:paraId="5C63AD64" w14:textId="77777777" w:rsidR="00142FF8" w:rsidRPr="006259D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259D9">
              <w:rPr>
                <w:rFonts w:ascii="Arial" w:hAnsi="Arial" w:cs="Arial"/>
                <w:color w:val="auto"/>
                <w:sz w:val="24"/>
              </w:rPr>
              <w:t xml:space="preserve">Performance report date: </w:t>
            </w:r>
          </w:p>
        </w:tc>
      </w:tr>
      <w:tr w:rsidR="00853BBC" w:rsidRPr="006259D9"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B5FD34C" w:rsidR="00142FF8" w:rsidRPr="006259D9" w:rsidRDefault="00B01332" w:rsidP="00142FF8">
            <w:pPr>
              <w:pStyle w:val="ListBullet"/>
              <w:numPr>
                <w:ilvl w:val="0"/>
                <w:numId w:val="0"/>
              </w:numPr>
              <w:spacing w:before="0" w:after="120" w:line="22" w:lineRule="atLeast"/>
              <w:rPr>
                <w:rFonts w:ascii="Arial" w:hAnsi="Arial" w:cs="Arial"/>
                <w:color w:val="auto"/>
              </w:rPr>
            </w:pPr>
            <w:r w:rsidRPr="006259D9">
              <w:rPr>
                <w:rFonts w:ascii="Arial" w:eastAsia="Calibri" w:hAnsi="Arial" w:cs="Arial"/>
                <w:color w:val="auto"/>
              </w:rPr>
              <w:t>EACH Social Activity Centre</w:t>
            </w:r>
          </w:p>
        </w:tc>
        <w:tc>
          <w:tcPr>
            <w:tcW w:w="4814" w:type="dxa"/>
          </w:tcPr>
          <w:p w14:paraId="02F1E98D" w14:textId="51EC0F64" w:rsidR="00142FF8" w:rsidRPr="006259D9" w:rsidRDefault="00F9309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59D9">
              <w:rPr>
                <w:rFonts w:ascii="Arial" w:hAnsi="Arial" w:cs="Arial"/>
                <w:color w:val="auto"/>
              </w:rPr>
              <w:t>1</w:t>
            </w:r>
            <w:r w:rsidR="002758FF">
              <w:rPr>
                <w:rFonts w:ascii="Arial" w:hAnsi="Arial" w:cs="Arial"/>
                <w:color w:val="auto"/>
              </w:rPr>
              <w:t>6</w:t>
            </w:r>
            <w:r w:rsidR="00EE2FFE" w:rsidRPr="006259D9">
              <w:rPr>
                <w:rFonts w:ascii="Arial" w:hAnsi="Arial" w:cs="Arial"/>
                <w:color w:val="auto"/>
              </w:rPr>
              <w:t xml:space="preserve"> September 2022</w:t>
            </w:r>
          </w:p>
        </w:tc>
      </w:tr>
      <w:tr w:rsidR="00853BBC" w:rsidRPr="006259D9"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259D9" w:rsidRDefault="00142FF8" w:rsidP="00142FF8">
            <w:pPr>
              <w:pStyle w:val="CoverHeading"/>
              <w:spacing w:before="0" w:after="120" w:line="22" w:lineRule="atLeast"/>
              <w:rPr>
                <w:rFonts w:ascii="Arial" w:hAnsi="Arial" w:cs="Arial"/>
                <w:color w:val="auto"/>
                <w:sz w:val="24"/>
              </w:rPr>
            </w:pPr>
            <w:r w:rsidRPr="006259D9">
              <w:rPr>
                <w:rFonts w:ascii="Arial" w:hAnsi="Arial" w:cs="Arial"/>
                <w:color w:val="auto"/>
                <w:sz w:val="24"/>
              </w:rPr>
              <w:t>Commission ID:</w:t>
            </w:r>
          </w:p>
        </w:tc>
        <w:tc>
          <w:tcPr>
            <w:tcW w:w="4814" w:type="dxa"/>
          </w:tcPr>
          <w:p w14:paraId="4E0EDBE8" w14:textId="77777777" w:rsidR="00142FF8" w:rsidRPr="006259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259D9">
              <w:rPr>
                <w:rFonts w:ascii="Arial" w:hAnsi="Arial" w:cs="Arial"/>
                <w:color w:val="auto"/>
                <w:sz w:val="24"/>
              </w:rPr>
              <w:t xml:space="preserve">Activity type: </w:t>
            </w:r>
          </w:p>
        </w:tc>
      </w:tr>
      <w:tr w:rsidR="00853BBC" w:rsidRPr="006259D9"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3AD4F5A" w:rsidR="00142FF8" w:rsidRPr="006259D9" w:rsidRDefault="00F44708" w:rsidP="00142FF8">
            <w:pPr>
              <w:pStyle w:val="ListBullet"/>
              <w:numPr>
                <w:ilvl w:val="0"/>
                <w:numId w:val="0"/>
              </w:numPr>
              <w:spacing w:before="0" w:after="120" w:line="22" w:lineRule="atLeast"/>
              <w:rPr>
                <w:rFonts w:ascii="Arial" w:hAnsi="Arial" w:cs="Arial"/>
                <w:color w:val="auto"/>
              </w:rPr>
            </w:pPr>
            <w:r w:rsidRPr="006259D9">
              <w:rPr>
                <w:rFonts w:ascii="Arial" w:eastAsia="Calibri" w:hAnsi="Arial" w:cs="Arial"/>
                <w:color w:val="auto"/>
              </w:rPr>
              <w:t>700918</w:t>
            </w:r>
          </w:p>
        </w:tc>
        <w:tc>
          <w:tcPr>
            <w:tcW w:w="4814" w:type="dxa"/>
          </w:tcPr>
          <w:p w14:paraId="322F44D1" w14:textId="5B5E1449" w:rsidR="00142FF8" w:rsidRPr="006259D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59D9">
              <w:rPr>
                <w:rFonts w:ascii="Arial" w:hAnsi="Arial" w:cs="Arial"/>
                <w:color w:val="auto"/>
              </w:rPr>
              <w:t>Quality audit</w:t>
            </w:r>
          </w:p>
        </w:tc>
      </w:tr>
      <w:tr w:rsidR="00853BBC" w:rsidRPr="006259D9"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259D9" w:rsidRDefault="00142FF8" w:rsidP="00142FF8">
            <w:pPr>
              <w:pStyle w:val="CoverHeading"/>
              <w:spacing w:before="0" w:after="120" w:line="22" w:lineRule="atLeast"/>
              <w:rPr>
                <w:rFonts w:ascii="Arial" w:hAnsi="Arial" w:cs="Arial"/>
                <w:color w:val="auto"/>
                <w:sz w:val="24"/>
              </w:rPr>
            </w:pPr>
            <w:r w:rsidRPr="006259D9">
              <w:rPr>
                <w:rFonts w:ascii="Arial" w:hAnsi="Arial" w:cs="Arial"/>
                <w:color w:val="auto"/>
                <w:sz w:val="24"/>
              </w:rPr>
              <w:t xml:space="preserve">Approved provider: </w:t>
            </w:r>
          </w:p>
        </w:tc>
        <w:tc>
          <w:tcPr>
            <w:tcW w:w="4814" w:type="dxa"/>
          </w:tcPr>
          <w:p w14:paraId="48B56AC4" w14:textId="77777777" w:rsidR="00142FF8" w:rsidRPr="006259D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259D9">
              <w:rPr>
                <w:rFonts w:ascii="Arial" w:hAnsi="Arial" w:cs="Arial"/>
                <w:color w:val="auto"/>
                <w:sz w:val="24"/>
              </w:rPr>
              <w:t>Activity date:</w:t>
            </w:r>
          </w:p>
        </w:tc>
      </w:tr>
      <w:tr w:rsidR="00853BBC" w:rsidRPr="006259D9"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7DD4E7C" w:rsidR="00142FF8" w:rsidRPr="006259D9" w:rsidRDefault="00F44708" w:rsidP="00142FF8">
            <w:pPr>
              <w:pStyle w:val="ListBullet"/>
              <w:numPr>
                <w:ilvl w:val="0"/>
                <w:numId w:val="0"/>
              </w:numPr>
              <w:spacing w:before="0" w:after="120" w:line="22" w:lineRule="atLeast"/>
              <w:rPr>
                <w:rFonts w:ascii="Arial" w:hAnsi="Arial" w:cs="Arial"/>
                <w:color w:val="auto"/>
              </w:rPr>
            </w:pPr>
            <w:r w:rsidRPr="006259D9">
              <w:rPr>
                <w:rFonts w:ascii="Arial" w:eastAsia="Calibri" w:hAnsi="Arial" w:cs="Arial"/>
                <w:color w:val="auto"/>
              </w:rPr>
              <w:t>EACH Social Activity Centre</w:t>
            </w:r>
          </w:p>
        </w:tc>
        <w:tc>
          <w:tcPr>
            <w:tcW w:w="4814" w:type="dxa"/>
          </w:tcPr>
          <w:p w14:paraId="340AC78C" w14:textId="46996450" w:rsidR="00142FF8" w:rsidRPr="006259D9" w:rsidRDefault="006259D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59D9">
              <w:rPr>
                <w:rFonts w:ascii="Arial" w:eastAsia="Calibri" w:hAnsi="Arial" w:cs="Arial"/>
              </w:rPr>
              <w:t>27 July 2022 to 29 July 2022</w:t>
            </w:r>
          </w:p>
        </w:tc>
      </w:tr>
    </w:tbl>
    <w:p w14:paraId="1B22B85B" w14:textId="77777777" w:rsidR="00F33CE8" w:rsidRPr="00B83D6B" w:rsidRDefault="00F33CE8">
      <w:pPr>
        <w:rPr>
          <w:rFonts w:ascii="Arial" w:hAnsi="Arial" w:cs="Arial"/>
        </w:rPr>
      </w:pPr>
    </w:p>
    <w:p w14:paraId="2149D9D3" w14:textId="6CD371CF" w:rsidR="00576605" w:rsidRPr="00B83D6B" w:rsidRDefault="004A632F" w:rsidP="0047117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A9E61AE" w:rsidR="00AD071F" w:rsidRPr="005E64C2" w:rsidRDefault="00AD61A0" w:rsidP="008C3894">
      <w:pPr>
        <w:spacing w:after="240" w:line="22" w:lineRule="atLeast"/>
        <w:textAlignment w:val="baseline"/>
        <w:rPr>
          <w:rFonts w:ascii="Arial" w:hAnsi="Arial" w:cs="Arial"/>
          <w:color w:val="auto"/>
        </w:rPr>
      </w:pPr>
      <w:bookmarkStart w:id="0" w:name="_Hlk103606969"/>
      <w:r w:rsidRPr="005E64C2">
        <w:rPr>
          <w:rFonts w:ascii="Arial" w:hAnsi="Arial" w:cs="Arial"/>
          <w:color w:val="auto"/>
        </w:rPr>
        <w:t xml:space="preserve">This performance report for </w:t>
      </w:r>
      <w:r w:rsidR="000717EC" w:rsidRPr="000717EC">
        <w:rPr>
          <w:rFonts w:ascii="Arial" w:eastAsia="Calibri" w:hAnsi="Arial" w:cs="Arial"/>
          <w:color w:val="auto"/>
        </w:rPr>
        <w:t>EACH Social Activity Centre</w:t>
      </w:r>
      <w:r w:rsidR="000717EC"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 xml:space="preserve">by </w:t>
      </w:r>
      <w:r w:rsidR="00E62C6D" w:rsidRPr="005E64C2">
        <w:rPr>
          <w:rFonts w:ascii="Arial" w:hAnsi="Arial" w:cs="Arial"/>
          <w:color w:val="auto"/>
        </w:rPr>
        <w:t xml:space="preserve">      J Zhou</w:t>
      </w:r>
      <w:r w:rsidRPr="005E64C2">
        <w:rPr>
          <w:rFonts w:ascii="Arial" w:hAnsi="Arial" w:cs="Arial"/>
          <w:color w:val="auto"/>
        </w:rPr>
        <w:t>, delegate of the Aged Care Quality and Safety Commissioner (Commissioner)</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762C6E5" w14:textId="77777777" w:rsidR="00FD267D" w:rsidRPr="00FD267D" w:rsidRDefault="00FD267D" w:rsidP="00FD267D">
      <w:pPr>
        <w:tabs>
          <w:tab w:val="left" w:pos="4111"/>
        </w:tabs>
        <w:spacing w:after="0"/>
        <w:contextualSpacing/>
        <w:rPr>
          <w:rFonts w:ascii="Arial" w:hAnsi="Arial" w:cs="Arial"/>
          <w:color w:val="auto"/>
        </w:rPr>
      </w:pPr>
      <w:bookmarkStart w:id="1" w:name="HcsServicesFullListWithAddress"/>
      <w:r w:rsidRPr="00FD267D">
        <w:rPr>
          <w:rFonts w:ascii="Arial" w:hAnsi="Arial" w:cs="Arial"/>
          <w:b/>
          <w:bCs/>
          <w:color w:val="auto"/>
        </w:rPr>
        <w:t>CHSP:</w:t>
      </w:r>
    </w:p>
    <w:p w14:paraId="7374E268" w14:textId="77777777" w:rsidR="00FD267D" w:rsidRPr="00FD267D" w:rsidRDefault="00FD267D" w:rsidP="00FD267D">
      <w:pPr>
        <w:numPr>
          <w:ilvl w:val="0"/>
          <w:numId w:val="37"/>
        </w:numPr>
        <w:tabs>
          <w:tab w:val="left" w:pos="4111"/>
        </w:tabs>
        <w:spacing w:after="0" w:line="276" w:lineRule="auto"/>
        <w:contextualSpacing/>
        <w:rPr>
          <w:rFonts w:ascii="Arial" w:hAnsi="Arial" w:cs="Arial"/>
          <w:color w:val="auto"/>
        </w:rPr>
      </w:pPr>
      <w:r w:rsidRPr="00FD267D">
        <w:rPr>
          <w:rFonts w:ascii="Arial" w:hAnsi="Arial" w:cs="Arial"/>
          <w:color w:val="auto"/>
        </w:rPr>
        <w:t>Social Support Group, 4-B6F4870, 212 Bay Terrace, WYNNUM QLD 4178</w:t>
      </w:r>
    </w:p>
    <w:bookmarkEnd w:id="1"/>
    <w:p w14:paraId="7B123A61" w14:textId="77777777" w:rsidR="006F6B13" w:rsidRPr="006F6B13"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consumers/representatives and others.</w:t>
      </w:r>
    </w:p>
    <w:p w14:paraId="6712599B" w14:textId="3D4C58FE" w:rsidR="009006D2" w:rsidRPr="00B83D6B" w:rsidRDefault="009006D2"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C14F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C14F6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C14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06E9D83F" w:rsidR="00985BBD" w:rsidRPr="00245F8E" w:rsidRDefault="00F1605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303FD4FF" w14:textId="77777777" w:rsidTr="00C14F6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C14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4417F542" w:rsidR="00985BBD" w:rsidRPr="00245F8E" w:rsidRDefault="002A44B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58D3C33" w14:textId="77777777" w:rsidTr="00C14F6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5A730EC0" w:rsidR="00985BBD" w:rsidRPr="00245F8E" w:rsidRDefault="002A44B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 xml:space="preserve">Not </w:t>
            </w:r>
            <w:r w:rsidR="00357041" w:rsidRPr="00245F8E">
              <w:rPr>
                <w:rFonts w:ascii="Arial" w:hAnsi="Arial" w:cs="Arial"/>
                <w:b/>
                <w:color w:val="auto"/>
              </w:rPr>
              <w:t>Compliant</w:t>
            </w:r>
          </w:p>
        </w:tc>
      </w:tr>
      <w:tr w:rsidR="00985BBD" w:rsidRPr="00B83D6B" w14:paraId="67CE0A00" w14:textId="77777777" w:rsidTr="00C14F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C14F60">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4D1C9512" w14:textId="3F6FB565" w:rsidR="009A6449" w:rsidRDefault="009A6449" w:rsidP="0058648A">
      <w:pPr>
        <w:spacing w:after="240" w:line="22" w:lineRule="atLeast"/>
        <w:rPr>
          <w:rFonts w:ascii="Arial" w:hAnsi="Arial" w:cs="Arial"/>
        </w:rPr>
      </w:pPr>
      <w:r>
        <w:rPr>
          <w:rFonts w:ascii="Arial" w:hAnsi="Arial" w:cs="Arial"/>
        </w:rPr>
        <w:t>One a</w:t>
      </w:r>
      <w:r w:rsidRPr="00244176">
        <w:rPr>
          <w:rFonts w:ascii="Arial" w:hAnsi="Arial" w:cs="Arial"/>
        </w:rPr>
        <w:t>rea</w:t>
      </w:r>
      <w:r>
        <w:rPr>
          <w:rFonts w:ascii="Arial" w:hAnsi="Arial" w:cs="Arial"/>
        </w:rPr>
        <w:t xml:space="preserve"> is</w:t>
      </w:r>
      <w:r w:rsidRPr="00244176">
        <w:rPr>
          <w:rFonts w:ascii="Arial" w:hAnsi="Arial" w:cs="Arial"/>
        </w:rPr>
        <w:t xml:space="preserve">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r w:rsidR="0012628D">
        <w:rPr>
          <w:rFonts w:ascii="Arial" w:hAnsi="Arial" w:cs="Arial"/>
        </w:rPr>
        <w:t>. The area for improvement is to</w:t>
      </w:r>
      <w:r>
        <w:rPr>
          <w:rFonts w:ascii="Arial" w:hAnsi="Arial" w:cs="Arial"/>
        </w:rPr>
        <w:t>:</w:t>
      </w:r>
    </w:p>
    <w:p w14:paraId="19D15E33" w14:textId="38FA42F8" w:rsidR="00575A0B" w:rsidRPr="009A6449" w:rsidRDefault="009A6449" w:rsidP="009A6449">
      <w:pPr>
        <w:pStyle w:val="ListParagraph"/>
        <w:numPr>
          <w:ilvl w:val="0"/>
          <w:numId w:val="46"/>
        </w:numPr>
        <w:spacing w:after="240" w:line="22" w:lineRule="atLeast"/>
        <w:rPr>
          <w:rFonts w:ascii="Arial" w:hAnsi="Arial" w:cs="Arial"/>
        </w:rPr>
      </w:pPr>
      <w:r>
        <w:rPr>
          <w:rFonts w:ascii="Arial" w:hAnsi="Arial" w:cs="Arial"/>
        </w:rPr>
        <w:t>e</w:t>
      </w:r>
      <w:r w:rsidR="00A2465E" w:rsidRPr="009A6449">
        <w:rPr>
          <w:rFonts w:ascii="Arial" w:hAnsi="Arial" w:cs="Arial"/>
        </w:rPr>
        <w:t xml:space="preserve">nsure </w:t>
      </w:r>
      <w:r>
        <w:rPr>
          <w:rFonts w:ascii="Arial" w:hAnsi="Arial" w:cs="Arial"/>
        </w:rPr>
        <w:t>c</w:t>
      </w:r>
      <w:r w:rsidR="00A2465E" w:rsidRPr="009A6449">
        <w:rPr>
          <w:rFonts w:ascii="Arial" w:hAnsi="Arial" w:cs="Arial"/>
        </w:rPr>
        <w:t>onsumers are made aware of and have access to advocates, language services and other methods for raising and resolving complaints.</w:t>
      </w:r>
      <w:r w:rsidR="00575A0B" w:rsidRPr="009A6449">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640B2246" w14:textId="77777777" w:rsidR="000B2D7A" w:rsidRDefault="000B2D7A" w:rsidP="00341026">
      <w:pPr>
        <w:pStyle w:val="Heading2"/>
        <w:spacing w:before="120" w:after="120" w:line="22" w:lineRule="atLeast"/>
        <w:rPr>
          <w:rFonts w:ascii="Arial" w:hAnsi="Arial" w:cs="Arial"/>
        </w:rPr>
      </w:pPr>
    </w:p>
    <w:p w14:paraId="0252CBCB" w14:textId="6034C8E0"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E8AF760" w14:textId="10A63EA8" w:rsidR="00CC1752" w:rsidRPr="00C14F60" w:rsidRDefault="00CC1752" w:rsidP="00C14F60">
      <w:pPr>
        <w:spacing w:after="240" w:line="22" w:lineRule="atLeast"/>
        <w:rPr>
          <w:rFonts w:ascii="Arial" w:hAnsi="Arial" w:cs="Arial"/>
        </w:rPr>
      </w:pPr>
      <w:r w:rsidRPr="00C14F60">
        <w:rPr>
          <w:rFonts w:ascii="Arial" w:hAnsi="Arial" w:cs="Arial"/>
        </w:rPr>
        <w:t>According to the Assessment Team’s findings from their site audit, consumers/representatives sampled advised they are treated with dignity and respect. Consumers/representatives described staff as kind, caring and respectful, and staff were able to describe what was important to their consumers and their care needs.</w:t>
      </w:r>
    </w:p>
    <w:p w14:paraId="30FAD949" w14:textId="5F54E093" w:rsidR="00CC1752" w:rsidRPr="00C14F60" w:rsidRDefault="00CC1752" w:rsidP="00C14F60">
      <w:pPr>
        <w:spacing w:after="240" w:line="22" w:lineRule="atLeast"/>
        <w:rPr>
          <w:rFonts w:ascii="Arial" w:hAnsi="Arial" w:cs="Arial"/>
        </w:rPr>
      </w:pPr>
      <w:r w:rsidRPr="00C14F60">
        <w:rPr>
          <w:rFonts w:ascii="Arial" w:hAnsi="Arial" w:cs="Arial"/>
        </w:rPr>
        <w:t xml:space="preserve">The workforce provided examples of how services are delivered to meet the needs and preferences of individuals. </w:t>
      </w:r>
      <w:r w:rsidR="000E4869" w:rsidRPr="00C14F60">
        <w:rPr>
          <w:rFonts w:ascii="Arial" w:hAnsi="Arial" w:cs="Arial"/>
        </w:rPr>
        <w:t>Staff could provide examples of how services are delivered to meet the needs and preferences of individuals, such as some consumers requiring transport to the centre. Staff understood individual consumers, providing examples in some instances of consumers’ past occupations, living arrangements and special relationships.</w:t>
      </w:r>
    </w:p>
    <w:p w14:paraId="09E9F254" w14:textId="0E9315D3" w:rsidR="00CC1752" w:rsidRPr="00C14F60" w:rsidRDefault="00CC1752" w:rsidP="00C14F60">
      <w:pPr>
        <w:spacing w:after="240" w:line="22" w:lineRule="atLeast"/>
        <w:rPr>
          <w:rFonts w:ascii="Arial" w:hAnsi="Arial" w:cs="Arial"/>
        </w:rPr>
      </w:pPr>
      <w:r w:rsidRPr="00C14F60">
        <w:rPr>
          <w:rFonts w:ascii="Arial" w:hAnsi="Arial" w:cs="Arial"/>
        </w:rPr>
        <w:t>The service demonstrated they were flexible to the needs of consumers</w:t>
      </w:r>
      <w:r w:rsidR="002802A5" w:rsidRPr="00C14F60">
        <w:rPr>
          <w:rFonts w:ascii="Arial" w:hAnsi="Arial" w:cs="Arial"/>
        </w:rPr>
        <w:t xml:space="preserve"> </w:t>
      </w:r>
      <w:r w:rsidR="00CC4694" w:rsidRPr="000B2D7A">
        <w:rPr>
          <w:rFonts w:ascii="Arial" w:hAnsi="Arial" w:cs="Arial"/>
        </w:rPr>
        <w:t>to maintain relationships specific to each consumer.</w:t>
      </w:r>
    </w:p>
    <w:p w14:paraId="43CABAD9" w14:textId="77066404" w:rsidR="00CC1752" w:rsidRPr="00C14F60" w:rsidRDefault="00CC1752" w:rsidP="00C14F60">
      <w:pPr>
        <w:spacing w:after="240" w:line="22" w:lineRule="atLeast"/>
        <w:rPr>
          <w:rFonts w:ascii="Arial" w:hAnsi="Arial" w:cs="Arial"/>
        </w:rPr>
      </w:pPr>
      <w:r w:rsidRPr="00C14F60">
        <w:rPr>
          <w:rFonts w:ascii="Arial" w:hAnsi="Arial" w:cs="Arial"/>
        </w:rPr>
        <w:t xml:space="preserve">Management </w:t>
      </w:r>
      <w:r w:rsidR="007A2B17" w:rsidRPr="00C14F60">
        <w:rPr>
          <w:rFonts w:ascii="Arial" w:hAnsi="Arial" w:cs="Arial"/>
        </w:rPr>
        <w:t>gave examples where</w:t>
      </w:r>
      <w:r w:rsidRPr="00C14F60">
        <w:rPr>
          <w:rFonts w:ascii="Arial" w:hAnsi="Arial" w:cs="Arial"/>
        </w:rPr>
        <w:t xml:space="preserve"> they encourage consumers to </w:t>
      </w:r>
      <w:r w:rsidR="00DF490A" w:rsidRPr="00C14F60">
        <w:rPr>
          <w:rFonts w:ascii="Arial" w:hAnsi="Arial" w:cs="Arial"/>
        </w:rPr>
        <w:t>take risks to enable them to live the best life they can. Consumers said they felt supported to take risks, and staff could describe the process and showed familiarity with choices consumers had made. Staff described</w:t>
      </w:r>
      <w:r w:rsidR="00DF490A" w:rsidRPr="000B2D7A">
        <w:rPr>
          <w:rFonts w:ascii="Arial" w:eastAsia="Arial" w:hAnsi="Arial" w:cs="Arial"/>
        </w:rPr>
        <w:t xml:space="preserve"> </w:t>
      </w:r>
      <w:r w:rsidR="00DF490A" w:rsidRPr="00C14F60">
        <w:rPr>
          <w:rFonts w:ascii="Arial" w:hAnsi="Arial" w:cs="Arial"/>
        </w:rPr>
        <w:lastRenderedPageBreak/>
        <w:t xml:space="preserve">how they allowed consumers to participate in their cares as much as they wanted and provided support as needed. For instance, </w:t>
      </w:r>
      <w:r w:rsidR="00911C7B" w:rsidRPr="00C14F60">
        <w:rPr>
          <w:rFonts w:ascii="Arial" w:hAnsi="Arial" w:cs="Arial"/>
        </w:rPr>
        <w:t>staff said they support a consumer</w:t>
      </w:r>
      <w:r w:rsidR="0008316E" w:rsidRPr="00C14F60">
        <w:rPr>
          <w:rFonts w:ascii="Arial" w:hAnsi="Arial" w:cs="Arial"/>
        </w:rPr>
        <w:t xml:space="preserve"> to overcome their fear </w:t>
      </w:r>
      <w:r w:rsidR="00911C7B" w:rsidRPr="00C14F60">
        <w:rPr>
          <w:rFonts w:ascii="Arial" w:hAnsi="Arial" w:cs="Arial"/>
        </w:rPr>
        <w:t>of driving in the rain, to attend the centre when it is raining.</w:t>
      </w:r>
    </w:p>
    <w:p w14:paraId="338E102D" w14:textId="412B634A" w:rsidR="00CC1752" w:rsidRPr="00C14F60" w:rsidRDefault="000B2D7A" w:rsidP="00C14F60">
      <w:pPr>
        <w:spacing w:after="240" w:line="22" w:lineRule="atLeast"/>
        <w:rPr>
          <w:rFonts w:ascii="Arial" w:hAnsi="Arial" w:cs="Arial"/>
        </w:rPr>
      </w:pPr>
      <w:r w:rsidRPr="00C14F60">
        <w:rPr>
          <w:rFonts w:ascii="Arial" w:hAnsi="Arial" w:cs="Arial"/>
        </w:rPr>
        <w:t xml:space="preserve">Consumers/representatives said they consistently received information that was easy to understand in a timely manner. </w:t>
      </w:r>
      <w:r w:rsidR="00CB4122" w:rsidRPr="00C14F60">
        <w:rPr>
          <w:rFonts w:ascii="Arial" w:hAnsi="Arial" w:cs="Arial"/>
        </w:rPr>
        <w:t xml:space="preserve">The service demonstrated that </w:t>
      </w:r>
      <w:r w:rsidR="00353D4C" w:rsidRPr="00C14F60">
        <w:rPr>
          <w:rFonts w:ascii="Arial" w:hAnsi="Arial" w:cs="Arial"/>
        </w:rPr>
        <w:t>consumers said they receive information in a way that they can understand that enables them to make informed choices. This includes information on activities available, any costs associated with activities, public holiday closures and COVID-19 updates.</w:t>
      </w:r>
    </w:p>
    <w:p w14:paraId="6C0F6C28" w14:textId="77777777" w:rsidR="00CC1752" w:rsidRPr="00C14F60" w:rsidRDefault="00CC1752" w:rsidP="00C14F60">
      <w:pPr>
        <w:spacing w:after="240" w:line="22" w:lineRule="atLeast"/>
        <w:rPr>
          <w:rFonts w:ascii="Arial" w:hAnsi="Arial" w:cs="Arial"/>
        </w:rPr>
      </w:pPr>
      <w:r w:rsidRPr="000B2D7A">
        <w:rPr>
          <w:rFonts w:ascii="Arial" w:hAnsi="Arial" w:cs="Arial"/>
        </w:rPr>
        <w:t>On the basis of the evidence before me (summarised), I find this service compliant with this standard.</w:t>
      </w:r>
    </w:p>
    <w:p w14:paraId="39D07397" w14:textId="5C2F38ED" w:rsidR="00A45AD0" w:rsidRPr="00B83D6B" w:rsidRDefault="00CC175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602D4EF" w:rsidR="00A54A38" w:rsidRPr="00CB3505" w:rsidRDefault="00A54A38" w:rsidP="00C14F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9FA3954" w14:textId="543D1CD1" w:rsidR="007B1807" w:rsidRPr="00C14F60" w:rsidRDefault="00CB4B3A" w:rsidP="00C14F60">
      <w:pPr>
        <w:spacing w:after="240" w:line="22" w:lineRule="atLeast"/>
        <w:rPr>
          <w:rFonts w:ascii="Arial" w:hAnsi="Arial" w:cs="Arial"/>
        </w:rPr>
      </w:pPr>
      <w:bookmarkStart w:id="2" w:name="_Hlk103068262"/>
      <w:r w:rsidRPr="00C14F60">
        <w:rPr>
          <w:rFonts w:ascii="Arial" w:hAnsi="Arial" w:cs="Arial"/>
        </w:rPr>
        <w:t xml:space="preserve">Overall sampled consumers/representatives considered they are happy with the service they receive; participate in the planning of service and it meets their current needs, goals and preferences. </w:t>
      </w:r>
      <w:r w:rsidR="00692230" w:rsidRPr="00C14F60">
        <w:rPr>
          <w:rFonts w:ascii="Arial" w:hAnsi="Arial" w:cs="Arial"/>
        </w:rPr>
        <w:t xml:space="preserve">The Assessment Team did note some gaps in consumer care plans. However, the </w:t>
      </w:r>
      <w:r w:rsidR="007B1807" w:rsidRPr="00C14F60">
        <w:rPr>
          <w:rFonts w:ascii="Arial" w:hAnsi="Arial" w:cs="Arial"/>
        </w:rPr>
        <w:t>service was able to contextualise the administrative deficiency within the plans and demonstrate that they have initiated the following rectification actions:</w:t>
      </w:r>
    </w:p>
    <w:p w14:paraId="6985758F" w14:textId="77777777" w:rsidR="00AA5214" w:rsidRPr="00E41D62" w:rsidRDefault="00AA5214" w:rsidP="00E41D62">
      <w:pPr>
        <w:pStyle w:val="ListParagraph"/>
        <w:numPr>
          <w:ilvl w:val="0"/>
          <w:numId w:val="44"/>
        </w:numPr>
        <w:tabs>
          <w:tab w:val="clear" w:pos="357"/>
        </w:tabs>
        <w:spacing w:after="0"/>
        <w:rPr>
          <w:rFonts w:ascii="Arial" w:eastAsia="Calibri" w:hAnsi="Arial" w:cs="Arial"/>
          <w:color w:val="auto"/>
        </w:rPr>
      </w:pPr>
      <w:r w:rsidRPr="00E41D62">
        <w:rPr>
          <w:rFonts w:ascii="Arial" w:eastAsia="Calibri" w:hAnsi="Arial" w:cs="Arial"/>
          <w:color w:val="auto"/>
        </w:rPr>
        <w:t>Training for staff on the electronic care planning system, scheduled for the week commencing 1 August 2022;</w:t>
      </w:r>
    </w:p>
    <w:p w14:paraId="3FFBD24E" w14:textId="77777777" w:rsidR="00AA5214" w:rsidRPr="00E41D62" w:rsidRDefault="00AA5214" w:rsidP="00E41D62">
      <w:pPr>
        <w:pStyle w:val="ListParagraph"/>
        <w:numPr>
          <w:ilvl w:val="0"/>
          <w:numId w:val="44"/>
        </w:numPr>
        <w:tabs>
          <w:tab w:val="clear" w:pos="357"/>
        </w:tabs>
        <w:spacing w:after="0"/>
        <w:rPr>
          <w:rFonts w:ascii="Arial" w:eastAsia="Calibri" w:hAnsi="Arial" w:cs="Arial"/>
          <w:color w:val="auto"/>
        </w:rPr>
      </w:pPr>
      <w:r w:rsidRPr="00E41D62">
        <w:rPr>
          <w:rFonts w:ascii="Arial" w:eastAsia="Calibri" w:hAnsi="Arial" w:cs="Arial"/>
          <w:color w:val="auto"/>
        </w:rPr>
        <w:t>Consideration of distributing the assessment forms to consumers for completion;</w:t>
      </w:r>
    </w:p>
    <w:p w14:paraId="3ABFCEA2" w14:textId="77777777" w:rsidR="00AA5214" w:rsidRPr="00E41D62" w:rsidRDefault="00AA5214" w:rsidP="00C14F60">
      <w:pPr>
        <w:pStyle w:val="ListParagraph"/>
        <w:numPr>
          <w:ilvl w:val="0"/>
          <w:numId w:val="44"/>
        </w:numPr>
        <w:tabs>
          <w:tab w:val="clear" w:pos="357"/>
        </w:tabs>
        <w:spacing w:after="240"/>
        <w:rPr>
          <w:rFonts w:ascii="Arial" w:eastAsia="Calibri" w:hAnsi="Arial" w:cs="Arial"/>
          <w:color w:val="auto"/>
        </w:rPr>
      </w:pPr>
      <w:r w:rsidRPr="00E41D62">
        <w:rPr>
          <w:rFonts w:ascii="Arial" w:eastAsia="Calibri" w:hAnsi="Arial" w:cs="Arial"/>
          <w:color w:val="auto"/>
        </w:rPr>
        <w:t>Consideration of having a newly appointed staff member review/complete the assessment forms with the consumers, as an opportunity of ‘getting to know them’.</w:t>
      </w:r>
    </w:p>
    <w:p w14:paraId="7447AAF6" w14:textId="6A5B12D5" w:rsidR="00CB4B3A" w:rsidRPr="00C14F60" w:rsidRDefault="00CB4B3A" w:rsidP="00C14F60">
      <w:pPr>
        <w:spacing w:after="240" w:line="22" w:lineRule="atLeast"/>
        <w:rPr>
          <w:rFonts w:ascii="Arial" w:hAnsi="Arial" w:cs="Arial"/>
        </w:rPr>
      </w:pPr>
      <w:r w:rsidRPr="00C14F60">
        <w:rPr>
          <w:rFonts w:ascii="Arial" w:hAnsi="Arial" w:cs="Arial"/>
        </w:rPr>
        <w:t xml:space="preserve">Assessment and planning documents reflect </w:t>
      </w:r>
      <w:r w:rsidR="0032625C" w:rsidRPr="00C14F60">
        <w:rPr>
          <w:rFonts w:ascii="Arial" w:hAnsi="Arial" w:cs="Arial"/>
        </w:rPr>
        <w:t xml:space="preserve">the consumers’ current goals, needs and preferences. </w:t>
      </w:r>
      <w:r w:rsidR="005F75D7" w:rsidRPr="00C14F60">
        <w:rPr>
          <w:rFonts w:ascii="Arial" w:hAnsi="Arial" w:cs="Arial"/>
        </w:rPr>
        <w:t>For example, they knew which consumers needed transport to the service; which consumers had dietary preferences and which consumer was visually impaired.</w:t>
      </w:r>
    </w:p>
    <w:p w14:paraId="69AA05B0" w14:textId="5A323E63" w:rsidR="00CB4B3A" w:rsidRPr="00C14F60" w:rsidRDefault="00CB4B3A" w:rsidP="00C14F60">
      <w:pPr>
        <w:spacing w:after="240" w:line="22" w:lineRule="atLeast"/>
        <w:rPr>
          <w:rFonts w:ascii="Arial" w:hAnsi="Arial" w:cs="Arial"/>
        </w:rPr>
      </w:pPr>
      <w:r w:rsidRPr="00C14F60">
        <w:rPr>
          <w:rFonts w:ascii="Arial" w:hAnsi="Arial" w:cs="Arial"/>
        </w:rPr>
        <w:lastRenderedPageBreak/>
        <w:t xml:space="preserve">Consumers/representatives sampled confirmed they participate in the planning and review of the service they receive. </w:t>
      </w:r>
      <w:r w:rsidR="00C71BEB" w:rsidRPr="00C14F60">
        <w:rPr>
          <w:rFonts w:ascii="Arial" w:hAnsi="Arial" w:cs="Arial"/>
        </w:rPr>
        <w:t>Consumers report they can choose what activities they attend and how frequently they attend.</w:t>
      </w:r>
    </w:p>
    <w:p w14:paraId="470D66C3" w14:textId="7352AFCA" w:rsidR="00636B1C" w:rsidRPr="00C14F60" w:rsidRDefault="00E25E98" w:rsidP="00C14F60">
      <w:pPr>
        <w:spacing w:after="240" w:line="22" w:lineRule="atLeast"/>
        <w:rPr>
          <w:rFonts w:ascii="Arial" w:hAnsi="Arial" w:cs="Arial"/>
        </w:rPr>
      </w:pPr>
      <w:r w:rsidRPr="00C14F60">
        <w:rPr>
          <w:rFonts w:ascii="Arial" w:hAnsi="Arial" w:cs="Arial"/>
        </w:rPr>
        <w:t xml:space="preserve">The service maintains </w:t>
      </w:r>
      <w:r w:rsidR="002A0165" w:rsidRPr="00C14F60">
        <w:rPr>
          <w:rFonts w:ascii="Arial" w:hAnsi="Arial" w:cs="Arial"/>
        </w:rPr>
        <w:t xml:space="preserve">a database of electronic care and support plans for its consumers. </w:t>
      </w:r>
      <w:r w:rsidR="00B02998" w:rsidRPr="00C14F60">
        <w:rPr>
          <w:rFonts w:ascii="Arial" w:hAnsi="Arial" w:cs="Arial"/>
        </w:rPr>
        <w:t>The plans identify consumers attend activities of their choice, as frequently as they choose. Management said they can provide a copy of the service plan to the consumer if requested.</w:t>
      </w:r>
      <w:r w:rsidR="004673B1" w:rsidRPr="00C14F60">
        <w:rPr>
          <w:rFonts w:ascii="Arial" w:hAnsi="Arial" w:cs="Arial"/>
        </w:rPr>
        <w:t xml:space="preserve"> there is anecdotal evidence from consumers that the services they receive are reviewed regularly with them, and by them.</w:t>
      </w:r>
    </w:p>
    <w:p w14:paraId="1C8610B2" w14:textId="77777777" w:rsidR="00E41D62" w:rsidRPr="00C14F60" w:rsidRDefault="00E41D62" w:rsidP="00C14F60">
      <w:pPr>
        <w:spacing w:after="240" w:line="22" w:lineRule="atLeast"/>
        <w:rPr>
          <w:rFonts w:ascii="Arial" w:hAnsi="Arial" w:cs="Arial"/>
        </w:rPr>
      </w:pPr>
      <w:r w:rsidRPr="00C14F60">
        <w:rPr>
          <w:rFonts w:ascii="Arial" w:hAnsi="Arial" w:cs="Arial"/>
        </w:rPr>
        <w:t xml:space="preserve">The nature and type of services being provided facilitates ongoing review by the consumer. Consumers feel that if their preferences change, they can change the activities they attend. Staff reported they continuously review the activities offered and ask consumers if they would like additional or different activities. </w:t>
      </w:r>
    </w:p>
    <w:p w14:paraId="72544B1D" w14:textId="49419C9A" w:rsidR="00C43C53" w:rsidRPr="00B83D6B" w:rsidRDefault="007E56F1" w:rsidP="007E56F1">
      <w:pPr>
        <w:rPr>
          <w:rFonts w:ascii="Arial" w:hAnsi="Arial" w:cs="Arial"/>
          <w:color w:val="FF0000"/>
        </w:rPr>
      </w:pPr>
      <w:r>
        <w:rPr>
          <w:rFonts w:ascii="Arial" w:hAnsi="Arial" w:cs="Arial"/>
          <w:color w:val="FF0000"/>
        </w:rPr>
        <w:br w:type="page"/>
      </w:r>
    </w:p>
    <w:bookmarkEnd w:id="2"/>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1"/>
        <w:gridCol w:w="6935"/>
        <w:gridCol w:w="1478"/>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E2D669C" w:rsidR="00CB2962" w:rsidRPr="00B83D6B" w:rsidRDefault="00216F5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495441B" w:rsidR="00CB2962" w:rsidRPr="00885FCB" w:rsidRDefault="00245B8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787A84F" w:rsidR="00CB2962" w:rsidRPr="00885FCB" w:rsidRDefault="00245B8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C0F567" w:rsidR="00CB2962" w:rsidRPr="00885FCB" w:rsidRDefault="00245B8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987253" w:rsidR="00CB2962" w:rsidRPr="00885FCB" w:rsidRDefault="00245B85" w:rsidP="00C14F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w:t>
            </w:r>
            <w:r w:rsidR="00C14F60">
              <w:rPr>
                <w:rFonts w:ascii="Arial" w:hAnsi="Arial" w:cs="Arial"/>
                <w:color w:val="auto"/>
              </w:rPr>
              <w:t xml:space="preserve"> </w:t>
            </w:r>
            <w:r>
              <w:rPr>
                <w:rFonts w:ascii="Arial" w:hAnsi="Arial" w:cs="Arial"/>
                <w:color w:val="auto"/>
              </w:rPr>
              <w:t>applicable</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3A9A9DF" w:rsidR="00CB2962" w:rsidRPr="00885FCB" w:rsidRDefault="00245B8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8CB945A" w:rsidR="00CB2962" w:rsidRPr="00885FCB" w:rsidRDefault="00245B8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5314068" w:rsidR="00CB2962" w:rsidRPr="00885FCB" w:rsidRDefault="00245B8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58FD8476" w14:textId="77777777" w:rsidR="007209A1" w:rsidRPr="00A370E1" w:rsidRDefault="007209A1" w:rsidP="00341026">
      <w:pPr>
        <w:pStyle w:val="Heading2"/>
        <w:spacing w:before="120" w:after="120" w:line="22" w:lineRule="atLeast"/>
        <w:rPr>
          <w:rFonts w:ascii="Arial" w:hAnsi="Arial" w:cs="Arial"/>
          <w:color w:val="auto"/>
        </w:rPr>
      </w:pPr>
      <w:r w:rsidRPr="00A370E1">
        <w:rPr>
          <w:rFonts w:ascii="Arial" w:hAnsi="Arial" w:cs="Arial"/>
          <w:color w:val="auto"/>
        </w:rPr>
        <w:t>Findings</w:t>
      </w:r>
    </w:p>
    <w:p w14:paraId="5BF81539" w14:textId="7560CCEA" w:rsidR="00CA322C" w:rsidRPr="00A370E1" w:rsidRDefault="00A370E1" w:rsidP="00DD3B42">
      <w:pPr>
        <w:rPr>
          <w:rFonts w:ascii="Arial" w:hAnsi="Arial" w:cs="Arial"/>
          <w:color w:val="auto"/>
        </w:rPr>
      </w:pPr>
      <w:bookmarkStart w:id="3" w:name="_Hlk103330062"/>
      <w:r w:rsidRPr="00A370E1">
        <w:rPr>
          <w:rFonts w:ascii="Arial" w:hAnsi="Arial" w:cs="Arial"/>
        </w:rPr>
        <w:t>The Assessment Team did not assess this Standard as the service does not provide clinical care and personal care.</w:t>
      </w:r>
    </w:p>
    <w:p w14:paraId="462F3A4F" w14:textId="2D07CB6F" w:rsidR="003C3B5A" w:rsidRPr="005E71DB" w:rsidRDefault="003C3B5A" w:rsidP="00C115C0">
      <w:pPr>
        <w:pStyle w:val="CommentText"/>
        <w:rPr>
          <w:rFonts w:ascii="Arial" w:hAnsi="Arial" w:cs="Arial"/>
          <w:color w:val="auto"/>
        </w:rPr>
      </w:pPr>
      <w:r w:rsidRPr="005E71DB">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A603969" w:rsidR="00532C52" w:rsidRPr="00B51031" w:rsidRDefault="0009247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bl>
    <w:p w14:paraId="160ABB26" w14:textId="77777777" w:rsidR="00F767E9" w:rsidRDefault="00F767E9" w:rsidP="00341026">
      <w:pPr>
        <w:pStyle w:val="Heading2"/>
        <w:spacing w:before="120" w:after="120" w:line="22" w:lineRule="atLeast"/>
        <w:rPr>
          <w:rFonts w:ascii="Arial" w:hAnsi="Arial" w:cs="Arial"/>
        </w:rPr>
      </w:pPr>
    </w:p>
    <w:p w14:paraId="0FD918BB" w14:textId="625FF36E"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B9F3EA5" w14:textId="77777777" w:rsidR="00FF6D4A" w:rsidRPr="00A701E1" w:rsidRDefault="00FF6D4A" w:rsidP="00C14F60">
      <w:pPr>
        <w:spacing w:after="240" w:line="22" w:lineRule="atLeast"/>
        <w:rPr>
          <w:rFonts w:ascii="Arial" w:hAnsi="Arial" w:cs="Arial"/>
        </w:rPr>
      </w:pPr>
      <w:r w:rsidRPr="00A701E1">
        <w:rPr>
          <w:rFonts w:ascii="Arial" w:hAnsi="Arial" w:cs="Arial"/>
        </w:rPr>
        <w:t xml:space="preserve">Consumers and representatives interviewed were satisfied that they receive safe and effective services and supports for daily living that meets their needs, goals and preferences and optimises their independence, well-being and quality of life. The service has processes in place to identify and record those consumer needs, goals and preferences. </w:t>
      </w:r>
    </w:p>
    <w:p w14:paraId="0BFE3B86" w14:textId="0A01FF5B" w:rsidR="00FF6D4A" w:rsidRPr="00A701E1" w:rsidRDefault="00FF6D4A" w:rsidP="00C14F60">
      <w:pPr>
        <w:spacing w:after="240" w:line="22" w:lineRule="atLeast"/>
        <w:rPr>
          <w:rFonts w:ascii="Arial" w:hAnsi="Arial" w:cs="Arial"/>
        </w:rPr>
      </w:pPr>
      <w:r w:rsidRPr="00A701E1">
        <w:rPr>
          <w:rFonts w:ascii="Arial" w:hAnsi="Arial" w:cs="Arial"/>
        </w:rPr>
        <w:t xml:space="preserve">Consumers provided examples </w:t>
      </w:r>
      <w:r w:rsidR="00863A5B" w:rsidRPr="00A701E1">
        <w:rPr>
          <w:rFonts w:ascii="Arial" w:hAnsi="Arial" w:cs="Arial"/>
        </w:rPr>
        <w:t>of</w:t>
      </w:r>
      <w:r w:rsidRPr="00A701E1">
        <w:rPr>
          <w:rFonts w:ascii="Arial" w:hAnsi="Arial" w:cs="Arial"/>
        </w:rPr>
        <w:t xml:space="preserve"> how they </w:t>
      </w:r>
      <w:r w:rsidR="00863A5B" w:rsidRPr="00A701E1">
        <w:rPr>
          <w:rFonts w:ascii="Arial" w:hAnsi="Arial" w:cs="Arial"/>
        </w:rPr>
        <w:t>felt</w:t>
      </w:r>
      <w:r w:rsidRPr="00A701E1">
        <w:rPr>
          <w:rFonts w:ascii="Arial" w:hAnsi="Arial" w:cs="Arial"/>
        </w:rPr>
        <w:t xml:space="preserve"> supported to </w:t>
      </w:r>
      <w:r w:rsidR="000F5BD0" w:rsidRPr="00A701E1">
        <w:rPr>
          <w:rFonts w:ascii="Arial" w:hAnsi="Arial" w:cs="Arial"/>
        </w:rPr>
        <w:t>undertake</w:t>
      </w:r>
      <w:r w:rsidRPr="00A701E1">
        <w:rPr>
          <w:rFonts w:ascii="Arial" w:hAnsi="Arial" w:cs="Arial"/>
        </w:rPr>
        <w:t xml:space="preserve"> social </w:t>
      </w:r>
      <w:r w:rsidR="000F5BD0" w:rsidRPr="00A701E1">
        <w:rPr>
          <w:rFonts w:ascii="Arial" w:hAnsi="Arial" w:cs="Arial"/>
        </w:rPr>
        <w:t>activities</w:t>
      </w:r>
      <w:r w:rsidRPr="00A701E1">
        <w:rPr>
          <w:rFonts w:ascii="Arial" w:hAnsi="Arial" w:cs="Arial"/>
        </w:rPr>
        <w:t xml:space="preserve">, and </w:t>
      </w:r>
      <w:r w:rsidR="000F5BD0" w:rsidRPr="00A701E1">
        <w:rPr>
          <w:rFonts w:ascii="Arial" w:hAnsi="Arial" w:cs="Arial"/>
        </w:rPr>
        <w:t>described being</w:t>
      </w:r>
      <w:r w:rsidRPr="00A701E1">
        <w:rPr>
          <w:rFonts w:ascii="Arial" w:hAnsi="Arial" w:cs="Arial"/>
        </w:rPr>
        <w:t xml:space="preserve"> supported to do things that are of interest to them</w:t>
      </w:r>
      <w:r w:rsidR="000F5BD0" w:rsidRPr="00A701E1">
        <w:rPr>
          <w:rFonts w:ascii="Arial" w:hAnsi="Arial" w:cs="Arial"/>
        </w:rPr>
        <w:t>,</w:t>
      </w:r>
      <w:r w:rsidR="00367C28" w:rsidRPr="00A701E1">
        <w:rPr>
          <w:rFonts w:ascii="Arial" w:hAnsi="Arial" w:cs="Arial"/>
        </w:rPr>
        <w:t xml:space="preserve"> such as swimming.</w:t>
      </w:r>
      <w:r w:rsidR="00C25FC0" w:rsidRPr="00A701E1">
        <w:rPr>
          <w:rFonts w:ascii="Arial" w:hAnsi="Arial" w:cs="Arial"/>
        </w:rPr>
        <w:t xml:space="preserve"> </w:t>
      </w:r>
    </w:p>
    <w:p w14:paraId="4BB85C47" w14:textId="31A0150C" w:rsidR="006F48A7" w:rsidRPr="00A701E1" w:rsidRDefault="006F48A7" w:rsidP="00C14F60">
      <w:pPr>
        <w:spacing w:after="240" w:line="22" w:lineRule="atLeast"/>
        <w:rPr>
          <w:rFonts w:ascii="Arial" w:hAnsi="Arial" w:cs="Arial"/>
        </w:rPr>
      </w:pPr>
      <w:r w:rsidRPr="00C14F60">
        <w:rPr>
          <w:rFonts w:ascii="Arial" w:hAnsi="Arial" w:cs="Arial"/>
        </w:rPr>
        <w:t xml:space="preserve">Staff interviewed had a good understanding of what is important to individual consumers and could describe how they help the consumer to do as much as they can for themselves, if this is their preference. For instance, </w:t>
      </w:r>
      <w:r w:rsidR="0066022D" w:rsidRPr="00C14F60">
        <w:rPr>
          <w:rFonts w:ascii="Arial" w:hAnsi="Arial" w:cs="Arial"/>
        </w:rPr>
        <w:t xml:space="preserve">the service </w:t>
      </w:r>
      <w:r w:rsidR="00101C74" w:rsidRPr="00C14F60">
        <w:rPr>
          <w:rFonts w:ascii="Arial" w:hAnsi="Arial" w:cs="Arial"/>
        </w:rPr>
        <w:t>demonstrated</w:t>
      </w:r>
      <w:r w:rsidR="0066022D" w:rsidRPr="00C14F60">
        <w:rPr>
          <w:rFonts w:ascii="Arial" w:hAnsi="Arial" w:cs="Arial"/>
        </w:rPr>
        <w:t xml:space="preserve"> </w:t>
      </w:r>
      <w:r w:rsidR="008E6BA1" w:rsidRPr="00C14F60">
        <w:rPr>
          <w:rFonts w:ascii="Arial" w:hAnsi="Arial" w:cs="Arial"/>
        </w:rPr>
        <w:t>an understanding of</w:t>
      </w:r>
      <w:r w:rsidR="0066022D" w:rsidRPr="00C14F60">
        <w:rPr>
          <w:rFonts w:ascii="Arial" w:hAnsi="Arial" w:cs="Arial"/>
        </w:rPr>
        <w:t xml:space="preserve"> one consumer who suffers from motion sickness</w:t>
      </w:r>
      <w:r w:rsidR="008E6BA1" w:rsidRPr="00C14F60">
        <w:rPr>
          <w:rFonts w:ascii="Arial" w:hAnsi="Arial" w:cs="Arial"/>
        </w:rPr>
        <w:t xml:space="preserve"> and managed their condition by ensuring they are seated at the front of the bu</w:t>
      </w:r>
      <w:r w:rsidR="00101C74" w:rsidRPr="00C14F60">
        <w:rPr>
          <w:rFonts w:ascii="Arial" w:hAnsi="Arial" w:cs="Arial"/>
        </w:rPr>
        <w:t xml:space="preserve">s </w:t>
      </w:r>
      <w:r w:rsidR="00AF069C" w:rsidRPr="00C14F60">
        <w:rPr>
          <w:rFonts w:ascii="Arial" w:hAnsi="Arial" w:cs="Arial"/>
        </w:rPr>
        <w:t xml:space="preserve">which enhanced their comfort. </w:t>
      </w:r>
    </w:p>
    <w:p w14:paraId="1DBACAD5" w14:textId="582A5A93" w:rsidR="00F767E9" w:rsidRPr="00A701E1" w:rsidRDefault="00F767E9" w:rsidP="00C14F60">
      <w:pPr>
        <w:spacing w:after="240" w:line="22" w:lineRule="atLeast"/>
        <w:rPr>
          <w:rFonts w:ascii="Arial" w:hAnsi="Arial" w:cs="Arial"/>
        </w:rPr>
      </w:pPr>
      <w:r w:rsidRPr="00A701E1">
        <w:rPr>
          <w:rFonts w:ascii="Arial" w:hAnsi="Arial" w:cs="Arial"/>
        </w:rPr>
        <w:t xml:space="preserve">Consumers/representatives </w:t>
      </w:r>
      <w:r w:rsidR="00765043" w:rsidRPr="00A701E1">
        <w:rPr>
          <w:rFonts w:ascii="Arial" w:hAnsi="Arial" w:cs="Arial"/>
        </w:rPr>
        <w:t xml:space="preserve">described </w:t>
      </w:r>
      <w:r w:rsidR="00D158E2" w:rsidRPr="00A701E1">
        <w:rPr>
          <w:rFonts w:ascii="Arial" w:hAnsi="Arial" w:cs="Arial"/>
        </w:rPr>
        <w:t>staff being an emotional</w:t>
      </w:r>
      <w:r w:rsidR="007A350E" w:rsidRPr="00A701E1">
        <w:rPr>
          <w:rFonts w:ascii="Arial" w:hAnsi="Arial" w:cs="Arial"/>
        </w:rPr>
        <w:t xml:space="preserve">ly available </w:t>
      </w:r>
      <w:r w:rsidR="00D158E2" w:rsidRPr="00A701E1">
        <w:rPr>
          <w:rFonts w:ascii="Arial" w:hAnsi="Arial" w:cs="Arial"/>
        </w:rPr>
        <w:t>to them</w:t>
      </w:r>
      <w:r w:rsidR="007A350E" w:rsidRPr="00A701E1">
        <w:rPr>
          <w:rFonts w:ascii="Arial" w:hAnsi="Arial" w:cs="Arial"/>
        </w:rPr>
        <w:t xml:space="preserve"> during times of need</w:t>
      </w:r>
      <w:r w:rsidR="00D158E2" w:rsidRPr="00A701E1">
        <w:rPr>
          <w:rFonts w:ascii="Arial" w:hAnsi="Arial" w:cs="Arial"/>
        </w:rPr>
        <w:t xml:space="preserve">. For instance, one consumer </w:t>
      </w:r>
      <w:r w:rsidR="001A7FA2" w:rsidRPr="00C14F60">
        <w:rPr>
          <w:rFonts w:ascii="Arial" w:hAnsi="Arial" w:cs="Arial"/>
        </w:rPr>
        <w:t xml:space="preserve">told the Assessment Team the service was very </w:t>
      </w:r>
      <w:r w:rsidR="001A7FA2" w:rsidRPr="00C14F60">
        <w:rPr>
          <w:rFonts w:ascii="Arial" w:hAnsi="Arial" w:cs="Arial"/>
        </w:rPr>
        <w:lastRenderedPageBreak/>
        <w:t>supportive following the passing of</w:t>
      </w:r>
      <w:r w:rsidR="002A162C" w:rsidRPr="00C14F60">
        <w:rPr>
          <w:rFonts w:ascii="Arial" w:hAnsi="Arial" w:cs="Arial"/>
        </w:rPr>
        <w:t xml:space="preserve"> their spouse</w:t>
      </w:r>
      <w:r w:rsidR="001A7FA2" w:rsidRPr="00C14F60">
        <w:rPr>
          <w:rFonts w:ascii="Arial" w:hAnsi="Arial" w:cs="Arial"/>
        </w:rPr>
        <w:t>.</w:t>
      </w:r>
      <w:r w:rsidR="002A162C" w:rsidRPr="00C14F60">
        <w:rPr>
          <w:rFonts w:ascii="Arial" w:hAnsi="Arial" w:cs="Arial"/>
        </w:rPr>
        <w:t xml:space="preserve"> Anther consumer spoke of the ‘immense’ help by the service when she relocated from interstate.</w:t>
      </w:r>
    </w:p>
    <w:p w14:paraId="149A1C43" w14:textId="69C627BC" w:rsidR="00F767E9" w:rsidRPr="00C14F60" w:rsidRDefault="006D40E1" w:rsidP="00C14F60">
      <w:pPr>
        <w:spacing w:after="240" w:line="22" w:lineRule="atLeast"/>
        <w:rPr>
          <w:rFonts w:ascii="Arial" w:hAnsi="Arial" w:cs="Arial"/>
        </w:rPr>
      </w:pPr>
      <w:r w:rsidRPr="00C14F60">
        <w:rPr>
          <w:rFonts w:ascii="Arial" w:hAnsi="Arial" w:cs="Arial"/>
        </w:rPr>
        <w:t xml:space="preserve">Consumers confirmed they can take part in activities the way they want and as much as they want. Consumers report the service enables them to maintain their social networks and do the things that are important to them, such as attend ukulele </w:t>
      </w:r>
      <w:r w:rsidR="00E77DD3" w:rsidRPr="00C14F60">
        <w:rPr>
          <w:rFonts w:ascii="Arial" w:hAnsi="Arial" w:cs="Arial"/>
        </w:rPr>
        <w:t>lessons</w:t>
      </w:r>
      <w:r w:rsidRPr="00C14F60">
        <w:rPr>
          <w:rFonts w:ascii="Arial" w:hAnsi="Arial" w:cs="Arial"/>
        </w:rPr>
        <w:t>.</w:t>
      </w:r>
    </w:p>
    <w:p w14:paraId="0DC018F7" w14:textId="7D300FDC" w:rsidR="00C37E9C" w:rsidRPr="00C14F60" w:rsidRDefault="00C37E9C" w:rsidP="00C14F60">
      <w:pPr>
        <w:spacing w:after="240" w:line="22" w:lineRule="atLeast"/>
        <w:rPr>
          <w:rFonts w:ascii="Arial" w:hAnsi="Arial" w:cs="Arial"/>
        </w:rPr>
      </w:pPr>
      <w:r w:rsidRPr="00C14F60">
        <w:rPr>
          <w:rFonts w:ascii="Arial" w:hAnsi="Arial" w:cs="Arial"/>
        </w:rPr>
        <w:t xml:space="preserve">The service </w:t>
      </w:r>
      <w:r w:rsidR="00ED6EB2" w:rsidRPr="00C14F60">
        <w:rPr>
          <w:rFonts w:ascii="Arial" w:hAnsi="Arial" w:cs="Arial"/>
        </w:rPr>
        <w:t xml:space="preserve">communicate information about </w:t>
      </w:r>
      <w:r w:rsidR="00E21D43" w:rsidRPr="00C14F60">
        <w:rPr>
          <w:rFonts w:ascii="Arial" w:hAnsi="Arial" w:cs="Arial"/>
        </w:rPr>
        <w:t>c</w:t>
      </w:r>
      <w:r w:rsidR="00ED6EB2" w:rsidRPr="00C14F60">
        <w:rPr>
          <w:rFonts w:ascii="Arial" w:hAnsi="Arial" w:cs="Arial"/>
        </w:rPr>
        <w:t>onsumer conditions needs and preferences. For instance</w:t>
      </w:r>
      <w:r w:rsidR="000C61AB" w:rsidRPr="00C14F60">
        <w:rPr>
          <w:rFonts w:ascii="Arial" w:hAnsi="Arial" w:cs="Arial"/>
        </w:rPr>
        <w:t xml:space="preserve"> staff shared information verbally amongst one another. Staff are aware they have access to care planning documents and said the Service Facilitator updates them of any changes to consumers as appropriate. Staff reported, and observation confirmed, some information, such as who requires transportation, is written on a whiteboard in the office. </w:t>
      </w:r>
      <w:r w:rsidRPr="00C14F60">
        <w:rPr>
          <w:rFonts w:ascii="Arial" w:hAnsi="Arial" w:cs="Arial"/>
        </w:rPr>
        <w:t xml:space="preserve"> </w:t>
      </w:r>
    </w:p>
    <w:p w14:paraId="04FFF2E1" w14:textId="104D5D46" w:rsidR="00E21D43" w:rsidRPr="00C14F60" w:rsidRDefault="00E21D43" w:rsidP="00C14F60">
      <w:pPr>
        <w:spacing w:after="240" w:line="22" w:lineRule="atLeast"/>
        <w:rPr>
          <w:rFonts w:ascii="Arial" w:hAnsi="Arial" w:cs="Arial"/>
        </w:rPr>
      </w:pPr>
      <w:r w:rsidRPr="00C14F60">
        <w:rPr>
          <w:rFonts w:ascii="Arial" w:hAnsi="Arial" w:cs="Arial"/>
        </w:rPr>
        <w:t xml:space="preserve">There are referrals processes in place. </w:t>
      </w:r>
      <w:r w:rsidR="00FD0864" w:rsidRPr="00C14F60">
        <w:rPr>
          <w:rFonts w:ascii="Arial" w:hAnsi="Arial" w:cs="Arial"/>
        </w:rPr>
        <w:t>While consumers sampled had not been referred to other organisations, some were already receiving additional home supports from other organisations. Management maintains information and contact details for other organisations in the area and brochures of other supports/services are displayed in the centre.</w:t>
      </w:r>
    </w:p>
    <w:p w14:paraId="69E3CF37" w14:textId="4D56EBAA" w:rsidR="00FD0864" w:rsidRPr="00A701E1" w:rsidRDefault="0006341D" w:rsidP="00C14F60">
      <w:pPr>
        <w:spacing w:after="240" w:line="22" w:lineRule="atLeast"/>
        <w:rPr>
          <w:rFonts w:ascii="Arial" w:hAnsi="Arial" w:cs="Arial"/>
        </w:rPr>
      </w:pPr>
      <w:r w:rsidRPr="00A701E1">
        <w:rPr>
          <w:rFonts w:ascii="Arial" w:hAnsi="Arial" w:cs="Arial"/>
        </w:rPr>
        <w:t xml:space="preserve">Meals are varied and suitable for the consumer cohort. For instance, </w:t>
      </w:r>
      <w:r w:rsidR="007C02D7" w:rsidRPr="00A701E1">
        <w:rPr>
          <w:rFonts w:ascii="Arial" w:hAnsi="Arial" w:cs="Arial"/>
        </w:rPr>
        <w:t>the Assessment Team observed staff serving morning tea and lunch at the centre and the camaraderie of the consumers sharing the meal together.</w:t>
      </w:r>
      <w:r w:rsidR="00EA6350" w:rsidRPr="00A701E1">
        <w:rPr>
          <w:rFonts w:ascii="Arial" w:hAnsi="Arial" w:cs="Arial"/>
        </w:rPr>
        <w:t xml:space="preserve"> Consumers sampled </w:t>
      </w:r>
      <w:r w:rsidR="00766DD1" w:rsidRPr="00A701E1">
        <w:rPr>
          <w:rFonts w:ascii="Arial" w:hAnsi="Arial" w:cs="Arial"/>
        </w:rPr>
        <w:t>spoke of the</w:t>
      </w:r>
      <w:r w:rsidR="00EA6350" w:rsidRPr="00A701E1">
        <w:rPr>
          <w:rFonts w:ascii="Arial" w:hAnsi="Arial" w:cs="Arial"/>
        </w:rPr>
        <w:t xml:space="preserve"> variety of sandwich fillings to meet their preferences and that there are drinks and biscuits available.</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0D29A18" w:rsidR="00532C52" w:rsidRPr="00B83D6B" w:rsidRDefault="0009247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9247B">
              <w:rPr>
                <w:rFonts w:ascii="Arial" w:hAnsi="Arial" w:cs="Arial"/>
              </w:rPr>
              <w:t>Compliant</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B6DFF2F" w:rsidR="00532C52" w:rsidRPr="00B13B6F" w:rsidRDefault="0009247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665FC39" w:rsidR="00532C52" w:rsidRPr="00B13B6F" w:rsidRDefault="0009247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01C9E903" w:rsidR="00532C52" w:rsidRPr="00B13B6F" w:rsidRDefault="0009247B"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bl>
    <w:p w14:paraId="60800BC7" w14:textId="77777777" w:rsidR="003240AA" w:rsidRDefault="003240AA" w:rsidP="00630CF5">
      <w:pPr>
        <w:pStyle w:val="Heading2"/>
        <w:spacing w:before="120" w:after="120" w:line="22" w:lineRule="atLeast"/>
        <w:rPr>
          <w:rFonts w:ascii="Arial" w:hAnsi="Arial" w:cs="Arial"/>
        </w:rPr>
      </w:pPr>
    </w:p>
    <w:p w14:paraId="6EDD3D99" w14:textId="51D041DB" w:rsidR="00D8304E" w:rsidRPr="00CA002A" w:rsidRDefault="00E206F2" w:rsidP="00C14F60">
      <w:pPr>
        <w:pStyle w:val="Heading2"/>
        <w:spacing w:before="0" w:after="240" w:line="240" w:lineRule="auto"/>
        <w:rPr>
          <w:rFonts w:ascii="Arial" w:hAnsi="Arial" w:cs="Arial"/>
        </w:rPr>
      </w:pPr>
      <w:r w:rsidRPr="00CA002A">
        <w:rPr>
          <w:rFonts w:ascii="Arial" w:hAnsi="Arial" w:cs="Arial"/>
        </w:rPr>
        <w:t>Findings</w:t>
      </w:r>
    </w:p>
    <w:p w14:paraId="27E919FF" w14:textId="7FBF5E8E" w:rsidR="005B2BA6" w:rsidRPr="00C14F60" w:rsidRDefault="00D8304E" w:rsidP="00C14F60">
      <w:pPr>
        <w:spacing w:after="240" w:line="22" w:lineRule="atLeast"/>
        <w:rPr>
          <w:rFonts w:ascii="Arial" w:hAnsi="Arial" w:cs="Arial"/>
        </w:rPr>
      </w:pPr>
      <w:r w:rsidRPr="00CA002A">
        <w:rPr>
          <w:rFonts w:ascii="Arial" w:hAnsi="Arial" w:cs="Arial"/>
        </w:rPr>
        <w:t xml:space="preserve">The Assessment Team </w:t>
      </w:r>
      <w:r w:rsidR="00FB77F3" w:rsidRPr="00CA002A">
        <w:rPr>
          <w:rFonts w:ascii="Arial" w:hAnsi="Arial" w:cs="Arial"/>
        </w:rPr>
        <w:t xml:space="preserve">visited the </w:t>
      </w:r>
      <w:r w:rsidR="0092601D" w:rsidRPr="00CA002A">
        <w:rPr>
          <w:rFonts w:ascii="Arial" w:hAnsi="Arial" w:cs="Arial"/>
        </w:rPr>
        <w:t>organisation’s</w:t>
      </w:r>
      <w:r w:rsidR="00FB77F3" w:rsidRPr="00CA002A">
        <w:rPr>
          <w:rFonts w:ascii="Arial" w:hAnsi="Arial" w:cs="Arial"/>
        </w:rPr>
        <w:t xml:space="preserve"> physical service environment to gather evidence against this standard. The service environment </w:t>
      </w:r>
      <w:r w:rsidR="004B1245" w:rsidRPr="00CA002A">
        <w:rPr>
          <w:rFonts w:ascii="Arial" w:hAnsi="Arial" w:cs="Arial"/>
        </w:rPr>
        <w:t xml:space="preserve">projected </w:t>
      </w:r>
      <w:r w:rsidR="00095979" w:rsidRPr="00CA002A">
        <w:rPr>
          <w:rFonts w:ascii="Arial" w:hAnsi="Arial" w:cs="Arial"/>
        </w:rPr>
        <w:t>a warm and well laid out space</w:t>
      </w:r>
      <w:r w:rsidR="00212AAF" w:rsidRPr="00CA002A">
        <w:rPr>
          <w:rFonts w:ascii="Arial" w:hAnsi="Arial" w:cs="Arial"/>
        </w:rPr>
        <w:t xml:space="preserve"> which accommodates consumers who experience physical limitations</w:t>
      </w:r>
      <w:r w:rsidR="00095979" w:rsidRPr="00CA002A">
        <w:rPr>
          <w:rFonts w:ascii="Arial" w:hAnsi="Arial" w:cs="Arial"/>
        </w:rPr>
        <w:t xml:space="preserve">. </w:t>
      </w:r>
      <w:r w:rsidR="00682A59" w:rsidRPr="00C14F60">
        <w:rPr>
          <w:rFonts w:ascii="Arial" w:hAnsi="Arial" w:cs="Arial"/>
        </w:rPr>
        <w:t xml:space="preserve">Consumers reported that they are made to feel welcome and comfortable. </w:t>
      </w:r>
    </w:p>
    <w:p w14:paraId="5C5FCDDB" w14:textId="1A5AF08A" w:rsidR="006D4C34" w:rsidRPr="00CA002A" w:rsidRDefault="005B2BA6" w:rsidP="00C14F60">
      <w:pPr>
        <w:spacing w:after="240" w:line="22" w:lineRule="atLeast"/>
        <w:rPr>
          <w:rFonts w:ascii="Arial" w:hAnsi="Arial" w:cs="Arial"/>
        </w:rPr>
      </w:pPr>
      <w:r w:rsidRPr="00C14F60">
        <w:rPr>
          <w:rFonts w:ascii="Arial" w:hAnsi="Arial" w:cs="Arial"/>
        </w:rPr>
        <w:t xml:space="preserve">All environments observed were clean and well maintained. Consumers present had free movement throughout the service environment. Though the service does not operate in an outdoor area, consumers are not prevented from going outdoors if they choose to. </w:t>
      </w:r>
      <w:r w:rsidR="004B1245" w:rsidRPr="00CA002A">
        <w:rPr>
          <w:rFonts w:ascii="Arial" w:hAnsi="Arial" w:cs="Arial"/>
        </w:rPr>
        <w:t xml:space="preserve"> </w:t>
      </w:r>
    </w:p>
    <w:p w14:paraId="03EDB84A" w14:textId="77777777" w:rsidR="006D4C34" w:rsidRPr="00C14F60" w:rsidRDefault="006D4C34" w:rsidP="00C14F60">
      <w:pPr>
        <w:spacing w:after="240" w:line="22" w:lineRule="atLeast"/>
        <w:rPr>
          <w:rFonts w:ascii="Arial" w:hAnsi="Arial" w:cs="Arial"/>
        </w:rPr>
      </w:pPr>
      <w:r w:rsidRPr="00C14F60">
        <w:rPr>
          <w:rFonts w:ascii="Arial" w:hAnsi="Arial" w:cs="Arial"/>
        </w:rPr>
        <w:t>The Assessment Team observed furniture, fittings and equipment in the service environment that were safe, clean and well maintained. Management described the process for cleaning equipment and maintaining the service environment. Consumers sampled stated that the service maintains furniture, fittings and equipment well and that it meets their needs.</w:t>
      </w:r>
    </w:p>
    <w:p w14:paraId="6D59E89F" w14:textId="79E5AD82"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899"/>
        <w:gridCol w:w="6732"/>
        <w:gridCol w:w="1573"/>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2314C9B" w:rsidR="00532C52" w:rsidRPr="00B83D6B" w:rsidRDefault="00CD571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r w:rsidR="00BC1BF6">
              <w:rPr>
                <w:rFonts w:ascii="Arial" w:hAnsi="Arial" w:cs="Arial"/>
              </w:rPr>
              <w:t xml:space="preserve">t </w:t>
            </w:r>
            <w:r w:rsidR="00532C52"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6322945" w:rsidR="00532C52" w:rsidRPr="00F62597" w:rsidRDefault="00BC1BF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Not </w:t>
            </w: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EB696C2" w14:textId="4B00B335" w:rsidR="00B42294" w:rsidRPr="00C14F60" w:rsidRDefault="007A3B77" w:rsidP="00C14F60">
      <w:pPr>
        <w:spacing w:after="240" w:line="22" w:lineRule="atLeast"/>
        <w:rPr>
          <w:rFonts w:ascii="Arial" w:hAnsi="Arial" w:cs="Arial"/>
        </w:rPr>
      </w:pPr>
      <w:r w:rsidRPr="00C450FE">
        <w:rPr>
          <w:rFonts w:ascii="Arial" w:hAnsi="Arial" w:cs="Arial"/>
        </w:rPr>
        <w:t>The service demonstrated they encourage and support consumers and their representatives to provide feedback and make a complaint. Consumers and representatives were able to provide examples of how they do this</w:t>
      </w:r>
      <w:r w:rsidR="00B42294" w:rsidRPr="00C450FE">
        <w:rPr>
          <w:rFonts w:ascii="Arial" w:hAnsi="Arial" w:cs="Arial"/>
        </w:rPr>
        <w:t xml:space="preserve">. For instance, </w:t>
      </w:r>
      <w:r w:rsidR="00B42294" w:rsidRPr="00C14F60">
        <w:rPr>
          <w:rFonts w:ascii="Arial" w:hAnsi="Arial" w:cs="Arial"/>
        </w:rPr>
        <w:t>consumers stated if they wished to raise a complaint, they would first contact the Service Facilitator to seek an early resolution.</w:t>
      </w:r>
    </w:p>
    <w:p w14:paraId="444445A1" w14:textId="6FC84213" w:rsidR="007A3B77" w:rsidRPr="00C450FE" w:rsidRDefault="007A3B77" w:rsidP="00C14F60">
      <w:pPr>
        <w:spacing w:after="240" w:line="22" w:lineRule="atLeast"/>
        <w:rPr>
          <w:rFonts w:ascii="Arial" w:hAnsi="Arial" w:cs="Arial"/>
        </w:rPr>
      </w:pPr>
      <w:r w:rsidRPr="00C450FE">
        <w:rPr>
          <w:rFonts w:ascii="Arial" w:hAnsi="Arial" w:cs="Arial"/>
        </w:rPr>
        <w:t xml:space="preserve">Staff were able to demonstrate how feedback or raising a complaint can be made. </w:t>
      </w:r>
      <w:r w:rsidR="00F824AD" w:rsidRPr="00C14F60">
        <w:rPr>
          <w:rFonts w:ascii="Arial" w:hAnsi="Arial" w:cs="Arial"/>
        </w:rPr>
        <w:t>Management demonstrated a general understanding of the importance of utilising open disclosure throughout the complaints process. The Assessment Team observed the organisation’s ‘Customer Feedback Procedure’, which included instructions that exemplified open disclosure and transparency.</w:t>
      </w:r>
    </w:p>
    <w:p w14:paraId="5B0CFAB4" w14:textId="13535644" w:rsidR="00594DD7" w:rsidRPr="00C14F60" w:rsidRDefault="007A3B77" w:rsidP="00C14F60">
      <w:pPr>
        <w:spacing w:after="240" w:line="22" w:lineRule="atLeast"/>
        <w:rPr>
          <w:rFonts w:ascii="Arial" w:hAnsi="Arial" w:cs="Arial"/>
        </w:rPr>
      </w:pPr>
      <w:r w:rsidRPr="00C14F60">
        <w:rPr>
          <w:rFonts w:ascii="Arial" w:hAnsi="Arial" w:cs="Arial"/>
        </w:rPr>
        <w:t xml:space="preserve">Feedback and complaints are reviewed and used to improve the quality of care and services. </w:t>
      </w:r>
      <w:r w:rsidR="00C450FE" w:rsidRPr="00C14F60">
        <w:rPr>
          <w:rFonts w:ascii="Arial" w:hAnsi="Arial" w:cs="Arial"/>
        </w:rPr>
        <w:t>For instance, in a June 2022 survey, consumers/representatives suggested merging two activities into a single day. As a result of the feedback, management actioned the change and merged the activities.</w:t>
      </w:r>
    </w:p>
    <w:p w14:paraId="36440711" w14:textId="4FC34D41" w:rsidR="007B7787" w:rsidRPr="00C14F60" w:rsidRDefault="00692872" w:rsidP="00C14F60">
      <w:pPr>
        <w:spacing w:after="240" w:line="22" w:lineRule="atLeast"/>
        <w:rPr>
          <w:rFonts w:ascii="Arial" w:hAnsi="Arial" w:cs="Arial"/>
          <w:u w:val="single"/>
        </w:rPr>
      </w:pPr>
      <w:r w:rsidRPr="00C14F60">
        <w:rPr>
          <w:rFonts w:ascii="Arial" w:hAnsi="Arial" w:cs="Arial"/>
          <w:u w:val="single"/>
        </w:rPr>
        <w:t xml:space="preserve">6(3)(b) non-compliance </w:t>
      </w:r>
    </w:p>
    <w:p w14:paraId="3C2E17F2" w14:textId="0D30AA54" w:rsidR="002D0ECF" w:rsidRPr="00C14F60" w:rsidRDefault="00692872" w:rsidP="00C14F60">
      <w:pPr>
        <w:spacing w:after="240" w:line="22" w:lineRule="atLeast"/>
        <w:rPr>
          <w:rFonts w:ascii="Arial" w:hAnsi="Arial" w:cs="Arial"/>
        </w:rPr>
      </w:pPr>
      <w:r w:rsidRPr="00C14F60">
        <w:rPr>
          <w:rFonts w:ascii="Arial" w:hAnsi="Arial" w:cs="Arial"/>
        </w:rPr>
        <w:t>The Assessment Team</w:t>
      </w:r>
      <w:r w:rsidR="00E43096" w:rsidRPr="00C14F60">
        <w:rPr>
          <w:rFonts w:ascii="Arial" w:hAnsi="Arial" w:cs="Arial"/>
        </w:rPr>
        <w:t xml:space="preserve"> found that of the consumers sampled, they</w:t>
      </w:r>
      <w:r w:rsidR="00CA091B" w:rsidRPr="00C14F60">
        <w:rPr>
          <w:rFonts w:ascii="Arial" w:hAnsi="Arial" w:cs="Arial"/>
        </w:rPr>
        <w:t xml:space="preserve"> </w:t>
      </w:r>
      <w:r w:rsidR="00E43096" w:rsidRPr="00C14F60">
        <w:rPr>
          <w:rFonts w:ascii="Arial" w:hAnsi="Arial" w:cs="Arial"/>
        </w:rPr>
        <w:t>were unaware</w:t>
      </w:r>
      <w:r w:rsidR="00CA091B" w:rsidRPr="00C14F60">
        <w:rPr>
          <w:rFonts w:ascii="Arial" w:hAnsi="Arial" w:cs="Arial"/>
        </w:rPr>
        <w:t xml:space="preserve"> </w:t>
      </w:r>
      <w:r w:rsidR="00FB18F5" w:rsidRPr="00C14F60">
        <w:rPr>
          <w:rFonts w:ascii="Arial" w:hAnsi="Arial" w:cs="Arial"/>
        </w:rPr>
        <w:t xml:space="preserve">that external </w:t>
      </w:r>
      <w:r w:rsidR="00CA091B" w:rsidRPr="00C14F60">
        <w:rPr>
          <w:rFonts w:ascii="Arial" w:hAnsi="Arial" w:cs="Arial"/>
        </w:rPr>
        <w:t xml:space="preserve">supports </w:t>
      </w:r>
      <w:r w:rsidR="00FB18F5" w:rsidRPr="00C14F60">
        <w:rPr>
          <w:rFonts w:ascii="Arial" w:hAnsi="Arial" w:cs="Arial"/>
        </w:rPr>
        <w:t xml:space="preserve">were </w:t>
      </w:r>
      <w:r w:rsidR="00CA091B" w:rsidRPr="00C14F60">
        <w:rPr>
          <w:rFonts w:ascii="Arial" w:hAnsi="Arial" w:cs="Arial"/>
        </w:rPr>
        <w:t xml:space="preserve">available </w:t>
      </w:r>
      <w:r w:rsidR="00FB18F5" w:rsidRPr="00C14F60">
        <w:rPr>
          <w:rFonts w:ascii="Arial" w:hAnsi="Arial" w:cs="Arial"/>
        </w:rPr>
        <w:t xml:space="preserve">to assist them with complaints resolution. For example, </w:t>
      </w:r>
      <w:r w:rsidR="00FC1DE8" w:rsidRPr="00C14F60">
        <w:rPr>
          <w:rFonts w:ascii="Arial" w:hAnsi="Arial" w:cs="Arial"/>
        </w:rPr>
        <w:t>consumers sampled were not aware of the Commission’s contact information or of its role as an external avenue for resolving complaints about the service.</w:t>
      </w:r>
      <w:r w:rsidR="002D0ECF" w:rsidRPr="00C14F60">
        <w:rPr>
          <w:rFonts w:ascii="Arial" w:hAnsi="Arial" w:cs="Arial"/>
        </w:rPr>
        <w:t xml:space="preserve"> </w:t>
      </w:r>
      <w:r w:rsidR="0002484E" w:rsidRPr="00C14F60">
        <w:rPr>
          <w:rFonts w:ascii="Arial" w:hAnsi="Arial" w:cs="Arial"/>
        </w:rPr>
        <w:t>During the quality audit, t</w:t>
      </w:r>
      <w:r w:rsidR="002D0ECF" w:rsidRPr="00C14F60">
        <w:rPr>
          <w:rFonts w:ascii="Arial" w:hAnsi="Arial" w:cs="Arial"/>
        </w:rPr>
        <w:t xml:space="preserve">he Assessment Team raised this with management who acknowledged </w:t>
      </w:r>
      <w:r w:rsidR="0008547E" w:rsidRPr="00C14F60">
        <w:rPr>
          <w:rFonts w:ascii="Arial" w:hAnsi="Arial" w:cs="Arial"/>
        </w:rPr>
        <w:t>that this was an</w:t>
      </w:r>
      <w:r w:rsidR="002D0ECF" w:rsidRPr="00C14F60">
        <w:rPr>
          <w:rFonts w:ascii="Arial" w:hAnsi="Arial" w:cs="Arial"/>
        </w:rPr>
        <w:t xml:space="preserve"> information gap</w:t>
      </w:r>
      <w:r w:rsidR="0008547E" w:rsidRPr="00C14F60">
        <w:rPr>
          <w:rFonts w:ascii="Arial" w:hAnsi="Arial" w:cs="Arial"/>
        </w:rPr>
        <w:t xml:space="preserve"> within its service</w:t>
      </w:r>
      <w:r w:rsidR="00C22B67" w:rsidRPr="00C14F60">
        <w:rPr>
          <w:rFonts w:ascii="Arial" w:hAnsi="Arial" w:cs="Arial"/>
        </w:rPr>
        <w:t xml:space="preserve"> and conceded </w:t>
      </w:r>
      <w:r w:rsidR="00AB5DC9" w:rsidRPr="00C14F60">
        <w:rPr>
          <w:rFonts w:ascii="Arial" w:hAnsi="Arial" w:cs="Arial"/>
        </w:rPr>
        <w:t xml:space="preserve">the </w:t>
      </w:r>
      <w:r w:rsidR="00B627C6" w:rsidRPr="00C14F60">
        <w:rPr>
          <w:rFonts w:ascii="Arial" w:hAnsi="Arial" w:cs="Arial"/>
        </w:rPr>
        <w:t xml:space="preserve">information provided to consumers was inaccurate. </w:t>
      </w:r>
    </w:p>
    <w:p w14:paraId="252A33D9" w14:textId="5C35503F" w:rsidR="007E29ED" w:rsidRPr="00C450FE" w:rsidRDefault="0002484E" w:rsidP="00C14F60">
      <w:pPr>
        <w:spacing w:after="240" w:line="22" w:lineRule="atLeast"/>
        <w:rPr>
          <w:rFonts w:ascii="Arial" w:hAnsi="Arial" w:cs="Arial"/>
          <w:color w:val="auto"/>
          <w:szCs w:val="22"/>
        </w:rPr>
      </w:pPr>
      <w:r w:rsidRPr="00C14F60">
        <w:rPr>
          <w:rFonts w:ascii="Arial" w:hAnsi="Arial" w:cs="Arial"/>
        </w:rPr>
        <w:t>Following the quality audit, t</w:t>
      </w:r>
      <w:r w:rsidR="007E29ED" w:rsidRPr="00C14F60">
        <w:rPr>
          <w:rFonts w:ascii="Arial" w:hAnsi="Arial" w:cs="Arial"/>
        </w:rPr>
        <w:t>he Approved Provider has since</w:t>
      </w:r>
      <w:r w:rsidR="00095E2C" w:rsidRPr="00C14F60">
        <w:rPr>
          <w:rFonts w:ascii="Arial" w:hAnsi="Arial" w:cs="Arial"/>
        </w:rPr>
        <w:t xml:space="preserve"> </w:t>
      </w:r>
      <w:r w:rsidRPr="00C14F60">
        <w:rPr>
          <w:rFonts w:ascii="Arial" w:hAnsi="Arial" w:cs="Arial"/>
        </w:rPr>
        <w:t xml:space="preserve">supplied the Commission with a brochure containing the corrected contact details. </w:t>
      </w:r>
      <w:r w:rsidR="00A55088" w:rsidRPr="00C14F60">
        <w:rPr>
          <w:rFonts w:ascii="Arial" w:hAnsi="Arial" w:cs="Arial"/>
        </w:rPr>
        <w:t xml:space="preserve">While I appreciate the provider’s efforts to address </w:t>
      </w:r>
      <w:r w:rsidR="00274F89" w:rsidRPr="00C14F60">
        <w:rPr>
          <w:rFonts w:ascii="Arial" w:hAnsi="Arial" w:cs="Arial"/>
        </w:rPr>
        <w:t xml:space="preserve">its </w:t>
      </w:r>
      <w:r w:rsidR="00573BE4" w:rsidRPr="00C14F60">
        <w:rPr>
          <w:rFonts w:ascii="Arial" w:hAnsi="Arial" w:cs="Arial"/>
        </w:rPr>
        <w:t>non-</w:t>
      </w:r>
      <w:r w:rsidR="00274F89" w:rsidRPr="00C14F60">
        <w:rPr>
          <w:rFonts w:ascii="Arial" w:hAnsi="Arial" w:cs="Arial"/>
        </w:rPr>
        <w:t xml:space="preserve">conformity with this requirement, the fact remains that its evidence of compliance with the </w:t>
      </w:r>
      <w:r w:rsidR="00921ACC" w:rsidRPr="00C14F60">
        <w:rPr>
          <w:rFonts w:ascii="Arial" w:hAnsi="Arial" w:cs="Arial"/>
        </w:rPr>
        <w:t>requirement</w:t>
      </w:r>
      <w:r w:rsidR="00274F89" w:rsidRPr="00C14F60">
        <w:rPr>
          <w:rFonts w:ascii="Arial" w:hAnsi="Arial" w:cs="Arial"/>
        </w:rPr>
        <w:t xml:space="preserve"> postdates the Assessment Team’s </w:t>
      </w:r>
      <w:r w:rsidR="00921ACC" w:rsidRPr="00C14F60">
        <w:rPr>
          <w:rFonts w:ascii="Arial" w:hAnsi="Arial" w:cs="Arial"/>
        </w:rPr>
        <w:t xml:space="preserve">audit. It will take time for the </w:t>
      </w:r>
      <w:r w:rsidR="00FE222D" w:rsidRPr="00C14F60">
        <w:rPr>
          <w:rFonts w:ascii="Arial" w:hAnsi="Arial" w:cs="Arial"/>
        </w:rPr>
        <w:t>improvements</w:t>
      </w:r>
      <w:r w:rsidR="00921ACC" w:rsidRPr="00C14F60">
        <w:rPr>
          <w:rFonts w:ascii="Arial" w:hAnsi="Arial" w:cs="Arial"/>
        </w:rPr>
        <w:t xml:space="preserve"> to become embedded within the organisation before benefits are </w:t>
      </w:r>
      <w:r w:rsidR="00FE222D" w:rsidRPr="00C14F60">
        <w:rPr>
          <w:rFonts w:ascii="Arial" w:hAnsi="Arial" w:cs="Arial"/>
        </w:rPr>
        <w:t>realised</w:t>
      </w:r>
      <w:r w:rsidR="00921ACC" w:rsidRPr="00C14F60">
        <w:rPr>
          <w:rFonts w:ascii="Arial" w:hAnsi="Arial" w:cs="Arial"/>
        </w:rPr>
        <w:t xml:space="preserve">. </w:t>
      </w:r>
      <w:r w:rsidR="008D0621" w:rsidRPr="00C14F60">
        <w:rPr>
          <w:rFonts w:ascii="Arial" w:hAnsi="Arial" w:cs="Arial"/>
        </w:rPr>
        <w:t>On</w:t>
      </w:r>
      <w:r w:rsidR="008D0621" w:rsidRPr="00C450FE">
        <w:rPr>
          <w:rFonts w:ascii="Arial" w:hAnsi="Arial" w:cs="Arial"/>
          <w:color w:val="auto"/>
          <w:szCs w:val="22"/>
        </w:rPr>
        <w:t xml:space="preserve"> </w:t>
      </w:r>
      <w:r w:rsidR="008D0621" w:rsidRPr="00C450FE">
        <w:rPr>
          <w:rFonts w:ascii="Arial" w:hAnsi="Arial" w:cs="Arial"/>
          <w:color w:val="auto"/>
          <w:szCs w:val="22"/>
        </w:rPr>
        <w:lastRenderedPageBreak/>
        <w:t xml:space="preserve">that basis, I maintain that this requirement is non-complaint as at the time of the </w:t>
      </w:r>
      <w:r w:rsidR="00FE222D" w:rsidRPr="00C450FE">
        <w:rPr>
          <w:rFonts w:ascii="Arial" w:hAnsi="Arial" w:cs="Arial"/>
          <w:color w:val="auto"/>
          <w:szCs w:val="22"/>
        </w:rPr>
        <w:t>quality</w:t>
      </w:r>
      <w:r w:rsidR="008D0621" w:rsidRPr="00C450FE">
        <w:rPr>
          <w:rFonts w:ascii="Arial" w:hAnsi="Arial" w:cs="Arial"/>
          <w:color w:val="auto"/>
          <w:szCs w:val="22"/>
        </w:rPr>
        <w:t xml:space="preserve"> audit</w:t>
      </w:r>
      <w:r w:rsidR="00FE222D" w:rsidRPr="00C450FE">
        <w:rPr>
          <w:rFonts w:ascii="Arial" w:hAnsi="Arial" w:cs="Arial"/>
          <w:color w:val="auto"/>
          <w:szCs w:val="22"/>
        </w:rPr>
        <w:t xml:space="preserve"> which is a point in time assessment of the standards.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719F904B" w14:textId="35E60263" w:rsidR="00B46842" w:rsidRPr="00B46842" w:rsidRDefault="00E206F2" w:rsidP="00B46842">
      <w:pPr>
        <w:pStyle w:val="Heading2"/>
        <w:spacing w:before="120" w:after="120" w:line="22" w:lineRule="atLeast"/>
        <w:rPr>
          <w:rFonts w:ascii="Arial" w:hAnsi="Arial" w:cs="Arial"/>
        </w:rPr>
      </w:pPr>
      <w:r w:rsidRPr="00B83D6B">
        <w:rPr>
          <w:rFonts w:ascii="Arial" w:hAnsi="Arial" w:cs="Arial"/>
        </w:rPr>
        <w:t>Findings</w:t>
      </w:r>
    </w:p>
    <w:p w14:paraId="2431F110" w14:textId="0D31DB53" w:rsidR="00B46842" w:rsidRPr="00C14F60" w:rsidRDefault="00B46842" w:rsidP="00C14F60">
      <w:pPr>
        <w:spacing w:after="240" w:line="22" w:lineRule="atLeast"/>
        <w:rPr>
          <w:rFonts w:ascii="Arial" w:hAnsi="Arial" w:cs="Arial"/>
        </w:rPr>
      </w:pPr>
      <w:r w:rsidRPr="00C14F60">
        <w:rPr>
          <w:rFonts w:ascii="Arial" w:hAnsi="Arial" w:cs="Arial"/>
        </w:rPr>
        <w:t xml:space="preserve">The Assessment Team interviewed consumers/representatives, staff, and management, reviewed unfilled shift reports and relevant documentation, </w:t>
      </w:r>
      <w:r w:rsidR="00AD35E3" w:rsidRPr="00C14F60">
        <w:rPr>
          <w:rFonts w:ascii="Arial" w:hAnsi="Arial" w:cs="Arial"/>
        </w:rPr>
        <w:t>and found</w:t>
      </w:r>
      <w:r w:rsidRPr="00C14F60">
        <w:rPr>
          <w:rFonts w:ascii="Arial" w:hAnsi="Arial" w:cs="Arial"/>
        </w:rPr>
        <w:t xml:space="preserve"> the service </w:t>
      </w:r>
      <w:r w:rsidR="00AD35E3" w:rsidRPr="00C14F60">
        <w:rPr>
          <w:rFonts w:ascii="Arial" w:hAnsi="Arial" w:cs="Arial"/>
        </w:rPr>
        <w:t xml:space="preserve">could demonstrate it had the </w:t>
      </w:r>
      <w:r w:rsidRPr="00C14F60">
        <w:rPr>
          <w:rFonts w:ascii="Arial" w:hAnsi="Arial" w:cs="Arial"/>
        </w:rPr>
        <w:t xml:space="preserve">number and mix of members of the workforce to ensure the delivery and management of safe quality care and services for aged care consumers. </w:t>
      </w:r>
      <w:r w:rsidR="00EF3AA6" w:rsidRPr="00C14F60">
        <w:rPr>
          <w:rFonts w:ascii="Arial" w:hAnsi="Arial" w:cs="Arial"/>
        </w:rPr>
        <w:t>Management advised that if a staff member goes on leave, the service may request assistance from another EACH site in the greater Brisbane area.</w:t>
      </w:r>
    </w:p>
    <w:p w14:paraId="12A2DA05" w14:textId="5F23AAFC" w:rsidR="00AD35E3" w:rsidRPr="00C14F60" w:rsidRDefault="00AD35E3" w:rsidP="00C14F60">
      <w:pPr>
        <w:spacing w:after="240" w:line="22" w:lineRule="atLeast"/>
        <w:rPr>
          <w:rFonts w:ascii="Arial" w:hAnsi="Arial" w:cs="Arial"/>
        </w:rPr>
      </w:pPr>
      <w:r w:rsidRPr="00C14F60">
        <w:rPr>
          <w:rFonts w:ascii="Arial" w:hAnsi="Arial" w:cs="Arial"/>
        </w:rPr>
        <w:t>All consumers/representatives interviewed advised that the workforce’s interactions with consumers are kind, caring and respectful of each consumer’s identity, culture, and diversity. Staff advised they are always mindful of each individual consumer’s care needs and preferences when they deliver services. The service demonstrated the consumer is the focus of the service through review of documentation, training and a consumer centred ethos is demonstrated at the service.</w:t>
      </w:r>
    </w:p>
    <w:p w14:paraId="739762DE" w14:textId="3EB8FAAD" w:rsidR="00641476" w:rsidRPr="00C14F60" w:rsidRDefault="00B46842" w:rsidP="00C14F60">
      <w:pPr>
        <w:spacing w:after="240" w:line="22" w:lineRule="atLeast"/>
        <w:rPr>
          <w:rFonts w:ascii="Arial" w:hAnsi="Arial" w:cs="Arial"/>
        </w:rPr>
      </w:pPr>
      <w:r w:rsidRPr="00C14F60">
        <w:rPr>
          <w:rFonts w:ascii="Arial" w:hAnsi="Arial" w:cs="Arial"/>
        </w:rPr>
        <w:t xml:space="preserve">The service demonstrated the workforce is competent and have the qualifications and knowledge to effectively perform their roles. </w:t>
      </w:r>
      <w:r w:rsidR="008823A6" w:rsidRPr="00C14F60">
        <w:rPr>
          <w:rFonts w:ascii="Arial" w:hAnsi="Arial" w:cs="Arial"/>
        </w:rPr>
        <w:t>The Assessment Team observed the necessary skills and expertise from previous hiring processes. The skills and capabilities required are relevant to ensure the appropriate level of care and service is delivered to consumers.</w:t>
      </w:r>
    </w:p>
    <w:p w14:paraId="09E0AF4C" w14:textId="4FC3D52D" w:rsidR="007D455E" w:rsidRPr="00C14F60" w:rsidRDefault="007D455E" w:rsidP="00C14F60">
      <w:pPr>
        <w:spacing w:after="240" w:line="22" w:lineRule="atLeast"/>
        <w:rPr>
          <w:rFonts w:ascii="Arial" w:hAnsi="Arial" w:cs="Arial"/>
        </w:rPr>
      </w:pPr>
      <w:r w:rsidRPr="00C14F60">
        <w:rPr>
          <w:rFonts w:ascii="Arial" w:hAnsi="Arial" w:cs="Arial"/>
        </w:rPr>
        <w:t>Prior to</w:t>
      </w:r>
      <w:r w:rsidR="00723240" w:rsidRPr="00C14F60">
        <w:rPr>
          <w:rFonts w:ascii="Arial" w:hAnsi="Arial" w:cs="Arial"/>
        </w:rPr>
        <w:t xml:space="preserve"> </w:t>
      </w:r>
      <w:r w:rsidRPr="00C14F60">
        <w:rPr>
          <w:rFonts w:ascii="Arial" w:hAnsi="Arial" w:cs="Arial"/>
        </w:rPr>
        <w:t xml:space="preserve">the Assessment Team’s visit, management identified specific gaps in learning for staff at the service. As a result, training was organised to give staff a better understanding of how to operate Carelink, the service’s software system that contains consumer-related information. This demonstrates the service’s </w:t>
      </w:r>
      <w:r w:rsidR="00BC41AB" w:rsidRPr="00C14F60">
        <w:rPr>
          <w:rFonts w:ascii="Arial" w:hAnsi="Arial" w:cs="Arial"/>
        </w:rPr>
        <w:t xml:space="preserve">ability to identify training needs for its staff cohort. </w:t>
      </w:r>
      <w:r w:rsidR="003347BF" w:rsidRPr="00C14F60">
        <w:rPr>
          <w:rFonts w:ascii="Arial" w:hAnsi="Arial" w:cs="Arial"/>
        </w:rPr>
        <w:t xml:space="preserve">The service also has an established recruitment and orientation program as well as a mandatory training course for its recruits. </w:t>
      </w:r>
    </w:p>
    <w:p w14:paraId="5DE56FCF" w14:textId="5BBB8305" w:rsidR="00836BD3" w:rsidRPr="00D5187C" w:rsidRDefault="00D5187C" w:rsidP="00C14F60">
      <w:pPr>
        <w:spacing w:after="240" w:line="22" w:lineRule="atLeast"/>
        <w:rPr>
          <w:rFonts w:ascii="Arial" w:eastAsia="Calibri" w:hAnsi="Arial" w:cs="Arial"/>
          <w:color w:val="auto"/>
        </w:rPr>
      </w:pPr>
      <w:r w:rsidRPr="00C14F60">
        <w:rPr>
          <w:rFonts w:ascii="Arial" w:hAnsi="Arial" w:cs="Arial"/>
        </w:rPr>
        <w:t>Staff performance is monitored on an ongoing basis and formally assessed through an annual performance appraisal process. Management stated they discuss any individual performance</w:t>
      </w:r>
      <w:r w:rsidRPr="00D5187C">
        <w:rPr>
          <w:rFonts w:ascii="Arial" w:hAnsi="Arial" w:cs="Arial"/>
          <w:szCs w:val="22"/>
        </w:rPr>
        <w:t xml:space="preserve"> </w:t>
      </w:r>
      <w:r w:rsidRPr="00D5187C">
        <w:rPr>
          <w:rFonts w:ascii="Arial" w:hAnsi="Arial" w:cs="Arial"/>
          <w:szCs w:val="22"/>
        </w:rPr>
        <w:lastRenderedPageBreak/>
        <w:t xml:space="preserve">concerns with the staff member when they are identified through regular discussions. Performance of staff is gauged in part by feedback from consumers.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A06515E" w:rsidR="00C9354C" w:rsidRPr="00A02DB7" w:rsidRDefault="00A02DB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Not applicable</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F20DFDA" w14:textId="4C852B37" w:rsidR="003263A1" w:rsidRPr="00E91465" w:rsidRDefault="002469E0" w:rsidP="006D2F07">
      <w:pPr>
        <w:spacing w:after="0"/>
        <w:rPr>
          <w:rFonts w:ascii="Arial" w:hAnsi="Arial" w:cs="Arial"/>
          <w:szCs w:val="22"/>
        </w:rPr>
      </w:pPr>
      <w:r w:rsidRPr="00E91465">
        <w:rPr>
          <w:rFonts w:ascii="Arial" w:eastAsia="Calibri" w:hAnsi="Arial" w:cs="Arial"/>
          <w:color w:val="auto"/>
        </w:rPr>
        <w:t>There is evidence of the service involving its consumers</w:t>
      </w:r>
      <w:r w:rsidR="00275F3E" w:rsidRPr="00E91465">
        <w:rPr>
          <w:rFonts w:ascii="Arial" w:eastAsia="Calibri" w:hAnsi="Arial" w:cs="Arial"/>
          <w:color w:val="auto"/>
        </w:rPr>
        <w:t xml:space="preserve"> to have input into service improvements. For instance, </w:t>
      </w:r>
      <w:r w:rsidR="00C50A3A">
        <w:rPr>
          <w:rFonts w:ascii="Arial" w:hAnsi="Arial" w:cs="Arial"/>
          <w:szCs w:val="22"/>
        </w:rPr>
        <w:t>t</w:t>
      </w:r>
      <w:r w:rsidR="00796BE5" w:rsidRPr="00E91465">
        <w:rPr>
          <w:rFonts w:ascii="Arial" w:hAnsi="Arial" w:cs="Arial"/>
          <w:szCs w:val="22"/>
        </w:rPr>
        <w:t>he service conducts surveys to gauge whether consumers are enjoying activities and provides consumers with the opportunity to make suggestions about how services are delivered.</w:t>
      </w:r>
      <w:r w:rsidR="003644F1" w:rsidRPr="00E91465">
        <w:rPr>
          <w:rFonts w:ascii="Arial" w:hAnsi="Arial" w:cs="Arial"/>
          <w:szCs w:val="22"/>
        </w:rPr>
        <w:t xml:space="preserve"> In cases where consumers have made suggestions about care and services, the organisation has responded appropriately</w:t>
      </w:r>
    </w:p>
    <w:p w14:paraId="5131FA5B" w14:textId="6D36B3DD" w:rsidR="00D90007" w:rsidRPr="00C14F60" w:rsidRDefault="00D904BD" w:rsidP="00C14F60">
      <w:pPr>
        <w:spacing w:after="240" w:line="22" w:lineRule="atLeast"/>
        <w:rPr>
          <w:rFonts w:ascii="Arial" w:hAnsi="Arial" w:cs="Arial"/>
        </w:rPr>
      </w:pPr>
      <w:r w:rsidRPr="00C14F60">
        <w:rPr>
          <w:rFonts w:ascii="Arial" w:hAnsi="Arial" w:cs="Arial"/>
        </w:rPr>
        <w:lastRenderedPageBreak/>
        <w:t xml:space="preserve">The service’s governing body is informed </w:t>
      </w:r>
      <w:r w:rsidR="000364B7" w:rsidRPr="00C14F60">
        <w:rPr>
          <w:rFonts w:ascii="Arial" w:hAnsi="Arial" w:cs="Arial"/>
        </w:rPr>
        <w:t>of the service’s operations through discussions with the Service Facilitator and receives a notification about any complaints or incidents that occur.</w:t>
      </w:r>
      <w:r w:rsidR="00D90007" w:rsidRPr="00C14F60">
        <w:rPr>
          <w:rFonts w:ascii="Arial" w:hAnsi="Arial" w:cs="Arial"/>
        </w:rPr>
        <w:t xml:space="preserve"> </w:t>
      </w:r>
      <w:r w:rsidR="00AE79C2" w:rsidRPr="00C14F60">
        <w:rPr>
          <w:rFonts w:ascii="Arial" w:hAnsi="Arial" w:cs="Arial"/>
        </w:rPr>
        <w:t xml:space="preserve">Incidents are triaged based on severity of risk to the consumer. </w:t>
      </w:r>
      <w:r w:rsidR="00D90007" w:rsidRPr="00C14F60">
        <w:rPr>
          <w:rFonts w:ascii="Arial" w:hAnsi="Arial" w:cs="Arial"/>
        </w:rPr>
        <w:t xml:space="preserve">For incidents or complaints </w:t>
      </w:r>
      <w:r w:rsidR="00AE79C2" w:rsidRPr="00C14F60">
        <w:rPr>
          <w:rFonts w:ascii="Arial" w:hAnsi="Arial" w:cs="Arial"/>
        </w:rPr>
        <w:t>that are severe (</w:t>
      </w:r>
      <w:r w:rsidR="00D90007" w:rsidRPr="00C14F60">
        <w:rPr>
          <w:rFonts w:ascii="Arial" w:hAnsi="Arial" w:cs="Arial"/>
        </w:rPr>
        <w:t>ranked 2 or above</w:t>
      </w:r>
      <w:r w:rsidR="00AE79C2" w:rsidRPr="00C14F60">
        <w:rPr>
          <w:rFonts w:ascii="Arial" w:hAnsi="Arial" w:cs="Arial"/>
        </w:rPr>
        <w:t>)</w:t>
      </w:r>
      <w:r w:rsidR="00D90007" w:rsidRPr="00C14F60">
        <w:rPr>
          <w:rFonts w:ascii="Arial" w:hAnsi="Arial" w:cs="Arial"/>
        </w:rPr>
        <w:t xml:space="preserve">, the National Director and CEO are automatically notified. For less severe cases, they are generally handled locally and monitored by the State Operations Manager. </w:t>
      </w:r>
    </w:p>
    <w:p w14:paraId="59729AFA" w14:textId="249A7EC8" w:rsidR="00AE79C2" w:rsidRPr="00C14F60" w:rsidRDefault="00852F9E" w:rsidP="00C14F60">
      <w:pPr>
        <w:spacing w:after="240" w:line="22" w:lineRule="atLeast"/>
        <w:rPr>
          <w:rFonts w:ascii="Arial" w:hAnsi="Arial" w:cs="Arial"/>
        </w:rPr>
      </w:pPr>
      <w:r w:rsidRPr="00C14F60">
        <w:rPr>
          <w:rFonts w:ascii="Arial" w:hAnsi="Arial" w:cs="Arial"/>
        </w:rPr>
        <w:t>The service has effective organisation-wide governance systems relating to information management, continuous improvement, financial governance, workforce governance, regulatory compliance, feedback and complaints. For instance:</w:t>
      </w:r>
    </w:p>
    <w:p w14:paraId="204A12BF" w14:textId="141325E2" w:rsidR="00FD3027" w:rsidRPr="00E91465" w:rsidRDefault="00FD3027" w:rsidP="00FD3027">
      <w:pPr>
        <w:pStyle w:val="ListParagraph"/>
        <w:numPr>
          <w:ilvl w:val="0"/>
          <w:numId w:val="45"/>
        </w:numPr>
        <w:tabs>
          <w:tab w:val="clear" w:pos="357"/>
        </w:tabs>
        <w:spacing w:before="60" w:after="60"/>
        <w:rPr>
          <w:rFonts w:ascii="Arial" w:hAnsi="Arial" w:cs="Arial"/>
          <w:szCs w:val="22"/>
        </w:rPr>
      </w:pPr>
      <w:r w:rsidRPr="00E91465">
        <w:rPr>
          <w:rFonts w:ascii="Arial" w:hAnsi="Arial" w:cs="Arial"/>
          <w:szCs w:val="22"/>
        </w:rPr>
        <w:t xml:space="preserve">The service has a continuous improvement plan that monitors critical areas for improvement and includes the planned completion dates and progress notes. </w:t>
      </w:r>
    </w:p>
    <w:p w14:paraId="5B5B8F77" w14:textId="5F22D173" w:rsidR="00E1295C" w:rsidRPr="00E91465" w:rsidRDefault="0095458A" w:rsidP="00E1295C">
      <w:pPr>
        <w:pStyle w:val="ListParagraph"/>
        <w:numPr>
          <w:ilvl w:val="0"/>
          <w:numId w:val="45"/>
        </w:numPr>
        <w:tabs>
          <w:tab w:val="clear" w:pos="357"/>
        </w:tabs>
        <w:spacing w:before="60" w:after="60"/>
        <w:rPr>
          <w:rFonts w:ascii="Arial" w:hAnsi="Arial" w:cs="Arial"/>
          <w:szCs w:val="22"/>
        </w:rPr>
      </w:pPr>
      <w:r w:rsidRPr="00E91465">
        <w:rPr>
          <w:rFonts w:ascii="Arial" w:hAnsi="Arial" w:cs="Arial"/>
          <w:szCs w:val="22"/>
        </w:rPr>
        <w:t>C</w:t>
      </w:r>
      <w:r w:rsidR="00E1295C" w:rsidRPr="00E91465">
        <w:rPr>
          <w:rFonts w:ascii="Arial" w:hAnsi="Arial" w:cs="Arial"/>
          <w:szCs w:val="22"/>
        </w:rPr>
        <w:t>onsumers pay via cash on the day they present for activities. This is then accumulated and counted by the Service Facilitator, who reports income to the organisation.</w:t>
      </w:r>
    </w:p>
    <w:p w14:paraId="3DA112FD" w14:textId="4C21B03A" w:rsidR="00036331" w:rsidRPr="00E91465" w:rsidRDefault="0095458A" w:rsidP="00FD3027">
      <w:pPr>
        <w:pStyle w:val="ListParagraph"/>
        <w:numPr>
          <w:ilvl w:val="0"/>
          <w:numId w:val="45"/>
        </w:numPr>
        <w:tabs>
          <w:tab w:val="clear" w:pos="357"/>
        </w:tabs>
        <w:spacing w:before="60" w:after="60"/>
        <w:rPr>
          <w:rFonts w:ascii="Arial" w:hAnsi="Arial" w:cs="Arial"/>
          <w:szCs w:val="22"/>
        </w:rPr>
      </w:pPr>
      <w:r w:rsidRPr="00E91465">
        <w:rPr>
          <w:rFonts w:ascii="Arial" w:hAnsi="Arial" w:cs="Arial"/>
          <w:szCs w:val="22"/>
        </w:rPr>
        <w:t>While most feedback provided by consumers/representatives is informal and done verbally, the service has clear systems in place to record, monitor and manage feedback and complaints to improve services.</w:t>
      </w:r>
    </w:p>
    <w:p w14:paraId="43727810" w14:textId="1974D33C" w:rsidR="008A0433" w:rsidRPr="00E91465" w:rsidRDefault="008A0433" w:rsidP="00C14F60">
      <w:pPr>
        <w:pStyle w:val="ListParagraph"/>
        <w:numPr>
          <w:ilvl w:val="0"/>
          <w:numId w:val="45"/>
        </w:numPr>
        <w:tabs>
          <w:tab w:val="clear" w:pos="357"/>
        </w:tabs>
        <w:spacing w:before="60" w:after="240"/>
        <w:rPr>
          <w:rFonts w:ascii="Arial" w:hAnsi="Arial" w:cs="Arial"/>
          <w:szCs w:val="22"/>
        </w:rPr>
      </w:pPr>
      <w:r w:rsidRPr="00E91465">
        <w:rPr>
          <w:rFonts w:ascii="Arial" w:hAnsi="Arial" w:cs="Arial"/>
          <w:szCs w:val="22"/>
        </w:rPr>
        <w:t>The organisation receives regulatory updates, which are then passed down to individual services via email.</w:t>
      </w:r>
    </w:p>
    <w:p w14:paraId="72335FB3" w14:textId="24E4A4AE" w:rsidR="00E266BD" w:rsidRPr="00C14F60" w:rsidRDefault="007B4FA2" w:rsidP="00C14F60">
      <w:pPr>
        <w:spacing w:after="0"/>
        <w:rPr>
          <w:rFonts w:ascii="Arial" w:eastAsia="Calibri" w:hAnsi="Arial" w:cs="Arial"/>
          <w:color w:val="auto"/>
        </w:rPr>
      </w:pPr>
      <w:r w:rsidRPr="00C14F60">
        <w:rPr>
          <w:rFonts w:ascii="Arial" w:eastAsia="Calibri" w:hAnsi="Arial" w:cs="Arial"/>
          <w:color w:val="auto"/>
        </w:rPr>
        <w:t xml:space="preserve">The organisation has an effective risk management framework to manage and respond to high-impact or high prevalence risks. </w:t>
      </w:r>
      <w:r w:rsidR="006253DB" w:rsidRPr="00C14F60">
        <w:rPr>
          <w:rFonts w:ascii="Arial" w:eastAsia="Calibri" w:hAnsi="Arial" w:cs="Arial"/>
          <w:color w:val="auto"/>
        </w:rPr>
        <w:t xml:space="preserve">Management demonstrated an understanding of what high impact or high prevalence risks are associated with the consumers. At-risk consumers are identified by gathering information during their initial assessment by enquiring about their health, living arrangements, and whether they are experiencing any cognitive decline. </w:t>
      </w:r>
      <w:r w:rsidR="0058128C" w:rsidRPr="00C14F60">
        <w:rPr>
          <w:rFonts w:ascii="Arial" w:eastAsia="Calibri" w:hAnsi="Arial" w:cs="Arial"/>
          <w:color w:val="auto"/>
        </w:rPr>
        <w:t xml:space="preserve">Changes in a consumer’s condition are recorded and contact is made with appropriate parties, such as a representative or, if no representative exists, </w:t>
      </w:r>
      <w:r w:rsidR="003373CC" w:rsidRPr="00C14F60">
        <w:rPr>
          <w:rFonts w:ascii="Arial" w:eastAsia="Calibri" w:hAnsi="Arial" w:cs="Arial"/>
          <w:color w:val="auto"/>
        </w:rPr>
        <w:t>made</w:t>
      </w:r>
      <w:r w:rsidR="0058128C" w:rsidRPr="00C14F60">
        <w:rPr>
          <w:rFonts w:ascii="Arial" w:eastAsia="Calibri" w:hAnsi="Arial" w:cs="Arial"/>
          <w:color w:val="auto"/>
        </w:rPr>
        <w:t xml:space="preserve"> to My Aged Care.</w:t>
      </w:r>
    </w:p>
    <w:sectPr w:rsidR="00E266BD" w:rsidRPr="00C14F6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191CF" w14:textId="77777777" w:rsidR="00955236" w:rsidRPr="000D4EDE" w:rsidRDefault="00955236" w:rsidP="000D4EDE">
      <w:r>
        <w:separator/>
      </w:r>
    </w:p>
  </w:endnote>
  <w:endnote w:type="continuationSeparator" w:id="0">
    <w:p w14:paraId="319E166E" w14:textId="77777777" w:rsidR="00955236" w:rsidRPr="000D4EDE" w:rsidRDefault="00955236" w:rsidP="000D4EDE">
      <w:r>
        <w:continuationSeparator/>
      </w:r>
    </w:p>
  </w:endnote>
  <w:endnote w:type="continuationNotice" w:id="1">
    <w:p w14:paraId="65A92750" w14:textId="77777777" w:rsidR="00955236" w:rsidRDefault="009552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3508725B" w:rsidR="005C410D" w:rsidRPr="00C14F60" w:rsidRDefault="005C410D" w:rsidP="005C410D">
            <w:pPr>
              <w:pStyle w:val="Footer"/>
              <w:rPr>
                <w:rFonts w:ascii="Arial" w:hAnsi="Arial" w:cs="Arial"/>
              </w:rPr>
            </w:pPr>
            <w:r w:rsidRPr="00C14F60">
              <w:rPr>
                <w:rStyle w:val="FooterBold"/>
                <w:rFonts w:ascii="Arial" w:hAnsi="Arial" w:cs="Arial"/>
              </w:rPr>
              <w:t>Name of service:</w:t>
            </w:r>
            <w:r w:rsidR="00AF5C1F" w:rsidRPr="00C14F60">
              <w:rPr>
                <w:rFonts w:ascii="Arial" w:eastAsia="Calibri" w:hAnsi="Arial" w:cs="Arial"/>
                <w:color w:val="auto"/>
              </w:rPr>
              <w:t xml:space="preserve"> EACH Social Activity Centre</w:t>
            </w:r>
            <w:r w:rsidR="00E91C82" w:rsidRPr="00C14F60">
              <w:rPr>
                <w:rFonts w:ascii="Arial" w:hAnsi="Arial" w:cs="Arial"/>
              </w:rPr>
              <w:tab/>
            </w:r>
            <w:r w:rsidRPr="00C14F60">
              <w:rPr>
                <w:rFonts w:ascii="Arial" w:hAnsi="Arial" w:cs="Arial"/>
              </w:rPr>
              <w:t>RPT-ACC-</w:t>
            </w:r>
            <w:r w:rsidR="00524FFC" w:rsidRPr="00C14F60">
              <w:rPr>
                <w:rFonts w:ascii="Arial" w:hAnsi="Arial" w:cs="Arial"/>
              </w:rPr>
              <w:t>0122 v</w:t>
            </w:r>
            <w:r w:rsidR="00133026" w:rsidRPr="00C14F60">
              <w:rPr>
                <w:rFonts w:ascii="Arial" w:hAnsi="Arial" w:cs="Arial"/>
              </w:rPr>
              <w:t>3.0</w:t>
            </w:r>
          </w:p>
          <w:p w14:paraId="7A711E18" w14:textId="10EB2265" w:rsidR="005C410D" w:rsidRPr="00C14F60" w:rsidRDefault="00E91C82" w:rsidP="005C410D">
            <w:pPr>
              <w:pStyle w:val="Footer"/>
              <w:rPr>
                <w:rFonts w:ascii="Arial" w:hAnsi="Arial" w:cs="Arial"/>
              </w:rPr>
            </w:pPr>
            <w:r w:rsidRPr="00C14F60">
              <w:rPr>
                <w:rFonts w:ascii="Arial" w:hAnsi="Arial" w:cs="Arial"/>
                <w:b/>
              </w:rPr>
              <w:t>Commission ID:</w:t>
            </w:r>
            <w:r w:rsidR="00CA6603" w:rsidRPr="00C14F60">
              <w:rPr>
                <w:rFonts w:ascii="Arial" w:eastAsia="Calibri" w:hAnsi="Arial" w:cs="Arial"/>
                <w:color w:val="auto"/>
              </w:rPr>
              <w:t xml:space="preserve"> 700918</w:t>
            </w:r>
            <w:r w:rsidR="005C410D" w:rsidRPr="00C14F60">
              <w:rPr>
                <w:rFonts w:ascii="Arial" w:hAnsi="Arial" w:cs="Arial"/>
              </w:rPr>
              <w:tab/>
            </w:r>
            <w:r w:rsidR="005C410D" w:rsidRPr="00C14F60">
              <w:rPr>
                <w:rStyle w:val="FooterBold"/>
                <w:rFonts w:ascii="Arial" w:hAnsi="Arial" w:cs="Arial"/>
              </w:rPr>
              <w:t>Sensitive</w:t>
            </w:r>
          </w:p>
          <w:p w14:paraId="609C8031" w14:textId="77777777" w:rsidR="005C410D" w:rsidRPr="00C14F60" w:rsidRDefault="005C410D" w:rsidP="004D7CEE">
            <w:pPr>
              <w:pStyle w:val="PGnumber"/>
              <w:rPr>
                <w:rFonts w:ascii="Arial" w:hAnsi="Arial" w:cs="Arial"/>
              </w:rPr>
            </w:pPr>
            <w:r w:rsidRPr="00C14F60">
              <w:rPr>
                <w:rFonts w:ascii="Arial" w:hAnsi="Arial" w:cs="Arial"/>
              </w:rPr>
              <w:t>Page</w:t>
            </w:r>
            <w:r w:rsidRPr="00C14F60">
              <w:rPr>
                <w:rFonts w:ascii="Arial" w:hAnsi="Arial" w:cs="Arial"/>
                <w:b/>
              </w:rPr>
              <w:t xml:space="preserve"> </w:t>
            </w:r>
            <w:r w:rsidRPr="00C14F60">
              <w:rPr>
                <w:rFonts w:ascii="Arial" w:hAnsi="Arial" w:cs="Arial"/>
                <w:color w:val="2B579A"/>
                <w:sz w:val="24"/>
                <w:shd w:val="clear" w:color="auto" w:fill="E6E6E6"/>
              </w:rPr>
              <w:fldChar w:fldCharType="begin"/>
            </w:r>
            <w:r w:rsidRPr="00C14F60">
              <w:rPr>
                <w:rFonts w:ascii="Arial" w:hAnsi="Arial" w:cs="Arial"/>
              </w:rPr>
              <w:instrText xml:space="preserve"> PAGE </w:instrText>
            </w:r>
            <w:r w:rsidRPr="00C14F60">
              <w:rPr>
                <w:rFonts w:ascii="Arial" w:hAnsi="Arial" w:cs="Arial"/>
                <w:color w:val="2B579A"/>
                <w:sz w:val="24"/>
                <w:shd w:val="clear" w:color="auto" w:fill="E6E6E6"/>
              </w:rPr>
              <w:fldChar w:fldCharType="separate"/>
            </w:r>
            <w:r w:rsidRPr="00C14F60">
              <w:rPr>
                <w:rFonts w:ascii="Arial" w:hAnsi="Arial" w:cs="Arial"/>
                <w:noProof/>
              </w:rPr>
              <w:t>2</w:t>
            </w:r>
            <w:r w:rsidRPr="00C14F60">
              <w:rPr>
                <w:rFonts w:ascii="Arial" w:hAnsi="Arial" w:cs="Arial"/>
                <w:color w:val="2B579A"/>
                <w:sz w:val="24"/>
                <w:shd w:val="clear" w:color="auto" w:fill="E6E6E6"/>
              </w:rPr>
              <w:fldChar w:fldCharType="end"/>
            </w:r>
            <w:r w:rsidRPr="00C14F60">
              <w:rPr>
                <w:rFonts w:ascii="Arial" w:hAnsi="Arial" w:cs="Arial"/>
              </w:rPr>
              <w:t xml:space="preserve"> of </w:t>
            </w:r>
            <w:r w:rsidR="00CF2B30" w:rsidRPr="00C14F60">
              <w:rPr>
                <w:rFonts w:ascii="Arial" w:hAnsi="Arial" w:cs="Arial"/>
                <w:color w:val="2B579A"/>
                <w:shd w:val="clear" w:color="auto" w:fill="E6E6E6"/>
              </w:rPr>
              <w:fldChar w:fldCharType="begin"/>
            </w:r>
            <w:r w:rsidR="00CF2B30" w:rsidRPr="00C14F60">
              <w:rPr>
                <w:rFonts w:ascii="Arial" w:hAnsi="Arial" w:cs="Arial"/>
                <w:noProof/>
              </w:rPr>
              <w:instrText xml:space="preserve"> NUMPAGES  </w:instrText>
            </w:r>
            <w:r w:rsidR="00CF2B30" w:rsidRPr="00C14F60">
              <w:rPr>
                <w:rFonts w:ascii="Arial" w:hAnsi="Arial" w:cs="Arial"/>
                <w:color w:val="2B579A"/>
                <w:shd w:val="clear" w:color="auto" w:fill="E6E6E6"/>
              </w:rPr>
              <w:fldChar w:fldCharType="separate"/>
            </w:r>
            <w:r w:rsidRPr="00C14F60">
              <w:rPr>
                <w:rFonts w:ascii="Arial" w:hAnsi="Arial" w:cs="Arial"/>
                <w:noProof/>
              </w:rPr>
              <w:t>2</w:t>
            </w:r>
            <w:r w:rsidR="00CF2B30" w:rsidRPr="00C14F60">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CE69" w14:textId="77777777" w:rsidR="00955236" w:rsidRPr="000D4EDE" w:rsidRDefault="00955236" w:rsidP="000D4EDE">
      <w:r>
        <w:separator/>
      </w:r>
    </w:p>
  </w:footnote>
  <w:footnote w:type="continuationSeparator" w:id="0">
    <w:p w14:paraId="3CB4E844" w14:textId="77777777" w:rsidR="00955236" w:rsidRPr="000D4EDE" w:rsidRDefault="00955236" w:rsidP="000D4EDE">
      <w:r>
        <w:continuationSeparator/>
      </w:r>
    </w:p>
  </w:footnote>
  <w:footnote w:type="continuationNotice" w:id="1">
    <w:p w14:paraId="2D3AA818" w14:textId="77777777" w:rsidR="00955236" w:rsidRDefault="00955236">
      <w:pPr>
        <w:spacing w:after="0"/>
      </w:pPr>
    </w:p>
  </w:footnote>
  <w:footnote w:id="2">
    <w:p w14:paraId="5C4BB5FC" w14:textId="6AA12602" w:rsidR="00161A79" w:rsidRPr="00C14F60" w:rsidRDefault="00161A79">
      <w:pPr>
        <w:pStyle w:val="FootnoteText"/>
        <w:rPr>
          <w:rFonts w:ascii="Arial" w:hAnsi="Arial" w:cs="Arial"/>
        </w:rPr>
      </w:pPr>
      <w:r w:rsidRPr="00C14F60">
        <w:rPr>
          <w:rStyle w:val="FootnoteReference"/>
          <w:rFonts w:ascii="Arial" w:hAnsi="Arial" w:cs="Arial"/>
        </w:rPr>
        <w:footnoteRef/>
      </w:r>
      <w:r w:rsidRPr="00C14F60">
        <w:rPr>
          <w:rFonts w:ascii="Arial" w:hAnsi="Arial" w:cs="Arial"/>
        </w:rPr>
        <w:t xml:space="preserve"> </w:t>
      </w:r>
      <w:r w:rsidR="0000465B" w:rsidRPr="00C14F60">
        <w:rPr>
          <w:rFonts w:ascii="Arial" w:hAnsi="Arial" w:cs="Arial"/>
          <w:sz w:val="20"/>
          <w:szCs w:val="20"/>
        </w:rPr>
        <w:t xml:space="preserve">The preparation of the performance report </w:t>
      </w:r>
      <w:r w:rsidR="0001708F" w:rsidRPr="00C14F60">
        <w:rPr>
          <w:rFonts w:ascii="Arial" w:hAnsi="Arial" w:cs="Arial"/>
          <w:sz w:val="20"/>
          <w:szCs w:val="20"/>
        </w:rPr>
        <w:t>is in accordance with section</w:t>
      </w:r>
      <w:r w:rsidR="0001708F" w:rsidRPr="00C14F60">
        <w:rPr>
          <w:rFonts w:ascii="Arial" w:hAnsi="Arial" w:cs="Arial"/>
          <w:color w:val="auto"/>
          <w:sz w:val="20"/>
          <w:szCs w:val="20"/>
        </w:rPr>
        <w:t xml:space="preserve"> 57 </w:t>
      </w:r>
      <w:r w:rsidR="0001708F" w:rsidRPr="00C14F60">
        <w:rPr>
          <w:rFonts w:ascii="Arial" w:hAnsi="Arial" w:cs="Arial"/>
          <w:sz w:val="20"/>
          <w:szCs w:val="20"/>
        </w:rPr>
        <w:t>of the Aged Care Quality and Safety Commission Rules 2018</w:t>
      </w:r>
      <w:r w:rsidR="001D220F" w:rsidRPr="00C14F6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32A486C8" w:rsidR="00D52556" w:rsidRDefault="00D25448" w:rsidP="00471176">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087DA9"/>
    <w:multiLevelType w:val="hybridMultilevel"/>
    <w:tmpl w:val="1CB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80416F"/>
    <w:multiLevelType w:val="hybridMultilevel"/>
    <w:tmpl w:val="276CD5A4"/>
    <w:lvl w:ilvl="0" w:tplc="8166BA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D2E4A"/>
    <w:multiLevelType w:val="hybridMultilevel"/>
    <w:tmpl w:val="6A4EA652"/>
    <w:lvl w:ilvl="0" w:tplc="FA588EA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C7A0C1D2">
      <w:start w:val="1"/>
      <w:numFmt w:val="bullet"/>
      <w:lvlText w:val=""/>
      <w:lvlJc w:val="left"/>
      <w:pPr>
        <w:ind w:left="1440" w:hanging="360"/>
      </w:pPr>
      <w:rPr>
        <w:rFonts w:ascii="Symbol" w:hAnsi="Symbol" w:hint="default"/>
        <w:color w:val="auto"/>
      </w:rPr>
    </w:lvl>
    <w:lvl w:ilvl="1" w:tplc="1C6E1D0E" w:tentative="1">
      <w:start w:val="1"/>
      <w:numFmt w:val="bullet"/>
      <w:lvlText w:val="o"/>
      <w:lvlJc w:val="left"/>
      <w:pPr>
        <w:ind w:left="2160" w:hanging="360"/>
      </w:pPr>
      <w:rPr>
        <w:rFonts w:ascii="Courier New" w:hAnsi="Courier New" w:cs="Courier New" w:hint="default"/>
      </w:rPr>
    </w:lvl>
    <w:lvl w:ilvl="2" w:tplc="0D9C7CB6" w:tentative="1">
      <w:start w:val="1"/>
      <w:numFmt w:val="bullet"/>
      <w:lvlText w:val=""/>
      <w:lvlJc w:val="left"/>
      <w:pPr>
        <w:ind w:left="2880" w:hanging="360"/>
      </w:pPr>
      <w:rPr>
        <w:rFonts w:ascii="Wingdings" w:hAnsi="Wingdings" w:hint="default"/>
      </w:rPr>
    </w:lvl>
    <w:lvl w:ilvl="3" w:tplc="E7CC0C68" w:tentative="1">
      <w:start w:val="1"/>
      <w:numFmt w:val="bullet"/>
      <w:lvlText w:val=""/>
      <w:lvlJc w:val="left"/>
      <w:pPr>
        <w:ind w:left="3600" w:hanging="360"/>
      </w:pPr>
      <w:rPr>
        <w:rFonts w:ascii="Symbol" w:hAnsi="Symbol" w:hint="default"/>
      </w:rPr>
    </w:lvl>
    <w:lvl w:ilvl="4" w:tplc="50842B9C" w:tentative="1">
      <w:start w:val="1"/>
      <w:numFmt w:val="bullet"/>
      <w:lvlText w:val="o"/>
      <w:lvlJc w:val="left"/>
      <w:pPr>
        <w:ind w:left="4320" w:hanging="360"/>
      </w:pPr>
      <w:rPr>
        <w:rFonts w:ascii="Courier New" w:hAnsi="Courier New" w:cs="Courier New" w:hint="default"/>
      </w:rPr>
    </w:lvl>
    <w:lvl w:ilvl="5" w:tplc="5FAE3440" w:tentative="1">
      <w:start w:val="1"/>
      <w:numFmt w:val="bullet"/>
      <w:lvlText w:val=""/>
      <w:lvlJc w:val="left"/>
      <w:pPr>
        <w:ind w:left="5040" w:hanging="360"/>
      </w:pPr>
      <w:rPr>
        <w:rFonts w:ascii="Wingdings" w:hAnsi="Wingdings" w:hint="default"/>
      </w:rPr>
    </w:lvl>
    <w:lvl w:ilvl="6" w:tplc="C7466652" w:tentative="1">
      <w:start w:val="1"/>
      <w:numFmt w:val="bullet"/>
      <w:lvlText w:val=""/>
      <w:lvlJc w:val="left"/>
      <w:pPr>
        <w:ind w:left="5760" w:hanging="360"/>
      </w:pPr>
      <w:rPr>
        <w:rFonts w:ascii="Symbol" w:hAnsi="Symbol" w:hint="default"/>
      </w:rPr>
    </w:lvl>
    <w:lvl w:ilvl="7" w:tplc="E4F8A1FC" w:tentative="1">
      <w:start w:val="1"/>
      <w:numFmt w:val="bullet"/>
      <w:lvlText w:val="o"/>
      <w:lvlJc w:val="left"/>
      <w:pPr>
        <w:ind w:left="6480" w:hanging="360"/>
      </w:pPr>
      <w:rPr>
        <w:rFonts w:ascii="Courier New" w:hAnsi="Courier New" w:cs="Courier New" w:hint="default"/>
      </w:rPr>
    </w:lvl>
    <w:lvl w:ilvl="8" w:tplc="BF78DC9C"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092C85"/>
    <w:multiLevelType w:val="hybridMultilevel"/>
    <w:tmpl w:val="54C8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695CFA"/>
    <w:multiLevelType w:val="hybridMultilevel"/>
    <w:tmpl w:val="A7A8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3EC5A42"/>
    <w:multiLevelType w:val="hybridMultilevel"/>
    <w:tmpl w:val="3CDC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7B7FE7"/>
    <w:multiLevelType w:val="hybridMultilevel"/>
    <w:tmpl w:val="ECFE9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0A7BAC"/>
    <w:multiLevelType w:val="hybridMultilevel"/>
    <w:tmpl w:val="A884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abstractNum w:abstractNumId="40" w15:restartNumberingAfterBreak="0">
    <w:nsid w:val="7FAA7A20"/>
    <w:multiLevelType w:val="hybridMultilevel"/>
    <w:tmpl w:val="7FAA7A20"/>
    <w:lvl w:ilvl="0" w:tplc="F5101098">
      <w:start w:val="1"/>
      <w:numFmt w:val="bullet"/>
      <w:lvlText w:val=""/>
      <w:lvlJc w:val="left"/>
      <w:pPr>
        <w:tabs>
          <w:tab w:val="num" w:pos="720"/>
        </w:tabs>
        <w:ind w:left="720" w:hanging="360"/>
      </w:pPr>
      <w:rPr>
        <w:rFonts w:ascii="Symbol" w:hAnsi="Symbol"/>
      </w:rPr>
    </w:lvl>
    <w:lvl w:ilvl="1" w:tplc="1EB08CEC">
      <w:start w:val="1"/>
      <w:numFmt w:val="bullet"/>
      <w:lvlText w:val="o"/>
      <w:lvlJc w:val="left"/>
      <w:pPr>
        <w:tabs>
          <w:tab w:val="num" w:pos="1440"/>
        </w:tabs>
        <w:ind w:left="1440" w:hanging="360"/>
      </w:pPr>
      <w:rPr>
        <w:rFonts w:ascii="Courier New" w:hAnsi="Courier New"/>
      </w:rPr>
    </w:lvl>
    <w:lvl w:ilvl="2" w:tplc="A8BEF6EE">
      <w:start w:val="1"/>
      <w:numFmt w:val="bullet"/>
      <w:lvlText w:val=""/>
      <w:lvlJc w:val="left"/>
      <w:pPr>
        <w:tabs>
          <w:tab w:val="num" w:pos="2160"/>
        </w:tabs>
        <w:ind w:left="2160" w:hanging="360"/>
      </w:pPr>
      <w:rPr>
        <w:rFonts w:ascii="Wingdings" w:hAnsi="Wingdings"/>
      </w:rPr>
    </w:lvl>
    <w:lvl w:ilvl="3" w:tplc="B3C047BC">
      <w:start w:val="1"/>
      <w:numFmt w:val="bullet"/>
      <w:lvlText w:val=""/>
      <w:lvlJc w:val="left"/>
      <w:pPr>
        <w:tabs>
          <w:tab w:val="num" w:pos="2880"/>
        </w:tabs>
        <w:ind w:left="2880" w:hanging="360"/>
      </w:pPr>
      <w:rPr>
        <w:rFonts w:ascii="Symbol" w:hAnsi="Symbol"/>
      </w:rPr>
    </w:lvl>
    <w:lvl w:ilvl="4" w:tplc="4AD8A494">
      <w:start w:val="1"/>
      <w:numFmt w:val="bullet"/>
      <w:lvlText w:val="o"/>
      <w:lvlJc w:val="left"/>
      <w:pPr>
        <w:tabs>
          <w:tab w:val="num" w:pos="3600"/>
        </w:tabs>
        <w:ind w:left="3600" w:hanging="360"/>
      </w:pPr>
      <w:rPr>
        <w:rFonts w:ascii="Courier New" w:hAnsi="Courier New"/>
      </w:rPr>
    </w:lvl>
    <w:lvl w:ilvl="5" w:tplc="2BC45F2E">
      <w:start w:val="1"/>
      <w:numFmt w:val="bullet"/>
      <w:lvlText w:val=""/>
      <w:lvlJc w:val="left"/>
      <w:pPr>
        <w:tabs>
          <w:tab w:val="num" w:pos="4320"/>
        </w:tabs>
        <w:ind w:left="4320" w:hanging="360"/>
      </w:pPr>
      <w:rPr>
        <w:rFonts w:ascii="Wingdings" w:hAnsi="Wingdings"/>
      </w:rPr>
    </w:lvl>
    <w:lvl w:ilvl="6" w:tplc="E97AB50E">
      <w:start w:val="1"/>
      <w:numFmt w:val="bullet"/>
      <w:lvlText w:val=""/>
      <w:lvlJc w:val="left"/>
      <w:pPr>
        <w:tabs>
          <w:tab w:val="num" w:pos="5040"/>
        </w:tabs>
        <w:ind w:left="5040" w:hanging="360"/>
      </w:pPr>
      <w:rPr>
        <w:rFonts w:ascii="Symbol" w:hAnsi="Symbol"/>
      </w:rPr>
    </w:lvl>
    <w:lvl w:ilvl="7" w:tplc="58D8C244">
      <w:start w:val="1"/>
      <w:numFmt w:val="bullet"/>
      <w:lvlText w:val="o"/>
      <w:lvlJc w:val="left"/>
      <w:pPr>
        <w:tabs>
          <w:tab w:val="num" w:pos="5760"/>
        </w:tabs>
        <w:ind w:left="5760" w:hanging="360"/>
      </w:pPr>
      <w:rPr>
        <w:rFonts w:ascii="Courier New" w:hAnsi="Courier New"/>
      </w:rPr>
    </w:lvl>
    <w:lvl w:ilvl="8" w:tplc="38E89E56">
      <w:start w:val="1"/>
      <w:numFmt w:val="bullet"/>
      <w:lvlText w:val=""/>
      <w:lvlJc w:val="left"/>
      <w:pPr>
        <w:tabs>
          <w:tab w:val="num" w:pos="6480"/>
        </w:tabs>
        <w:ind w:left="6480" w:hanging="360"/>
      </w:pPr>
      <w:rPr>
        <w:rFonts w:ascii="Wingdings" w:hAnsi="Wingdings"/>
      </w:rPr>
    </w:lvl>
  </w:abstractNum>
  <w:num w:numId="1">
    <w:abstractNumId w:val="19"/>
  </w:num>
  <w:num w:numId="2">
    <w:abstractNumId w:val="6"/>
  </w:num>
  <w:num w:numId="3">
    <w:abstractNumId w:val="23"/>
  </w:num>
  <w:num w:numId="4">
    <w:abstractNumId w:val="1"/>
  </w:num>
  <w:num w:numId="5">
    <w:abstractNumId w:val="0"/>
  </w:num>
  <w:num w:numId="6">
    <w:abstractNumId w:val="25"/>
  </w:num>
  <w:num w:numId="7">
    <w:abstractNumId w:val="36"/>
  </w:num>
  <w:num w:numId="8">
    <w:abstractNumId w:val="21"/>
  </w:num>
  <w:num w:numId="9">
    <w:abstractNumId w:val="8"/>
  </w:num>
  <w:num w:numId="10">
    <w:abstractNumId w:val="32"/>
  </w:num>
  <w:num w:numId="11">
    <w:abstractNumId w:val="20"/>
  </w:num>
  <w:num w:numId="12">
    <w:abstractNumId w:val="28"/>
  </w:num>
  <w:num w:numId="13">
    <w:abstractNumId w:val="2"/>
  </w:num>
  <w:num w:numId="14">
    <w:abstractNumId w:val="18"/>
  </w:num>
  <w:num w:numId="15">
    <w:abstractNumId w:val="3"/>
  </w:num>
  <w:num w:numId="16">
    <w:abstractNumId w:val="29"/>
  </w:num>
  <w:num w:numId="17">
    <w:abstractNumId w:val="7"/>
  </w:num>
  <w:num w:numId="18">
    <w:abstractNumId w:val="16"/>
  </w:num>
  <w:num w:numId="19">
    <w:abstractNumId w:val="5"/>
  </w:num>
  <w:num w:numId="20">
    <w:abstractNumId w:val="27"/>
  </w:num>
  <w:num w:numId="21">
    <w:abstractNumId w:val="37"/>
  </w:num>
  <w:num w:numId="22">
    <w:abstractNumId w:val="35"/>
  </w:num>
  <w:num w:numId="23">
    <w:abstractNumId w:val="14"/>
  </w:num>
  <w:num w:numId="24">
    <w:abstractNumId w:val="22"/>
  </w:num>
  <w:num w:numId="25">
    <w:abstractNumId w:val="11"/>
  </w:num>
  <w:num w:numId="26">
    <w:abstractNumId w:val="24"/>
  </w:num>
  <w:num w:numId="27">
    <w:abstractNumId w:val="33"/>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3"/>
  </w:num>
  <w:num w:numId="35">
    <w:abstractNumId w:val="31"/>
  </w:num>
  <w:num w:numId="36">
    <w:abstractNumId w:val="39"/>
  </w:num>
  <w:num w:numId="37">
    <w:abstractNumId w:val="40"/>
  </w:num>
  <w:num w:numId="38">
    <w:abstractNumId w:val="10"/>
  </w:num>
  <w:num w:numId="39">
    <w:abstractNumId w:val="12"/>
  </w:num>
  <w:num w:numId="40">
    <w:abstractNumId w:val="30"/>
  </w:num>
  <w:num w:numId="41">
    <w:abstractNumId w:val="26"/>
  </w:num>
  <w:num w:numId="42">
    <w:abstractNumId w:val="17"/>
  </w:num>
  <w:num w:numId="43">
    <w:abstractNumId w:val="4"/>
  </w:num>
  <w:num w:numId="44">
    <w:abstractNumId w:val="38"/>
  </w:num>
  <w:num w:numId="45">
    <w:abstractNumId w:val="9"/>
  </w:num>
  <w:num w:numId="4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2720"/>
    <w:rsid w:val="000234A2"/>
    <w:rsid w:val="0002484E"/>
    <w:rsid w:val="00027955"/>
    <w:rsid w:val="00031B91"/>
    <w:rsid w:val="00034A19"/>
    <w:rsid w:val="00034A80"/>
    <w:rsid w:val="00036331"/>
    <w:rsid w:val="000364B7"/>
    <w:rsid w:val="00036646"/>
    <w:rsid w:val="00036F9E"/>
    <w:rsid w:val="00037B1A"/>
    <w:rsid w:val="000413B3"/>
    <w:rsid w:val="000428E1"/>
    <w:rsid w:val="00042B21"/>
    <w:rsid w:val="00044468"/>
    <w:rsid w:val="0004648D"/>
    <w:rsid w:val="00047A8F"/>
    <w:rsid w:val="0005053C"/>
    <w:rsid w:val="00050E94"/>
    <w:rsid w:val="0005238F"/>
    <w:rsid w:val="000568C3"/>
    <w:rsid w:val="00056DE9"/>
    <w:rsid w:val="00057B71"/>
    <w:rsid w:val="00061014"/>
    <w:rsid w:val="0006140D"/>
    <w:rsid w:val="00063082"/>
    <w:rsid w:val="0006341D"/>
    <w:rsid w:val="0006450A"/>
    <w:rsid w:val="000710ED"/>
    <w:rsid w:val="00071157"/>
    <w:rsid w:val="000717EC"/>
    <w:rsid w:val="0007202C"/>
    <w:rsid w:val="00072B30"/>
    <w:rsid w:val="0007319C"/>
    <w:rsid w:val="000732AA"/>
    <w:rsid w:val="00073CFE"/>
    <w:rsid w:val="00075367"/>
    <w:rsid w:val="000767DD"/>
    <w:rsid w:val="00077732"/>
    <w:rsid w:val="00081139"/>
    <w:rsid w:val="0008316E"/>
    <w:rsid w:val="00083282"/>
    <w:rsid w:val="0008375B"/>
    <w:rsid w:val="00084F8B"/>
    <w:rsid w:val="0008547E"/>
    <w:rsid w:val="00086D07"/>
    <w:rsid w:val="00086F71"/>
    <w:rsid w:val="000904D1"/>
    <w:rsid w:val="000908A4"/>
    <w:rsid w:val="0009247B"/>
    <w:rsid w:val="0009280D"/>
    <w:rsid w:val="000932B2"/>
    <w:rsid w:val="00093915"/>
    <w:rsid w:val="000949AD"/>
    <w:rsid w:val="00095109"/>
    <w:rsid w:val="00095979"/>
    <w:rsid w:val="00095991"/>
    <w:rsid w:val="00095E2C"/>
    <w:rsid w:val="00095FA2"/>
    <w:rsid w:val="00096B0F"/>
    <w:rsid w:val="00096C32"/>
    <w:rsid w:val="00096D78"/>
    <w:rsid w:val="000A2795"/>
    <w:rsid w:val="000A490E"/>
    <w:rsid w:val="000A6B31"/>
    <w:rsid w:val="000B04C5"/>
    <w:rsid w:val="000B0F5E"/>
    <w:rsid w:val="000B26FE"/>
    <w:rsid w:val="000B2D7A"/>
    <w:rsid w:val="000B47D9"/>
    <w:rsid w:val="000B5391"/>
    <w:rsid w:val="000B63CA"/>
    <w:rsid w:val="000B68A0"/>
    <w:rsid w:val="000B752A"/>
    <w:rsid w:val="000C14D9"/>
    <w:rsid w:val="000C15C7"/>
    <w:rsid w:val="000C1C6F"/>
    <w:rsid w:val="000C3466"/>
    <w:rsid w:val="000C55AD"/>
    <w:rsid w:val="000C61AB"/>
    <w:rsid w:val="000C6675"/>
    <w:rsid w:val="000D4EDE"/>
    <w:rsid w:val="000D784F"/>
    <w:rsid w:val="000E00D6"/>
    <w:rsid w:val="000E1AD5"/>
    <w:rsid w:val="000E2460"/>
    <w:rsid w:val="000E43AC"/>
    <w:rsid w:val="000E4869"/>
    <w:rsid w:val="000F48CA"/>
    <w:rsid w:val="000F4D89"/>
    <w:rsid w:val="000F5BD0"/>
    <w:rsid w:val="000F78FA"/>
    <w:rsid w:val="00101C74"/>
    <w:rsid w:val="00101F4F"/>
    <w:rsid w:val="0010721A"/>
    <w:rsid w:val="001209DE"/>
    <w:rsid w:val="00121EAC"/>
    <w:rsid w:val="0012342B"/>
    <w:rsid w:val="00123576"/>
    <w:rsid w:val="00124034"/>
    <w:rsid w:val="00124B21"/>
    <w:rsid w:val="0012628D"/>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0858"/>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A7CCF"/>
    <w:rsid w:val="001A7FA2"/>
    <w:rsid w:val="001B2DB7"/>
    <w:rsid w:val="001C0243"/>
    <w:rsid w:val="001C1E92"/>
    <w:rsid w:val="001C747A"/>
    <w:rsid w:val="001D0C02"/>
    <w:rsid w:val="001D139D"/>
    <w:rsid w:val="001D220F"/>
    <w:rsid w:val="001D4C25"/>
    <w:rsid w:val="001D6AC1"/>
    <w:rsid w:val="001D71E9"/>
    <w:rsid w:val="001D79BB"/>
    <w:rsid w:val="001E0F51"/>
    <w:rsid w:val="001E0FDB"/>
    <w:rsid w:val="001E55BF"/>
    <w:rsid w:val="001E62D8"/>
    <w:rsid w:val="001F3E0B"/>
    <w:rsid w:val="001F6E1A"/>
    <w:rsid w:val="001F780A"/>
    <w:rsid w:val="001F7917"/>
    <w:rsid w:val="00200613"/>
    <w:rsid w:val="00205A6B"/>
    <w:rsid w:val="00206B6B"/>
    <w:rsid w:val="00206E84"/>
    <w:rsid w:val="00212264"/>
    <w:rsid w:val="00212AAF"/>
    <w:rsid w:val="00214BAF"/>
    <w:rsid w:val="00216BC0"/>
    <w:rsid w:val="00216F5B"/>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5B85"/>
    <w:rsid w:val="00245F8E"/>
    <w:rsid w:val="00246613"/>
    <w:rsid w:val="002469E0"/>
    <w:rsid w:val="00247ACA"/>
    <w:rsid w:val="00251BE4"/>
    <w:rsid w:val="00252E6A"/>
    <w:rsid w:val="002538B8"/>
    <w:rsid w:val="00256FB0"/>
    <w:rsid w:val="0025782A"/>
    <w:rsid w:val="00257BC9"/>
    <w:rsid w:val="0026079D"/>
    <w:rsid w:val="00260A64"/>
    <w:rsid w:val="00264479"/>
    <w:rsid w:val="002661A6"/>
    <w:rsid w:val="00266C23"/>
    <w:rsid w:val="00266EFB"/>
    <w:rsid w:val="00274F89"/>
    <w:rsid w:val="002758FF"/>
    <w:rsid w:val="00275F3E"/>
    <w:rsid w:val="00277F69"/>
    <w:rsid w:val="002802A5"/>
    <w:rsid w:val="00283AA1"/>
    <w:rsid w:val="00285868"/>
    <w:rsid w:val="00286EAD"/>
    <w:rsid w:val="00286EC4"/>
    <w:rsid w:val="0029328B"/>
    <w:rsid w:val="002934E3"/>
    <w:rsid w:val="0029389B"/>
    <w:rsid w:val="002A0165"/>
    <w:rsid w:val="002A10BF"/>
    <w:rsid w:val="002A162C"/>
    <w:rsid w:val="002A1894"/>
    <w:rsid w:val="002A2188"/>
    <w:rsid w:val="002A36F2"/>
    <w:rsid w:val="002A4264"/>
    <w:rsid w:val="002A44BD"/>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0ECF"/>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5F0"/>
    <w:rsid w:val="002F77C1"/>
    <w:rsid w:val="00300655"/>
    <w:rsid w:val="00303D18"/>
    <w:rsid w:val="0030717A"/>
    <w:rsid w:val="00307ADD"/>
    <w:rsid w:val="00312A66"/>
    <w:rsid w:val="003130CA"/>
    <w:rsid w:val="003159AD"/>
    <w:rsid w:val="00320353"/>
    <w:rsid w:val="00321142"/>
    <w:rsid w:val="003240AA"/>
    <w:rsid w:val="0032625C"/>
    <w:rsid w:val="003263A1"/>
    <w:rsid w:val="00330034"/>
    <w:rsid w:val="00331912"/>
    <w:rsid w:val="0033391F"/>
    <w:rsid w:val="003341B7"/>
    <w:rsid w:val="003347BF"/>
    <w:rsid w:val="003373CC"/>
    <w:rsid w:val="00340283"/>
    <w:rsid w:val="00340E7C"/>
    <w:rsid w:val="00341026"/>
    <w:rsid w:val="00341858"/>
    <w:rsid w:val="0034623B"/>
    <w:rsid w:val="0034740C"/>
    <w:rsid w:val="003517AE"/>
    <w:rsid w:val="00353D4C"/>
    <w:rsid w:val="00354629"/>
    <w:rsid w:val="00357041"/>
    <w:rsid w:val="003608B7"/>
    <w:rsid w:val="003637EB"/>
    <w:rsid w:val="003644F1"/>
    <w:rsid w:val="00367C28"/>
    <w:rsid w:val="00370608"/>
    <w:rsid w:val="00371F54"/>
    <w:rsid w:val="00374886"/>
    <w:rsid w:val="00375FA1"/>
    <w:rsid w:val="0037770C"/>
    <w:rsid w:val="00377AE2"/>
    <w:rsid w:val="00377C8B"/>
    <w:rsid w:val="00383A95"/>
    <w:rsid w:val="003852F5"/>
    <w:rsid w:val="00385CA0"/>
    <w:rsid w:val="003906EE"/>
    <w:rsid w:val="003A2733"/>
    <w:rsid w:val="003A3021"/>
    <w:rsid w:val="003A627E"/>
    <w:rsid w:val="003A79EE"/>
    <w:rsid w:val="003B268B"/>
    <w:rsid w:val="003B3BA7"/>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3948"/>
    <w:rsid w:val="0042753F"/>
    <w:rsid w:val="00430053"/>
    <w:rsid w:val="00434CFC"/>
    <w:rsid w:val="00435339"/>
    <w:rsid w:val="00441A68"/>
    <w:rsid w:val="0044447D"/>
    <w:rsid w:val="00445E9C"/>
    <w:rsid w:val="00447BA7"/>
    <w:rsid w:val="0045770B"/>
    <w:rsid w:val="004635CC"/>
    <w:rsid w:val="00463FA8"/>
    <w:rsid w:val="00467263"/>
    <w:rsid w:val="004673B1"/>
    <w:rsid w:val="00467544"/>
    <w:rsid w:val="00471176"/>
    <w:rsid w:val="00472CBC"/>
    <w:rsid w:val="00475D40"/>
    <w:rsid w:val="00476875"/>
    <w:rsid w:val="0048207D"/>
    <w:rsid w:val="00493DAA"/>
    <w:rsid w:val="00494335"/>
    <w:rsid w:val="00495A4C"/>
    <w:rsid w:val="004967A1"/>
    <w:rsid w:val="004976EB"/>
    <w:rsid w:val="00497726"/>
    <w:rsid w:val="004A274A"/>
    <w:rsid w:val="004A4669"/>
    <w:rsid w:val="004A584D"/>
    <w:rsid w:val="004A632F"/>
    <w:rsid w:val="004A68B0"/>
    <w:rsid w:val="004B1245"/>
    <w:rsid w:val="004B5616"/>
    <w:rsid w:val="004B584E"/>
    <w:rsid w:val="004B5AE2"/>
    <w:rsid w:val="004B6E78"/>
    <w:rsid w:val="004C10FE"/>
    <w:rsid w:val="004C1106"/>
    <w:rsid w:val="004C26FD"/>
    <w:rsid w:val="004C3E36"/>
    <w:rsid w:val="004C6D4B"/>
    <w:rsid w:val="004D0EF7"/>
    <w:rsid w:val="004D2AC9"/>
    <w:rsid w:val="004D3081"/>
    <w:rsid w:val="004D440C"/>
    <w:rsid w:val="004D4A61"/>
    <w:rsid w:val="004D7CEE"/>
    <w:rsid w:val="004E136D"/>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53E5"/>
    <w:rsid w:val="005600FA"/>
    <w:rsid w:val="005602DA"/>
    <w:rsid w:val="00560B37"/>
    <w:rsid w:val="005666EE"/>
    <w:rsid w:val="005715A1"/>
    <w:rsid w:val="00573327"/>
    <w:rsid w:val="00573BE4"/>
    <w:rsid w:val="00574CDE"/>
    <w:rsid w:val="00575A0B"/>
    <w:rsid w:val="00576605"/>
    <w:rsid w:val="00577E0C"/>
    <w:rsid w:val="0058128C"/>
    <w:rsid w:val="005827F8"/>
    <w:rsid w:val="00582A6B"/>
    <w:rsid w:val="00584456"/>
    <w:rsid w:val="0058648A"/>
    <w:rsid w:val="0059079E"/>
    <w:rsid w:val="00590AC1"/>
    <w:rsid w:val="00592D7B"/>
    <w:rsid w:val="005949C3"/>
    <w:rsid w:val="00594DD7"/>
    <w:rsid w:val="00596CE3"/>
    <w:rsid w:val="005A385B"/>
    <w:rsid w:val="005A3E37"/>
    <w:rsid w:val="005A3F63"/>
    <w:rsid w:val="005A59D0"/>
    <w:rsid w:val="005A5C97"/>
    <w:rsid w:val="005A61FE"/>
    <w:rsid w:val="005B073E"/>
    <w:rsid w:val="005B18D2"/>
    <w:rsid w:val="005B1BBD"/>
    <w:rsid w:val="005B227F"/>
    <w:rsid w:val="005B2BA6"/>
    <w:rsid w:val="005B384F"/>
    <w:rsid w:val="005B69D1"/>
    <w:rsid w:val="005B7801"/>
    <w:rsid w:val="005C319B"/>
    <w:rsid w:val="005C410D"/>
    <w:rsid w:val="005C5891"/>
    <w:rsid w:val="005C7878"/>
    <w:rsid w:val="005D0657"/>
    <w:rsid w:val="005D39ED"/>
    <w:rsid w:val="005D5FAE"/>
    <w:rsid w:val="005D7C07"/>
    <w:rsid w:val="005E1856"/>
    <w:rsid w:val="005E2330"/>
    <w:rsid w:val="005E64C2"/>
    <w:rsid w:val="005E71DB"/>
    <w:rsid w:val="005F23EC"/>
    <w:rsid w:val="005F29B7"/>
    <w:rsid w:val="005F75D7"/>
    <w:rsid w:val="005F773B"/>
    <w:rsid w:val="00600009"/>
    <w:rsid w:val="00600832"/>
    <w:rsid w:val="00606EB5"/>
    <w:rsid w:val="00607FFD"/>
    <w:rsid w:val="00613FAF"/>
    <w:rsid w:val="006163EF"/>
    <w:rsid w:val="0061649E"/>
    <w:rsid w:val="00617FDA"/>
    <w:rsid w:val="0062116F"/>
    <w:rsid w:val="00621260"/>
    <w:rsid w:val="006253DB"/>
    <w:rsid w:val="006259D9"/>
    <w:rsid w:val="00626087"/>
    <w:rsid w:val="006270AA"/>
    <w:rsid w:val="006309FA"/>
    <w:rsid w:val="00630AEE"/>
    <w:rsid w:val="00630CF5"/>
    <w:rsid w:val="00631B19"/>
    <w:rsid w:val="00631F0C"/>
    <w:rsid w:val="0063209F"/>
    <w:rsid w:val="00634E4C"/>
    <w:rsid w:val="00636B1C"/>
    <w:rsid w:val="00636B8B"/>
    <w:rsid w:val="00641476"/>
    <w:rsid w:val="006427FE"/>
    <w:rsid w:val="00645B1D"/>
    <w:rsid w:val="00647B1F"/>
    <w:rsid w:val="00647F89"/>
    <w:rsid w:val="006506C1"/>
    <w:rsid w:val="00650997"/>
    <w:rsid w:val="00651115"/>
    <w:rsid w:val="00652158"/>
    <w:rsid w:val="00654A16"/>
    <w:rsid w:val="0065747A"/>
    <w:rsid w:val="0066022D"/>
    <w:rsid w:val="00661424"/>
    <w:rsid w:val="00662EC6"/>
    <w:rsid w:val="00663698"/>
    <w:rsid w:val="006639F1"/>
    <w:rsid w:val="0066674D"/>
    <w:rsid w:val="00666A78"/>
    <w:rsid w:val="006722BD"/>
    <w:rsid w:val="00672F67"/>
    <w:rsid w:val="00675703"/>
    <w:rsid w:val="00676B8E"/>
    <w:rsid w:val="00676C12"/>
    <w:rsid w:val="00682A59"/>
    <w:rsid w:val="00683282"/>
    <w:rsid w:val="00683723"/>
    <w:rsid w:val="00685936"/>
    <w:rsid w:val="00692230"/>
    <w:rsid w:val="00692872"/>
    <w:rsid w:val="0069375D"/>
    <w:rsid w:val="0069407C"/>
    <w:rsid w:val="00694A73"/>
    <w:rsid w:val="0069574E"/>
    <w:rsid w:val="00697537"/>
    <w:rsid w:val="006A1921"/>
    <w:rsid w:val="006A1945"/>
    <w:rsid w:val="006A2303"/>
    <w:rsid w:val="006B0C87"/>
    <w:rsid w:val="006C07EB"/>
    <w:rsid w:val="006C2E34"/>
    <w:rsid w:val="006D2F07"/>
    <w:rsid w:val="006D40E1"/>
    <w:rsid w:val="006D4C34"/>
    <w:rsid w:val="006D5F30"/>
    <w:rsid w:val="006D636F"/>
    <w:rsid w:val="006E1882"/>
    <w:rsid w:val="006E232F"/>
    <w:rsid w:val="006E2B7B"/>
    <w:rsid w:val="006E4099"/>
    <w:rsid w:val="006F145A"/>
    <w:rsid w:val="006F1469"/>
    <w:rsid w:val="006F15BD"/>
    <w:rsid w:val="006F27CB"/>
    <w:rsid w:val="006F359B"/>
    <w:rsid w:val="006F48A7"/>
    <w:rsid w:val="006F5865"/>
    <w:rsid w:val="006F6B0E"/>
    <w:rsid w:val="006F6B13"/>
    <w:rsid w:val="00701EC6"/>
    <w:rsid w:val="00706179"/>
    <w:rsid w:val="00707868"/>
    <w:rsid w:val="007105A7"/>
    <w:rsid w:val="00710816"/>
    <w:rsid w:val="007117D4"/>
    <w:rsid w:val="007139BF"/>
    <w:rsid w:val="00714F78"/>
    <w:rsid w:val="007170F7"/>
    <w:rsid w:val="007176A4"/>
    <w:rsid w:val="00720576"/>
    <w:rsid w:val="007209A1"/>
    <w:rsid w:val="00723240"/>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F35"/>
    <w:rsid w:val="007645AE"/>
    <w:rsid w:val="00764992"/>
    <w:rsid w:val="00765043"/>
    <w:rsid w:val="00766DD1"/>
    <w:rsid w:val="0076760D"/>
    <w:rsid w:val="007706FB"/>
    <w:rsid w:val="00770A31"/>
    <w:rsid w:val="0077242A"/>
    <w:rsid w:val="0077396A"/>
    <w:rsid w:val="007758A5"/>
    <w:rsid w:val="00775AA0"/>
    <w:rsid w:val="007770FA"/>
    <w:rsid w:val="00777E88"/>
    <w:rsid w:val="00791738"/>
    <w:rsid w:val="00791780"/>
    <w:rsid w:val="00793424"/>
    <w:rsid w:val="00796BE5"/>
    <w:rsid w:val="00797CE0"/>
    <w:rsid w:val="007A0EB7"/>
    <w:rsid w:val="007A224B"/>
    <w:rsid w:val="007A2B17"/>
    <w:rsid w:val="007A350E"/>
    <w:rsid w:val="007A3B77"/>
    <w:rsid w:val="007B07BD"/>
    <w:rsid w:val="007B1807"/>
    <w:rsid w:val="007B492F"/>
    <w:rsid w:val="007B4FA2"/>
    <w:rsid w:val="007B7787"/>
    <w:rsid w:val="007C02D7"/>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55E"/>
    <w:rsid w:val="007D72C5"/>
    <w:rsid w:val="007D7C0D"/>
    <w:rsid w:val="007E0AF9"/>
    <w:rsid w:val="007E1D84"/>
    <w:rsid w:val="007E29ED"/>
    <w:rsid w:val="007E3BD2"/>
    <w:rsid w:val="007E525D"/>
    <w:rsid w:val="007E56F1"/>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6BD3"/>
    <w:rsid w:val="00837592"/>
    <w:rsid w:val="00837601"/>
    <w:rsid w:val="00841009"/>
    <w:rsid w:val="00841A83"/>
    <w:rsid w:val="00844697"/>
    <w:rsid w:val="00844B1D"/>
    <w:rsid w:val="00844F5C"/>
    <w:rsid w:val="0084580E"/>
    <w:rsid w:val="00845843"/>
    <w:rsid w:val="00846D34"/>
    <w:rsid w:val="00847D8A"/>
    <w:rsid w:val="00851463"/>
    <w:rsid w:val="00852F20"/>
    <w:rsid w:val="00852F9E"/>
    <w:rsid w:val="0085380C"/>
    <w:rsid w:val="00853BBC"/>
    <w:rsid w:val="00855B3C"/>
    <w:rsid w:val="00855E96"/>
    <w:rsid w:val="0086129F"/>
    <w:rsid w:val="008637EC"/>
    <w:rsid w:val="00863A5B"/>
    <w:rsid w:val="00863A77"/>
    <w:rsid w:val="0087078F"/>
    <w:rsid w:val="00870BC6"/>
    <w:rsid w:val="00874964"/>
    <w:rsid w:val="00876F52"/>
    <w:rsid w:val="008778C8"/>
    <w:rsid w:val="0088036D"/>
    <w:rsid w:val="00881155"/>
    <w:rsid w:val="008823A6"/>
    <w:rsid w:val="00882892"/>
    <w:rsid w:val="00883241"/>
    <w:rsid w:val="00885A14"/>
    <w:rsid w:val="00885FCB"/>
    <w:rsid w:val="0088646C"/>
    <w:rsid w:val="0088689B"/>
    <w:rsid w:val="00887BE2"/>
    <w:rsid w:val="008902E6"/>
    <w:rsid w:val="008907B2"/>
    <w:rsid w:val="00890FA0"/>
    <w:rsid w:val="00893AA3"/>
    <w:rsid w:val="008947BF"/>
    <w:rsid w:val="00895C87"/>
    <w:rsid w:val="008A0433"/>
    <w:rsid w:val="008A214D"/>
    <w:rsid w:val="008A39D3"/>
    <w:rsid w:val="008A4BEF"/>
    <w:rsid w:val="008A5796"/>
    <w:rsid w:val="008A72D2"/>
    <w:rsid w:val="008A74A3"/>
    <w:rsid w:val="008B0881"/>
    <w:rsid w:val="008B6868"/>
    <w:rsid w:val="008B6D24"/>
    <w:rsid w:val="008C0189"/>
    <w:rsid w:val="008C0BE9"/>
    <w:rsid w:val="008C19D5"/>
    <w:rsid w:val="008C3894"/>
    <w:rsid w:val="008C4271"/>
    <w:rsid w:val="008C6A43"/>
    <w:rsid w:val="008D0621"/>
    <w:rsid w:val="008D080C"/>
    <w:rsid w:val="008D0D3A"/>
    <w:rsid w:val="008D32D8"/>
    <w:rsid w:val="008D46AD"/>
    <w:rsid w:val="008D5CB8"/>
    <w:rsid w:val="008D6437"/>
    <w:rsid w:val="008D6EDF"/>
    <w:rsid w:val="008E3D54"/>
    <w:rsid w:val="008E3EF5"/>
    <w:rsid w:val="008E6BA1"/>
    <w:rsid w:val="008F2419"/>
    <w:rsid w:val="008F33B5"/>
    <w:rsid w:val="008F6D82"/>
    <w:rsid w:val="008F7336"/>
    <w:rsid w:val="0090058F"/>
    <w:rsid w:val="009006D2"/>
    <w:rsid w:val="00901BE9"/>
    <w:rsid w:val="0090208D"/>
    <w:rsid w:val="0090484D"/>
    <w:rsid w:val="00906799"/>
    <w:rsid w:val="00911C7B"/>
    <w:rsid w:val="00912DD6"/>
    <w:rsid w:val="00914744"/>
    <w:rsid w:val="009150FC"/>
    <w:rsid w:val="00916B81"/>
    <w:rsid w:val="009175DD"/>
    <w:rsid w:val="00921ACC"/>
    <w:rsid w:val="00922193"/>
    <w:rsid w:val="009232CD"/>
    <w:rsid w:val="00923710"/>
    <w:rsid w:val="00923FEF"/>
    <w:rsid w:val="00924152"/>
    <w:rsid w:val="0092601D"/>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58A"/>
    <w:rsid w:val="00954EA7"/>
    <w:rsid w:val="00955049"/>
    <w:rsid w:val="00955236"/>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76A"/>
    <w:rsid w:val="009A59D5"/>
    <w:rsid w:val="009A6449"/>
    <w:rsid w:val="009A657E"/>
    <w:rsid w:val="009A7048"/>
    <w:rsid w:val="009B1095"/>
    <w:rsid w:val="009B2A30"/>
    <w:rsid w:val="009B3527"/>
    <w:rsid w:val="009B3DD4"/>
    <w:rsid w:val="009C275F"/>
    <w:rsid w:val="009C54EE"/>
    <w:rsid w:val="009C6FA1"/>
    <w:rsid w:val="009C7B01"/>
    <w:rsid w:val="009D0EC3"/>
    <w:rsid w:val="009D1AFE"/>
    <w:rsid w:val="009D20AA"/>
    <w:rsid w:val="009D2DDD"/>
    <w:rsid w:val="009D4EBD"/>
    <w:rsid w:val="009D5FD2"/>
    <w:rsid w:val="009E2E0A"/>
    <w:rsid w:val="009E5D48"/>
    <w:rsid w:val="009E753D"/>
    <w:rsid w:val="009F15BD"/>
    <w:rsid w:val="009F37C6"/>
    <w:rsid w:val="009F39B4"/>
    <w:rsid w:val="009F586B"/>
    <w:rsid w:val="009F6145"/>
    <w:rsid w:val="00A02DB7"/>
    <w:rsid w:val="00A04E35"/>
    <w:rsid w:val="00A10DA6"/>
    <w:rsid w:val="00A1129A"/>
    <w:rsid w:val="00A11DC3"/>
    <w:rsid w:val="00A12C65"/>
    <w:rsid w:val="00A1337D"/>
    <w:rsid w:val="00A151E9"/>
    <w:rsid w:val="00A15DBB"/>
    <w:rsid w:val="00A179A6"/>
    <w:rsid w:val="00A21752"/>
    <w:rsid w:val="00A2465E"/>
    <w:rsid w:val="00A25578"/>
    <w:rsid w:val="00A259F2"/>
    <w:rsid w:val="00A33802"/>
    <w:rsid w:val="00A33B6A"/>
    <w:rsid w:val="00A35C1F"/>
    <w:rsid w:val="00A36294"/>
    <w:rsid w:val="00A366AE"/>
    <w:rsid w:val="00A370E1"/>
    <w:rsid w:val="00A37162"/>
    <w:rsid w:val="00A37590"/>
    <w:rsid w:val="00A37828"/>
    <w:rsid w:val="00A37E51"/>
    <w:rsid w:val="00A4007B"/>
    <w:rsid w:val="00A4106F"/>
    <w:rsid w:val="00A45464"/>
    <w:rsid w:val="00A45AD0"/>
    <w:rsid w:val="00A47633"/>
    <w:rsid w:val="00A53690"/>
    <w:rsid w:val="00A549E4"/>
    <w:rsid w:val="00A54A38"/>
    <w:rsid w:val="00A55088"/>
    <w:rsid w:val="00A62D31"/>
    <w:rsid w:val="00A63380"/>
    <w:rsid w:val="00A65039"/>
    <w:rsid w:val="00A6688B"/>
    <w:rsid w:val="00A6698E"/>
    <w:rsid w:val="00A67CAC"/>
    <w:rsid w:val="00A701E1"/>
    <w:rsid w:val="00A72BE4"/>
    <w:rsid w:val="00A865C7"/>
    <w:rsid w:val="00A95018"/>
    <w:rsid w:val="00A979E4"/>
    <w:rsid w:val="00A97E3B"/>
    <w:rsid w:val="00AA20A1"/>
    <w:rsid w:val="00AA41F2"/>
    <w:rsid w:val="00AA5214"/>
    <w:rsid w:val="00AB039E"/>
    <w:rsid w:val="00AB4206"/>
    <w:rsid w:val="00AB5DC9"/>
    <w:rsid w:val="00AC137F"/>
    <w:rsid w:val="00AC4FA8"/>
    <w:rsid w:val="00AC5850"/>
    <w:rsid w:val="00AC7E54"/>
    <w:rsid w:val="00AD071F"/>
    <w:rsid w:val="00AD35E3"/>
    <w:rsid w:val="00AD5CEB"/>
    <w:rsid w:val="00AD61A0"/>
    <w:rsid w:val="00AD73AD"/>
    <w:rsid w:val="00AE2002"/>
    <w:rsid w:val="00AE347E"/>
    <w:rsid w:val="00AE37E6"/>
    <w:rsid w:val="00AE6174"/>
    <w:rsid w:val="00AE6A4E"/>
    <w:rsid w:val="00AE79C2"/>
    <w:rsid w:val="00AE7B98"/>
    <w:rsid w:val="00AE7F19"/>
    <w:rsid w:val="00AF069C"/>
    <w:rsid w:val="00AF129F"/>
    <w:rsid w:val="00AF4FC2"/>
    <w:rsid w:val="00AF5C1F"/>
    <w:rsid w:val="00AF5FEB"/>
    <w:rsid w:val="00B01332"/>
    <w:rsid w:val="00B0207F"/>
    <w:rsid w:val="00B02998"/>
    <w:rsid w:val="00B05B09"/>
    <w:rsid w:val="00B1287E"/>
    <w:rsid w:val="00B12DC9"/>
    <w:rsid w:val="00B13272"/>
    <w:rsid w:val="00B13B6F"/>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294"/>
    <w:rsid w:val="00B42B2F"/>
    <w:rsid w:val="00B44900"/>
    <w:rsid w:val="00B44F94"/>
    <w:rsid w:val="00B46842"/>
    <w:rsid w:val="00B472E1"/>
    <w:rsid w:val="00B51031"/>
    <w:rsid w:val="00B52821"/>
    <w:rsid w:val="00B54500"/>
    <w:rsid w:val="00B60765"/>
    <w:rsid w:val="00B61D9C"/>
    <w:rsid w:val="00B61FDC"/>
    <w:rsid w:val="00B627C6"/>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1BF6"/>
    <w:rsid w:val="00BC41AB"/>
    <w:rsid w:val="00BC7B57"/>
    <w:rsid w:val="00BD0455"/>
    <w:rsid w:val="00BD12A1"/>
    <w:rsid w:val="00BD74E3"/>
    <w:rsid w:val="00BD76CE"/>
    <w:rsid w:val="00BD7B83"/>
    <w:rsid w:val="00BE7F1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4F60"/>
    <w:rsid w:val="00C16045"/>
    <w:rsid w:val="00C161D2"/>
    <w:rsid w:val="00C21E27"/>
    <w:rsid w:val="00C22B67"/>
    <w:rsid w:val="00C22E3E"/>
    <w:rsid w:val="00C2382D"/>
    <w:rsid w:val="00C23F79"/>
    <w:rsid w:val="00C2593A"/>
    <w:rsid w:val="00C25DBC"/>
    <w:rsid w:val="00C25FC0"/>
    <w:rsid w:val="00C2626F"/>
    <w:rsid w:val="00C27C69"/>
    <w:rsid w:val="00C27DC7"/>
    <w:rsid w:val="00C3243F"/>
    <w:rsid w:val="00C335C0"/>
    <w:rsid w:val="00C34C5B"/>
    <w:rsid w:val="00C3521C"/>
    <w:rsid w:val="00C37E9C"/>
    <w:rsid w:val="00C37EB8"/>
    <w:rsid w:val="00C41D04"/>
    <w:rsid w:val="00C43942"/>
    <w:rsid w:val="00C43C53"/>
    <w:rsid w:val="00C450FE"/>
    <w:rsid w:val="00C503A0"/>
    <w:rsid w:val="00C50A3A"/>
    <w:rsid w:val="00C5191E"/>
    <w:rsid w:val="00C52DBB"/>
    <w:rsid w:val="00C61CF6"/>
    <w:rsid w:val="00C62644"/>
    <w:rsid w:val="00C62BF5"/>
    <w:rsid w:val="00C636DA"/>
    <w:rsid w:val="00C658A2"/>
    <w:rsid w:val="00C663B9"/>
    <w:rsid w:val="00C6797C"/>
    <w:rsid w:val="00C67E22"/>
    <w:rsid w:val="00C71BEB"/>
    <w:rsid w:val="00C72271"/>
    <w:rsid w:val="00C748FF"/>
    <w:rsid w:val="00C7624C"/>
    <w:rsid w:val="00C76B27"/>
    <w:rsid w:val="00C81356"/>
    <w:rsid w:val="00C857D8"/>
    <w:rsid w:val="00C87DA0"/>
    <w:rsid w:val="00C9354C"/>
    <w:rsid w:val="00C97F7B"/>
    <w:rsid w:val="00CA002A"/>
    <w:rsid w:val="00CA091B"/>
    <w:rsid w:val="00CA2A4A"/>
    <w:rsid w:val="00CA322C"/>
    <w:rsid w:val="00CA4B16"/>
    <w:rsid w:val="00CA5CB5"/>
    <w:rsid w:val="00CA6603"/>
    <w:rsid w:val="00CA6EC4"/>
    <w:rsid w:val="00CA6FF9"/>
    <w:rsid w:val="00CB2962"/>
    <w:rsid w:val="00CB3505"/>
    <w:rsid w:val="00CB4122"/>
    <w:rsid w:val="00CB4238"/>
    <w:rsid w:val="00CB4B3A"/>
    <w:rsid w:val="00CB5938"/>
    <w:rsid w:val="00CC1752"/>
    <w:rsid w:val="00CC1A64"/>
    <w:rsid w:val="00CC333D"/>
    <w:rsid w:val="00CC34EB"/>
    <w:rsid w:val="00CC4694"/>
    <w:rsid w:val="00CC66EA"/>
    <w:rsid w:val="00CC7B36"/>
    <w:rsid w:val="00CD3C17"/>
    <w:rsid w:val="00CD5712"/>
    <w:rsid w:val="00CE10E3"/>
    <w:rsid w:val="00CE1F9C"/>
    <w:rsid w:val="00CE2E48"/>
    <w:rsid w:val="00CE579C"/>
    <w:rsid w:val="00CF089D"/>
    <w:rsid w:val="00CF10E5"/>
    <w:rsid w:val="00CF2B30"/>
    <w:rsid w:val="00CF3F00"/>
    <w:rsid w:val="00CF4C11"/>
    <w:rsid w:val="00CF6672"/>
    <w:rsid w:val="00D021F7"/>
    <w:rsid w:val="00D05082"/>
    <w:rsid w:val="00D069C7"/>
    <w:rsid w:val="00D078A2"/>
    <w:rsid w:val="00D1271E"/>
    <w:rsid w:val="00D13D76"/>
    <w:rsid w:val="00D158E2"/>
    <w:rsid w:val="00D21123"/>
    <w:rsid w:val="00D24B17"/>
    <w:rsid w:val="00D25448"/>
    <w:rsid w:val="00D26BB7"/>
    <w:rsid w:val="00D27454"/>
    <w:rsid w:val="00D336B5"/>
    <w:rsid w:val="00D34074"/>
    <w:rsid w:val="00D367EB"/>
    <w:rsid w:val="00D4244E"/>
    <w:rsid w:val="00D42907"/>
    <w:rsid w:val="00D45954"/>
    <w:rsid w:val="00D461C2"/>
    <w:rsid w:val="00D47330"/>
    <w:rsid w:val="00D47F11"/>
    <w:rsid w:val="00D5187C"/>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304E"/>
    <w:rsid w:val="00D86987"/>
    <w:rsid w:val="00D90007"/>
    <w:rsid w:val="00D904BD"/>
    <w:rsid w:val="00D948F2"/>
    <w:rsid w:val="00D9697A"/>
    <w:rsid w:val="00DA4365"/>
    <w:rsid w:val="00DA4C48"/>
    <w:rsid w:val="00DA6BDF"/>
    <w:rsid w:val="00DA727D"/>
    <w:rsid w:val="00DA7380"/>
    <w:rsid w:val="00DA746C"/>
    <w:rsid w:val="00DB14A7"/>
    <w:rsid w:val="00DB18AD"/>
    <w:rsid w:val="00DB37AA"/>
    <w:rsid w:val="00DB53A7"/>
    <w:rsid w:val="00DB53A9"/>
    <w:rsid w:val="00DC26FF"/>
    <w:rsid w:val="00DC4DB2"/>
    <w:rsid w:val="00DC7F56"/>
    <w:rsid w:val="00DD170F"/>
    <w:rsid w:val="00DD3B42"/>
    <w:rsid w:val="00DD5E42"/>
    <w:rsid w:val="00DE0A8A"/>
    <w:rsid w:val="00DE0E86"/>
    <w:rsid w:val="00DE4922"/>
    <w:rsid w:val="00DF1240"/>
    <w:rsid w:val="00DF490A"/>
    <w:rsid w:val="00DF4F1E"/>
    <w:rsid w:val="00DF6E54"/>
    <w:rsid w:val="00E006F8"/>
    <w:rsid w:val="00E017BA"/>
    <w:rsid w:val="00E01D7A"/>
    <w:rsid w:val="00E03C17"/>
    <w:rsid w:val="00E04228"/>
    <w:rsid w:val="00E04457"/>
    <w:rsid w:val="00E04BBC"/>
    <w:rsid w:val="00E10450"/>
    <w:rsid w:val="00E1183B"/>
    <w:rsid w:val="00E11A7A"/>
    <w:rsid w:val="00E1295C"/>
    <w:rsid w:val="00E139F8"/>
    <w:rsid w:val="00E1478E"/>
    <w:rsid w:val="00E159D7"/>
    <w:rsid w:val="00E206F2"/>
    <w:rsid w:val="00E21653"/>
    <w:rsid w:val="00E21D43"/>
    <w:rsid w:val="00E22008"/>
    <w:rsid w:val="00E2414E"/>
    <w:rsid w:val="00E25E98"/>
    <w:rsid w:val="00E266BD"/>
    <w:rsid w:val="00E26830"/>
    <w:rsid w:val="00E31571"/>
    <w:rsid w:val="00E31E6E"/>
    <w:rsid w:val="00E33949"/>
    <w:rsid w:val="00E40B36"/>
    <w:rsid w:val="00E41881"/>
    <w:rsid w:val="00E41D62"/>
    <w:rsid w:val="00E43096"/>
    <w:rsid w:val="00E43224"/>
    <w:rsid w:val="00E50021"/>
    <w:rsid w:val="00E5036A"/>
    <w:rsid w:val="00E51672"/>
    <w:rsid w:val="00E51EB7"/>
    <w:rsid w:val="00E52E12"/>
    <w:rsid w:val="00E55EE5"/>
    <w:rsid w:val="00E577EE"/>
    <w:rsid w:val="00E61364"/>
    <w:rsid w:val="00E61772"/>
    <w:rsid w:val="00E61991"/>
    <w:rsid w:val="00E61C34"/>
    <w:rsid w:val="00E625B3"/>
    <w:rsid w:val="00E62C6D"/>
    <w:rsid w:val="00E646E9"/>
    <w:rsid w:val="00E64743"/>
    <w:rsid w:val="00E65FC3"/>
    <w:rsid w:val="00E72338"/>
    <w:rsid w:val="00E7257D"/>
    <w:rsid w:val="00E728CB"/>
    <w:rsid w:val="00E7336F"/>
    <w:rsid w:val="00E76262"/>
    <w:rsid w:val="00E76C8F"/>
    <w:rsid w:val="00E77DD3"/>
    <w:rsid w:val="00E80762"/>
    <w:rsid w:val="00E84A6B"/>
    <w:rsid w:val="00E85AA2"/>
    <w:rsid w:val="00E90664"/>
    <w:rsid w:val="00E91465"/>
    <w:rsid w:val="00E91C82"/>
    <w:rsid w:val="00E92385"/>
    <w:rsid w:val="00E93F48"/>
    <w:rsid w:val="00E96DEA"/>
    <w:rsid w:val="00EA1585"/>
    <w:rsid w:val="00EA48AE"/>
    <w:rsid w:val="00EA6350"/>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6EB2"/>
    <w:rsid w:val="00ED760C"/>
    <w:rsid w:val="00ED7A32"/>
    <w:rsid w:val="00EE0126"/>
    <w:rsid w:val="00EE06CC"/>
    <w:rsid w:val="00EE0C27"/>
    <w:rsid w:val="00EE107B"/>
    <w:rsid w:val="00EE2FFE"/>
    <w:rsid w:val="00EE4F70"/>
    <w:rsid w:val="00EE5D05"/>
    <w:rsid w:val="00EE70A5"/>
    <w:rsid w:val="00EF1D10"/>
    <w:rsid w:val="00EF2A15"/>
    <w:rsid w:val="00EF32DD"/>
    <w:rsid w:val="00EF3AA6"/>
    <w:rsid w:val="00EF4997"/>
    <w:rsid w:val="00EF542E"/>
    <w:rsid w:val="00EF5BFD"/>
    <w:rsid w:val="00EF6E3E"/>
    <w:rsid w:val="00F01C6F"/>
    <w:rsid w:val="00F06EE2"/>
    <w:rsid w:val="00F074DC"/>
    <w:rsid w:val="00F07F49"/>
    <w:rsid w:val="00F1211E"/>
    <w:rsid w:val="00F13B2A"/>
    <w:rsid w:val="00F1519A"/>
    <w:rsid w:val="00F15A59"/>
    <w:rsid w:val="00F1605F"/>
    <w:rsid w:val="00F17FA8"/>
    <w:rsid w:val="00F2267D"/>
    <w:rsid w:val="00F24BE3"/>
    <w:rsid w:val="00F24F8F"/>
    <w:rsid w:val="00F267C9"/>
    <w:rsid w:val="00F26A45"/>
    <w:rsid w:val="00F307E0"/>
    <w:rsid w:val="00F3297D"/>
    <w:rsid w:val="00F33CE8"/>
    <w:rsid w:val="00F34D63"/>
    <w:rsid w:val="00F375FF"/>
    <w:rsid w:val="00F37B4C"/>
    <w:rsid w:val="00F44708"/>
    <w:rsid w:val="00F50CC5"/>
    <w:rsid w:val="00F515F4"/>
    <w:rsid w:val="00F54B62"/>
    <w:rsid w:val="00F57F7A"/>
    <w:rsid w:val="00F60755"/>
    <w:rsid w:val="00F609F6"/>
    <w:rsid w:val="00F62597"/>
    <w:rsid w:val="00F62D33"/>
    <w:rsid w:val="00F6570B"/>
    <w:rsid w:val="00F67615"/>
    <w:rsid w:val="00F767E9"/>
    <w:rsid w:val="00F76BC4"/>
    <w:rsid w:val="00F76C98"/>
    <w:rsid w:val="00F804CD"/>
    <w:rsid w:val="00F80750"/>
    <w:rsid w:val="00F824AD"/>
    <w:rsid w:val="00F82570"/>
    <w:rsid w:val="00F844F8"/>
    <w:rsid w:val="00F84B27"/>
    <w:rsid w:val="00F85F59"/>
    <w:rsid w:val="00F8641E"/>
    <w:rsid w:val="00F86717"/>
    <w:rsid w:val="00F86DD4"/>
    <w:rsid w:val="00F90199"/>
    <w:rsid w:val="00F90823"/>
    <w:rsid w:val="00F91036"/>
    <w:rsid w:val="00F93090"/>
    <w:rsid w:val="00F95344"/>
    <w:rsid w:val="00FA049A"/>
    <w:rsid w:val="00FA3CEC"/>
    <w:rsid w:val="00FA796A"/>
    <w:rsid w:val="00FB18F5"/>
    <w:rsid w:val="00FB49D5"/>
    <w:rsid w:val="00FB4CF2"/>
    <w:rsid w:val="00FB4EC1"/>
    <w:rsid w:val="00FB77F3"/>
    <w:rsid w:val="00FC14A7"/>
    <w:rsid w:val="00FC1DE8"/>
    <w:rsid w:val="00FC4845"/>
    <w:rsid w:val="00FC6B03"/>
    <w:rsid w:val="00FD06D5"/>
    <w:rsid w:val="00FD0864"/>
    <w:rsid w:val="00FD267D"/>
    <w:rsid w:val="00FD3027"/>
    <w:rsid w:val="00FD6C41"/>
    <w:rsid w:val="00FE1485"/>
    <w:rsid w:val="00FE222D"/>
    <w:rsid w:val="00FE2B66"/>
    <w:rsid w:val="00FE3C19"/>
    <w:rsid w:val="00FE419E"/>
    <w:rsid w:val="00FE768B"/>
    <w:rsid w:val="00FF2484"/>
    <w:rsid w:val="00FF6D4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700918</RACS_x0020_ID>
    <Approved_x0020_Provider xmlns="a8338b6e-77a6-4851-82b6-98166143ffdd">EACH</Approved_x0020_Provider>
    <Management_x0020_Company_x0020_ID xmlns="a8338b6e-77a6-4851-82b6-98166143ffdd" xsi:nil="true"/>
    <Home xmlns="a8338b6e-77a6-4851-82b6-98166143ffdd">EACH Social Activity Centre</Home>
    <Signed xmlns="a8338b6e-77a6-4851-82b6-98166143ffdd" xsi:nil="true"/>
    <Uploaded xmlns="a8338b6e-77a6-4851-82b6-98166143ffdd">true</Uploaded>
    <Management_x0020_Company xmlns="a8338b6e-77a6-4851-82b6-98166143ffdd" xsi:nil="true"/>
    <Doc_x0020_Date xmlns="a8338b6e-77a6-4851-82b6-98166143ffdd">2022-09-16T13:17:48+00:00</Doc_x0020_Date>
    <CSI_x0020_ID xmlns="a8338b6e-77a6-4851-82b6-98166143ffdd" xsi:nil="true"/>
    <Case_x0020_ID xmlns="a8338b6e-77a6-4851-82b6-98166143ffdd" xsi:nil="true"/>
    <Approved_x0020_Provider_x0020_ID xmlns="a8338b6e-77a6-4851-82b6-98166143ffdd">E5E93EDB-8A82-E411-B1AD-005056922186</Approved_x0020_Provider_x0020_ID>
    <Location xmlns="a8338b6e-77a6-4851-82b6-98166143ffdd" xsi:nil="true"/>
    <Doc_x0020_Type xmlns="a8338b6e-77a6-4851-82b6-98166143ffdd">Publication</Doc_x0020_Type>
    <Home_x0020_ID xmlns="a8338b6e-77a6-4851-82b6-98166143ffdd">2AAF30F7-0765-E711-B724-005056922186</Home_x0020_ID>
    <State xmlns="a8338b6e-77a6-4851-82b6-98166143ffdd">QLD</State>
    <Doc_x0020_Sent_Received_x0020_Date xmlns="a8338b6e-77a6-4851-82b6-98166143ffdd">2022-09-16T00:00:00+00:00</Doc_x0020_Sent_Received_x0020_Date>
    <Activity_x0020_ID xmlns="a8338b6e-77a6-4851-82b6-98166143ffdd">B75E2229-932E-E911-8F0C-005056922186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E24A2-B3D9-4AB3-B1A8-2C14EB109D24}">
  <ds:schemaRefs>
    <ds:schemaRef ds:uri="http://schemas.openxmlformats.org/officeDocument/2006/bibliography"/>
  </ds:schemaRefs>
</ds:datastoreItem>
</file>

<file path=customXml/itemProps2.xml><?xml version="1.0" encoding="utf-8"?>
<ds:datastoreItem xmlns:ds="http://schemas.openxmlformats.org/officeDocument/2006/customXml" ds:itemID="{27DCA617-0593-4FE2-95A8-BFC3BFBE1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 ds:uri="http://purl.org/dc/term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2022-09-19T00:35:00Z</dcterms:created>
  <dcterms:modified xsi:type="dcterms:W3CDTF">2022-09-19T00:36:00Z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