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6F13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780A0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99257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3F021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85604E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E405804" w14:textId="77777777" w:rsidR="00D2559D" w:rsidRPr="00996FAF" w:rsidRDefault="00D2559D" w:rsidP="00FC1C0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7D709D" w14:textId="0EC700AC" w:rsidR="00D2559D" w:rsidRPr="00996FAF" w:rsidRDefault="00481CB2"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Francis of Assisi Home</w:t>
            </w:r>
          </w:p>
        </w:tc>
      </w:tr>
      <w:tr w:rsidR="00CA37CB" w:rsidRPr="00996FAF" w14:paraId="35F86F8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647BE" w14:textId="77777777" w:rsidR="00CA37CB" w:rsidRPr="00996FAF" w:rsidRDefault="00F045F4" w:rsidP="00FC1C0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FAFE3F" w14:textId="5D254CD9" w:rsidR="00CA37CB" w:rsidRPr="00996FAF" w:rsidRDefault="00481CB2" w:rsidP="00FC1C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Dupuy Street</w:t>
            </w:r>
            <w:r w:rsidR="00F045F4" w:rsidRPr="00602258">
              <w:rPr>
                <w:rFonts w:ascii="Arial" w:hAnsi="Arial" w:cs="Arial"/>
                <w:color w:val="auto"/>
              </w:rPr>
              <w:t xml:space="preserve"> </w:t>
            </w:r>
            <w:r>
              <w:rPr>
                <w:rFonts w:ascii="Arial" w:hAnsi="Arial" w:cs="Arial"/>
                <w:color w:val="auto"/>
              </w:rPr>
              <w:t>WEST MACKAY</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4740</w:t>
            </w:r>
          </w:p>
        </w:tc>
      </w:tr>
      <w:tr w:rsidR="00CA37CB" w:rsidRPr="00996FAF" w14:paraId="6158956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B9A89" w14:textId="77777777" w:rsidR="00CA37CB" w:rsidRPr="00996FAF" w:rsidRDefault="00CA37CB" w:rsidP="00FC1C0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C4435A" w14:textId="1C1213E6" w:rsidR="00CA37CB" w:rsidRPr="00996FAF" w:rsidRDefault="00481CB2"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5815</w:t>
            </w:r>
          </w:p>
        </w:tc>
      </w:tr>
      <w:tr w:rsidR="00D2559D" w:rsidRPr="00996FAF" w14:paraId="55DC3E4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89C17" w14:textId="77777777" w:rsidR="00D2559D" w:rsidRPr="00996FAF" w:rsidRDefault="00D2559D" w:rsidP="00FC1C0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38D8A7" w14:textId="2BA5AB18" w:rsidR="00D2559D" w:rsidRPr="00996FAF" w:rsidRDefault="00481CB2" w:rsidP="00FC1C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Corporation of the Franciscan Sisters of the Heart of Jesus (Qld)</w:t>
            </w:r>
          </w:p>
        </w:tc>
      </w:tr>
      <w:tr w:rsidR="00D2559D" w:rsidRPr="00996FAF" w14:paraId="3170DF3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4E3229" w14:textId="77777777" w:rsidR="00D2559D" w:rsidRPr="00996FAF" w:rsidRDefault="00D2559D" w:rsidP="00FC1C0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E73F36" w14:textId="3E46F4B9" w:rsidR="00D2559D" w:rsidRPr="00996FAF" w:rsidRDefault="00481CB2"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6B8E71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14B8D" w14:textId="77777777" w:rsidR="00D2559D" w:rsidRPr="00996FAF" w:rsidRDefault="00D2559D" w:rsidP="00FC1C0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2C4DFE" w14:textId="28FD6047" w:rsidR="00D2559D" w:rsidRPr="00996FAF" w:rsidRDefault="00481CB2" w:rsidP="00FC1C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04EBEDE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85FA5A" w14:textId="77777777" w:rsidR="00D2559D" w:rsidRPr="00996FAF" w:rsidRDefault="00D2559D" w:rsidP="00FC1C0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E233D9" w14:textId="4F51CCD5" w:rsidR="00D2559D" w:rsidRPr="00996FAF" w:rsidRDefault="002318A2"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5 January 2023 </w:t>
            </w:r>
          </w:p>
        </w:tc>
      </w:tr>
    </w:tbl>
    <w:bookmarkEnd w:id="0"/>
    <w:p w14:paraId="6A12FAE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5315CE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C58E45" w14:textId="343CF7C8" w:rsidR="000078F8" w:rsidRPr="00485B1D" w:rsidRDefault="000078F8" w:rsidP="00E425F2">
      <w:pPr>
        <w:pStyle w:val="NormalArial"/>
        <w:spacing w:line="276" w:lineRule="auto"/>
        <w:rPr>
          <w:color w:val="auto"/>
        </w:rPr>
      </w:pPr>
      <w:r w:rsidRPr="00996FAF">
        <w:t xml:space="preserve">This performance report for </w:t>
      </w:r>
      <w:r w:rsidR="00481CB2">
        <w:rPr>
          <w:color w:val="auto"/>
        </w:rPr>
        <w:t>Francis of Assisi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85B1D" w:rsidRPr="005763D1">
        <w:rPr>
          <w:color w:val="auto"/>
        </w:rPr>
        <w:t>M</w:t>
      </w:r>
      <w:r w:rsidR="00FA5242">
        <w:rPr>
          <w:color w:val="auto"/>
        </w:rPr>
        <w:t>egha Kalra</w:t>
      </w:r>
      <w:r w:rsidRPr="005763D1">
        <w:rPr>
          <w:color w:val="auto"/>
        </w:rPr>
        <w:t>, delegate of the Aged Care Quality and Safety Commissioner (Commissioner)</w:t>
      </w:r>
      <w:r w:rsidRPr="005763D1">
        <w:rPr>
          <w:rStyle w:val="FootnoteReference"/>
          <w:color w:val="auto"/>
        </w:rPr>
        <w:footnoteReference w:id="1"/>
      </w:r>
      <w:r w:rsidRPr="005763D1">
        <w:rPr>
          <w:color w:val="auto"/>
        </w:rPr>
        <w:t>.</w:t>
      </w:r>
    </w:p>
    <w:p w14:paraId="734BB1D0" w14:textId="77777777" w:rsidR="000078F8" w:rsidRPr="00996FAF" w:rsidRDefault="000078F8" w:rsidP="00E425F2">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F17EC3" w14:textId="77777777" w:rsidR="000078F8" w:rsidRPr="00996FAF" w:rsidRDefault="000078F8" w:rsidP="00E425F2">
      <w:pPr>
        <w:pStyle w:val="NormalArial"/>
        <w:spacing w:line="276" w:lineRule="auto"/>
      </w:pPr>
      <w:r w:rsidRPr="00996FAF">
        <w:t>The report also specifies any areas in which improvements must be made to ensure the Quality Standards are complied with.</w:t>
      </w:r>
    </w:p>
    <w:p w14:paraId="0098BE9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7F15B57" w14:textId="77777777" w:rsidR="00485B1D" w:rsidRPr="00996FAF" w:rsidRDefault="00485B1D" w:rsidP="00485B1D">
      <w:pPr>
        <w:pStyle w:val="NormalArial"/>
        <w:spacing w:line="276" w:lineRule="auto"/>
      </w:pPr>
      <w:r w:rsidRPr="00996FAF">
        <w:t>The following information has been considered in preparing the performance report:</w:t>
      </w:r>
    </w:p>
    <w:p w14:paraId="5149C689" w14:textId="77777777" w:rsidR="00485B1D" w:rsidRDefault="00485B1D" w:rsidP="00485B1D">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16525CE0" w14:textId="77777777" w:rsidR="00485B1D" w:rsidRPr="00CB43DE" w:rsidRDefault="00485B1D" w:rsidP="00485B1D">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5432EAEA" w14:textId="5536535B" w:rsidR="003B1763" w:rsidRPr="00712752" w:rsidRDefault="003B1763" w:rsidP="00FC1C0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6AFAA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302092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1DFAB5" w14:textId="77777777" w:rsidR="00FC045E" w:rsidRPr="00996FAF" w:rsidRDefault="00FC045E" w:rsidP="00FC1C0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27D423" w14:textId="59FDD5F2" w:rsidR="00FC045E" w:rsidRPr="00996FAF" w:rsidRDefault="00C52D71" w:rsidP="00FC1C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rPr>
                  <w:t>Compliant</w:t>
                </w:r>
              </w:sdtContent>
            </w:sdt>
          </w:p>
        </w:tc>
      </w:tr>
      <w:tr w:rsidR="00996FAF" w:rsidRPr="00996FAF" w14:paraId="465B95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5C6C0" w14:textId="77777777" w:rsidR="00FC045E" w:rsidRPr="00996FAF" w:rsidRDefault="00FC045E" w:rsidP="00FC1C0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446ACB0" w14:textId="41385423" w:rsidR="00FC045E" w:rsidRPr="00996FAF" w:rsidRDefault="00C52D71"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b/>
                  </w:rPr>
                  <w:t>Compliant</w:t>
                </w:r>
              </w:sdtContent>
            </w:sdt>
            <w:r w:rsidR="00FC045E" w:rsidRPr="00996FAF" w:rsidDel="00BA10E1">
              <w:rPr>
                <w:rFonts w:ascii="Arial" w:hAnsi="Arial" w:cs="Arial"/>
                <w:b/>
              </w:rPr>
              <w:t xml:space="preserve"> </w:t>
            </w:r>
          </w:p>
        </w:tc>
      </w:tr>
      <w:tr w:rsidR="00996FAF" w:rsidRPr="00996FAF" w14:paraId="0602CA1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90DC0F" w14:textId="77777777" w:rsidR="00FC045E" w:rsidRPr="00996FAF" w:rsidRDefault="00FC045E" w:rsidP="00FC1C0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A56FBB2" w14:textId="177745C7" w:rsidR="00FC045E" w:rsidRPr="00996FAF" w:rsidRDefault="00C52D71" w:rsidP="00FC1C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b/>
                  </w:rPr>
                  <w:t>Compliant</w:t>
                </w:r>
              </w:sdtContent>
            </w:sdt>
            <w:r w:rsidR="00FC045E" w:rsidRPr="00996FAF" w:rsidDel="00D03094">
              <w:rPr>
                <w:rFonts w:ascii="Arial" w:hAnsi="Arial" w:cs="Arial"/>
                <w:b/>
              </w:rPr>
              <w:t xml:space="preserve"> </w:t>
            </w:r>
          </w:p>
        </w:tc>
      </w:tr>
      <w:tr w:rsidR="00996FAF" w:rsidRPr="00996FAF" w14:paraId="4254B6E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063F9" w14:textId="77777777" w:rsidR="00FC045E" w:rsidRPr="00996FAF" w:rsidRDefault="00FC045E" w:rsidP="00FC1C0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3D80C17" w14:textId="4157F990" w:rsidR="00FC045E" w:rsidRPr="00996FAF" w:rsidRDefault="00C52D71"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b/>
                  </w:rPr>
                  <w:t>Compliant</w:t>
                </w:r>
              </w:sdtContent>
            </w:sdt>
            <w:r w:rsidR="00FC045E" w:rsidRPr="00996FAF" w:rsidDel="00D03094">
              <w:rPr>
                <w:rFonts w:ascii="Arial" w:hAnsi="Arial" w:cs="Arial"/>
                <w:b/>
              </w:rPr>
              <w:t xml:space="preserve"> </w:t>
            </w:r>
          </w:p>
        </w:tc>
      </w:tr>
      <w:tr w:rsidR="00996FAF" w:rsidRPr="00996FAF" w14:paraId="3325663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8BE90" w14:textId="77777777" w:rsidR="00FC045E" w:rsidRPr="00996FAF" w:rsidRDefault="00FC045E" w:rsidP="00FC1C0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B37892" w14:textId="1AD020D8" w:rsidR="00FC045E" w:rsidRPr="00996FAF" w:rsidRDefault="00C52D71" w:rsidP="00FC1C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b/>
                  </w:rPr>
                  <w:t>Compliant</w:t>
                </w:r>
              </w:sdtContent>
            </w:sdt>
            <w:r w:rsidR="00FC045E" w:rsidRPr="00996FAF" w:rsidDel="00D03094">
              <w:rPr>
                <w:rFonts w:ascii="Arial" w:hAnsi="Arial" w:cs="Arial"/>
                <w:b/>
              </w:rPr>
              <w:t xml:space="preserve"> </w:t>
            </w:r>
          </w:p>
        </w:tc>
      </w:tr>
      <w:tr w:rsidR="00996FAF" w:rsidRPr="00996FAF" w14:paraId="2D03764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CEF20B" w14:textId="77777777" w:rsidR="00FC045E" w:rsidRPr="00996FAF" w:rsidRDefault="00FC045E" w:rsidP="00FC1C0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287453" w14:textId="400E235D" w:rsidR="00FC045E" w:rsidRPr="00996FAF" w:rsidRDefault="00C52D71"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b/>
                  </w:rPr>
                  <w:t>Compliant</w:t>
                </w:r>
              </w:sdtContent>
            </w:sdt>
            <w:r w:rsidR="00FC045E" w:rsidRPr="00996FAF" w:rsidDel="00D03094">
              <w:rPr>
                <w:rFonts w:ascii="Arial" w:hAnsi="Arial" w:cs="Arial"/>
                <w:b/>
              </w:rPr>
              <w:t xml:space="preserve"> </w:t>
            </w:r>
          </w:p>
        </w:tc>
      </w:tr>
      <w:tr w:rsidR="00996FAF" w:rsidRPr="00996FAF" w14:paraId="639D981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E8C96" w14:textId="77777777" w:rsidR="00FC045E" w:rsidRPr="00996FAF" w:rsidRDefault="00FC045E" w:rsidP="00FC1C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C4592C" w14:textId="4389E41C" w:rsidR="00FC045E" w:rsidRPr="00996FAF" w:rsidRDefault="00C52D71" w:rsidP="00FC1C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b/>
                  </w:rPr>
                  <w:t>Compliant</w:t>
                </w:r>
              </w:sdtContent>
            </w:sdt>
            <w:r w:rsidR="00FC045E" w:rsidRPr="00996FAF" w:rsidDel="00D03094">
              <w:rPr>
                <w:rFonts w:ascii="Arial" w:hAnsi="Arial" w:cs="Arial"/>
                <w:b/>
              </w:rPr>
              <w:t xml:space="preserve"> </w:t>
            </w:r>
          </w:p>
        </w:tc>
      </w:tr>
      <w:tr w:rsidR="00996FAF" w:rsidRPr="00996FAF" w14:paraId="457C773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FAF06" w14:textId="77777777" w:rsidR="00FC045E" w:rsidRPr="00996FAF" w:rsidRDefault="00FC045E" w:rsidP="00FC1C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34A53C5" w14:textId="69B29858" w:rsidR="00FC045E" w:rsidRPr="00996FAF" w:rsidRDefault="00C52D71" w:rsidP="00FC1C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B1D">
                  <w:rPr>
                    <w:rFonts w:ascii="Arial" w:hAnsi="Arial" w:cs="Arial"/>
                    <w:b/>
                  </w:rPr>
                  <w:t>Compliant</w:t>
                </w:r>
              </w:sdtContent>
            </w:sdt>
            <w:r w:rsidR="00FC045E" w:rsidRPr="00996FAF" w:rsidDel="00D03094">
              <w:rPr>
                <w:rFonts w:ascii="Arial" w:hAnsi="Arial" w:cs="Arial"/>
                <w:b/>
              </w:rPr>
              <w:t xml:space="preserve"> </w:t>
            </w:r>
          </w:p>
        </w:tc>
      </w:tr>
    </w:tbl>
    <w:p w14:paraId="52F58FB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96E4B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48719B2" w14:textId="2557E432" w:rsidR="00FC045E" w:rsidRPr="00996FAF" w:rsidRDefault="00FC045E" w:rsidP="00485B1D">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A794B0B" w14:textId="0E5B591D" w:rsidR="00FC045E" w:rsidRPr="00996FAF" w:rsidRDefault="00FC045E" w:rsidP="0036130C">
      <w:pPr>
        <w:pStyle w:val="NormalArial"/>
      </w:pPr>
      <w:r w:rsidRPr="00996FAF">
        <w:br w:type="page"/>
      </w:r>
    </w:p>
    <w:p w14:paraId="2A40B6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3004A016"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FB25741" w14:textId="77777777" w:rsidR="00FC045E" w:rsidRPr="00550022" w:rsidRDefault="00FC045E" w:rsidP="00FC1C0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47CA1E99"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D969831"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E30E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5027D22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22B53A9F" w14:textId="26D2A3D3" w:rsidR="00FC045E" w:rsidRPr="00996FAF" w:rsidRDefault="00C52D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13127">
                  <w:rPr>
                    <w:rFonts w:ascii="Arial" w:hAnsi="Arial" w:cs="Arial"/>
                    <w:color w:val="auto"/>
                  </w:rPr>
                  <w:t>Compliant</w:t>
                </w:r>
              </w:sdtContent>
            </w:sdt>
          </w:p>
        </w:tc>
      </w:tr>
      <w:tr w:rsidR="00FC045E" w:rsidRPr="00996FAF" w14:paraId="01432D56"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94CA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3DDE1C4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0CF07EF5" w14:textId="2AD6B43A" w:rsidR="00FC045E" w:rsidRPr="00996FAF" w:rsidRDefault="00C52D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131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F00729D"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EF5C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69980D0A" w14:textId="67FB1A21"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93928F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E646B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D343F16" w14:textId="2726523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865100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082498A4" w14:textId="160D3149" w:rsidR="00FC045E" w:rsidRPr="00996FAF" w:rsidRDefault="00C52D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131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4F0406"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E3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ACEFB0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7180A536" w14:textId="12416FC7" w:rsidR="00FC045E" w:rsidRPr="00996FAF" w:rsidRDefault="00C52D7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131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903E29F"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A3A5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317BEAB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79E7B47C" w14:textId="3E1855F7" w:rsidR="00FC045E" w:rsidRPr="00996FAF" w:rsidRDefault="00C52D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131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69CAB7"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9C50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38A9750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57FAE681" w14:textId="037CD4A6" w:rsidR="00FC045E" w:rsidRPr="00996FAF" w:rsidRDefault="00C52D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13127">
                  <w:rPr>
                    <w:rFonts w:ascii="Arial" w:hAnsi="Arial" w:cs="Arial"/>
                    <w:color w:val="auto"/>
                  </w:rPr>
                  <w:t>Compliant</w:t>
                </w:r>
              </w:sdtContent>
            </w:sdt>
            <w:r w:rsidR="00FC045E" w:rsidRPr="00996FAF" w:rsidDel="00201C79">
              <w:rPr>
                <w:rFonts w:ascii="Arial" w:hAnsi="Arial" w:cs="Arial"/>
                <w:color w:val="0000FF"/>
              </w:rPr>
              <w:t xml:space="preserve"> </w:t>
            </w:r>
          </w:p>
        </w:tc>
      </w:tr>
    </w:tbl>
    <w:p w14:paraId="28929EE1" w14:textId="77777777" w:rsidR="001A5684" w:rsidRDefault="001A5684" w:rsidP="00600F02">
      <w:pPr>
        <w:pStyle w:val="Heading20"/>
        <w:spacing w:before="240"/>
      </w:pPr>
      <w:r w:rsidRPr="00996FAF">
        <w:t>Findings</w:t>
      </w:r>
    </w:p>
    <w:p w14:paraId="0B5AF9D0" w14:textId="441CBC17" w:rsidR="006C0512" w:rsidRPr="0046027C" w:rsidRDefault="00C2301B" w:rsidP="00FD188D">
      <w:pPr>
        <w:pStyle w:val="NormalArial"/>
        <w:rPr>
          <w:rFonts w:eastAsia="Arial"/>
          <w:color w:val="auto"/>
        </w:rPr>
      </w:pPr>
      <w:r w:rsidRPr="007522A0">
        <w:rPr>
          <w:rFonts w:eastAsia="Arial"/>
          <w:color w:val="auto"/>
        </w:rPr>
        <w:t xml:space="preserve">Consumers said they were treated with dignity and respect, their culture and diversity was valued, and their personal beliefs were supported by the service’s workforce. </w:t>
      </w:r>
      <w:r w:rsidR="0046027C" w:rsidRPr="0046027C">
        <w:rPr>
          <w:rFonts w:eastAsia="Arial"/>
          <w:color w:val="auto"/>
        </w:rPr>
        <w:t>Staff were familiar with consumers’ backgrounds and were observed to be treating consumers in a kind and respectful manner</w:t>
      </w:r>
      <w:r w:rsidR="007522A0">
        <w:rPr>
          <w:color w:val="auto"/>
          <w:szCs w:val="22"/>
        </w:rPr>
        <w:t>.</w:t>
      </w:r>
      <w:r w:rsidR="00BB4CEA">
        <w:rPr>
          <w:color w:val="auto"/>
          <w:szCs w:val="22"/>
        </w:rPr>
        <w:t xml:space="preserve"> </w:t>
      </w:r>
      <w:r w:rsidR="00BB4CEA">
        <w:t>Information regarding consumers’ cultural and spiritual needs were captured in care planning documents.</w:t>
      </w:r>
    </w:p>
    <w:p w14:paraId="741B7BDA" w14:textId="0A752394" w:rsidR="0046027C" w:rsidRDefault="00301545" w:rsidP="00FD188D">
      <w:pPr>
        <w:pStyle w:val="NormalArial"/>
      </w:pPr>
      <w:r w:rsidRPr="00301545">
        <w:rPr>
          <w:color w:val="auto"/>
        </w:rPr>
        <w:t xml:space="preserve">The service supported consumers to exercise choice and independence regarding how their care and services were delivered, and how they maintained relationships. </w:t>
      </w:r>
      <w:r w:rsidR="0046027C" w:rsidRPr="0046027C">
        <w:t>Staff provided examples of how they help consumers to make choices and assist them to achieve their outcomes</w:t>
      </w:r>
      <w:r w:rsidR="0046027C">
        <w:t xml:space="preserve">, which was also </w:t>
      </w:r>
      <w:r w:rsidR="0046027C" w:rsidRPr="0046027C">
        <w:t>reflected in</w:t>
      </w:r>
      <w:r w:rsidR="0046027C">
        <w:t xml:space="preserve"> consumers’</w:t>
      </w:r>
      <w:r w:rsidR="0046027C" w:rsidRPr="0046027C">
        <w:t xml:space="preserve"> care plans</w:t>
      </w:r>
      <w:r w:rsidR="0046027C">
        <w:t>.</w:t>
      </w:r>
    </w:p>
    <w:p w14:paraId="61E2E3B4" w14:textId="042C9C84" w:rsidR="00B4416D" w:rsidRDefault="006249B2" w:rsidP="00FD188D">
      <w:pPr>
        <w:pStyle w:val="NormalArial"/>
      </w:pPr>
      <w:r>
        <w:t>Consumers were supported to make informed choices about risks which enable</w:t>
      </w:r>
      <w:r w:rsidR="00B4416D">
        <w:t>d</w:t>
      </w:r>
      <w:r>
        <w:t xml:space="preserve"> them to live the best life they can.</w:t>
      </w:r>
      <w:r w:rsidR="00B4416D" w:rsidRPr="00B4416D">
        <w:t xml:space="preserve"> </w:t>
      </w:r>
      <w:r w:rsidR="00B4416D">
        <w:t xml:space="preserve">Staff were aware of consumers who wished to partake in risk activities, as reflected in care planning documents, including consumers who </w:t>
      </w:r>
      <w:r w:rsidR="00F56476">
        <w:t>self-administered</w:t>
      </w:r>
      <w:r w:rsidR="00B4416D">
        <w:t xml:space="preserve"> medications.</w:t>
      </w:r>
    </w:p>
    <w:p w14:paraId="5FC52108" w14:textId="3E7D1E96" w:rsidR="001A5684" w:rsidRPr="00712752" w:rsidRDefault="00FD188D" w:rsidP="0036130C">
      <w:pPr>
        <w:pStyle w:val="NormalArial"/>
      </w:pPr>
      <w:r w:rsidRPr="00FD188D">
        <w:t xml:space="preserve">Consumer feedback and observations confirmed clear and accurate information is provided to consumers, such as through activity calendars, newsletters, menus, </w:t>
      </w:r>
      <w:r>
        <w:t xml:space="preserve">and noticeboards. </w:t>
      </w:r>
      <w:r w:rsidR="00C95479">
        <w:t>Consumers’ privacy was respected, and their personal information kept confidential</w:t>
      </w:r>
      <w:r w:rsidR="002318A2">
        <w:t xml:space="preserve"> through locked computers.</w:t>
      </w:r>
    </w:p>
    <w:p w14:paraId="28911BA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014B84CC"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1DEB726" w14:textId="77777777" w:rsidR="00FC045E" w:rsidRPr="0075021E" w:rsidRDefault="00FC045E" w:rsidP="00FC1C0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382512B5"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B227E8" w14:textId="77777777" w:rsidTr="00600F0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9322DD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2514B57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6829C47" w14:textId="528D2F96" w:rsidR="00FC045E" w:rsidRPr="00996FAF" w:rsidRDefault="00C52D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60C7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69E6A3B"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B1E07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EFE53A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DDC470D" w14:textId="52E87A11" w:rsidR="00FC045E" w:rsidRPr="00996FAF" w:rsidRDefault="00C52D7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60C7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3AB7DD" w14:textId="77777777" w:rsidTr="00600F0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65E2F3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6469D1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0526B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AC010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FAFE6EB" w14:textId="7BCA6772" w:rsidR="00FC045E" w:rsidRPr="00996FAF" w:rsidRDefault="00C52D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60C7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B3CC2F"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9AC61B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52E824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4499A5E" w14:textId="6525FF25" w:rsidR="00FC045E" w:rsidRPr="00996FAF" w:rsidRDefault="00C52D7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60C7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67C8E0" w14:textId="77777777" w:rsidTr="00600F0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AACFE3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9A1675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50062289" w14:textId="65D69893" w:rsidR="00FC045E" w:rsidRPr="00996FAF" w:rsidRDefault="00C52D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60C79">
                  <w:rPr>
                    <w:rFonts w:ascii="Arial" w:hAnsi="Arial" w:cs="Arial"/>
                    <w:color w:val="auto"/>
                  </w:rPr>
                  <w:t>Compliant</w:t>
                </w:r>
              </w:sdtContent>
            </w:sdt>
            <w:r w:rsidR="00FC045E" w:rsidRPr="00996FAF" w:rsidDel="00201C79">
              <w:rPr>
                <w:rFonts w:ascii="Arial" w:hAnsi="Arial" w:cs="Arial"/>
                <w:color w:val="0000FF"/>
              </w:rPr>
              <w:t xml:space="preserve"> </w:t>
            </w:r>
          </w:p>
        </w:tc>
      </w:tr>
    </w:tbl>
    <w:p w14:paraId="2691EA74" w14:textId="77777777" w:rsidR="00D87E7C" w:rsidRDefault="00D87E7C" w:rsidP="00600F02">
      <w:pPr>
        <w:pStyle w:val="Heading20"/>
        <w:spacing w:before="240"/>
      </w:pPr>
      <w:r w:rsidRPr="00996FAF">
        <w:t>Findings</w:t>
      </w:r>
    </w:p>
    <w:p w14:paraId="46DC3D01" w14:textId="3C0AE1BC" w:rsidR="00117022" w:rsidRDefault="000415DA" w:rsidP="000A772F">
      <w:pPr>
        <w:pStyle w:val="NormalArial"/>
      </w:pPr>
      <w:r w:rsidRPr="000415DA">
        <w:t>Consumers said the service involves them in the assessment of their care and services needs and the development of their care plans</w:t>
      </w:r>
      <w:r w:rsidR="00C03923">
        <w:t xml:space="preserve">. Staff described </w:t>
      </w:r>
      <w:r w:rsidR="00282214">
        <w:t xml:space="preserve">how </w:t>
      </w:r>
      <w:r w:rsidR="00C03923">
        <w:t>assessment and care planning process informed</w:t>
      </w:r>
      <w:r w:rsidR="00282214">
        <w:t xml:space="preserve"> the</w:t>
      </w:r>
      <w:r w:rsidR="00C03923">
        <w:t xml:space="preserve"> delivery of care and services. Consumer files </w:t>
      </w:r>
      <w:r w:rsidR="00E03C14">
        <w:t>showed</w:t>
      </w:r>
      <w:r w:rsidR="00C03923">
        <w:t xml:space="preserve"> comprehensive assessment and care planning processes to identify needs, goals and preferences. Advanced care plans or statement of choice were included.</w:t>
      </w:r>
    </w:p>
    <w:p w14:paraId="4725229E" w14:textId="2A654F8F" w:rsidR="00E03C14" w:rsidRPr="00D81147" w:rsidRDefault="00C03923" w:rsidP="000A772F">
      <w:pPr>
        <w:pStyle w:val="NormalArial"/>
      </w:pPr>
      <w:r>
        <w:t xml:space="preserve">Care planning documents evidenced the involvement of consumers, representatives and other health professionals in the assessment and planning process. </w:t>
      </w:r>
      <w:r w:rsidR="00E03C14" w:rsidRPr="00F13BC6">
        <w:rPr>
          <w:color w:val="auto"/>
        </w:rPr>
        <w:t xml:space="preserve">Consumers said the service had explained care plans to them, they considered </w:t>
      </w:r>
      <w:r w:rsidR="00E03C14">
        <w:rPr>
          <w:color w:val="auto"/>
        </w:rPr>
        <w:t>care plans</w:t>
      </w:r>
      <w:r w:rsidR="00E03C14" w:rsidRPr="00F13BC6">
        <w:rPr>
          <w:color w:val="auto"/>
        </w:rPr>
        <w:t xml:space="preserve"> met their needs, goals, and preferences, and they we</w:t>
      </w:r>
      <w:r w:rsidR="00E03C14" w:rsidRPr="00F13BC6">
        <w:rPr>
          <w:rFonts w:eastAsia="Calibri"/>
          <w:color w:val="auto"/>
        </w:rPr>
        <w:t>re able to access care plans upon request.</w:t>
      </w:r>
    </w:p>
    <w:p w14:paraId="0A1D398A" w14:textId="5E795205" w:rsidR="0087700C" w:rsidRPr="00334B7D" w:rsidRDefault="00E03C14" w:rsidP="000A772F">
      <w:pPr>
        <w:pStyle w:val="NormalArial"/>
      </w:pPr>
      <w:r w:rsidRPr="00F13BC6">
        <w:rPr>
          <w:color w:val="auto"/>
        </w:rPr>
        <w:t>Consumers and representatives said they were notified when changes occurred in the consumer’s clinical or cognitive health, including falls, development of pressure injuries or medication incidents. Management said incidents were reviewed at a service level to identify strategies to minimise risk of reoccurrence. The service was guided by policies and procedures for recording and reporting incidents and care plans were updated when circumstances changed.</w:t>
      </w:r>
      <w:r w:rsidR="00D87E7C" w:rsidRPr="00996FAF">
        <w:br w:type="page"/>
      </w:r>
    </w:p>
    <w:p w14:paraId="1E35255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632E44BD"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7E776DD" w14:textId="77777777" w:rsidR="00FC045E" w:rsidRPr="00996FAF" w:rsidRDefault="00FC045E" w:rsidP="00FC1C0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05C7F5D3"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BE6BE6"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10037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5E62C3C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FD7C5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96F84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BEC4B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138E2216" w14:textId="635DF5C2" w:rsidR="00FC045E" w:rsidRPr="00996FAF" w:rsidRDefault="00C52D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51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4C7650"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E427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4188253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1F07CCE7" w14:textId="62A2AFD5" w:rsidR="00FC045E" w:rsidRPr="00996FAF" w:rsidRDefault="00C52D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51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3A15E10"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39DF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69B03B2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28DA8EB4" w14:textId="426A75A1" w:rsidR="00FC045E" w:rsidRPr="00996FAF" w:rsidRDefault="00C52D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51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B49AE2"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2816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354A197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76C0B38A" w14:textId="7E7B4D19" w:rsidR="00FC045E" w:rsidRPr="00996FAF" w:rsidRDefault="00C52D7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51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61A68F"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6C3B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18AF27B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1294327D" w14:textId="33F0B422" w:rsidR="00FC045E" w:rsidRPr="00996FAF" w:rsidRDefault="00C52D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51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3232E2"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FA68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77E4AB2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A882CFA" w14:textId="61699E5D" w:rsidR="00FC045E" w:rsidRPr="00996FAF" w:rsidRDefault="00C52D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51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324E5B"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6ED8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4D64385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D1BCE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48508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0E45C20E" w14:textId="454BBEAB" w:rsidR="00FC045E" w:rsidRPr="00996FAF" w:rsidRDefault="00C52D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51B4F">
                  <w:rPr>
                    <w:rFonts w:ascii="Arial" w:hAnsi="Arial" w:cs="Arial"/>
                    <w:color w:val="auto"/>
                  </w:rPr>
                  <w:t>Compliant</w:t>
                </w:r>
              </w:sdtContent>
            </w:sdt>
            <w:r w:rsidR="00FC045E" w:rsidRPr="00996FAF" w:rsidDel="00640D2A">
              <w:rPr>
                <w:rFonts w:ascii="Arial" w:hAnsi="Arial" w:cs="Arial"/>
                <w:color w:val="0000FF"/>
              </w:rPr>
              <w:t xml:space="preserve"> </w:t>
            </w:r>
          </w:p>
        </w:tc>
      </w:tr>
    </w:tbl>
    <w:p w14:paraId="15F4C68A" w14:textId="77777777" w:rsidR="00D87E7C" w:rsidRDefault="00D87E7C" w:rsidP="00600F02">
      <w:pPr>
        <w:pStyle w:val="Heading20"/>
        <w:spacing w:before="240"/>
      </w:pPr>
      <w:r w:rsidRPr="00996FAF">
        <w:t>Findings</w:t>
      </w:r>
    </w:p>
    <w:p w14:paraId="7DC1EF07" w14:textId="336C6928" w:rsidR="00D17B13" w:rsidRPr="00D17B13" w:rsidRDefault="00345670" w:rsidP="00D17B13">
      <w:pPr>
        <w:pStyle w:val="NormalArial"/>
        <w:rPr>
          <w:color w:val="auto"/>
          <w:szCs w:val="22"/>
        </w:rPr>
      </w:pPr>
      <w:r w:rsidRPr="00345670">
        <w:rPr>
          <w:color w:val="auto"/>
          <w:szCs w:val="22"/>
        </w:rPr>
        <w:t>Consumers and representatives considered consumers received safe and effective personal and clinical care, that optimised their health and well-being</w:t>
      </w:r>
      <w:r w:rsidR="00554699">
        <w:rPr>
          <w:color w:val="auto"/>
          <w:szCs w:val="22"/>
        </w:rPr>
        <w:t xml:space="preserve">. </w:t>
      </w:r>
      <w:r w:rsidRPr="00345670">
        <w:rPr>
          <w:color w:val="auto"/>
          <w:szCs w:val="22"/>
          <w:lang w:val="en-GB"/>
        </w:rPr>
        <w:t>Care documentation showed effective use of restrictive practices</w:t>
      </w:r>
      <w:r>
        <w:rPr>
          <w:color w:val="auto"/>
          <w:szCs w:val="22"/>
          <w:lang w:val="en-GB"/>
        </w:rPr>
        <w:t>. T</w:t>
      </w:r>
      <w:r w:rsidR="00554699">
        <w:rPr>
          <w:color w:val="auto"/>
          <w:szCs w:val="22"/>
        </w:rPr>
        <w:t>he</w:t>
      </w:r>
      <w:r w:rsidR="00D90050" w:rsidRPr="00D90050">
        <w:rPr>
          <w:color w:val="auto"/>
          <w:szCs w:val="22"/>
        </w:rPr>
        <w:t xml:space="preserve"> service monitored the use of all medications, conducted skin integrity risk </w:t>
      </w:r>
      <w:r w:rsidR="00EA4A80" w:rsidRPr="00D90050">
        <w:rPr>
          <w:color w:val="auto"/>
          <w:szCs w:val="22"/>
        </w:rPr>
        <w:t>assessments,</w:t>
      </w:r>
      <w:r w:rsidR="00D90050" w:rsidRPr="00D90050">
        <w:rPr>
          <w:color w:val="auto"/>
          <w:szCs w:val="22"/>
        </w:rPr>
        <w:t xml:space="preserve"> and developed appropriate management plans for at risk consumers.</w:t>
      </w:r>
      <w:r w:rsidR="00D17B13" w:rsidRPr="00D17B13">
        <w:rPr>
          <w:lang w:val="en-GB"/>
        </w:rPr>
        <w:t xml:space="preserve"> </w:t>
      </w:r>
      <w:r w:rsidR="00D17B13">
        <w:rPr>
          <w:color w:val="auto"/>
          <w:szCs w:val="22"/>
          <w:lang w:val="en-GB"/>
        </w:rPr>
        <w:t>C</w:t>
      </w:r>
      <w:r w:rsidR="00D17B13" w:rsidRPr="00D17B13">
        <w:rPr>
          <w:color w:val="auto"/>
          <w:szCs w:val="22"/>
          <w:lang w:val="en-GB"/>
        </w:rPr>
        <w:t xml:space="preserve">are documentation confirmed effective management of </w:t>
      </w:r>
      <w:r w:rsidR="00D17B13" w:rsidRPr="00D17B13">
        <w:rPr>
          <w:color w:val="auto"/>
          <w:szCs w:val="22"/>
        </w:rPr>
        <w:t xml:space="preserve">consumers’ high impact high prevalent risks, including risks associated with falls, skin integrity, </w:t>
      </w:r>
      <w:r w:rsidR="00D17B13">
        <w:rPr>
          <w:color w:val="auto"/>
          <w:szCs w:val="22"/>
        </w:rPr>
        <w:t xml:space="preserve">infections </w:t>
      </w:r>
      <w:r w:rsidR="00D17B13" w:rsidRPr="00D17B13">
        <w:rPr>
          <w:color w:val="auto"/>
          <w:szCs w:val="22"/>
        </w:rPr>
        <w:t>and, behaviours.</w:t>
      </w:r>
    </w:p>
    <w:p w14:paraId="7BCA5DF3" w14:textId="117DA426" w:rsidR="00C3719E" w:rsidRDefault="00C3719E" w:rsidP="00345670">
      <w:pPr>
        <w:pStyle w:val="NormalArial"/>
        <w:rPr>
          <w:color w:val="auto"/>
          <w:szCs w:val="22"/>
        </w:rPr>
      </w:pPr>
      <w:r w:rsidRPr="000F763B">
        <w:rPr>
          <w:color w:val="auto"/>
          <w:szCs w:val="22"/>
        </w:rPr>
        <w:t xml:space="preserve">Consumers felt </w:t>
      </w:r>
      <w:r w:rsidR="000F763B" w:rsidRPr="000F763B">
        <w:rPr>
          <w:color w:val="auto"/>
          <w:szCs w:val="22"/>
        </w:rPr>
        <w:t>their end of life needs will be met</w:t>
      </w:r>
      <w:r w:rsidRPr="000F763B">
        <w:rPr>
          <w:color w:val="auto"/>
          <w:szCs w:val="22"/>
        </w:rPr>
        <w:t xml:space="preserve"> in line with their social, cultural, </w:t>
      </w:r>
      <w:r w:rsidR="00EA4A80" w:rsidRPr="000F763B">
        <w:rPr>
          <w:color w:val="auto"/>
          <w:szCs w:val="22"/>
        </w:rPr>
        <w:t>religious,</w:t>
      </w:r>
      <w:r w:rsidRPr="000F763B">
        <w:rPr>
          <w:color w:val="auto"/>
          <w:szCs w:val="22"/>
        </w:rPr>
        <w:t xml:space="preserve"> and spiritual preferences</w:t>
      </w:r>
      <w:r w:rsidR="000F763B" w:rsidRPr="000F763B">
        <w:rPr>
          <w:color w:val="auto"/>
          <w:szCs w:val="22"/>
        </w:rPr>
        <w:t>, and their comfort maximised</w:t>
      </w:r>
      <w:r w:rsidR="000F763B">
        <w:rPr>
          <w:color w:val="auto"/>
          <w:szCs w:val="22"/>
        </w:rPr>
        <w:t>.</w:t>
      </w:r>
      <w:r w:rsidR="00D17B13" w:rsidRPr="00D17B13">
        <w:rPr>
          <w:rFonts w:ascii="Fira Sans Light" w:hAnsi="Fira Sans Light" w:cstheme="minorBidi"/>
        </w:rPr>
        <w:t xml:space="preserve"> </w:t>
      </w:r>
      <w:r w:rsidR="00D17B13" w:rsidRPr="00D17B13">
        <w:rPr>
          <w:color w:val="auto"/>
          <w:szCs w:val="22"/>
        </w:rPr>
        <w:t xml:space="preserve">Care documentation for a consumer receiving palliative care at the service showed </w:t>
      </w:r>
      <w:r w:rsidR="00D17B13">
        <w:rPr>
          <w:color w:val="auto"/>
          <w:szCs w:val="22"/>
        </w:rPr>
        <w:t>the</w:t>
      </w:r>
      <w:r w:rsidR="00035D3B">
        <w:rPr>
          <w:color w:val="auto"/>
          <w:szCs w:val="22"/>
        </w:rPr>
        <w:t>y are receiving care in line with their</w:t>
      </w:r>
      <w:r w:rsidR="00D17B13">
        <w:rPr>
          <w:color w:val="auto"/>
          <w:szCs w:val="22"/>
        </w:rPr>
        <w:t xml:space="preserve"> clinical and personal end of life care requests.</w:t>
      </w:r>
    </w:p>
    <w:p w14:paraId="0C279147" w14:textId="5778F98F" w:rsidR="00405699" w:rsidRPr="00A75F31" w:rsidRDefault="00C3553E" w:rsidP="00345670">
      <w:pPr>
        <w:pStyle w:val="NormalArial"/>
        <w:rPr>
          <w:color w:val="auto"/>
        </w:rPr>
      </w:pPr>
      <w:r w:rsidRPr="00C3553E">
        <w:rPr>
          <w:color w:val="auto"/>
        </w:rPr>
        <w:t>Care documentation showed deterioration or change in consumer’s condition is identified and responded to in a timely manner.</w:t>
      </w:r>
      <w:r w:rsidR="001E0B20" w:rsidRPr="00A75F31">
        <w:rPr>
          <w:color w:val="auto"/>
        </w:rPr>
        <w:t xml:space="preserve"> Staff explained how </w:t>
      </w:r>
      <w:r w:rsidR="001E0B20" w:rsidRPr="00A75F31">
        <w:rPr>
          <w:color w:val="auto"/>
          <w:szCs w:val="22"/>
        </w:rPr>
        <w:t xml:space="preserve">they identified signs of deterioration and </w:t>
      </w:r>
      <w:r w:rsidR="001E0B20" w:rsidRPr="00A75F31">
        <w:rPr>
          <w:color w:val="auto"/>
          <w:szCs w:val="22"/>
        </w:rPr>
        <w:lastRenderedPageBreak/>
        <w:t xml:space="preserve">described the response they would take, including escalation to </w:t>
      </w:r>
      <w:r w:rsidR="001E0B20" w:rsidRPr="00A75F31">
        <w:rPr>
          <w:color w:val="auto"/>
        </w:rPr>
        <w:t>clinical staff</w:t>
      </w:r>
      <w:r w:rsidR="00100437">
        <w:rPr>
          <w:color w:val="auto"/>
        </w:rPr>
        <w:t>,</w:t>
      </w:r>
      <w:r w:rsidR="001E0B20" w:rsidRPr="00A75F31">
        <w:rPr>
          <w:color w:val="auto"/>
        </w:rPr>
        <w:t xml:space="preserve"> medical officer review, and review of care planning documents.</w:t>
      </w:r>
    </w:p>
    <w:p w14:paraId="31188E57" w14:textId="5B0389F4" w:rsidR="00100437" w:rsidRDefault="001E0B20" w:rsidP="00345670">
      <w:pPr>
        <w:pStyle w:val="NormalArial"/>
        <w:rPr>
          <w:color w:val="auto"/>
        </w:rPr>
      </w:pPr>
      <w:r w:rsidRPr="00A75F31">
        <w:rPr>
          <w:color w:val="auto"/>
        </w:rPr>
        <w:t>Care planning documents, progress notes, care and service plans and handover reports, provided adequate information to support effective and safe sharing of consumers' information to support care.</w:t>
      </w:r>
      <w:r w:rsidR="0027689E">
        <w:rPr>
          <w:color w:val="auto"/>
        </w:rPr>
        <w:t xml:space="preserve"> </w:t>
      </w:r>
      <w:r w:rsidR="00100437" w:rsidRPr="00100437">
        <w:rPr>
          <w:color w:val="auto"/>
        </w:rPr>
        <w:t xml:space="preserve">Care planning documents and consumer feedback reflected timely and appropriate referrals occurred for consumers to other individuals, external allied health providers or organisations, including medical officers, physiotherapists, dieticians, </w:t>
      </w:r>
      <w:r w:rsidR="002233B2">
        <w:rPr>
          <w:color w:val="auto"/>
        </w:rPr>
        <w:t>speech pathologists,</w:t>
      </w:r>
      <w:r w:rsidR="00100437" w:rsidRPr="00100437">
        <w:rPr>
          <w:color w:val="auto"/>
        </w:rPr>
        <w:t xml:space="preserve"> and other specialists.</w:t>
      </w:r>
    </w:p>
    <w:p w14:paraId="16F9B181" w14:textId="1559F680" w:rsidR="002B0C90" w:rsidRPr="00262C0B" w:rsidRDefault="00CF5D5A" w:rsidP="0036130C">
      <w:pPr>
        <w:pStyle w:val="NormalArial"/>
      </w:pPr>
      <w:r w:rsidRPr="00CF5D5A">
        <w:t xml:space="preserve">Staff said they had received training on infection minimising strategies including hand hygiene, the use of appropriate personal protective equipment (PPE) and outbreak management. Registered staff demonstrated an understanding </w:t>
      </w:r>
      <w:r w:rsidR="00077933">
        <w:t>of minimising</w:t>
      </w:r>
      <w:r w:rsidRPr="00CF5D5A">
        <w:t xml:space="preserve"> the need for antibiotics and ensur</w:t>
      </w:r>
      <w:r w:rsidR="00B24067">
        <w:t>ing</w:t>
      </w:r>
      <w:r w:rsidRPr="00CF5D5A">
        <w:t xml:space="preserve"> they are used appropriately.</w:t>
      </w:r>
      <w:r w:rsidR="002B0C90">
        <w:br w:type="page"/>
      </w:r>
    </w:p>
    <w:p w14:paraId="041B58A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4134A739"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243697" w14:textId="77777777" w:rsidR="00FC045E" w:rsidRPr="00996FAF" w:rsidRDefault="00FC045E" w:rsidP="00FC1C0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04EFC60"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0B5BF29"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FFFF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70B5A6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999148A" w14:textId="04C989EF" w:rsidR="00FC045E" w:rsidRPr="00996FAF" w:rsidRDefault="00C52D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06E7A0"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3573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EE6CD1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7562CF1" w14:textId="7102B40A" w:rsidR="00FC045E" w:rsidRPr="00996FAF" w:rsidRDefault="00C52D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F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00F3AF"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0C9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767898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14ECB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CA2A6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C9B04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97C34C3" w14:textId="1CE3D3C4" w:rsidR="00FC045E" w:rsidRPr="00996FAF" w:rsidRDefault="00C52D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F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FEEDF1"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148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88625D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D6774F6" w14:textId="0A1E9338" w:rsidR="00FC045E" w:rsidRPr="00996FAF" w:rsidRDefault="00C52D7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F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C9EA37"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FAF1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013332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B9E3E54" w14:textId="440A587F" w:rsidR="00FC045E" w:rsidRPr="00996FAF" w:rsidRDefault="00C52D7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F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6CC237"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B27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B9E270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D4C6288" w14:textId="68B71851" w:rsidR="00FC045E" w:rsidRPr="00996FAF" w:rsidRDefault="00C52D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F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C51068"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384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5DB6E1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3E1C0A54" w14:textId="792C5597" w:rsidR="00FC045E" w:rsidRPr="00996FAF" w:rsidRDefault="00C52D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F1A72">
                  <w:rPr>
                    <w:rFonts w:ascii="Arial" w:hAnsi="Arial" w:cs="Arial"/>
                    <w:color w:val="auto"/>
                  </w:rPr>
                  <w:t>Compliant</w:t>
                </w:r>
              </w:sdtContent>
            </w:sdt>
            <w:r w:rsidR="00FC045E" w:rsidRPr="00996FAF" w:rsidDel="00640D2A">
              <w:rPr>
                <w:rFonts w:ascii="Arial" w:hAnsi="Arial" w:cs="Arial"/>
                <w:color w:val="0000FF"/>
              </w:rPr>
              <w:t xml:space="preserve"> </w:t>
            </w:r>
          </w:p>
        </w:tc>
      </w:tr>
    </w:tbl>
    <w:p w14:paraId="27134218" w14:textId="77777777" w:rsidR="00D87E7C" w:rsidRDefault="00D87E7C" w:rsidP="00600F02">
      <w:pPr>
        <w:pStyle w:val="Heading20"/>
        <w:spacing w:before="240"/>
      </w:pPr>
      <w:r w:rsidRPr="00996FAF">
        <w:t>Findings</w:t>
      </w:r>
    </w:p>
    <w:p w14:paraId="740C263B" w14:textId="7F801122" w:rsidR="00876E6C" w:rsidRPr="006543DF" w:rsidRDefault="006404BA" w:rsidP="006404BA">
      <w:pPr>
        <w:pStyle w:val="NormalArial"/>
        <w:rPr>
          <w:color w:val="auto"/>
        </w:rPr>
      </w:pPr>
      <w:r w:rsidRPr="006404BA">
        <w:rPr>
          <w:color w:val="auto"/>
        </w:rPr>
        <w:t>Consumers said they receive services and support that meet their needs, goals and preferences</w:t>
      </w:r>
      <w:r>
        <w:rPr>
          <w:color w:val="auto"/>
        </w:rPr>
        <w:t>,</w:t>
      </w:r>
      <w:r w:rsidRPr="006404BA">
        <w:rPr>
          <w:color w:val="auto"/>
        </w:rPr>
        <w:t xml:space="preserve"> and</w:t>
      </w:r>
      <w:r>
        <w:rPr>
          <w:color w:val="auto"/>
        </w:rPr>
        <w:t xml:space="preserve"> </w:t>
      </w:r>
      <w:r w:rsidR="006C7939" w:rsidRPr="006543DF">
        <w:rPr>
          <w:color w:val="auto"/>
        </w:rPr>
        <w:t>optimis</w:t>
      </w:r>
      <w:r>
        <w:rPr>
          <w:color w:val="auto"/>
        </w:rPr>
        <w:t>ed</w:t>
      </w:r>
      <w:r w:rsidR="006C7939" w:rsidRPr="006543DF">
        <w:rPr>
          <w:color w:val="auto"/>
        </w:rPr>
        <w:t xml:space="preserve"> their well-being and quality of li</w:t>
      </w:r>
      <w:r w:rsidR="00876E6C" w:rsidRPr="006543DF">
        <w:rPr>
          <w:color w:val="auto"/>
        </w:rPr>
        <w:t>fe</w:t>
      </w:r>
      <w:r w:rsidR="007331B9">
        <w:rPr>
          <w:color w:val="auto"/>
        </w:rPr>
        <w:t>. Staff described how consumers are supported to maximise</w:t>
      </w:r>
      <w:r w:rsidR="007331B9" w:rsidRPr="007331B9">
        <w:rPr>
          <w:color w:val="auto"/>
        </w:rPr>
        <w:t xml:space="preserve"> their enjoyment and participation in activities and socialisation</w:t>
      </w:r>
      <w:r w:rsidR="007331B9">
        <w:rPr>
          <w:color w:val="auto"/>
        </w:rPr>
        <w:t>. C</w:t>
      </w:r>
      <w:r w:rsidR="00B809F6" w:rsidRPr="006543DF">
        <w:rPr>
          <w:color w:val="auto"/>
        </w:rPr>
        <w:t>onsumers</w:t>
      </w:r>
      <w:r w:rsidR="007331B9">
        <w:rPr>
          <w:color w:val="auto"/>
        </w:rPr>
        <w:t>’</w:t>
      </w:r>
      <w:r w:rsidR="00B809F6" w:rsidRPr="006543DF">
        <w:rPr>
          <w:color w:val="auto"/>
        </w:rPr>
        <w:t xml:space="preserve"> </w:t>
      </w:r>
      <w:r w:rsidR="00876E6C" w:rsidRPr="006543DF">
        <w:rPr>
          <w:color w:val="auto"/>
        </w:rPr>
        <w:t>emotional, spiritual and psychological needs</w:t>
      </w:r>
      <w:r w:rsidR="007331B9">
        <w:rPr>
          <w:color w:val="auto"/>
        </w:rPr>
        <w:t xml:space="preserve"> were supported</w:t>
      </w:r>
      <w:r w:rsidR="00B809F6" w:rsidRPr="006543DF">
        <w:rPr>
          <w:color w:val="auto"/>
        </w:rPr>
        <w:t>. Staff said if they identified a change in a consumer’s mood or emotional need, they provided additional support, encouraged consumers to attend activities of interest and when required, referred to counselling.</w:t>
      </w:r>
    </w:p>
    <w:p w14:paraId="65A5F6B2" w14:textId="1083E7CA" w:rsidR="008D266B" w:rsidRPr="00D85984" w:rsidRDefault="00604CBC" w:rsidP="006404BA">
      <w:pPr>
        <w:pStyle w:val="NormalArial"/>
        <w:rPr>
          <w:color w:val="auto"/>
        </w:rPr>
      </w:pPr>
      <w:r w:rsidRPr="00604CBC">
        <w:rPr>
          <w:color w:val="auto"/>
        </w:rPr>
        <w:t>Consumers felt supported to participate in activities within the service and in the outside community</w:t>
      </w:r>
      <w:r w:rsidR="00CA5381">
        <w:rPr>
          <w:color w:val="auto"/>
        </w:rPr>
        <w:t xml:space="preserve">, </w:t>
      </w:r>
      <w:r w:rsidR="00400E91" w:rsidRPr="008D266B">
        <w:rPr>
          <w:color w:val="auto"/>
        </w:rPr>
        <w:t>stay connected</w:t>
      </w:r>
      <w:r w:rsidR="006543DF" w:rsidRPr="008D266B">
        <w:rPr>
          <w:color w:val="auto"/>
        </w:rPr>
        <w:t xml:space="preserve"> with people important to them, and do things of interest. </w:t>
      </w:r>
      <w:r w:rsidR="00CA5381" w:rsidRPr="00CA5381">
        <w:rPr>
          <w:color w:val="auto"/>
        </w:rPr>
        <w:t>Care documentation included adequate information about consumers’ needs and preferences</w:t>
      </w:r>
      <w:r w:rsidR="00CA5381">
        <w:rPr>
          <w:color w:val="auto"/>
        </w:rPr>
        <w:t xml:space="preserve">, detailed </w:t>
      </w:r>
      <w:r w:rsidR="006543DF" w:rsidRPr="008D266B">
        <w:rPr>
          <w:color w:val="auto"/>
        </w:rPr>
        <w:t>consumers</w:t>
      </w:r>
      <w:r w:rsidR="00CA5381">
        <w:rPr>
          <w:color w:val="auto"/>
        </w:rPr>
        <w:t>’</w:t>
      </w:r>
      <w:r w:rsidR="006543DF" w:rsidRPr="008D266B">
        <w:rPr>
          <w:color w:val="auto"/>
        </w:rPr>
        <w:t xml:space="preserve"> </w:t>
      </w:r>
      <w:r w:rsidR="00400E91" w:rsidRPr="008D266B">
        <w:rPr>
          <w:color w:val="auto"/>
        </w:rPr>
        <w:t>participat</w:t>
      </w:r>
      <w:r w:rsidR="00CA5381">
        <w:rPr>
          <w:color w:val="auto"/>
        </w:rPr>
        <w:t>ion</w:t>
      </w:r>
      <w:r w:rsidR="00400E91" w:rsidRPr="008D266B">
        <w:rPr>
          <w:color w:val="auto"/>
        </w:rPr>
        <w:t xml:space="preserve"> in</w:t>
      </w:r>
      <w:r w:rsidR="006543DF" w:rsidRPr="008D266B">
        <w:rPr>
          <w:color w:val="auto"/>
        </w:rPr>
        <w:t xml:space="preserve"> the community,</w:t>
      </w:r>
      <w:r w:rsidR="008D266B" w:rsidRPr="008D266B">
        <w:rPr>
          <w:color w:val="auto"/>
        </w:rPr>
        <w:t xml:space="preserve"> and relevant</w:t>
      </w:r>
      <w:r w:rsidR="006543DF" w:rsidRPr="008D266B">
        <w:rPr>
          <w:color w:val="auto"/>
        </w:rPr>
        <w:t xml:space="preserve"> risk management </w:t>
      </w:r>
      <w:r w:rsidR="0083192D">
        <w:rPr>
          <w:color w:val="auto"/>
        </w:rPr>
        <w:t>assessments.</w:t>
      </w:r>
      <w:r w:rsidR="00D85984">
        <w:rPr>
          <w:color w:val="auto"/>
        </w:rPr>
        <w:t xml:space="preserve"> </w:t>
      </w:r>
      <w:r w:rsidR="00ED57AC">
        <w:t>Staff described how changes in consumers’ care and services were communicated through verbal and documented handover processes.</w:t>
      </w:r>
    </w:p>
    <w:p w14:paraId="40C76BD3" w14:textId="3DDECEAC" w:rsidR="00ED57AC" w:rsidRPr="00D85984" w:rsidRDefault="00810EE3" w:rsidP="006404BA">
      <w:pPr>
        <w:pStyle w:val="NormalArial"/>
        <w:rPr>
          <w:color w:val="auto"/>
        </w:rPr>
      </w:pPr>
      <w:r w:rsidRPr="004C04DD">
        <w:rPr>
          <w:color w:val="auto"/>
        </w:rPr>
        <w:t xml:space="preserve">Referrals for care and services were timely and appropriate, and included </w:t>
      </w:r>
      <w:r w:rsidR="00D85984">
        <w:rPr>
          <w:color w:val="auto"/>
        </w:rPr>
        <w:t>hairdressers, volunteers</w:t>
      </w:r>
      <w:r w:rsidRPr="004C04DD">
        <w:rPr>
          <w:color w:val="auto"/>
        </w:rPr>
        <w:t xml:space="preserve">, and </w:t>
      </w:r>
      <w:r w:rsidR="00D85984">
        <w:rPr>
          <w:color w:val="auto"/>
        </w:rPr>
        <w:t>social workers</w:t>
      </w:r>
      <w:r w:rsidRPr="004C04DD">
        <w:rPr>
          <w:color w:val="auto"/>
        </w:rPr>
        <w:t>.</w:t>
      </w:r>
      <w:r w:rsidR="00D85984">
        <w:rPr>
          <w:color w:val="auto"/>
        </w:rPr>
        <w:t xml:space="preserve"> </w:t>
      </w:r>
      <w:r w:rsidR="004C04DD">
        <w:t xml:space="preserve">Consumers expressed satisfaction with the variety, quality, and quantity of food. Consumers contributed to the menu development and were supported to </w:t>
      </w:r>
      <w:r w:rsidR="004C04DD">
        <w:lastRenderedPageBreak/>
        <w:t>provide feedback. Observations of the consumer dining experience showed that consumers enjoyed their meals and appropriate assistance was provided by staff.</w:t>
      </w:r>
    </w:p>
    <w:p w14:paraId="2A4AC1A8" w14:textId="1AAE65F5" w:rsidR="00ED57AC" w:rsidRPr="008D266B" w:rsidRDefault="005B2B65" w:rsidP="006404BA">
      <w:pPr>
        <w:pStyle w:val="NormalArial"/>
        <w:rPr>
          <w:color w:val="auto"/>
        </w:rPr>
      </w:pPr>
      <w:r w:rsidRPr="00D1216E">
        <w:rPr>
          <w:rFonts w:eastAsia="Calibri"/>
          <w:color w:val="auto"/>
        </w:rPr>
        <w:t>Equipment for daily living and lifestyle supports were observed to be safe, suitable, clean and well</w:t>
      </w:r>
      <w:r>
        <w:rPr>
          <w:rFonts w:eastAsia="Calibri"/>
          <w:color w:val="auto"/>
        </w:rPr>
        <w:t xml:space="preserve"> </w:t>
      </w:r>
      <w:r w:rsidRPr="00D1216E">
        <w:rPr>
          <w:rFonts w:eastAsia="Calibri"/>
          <w:color w:val="auto"/>
        </w:rPr>
        <w:t xml:space="preserve">maintained. </w:t>
      </w:r>
      <w:r w:rsidRPr="00D1216E">
        <w:rPr>
          <w:color w:val="auto"/>
        </w:rPr>
        <w:t>Consumers said they ha</w:t>
      </w:r>
      <w:r>
        <w:rPr>
          <w:color w:val="auto"/>
        </w:rPr>
        <w:t>d</w:t>
      </w:r>
      <w:r w:rsidRPr="00D1216E">
        <w:rPr>
          <w:color w:val="auto"/>
        </w:rPr>
        <w:t xml:space="preserve"> access to equipment, including mobility aids, to assist them with their daily living activities.</w:t>
      </w:r>
      <w:r w:rsidR="003B6CB6">
        <w:rPr>
          <w:color w:val="auto"/>
        </w:rPr>
        <w:t xml:space="preserve"> S</w:t>
      </w:r>
      <w:r>
        <w:t xml:space="preserve">taff described the process for checking and cleaning </w:t>
      </w:r>
      <w:r w:rsidR="003B6CB6">
        <w:t xml:space="preserve">of </w:t>
      </w:r>
      <w:r w:rsidR="00D85984">
        <w:t>equipment and</w:t>
      </w:r>
      <w:r>
        <w:t xml:space="preserve"> reporting any faults.</w:t>
      </w:r>
    </w:p>
    <w:p w14:paraId="039E8A1C" w14:textId="5750F917" w:rsidR="002B0C90" w:rsidRPr="00262C0B" w:rsidRDefault="002B0C90" w:rsidP="006543DF">
      <w:pPr>
        <w:pStyle w:val="NormalArial"/>
        <w:spacing w:line="276" w:lineRule="auto"/>
      </w:pPr>
      <w:r>
        <w:br w:type="page"/>
      </w:r>
    </w:p>
    <w:p w14:paraId="742508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FAD33DF"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BBFFBAF" w14:textId="77777777" w:rsidR="00FC045E" w:rsidRPr="00996FAF" w:rsidRDefault="00FC045E" w:rsidP="00FC1C0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F273F1E"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F2C942"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BC0E9" w14:textId="77777777" w:rsidR="00FC045E" w:rsidRPr="00996FAF" w:rsidRDefault="00FC045E" w:rsidP="008334F8">
            <w:pPr>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2148EC0" w14:textId="77777777" w:rsidR="00FC045E" w:rsidRPr="00996FAF" w:rsidRDefault="00FC045E" w:rsidP="008334F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9B52901" w14:textId="122576B2" w:rsidR="00FC045E" w:rsidRPr="00996FAF" w:rsidRDefault="00C52D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71C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8DB0B5"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F9DCC" w14:textId="77777777" w:rsidR="00FC045E" w:rsidRPr="00996FAF" w:rsidRDefault="00FC045E" w:rsidP="008334F8">
            <w:pPr>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DF59D7C" w14:textId="77777777" w:rsidR="00FC045E" w:rsidRPr="00996FAF" w:rsidRDefault="00FC045E" w:rsidP="008334F8">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A779FB" w14:textId="77777777" w:rsidR="00FC045E" w:rsidRPr="00996FAF" w:rsidRDefault="00FC045E" w:rsidP="008334F8">
            <w:pPr>
              <w:pStyle w:val="ListParagraph"/>
              <w:numPr>
                <w:ilvl w:val="0"/>
                <w:numId w:val="11"/>
              </w:numPr>
              <w:tabs>
                <w:tab w:val="clear" w:pos="357"/>
              </w:tabs>
              <w:spacing w:before="60" w:after="60"/>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FF8D84" w14:textId="77777777" w:rsidR="00FC045E" w:rsidRPr="00996FAF" w:rsidRDefault="00FC045E" w:rsidP="008334F8">
            <w:pPr>
              <w:pStyle w:val="ListParagraph"/>
              <w:numPr>
                <w:ilvl w:val="0"/>
                <w:numId w:val="11"/>
              </w:numPr>
              <w:tabs>
                <w:tab w:val="clear" w:pos="357"/>
              </w:tabs>
              <w:spacing w:before="60" w:after="60"/>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FE4DA0B" w14:textId="45A2D4A9" w:rsidR="00FC045E" w:rsidRPr="00996FAF" w:rsidRDefault="00C52D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71C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E8B99E"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1125A" w14:textId="77777777" w:rsidR="00FC045E" w:rsidRPr="00996FAF" w:rsidRDefault="00FC045E" w:rsidP="008334F8">
            <w:pPr>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8E9F78A" w14:textId="77777777" w:rsidR="00FC045E" w:rsidRPr="00996FAF" w:rsidRDefault="00FC045E" w:rsidP="008334F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2CA31E4" w14:textId="3032B12A" w:rsidR="00FC045E" w:rsidRPr="00996FAF" w:rsidRDefault="00C52D7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71CD8">
                  <w:rPr>
                    <w:rFonts w:ascii="Arial" w:hAnsi="Arial" w:cs="Arial"/>
                    <w:color w:val="auto"/>
                  </w:rPr>
                  <w:t>Compliant</w:t>
                </w:r>
              </w:sdtContent>
            </w:sdt>
            <w:r w:rsidR="00FC045E" w:rsidRPr="00996FAF" w:rsidDel="00640D2A">
              <w:rPr>
                <w:rFonts w:ascii="Arial" w:hAnsi="Arial" w:cs="Arial"/>
                <w:color w:val="0000FF"/>
              </w:rPr>
              <w:t xml:space="preserve"> </w:t>
            </w:r>
          </w:p>
        </w:tc>
      </w:tr>
    </w:tbl>
    <w:p w14:paraId="7825A84E" w14:textId="77777777" w:rsidR="002B0C90" w:rsidRDefault="002B0C90" w:rsidP="00600F02">
      <w:pPr>
        <w:pStyle w:val="Heading20"/>
        <w:spacing w:before="240"/>
      </w:pPr>
      <w:r>
        <w:t>Findings</w:t>
      </w:r>
    </w:p>
    <w:p w14:paraId="57B6BB3C" w14:textId="7298BDF4" w:rsidR="00117022" w:rsidRPr="001637AB" w:rsidRDefault="00C17FE8" w:rsidP="00041376">
      <w:pPr>
        <w:pStyle w:val="NormalArial"/>
        <w:rPr>
          <w:color w:val="auto"/>
          <w:szCs w:val="22"/>
        </w:rPr>
      </w:pPr>
      <w:r w:rsidRPr="001637AB">
        <w:rPr>
          <w:color w:val="auto"/>
        </w:rPr>
        <w:t xml:space="preserve">The service </w:t>
      </w:r>
      <w:r w:rsidR="00CF5086">
        <w:rPr>
          <w:color w:val="auto"/>
        </w:rPr>
        <w:t>environment was welcoming and</w:t>
      </w:r>
      <w:r w:rsidRPr="001637AB">
        <w:rPr>
          <w:color w:val="auto"/>
        </w:rPr>
        <w:t xml:space="preserve"> easy to navigate. Consumers were observed moving around the service both independently and with </w:t>
      </w:r>
      <w:r w:rsidR="001637AB" w:rsidRPr="001637AB">
        <w:rPr>
          <w:color w:val="auto"/>
        </w:rPr>
        <w:t xml:space="preserve">staff </w:t>
      </w:r>
      <w:r w:rsidRPr="001637AB">
        <w:rPr>
          <w:color w:val="auto"/>
        </w:rPr>
        <w:t>assist</w:t>
      </w:r>
      <w:r w:rsidR="001637AB" w:rsidRPr="001637AB">
        <w:rPr>
          <w:color w:val="auto"/>
        </w:rPr>
        <w:t>ance</w:t>
      </w:r>
      <w:r w:rsidRPr="001637AB">
        <w:rPr>
          <w:color w:val="auto"/>
        </w:rPr>
        <w:t xml:space="preserve">. The service encouraged consumers to personalise their rooms, and </w:t>
      </w:r>
      <w:r w:rsidR="001637AB" w:rsidRPr="001637AB">
        <w:rPr>
          <w:color w:val="auto"/>
        </w:rPr>
        <w:t xml:space="preserve">consumers had multiple areas to </w:t>
      </w:r>
      <w:r w:rsidRPr="001637AB">
        <w:rPr>
          <w:color w:val="auto"/>
          <w:szCs w:val="22"/>
        </w:rPr>
        <w:t>socialise, and participate in activities</w:t>
      </w:r>
      <w:r w:rsidR="001637AB" w:rsidRPr="001637AB">
        <w:rPr>
          <w:color w:val="auto"/>
          <w:szCs w:val="22"/>
        </w:rPr>
        <w:t>.</w:t>
      </w:r>
    </w:p>
    <w:p w14:paraId="7F16802B" w14:textId="51BECB24" w:rsidR="001637AB" w:rsidRDefault="0074504B" w:rsidP="00041376">
      <w:pPr>
        <w:pStyle w:val="NormalArial"/>
        <w:rPr>
          <w:color w:val="auto"/>
          <w:szCs w:val="22"/>
        </w:rPr>
      </w:pPr>
      <w:r w:rsidRPr="0074504B">
        <w:rPr>
          <w:color w:val="auto"/>
        </w:rPr>
        <w:t>The service ha</w:t>
      </w:r>
      <w:r w:rsidR="00033D51">
        <w:rPr>
          <w:color w:val="auto"/>
        </w:rPr>
        <w:t>s</w:t>
      </w:r>
      <w:r w:rsidRPr="0074504B">
        <w:rPr>
          <w:color w:val="auto"/>
        </w:rPr>
        <w:t xml:space="preserve"> processes </w:t>
      </w:r>
      <w:r w:rsidR="00033D51">
        <w:rPr>
          <w:color w:val="auto"/>
        </w:rPr>
        <w:t>to ensure</w:t>
      </w:r>
      <w:r w:rsidRPr="0074504B">
        <w:rPr>
          <w:color w:val="auto"/>
        </w:rPr>
        <w:t xml:space="preserve"> environment was safe, clean, well</w:t>
      </w:r>
      <w:r w:rsidR="004F0ACC">
        <w:rPr>
          <w:color w:val="auto"/>
        </w:rPr>
        <w:t>-</w:t>
      </w:r>
      <w:r w:rsidRPr="0074504B">
        <w:rPr>
          <w:color w:val="auto"/>
        </w:rPr>
        <w:t>maintained, and comfortable</w:t>
      </w:r>
      <w:r w:rsidRPr="0074504B">
        <w:rPr>
          <w:color w:val="auto"/>
          <w:szCs w:val="22"/>
        </w:rPr>
        <w:t>.</w:t>
      </w:r>
      <w:r w:rsidR="004F0ACC">
        <w:rPr>
          <w:color w:val="auto"/>
          <w:szCs w:val="22"/>
        </w:rPr>
        <w:t xml:space="preserve"> </w:t>
      </w:r>
      <w:r w:rsidRPr="0074504B">
        <w:rPr>
          <w:color w:val="auto"/>
          <w:szCs w:val="22"/>
        </w:rPr>
        <w:t>The service had implemented a new central management system to record maintenance requests more efficiently. Communal areas were cleaned regularly and</w:t>
      </w:r>
      <w:r w:rsidR="004F0ACC">
        <w:rPr>
          <w:color w:val="auto"/>
          <w:szCs w:val="22"/>
        </w:rPr>
        <w:t xml:space="preserve"> were</w:t>
      </w:r>
      <w:r w:rsidRPr="0074504B">
        <w:rPr>
          <w:color w:val="auto"/>
          <w:szCs w:val="22"/>
        </w:rPr>
        <w:t xml:space="preserve"> free of hazards.</w:t>
      </w:r>
      <w:r w:rsidR="004F0ACC" w:rsidRPr="004F0ACC">
        <w:rPr>
          <w:rFonts w:ascii="Fira Sans Light" w:hAnsi="Fira Sans Light" w:cstheme="minorBidi"/>
          <w:color w:val="auto"/>
          <w:szCs w:val="22"/>
        </w:rPr>
        <w:t xml:space="preserve"> </w:t>
      </w:r>
      <w:r w:rsidR="004F0ACC" w:rsidRPr="004F0ACC">
        <w:rPr>
          <w:color w:val="auto"/>
          <w:szCs w:val="22"/>
        </w:rPr>
        <w:t xml:space="preserve">Outdoor spaces were </w:t>
      </w:r>
      <w:r w:rsidR="00D2553E">
        <w:rPr>
          <w:color w:val="auto"/>
          <w:szCs w:val="22"/>
        </w:rPr>
        <w:t xml:space="preserve">easily accessible to consumers, were </w:t>
      </w:r>
      <w:r w:rsidR="004F0ACC" w:rsidRPr="004F0ACC">
        <w:rPr>
          <w:color w:val="auto"/>
          <w:szCs w:val="22"/>
        </w:rPr>
        <w:t>clean and well</w:t>
      </w:r>
      <w:r w:rsidR="00196FFD">
        <w:rPr>
          <w:color w:val="auto"/>
          <w:szCs w:val="22"/>
        </w:rPr>
        <w:t>-</w:t>
      </w:r>
      <w:r w:rsidR="004F0ACC" w:rsidRPr="004F0ACC">
        <w:rPr>
          <w:color w:val="auto"/>
          <w:szCs w:val="22"/>
        </w:rPr>
        <w:t>designed with water features, landscaping, and seating areas</w:t>
      </w:r>
      <w:r w:rsidR="004F0ACC">
        <w:rPr>
          <w:color w:val="auto"/>
          <w:szCs w:val="22"/>
        </w:rPr>
        <w:t>.</w:t>
      </w:r>
    </w:p>
    <w:p w14:paraId="2272534E" w14:textId="1F83FAD9" w:rsidR="0074504B" w:rsidRPr="0074504B" w:rsidRDefault="0074504B" w:rsidP="00041376">
      <w:pPr>
        <w:pStyle w:val="NormalArial"/>
        <w:rPr>
          <w:color w:val="auto"/>
        </w:rPr>
      </w:pPr>
      <w:r>
        <w:t>Consumers said the furniture, fittings and equipment used were safe, clean, well</w:t>
      </w:r>
      <w:r w:rsidR="00977791">
        <w:t>-</w:t>
      </w:r>
      <w:r>
        <w:t xml:space="preserve">maintained, and suitable to their needs. </w:t>
      </w:r>
      <w:r w:rsidR="00E412AF">
        <w:t xml:space="preserve">Staff described the process for logging maintenance requests and said the maintenance team </w:t>
      </w:r>
      <w:r w:rsidR="0019458F">
        <w:t>dealt with</w:t>
      </w:r>
      <w:r w:rsidR="00E412AF">
        <w:t xml:space="preserve"> requests in a timely manner.</w:t>
      </w:r>
    </w:p>
    <w:p w14:paraId="1839D33A" w14:textId="77777777" w:rsidR="002B0C90" w:rsidRPr="00262C0B" w:rsidRDefault="002B0C90" w:rsidP="0036130C">
      <w:pPr>
        <w:pStyle w:val="NormalArial"/>
      </w:pPr>
      <w:r>
        <w:br w:type="page"/>
      </w:r>
    </w:p>
    <w:p w14:paraId="7D69172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6DDB44A2"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AA577C" w14:textId="77777777" w:rsidR="00FC045E" w:rsidRPr="00996FAF" w:rsidRDefault="00FC045E" w:rsidP="00FC1C01">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8EB16EC"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48B3C4"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4E0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A75486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066F819" w14:textId="0AB96A6C" w:rsidR="00FC045E" w:rsidRPr="00996FAF" w:rsidRDefault="00C52D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E28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3BAB65"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55A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50D6A0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EA8F7EB" w14:textId="21F47835" w:rsidR="00FC045E" w:rsidRPr="00996FAF" w:rsidRDefault="00C52D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28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51BD76"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AFD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35C952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1D346D8" w14:textId="31454FB1" w:rsidR="00FC045E" w:rsidRPr="00996FAF" w:rsidRDefault="00C52D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E28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6AD337" w14:textId="77777777" w:rsidTr="00600F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E2E6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1A7441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8ED01CC" w14:textId="192DC27B" w:rsidR="00FC045E" w:rsidRPr="00996FAF" w:rsidRDefault="00C52D7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2878">
                  <w:rPr>
                    <w:rFonts w:ascii="Arial" w:hAnsi="Arial" w:cs="Arial"/>
                    <w:color w:val="auto"/>
                  </w:rPr>
                  <w:t>Compliant</w:t>
                </w:r>
              </w:sdtContent>
            </w:sdt>
            <w:r w:rsidR="00FC045E" w:rsidRPr="00996FAF" w:rsidDel="00640D2A">
              <w:rPr>
                <w:rFonts w:ascii="Arial" w:hAnsi="Arial" w:cs="Arial"/>
                <w:color w:val="0000FF"/>
              </w:rPr>
              <w:t xml:space="preserve"> </w:t>
            </w:r>
          </w:p>
        </w:tc>
      </w:tr>
    </w:tbl>
    <w:p w14:paraId="7835B23A" w14:textId="77777777" w:rsidR="00D87E7C" w:rsidRDefault="00D87E7C" w:rsidP="00600F02">
      <w:pPr>
        <w:pStyle w:val="Heading20"/>
        <w:spacing w:before="240"/>
      </w:pPr>
      <w:r w:rsidRPr="00996FAF">
        <w:t>Findings</w:t>
      </w:r>
    </w:p>
    <w:p w14:paraId="3F0365B0" w14:textId="3A07E6A1" w:rsidR="00117022" w:rsidRDefault="00672388" w:rsidP="00787761">
      <w:pPr>
        <w:pStyle w:val="NormalArial"/>
      </w:pPr>
      <w:r w:rsidRPr="00672388">
        <w:t>Consumers and their representatives said they felt comfortable raising concerns about care and services through feedback forms, meetings, or verbal communication with management.</w:t>
      </w:r>
      <w:r>
        <w:t xml:space="preserve"> </w:t>
      </w:r>
      <w:r w:rsidRPr="00672388">
        <w:t xml:space="preserve">Staff described </w:t>
      </w:r>
      <w:r>
        <w:t>different avenues available for</w:t>
      </w:r>
      <w:r w:rsidRPr="00672388">
        <w:t xml:space="preserve"> complaints and how they support consumers to provide feedback or make complaints.</w:t>
      </w:r>
      <w:r>
        <w:t xml:space="preserve"> </w:t>
      </w:r>
      <w:r w:rsidR="00583DA3" w:rsidRPr="00391F8E">
        <w:rPr>
          <w:bCs/>
        </w:rPr>
        <w:t>Feedback forms</w:t>
      </w:r>
      <w:r w:rsidR="00583DA3">
        <w:rPr>
          <w:bCs/>
        </w:rPr>
        <w:t xml:space="preserve"> </w:t>
      </w:r>
      <w:r w:rsidR="00583DA3" w:rsidRPr="00391F8E">
        <w:rPr>
          <w:bCs/>
        </w:rPr>
        <w:t xml:space="preserve">and collection boxes were observed to be available </w:t>
      </w:r>
      <w:r>
        <w:rPr>
          <w:bCs/>
        </w:rPr>
        <w:t>throughout</w:t>
      </w:r>
      <w:r w:rsidR="00583DA3">
        <w:rPr>
          <w:bCs/>
        </w:rPr>
        <w:t xml:space="preserve"> </w:t>
      </w:r>
      <w:r w:rsidR="00583DA3" w:rsidRPr="00391F8E">
        <w:rPr>
          <w:bCs/>
        </w:rPr>
        <w:t>the service</w:t>
      </w:r>
      <w:r w:rsidR="00583DA3">
        <w:rPr>
          <w:bCs/>
        </w:rPr>
        <w:t>.</w:t>
      </w:r>
    </w:p>
    <w:p w14:paraId="4E25E3FA" w14:textId="5B5E5E64" w:rsidR="00583DA3" w:rsidRDefault="00660C37" w:rsidP="00787761">
      <w:pPr>
        <w:pStyle w:val="NormalArial"/>
      </w:pPr>
      <w:r>
        <w:t xml:space="preserve">Consumers and representatives were aware of other avenues for raising a complaint such as through the Commission, their family, </w:t>
      </w:r>
      <w:r w:rsidR="0019458F">
        <w:t>friends,</w:t>
      </w:r>
      <w:r>
        <w:t xml:space="preserve"> or an advocacy service. </w:t>
      </w:r>
      <w:r w:rsidR="00913181">
        <w:t xml:space="preserve">Consumer handbooks, policies and procedures, and noticeboards contained information about </w:t>
      </w:r>
      <w:r w:rsidR="00D53068">
        <w:t xml:space="preserve">internal and external methods for raising complaints, </w:t>
      </w:r>
      <w:r w:rsidR="00913181">
        <w:t>advocacy and language services.</w:t>
      </w:r>
    </w:p>
    <w:p w14:paraId="02D30CC9" w14:textId="0C258712" w:rsidR="00C133A7" w:rsidRDefault="00592BCC" w:rsidP="00787761">
      <w:pPr>
        <w:pStyle w:val="NormalArial"/>
      </w:pPr>
      <w:r w:rsidRPr="00592BCC">
        <w:t xml:space="preserve">Consumers </w:t>
      </w:r>
      <w:r>
        <w:t xml:space="preserve">stated when feedback is provided, staff </w:t>
      </w:r>
      <w:r w:rsidRPr="00592BCC">
        <w:t>respond appropriately and in a timely manner</w:t>
      </w:r>
      <w:r>
        <w:t xml:space="preserve">. </w:t>
      </w:r>
      <w:r w:rsidRPr="00592BCC">
        <w:t xml:space="preserve">Staff described principles of open disclosure, including providing an apology and </w:t>
      </w:r>
      <w:r>
        <w:t xml:space="preserve">using </w:t>
      </w:r>
      <w:r w:rsidR="00284905">
        <w:t>complaints as opportunities for improvement</w:t>
      </w:r>
      <w:r w:rsidR="005763D1" w:rsidRPr="00C133A7">
        <w:rPr>
          <w:color w:val="auto"/>
        </w:rPr>
        <w:t>.</w:t>
      </w:r>
      <w:r w:rsidR="005763D1" w:rsidRPr="00C133A7">
        <w:rPr>
          <w:color w:val="auto"/>
          <w:szCs w:val="22"/>
        </w:rPr>
        <w:t xml:space="preserve"> Management</w:t>
      </w:r>
      <w:r w:rsidR="00C133A7" w:rsidRPr="00C133A7">
        <w:rPr>
          <w:color w:val="auto"/>
          <w:szCs w:val="22"/>
        </w:rPr>
        <w:t xml:space="preserve"> advised, and documentation reviewed demonstrated, changes and improvements made at the service </w:t>
      </w:r>
      <w:r w:rsidR="006A6DA3">
        <w:rPr>
          <w:color w:val="auto"/>
          <w:szCs w:val="22"/>
        </w:rPr>
        <w:t>a</w:t>
      </w:r>
      <w:r w:rsidR="00C133A7" w:rsidRPr="00C133A7">
        <w:rPr>
          <w:color w:val="auto"/>
          <w:szCs w:val="22"/>
        </w:rPr>
        <w:t>re discussed at the monthly consumer meetings</w:t>
      </w:r>
      <w:r w:rsidR="006A6DA3">
        <w:rPr>
          <w:color w:val="auto"/>
          <w:szCs w:val="22"/>
        </w:rPr>
        <w:t xml:space="preserve">, </w:t>
      </w:r>
      <w:r w:rsidR="00C133A7" w:rsidRPr="00C133A7">
        <w:rPr>
          <w:color w:val="auto"/>
          <w:szCs w:val="22"/>
        </w:rPr>
        <w:t>where</w:t>
      </w:r>
      <w:r w:rsidR="006A6DA3">
        <w:rPr>
          <w:color w:val="auto"/>
          <w:szCs w:val="22"/>
        </w:rPr>
        <w:t xml:space="preserve"> </w:t>
      </w:r>
      <w:r w:rsidR="00C133A7" w:rsidRPr="00C133A7">
        <w:rPr>
          <w:color w:val="auto"/>
          <w:szCs w:val="22"/>
        </w:rPr>
        <w:t>the service evaluate</w:t>
      </w:r>
      <w:r w:rsidR="006A6DA3">
        <w:rPr>
          <w:color w:val="auto"/>
          <w:szCs w:val="22"/>
        </w:rPr>
        <w:t>s</w:t>
      </w:r>
      <w:r w:rsidR="00C133A7" w:rsidRPr="00C133A7">
        <w:rPr>
          <w:color w:val="auto"/>
          <w:szCs w:val="22"/>
        </w:rPr>
        <w:t xml:space="preserve"> any improvement activities and consumer satisfaction</w:t>
      </w:r>
      <w:r w:rsidR="00284905" w:rsidRPr="00C133A7">
        <w:rPr>
          <w:color w:val="auto"/>
        </w:rPr>
        <w:t>.</w:t>
      </w:r>
    </w:p>
    <w:p w14:paraId="0060EC47" w14:textId="77777777" w:rsidR="002B0C90" w:rsidRPr="00712752" w:rsidRDefault="002B0C90" w:rsidP="0036130C">
      <w:pPr>
        <w:pStyle w:val="NormalArial"/>
      </w:pPr>
      <w:r w:rsidRPr="00712752">
        <w:br w:type="page"/>
      </w:r>
    </w:p>
    <w:p w14:paraId="215523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5902C6B6"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3B13EF" w14:textId="77777777" w:rsidR="00FC045E" w:rsidRPr="00996FAF" w:rsidRDefault="00FC045E" w:rsidP="00FC1C01">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7789BEE"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397592"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E185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849CF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2B1E20A" w14:textId="3B412357" w:rsidR="00FC045E" w:rsidRPr="00996FAF" w:rsidRDefault="00C52D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15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6E8E031"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37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62B20D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F96CAA5" w14:textId="01FCBE14" w:rsidR="00FC045E" w:rsidRPr="00996FAF" w:rsidRDefault="00C52D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15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FA95F7E"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D66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4871C7B" w14:textId="31173FA5"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D125B7"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E5C8D65" w14:textId="2C56B5D7" w:rsidR="00FC045E" w:rsidRPr="00996FAF" w:rsidRDefault="00C52D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15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262991"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12B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0B77F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A9B62B2" w14:textId="06D7619A" w:rsidR="00FC045E" w:rsidRPr="00996FAF" w:rsidRDefault="00C52D7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15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72E8AA9" w14:textId="77777777" w:rsidTr="00600F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596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44A5BE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3B58EA9" w14:textId="08C00501" w:rsidR="00FC045E" w:rsidRPr="00996FAF" w:rsidRDefault="00C52D7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1592C">
                  <w:rPr>
                    <w:rFonts w:ascii="Arial" w:hAnsi="Arial" w:cs="Arial"/>
                    <w:color w:val="auto"/>
                  </w:rPr>
                  <w:t>Compliant</w:t>
                </w:r>
              </w:sdtContent>
            </w:sdt>
            <w:r w:rsidR="00FC045E" w:rsidRPr="00996FAF" w:rsidDel="007F3947">
              <w:rPr>
                <w:rFonts w:ascii="Arial" w:hAnsi="Arial" w:cs="Arial"/>
                <w:color w:val="0000FF"/>
              </w:rPr>
              <w:t xml:space="preserve"> </w:t>
            </w:r>
          </w:p>
        </w:tc>
      </w:tr>
    </w:tbl>
    <w:p w14:paraId="7F8A681B" w14:textId="77777777" w:rsidR="002B0C90" w:rsidRDefault="002B0C90" w:rsidP="00600F02">
      <w:pPr>
        <w:pStyle w:val="Heading20"/>
        <w:spacing w:before="240"/>
      </w:pPr>
      <w:r>
        <w:t>Findings</w:t>
      </w:r>
    </w:p>
    <w:p w14:paraId="7BC8D787" w14:textId="75B8E70B" w:rsidR="00117022" w:rsidRDefault="001D111D" w:rsidP="00310E0F">
      <w:pPr>
        <w:pStyle w:val="NormalArial"/>
        <w:rPr>
          <w:color w:val="auto"/>
        </w:rPr>
      </w:pPr>
      <w:r w:rsidRPr="00215F38">
        <w:rPr>
          <w:color w:val="auto"/>
        </w:rPr>
        <w:t xml:space="preserve">The workforce </w:t>
      </w:r>
      <w:r w:rsidR="008A5D59">
        <w:rPr>
          <w:color w:val="auto"/>
        </w:rPr>
        <w:t>is</w:t>
      </w:r>
      <w:r w:rsidRPr="00215F38">
        <w:rPr>
          <w:color w:val="auto"/>
        </w:rPr>
        <w:t xml:space="preserve"> planned to enable a suitable number and mix of staff to support the delivery of safe and quality care and services. Consumers considered they received timely responses to call bells and reported no concerns with the care received. Documentation showed call bells were answered in a timely manner</w:t>
      </w:r>
      <w:r w:rsidR="008A5D59">
        <w:rPr>
          <w:color w:val="auto"/>
        </w:rPr>
        <w:t>.</w:t>
      </w:r>
    </w:p>
    <w:p w14:paraId="2AE5A230" w14:textId="4C936EEF" w:rsidR="00215F38" w:rsidRDefault="00A855B8" w:rsidP="00310E0F">
      <w:pPr>
        <w:pStyle w:val="NormalArial"/>
        <w:rPr>
          <w:color w:val="auto"/>
        </w:rPr>
      </w:pPr>
      <w:r w:rsidRPr="00A855B8">
        <w:rPr>
          <w:color w:val="auto"/>
        </w:rPr>
        <w:t>Consumers and representatives said</w:t>
      </w:r>
      <w:r w:rsidR="00586611">
        <w:rPr>
          <w:color w:val="auto"/>
        </w:rPr>
        <w:t>, and observations confirmed</w:t>
      </w:r>
      <w:r w:rsidRPr="00A855B8">
        <w:rPr>
          <w:color w:val="auto"/>
        </w:rPr>
        <w:t xml:space="preserve"> staff were respectful, kind and caring, which included respecting consumers’ cultur</w:t>
      </w:r>
      <w:r w:rsidR="001A6956">
        <w:rPr>
          <w:color w:val="auto"/>
        </w:rPr>
        <w:t>e</w:t>
      </w:r>
      <w:r w:rsidRPr="00A855B8">
        <w:rPr>
          <w:color w:val="auto"/>
        </w:rPr>
        <w:t xml:space="preserve"> and heritage</w:t>
      </w:r>
      <w:r w:rsidRPr="00A855B8">
        <w:rPr>
          <w:color w:val="auto"/>
          <w:szCs w:val="22"/>
        </w:rPr>
        <w:t xml:space="preserve">. The service’s recruitment and selection process ensured staff were chosen in line with the </w:t>
      </w:r>
      <w:r w:rsidR="00586611">
        <w:rPr>
          <w:color w:val="auto"/>
          <w:szCs w:val="22"/>
        </w:rPr>
        <w:t xml:space="preserve">organisational </w:t>
      </w:r>
      <w:r w:rsidRPr="00A855B8">
        <w:rPr>
          <w:color w:val="auto"/>
          <w:szCs w:val="22"/>
        </w:rPr>
        <w:t>value</w:t>
      </w:r>
      <w:r w:rsidR="00586611">
        <w:rPr>
          <w:color w:val="auto"/>
          <w:szCs w:val="22"/>
        </w:rPr>
        <w:t>s</w:t>
      </w:r>
      <w:r w:rsidRPr="00A855B8">
        <w:rPr>
          <w:color w:val="auto"/>
        </w:rPr>
        <w:t>.</w:t>
      </w:r>
    </w:p>
    <w:p w14:paraId="187329A7" w14:textId="2DF4F214" w:rsidR="00A855B8" w:rsidRDefault="00A855B8" w:rsidP="00310E0F">
      <w:pPr>
        <w:pStyle w:val="CommentText"/>
        <w:rPr>
          <w:rFonts w:ascii="Arial" w:eastAsia="Arial" w:hAnsi="Arial" w:cs="Arial"/>
          <w:color w:val="auto"/>
        </w:rPr>
      </w:pPr>
      <w:r w:rsidRPr="00D8606C">
        <w:rPr>
          <w:rFonts w:ascii="Arial" w:eastAsia="Arial" w:hAnsi="Arial" w:cs="Arial"/>
          <w:color w:val="auto"/>
        </w:rPr>
        <w:t>Consumers considered staff perform</w:t>
      </w:r>
      <w:r>
        <w:rPr>
          <w:rFonts w:ascii="Arial" w:eastAsia="Arial" w:hAnsi="Arial" w:cs="Arial"/>
          <w:color w:val="auto"/>
        </w:rPr>
        <w:t>ed</w:t>
      </w:r>
      <w:r w:rsidRPr="00D8606C">
        <w:rPr>
          <w:rFonts w:ascii="Arial" w:eastAsia="Arial" w:hAnsi="Arial" w:cs="Arial"/>
          <w:color w:val="auto"/>
        </w:rPr>
        <w:t xml:space="preserve"> their duties </w:t>
      </w:r>
      <w:r w:rsidR="00D125B7" w:rsidRPr="00D8606C">
        <w:rPr>
          <w:rFonts w:ascii="Arial" w:eastAsia="Arial" w:hAnsi="Arial" w:cs="Arial"/>
          <w:color w:val="auto"/>
        </w:rPr>
        <w:t>effectively and</w:t>
      </w:r>
      <w:r>
        <w:rPr>
          <w:rFonts w:ascii="Arial" w:eastAsia="Arial" w:hAnsi="Arial" w:cs="Arial"/>
          <w:color w:val="auto"/>
        </w:rPr>
        <w:t xml:space="preserve"> </w:t>
      </w:r>
      <w:r w:rsidR="00A668E0">
        <w:rPr>
          <w:rFonts w:ascii="Arial" w:eastAsia="Arial" w:hAnsi="Arial" w:cs="Arial"/>
          <w:color w:val="auto"/>
        </w:rPr>
        <w:t xml:space="preserve">were </w:t>
      </w:r>
      <w:r w:rsidRPr="00D8606C">
        <w:rPr>
          <w:rFonts w:ascii="Arial" w:eastAsia="Arial" w:hAnsi="Arial" w:cs="Arial"/>
          <w:color w:val="auto"/>
        </w:rPr>
        <w:t xml:space="preserve">skilled to meet their care needs. </w:t>
      </w:r>
      <w:r>
        <w:rPr>
          <w:rFonts w:ascii="Arial" w:eastAsia="Arial" w:hAnsi="Arial" w:cs="Arial"/>
          <w:color w:val="auto"/>
        </w:rPr>
        <w:t>Position descriptions set out the expectations for each role</w:t>
      </w:r>
      <w:r w:rsidR="00A668E0">
        <w:rPr>
          <w:rFonts w:ascii="Arial" w:eastAsia="Arial" w:hAnsi="Arial" w:cs="Arial"/>
          <w:color w:val="auto"/>
        </w:rPr>
        <w:t>, and s</w:t>
      </w:r>
      <w:r w:rsidRPr="00D8606C">
        <w:rPr>
          <w:rFonts w:ascii="Arial" w:eastAsia="Arial" w:hAnsi="Arial" w:cs="Arial"/>
          <w:color w:val="auto"/>
        </w:rPr>
        <w:t>taff expressed satisfaction with the support that other staff and management provide</w:t>
      </w:r>
      <w:r w:rsidR="00A668E0">
        <w:rPr>
          <w:rFonts w:ascii="Arial" w:eastAsia="Arial" w:hAnsi="Arial" w:cs="Arial"/>
          <w:color w:val="auto"/>
        </w:rPr>
        <w:t>d</w:t>
      </w:r>
      <w:r w:rsidRPr="00D8606C">
        <w:rPr>
          <w:rFonts w:ascii="Arial" w:eastAsia="Arial" w:hAnsi="Arial" w:cs="Arial"/>
          <w:color w:val="auto"/>
        </w:rPr>
        <w:t xml:space="preserve"> them.</w:t>
      </w:r>
    </w:p>
    <w:p w14:paraId="27E2840D" w14:textId="514FDDF1" w:rsidR="00A668E0" w:rsidRPr="00A87BE7" w:rsidRDefault="000141E4" w:rsidP="00310E0F">
      <w:pPr>
        <w:pStyle w:val="CommentText"/>
        <w:rPr>
          <w:rFonts w:ascii="Arial" w:hAnsi="Arial" w:cs="Arial"/>
        </w:rPr>
      </w:pPr>
      <w:r w:rsidRPr="00A87BE7">
        <w:rPr>
          <w:rFonts w:ascii="Arial" w:hAnsi="Arial" w:cs="Arial"/>
        </w:rPr>
        <w:t xml:space="preserve">Staff were recruited, trained, equipped, and supported to deliver safe and effective care. </w:t>
      </w:r>
      <w:r w:rsidR="002A107A">
        <w:rPr>
          <w:rFonts w:ascii="Arial" w:hAnsi="Arial" w:cs="Arial"/>
        </w:rPr>
        <w:t>Most staff had completed their mandatory training at the time of the Site Audit.</w:t>
      </w:r>
      <w:r w:rsidR="00A87BE7" w:rsidRPr="00A87BE7">
        <w:rPr>
          <w:rFonts w:ascii="Arial" w:hAnsi="Arial" w:cs="Arial"/>
        </w:rPr>
        <w:t xml:space="preserve"> Manage</w:t>
      </w:r>
      <w:r w:rsidR="00B15F2F">
        <w:rPr>
          <w:rFonts w:ascii="Arial" w:hAnsi="Arial" w:cs="Arial"/>
        </w:rPr>
        <w:t>ment</w:t>
      </w:r>
      <w:r w:rsidR="00A87BE7" w:rsidRPr="00A87BE7">
        <w:rPr>
          <w:rFonts w:ascii="Arial" w:hAnsi="Arial" w:cs="Arial"/>
        </w:rPr>
        <w:t xml:space="preserve"> advised </w:t>
      </w:r>
      <w:r w:rsidR="002A107A">
        <w:rPr>
          <w:rFonts w:ascii="Arial" w:hAnsi="Arial" w:cs="Arial"/>
        </w:rPr>
        <w:t xml:space="preserve">all </w:t>
      </w:r>
      <w:r w:rsidR="00A87BE7" w:rsidRPr="00A87BE7">
        <w:rPr>
          <w:rFonts w:ascii="Arial" w:hAnsi="Arial" w:cs="Arial"/>
        </w:rPr>
        <w:t>staff would complete their mandatory training by the end of the year.</w:t>
      </w:r>
    </w:p>
    <w:p w14:paraId="630162D5" w14:textId="000259A5" w:rsidR="002B0C90" w:rsidRPr="00262C0B" w:rsidRDefault="00A87BE7" w:rsidP="00B15F2F">
      <w:pPr>
        <w:pStyle w:val="CommentText"/>
      </w:pPr>
      <w:r w:rsidRPr="00A87BE7">
        <w:rPr>
          <w:rFonts w:ascii="Arial" w:hAnsi="Arial" w:cs="Arial"/>
        </w:rPr>
        <w:t>The service conduct</w:t>
      </w:r>
      <w:r w:rsidR="000E35A5">
        <w:rPr>
          <w:rFonts w:ascii="Arial" w:hAnsi="Arial" w:cs="Arial"/>
        </w:rPr>
        <w:t>s</w:t>
      </w:r>
      <w:r w:rsidRPr="00A87BE7">
        <w:rPr>
          <w:rFonts w:ascii="Arial" w:hAnsi="Arial" w:cs="Arial"/>
        </w:rPr>
        <w:t xml:space="preserve"> staff performance appraisals on an annual basis, where staff performance </w:t>
      </w:r>
      <w:r w:rsidR="000E35A5">
        <w:rPr>
          <w:rFonts w:ascii="Arial" w:hAnsi="Arial" w:cs="Arial"/>
        </w:rPr>
        <w:t>is</w:t>
      </w:r>
      <w:r w:rsidRPr="00A87BE7">
        <w:rPr>
          <w:rFonts w:ascii="Arial" w:hAnsi="Arial" w:cs="Arial"/>
        </w:rPr>
        <w:t xml:space="preserve"> assessed, monitored, and reviewed</w:t>
      </w:r>
      <w:r w:rsidR="00B15F2F">
        <w:rPr>
          <w:szCs w:val="22"/>
        </w:rPr>
        <w:t xml:space="preserve">. </w:t>
      </w:r>
      <w:r w:rsidR="00B15F2F" w:rsidRPr="00B15F2F">
        <w:rPr>
          <w:rFonts w:ascii="Arial" w:hAnsi="Arial" w:cs="Arial"/>
        </w:rPr>
        <w:t xml:space="preserve">Staff </w:t>
      </w:r>
      <w:r w:rsidR="00B15F2F">
        <w:rPr>
          <w:rFonts w:ascii="Arial" w:hAnsi="Arial" w:cs="Arial"/>
        </w:rPr>
        <w:t>were aware</w:t>
      </w:r>
      <w:r w:rsidR="00B15F2F" w:rsidRPr="00B15F2F">
        <w:rPr>
          <w:rFonts w:ascii="Arial" w:hAnsi="Arial" w:cs="Arial"/>
        </w:rPr>
        <w:t xml:space="preserve"> of the service’s performance development processes, </w:t>
      </w:r>
      <w:r w:rsidR="00B15F2F">
        <w:rPr>
          <w:rFonts w:ascii="Arial" w:hAnsi="Arial" w:cs="Arial"/>
        </w:rPr>
        <w:t>which included</w:t>
      </w:r>
      <w:r w:rsidR="00B15F2F" w:rsidRPr="00B15F2F">
        <w:rPr>
          <w:rFonts w:ascii="Arial" w:hAnsi="Arial" w:cs="Arial"/>
        </w:rPr>
        <w:t xml:space="preserve"> discussions of their current performance and identification of areas where they would like to develop their skills and knowledge</w:t>
      </w:r>
      <w:r w:rsidR="00414E81">
        <w:rPr>
          <w:rFonts w:ascii="Arial" w:hAnsi="Arial" w:cs="Arial"/>
        </w:rPr>
        <w:t>.</w:t>
      </w:r>
      <w:r w:rsidR="002B0C90">
        <w:br w:type="page"/>
      </w:r>
    </w:p>
    <w:p w14:paraId="47396AE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2A58B754" w14:textId="77777777" w:rsidTr="0060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0C724D8" w14:textId="77777777" w:rsidR="00FC045E" w:rsidRPr="00996FAF" w:rsidRDefault="00FC045E" w:rsidP="00FC1C01">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72DD2EC9" w14:textId="77777777" w:rsidR="00FC045E" w:rsidRPr="00996FAF" w:rsidRDefault="00FC045E" w:rsidP="00FC1C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7CE44E" w14:textId="77777777" w:rsidTr="00600F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7DDC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7F81AD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2CE39FF9" w14:textId="022181A8" w:rsidR="00FC045E" w:rsidRPr="00996FAF" w:rsidRDefault="00C52D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66990">
                  <w:rPr>
                    <w:rFonts w:ascii="Arial" w:hAnsi="Arial" w:cs="Arial"/>
                    <w:color w:val="auto"/>
                  </w:rPr>
                  <w:t>Compliant</w:t>
                </w:r>
              </w:sdtContent>
            </w:sdt>
          </w:p>
        </w:tc>
      </w:tr>
      <w:tr w:rsidR="00FC045E" w:rsidRPr="00996FAF" w14:paraId="40E6A977"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4F5D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54CE56A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0ADFA5C2" w14:textId="3C3E31F7" w:rsidR="00FC045E" w:rsidRPr="00996FAF" w:rsidRDefault="00C52D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66990">
                  <w:rPr>
                    <w:rFonts w:ascii="Arial" w:hAnsi="Arial" w:cs="Arial"/>
                    <w:color w:val="auto"/>
                  </w:rPr>
                  <w:t>Compliant</w:t>
                </w:r>
              </w:sdtContent>
            </w:sdt>
          </w:p>
        </w:tc>
      </w:tr>
      <w:tr w:rsidR="00FC045E" w:rsidRPr="00996FAF" w14:paraId="25F0B3E2" w14:textId="77777777" w:rsidTr="00600F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017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5A95E2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1109F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B7495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85E3A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7A5A8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F09C8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5B0CD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0ABD9458" w14:textId="2879FB70" w:rsidR="00FC045E" w:rsidRPr="00996FAF" w:rsidRDefault="00C52D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6990">
                  <w:rPr>
                    <w:rFonts w:ascii="Arial" w:hAnsi="Arial" w:cs="Arial"/>
                    <w:color w:val="auto"/>
                  </w:rPr>
                  <w:t>Compliant</w:t>
                </w:r>
              </w:sdtContent>
            </w:sdt>
          </w:p>
        </w:tc>
      </w:tr>
      <w:tr w:rsidR="00FC045E" w:rsidRPr="00996FAF" w14:paraId="35CFD42B" w14:textId="77777777" w:rsidTr="00600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1BC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751DD93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2392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B7882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EFD3C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9B6FC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681CD979" w14:textId="739355E8" w:rsidR="00FC045E" w:rsidRPr="00996FAF" w:rsidRDefault="00C52D7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6990">
                  <w:rPr>
                    <w:rFonts w:ascii="Arial" w:hAnsi="Arial" w:cs="Arial"/>
                    <w:color w:val="auto"/>
                  </w:rPr>
                  <w:t>Compliant</w:t>
                </w:r>
              </w:sdtContent>
            </w:sdt>
          </w:p>
        </w:tc>
      </w:tr>
      <w:tr w:rsidR="00FC045E" w:rsidRPr="00996FAF" w14:paraId="1A94D3A0" w14:textId="77777777" w:rsidTr="00600F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0B4D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9BAB62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E9C8B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C5C05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7110D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129FE159" w14:textId="7E967F1B" w:rsidR="00FC045E" w:rsidRPr="00996FAF" w:rsidRDefault="00C52D7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6990">
                  <w:rPr>
                    <w:rFonts w:ascii="Arial" w:hAnsi="Arial" w:cs="Arial"/>
                    <w:color w:val="auto"/>
                  </w:rPr>
                  <w:t>Compliant</w:t>
                </w:r>
              </w:sdtContent>
            </w:sdt>
          </w:p>
        </w:tc>
      </w:tr>
    </w:tbl>
    <w:p w14:paraId="5A874EC1" w14:textId="77777777" w:rsidR="00D87E7C" w:rsidRDefault="00D87E7C" w:rsidP="00600F02">
      <w:pPr>
        <w:pStyle w:val="Heading20"/>
        <w:spacing w:before="240"/>
      </w:pPr>
      <w:r w:rsidRPr="00996FAF">
        <w:t>Findings</w:t>
      </w:r>
    </w:p>
    <w:p w14:paraId="610F83A3" w14:textId="74543AC2" w:rsidR="0040368F" w:rsidRDefault="00371CAA" w:rsidP="00371CAA">
      <w:pPr>
        <w:pStyle w:val="NormalArial"/>
        <w:rPr>
          <w:color w:val="auto"/>
        </w:rPr>
      </w:pPr>
      <w:r>
        <w:rPr>
          <w:color w:val="auto"/>
        </w:rPr>
        <w:t xml:space="preserve">While </w:t>
      </w:r>
      <w:r w:rsidR="002A325F" w:rsidRPr="002A325F">
        <w:rPr>
          <w:color w:val="auto"/>
        </w:rPr>
        <w:t xml:space="preserve">consumers and representatives did not identify specific examples of changes implemented at the service resulting from feedback and complaints, </w:t>
      </w:r>
      <w:r w:rsidR="0040368F">
        <w:rPr>
          <w:color w:val="auto"/>
        </w:rPr>
        <w:t>they</w:t>
      </w:r>
      <w:r w:rsidR="002A325F" w:rsidRPr="002A325F">
        <w:rPr>
          <w:color w:val="auto"/>
        </w:rPr>
        <w:t xml:space="preserve"> said they </w:t>
      </w:r>
      <w:r w:rsidR="0040368F">
        <w:rPr>
          <w:color w:val="auto"/>
        </w:rPr>
        <w:t>felt</w:t>
      </w:r>
      <w:r w:rsidR="002A325F" w:rsidRPr="002A325F">
        <w:rPr>
          <w:color w:val="auto"/>
        </w:rPr>
        <w:t xml:space="preserve"> confident the service would implement such changes </w:t>
      </w:r>
      <w:r w:rsidR="004570D7">
        <w:rPr>
          <w:color w:val="auto"/>
        </w:rPr>
        <w:t>when</w:t>
      </w:r>
      <w:r w:rsidR="002A325F" w:rsidRPr="002A325F">
        <w:rPr>
          <w:color w:val="auto"/>
        </w:rPr>
        <w:t xml:space="preserve"> indicated. Management </w:t>
      </w:r>
      <w:r w:rsidR="0040368F">
        <w:rPr>
          <w:color w:val="auto"/>
        </w:rPr>
        <w:t xml:space="preserve">described </w:t>
      </w:r>
      <w:r w:rsidR="0040368F" w:rsidRPr="0040368F">
        <w:rPr>
          <w:color w:val="auto"/>
        </w:rPr>
        <w:t>changes and improvements made at the service are discussed at monthly consumer meetings</w:t>
      </w:r>
      <w:r w:rsidR="0040368F">
        <w:rPr>
          <w:color w:val="auto"/>
        </w:rPr>
        <w:t>.</w:t>
      </w:r>
    </w:p>
    <w:p w14:paraId="5AFD6851" w14:textId="1A1ACEE3" w:rsidR="00117022" w:rsidRDefault="00987395" w:rsidP="00371CAA">
      <w:pPr>
        <w:pStyle w:val="NormalArial"/>
        <w:rPr>
          <w:color w:val="auto"/>
        </w:rPr>
      </w:pPr>
      <w:r w:rsidRPr="00987395">
        <w:rPr>
          <w:color w:val="auto"/>
        </w:rPr>
        <w:t xml:space="preserve">The service </w:t>
      </w:r>
      <w:r w:rsidR="0040368F">
        <w:rPr>
          <w:color w:val="auto"/>
        </w:rPr>
        <w:t>i</w:t>
      </w:r>
      <w:r w:rsidRPr="00987395">
        <w:rPr>
          <w:color w:val="auto"/>
        </w:rPr>
        <w:t xml:space="preserve">s run by an order of Catholic nuns who demonstrated a culture of safe, </w:t>
      </w:r>
      <w:r w:rsidR="004570D7" w:rsidRPr="00987395">
        <w:rPr>
          <w:color w:val="auto"/>
        </w:rPr>
        <w:t>inclusive,</w:t>
      </w:r>
      <w:r w:rsidRPr="00987395">
        <w:rPr>
          <w:color w:val="auto"/>
        </w:rPr>
        <w:t xml:space="preserve"> and quality care. </w:t>
      </w:r>
      <w:r w:rsidR="00783604" w:rsidRPr="00783604">
        <w:rPr>
          <w:color w:val="auto"/>
        </w:rPr>
        <w:t>Audit reports, feedback and complaints, consumer surveys are discussed at regular Board meetings</w:t>
      </w:r>
      <w:r w:rsidR="00783604">
        <w:rPr>
          <w:color w:val="auto"/>
        </w:rPr>
        <w:t>.</w:t>
      </w:r>
    </w:p>
    <w:p w14:paraId="5D1DF671" w14:textId="117FA7F2" w:rsidR="00086820" w:rsidRPr="00EE4652" w:rsidRDefault="00E07B6B" w:rsidP="00371CAA">
      <w:pPr>
        <w:pStyle w:val="NormalArial"/>
        <w:rPr>
          <w:color w:val="auto"/>
        </w:rPr>
      </w:pPr>
      <w:r w:rsidRPr="00E07B6B">
        <w:rPr>
          <w:color w:val="auto"/>
        </w:rPr>
        <w:t>The organisation has effective governance systems in place. The service’s information system includes an effective electronic documentation management system</w:t>
      </w:r>
      <w:r w:rsidR="00EE4652">
        <w:rPr>
          <w:color w:val="auto"/>
        </w:rPr>
        <w:t xml:space="preserve">, which is only accessed by </w:t>
      </w:r>
      <w:r w:rsidR="00EE4652">
        <w:rPr>
          <w:color w:val="auto"/>
        </w:rPr>
        <w:lastRenderedPageBreak/>
        <w:t xml:space="preserve">relevant staff. </w:t>
      </w:r>
      <w:r w:rsidRPr="00E07B6B">
        <w:rPr>
          <w:color w:val="auto"/>
        </w:rPr>
        <w:t>Opportunities for continuous improvement are identified and actioned. Financial, feedback and complaint</w:t>
      </w:r>
      <w:r w:rsidR="00EE4652">
        <w:rPr>
          <w:color w:val="auto"/>
        </w:rPr>
        <w:t xml:space="preserve">, regulatory compliance </w:t>
      </w:r>
      <w:r w:rsidRPr="00E07B6B">
        <w:rPr>
          <w:color w:val="auto"/>
        </w:rPr>
        <w:t>and workforce governance systems are suitably addressed.</w:t>
      </w:r>
    </w:p>
    <w:p w14:paraId="164D95EF" w14:textId="695A9B58" w:rsidR="00987395" w:rsidRDefault="00086820" w:rsidP="00371CAA">
      <w:pPr>
        <w:pStyle w:val="NormalArial"/>
      </w:pPr>
      <w:r w:rsidRPr="00086820">
        <w:t xml:space="preserve">The service has a risk management system implemented to monitor and assess high impact or high prevalence risks associated with the care of consumers. </w:t>
      </w:r>
      <w:r>
        <w:t>R</w:t>
      </w:r>
      <w:r w:rsidRPr="00086820">
        <w:t>isks are reported and analysed through monthly reports including falls, behaviours, pressure injuries and medication incidents.</w:t>
      </w:r>
      <w:r>
        <w:t xml:space="preserve"> </w:t>
      </w:r>
      <w:r w:rsidRPr="00086820">
        <w:t>Consumers said they were supported to live the best life they can. The service’s incident management system is used to record all incidents</w:t>
      </w:r>
      <w:r w:rsidR="00C92270">
        <w:t>.</w:t>
      </w:r>
    </w:p>
    <w:p w14:paraId="4B117D57" w14:textId="16A2FFAC" w:rsidR="00025345" w:rsidRPr="00712752" w:rsidRDefault="00FC1C01" w:rsidP="00FC1C01">
      <w:pPr>
        <w:pStyle w:val="NormalArial"/>
      </w:pPr>
      <w:r w:rsidRPr="00FC1C01">
        <w:t xml:space="preserve">The service has policies and procedures relating to antimicrobial stewardship, open disclosure and the minimisation of restrictive practices. </w:t>
      </w:r>
      <w:r w:rsidR="00D137AE">
        <w:t>S</w:t>
      </w:r>
      <w:r w:rsidRPr="00FC1C01">
        <w:t xml:space="preserve">taff </w:t>
      </w:r>
      <w:r w:rsidR="00D137AE">
        <w:t>described principles related to these policies, including examples relevant to their work.</w:t>
      </w:r>
      <w:bookmarkStart w:id="1" w:name="_GoBack"/>
      <w:bookmarkEnd w:id="1"/>
    </w:p>
    <w:sectPr w:rsidR="00025345"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F375B" w14:textId="77777777" w:rsidR="00FC1C01" w:rsidRDefault="00FC1C01" w:rsidP="00D71F88">
      <w:pPr>
        <w:spacing w:after="0"/>
      </w:pPr>
      <w:r>
        <w:separator/>
      </w:r>
    </w:p>
  </w:endnote>
  <w:endnote w:type="continuationSeparator" w:id="0">
    <w:p w14:paraId="1A6B1021" w14:textId="77777777" w:rsidR="00FC1C01" w:rsidRDefault="00FC1C0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4F6E" w14:textId="77777777" w:rsidR="00FC1C01" w:rsidRDefault="00FC1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6DF3D" w14:textId="31754EEA" w:rsidR="00FC1C01" w:rsidRPr="00DF37F2" w:rsidRDefault="00FC1C01"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Francis of Assisi Home</w:t>
    </w:r>
    <w:r w:rsidRPr="00DF37F2">
      <w:rPr>
        <w:rStyle w:val="FooterBold"/>
        <w:rFonts w:ascii="Arial" w:hAnsi="Arial"/>
        <w:b w:val="0"/>
      </w:rPr>
      <w:tab/>
      <w:t xml:space="preserve">RPT-ACC-0122 v3.0 </w:t>
    </w:r>
  </w:p>
  <w:p w14:paraId="225EF40A" w14:textId="35FF64AD" w:rsidR="00FC1C01" w:rsidRPr="00DF37F2" w:rsidRDefault="00FC1C01"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5815</w:t>
    </w:r>
    <w:r w:rsidRPr="00DF37F2">
      <w:rPr>
        <w:rStyle w:val="FooterBold"/>
        <w:rFonts w:ascii="Arial" w:hAnsi="Arial"/>
        <w:b w:val="0"/>
      </w:rPr>
      <w:tab/>
      <w:t xml:space="preserve">OFFICIAL: Sensitive </w:t>
    </w:r>
  </w:p>
  <w:p w14:paraId="2FC4E50C" w14:textId="77777777" w:rsidR="00FC1C01" w:rsidRPr="00DF37F2" w:rsidRDefault="00FC1C0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AB31" w14:textId="77777777" w:rsidR="00FC1C01" w:rsidRDefault="00FC1C0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ACA67" w14:textId="77777777" w:rsidR="00FC1C01" w:rsidRDefault="00FC1C01" w:rsidP="00D71F88">
      <w:pPr>
        <w:spacing w:after="0"/>
      </w:pPr>
      <w:r>
        <w:separator/>
      </w:r>
    </w:p>
  </w:footnote>
  <w:footnote w:type="continuationSeparator" w:id="0">
    <w:p w14:paraId="3291C83C" w14:textId="77777777" w:rsidR="00FC1C01" w:rsidRDefault="00FC1C01" w:rsidP="00D71F88">
      <w:pPr>
        <w:spacing w:after="0"/>
      </w:pPr>
      <w:r>
        <w:continuationSeparator/>
      </w:r>
    </w:p>
  </w:footnote>
  <w:footnote w:id="1">
    <w:p w14:paraId="6E90A36D" w14:textId="21FA95F7" w:rsidR="00FC1C01" w:rsidRPr="00600F02" w:rsidRDefault="00FC1C01" w:rsidP="00600F0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85B1D">
        <w:rPr>
          <w:rFonts w:ascii="Arial" w:hAnsi="Arial" w:cs="Arial"/>
          <w:color w:val="auto"/>
          <w:sz w:val="20"/>
          <w:szCs w:val="20"/>
        </w:rPr>
        <w:t>section 40A</w:t>
      </w:r>
      <w:r w:rsidRPr="00485B1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5441" w14:textId="77777777" w:rsidR="00FC1C01" w:rsidRDefault="00FC1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B7A5" w14:textId="77777777" w:rsidR="00FC1C01" w:rsidRDefault="00FC1C01">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E0D85" w14:textId="77777777" w:rsidR="00FC1C01" w:rsidRDefault="00FC1C01">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1E4"/>
    <w:rsid w:val="00025345"/>
    <w:rsid w:val="00033D51"/>
    <w:rsid w:val="00035D3B"/>
    <w:rsid w:val="00041376"/>
    <w:rsid w:val="000415DA"/>
    <w:rsid w:val="000504A5"/>
    <w:rsid w:val="00066990"/>
    <w:rsid w:val="000758B1"/>
    <w:rsid w:val="00077933"/>
    <w:rsid w:val="00082630"/>
    <w:rsid w:val="00082958"/>
    <w:rsid w:val="00086820"/>
    <w:rsid w:val="000A772F"/>
    <w:rsid w:val="000E35A5"/>
    <w:rsid w:val="000F1333"/>
    <w:rsid w:val="000F763B"/>
    <w:rsid w:val="00100437"/>
    <w:rsid w:val="001051FD"/>
    <w:rsid w:val="00117022"/>
    <w:rsid w:val="00127C68"/>
    <w:rsid w:val="001302CA"/>
    <w:rsid w:val="0015692E"/>
    <w:rsid w:val="001604E0"/>
    <w:rsid w:val="001637AB"/>
    <w:rsid w:val="00171CD8"/>
    <w:rsid w:val="00187B0B"/>
    <w:rsid w:val="0019458F"/>
    <w:rsid w:val="00196FFD"/>
    <w:rsid w:val="001A5684"/>
    <w:rsid w:val="001A6956"/>
    <w:rsid w:val="001B2E07"/>
    <w:rsid w:val="001D111D"/>
    <w:rsid w:val="001E0B20"/>
    <w:rsid w:val="00215F38"/>
    <w:rsid w:val="002233B2"/>
    <w:rsid w:val="00224790"/>
    <w:rsid w:val="002318A2"/>
    <w:rsid w:val="00247530"/>
    <w:rsid w:val="00262C0B"/>
    <w:rsid w:val="0027689E"/>
    <w:rsid w:val="00282214"/>
    <w:rsid w:val="00284905"/>
    <w:rsid w:val="002A107A"/>
    <w:rsid w:val="002A325F"/>
    <w:rsid w:val="002B0884"/>
    <w:rsid w:val="002B0C90"/>
    <w:rsid w:val="002B6FAE"/>
    <w:rsid w:val="002D500B"/>
    <w:rsid w:val="002E3672"/>
    <w:rsid w:val="002F2C7C"/>
    <w:rsid w:val="002F49A8"/>
    <w:rsid w:val="00301545"/>
    <w:rsid w:val="00310BB7"/>
    <w:rsid w:val="00310E0F"/>
    <w:rsid w:val="0031592C"/>
    <w:rsid w:val="00334B7D"/>
    <w:rsid w:val="00345670"/>
    <w:rsid w:val="003574D0"/>
    <w:rsid w:val="0036130C"/>
    <w:rsid w:val="00371CAA"/>
    <w:rsid w:val="003B1763"/>
    <w:rsid w:val="003B6CB6"/>
    <w:rsid w:val="003B7474"/>
    <w:rsid w:val="003D1C7F"/>
    <w:rsid w:val="003D4015"/>
    <w:rsid w:val="003F2FE1"/>
    <w:rsid w:val="00400E91"/>
    <w:rsid w:val="0040368F"/>
    <w:rsid w:val="0040447D"/>
    <w:rsid w:val="00405699"/>
    <w:rsid w:val="00414E81"/>
    <w:rsid w:val="004570D7"/>
    <w:rsid w:val="0046027C"/>
    <w:rsid w:val="004603A0"/>
    <w:rsid w:val="00481CB2"/>
    <w:rsid w:val="00485B1D"/>
    <w:rsid w:val="00490D0D"/>
    <w:rsid w:val="004A13BF"/>
    <w:rsid w:val="004B1682"/>
    <w:rsid w:val="004C04DD"/>
    <w:rsid w:val="004F0ACC"/>
    <w:rsid w:val="0050585B"/>
    <w:rsid w:val="00511423"/>
    <w:rsid w:val="00550022"/>
    <w:rsid w:val="00554699"/>
    <w:rsid w:val="005751F9"/>
    <w:rsid w:val="005763D1"/>
    <w:rsid w:val="00583DA3"/>
    <w:rsid w:val="00586611"/>
    <w:rsid w:val="0059180D"/>
    <w:rsid w:val="00592BCC"/>
    <w:rsid w:val="005B2B65"/>
    <w:rsid w:val="005D23EC"/>
    <w:rsid w:val="00600F02"/>
    <w:rsid w:val="00602258"/>
    <w:rsid w:val="00604CBC"/>
    <w:rsid w:val="0061226B"/>
    <w:rsid w:val="00613127"/>
    <w:rsid w:val="006249B2"/>
    <w:rsid w:val="006404BA"/>
    <w:rsid w:val="00641383"/>
    <w:rsid w:val="006543DF"/>
    <w:rsid w:val="00660C37"/>
    <w:rsid w:val="00663957"/>
    <w:rsid w:val="00672388"/>
    <w:rsid w:val="00677A06"/>
    <w:rsid w:val="006A6DA3"/>
    <w:rsid w:val="006C0512"/>
    <w:rsid w:val="006C7939"/>
    <w:rsid w:val="007027C7"/>
    <w:rsid w:val="007069F5"/>
    <w:rsid w:val="00712752"/>
    <w:rsid w:val="007331B9"/>
    <w:rsid w:val="00737328"/>
    <w:rsid w:val="007434EE"/>
    <w:rsid w:val="0074504B"/>
    <w:rsid w:val="0075021E"/>
    <w:rsid w:val="007522A0"/>
    <w:rsid w:val="00783604"/>
    <w:rsid w:val="00787761"/>
    <w:rsid w:val="00810EE3"/>
    <w:rsid w:val="008174C2"/>
    <w:rsid w:val="0083192D"/>
    <w:rsid w:val="008334F8"/>
    <w:rsid w:val="008363FF"/>
    <w:rsid w:val="00876E6C"/>
    <w:rsid w:val="0087700C"/>
    <w:rsid w:val="008A5D59"/>
    <w:rsid w:val="008D266B"/>
    <w:rsid w:val="008E777B"/>
    <w:rsid w:val="008F61E9"/>
    <w:rsid w:val="00910765"/>
    <w:rsid w:val="00913181"/>
    <w:rsid w:val="00957174"/>
    <w:rsid w:val="00977791"/>
    <w:rsid w:val="00987395"/>
    <w:rsid w:val="00996FAF"/>
    <w:rsid w:val="009F2BCE"/>
    <w:rsid w:val="00A21758"/>
    <w:rsid w:val="00A668E0"/>
    <w:rsid w:val="00A75F31"/>
    <w:rsid w:val="00A855B8"/>
    <w:rsid w:val="00A87BE7"/>
    <w:rsid w:val="00A9638E"/>
    <w:rsid w:val="00B07C32"/>
    <w:rsid w:val="00B15F2F"/>
    <w:rsid w:val="00B24067"/>
    <w:rsid w:val="00B31E03"/>
    <w:rsid w:val="00B4416D"/>
    <w:rsid w:val="00B4637C"/>
    <w:rsid w:val="00B51B4F"/>
    <w:rsid w:val="00B53F7A"/>
    <w:rsid w:val="00B809F6"/>
    <w:rsid w:val="00BB0B1B"/>
    <w:rsid w:val="00BB1BDC"/>
    <w:rsid w:val="00BB4CEA"/>
    <w:rsid w:val="00BE2878"/>
    <w:rsid w:val="00BF2C51"/>
    <w:rsid w:val="00C03923"/>
    <w:rsid w:val="00C12FE6"/>
    <w:rsid w:val="00C133A7"/>
    <w:rsid w:val="00C17FE8"/>
    <w:rsid w:val="00C2096C"/>
    <w:rsid w:val="00C2301B"/>
    <w:rsid w:val="00C272D4"/>
    <w:rsid w:val="00C3553E"/>
    <w:rsid w:val="00C3719E"/>
    <w:rsid w:val="00C60C79"/>
    <w:rsid w:val="00C92270"/>
    <w:rsid w:val="00C94172"/>
    <w:rsid w:val="00C95479"/>
    <w:rsid w:val="00CA37CB"/>
    <w:rsid w:val="00CA5381"/>
    <w:rsid w:val="00CF1A72"/>
    <w:rsid w:val="00CF5086"/>
    <w:rsid w:val="00CF5D5A"/>
    <w:rsid w:val="00D125B7"/>
    <w:rsid w:val="00D137AE"/>
    <w:rsid w:val="00D17B13"/>
    <w:rsid w:val="00D2553E"/>
    <w:rsid w:val="00D2559D"/>
    <w:rsid w:val="00D30BB0"/>
    <w:rsid w:val="00D3157C"/>
    <w:rsid w:val="00D327BA"/>
    <w:rsid w:val="00D53068"/>
    <w:rsid w:val="00D6469A"/>
    <w:rsid w:val="00D71F88"/>
    <w:rsid w:val="00D81147"/>
    <w:rsid w:val="00D85984"/>
    <w:rsid w:val="00D87E7C"/>
    <w:rsid w:val="00D90050"/>
    <w:rsid w:val="00DC2C46"/>
    <w:rsid w:val="00DE2726"/>
    <w:rsid w:val="00DF37F2"/>
    <w:rsid w:val="00E03C14"/>
    <w:rsid w:val="00E07B6B"/>
    <w:rsid w:val="00E2364A"/>
    <w:rsid w:val="00E26793"/>
    <w:rsid w:val="00E40171"/>
    <w:rsid w:val="00E412AF"/>
    <w:rsid w:val="00E425F2"/>
    <w:rsid w:val="00E7129F"/>
    <w:rsid w:val="00EA1D43"/>
    <w:rsid w:val="00EA4A80"/>
    <w:rsid w:val="00EB63F6"/>
    <w:rsid w:val="00ED57AC"/>
    <w:rsid w:val="00EE4652"/>
    <w:rsid w:val="00F01EF5"/>
    <w:rsid w:val="00F045F4"/>
    <w:rsid w:val="00F24438"/>
    <w:rsid w:val="00F47A2D"/>
    <w:rsid w:val="00F56476"/>
    <w:rsid w:val="00FA0A5B"/>
    <w:rsid w:val="00FA5242"/>
    <w:rsid w:val="00FC045E"/>
    <w:rsid w:val="00FC1C01"/>
    <w:rsid w:val="00FC4739"/>
    <w:rsid w:val="00FD1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85B1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1334"/>
    <w:rsid w:val="00265283"/>
    <w:rsid w:val="00295E0C"/>
    <w:rsid w:val="003E5DF1"/>
    <w:rsid w:val="00465B93"/>
    <w:rsid w:val="00A178FE"/>
    <w:rsid w:val="00BF58F7"/>
    <w:rsid w:val="00C17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Francis of Assisi Home</Home>
    <Signed xmlns="a8338b6e-77a6-4851-82b6-98166143ffdd" xsi:nil="true"/>
    <Uploaded xmlns="a8338b6e-77a6-4851-82b6-98166143ffdd">true</Uploaded>
    <Management_x0020_Company xmlns="a8338b6e-77a6-4851-82b6-98166143ffdd" xsi:nil="true"/>
    <Doc_x0020_Date xmlns="a8338b6e-77a6-4851-82b6-98166143ffdd">2022-12-22T02:04:23+00:00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C:\Users\JMurray\Downloads\Performance_Report_5815_22-11-2022.docx</Location>
    <Home_x0020_ID xmlns="a8338b6e-77a6-4851-82b6-98166143ffdd">7BD14F4B-7CF4-DC11-AD41-005056922186</Home_x0020_ID>
    <State xmlns="a8338b6e-77a6-4851-82b6-98166143ffdd" xsi:nil="true"/>
    <Doc_x0020_Sent_Received_x0020_Date xmlns="a8338b6e-77a6-4851-82b6-98166143ffdd">2022-12-22T00:00:00+00:00</Doc_x0020_Sent_Received_x0020_Date>
    <Activity_x0020_ID xmlns="a8338b6e-77a6-4851-82b6-98166143ffdd">ECC76C30-2758-EA11-9E51-005056922186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247357-B0BB-4338-9C7E-5EBC7DF12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schemas.microsoft.com/office/2006/metadata/properties"/>
    <ds:schemaRef ds:uri="a8338b6e-77a6-4851-82b6-98166143ffdd"/>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3370</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2023-01-11T03:17:00Z</dcterms:created>
  <dcterms:modified xsi:type="dcterms:W3CDTF">2023-01-11T03:17:00Z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