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255753" w14:textId="77777777" w:rsidR="007526E8" w:rsidRPr="002C3EBF" w:rsidRDefault="00044DF1" w:rsidP="00044DF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77FEA79" wp14:editId="7152F9E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B93D9E8" w14:textId="77777777" w:rsidR="007526E8" w:rsidRDefault="00044DF1" w:rsidP="00044DF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21B4916" w14:textId="77777777" w:rsidR="007526E8" w:rsidRDefault="00044DF1" w:rsidP="00044DF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CFA67D" w14:textId="77777777" w:rsidR="007526E8" w:rsidRPr="002C3EBF" w:rsidRDefault="00044DF1" w:rsidP="00044DF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3774D" w14:paraId="78F6CDFF" w14:textId="77777777" w:rsidTr="00B3774D">
        <w:tc>
          <w:tcPr>
            <w:cnfStyle w:val="001000000000" w:firstRow="0" w:lastRow="0" w:firstColumn="1" w:lastColumn="0" w:oddVBand="0" w:evenVBand="0" w:oddHBand="0" w:evenHBand="0" w:firstRowFirstColumn="0" w:firstRowLastColumn="0" w:lastRowFirstColumn="0" w:lastRowLastColumn="0"/>
            <w:tcW w:w="3227" w:type="dxa"/>
          </w:tcPr>
          <w:p w14:paraId="5832C68D" w14:textId="77777777" w:rsidR="007526E8" w:rsidRPr="00996FAF" w:rsidRDefault="00044DF1" w:rsidP="00044DF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EF7F174" w14:textId="77777777" w:rsidR="007526E8" w:rsidRPr="00996FAF" w:rsidRDefault="00044DF1"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HammondCare Daw Park</w:t>
            </w:r>
          </w:p>
        </w:tc>
      </w:tr>
      <w:tr w:rsidR="00B3774D" w14:paraId="47E01DF5"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F49AE31" w14:textId="77777777" w:rsidR="007526E8" w:rsidRPr="00996FAF" w:rsidRDefault="00044DF1" w:rsidP="00044DF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AC5FB3" w14:textId="77777777" w:rsidR="007526E8" w:rsidRPr="00C27BE3" w:rsidRDefault="00044DF1" w:rsidP="00044D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8241</w:t>
            </w:r>
          </w:p>
        </w:tc>
      </w:tr>
      <w:tr w:rsidR="00B3774D" w14:paraId="2AAEBAA0" w14:textId="77777777" w:rsidTr="00B37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EA283A" w14:textId="77777777" w:rsidR="007526E8" w:rsidRPr="00996FAF" w:rsidRDefault="00044DF1" w:rsidP="00044DF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1162C4F" w14:textId="77777777" w:rsidR="007526E8" w:rsidRPr="00996FAF" w:rsidRDefault="00044DF1"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216 Daws</w:t>
            </w:r>
            <w:r>
              <w:rPr>
                <w:rFonts w:ascii="Arial" w:eastAsia="Times New Roman" w:hAnsi="Arial" w:cs="Arial"/>
                <w:lang w:eastAsia="en-AU"/>
              </w:rPr>
              <w:t xml:space="preserve"> Road, DAW PARK, South Australia, 5041</w:t>
            </w:r>
          </w:p>
        </w:tc>
      </w:tr>
      <w:tr w:rsidR="00B3774D" w14:paraId="3C2B506B"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A637F" w14:textId="77777777" w:rsidR="007526E8" w:rsidRPr="00996FAF" w:rsidRDefault="00044DF1" w:rsidP="00044DF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07AAAC" w14:textId="77777777" w:rsidR="007526E8" w:rsidRPr="00996FAF" w:rsidRDefault="00044DF1" w:rsidP="00044D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B3774D" w14:paraId="42011EC3" w14:textId="77777777" w:rsidTr="00B3774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4B8DABB" w14:textId="77777777" w:rsidR="007526E8" w:rsidRPr="00996FAF" w:rsidRDefault="00044DF1" w:rsidP="00044DF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2AC2B2D" w14:textId="77777777" w:rsidR="007526E8" w:rsidRPr="00996FAF" w:rsidRDefault="00044DF1"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May 2024 to 24 May 2024</w:t>
            </w:r>
          </w:p>
        </w:tc>
      </w:tr>
      <w:tr w:rsidR="00B3774D" w14:paraId="1CB2AD70"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05E845" w14:textId="77777777" w:rsidR="007526E8" w:rsidRPr="00996FAF" w:rsidRDefault="00044DF1" w:rsidP="00044DF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618939653"/>
            <w:placeholder>
              <w:docPart w:val="DefaultPlaceholder_-1854013437"/>
            </w:placeholder>
            <w:date w:fullDate="2024-06-26T00:00:00Z">
              <w:dateFormat w:val="d MMMM yyyy"/>
              <w:lid w:val="en-AU"/>
              <w:storeMappedDataAs w:val="dateTime"/>
              <w:calendar w:val="gregorian"/>
            </w:date>
          </w:sdtPr>
          <w:sdtEndPr/>
          <w:sdtContent>
            <w:tc>
              <w:tcPr>
                <w:tcW w:w="7114" w:type="dxa"/>
                <w:shd w:val="clear" w:color="auto" w:fill="FFFFFF" w:themeFill="background1"/>
              </w:tcPr>
              <w:p w14:paraId="3DAC7935" w14:textId="1257EC26" w:rsidR="007526E8" w:rsidRPr="00996FAF" w:rsidRDefault="005C0401" w:rsidP="00044D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26 June 2024</w:t>
                </w:r>
              </w:p>
            </w:tc>
          </w:sdtContent>
        </w:sdt>
      </w:tr>
      <w:tr w:rsidR="00B3774D" w14:paraId="561B4F69" w14:textId="77777777" w:rsidTr="00B3774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DB46A99" w14:textId="77777777" w:rsidR="007526E8" w:rsidRPr="00996FAF" w:rsidRDefault="00044DF1" w:rsidP="00044DF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D6A18F1" w14:textId="77777777" w:rsidR="007526E8" w:rsidRPr="009B6303" w:rsidRDefault="00044DF1"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749 HammondCare </w:t>
            </w:r>
          </w:p>
          <w:p w14:paraId="4A4BB994" w14:textId="77777777" w:rsidR="007526E8" w:rsidRPr="009B6303" w:rsidRDefault="00044DF1"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28380 HammondCare Daw Park</w:t>
            </w:r>
          </w:p>
        </w:tc>
      </w:tr>
    </w:tbl>
    <w:bookmarkEnd w:id="0"/>
    <w:p w14:paraId="70C25784" w14:textId="77777777" w:rsidR="007526E8" w:rsidRPr="00996FAF" w:rsidRDefault="00044DF1" w:rsidP="00044DF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A46421" w14:textId="77777777" w:rsidR="007526E8" w:rsidRPr="00996FAF" w:rsidRDefault="00044DF1" w:rsidP="00044DF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FA22586" w14:textId="77777777" w:rsidR="007526E8" w:rsidRPr="00996FAF" w:rsidRDefault="00044DF1" w:rsidP="00044DF1">
      <w:pPr>
        <w:pStyle w:val="NormalArial"/>
      </w:pPr>
      <w:r w:rsidRPr="00996FAF">
        <w:t xml:space="preserve">This performance report for </w:t>
      </w:r>
      <w:r w:rsidRPr="00C27BE3">
        <w:rPr>
          <w:color w:val="auto"/>
        </w:rPr>
        <w:t>HammondCare Daw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BF60A4">
        <w:rPr>
          <w:color w:val="auto"/>
        </w:rPr>
        <w:t>McDonald, delegate</w:t>
      </w:r>
      <w:r w:rsidRPr="00996FAF">
        <w:t xml:space="preserve"> of the Aged Care Quality and Safety Commissioner (Commissioner)</w:t>
      </w:r>
      <w:r>
        <w:rPr>
          <w:rStyle w:val="FootnoteReference"/>
        </w:rPr>
        <w:footnoteReference w:id="2"/>
      </w:r>
      <w:r w:rsidRPr="00996FAF">
        <w:t xml:space="preserve">. </w:t>
      </w:r>
    </w:p>
    <w:p w14:paraId="4A864FDC" w14:textId="77777777" w:rsidR="007526E8" w:rsidRPr="00996FAF" w:rsidRDefault="00044DF1" w:rsidP="00044DF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DB27E05" w14:textId="77777777" w:rsidR="007526E8" w:rsidRPr="00996FAF" w:rsidRDefault="00044DF1" w:rsidP="00044DF1">
      <w:pPr>
        <w:pStyle w:val="NormalArial"/>
      </w:pPr>
      <w:r w:rsidRPr="00996FAF">
        <w:t>The report also specifies any areas in which improvements must be made to ensure the Quality Standards are complied with.</w:t>
      </w:r>
    </w:p>
    <w:p w14:paraId="63994A26" w14:textId="77777777" w:rsidR="007526E8" w:rsidRPr="00996FAF" w:rsidRDefault="00044DF1" w:rsidP="00044DF1">
      <w:pPr>
        <w:pStyle w:val="Heading1"/>
        <w:spacing w:before="240" w:after="240" w:line="22" w:lineRule="atLeast"/>
        <w:rPr>
          <w:rFonts w:ascii="Arial" w:hAnsi="Arial" w:cs="Arial"/>
        </w:rPr>
      </w:pPr>
      <w:r w:rsidRPr="00996FAF">
        <w:rPr>
          <w:rFonts w:ascii="Arial" w:hAnsi="Arial" w:cs="Arial"/>
        </w:rPr>
        <w:t>Material relied on</w:t>
      </w:r>
    </w:p>
    <w:p w14:paraId="0ABE86D3" w14:textId="77777777" w:rsidR="007526E8" w:rsidRPr="00996FAF" w:rsidRDefault="00044DF1" w:rsidP="00044DF1">
      <w:pPr>
        <w:pStyle w:val="NormalArial"/>
      </w:pPr>
      <w:r w:rsidRPr="00996FAF">
        <w:t>The following information has been considered in preparing the performance report:</w:t>
      </w:r>
    </w:p>
    <w:p w14:paraId="4A46F929" w14:textId="32FD3E66" w:rsidR="007526E8" w:rsidRPr="00381F5C" w:rsidRDefault="00044DF1" w:rsidP="00044DF1">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was informed by </w:t>
      </w:r>
      <w:r w:rsidRPr="00381F5C">
        <w:rPr>
          <w:rFonts w:ascii="Arial" w:hAnsi="Arial" w:cs="Arial"/>
          <w:color w:val="auto"/>
        </w:rPr>
        <w:t xml:space="preserve">a site assessment, observations at the service, review of documents and interviews with staff, </w:t>
      </w:r>
      <w:r w:rsidR="007D66B2">
        <w:rPr>
          <w:rFonts w:ascii="Arial" w:hAnsi="Arial" w:cs="Arial"/>
          <w:color w:val="auto"/>
        </w:rPr>
        <w:t>consumers and representatives</w:t>
      </w:r>
      <w:r w:rsidRPr="00381F5C">
        <w:rPr>
          <w:rFonts w:ascii="Arial" w:hAnsi="Arial" w:cs="Arial"/>
          <w:color w:val="auto"/>
        </w:rPr>
        <w:t xml:space="preserve"> and others</w:t>
      </w:r>
    </w:p>
    <w:p w14:paraId="1FD16FB1" w14:textId="44A1BB91" w:rsidR="007526E8" w:rsidRPr="00996FAF" w:rsidRDefault="00044DF1" w:rsidP="00044DF1">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sidR="00771A93">
        <w:rPr>
          <w:rFonts w:ascii="Arial" w:hAnsi="Arial" w:cs="Arial"/>
        </w:rPr>
        <w:t xml:space="preserve">21 June 2024, and additional documentation submitted on 24 June 2024. </w:t>
      </w:r>
    </w:p>
    <w:p w14:paraId="198A7353" w14:textId="22AB51F2" w:rsidR="007526E8" w:rsidRPr="00712752" w:rsidRDefault="00381F5C" w:rsidP="00044DF1">
      <w:pPr>
        <w:pStyle w:val="ListParagraph"/>
        <w:numPr>
          <w:ilvl w:val="0"/>
          <w:numId w:val="2"/>
        </w:numPr>
        <w:spacing w:line="22" w:lineRule="atLeast"/>
        <w:ind w:left="714" w:hanging="357"/>
        <w:contextualSpacing w:val="0"/>
        <w:rPr>
          <w:rFonts w:ascii="Arial" w:hAnsi="Arial" w:cs="Arial"/>
        </w:rPr>
      </w:pPr>
      <w:r>
        <w:rPr>
          <w:rFonts w:ascii="Arial" w:hAnsi="Arial" w:cs="Arial"/>
        </w:rPr>
        <w:t>other information and intelligence held by the Commission in relation the performance of the service</w:t>
      </w:r>
      <w:r w:rsidRPr="00712752">
        <w:rPr>
          <w:rFonts w:ascii="Arial" w:hAnsi="Arial" w:cs="Arial"/>
        </w:rPr>
        <w:br w:type="page"/>
      </w:r>
    </w:p>
    <w:p w14:paraId="6F770141" w14:textId="77777777" w:rsidR="007526E8" w:rsidRPr="00996FAF" w:rsidRDefault="00044DF1" w:rsidP="00044DF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B3774D" w14:paraId="3D8735FB" w14:textId="77777777" w:rsidTr="00B3774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780D1B" w14:textId="77777777" w:rsidR="007526E8" w:rsidRPr="00996FAF" w:rsidRDefault="00044DF1" w:rsidP="00044DF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F9B8D43" w14:textId="77777777" w:rsidR="007526E8" w:rsidRPr="00996FAF" w:rsidRDefault="00F75F6B" w:rsidP="00044DF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6211137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044DF1">
                  <w:rPr>
                    <w:rFonts w:ascii="Arial" w:hAnsi="Arial" w:cs="Arial"/>
                  </w:rPr>
                  <w:t>Compliant</w:t>
                </w:r>
              </w:sdtContent>
            </w:sdt>
          </w:p>
        </w:tc>
      </w:tr>
      <w:tr w:rsidR="00B3774D" w14:paraId="6DBF4465" w14:textId="77777777" w:rsidTr="00B3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72EB4BB" w14:textId="77777777" w:rsidR="007526E8" w:rsidRPr="00996FAF" w:rsidRDefault="00044DF1" w:rsidP="00044DF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5D8158B" w14:textId="77777777" w:rsidR="007526E8" w:rsidRPr="002C5FA9" w:rsidRDefault="00F75F6B"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057257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044DF1" w:rsidRPr="002C5FA9">
                  <w:rPr>
                    <w:rFonts w:ascii="Arial" w:hAnsi="Arial" w:cs="Arial"/>
                    <w:b/>
                    <w:bCs/>
                  </w:rPr>
                  <w:t>Compliant</w:t>
                </w:r>
              </w:sdtContent>
            </w:sdt>
          </w:p>
        </w:tc>
      </w:tr>
      <w:tr w:rsidR="00B3774D" w14:paraId="7B413AAC" w14:textId="77777777" w:rsidTr="00B377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DAFBACB" w14:textId="77777777" w:rsidR="007526E8" w:rsidRPr="00996FAF" w:rsidRDefault="00044DF1" w:rsidP="00044DF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99DF15C" w14:textId="77777777" w:rsidR="007526E8" w:rsidRPr="002C5FA9" w:rsidRDefault="00F75F6B" w:rsidP="00044D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63428166"/>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044DF1" w:rsidRPr="002C5FA9">
                  <w:rPr>
                    <w:rFonts w:ascii="Arial" w:hAnsi="Arial" w:cs="Arial"/>
                    <w:b/>
                    <w:bCs/>
                  </w:rPr>
                  <w:t>Compliant</w:t>
                </w:r>
              </w:sdtContent>
            </w:sdt>
          </w:p>
        </w:tc>
      </w:tr>
      <w:tr w:rsidR="00B3774D" w14:paraId="61D2F0F6" w14:textId="77777777" w:rsidTr="00B3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74DA0A" w14:textId="77777777" w:rsidR="007526E8" w:rsidRPr="00996FAF" w:rsidRDefault="00044DF1" w:rsidP="00044DF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6DDD675B" w14:textId="77777777" w:rsidR="007526E8" w:rsidRPr="002C5FA9" w:rsidRDefault="00F75F6B"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8860267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044DF1" w:rsidRPr="002C5FA9">
                  <w:rPr>
                    <w:rFonts w:ascii="Arial" w:hAnsi="Arial" w:cs="Arial"/>
                    <w:b/>
                    <w:bCs/>
                  </w:rPr>
                  <w:t>Compliant</w:t>
                </w:r>
              </w:sdtContent>
            </w:sdt>
          </w:p>
        </w:tc>
      </w:tr>
      <w:tr w:rsidR="00B3774D" w14:paraId="7E1B5BC6" w14:textId="77777777" w:rsidTr="00B377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730493" w14:textId="77777777" w:rsidR="007526E8" w:rsidRPr="00996FAF" w:rsidRDefault="00044DF1" w:rsidP="00044DF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7B837B3A" w14:textId="77777777" w:rsidR="007526E8" w:rsidRPr="002C5FA9" w:rsidRDefault="00F75F6B" w:rsidP="00044D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8522301"/>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044DF1" w:rsidRPr="002C5FA9">
                  <w:rPr>
                    <w:rFonts w:ascii="Arial" w:hAnsi="Arial" w:cs="Arial"/>
                    <w:b/>
                    <w:bCs/>
                  </w:rPr>
                  <w:t>Compliant</w:t>
                </w:r>
              </w:sdtContent>
            </w:sdt>
          </w:p>
        </w:tc>
      </w:tr>
      <w:tr w:rsidR="00B3774D" w14:paraId="7A054AA2" w14:textId="77777777" w:rsidTr="00B3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9CB6EF" w14:textId="77777777" w:rsidR="007526E8" w:rsidRPr="00996FAF" w:rsidRDefault="00044DF1" w:rsidP="00044DF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922E057" w14:textId="77777777" w:rsidR="007526E8" w:rsidRPr="002C5FA9" w:rsidRDefault="00F75F6B"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904713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044DF1" w:rsidRPr="002C5FA9">
                  <w:rPr>
                    <w:rFonts w:ascii="Arial" w:hAnsi="Arial" w:cs="Arial"/>
                    <w:b/>
                    <w:bCs/>
                  </w:rPr>
                  <w:t>Compliant</w:t>
                </w:r>
              </w:sdtContent>
            </w:sdt>
          </w:p>
        </w:tc>
      </w:tr>
      <w:tr w:rsidR="00B3774D" w14:paraId="0092700A" w14:textId="77777777" w:rsidTr="00B3774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0D31AC" w14:textId="77777777" w:rsidR="007526E8" w:rsidRPr="00996FAF" w:rsidRDefault="00044DF1" w:rsidP="00044DF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D376108" w14:textId="77777777" w:rsidR="007526E8" w:rsidRPr="002C5FA9" w:rsidRDefault="00F75F6B" w:rsidP="00044DF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311273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044DF1" w:rsidRPr="002C5FA9">
                  <w:rPr>
                    <w:rFonts w:ascii="Arial" w:hAnsi="Arial" w:cs="Arial"/>
                    <w:b/>
                    <w:bCs/>
                  </w:rPr>
                  <w:t>Compliant</w:t>
                </w:r>
              </w:sdtContent>
            </w:sdt>
          </w:p>
        </w:tc>
      </w:tr>
      <w:tr w:rsidR="00B3774D" w14:paraId="50F3DB3A" w14:textId="77777777" w:rsidTr="00B3774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E0D420" w14:textId="77777777" w:rsidR="007526E8" w:rsidRPr="00996FAF" w:rsidRDefault="00044DF1" w:rsidP="00044DF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3694B6" w14:textId="77777777" w:rsidR="007526E8" w:rsidRPr="002C5FA9" w:rsidRDefault="00F75F6B" w:rsidP="00044DF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2083280"/>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044DF1" w:rsidRPr="002C5FA9">
                  <w:rPr>
                    <w:rFonts w:ascii="Arial" w:hAnsi="Arial" w:cs="Arial"/>
                    <w:b/>
                    <w:bCs/>
                  </w:rPr>
                  <w:t>Compliant</w:t>
                </w:r>
              </w:sdtContent>
            </w:sdt>
          </w:p>
        </w:tc>
      </w:tr>
    </w:tbl>
    <w:p w14:paraId="362E1EBE" w14:textId="77777777" w:rsidR="007526E8" w:rsidRPr="00996FAF" w:rsidRDefault="00044DF1" w:rsidP="00044DF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3BB27D5" w14:textId="2F2BB2CF" w:rsidR="007526E8" w:rsidRPr="00381F5C" w:rsidRDefault="00044DF1" w:rsidP="00381F5C">
      <w:pPr>
        <w:pStyle w:val="Heading1"/>
        <w:spacing w:before="0" w:after="240" w:line="22" w:lineRule="atLeast"/>
        <w:rPr>
          <w:rFonts w:ascii="Arial" w:hAnsi="Arial" w:cs="Arial"/>
        </w:rPr>
      </w:pPr>
      <w:r w:rsidRPr="00996FAF">
        <w:rPr>
          <w:rFonts w:ascii="Arial" w:hAnsi="Arial" w:cs="Arial"/>
        </w:rPr>
        <w:t>Areas for improvement</w:t>
      </w:r>
      <w:bookmarkStart w:id="1" w:name="_Hlk103329315"/>
      <w:r w:rsidRPr="00996FAF">
        <w:t>:</w:t>
      </w:r>
      <w:bookmarkEnd w:id="1"/>
    </w:p>
    <w:p w14:paraId="0DF3C54A" w14:textId="77777777" w:rsidR="007526E8" w:rsidRPr="00996FAF" w:rsidRDefault="00044DF1" w:rsidP="00044DF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DC6B79B" w14:textId="006D0D01" w:rsidR="007526E8" w:rsidRPr="00996FAF" w:rsidRDefault="00044DF1" w:rsidP="00044DF1">
      <w:pPr>
        <w:pStyle w:val="NormalArial"/>
      </w:pPr>
      <w:r w:rsidRPr="00996FAF">
        <w:br w:type="page"/>
      </w:r>
    </w:p>
    <w:p w14:paraId="2B7EA4F4"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B3774D" w14:paraId="138CE25A"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48AF0D8" w14:textId="77777777" w:rsidR="007526E8" w:rsidRPr="00550022" w:rsidRDefault="00044DF1" w:rsidP="00044DF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1465DE4"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75503625"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D4471A" w14:textId="77777777" w:rsidR="007526E8" w:rsidRPr="00996FAF" w:rsidRDefault="00044DF1" w:rsidP="00044DF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0B870F5"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ED24FE7"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2203898"/>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044DF1">
                  <w:rPr>
                    <w:rFonts w:ascii="Arial" w:hAnsi="Arial" w:cs="Arial"/>
                  </w:rPr>
                  <w:t>Compliant</w:t>
                </w:r>
              </w:sdtContent>
            </w:sdt>
          </w:p>
        </w:tc>
      </w:tr>
      <w:tr w:rsidR="00B3774D" w14:paraId="5D47F8F3"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3A127E" w14:textId="77777777" w:rsidR="007526E8" w:rsidRPr="00996FAF" w:rsidRDefault="00044DF1" w:rsidP="00044DF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BE438B9"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0D60FFF4"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13507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044DF1" w:rsidRPr="00294E94">
                  <w:rPr>
                    <w:rFonts w:ascii="Arial" w:hAnsi="Arial" w:cs="Arial"/>
                  </w:rPr>
                  <w:t>Compliant</w:t>
                </w:r>
              </w:sdtContent>
            </w:sdt>
          </w:p>
        </w:tc>
      </w:tr>
      <w:tr w:rsidR="00B3774D" w14:paraId="6510122C"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65CCB" w14:textId="77777777" w:rsidR="007526E8" w:rsidRPr="00996FAF" w:rsidRDefault="00044DF1" w:rsidP="00044DF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3C29B68"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BD0BF72" w14:textId="77777777" w:rsidR="007526E8" w:rsidRPr="00996FAF" w:rsidRDefault="00044DF1" w:rsidP="00044DF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4D4A03" w14:textId="77777777" w:rsidR="007526E8" w:rsidRPr="00996FAF" w:rsidRDefault="00044DF1" w:rsidP="00044DF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A1D2784" w14:textId="77777777" w:rsidR="007526E8" w:rsidRPr="00996FAF" w:rsidRDefault="00044DF1" w:rsidP="00044DF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B819EF0" w14:textId="77777777" w:rsidR="007526E8" w:rsidRPr="00996FAF" w:rsidRDefault="00044DF1" w:rsidP="00044DF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6BB2890"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855147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044DF1" w:rsidRPr="00294E94">
                  <w:rPr>
                    <w:rFonts w:ascii="Arial" w:hAnsi="Arial" w:cs="Arial"/>
                  </w:rPr>
                  <w:t>Compliant</w:t>
                </w:r>
              </w:sdtContent>
            </w:sdt>
          </w:p>
        </w:tc>
      </w:tr>
      <w:tr w:rsidR="00B3774D" w14:paraId="3DC099B1"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961779" w14:textId="77777777" w:rsidR="007526E8" w:rsidRPr="00996FAF" w:rsidRDefault="00044DF1" w:rsidP="00044DF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D0F4F99"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F6DAE32" w14:textId="77777777" w:rsidR="007526E8" w:rsidRPr="00996FAF" w:rsidRDefault="00F75F6B" w:rsidP="00044D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436240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044DF1" w:rsidRPr="00294E94">
                  <w:rPr>
                    <w:rFonts w:ascii="Arial" w:hAnsi="Arial" w:cs="Arial"/>
                  </w:rPr>
                  <w:t>Compliant</w:t>
                </w:r>
              </w:sdtContent>
            </w:sdt>
          </w:p>
        </w:tc>
      </w:tr>
      <w:tr w:rsidR="00B3774D" w14:paraId="664DE213"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D4F9DD" w14:textId="77777777" w:rsidR="007526E8" w:rsidRPr="00996FAF" w:rsidRDefault="00044DF1" w:rsidP="00044DF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25824F9B" w14:textId="77777777" w:rsidR="007526E8" w:rsidRPr="00996FAF" w:rsidRDefault="00044DF1" w:rsidP="00044DF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1334A941"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931358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044DF1" w:rsidRPr="00294E94">
                  <w:rPr>
                    <w:rFonts w:ascii="Arial" w:hAnsi="Arial" w:cs="Arial"/>
                  </w:rPr>
                  <w:t>Compliant</w:t>
                </w:r>
              </w:sdtContent>
            </w:sdt>
          </w:p>
        </w:tc>
      </w:tr>
      <w:tr w:rsidR="00B3774D" w14:paraId="11E9F385"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E6ED56" w14:textId="77777777" w:rsidR="007526E8" w:rsidRPr="00996FAF" w:rsidRDefault="00044DF1" w:rsidP="00044DF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A2BCE70"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D9B827E"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349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044DF1" w:rsidRPr="00294E94">
                  <w:rPr>
                    <w:rFonts w:ascii="Arial" w:hAnsi="Arial" w:cs="Arial"/>
                  </w:rPr>
                  <w:t>Compliant</w:t>
                </w:r>
              </w:sdtContent>
            </w:sdt>
          </w:p>
        </w:tc>
      </w:tr>
    </w:tbl>
    <w:p w14:paraId="572FDD54" w14:textId="77777777" w:rsidR="007526E8" w:rsidRDefault="00044DF1" w:rsidP="00044DF1">
      <w:pPr>
        <w:pStyle w:val="Heading20"/>
      </w:pPr>
      <w:r w:rsidRPr="00996FAF">
        <w:t>Findings</w:t>
      </w:r>
    </w:p>
    <w:p w14:paraId="02E71F4C" w14:textId="77777777" w:rsidR="0035584F" w:rsidRDefault="0035584F" w:rsidP="00044DF1">
      <w:pPr>
        <w:pStyle w:val="NormalArial"/>
        <w:rPr>
          <w:color w:val="auto"/>
        </w:rPr>
      </w:pPr>
      <w:r>
        <w:t>This Quality Standard is assessed as Compliant as 6 of the 6 Requirements have been found Compliant, as:</w:t>
      </w:r>
      <w:r w:rsidRPr="007D66B2">
        <w:rPr>
          <w:color w:val="auto"/>
        </w:rPr>
        <w:t xml:space="preserve"> </w:t>
      </w:r>
    </w:p>
    <w:p w14:paraId="21B3CC56" w14:textId="77539206" w:rsidR="00622D97" w:rsidRPr="007D66B2" w:rsidRDefault="007D66B2" w:rsidP="00044DF1">
      <w:pPr>
        <w:pStyle w:val="NormalArial"/>
        <w:rPr>
          <w:color w:val="auto"/>
        </w:rPr>
      </w:pPr>
      <w:r w:rsidRPr="007D66B2">
        <w:rPr>
          <w:color w:val="auto"/>
        </w:rPr>
        <w:t>Consumers and representatives</w:t>
      </w:r>
      <w:r w:rsidR="00622D97" w:rsidRPr="007D66B2">
        <w:rPr>
          <w:color w:val="auto"/>
        </w:rPr>
        <w:t xml:space="preserve"> </w:t>
      </w:r>
      <w:r w:rsidRPr="007D66B2">
        <w:rPr>
          <w:color w:val="auto"/>
        </w:rPr>
        <w:t>said</w:t>
      </w:r>
      <w:r w:rsidR="00622D97" w:rsidRPr="007D66B2">
        <w:rPr>
          <w:color w:val="auto"/>
        </w:rPr>
        <w:t xml:space="preserve"> consumers </w:t>
      </w:r>
      <w:r w:rsidRPr="007D66B2">
        <w:rPr>
          <w:color w:val="auto"/>
        </w:rPr>
        <w:t>we</w:t>
      </w:r>
      <w:r w:rsidR="00622D97" w:rsidRPr="007D66B2">
        <w:rPr>
          <w:color w:val="auto"/>
        </w:rPr>
        <w:t xml:space="preserve">re treated with dignity and respect. Staff were observed to </w:t>
      </w:r>
      <w:r w:rsidRPr="007D66B2">
        <w:rPr>
          <w:color w:val="auto"/>
        </w:rPr>
        <w:t xml:space="preserve">treat consumers </w:t>
      </w:r>
      <w:r w:rsidR="00622D97" w:rsidRPr="007D66B2">
        <w:rPr>
          <w:color w:val="auto"/>
        </w:rPr>
        <w:t>respect</w:t>
      </w:r>
      <w:r w:rsidRPr="007D66B2">
        <w:rPr>
          <w:color w:val="auto"/>
        </w:rPr>
        <w:t>fully</w:t>
      </w:r>
      <w:r w:rsidR="00622D97" w:rsidRPr="007D66B2">
        <w:rPr>
          <w:color w:val="auto"/>
        </w:rPr>
        <w:t xml:space="preserve"> and </w:t>
      </w:r>
      <w:r w:rsidRPr="007D66B2">
        <w:rPr>
          <w:color w:val="auto"/>
        </w:rPr>
        <w:t>understood</w:t>
      </w:r>
      <w:r w:rsidR="00622D97" w:rsidRPr="007D66B2">
        <w:rPr>
          <w:color w:val="auto"/>
        </w:rPr>
        <w:t xml:space="preserve"> consumer’s identity</w:t>
      </w:r>
      <w:r w:rsidRPr="007D66B2">
        <w:rPr>
          <w:color w:val="auto"/>
        </w:rPr>
        <w:t xml:space="preserve">, </w:t>
      </w:r>
      <w:r w:rsidR="00622D97" w:rsidRPr="007D66B2">
        <w:rPr>
          <w:color w:val="auto"/>
        </w:rPr>
        <w:t xml:space="preserve">background and their individual care preferences. </w:t>
      </w:r>
      <w:r w:rsidRPr="007D66B2">
        <w:rPr>
          <w:color w:val="auto"/>
        </w:rPr>
        <w:t>P</w:t>
      </w:r>
      <w:r w:rsidR="00622D97" w:rsidRPr="007D66B2">
        <w:rPr>
          <w:color w:val="auto"/>
        </w:rPr>
        <w:t>olicies</w:t>
      </w:r>
      <w:r w:rsidRPr="007D66B2">
        <w:rPr>
          <w:color w:val="auto"/>
        </w:rPr>
        <w:t>,</w:t>
      </w:r>
      <w:r w:rsidR="00622D97" w:rsidRPr="007D66B2">
        <w:rPr>
          <w:color w:val="auto"/>
        </w:rPr>
        <w:t xml:space="preserve"> procedures and training </w:t>
      </w:r>
      <w:r w:rsidRPr="007D66B2">
        <w:rPr>
          <w:color w:val="auto"/>
        </w:rPr>
        <w:t>provided</w:t>
      </w:r>
      <w:r w:rsidR="00F6725F">
        <w:rPr>
          <w:color w:val="auto"/>
        </w:rPr>
        <w:t>,</w:t>
      </w:r>
      <w:r w:rsidR="00622D97" w:rsidRPr="007D66B2">
        <w:rPr>
          <w:color w:val="auto"/>
        </w:rPr>
        <w:t xml:space="preserve"> </w:t>
      </w:r>
      <w:r w:rsidRPr="007D66B2">
        <w:rPr>
          <w:color w:val="auto"/>
        </w:rPr>
        <w:t xml:space="preserve">guided staff practice to ensure consumers were treated </w:t>
      </w:r>
      <w:r w:rsidR="006A7C88">
        <w:rPr>
          <w:color w:val="auto"/>
        </w:rPr>
        <w:t>respectfully</w:t>
      </w:r>
      <w:r w:rsidR="00622D97" w:rsidRPr="007D66B2">
        <w:rPr>
          <w:color w:val="auto"/>
        </w:rPr>
        <w:t>.</w:t>
      </w:r>
    </w:p>
    <w:p w14:paraId="2AF9BB17" w14:textId="6F87B9A4" w:rsidR="00622D97" w:rsidRPr="001F0705" w:rsidRDefault="007D66B2" w:rsidP="00044DF1">
      <w:pPr>
        <w:pStyle w:val="NormalArial"/>
        <w:rPr>
          <w:color w:val="auto"/>
        </w:rPr>
      </w:pPr>
      <w:r w:rsidRPr="001F0705">
        <w:rPr>
          <w:color w:val="auto"/>
        </w:rPr>
        <w:t>Consumers and representatives</w:t>
      </w:r>
      <w:r w:rsidR="00622D97" w:rsidRPr="001F0705">
        <w:rPr>
          <w:color w:val="auto"/>
        </w:rPr>
        <w:t xml:space="preserve"> said care and services </w:t>
      </w:r>
      <w:r w:rsidR="001F0705" w:rsidRPr="001F0705">
        <w:rPr>
          <w:color w:val="auto"/>
        </w:rPr>
        <w:t xml:space="preserve">were </w:t>
      </w:r>
      <w:r w:rsidR="00622D97" w:rsidRPr="001F0705">
        <w:rPr>
          <w:color w:val="auto"/>
        </w:rPr>
        <w:t xml:space="preserve">tailored to </w:t>
      </w:r>
      <w:r w:rsidR="001F0705" w:rsidRPr="001F0705">
        <w:rPr>
          <w:color w:val="auto"/>
        </w:rPr>
        <w:t xml:space="preserve">meet </w:t>
      </w:r>
      <w:r w:rsidR="00622D97" w:rsidRPr="001F0705">
        <w:rPr>
          <w:color w:val="auto"/>
        </w:rPr>
        <w:t>consumers’ needs and cultur</w:t>
      </w:r>
      <w:r w:rsidR="001F0705" w:rsidRPr="001F0705">
        <w:rPr>
          <w:color w:val="auto"/>
        </w:rPr>
        <w:t>al preferences</w:t>
      </w:r>
      <w:r w:rsidR="00622D97" w:rsidRPr="001F0705">
        <w:rPr>
          <w:color w:val="auto"/>
        </w:rPr>
        <w:t xml:space="preserve">. Staff </w:t>
      </w:r>
      <w:r w:rsidR="001F0705" w:rsidRPr="001F0705">
        <w:rPr>
          <w:color w:val="auto"/>
        </w:rPr>
        <w:t>gave practical examples of</w:t>
      </w:r>
      <w:r w:rsidR="00622D97" w:rsidRPr="001F0705">
        <w:rPr>
          <w:color w:val="auto"/>
        </w:rPr>
        <w:t xml:space="preserve"> how care </w:t>
      </w:r>
      <w:r w:rsidR="001F0705" w:rsidRPr="001F0705">
        <w:rPr>
          <w:color w:val="auto"/>
        </w:rPr>
        <w:t>was altered in</w:t>
      </w:r>
      <w:r w:rsidR="00622D97" w:rsidRPr="001F0705">
        <w:rPr>
          <w:color w:val="auto"/>
        </w:rPr>
        <w:t xml:space="preserve"> respect to </w:t>
      </w:r>
      <w:r w:rsidR="001F0705" w:rsidRPr="001F0705">
        <w:rPr>
          <w:color w:val="auto"/>
        </w:rPr>
        <w:t>consumer’s</w:t>
      </w:r>
      <w:r w:rsidR="00622D97" w:rsidRPr="001F0705">
        <w:rPr>
          <w:color w:val="auto"/>
        </w:rPr>
        <w:t xml:space="preserve"> cultur</w:t>
      </w:r>
      <w:r w:rsidR="001F0705" w:rsidRPr="001F0705">
        <w:rPr>
          <w:color w:val="auto"/>
        </w:rPr>
        <w:t>al traditions and individual needs</w:t>
      </w:r>
      <w:r w:rsidR="00622D97" w:rsidRPr="001F0705">
        <w:rPr>
          <w:color w:val="auto"/>
        </w:rPr>
        <w:t xml:space="preserve">. </w:t>
      </w:r>
      <w:r w:rsidR="001F0705" w:rsidRPr="001F0705">
        <w:rPr>
          <w:color w:val="auto"/>
        </w:rPr>
        <w:t xml:space="preserve">Staff were knowledgeable </w:t>
      </w:r>
      <w:r w:rsidR="001B2DE4">
        <w:rPr>
          <w:color w:val="auto"/>
        </w:rPr>
        <w:t>of</w:t>
      </w:r>
      <w:r w:rsidR="001F0705" w:rsidRPr="001F0705">
        <w:rPr>
          <w:color w:val="auto"/>
        </w:rPr>
        <w:t xml:space="preserve"> consumer</w:t>
      </w:r>
      <w:r w:rsidR="001B2DE4">
        <w:rPr>
          <w:color w:val="auto"/>
        </w:rPr>
        <w:t>’s</w:t>
      </w:r>
      <w:r w:rsidR="001F0705" w:rsidRPr="001F0705">
        <w:rPr>
          <w:color w:val="auto"/>
        </w:rPr>
        <w:t xml:space="preserve"> </w:t>
      </w:r>
      <w:r w:rsidR="0035584F">
        <w:rPr>
          <w:color w:val="auto"/>
        </w:rPr>
        <w:t>care requirements</w:t>
      </w:r>
      <w:r w:rsidR="001F0705" w:rsidRPr="001F0705">
        <w:rPr>
          <w:color w:val="auto"/>
        </w:rPr>
        <w:t>, including when they wanted their room cleaned</w:t>
      </w:r>
      <w:r w:rsidR="001B2DE4">
        <w:rPr>
          <w:color w:val="auto"/>
        </w:rPr>
        <w:t xml:space="preserve"> outside of scheduled cleaning routines</w:t>
      </w:r>
      <w:r w:rsidR="001F0705" w:rsidRPr="001F0705">
        <w:rPr>
          <w:color w:val="auto"/>
        </w:rPr>
        <w:t xml:space="preserve"> and </w:t>
      </w:r>
      <w:r w:rsidR="001B2DE4">
        <w:rPr>
          <w:color w:val="auto"/>
        </w:rPr>
        <w:t>when consumers</w:t>
      </w:r>
      <w:r w:rsidR="001F0705" w:rsidRPr="001F0705">
        <w:rPr>
          <w:color w:val="auto"/>
        </w:rPr>
        <w:t xml:space="preserve"> did not wish to participate in celebrations for certain days of significance</w:t>
      </w:r>
      <w:r w:rsidR="00622D97" w:rsidRPr="001F0705">
        <w:rPr>
          <w:color w:val="auto"/>
        </w:rPr>
        <w:t>.</w:t>
      </w:r>
    </w:p>
    <w:p w14:paraId="6C10B761" w14:textId="5C15F45A" w:rsidR="00622D97" w:rsidRPr="007830C4" w:rsidRDefault="00622D97" w:rsidP="00044DF1">
      <w:pPr>
        <w:pStyle w:val="NormalArial"/>
        <w:rPr>
          <w:color w:val="auto"/>
        </w:rPr>
      </w:pPr>
      <w:r w:rsidRPr="007830C4">
        <w:rPr>
          <w:color w:val="auto"/>
        </w:rPr>
        <w:t xml:space="preserve">Consumers said they </w:t>
      </w:r>
      <w:r w:rsidR="001B2DE4" w:rsidRPr="007830C4">
        <w:rPr>
          <w:color w:val="auto"/>
        </w:rPr>
        <w:t>we</w:t>
      </w:r>
      <w:r w:rsidRPr="007830C4">
        <w:rPr>
          <w:color w:val="auto"/>
        </w:rPr>
        <w:t>re supported to choose who they wish</w:t>
      </w:r>
      <w:r w:rsidR="001B2DE4" w:rsidRPr="007830C4">
        <w:rPr>
          <w:color w:val="auto"/>
        </w:rPr>
        <w:t>ed</w:t>
      </w:r>
      <w:r w:rsidRPr="007830C4">
        <w:rPr>
          <w:color w:val="auto"/>
        </w:rPr>
        <w:t xml:space="preserve"> to involve in their care </w:t>
      </w:r>
      <w:r w:rsidR="001B2DE4" w:rsidRPr="007830C4">
        <w:rPr>
          <w:color w:val="auto"/>
        </w:rPr>
        <w:t xml:space="preserve">decisions, </w:t>
      </w:r>
      <w:r w:rsidRPr="007830C4">
        <w:rPr>
          <w:color w:val="auto"/>
        </w:rPr>
        <w:t>how they would like their care and services delivered</w:t>
      </w:r>
      <w:r w:rsidR="001B2DE4" w:rsidRPr="007830C4">
        <w:rPr>
          <w:color w:val="auto"/>
        </w:rPr>
        <w:t xml:space="preserve"> and </w:t>
      </w:r>
      <w:r w:rsidRPr="007830C4">
        <w:rPr>
          <w:color w:val="auto"/>
        </w:rPr>
        <w:t>to maintain relationships</w:t>
      </w:r>
      <w:r w:rsidR="007830C4" w:rsidRPr="007830C4">
        <w:rPr>
          <w:color w:val="auto"/>
        </w:rPr>
        <w:t xml:space="preserve"> of importance to them</w:t>
      </w:r>
      <w:r w:rsidRPr="007830C4">
        <w:rPr>
          <w:color w:val="auto"/>
        </w:rPr>
        <w:t xml:space="preserve">. </w:t>
      </w:r>
      <w:r w:rsidR="007D66B2" w:rsidRPr="007830C4">
        <w:rPr>
          <w:color w:val="auto"/>
        </w:rPr>
        <w:t>Care documentation</w:t>
      </w:r>
      <w:r w:rsidRPr="007830C4">
        <w:rPr>
          <w:color w:val="auto"/>
        </w:rPr>
        <w:t xml:space="preserve"> </w:t>
      </w:r>
      <w:r w:rsidR="00E425EA" w:rsidRPr="007830C4">
        <w:rPr>
          <w:color w:val="auto"/>
        </w:rPr>
        <w:t xml:space="preserve">identified who the consumer had nominated </w:t>
      </w:r>
      <w:r w:rsidR="007830C4" w:rsidRPr="007830C4">
        <w:rPr>
          <w:color w:val="auto"/>
        </w:rPr>
        <w:t>as</w:t>
      </w:r>
      <w:r w:rsidR="00E425EA" w:rsidRPr="007830C4">
        <w:rPr>
          <w:color w:val="auto"/>
        </w:rPr>
        <w:t xml:space="preserve"> their representative</w:t>
      </w:r>
      <w:r w:rsidR="006A7C88">
        <w:rPr>
          <w:color w:val="auto"/>
        </w:rPr>
        <w:t>,</w:t>
      </w:r>
      <w:r w:rsidR="00E425EA" w:rsidRPr="007830C4">
        <w:rPr>
          <w:color w:val="auto"/>
        </w:rPr>
        <w:t xml:space="preserve"> when they required </w:t>
      </w:r>
      <w:r w:rsidR="007830C4" w:rsidRPr="007830C4">
        <w:rPr>
          <w:color w:val="auto"/>
        </w:rPr>
        <w:t xml:space="preserve">support </w:t>
      </w:r>
      <w:r w:rsidR="00E425EA" w:rsidRPr="007830C4">
        <w:rPr>
          <w:color w:val="auto"/>
        </w:rPr>
        <w:t xml:space="preserve">to make decisions regarding their care. </w:t>
      </w:r>
      <w:r w:rsidR="007830C4" w:rsidRPr="007830C4">
        <w:rPr>
          <w:color w:val="auto"/>
        </w:rPr>
        <w:t xml:space="preserve">Staff </w:t>
      </w:r>
      <w:r w:rsidR="007830C4" w:rsidRPr="007830C4">
        <w:rPr>
          <w:color w:val="auto"/>
        </w:rPr>
        <w:lastRenderedPageBreak/>
        <w:t xml:space="preserve">demonstrated knowledge of what supports consumers required to maintain relationships and how they wished to stay connected with those of their choosing. </w:t>
      </w:r>
    </w:p>
    <w:p w14:paraId="7B404086" w14:textId="164E2A1C" w:rsidR="00622D97" w:rsidRPr="007830C4" w:rsidRDefault="00622D97" w:rsidP="00044DF1">
      <w:pPr>
        <w:pStyle w:val="NormalArial"/>
        <w:rPr>
          <w:color w:val="auto"/>
        </w:rPr>
      </w:pPr>
      <w:r w:rsidRPr="007830C4">
        <w:rPr>
          <w:color w:val="auto"/>
        </w:rPr>
        <w:t xml:space="preserve">Consumers </w:t>
      </w:r>
      <w:r w:rsidR="007830C4" w:rsidRPr="007830C4">
        <w:rPr>
          <w:color w:val="auto"/>
        </w:rPr>
        <w:t>felt</w:t>
      </w:r>
      <w:r w:rsidRPr="007830C4">
        <w:rPr>
          <w:color w:val="auto"/>
        </w:rPr>
        <w:t xml:space="preserve"> supported to take risks to enable them to live life </w:t>
      </w:r>
      <w:r w:rsidR="007830C4" w:rsidRPr="007830C4">
        <w:rPr>
          <w:color w:val="auto"/>
        </w:rPr>
        <w:t>as they wished</w:t>
      </w:r>
      <w:r w:rsidRPr="007830C4">
        <w:rPr>
          <w:color w:val="auto"/>
        </w:rPr>
        <w:t xml:space="preserve">. </w:t>
      </w:r>
      <w:r w:rsidR="007D66B2" w:rsidRPr="007830C4">
        <w:rPr>
          <w:color w:val="auto"/>
        </w:rPr>
        <w:t>Care documentation</w:t>
      </w:r>
      <w:r w:rsidRPr="007830C4">
        <w:rPr>
          <w:color w:val="auto"/>
        </w:rPr>
        <w:t xml:space="preserve"> demonstrate</w:t>
      </w:r>
      <w:r w:rsidR="007830C4" w:rsidRPr="007830C4">
        <w:rPr>
          <w:color w:val="auto"/>
        </w:rPr>
        <w:t>d</w:t>
      </w:r>
      <w:r w:rsidRPr="007830C4">
        <w:rPr>
          <w:color w:val="auto"/>
        </w:rPr>
        <w:t xml:space="preserve"> risks </w:t>
      </w:r>
      <w:r w:rsidR="007830C4" w:rsidRPr="007830C4">
        <w:rPr>
          <w:color w:val="auto"/>
        </w:rPr>
        <w:t>we</w:t>
      </w:r>
      <w:r w:rsidRPr="007830C4">
        <w:rPr>
          <w:color w:val="auto"/>
        </w:rPr>
        <w:t>re identified using risk assessment</w:t>
      </w:r>
      <w:r w:rsidR="007830C4" w:rsidRPr="007830C4">
        <w:rPr>
          <w:color w:val="auto"/>
        </w:rPr>
        <w:t xml:space="preserve">s </w:t>
      </w:r>
      <w:r w:rsidRPr="007830C4">
        <w:rPr>
          <w:color w:val="auto"/>
        </w:rPr>
        <w:t xml:space="preserve">and </w:t>
      </w:r>
      <w:r w:rsidR="007830C4" w:rsidRPr="007830C4">
        <w:rPr>
          <w:color w:val="auto"/>
        </w:rPr>
        <w:t>responsive actions were planned i</w:t>
      </w:r>
      <w:r w:rsidRPr="007830C4">
        <w:rPr>
          <w:color w:val="auto"/>
        </w:rPr>
        <w:t xml:space="preserve">n consultation with </w:t>
      </w:r>
      <w:r w:rsidR="007D66B2" w:rsidRPr="007830C4">
        <w:rPr>
          <w:color w:val="auto"/>
        </w:rPr>
        <w:t>consumers and representatives</w:t>
      </w:r>
      <w:r w:rsidRPr="007830C4">
        <w:rPr>
          <w:color w:val="auto"/>
        </w:rPr>
        <w:t xml:space="preserve"> to ensure informed decisions</w:t>
      </w:r>
      <w:r w:rsidR="007830C4" w:rsidRPr="007830C4">
        <w:rPr>
          <w:color w:val="auto"/>
        </w:rPr>
        <w:t xml:space="preserve"> were made. Policies and procedures guided staff practice to support consumer’s dignity of choice and managing consumer risks.  </w:t>
      </w:r>
    </w:p>
    <w:p w14:paraId="60B9C63E" w14:textId="4971F1E7" w:rsidR="00622D97" w:rsidRPr="004269A3" w:rsidRDefault="00622D97" w:rsidP="00044DF1">
      <w:pPr>
        <w:pStyle w:val="NormalArial"/>
        <w:rPr>
          <w:color w:val="auto"/>
        </w:rPr>
      </w:pPr>
      <w:r w:rsidRPr="004269A3">
        <w:rPr>
          <w:color w:val="auto"/>
        </w:rPr>
        <w:t>Consumers</w:t>
      </w:r>
      <w:r w:rsidR="001E4FCF" w:rsidRPr="004269A3">
        <w:rPr>
          <w:color w:val="auto"/>
        </w:rPr>
        <w:t xml:space="preserve"> and representatives</w:t>
      </w:r>
      <w:r w:rsidRPr="004269A3">
        <w:rPr>
          <w:color w:val="auto"/>
        </w:rPr>
        <w:t xml:space="preserve"> confirmed they</w:t>
      </w:r>
      <w:r w:rsidR="001E4FCF" w:rsidRPr="004269A3">
        <w:rPr>
          <w:color w:val="auto"/>
        </w:rPr>
        <w:t xml:space="preserve"> we</w:t>
      </w:r>
      <w:r w:rsidRPr="004269A3">
        <w:rPr>
          <w:color w:val="auto"/>
        </w:rPr>
        <w:t xml:space="preserve">re </w:t>
      </w:r>
      <w:r w:rsidR="001E4FCF" w:rsidRPr="004269A3">
        <w:rPr>
          <w:color w:val="auto"/>
        </w:rPr>
        <w:t>kept</w:t>
      </w:r>
      <w:r w:rsidRPr="004269A3">
        <w:rPr>
          <w:color w:val="auto"/>
        </w:rPr>
        <w:t xml:space="preserve"> inform</w:t>
      </w:r>
      <w:r w:rsidR="001E4FCF" w:rsidRPr="004269A3">
        <w:rPr>
          <w:color w:val="auto"/>
        </w:rPr>
        <w:t>ed</w:t>
      </w:r>
      <w:r w:rsidRPr="004269A3">
        <w:rPr>
          <w:color w:val="auto"/>
        </w:rPr>
        <w:t xml:space="preserve"> either verbally or by receiving </w:t>
      </w:r>
      <w:r w:rsidR="001E4FCF" w:rsidRPr="004269A3">
        <w:rPr>
          <w:color w:val="auto"/>
        </w:rPr>
        <w:t>schedules, menus and newsletters</w:t>
      </w:r>
      <w:r w:rsidRPr="004269A3">
        <w:rPr>
          <w:color w:val="auto"/>
        </w:rPr>
        <w:t xml:space="preserve">. </w:t>
      </w:r>
      <w:r w:rsidR="001E4FCF" w:rsidRPr="004269A3">
        <w:rPr>
          <w:color w:val="auto"/>
        </w:rPr>
        <w:t xml:space="preserve">Posters and information displayed was observed to be accurate and enabled consumers to choose their meals and whether they participated in upcoming events. </w:t>
      </w:r>
      <w:r w:rsidR="004269A3" w:rsidRPr="004269A3">
        <w:rPr>
          <w:color w:val="auto"/>
        </w:rPr>
        <w:t xml:space="preserve">Representatives confirmed they received timely advice regarding potential changes to consumer’s care needs or health status. </w:t>
      </w:r>
    </w:p>
    <w:p w14:paraId="67AFE9FD" w14:textId="48C479D0" w:rsidR="007526E8" w:rsidRPr="004269A3" w:rsidRDefault="00622D97" w:rsidP="00044DF1">
      <w:pPr>
        <w:pStyle w:val="NormalArial"/>
        <w:rPr>
          <w:color w:val="auto"/>
        </w:rPr>
      </w:pPr>
      <w:r w:rsidRPr="004269A3">
        <w:rPr>
          <w:color w:val="auto"/>
        </w:rPr>
        <w:t xml:space="preserve">Consumers said their privacy </w:t>
      </w:r>
      <w:r w:rsidR="004269A3" w:rsidRPr="004269A3">
        <w:rPr>
          <w:color w:val="auto"/>
        </w:rPr>
        <w:t>wa</w:t>
      </w:r>
      <w:r w:rsidRPr="004269A3">
        <w:rPr>
          <w:color w:val="auto"/>
        </w:rPr>
        <w:t xml:space="preserve">s respected and </w:t>
      </w:r>
      <w:r w:rsidR="004269A3" w:rsidRPr="004269A3">
        <w:rPr>
          <w:color w:val="auto"/>
        </w:rPr>
        <w:t xml:space="preserve">staff do not discuss their </w:t>
      </w:r>
      <w:r w:rsidRPr="004269A3">
        <w:rPr>
          <w:color w:val="auto"/>
        </w:rPr>
        <w:t xml:space="preserve">personal information </w:t>
      </w:r>
      <w:r w:rsidR="004269A3" w:rsidRPr="004269A3">
        <w:rPr>
          <w:color w:val="auto"/>
        </w:rPr>
        <w:t>in front of others</w:t>
      </w:r>
      <w:r w:rsidRPr="004269A3">
        <w:rPr>
          <w:color w:val="auto"/>
        </w:rPr>
        <w:t xml:space="preserve">. Staff </w:t>
      </w:r>
      <w:r w:rsidR="006A7C88">
        <w:rPr>
          <w:color w:val="auto"/>
        </w:rPr>
        <w:t>advised</w:t>
      </w:r>
      <w:r w:rsidRPr="004269A3">
        <w:rPr>
          <w:color w:val="auto"/>
        </w:rPr>
        <w:t xml:space="preserve"> handover </w:t>
      </w:r>
      <w:r w:rsidR="004269A3" w:rsidRPr="004269A3">
        <w:rPr>
          <w:color w:val="auto"/>
        </w:rPr>
        <w:t>wa</w:t>
      </w:r>
      <w:r w:rsidRPr="004269A3">
        <w:rPr>
          <w:color w:val="auto"/>
        </w:rPr>
        <w:t>s conducted in a private area behind closed doors</w:t>
      </w:r>
      <w:r w:rsidR="004269A3" w:rsidRPr="004269A3">
        <w:rPr>
          <w:color w:val="auto"/>
        </w:rPr>
        <w:t xml:space="preserve"> and consumer information was stored in a password protected electronic care management system (ECMS)</w:t>
      </w:r>
      <w:r w:rsidRPr="004269A3">
        <w:rPr>
          <w:color w:val="auto"/>
        </w:rPr>
        <w:t xml:space="preserve">. Staff </w:t>
      </w:r>
      <w:r w:rsidR="004269A3" w:rsidRPr="004269A3">
        <w:rPr>
          <w:color w:val="auto"/>
        </w:rPr>
        <w:t xml:space="preserve">were observed to seek consent prior to entering consumer’s rooms and computers were locked when not in use. </w:t>
      </w:r>
      <w:r w:rsidRPr="004269A3">
        <w:rPr>
          <w:color w:val="auto"/>
        </w:rPr>
        <w:br w:type="page"/>
      </w:r>
    </w:p>
    <w:p w14:paraId="62B0708A"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3774D" w14:paraId="42B5DC70"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5DA51F9" w14:textId="77777777" w:rsidR="007526E8" w:rsidRPr="0075021E" w:rsidRDefault="00044DF1" w:rsidP="00044DF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3879041"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011A452A" w14:textId="77777777" w:rsidTr="00B377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5D691D3" w14:textId="77777777" w:rsidR="007526E8" w:rsidRPr="00996FAF" w:rsidRDefault="00044DF1" w:rsidP="00044DF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23A51D07"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10575310"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60650320"/>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044DF1" w:rsidRPr="00B952AA">
                  <w:rPr>
                    <w:rFonts w:ascii="Arial" w:hAnsi="Arial" w:cs="Arial"/>
                  </w:rPr>
                  <w:t>Compliant</w:t>
                </w:r>
              </w:sdtContent>
            </w:sdt>
          </w:p>
        </w:tc>
      </w:tr>
      <w:tr w:rsidR="00B3774D" w14:paraId="656F0C75"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DC0025" w14:textId="77777777" w:rsidR="007526E8" w:rsidRPr="00996FAF" w:rsidRDefault="00044DF1" w:rsidP="00044DF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7DFE8BDE"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948B5B1"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34259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044DF1" w:rsidRPr="00B952AA">
                  <w:rPr>
                    <w:rFonts w:ascii="Arial" w:hAnsi="Arial" w:cs="Arial"/>
                  </w:rPr>
                  <w:t>Compliant</w:t>
                </w:r>
              </w:sdtContent>
            </w:sdt>
          </w:p>
        </w:tc>
      </w:tr>
      <w:tr w:rsidR="00B3774D" w14:paraId="173BAA56" w14:textId="77777777" w:rsidTr="00B377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03DD771" w14:textId="77777777" w:rsidR="007526E8" w:rsidRPr="00996FAF" w:rsidRDefault="00044DF1" w:rsidP="00044DF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0F7EFC52"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5A2896B" w14:textId="77777777" w:rsidR="007526E8" w:rsidRPr="00996FAF" w:rsidRDefault="00044DF1" w:rsidP="00044DF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7E871E" w14:textId="77777777" w:rsidR="007526E8" w:rsidRPr="00996FAF" w:rsidRDefault="00044DF1" w:rsidP="00044DF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C125B0B"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767746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044DF1" w:rsidRPr="00B952AA">
                  <w:rPr>
                    <w:rFonts w:ascii="Arial" w:hAnsi="Arial" w:cs="Arial"/>
                  </w:rPr>
                  <w:t>Compliant</w:t>
                </w:r>
              </w:sdtContent>
            </w:sdt>
          </w:p>
        </w:tc>
      </w:tr>
      <w:tr w:rsidR="00B3774D" w14:paraId="6B59663C"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7026A19" w14:textId="77777777" w:rsidR="007526E8" w:rsidRPr="00996FAF" w:rsidRDefault="00044DF1" w:rsidP="00044DF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62AD3E83"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B4403FA" w14:textId="77777777" w:rsidR="007526E8" w:rsidRPr="00996FAF" w:rsidRDefault="00F75F6B" w:rsidP="00044DF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80463900"/>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044DF1" w:rsidRPr="00B952AA">
                  <w:rPr>
                    <w:rFonts w:ascii="Arial" w:hAnsi="Arial" w:cs="Arial"/>
                  </w:rPr>
                  <w:t>Compliant</w:t>
                </w:r>
              </w:sdtContent>
            </w:sdt>
          </w:p>
        </w:tc>
      </w:tr>
      <w:tr w:rsidR="00B3774D" w14:paraId="4EFD5C8D" w14:textId="77777777" w:rsidTr="00B3774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FB3F286" w14:textId="77777777" w:rsidR="007526E8" w:rsidRPr="00996FAF" w:rsidRDefault="00044DF1" w:rsidP="00044DF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156BD9B8"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58C35EB"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83500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044DF1" w:rsidRPr="00B952AA">
                  <w:rPr>
                    <w:rFonts w:ascii="Arial" w:hAnsi="Arial" w:cs="Arial"/>
                  </w:rPr>
                  <w:t>Compliant</w:t>
                </w:r>
              </w:sdtContent>
            </w:sdt>
          </w:p>
        </w:tc>
      </w:tr>
    </w:tbl>
    <w:p w14:paraId="68D46171" w14:textId="77777777" w:rsidR="007526E8" w:rsidRDefault="00044DF1" w:rsidP="00044DF1">
      <w:pPr>
        <w:pStyle w:val="Heading20"/>
      </w:pPr>
      <w:r w:rsidRPr="00996FAF">
        <w:t>Findings</w:t>
      </w:r>
    </w:p>
    <w:p w14:paraId="4F5F0888" w14:textId="69AE0F9B" w:rsidR="0035584F" w:rsidRDefault="0035584F" w:rsidP="00044DF1">
      <w:pPr>
        <w:pStyle w:val="NormalArial"/>
        <w:rPr>
          <w:color w:val="0070C0"/>
        </w:rPr>
      </w:pPr>
      <w:r>
        <w:t>This Quality Standard is assessed as Compliant as 5 of the 5 Requirements have been found Compliant, as:</w:t>
      </w:r>
      <w:r>
        <w:rPr>
          <w:color w:val="0070C0"/>
        </w:rPr>
        <w:t xml:space="preserve"> </w:t>
      </w:r>
    </w:p>
    <w:p w14:paraId="5E1F035B" w14:textId="7C760A8D" w:rsidR="00622D97" w:rsidRPr="003B265D" w:rsidRDefault="00F06DDA" w:rsidP="00044DF1">
      <w:pPr>
        <w:pStyle w:val="NormalArial"/>
        <w:rPr>
          <w:color w:val="auto"/>
        </w:rPr>
      </w:pPr>
      <w:r w:rsidRPr="003B265D">
        <w:rPr>
          <w:color w:val="auto"/>
        </w:rPr>
        <w:t xml:space="preserve">Staff </w:t>
      </w:r>
      <w:r w:rsidR="006664BA" w:rsidRPr="003B265D">
        <w:rPr>
          <w:color w:val="auto"/>
        </w:rPr>
        <w:t xml:space="preserve">confirmed </w:t>
      </w:r>
      <w:r w:rsidR="00E70F61" w:rsidRPr="003B265D">
        <w:rPr>
          <w:color w:val="auto"/>
        </w:rPr>
        <w:t>an assessment process</w:t>
      </w:r>
      <w:r w:rsidR="007C255C" w:rsidRPr="003B265D">
        <w:rPr>
          <w:color w:val="auto"/>
        </w:rPr>
        <w:t xml:space="preserve"> is </w:t>
      </w:r>
      <w:r w:rsidR="00B46ECB" w:rsidRPr="003B265D">
        <w:rPr>
          <w:color w:val="auto"/>
        </w:rPr>
        <w:t>embedded within the ECMS</w:t>
      </w:r>
      <w:r w:rsidR="008B7FE0" w:rsidRPr="003B265D">
        <w:rPr>
          <w:color w:val="auto"/>
        </w:rPr>
        <w:t xml:space="preserve"> and risks to consumers, such as restrictive practices, malnutrition, pressure injuries and falls </w:t>
      </w:r>
      <w:r w:rsidR="00275383" w:rsidRPr="003B265D">
        <w:rPr>
          <w:color w:val="auto"/>
        </w:rPr>
        <w:t>we</w:t>
      </w:r>
      <w:r w:rsidR="008B7FE0" w:rsidRPr="003B265D">
        <w:rPr>
          <w:color w:val="auto"/>
        </w:rPr>
        <w:t xml:space="preserve">re identified </w:t>
      </w:r>
      <w:r w:rsidR="00D24B20">
        <w:rPr>
          <w:color w:val="auto"/>
        </w:rPr>
        <w:t>through reviewing their</w:t>
      </w:r>
      <w:r w:rsidR="003F4109">
        <w:rPr>
          <w:color w:val="auto"/>
        </w:rPr>
        <w:t xml:space="preserve"> medical histories and</w:t>
      </w:r>
      <w:r w:rsidR="008B7FE0" w:rsidRPr="003B265D">
        <w:rPr>
          <w:color w:val="auto"/>
        </w:rPr>
        <w:t xml:space="preserve"> </w:t>
      </w:r>
      <w:r w:rsidR="00D24B20">
        <w:rPr>
          <w:color w:val="auto"/>
        </w:rPr>
        <w:t xml:space="preserve">using </w:t>
      </w:r>
      <w:r w:rsidR="009B6D87" w:rsidRPr="003B265D">
        <w:rPr>
          <w:color w:val="auto"/>
        </w:rPr>
        <w:t>validated assessment tools</w:t>
      </w:r>
      <w:r w:rsidR="00275383" w:rsidRPr="003B265D">
        <w:rPr>
          <w:color w:val="auto"/>
        </w:rPr>
        <w:t xml:space="preserve">. Care documentation evidenced </w:t>
      </w:r>
      <w:r w:rsidR="006441ED" w:rsidRPr="003B265D">
        <w:rPr>
          <w:color w:val="auto"/>
        </w:rPr>
        <w:t xml:space="preserve">assessments had been completed as scheduled and strategies had been planned </w:t>
      </w:r>
      <w:r w:rsidR="005C7B60" w:rsidRPr="003B265D">
        <w:rPr>
          <w:color w:val="auto"/>
        </w:rPr>
        <w:t xml:space="preserve">to inform staff of the care and </w:t>
      </w:r>
      <w:r w:rsidR="00D24B20">
        <w:rPr>
          <w:color w:val="auto"/>
        </w:rPr>
        <w:t>services</w:t>
      </w:r>
      <w:r w:rsidR="005C7B60" w:rsidRPr="003B265D">
        <w:rPr>
          <w:color w:val="auto"/>
        </w:rPr>
        <w:t xml:space="preserve"> required</w:t>
      </w:r>
      <w:r w:rsidR="00285EF6">
        <w:rPr>
          <w:color w:val="auto"/>
        </w:rPr>
        <w:t xml:space="preserve"> by consumers</w:t>
      </w:r>
      <w:r w:rsidR="005C7B60" w:rsidRPr="003B265D">
        <w:rPr>
          <w:color w:val="auto"/>
        </w:rPr>
        <w:t xml:space="preserve">, </w:t>
      </w:r>
      <w:r w:rsidR="006441ED" w:rsidRPr="003B265D">
        <w:rPr>
          <w:color w:val="auto"/>
        </w:rPr>
        <w:t>where risks had been identified.</w:t>
      </w:r>
      <w:r w:rsidR="005C7B60" w:rsidRPr="003B265D">
        <w:rPr>
          <w:color w:val="auto"/>
        </w:rPr>
        <w:t xml:space="preserve"> </w:t>
      </w:r>
      <w:r w:rsidR="00B53E9F" w:rsidRPr="003B265D">
        <w:rPr>
          <w:color w:val="auto"/>
        </w:rPr>
        <w:t>P</w:t>
      </w:r>
      <w:r w:rsidR="00622D97" w:rsidRPr="003B265D">
        <w:rPr>
          <w:color w:val="auto"/>
        </w:rPr>
        <w:t>olicies</w:t>
      </w:r>
      <w:r w:rsidR="00285EF6">
        <w:rPr>
          <w:color w:val="auto"/>
        </w:rPr>
        <w:t xml:space="preserve">, </w:t>
      </w:r>
      <w:r w:rsidR="00622D97" w:rsidRPr="003B265D">
        <w:rPr>
          <w:color w:val="auto"/>
        </w:rPr>
        <w:t xml:space="preserve">procedures </w:t>
      </w:r>
      <w:r w:rsidR="00285EF6">
        <w:rPr>
          <w:color w:val="auto"/>
        </w:rPr>
        <w:t xml:space="preserve">and a checklist </w:t>
      </w:r>
      <w:r w:rsidR="00622D97" w:rsidRPr="003B265D">
        <w:rPr>
          <w:color w:val="auto"/>
        </w:rPr>
        <w:t>guide</w:t>
      </w:r>
      <w:r w:rsidR="00B53E9F" w:rsidRPr="003B265D">
        <w:rPr>
          <w:color w:val="auto"/>
        </w:rPr>
        <w:t>d</w:t>
      </w:r>
      <w:r w:rsidR="00622D97" w:rsidRPr="003B265D">
        <w:rPr>
          <w:color w:val="auto"/>
        </w:rPr>
        <w:t xml:space="preserve"> staff in the completion of assessments and </w:t>
      </w:r>
      <w:r w:rsidR="0066371E" w:rsidRPr="003B265D">
        <w:rPr>
          <w:color w:val="auto"/>
        </w:rPr>
        <w:t xml:space="preserve">the development of </w:t>
      </w:r>
      <w:r w:rsidR="00622D97" w:rsidRPr="003B265D">
        <w:rPr>
          <w:color w:val="auto"/>
        </w:rPr>
        <w:t>care plans</w:t>
      </w:r>
      <w:r w:rsidR="003B265D" w:rsidRPr="003B265D">
        <w:rPr>
          <w:color w:val="auto"/>
        </w:rPr>
        <w:t>.</w:t>
      </w:r>
    </w:p>
    <w:p w14:paraId="26B6C61B" w14:textId="301700C3" w:rsidR="00216A0B" w:rsidRPr="00FA2F13" w:rsidRDefault="00C3511F" w:rsidP="00044DF1">
      <w:pPr>
        <w:pStyle w:val="NormalArial"/>
        <w:rPr>
          <w:color w:val="auto"/>
        </w:rPr>
      </w:pPr>
      <w:r w:rsidRPr="00FA2F13">
        <w:rPr>
          <w:color w:val="auto"/>
        </w:rPr>
        <w:t xml:space="preserve">Care documentation </w:t>
      </w:r>
      <w:r w:rsidR="009F0BC1" w:rsidRPr="00FA2F13">
        <w:rPr>
          <w:color w:val="auto"/>
        </w:rPr>
        <w:t xml:space="preserve">contained </w:t>
      </w:r>
      <w:r w:rsidR="00E41F3F" w:rsidRPr="00FA2F13">
        <w:rPr>
          <w:color w:val="auto"/>
        </w:rPr>
        <w:t>consumer</w:t>
      </w:r>
      <w:r w:rsidR="00DF7005" w:rsidRPr="00FA2F13">
        <w:rPr>
          <w:color w:val="auto"/>
        </w:rPr>
        <w:t>’</w:t>
      </w:r>
      <w:r w:rsidR="00E41F3F" w:rsidRPr="00FA2F13">
        <w:rPr>
          <w:color w:val="auto"/>
        </w:rPr>
        <w:t xml:space="preserve">s personal care preferences, behaviour support needs and </w:t>
      </w:r>
      <w:r w:rsidR="00BD7156" w:rsidRPr="00FA2F13">
        <w:rPr>
          <w:color w:val="auto"/>
        </w:rPr>
        <w:t xml:space="preserve">included </w:t>
      </w:r>
      <w:r w:rsidR="009F0BC1" w:rsidRPr="00FA2F13">
        <w:rPr>
          <w:color w:val="auto"/>
        </w:rPr>
        <w:t>advance care directives</w:t>
      </w:r>
      <w:r w:rsidR="00BD7156" w:rsidRPr="00FA2F13">
        <w:rPr>
          <w:color w:val="auto"/>
        </w:rPr>
        <w:t xml:space="preserve">, </w:t>
      </w:r>
      <w:r w:rsidR="00CB72BF" w:rsidRPr="00FA2F13">
        <w:rPr>
          <w:color w:val="auto"/>
        </w:rPr>
        <w:t xml:space="preserve">where these had been </w:t>
      </w:r>
      <w:r w:rsidR="00285EF6" w:rsidRPr="00FA2F13">
        <w:rPr>
          <w:color w:val="auto"/>
        </w:rPr>
        <w:t>given</w:t>
      </w:r>
      <w:r w:rsidR="00BD7156" w:rsidRPr="00FA2F13">
        <w:rPr>
          <w:color w:val="auto"/>
        </w:rPr>
        <w:t>.</w:t>
      </w:r>
      <w:r w:rsidR="00285EF6" w:rsidRPr="00FA2F13">
        <w:rPr>
          <w:color w:val="auto"/>
        </w:rPr>
        <w:t xml:space="preserve"> </w:t>
      </w:r>
      <w:r w:rsidR="00CB72BF" w:rsidRPr="00FA2F13">
        <w:rPr>
          <w:color w:val="auto"/>
        </w:rPr>
        <w:t xml:space="preserve">Staff </w:t>
      </w:r>
      <w:r w:rsidR="009079D6" w:rsidRPr="00FA2F13">
        <w:rPr>
          <w:color w:val="auto"/>
        </w:rPr>
        <w:t>advised</w:t>
      </w:r>
      <w:r w:rsidR="00CB72BF" w:rsidRPr="00FA2F13">
        <w:rPr>
          <w:color w:val="auto"/>
        </w:rPr>
        <w:t xml:space="preserve"> </w:t>
      </w:r>
      <w:r w:rsidR="009079D6" w:rsidRPr="00FA2F13">
        <w:rPr>
          <w:color w:val="auto"/>
        </w:rPr>
        <w:t xml:space="preserve">consumers and representatives were invited to discuss </w:t>
      </w:r>
      <w:r w:rsidR="00BD7156" w:rsidRPr="00FA2F13">
        <w:rPr>
          <w:color w:val="auto"/>
        </w:rPr>
        <w:t>consumer</w:t>
      </w:r>
      <w:r w:rsidR="006A7C88">
        <w:rPr>
          <w:color w:val="auto"/>
        </w:rPr>
        <w:t>’</w:t>
      </w:r>
      <w:r w:rsidR="00BD7156" w:rsidRPr="00FA2F13">
        <w:rPr>
          <w:color w:val="auto"/>
        </w:rPr>
        <w:t>s</w:t>
      </w:r>
      <w:r w:rsidR="00F10E8D" w:rsidRPr="00FA2F13">
        <w:rPr>
          <w:color w:val="auto"/>
        </w:rPr>
        <w:t xml:space="preserve"> care needs and end of life</w:t>
      </w:r>
      <w:r w:rsidR="006A7C88">
        <w:rPr>
          <w:color w:val="auto"/>
        </w:rPr>
        <w:t xml:space="preserve"> (EOL)</w:t>
      </w:r>
      <w:r w:rsidR="00F10E8D" w:rsidRPr="00FA2F13">
        <w:rPr>
          <w:color w:val="auto"/>
        </w:rPr>
        <w:t xml:space="preserve"> planning </w:t>
      </w:r>
      <w:r w:rsidR="00E41F3F" w:rsidRPr="00FA2F13">
        <w:rPr>
          <w:color w:val="auto"/>
        </w:rPr>
        <w:t>when the</w:t>
      </w:r>
      <w:r w:rsidR="00BD7156" w:rsidRPr="00FA2F13">
        <w:rPr>
          <w:color w:val="auto"/>
        </w:rPr>
        <w:t xml:space="preserve"> consumer</w:t>
      </w:r>
      <w:r w:rsidR="00E41F3F" w:rsidRPr="00FA2F13">
        <w:rPr>
          <w:color w:val="auto"/>
        </w:rPr>
        <w:t xml:space="preserve"> enter</w:t>
      </w:r>
      <w:r w:rsidR="008472D6" w:rsidRPr="00FA2F13">
        <w:rPr>
          <w:color w:val="auto"/>
        </w:rPr>
        <w:t>ed</w:t>
      </w:r>
      <w:r w:rsidR="00BD7156" w:rsidRPr="00FA2F13">
        <w:rPr>
          <w:color w:val="auto"/>
        </w:rPr>
        <w:t xml:space="preserve"> care and during care plan reviews.</w:t>
      </w:r>
      <w:r w:rsidR="00782BF3" w:rsidRPr="00FA2F13">
        <w:rPr>
          <w:color w:val="auto"/>
        </w:rPr>
        <w:t xml:space="preserve"> R</w:t>
      </w:r>
      <w:r w:rsidR="00BD7156" w:rsidRPr="00FA2F13">
        <w:rPr>
          <w:color w:val="auto"/>
        </w:rPr>
        <w:t xml:space="preserve">epresentatives confirmed </w:t>
      </w:r>
      <w:r w:rsidR="009679EB" w:rsidRPr="00FA2F13">
        <w:rPr>
          <w:color w:val="auto"/>
        </w:rPr>
        <w:t xml:space="preserve">care documentation reflected </w:t>
      </w:r>
      <w:r w:rsidR="00BD7156" w:rsidRPr="00FA2F13">
        <w:rPr>
          <w:color w:val="auto"/>
        </w:rPr>
        <w:t>consumer’s current care needs and preferences</w:t>
      </w:r>
      <w:r w:rsidR="009679EB" w:rsidRPr="00FA2F13">
        <w:rPr>
          <w:color w:val="auto"/>
        </w:rPr>
        <w:t xml:space="preserve">. However, </w:t>
      </w:r>
      <w:r w:rsidR="000C6B0C" w:rsidRPr="00FA2F13">
        <w:rPr>
          <w:color w:val="auto"/>
        </w:rPr>
        <w:t xml:space="preserve">2 </w:t>
      </w:r>
      <w:r w:rsidR="00F90CCB" w:rsidRPr="00FA2F13">
        <w:rPr>
          <w:color w:val="auto"/>
        </w:rPr>
        <w:t xml:space="preserve">named </w:t>
      </w:r>
      <w:r w:rsidR="000C6B0C" w:rsidRPr="00FA2F13">
        <w:rPr>
          <w:color w:val="auto"/>
        </w:rPr>
        <w:t xml:space="preserve">consumers expressed </w:t>
      </w:r>
      <w:r w:rsidR="003A3CE4">
        <w:rPr>
          <w:color w:val="auto"/>
        </w:rPr>
        <w:t>a preference</w:t>
      </w:r>
      <w:r w:rsidR="00BE555C" w:rsidRPr="00FA2F13">
        <w:rPr>
          <w:color w:val="auto"/>
        </w:rPr>
        <w:t xml:space="preserve"> to </w:t>
      </w:r>
      <w:r w:rsidR="000C6B0C" w:rsidRPr="00FA2F13">
        <w:rPr>
          <w:color w:val="auto"/>
        </w:rPr>
        <w:t xml:space="preserve">leave the service independently, </w:t>
      </w:r>
      <w:r w:rsidR="00BE555C" w:rsidRPr="00FA2F13">
        <w:rPr>
          <w:color w:val="auto"/>
        </w:rPr>
        <w:t xml:space="preserve">rather </w:t>
      </w:r>
      <w:r w:rsidR="000C6B0C" w:rsidRPr="00FA2F13">
        <w:rPr>
          <w:color w:val="auto"/>
        </w:rPr>
        <w:t xml:space="preserve">than be accompanied </w:t>
      </w:r>
      <w:r w:rsidR="00A238D1" w:rsidRPr="00FA2F13">
        <w:rPr>
          <w:color w:val="auto"/>
        </w:rPr>
        <w:t>by staff</w:t>
      </w:r>
      <w:r w:rsidR="008E5382">
        <w:rPr>
          <w:color w:val="auto"/>
        </w:rPr>
        <w:t>, identifi</w:t>
      </w:r>
      <w:r w:rsidR="00DA7161">
        <w:rPr>
          <w:color w:val="auto"/>
        </w:rPr>
        <w:t xml:space="preserve">ed as </w:t>
      </w:r>
      <w:r w:rsidR="003A3CE4">
        <w:rPr>
          <w:color w:val="auto"/>
        </w:rPr>
        <w:t xml:space="preserve">a </w:t>
      </w:r>
      <w:r w:rsidR="00DA7161">
        <w:rPr>
          <w:color w:val="auto"/>
        </w:rPr>
        <w:t xml:space="preserve">need </w:t>
      </w:r>
      <w:r w:rsidR="003A3CE4">
        <w:rPr>
          <w:color w:val="auto"/>
        </w:rPr>
        <w:t>within the</w:t>
      </w:r>
      <w:r w:rsidR="00DA7161">
        <w:rPr>
          <w:color w:val="auto"/>
        </w:rPr>
        <w:t xml:space="preserve"> environmental restrictive practice assessment</w:t>
      </w:r>
      <w:r w:rsidR="007465DE" w:rsidRPr="00FA2F13">
        <w:rPr>
          <w:color w:val="auto"/>
        </w:rPr>
        <w:t xml:space="preserve">. </w:t>
      </w:r>
    </w:p>
    <w:p w14:paraId="4F29E74C" w14:textId="7D850C3B" w:rsidR="00622D97" w:rsidRPr="00FA2F13" w:rsidRDefault="00802AF5" w:rsidP="00044DF1">
      <w:pPr>
        <w:pStyle w:val="NormalArial"/>
        <w:rPr>
          <w:color w:val="auto"/>
        </w:rPr>
      </w:pPr>
      <w:r w:rsidRPr="00FA2F13">
        <w:rPr>
          <w:color w:val="auto"/>
        </w:rPr>
        <w:lastRenderedPageBreak/>
        <w:t>The Site Audit report and the provider</w:t>
      </w:r>
      <w:r w:rsidR="008A6B9A" w:rsidRPr="00FA2F13">
        <w:rPr>
          <w:color w:val="auto"/>
        </w:rPr>
        <w:t>’s</w:t>
      </w:r>
      <w:r w:rsidRPr="00FA2F13">
        <w:rPr>
          <w:color w:val="auto"/>
        </w:rPr>
        <w:t xml:space="preserve"> response submitted on </w:t>
      </w:r>
      <w:r w:rsidR="00E4416E" w:rsidRPr="00FA2F13">
        <w:rPr>
          <w:color w:val="auto"/>
        </w:rPr>
        <w:t>21 June 2024 evidenced, f</w:t>
      </w:r>
      <w:r w:rsidR="00A238D1" w:rsidRPr="00FA2F13">
        <w:rPr>
          <w:color w:val="auto"/>
        </w:rPr>
        <w:t xml:space="preserve">or one </w:t>
      </w:r>
      <w:r w:rsidR="00F90CCB" w:rsidRPr="00FA2F13">
        <w:rPr>
          <w:color w:val="auto"/>
        </w:rPr>
        <w:t xml:space="preserve">named </w:t>
      </w:r>
      <w:r w:rsidR="00A238D1" w:rsidRPr="00FA2F13">
        <w:rPr>
          <w:color w:val="auto"/>
        </w:rPr>
        <w:t xml:space="preserve">consumer, their care documentation </w:t>
      </w:r>
      <w:r w:rsidR="00634663">
        <w:rPr>
          <w:color w:val="auto"/>
        </w:rPr>
        <w:t>confirmed</w:t>
      </w:r>
      <w:r w:rsidR="00A238D1" w:rsidRPr="00FA2F13">
        <w:rPr>
          <w:color w:val="auto"/>
        </w:rPr>
        <w:t xml:space="preserve"> </w:t>
      </w:r>
      <w:r w:rsidR="00EA41C7" w:rsidRPr="00FA2F13">
        <w:rPr>
          <w:color w:val="auto"/>
        </w:rPr>
        <w:t xml:space="preserve">their preference </w:t>
      </w:r>
      <w:r w:rsidR="008E5042" w:rsidRPr="00FA2F13">
        <w:rPr>
          <w:color w:val="auto"/>
        </w:rPr>
        <w:t xml:space="preserve">to leave independently </w:t>
      </w:r>
      <w:r w:rsidR="00EA41C7" w:rsidRPr="00FA2F13">
        <w:rPr>
          <w:color w:val="auto"/>
        </w:rPr>
        <w:t xml:space="preserve">was unable to be supported due to risks to their </w:t>
      </w:r>
      <w:r w:rsidR="00673BA1" w:rsidRPr="00FA2F13">
        <w:rPr>
          <w:color w:val="auto"/>
        </w:rPr>
        <w:t>safety</w:t>
      </w:r>
      <w:r w:rsidR="003A3CE4">
        <w:rPr>
          <w:color w:val="auto"/>
        </w:rPr>
        <w:t>,</w:t>
      </w:r>
      <w:r w:rsidR="0056072F" w:rsidRPr="00FA2F13">
        <w:rPr>
          <w:color w:val="auto"/>
        </w:rPr>
        <w:t xml:space="preserve"> and </w:t>
      </w:r>
      <w:r w:rsidR="00760C89">
        <w:rPr>
          <w:color w:val="auto"/>
        </w:rPr>
        <w:t xml:space="preserve">following assessment, </w:t>
      </w:r>
      <w:r w:rsidR="0056072F" w:rsidRPr="00FA2F13">
        <w:rPr>
          <w:color w:val="auto"/>
        </w:rPr>
        <w:t>v</w:t>
      </w:r>
      <w:r w:rsidR="00EB0A06" w:rsidRPr="00FA2F13">
        <w:rPr>
          <w:color w:val="auto"/>
        </w:rPr>
        <w:t xml:space="preserve">arious </w:t>
      </w:r>
      <w:r w:rsidR="0056072F" w:rsidRPr="00FA2F13">
        <w:rPr>
          <w:color w:val="auto"/>
        </w:rPr>
        <w:t xml:space="preserve">alternate </w:t>
      </w:r>
      <w:r w:rsidR="00EB0A06" w:rsidRPr="00FA2F13">
        <w:rPr>
          <w:color w:val="auto"/>
        </w:rPr>
        <w:t xml:space="preserve">strategies </w:t>
      </w:r>
      <w:r w:rsidR="0056072F" w:rsidRPr="00FA2F13">
        <w:rPr>
          <w:color w:val="auto"/>
        </w:rPr>
        <w:t xml:space="preserve">had been planned </w:t>
      </w:r>
      <w:r w:rsidR="00EB0A06" w:rsidRPr="00FA2F13">
        <w:rPr>
          <w:color w:val="auto"/>
        </w:rPr>
        <w:t>to address the consumer</w:t>
      </w:r>
      <w:r w:rsidR="005300B6" w:rsidRPr="00FA2F13">
        <w:rPr>
          <w:color w:val="auto"/>
        </w:rPr>
        <w:t>’</w:t>
      </w:r>
      <w:r w:rsidR="00EB0A06" w:rsidRPr="00FA2F13">
        <w:rPr>
          <w:color w:val="auto"/>
        </w:rPr>
        <w:t xml:space="preserve">s need </w:t>
      </w:r>
      <w:r w:rsidR="00C212EF" w:rsidRPr="00FA2F13">
        <w:rPr>
          <w:color w:val="auto"/>
        </w:rPr>
        <w:t xml:space="preserve">to </w:t>
      </w:r>
      <w:r w:rsidR="00E53EE4" w:rsidRPr="00FA2F13">
        <w:rPr>
          <w:color w:val="auto"/>
        </w:rPr>
        <w:t>leave the service for exercise</w:t>
      </w:r>
      <w:r w:rsidR="0056072F" w:rsidRPr="00FA2F13">
        <w:rPr>
          <w:color w:val="auto"/>
        </w:rPr>
        <w:t xml:space="preserve"> and </w:t>
      </w:r>
      <w:r w:rsidR="00F0645D">
        <w:rPr>
          <w:color w:val="auto"/>
        </w:rPr>
        <w:t xml:space="preserve">to </w:t>
      </w:r>
      <w:r w:rsidR="0056072F" w:rsidRPr="00FA2F13">
        <w:rPr>
          <w:color w:val="auto"/>
        </w:rPr>
        <w:t>visit places of interest to them.</w:t>
      </w:r>
    </w:p>
    <w:p w14:paraId="6849A99D" w14:textId="15339847" w:rsidR="00B74BC2" w:rsidRPr="00BF60A4" w:rsidRDefault="00E4416E" w:rsidP="00044DF1">
      <w:pPr>
        <w:pStyle w:val="NormalArial"/>
        <w:rPr>
          <w:color w:val="0070C0"/>
        </w:rPr>
      </w:pPr>
      <w:r w:rsidRPr="00FA2F13">
        <w:rPr>
          <w:color w:val="auto"/>
        </w:rPr>
        <w:t xml:space="preserve">For </w:t>
      </w:r>
      <w:r w:rsidR="008C5BC8" w:rsidRPr="00FA2F13">
        <w:rPr>
          <w:color w:val="auto"/>
        </w:rPr>
        <w:t xml:space="preserve">the </w:t>
      </w:r>
      <w:r w:rsidR="005300B6" w:rsidRPr="00FA2F13">
        <w:rPr>
          <w:color w:val="auto"/>
        </w:rPr>
        <w:t xml:space="preserve">other </w:t>
      </w:r>
      <w:r w:rsidR="008C5BC8" w:rsidRPr="00FA2F13">
        <w:rPr>
          <w:color w:val="auto"/>
        </w:rPr>
        <w:t>named consume</w:t>
      </w:r>
      <w:r w:rsidRPr="00FA2F13">
        <w:rPr>
          <w:color w:val="auto"/>
        </w:rPr>
        <w:t>r, the provider</w:t>
      </w:r>
      <w:r w:rsidR="00760C89">
        <w:rPr>
          <w:color w:val="auto"/>
        </w:rPr>
        <w:t>’</w:t>
      </w:r>
      <w:r w:rsidRPr="00FA2F13">
        <w:rPr>
          <w:color w:val="auto"/>
        </w:rPr>
        <w:t>s response clarified</w:t>
      </w:r>
      <w:r w:rsidR="008979AA" w:rsidRPr="00FA2F13">
        <w:rPr>
          <w:color w:val="auto"/>
        </w:rPr>
        <w:t xml:space="preserve"> the </w:t>
      </w:r>
      <w:r w:rsidR="004A4985" w:rsidRPr="00FA2F13">
        <w:rPr>
          <w:color w:val="auto"/>
        </w:rPr>
        <w:t xml:space="preserve">consumers </w:t>
      </w:r>
      <w:r w:rsidR="008979AA" w:rsidRPr="00FA2F13">
        <w:rPr>
          <w:color w:val="auto"/>
        </w:rPr>
        <w:t xml:space="preserve">preference to leave the service independently had not </w:t>
      </w:r>
      <w:r w:rsidR="00A22D45" w:rsidRPr="00FA2F13">
        <w:rPr>
          <w:color w:val="auto"/>
        </w:rPr>
        <w:t>been</w:t>
      </w:r>
      <w:r w:rsidR="008C5BC8" w:rsidRPr="00FA2F13">
        <w:rPr>
          <w:color w:val="auto"/>
        </w:rPr>
        <w:t xml:space="preserve"> expressed</w:t>
      </w:r>
      <w:r w:rsidR="00B05B07" w:rsidRPr="00FA2F13">
        <w:rPr>
          <w:color w:val="auto"/>
        </w:rPr>
        <w:t xml:space="preserve"> prior to the Site Audit</w:t>
      </w:r>
      <w:r w:rsidR="00A22D45" w:rsidRPr="00FA2F13">
        <w:rPr>
          <w:color w:val="auto"/>
        </w:rPr>
        <w:t xml:space="preserve">. The provider submitted additional documentation </w:t>
      </w:r>
      <w:r w:rsidR="00EB1E59" w:rsidRPr="00FA2F13">
        <w:rPr>
          <w:color w:val="auto"/>
        </w:rPr>
        <w:t>on 24 June 2024</w:t>
      </w:r>
      <w:r w:rsidR="005971BA" w:rsidRPr="00FA2F13">
        <w:rPr>
          <w:color w:val="auto"/>
        </w:rPr>
        <w:t xml:space="preserve"> including the consumer</w:t>
      </w:r>
      <w:r w:rsidR="00FF4662">
        <w:rPr>
          <w:color w:val="auto"/>
        </w:rPr>
        <w:t>’</w:t>
      </w:r>
      <w:r w:rsidR="009B0D3B" w:rsidRPr="00FA2F13">
        <w:rPr>
          <w:color w:val="auto"/>
        </w:rPr>
        <w:t>s</w:t>
      </w:r>
      <w:r w:rsidR="005971BA" w:rsidRPr="00FA2F13">
        <w:rPr>
          <w:color w:val="auto"/>
        </w:rPr>
        <w:t xml:space="preserve"> </w:t>
      </w:r>
      <w:r w:rsidR="005E27D4" w:rsidRPr="00FA2F13">
        <w:rPr>
          <w:color w:val="auto"/>
        </w:rPr>
        <w:t xml:space="preserve">environmental restrictive practice assessment, </w:t>
      </w:r>
      <w:r w:rsidR="0005496A" w:rsidRPr="00FA2F13">
        <w:rPr>
          <w:color w:val="auto"/>
        </w:rPr>
        <w:t xml:space="preserve">geriatrician reports, </w:t>
      </w:r>
      <w:r w:rsidR="005E27D4" w:rsidRPr="00FA2F13">
        <w:rPr>
          <w:color w:val="auto"/>
        </w:rPr>
        <w:t>behaviour support plan</w:t>
      </w:r>
      <w:r w:rsidR="009B0D3B" w:rsidRPr="00FA2F13">
        <w:rPr>
          <w:color w:val="auto"/>
        </w:rPr>
        <w:t xml:space="preserve"> and care review meeting records. </w:t>
      </w:r>
      <w:r w:rsidR="006A7C88">
        <w:rPr>
          <w:color w:val="auto"/>
        </w:rPr>
        <w:t>This</w:t>
      </w:r>
      <w:r w:rsidR="009B0D3B" w:rsidRPr="00FA2F13">
        <w:rPr>
          <w:color w:val="auto"/>
        </w:rPr>
        <w:t xml:space="preserve"> documentation evidenced </w:t>
      </w:r>
      <w:r w:rsidR="006B07AF" w:rsidRPr="00FA2F13">
        <w:rPr>
          <w:color w:val="auto"/>
        </w:rPr>
        <w:t>removing the environmental restrictive practice</w:t>
      </w:r>
      <w:r w:rsidR="00504F9C" w:rsidRPr="00FA2F13">
        <w:rPr>
          <w:color w:val="auto"/>
        </w:rPr>
        <w:t xml:space="preserve"> had been </w:t>
      </w:r>
      <w:r w:rsidR="005C0401">
        <w:rPr>
          <w:color w:val="auto"/>
        </w:rPr>
        <w:t>discussed</w:t>
      </w:r>
      <w:r w:rsidR="00504F9C" w:rsidRPr="00FA2F13">
        <w:rPr>
          <w:color w:val="auto"/>
        </w:rPr>
        <w:t xml:space="preserve"> with the consumer and their substitute decision maker</w:t>
      </w:r>
      <w:r w:rsidR="005C0401">
        <w:rPr>
          <w:color w:val="auto"/>
        </w:rPr>
        <w:t xml:space="preserve">, with the consumer revising their preference as the strategies in place reduced the </w:t>
      </w:r>
      <w:r w:rsidR="003A3CE4">
        <w:rPr>
          <w:color w:val="auto"/>
        </w:rPr>
        <w:t xml:space="preserve">potential for the </w:t>
      </w:r>
      <w:r w:rsidR="001756BE">
        <w:rPr>
          <w:color w:val="auto"/>
        </w:rPr>
        <w:t xml:space="preserve">consumer </w:t>
      </w:r>
      <w:r w:rsidR="003A3CE4">
        <w:rPr>
          <w:color w:val="auto"/>
        </w:rPr>
        <w:t>to become lost</w:t>
      </w:r>
      <w:r w:rsidR="005C0401">
        <w:rPr>
          <w:color w:val="auto"/>
        </w:rPr>
        <w:t xml:space="preserve"> and they enjoyed the company of others</w:t>
      </w:r>
      <w:r w:rsidR="0005496A" w:rsidRPr="00FA2F13">
        <w:rPr>
          <w:color w:val="auto"/>
        </w:rPr>
        <w:t>. The</w:t>
      </w:r>
      <w:r w:rsidR="001756BE">
        <w:rPr>
          <w:color w:val="auto"/>
        </w:rPr>
        <w:t xml:space="preserve"> provider</w:t>
      </w:r>
      <w:r w:rsidR="006A7C88">
        <w:rPr>
          <w:color w:val="auto"/>
        </w:rPr>
        <w:t>’</w:t>
      </w:r>
      <w:r w:rsidR="001756BE">
        <w:rPr>
          <w:color w:val="auto"/>
        </w:rPr>
        <w:t>s response confirm</w:t>
      </w:r>
      <w:r w:rsidR="003A3CE4">
        <w:rPr>
          <w:color w:val="auto"/>
        </w:rPr>
        <w:t>ed</w:t>
      </w:r>
      <w:r w:rsidR="001756BE">
        <w:rPr>
          <w:color w:val="auto"/>
        </w:rPr>
        <w:t xml:space="preserve"> </w:t>
      </w:r>
      <w:r w:rsidR="00531DC9">
        <w:rPr>
          <w:color w:val="auto"/>
        </w:rPr>
        <w:t xml:space="preserve">the </w:t>
      </w:r>
      <w:r w:rsidR="005D65AE">
        <w:rPr>
          <w:color w:val="auto"/>
        </w:rPr>
        <w:t xml:space="preserve">need for </w:t>
      </w:r>
      <w:r w:rsidR="00531DC9">
        <w:rPr>
          <w:color w:val="auto"/>
        </w:rPr>
        <w:t>application of environmental restrictive practice had been assessed</w:t>
      </w:r>
      <w:r w:rsidR="005C0401">
        <w:rPr>
          <w:color w:val="auto"/>
        </w:rPr>
        <w:t xml:space="preserve">, </w:t>
      </w:r>
      <w:r w:rsidR="005D65AE">
        <w:rPr>
          <w:color w:val="auto"/>
        </w:rPr>
        <w:t>it was supported</w:t>
      </w:r>
      <w:r w:rsidR="00531DC9">
        <w:rPr>
          <w:color w:val="auto"/>
        </w:rPr>
        <w:t xml:space="preserve"> by an approved health practitioner</w:t>
      </w:r>
      <w:r w:rsidR="005C0401">
        <w:rPr>
          <w:color w:val="auto"/>
        </w:rPr>
        <w:t xml:space="preserve"> and </w:t>
      </w:r>
      <w:r w:rsidR="00910F85" w:rsidRPr="00FA2F13">
        <w:rPr>
          <w:color w:val="auto"/>
        </w:rPr>
        <w:t xml:space="preserve">additional </w:t>
      </w:r>
      <w:r w:rsidR="00AE0FC4" w:rsidRPr="00FA2F13">
        <w:rPr>
          <w:color w:val="auto"/>
        </w:rPr>
        <w:t xml:space="preserve">strategies to </w:t>
      </w:r>
      <w:r w:rsidR="00847C4F" w:rsidRPr="00FA2F13">
        <w:rPr>
          <w:color w:val="auto"/>
        </w:rPr>
        <w:t>engage the consumer in outdoor activities</w:t>
      </w:r>
      <w:r w:rsidR="00FA2F13" w:rsidRPr="00FA2F13">
        <w:rPr>
          <w:color w:val="auto"/>
        </w:rPr>
        <w:t>, including when they expressed a desire to leave</w:t>
      </w:r>
      <w:r w:rsidR="006B61E9">
        <w:rPr>
          <w:color w:val="auto"/>
        </w:rPr>
        <w:t xml:space="preserve">, </w:t>
      </w:r>
      <w:r w:rsidR="005C0401">
        <w:rPr>
          <w:color w:val="auto"/>
        </w:rPr>
        <w:t xml:space="preserve">had been included in the consumer’s behaviour support plan. </w:t>
      </w:r>
    </w:p>
    <w:p w14:paraId="29F46829" w14:textId="05A3C64E" w:rsidR="00622D97" w:rsidRPr="00BF60A4" w:rsidRDefault="007D66B2" w:rsidP="00044DF1">
      <w:pPr>
        <w:pStyle w:val="NormalArial"/>
        <w:rPr>
          <w:color w:val="0070C0"/>
        </w:rPr>
      </w:pPr>
      <w:r w:rsidRPr="00B82E8A">
        <w:rPr>
          <w:color w:val="auto"/>
        </w:rPr>
        <w:t>Consumers and representatives</w:t>
      </w:r>
      <w:r w:rsidR="00622D97" w:rsidRPr="00B82E8A">
        <w:rPr>
          <w:color w:val="auto"/>
        </w:rPr>
        <w:t xml:space="preserve"> </w:t>
      </w:r>
      <w:r w:rsidR="000D4420" w:rsidRPr="00B82E8A">
        <w:rPr>
          <w:color w:val="auto"/>
        </w:rPr>
        <w:t>said</w:t>
      </w:r>
      <w:r w:rsidR="00622D97" w:rsidRPr="00B82E8A">
        <w:rPr>
          <w:color w:val="auto"/>
        </w:rPr>
        <w:t xml:space="preserve"> they felt involved in the assessment, planning, and review of the consumer’s care</w:t>
      </w:r>
      <w:r w:rsidR="00F26273" w:rsidRPr="00B82E8A">
        <w:rPr>
          <w:color w:val="auto"/>
        </w:rPr>
        <w:t xml:space="preserve">. Care documentation evidenced </w:t>
      </w:r>
      <w:r w:rsidR="00116CAF" w:rsidRPr="00B82E8A">
        <w:rPr>
          <w:color w:val="auto"/>
        </w:rPr>
        <w:t xml:space="preserve">routine contact with consumers representatives and the ongoing input of </w:t>
      </w:r>
      <w:r w:rsidR="00852A87" w:rsidRPr="00B82E8A">
        <w:rPr>
          <w:color w:val="auto"/>
        </w:rPr>
        <w:t>allied health professionals, medical officers and specialists in</w:t>
      </w:r>
      <w:r w:rsidR="00116CAF" w:rsidRPr="00B82E8A">
        <w:rPr>
          <w:color w:val="auto"/>
        </w:rPr>
        <w:t>to</w:t>
      </w:r>
      <w:r w:rsidR="00852A87" w:rsidRPr="00B82E8A">
        <w:rPr>
          <w:color w:val="auto"/>
        </w:rPr>
        <w:t xml:space="preserve"> assessment and care planning processes. </w:t>
      </w:r>
      <w:r w:rsidR="00B82E8A" w:rsidRPr="00B82E8A">
        <w:rPr>
          <w:color w:val="auto"/>
        </w:rPr>
        <w:t xml:space="preserve">Staff described how consumers and representatives were partnered in assessment and planning processes </w:t>
      </w:r>
      <w:r w:rsidR="00B82E8A">
        <w:t>to ensure consumers’ care decisions and preferences were understood.</w:t>
      </w:r>
    </w:p>
    <w:p w14:paraId="500F6E75" w14:textId="798B8765" w:rsidR="00F861C7" w:rsidRDefault="00F861C7" w:rsidP="00044DF1">
      <w:pPr>
        <w:pStyle w:val="NormalArial"/>
      </w:pPr>
      <w:r>
        <w:t xml:space="preserve">Consumers and representatives said staff regularly communicated assessment outcomes to them and a copy of the consumer’s care plan was offered. Care documentation </w:t>
      </w:r>
      <w:r w:rsidR="00D064E6">
        <w:t xml:space="preserve">was observed to be readily accessible </w:t>
      </w:r>
      <w:r w:rsidR="00F0775A">
        <w:t xml:space="preserve">via the ECMS </w:t>
      </w:r>
      <w:r w:rsidR="00D064E6">
        <w:t xml:space="preserve">and </w:t>
      </w:r>
      <w:r>
        <w:t xml:space="preserve">consultations </w:t>
      </w:r>
      <w:r w:rsidR="00F0775A">
        <w:t xml:space="preserve">with consumer and representatives discussing assessment outcomes was </w:t>
      </w:r>
      <w:r w:rsidR="006A7C88">
        <w:t>included</w:t>
      </w:r>
      <w:r w:rsidR="00F0775A">
        <w:t xml:space="preserve">. </w:t>
      </w:r>
      <w:r w:rsidR="00F92D9B">
        <w:t xml:space="preserve">Staff confirmed advising consumer and representatives of assessment outcomes and </w:t>
      </w:r>
      <w:r w:rsidR="003D6DF3">
        <w:t xml:space="preserve">copies of consumer’s care plans were offered routinely. </w:t>
      </w:r>
    </w:p>
    <w:p w14:paraId="3105A690" w14:textId="57B0E166" w:rsidR="00622D97" w:rsidRPr="00272766" w:rsidRDefault="005B1060" w:rsidP="00044DF1">
      <w:pPr>
        <w:pStyle w:val="NormalArial"/>
        <w:rPr>
          <w:color w:val="auto"/>
        </w:rPr>
      </w:pPr>
      <w:r>
        <w:t xml:space="preserve">Care documentation evidenced </w:t>
      </w:r>
      <w:r w:rsidR="00176332">
        <w:t>consumer</w:t>
      </w:r>
      <w:r w:rsidR="006A7C88">
        <w:t>’</w:t>
      </w:r>
      <w:r w:rsidR="00176332">
        <w:t xml:space="preserve">s care strategies were reviewed following changes to their condition, when an incident occurred and routine care evaluations </w:t>
      </w:r>
      <w:r w:rsidR="000F39CE">
        <w:t>had</w:t>
      </w:r>
      <w:r w:rsidR="00176332">
        <w:t xml:space="preserve"> been completed, as scheduled.</w:t>
      </w:r>
      <w:r>
        <w:t xml:space="preserve"> Staff described consumers’ care </w:t>
      </w:r>
      <w:r w:rsidR="000F39CE">
        <w:t>needs</w:t>
      </w:r>
      <w:r>
        <w:t xml:space="preserve"> were reviewed every </w:t>
      </w:r>
      <w:r w:rsidR="00176332">
        <w:t>3</w:t>
      </w:r>
      <w:r>
        <w:t xml:space="preserve"> months</w:t>
      </w:r>
      <w:r w:rsidR="005515F5">
        <w:t xml:space="preserve"> with case conferences held 6 monthly</w:t>
      </w:r>
      <w:r w:rsidR="00272766">
        <w:t xml:space="preserve"> to ensure changes to needs or preferences were updated</w:t>
      </w:r>
      <w:r>
        <w:t>.</w:t>
      </w:r>
      <w:r>
        <w:rPr>
          <w:color w:val="0070C0"/>
        </w:rPr>
        <w:t xml:space="preserve"> </w:t>
      </w:r>
      <w:r w:rsidR="007D66B2" w:rsidRPr="00272766">
        <w:rPr>
          <w:color w:val="auto"/>
        </w:rPr>
        <w:t>Consumers and representatives</w:t>
      </w:r>
      <w:r w:rsidR="00622D97" w:rsidRPr="00272766">
        <w:rPr>
          <w:color w:val="auto"/>
        </w:rPr>
        <w:t xml:space="preserve"> </w:t>
      </w:r>
      <w:r w:rsidR="00272766" w:rsidRPr="00272766">
        <w:rPr>
          <w:color w:val="auto"/>
        </w:rPr>
        <w:t>confirmed</w:t>
      </w:r>
      <w:r w:rsidR="00622D97" w:rsidRPr="00272766">
        <w:rPr>
          <w:color w:val="auto"/>
        </w:rPr>
        <w:t xml:space="preserve"> consumers’ care </w:t>
      </w:r>
      <w:r w:rsidR="00ED5211" w:rsidRPr="00272766">
        <w:rPr>
          <w:color w:val="auto"/>
        </w:rPr>
        <w:t>documentation was</w:t>
      </w:r>
      <w:r w:rsidR="00622D97" w:rsidRPr="00272766">
        <w:rPr>
          <w:color w:val="auto"/>
        </w:rPr>
        <w:t xml:space="preserve"> updated following </w:t>
      </w:r>
      <w:r w:rsidR="00272766" w:rsidRPr="00272766">
        <w:rPr>
          <w:color w:val="auto"/>
        </w:rPr>
        <w:t xml:space="preserve">reassessment, </w:t>
      </w:r>
      <w:r w:rsidR="00622D97" w:rsidRPr="00272766">
        <w:rPr>
          <w:color w:val="auto"/>
        </w:rPr>
        <w:t xml:space="preserve">changes to their health or in response to incidents. </w:t>
      </w:r>
    </w:p>
    <w:p w14:paraId="5AFF42A3" w14:textId="7C583E3E" w:rsidR="007526E8" w:rsidRPr="00334B7D" w:rsidRDefault="00044DF1" w:rsidP="00044DF1">
      <w:pPr>
        <w:pStyle w:val="NormalArial"/>
      </w:pPr>
      <w:r w:rsidRPr="00996FAF">
        <w:br w:type="page"/>
      </w:r>
    </w:p>
    <w:p w14:paraId="0DAC3FB5"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774D" w14:paraId="3889CD39"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14CA16" w14:textId="77777777" w:rsidR="007526E8" w:rsidRPr="00996FAF" w:rsidRDefault="00044DF1" w:rsidP="00044DF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C9984D5"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5ABE0178"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92E87D" w14:textId="77777777" w:rsidR="007526E8" w:rsidRPr="00996FAF" w:rsidRDefault="00044DF1" w:rsidP="00044DF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3EDC2A7"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3513FD5" w14:textId="77777777" w:rsidR="007526E8" w:rsidRPr="00996FAF" w:rsidRDefault="00044DF1" w:rsidP="00044D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F0AACF1" w14:textId="77777777" w:rsidR="007526E8" w:rsidRPr="00996FAF" w:rsidRDefault="00044DF1" w:rsidP="00044D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9955DD" w14:textId="77777777" w:rsidR="007526E8" w:rsidRPr="00996FAF" w:rsidRDefault="00044DF1" w:rsidP="00044DF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08007F4"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54346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044DF1" w:rsidRPr="002C2F15">
                  <w:rPr>
                    <w:rFonts w:ascii="Arial" w:hAnsi="Arial" w:cs="Arial"/>
                  </w:rPr>
                  <w:t>Compliant</w:t>
                </w:r>
              </w:sdtContent>
            </w:sdt>
          </w:p>
        </w:tc>
      </w:tr>
      <w:tr w:rsidR="00B3774D" w14:paraId="3C94D028"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B2CAA" w14:textId="77777777" w:rsidR="007526E8" w:rsidRPr="00996FAF" w:rsidRDefault="00044DF1" w:rsidP="00044DF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CFD47F4"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2BBE3F72"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0886437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044DF1" w:rsidRPr="002C2F15">
                  <w:rPr>
                    <w:rFonts w:ascii="Arial" w:hAnsi="Arial" w:cs="Arial"/>
                  </w:rPr>
                  <w:t>Compliant</w:t>
                </w:r>
              </w:sdtContent>
            </w:sdt>
          </w:p>
        </w:tc>
      </w:tr>
      <w:tr w:rsidR="00B3774D" w14:paraId="3D748E6F"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025CE8" w14:textId="77777777" w:rsidR="007526E8" w:rsidRPr="00996FAF" w:rsidRDefault="00044DF1" w:rsidP="00044DF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9B309F8" w14:textId="77777777" w:rsidR="007526E8" w:rsidRPr="00996FAF" w:rsidRDefault="00044DF1" w:rsidP="00044DF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4925931"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94669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044DF1" w:rsidRPr="002C2F15">
                  <w:rPr>
                    <w:rFonts w:ascii="Arial" w:hAnsi="Arial" w:cs="Arial"/>
                  </w:rPr>
                  <w:t>Compliant</w:t>
                </w:r>
              </w:sdtContent>
            </w:sdt>
          </w:p>
        </w:tc>
      </w:tr>
      <w:tr w:rsidR="00B3774D" w14:paraId="6679B4F6"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905CD" w14:textId="77777777" w:rsidR="007526E8" w:rsidRPr="00996FAF" w:rsidRDefault="00044DF1" w:rsidP="00044DF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2B05C46"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12D091E5" w14:textId="77777777" w:rsidR="007526E8" w:rsidRPr="00996FAF" w:rsidRDefault="00F75F6B" w:rsidP="00044DF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0367694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044DF1" w:rsidRPr="002C2F15">
                  <w:rPr>
                    <w:rFonts w:ascii="Arial" w:hAnsi="Arial" w:cs="Arial"/>
                  </w:rPr>
                  <w:t>Compliant</w:t>
                </w:r>
              </w:sdtContent>
            </w:sdt>
          </w:p>
        </w:tc>
      </w:tr>
      <w:tr w:rsidR="00B3774D" w14:paraId="76AF2C89"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20391A" w14:textId="77777777" w:rsidR="007526E8" w:rsidRPr="00996FAF" w:rsidRDefault="00044DF1" w:rsidP="00044DF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D3B7E52"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6A14DC"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7030041"/>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044DF1" w:rsidRPr="002C2F15">
                  <w:rPr>
                    <w:rFonts w:ascii="Arial" w:hAnsi="Arial" w:cs="Arial"/>
                  </w:rPr>
                  <w:t>Compliant</w:t>
                </w:r>
              </w:sdtContent>
            </w:sdt>
          </w:p>
        </w:tc>
      </w:tr>
      <w:tr w:rsidR="00B3774D" w14:paraId="2979022B"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4C8446" w14:textId="77777777" w:rsidR="007526E8" w:rsidRPr="00996FAF" w:rsidRDefault="00044DF1" w:rsidP="00044DF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77B38B0"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D3A87CF"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9194386"/>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044DF1" w:rsidRPr="002C2F15">
                  <w:rPr>
                    <w:rFonts w:ascii="Arial" w:hAnsi="Arial" w:cs="Arial"/>
                  </w:rPr>
                  <w:t>Compliant</w:t>
                </w:r>
              </w:sdtContent>
            </w:sdt>
          </w:p>
        </w:tc>
      </w:tr>
      <w:tr w:rsidR="00B3774D" w14:paraId="5615B4F5"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54E9AA" w14:textId="77777777" w:rsidR="007526E8" w:rsidRPr="00996FAF" w:rsidRDefault="00044DF1" w:rsidP="00044DF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E94E185"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09C7F17" w14:textId="77777777" w:rsidR="007526E8" w:rsidRPr="00996FAF" w:rsidRDefault="00044DF1" w:rsidP="00044DF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EC44BAE" w14:textId="77777777" w:rsidR="007526E8" w:rsidRPr="00996FAF" w:rsidRDefault="00044DF1" w:rsidP="00044DF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3B982023"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451955"/>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044DF1" w:rsidRPr="002C2F15">
                  <w:rPr>
                    <w:rFonts w:ascii="Arial" w:hAnsi="Arial" w:cs="Arial"/>
                  </w:rPr>
                  <w:t>Compliant</w:t>
                </w:r>
              </w:sdtContent>
            </w:sdt>
          </w:p>
        </w:tc>
      </w:tr>
    </w:tbl>
    <w:p w14:paraId="19CBF778" w14:textId="77777777" w:rsidR="007526E8" w:rsidRDefault="00044DF1" w:rsidP="00044DF1">
      <w:pPr>
        <w:pStyle w:val="Heading20"/>
      </w:pPr>
      <w:r w:rsidRPr="00996FAF">
        <w:t>Findings</w:t>
      </w:r>
    </w:p>
    <w:p w14:paraId="152357FE" w14:textId="763DD14B" w:rsidR="0035584F" w:rsidRDefault="0035584F" w:rsidP="00044DF1">
      <w:pPr>
        <w:pStyle w:val="NormalArial"/>
        <w:rPr>
          <w:color w:val="0070C0"/>
        </w:rPr>
      </w:pPr>
      <w:r>
        <w:t>This Quality Standard is assessed as Compliant as 7 of the 7 Requirements have been found Compliant, as:</w:t>
      </w:r>
    </w:p>
    <w:p w14:paraId="40E16F9D" w14:textId="4020FBA4" w:rsidR="007526E8" w:rsidRPr="00F767F8" w:rsidRDefault="007D66B2" w:rsidP="00044DF1">
      <w:pPr>
        <w:pStyle w:val="NormalArial"/>
        <w:rPr>
          <w:color w:val="auto"/>
        </w:rPr>
      </w:pPr>
      <w:r w:rsidRPr="00F767F8">
        <w:rPr>
          <w:color w:val="auto"/>
        </w:rPr>
        <w:t>Consumers and representatives</w:t>
      </w:r>
      <w:r w:rsidR="00622D97" w:rsidRPr="00F767F8">
        <w:rPr>
          <w:color w:val="auto"/>
        </w:rPr>
        <w:t xml:space="preserve"> confirmed consumers receive</w:t>
      </w:r>
      <w:r w:rsidR="00F571C0" w:rsidRPr="00F767F8">
        <w:rPr>
          <w:color w:val="auto"/>
        </w:rPr>
        <w:t>d</w:t>
      </w:r>
      <w:r w:rsidR="00622D97" w:rsidRPr="00F767F8">
        <w:rPr>
          <w:color w:val="auto"/>
        </w:rPr>
        <w:t xml:space="preserve"> safe and effective personal </w:t>
      </w:r>
      <w:r w:rsidR="00F571C0" w:rsidRPr="00F767F8">
        <w:rPr>
          <w:color w:val="auto"/>
        </w:rPr>
        <w:t>and clinical care which was</w:t>
      </w:r>
      <w:r w:rsidR="00622D97" w:rsidRPr="00F767F8">
        <w:rPr>
          <w:color w:val="auto"/>
        </w:rPr>
        <w:t xml:space="preserve"> tailored to meet </w:t>
      </w:r>
      <w:r w:rsidR="00F571C0" w:rsidRPr="00F767F8">
        <w:rPr>
          <w:color w:val="auto"/>
        </w:rPr>
        <w:t>consumers</w:t>
      </w:r>
      <w:r w:rsidR="003A3CE4">
        <w:rPr>
          <w:color w:val="auto"/>
        </w:rPr>
        <w:t>’</w:t>
      </w:r>
      <w:r w:rsidR="00622D97" w:rsidRPr="00F767F8">
        <w:rPr>
          <w:color w:val="auto"/>
        </w:rPr>
        <w:t xml:space="preserve"> individual needs</w:t>
      </w:r>
      <w:r w:rsidR="00F571C0" w:rsidRPr="00F767F8">
        <w:rPr>
          <w:color w:val="auto"/>
        </w:rPr>
        <w:t>. S</w:t>
      </w:r>
      <w:r w:rsidR="00622D97" w:rsidRPr="00F767F8">
        <w:rPr>
          <w:color w:val="auto"/>
        </w:rPr>
        <w:t xml:space="preserve">taff interviewed demonstrated </w:t>
      </w:r>
      <w:r w:rsidR="00F571C0" w:rsidRPr="00F767F8">
        <w:rPr>
          <w:color w:val="auto"/>
        </w:rPr>
        <w:t xml:space="preserve">knowledge of </w:t>
      </w:r>
      <w:r w:rsidR="00622D97" w:rsidRPr="00F767F8">
        <w:rPr>
          <w:color w:val="auto"/>
        </w:rPr>
        <w:t xml:space="preserve">the individualised personal and clinical </w:t>
      </w:r>
      <w:r w:rsidR="00F571C0" w:rsidRPr="00F767F8">
        <w:rPr>
          <w:color w:val="auto"/>
        </w:rPr>
        <w:t xml:space="preserve">care required for consumers, who had restrictive practices applied or </w:t>
      </w:r>
      <w:r w:rsidR="00194591" w:rsidRPr="00F767F8">
        <w:rPr>
          <w:color w:val="auto"/>
        </w:rPr>
        <w:t xml:space="preserve">who required wounds, pain </w:t>
      </w:r>
      <w:r w:rsidR="00830F62" w:rsidRPr="00F767F8">
        <w:rPr>
          <w:color w:val="auto"/>
        </w:rPr>
        <w:t xml:space="preserve">or their skin integrity </w:t>
      </w:r>
      <w:r w:rsidR="00194591" w:rsidRPr="00F767F8">
        <w:rPr>
          <w:color w:val="auto"/>
        </w:rPr>
        <w:t xml:space="preserve">managed. </w:t>
      </w:r>
      <w:r w:rsidRPr="00F767F8">
        <w:rPr>
          <w:color w:val="auto"/>
        </w:rPr>
        <w:t>Care documentation</w:t>
      </w:r>
      <w:r w:rsidR="00622D97" w:rsidRPr="00F767F8">
        <w:rPr>
          <w:color w:val="auto"/>
        </w:rPr>
        <w:t xml:space="preserve"> </w:t>
      </w:r>
      <w:r w:rsidR="0049474E" w:rsidRPr="00F767F8">
        <w:rPr>
          <w:color w:val="auto"/>
        </w:rPr>
        <w:t xml:space="preserve">evidenced </w:t>
      </w:r>
      <w:r w:rsidR="00E73F26" w:rsidRPr="00F767F8">
        <w:rPr>
          <w:color w:val="auto"/>
        </w:rPr>
        <w:t>consumer</w:t>
      </w:r>
      <w:r w:rsidR="00FF6010">
        <w:rPr>
          <w:color w:val="auto"/>
        </w:rPr>
        <w:t>’</w:t>
      </w:r>
      <w:r w:rsidR="00E73F26" w:rsidRPr="00F767F8">
        <w:rPr>
          <w:color w:val="auto"/>
        </w:rPr>
        <w:t>s</w:t>
      </w:r>
      <w:r w:rsidR="00F96DAE" w:rsidRPr="00F767F8">
        <w:rPr>
          <w:color w:val="auto"/>
        </w:rPr>
        <w:t xml:space="preserve"> </w:t>
      </w:r>
      <w:r w:rsidR="00E73F26" w:rsidRPr="00F767F8">
        <w:rPr>
          <w:color w:val="auto"/>
        </w:rPr>
        <w:t>care was tailored to their</w:t>
      </w:r>
      <w:r w:rsidR="00622D97" w:rsidRPr="00F767F8">
        <w:rPr>
          <w:color w:val="auto"/>
        </w:rPr>
        <w:t xml:space="preserve"> individual</w:t>
      </w:r>
      <w:r w:rsidR="0049474E" w:rsidRPr="00F767F8">
        <w:rPr>
          <w:color w:val="auto"/>
        </w:rPr>
        <w:t xml:space="preserve"> needs</w:t>
      </w:r>
      <w:r w:rsidR="00830F62" w:rsidRPr="00F767F8">
        <w:rPr>
          <w:color w:val="auto"/>
        </w:rPr>
        <w:t xml:space="preserve"> with policies and procedures guiding staff </w:t>
      </w:r>
      <w:r w:rsidR="00684F9C">
        <w:rPr>
          <w:color w:val="auto"/>
        </w:rPr>
        <w:t>on best practice care delivery.</w:t>
      </w:r>
    </w:p>
    <w:p w14:paraId="13A6B886" w14:textId="07ACC11F" w:rsidR="00622D97" w:rsidRPr="00DB1C06" w:rsidRDefault="007D66B2" w:rsidP="00044DF1">
      <w:pPr>
        <w:pStyle w:val="NormalArial"/>
        <w:rPr>
          <w:color w:val="auto"/>
        </w:rPr>
      </w:pPr>
      <w:r w:rsidRPr="00DB1C06">
        <w:rPr>
          <w:color w:val="auto"/>
        </w:rPr>
        <w:t>Care documentation</w:t>
      </w:r>
      <w:r w:rsidR="00622D97" w:rsidRPr="00DB1C06">
        <w:rPr>
          <w:color w:val="auto"/>
        </w:rPr>
        <w:t xml:space="preserve"> </w:t>
      </w:r>
      <w:r w:rsidR="00982D91" w:rsidRPr="00DB1C06">
        <w:rPr>
          <w:color w:val="auto"/>
        </w:rPr>
        <w:t xml:space="preserve">for consumers with high impact risks </w:t>
      </w:r>
      <w:r w:rsidR="00BB3155" w:rsidRPr="00DB1C06">
        <w:rPr>
          <w:color w:val="auto"/>
        </w:rPr>
        <w:t>evidenced staff provided care in</w:t>
      </w:r>
      <w:r w:rsidR="006B3D11" w:rsidRPr="00DB1C06">
        <w:rPr>
          <w:color w:val="auto"/>
        </w:rPr>
        <w:t xml:space="preserve"> line with the strategies planned and in</w:t>
      </w:r>
      <w:r w:rsidR="00BB3155" w:rsidRPr="00DB1C06">
        <w:rPr>
          <w:color w:val="auto"/>
        </w:rPr>
        <w:t xml:space="preserve"> accordance with medical officer directives </w:t>
      </w:r>
      <w:r w:rsidR="008D5701" w:rsidRPr="00DB1C06">
        <w:rPr>
          <w:color w:val="auto"/>
        </w:rPr>
        <w:t>to</w:t>
      </w:r>
      <w:r w:rsidR="00B16821" w:rsidRPr="00DB1C06">
        <w:rPr>
          <w:color w:val="auto"/>
        </w:rPr>
        <w:t xml:space="preserve"> effectively manage the risk. </w:t>
      </w:r>
      <w:r w:rsidR="008475A9" w:rsidRPr="00DB1C06">
        <w:rPr>
          <w:color w:val="auto"/>
        </w:rPr>
        <w:t>P</w:t>
      </w:r>
      <w:r w:rsidR="00622D97" w:rsidRPr="00DB1C06">
        <w:rPr>
          <w:color w:val="auto"/>
        </w:rPr>
        <w:t xml:space="preserve">olicies and procedures </w:t>
      </w:r>
      <w:r w:rsidR="008475A9" w:rsidRPr="00DB1C06">
        <w:rPr>
          <w:color w:val="auto"/>
        </w:rPr>
        <w:t xml:space="preserve">guided staff </w:t>
      </w:r>
      <w:r w:rsidR="00750892" w:rsidRPr="00DB1C06">
        <w:rPr>
          <w:color w:val="auto"/>
        </w:rPr>
        <w:t xml:space="preserve">practice in the management of </w:t>
      </w:r>
      <w:r w:rsidR="00622D97" w:rsidRPr="00DB1C06">
        <w:rPr>
          <w:color w:val="auto"/>
        </w:rPr>
        <w:t xml:space="preserve">high impact or high prevalence risks </w:t>
      </w:r>
      <w:r w:rsidR="00750892" w:rsidRPr="00DB1C06">
        <w:rPr>
          <w:color w:val="auto"/>
        </w:rPr>
        <w:t xml:space="preserve">such as falls, </w:t>
      </w:r>
      <w:r w:rsidR="003A3CE4">
        <w:rPr>
          <w:color w:val="auto"/>
        </w:rPr>
        <w:t xml:space="preserve">changed </w:t>
      </w:r>
      <w:r w:rsidR="007138B0" w:rsidRPr="00DB1C06">
        <w:rPr>
          <w:color w:val="auto"/>
        </w:rPr>
        <w:t xml:space="preserve">behaviours and specialised nursing care </w:t>
      </w:r>
      <w:r w:rsidR="007138B0" w:rsidRPr="00DB1C06">
        <w:rPr>
          <w:color w:val="auto"/>
        </w:rPr>
        <w:lastRenderedPageBreak/>
        <w:t>needs</w:t>
      </w:r>
      <w:r w:rsidR="00622D97" w:rsidRPr="00BF60A4">
        <w:rPr>
          <w:color w:val="0070C0"/>
        </w:rPr>
        <w:t>.</w:t>
      </w:r>
      <w:r w:rsidR="00671809">
        <w:rPr>
          <w:color w:val="0070C0"/>
        </w:rPr>
        <w:t xml:space="preserve"> </w:t>
      </w:r>
      <w:r w:rsidR="007138B0" w:rsidRPr="00DB1C06">
        <w:rPr>
          <w:color w:val="auto"/>
        </w:rPr>
        <w:t>Consumer</w:t>
      </w:r>
      <w:r w:rsidR="00671809">
        <w:rPr>
          <w:color w:val="auto"/>
        </w:rPr>
        <w:t>s</w:t>
      </w:r>
      <w:r w:rsidR="007138B0" w:rsidRPr="00DB1C06">
        <w:rPr>
          <w:color w:val="auto"/>
        </w:rPr>
        <w:t xml:space="preserve"> and representatives </w:t>
      </w:r>
      <w:r w:rsidR="00DB1C06" w:rsidRPr="00DB1C06">
        <w:rPr>
          <w:color w:val="auto"/>
        </w:rPr>
        <w:t xml:space="preserve">confirmed staff followed care instructions, when managing risks. </w:t>
      </w:r>
    </w:p>
    <w:p w14:paraId="03B0D98D" w14:textId="7E659E25" w:rsidR="00622D97" w:rsidRPr="007609E0" w:rsidRDefault="003A3EEC" w:rsidP="00622D97">
      <w:pPr>
        <w:pStyle w:val="NormalArial"/>
        <w:rPr>
          <w:color w:val="auto"/>
        </w:rPr>
      </w:pPr>
      <w:r w:rsidRPr="007609E0">
        <w:rPr>
          <w:color w:val="auto"/>
        </w:rPr>
        <w:t xml:space="preserve">Care documentation for a consumer who </w:t>
      </w:r>
      <w:r w:rsidR="00314A91" w:rsidRPr="007609E0">
        <w:rPr>
          <w:color w:val="auto"/>
        </w:rPr>
        <w:t>commenced EOL</w:t>
      </w:r>
      <w:r w:rsidR="007609E0" w:rsidRPr="007609E0">
        <w:rPr>
          <w:color w:val="auto"/>
        </w:rPr>
        <w:t xml:space="preserve"> care</w:t>
      </w:r>
      <w:r w:rsidRPr="007609E0">
        <w:rPr>
          <w:color w:val="auto"/>
        </w:rPr>
        <w:t xml:space="preserve">, evidenced they were kept comfortable through </w:t>
      </w:r>
      <w:r w:rsidR="00550AE0" w:rsidRPr="007609E0">
        <w:rPr>
          <w:color w:val="auto"/>
        </w:rPr>
        <w:t xml:space="preserve">routine comfort care </w:t>
      </w:r>
      <w:r w:rsidR="00314A91" w:rsidRPr="007609E0">
        <w:rPr>
          <w:color w:val="auto"/>
        </w:rPr>
        <w:t xml:space="preserve">provision </w:t>
      </w:r>
      <w:r w:rsidR="00550AE0" w:rsidRPr="007609E0">
        <w:rPr>
          <w:color w:val="auto"/>
        </w:rPr>
        <w:t xml:space="preserve">and administration of </w:t>
      </w:r>
      <w:r w:rsidR="00314A91" w:rsidRPr="007609E0">
        <w:rPr>
          <w:color w:val="auto"/>
        </w:rPr>
        <w:t>EOL</w:t>
      </w:r>
      <w:r w:rsidR="00550AE0" w:rsidRPr="007609E0">
        <w:rPr>
          <w:color w:val="auto"/>
        </w:rPr>
        <w:t xml:space="preserve"> medications. Staff </w:t>
      </w:r>
      <w:r w:rsidR="00BF3959" w:rsidRPr="007609E0">
        <w:rPr>
          <w:color w:val="auto"/>
        </w:rPr>
        <w:t>confirmed they had access to palliative care specialists</w:t>
      </w:r>
      <w:r w:rsidR="007609E0" w:rsidRPr="007609E0">
        <w:rPr>
          <w:color w:val="auto"/>
        </w:rPr>
        <w:t>,</w:t>
      </w:r>
      <w:r w:rsidR="00BF3959" w:rsidRPr="007609E0">
        <w:rPr>
          <w:color w:val="auto"/>
        </w:rPr>
        <w:t xml:space="preserve"> and they knew how </w:t>
      </w:r>
      <w:r w:rsidR="007609E0" w:rsidRPr="007609E0">
        <w:rPr>
          <w:color w:val="auto"/>
        </w:rPr>
        <w:t xml:space="preserve">care was </w:t>
      </w:r>
      <w:r w:rsidR="00550AE0" w:rsidRPr="007609E0">
        <w:rPr>
          <w:color w:val="auto"/>
        </w:rPr>
        <w:t xml:space="preserve">required to be delivered to consumers who were nearing </w:t>
      </w:r>
      <w:r w:rsidR="007609E0" w:rsidRPr="007609E0">
        <w:rPr>
          <w:color w:val="auto"/>
        </w:rPr>
        <w:t>EOL</w:t>
      </w:r>
      <w:r w:rsidR="00550AE0" w:rsidRPr="007609E0">
        <w:rPr>
          <w:color w:val="auto"/>
        </w:rPr>
        <w:t xml:space="preserve">. </w:t>
      </w:r>
      <w:r w:rsidR="0069340E" w:rsidRPr="007609E0">
        <w:rPr>
          <w:color w:val="auto"/>
        </w:rPr>
        <w:t>Policies and procedures guided s</w:t>
      </w:r>
      <w:r w:rsidR="00622D97" w:rsidRPr="007609E0">
        <w:rPr>
          <w:color w:val="auto"/>
        </w:rPr>
        <w:t xml:space="preserve">taff practice in </w:t>
      </w:r>
      <w:r w:rsidR="0069340E" w:rsidRPr="007609E0">
        <w:rPr>
          <w:color w:val="auto"/>
        </w:rPr>
        <w:t xml:space="preserve">providing EOL care. </w:t>
      </w:r>
    </w:p>
    <w:p w14:paraId="3296AB0C" w14:textId="46462371" w:rsidR="00622D97" w:rsidRPr="003A529C" w:rsidRDefault="007D66B2" w:rsidP="00622D97">
      <w:pPr>
        <w:pStyle w:val="NormalArial"/>
        <w:rPr>
          <w:color w:val="auto"/>
        </w:rPr>
      </w:pPr>
      <w:r w:rsidRPr="003A529C">
        <w:rPr>
          <w:color w:val="auto"/>
        </w:rPr>
        <w:t>Consumer</w:t>
      </w:r>
      <w:r w:rsidR="00FA6173" w:rsidRPr="003A529C">
        <w:rPr>
          <w:color w:val="auto"/>
        </w:rPr>
        <w:t xml:space="preserve">’s representatives advised staff were responsive to changes in consumers </w:t>
      </w:r>
      <w:r w:rsidR="006A0FAD" w:rsidRPr="003A529C">
        <w:rPr>
          <w:color w:val="auto"/>
        </w:rPr>
        <w:t>health condition. Care documentation evidenced consumer’s health st</w:t>
      </w:r>
      <w:r w:rsidR="00F321E5" w:rsidRPr="003A529C">
        <w:rPr>
          <w:color w:val="auto"/>
        </w:rPr>
        <w:t>atus and physical condition was monitored regularly to ensure signs of deteriorat</w:t>
      </w:r>
      <w:r w:rsidR="00F25AA7">
        <w:rPr>
          <w:color w:val="auto"/>
        </w:rPr>
        <w:t>ion</w:t>
      </w:r>
      <w:r w:rsidR="00F321E5" w:rsidRPr="003A529C">
        <w:rPr>
          <w:color w:val="auto"/>
        </w:rPr>
        <w:t xml:space="preserve"> would be identified quickly and any follow up required, was </w:t>
      </w:r>
      <w:r w:rsidR="00F25AA7">
        <w:rPr>
          <w:color w:val="auto"/>
        </w:rPr>
        <w:t xml:space="preserve">undertaken in a </w:t>
      </w:r>
      <w:r w:rsidR="00F321E5" w:rsidRPr="003A529C">
        <w:rPr>
          <w:color w:val="auto"/>
        </w:rPr>
        <w:t>timely</w:t>
      </w:r>
      <w:r w:rsidR="00F25AA7">
        <w:rPr>
          <w:color w:val="auto"/>
        </w:rPr>
        <w:t xml:space="preserve"> manner</w:t>
      </w:r>
      <w:r w:rsidR="00F321E5" w:rsidRPr="003A529C">
        <w:rPr>
          <w:color w:val="auto"/>
        </w:rPr>
        <w:t xml:space="preserve">. </w:t>
      </w:r>
      <w:r w:rsidR="003527D1" w:rsidRPr="003A529C">
        <w:rPr>
          <w:color w:val="auto"/>
        </w:rPr>
        <w:t xml:space="preserve">Policies and procedures </w:t>
      </w:r>
      <w:r w:rsidR="00622D97" w:rsidRPr="003A529C">
        <w:rPr>
          <w:color w:val="auto"/>
        </w:rPr>
        <w:t>guide</w:t>
      </w:r>
      <w:r w:rsidR="003527D1" w:rsidRPr="003A529C">
        <w:rPr>
          <w:color w:val="auto"/>
        </w:rPr>
        <w:t>d</w:t>
      </w:r>
      <w:r w:rsidR="00622D97" w:rsidRPr="003A529C">
        <w:rPr>
          <w:color w:val="auto"/>
        </w:rPr>
        <w:t xml:space="preserve"> staff practice in </w:t>
      </w:r>
      <w:r w:rsidR="003527D1" w:rsidRPr="003A529C">
        <w:rPr>
          <w:color w:val="auto"/>
        </w:rPr>
        <w:t xml:space="preserve">identification </w:t>
      </w:r>
      <w:r w:rsidR="00F25AA7">
        <w:rPr>
          <w:color w:val="auto"/>
        </w:rPr>
        <w:t xml:space="preserve">of </w:t>
      </w:r>
      <w:r w:rsidR="003527D1" w:rsidRPr="003A529C">
        <w:rPr>
          <w:color w:val="auto"/>
        </w:rPr>
        <w:t xml:space="preserve">and </w:t>
      </w:r>
      <w:r w:rsidR="003A529C" w:rsidRPr="003A529C">
        <w:rPr>
          <w:color w:val="auto"/>
        </w:rPr>
        <w:t xml:space="preserve">response to clinical deterioration. </w:t>
      </w:r>
    </w:p>
    <w:p w14:paraId="592CC75F" w14:textId="5A368BAE" w:rsidR="00622D97" w:rsidRPr="0039115D" w:rsidRDefault="009A1780" w:rsidP="00622D97">
      <w:pPr>
        <w:pStyle w:val="NormalArial"/>
        <w:rPr>
          <w:color w:val="auto"/>
        </w:rPr>
      </w:pPr>
      <w:r w:rsidRPr="0039115D">
        <w:rPr>
          <w:color w:val="auto"/>
        </w:rPr>
        <w:t>Consumer</w:t>
      </w:r>
      <w:r w:rsidR="00F25AA7">
        <w:rPr>
          <w:color w:val="auto"/>
        </w:rPr>
        <w:t>s</w:t>
      </w:r>
      <w:r w:rsidRPr="0039115D">
        <w:rPr>
          <w:color w:val="auto"/>
        </w:rPr>
        <w:t xml:space="preserve"> and r</w:t>
      </w:r>
      <w:r w:rsidR="00622D97" w:rsidRPr="0039115D">
        <w:rPr>
          <w:color w:val="auto"/>
        </w:rPr>
        <w:t xml:space="preserve">epresentatives </w:t>
      </w:r>
      <w:r w:rsidRPr="0039115D">
        <w:rPr>
          <w:color w:val="auto"/>
        </w:rPr>
        <w:t xml:space="preserve">confirmed staff had a shared understanding of </w:t>
      </w:r>
      <w:r w:rsidR="00E93D1B" w:rsidRPr="0039115D">
        <w:rPr>
          <w:color w:val="auto"/>
        </w:rPr>
        <w:t>consumer</w:t>
      </w:r>
      <w:r w:rsidR="00F25AA7">
        <w:rPr>
          <w:color w:val="auto"/>
        </w:rPr>
        <w:t>’</w:t>
      </w:r>
      <w:r w:rsidR="00E93D1B" w:rsidRPr="0039115D">
        <w:rPr>
          <w:color w:val="auto"/>
        </w:rPr>
        <w:t>s</w:t>
      </w:r>
      <w:r w:rsidRPr="0039115D">
        <w:rPr>
          <w:color w:val="auto"/>
        </w:rPr>
        <w:t xml:space="preserve"> spe</w:t>
      </w:r>
      <w:r w:rsidR="00023011" w:rsidRPr="0039115D">
        <w:rPr>
          <w:color w:val="auto"/>
        </w:rPr>
        <w:t>cific care needs. Staff demonstrated knowledge of effective communication strategies to ensure consumer information was available</w:t>
      </w:r>
      <w:r w:rsidR="007439D9" w:rsidRPr="0039115D">
        <w:rPr>
          <w:color w:val="auto"/>
        </w:rPr>
        <w:t xml:space="preserve"> </w:t>
      </w:r>
      <w:r w:rsidR="002737AD" w:rsidRPr="0039115D">
        <w:rPr>
          <w:color w:val="auto"/>
        </w:rPr>
        <w:t>to staff, allied health professionals and external medical specialists</w:t>
      </w:r>
      <w:r w:rsidR="00622D97" w:rsidRPr="0039115D">
        <w:rPr>
          <w:color w:val="auto"/>
        </w:rPr>
        <w:t xml:space="preserve">. </w:t>
      </w:r>
      <w:r w:rsidR="00E93D1B" w:rsidRPr="0039115D">
        <w:rPr>
          <w:color w:val="auto"/>
        </w:rPr>
        <w:t xml:space="preserve">Staff were observed handing over information on changes to consumers care </w:t>
      </w:r>
      <w:r w:rsidR="0039115D" w:rsidRPr="0039115D">
        <w:rPr>
          <w:color w:val="auto"/>
        </w:rPr>
        <w:t>requirements</w:t>
      </w:r>
      <w:r w:rsidR="00E93D1B" w:rsidRPr="0039115D">
        <w:rPr>
          <w:color w:val="auto"/>
        </w:rPr>
        <w:t xml:space="preserve">, </w:t>
      </w:r>
      <w:r w:rsidR="0039115D" w:rsidRPr="0039115D">
        <w:rPr>
          <w:color w:val="auto"/>
        </w:rPr>
        <w:t xml:space="preserve">their care preferences and monitoring needs. </w:t>
      </w:r>
    </w:p>
    <w:p w14:paraId="25E96373" w14:textId="15A1C348" w:rsidR="00622D97" w:rsidRPr="005C637A" w:rsidRDefault="000024E8" w:rsidP="00622D97">
      <w:pPr>
        <w:pStyle w:val="NormalArial"/>
        <w:rPr>
          <w:color w:val="auto"/>
        </w:rPr>
      </w:pPr>
      <w:r w:rsidRPr="005C637A">
        <w:rPr>
          <w:color w:val="auto"/>
        </w:rPr>
        <w:t>Care documentation evidenced consumers were</w:t>
      </w:r>
      <w:r w:rsidR="00712259" w:rsidRPr="005C637A">
        <w:rPr>
          <w:color w:val="auto"/>
        </w:rPr>
        <w:t xml:space="preserve"> quickly referred to allied health professionals for</w:t>
      </w:r>
      <w:r w:rsidRPr="005C637A">
        <w:rPr>
          <w:color w:val="auto"/>
        </w:rPr>
        <w:t xml:space="preserve"> </w:t>
      </w:r>
      <w:r w:rsidR="00712259" w:rsidRPr="005C637A">
        <w:rPr>
          <w:color w:val="auto"/>
        </w:rPr>
        <w:t xml:space="preserve">review, when needed. </w:t>
      </w:r>
      <w:r w:rsidR="00003C6E" w:rsidRPr="005C637A">
        <w:rPr>
          <w:color w:val="auto"/>
        </w:rPr>
        <w:t xml:space="preserve">Staff understood </w:t>
      </w:r>
      <w:r w:rsidR="00A41EBF" w:rsidRPr="005C637A">
        <w:rPr>
          <w:color w:val="auto"/>
        </w:rPr>
        <w:t xml:space="preserve">referral processes and gave practical examples or referrals made to dietitians, speech pathologists and other specialist services. </w:t>
      </w:r>
      <w:r w:rsidR="005C637A" w:rsidRPr="005C637A">
        <w:rPr>
          <w:color w:val="auto"/>
        </w:rPr>
        <w:t xml:space="preserve">Consumer and representatives confirmed they were referred to a range of medical and health professionals, as required.  </w:t>
      </w:r>
      <w:r w:rsidR="00622D97" w:rsidRPr="005C637A">
        <w:rPr>
          <w:color w:val="auto"/>
        </w:rPr>
        <w:t xml:space="preserve"> </w:t>
      </w:r>
    </w:p>
    <w:p w14:paraId="059907C0" w14:textId="24EE9DC3" w:rsidR="00622D97" w:rsidRPr="0081005F" w:rsidRDefault="007D66B2" w:rsidP="00622D97">
      <w:pPr>
        <w:pStyle w:val="NormalArial"/>
        <w:rPr>
          <w:color w:val="auto"/>
        </w:rPr>
      </w:pPr>
      <w:r w:rsidRPr="0081005F">
        <w:rPr>
          <w:color w:val="auto"/>
        </w:rPr>
        <w:t>Consumers and representatives</w:t>
      </w:r>
      <w:r w:rsidR="00622D97" w:rsidRPr="0081005F">
        <w:rPr>
          <w:color w:val="auto"/>
        </w:rPr>
        <w:t xml:space="preserve"> </w:t>
      </w:r>
      <w:r w:rsidR="003834B5" w:rsidRPr="0081005F">
        <w:rPr>
          <w:color w:val="auto"/>
        </w:rPr>
        <w:t>said</w:t>
      </w:r>
      <w:r w:rsidR="00622D97" w:rsidRPr="0081005F">
        <w:rPr>
          <w:color w:val="auto"/>
        </w:rPr>
        <w:t xml:space="preserve"> staff utilise</w:t>
      </w:r>
      <w:r w:rsidR="003834B5" w:rsidRPr="0081005F">
        <w:rPr>
          <w:color w:val="auto"/>
        </w:rPr>
        <w:t>d</w:t>
      </w:r>
      <w:r w:rsidR="00622D97" w:rsidRPr="0081005F">
        <w:rPr>
          <w:color w:val="auto"/>
        </w:rPr>
        <w:t xml:space="preserve"> infection control practices</w:t>
      </w:r>
      <w:r w:rsidR="001B76D7" w:rsidRPr="0081005F">
        <w:rPr>
          <w:color w:val="auto"/>
        </w:rPr>
        <w:t xml:space="preserve">, such as hand hygiene and </w:t>
      </w:r>
      <w:r w:rsidR="0000043E" w:rsidRPr="0081005F">
        <w:rPr>
          <w:color w:val="auto"/>
        </w:rPr>
        <w:t>personal protective equipment (PPE)</w:t>
      </w:r>
      <w:r w:rsidR="00622D97" w:rsidRPr="0081005F">
        <w:rPr>
          <w:color w:val="auto"/>
        </w:rPr>
        <w:t xml:space="preserve"> to </w:t>
      </w:r>
      <w:r w:rsidR="00F25AA7">
        <w:rPr>
          <w:color w:val="auto"/>
        </w:rPr>
        <w:t xml:space="preserve">reduce </w:t>
      </w:r>
      <w:r w:rsidR="0000043E" w:rsidRPr="0081005F">
        <w:rPr>
          <w:color w:val="auto"/>
        </w:rPr>
        <w:t xml:space="preserve">transmission of </w:t>
      </w:r>
      <w:r w:rsidR="00622D97" w:rsidRPr="0081005F">
        <w:rPr>
          <w:color w:val="auto"/>
        </w:rPr>
        <w:t xml:space="preserve">infection. </w:t>
      </w:r>
      <w:r w:rsidR="0000043E" w:rsidRPr="0081005F">
        <w:rPr>
          <w:color w:val="auto"/>
        </w:rPr>
        <w:t xml:space="preserve">Staff demonstrated knowledge of </w:t>
      </w:r>
      <w:r w:rsidR="00622D97" w:rsidRPr="0081005F">
        <w:rPr>
          <w:color w:val="auto"/>
        </w:rPr>
        <w:t xml:space="preserve">strategies </w:t>
      </w:r>
      <w:r w:rsidR="0000043E" w:rsidRPr="0081005F">
        <w:rPr>
          <w:color w:val="auto"/>
        </w:rPr>
        <w:t xml:space="preserve">used </w:t>
      </w:r>
      <w:r w:rsidR="00622D97" w:rsidRPr="0081005F">
        <w:rPr>
          <w:color w:val="auto"/>
        </w:rPr>
        <w:t xml:space="preserve">to </w:t>
      </w:r>
      <w:r w:rsidR="00F25AA7">
        <w:rPr>
          <w:color w:val="auto"/>
        </w:rPr>
        <w:t>minimise</w:t>
      </w:r>
      <w:r w:rsidR="00622D97" w:rsidRPr="0081005F">
        <w:rPr>
          <w:color w:val="auto"/>
        </w:rPr>
        <w:t xml:space="preserve"> the inappropriate prescription of antibiotics such as increasing fluids, completing pathology testing and providing personal hygiene to prevent infection. </w:t>
      </w:r>
      <w:r w:rsidR="0000043E" w:rsidRPr="0081005F">
        <w:rPr>
          <w:color w:val="auto"/>
        </w:rPr>
        <w:t>P</w:t>
      </w:r>
      <w:r w:rsidR="00622D97" w:rsidRPr="0081005F">
        <w:rPr>
          <w:color w:val="auto"/>
        </w:rPr>
        <w:t>olicies</w:t>
      </w:r>
      <w:r w:rsidR="00354F05" w:rsidRPr="0081005F">
        <w:rPr>
          <w:color w:val="auto"/>
        </w:rPr>
        <w:t xml:space="preserve"> and </w:t>
      </w:r>
      <w:r w:rsidR="00622D97" w:rsidRPr="0081005F">
        <w:rPr>
          <w:color w:val="auto"/>
        </w:rPr>
        <w:t xml:space="preserve">procedures </w:t>
      </w:r>
      <w:r w:rsidR="0081005F" w:rsidRPr="0081005F">
        <w:rPr>
          <w:color w:val="auto"/>
        </w:rPr>
        <w:t xml:space="preserve">guided staff in </w:t>
      </w:r>
      <w:r w:rsidR="00622D97" w:rsidRPr="0081005F">
        <w:rPr>
          <w:color w:val="auto"/>
        </w:rPr>
        <w:t>antimicrobial stewardship (AMS)</w:t>
      </w:r>
      <w:r w:rsidR="0081005F" w:rsidRPr="0081005F">
        <w:rPr>
          <w:color w:val="auto"/>
        </w:rPr>
        <w:t xml:space="preserve"> and management plans assigned </w:t>
      </w:r>
      <w:r w:rsidR="00F25AA7">
        <w:rPr>
          <w:color w:val="auto"/>
        </w:rPr>
        <w:t xml:space="preserve">staff </w:t>
      </w:r>
      <w:r w:rsidR="0081005F" w:rsidRPr="0081005F">
        <w:rPr>
          <w:color w:val="auto"/>
        </w:rPr>
        <w:t>roles and responsibilities when infectious outbreaks occurred</w:t>
      </w:r>
      <w:r w:rsidR="00622D97" w:rsidRPr="0081005F">
        <w:rPr>
          <w:color w:val="auto"/>
        </w:rPr>
        <w:t>.</w:t>
      </w:r>
    </w:p>
    <w:p w14:paraId="2383BCA5" w14:textId="77777777" w:rsidR="007526E8" w:rsidRPr="00262C0B" w:rsidRDefault="00044DF1" w:rsidP="00044DF1">
      <w:pPr>
        <w:pStyle w:val="NormalArial"/>
      </w:pPr>
      <w:r>
        <w:br w:type="page"/>
      </w:r>
    </w:p>
    <w:p w14:paraId="0FE8BAEB"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B3774D" w14:paraId="0FBBB6D3"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578CF4" w14:textId="77777777" w:rsidR="007526E8" w:rsidRPr="00996FAF" w:rsidRDefault="00044DF1" w:rsidP="00044DF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FC766B3"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3599C204"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16F4E" w14:textId="77777777" w:rsidR="007526E8" w:rsidRPr="00996FAF" w:rsidRDefault="00044DF1" w:rsidP="00044DF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47F7D515"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9B666FE"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053982"/>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044DF1" w:rsidRPr="00ED7F2E">
                  <w:rPr>
                    <w:rFonts w:ascii="Arial" w:hAnsi="Arial" w:cs="Arial"/>
                  </w:rPr>
                  <w:t>Compliant</w:t>
                </w:r>
              </w:sdtContent>
            </w:sdt>
          </w:p>
        </w:tc>
      </w:tr>
      <w:tr w:rsidR="00B3774D" w14:paraId="6E5C20F5"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B4DF94" w14:textId="77777777" w:rsidR="007526E8" w:rsidRPr="00996FAF" w:rsidRDefault="00044DF1" w:rsidP="00044DF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3F21F96"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AB289C5"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5945552"/>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044DF1" w:rsidRPr="00ED7F2E">
                  <w:rPr>
                    <w:rFonts w:ascii="Arial" w:hAnsi="Arial" w:cs="Arial"/>
                  </w:rPr>
                  <w:t>Compliant</w:t>
                </w:r>
              </w:sdtContent>
            </w:sdt>
          </w:p>
        </w:tc>
      </w:tr>
      <w:tr w:rsidR="00B3774D" w14:paraId="35EA2F7A"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694167" w14:textId="77777777" w:rsidR="007526E8" w:rsidRPr="00996FAF" w:rsidRDefault="00044DF1" w:rsidP="00044DF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3FEE38F"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46CC84E" w14:textId="77777777" w:rsidR="007526E8" w:rsidRPr="00996FAF" w:rsidRDefault="00044DF1" w:rsidP="00044DF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C4D2CA2" w14:textId="77777777" w:rsidR="007526E8" w:rsidRPr="00996FAF" w:rsidRDefault="00044DF1" w:rsidP="00044DF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7B60397" w14:textId="77777777" w:rsidR="007526E8" w:rsidRPr="00996FAF" w:rsidRDefault="00044DF1" w:rsidP="00044DF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7CB48F4B"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565878"/>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044DF1" w:rsidRPr="00ED7F2E">
                  <w:rPr>
                    <w:rFonts w:ascii="Arial" w:hAnsi="Arial" w:cs="Arial"/>
                  </w:rPr>
                  <w:t>Compliant</w:t>
                </w:r>
              </w:sdtContent>
            </w:sdt>
          </w:p>
        </w:tc>
      </w:tr>
      <w:tr w:rsidR="00B3774D" w14:paraId="1E5791F0"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2C1F47" w14:textId="77777777" w:rsidR="007526E8" w:rsidRPr="00996FAF" w:rsidRDefault="00044DF1" w:rsidP="00044DF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5BB8DD54"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E0FC724" w14:textId="77777777" w:rsidR="007526E8" w:rsidRPr="00996FAF" w:rsidRDefault="00F75F6B" w:rsidP="00044D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647285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044DF1" w:rsidRPr="00ED7F2E">
                  <w:rPr>
                    <w:rFonts w:ascii="Arial" w:hAnsi="Arial" w:cs="Arial"/>
                  </w:rPr>
                  <w:t>Compliant</w:t>
                </w:r>
              </w:sdtContent>
            </w:sdt>
          </w:p>
        </w:tc>
      </w:tr>
      <w:tr w:rsidR="00B3774D" w14:paraId="1E63790A"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66035" w14:textId="77777777" w:rsidR="007526E8" w:rsidRPr="00996FAF" w:rsidRDefault="00044DF1" w:rsidP="00044DF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E2597AF"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3390AE2" w14:textId="77777777" w:rsidR="007526E8" w:rsidRPr="00996FAF" w:rsidRDefault="00F75F6B" w:rsidP="00044DF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754298"/>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044DF1" w:rsidRPr="00ED7F2E">
                  <w:rPr>
                    <w:rFonts w:ascii="Arial" w:hAnsi="Arial" w:cs="Arial"/>
                  </w:rPr>
                  <w:t>Compliant</w:t>
                </w:r>
              </w:sdtContent>
            </w:sdt>
          </w:p>
        </w:tc>
      </w:tr>
      <w:tr w:rsidR="00B3774D" w14:paraId="75FDD595"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272E8D" w14:textId="77777777" w:rsidR="007526E8" w:rsidRPr="00996FAF" w:rsidRDefault="00044DF1" w:rsidP="00044DF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1F31C0B9"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2BB4974"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5364196"/>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044DF1" w:rsidRPr="00ED7F2E">
                  <w:rPr>
                    <w:rFonts w:ascii="Arial" w:hAnsi="Arial" w:cs="Arial"/>
                  </w:rPr>
                  <w:t>Compliant</w:t>
                </w:r>
              </w:sdtContent>
            </w:sdt>
          </w:p>
        </w:tc>
      </w:tr>
      <w:tr w:rsidR="00B3774D" w14:paraId="3F119CFB"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7AB4B" w14:textId="77777777" w:rsidR="007526E8" w:rsidRPr="00996FAF" w:rsidRDefault="00044DF1" w:rsidP="00044DF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97320F5"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40C42022"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31645386"/>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044DF1" w:rsidRPr="00ED7F2E">
                  <w:rPr>
                    <w:rFonts w:ascii="Arial" w:hAnsi="Arial" w:cs="Arial"/>
                  </w:rPr>
                  <w:t>Compliant</w:t>
                </w:r>
              </w:sdtContent>
            </w:sdt>
          </w:p>
        </w:tc>
      </w:tr>
    </w:tbl>
    <w:p w14:paraId="21C020DA" w14:textId="77777777" w:rsidR="007526E8" w:rsidRDefault="00044DF1" w:rsidP="00044DF1">
      <w:pPr>
        <w:pStyle w:val="Heading20"/>
      </w:pPr>
      <w:r w:rsidRPr="00996FAF">
        <w:t>Findings</w:t>
      </w:r>
    </w:p>
    <w:p w14:paraId="781B8321" w14:textId="5B778652" w:rsidR="0035584F" w:rsidRDefault="0035584F" w:rsidP="00044DF1">
      <w:pPr>
        <w:pStyle w:val="NormalArial"/>
        <w:rPr>
          <w:color w:val="0070C0"/>
        </w:rPr>
      </w:pPr>
      <w:r>
        <w:t>This Quality Standard is assessed as Compliant as 7 of the 7 Requirements have been found Compliant, as:</w:t>
      </w:r>
      <w:r w:rsidRPr="00BF60A4">
        <w:rPr>
          <w:color w:val="0070C0"/>
        </w:rPr>
        <w:t xml:space="preserve"> </w:t>
      </w:r>
    </w:p>
    <w:p w14:paraId="01B97315" w14:textId="45D263D2" w:rsidR="00622D97" w:rsidRPr="0081461B" w:rsidRDefault="00622D97" w:rsidP="00044DF1">
      <w:pPr>
        <w:pStyle w:val="NormalArial"/>
        <w:rPr>
          <w:color w:val="auto"/>
        </w:rPr>
      </w:pPr>
      <w:r w:rsidRPr="0081461B">
        <w:rPr>
          <w:color w:val="auto"/>
        </w:rPr>
        <w:t xml:space="preserve">Consumers confirmed they receive services </w:t>
      </w:r>
      <w:r w:rsidR="0081461B" w:rsidRPr="0081461B">
        <w:rPr>
          <w:color w:val="auto"/>
        </w:rPr>
        <w:t>which</w:t>
      </w:r>
      <w:r w:rsidRPr="0081461B">
        <w:rPr>
          <w:color w:val="auto"/>
        </w:rPr>
        <w:t xml:space="preserve"> promote their independence, well-being, and quality of life</w:t>
      </w:r>
      <w:r w:rsidR="0068152A" w:rsidRPr="0081461B">
        <w:rPr>
          <w:color w:val="auto"/>
        </w:rPr>
        <w:t xml:space="preserve">, including being able to </w:t>
      </w:r>
      <w:r w:rsidR="0081461B" w:rsidRPr="0081461B">
        <w:rPr>
          <w:color w:val="auto"/>
        </w:rPr>
        <w:t>garden, go grocery shopping</w:t>
      </w:r>
      <w:r w:rsidR="0068152A" w:rsidRPr="0081461B">
        <w:rPr>
          <w:color w:val="auto"/>
        </w:rPr>
        <w:t xml:space="preserve"> and assist in the preparation of their meals. </w:t>
      </w:r>
      <w:r w:rsidR="0081461B" w:rsidRPr="0081461B">
        <w:rPr>
          <w:color w:val="auto"/>
        </w:rPr>
        <w:t>S</w:t>
      </w:r>
      <w:r w:rsidRPr="0081461B">
        <w:rPr>
          <w:color w:val="auto"/>
        </w:rPr>
        <w:t xml:space="preserve">taff </w:t>
      </w:r>
      <w:r w:rsidR="0081461B" w:rsidRPr="0081461B">
        <w:rPr>
          <w:color w:val="auto"/>
        </w:rPr>
        <w:t xml:space="preserve">confirmed consumer’s </w:t>
      </w:r>
      <w:r w:rsidRPr="0081461B">
        <w:rPr>
          <w:color w:val="auto"/>
        </w:rPr>
        <w:t xml:space="preserve">preferences </w:t>
      </w:r>
      <w:r w:rsidR="0081461B" w:rsidRPr="0081461B">
        <w:rPr>
          <w:color w:val="auto"/>
        </w:rPr>
        <w:t xml:space="preserve">for doing daily living activities independently and any supports needs were assessed upon entry. </w:t>
      </w:r>
      <w:r w:rsidRPr="0081461B">
        <w:rPr>
          <w:color w:val="auto"/>
        </w:rPr>
        <w:t>C</w:t>
      </w:r>
      <w:r w:rsidR="0081461B" w:rsidRPr="0081461B">
        <w:rPr>
          <w:color w:val="auto"/>
        </w:rPr>
        <w:t xml:space="preserve">onsumers were observed undertaking activities of daily living including tending to the garden, preparing vegetables and setting the table for meals. </w:t>
      </w:r>
    </w:p>
    <w:p w14:paraId="46C28407" w14:textId="46FFEF60" w:rsidR="00622D97" w:rsidRPr="0068152A" w:rsidRDefault="007D66B2" w:rsidP="00044DF1">
      <w:pPr>
        <w:pStyle w:val="NormalArial"/>
        <w:rPr>
          <w:color w:val="auto"/>
        </w:rPr>
      </w:pPr>
      <w:r w:rsidRPr="0081461B">
        <w:rPr>
          <w:color w:val="auto"/>
        </w:rPr>
        <w:t xml:space="preserve">Consumers </w:t>
      </w:r>
      <w:r w:rsidR="00622D97" w:rsidRPr="0081461B">
        <w:rPr>
          <w:color w:val="auto"/>
        </w:rPr>
        <w:t>said the</w:t>
      </w:r>
      <w:r w:rsidR="0068152A" w:rsidRPr="0081461B">
        <w:rPr>
          <w:color w:val="auto"/>
        </w:rPr>
        <w:t>ir emotional and</w:t>
      </w:r>
      <w:r w:rsidR="0068152A" w:rsidRPr="0068152A">
        <w:rPr>
          <w:color w:val="auto"/>
        </w:rPr>
        <w:t xml:space="preserve"> spiritual needs were met. </w:t>
      </w:r>
      <w:r w:rsidR="00622D97" w:rsidRPr="0068152A">
        <w:rPr>
          <w:color w:val="auto"/>
        </w:rPr>
        <w:t xml:space="preserve">Staff </w:t>
      </w:r>
      <w:r w:rsidR="0068152A" w:rsidRPr="0068152A">
        <w:rPr>
          <w:color w:val="auto"/>
        </w:rPr>
        <w:t xml:space="preserve">demonstrated knowledge of </w:t>
      </w:r>
      <w:r w:rsidR="00622D97" w:rsidRPr="0068152A">
        <w:rPr>
          <w:color w:val="auto"/>
        </w:rPr>
        <w:t>consumers' spiritual</w:t>
      </w:r>
      <w:r w:rsidR="0068152A" w:rsidRPr="0068152A">
        <w:rPr>
          <w:color w:val="auto"/>
        </w:rPr>
        <w:t xml:space="preserve"> beliefs and practices and gave practical examples of facilitating engagement with family members or spending one on one time with consumer</w:t>
      </w:r>
      <w:r w:rsidR="000734E4">
        <w:rPr>
          <w:color w:val="auto"/>
        </w:rPr>
        <w:t>s</w:t>
      </w:r>
      <w:r w:rsidR="0068152A" w:rsidRPr="0068152A">
        <w:rPr>
          <w:color w:val="auto"/>
        </w:rPr>
        <w:t xml:space="preserve"> to promote their emotional wellbeing. The activities calendar included regular religious services and one-on-one room visits with consumers who preferred not to participate in group activities. </w:t>
      </w:r>
    </w:p>
    <w:p w14:paraId="653AE964" w14:textId="0947FF6A" w:rsidR="00622D97" w:rsidRPr="0068152A" w:rsidRDefault="007D66B2" w:rsidP="00044DF1">
      <w:pPr>
        <w:pStyle w:val="NormalArial"/>
        <w:rPr>
          <w:color w:val="auto"/>
        </w:rPr>
      </w:pPr>
      <w:r w:rsidRPr="0068152A">
        <w:rPr>
          <w:color w:val="auto"/>
        </w:rPr>
        <w:t xml:space="preserve">Consumers </w:t>
      </w:r>
      <w:r w:rsidR="00800F12" w:rsidRPr="0068152A">
        <w:rPr>
          <w:color w:val="auto"/>
        </w:rPr>
        <w:t xml:space="preserve">gave practical examples of how they were able to maintain their personal relationships by visiting friends who live in the broader community or </w:t>
      </w:r>
      <w:r w:rsidR="000734E4">
        <w:rPr>
          <w:color w:val="auto"/>
        </w:rPr>
        <w:t xml:space="preserve">how they were </w:t>
      </w:r>
      <w:r w:rsidR="00800F12" w:rsidRPr="0068152A">
        <w:rPr>
          <w:color w:val="auto"/>
        </w:rPr>
        <w:t xml:space="preserve">assisted to attend activities so they could socialise with other consumers living within the service community. </w:t>
      </w:r>
      <w:r w:rsidRPr="0068152A">
        <w:rPr>
          <w:color w:val="auto"/>
        </w:rPr>
        <w:t>Care documentation</w:t>
      </w:r>
      <w:r w:rsidR="00622D97" w:rsidRPr="0068152A">
        <w:rPr>
          <w:color w:val="auto"/>
        </w:rPr>
        <w:t xml:space="preserve"> </w:t>
      </w:r>
      <w:r w:rsidR="00800F12" w:rsidRPr="0068152A">
        <w:rPr>
          <w:color w:val="auto"/>
        </w:rPr>
        <w:t>reflected</w:t>
      </w:r>
      <w:r w:rsidR="00622D97" w:rsidRPr="0068152A">
        <w:rPr>
          <w:color w:val="auto"/>
        </w:rPr>
        <w:t xml:space="preserve"> activities of interest for </w:t>
      </w:r>
      <w:r w:rsidR="00800F12" w:rsidRPr="0068152A">
        <w:rPr>
          <w:color w:val="auto"/>
        </w:rPr>
        <w:t xml:space="preserve">individual </w:t>
      </w:r>
      <w:r w:rsidR="00622D97" w:rsidRPr="0068152A">
        <w:rPr>
          <w:color w:val="auto"/>
        </w:rPr>
        <w:t>consumers</w:t>
      </w:r>
      <w:r w:rsidR="0068152A" w:rsidRPr="0068152A">
        <w:rPr>
          <w:color w:val="auto"/>
        </w:rPr>
        <w:t xml:space="preserve"> and </w:t>
      </w:r>
      <w:r w:rsidR="0068152A" w:rsidRPr="0068152A">
        <w:rPr>
          <w:color w:val="auto"/>
        </w:rPr>
        <w:lastRenderedPageBreak/>
        <w:t>included any supports required to facilitate consumer participation.</w:t>
      </w:r>
      <w:r w:rsidR="00800F12" w:rsidRPr="0068152A">
        <w:rPr>
          <w:color w:val="auto"/>
        </w:rPr>
        <w:t xml:space="preserve"> </w:t>
      </w:r>
      <w:r w:rsidR="0068152A" w:rsidRPr="0068152A">
        <w:rPr>
          <w:color w:val="auto"/>
        </w:rPr>
        <w:t xml:space="preserve">Consumers were observed undertaking activities aligned to their interests and socialising with visitors and friends. </w:t>
      </w:r>
    </w:p>
    <w:p w14:paraId="26005491" w14:textId="20904CA3" w:rsidR="00622D97" w:rsidRPr="00800F12" w:rsidRDefault="00622D97" w:rsidP="00044DF1">
      <w:pPr>
        <w:pStyle w:val="NormalArial"/>
        <w:rPr>
          <w:color w:val="auto"/>
        </w:rPr>
      </w:pPr>
      <w:r w:rsidRPr="00800F12">
        <w:rPr>
          <w:color w:val="auto"/>
        </w:rPr>
        <w:t xml:space="preserve">Staff </w:t>
      </w:r>
      <w:r w:rsidR="0078599B" w:rsidRPr="00800F12">
        <w:rPr>
          <w:color w:val="auto"/>
        </w:rPr>
        <w:t>confirmed information on consumers daily living needs and preferences was documented within the ECMS, with any changes communicated via automated alerts or handover.</w:t>
      </w:r>
      <w:r w:rsidRPr="00800F12">
        <w:rPr>
          <w:color w:val="auto"/>
        </w:rPr>
        <w:t xml:space="preserve"> </w:t>
      </w:r>
      <w:r w:rsidR="0078599B" w:rsidRPr="00800F12">
        <w:rPr>
          <w:color w:val="auto"/>
        </w:rPr>
        <w:t xml:space="preserve">Care documentation and dietary profiles contained consistent information evidencing effective communication between these staff. </w:t>
      </w:r>
      <w:r w:rsidR="00800F12" w:rsidRPr="00800F12">
        <w:rPr>
          <w:color w:val="auto"/>
        </w:rPr>
        <w:t xml:space="preserve">Consumers felt information about their conditions and preferences were communicated effectively. </w:t>
      </w:r>
    </w:p>
    <w:p w14:paraId="7DCE0750" w14:textId="5DD8D33C" w:rsidR="00622D97" w:rsidRPr="00A5556F" w:rsidRDefault="00AA7625" w:rsidP="00044DF1">
      <w:pPr>
        <w:pStyle w:val="NormalArial"/>
        <w:rPr>
          <w:color w:val="auto"/>
        </w:rPr>
      </w:pPr>
      <w:r w:rsidRPr="00A5556F">
        <w:rPr>
          <w:color w:val="auto"/>
        </w:rPr>
        <w:t xml:space="preserve">Staff confirmed consumers had been referred promptly to other organisations, </w:t>
      </w:r>
      <w:r w:rsidR="000734E4">
        <w:rPr>
          <w:color w:val="auto"/>
        </w:rPr>
        <w:t>such as</w:t>
      </w:r>
      <w:r w:rsidRPr="00A5556F">
        <w:rPr>
          <w:color w:val="auto"/>
        </w:rPr>
        <w:t xml:space="preserve"> the local library for additional services or supports as required. Care documentation reflected the engagement of external service providers to meet daily living needs. Staff confirmed a range of community groups</w:t>
      </w:r>
      <w:r w:rsidR="00A5556F" w:rsidRPr="00A5556F">
        <w:rPr>
          <w:color w:val="auto"/>
        </w:rPr>
        <w:t xml:space="preserve"> were available to refer consumers to, if their service and support needs were not able to be met</w:t>
      </w:r>
      <w:r w:rsidR="000734E4">
        <w:rPr>
          <w:color w:val="auto"/>
        </w:rPr>
        <w:t xml:space="preserve"> by staff</w:t>
      </w:r>
      <w:r w:rsidR="00A5556F" w:rsidRPr="00A5556F">
        <w:rPr>
          <w:color w:val="auto"/>
        </w:rPr>
        <w:t xml:space="preserve">. </w:t>
      </w:r>
    </w:p>
    <w:p w14:paraId="5C660C56" w14:textId="622C866D" w:rsidR="00622D97" w:rsidRPr="00AA7625" w:rsidRDefault="007D66B2" w:rsidP="00044DF1">
      <w:pPr>
        <w:pStyle w:val="NormalArial"/>
        <w:rPr>
          <w:color w:val="auto"/>
        </w:rPr>
      </w:pPr>
      <w:r w:rsidRPr="00AA7625">
        <w:rPr>
          <w:color w:val="auto"/>
        </w:rPr>
        <w:t xml:space="preserve">Consumers </w:t>
      </w:r>
      <w:r w:rsidR="004E22A6" w:rsidRPr="00AA7625">
        <w:rPr>
          <w:color w:val="auto"/>
        </w:rPr>
        <w:t>gave positive feedback regarding the meals provided</w:t>
      </w:r>
      <w:r w:rsidR="000734E4">
        <w:rPr>
          <w:color w:val="auto"/>
        </w:rPr>
        <w:t>,</w:t>
      </w:r>
      <w:r w:rsidR="004E22A6" w:rsidRPr="00AA7625">
        <w:rPr>
          <w:color w:val="auto"/>
        </w:rPr>
        <w:t xml:space="preserve"> confirming they were given choice of meals, additional servings </w:t>
      </w:r>
      <w:r w:rsidR="006F69AF" w:rsidRPr="00AA7625">
        <w:rPr>
          <w:color w:val="auto"/>
        </w:rPr>
        <w:t xml:space="preserve">when requested </w:t>
      </w:r>
      <w:r w:rsidR="004E22A6" w:rsidRPr="00AA7625">
        <w:rPr>
          <w:color w:val="auto"/>
        </w:rPr>
        <w:t>and their personal preferences were available. Staff were knowledgeable of consumer</w:t>
      </w:r>
      <w:r w:rsidR="00AA7625" w:rsidRPr="00AA7625">
        <w:rPr>
          <w:color w:val="auto"/>
        </w:rPr>
        <w:t>s</w:t>
      </w:r>
      <w:r w:rsidR="004E22A6" w:rsidRPr="00AA7625">
        <w:rPr>
          <w:color w:val="auto"/>
        </w:rPr>
        <w:t xml:space="preserve"> nutritional needs including diet type, texture modification needs, allergies and any assistive equipment required. </w:t>
      </w:r>
      <w:r w:rsidR="006F69AF" w:rsidRPr="00AA7625">
        <w:rPr>
          <w:color w:val="auto"/>
        </w:rPr>
        <w:t xml:space="preserve">Staff </w:t>
      </w:r>
      <w:r w:rsidR="00AA7625" w:rsidRPr="00AA7625">
        <w:rPr>
          <w:color w:val="auto"/>
        </w:rPr>
        <w:t xml:space="preserve">confirmed food safety training had been completed to ensure the quality of the food prepared and the menu had been developed in consultation with consumers. </w:t>
      </w:r>
    </w:p>
    <w:p w14:paraId="2E0D043F" w14:textId="0835930B" w:rsidR="00622D97" w:rsidRPr="004E22A6" w:rsidRDefault="007D66B2" w:rsidP="00044DF1">
      <w:pPr>
        <w:pStyle w:val="NormalArial"/>
        <w:rPr>
          <w:color w:val="auto"/>
        </w:rPr>
      </w:pPr>
      <w:r w:rsidRPr="00AA7625">
        <w:rPr>
          <w:color w:val="auto"/>
        </w:rPr>
        <w:t xml:space="preserve">Consumers </w:t>
      </w:r>
      <w:r w:rsidR="00622D97" w:rsidRPr="00AA7625">
        <w:rPr>
          <w:color w:val="auto"/>
        </w:rPr>
        <w:t xml:space="preserve">said </w:t>
      </w:r>
      <w:r w:rsidR="003A093D" w:rsidRPr="00AA7625">
        <w:rPr>
          <w:color w:val="auto"/>
        </w:rPr>
        <w:t>their equipment was cleaned regularly and</w:t>
      </w:r>
      <w:r w:rsidR="003A093D" w:rsidRPr="004E22A6">
        <w:rPr>
          <w:color w:val="auto"/>
        </w:rPr>
        <w:t xml:space="preserve"> it was checked by staff to ensure it was safe. Staff said consumers were assessed to ensure any equipment provided</w:t>
      </w:r>
      <w:r w:rsidR="004E22A6" w:rsidRPr="004E22A6">
        <w:rPr>
          <w:color w:val="auto"/>
        </w:rPr>
        <w:t>, such as slings and mobility aids</w:t>
      </w:r>
      <w:r w:rsidR="003A093D" w:rsidRPr="004E22A6">
        <w:rPr>
          <w:color w:val="auto"/>
        </w:rPr>
        <w:t xml:space="preserve"> </w:t>
      </w:r>
      <w:r w:rsidR="004E22A6" w:rsidRPr="004E22A6">
        <w:rPr>
          <w:color w:val="auto"/>
        </w:rPr>
        <w:t>were</w:t>
      </w:r>
      <w:r w:rsidR="003A093D" w:rsidRPr="004E22A6">
        <w:rPr>
          <w:color w:val="auto"/>
        </w:rPr>
        <w:t xml:space="preserve"> suitab</w:t>
      </w:r>
      <w:r w:rsidR="004E22A6" w:rsidRPr="004E22A6">
        <w:rPr>
          <w:color w:val="auto"/>
        </w:rPr>
        <w:t>le</w:t>
      </w:r>
      <w:r w:rsidR="003A093D" w:rsidRPr="004E22A6">
        <w:rPr>
          <w:color w:val="auto"/>
        </w:rPr>
        <w:t xml:space="preserve"> for </w:t>
      </w:r>
      <w:r w:rsidR="000734E4">
        <w:rPr>
          <w:color w:val="auto"/>
        </w:rPr>
        <w:t>them</w:t>
      </w:r>
      <w:r w:rsidR="004E22A6" w:rsidRPr="004E22A6">
        <w:rPr>
          <w:color w:val="auto"/>
        </w:rPr>
        <w:t xml:space="preserve">, these </w:t>
      </w:r>
      <w:r w:rsidR="003A093D" w:rsidRPr="004E22A6">
        <w:rPr>
          <w:color w:val="auto"/>
        </w:rPr>
        <w:t xml:space="preserve">were inspected routinely, </w:t>
      </w:r>
      <w:r w:rsidR="004E22A6" w:rsidRPr="004E22A6">
        <w:rPr>
          <w:color w:val="auto"/>
        </w:rPr>
        <w:t>and</w:t>
      </w:r>
      <w:r w:rsidR="003A093D" w:rsidRPr="004E22A6">
        <w:rPr>
          <w:color w:val="auto"/>
        </w:rPr>
        <w:t xml:space="preserve"> shared equipment cleaned between use. </w:t>
      </w:r>
      <w:r w:rsidR="004E22A6" w:rsidRPr="004E22A6">
        <w:rPr>
          <w:color w:val="auto"/>
        </w:rPr>
        <w:t xml:space="preserve">Maintenance documentation evidenced mobility, manual handling, personal care and electrical equipment was inspected for safety. </w:t>
      </w:r>
    </w:p>
    <w:p w14:paraId="710B7BC1" w14:textId="6FFF3E7C" w:rsidR="007526E8" w:rsidRPr="004E22A6" w:rsidRDefault="00044DF1" w:rsidP="00044DF1">
      <w:pPr>
        <w:pStyle w:val="NormalArial"/>
        <w:rPr>
          <w:color w:val="auto"/>
        </w:rPr>
      </w:pPr>
      <w:r w:rsidRPr="004E22A6">
        <w:rPr>
          <w:color w:val="auto"/>
        </w:rPr>
        <w:br w:type="page"/>
      </w:r>
    </w:p>
    <w:p w14:paraId="609784D6"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B3774D" w14:paraId="0B15F93F"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FCFEAF9" w14:textId="77777777" w:rsidR="007526E8" w:rsidRPr="00996FAF" w:rsidRDefault="00044DF1" w:rsidP="00044DF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56761524"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3584056D"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07A054" w14:textId="77777777" w:rsidR="007526E8" w:rsidRPr="00996FAF" w:rsidRDefault="00044DF1" w:rsidP="00044DF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09EAA6D"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1FD17BA"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5241953"/>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044DF1" w:rsidRPr="00320639">
                  <w:rPr>
                    <w:rFonts w:ascii="Arial" w:hAnsi="Arial" w:cs="Arial"/>
                  </w:rPr>
                  <w:t>Compliant</w:t>
                </w:r>
              </w:sdtContent>
            </w:sdt>
          </w:p>
        </w:tc>
      </w:tr>
      <w:tr w:rsidR="00B3774D" w14:paraId="54A5379B"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D0EBAF" w14:textId="77777777" w:rsidR="007526E8" w:rsidRPr="00996FAF" w:rsidRDefault="00044DF1" w:rsidP="00044DF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DEE5E2E"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CA00119" w14:textId="77777777" w:rsidR="007526E8" w:rsidRPr="00996FAF" w:rsidRDefault="00044DF1" w:rsidP="00044DF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156F59F" w14:textId="77777777" w:rsidR="007526E8" w:rsidRPr="00996FAF" w:rsidRDefault="00044DF1" w:rsidP="00044DF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019B0EC"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633914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044DF1" w:rsidRPr="00320639">
                  <w:rPr>
                    <w:rFonts w:ascii="Arial" w:hAnsi="Arial" w:cs="Arial"/>
                  </w:rPr>
                  <w:t>Compliant</w:t>
                </w:r>
              </w:sdtContent>
            </w:sdt>
          </w:p>
        </w:tc>
      </w:tr>
      <w:tr w:rsidR="00B3774D" w14:paraId="3C69CBAD"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532866" w14:textId="77777777" w:rsidR="007526E8" w:rsidRPr="00996FAF" w:rsidRDefault="00044DF1" w:rsidP="00044DF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4E41AAE5"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845E4DD" w14:textId="77777777" w:rsidR="007526E8" w:rsidRPr="00996FAF" w:rsidRDefault="00F75F6B" w:rsidP="00044DF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7408933"/>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044DF1" w:rsidRPr="00320639">
                  <w:rPr>
                    <w:rFonts w:ascii="Arial" w:hAnsi="Arial" w:cs="Arial"/>
                  </w:rPr>
                  <w:t>Compliant</w:t>
                </w:r>
              </w:sdtContent>
            </w:sdt>
          </w:p>
        </w:tc>
      </w:tr>
    </w:tbl>
    <w:p w14:paraId="41B77A13" w14:textId="77777777" w:rsidR="007526E8" w:rsidRDefault="00044DF1" w:rsidP="00044DF1">
      <w:pPr>
        <w:pStyle w:val="Heading20"/>
      </w:pPr>
      <w:r>
        <w:t>Findings</w:t>
      </w:r>
    </w:p>
    <w:p w14:paraId="12B8300F" w14:textId="252CD7ED" w:rsidR="0035584F" w:rsidRDefault="0035584F" w:rsidP="00044DF1">
      <w:pPr>
        <w:pStyle w:val="NormalArial"/>
        <w:rPr>
          <w:color w:val="0070C0"/>
        </w:rPr>
      </w:pPr>
      <w:r>
        <w:t>This Quality Standard is assessed as Compliant as 3 of the 3 Requirements have been found Compliant, as:</w:t>
      </w:r>
      <w:r w:rsidRPr="00BF60A4">
        <w:rPr>
          <w:color w:val="0070C0"/>
        </w:rPr>
        <w:t xml:space="preserve"> </w:t>
      </w:r>
    </w:p>
    <w:p w14:paraId="267CD41A" w14:textId="4502D222" w:rsidR="00622D97" w:rsidRPr="00C94941" w:rsidRDefault="001F775A" w:rsidP="00044DF1">
      <w:pPr>
        <w:pStyle w:val="NormalArial"/>
        <w:rPr>
          <w:color w:val="auto"/>
        </w:rPr>
      </w:pPr>
      <w:r w:rsidRPr="00C94941">
        <w:rPr>
          <w:color w:val="auto"/>
        </w:rPr>
        <w:t>C</w:t>
      </w:r>
      <w:r w:rsidR="007D66B2" w:rsidRPr="00C94941">
        <w:rPr>
          <w:color w:val="auto"/>
        </w:rPr>
        <w:t>onsumers and representatives</w:t>
      </w:r>
      <w:r w:rsidR="00622D97" w:rsidRPr="00C94941">
        <w:rPr>
          <w:color w:val="auto"/>
        </w:rPr>
        <w:t xml:space="preserve"> confirmed the home style</w:t>
      </w:r>
      <w:r w:rsidRPr="00C94941">
        <w:rPr>
          <w:color w:val="auto"/>
        </w:rPr>
        <w:t>d</w:t>
      </w:r>
      <w:r w:rsidR="00622D97" w:rsidRPr="00C94941">
        <w:rPr>
          <w:color w:val="auto"/>
        </w:rPr>
        <w:t xml:space="preserve"> environment </w:t>
      </w:r>
      <w:r w:rsidRPr="00C94941">
        <w:rPr>
          <w:color w:val="auto"/>
        </w:rPr>
        <w:t>wa</w:t>
      </w:r>
      <w:r w:rsidR="00622D97" w:rsidRPr="00C94941">
        <w:rPr>
          <w:color w:val="auto"/>
        </w:rPr>
        <w:t>s welcoming</w:t>
      </w:r>
      <w:r w:rsidR="00C94941" w:rsidRPr="00C94941">
        <w:rPr>
          <w:color w:val="auto"/>
        </w:rPr>
        <w:t xml:space="preserve">, </w:t>
      </w:r>
      <w:r w:rsidR="00622D97" w:rsidRPr="00C94941">
        <w:rPr>
          <w:color w:val="auto"/>
        </w:rPr>
        <w:t>comfortable</w:t>
      </w:r>
      <w:r w:rsidR="00C94941" w:rsidRPr="00C94941">
        <w:rPr>
          <w:color w:val="auto"/>
        </w:rPr>
        <w:t xml:space="preserve"> and </w:t>
      </w:r>
      <w:r w:rsidR="000734E4">
        <w:rPr>
          <w:color w:val="auto"/>
        </w:rPr>
        <w:t>consumers</w:t>
      </w:r>
      <w:r w:rsidR="00C94941" w:rsidRPr="00C94941">
        <w:rPr>
          <w:color w:val="auto"/>
        </w:rPr>
        <w:t xml:space="preserve"> enjoyed using the communal areas and gardens</w:t>
      </w:r>
      <w:r w:rsidR="00622D97" w:rsidRPr="00C94941">
        <w:rPr>
          <w:color w:val="auto"/>
        </w:rPr>
        <w:t>.</w:t>
      </w:r>
      <w:r w:rsidR="00DA301A">
        <w:rPr>
          <w:color w:val="auto"/>
        </w:rPr>
        <w:t xml:space="preserve"> </w:t>
      </w:r>
      <w:r w:rsidR="00622D97" w:rsidRPr="00C94941">
        <w:rPr>
          <w:color w:val="auto"/>
        </w:rPr>
        <w:t xml:space="preserve">Staff </w:t>
      </w:r>
      <w:r w:rsidR="00C94941" w:rsidRPr="00C94941">
        <w:rPr>
          <w:color w:val="auto"/>
        </w:rPr>
        <w:t xml:space="preserve">confirmed consumers were encouraged to </w:t>
      </w:r>
      <w:r w:rsidR="00B07A10">
        <w:rPr>
          <w:color w:val="auto"/>
        </w:rPr>
        <w:t>personalise and furnish</w:t>
      </w:r>
      <w:r w:rsidR="00C94941" w:rsidRPr="00C94941">
        <w:rPr>
          <w:color w:val="auto"/>
        </w:rPr>
        <w:t xml:space="preserve"> their rooms with their own belongings</w:t>
      </w:r>
      <w:r w:rsidR="00B07A10">
        <w:rPr>
          <w:color w:val="auto"/>
        </w:rPr>
        <w:t xml:space="preserve"> and design principles</w:t>
      </w:r>
      <w:r w:rsidR="00EA6444">
        <w:rPr>
          <w:color w:val="auto"/>
        </w:rPr>
        <w:t>, of open kitchens</w:t>
      </w:r>
      <w:r w:rsidR="00EB3A74">
        <w:rPr>
          <w:color w:val="auto"/>
        </w:rPr>
        <w:t xml:space="preserve"> and outdoor courtyards,</w:t>
      </w:r>
      <w:r w:rsidR="00B07A10">
        <w:rPr>
          <w:color w:val="auto"/>
        </w:rPr>
        <w:t xml:space="preserve"> </w:t>
      </w:r>
      <w:r w:rsidR="00176011">
        <w:rPr>
          <w:color w:val="auto"/>
        </w:rPr>
        <w:t>promot</w:t>
      </w:r>
      <w:r w:rsidR="000734E4">
        <w:rPr>
          <w:color w:val="auto"/>
        </w:rPr>
        <w:t>ed</w:t>
      </w:r>
      <w:r w:rsidR="00EB3A74">
        <w:rPr>
          <w:color w:val="auto"/>
        </w:rPr>
        <w:t xml:space="preserve"> the</w:t>
      </w:r>
      <w:r w:rsidR="00176011">
        <w:rPr>
          <w:color w:val="auto"/>
        </w:rPr>
        <w:t xml:space="preserve"> independence and interaction </w:t>
      </w:r>
      <w:r w:rsidR="00EB3A74">
        <w:rPr>
          <w:color w:val="auto"/>
        </w:rPr>
        <w:t xml:space="preserve">of </w:t>
      </w:r>
      <w:r w:rsidR="00176011">
        <w:rPr>
          <w:color w:val="auto"/>
        </w:rPr>
        <w:t>consumer</w:t>
      </w:r>
      <w:r w:rsidR="00EB3A74">
        <w:rPr>
          <w:color w:val="auto"/>
        </w:rPr>
        <w:t>s</w:t>
      </w:r>
      <w:r w:rsidR="00176011">
        <w:rPr>
          <w:color w:val="auto"/>
        </w:rPr>
        <w:t>.</w:t>
      </w:r>
      <w:r w:rsidR="00C94941" w:rsidRPr="00C94941">
        <w:rPr>
          <w:color w:val="auto"/>
        </w:rPr>
        <w:t xml:space="preserve"> Consumer rooms were observed to be personalised and directional signage assisted consumers to find their way around. </w:t>
      </w:r>
    </w:p>
    <w:p w14:paraId="49485ACD" w14:textId="47E3D890" w:rsidR="00622D97" w:rsidRPr="00E06A3A" w:rsidRDefault="00FA6BD2" w:rsidP="00044DF1">
      <w:pPr>
        <w:pStyle w:val="NormalArial"/>
        <w:rPr>
          <w:color w:val="auto"/>
        </w:rPr>
      </w:pPr>
      <w:r w:rsidRPr="00E06A3A">
        <w:rPr>
          <w:color w:val="auto"/>
        </w:rPr>
        <w:t>Management confirmed</w:t>
      </w:r>
      <w:r w:rsidR="00800CA7" w:rsidRPr="00E06A3A">
        <w:rPr>
          <w:color w:val="auto"/>
        </w:rPr>
        <w:t xml:space="preserve"> the service caters </w:t>
      </w:r>
      <w:r w:rsidR="00387F90" w:rsidRPr="00E06A3A">
        <w:rPr>
          <w:color w:val="auto"/>
        </w:rPr>
        <w:t xml:space="preserve">specifically </w:t>
      </w:r>
      <w:r w:rsidR="00800CA7" w:rsidRPr="00E06A3A">
        <w:rPr>
          <w:color w:val="auto"/>
        </w:rPr>
        <w:t>fo</w:t>
      </w:r>
      <w:r w:rsidR="00387F90" w:rsidRPr="00E06A3A">
        <w:rPr>
          <w:color w:val="auto"/>
        </w:rPr>
        <w:t>r</w:t>
      </w:r>
      <w:r w:rsidR="00A87CCA" w:rsidRPr="00E06A3A">
        <w:rPr>
          <w:color w:val="auto"/>
        </w:rPr>
        <w:t xml:space="preserve"> consumers with a cognitive impairment</w:t>
      </w:r>
      <w:r w:rsidR="00D32200" w:rsidRPr="00E06A3A">
        <w:rPr>
          <w:color w:val="auto"/>
        </w:rPr>
        <w:t>, therefore</w:t>
      </w:r>
      <w:r w:rsidR="008F6678" w:rsidRPr="00E06A3A">
        <w:rPr>
          <w:color w:val="auto"/>
        </w:rPr>
        <w:t>, while consumer</w:t>
      </w:r>
      <w:r w:rsidR="00B63FE5" w:rsidRPr="00E06A3A">
        <w:rPr>
          <w:color w:val="auto"/>
        </w:rPr>
        <w:t>s</w:t>
      </w:r>
      <w:r w:rsidR="008F6678" w:rsidRPr="00E06A3A">
        <w:rPr>
          <w:color w:val="auto"/>
        </w:rPr>
        <w:t xml:space="preserve"> were able to </w:t>
      </w:r>
      <w:r w:rsidR="00505E79" w:rsidRPr="00E06A3A">
        <w:rPr>
          <w:color w:val="auto"/>
        </w:rPr>
        <w:t xml:space="preserve">freely move around indoors and </w:t>
      </w:r>
      <w:r w:rsidR="00B63FE5" w:rsidRPr="00E06A3A">
        <w:rPr>
          <w:color w:val="auto"/>
        </w:rPr>
        <w:t>within</w:t>
      </w:r>
      <w:r w:rsidR="00505E79" w:rsidRPr="00E06A3A">
        <w:rPr>
          <w:color w:val="auto"/>
        </w:rPr>
        <w:t xml:space="preserve"> an external courtyard, the environment was secured</w:t>
      </w:r>
      <w:r w:rsidR="00E31E0F" w:rsidRPr="00E06A3A">
        <w:rPr>
          <w:color w:val="auto"/>
        </w:rPr>
        <w:t xml:space="preserve"> to promote consumer safety. </w:t>
      </w:r>
      <w:r w:rsidR="00AD29E7" w:rsidRPr="00E06A3A">
        <w:rPr>
          <w:color w:val="auto"/>
        </w:rPr>
        <w:t>C</w:t>
      </w:r>
      <w:r w:rsidR="00583492" w:rsidRPr="00E06A3A">
        <w:rPr>
          <w:color w:val="auto"/>
        </w:rPr>
        <w:t xml:space="preserve">onsumers and representatives confirmed </w:t>
      </w:r>
      <w:r w:rsidR="000734E4">
        <w:rPr>
          <w:color w:val="auto"/>
        </w:rPr>
        <w:t>consumer’s</w:t>
      </w:r>
      <w:r w:rsidR="00DC37D6">
        <w:rPr>
          <w:color w:val="auto"/>
        </w:rPr>
        <w:t xml:space="preserve"> ro</w:t>
      </w:r>
      <w:r w:rsidR="005F2002">
        <w:rPr>
          <w:color w:val="auto"/>
        </w:rPr>
        <w:t>om</w:t>
      </w:r>
      <w:r w:rsidR="00F7642F">
        <w:rPr>
          <w:color w:val="auto"/>
        </w:rPr>
        <w:t>,</w:t>
      </w:r>
      <w:r w:rsidR="005F2002">
        <w:rPr>
          <w:color w:val="auto"/>
        </w:rPr>
        <w:t xml:space="preserve"> and the shared </w:t>
      </w:r>
      <w:r w:rsidR="00AD29E7" w:rsidRPr="00E06A3A">
        <w:rPr>
          <w:color w:val="auto"/>
        </w:rPr>
        <w:t xml:space="preserve">environment was well maintained, kept clean and </w:t>
      </w:r>
      <w:r w:rsidR="00CD3728" w:rsidRPr="00E06A3A">
        <w:rPr>
          <w:color w:val="auto"/>
        </w:rPr>
        <w:t xml:space="preserve">staff were available to </w:t>
      </w:r>
      <w:r w:rsidR="000734E4">
        <w:rPr>
          <w:color w:val="auto"/>
        </w:rPr>
        <w:t>accompany</w:t>
      </w:r>
      <w:r w:rsidR="00CD3728" w:rsidRPr="00E06A3A">
        <w:rPr>
          <w:color w:val="auto"/>
        </w:rPr>
        <w:t xml:space="preserve"> consumers </w:t>
      </w:r>
      <w:r w:rsidR="000734E4">
        <w:rPr>
          <w:color w:val="auto"/>
        </w:rPr>
        <w:t xml:space="preserve">when they wished </w:t>
      </w:r>
      <w:r w:rsidR="00CD3728" w:rsidRPr="00E06A3A">
        <w:rPr>
          <w:color w:val="auto"/>
        </w:rPr>
        <w:t>to</w:t>
      </w:r>
      <w:r w:rsidR="00945924" w:rsidRPr="00E06A3A">
        <w:rPr>
          <w:color w:val="auto"/>
        </w:rPr>
        <w:t xml:space="preserve"> enter and exit the secured environment</w:t>
      </w:r>
      <w:r w:rsidR="000734E4">
        <w:rPr>
          <w:color w:val="auto"/>
        </w:rPr>
        <w:t xml:space="preserve">. </w:t>
      </w:r>
      <w:r w:rsidR="00AD29E7" w:rsidRPr="00E06A3A">
        <w:rPr>
          <w:color w:val="auto"/>
        </w:rPr>
        <w:t>H</w:t>
      </w:r>
      <w:r w:rsidR="00583492" w:rsidRPr="00E06A3A">
        <w:rPr>
          <w:color w:val="auto"/>
        </w:rPr>
        <w:t xml:space="preserve">owever, 2 consumers </w:t>
      </w:r>
      <w:r w:rsidR="00AD29E7" w:rsidRPr="00E06A3A">
        <w:rPr>
          <w:color w:val="auto"/>
        </w:rPr>
        <w:t xml:space="preserve">raised concerns with their </w:t>
      </w:r>
      <w:r w:rsidR="00BD50E7">
        <w:rPr>
          <w:color w:val="auto"/>
        </w:rPr>
        <w:t>ability to move freely because they need to be</w:t>
      </w:r>
      <w:r w:rsidR="00CE74A1" w:rsidRPr="00E06A3A">
        <w:rPr>
          <w:color w:val="auto"/>
        </w:rPr>
        <w:t xml:space="preserve"> escorted by staff </w:t>
      </w:r>
      <w:r w:rsidR="00CC7532" w:rsidRPr="00E06A3A">
        <w:rPr>
          <w:color w:val="auto"/>
        </w:rPr>
        <w:t xml:space="preserve">to </w:t>
      </w:r>
      <w:r w:rsidR="00905009" w:rsidRPr="00E06A3A">
        <w:rPr>
          <w:color w:val="auto"/>
        </w:rPr>
        <w:t>leave the secured environment</w:t>
      </w:r>
      <w:r w:rsidR="00BD50E7">
        <w:rPr>
          <w:color w:val="auto"/>
        </w:rPr>
        <w:t>. They both</w:t>
      </w:r>
      <w:r w:rsidR="00905009" w:rsidRPr="00E06A3A">
        <w:rPr>
          <w:color w:val="auto"/>
        </w:rPr>
        <w:t xml:space="preserve"> </w:t>
      </w:r>
      <w:r w:rsidR="00CC7532" w:rsidRPr="00E06A3A">
        <w:rPr>
          <w:color w:val="auto"/>
        </w:rPr>
        <w:t xml:space="preserve">expressed a preference to </w:t>
      </w:r>
      <w:r w:rsidR="00E06A3A" w:rsidRPr="00E06A3A">
        <w:rPr>
          <w:color w:val="auto"/>
        </w:rPr>
        <w:t xml:space="preserve">exit </w:t>
      </w:r>
      <w:r w:rsidR="00905009" w:rsidRPr="00E06A3A">
        <w:rPr>
          <w:color w:val="auto"/>
        </w:rPr>
        <w:t>independently</w:t>
      </w:r>
      <w:r w:rsidR="00B74973" w:rsidRPr="00E06A3A">
        <w:rPr>
          <w:color w:val="auto"/>
        </w:rPr>
        <w:t>. This is further considered under Requirement 2(3)(b)</w:t>
      </w:r>
      <w:r w:rsidR="00A75176">
        <w:rPr>
          <w:color w:val="auto"/>
        </w:rPr>
        <w:t xml:space="preserve"> as it relates to the current needs and preferences of consumers</w:t>
      </w:r>
      <w:r w:rsidR="005D4239" w:rsidRPr="00E06A3A">
        <w:rPr>
          <w:color w:val="auto"/>
        </w:rPr>
        <w:t xml:space="preserve">. </w:t>
      </w:r>
      <w:r w:rsidR="00655371" w:rsidRPr="00E06A3A">
        <w:rPr>
          <w:color w:val="auto"/>
        </w:rPr>
        <w:t xml:space="preserve"> </w:t>
      </w:r>
    </w:p>
    <w:p w14:paraId="564D5702" w14:textId="77EF25AA" w:rsidR="007526E8" w:rsidRPr="00895931" w:rsidRDefault="000975B2" w:rsidP="00044DF1">
      <w:pPr>
        <w:pStyle w:val="NormalArial"/>
        <w:rPr>
          <w:b/>
          <w:bCs/>
          <w:sz w:val="30"/>
          <w:szCs w:val="28"/>
        </w:rPr>
      </w:pPr>
      <w:r w:rsidRPr="00895931">
        <w:rPr>
          <w:color w:val="auto"/>
        </w:rPr>
        <w:t>Consumer</w:t>
      </w:r>
      <w:r w:rsidR="007D66B2" w:rsidRPr="00895931">
        <w:rPr>
          <w:color w:val="auto"/>
        </w:rPr>
        <w:t xml:space="preserve"> representatives</w:t>
      </w:r>
      <w:r w:rsidR="00622D97" w:rsidRPr="00895931">
        <w:rPr>
          <w:color w:val="auto"/>
        </w:rPr>
        <w:t xml:space="preserve"> </w:t>
      </w:r>
      <w:r w:rsidRPr="00895931">
        <w:rPr>
          <w:color w:val="auto"/>
        </w:rPr>
        <w:t xml:space="preserve">felt </w:t>
      </w:r>
      <w:r w:rsidR="00622D97" w:rsidRPr="00895931">
        <w:rPr>
          <w:color w:val="auto"/>
        </w:rPr>
        <w:t xml:space="preserve">consumers’ rooms </w:t>
      </w:r>
      <w:r w:rsidRPr="00895931">
        <w:rPr>
          <w:color w:val="auto"/>
        </w:rPr>
        <w:t>we</w:t>
      </w:r>
      <w:r w:rsidR="00622D97" w:rsidRPr="00895931">
        <w:rPr>
          <w:color w:val="auto"/>
        </w:rPr>
        <w:t xml:space="preserve">re </w:t>
      </w:r>
      <w:r w:rsidRPr="00895931">
        <w:rPr>
          <w:color w:val="auto"/>
        </w:rPr>
        <w:t xml:space="preserve">safe and </w:t>
      </w:r>
      <w:r w:rsidR="00622D97" w:rsidRPr="00895931">
        <w:rPr>
          <w:color w:val="auto"/>
        </w:rPr>
        <w:t>well maintained</w:t>
      </w:r>
      <w:r w:rsidRPr="00895931">
        <w:rPr>
          <w:color w:val="auto"/>
        </w:rPr>
        <w:t xml:space="preserve">, with furniture always observed to be clean. </w:t>
      </w:r>
      <w:r w:rsidR="00D80E04" w:rsidRPr="00895931">
        <w:rPr>
          <w:color w:val="auto"/>
        </w:rPr>
        <w:t xml:space="preserve">Maintenance documentation evidenced </w:t>
      </w:r>
      <w:r w:rsidR="00354F7A" w:rsidRPr="00895931">
        <w:rPr>
          <w:color w:val="auto"/>
        </w:rPr>
        <w:t xml:space="preserve">equipment was inspected routinely and </w:t>
      </w:r>
      <w:r w:rsidR="00F662BF" w:rsidRPr="00895931">
        <w:rPr>
          <w:color w:val="auto"/>
        </w:rPr>
        <w:t>when fittings were identified as not working, they were fixed promptly. F</w:t>
      </w:r>
      <w:r w:rsidR="00622D97" w:rsidRPr="00895931">
        <w:rPr>
          <w:color w:val="auto"/>
        </w:rPr>
        <w:t xml:space="preserve">urniture, fittings, and equipment </w:t>
      </w:r>
      <w:r w:rsidR="00F662BF" w:rsidRPr="00895931">
        <w:rPr>
          <w:color w:val="auto"/>
        </w:rPr>
        <w:t xml:space="preserve">were observed </w:t>
      </w:r>
      <w:r w:rsidR="00622D97" w:rsidRPr="00895931">
        <w:rPr>
          <w:color w:val="auto"/>
        </w:rPr>
        <w:t>to be safe, clean, well-maintained, and suitable for use by consumers.</w:t>
      </w:r>
      <w:r w:rsidR="00622D97" w:rsidRPr="00895931">
        <w:rPr>
          <w:b/>
          <w:bCs/>
          <w:sz w:val="30"/>
          <w:szCs w:val="28"/>
        </w:rPr>
        <w:br w:type="page"/>
      </w:r>
    </w:p>
    <w:p w14:paraId="700FC89B"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B3774D" w14:paraId="623DBE7E"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8FDD31" w14:textId="77777777" w:rsidR="007526E8" w:rsidRPr="00996FAF" w:rsidRDefault="00044DF1" w:rsidP="00044DF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2257672"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79384C12"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C1C1C2" w14:textId="77777777" w:rsidR="007526E8" w:rsidRPr="00996FAF" w:rsidRDefault="00044DF1" w:rsidP="00044DF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25333573"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8964DED"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902524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044DF1" w:rsidRPr="0058411F">
                  <w:rPr>
                    <w:rFonts w:ascii="Arial" w:hAnsi="Arial" w:cs="Arial"/>
                  </w:rPr>
                  <w:t>Compliant</w:t>
                </w:r>
              </w:sdtContent>
            </w:sdt>
          </w:p>
        </w:tc>
      </w:tr>
      <w:tr w:rsidR="00B3774D" w14:paraId="457D25E4"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CB399C" w14:textId="77777777" w:rsidR="007526E8" w:rsidRPr="00996FAF" w:rsidRDefault="00044DF1" w:rsidP="00044DF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26E053E"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1CBE0D5"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753710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044DF1" w:rsidRPr="0058411F">
                  <w:rPr>
                    <w:rFonts w:ascii="Arial" w:hAnsi="Arial" w:cs="Arial"/>
                  </w:rPr>
                  <w:t>Compliant</w:t>
                </w:r>
              </w:sdtContent>
            </w:sdt>
          </w:p>
        </w:tc>
      </w:tr>
      <w:tr w:rsidR="00B3774D" w14:paraId="74268B7A"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2385D9" w14:textId="77777777" w:rsidR="007526E8" w:rsidRPr="00996FAF" w:rsidRDefault="00044DF1" w:rsidP="00044DF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D2D6DD"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18987AB"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48108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044DF1" w:rsidRPr="0058411F">
                  <w:rPr>
                    <w:rFonts w:ascii="Arial" w:hAnsi="Arial" w:cs="Arial"/>
                  </w:rPr>
                  <w:t>Compliant</w:t>
                </w:r>
              </w:sdtContent>
            </w:sdt>
          </w:p>
        </w:tc>
      </w:tr>
      <w:tr w:rsidR="00B3774D" w14:paraId="4BF57087" w14:textId="77777777" w:rsidTr="00B3774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C1B7CB" w14:textId="77777777" w:rsidR="007526E8" w:rsidRPr="00996FAF" w:rsidRDefault="00044DF1" w:rsidP="00044DF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73B48C95"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708225EA" w14:textId="77777777" w:rsidR="007526E8" w:rsidRPr="00996FAF" w:rsidRDefault="00F75F6B" w:rsidP="00044D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2431661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044DF1" w:rsidRPr="0058411F">
                  <w:rPr>
                    <w:rFonts w:ascii="Arial" w:hAnsi="Arial" w:cs="Arial"/>
                  </w:rPr>
                  <w:t>Compliant</w:t>
                </w:r>
              </w:sdtContent>
            </w:sdt>
          </w:p>
        </w:tc>
      </w:tr>
    </w:tbl>
    <w:p w14:paraId="21EAC1E3" w14:textId="77777777" w:rsidR="007526E8" w:rsidRDefault="00044DF1" w:rsidP="00044DF1">
      <w:pPr>
        <w:pStyle w:val="Heading20"/>
      </w:pPr>
      <w:r w:rsidRPr="00996FAF">
        <w:t>Findings</w:t>
      </w:r>
    </w:p>
    <w:p w14:paraId="0ED83A86" w14:textId="00587BEA" w:rsidR="0035584F" w:rsidRDefault="0035584F" w:rsidP="00044DF1">
      <w:pPr>
        <w:pStyle w:val="NormalArial"/>
        <w:rPr>
          <w:color w:val="0070C0"/>
        </w:rPr>
      </w:pPr>
      <w:r>
        <w:t>This Quality Standard is assessed as Compliant as 4 of the 4 Requirements have been found Compliant, as:</w:t>
      </w:r>
      <w:r w:rsidRPr="00BF60A4">
        <w:rPr>
          <w:color w:val="0070C0"/>
        </w:rPr>
        <w:t xml:space="preserve"> </w:t>
      </w:r>
    </w:p>
    <w:p w14:paraId="38E46DEA" w14:textId="4454C76B" w:rsidR="00622D97" w:rsidRPr="004731F6" w:rsidRDefault="00622D97" w:rsidP="00044DF1">
      <w:pPr>
        <w:pStyle w:val="NormalArial"/>
        <w:rPr>
          <w:color w:val="auto"/>
        </w:rPr>
      </w:pPr>
      <w:r w:rsidRPr="004731F6">
        <w:rPr>
          <w:color w:val="auto"/>
        </w:rPr>
        <w:t xml:space="preserve">Consumers said they were supported to provide feedback and make complaints through feedback forms, meetings and directly with staff. Staff </w:t>
      </w:r>
      <w:r w:rsidR="00107DC2" w:rsidRPr="004731F6">
        <w:rPr>
          <w:color w:val="auto"/>
        </w:rPr>
        <w:t>were knowledgeable of</w:t>
      </w:r>
      <w:r w:rsidR="00F15AB7" w:rsidRPr="004731F6">
        <w:rPr>
          <w:color w:val="auto"/>
        </w:rPr>
        <w:t xml:space="preserve"> the various ways in which consumers could raise feedback or lodge complaints</w:t>
      </w:r>
      <w:r w:rsidRPr="004731F6">
        <w:rPr>
          <w:color w:val="auto"/>
        </w:rPr>
        <w:t xml:space="preserve">. </w:t>
      </w:r>
      <w:r w:rsidR="00BF0E4C" w:rsidRPr="004731F6">
        <w:rPr>
          <w:color w:val="auto"/>
        </w:rPr>
        <w:t xml:space="preserve">Written material given to consumers and posters displayed encouraged </w:t>
      </w:r>
      <w:r w:rsidR="000734E4">
        <w:rPr>
          <w:color w:val="auto"/>
        </w:rPr>
        <w:t>consumers to give f</w:t>
      </w:r>
      <w:r w:rsidR="00BA7001" w:rsidRPr="004731F6">
        <w:rPr>
          <w:color w:val="auto"/>
        </w:rPr>
        <w:t xml:space="preserve">eedback </w:t>
      </w:r>
      <w:r w:rsidR="003E6874" w:rsidRPr="004731F6">
        <w:rPr>
          <w:color w:val="auto"/>
        </w:rPr>
        <w:t xml:space="preserve">or </w:t>
      </w:r>
      <w:r w:rsidR="000734E4">
        <w:rPr>
          <w:color w:val="auto"/>
        </w:rPr>
        <w:t xml:space="preserve">lodge </w:t>
      </w:r>
      <w:r w:rsidR="003E6874" w:rsidRPr="004731F6">
        <w:rPr>
          <w:color w:val="auto"/>
        </w:rPr>
        <w:t xml:space="preserve">complaints </w:t>
      </w:r>
      <w:r w:rsidR="004731F6" w:rsidRPr="004731F6">
        <w:rPr>
          <w:color w:val="auto"/>
        </w:rPr>
        <w:t xml:space="preserve">via </w:t>
      </w:r>
      <w:r w:rsidR="00BA7001" w:rsidRPr="004731F6">
        <w:rPr>
          <w:color w:val="auto"/>
        </w:rPr>
        <w:t>f</w:t>
      </w:r>
      <w:r w:rsidRPr="004731F6">
        <w:rPr>
          <w:color w:val="auto"/>
        </w:rPr>
        <w:t>eedback forms</w:t>
      </w:r>
      <w:r w:rsidR="000734E4">
        <w:rPr>
          <w:color w:val="auto"/>
        </w:rPr>
        <w:t>,</w:t>
      </w:r>
      <w:r w:rsidR="00107DC2" w:rsidRPr="004731F6">
        <w:rPr>
          <w:color w:val="auto"/>
        </w:rPr>
        <w:t xml:space="preserve"> </w:t>
      </w:r>
      <w:r w:rsidR="004731F6" w:rsidRPr="004731F6">
        <w:rPr>
          <w:color w:val="auto"/>
        </w:rPr>
        <w:t xml:space="preserve">which </w:t>
      </w:r>
      <w:r w:rsidR="00107DC2" w:rsidRPr="004731F6">
        <w:rPr>
          <w:color w:val="auto"/>
        </w:rPr>
        <w:t>were observed to be readily accessible</w:t>
      </w:r>
      <w:r w:rsidR="004731F6" w:rsidRPr="004731F6">
        <w:rPr>
          <w:color w:val="auto"/>
        </w:rPr>
        <w:t xml:space="preserve">. </w:t>
      </w:r>
    </w:p>
    <w:p w14:paraId="6B187705" w14:textId="49C02F93" w:rsidR="00BF60A4" w:rsidRPr="00D21D95" w:rsidRDefault="004731F6" w:rsidP="00044DF1">
      <w:pPr>
        <w:pStyle w:val="NormalArial"/>
        <w:rPr>
          <w:color w:val="auto"/>
        </w:rPr>
      </w:pPr>
      <w:r w:rsidRPr="00D21D95">
        <w:rPr>
          <w:color w:val="auto"/>
        </w:rPr>
        <w:t>C</w:t>
      </w:r>
      <w:r w:rsidR="007D66B2" w:rsidRPr="00D21D95">
        <w:rPr>
          <w:color w:val="auto"/>
        </w:rPr>
        <w:t>onsumers and representatives</w:t>
      </w:r>
      <w:r w:rsidR="00BF60A4" w:rsidRPr="00D21D95">
        <w:rPr>
          <w:color w:val="auto"/>
        </w:rPr>
        <w:t xml:space="preserve"> </w:t>
      </w:r>
      <w:r w:rsidRPr="00D21D95">
        <w:rPr>
          <w:color w:val="auto"/>
        </w:rPr>
        <w:t>s</w:t>
      </w:r>
      <w:r w:rsidR="00BF60A4" w:rsidRPr="00D21D95">
        <w:rPr>
          <w:color w:val="auto"/>
        </w:rPr>
        <w:t>aid they knew they could raise concerns externally</w:t>
      </w:r>
      <w:r w:rsidR="00664BA3" w:rsidRPr="00D21D95">
        <w:rPr>
          <w:color w:val="auto"/>
        </w:rPr>
        <w:t xml:space="preserve"> with the Commission or seek the support of an advocate. </w:t>
      </w:r>
      <w:r w:rsidR="00BF60A4" w:rsidRPr="00D21D95">
        <w:rPr>
          <w:color w:val="auto"/>
        </w:rPr>
        <w:t xml:space="preserve">Staff </w:t>
      </w:r>
      <w:r w:rsidRPr="00D21D95">
        <w:rPr>
          <w:color w:val="auto"/>
        </w:rPr>
        <w:t xml:space="preserve">demonstrated knowledge of </w:t>
      </w:r>
      <w:r w:rsidR="00BF60A4" w:rsidRPr="00D21D95">
        <w:rPr>
          <w:color w:val="auto"/>
        </w:rPr>
        <w:t xml:space="preserve">external </w:t>
      </w:r>
      <w:r w:rsidR="002D600E" w:rsidRPr="00D21D95">
        <w:rPr>
          <w:color w:val="auto"/>
        </w:rPr>
        <w:t>complaint</w:t>
      </w:r>
      <w:r w:rsidR="000734E4">
        <w:rPr>
          <w:color w:val="auto"/>
        </w:rPr>
        <w:t>s</w:t>
      </w:r>
      <w:r w:rsidR="002D600E" w:rsidRPr="00D21D95">
        <w:rPr>
          <w:color w:val="auto"/>
        </w:rPr>
        <w:t xml:space="preserve">, </w:t>
      </w:r>
      <w:r w:rsidR="00CB4586" w:rsidRPr="00D21D95">
        <w:rPr>
          <w:color w:val="auto"/>
        </w:rPr>
        <w:t>interpreter,</w:t>
      </w:r>
      <w:r w:rsidR="002D600E" w:rsidRPr="00D21D95">
        <w:rPr>
          <w:color w:val="auto"/>
        </w:rPr>
        <w:t xml:space="preserve"> and advocacy services and </w:t>
      </w:r>
      <w:r w:rsidR="00664BA3" w:rsidRPr="00D21D95">
        <w:rPr>
          <w:color w:val="auto"/>
        </w:rPr>
        <w:t xml:space="preserve">gave practical examples of accessing these for translation support. </w:t>
      </w:r>
      <w:r w:rsidR="00BE277A" w:rsidRPr="00D21D95">
        <w:rPr>
          <w:color w:val="auto"/>
        </w:rPr>
        <w:t>P</w:t>
      </w:r>
      <w:r w:rsidR="00BF60A4" w:rsidRPr="00D21D95">
        <w:rPr>
          <w:color w:val="auto"/>
        </w:rPr>
        <w:t xml:space="preserve">osters and pamphlets </w:t>
      </w:r>
      <w:r w:rsidR="00BE277A" w:rsidRPr="00D21D95">
        <w:rPr>
          <w:color w:val="auto"/>
        </w:rPr>
        <w:t>displayed promoted consumer</w:t>
      </w:r>
      <w:r w:rsidR="00EF3DD6" w:rsidRPr="00D21D95">
        <w:rPr>
          <w:color w:val="auto"/>
        </w:rPr>
        <w:t>s</w:t>
      </w:r>
      <w:r w:rsidR="00BE277A" w:rsidRPr="00D21D95">
        <w:rPr>
          <w:color w:val="auto"/>
        </w:rPr>
        <w:t xml:space="preserve"> </w:t>
      </w:r>
      <w:r w:rsidR="00EF3DD6" w:rsidRPr="00D21D95">
        <w:rPr>
          <w:color w:val="auto"/>
        </w:rPr>
        <w:t xml:space="preserve">to </w:t>
      </w:r>
      <w:r w:rsidR="00BE277A" w:rsidRPr="00D21D95">
        <w:rPr>
          <w:color w:val="auto"/>
        </w:rPr>
        <w:t xml:space="preserve">access </w:t>
      </w:r>
      <w:r w:rsidR="00664BA3" w:rsidRPr="00D21D95">
        <w:rPr>
          <w:color w:val="auto"/>
        </w:rPr>
        <w:t xml:space="preserve">advocates, </w:t>
      </w:r>
      <w:r w:rsidR="00BE277A" w:rsidRPr="00D21D95">
        <w:rPr>
          <w:color w:val="auto"/>
        </w:rPr>
        <w:t xml:space="preserve">the </w:t>
      </w:r>
      <w:r w:rsidR="00D21D95" w:rsidRPr="00D21D95">
        <w:rPr>
          <w:color w:val="auto"/>
        </w:rPr>
        <w:t>Commission,</w:t>
      </w:r>
      <w:r w:rsidR="00CB4586" w:rsidRPr="00D21D95">
        <w:rPr>
          <w:color w:val="auto"/>
        </w:rPr>
        <w:t xml:space="preserve"> </w:t>
      </w:r>
      <w:r w:rsidR="007F0873" w:rsidRPr="00D21D95">
        <w:rPr>
          <w:color w:val="auto"/>
        </w:rPr>
        <w:t xml:space="preserve">and </w:t>
      </w:r>
      <w:r w:rsidR="00BF60A4" w:rsidRPr="00D21D95">
        <w:rPr>
          <w:color w:val="auto"/>
        </w:rPr>
        <w:t>translation services.</w:t>
      </w:r>
    </w:p>
    <w:p w14:paraId="630BD173" w14:textId="4F3265A2" w:rsidR="00BF60A4" w:rsidRPr="008E4411" w:rsidRDefault="007D66B2" w:rsidP="00044DF1">
      <w:pPr>
        <w:pStyle w:val="NormalArial"/>
        <w:rPr>
          <w:color w:val="auto"/>
        </w:rPr>
      </w:pPr>
      <w:r w:rsidRPr="008E4411">
        <w:rPr>
          <w:color w:val="auto"/>
        </w:rPr>
        <w:t>Consumer representativ</w:t>
      </w:r>
      <w:r w:rsidR="009E523C" w:rsidRPr="008E4411">
        <w:rPr>
          <w:color w:val="auto"/>
        </w:rPr>
        <w:t>es</w:t>
      </w:r>
      <w:r w:rsidR="00BF60A4" w:rsidRPr="008E4411">
        <w:rPr>
          <w:color w:val="auto"/>
        </w:rPr>
        <w:t xml:space="preserve"> </w:t>
      </w:r>
      <w:r w:rsidR="009E523C" w:rsidRPr="008E4411">
        <w:rPr>
          <w:color w:val="auto"/>
        </w:rPr>
        <w:t xml:space="preserve">said </w:t>
      </w:r>
      <w:r w:rsidR="00CC3C41" w:rsidRPr="008E4411">
        <w:rPr>
          <w:color w:val="auto"/>
        </w:rPr>
        <w:t xml:space="preserve">open disclosure was used when they lodged a </w:t>
      </w:r>
      <w:r w:rsidR="00D92FA9" w:rsidRPr="008E4411">
        <w:rPr>
          <w:color w:val="auto"/>
        </w:rPr>
        <w:t>complaint,</w:t>
      </w:r>
      <w:r w:rsidR="00CC3C41" w:rsidRPr="008E4411">
        <w:rPr>
          <w:color w:val="auto"/>
        </w:rPr>
        <w:t xml:space="preserve"> and actions were taken quickly to resolve their concerns.</w:t>
      </w:r>
      <w:r w:rsidR="00D92FA9" w:rsidRPr="008E4411">
        <w:rPr>
          <w:color w:val="auto"/>
        </w:rPr>
        <w:t xml:space="preserve"> Staff confirmed training on open disclosure had been provided, with policies and procedures guiding them in complaints management practices and timeframes for resolution. Complaints documentation evidenced apologies were gi</w:t>
      </w:r>
      <w:r w:rsidR="00101C0D" w:rsidRPr="008E4411">
        <w:rPr>
          <w:color w:val="auto"/>
        </w:rPr>
        <w:t xml:space="preserve">ven when things went wrong, complainants were involved in </w:t>
      </w:r>
      <w:r w:rsidR="008E4411" w:rsidRPr="008E4411">
        <w:rPr>
          <w:color w:val="auto"/>
        </w:rPr>
        <w:t xml:space="preserve">determining solutions and actions were completed promptly. </w:t>
      </w:r>
    </w:p>
    <w:p w14:paraId="5E2170B1" w14:textId="1D648647" w:rsidR="007526E8" w:rsidRPr="00712752" w:rsidRDefault="007D66B2" w:rsidP="00044DF1">
      <w:pPr>
        <w:pStyle w:val="NormalArial"/>
      </w:pPr>
      <w:r w:rsidRPr="00E107D1">
        <w:rPr>
          <w:color w:val="auto"/>
        </w:rPr>
        <w:t>Consumers and representatives</w:t>
      </w:r>
      <w:r w:rsidR="00BF60A4" w:rsidRPr="00E107D1">
        <w:rPr>
          <w:color w:val="auto"/>
        </w:rPr>
        <w:t xml:space="preserve"> said </w:t>
      </w:r>
      <w:r w:rsidR="00AC2E98" w:rsidRPr="00E107D1">
        <w:rPr>
          <w:color w:val="auto"/>
        </w:rPr>
        <w:t xml:space="preserve">their </w:t>
      </w:r>
      <w:r w:rsidR="00BF60A4" w:rsidRPr="00E107D1">
        <w:rPr>
          <w:color w:val="auto"/>
        </w:rPr>
        <w:t xml:space="preserve">feedback </w:t>
      </w:r>
      <w:r w:rsidR="00AC2E98" w:rsidRPr="00E107D1">
        <w:rPr>
          <w:color w:val="auto"/>
        </w:rPr>
        <w:t xml:space="preserve">was listened to and </w:t>
      </w:r>
      <w:r w:rsidR="00BF60A4" w:rsidRPr="00E107D1">
        <w:rPr>
          <w:color w:val="auto"/>
        </w:rPr>
        <w:t>improvements occur</w:t>
      </w:r>
      <w:r w:rsidR="00AC2E98" w:rsidRPr="00E107D1">
        <w:rPr>
          <w:color w:val="auto"/>
        </w:rPr>
        <w:t>red</w:t>
      </w:r>
      <w:r w:rsidR="00BF60A4" w:rsidRPr="00E107D1">
        <w:rPr>
          <w:color w:val="auto"/>
        </w:rPr>
        <w:t xml:space="preserve"> as a result. M</w:t>
      </w:r>
      <w:r w:rsidR="00473F05" w:rsidRPr="00E107D1">
        <w:rPr>
          <w:color w:val="auto"/>
        </w:rPr>
        <w:t xml:space="preserve">eeting minutes evidenced </w:t>
      </w:r>
      <w:r w:rsidR="00087257" w:rsidRPr="00E107D1">
        <w:rPr>
          <w:color w:val="auto"/>
        </w:rPr>
        <w:t>changes to the menu an</w:t>
      </w:r>
      <w:r w:rsidR="00AC47FF" w:rsidRPr="00E107D1">
        <w:rPr>
          <w:color w:val="auto"/>
        </w:rPr>
        <w:t xml:space="preserve">d commencement of library delivery services had been undertaken </w:t>
      </w:r>
      <w:r w:rsidR="00E107D1">
        <w:rPr>
          <w:color w:val="auto"/>
        </w:rPr>
        <w:t>in response to</w:t>
      </w:r>
      <w:r w:rsidR="00AC47FF" w:rsidRPr="00E107D1">
        <w:rPr>
          <w:color w:val="auto"/>
        </w:rPr>
        <w:t xml:space="preserve"> consumer feedback. </w:t>
      </w:r>
      <w:r w:rsidR="00400F50" w:rsidRPr="00E107D1">
        <w:rPr>
          <w:color w:val="auto"/>
        </w:rPr>
        <w:t xml:space="preserve">Continuous improvement documentation </w:t>
      </w:r>
      <w:r w:rsidR="00EB0367" w:rsidRPr="00E107D1">
        <w:rPr>
          <w:color w:val="auto"/>
        </w:rPr>
        <w:t xml:space="preserve">contained suggestions from various sources and actions taken were monitored through to completion to ensure improvement occurred. </w:t>
      </w:r>
      <w:r w:rsidR="00087257" w:rsidRPr="00E107D1">
        <w:rPr>
          <w:color w:val="auto"/>
        </w:rPr>
        <w:t xml:space="preserve"> </w:t>
      </w:r>
      <w:r w:rsidRPr="00712752">
        <w:br w:type="page"/>
      </w:r>
    </w:p>
    <w:p w14:paraId="43ED1BE7"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B3774D" w14:paraId="61E3DC49"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A545271" w14:textId="77777777" w:rsidR="007526E8" w:rsidRPr="00996FAF" w:rsidRDefault="00044DF1" w:rsidP="00044DF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FEBBDFA"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003F37E6"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86CCC2" w14:textId="77777777" w:rsidR="007526E8" w:rsidRPr="00996FAF" w:rsidRDefault="00044DF1" w:rsidP="00044DF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376A326D"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01D547F"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994195"/>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044DF1" w:rsidRPr="002F768C">
                  <w:rPr>
                    <w:rFonts w:ascii="Arial" w:hAnsi="Arial" w:cs="Arial"/>
                  </w:rPr>
                  <w:t>Compliant</w:t>
                </w:r>
              </w:sdtContent>
            </w:sdt>
          </w:p>
        </w:tc>
      </w:tr>
      <w:tr w:rsidR="00B3774D" w14:paraId="38B0A545"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502908" w14:textId="77777777" w:rsidR="007526E8" w:rsidRPr="00996FAF" w:rsidRDefault="00044DF1" w:rsidP="00044DF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242DBC7"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9F64B39"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231088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044DF1" w:rsidRPr="002F768C">
                  <w:rPr>
                    <w:rFonts w:ascii="Arial" w:hAnsi="Arial" w:cs="Arial"/>
                  </w:rPr>
                  <w:t>Compliant</w:t>
                </w:r>
              </w:sdtContent>
            </w:sdt>
          </w:p>
        </w:tc>
      </w:tr>
      <w:tr w:rsidR="00B3774D" w14:paraId="6A4A818E"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1208E" w14:textId="77777777" w:rsidR="007526E8" w:rsidRPr="00996FAF" w:rsidRDefault="00044DF1" w:rsidP="00044DF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B0AD547"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9A50200"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8038467"/>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044DF1" w:rsidRPr="002F768C">
                  <w:rPr>
                    <w:rFonts w:ascii="Arial" w:hAnsi="Arial" w:cs="Arial"/>
                  </w:rPr>
                  <w:t>Compliant</w:t>
                </w:r>
              </w:sdtContent>
            </w:sdt>
          </w:p>
        </w:tc>
      </w:tr>
      <w:tr w:rsidR="00B3774D" w14:paraId="25C53C31"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591055" w14:textId="77777777" w:rsidR="007526E8" w:rsidRPr="00996FAF" w:rsidRDefault="00044DF1" w:rsidP="00044DF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ED46E5C"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69AA552" w14:textId="77777777" w:rsidR="007526E8" w:rsidRPr="00996FAF" w:rsidRDefault="00F75F6B" w:rsidP="00044DF1">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6621257"/>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044DF1" w:rsidRPr="002F768C">
                  <w:rPr>
                    <w:rFonts w:ascii="Arial" w:hAnsi="Arial" w:cs="Arial"/>
                  </w:rPr>
                  <w:t>Compliant</w:t>
                </w:r>
              </w:sdtContent>
            </w:sdt>
          </w:p>
        </w:tc>
      </w:tr>
      <w:tr w:rsidR="00B3774D" w14:paraId="6D2F703F" w14:textId="77777777" w:rsidTr="00B3774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A2F1F4" w14:textId="77777777" w:rsidR="007526E8" w:rsidRPr="00996FAF" w:rsidRDefault="00044DF1" w:rsidP="00044DF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7828E26C"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3833FB2" w14:textId="77777777" w:rsidR="007526E8" w:rsidRPr="00996FAF" w:rsidRDefault="00F75F6B" w:rsidP="00044DF1">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245322"/>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044DF1" w:rsidRPr="002F768C">
                  <w:rPr>
                    <w:rFonts w:ascii="Arial" w:hAnsi="Arial" w:cs="Arial"/>
                  </w:rPr>
                  <w:t>Compliant</w:t>
                </w:r>
              </w:sdtContent>
            </w:sdt>
          </w:p>
        </w:tc>
      </w:tr>
    </w:tbl>
    <w:p w14:paraId="4FF1FFE5" w14:textId="77777777" w:rsidR="007526E8" w:rsidRDefault="00044DF1" w:rsidP="00044DF1">
      <w:pPr>
        <w:pStyle w:val="Heading20"/>
      </w:pPr>
      <w:r>
        <w:t>Findings</w:t>
      </w:r>
    </w:p>
    <w:p w14:paraId="74140D96" w14:textId="6CF78760" w:rsidR="0035584F" w:rsidRDefault="0035584F" w:rsidP="00044DF1">
      <w:pPr>
        <w:pStyle w:val="NormalArial"/>
        <w:rPr>
          <w:color w:val="0070C0"/>
        </w:rPr>
      </w:pPr>
      <w:r>
        <w:t>This Quality Standard is assessed as Compliant as 5 of the 5 Requirements have been found Compliant, as:</w:t>
      </w:r>
      <w:r>
        <w:rPr>
          <w:color w:val="0070C0"/>
        </w:rPr>
        <w:t xml:space="preserve"> </w:t>
      </w:r>
    </w:p>
    <w:p w14:paraId="11F2DA52" w14:textId="2AAD2F06" w:rsidR="007526E8" w:rsidRPr="00AC547D" w:rsidRDefault="007D66B2" w:rsidP="00044DF1">
      <w:pPr>
        <w:pStyle w:val="NormalArial"/>
        <w:rPr>
          <w:color w:val="auto"/>
        </w:rPr>
      </w:pPr>
      <w:r w:rsidRPr="00AC547D">
        <w:rPr>
          <w:color w:val="auto"/>
        </w:rPr>
        <w:t>Consumers and representatives</w:t>
      </w:r>
      <w:r w:rsidR="00BF60A4" w:rsidRPr="00AC547D">
        <w:rPr>
          <w:color w:val="auto"/>
        </w:rPr>
        <w:t xml:space="preserve"> </w:t>
      </w:r>
      <w:r w:rsidR="0007614F" w:rsidRPr="00AC547D">
        <w:rPr>
          <w:color w:val="auto"/>
        </w:rPr>
        <w:t>said there was</w:t>
      </w:r>
      <w:r w:rsidR="00BF60A4" w:rsidRPr="00AC547D">
        <w:rPr>
          <w:color w:val="auto"/>
        </w:rPr>
        <w:t xml:space="preserve"> </w:t>
      </w:r>
      <w:r w:rsidR="006932E4" w:rsidRPr="00AC547D">
        <w:rPr>
          <w:color w:val="auto"/>
        </w:rPr>
        <w:t>adequate</w:t>
      </w:r>
      <w:r w:rsidR="00BF60A4" w:rsidRPr="00AC547D">
        <w:rPr>
          <w:color w:val="auto"/>
        </w:rPr>
        <w:t xml:space="preserve"> staff to meet consumers’ needs</w:t>
      </w:r>
      <w:r w:rsidR="00EA2A4A" w:rsidRPr="00AC547D">
        <w:rPr>
          <w:color w:val="auto"/>
        </w:rPr>
        <w:t xml:space="preserve">, </w:t>
      </w:r>
      <w:r w:rsidR="000F4868" w:rsidRPr="00AC547D">
        <w:rPr>
          <w:color w:val="auto"/>
        </w:rPr>
        <w:t xml:space="preserve">staff were prompt to provide care </w:t>
      </w:r>
      <w:r w:rsidR="00EA2A4A" w:rsidRPr="00AC547D">
        <w:rPr>
          <w:color w:val="auto"/>
        </w:rPr>
        <w:t xml:space="preserve">and </w:t>
      </w:r>
      <w:r w:rsidR="000F4868" w:rsidRPr="00AC547D">
        <w:rPr>
          <w:color w:val="auto"/>
        </w:rPr>
        <w:t>in responding to calls for assistance</w:t>
      </w:r>
      <w:r w:rsidR="00BF60A4" w:rsidRPr="00AC547D">
        <w:rPr>
          <w:color w:val="auto"/>
        </w:rPr>
        <w:t xml:space="preserve">. </w:t>
      </w:r>
      <w:r w:rsidR="00065216" w:rsidRPr="00AC547D">
        <w:rPr>
          <w:color w:val="auto"/>
        </w:rPr>
        <w:t>Management</w:t>
      </w:r>
      <w:r w:rsidR="00DD04F2" w:rsidRPr="00AC547D">
        <w:rPr>
          <w:color w:val="auto"/>
        </w:rPr>
        <w:t xml:space="preserve"> advised</w:t>
      </w:r>
      <w:r w:rsidR="00E2383D" w:rsidRPr="00AC547D">
        <w:rPr>
          <w:color w:val="auto"/>
        </w:rPr>
        <w:t xml:space="preserve">, as the service </w:t>
      </w:r>
      <w:r w:rsidR="00DD04F2" w:rsidRPr="00AC547D">
        <w:rPr>
          <w:color w:val="auto"/>
        </w:rPr>
        <w:t>wa</w:t>
      </w:r>
      <w:r w:rsidR="00E2383D" w:rsidRPr="00AC547D">
        <w:rPr>
          <w:color w:val="auto"/>
        </w:rPr>
        <w:t xml:space="preserve">s new and </w:t>
      </w:r>
      <w:r w:rsidR="00DD04F2" w:rsidRPr="00AC547D">
        <w:rPr>
          <w:color w:val="auto"/>
        </w:rPr>
        <w:t xml:space="preserve">the number of consumers was continually increasing, the </w:t>
      </w:r>
      <w:r w:rsidR="00065216" w:rsidRPr="00AC547D">
        <w:rPr>
          <w:color w:val="auto"/>
        </w:rPr>
        <w:t>roster</w:t>
      </w:r>
      <w:r w:rsidR="00DD04F2" w:rsidRPr="00AC547D">
        <w:rPr>
          <w:color w:val="auto"/>
        </w:rPr>
        <w:t xml:space="preserve">, skill mix, and number of staff required was constantly being reviewed to ensure consumers care needs were being met. Rostering documentation evidenced, all shifts had been filled, a registered nurse was continuously on duty and care minute targets were being exceeded. </w:t>
      </w:r>
      <w:r w:rsidR="00065216" w:rsidRPr="00AC547D">
        <w:rPr>
          <w:color w:val="auto"/>
        </w:rPr>
        <w:t xml:space="preserve"> </w:t>
      </w:r>
    </w:p>
    <w:p w14:paraId="04DD68C5" w14:textId="7C2901F7" w:rsidR="00BF60A4" w:rsidRPr="00E8777A" w:rsidRDefault="00AC547D" w:rsidP="00044DF1">
      <w:pPr>
        <w:pStyle w:val="NormalArial"/>
        <w:rPr>
          <w:color w:val="auto"/>
        </w:rPr>
      </w:pPr>
      <w:r w:rsidRPr="00E8777A">
        <w:rPr>
          <w:color w:val="auto"/>
        </w:rPr>
        <w:t>C</w:t>
      </w:r>
      <w:r w:rsidR="007D66B2" w:rsidRPr="00E8777A">
        <w:rPr>
          <w:color w:val="auto"/>
        </w:rPr>
        <w:t>onsumers and representatives</w:t>
      </w:r>
      <w:r w:rsidR="00BF60A4" w:rsidRPr="00E8777A">
        <w:rPr>
          <w:color w:val="auto"/>
        </w:rPr>
        <w:t xml:space="preserve"> </w:t>
      </w:r>
      <w:r w:rsidR="00F722FD" w:rsidRPr="00E8777A">
        <w:rPr>
          <w:color w:val="auto"/>
        </w:rPr>
        <w:t xml:space="preserve">provided positive feedback regarding </w:t>
      </w:r>
      <w:r w:rsidR="00D376E4" w:rsidRPr="00E8777A">
        <w:rPr>
          <w:color w:val="auto"/>
        </w:rPr>
        <w:t>workforce</w:t>
      </w:r>
      <w:r w:rsidR="00F722FD" w:rsidRPr="00E8777A">
        <w:rPr>
          <w:color w:val="auto"/>
        </w:rPr>
        <w:t xml:space="preserve"> interactions</w:t>
      </w:r>
      <w:r w:rsidRPr="00E8777A">
        <w:rPr>
          <w:color w:val="auto"/>
        </w:rPr>
        <w:t>.</w:t>
      </w:r>
      <w:r w:rsidR="00BF60A4" w:rsidRPr="00E8777A">
        <w:rPr>
          <w:color w:val="auto"/>
        </w:rPr>
        <w:t xml:space="preserve"> </w:t>
      </w:r>
      <w:r w:rsidRPr="00E8777A">
        <w:rPr>
          <w:color w:val="auto"/>
        </w:rPr>
        <w:t xml:space="preserve">Staff were observed </w:t>
      </w:r>
      <w:r w:rsidR="002469F4" w:rsidRPr="00E8777A">
        <w:rPr>
          <w:color w:val="auto"/>
        </w:rPr>
        <w:t>interacting with consumers in a kind, caring and respectful manner</w:t>
      </w:r>
      <w:r w:rsidR="00920B47" w:rsidRPr="00E8777A">
        <w:rPr>
          <w:color w:val="auto"/>
        </w:rPr>
        <w:t>,</w:t>
      </w:r>
      <w:r w:rsidR="002469F4" w:rsidRPr="00E8777A">
        <w:rPr>
          <w:color w:val="auto"/>
        </w:rPr>
        <w:t xml:space="preserve"> and </w:t>
      </w:r>
      <w:r w:rsidR="002A1A91" w:rsidRPr="00E8777A">
        <w:rPr>
          <w:color w:val="auto"/>
        </w:rPr>
        <w:t xml:space="preserve">demonstrated knowledge of consumer identities as they </w:t>
      </w:r>
      <w:r w:rsidR="00920B47" w:rsidRPr="00E8777A">
        <w:rPr>
          <w:color w:val="auto"/>
        </w:rPr>
        <w:t xml:space="preserve">referred to </w:t>
      </w:r>
      <w:r w:rsidR="002A1A91" w:rsidRPr="00E8777A">
        <w:rPr>
          <w:color w:val="auto"/>
        </w:rPr>
        <w:t>them</w:t>
      </w:r>
      <w:r w:rsidR="00920B47" w:rsidRPr="00E8777A">
        <w:rPr>
          <w:color w:val="auto"/>
        </w:rPr>
        <w:t xml:space="preserve"> by their preferred nam</w:t>
      </w:r>
      <w:r w:rsidR="002A1A91" w:rsidRPr="00E8777A">
        <w:rPr>
          <w:color w:val="auto"/>
        </w:rPr>
        <w:t>e.</w:t>
      </w:r>
      <w:r w:rsidR="00BF60A4" w:rsidRPr="00E8777A">
        <w:rPr>
          <w:color w:val="auto"/>
        </w:rPr>
        <w:t xml:space="preserve"> </w:t>
      </w:r>
      <w:r w:rsidR="00A55DFF" w:rsidRPr="00E8777A">
        <w:rPr>
          <w:color w:val="auto"/>
        </w:rPr>
        <w:t>Policies, procedures and a code of conduct guided staff on their expected behaviours</w:t>
      </w:r>
      <w:r w:rsidR="00E8777A" w:rsidRPr="00E8777A">
        <w:rPr>
          <w:color w:val="auto"/>
        </w:rPr>
        <w:t xml:space="preserve"> when interacting with consumers.</w:t>
      </w:r>
      <w:r w:rsidR="00A55DFF" w:rsidRPr="00E8777A">
        <w:rPr>
          <w:color w:val="auto"/>
        </w:rPr>
        <w:t xml:space="preserve"> </w:t>
      </w:r>
    </w:p>
    <w:p w14:paraId="047CC13F" w14:textId="0FC24392" w:rsidR="00BF60A4" w:rsidRPr="00E6586D" w:rsidRDefault="007D66B2" w:rsidP="00044DF1">
      <w:pPr>
        <w:pStyle w:val="NormalArial"/>
        <w:rPr>
          <w:color w:val="auto"/>
        </w:rPr>
      </w:pPr>
      <w:r w:rsidRPr="00E6586D">
        <w:rPr>
          <w:color w:val="auto"/>
        </w:rPr>
        <w:t>Consumers and representatives</w:t>
      </w:r>
      <w:r w:rsidR="00BF60A4" w:rsidRPr="00E6586D">
        <w:rPr>
          <w:color w:val="auto"/>
        </w:rPr>
        <w:t xml:space="preserve"> </w:t>
      </w:r>
      <w:r w:rsidR="006953A3" w:rsidRPr="00E6586D">
        <w:rPr>
          <w:color w:val="auto"/>
        </w:rPr>
        <w:t>felt</w:t>
      </w:r>
      <w:r w:rsidR="00BF60A4" w:rsidRPr="00E6586D">
        <w:rPr>
          <w:color w:val="auto"/>
        </w:rPr>
        <w:t xml:space="preserve"> staff </w:t>
      </w:r>
      <w:r w:rsidR="006953A3" w:rsidRPr="00E6586D">
        <w:rPr>
          <w:color w:val="auto"/>
        </w:rPr>
        <w:t>we</w:t>
      </w:r>
      <w:r w:rsidR="00BF60A4" w:rsidRPr="00E6586D">
        <w:rPr>
          <w:color w:val="auto"/>
        </w:rPr>
        <w:t xml:space="preserve">re </w:t>
      </w:r>
      <w:r w:rsidR="006953A3" w:rsidRPr="00E6586D">
        <w:rPr>
          <w:color w:val="auto"/>
        </w:rPr>
        <w:t xml:space="preserve">competent </w:t>
      </w:r>
      <w:r w:rsidR="008555CE" w:rsidRPr="00E6586D">
        <w:rPr>
          <w:color w:val="auto"/>
        </w:rPr>
        <w:t>in performing their roles and meeting their care needs</w:t>
      </w:r>
      <w:r w:rsidR="00BF60A4" w:rsidRPr="00E6586D">
        <w:rPr>
          <w:color w:val="auto"/>
        </w:rPr>
        <w:t xml:space="preserve">. </w:t>
      </w:r>
      <w:r w:rsidR="008555CE" w:rsidRPr="00E6586D">
        <w:rPr>
          <w:color w:val="auto"/>
        </w:rPr>
        <w:t>Personnel records evid</w:t>
      </w:r>
      <w:r w:rsidR="007D7A22" w:rsidRPr="00E6586D">
        <w:rPr>
          <w:color w:val="auto"/>
        </w:rPr>
        <w:t xml:space="preserve">enced </w:t>
      </w:r>
      <w:r w:rsidR="004B7D3E" w:rsidRPr="00E6586D">
        <w:rPr>
          <w:color w:val="auto"/>
        </w:rPr>
        <w:t>professional registrations</w:t>
      </w:r>
      <w:r w:rsidR="007D7A22" w:rsidRPr="00E6586D">
        <w:rPr>
          <w:color w:val="auto"/>
        </w:rPr>
        <w:t xml:space="preserve"> and</w:t>
      </w:r>
      <w:r w:rsidR="004B7D3E" w:rsidRPr="00E6586D">
        <w:rPr>
          <w:color w:val="auto"/>
        </w:rPr>
        <w:t xml:space="preserve"> suitability to work in aged care </w:t>
      </w:r>
      <w:r w:rsidR="007D7A22" w:rsidRPr="00E6586D">
        <w:rPr>
          <w:color w:val="auto"/>
        </w:rPr>
        <w:t xml:space="preserve">were checked prior to staff commencement and monitored for currency. </w:t>
      </w:r>
      <w:r w:rsidR="00F705FD" w:rsidRPr="00E6586D">
        <w:rPr>
          <w:color w:val="auto"/>
        </w:rPr>
        <w:t xml:space="preserve">Staff confirmed they must meet minimum qualification </w:t>
      </w:r>
      <w:r w:rsidR="00E6586D" w:rsidRPr="00E6586D">
        <w:rPr>
          <w:color w:val="auto"/>
        </w:rPr>
        <w:t>levels as outlined in position descriptions;</w:t>
      </w:r>
      <w:r w:rsidR="00FD51CF" w:rsidRPr="00E6586D">
        <w:rPr>
          <w:color w:val="auto"/>
        </w:rPr>
        <w:t xml:space="preserve"> </w:t>
      </w:r>
      <w:r w:rsidR="00F705FD" w:rsidRPr="00E6586D">
        <w:rPr>
          <w:color w:val="auto"/>
        </w:rPr>
        <w:t>their competency was practically assessed through completion of an</w:t>
      </w:r>
      <w:r w:rsidR="00FD51CF" w:rsidRPr="00E6586D">
        <w:rPr>
          <w:color w:val="auto"/>
        </w:rPr>
        <w:t xml:space="preserve"> orientation program and </w:t>
      </w:r>
      <w:r w:rsidR="00E6586D" w:rsidRPr="00E6586D">
        <w:rPr>
          <w:color w:val="auto"/>
        </w:rPr>
        <w:t>observations of practice</w:t>
      </w:r>
      <w:r w:rsidR="00FD51CF" w:rsidRPr="00E6586D">
        <w:rPr>
          <w:color w:val="auto"/>
        </w:rPr>
        <w:t xml:space="preserve">. </w:t>
      </w:r>
      <w:r w:rsidR="00F705FD" w:rsidRPr="00E6586D">
        <w:rPr>
          <w:color w:val="auto"/>
        </w:rPr>
        <w:t xml:space="preserve"> </w:t>
      </w:r>
    </w:p>
    <w:p w14:paraId="0F8F4071" w14:textId="27392B15" w:rsidR="00BF60A4" w:rsidRPr="00F630CB" w:rsidRDefault="007D66B2" w:rsidP="00044DF1">
      <w:pPr>
        <w:pStyle w:val="NormalArial"/>
        <w:rPr>
          <w:color w:val="auto"/>
        </w:rPr>
      </w:pPr>
      <w:r w:rsidRPr="00F630CB">
        <w:rPr>
          <w:color w:val="auto"/>
        </w:rPr>
        <w:t>Consumers and representatives</w:t>
      </w:r>
      <w:r w:rsidR="00BF60A4" w:rsidRPr="00F630CB">
        <w:rPr>
          <w:color w:val="auto"/>
        </w:rPr>
        <w:t xml:space="preserve"> </w:t>
      </w:r>
      <w:r w:rsidR="00F865D1" w:rsidRPr="00F630CB">
        <w:rPr>
          <w:color w:val="auto"/>
        </w:rPr>
        <w:t>felt staff were well trained</w:t>
      </w:r>
      <w:r w:rsidR="000D70F6">
        <w:rPr>
          <w:color w:val="auto"/>
        </w:rPr>
        <w:t xml:space="preserve"> as </w:t>
      </w:r>
      <w:r w:rsidR="00E225B8">
        <w:rPr>
          <w:color w:val="auto"/>
        </w:rPr>
        <w:t>s</w:t>
      </w:r>
      <w:r w:rsidR="00BF60A4" w:rsidRPr="00F630CB">
        <w:rPr>
          <w:color w:val="auto"/>
        </w:rPr>
        <w:t>taff kn</w:t>
      </w:r>
      <w:r w:rsidR="00E225B8">
        <w:rPr>
          <w:color w:val="auto"/>
        </w:rPr>
        <w:t>e</w:t>
      </w:r>
      <w:r w:rsidR="00BF60A4" w:rsidRPr="00F630CB">
        <w:rPr>
          <w:color w:val="auto"/>
        </w:rPr>
        <w:t xml:space="preserve">w what they </w:t>
      </w:r>
      <w:r w:rsidR="00E225B8">
        <w:rPr>
          <w:color w:val="auto"/>
        </w:rPr>
        <w:t>we</w:t>
      </w:r>
      <w:r w:rsidR="00BF60A4" w:rsidRPr="00F630CB">
        <w:rPr>
          <w:color w:val="auto"/>
        </w:rPr>
        <w:t xml:space="preserve">re doing. </w:t>
      </w:r>
      <w:r w:rsidR="008773AC" w:rsidRPr="00F630CB">
        <w:rPr>
          <w:color w:val="auto"/>
        </w:rPr>
        <w:t xml:space="preserve">Management confirmed staff must complete mandatory training which consists of </w:t>
      </w:r>
      <w:r w:rsidR="005B3D02" w:rsidRPr="00F630CB">
        <w:rPr>
          <w:color w:val="auto"/>
        </w:rPr>
        <w:t>elder abuse, incident management, food safety and</w:t>
      </w:r>
      <w:r w:rsidR="00850278">
        <w:rPr>
          <w:color w:val="auto"/>
        </w:rPr>
        <w:t xml:space="preserve"> </w:t>
      </w:r>
      <w:r w:rsidR="005B3D02" w:rsidRPr="00F630CB">
        <w:rPr>
          <w:color w:val="auto"/>
        </w:rPr>
        <w:t xml:space="preserve">the Quality Standards, with attendance monitored to ensure completion. </w:t>
      </w:r>
      <w:r w:rsidR="002765F9" w:rsidRPr="00F630CB">
        <w:rPr>
          <w:color w:val="auto"/>
        </w:rPr>
        <w:t xml:space="preserve">Education records evidenced staff had completed training when commencing, as scheduled and in response to </w:t>
      </w:r>
      <w:r w:rsidR="00F630CB" w:rsidRPr="00F630CB">
        <w:rPr>
          <w:color w:val="auto"/>
        </w:rPr>
        <w:t xml:space="preserve">trends identified in clinical data. </w:t>
      </w:r>
    </w:p>
    <w:p w14:paraId="73E1321D" w14:textId="293810D1" w:rsidR="00BF60A4" w:rsidRPr="00ED0C98" w:rsidRDefault="00406801" w:rsidP="00044DF1">
      <w:pPr>
        <w:pStyle w:val="NormalArial"/>
        <w:rPr>
          <w:color w:val="auto"/>
        </w:rPr>
      </w:pPr>
      <w:r w:rsidRPr="00ED0C98">
        <w:rPr>
          <w:color w:val="auto"/>
        </w:rPr>
        <w:lastRenderedPageBreak/>
        <w:t xml:space="preserve">Management confirmed workforce performance was monitored through </w:t>
      </w:r>
      <w:r w:rsidR="006A78BA" w:rsidRPr="00ED0C98">
        <w:rPr>
          <w:color w:val="auto"/>
        </w:rPr>
        <w:t>supervisory</w:t>
      </w:r>
      <w:r w:rsidR="00B95242" w:rsidRPr="00ED0C98">
        <w:rPr>
          <w:color w:val="auto"/>
        </w:rPr>
        <w:t xml:space="preserve"> </w:t>
      </w:r>
      <w:r w:rsidRPr="00ED0C98">
        <w:rPr>
          <w:color w:val="auto"/>
        </w:rPr>
        <w:t>arrangements</w:t>
      </w:r>
      <w:r w:rsidR="008E2221" w:rsidRPr="00ED0C98">
        <w:rPr>
          <w:color w:val="auto"/>
        </w:rPr>
        <w:t xml:space="preserve">, </w:t>
      </w:r>
      <w:r w:rsidRPr="00ED0C98">
        <w:rPr>
          <w:color w:val="auto"/>
        </w:rPr>
        <w:t>including observation</w:t>
      </w:r>
      <w:r w:rsidR="00730895" w:rsidRPr="00ED0C98">
        <w:rPr>
          <w:color w:val="auto"/>
        </w:rPr>
        <w:t>s</w:t>
      </w:r>
      <w:r w:rsidRPr="00ED0C98">
        <w:rPr>
          <w:color w:val="auto"/>
        </w:rPr>
        <w:t xml:space="preserve">, </w:t>
      </w:r>
      <w:r w:rsidR="006A78BA" w:rsidRPr="00ED0C98">
        <w:rPr>
          <w:color w:val="auto"/>
        </w:rPr>
        <w:t xml:space="preserve">with </w:t>
      </w:r>
      <w:r w:rsidR="00CA6361" w:rsidRPr="00ED0C98">
        <w:rPr>
          <w:color w:val="auto"/>
        </w:rPr>
        <w:t>representatives</w:t>
      </w:r>
      <w:r w:rsidR="006A78BA" w:rsidRPr="00ED0C98">
        <w:rPr>
          <w:color w:val="auto"/>
        </w:rPr>
        <w:t xml:space="preserve"> confirming </w:t>
      </w:r>
      <w:r w:rsidR="00EB59D2" w:rsidRPr="00ED0C98">
        <w:rPr>
          <w:color w:val="auto"/>
        </w:rPr>
        <w:t xml:space="preserve">they often observed </w:t>
      </w:r>
      <w:r w:rsidR="006A78BA" w:rsidRPr="00ED0C98">
        <w:rPr>
          <w:color w:val="auto"/>
        </w:rPr>
        <w:t xml:space="preserve">management monitoring </w:t>
      </w:r>
      <w:r w:rsidR="00730895" w:rsidRPr="00ED0C98">
        <w:rPr>
          <w:color w:val="auto"/>
        </w:rPr>
        <w:t xml:space="preserve">staff practice. </w:t>
      </w:r>
      <w:r w:rsidR="00B833E3" w:rsidRPr="00ED0C98">
        <w:rPr>
          <w:color w:val="auto"/>
        </w:rPr>
        <w:t>Management advised</w:t>
      </w:r>
      <w:r w:rsidR="00247017" w:rsidRPr="00ED0C98">
        <w:rPr>
          <w:color w:val="auto"/>
        </w:rPr>
        <w:t xml:space="preserve"> </w:t>
      </w:r>
      <w:r w:rsidR="00B833E3" w:rsidRPr="00ED0C98">
        <w:rPr>
          <w:color w:val="auto"/>
        </w:rPr>
        <w:t xml:space="preserve">formal appraisal of staff performance had not yet occurred as </w:t>
      </w:r>
      <w:r w:rsidR="00B42523" w:rsidRPr="00ED0C98">
        <w:rPr>
          <w:color w:val="auto"/>
        </w:rPr>
        <w:t xml:space="preserve">staff were still to reach the anniversary of their commencement date. </w:t>
      </w:r>
      <w:r w:rsidR="00EB59D2" w:rsidRPr="00ED0C98">
        <w:rPr>
          <w:color w:val="auto"/>
        </w:rPr>
        <w:t>Policies and procedures guided performan</w:t>
      </w:r>
      <w:r w:rsidR="000D6D0D" w:rsidRPr="00ED0C98">
        <w:rPr>
          <w:color w:val="auto"/>
        </w:rPr>
        <w:t>ce monitoring and performance management processes</w:t>
      </w:r>
      <w:r w:rsidR="00ED0C98" w:rsidRPr="00ED0C98">
        <w:rPr>
          <w:color w:val="auto"/>
        </w:rPr>
        <w:t>, with examples given of response, where staff performance was less than ideal</w:t>
      </w:r>
      <w:r w:rsidR="000D6D0D" w:rsidRPr="00ED0C98">
        <w:rPr>
          <w:color w:val="auto"/>
        </w:rPr>
        <w:t>.</w:t>
      </w:r>
    </w:p>
    <w:p w14:paraId="2CAE455F" w14:textId="77777777" w:rsidR="007526E8" w:rsidRPr="00262C0B" w:rsidRDefault="00044DF1" w:rsidP="00044DF1">
      <w:pPr>
        <w:pStyle w:val="NormalArial"/>
      </w:pPr>
      <w:r>
        <w:br w:type="page"/>
      </w:r>
    </w:p>
    <w:p w14:paraId="34A80F3A" w14:textId="77777777" w:rsidR="007526E8" w:rsidRPr="00996FAF" w:rsidRDefault="00044DF1" w:rsidP="00044DF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3774D" w14:paraId="3D656F11" w14:textId="77777777" w:rsidTr="00B377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5CE303" w14:textId="77777777" w:rsidR="007526E8" w:rsidRPr="00996FAF" w:rsidRDefault="00044DF1" w:rsidP="00044DF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C7DB3BF" w14:textId="77777777" w:rsidR="007526E8" w:rsidRPr="00996FAF" w:rsidRDefault="007526E8" w:rsidP="00044DF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3774D" w14:paraId="3D28AC8D" w14:textId="77777777" w:rsidTr="00B377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762C05B" w14:textId="77777777" w:rsidR="007526E8" w:rsidRPr="00996FAF" w:rsidRDefault="00044DF1" w:rsidP="00044DF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27A5374"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49E04E4D"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4397369"/>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044DF1" w:rsidRPr="00384E73">
                  <w:rPr>
                    <w:rFonts w:ascii="Arial" w:hAnsi="Arial" w:cs="Arial"/>
                  </w:rPr>
                  <w:t>Compliant</w:t>
                </w:r>
              </w:sdtContent>
            </w:sdt>
          </w:p>
        </w:tc>
      </w:tr>
      <w:tr w:rsidR="00B3774D" w14:paraId="7E21C932"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C706920" w14:textId="77777777" w:rsidR="007526E8" w:rsidRPr="00996FAF" w:rsidRDefault="00044DF1" w:rsidP="00044DF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5F7DCA8A"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77CFE8C5" w14:textId="77777777" w:rsidR="007526E8" w:rsidRPr="00996FAF" w:rsidRDefault="00F75F6B"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198072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044DF1" w:rsidRPr="00384E73">
                  <w:rPr>
                    <w:rFonts w:ascii="Arial" w:hAnsi="Arial" w:cs="Arial"/>
                  </w:rPr>
                  <w:t>Compliant</w:t>
                </w:r>
              </w:sdtContent>
            </w:sdt>
          </w:p>
        </w:tc>
      </w:tr>
      <w:tr w:rsidR="00B3774D" w14:paraId="7DCA45F5" w14:textId="77777777" w:rsidTr="00B377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1307846" w14:textId="77777777" w:rsidR="007526E8" w:rsidRPr="00996FAF" w:rsidRDefault="00044DF1" w:rsidP="00044DF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6B831208"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E57BFCF" w14:textId="77777777" w:rsidR="007526E8" w:rsidRPr="00996FAF" w:rsidRDefault="00044DF1" w:rsidP="00044D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7662844" w14:textId="77777777" w:rsidR="007526E8" w:rsidRPr="00996FAF" w:rsidRDefault="00044DF1" w:rsidP="00044D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2377CC" w14:textId="77777777" w:rsidR="007526E8" w:rsidRPr="00996FAF" w:rsidRDefault="00044DF1" w:rsidP="00044D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CB77E57" w14:textId="77777777" w:rsidR="007526E8" w:rsidRPr="00996FAF" w:rsidRDefault="00044DF1" w:rsidP="00044D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76900A" w14:textId="77777777" w:rsidR="007526E8" w:rsidRPr="00996FAF" w:rsidRDefault="00044DF1" w:rsidP="00044D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D80D7EE" w14:textId="77777777" w:rsidR="007526E8" w:rsidRPr="00996FAF" w:rsidRDefault="00044DF1" w:rsidP="00044DF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2E88886" w14:textId="77777777" w:rsidR="007526E8" w:rsidRPr="00996FAF" w:rsidRDefault="00F75F6B"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150850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044DF1" w:rsidRPr="00384E73">
                  <w:rPr>
                    <w:rFonts w:ascii="Arial" w:hAnsi="Arial" w:cs="Arial"/>
                  </w:rPr>
                  <w:t>Compliant</w:t>
                </w:r>
              </w:sdtContent>
            </w:sdt>
          </w:p>
        </w:tc>
      </w:tr>
      <w:tr w:rsidR="00B3774D" w14:paraId="41FA788E" w14:textId="77777777" w:rsidTr="00B377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3EABA92" w14:textId="77777777" w:rsidR="007526E8" w:rsidRPr="00996FAF" w:rsidRDefault="00044DF1" w:rsidP="00044DF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6F044289" w14:textId="77777777" w:rsidR="007526E8" w:rsidRPr="00996FAF" w:rsidRDefault="00044DF1" w:rsidP="00044DF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1797743" w14:textId="77777777" w:rsidR="007526E8" w:rsidRPr="00996FAF" w:rsidRDefault="00044DF1" w:rsidP="00044D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BE0F19E" w14:textId="77777777" w:rsidR="007526E8" w:rsidRPr="00996FAF" w:rsidRDefault="00044DF1" w:rsidP="00044D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FA24802" w14:textId="77777777" w:rsidR="007526E8" w:rsidRPr="00996FAF" w:rsidRDefault="00044DF1" w:rsidP="00044D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FB1809F" w14:textId="77777777" w:rsidR="007526E8" w:rsidRPr="00996FAF" w:rsidRDefault="00044DF1" w:rsidP="00044DF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7A00C09" w14:textId="77777777" w:rsidR="007526E8" w:rsidRPr="00996FAF" w:rsidRDefault="00F75F6B" w:rsidP="00044DF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0333783"/>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044DF1" w:rsidRPr="00384E73">
                  <w:rPr>
                    <w:rFonts w:ascii="Arial" w:hAnsi="Arial" w:cs="Arial"/>
                  </w:rPr>
                  <w:t>Compliant</w:t>
                </w:r>
              </w:sdtContent>
            </w:sdt>
          </w:p>
        </w:tc>
      </w:tr>
      <w:tr w:rsidR="00B3774D" w14:paraId="5E393CD9" w14:textId="77777777" w:rsidTr="00B3774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EFBDC5" w14:textId="77777777" w:rsidR="007526E8" w:rsidRPr="00996FAF" w:rsidRDefault="00044DF1" w:rsidP="00044DF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85014C5" w14:textId="77777777" w:rsidR="007526E8" w:rsidRPr="00996FAF" w:rsidRDefault="00044DF1" w:rsidP="00044DF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3399A1D" w14:textId="77777777" w:rsidR="007526E8" w:rsidRPr="00996FAF" w:rsidRDefault="00044DF1" w:rsidP="00044DF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3DA2E7E" w14:textId="77777777" w:rsidR="007526E8" w:rsidRPr="00996FAF" w:rsidRDefault="00044DF1" w:rsidP="00044DF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4365717" w14:textId="77777777" w:rsidR="007526E8" w:rsidRPr="00996FAF" w:rsidRDefault="00044DF1" w:rsidP="00044DF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3B7D37E" w14:textId="77777777" w:rsidR="007526E8" w:rsidRPr="00996FAF" w:rsidRDefault="00F75F6B" w:rsidP="00044DF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41174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044DF1" w:rsidRPr="00384E73">
                  <w:rPr>
                    <w:rFonts w:ascii="Arial" w:hAnsi="Arial" w:cs="Arial"/>
                  </w:rPr>
                  <w:t>Compliant</w:t>
                </w:r>
              </w:sdtContent>
            </w:sdt>
          </w:p>
        </w:tc>
      </w:tr>
    </w:tbl>
    <w:p w14:paraId="54E033E3" w14:textId="77777777" w:rsidR="007526E8" w:rsidRDefault="00044DF1" w:rsidP="00044DF1">
      <w:pPr>
        <w:pStyle w:val="Heading20"/>
      </w:pPr>
      <w:r w:rsidRPr="00996FAF">
        <w:t>Findings</w:t>
      </w:r>
    </w:p>
    <w:p w14:paraId="70369E3D" w14:textId="685BFCA4" w:rsidR="0035584F" w:rsidRDefault="0035584F" w:rsidP="00044DF1">
      <w:pPr>
        <w:pStyle w:val="NormalArial"/>
        <w:rPr>
          <w:color w:val="0070C0"/>
        </w:rPr>
      </w:pPr>
      <w:r>
        <w:t>This Quality Standard is assessed as Compliant as 5 of the 5 Requirements have been found Compliant, as:</w:t>
      </w:r>
      <w:r>
        <w:rPr>
          <w:color w:val="0070C0"/>
        </w:rPr>
        <w:t xml:space="preserve"> </w:t>
      </w:r>
    </w:p>
    <w:p w14:paraId="38336A40" w14:textId="3E64E014" w:rsidR="007526E8" w:rsidRPr="007A7E81" w:rsidRDefault="007D66B2" w:rsidP="00044DF1">
      <w:pPr>
        <w:pStyle w:val="NormalArial"/>
        <w:rPr>
          <w:color w:val="auto"/>
        </w:rPr>
      </w:pPr>
      <w:r w:rsidRPr="007A7E81">
        <w:rPr>
          <w:color w:val="auto"/>
        </w:rPr>
        <w:t>Consumers and representatives</w:t>
      </w:r>
      <w:r w:rsidR="00BF60A4" w:rsidRPr="007A7E81">
        <w:rPr>
          <w:color w:val="auto"/>
        </w:rPr>
        <w:t xml:space="preserve"> said the have ongoing input into how care and services </w:t>
      </w:r>
      <w:r w:rsidR="006C3DC0" w:rsidRPr="007A7E81">
        <w:rPr>
          <w:color w:val="auto"/>
        </w:rPr>
        <w:t xml:space="preserve">and were encouraged to attend </w:t>
      </w:r>
      <w:r w:rsidR="00A46996" w:rsidRPr="007A7E81">
        <w:rPr>
          <w:color w:val="auto"/>
        </w:rPr>
        <w:t xml:space="preserve">consumer meetings to provide their feedback. </w:t>
      </w:r>
      <w:r w:rsidR="00BF60A4" w:rsidRPr="007A7E81">
        <w:rPr>
          <w:color w:val="auto"/>
        </w:rPr>
        <w:t xml:space="preserve">Management </w:t>
      </w:r>
      <w:r w:rsidR="00A46996" w:rsidRPr="007A7E81">
        <w:rPr>
          <w:color w:val="auto"/>
        </w:rPr>
        <w:t xml:space="preserve">advised an engagement group had been established to enhance their current verbal and written feedback processes to support </w:t>
      </w:r>
      <w:r w:rsidRPr="007A7E81">
        <w:rPr>
          <w:color w:val="auto"/>
        </w:rPr>
        <w:t>consumer</w:t>
      </w:r>
      <w:r w:rsidR="00EB2E1D" w:rsidRPr="007A7E81">
        <w:rPr>
          <w:color w:val="auto"/>
        </w:rPr>
        <w:t xml:space="preserve"> </w:t>
      </w:r>
      <w:r w:rsidRPr="007A7E81">
        <w:rPr>
          <w:color w:val="auto"/>
        </w:rPr>
        <w:t>and representative</w:t>
      </w:r>
      <w:r w:rsidR="00EB2E1D" w:rsidRPr="007A7E81">
        <w:rPr>
          <w:color w:val="auto"/>
        </w:rPr>
        <w:t xml:space="preserve"> </w:t>
      </w:r>
      <w:r w:rsidR="00680D9A" w:rsidRPr="007A7E81">
        <w:rPr>
          <w:color w:val="auto"/>
        </w:rPr>
        <w:t>involve</w:t>
      </w:r>
      <w:r w:rsidR="00EB2E1D" w:rsidRPr="007A7E81">
        <w:rPr>
          <w:color w:val="auto"/>
        </w:rPr>
        <w:t xml:space="preserve">ment in designing care and service delivery. </w:t>
      </w:r>
      <w:r w:rsidR="00AC56B3" w:rsidRPr="007A7E81">
        <w:rPr>
          <w:color w:val="auto"/>
        </w:rPr>
        <w:t>Meeting minutes evidenced consumers feedback informed the development of activities program</w:t>
      </w:r>
      <w:r w:rsidR="007A7E81" w:rsidRPr="007A7E81">
        <w:rPr>
          <w:color w:val="auto"/>
        </w:rPr>
        <w:t xml:space="preserve">s, including places of interest for external outings. </w:t>
      </w:r>
      <w:r w:rsidR="00AC56B3" w:rsidRPr="007A7E81">
        <w:rPr>
          <w:color w:val="auto"/>
        </w:rPr>
        <w:t xml:space="preserve"> </w:t>
      </w:r>
    </w:p>
    <w:p w14:paraId="4D89372D" w14:textId="476377B9" w:rsidR="00BF60A4" w:rsidRPr="00A007F5" w:rsidRDefault="00E67179" w:rsidP="00044DF1">
      <w:pPr>
        <w:pStyle w:val="NormalArial"/>
        <w:rPr>
          <w:color w:val="auto"/>
        </w:rPr>
      </w:pPr>
      <w:r w:rsidRPr="00A007F5">
        <w:rPr>
          <w:color w:val="auto"/>
        </w:rPr>
        <w:t xml:space="preserve">Management </w:t>
      </w:r>
      <w:r w:rsidR="009023FF" w:rsidRPr="00A007F5">
        <w:rPr>
          <w:color w:val="auto"/>
        </w:rPr>
        <w:t xml:space="preserve">confirmed a </w:t>
      </w:r>
      <w:r w:rsidR="00EC0028" w:rsidRPr="00A007F5">
        <w:rPr>
          <w:color w:val="auto"/>
        </w:rPr>
        <w:t xml:space="preserve">hierarchical structure is in place with the governing body </w:t>
      </w:r>
      <w:r w:rsidR="009C3A94" w:rsidRPr="00A007F5">
        <w:rPr>
          <w:color w:val="auto"/>
        </w:rPr>
        <w:t xml:space="preserve">(the Board) </w:t>
      </w:r>
      <w:r w:rsidR="00296F6D" w:rsidRPr="00A007F5">
        <w:rPr>
          <w:color w:val="auto"/>
        </w:rPr>
        <w:t>responsible</w:t>
      </w:r>
      <w:r w:rsidR="00EC0028" w:rsidRPr="00A007F5">
        <w:rPr>
          <w:color w:val="auto"/>
        </w:rPr>
        <w:t xml:space="preserve"> for the quality of care </w:t>
      </w:r>
      <w:r w:rsidR="009C3A94" w:rsidRPr="00A007F5">
        <w:rPr>
          <w:color w:val="auto"/>
        </w:rPr>
        <w:t>provided at the</w:t>
      </w:r>
      <w:r w:rsidR="00EC0028" w:rsidRPr="00A007F5">
        <w:rPr>
          <w:color w:val="auto"/>
        </w:rPr>
        <w:t xml:space="preserve"> service. Management </w:t>
      </w:r>
      <w:r w:rsidR="007A1790" w:rsidRPr="00A007F5">
        <w:rPr>
          <w:color w:val="auto"/>
        </w:rPr>
        <w:t>advised</w:t>
      </w:r>
      <w:r w:rsidR="009C3A94" w:rsidRPr="00A007F5">
        <w:rPr>
          <w:color w:val="auto"/>
        </w:rPr>
        <w:t xml:space="preserve"> monthly reports </w:t>
      </w:r>
      <w:r w:rsidR="009C3A94" w:rsidRPr="00A007F5">
        <w:rPr>
          <w:color w:val="auto"/>
        </w:rPr>
        <w:lastRenderedPageBreak/>
        <w:t xml:space="preserve">are provided to the </w:t>
      </w:r>
      <w:r w:rsidR="007A1790" w:rsidRPr="00A007F5">
        <w:rPr>
          <w:color w:val="auto"/>
        </w:rPr>
        <w:t>Boar</w:t>
      </w:r>
      <w:r w:rsidR="00A06E09" w:rsidRPr="00A007F5">
        <w:rPr>
          <w:color w:val="auto"/>
        </w:rPr>
        <w:t>d and its supporting committees</w:t>
      </w:r>
      <w:r w:rsidR="00C41CB1" w:rsidRPr="00A007F5">
        <w:rPr>
          <w:color w:val="auto"/>
        </w:rPr>
        <w:t>,</w:t>
      </w:r>
      <w:r w:rsidR="007D7868" w:rsidRPr="00A007F5">
        <w:rPr>
          <w:color w:val="auto"/>
        </w:rPr>
        <w:t xml:space="preserve"> to ensure oversight of clinical trends, incidents</w:t>
      </w:r>
      <w:r w:rsidR="00680BE2" w:rsidRPr="00A007F5">
        <w:rPr>
          <w:color w:val="auto"/>
        </w:rPr>
        <w:t xml:space="preserve">, regulatory compliance, feedback and complaints. Meeting minutes evidenced </w:t>
      </w:r>
      <w:r w:rsidR="00296F6D" w:rsidRPr="00A007F5">
        <w:rPr>
          <w:color w:val="auto"/>
        </w:rPr>
        <w:t xml:space="preserve">the Board maintained accountability </w:t>
      </w:r>
      <w:r w:rsidR="00246F1C" w:rsidRPr="00A007F5">
        <w:rPr>
          <w:color w:val="auto"/>
        </w:rPr>
        <w:t>through monitoring performance</w:t>
      </w:r>
      <w:r w:rsidR="00C41CB1" w:rsidRPr="00A007F5">
        <w:rPr>
          <w:color w:val="auto"/>
        </w:rPr>
        <w:t xml:space="preserve"> and had established a Quality Care Advisory Committee</w:t>
      </w:r>
      <w:r w:rsidR="00A007F5">
        <w:rPr>
          <w:color w:val="auto"/>
        </w:rPr>
        <w:t xml:space="preserve"> to </w:t>
      </w:r>
      <w:r w:rsidR="00A80FFD">
        <w:rPr>
          <w:color w:val="auto"/>
        </w:rPr>
        <w:t xml:space="preserve">provide further insight and oversight into the quality and safety of the care delivered. </w:t>
      </w:r>
    </w:p>
    <w:p w14:paraId="05E6E9D6" w14:textId="28770885" w:rsidR="008D27D2" w:rsidRDefault="008D27D2" w:rsidP="008D27D2">
      <w:pPr>
        <w:pStyle w:val="NormalArial"/>
        <w:rPr>
          <w:rFonts w:eastAsiaTheme="minorHAnsi"/>
        </w:rPr>
      </w:pPr>
      <w:r>
        <w:rPr>
          <w:color w:val="auto"/>
          <w:szCs w:val="22"/>
        </w:rPr>
        <w:t>The organisation had effective governance systems which supported information management, continuous improvement, financial governance, workforce management, regulatory compliance and feedback and complaints. Management explained the governance systems, which were underpinned by policies, processes and systems</w:t>
      </w:r>
      <w:r>
        <w:rPr>
          <w:rFonts w:eastAsiaTheme="minorHAnsi"/>
        </w:rPr>
        <w:t xml:space="preserve"> to monitor and support compliance with the Quality Standards. </w:t>
      </w:r>
      <w:r w:rsidR="005C4D32">
        <w:rPr>
          <w:rFonts w:eastAsiaTheme="minorHAnsi"/>
        </w:rPr>
        <w:t xml:space="preserve">Staff understood their roles, </w:t>
      </w:r>
      <w:r w:rsidR="001335F7">
        <w:rPr>
          <w:rFonts w:eastAsiaTheme="minorHAnsi"/>
        </w:rPr>
        <w:t xml:space="preserve">could describe their responsibilities and knew what delegations were assigned to their position. </w:t>
      </w:r>
    </w:p>
    <w:p w14:paraId="06A577B5" w14:textId="34090A14" w:rsidR="008D27D2" w:rsidRDefault="008D27D2" w:rsidP="008D27D2">
      <w:pPr>
        <w:pStyle w:val="NormalArial"/>
        <w:rPr>
          <w:color w:val="auto"/>
          <w:szCs w:val="22"/>
        </w:rPr>
      </w:pPr>
      <w:r>
        <w:rPr>
          <w:color w:val="auto"/>
          <w:szCs w:val="22"/>
        </w:rPr>
        <w:t xml:space="preserve">The organisation had effective risk management systems and practices related to managing high-impact or high-prevalence risks to consumers, identifying and responding to abuse and neglect, supporting consumers to live their best lives and managing and preventing incidents. Staff understood risks to consumers and described </w:t>
      </w:r>
      <w:r w:rsidR="00894269">
        <w:rPr>
          <w:color w:val="auto"/>
          <w:szCs w:val="22"/>
        </w:rPr>
        <w:t xml:space="preserve">their </w:t>
      </w:r>
      <w:r>
        <w:rPr>
          <w:color w:val="auto"/>
          <w:szCs w:val="22"/>
        </w:rPr>
        <w:t>reporting responsibilities under the Serious Incident Response Scheme (SIRS). Staff were guided by policies</w:t>
      </w:r>
      <w:r w:rsidR="00261195">
        <w:rPr>
          <w:color w:val="auto"/>
          <w:szCs w:val="22"/>
        </w:rPr>
        <w:t xml:space="preserve">, </w:t>
      </w:r>
      <w:r>
        <w:rPr>
          <w:color w:val="auto"/>
          <w:szCs w:val="22"/>
        </w:rPr>
        <w:t xml:space="preserve">processes </w:t>
      </w:r>
      <w:r w:rsidR="00261195">
        <w:rPr>
          <w:color w:val="auto"/>
          <w:szCs w:val="22"/>
        </w:rPr>
        <w:t>and decision</w:t>
      </w:r>
      <w:r w:rsidR="00894269">
        <w:rPr>
          <w:color w:val="auto"/>
          <w:szCs w:val="22"/>
        </w:rPr>
        <w:t>-</w:t>
      </w:r>
      <w:r w:rsidR="00261195">
        <w:rPr>
          <w:color w:val="auto"/>
          <w:szCs w:val="22"/>
        </w:rPr>
        <w:t xml:space="preserve"> making tools to support </w:t>
      </w:r>
      <w:r w:rsidR="002577FC">
        <w:rPr>
          <w:color w:val="auto"/>
          <w:szCs w:val="22"/>
        </w:rPr>
        <w:t xml:space="preserve">the </w:t>
      </w:r>
      <w:r>
        <w:rPr>
          <w:color w:val="auto"/>
          <w:szCs w:val="22"/>
        </w:rPr>
        <w:t>identif</w:t>
      </w:r>
      <w:r w:rsidR="002577FC">
        <w:rPr>
          <w:color w:val="auto"/>
          <w:szCs w:val="22"/>
        </w:rPr>
        <w:t xml:space="preserve">ication and management of </w:t>
      </w:r>
      <w:r>
        <w:rPr>
          <w:color w:val="auto"/>
          <w:szCs w:val="22"/>
        </w:rPr>
        <w:t>risks to consumers, whilst supporting them to live life as they choose.</w:t>
      </w:r>
    </w:p>
    <w:p w14:paraId="14EE20BD" w14:textId="18037D01" w:rsidR="008D27D2" w:rsidRDefault="00A974DE" w:rsidP="008D27D2">
      <w:pPr>
        <w:pStyle w:val="NormalArial"/>
      </w:pPr>
      <w:r>
        <w:t>A</w:t>
      </w:r>
      <w:r w:rsidR="008D27D2">
        <w:t xml:space="preserve"> clinical governance framework</w:t>
      </w:r>
      <w:r w:rsidR="00321BEF">
        <w:t xml:space="preserve">, with supporting polices and staff training modules, </w:t>
      </w:r>
      <w:r w:rsidR="008D27D2">
        <w:t xml:space="preserve">promoted antimicrobial stewardship, the minimisation of restraint and the use of open disclosure when something goes wrong. Management and staff understood antimicrobial stewardship, open disclosure and restrictive practices with staff </w:t>
      </w:r>
      <w:r w:rsidR="00933461">
        <w:t xml:space="preserve">giving practical examples of </w:t>
      </w:r>
      <w:r w:rsidR="008D27D2">
        <w:t xml:space="preserve">how these were applied in care delivery. Documentation evidenced a </w:t>
      </w:r>
      <w:r w:rsidR="00E35019">
        <w:t xml:space="preserve">use of antimicrobials was monitored, </w:t>
      </w:r>
      <w:r w:rsidR="003023AB">
        <w:t>psychotropics medications were routinely reviewed and ceased when no longer required and</w:t>
      </w:r>
      <w:r w:rsidR="00FC604E">
        <w:t xml:space="preserve"> the apologies were given in response to negative feedback or adverse clinical incidents. </w:t>
      </w:r>
      <w:r w:rsidR="008D27D2">
        <w:t xml:space="preserve"> </w:t>
      </w:r>
    </w:p>
    <w:sectPr w:rsidR="008D27D2" w:rsidSect="00044DF1">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DA62D6E" w14:textId="77777777" w:rsidR="00BF49F5" w:rsidRDefault="00BF49F5">
      <w:pPr>
        <w:spacing w:after="0"/>
      </w:pPr>
      <w:r>
        <w:separator/>
      </w:r>
    </w:p>
  </w:endnote>
  <w:endnote w:type="continuationSeparator" w:id="0">
    <w:p w14:paraId="2CE0F515" w14:textId="77777777" w:rsidR="00BF49F5" w:rsidRDefault="00BF49F5">
      <w:pPr>
        <w:spacing w:after="0"/>
      </w:pPr>
      <w:r>
        <w:continuationSeparator/>
      </w:r>
    </w:p>
  </w:endnote>
  <w:endnote w:type="continuationNotice" w:id="1">
    <w:p w14:paraId="67C92120" w14:textId="77777777" w:rsidR="00BF49F5" w:rsidRDefault="00BF49F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9E6467" w14:textId="77777777" w:rsidR="007526E8" w:rsidRPr="00DF37F2" w:rsidRDefault="00044DF1" w:rsidP="00044DF1">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HammondCare Daw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A7EBE39" w14:textId="77777777" w:rsidR="007526E8" w:rsidRPr="00DF37F2" w:rsidRDefault="00044DF1" w:rsidP="00044DF1">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8241</w:t>
    </w:r>
    <w:bookmarkEnd w:id="2"/>
    <w:r w:rsidRPr="00DF37F2">
      <w:rPr>
        <w:rStyle w:val="FooterBold"/>
        <w:rFonts w:ascii="Arial" w:hAnsi="Arial"/>
        <w:b w:val="0"/>
      </w:rPr>
      <w:tab/>
      <w:t xml:space="preserve">OFFICIAL: Sensitive </w:t>
    </w:r>
  </w:p>
  <w:p w14:paraId="6B5485D1" w14:textId="77777777" w:rsidR="007526E8" w:rsidRPr="00DF37F2" w:rsidRDefault="00044DF1" w:rsidP="00044DF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E2938D" w14:textId="77777777" w:rsidR="007526E8" w:rsidRDefault="007526E8" w:rsidP="00044DF1">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2FC590" w14:textId="77777777" w:rsidR="00BF49F5" w:rsidRDefault="00BF49F5" w:rsidP="00044DF1">
      <w:pPr>
        <w:spacing w:after="0"/>
      </w:pPr>
      <w:r>
        <w:separator/>
      </w:r>
    </w:p>
  </w:footnote>
  <w:footnote w:type="continuationSeparator" w:id="0">
    <w:p w14:paraId="74323700" w14:textId="77777777" w:rsidR="00BF49F5" w:rsidRDefault="00BF49F5" w:rsidP="00044DF1">
      <w:pPr>
        <w:spacing w:after="0"/>
      </w:pPr>
      <w:r>
        <w:continuationSeparator/>
      </w:r>
    </w:p>
  </w:footnote>
  <w:footnote w:type="continuationNotice" w:id="1">
    <w:p w14:paraId="30497481" w14:textId="77777777" w:rsidR="00BF49F5" w:rsidRDefault="00BF49F5">
      <w:pPr>
        <w:spacing w:after="0"/>
      </w:pPr>
    </w:p>
  </w:footnote>
  <w:footnote w:id="2">
    <w:p w14:paraId="37C5664A" w14:textId="64B68CCA" w:rsidR="007526E8" w:rsidRDefault="00044DF1" w:rsidP="00044DF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381F5C">
        <w:rPr>
          <w:rFonts w:ascii="Arial" w:hAnsi="Arial" w:cs="Arial"/>
          <w:color w:val="auto"/>
          <w:sz w:val="20"/>
          <w:szCs w:val="20"/>
        </w:rPr>
        <w:t>section 40A</w:t>
      </w:r>
      <w:r w:rsidRPr="00381F5C">
        <w:rPr>
          <w:rFonts w:ascii="Arial" w:hAnsi="Arial" w:cs="Arial"/>
          <w:b/>
          <w:color w:val="auto"/>
          <w:sz w:val="20"/>
          <w:szCs w:val="20"/>
        </w:rPr>
        <w:t xml:space="preserve"> </w:t>
      </w:r>
      <w:r w:rsidRPr="00381F5C">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2AF1FFB3" w14:textId="77777777" w:rsidR="007526E8" w:rsidRDefault="007526E8" w:rsidP="00044DF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6801B1" w14:textId="77777777" w:rsidR="007526E8" w:rsidRDefault="00044DF1">
    <w:pPr>
      <w:pStyle w:val="Header"/>
    </w:pPr>
    <w:r>
      <w:rPr>
        <w:noProof/>
        <w:color w:val="2B579A"/>
        <w:shd w:val="clear" w:color="auto" w:fill="E6E6E6"/>
        <w:lang w:val="en-US"/>
      </w:rPr>
      <w:drawing>
        <wp:anchor distT="0" distB="0" distL="114300" distR="114300" simplePos="0" relativeHeight="251658241" behindDoc="1" locked="0" layoutInCell="1" allowOverlap="1" wp14:anchorId="6B1BA25D" wp14:editId="1E30C0B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B00F1" w14:textId="77777777" w:rsidR="007526E8" w:rsidRDefault="00044DF1">
    <w:pPr>
      <w:pStyle w:val="Header"/>
    </w:pPr>
    <w:r>
      <w:rPr>
        <w:noProof/>
      </w:rPr>
      <w:drawing>
        <wp:anchor distT="0" distB="0" distL="114300" distR="114300" simplePos="0" relativeHeight="251658240" behindDoc="0" locked="0" layoutInCell="1" allowOverlap="1" wp14:anchorId="4F5D50B1" wp14:editId="49ED82F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34C31D8">
      <w:start w:val="1"/>
      <w:numFmt w:val="lowerRoman"/>
      <w:lvlText w:val="(%1)"/>
      <w:lvlJc w:val="left"/>
      <w:pPr>
        <w:ind w:left="1080" w:hanging="720"/>
      </w:pPr>
      <w:rPr>
        <w:rFonts w:hint="default"/>
      </w:rPr>
    </w:lvl>
    <w:lvl w:ilvl="1" w:tplc="AC3E6120" w:tentative="1">
      <w:start w:val="1"/>
      <w:numFmt w:val="lowerLetter"/>
      <w:lvlText w:val="%2."/>
      <w:lvlJc w:val="left"/>
      <w:pPr>
        <w:ind w:left="1440" w:hanging="360"/>
      </w:pPr>
    </w:lvl>
    <w:lvl w:ilvl="2" w:tplc="84D41BC6" w:tentative="1">
      <w:start w:val="1"/>
      <w:numFmt w:val="lowerRoman"/>
      <w:lvlText w:val="%3."/>
      <w:lvlJc w:val="right"/>
      <w:pPr>
        <w:ind w:left="2160" w:hanging="180"/>
      </w:pPr>
    </w:lvl>
    <w:lvl w:ilvl="3" w:tplc="E1260420" w:tentative="1">
      <w:start w:val="1"/>
      <w:numFmt w:val="decimal"/>
      <w:lvlText w:val="%4."/>
      <w:lvlJc w:val="left"/>
      <w:pPr>
        <w:ind w:left="2880" w:hanging="360"/>
      </w:pPr>
    </w:lvl>
    <w:lvl w:ilvl="4" w:tplc="845AFB6C" w:tentative="1">
      <w:start w:val="1"/>
      <w:numFmt w:val="lowerLetter"/>
      <w:lvlText w:val="%5."/>
      <w:lvlJc w:val="left"/>
      <w:pPr>
        <w:ind w:left="3600" w:hanging="360"/>
      </w:pPr>
    </w:lvl>
    <w:lvl w:ilvl="5" w:tplc="FF6A3D14" w:tentative="1">
      <w:start w:val="1"/>
      <w:numFmt w:val="lowerRoman"/>
      <w:lvlText w:val="%6."/>
      <w:lvlJc w:val="right"/>
      <w:pPr>
        <w:ind w:left="4320" w:hanging="180"/>
      </w:pPr>
    </w:lvl>
    <w:lvl w:ilvl="6" w:tplc="78000EB4" w:tentative="1">
      <w:start w:val="1"/>
      <w:numFmt w:val="decimal"/>
      <w:lvlText w:val="%7."/>
      <w:lvlJc w:val="left"/>
      <w:pPr>
        <w:ind w:left="5040" w:hanging="360"/>
      </w:pPr>
    </w:lvl>
    <w:lvl w:ilvl="7" w:tplc="78CE12D6" w:tentative="1">
      <w:start w:val="1"/>
      <w:numFmt w:val="lowerLetter"/>
      <w:lvlText w:val="%8."/>
      <w:lvlJc w:val="left"/>
      <w:pPr>
        <w:ind w:left="5760" w:hanging="360"/>
      </w:pPr>
    </w:lvl>
    <w:lvl w:ilvl="8" w:tplc="E3BE6D5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A4CC994">
      <w:start w:val="1"/>
      <w:numFmt w:val="lowerRoman"/>
      <w:lvlText w:val="(%1)"/>
      <w:lvlJc w:val="left"/>
      <w:pPr>
        <w:ind w:left="1080" w:hanging="720"/>
      </w:pPr>
      <w:rPr>
        <w:rFonts w:hint="default"/>
      </w:rPr>
    </w:lvl>
    <w:lvl w:ilvl="1" w:tplc="E81C1B52" w:tentative="1">
      <w:start w:val="1"/>
      <w:numFmt w:val="lowerLetter"/>
      <w:lvlText w:val="%2."/>
      <w:lvlJc w:val="left"/>
      <w:pPr>
        <w:ind w:left="1440" w:hanging="360"/>
      </w:pPr>
    </w:lvl>
    <w:lvl w:ilvl="2" w:tplc="5BDC6BAE" w:tentative="1">
      <w:start w:val="1"/>
      <w:numFmt w:val="lowerRoman"/>
      <w:lvlText w:val="%3."/>
      <w:lvlJc w:val="right"/>
      <w:pPr>
        <w:ind w:left="2160" w:hanging="180"/>
      </w:pPr>
    </w:lvl>
    <w:lvl w:ilvl="3" w:tplc="948E9A96" w:tentative="1">
      <w:start w:val="1"/>
      <w:numFmt w:val="decimal"/>
      <w:lvlText w:val="%4."/>
      <w:lvlJc w:val="left"/>
      <w:pPr>
        <w:ind w:left="2880" w:hanging="360"/>
      </w:pPr>
    </w:lvl>
    <w:lvl w:ilvl="4" w:tplc="D820FAD2" w:tentative="1">
      <w:start w:val="1"/>
      <w:numFmt w:val="lowerLetter"/>
      <w:lvlText w:val="%5."/>
      <w:lvlJc w:val="left"/>
      <w:pPr>
        <w:ind w:left="3600" w:hanging="360"/>
      </w:pPr>
    </w:lvl>
    <w:lvl w:ilvl="5" w:tplc="01F4485A" w:tentative="1">
      <w:start w:val="1"/>
      <w:numFmt w:val="lowerRoman"/>
      <w:lvlText w:val="%6."/>
      <w:lvlJc w:val="right"/>
      <w:pPr>
        <w:ind w:left="4320" w:hanging="180"/>
      </w:pPr>
    </w:lvl>
    <w:lvl w:ilvl="6" w:tplc="1E8E8FC2" w:tentative="1">
      <w:start w:val="1"/>
      <w:numFmt w:val="decimal"/>
      <w:lvlText w:val="%7."/>
      <w:lvlJc w:val="left"/>
      <w:pPr>
        <w:ind w:left="5040" w:hanging="360"/>
      </w:pPr>
    </w:lvl>
    <w:lvl w:ilvl="7" w:tplc="9A3EA8CC" w:tentative="1">
      <w:start w:val="1"/>
      <w:numFmt w:val="lowerLetter"/>
      <w:lvlText w:val="%8."/>
      <w:lvlJc w:val="left"/>
      <w:pPr>
        <w:ind w:left="5760" w:hanging="360"/>
      </w:pPr>
    </w:lvl>
    <w:lvl w:ilvl="8" w:tplc="3F2A862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CD0A8AA4">
      <w:start w:val="1"/>
      <w:numFmt w:val="lowerRoman"/>
      <w:lvlText w:val="(%1)"/>
      <w:lvlJc w:val="left"/>
      <w:pPr>
        <w:ind w:left="1080" w:hanging="720"/>
      </w:pPr>
      <w:rPr>
        <w:rFonts w:hint="default"/>
      </w:rPr>
    </w:lvl>
    <w:lvl w:ilvl="1" w:tplc="54DE2FAC" w:tentative="1">
      <w:start w:val="1"/>
      <w:numFmt w:val="lowerLetter"/>
      <w:lvlText w:val="%2."/>
      <w:lvlJc w:val="left"/>
      <w:pPr>
        <w:ind w:left="1440" w:hanging="360"/>
      </w:pPr>
    </w:lvl>
    <w:lvl w:ilvl="2" w:tplc="2964456E" w:tentative="1">
      <w:start w:val="1"/>
      <w:numFmt w:val="lowerRoman"/>
      <w:lvlText w:val="%3."/>
      <w:lvlJc w:val="right"/>
      <w:pPr>
        <w:ind w:left="2160" w:hanging="180"/>
      </w:pPr>
    </w:lvl>
    <w:lvl w:ilvl="3" w:tplc="0F0CAE76" w:tentative="1">
      <w:start w:val="1"/>
      <w:numFmt w:val="decimal"/>
      <w:lvlText w:val="%4."/>
      <w:lvlJc w:val="left"/>
      <w:pPr>
        <w:ind w:left="2880" w:hanging="360"/>
      </w:pPr>
    </w:lvl>
    <w:lvl w:ilvl="4" w:tplc="884C2B42" w:tentative="1">
      <w:start w:val="1"/>
      <w:numFmt w:val="lowerLetter"/>
      <w:lvlText w:val="%5."/>
      <w:lvlJc w:val="left"/>
      <w:pPr>
        <w:ind w:left="3600" w:hanging="360"/>
      </w:pPr>
    </w:lvl>
    <w:lvl w:ilvl="5" w:tplc="03DC4BBC" w:tentative="1">
      <w:start w:val="1"/>
      <w:numFmt w:val="lowerRoman"/>
      <w:lvlText w:val="%6."/>
      <w:lvlJc w:val="right"/>
      <w:pPr>
        <w:ind w:left="4320" w:hanging="180"/>
      </w:pPr>
    </w:lvl>
    <w:lvl w:ilvl="6" w:tplc="E3583CEA" w:tentative="1">
      <w:start w:val="1"/>
      <w:numFmt w:val="decimal"/>
      <w:lvlText w:val="%7."/>
      <w:lvlJc w:val="left"/>
      <w:pPr>
        <w:ind w:left="5040" w:hanging="360"/>
      </w:pPr>
    </w:lvl>
    <w:lvl w:ilvl="7" w:tplc="501CB9E8" w:tentative="1">
      <w:start w:val="1"/>
      <w:numFmt w:val="lowerLetter"/>
      <w:lvlText w:val="%8."/>
      <w:lvlJc w:val="left"/>
      <w:pPr>
        <w:ind w:left="5760" w:hanging="360"/>
      </w:pPr>
    </w:lvl>
    <w:lvl w:ilvl="8" w:tplc="A76ECC5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0247DB0">
      <w:start w:val="1"/>
      <w:numFmt w:val="bullet"/>
      <w:lvlText w:val=""/>
      <w:lvlJc w:val="left"/>
      <w:pPr>
        <w:ind w:left="720" w:hanging="360"/>
      </w:pPr>
      <w:rPr>
        <w:rFonts w:ascii="Symbol" w:hAnsi="Symbol" w:hint="default"/>
        <w:color w:val="auto"/>
        <w:sz w:val="24"/>
        <w:szCs w:val="24"/>
      </w:rPr>
    </w:lvl>
    <w:lvl w:ilvl="1" w:tplc="3F7E41F0" w:tentative="1">
      <w:start w:val="1"/>
      <w:numFmt w:val="bullet"/>
      <w:lvlText w:val="o"/>
      <w:lvlJc w:val="left"/>
      <w:pPr>
        <w:ind w:left="1440" w:hanging="360"/>
      </w:pPr>
      <w:rPr>
        <w:rFonts w:ascii="Courier New" w:hAnsi="Courier New" w:cs="Courier New" w:hint="default"/>
      </w:rPr>
    </w:lvl>
    <w:lvl w:ilvl="2" w:tplc="24A65E52" w:tentative="1">
      <w:start w:val="1"/>
      <w:numFmt w:val="bullet"/>
      <w:lvlText w:val=""/>
      <w:lvlJc w:val="left"/>
      <w:pPr>
        <w:ind w:left="2160" w:hanging="360"/>
      </w:pPr>
      <w:rPr>
        <w:rFonts w:ascii="Wingdings" w:hAnsi="Wingdings" w:hint="default"/>
      </w:rPr>
    </w:lvl>
    <w:lvl w:ilvl="3" w:tplc="EF646310" w:tentative="1">
      <w:start w:val="1"/>
      <w:numFmt w:val="bullet"/>
      <w:lvlText w:val=""/>
      <w:lvlJc w:val="left"/>
      <w:pPr>
        <w:ind w:left="2880" w:hanging="360"/>
      </w:pPr>
      <w:rPr>
        <w:rFonts w:ascii="Symbol" w:hAnsi="Symbol" w:hint="default"/>
      </w:rPr>
    </w:lvl>
    <w:lvl w:ilvl="4" w:tplc="B6C899A6" w:tentative="1">
      <w:start w:val="1"/>
      <w:numFmt w:val="bullet"/>
      <w:lvlText w:val="o"/>
      <w:lvlJc w:val="left"/>
      <w:pPr>
        <w:ind w:left="3600" w:hanging="360"/>
      </w:pPr>
      <w:rPr>
        <w:rFonts w:ascii="Courier New" w:hAnsi="Courier New" w:cs="Courier New" w:hint="default"/>
      </w:rPr>
    </w:lvl>
    <w:lvl w:ilvl="5" w:tplc="25467148" w:tentative="1">
      <w:start w:val="1"/>
      <w:numFmt w:val="bullet"/>
      <w:lvlText w:val=""/>
      <w:lvlJc w:val="left"/>
      <w:pPr>
        <w:ind w:left="4320" w:hanging="360"/>
      </w:pPr>
      <w:rPr>
        <w:rFonts w:ascii="Wingdings" w:hAnsi="Wingdings" w:hint="default"/>
      </w:rPr>
    </w:lvl>
    <w:lvl w:ilvl="6" w:tplc="3A2ABD86" w:tentative="1">
      <w:start w:val="1"/>
      <w:numFmt w:val="bullet"/>
      <w:lvlText w:val=""/>
      <w:lvlJc w:val="left"/>
      <w:pPr>
        <w:ind w:left="5040" w:hanging="360"/>
      </w:pPr>
      <w:rPr>
        <w:rFonts w:ascii="Symbol" w:hAnsi="Symbol" w:hint="default"/>
      </w:rPr>
    </w:lvl>
    <w:lvl w:ilvl="7" w:tplc="384E77F2" w:tentative="1">
      <w:start w:val="1"/>
      <w:numFmt w:val="bullet"/>
      <w:lvlText w:val="o"/>
      <w:lvlJc w:val="left"/>
      <w:pPr>
        <w:ind w:left="5760" w:hanging="360"/>
      </w:pPr>
      <w:rPr>
        <w:rFonts w:ascii="Courier New" w:hAnsi="Courier New" w:cs="Courier New" w:hint="default"/>
      </w:rPr>
    </w:lvl>
    <w:lvl w:ilvl="8" w:tplc="E42278D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356C08A">
      <w:start w:val="1"/>
      <w:numFmt w:val="lowerRoman"/>
      <w:lvlText w:val="(%1)"/>
      <w:lvlJc w:val="left"/>
      <w:pPr>
        <w:ind w:left="1080" w:hanging="720"/>
      </w:pPr>
      <w:rPr>
        <w:rFonts w:hint="default"/>
      </w:rPr>
    </w:lvl>
    <w:lvl w:ilvl="1" w:tplc="F5DEF48C" w:tentative="1">
      <w:start w:val="1"/>
      <w:numFmt w:val="lowerLetter"/>
      <w:lvlText w:val="%2."/>
      <w:lvlJc w:val="left"/>
      <w:pPr>
        <w:ind w:left="1440" w:hanging="360"/>
      </w:pPr>
    </w:lvl>
    <w:lvl w:ilvl="2" w:tplc="58F05968" w:tentative="1">
      <w:start w:val="1"/>
      <w:numFmt w:val="lowerRoman"/>
      <w:lvlText w:val="%3."/>
      <w:lvlJc w:val="right"/>
      <w:pPr>
        <w:ind w:left="2160" w:hanging="180"/>
      </w:pPr>
    </w:lvl>
    <w:lvl w:ilvl="3" w:tplc="56B869AC" w:tentative="1">
      <w:start w:val="1"/>
      <w:numFmt w:val="decimal"/>
      <w:lvlText w:val="%4."/>
      <w:lvlJc w:val="left"/>
      <w:pPr>
        <w:ind w:left="2880" w:hanging="360"/>
      </w:pPr>
    </w:lvl>
    <w:lvl w:ilvl="4" w:tplc="7C5A053C" w:tentative="1">
      <w:start w:val="1"/>
      <w:numFmt w:val="lowerLetter"/>
      <w:lvlText w:val="%5."/>
      <w:lvlJc w:val="left"/>
      <w:pPr>
        <w:ind w:left="3600" w:hanging="360"/>
      </w:pPr>
    </w:lvl>
    <w:lvl w:ilvl="5" w:tplc="417A75A8" w:tentative="1">
      <w:start w:val="1"/>
      <w:numFmt w:val="lowerRoman"/>
      <w:lvlText w:val="%6."/>
      <w:lvlJc w:val="right"/>
      <w:pPr>
        <w:ind w:left="4320" w:hanging="180"/>
      </w:pPr>
    </w:lvl>
    <w:lvl w:ilvl="6" w:tplc="4AF4C6F2" w:tentative="1">
      <w:start w:val="1"/>
      <w:numFmt w:val="decimal"/>
      <w:lvlText w:val="%7."/>
      <w:lvlJc w:val="left"/>
      <w:pPr>
        <w:ind w:left="5040" w:hanging="360"/>
      </w:pPr>
    </w:lvl>
    <w:lvl w:ilvl="7" w:tplc="E372236E" w:tentative="1">
      <w:start w:val="1"/>
      <w:numFmt w:val="lowerLetter"/>
      <w:lvlText w:val="%8."/>
      <w:lvlJc w:val="left"/>
      <w:pPr>
        <w:ind w:left="5760" w:hanging="360"/>
      </w:pPr>
    </w:lvl>
    <w:lvl w:ilvl="8" w:tplc="9D6E21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F05CAB7E">
      <w:start w:val="1"/>
      <w:numFmt w:val="lowerRoman"/>
      <w:lvlText w:val="(%1)"/>
      <w:lvlJc w:val="left"/>
      <w:pPr>
        <w:ind w:left="1080" w:hanging="720"/>
      </w:pPr>
      <w:rPr>
        <w:rFonts w:hint="default"/>
      </w:rPr>
    </w:lvl>
    <w:lvl w:ilvl="1" w:tplc="8D0A5E6A" w:tentative="1">
      <w:start w:val="1"/>
      <w:numFmt w:val="lowerLetter"/>
      <w:lvlText w:val="%2."/>
      <w:lvlJc w:val="left"/>
      <w:pPr>
        <w:ind w:left="1440" w:hanging="360"/>
      </w:pPr>
    </w:lvl>
    <w:lvl w:ilvl="2" w:tplc="92DA4A66" w:tentative="1">
      <w:start w:val="1"/>
      <w:numFmt w:val="lowerRoman"/>
      <w:lvlText w:val="%3."/>
      <w:lvlJc w:val="right"/>
      <w:pPr>
        <w:ind w:left="2160" w:hanging="180"/>
      </w:pPr>
    </w:lvl>
    <w:lvl w:ilvl="3" w:tplc="9FC00E8A" w:tentative="1">
      <w:start w:val="1"/>
      <w:numFmt w:val="decimal"/>
      <w:lvlText w:val="%4."/>
      <w:lvlJc w:val="left"/>
      <w:pPr>
        <w:ind w:left="2880" w:hanging="360"/>
      </w:pPr>
    </w:lvl>
    <w:lvl w:ilvl="4" w:tplc="2BC6A52C" w:tentative="1">
      <w:start w:val="1"/>
      <w:numFmt w:val="lowerLetter"/>
      <w:lvlText w:val="%5."/>
      <w:lvlJc w:val="left"/>
      <w:pPr>
        <w:ind w:left="3600" w:hanging="360"/>
      </w:pPr>
    </w:lvl>
    <w:lvl w:ilvl="5" w:tplc="33325B9A" w:tentative="1">
      <w:start w:val="1"/>
      <w:numFmt w:val="lowerRoman"/>
      <w:lvlText w:val="%6."/>
      <w:lvlJc w:val="right"/>
      <w:pPr>
        <w:ind w:left="4320" w:hanging="180"/>
      </w:pPr>
    </w:lvl>
    <w:lvl w:ilvl="6" w:tplc="B0BA6ED4" w:tentative="1">
      <w:start w:val="1"/>
      <w:numFmt w:val="decimal"/>
      <w:lvlText w:val="%7."/>
      <w:lvlJc w:val="left"/>
      <w:pPr>
        <w:ind w:left="5040" w:hanging="360"/>
      </w:pPr>
    </w:lvl>
    <w:lvl w:ilvl="7" w:tplc="497A580C" w:tentative="1">
      <w:start w:val="1"/>
      <w:numFmt w:val="lowerLetter"/>
      <w:lvlText w:val="%8."/>
      <w:lvlJc w:val="left"/>
      <w:pPr>
        <w:ind w:left="5760" w:hanging="360"/>
      </w:pPr>
    </w:lvl>
    <w:lvl w:ilvl="8" w:tplc="56AEBBA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52C28CA">
      <w:start w:val="1"/>
      <w:numFmt w:val="lowerRoman"/>
      <w:lvlText w:val="(%1)"/>
      <w:lvlJc w:val="left"/>
      <w:pPr>
        <w:ind w:left="1080" w:hanging="720"/>
      </w:pPr>
      <w:rPr>
        <w:rFonts w:hint="default"/>
      </w:rPr>
    </w:lvl>
    <w:lvl w:ilvl="1" w:tplc="20723BCC" w:tentative="1">
      <w:start w:val="1"/>
      <w:numFmt w:val="lowerLetter"/>
      <w:lvlText w:val="%2."/>
      <w:lvlJc w:val="left"/>
      <w:pPr>
        <w:ind w:left="1440" w:hanging="360"/>
      </w:pPr>
    </w:lvl>
    <w:lvl w:ilvl="2" w:tplc="73FCFD76" w:tentative="1">
      <w:start w:val="1"/>
      <w:numFmt w:val="lowerRoman"/>
      <w:lvlText w:val="%3."/>
      <w:lvlJc w:val="right"/>
      <w:pPr>
        <w:ind w:left="2160" w:hanging="180"/>
      </w:pPr>
    </w:lvl>
    <w:lvl w:ilvl="3" w:tplc="527850D2" w:tentative="1">
      <w:start w:val="1"/>
      <w:numFmt w:val="decimal"/>
      <w:lvlText w:val="%4."/>
      <w:lvlJc w:val="left"/>
      <w:pPr>
        <w:ind w:left="2880" w:hanging="360"/>
      </w:pPr>
    </w:lvl>
    <w:lvl w:ilvl="4" w:tplc="E9EEF3E8" w:tentative="1">
      <w:start w:val="1"/>
      <w:numFmt w:val="lowerLetter"/>
      <w:lvlText w:val="%5."/>
      <w:lvlJc w:val="left"/>
      <w:pPr>
        <w:ind w:left="3600" w:hanging="360"/>
      </w:pPr>
    </w:lvl>
    <w:lvl w:ilvl="5" w:tplc="90AEDC28" w:tentative="1">
      <w:start w:val="1"/>
      <w:numFmt w:val="lowerRoman"/>
      <w:lvlText w:val="%6."/>
      <w:lvlJc w:val="right"/>
      <w:pPr>
        <w:ind w:left="4320" w:hanging="180"/>
      </w:pPr>
    </w:lvl>
    <w:lvl w:ilvl="6" w:tplc="A76A0DA2" w:tentative="1">
      <w:start w:val="1"/>
      <w:numFmt w:val="decimal"/>
      <w:lvlText w:val="%7."/>
      <w:lvlJc w:val="left"/>
      <w:pPr>
        <w:ind w:left="5040" w:hanging="360"/>
      </w:pPr>
    </w:lvl>
    <w:lvl w:ilvl="7" w:tplc="6BCE4800" w:tentative="1">
      <w:start w:val="1"/>
      <w:numFmt w:val="lowerLetter"/>
      <w:lvlText w:val="%8."/>
      <w:lvlJc w:val="left"/>
      <w:pPr>
        <w:ind w:left="5760" w:hanging="360"/>
      </w:pPr>
    </w:lvl>
    <w:lvl w:ilvl="8" w:tplc="8924BB1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C1A8058">
      <w:start w:val="1"/>
      <w:numFmt w:val="lowerRoman"/>
      <w:lvlText w:val="(%1)"/>
      <w:lvlJc w:val="left"/>
      <w:pPr>
        <w:ind w:left="1080" w:hanging="720"/>
      </w:pPr>
      <w:rPr>
        <w:rFonts w:hint="default"/>
      </w:rPr>
    </w:lvl>
    <w:lvl w:ilvl="1" w:tplc="192E6798" w:tentative="1">
      <w:start w:val="1"/>
      <w:numFmt w:val="lowerLetter"/>
      <w:lvlText w:val="%2."/>
      <w:lvlJc w:val="left"/>
      <w:pPr>
        <w:ind w:left="1440" w:hanging="360"/>
      </w:pPr>
    </w:lvl>
    <w:lvl w:ilvl="2" w:tplc="A38468CE" w:tentative="1">
      <w:start w:val="1"/>
      <w:numFmt w:val="lowerRoman"/>
      <w:lvlText w:val="%3."/>
      <w:lvlJc w:val="right"/>
      <w:pPr>
        <w:ind w:left="2160" w:hanging="180"/>
      </w:pPr>
    </w:lvl>
    <w:lvl w:ilvl="3" w:tplc="398CFBF0" w:tentative="1">
      <w:start w:val="1"/>
      <w:numFmt w:val="decimal"/>
      <w:lvlText w:val="%4."/>
      <w:lvlJc w:val="left"/>
      <w:pPr>
        <w:ind w:left="2880" w:hanging="360"/>
      </w:pPr>
    </w:lvl>
    <w:lvl w:ilvl="4" w:tplc="D2CEBCAC" w:tentative="1">
      <w:start w:val="1"/>
      <w:numFmt w:val="lowerLetter"/>
      <w:lvlText w:val="%5."/>
      <w:lvlJc w:val="left"/>
      <w:pPr>
        <w:ind w:left="3600" w:hanging="360"/>
      </w:pPr>
    </w:lvl>
    <w:lvl w:ilvl="5" w:tplc="AAD89C6E" w:tentative="1">
      <w:start w:val="1"/>
      <w:numFmt w:val="lowerRoman"/>
      <w:lvlText w:val="%6."/>
      <w:lvlJc w:val="right"/>
      <w:pPr>
        <w:ind w:left="4320" w:hanging="180"/>
      </w:pPr>
    </w:lvl>
    <w:lvl w:ilvl="6" w:tplc="9D36AA80" w:tentative="1">
      <w:start w:val="1"/>
      <w:numFmt w:val="decimal"/>
      <w:lvlText w:val="%7."/>
      <w:lvlJc w:val="left"/>
      <w:pPr>
        <w:ind w:left="5040" w:hanging="360"/>
      </w:pPr>
    </w:lvl>
    <w:lvl w:ilvl="7" w:tplc="6A56E93A" w:tentative="1">
      <w:start w:val="1"/>
      <w:numFmt w:val="lowerLetter"/>
      <w:lvlText w:val="%8."/>
      <w:lvlJc w:val="left"/>
      <w:pPr>
        <w:ind w:left="5760" w:hanging="360"/>
      </w:pPr>
    </w:lvl>
    <w:lvl w:ilvl="8" w:tplc="076888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050F3C8">
      <w:start w:val="1"/>
      <w:numFmt w:val="lowerRoman"/>
      <w:lvlText w:val="(%1)"/>
      <w:lvlJc w:val="left"/>
      <w:pPr>
        <w:ind w:left="1080" w:hanging="720"/>
      </w:pPr>
      <w:rPr>
        <w:rFonts w:hint="default"/>
      </w:rPr>
    </w:lvl>
    <w:lvl w:ilvl="1" w:tplc="D8C6CC0E" w:tentative="1">
      <w:start w:val="1"/>
      <w:numFmt w:val="lowerLetter"/>
      <w:lvlText w:val="%2."/>
      <w:lvlJc w:val="left"/>
      <w:pPr>
        <w:ind w:left="1440" w:hanging="360"/>
      </w:pPr>
    </w:lvl>
    <w:lvl w:ilvl="2" w:tplc="CDA4B57E" w:tentative="1">
      <w:start w:val="1"/>
      <w:numFmt w:val="lowerRoman"/>
      <w:lvlText w:val="%3."/>
      <w:lvlJc w:val="right"/>
      <w:pPr>
        <w:ind w:left="2160" w:hanging="180"/>
      </w:pPr>
    </w:lvl>
    <w:lvl w:ilvl="3" w:tplc="4ECA1350" w:tentative="1">
      <w:start w:val="1"/>
      <w:numFmt w:val="decimal"/>
      <w:lvlText w:val="%4."/>
      <w:lvlJc w:val="left"/>
      <w:pPr>
        <w:ind w:left="2880" w:hanging="360"/>
      </w:pPr>
    </w:lvl>
    <w:lvl w:ilvl="4" w:tplc="61DEE8B6" w:tentative="1">
      <w:start w:val="1"/>
      <w:numFmt w:val="lowerLetter"/>
      <w:lvlText w:val="%5."/>
      <w:lvlJc w:val="left"/>
      <w:pPr>
        <w:ind w:left="3600" w:hanging="360"/>
      </w:pPr>
    </w:lvl>
    <w:lvl w:ilvl="5" w:tplc="29F89C5C" w:tentative="1">
      <w:start w:val="1"/>
      <w:numFmt w:val="lowerRoman"/>
      <w:lvlText w:val="%6."/>
      <w:lvlJc w:val="right"/>
      <w:pPr>
        <w:ind w:left="4320" w:hanging="180"/>
      </w:pPr>
    </w:lvl>
    <w:lvl w:ilvl="6" w:tplc="FB4053C6" w:tentative="1">
      <w:start w:val="1"/>
      <w:numFmt w:val="decimal"/>
      <w:lvlText w:val="%7."/>
      <w:lvlJc w:val="left"/>
      <w:pPr>
        <w:ind w:left="5040" w:hanging="360"/>
      </w:pPr>
    </w:lvl>
    <w:lvl w:ilvl="7" w:tplc="41BAD532" w:tentative="1">
      <w:start w:val="1"/>
      <w:numFmt w:val="lowerLetter"/>
      <w:lvlText w:val="%8."/>
      <w:lvlJc w:val="left"/>
      <w:pPr>
        <w:ind w:left="5760" w:hanging="360"/>
      </w:pPr>
    </w:lvl>
    <w:lvl w:ilvl="8" w:tplc="9E70D63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F282430">
      <w:start w:val="1"/>
      <w:numFmt w:val="lowerRoman"/>
      <w:lvlText w:val="(%1)"/>
      <w:lvlJc w:val="left"/>
      <w:pPr>
        <w:ind w:left="1080" w:hanging="720"/>
      </w:pPr>
      <w:rPr>
        <w:rFonts w:hint="default"/>
      </w:rPr>
    </w:lvl>
    <w:lvl w:ilvl="1" w:tplc="C2D63640" w:tentative="1">
      <w:start w:val="1"/>
      <w:numFmt w:val="lowerLetter"/>
      <w:lvlText w:val="%2."/>
      <w:lvlJc w:val="left"/>
      <w:pPr>
        <w:ind w:left="1440" w:hanging="360"/>
      </w:pPr>
    </w:lvl>
    <w:lvl w:ilvl="2" w:tplc="BCBC275E" w:tentative="1">
      <w:start w:val="1"/>
      <w:numFmt w:val="lowerRoman"/>
      <w:lvlText w:val="%3."/>
      <w:lvlJc w:val="right"/>
      <w:pPr>
        <w:ind w:left="2160" w:hanging="180"/>
      </w:pPr>
    </w:lvl>
    <w:lvl w:ilvl="3" w:tplc="99A4CA48" w:tentative="1">
      <w:start w:val="1"/>
      <w:numFmt w:val="decimal"/>
      <w:lvlText w:val="%4."/>
      <w:lvlJc w:val="left"/>
      <w:pPr>
        <w:ind w:left="2880" w:hanging="360"/>
      </w:pPr>
    </w:lvl>
    <w:lvl w:ilvl="4" w:tplc="CAA6FF1C" w:tentative="1">
      <w:start w:val="1"/>
      <w:numFmt w:val="lowerLetter"/>
      <w:lvlText w:val="%5."/>
      <w:lvlJc w:val="left"/>
      <w:pPr>
        <w:ind w:left="3600" w:hanging="360"/>
      </w:pPr>
    </w:lvl>
    <w:lvl w:ilvl="5" w:tplc="84BA3B1C" w:tentative="1">
      <w:start w:val="1"/>
      <w:numFmt w:val="lowerRoman"/>
      <w:lvlText w:val="%6."/>
      <w:lvlJc w:val="right"/>
      <w:pPr>
        <w:ind w:left="4320" w:hanging="180"/>
      </w:pPr>
    </w:lvl>
    <w:lvl w:ilvl="6" w:tplc="0B46CCF8" w:tentative="1">
      <w:start w:val="1"/>
      <w:numFmt w:val="decimal"/>
      <w:lvlText w:val="%7."/>
      <w:lvlJc w:val="left"/>
      <w:pPr>
        <w:ind w:left="5040" w:hanging="360"/>
      </w:pPr>
    </w:lvl>
    <w:lvl w:ilvl="7" w:tplc="E8FEE660" w:tentative="1">
      <w:start w:val="1"/>
      <w:numFmt w:val="lowerLetter"/>
      <w:lvlText w:val="%8."/>
      <w:lvlJc w:val="left"/>
      <w:pPr>
        <w:ind w:left="5760" w:hanging="360"/>
      </w:pPr>
    </w:lvl>
    <w:lvl w:ilvl="8" w:tplc="B0DC896E"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438678984">
    <w:abstractNumId w:val="11"/>
  </w:num>
  <w:num w:numId="2" w16cid:durableId="1731271215">
    <w:abstractNumId w:val="4"/>
  </w:num>
  <w:num w:numId="3" w16cid:durableId="511528262">
    <w:abstractNumId w:val="2"/>
  </w:num>
  <w:num w:numId="4" w16cid:durableId="1992294988">
    <w:abstractNumId w:val="7"/>
  </w:num>
  <w:num w:numId="5" w16cid:durableId="2144811810">
    <w:abstractNumId w:val="6"/>
  </w:num>
  <w:num w:numId="6" w16cid:durableId="847716484">
    <w:abstractNumId w:val="1"/>
  </w:num>
  <w:num w:numId="7" w16cid:durableId="1956474669">
    <w:abstractNumId w:val="9"/>
  </w:num>
  <w:num w:numId="8" w16cid:durableId="350111283">
    <w:abstractNumId w:val="5"/>
  </w:num>
  <w:num w:numId="9" w16cid:durableId="980887350">
    <w:abstractNumId w:val="8"/>
  </w:num>
  <w:num w:numId="10" w16cid:durableId="1806005516">
    <w:abstractNumId w:val="3"/>
  </w:num>
  <w:num w:numId="11" w16cid:durableId="764499279">
    <w:abstractNumId w:val="10"/>
  </w:num>
  <w:num w:numId="12" w16cid:durableId="344554892">
    <w:abstractNumId w:val="0"/>
  </w:num>
  <w:num w:numId="13" w16cid:durableId="1846938758">
    <w:abstractNumId w:val="11"/>
  </w:num>
  <w:num w:numId="14" w16cid:durableId="127979975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74D"/>
    <w:rsid w:val="0000043E"/>
    <w:rsid w:val="0000075B"/>
    <w:rsid w:val="00001F6B"/>
    <w:rsid w:val="000024E8"/>
    <w:rsid w:val="00003C6E"/>
    <w:rsid w:val="00006369"/>
    <w:rsid w:val="00023011"/>
    <w:rsid w:val="0003732A"/>
    <w:rsid w:val="00044DF1"/>
    <w:rsid w:val="0005053E"/>
    <w:rsid w:val="0005496A"/>
    <w:rsid w:val="0005537D"/>
    <w:rsid w:val="00055763"/>
    <w:rsid w:val="00065216"/>
    <w:rsid w:val="000734E4"/>
    <w:rsid w:val="0007614F"/>
    <w:rsid w:val="00087257"/>
    <w:rsid w:val="000975B2"/>
    <w:rsid w:val="000A7D8E"/>
    <w:rsid w:val="000C20A4"/>
    <w:rsid w:val="000C6B0C"/>
    <w:rsid w:val="000D4420"/>
    <w:rsid w:val="000D6D0D"/>
    <w:rsid w:val="000D70F6"/>
    <w:rsid w:val="000D7E76"/>
    <w:rsid w:val="000F39CE"/>
    <w:rsid w:val="000F4868"/>
    <w:rsid w:val="00101C0D"/>
    <w:rsid w:val="00107DC2"/>
    <w:rsid w:val="00116CAF"/>
    <w:rsid w:val="001335F7"/>
    <w:rsid w:val="00160EB2"/>
    <w:rsid w:val="00161BAB"/>
    <w:rsid w:val="001756BE"/>
    <w:rsid w:val="00176011"/>
    <w:rsid w:val="00176332"/>
    <w:rsid w:val="00185E10"/>
    <w:rsid w:val="001917BF"/>
    <w:rsid w:val="00194591"/>
    <w:rsid w:val="001A5171"/>
    <w:rsid w:val="001A6FCB"/>
    <w:rsid w:val="001B13AE"/>
    <w:rsid w:val="001B1E77"/>
    <w:rsid w:val="001B2DE4"/>
    <w:rsid w:val="001B76D7"/>
    <w:rsid w:val="001D0CB8"/>
    <w:rsid w:val="001E4FCF"/>
    <w:rsid w:val="001F0705"/>
    <w:rsid w:val="001F1F35"/>
    <w:rsid w:val="001F7717"/>
    <w:rsid w:val="001F775A"/>
    <w:rsid w:val="00214B87"/>
    <w:rsid w:val="00216A0B"/>
    <w:rsid w:val="0022390B"/>
    <w:rsid w:val="00225B2E"/>
    <w:rsid w:val="00237E72"/>
    <w:rsid w:val="002469F4"/>
    <w:rsid w:val="00246E0D"/>
    <w:rsid w:val="00246F1C"/>
    <w:rsid w:val="00247017"/>
    <w:rsid w:val="002577FC"/>
    <w:rsid w:val="00261195"/>
    <w:rsid w:val="0026125F"/>
    <w:rsid w:val="00272766"/>
    <w:rsid w:val="0027300C"/>
    <w:rsid w:val="002737AD"/>
    <w:rsid w:val="00275383"/>
    <w:rsid w:val="002765F9"/>
    <w:rsid w:val="00285EF6"/>
    <w:rsid w:val="00290102"/>
    <w:rsid w:val="00296F6D"/>
    <w:rsid w:val="00297349"/>
    <w:rsid w:val="002A1A91"/>
    <w:rsid w:val="002B6F20"/>
    <w:rsid w:val="002D600E"/>
    <w:rsid w:val="002E6039"/>
    <w:rsid w:val="002F0B8C"/>
    <w:rsid w:val="003023AB"/>
    <w:rsid w:val="00314A91"/>
    <w:rsid w:val="00321BEF"/>
    <w:rsid w:val="00327D27"/>
    <w:rsid w:val="003337A2"/>
    <w:rsid w:val="00347AD4"/>
    <w:rsid w:val="003527D1"/>
    <w:rsid w:val="00354F05"/>
    <w:rsid w:val="00354F7A"/>
    <w:rsid w:val="0035584F"/>
    <w:rsid w:val="003567FE"/>
    <w:rsid w:val="00381F5C"/>
    <w:rsid w:val="0038261F"/>
    <w:rsid w:val="003834B5"/>
    <w:rsid w:val="00387F90"/>
    <w:rsid w:val="0039115D"/>
    <w:rsid w:val="003A093D"/>
    <w:rsid w:val="003A3CE4"/>
    <w:rsid w:val="003A3EEC"/>
    <w:rsid w:val="003A4071"/>
    <w:rsid w:val="003A4E31"/>
    <w:rsid w:val="003A529C"/>
    <w:rsid w:val="003B265D"/>
    <w:rsid w:val="003C26AC"/>
    <w:rsid w:val="003C299D"/>
    <w:rsid w:val="003C60BF"/>
    <w:rsid w:val="003D6DF3"/>
    <w:rsid w:val="003E6874"/>
    <w:rsid w:val="003F3C75"/>
    <w:rsid w:val="003F4109"/>
    <w:rsid w:val="00400F50"/>
    <w:rsid w:val="00406801"/>
    <w:rsid w:val="004269A3"/>
    <w:rsid w:val="00441734"/>
    <w:rsid w:val="00446FE4"/>
    <w:rsid w:val="00456A63"/>
    <w:rsid w:val="00460796"/>
    <w:rsid w:val="00472220"/>
    <w:rsid w:val="004731F6"/>
    <w:rsid w:val="00473F05"/>
    <w:rsid w:val="004868D7"/>
    <w:rsid w:val="0049474E"/>
    <w:rsid w:val="004A4985"/>
    <w:rsid w:val="004B7D3E"/>
    <w:rsid w:val="004D7EA7"/>
    <w:rsid w:val="004E22A6"/>
    <w:rsid w:val="004E5190"/>
    <w:rsid w:val="004F2BCC"/>
    <w:rsid w:val="004F419D"/>
    <w:rsid w:val="00504F9C"/>
    <w:rsid w:val="00505E79"/>
    <w:rsid w:val="005118C5"/>
    <w:rsid w:val="005300B6"/>
    <w:rsid w:val="00531DC9"/>
    <w:rsid w:val="00532A7C"/>
    <w:rsid w:val="00540947"/>
    <w:rsid w:val="00550AE0"/>
    <w:rsid w:val="005515F5"/>
    <w:rsid w:val="0056072F"/>
    <w:rsid w:val="00583492"/>
    <w:rsid w:val="005959CF"/>
    <w:rsid w:val="005971BA"/>
    <w:rsid w:val="005A1CA2"/>
    <w:rsid w:val="005A6FFE"/>
    <w:rsid w:val="005B1060"/>
    <w:rsid w:val="005B3D02"/>
    <w:rsid w:val="005B4D18"/>
    <w:rsid w:val="005C0401"/>
    <w:rsid w:val="005C4D32"/>
    <w:rsid w:val="005C637A"/>
    <w:rsid w:val="005C7B60"/>
    <w:rsid w:val="005D4239"/>
    <w:rsid w:val="005D65AE"/>
    <w:rsid w:val="005E27D4"/>
    <w:rsid w:val="005F2002"/>
    <w:rsid w:val="00620466"/>
    <w:rsid w:val="00622D97"/>
    <w:rsid w:val="0062350E"/>
    <w:rsid w:val="00634663"/>
    <w:rsid w:val="00640230"/>
    <w:rsid w:val="006441ED"/>
    <w:rsid w:val="0064596D"/>
    <w:rsid w:val="00655371"/>
    <w:rsid w:val="0066371E"/>
    <w:rsid w:val="00664BA3"/>
    <w:rsid w:val="006664BA"/>
    <w:rsid w:val="00671809"/>
    <w:rsid w:val="00673BA1"/>
    <w:rsid w:val="00680BE2"/>
    <w:rsid w:val="00680D9A"/>
    <w:rsid w:val="0068152A"/>
    <w:rsid w:val="00684F9C"/>
    <w:rsid w:val="00693299"/>
    <w:rsid w:val="006932E4"/>
    <w:rsid w:val="0069340E"/>
    <w:rsid w:val="006953A3"/>
    <w:rsid w:val="006A0FAD"/>
    <w:rsid w:val="006A78BA"/>
    <w:rsid w:val="006A7C88"/>
    <w:rsid w:val="006B07AF"/>
    <w:rsid w:val="006B3D11"/>
    <w:rsid w:val="006B5591"/>
    <w:rsid w:val="006B61E9"/>
    <w:rsid w:val="006B6E22"/>
    <w:rsid w:val="006C3DC0"/>
    <w:rsid w:val="006F39A4"/>
    <w:rsid w:val="006F69AF"/>
    <w:rsid w:val="0070371B"/>
    <w:rsid w:val="00704B8B"/>
    <w:rsid w:val="00712259"/>
    <w:rsid w:val="007138B0"/>
    <w:rsid w:val="00730895"/>
    <w:rsid w:val="007439D9"/>
    <w:rsid w:val="00744A8C"/>
    <w:rsid w:val="007465DE"/>
    <w:rsid w:val="00750892"/>
    <w:rsid w:val="007526E8"/>
    <w:rsid w:val="007609E0"/>
    <w:rsid w:val="00760C89"/>
    <w:rsid w:val="00763662"/>
    <w:rsid w:val="00771A93"/>
    <w:rsid w:val="00782BF3"/>
    <w:rsid w:val="007830C4"/>
    <w:rsid w:val="0078599B"/>
    <w:rsid w:val="00795E96"/>
    <w:rsid w:val="007A1790"/>
    <w:rsid w:val="007A7E81"/>
    <w:rsid w:val="007C255C"/>
    <w:rsid w:val="007C3A6D"/>
    <w:rsid w:val="007D2461"/>
    <w:rsid w:val="007D66B2"/>
    <w:rsid w:val="007D7868"/>
    <w:rsid w:val="007D7A22"/>
    <w:rsid w:val="007E1834"/>
    <w:rsid w:val="007F0873"/>
    <w:rsid w:val="00800CA7"/>
    <w:rsid w:val="00800F12"/>
    <w:rsid w:val="00802AF5"/>
    <w:rsid w:val="0081005F"/>
    <w:rsid w:val="0081461B"/>
    <w:rsid w:val="0081607A"/>
    <w:rsid w:val="00830F62"/>
    <w:rsid w:val="00831043"/>
    <w:rsid w:val="008470A3"/>
    <w:rsid w:val="008472D6"/>
    <w:rsid w:val="008475A9"/>
    <w:rsid w:val="00847C4F"/>
    <w:rsid w:val="00850278"/>
    <w:rsid w:val="00852A87"/>
    <w:rsid w:val="008555CE"/>
    <w:rsid w:val="008773AC"/>
    <w:rsid w:val="00881E36"/>
    <w:rsid w:val="00883ED0"/>
    <w:rsid w:val="008916A2"/>
    <w:rsid w:val="00894269"/>
    <w:rsid w:val="0089426E"/>
    <w:rsid w:val="00895931"/>
    <w:rsid w:val="008979AA"/>
    <w:rsid w:val="008A610E"/>
    <w:rsid w:val="008A6B9A"/>
    <w:rsid w:val="008B2F6F"/>
    <w:rsid w:val="008B7FE0"/>
    <w:rsid w:val="008C5BC8"/>
    <w:rsid w:val="008D27D2"/>
    <w:rsid w:val="008D5701"/>
    <w:rsid w:val="008E2221"/>
    <w:rsid w:val="008E4411"/>
    <w:rsid w:val="008E5042"/>
    <w:rsid w:val="008E5382"/>
    <w:rsid w:val="008F5928"/>
    <w:rsid w:val="008F6678"/>
    <w:rsid w:val="009023FF"/>
    <w:rsid w:val="00905009"/>
    <w:rsid w:val="00905F6C"/>
    <w:rsid w:val="009079D6"/>
    <w:rsid w:val="00910F85"/>
    <w:rsid w:val="00916A3A"/>
    <w:rsid w:val="00917527"/>
    <w:rsid w:val="00920B47"/>
    <w:rsid w:val="00933461"/>
    <w:rsid w:val="00945924"/>
    <w:rsid w:val="009679EB"/>
    <w:rsid w:val="00982D91"/>
    <w:rsid w:val="00987E6A"/>
    <w:rsid w:val="00996D3C"/>
    <w:rsid w:val="009A1780"/>
    <w:rsid w:val="009B0D3B"/>
    <w:rsid w:val="009B6D87"/>
    <w:rsid w:val="009C3A94"/>
    <w:rsid w:val="009E3286"/>
    <w:rsid w:val="009E4A08"/>
    <w:rsid w:val="009E523C"/>
    <w:rsid w:val="009F0BC1"/>
    <w:rsid w:val="00A007F5"/>
    <w:rsid w:val="00A06E09"/>
    <w:rsid w:val="00A22D45"/>
    <w:rsid w:val="00A238D1"/>
    <w:rsid w:val="00A41EBF"/>
    <w:rsid w:val="00A46996"/>
    <w:rsid w:val="00A5556F"/>
    <w:rsid w:val="00A55DFF"/>
    <w:rsid w:val="00A75176"/>
    <w:rsid w:val="00A76D75"/>
    <w:rsid w:val="00A80FFD"/>
    <w:rsid w:val="00A81DF0"/>
    <w:rsid w:val="00A87CCA"/>
    <w:rsid w:val="00A974DE"/>
    <w:rsid w:val="00AA7625"/>
    <w:rsid w:val="00AB7034"/>
    <w:rsid w:val="00AC2E98"/>
    <w:rsid w:val="00AC47FF"/>
    <w:rsid w:val="00AC547D"/>
    <w:rsid w:val="00AC56B3"/>
    <w:rsid w:val="00AD29E7"/>
    <w:rsid w:val="00AD3070"/>
    <w:rsid w:val="00AD5215"/>
    <w:rsid w:val="00AD7065"/>
    <w:rsid w:val="00AD76E1"/>
    <w:rsid w:val="00AE0707"/>
    <w:rsid w:val="00AE0C2F"/>
    <w:rsid w:val="00AE0FC4"/>
    <w:rsid w:val="00AF7668"/>
    <w:rsid w:val="00B05B07"/>
    <w:rsid w:val="00B07A10"/>
    <w:rsid w:val="00B16821"/>
    <w:rsid w:val="00B35973"/>
    <w:rsid w:val="00B3774D"/>
    <w:rsid w:val="00B42523"/>
    <w:rsid w:val="00B46ECB"/>
    <w:rsid w:val="00B53E9F"/>
    <w:rsid w:val="00B6040D"/>
    <w:rsid w:val="00B62D2A"/>
    <w:rsid w:val="00B63FE5"/>
    <w:rsid w:val="00B74973"/>
    <w:rsid w:val="00B74BC2"/>
    <w:rsid w:val="00B82E8A"/>
    <w:rsid w:val="00B833E3"/>
    <w:rsid w:val="00B95242"/>
    <w:rsid w:val="00BA2F59"/>
    <w:rsid w:val="00BA6710"/>
    <w:rsid w:val="00BA7001"/>
    <w:rsid w:val="00BB3155"/>
    <w:rsid w:val="00BC5E28"/>
    <w:rsid w:val="00BD50E7"/>
    <w:rsid w:val="00BD5FEF"/>
    <w:rsid w:val="00BD7156"/>
    <w:rsid w:val="00BE167E"/>
    <w:rsid w:val="00BE277A"/>
    <w:rsid w:val="00BE555C"/>
    <w:rsid w:val="00BF0E4C"/>
    <w:rsid w:val="00BF3959"/>
    <w:rsid w:val="00BF3B12"/>
    <w:rsid w:val="00BF49F5"/>
    <w:rsid w:val="00BF60A4"/>
    <w:rsid w:val="00BF72E9"/>
    <w:rsid w:val="00BF74FC"/>
    <w:rsid w:val="00C10C77"/>
    <w:rsid w:val="00C212EF"/>
    <w:rsid w:val="00C22134"/>
    <w:rsid w:val="00C3511F"/>
    <w:rsid w:val="00C41CB1"/>
    <w:rsid w:val="00C540E2"/>
    <w:rsid w:val="00C829D5"/>
    <w:rsid w:val="00C94941"/>
    <w:rsid w:val="00CA1D51"/>
    <w:rsid w:val="00CA3D0A"/>
    <w:rsid w:val="00CA6361"/>
    <w:rsid w:val="00CB4586"/>
    <w:rsid w:val="00CB72BF"/>
    <w:rsid w:val="00CC1945"/>
    <w:rsid w:val="00CC3C41"/>
    <w:rsid w:val="00CC7532"/>
    <w:rsid w:val="00CD3728"/>
    <w:rsid w:val="00CD6A64"/>
    <w:rsid w:val="00CE2836"/>
    <w:rsid w:val="00CE3E58"/>
    <w:rsid w:val="00CE72AA"/>
    <w:rsid w:val="00CE74A1"/>
    <w:rsid w:val="00CF1C3C"/>
    <w:rsid w:val="00CF2DBC"/>
    <w:rsid w:val="00D064E6"/>
    <w:rsid w:val="00D15696"/>
    <w:rsid w:val="00D21D95"/>
    <w:rsid w:val="00D2361A"/>
    <w:rsid w:val="00D2431B"/>
    <w:rsid w:val="00D24473"/>
    <w:rsid w:val="00D24B20"/>
    <w:rsid w:val="00D32200"/>
    <w:rsid w:val="00D376E4"/>
    <w:rsid w:val="00D77B41"/>
    <w:rsid w:val="00D80E04"/>
    <w:rsid w:val="00D92FA9"/>
    <w:rsid w:val="00DA301A"/>
    <w:rsid w:val="00DA7161"/>
    <w:rsid w:val="00DB0F72"/>
    <w:rsid w:val="00DB1C06"/>
    <w:rsid w:val="00DC37D6"/>
    <w:rsid w:val="00DD04F2"/>
    <w:rsid w:val="00DD3125"/>
    <w:rsid w:val="00DD3B21"/>
    <w:rsid w:val="00DF7005"/>
    <w:rsid w:val="00E06A3A"/>
    <w:rsid w:val="00E107D1"/>
    <w:rsid w:val="00E169A1"/>
    <w:rsid w:val="00E225B8"/>
    <w:rsid w:val="00E2383D"/>
    <w:rsid w:val="00E31E0F"/>
    <w:rsid w:val="00E35019"/>
    <w:rsid w:val="00E41F3F"/>
    <w:rsid w:val="00E425EA"/>
    <w:rsid w:val="00E4416E"/>
    <w:rsid w:val="00E53EE4"/>
    <w:rsid w:val="00E6586D"/>
    <w:rsid w:val="00E67179"/>
    <w:rsid w:val="00E70F61"/>
    <w:rsid w:val="00E73F26"/>
    <w:rsid w:val="00E8777A"/>
    <w:rsid w:val="00E90DEA"/>
    <w:rsid w:val="00E911C5"/>
    <w:rsid w:val="00E93D1B"/>
    <w:rsid w:val="00E970C9"/>
    <w:rsid w:val="00EA2A4A"/>
    <w:rsid w:val="00EA41C7"/>
    <w:rsid w:val="00EA6444"/>
    <w:rsid w:val="00EB0367"/>
    <w:rsid w:val="00EB0A06"/>
    <w:rsid w:val="00EB1E59"/>
    <w:rsid w:val="00EB2E1D"/>
    <w:rsid w:val="00EB3A74"/>
    <w:rsid w:val="00EB59D2"/>
    <w:rsid w:val="00EB7121"/>
    <w:rsid w:val="00EC0028"/>
    <w:rsid w:val="00EC4712"/>
    <w:rsid w:val="00ED0C98"/>
    <w:rsid w:val="00ED1183"/>
    <w:rsid w:val="00ED3D54"/>
    <w:rsid w:val="00ED5211"/>
    <w:rsid w:val="00ED5409"/>
    <w:rsid w:val="00ED560B"/>
    <w:rsid w:val="00EE4BF8"/>
    <w:rsid w:val="00EF3DD6"/>
    <w:rsid w:val="00F0645D"/>
    <w:rsid w:val="00F06DDA"/>
    <w:rsid w:val="00F07224"/>
    <w:rsid w:val="00F0775A"/>
    <w:rsid w:val="00F10E8D"/>
    <w:rsid w:val="00F15AB7"/>
    <w:rsid w:val="00F218DA"/>
    <w:rsid w:val="00F25AA7"/>
    <w:rsid w:val="00F26273"/>
    <w:rsid w:val="00F26C53"/>
    <w:rsid w:val="00F321E5"/>
    <w:rsid w:val="00F46EA6"/>
    <w:rsid w:val="00F524DE"/>
    <w:rsid w:val="00F55C32"/>
    <w:rsid w:val="00F571C0"/>
    <w:rsid w:val="00F630CB"/>
    <w:rsid w:val="00F662BF"/>
    <w:rsid w:val="00F6725F"/>
    <w:rsid w:val="00F705FD"/>
    <w:rsid w:val="00F722FD"/>
    <w:rsid w:val="00F7642F"/>
    <w:rsid w:val="00F767F8"/>
    <w:rsid w:val="00F861C7"/>
    <w:rsid w:val="00F865D1"/>
    <w:rsid w:val="00F90CCB"/>
    <w:rsid w:val="00F92D9B"/>
    <w:rsid w:val="00F940A8"/>
    <w:rsid w:val="00F96DAE"/>
    <w:rsid w:val="00FA2F13"/>
    <w:rsid w:val="00FA5685"/>
    <w:rsid w:val="00FA6173"/>
    <w:rsid w:val="00FA6BD2"/>
    <w:rsid w:val="00FC0F6B"/>
    <w:rsid w:val="00FC2C24"/>
    <w:rsid w:val="00FC604E"/>
    <w:rsid w:val="00FD51CF"/>
    <w:rsid w:val="00FF4662"/>
    <w:rsid w:val="00FF601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2CFDA"/>
  <w15:docId w15:val="{1F583F04-72A5-4625-A715-BF0652270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Tahoma" w:hAnsi="Tahoma"/>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7845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512392" w:rsidRDefault="00512392" w:rsidP="00512392">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512392" w:rsidRDefault="00512392" w:rsidP="00512392">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12392" w:rsidRDefault="00512392">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F1C15" w:rsidRDefault="00512392" w:rsidP="00512392">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F1C15" w:rsidRDefault="00512392" w:rsidP="00512392">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F1C15" w:rsidRDefault="00512392" w:rsidP="00512392">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F1C15" w:rsidRDefault="00512392" w:rsidP="00512392">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F1C15" w:rsidRDefault="00512392" w:rsidP="00512392">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F1C15" w:rsidRDefault="00512392" w:rsidP="00512392">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F1C15" w:rsidRDefault="00512392" w:rsidP="00512392">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F1C15" w:rsidRDefault="00512392" w:rsidP="00512392">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F1C15" w:rsidRDefault="00512392" w:rsidP="00512392">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F1C15" w:rsidRDefault="00512392" w:rsidP="00512392">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F1C15" w:rsidRDefault="00512392" w:rsidP="00512392">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F1C15" w:rsidRDefault="00512392" w:rsidP="00512392">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F1C15" w:rsidRDefault="00512392" w:rsidP="00512392">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F1C15" w:rsidRDefault="00512392" w:rsidP="00512392">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F1C15" w:rsidRDefault="00512392" w:rsidP="00512392">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F1C15" w:rsidRDefault="00512392" w:rsidP="00512392">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F1C15" w:rsidRDefault="00512392" w:rsidP="00512392">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F1C15" w:rsidRDefault="00512392" w:rsidP="00512392">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F1C15" w:rsidRDefault="00512392" w:rsidP="00512392">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F1C15" w:rsidRDefault="00512392" w:rsidP="00512392">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F1C15" w:rsidRDefault="00512392" w:rsidP="00512392">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F1C15" w:rsidRDefault="00512392" w:rsidP="00512392">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F1C15" w:rsidRDefault="00512392" w:rsidP="00512392">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F1C15" w:rsidRDefault="00512392" w:rsidP="00512392">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F1C15" w:rsidRDefault="00512392" w:rsidP="00512392">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F1C15" w:rsidRDefault="00512392" w:rsidP="00512392">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F1C15" w:rsidRDefault="00512392" w:rsidP="00512392">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F1C15" w:rsidRDefault="00512392" w:rsidP="00512392">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F1C15" w:rsidRDefault="00512392" w:rsidP="00512392">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F1C15" w:rsidRDefault="00512392" w:rsidP="00512392">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F1C15" w:rsidRDefault="00512392" w:rsidP="00512392">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F1C15" w:rsidRDefault="00512392" w:rsidP="00512392">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F1C15" w:rsidRDefault="00512392" w:rsidP="00512392">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F1C15" w:rsidRDefault="00512392" w:rsidP="00512392">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F1C15" w:rsidRDefault="00512392" w:rsidP="00512392">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F1C15" w:rsidRDefault="00512392" w:rsidP="00512392">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F1C15" w:rsidRDefault="00512392" w:rsidP="00512392">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F1C15" w:rsidRDefault="00512392" w:rsidP="00512392">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F1C15" w:rsidRDefault="00512392" w:rsidP="00512392">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F1C15" w:rsidRDefault="00512392" w:rsidP="00512392">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F1C15" w:rsidRDefault="00512392" w:rsidP="00512392">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F1C15" w:rsidRDefault="00512392" w:rsidP="00512392">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F1C15" w:rsidRDefault="00512392" w:rsidP="00512392">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F1C15" w:rsidRDefault="00512392" w:rsidP="00512392">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F1C15" w:rsidRDefault="00512392" w:rsidP="00512392">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F1C15" w:rsidRDefault="00512392" w:rsidP="00512392">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F1C15" w:rsidRDefault="00512392" w:rsidP="00512392">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F1C15" w:rsidRDefault="00512392" w:rsidP="00512392">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F1C15"/>
    <w:rsid w:val="002F1C15"/>
    <w:rsid w:val="003F62B8"/>
    <w:rsid w:val="004F10AE"/>
    <w:rsid w:val="00512392"/>
    <w:rsid w:val="00695030"/>
    <w:rsid w:val="006F39A4"/>
    <w:rsid w:val="008942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5047</Words>
  <Characters>28772</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2024-06-26T23:31:00Z</dcterms:created>
  <dcterms:modified xsi:type="dcterms:W3CDTF">2024-06-26T23:33:00Z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