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F51F3" w14:textId="77777777" w:rsidR="000B0482" w:rsidRPr="00B376CC" w:rsidRDefault="000B0482" w:rsidP="000B0482">
      <w:pPr>
        <w:pStyle w:val="Heading1"/>
        <w:rPr>
          <w:rFonts w:cs="Arial"/>
          <w:sz w:val="36"/>
          <w:cs/>
          <w:lang w:bidi="hi-IN"/>
        </w:rPr>
      </w:pPr>
      <w:r w:rsidRPr="004C77A8">
        <w:rPr>
          <w:rFonts w:ascii="Nirmala UI" w:hAnsi="Nirmala UI" w:cs="Nirmala UI"/>
          <w:sz w:val="36"/>
          <w:cs/>
          <w:lang w:bidi="hi-IN"/>
        </w:rPr>
        <w:t>वयोवृद्ध देखभाल अधिकार-पत्र</w:t>
      </w:r>
      <w:r w:rsidRPr="00B376CC">
        <w:rPr>
          <w:rFonts w:cs="Arial"/>
          <w:sz w:val="36"/>
          <w:cs/>
          <w:lang w:bidi="hi-IN"/>
        </w:rPr>
        <w:t xml:space="preserve"> (Charter of Aged Care Rights)</w:t>
      </w:r>
    </w:p>
    <w:p w14:paraId="488BE464" w14:textId="0DFC0BB2" w:rsidR="006E0BF8" w:rsidRPr="004C77A8" w:rsidRDefault="006E0BF8" w:rsidP="00B376CC">
      <w:pPr>
        <w:spacing w:before="0" w:line="240" w:lineRule="auto"/>
        <w:rPr>
          <w:rFonts w:ascii="Nirmala UI" w:hAnsi="Nirmala UI" w:cs="Nirmala UI"/>
          <w:sz w:val="20"/>
          <w:szCs w:val="20"/>
          <w:cs/>
          <w:lang w:bidi="hi-IN"/>
        </w:rPr>
      </w:pPr>
      <w:r w:rsidRPr="004C77A8">
        <w:rPr>
          <w:rFonts w:ascii="Nirmala UI" w:hAnsi="Nirmala UI" w:cs="Nirmala UI"/>
          <w:sz w:val="20"/>
          <w:szCs w:val="20"/>
          <w:cs/>
          <w:lang w:bidi="hi-IN"/>
        </w:rPr>
        <w:t>मेरे पास:</w:t>
      </w:r>
    </w:p>
    <w:p w14:paraId="39C59EA1" w14:textId="77777777" w:rsidR="006E0BF8" w:rsidRPr="004C77A8" w:rsidRDefault="006E0BF8" w:rsidP="00B376CC">
      <w:pPr>
        <w:pStyle w:val="ListParagraph"/>
        <w:numPr>
          <w:ilvl w:val="0"/>
          <w:numId w:val="13"/>
        </w:numPr>
        <w:spacing w:before="0" w:line="240" w:lineRule="auto"/>
        <w:ind w:left="714" w:hanging="357"/>
        <w:contextualSpacing w:val="0"/>
        <w:rPr>
          <w:rFonts w:ascii="Nirmala UI" w:hAnsi="Nirmala UI" w:cs="Nirmala UI"/>
          <w:sz w:val="20"/>
          <w:szCs w:val="20"/>
          <w:cs/>
          <w:lang w:bidi="hi-IN"/>
        </w:rPr>
      </w:pPr>
      <w:r w:rsidRPr="004C77A8">
        <w:rPr>
          <w:rFonts w:ascii="Nirmala UI" w:hAnsi="Nirmala UI" w:cs="Nirmala UI"/>
          <w:sz w:val="20"/>
          <w:szCs w:val="20"/>
          <w:cs/>
          <w:lang w:bidi="hi-IN"/>
        </w:rPr>
        <w:t>सुरक्षित तथा उच्च गुणवत्ता की देखभाल और सेवाएँ प्राप्त करने का अधिकार है;</w:t>
      </w:r>
    </w:p>
    <w:p w14:paraId="6D635935" w14:textId="77777777" w:rsidR="006E0BF8" w:rsidRPr="004C77A8" w:rsidRDefault="006E0BF8" w:rsidP="00B376CC">
      <w:pPr>
        <w:pStyle w:val="ListParagraph"/>
        <w:numPr>
          <w:ilvl w:val="0"/>
          <w:numId w:val="13"/>
        </w:numPr>
        <w:spacing w:before="0" w:line="240" w:lineRule="auto"/>
        <w:ind w:left="714" w:hanging="357"/>
        <w:contextualSpacing w:val="0"/>
        <w:rPr>
          <w:rFonts w:ascii="Nirmala UI" w:hAnsi="Nirmala UI" w:cs="Nirmala UI"/>
          <w:sz w:val="20"/>
          <w:szCs w:val="20"/>
          <w:cs/>
          <w:lang w:bidi="hi-IN"/>
        </w:rPr>
      </w:pPr>
      <w:r w:rsidRPr="004C77A8">
        <w:rPr>
          <w:rFonts w:ascii="Nirmala UI" w:hAnsi="Nirmala UI" w:cs="Nirmala UI"/>
          <w:sz w:val="20"/>
          <w:szCs w:val="20"/>
          <w:cs/>
          <w:lang w:bidi="hi-IN"/>
        </w:rPr>
        <w:t>गरिमा और सम्मान के साथ व्यवहार किए जाने का अधिकार है;</w:t>
      </w:r>
    </w:p>
    <w:p w14:paraId="1762347A" w14:textId="77777777" w:rsidR="006E0BF8" w:rsidRPr="004C77A8" w:rsidRDefault="006E0BF8" w:rsidP="00B376CC">
      <w:pPr>
        <w:pStyle w:val="ListParagraph"/>
        <w:numPr>
          <w:ilvl w:val="0"/>
          <w:numId w:val="13"/>
        </w:numPr>
        <w:spacing w:before="0" w:line="240" w:lineRule="auto"/>
        <w:ind w:left="714" w:hanging="357"/>
        <w:contextualSpacing w:val="0"/>
        <w:rPr>
          <w:rFonts w:ascii="Nirmala UI" w:hAnsi="Nirmala UI" w:cs="Nirmala UI"/>
          <w:sz w:val="20"/>
          <w:szCs w:val="20"/>
          <w:cs/>
          <w:lang w:bidi="hi-IN"/>
        </w:rPr>
      </w:pPr>
      <w:r w:rsidRPr="004C77A8">
        <w:rPr>
          <w:rFonts w:ascii="Nirmala UI" w:hAnsi="Nirmala UI" w:cs="Nirmala UI"/>
          <w:sz w:val="20"/>
          <w:szCs w:val="20"/>
          <w:cs/>
          <w:lang w:bidi="hi-IN"/>
        </w:rPr>
        <w:t>अपनी पहचान, सँस्कृति तथा विविधता को मूल्य दिए जाने और समर्थन प्राप्त करने का अधिकार है;</w:t>
      </w:r>
    </w:p>
    <w:p w14:paraId="2D83E74A" w14:textId="77777777" w:rsidR="006E0BF8" w:rsidRPr="004C77A8" w:rsidRDefault="006E0BF8" w:rsidP="00B376CC">
      <w:pPr>
        <w:pStyle w:val="ListParagraph"/>
        <w:numPr>
          <w:ilvl w:val="0"/>
          <w:numId w:val="13"/>
        </w:numPr>
        <w:spacing w:before="0" w:line="240" w:lineRule="auto"/>
        <w:ind w:left="714" w:hanging="357"/>
        <w:contextualSpacing w:val="0"/>
        <w:rPr>
          <w:rFonts w:ascii="Nirmala UI" w:hAnsi="Nirmala UI" w:cs="Nirmala UI"/>
          <w:sz w:val="20"/>
          <w:szCs w:val="20"/>
          <w:cs/>
          <w:lang w:bidi="hi-IN"/>
        </w:rPr>
      </w:pPr>
      <w:r w:rsidRPr="004C77A8">
        <w:rPr>
          <w:rFonts w:ascii="Nirmala UI" w:hAnsi="Nirmala UI" w:cs="Nirmala UI"/>
          <w:sz w:val="20"/>
          <w:szCs w:val="20"/>
          <w:cs/>
          <w:lang w:bidi="hi-IN"/>
        </w:rPr>
        <w:t>दुर्व्यवहार और उपेक्षा से मुक्त जीवन जीने का अधिकार है;</w:t>
      </w:r>
    </w:p>
    <w:p w14:paraId="384CD9D9" w14:textId="77777777" w:rsidR="006E0BF8" w:rsidRPr="004C77A8" w:rsidRDefault="006E0BF8" w:rsidP="00B376CC">
      <w:pPr>
        <w:pStyle w:val="ListParagraph"/>
        <w:numPr>
          <w:ilvl w:val="0"/>
          <w:numId w:val="13"/>
        </w:numPr>
        <w:spacing w:before="0" w:line="240" w:lineRule="auto"/>
        <w:ind w:left="714" w:hanging="357"/>
        <w:contextualSpacing w:val="0"/>
        <w:rPr>
          <w:rFonts w:ascii="Nirmala UI" w:hAnsi="Nirmala UI" w:cs="Nirmala UI"/>
          <w:sz w:val="20"/>
          <w:szCs w:val="20"/>
          <w:cs/>
          <w:lang w:bidi="hi-IN"/>
        </w:rPr>
      </w:pPr>
      <w:r w:rsidRPr="004C77A8">
        <w:rPr>
          <w:rFonts w:ascii="Nirmala UI" w:hAnsi="Nirmala UI" w:cs="Nirmala UI"/>
          <w:sz w:val="20"/>
          <w:szCs w:val="20"/>
          <w:cs/>
          <w:lang w:bidi="hi-IN"/>
        </w:rPr>
        <w:t>अपनी देखभाल और सेवाओं के बारे में इस प्रकार से सूचना प्राप्त करने का अधिकार है, जिसे समझ पाने में मैं सक्षम हूँ;</w:t>
      </w:r>
    </w:p>
    <w:p w14:paraId="774E3D1C" w14:textId="77777777" w:rsidR="006E0BF8" w:rsidRPr="004C77A8" w:rsidRDefault="006E0BF8" w:rsidP="00B376CC">
      <w:pPr>
        <w:pStyle w:val="ListParagraph"/>
        <w:numPr>
          <w:ilvl w:val="0"/>
          <w:numId w:val="13"/>
        </w:numPr>
        <w:spacing w:before="0" w:line="240" w:lineRule="auto"/>
        <w:ind w:left="714" w:hanging="357"/>
        <w:contextualSpacing w:val="0"/>
        <w:rPr>
          <w:rFonts w:ascii="Nirmala UI" w:hAnsi="Nirmala UI" w:cs="Nirmala UI"/>
          <w:sz w:val="20"/>
          <w:szCs w:val="20"/>
          <w:cs/>
          <w:lang w:bidi="hi-IN"/>
        </w:rPr>
      </w:pPr>
      <w:r w:rsidRPr="004C77A8">
        <w:rPr>
          <w:rFonts w:ascii="Nirmala UI" w:hAnsi="Nirmala UI" w:cs="Nirmala UI"/>
          <w:sz w:val="20"/>
          <w:szCs w:val="20"/>
          <w:cs/>
          <w:lang w:bidi="hi-IN"/>
        </w:rPr>
        <w:t>अपने बारे में सभी जानकारी तक पहुँच प्राप्त करने का अधिकार है, जिसमें मेरे अधिकारों, देखभाल और सेवाओं के बारे में जानकारी शामिल है;</w:t>
      </w:r>
    </w:p>
    <w:p w14:paraId="0F8B4EDD" w14:textId="63E1102B" w:rsidR="006E0BF8" w:rsidRPr="009F19E7" w:rsidRDefault="009F19E7" w:rsidP="00B376CC">
      <w:pPr>
        <w:pStyle w:val="ListParagraph"/>
        <w:numPr>
          <w:ilvl w:val="0"/>
          <w:numId w:val="13"/>
        </w:numPr>
        <w:spacing w:before="0" w:line="240" w:lineRule="auto"/>
        <w:ind w:left="714" w:hanging="357"/>
        <w:contextualSpacing w:val="0"/>
        <w:rPr>
          <w:rFonts w:ascii="Nirmala UI" w:hAnsi="Nirmala UI" w:cs="Nirmala UI"/>
          <w:sz w:val="20"/>
          <w:szCs w:val="20"/>
          <w:cs/>
          <w:lang w:bidi="hi-IN"/>
        </w:rPr>
      </w:pPr>
      <w:r w:rsidRPr="009F19E7">
        <w:rPr>
          <w:rFonts w:ascii="Nirmala UI" w:hAnsi="Nirmala UI" w:cs="Nirmala UI"/>
          <w:sz w:val="20"/>
          <w:szCs w:val="20"/>
          <w:cs/>
          <w:lang w:val="it-IT" w:bidi="hi-IN"/>
        </w:rPr>
        <w:t xml:space="preserve">अपनी </w:t>
      </w:r>
      <w:r w:rsidRPr="009F19E7">
        <w:rPr>
          <w:rFonts w:ascii="Nirmala UI" w:hAnsi="Nirmala UI" w:cs="Nirmala UI" w:hint="cs"/>
          <w:sz w:val="20"/>
          <w:szCs w:val="20"/>
          <w:cs/>
          <w:lang w:val="it-IT" w:bidi="hi-IN"/>
        </w:rPr>
        <w:t>देखभाल</w:t>
      </w:r>
      <w:r w:rsidRPr="009F19E7">
        <w:rPr>
          <w:rFonts w:ascii="Nirmala UI" w:hAnsi="Nirmala UI" w:cs="Nirmala UI"/>
          <w:sz w:val="20"/>
          <w:szCs w:val="20"/>
          <w:lang w:val="it-IT"/>
        </w:rPr>
        <w:t xml:space="preserve">, </w:t>
      </w:r>
      <w:r w:rsidRPr="009F19E7">
        <w:rPr>
          <w:rFonts w:ascii="Nirmala UI" w:hAnsi="Nirmala UI" w:cs="Nirmala UI"/>
          <w:sz w:val="20"/>
          <w:szCs w:val="20"/>
          <w:cs/>
          <w:lang w:val="it-IT" w:bidi="hi-IN"/>
        </w:rPr>
        <w:t xml:space="preserve">तथा </w:t>
      </w:r>
      <w:r w:rsidRPr="009F19E7">
        <w:rPr>
          <w:rFonts w:ascii="Nirmala UI" w:hAnsi="Nirmala UI" w:cs="Nirmala UI" w:hint="cs"/>
          <w:sz w:val="20"/>
          <w:szCs w:val="20"/>
          <w:cs/>
          <w:lang w:val="it-IT" w:bidi="hi-IN"/>
        </w:rPr>
        <w:t>व्यक्तिगत</w:t>
      </w:r>
      <w:r w:rsidRPr="009F19E7">
        <w:rPr>
          <w:rFonts w:ascii="Nirmala UI" w:hAnsi="Nirmala UI" w:cs="Nirmala UI"/>
          <w:sz w:val="20"/>
          <w:szCs w:val="20"/>
          <w:cs/>
          <w:lang w:val="it-IT" w:bidi="hi-IN"/>
        </w:rPr>
        <w:t xml:space="preserve"> </w:t>
      </w:r>
      <w:r w:rsidRPr="009F19E7">
        <w:rPr>
          <w:rFonts w:ascii="Nirmala UI" w:hAnsi="Nirmala UI" w:cs="Nirmala UI" w:hint="cs"/>
          <w:sz w:val="20"/>
          <w:szCs w:val="20"/>
          <w:cs/>
          <w:lang w:val="it-IT" w:bidi="hi-IN"/>
        </w:rPr>
        <w:t>और</w:t>
      </w:r>
      <w:r w:rsidRPr="009F19E7">
        <w:rPr>
          <w:rFonts w:ascii="Nirmala UI" w:hAnsi="Nirmala UI" w:cs="Nirmala UI"/>
          <w:sz w:val="20"/>
          <w:szCs w:val="20"/>
          <w:cs/>
          <w:lang w:val="it-IT" w:bidi="hi-IN"/>
        </w:rPr>
        <w:t xml:space="preserve"> </w:t>
      </w:r>
      <w:r w:rsidRPr="009F19E7">
        <w:rPr>
          <w:rFonts w:ascii="Nirmala UI" w:hAnsi="Nirmala UI" w:cs="Nirmala UI" w:hint="cs"/>
          <w:sz w:val="20"/>
          <w:szCs w:val="20"/>
          <w:cs/>
          <w:lang w:val="it-IT" w:bidi="hi-IN"/>
        </w:rPr>
        <w:t>सामाजिक</w:t>
      </w:r>
      <w:r w:rsidRPr="009F19E7">
        <w:rPr>
          <w:rFonts w:ascii="Nirmala UI" w:hAnsi="Nirmala UI" w:cs="Nirmala UI"/>
          <w:sz w:val="20"/>
          <w:szCs w:val="20"/>
          <w:cs/>
          <w:lang w:val="it-IT" w:bidi="hi-IN"/>
        </w:rPr>
        <w:t xml:space="preserve"> </w:t>
      </w:r>
      <w:r w:rsidRPr="009F19E7">
        <w:rPr>
          <w:rFonts w:ascii="Nirmala UI" w:hAnsi="Nirmala UI" w:cs="Nirmala UI" w:hint="cs"/>
          <w:sz w:val="20"/>
          <w:szCs w:val="20"/>
          <w:cs/>
          <w:lang w:val="it-IT" w:bidi="hi-IN"/>
        </w:rPr>
        <w:t>जीवन</w:t>
      </w:r>
      <w:r w:rsidRPr="009F19E7">
        <w:rPr>
          <w:rFonts w:ascii="Nirmala UI" w:hAnsi="Nirmala UI" w:cs="Nirmala UI"/>
          <w:sz w:val="20"/>
          <w:szCs w:val="20"/>
          <w:cs/>
          <w:lang w:val="it-IT" w:bidi="hi-IN"/>
        </w:rPr>
        <w:t xml:space="preserve"> पर</w:t>
      </w:r>
      <w:r w:rsidRPr="009F19E7">
        <w:rPr>
          <w:rFonts w:ascii="Nirmala UI" w:hAnsi="Nirmala UI" w:cs="Nirmala UI"/>
          <w:sz w:val="20"/>
          <w:szCs w:val="20"/>
          <w:lang w:val="it-IT" w:bidi="hi-IN"/>
        </w:rPr>
        <w:t xml:space="preserve"> </w:t>
      </w:r>
      <w:r w:rsidRPr="009F19E7">
        <w:rPr>
          <w:rFonts w:ascii="Nirmala UI" w:hAnsi="Nirmala UI" w:cs="Nirmala UI" w:hint="cs"/>
          <w:sz w:val="20"/>
          <w:szCs w:val="20"/>
          <w:cs/>
          <w:lang w:val="it-IT" w:bidi="hi-IN"/>
        </w:rPr>
        <w:t>नियंत्र</w:t>
      </w:r>
      <w:r w:rsidRPr="009F19E7">
        <w:rPr>
          <w:rFonts w:ascii="Nirmala UI" w:hAnsi="Nirmala UI" w:cs="Nirmala UI"/>
          <w:sz w:val="20"/>
          <w:szCs w:val="20"/>
          <w:cs/>
          <w:lang w:val="it-IT" w:bidi="hi-IN"/>
        </w:rPr>
        <w:t>ण</w:t>
      </w:r>
      <w:r w:rsidRPr="009F19E7">
        <w:rPr>
          <w:rFonts w:ascii="Nirmala UI" w:hAnsi="Nirmala UI" w:cs="Nirmala UI"/>
          <w:sz w:val="20"/>
          <w:szCs w:val="20"/>
          <w:lang w:val="it-IT" w:bidi="hi-IN"/>
        </w:rPr>
        <w:t xml:space="preserve"> </w:t>
      </w:r>
      <w:r w:rsidRPr="009F19E7">
        <w:rPr>
          <w:rFonts w:ascii="Nirmala UI" w:hAnsi="Nirmala UI" w:cs="Nirmala UI"/>
          <w:sz w:val="20"/>
          <w:szCs w:val="20"/>
          <w:cs/>
          <w:lang w:val="it-IT" w:bidi="hi-IN"/>
        </w:rPr>
        <w:t>और</w:t>
      </w:r>
      <w:r w:rsidRPr="009F19E7">
        <w:rPr>
          <w:rFonts w:ascii="Nirmala UI" w:hAnsi="Nirmala UI" w:cs="Nirmala UI"/>
          <w:sz w:val="20"/>
          <w:szCs w:val="20"/>
          <w:lang w:val="it-IT" w:bidi="hi-IN"/>
        </w:rPr>
        <w:t xml:space="preserve"> </w:t>
      </w:r>
      <w:r w:rsidRPr="009F19E7">
        <w:rPr>
          <w:rFonts w:ascii="Nirmala UI" w:hAnsi="Nirmala UI" w:cs="Nirmala UI" w:hint="cs"/>
          <w:sz w:val="20"/>
          <w:szCs w:val="20"/>
          <w:cs/>
          <w:lang w:val="it-IT" w:bidi="hi-IN"/>
        </w:rPr>
        <w:t>विकल्पों</w:t>
      </w:r>
      <w:r w:rsidRPr="009F19E7">
        <w:rPr>
          <w:rFonts w:ascii="Nirmala UI" w:hAnsi="Nirmala UI" w:cs="Nirmala UI"/>
          <w:sz w:val="20"/>
          <w:szCs w:val="20"/>
          <w:cs/>
          <w:lang w:val="it-IT" w:bidi="hi-IN"/>
        </w:rPr>
        <w:t xml:space="preserve"> </w:t>
      </w:r>
      <w:r w:rsidRPr="009F19E7">
        <w:rPr>
          <w:rFonts w:ascii="Nirmala UI" w:hAnsi="Nirmala UI" w:cs="Nirmala UI" w:hint="cs"/>
          <w:sz w:val="20"/>
          <w:szCs w:val="20"/>
          <w:cs/>
          <w:lang w:val="it-IT" w:bidi="hi-IN"/>
        </w:rPr>
        <w:t>के</w:t>
      </w:r>
      <w:r w:rsidRPr="009F19E7">
        <w:rPr>
          <w:rFonts w:ascii="Nirmala UI" w:hAnsi="Nirmala UI" w:cs="Nirmala UI"/>
          <w:sz w:val="20"/>
          <w:szCs w:val="20"/>
          <w:cs/>
          <w:lang w:val="it-IT" w:bidi="hi-IN"/>
        </w:rPr>
        <w:t xml:space="preserve"> </w:t>
      </w:r>
      <w:r w:rsidRPr="009F19E7">
        <w:rPr>
          <w:rFonts w:ascii="Nirmala UI" w:hAnsi="Nirmala UI" w:cs="Nirmala UI" w:hint="cs"/>
          <w:sz w:val="20"/>
          <w:szCs w:val="20"/>
          <w:cs/>
          <w:lang w:val="it-IT" w:bidi="hi-IN"/>
        </w:rPr>
        <w:t>बारे</w:t>
      </w:r>
      <w:r w:rsidRPr="009F19E7">
        <w:rPr>
          <w:rFonts w:ascii="Nirmala UI" w:hAnsi="Nirmala UI" w:cs="Nirmala UI"/>
          <w:sz w:val="20"/>
          <w:szCs w:val="20"/>
          <w:cs/>
          <w:lang w:val="it-IT" w:bidi="hi-IN"/>
        </w:rPr>
        <w:t xml:space="preserve"> </w:t>
      </w:r>
      <w:r w:rsidRPr="009F19E7">
        <w:rPr>
          <w:rFonts w:ascii="Nirmala UI" w:hAnsi="Nirmala UI" w:cs="Nirmala UI" w:hint="cs"/>
          <w:sz w:val="20"/>
          <w:szCs w:val="20"/>
          <w:cs/>
          <w:lang w:val="it-IT" w:bidi="hi-IN"/>
        </w:rPr>
        <w:t>में</w:t>
      </w:r>
      <w:r w:rsidRPr="009F19E7">
        <w:rPr>
          <w:rFonts w:ascii="Nirmala UI" w:hAnsi="Nirmala UI" w:cs="Nirmala UI"/>
          <w:sz w:val="20"/>
          <w:szCs w:val="20"/>
          <w:cs/>
          <w:lang w:val="it-IT" w:bidi="hi-IN"/>
        </w:rPr>
        <w:t xml:space="preserve"> चयन</w:t>
      </w:r>
      <w:r w:rsidRPr="009F19E7">
        <w:rPr>
          <w:rFonts w:ascii="Nirmala UI" w:hAnsi="Nirmala UI" w:cs="Nirmala UI"/>
          <w:sz w:val="20"/>
          <w:szCs w:val="20"/>
          <w:lang w:val="it-IT" w:bidi="hi-IN"/>
        </w:rPr>
        <w:t xml:space="preserve"> </w:t>
      </w:r>
      <w:r w:rsidRPr="009F19E7">
        <w:rPr>
          <w:rFonts w:ascii="Nirmala UI" w:hAnsi="Nirmala UI" w:cs="Nirmala UI"/>
          <w:sz w:val="20"/>
          <w:szCs w:val="20"/>
          <w:cs/>
          <w:lang w:val="it-IT" w:bidi="hi-IN"/>
        </w:rPr>
        <w:t>करने</w:t>
      </w:r>
      <w:r w:rsidRPr="009F19E7">
        <w:rPr>
          <w:rFonts w:ascii="Nirmala UI" w:hAnsi="Nirmala UI" w:cs="Nirmala UI"/>
          <w:sz w:val="20"/>
          <w:szCs w:val="20"/>
          <w:lang w:val="it-IT" w:bidi="hi-IN"/>
        </w:rPr>
        <w:t xml:space="preserve"> </w:t>
      </w:r>
      <w:r w:rsidRPr="009F19E7">
        <w:rPr>
          <w:rFonts w:ascii="Nirmala UI" w:hAnsi="Nirmala UI" w:cs="Nirmala UI"/>
          <w:sz w:val="20"/>
          <w:szCs w:val="20"/>
          <w:cs/>
          <w:lang w:val="it-IT" w:bidi="hi-IN"/>
        </w:rPr>
        <w:t>का</w:t>
      </w:r>
      <w:r w:rsidRPr="009F19E7">
        <w:rPr>
          <w:rFonts w:ascii="Nirmala UI" w:hAnsi="Nirmala UI" w:cs="Nirmala UI"/>
          <w:sz w:val="20"/>
          <w:szCs w:val="20"/>
          <w:lang w:val="it-IT" w:bidi="hi-IN"/>
        </w:rPr>
        <w:t xml:space="preserve"> </w:t>
      </w:r>
      <w:r w:rsidRPr="009F19E7">
        <w:rPr>
          <w:rFonts w:ascii="Nirmala UI" w:hAnsi="Nirmala UI" w:cs="Nirmala UI"/>
          <w:sz w:val="20"/>
          <w:szCs w:val="20"/>
          <w:cs/>
          <w:lang w:val="it-IT" w:bidi="hi-IN"/>
        </w:rPr>
        <w:t>अधिकार</w:t>
      </w:r>
      <w:r w:rsidRPr="009F19E7">
        <w:rPr>
          <w:rFonts w:ascii="Nirmala UI" w:hAnsi="Nirmala UI" w:cs="Nirmala UI"/>
          <w:sz w:val="20"/>
          <w:szCs w:val="20"/>
          <w:lang w:val="it-IT" w:bidi="hi-IN"/>
        </w:rPr>
        <w:t xml:space="preserve"> </w:t>
      </w:r>
      <w:r w:rsidRPr="009F19E7">
        <w:rPr>
          <w:rFonts w:ascii="Nirmala UI" w:hAnsi="Nirmala UI" w:cs="Nirmala UI"/>
          <w:sz w:val="20"/>
          <w:szCs w:val="20"/>
          <w:cs/>
          <w:lang w:val="it-IT" w:bidi="hi-IN"/>
        </w:rPr>
        <w:t>है</w:t>
      </w:r>
      <w:r w:rsidRPr="009F19E7">
        <w:rPr>
          <w:rFonts w:ascii="Nirmala UI" w:hAnsi="Nirmala UI" w:cs="Nirmala UI"/>
          <w:sz w:val="20"/>
          <w:szCs w:val="20"/>
          <w:lang w:val="it-IT"/>
        </w:rPr>
        <w:t xml:space="preserve">, </w:t>
      </w:r>
      <w:r w:rsidRPr="009F19E7">
        <w:rPr>
          <w:rFonts w:ascii="Nirmala UI" w:hAnsi="Nirmala UI" w:cs="Nirmala UI"/>
          <w:sz w:val="20"/>
          <w:szCs w:val="20"/>
          <w:cs/>
          <w:lang w:val="it-IT" w:bidi="hi-IN"/>
        </w:rPr>
        <w:t xml:space="preserve">जिसमें </w:t>
      </w:r>
      <w:r w:rsidRPr="009F19E7">
        <w:rPr>
          <w:rFonts w:ascii="Nirmala UI" w:hAnsi="Nirmala UI" w:cs="Nirmala UI" w:hint="cs"/>
          <w:sz w:val="20"/>
          <w:szCs w:val="20"/>
          <w:cs/>
          <w:lang w:val="it-IT" w:bidi="hi-IN"/>
        </w:rPr>
        <w:t>विक</w:t>
      </w:r>
      <w:r w:rsidRPr="009F19E7">
        <w:rPr>
          <w:rFonts w:ascii="Nirmala UI" w:hAnsi="Nirmala UI" w:cs="Nirmala UI"/>
          <w:sz w:val="20"/>
          <w:szCs w:val="20"/>
          <w:cs/>
          <w:lang w:val="it-IT" w:bidi="hi-IN"/>
        </w:rPr>
        <w:t>ल्पों</w:t>
      </w:r>
      <w:r w:rsidRPr="009F19E7">
        <w:rPr>
          <w:rFonts w:ascii="Nirmala UI" w:hAnsi="Nirmala UI" w:cs="Nirmala UI"/>
          <w:sz w:val="20"/>
          <w:szCs w:val="20"/>
          <w:lang w:val="it-IT" w:bidi="hi-IN"/>
        </w:rPr>
        <w:t xml:space="preserve"> </w:t>
      </w:r>
      <w:r w:rsidRPr="009F19E7">
        <w:rPr>
          <w:rFonts w:ascii="Nirmala UI" w:hAnsi="Nirmala UI" w:cs="Nirmala UI"/>
          <w:sz w:val="20"/>
          <w:szCs w:val="20"/>
          <w:cs/>
          <w:lang w:val="it-IT" w:bidi="hi-IN"/>
        </w:rPr>
        <w:t>के</w:t>
      </w:r>
      <w:r w:rsidRPr="009F19E7">
        <w:rPr>
          <w:rFonts w:ascii="Nirmala UI" w:hAnsi="Nirmala UI" w:cs="Nirmala UI"/>
          <w:sz w:val="20"/>
          <w:szCs w:val="20"/>
          <w:lang w:val="it-IT" w:bidi="hi-IN"/>
        </w:rPr>
        <w:t xml:space="preserve"> </w:t>
      </w:r>
      <w:r w:rsidRPr="009F19E7">
        <w:rPr>
          <w:rFonts w:ascii="Nirmala UI" w:hAnsi="Nirmala UI" w:cs="Nirmala UI"/>
          <w:sz w:val="20"/>
          <w:szCs w:val="20"/>
          <w:cs/>
          <w:lang w:val="it-IT" w:bidi="hi-IN"/>
        </w:rPr>
        <w:t xml:space="preserve">चयन </w:t>
      </w:r>
      <w:r w:rsidRPr="009F19E7">
        <w:rPr>
          <w:rFonts w:ascii="Nirmala UI" w:hAnsi="Nirmala UI" w:cs="Nirmala UI" w:hint="cs"/>
          <w:sz w:val="20"/>
          <w:szCs w:val="20"/>
          <w:cs/>
          <w:lang w:val="it-IT" w:bidi="hi-IN"/>
        </w:rPr>
        <w:t>में</w:t>
      </w:r>
      <w:r w:rsidRPr="009F19E7">
        <w:rPr>
          <w:rFonts w:ascii="Nirmala UI" w:hAnsi="Nirmala UI" w:cs="Nirmala UI"/>
          <w:sz w:val="20"/>
          <w:szCs w:val="20"/>
          <w:cs/>
          <w:lang w:val="it-IT" w:bidi="hi-IN"/>
        </w:rPr>
        <w:t xml:space="preserve"> </w:t>
      </w:r>
      <w:r w:rsidRPr="009F19E7">
        <w:rPr>
          <w:rFonts w:ascii="Nirmala UI" w:hAnsi="Nirmala UI" w:cs="Nirmala UI" w:hint="cs"/>
          <w:sz w:val="20"/>
          <w:szCs w:val="20"/>
          <w:cs/>
          <w:lang w:val="it-IT" w:bidi="hi-IN"/>
        </w:rPr>
        <w:t>व्यक्तिगत</w:t>
      </w:r>
      <w:r w:rsidRPr="009F19E7">
        <w:rPr>
          <w:rFonts w:ascii="Nirmala UI" w:hAnsi="Nirmala UI" w:cs="Nirmala UI"/>
          <w:sz w:val="20"/>
          <w:szCs w:val="20"/>
          <w:cs/>
          <w:lang w:val="it-IT" w:bidi="hi-IN"/>
        </w:rPr>
        <w:t xml:space="preserve"> खतरे </w:t>
      </w:r>
      <w:r w:rsidRPr="009F19E7">
        <w:rPr>
          <w:rFonts w:ascii="Nirmala UI" w:hAnsi="Nirmala UI" w:cs="Nirmala UI" w:hint="cs"/>
          <w:sz w:val="20"/>
          <w:szCs w:val="20"/>
          <w:cs/>
          <w:lang w:val="it-IT" w:bidi="hi-IN"/>
        </w:rPr>
        <w:t>शामिल</w:t>
      </w:r>
      <w:r w:rsidRPr="009F19E7">
        <w:rPr>
          <w:rFonts w:ascii="Nirmala UI" w:hAnsi="Nirmala UI" w:cs="Nirmala UI"/>
          <w:sz w:val="20"/>
          <w:szCs w:val="20"/>
          <w:cs/>
          <w:lang w:val="it-IT" w:bidi="hi-IN"/>
        </w:rPr>
        <w:t xml:space="preserve"> हैं</w:t>
      </w:r>
      <w:r w:rsidR="006E0BF8" w:rsidRPr="009F19E7">
        <w:rPr>
          <w:rFonts w:ascii="Nirmala UI" w:hAnsi="Nirmala UI" w:cs="Nirmala UI"/>
          <w:sz w:val="20"/>
          <w:szCs w:val="20"/>
          <w:cs/>
          <w:lang w:bidi="hi-IN"/>
        </w:rPr>
        <w:t>;</w:t>
      </w:r>
    </w:p>
    <w:p w14:paraId="6E5D3924" w14:textId="77777777" w:rsidR="006E0BF8" w:rsidRPr="004C77A8" w:rsidRDefault="006E0BF8" w:rsidP="00B376CC">
      <w:pPr>
        <w:pStyle w:val="ListParagraph"/>
        <w:numPr>
          <w:ilvl w:val="0"/>
          <w:numId w:val="13"/>
        </w:numPr>
        <w:spacing w:before="0" w:line="240" w:lineRule="auto"/>
        <w:ind w:left="714" w:hanging="357"/>
        <w:contextualSpacing w:val="0"/>
        <w:rPr>
          <w:rFonts w:ascii="Nirmala UI" w:hAnsi="Nirmala UI" w:cs="Nirmala UI"/>
          <w:sz w:val="20"/>
          <w:szCs w:val="20"/>
          <w:cs/>
          <w:lang w:bidi="hi-IN"/>
        </w:rPr>
      </w:pPr>
      <w:r w:rsidRPr="004C77A8">
        <w:rPr>
          <w:rFonts w:ascii="Nirmala UI" w:hAnsi="Nirmala UI" w:cs="Nirmala UI"/>
          <w:sz w:val="20"/>
          <w:szCs w:val="20"/>
          <w:cs/>
          <w:lang w:bidi="hi-IN"/>
        </w:rPr>
        <w:t>अपने दैनिक जीवन, धन-संबंधी मामलों और संपत्ति के व्यक्तिगत पहलुओं पर नियंत्रण, और इनके बारे में निर्णय लेने का अधिकार है;</w:t>
      </w:r>
    </w:p>
    <w:p w14:paraId="09661783" w14:textId="77777777" w:rsidR="006E0BF8" w:rsidRPr="004C77A8" w:rsidRDefault="006E0BF8" w:rsidP="00B376CC">
      <w:pPr>
        <w:pStyle w:val="ListParagraph"/>
        <w:numPr>
          <w:ilvl w:val="0"/>
          <w:numId w:val="13"/>
        </w:numPr>
        <w:spacing w:before="0" w:line="240" w:lineRule="auto"/>
        <w:ind w:left="714" w:hanging="357"/>
        <w:contextualSpacing w:val="0"/>
        <w:rPr>
          <w:rFonts w:ascii="Nirmala UI" w:hAnsi="Nirmala UI" w:cs="Nirmala UI"/>
          <w:sz w:val="20"/>
          <w:szCs w:val="20"/>
          <w:cs/>
          <w:lang w:bidi="hi-IN"/>
        </w:rPr>
      </w:pPr>
      <w:r w:rsidRPr="004C77A8">
        <w:rPr>
          <w:rFonts w:ascii="Nirmala UI" w:hAnsi="Nirmala UI" w:cs="Nirmala UI"/>
          <w:sz w:val="20"/>
          <w:szCs w:val="20"/>
          <w:cs/>
          <w:lang w:bidi="hi-IN"/>
        </w:rPr>
        <w:t>अपनी स्वतंत्रता का अधिकार है;</w:t>
      </w:r>
    </w:p>
    <w:p w14:paraId="2CA0B2C4" w14:textId="77777777" w:rsidR="006E0BF8" w:rsidRPr="004C77A8" w:rsidRDefault="006E0BF8" w:rsidP="00B376CC">
      <w:pPr>
        <w:pStyle w:val="ListParagraph"/>
        <w:numPr>
          <w:ilvl w:val="0"/>
          <w:numId w:val="13"/>
        </w:numPr>
        <w:spacing w:before="0" w:line="240" w:lineRule="auto"/>
        <w:ind w:left="714" w:hanging="357"/>
        <w:contextualSpacing w:val="0"/>
        <w:rPr>
          <w:rFonts w:ascii="Nirmala UI" w:hAnsi="Nirmala UI" w:cs="Nirmala UI"/>
          <w:sz w:val="20"/>
          <w:szCs w:val="20"/>
          <w:cs/>
          <w:lang w:bidi="hi-IN"/>
        </w:rPr>
      </w:pPr>
      <w:r w:rsidRPr="004C77A8">
        <w:rPr>
          <w:rFonts w:ascii="Nirmala UI" w:hAnsi="Nirmala UI" w:cs="Nirmala UI"/>
          <w:sz w:val="20"/>
          <w:szCs w:val="20"/>
          <w:cs/>
          <w:lang w:bidi="hi-IN"/>
        </w:rPr>
        <w:t>अपनी बातों को सुने और समझे जाने का अधिकार है;</w:t>
      </w:r>
    </w:p>
    <w:p w14:paraId="2BF6C932" w14:textId="46803F11" w:rsidR="006E0BF8" w:rsidRPr="004C77A8" w:rsidRDefault="006E0BF8" w:rsidP="00B376CC">
      <w:pPr>
        <w:pStyle w:val="ListParagraph"/>
        <w:numPr>
          <w:ilvl w:val="0"/>
          <w:numId w:val="13"/>
        </w:numPr>
        <w:spacing w:before="0" w:line="240" w:lineRule="auto"/>
        <w:ind w:left="714" w:hanging="357"/>
        <w:contextualSpacing w:val="0"/>
        <w:rPr>
          <w:rFonts w:ascii="Nirmala UI" w:hAnsi="Nirmala UI" w:cs="Nirmala UI"/>
          <w:sz w:val="20"/>
          <w:szCs w:val="20"/>
          <w:cs/>
          <w:lang w:bidi="hi-IN"/>
        </w:rPr>
      </w:pPr>
      <w:r w:rsidRPr="004C77A8">
        <w:rPr>
          <w:rFonts w:ascii="Nirmala UI" w:hAnsi="Nirmala UI" w:cs="Nirmala UI"/>
          <w:sz w:val="20"/>
          <w:szCs w:val="20"/>
          <w:cs/>
          <w:lang w:bidi="hi-IN"/>
        </w:rPr>
        <w:t>अपनी पसंद के किसी व्यक्ति से समर्थन प्राप्त करने और अपनी ओर से बोलने का अधिकार है, जिसमें वृद्ध देखभाल अधिवक्ता शामिल हैं;</w:t>
      </w:r>
    </w:p>
    <w:p w14:paraId="35913B49" w14:textId="77777777" w:rsidR="006E0BF8" w:rsidRPr="004C77A8" w:rsidRDefault="006E0BF8" w:rsidP="00B376CC">
      <w:pPr>
        <w:pStyle w:val="Default"/>
        <w:numPr>
          <w:ilvl w:val="0"/>
          <w:numId w:val="13"/>
        </w:numPr>
        <w:ind w:left="714" w:hanging="357"/>
        <w:rPr>
          <w:rFonts w:ascii="Nirmala UI" w:hAnsi="Nirmala UI" w:cs="Nirmala UI"/>
          <w:sz w:val="20"/>
          <w:szCs w:val="20"/>
          <w:cs/>
          <w:lang w:bidi="hi-IN"/>
        </w:rPr>
      </w:pPr>
      <w:r w:rsidRPr="004C77A8">
        <w:rPr>
          <w:rFonts w:ascii="Nirmala UI" w:hAnsi="Nirmala UI" w:cs="Nirmala UI"/>
          <w:sz w:val="20"/>
          <w:szCs w:val="20"/>
          <w:cs/>
          <w:lang w:bidi="hi-IN"/>
        </w:rPr>
        <w:t xml:space="preserve">प्रतिशोध से मुक्त होकर शिकायत करने और अपनी शिकायतों का निष्पक्षता और शीघ्रता से समाधान किए जाने का अधिकार है; </w:t>
      </w:r>
    </w:p>
    <w:p w14:paraId="1F9C3B3C" w14:textId="77777777" w:rsidR="006E0BF8" w:rsidRPr="004C77A8" w:rsidRDefault="006E0BF8" w:rsidP="00B376CC">
      <w:pPr>
        <w:pStyle w:val="Default"/>
        <w:numPr>
          <w:ilvl w:val="0"/>
          <w:numId w:val="13"/>
        </w:numPr>
        <w:ind w:left="714" w:hanging="357"/>
        <w:rPr>
          <w:rFonts w:ascii="Nirmala UI" w:hAnsi="Nirmala UI" w:cs="Nirmala UI"/>
          <w:sz w:val="20"/>
          <w:szCs w:val="20"/>
          <w:cs/>
          <w:lang w:bidi="hi-IN"/>
        </w:rPr>
      </w:pPr>
      <w:r w:rsidRPr="004C77A8">
        <w:rPr>
          <w:rFonts w:ascii="Nirmala UI" w:hAnsi="Nirmala UI" w:cs="Nirmala UI"/>
          <w:sz w:val="20"/>
          <w:szCs w:val="20"/>
          <w:cs/>
          <w:lang w:bidi="hi-IN"/>
        </w:rPr>
        <w:t xml:space="preserve">व्यक्तिगत गोपनीयता और अपनी व्यक्तिगत जानकारी सुरक्षित रखे जाने का अधिकार है; </w:t>
      </w:r>
    </w:p>
    <w:p w14:paraId="6A520F77" w14:textId="54DC179D" w:rsidR="006E0BF8" w:rsidRPr="004C77A8" w:rsidRDefault="006E0BF8" w:rsidP="00B376CC">
      <w:pPr>
        <w:pStyle w:val="ListParagraph"/>
        <w:numPr>
          <w:ilvl w:val="0"/>
          <w:numId w:val="13"/>
        </w:numPr>
        <w:spacing w:before="0" w:line="240" w:lineRule="auto"/>
        <w:ind w:left="714" w:hanging="357"/>
        <w:contextualSpacing w:val="0"/>
        <w:rPr>
          <w:rFonts w:ascii="Nirmala UI" w:hAnsi="Nirmala UI" w:cs="Nirmala UI"/>
          <w:b/>
          <w:bCs/>
          <w:sz w:val="20"/>
          <w:szCs w:val="20"/>
          <w:cs/>
          <w:lang w:bidi="hi-IN"/>
        </w:rPr>
      </w:pPr>
      <w:r w:rsidRPr="004C77A8">
        <w:rPr>
          <w:rFonts w:ascii="Nirmala UI" w:hAnsi="Nirmala UI" w:cs="Nirmala UI"/>
          <w:sz w:val="20"/>
          <w:szCs w:val="20"/>
          <w:cs/>
          <w:lang w:bidi="hi-IN"/>
        </w:rPr>
        <w:t>अपने साथ किए जाने वाले व्यव</w:t>
      </w:r>
      <w:r w:rsidR="009F19E7">
        <w:rPr>
          <w:rFonts w:ascii="Nirmala UI" w:hAnsi="Nirmala UI" w:cs="Nirmala UI"/>
          <w:sz w:val="20"/>
          <w:szCs w:val="20"/>
          <w:cs/>
          <w:lang w:bidi="hi-IN"/>
        </w:rPr>
        <w:t xml:space="preserve">हार पर किसी प्रतिकूल प्रभाव के </w:t>
      </w:r>
      <w:r w:rsidRPr="004C77A8">
        <w:rPr>
          <w:rFonts w:ascii="Nirmala UI" w:hAnsi="Nirmala UI" w:cs="Nirmala UI"/>
          <w:sz w:val="20"/>
          <w:szCs w:val="20"/>
          <w:cs/>
          <w:lang w:bidi="hi-IN"/>
        </w:rPr>
        <w:t>बिना अपने अधिकारों का प्रयोग करने का अधिकार है।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ignature table for consumer and aged care provider"/>
        <w:tblDescription w:val="This table includes a section for the Consumer's name and signature, and the aged care provider's name and signature."/>
      </w:tblPr>
      <w:tblGrid>
        <w:gridCol w:w="4079"/>
        <w:gridCol w:w="906"/>
        <w:gridCol w:w="4079"/>
      </w:tblGrid>
      <w:tr w:rsidR="00EC554F" w:rsidRPr="004C77A8" w14:paraId="3F742779" w14:textId="77777777" w:rsidTr="00686E8A">
        <w:trPr>
          <w:tblHeader/>
        </w:trPr>
        <w:tc>
          <w:tcPr>
            <w:tcW w:w="2250" w:type="pct"/>
          </w:tcPr>
          <w:p w14:paraId="6CA385DF" w14:textId="0CAE3D66" w:rsidR="00EC554F" w:rsidRPr="004C77A8" w:rsidRDefault="00EC554F" w:rsidP="00B376CC">
            <w:pPr>
              <w:pStyle w:val="Heading2"/>
              <w:spacing w:line="240" w:lineRule="auto"/>
              <w:outlineLvl w:val="1"/>
              <w:rPr>
                <w:rFonts w:ascii="Nirmala UI" w:hAnsi="Nirmala UI" w:cs="Nirmala UI"/>
                <w:bCs w:val="0"/>
                <w:szCs w:val="24"/>
                <w:cs/>
                <w:lang w:bidi="hi-IN"/>
              </w:rPr>
            </w:pPr>
            <w:r w:rsidRPr="004C77A8">
              <w:rPr>
                <w:rFonts w:ascii="Nirmala UI" w:hAnsi="Nirmala UI" w:cs="Nirmala UI"/>
                <w:bCs w:val="0"/>
                <w:szCs w:val="24"/>
                <w:cs/>
                <w:lang w:bidi="hi-IN"/>
              </w:rPr>
              <w:t>उपभोक्ता</w:t>
            </w:r>
          </w:p>
        </w:tc>
        <w:tc>
          <w:tcPr>
            <w:tcW w:w="500" w:type="pct"/>
          </w:tcPr>
          <w:p w14:paraId="58539AF2" w14:textId="77777777" w:rsidR="00EC554F" w:rsidRPr="004C77A8" w:rsidRDefault="00EC554F" w:rsidP="00B376CC">
            <w:pPr>
              <w:spacing w:line="240" w:lineRule="auto"/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</w:pPr>
          </w:p>
        </w:tc>
        <w:tc>
          <w:tcPr>
            <w:tcW w:w="2250" w:type="pct"/>
          </w:tcPr>
          <w:p w14:paraId="1A6C1527" w14:textId="55060026" w:rsidR="00EC554F" w:rsidRPr="004C77A8" w:rsidRDefault="00EC554F" w:rsidP="00B376CC">
            <w:pPr>
              <w:pStyle w:val="Heading2"/>
              <w:spacing w:line="240" w:lineRule="auto"/>
              <w:outlineLvl w:val="1"/>
              <w:rPr>
                <w:rFonts w:ascii="Nirmala UI" w:hAnsi="Nirmala UI" w:cs="Nirmala UI"/>
                <w:bCs w:val="0"/>
                <w:szCs w:val="24"/>
                <w:cs/>
                <w:lang w:bidi="hi-IN"/>
              </w:rPr>
            </w:pPr>
            <w:r w:rsidRPr="004C77A8">
              <w:rPr>
                <w:rFonts w:ascii="Nirmala UI" w:hAnsi="Nirmala UI" w:cs="Nirmala UI"/>
                <w:bCs w:val="0"/>
                <w:szCs w:val="24"/>
                <w:cs/>
                <w:lang w:bidi="hi-IN"/>
              </w:rPr>
              <w:t>प्रदाता</w:t>
            </w:r>
          </w:p>
        </w:tc>
      </w:tr>
      <w:tr w:rsidR="006E0BF8" w:rsidRPr="004C77A8" w14:paraId="65FC2907" w14:textId="77777777" w:rsidTr="00EC554F">
        <w:tc>
          <w:tcPr>
            <w:tcW w:w="2250" w:type="pct"/>
            <w:tcBorders>
              <w:bottom w:val="dotted" w:sz="4" w:space="0" w:color="auto"/>
            </w:tcBorders>
          </w:tcPr>
          <w:p w14:paraId="69282F08" w14:textId="77777777" w:rsidR="006E0BF8" w:rsidRPr="004C77A8" w:rsidRDefault="006E0BF8" w:rsidP="00B376CC">
            <w:pPr>
              <w:spacing w:line="240" w:lineRule="auto"/>
              <w:rPr>
                <w:rFonts w:ascii="Nirmala UI" w:hAnsi="Nirmala UI" w:cs="Nirmala UI"/>
                <w:sz w:val="14"/>
                <w:szCs w:val="14"/>
                <w:cs/>
                <w:lang w:bidi="hi-IN"/>
              </w:rPr>
            </w:pPr>
          </w:p>
        </w:tc>
        <w:tc>
          <w:tcPr>
            <w:tcW w:w="500" w:type="pct"/>
          </w:tcPr>
          <w:p w14:paraId="45A127D6" w14:textId="77777777" w:rsidR="006E0BF8" w:rsidRPr="004C77A8" w:rsidRDefault="006E0BF8" w:rsidP="00B376CC">
            <w:pPr>
              <w:spacing w:line="240" w:lineRule="auto"/>
              <w:rPr>
                <w:rFonts w:ascii="Nirmala UI" w:hAnsi="Nirmala UI" w:cs="Nirmala UI"/>
                <w:sz w:val="14"/>
                <w:szCs w:val="14"/>
                <w:cs/>
                <w:lang w:bidi="hi-IN"/>
              </w:rPr>
            </w:pPr>
          </w:p>
        </w:tc>
        <w:tc>
          <w:tcPr>
            <w:tcW w:w="2250" w:type="pct"/>
            <w:tcBorders>
              <w:bottom w:val="dotted" w:sz="4" w:space="0" w:color="auto"/>
            </w:tcBorders>
          </w:tcPr>
          <w:p w14:paraId="52822617" w14:textId="77777777" w:rsidR="006E0BF8" w:rsidRPr="004C77A8" w:rsidRDefault="006E0BF8" w:rsidP="00B376CC">
            <w:pPr>
              <w:spacing w:line="240" w:lineRule="auto"/>
              <w:rPr>
                <w:rFonts w:ascii="Nirmala UI" w:hAnsi="Nirmala UI" w:cs="Nirmala UI"/>
                <w:sz w:val="14"/>
                <w:szCs w:val="14"/>
                <w:cs/>
                <w:lang w:bidi="hi-IN"/>
              </w:rPr>
            </w:pPr>
          </w:p>
        </w:tc>
      </w:tr>
      <w:tr w:rsidR="006E0BF8" w:rsidRPr="004C77A8" w14:paraId="01566295" w14:textId="77777777" w:rsidTr="005C25F0">
        <w:tc>
          <w:tcPr>
            <w:tcW w:w="2250" w:type="pct"/>
            <w:tcBorders>
              <w:top w:val="dotted" w:sz="4" w:space="0" w:color="auto"/>
            </w:tcBorders>
          </w:tcPr>
          <w:p w14:paraId="15BEE83B" w14:textId="111C7A3C" w:rsidR="006E0BF8" w:rsidRPr="004C77A8" w:rsidRDefault="00C90B5C" w:rsidP="00B376CC">
            <w:pPr>
              <w:spacing w:line="240" w:lineRule="auto"/>
              <w:rPr>
                <w:rFonts w:ascii="Nirmala UI" w:hAnsi="Nirmala UI" w:cs="Nirmala UI"/>
                <w:sz w:val="14"/>
                <w:szCs w:val="14"/>
                <w:cs/>
                <w:lang w:bidi="hi-IN"/>
              </w:rPr>
            </w:pPr>
            <w:r w:rsidRPr="004C77A8">
              <w:rPr>
                <w:rFonts w:ascii="Nirmala UI" w:hAnsi="Nirmala UI" w:cs="Nirmala UI"/>
                <w:sz w:val="14"/>
                <w:szCs w:val="14"/>
                <w:cs/>
                <w:lang w:bidi="hi-IN"/>
              </w:rPr>
              <w:t>उपभोक्ता (या प्राधिकृत व्यक्ति) के हस्ताक्षर (यदि हस्ताक्षर किए जाएँ)</w:t>
            </w:r>
          </w:p>
        </w:tc>
        <w:tc>
          <w:tcPr>
            <w:tcW w:w="500" w:type="pct"/>
          </w:tcPr>
          <w:p w14:paraId="57DFEE7B" w14:textId="77777777" w:rsidR="006E0BF8" w:rsidRPr="004C77A8" w:rsidRDefault="006E0BF8" w:rsidP="00B376CC">
            <w:pPr>
              <w:spacing w:line="240" w:lineRule="auto"/>
              <w:rPr>
                <w:rFonts w:ascii="Nirmala UI" w:hAnsi="Nirmala UI" w:cs="Nirmala UI"/>
                <w:sz w:val="14"/>
                <w:szCs w:val="14"/>
                <w:cs/>
                <w:lang w:bidi="hi-IN"/>
              </w:rPr>
            </w:pPr>
          </w:p>
        </w:tc>
        <w:tc>
          <w:tcPr>
            <w:tcW w:w="2250" w:type="pct"/>
            <w:tcBorders>
              <w:top w:val="dotted" w:sz="4" w:space="0" w:color="auto"/>
            </w:tcBorders>
          </w:tcPr>
          <w:p w14:paraId="44CCD6B9" w14:textId="49A3D814" w:rsidR="006E0BF8" w:rsidRPr="004C77A8" w:rsidRDefault="00C90B5C" w:rsidP="00B376CC">
            <w:pPr>
              <w:spacing w:line="240" w:lineRule="auto"/>
              <w:rPr>
                <w:rFonts w:ascii="Nirmala UI" w:hAnsi="Nirmala UI" w:cs="Nirmala UI"/>
                <w:sz w:val="14"/>
                <w:szCs w:val="14"/>
                <w:cs/>
                <w:lang w:bidi="hi-IN"/>
              </w:rPr>
            </w:pPr>
            <w:r w:rsidRPr="004C77A8">
              <w:rPr>
                <w:rFonts w:ascii="Nirmala UI" w:hAnsi="Nirmala UI" w:cs="Nirmala UI"/>
                <w:sz w:val="14"/>
                <w:szCs w:val="14"/>
                <w:cs/>
                <w:lang w:bidi="hi-IN"/>
              </w:rPr>
              <w:t>प्रदाता के कर्मीदल के सदस्य के हस्ताक्षर और पूरा नाम</w:t>
            </w:r>
          </w:p>
        </w:tc>
      </w:tr>
      <w:tr w:rsidR="006E0BF8" w:rsidRPr="004C77A8" w14:paraId="4AA4F60D" w14:textId="77777777" w:rsidTr="005C25F0">
        <w:tc>
          <w:tcPr>
            <w:tcW w:w="2250" w:type="pct"/>
            <w:tcBorders>
              <w:bottom w:val="dotted" w:sz="4" w:space="0" w:color="auto"/>
            </w:tcBorders>
          </w:tcPr>
          <w:p w14:paraId="6A10ACC4" w14:textId="77777777" w:rsidR="006E0BF8" w:rsidRPr="004C77A8" w:rsidRDefault="006E0BF8" w:rsidP="00B376CC">
            <w:pPr>
              <w:spacing w:line="240" w:lineRule="auto"/>
              <w:rPr>
                <w:rFonts w:ascii="Nirmala UI" w:hAnsi="Nirmala UI" w:cs="Nirmala UI"/>
                <w:sz w:val="14"/>
                <w:szCs w:val="14"/>
                <w:cs/>
                <w:lang w:bidi="hi-IN"/>
              </w:rPr>
            </w:pPr>
          </w:p>
        </w:tc>
        <w:tc>
          <w:tcPr>
            <w:tcW w:w="500" w:type="pct"/>
          </w:tcPr>
          <w:p w14:paraId="1CC0D5B7" w14:textId="77777777" w:rsidR="006E0BF8" w:rsidRPr="004C77A8" w:rsidRDefault="006E0BF8" w:rsidP="00B376CC">
            <w:pPr>
              <w:spacing w:line="240" w:lineRule="auto"/>
              <w:rPr>
                <w:rFonts w:ascii="Nirmala UI" w:hAnsi="Nirmala UI" w:cs="Nirmala UI"/>
                <w:sz w:val="14"/>
                <w:szCs w:val="14"/>
                <w:cs/>
                <w:lang w:bidi="hi-IN"/>
              </w:rPr>
            </w:pPr>
          </w:p>
        </w:tc>
        <w:tc>
          <w:tcPr>
            <w:tcW w:w="2250" w:type="pct"/>
            <w:tcBorders>
              <w:bottom w:val="dotted" w:sz="4" w:space="0" w:color="auto"/>
            </w:tcBorders>
          </w:tcPr>
          <w:p w14:paraId="2CD38BBF" w14:textId="77777777" w:rsidR="006E0BF8" w:rsidRPr="004C77A8" w:rsidRDefault="006E0BF8" w:rsidP="00B376CC">
            <w:pPr>
              <w:spacing w:line="240" w:lineRule="auto"/>
              <w:rPr>
                <w:rFonts w:ascii="Nirmala UI" w:hAnsi="Nirmala UI" w:cs="Nirmala UI"/>
                <w:sz w:val="14"/>
                <w:szCs w:val="14"/>
                <w:cs/>
                <w:lang w:bidi="hi-IN"/>
              </w:rPr>
            </w:pPr>
          </w:p>
        </w:tc>
      </w:tr>
      <w:tr w:rsidR="006E0BF8" w:rsidRPr="004C77A8" w14:paraId="44E9E659" w14:textId="77777777" w:rsidTr="00614E94">
        <w:tc>
          <w:tcPr>
            <w:tcW w:w="2250" w:type="pct"/>
            <w:tcBorders>
              <w:top w:val="dotted" w:sz="4" w:space="0" w:color="auto"/>
            </w:tcBorders>
          </w:tcPr>
          <w:p w14:paraId="35803E7E" w14:textId="3216BDB7" w:rsidR="006E0BF8" w:rsidRPr="004C77A8" w:rsidRDefault="00AD7A3E" w:rsidP="00B376CC">
            <w:pPr>
              <w:spacing w:line="240" w:lineRule="auto"/>
              <w:rPr>
                <w:rFonts w:ascii="Nirmala UI" w:hAnsi="Nirmala UI" w:cs="Nirmala UI"/>
                <w:sz w:val="14"/>
                <w:szCs w:val="14"/>
                <w:cs/>
                <w:lang w:bidi="hi-IN"/>
              </w:rPr>
            </w:pPr>
            <w:r w:rsidRPr="004C77A8">
              <w:rPr>
                <w:rFonts w:ascii="Nirmala UI" w:hAnsi="Nirmala UI" w:cs="Nirmala UI"/>
                <w:sz w:val="14"/>
                <w:szCs w:val="14"/>
                <w:cs/>
                <w:lang w:bidi="hi-IN"/>
              </w:rPr>
              <w:t xml:space="preserve">उपभोक्ता का पूरा नाम </w:t>
            </w:r>
          </w:p>
        </w:tc>
        <w:tc>
          <w:tcPr>
            <w:tcW w:w="500" w:type="pct"/>
          </w:tcPr>
          <w:p w14:paraId="13EA4596" w14:textId="77777777" w:rsidR="006E0BF8" w:rsidRPr="004C77A8" w:rsidRDefault="006E0BF8" w:rsidP="00B376CC">
            <w:pPr>
              <w:spacing w:line="240" w:lineRule="auto"/>
              <w:rPr>
                <w:rFonts w:ascii="Nirmala UI" w:hAnsi="Nirmala UI" w:cs="Nirmala UI"/>
                <w:sz w:val="14"/>
                <w:szCs w:val="14"/>
                <w:cs/>
                <w:lang w:bidi="hi-IN"/>
              </w:rPr>
            </w:pPr>
          </w:p>
        </w:tc>
        <w:tc>
          <w:tcPr>
            <w:tcW w:w="2250" w:type="pct"/>
            <w:tcBorders>
              <w:top w:val="dotted" w:sz="4" w:space="0" w:color="auto"/>
            </w:tcBorders>
          </w:tcPr>
          <w:p w14:paraId="1D7C4EDB" w14:textId="14CFA4C5" w:rsidR="006E0BF8" w:rsidRPr="004C77A8" w:rsidRDefault="00F52400" w:rsidP="00B376CC">
            <w:pPr>
              <w:spacing w:line="240" w:lineRule="auto"/>
              <w:rPr>
                <w:rFonts w:ascii="Nirmala UI" w:hAnsi="Nirmala UI" w:cs="Nirmala UI"/>
                <w:sz w:val="14"/>
                <w:szCs w:val="14"/>
                <w:cs/>
                <w:lang w:bidi="hi-IN"/>
              </w:rPr>
            </w:pPr>
            <w:r w:rsidRPr="004C77A8">
              <w:rPr>
                <w:rFonts w:ascii="Nirmala UI" w:hAnsi="Nirmala UI" w:cs="Nirmala UI"/>
                <w:sz w:val="14"/>
                <w:szCs w:val="14"/>
                <w:cs/>
                <w:lang w:bidi="hi-IN"/>
              </w:rPr>
              <w:t>प्रदाता का नाम</w:t>
            </w:r>
          </w:p>
        </w:tc>
      </w:tr>
      <w:tr w:rsidR="006E0BF8" w:rsidRPr="004C77A8" w14:paraId="20DFC8C4" w14:textId="77777777" w:rsidTr="00614E94">
        <w:tc>
          <w:tcPr>
            <w:tcW w:w="2250" w:type="pct"/>
            <w:tcBorders>
              <w:bottom w:val="dotted" w:sz="4" w:space="0" w:color="auto"/>
            </w:tcBorders>
          </w:tcPr>
          <w:p w14:paraId="5C36C669" w14:textId="77777777" w:rsidR="006E0BF8" w:rsidRPr="004C77A8" w:rsidRDefault="006E0BF8" w:rsidP="00B376CC">
            <w:pPr>
              <w:spacing w:line="240" w:lineRule="auto"/>
              <w:rPr>
                <w:rFonts w:ascii="Nirmala UI" w:hAnsi="Nirmala UI" w:cs="Nirmala UI"/>
                <w:sz w:val="14"/>
                <w:szCs w:val="14"/>
                <w:cs/>
                <w:lang w:bidi="hi-IN"/>
              </w:rPr>
            </w:pPr>
          </w:p>
        </w:tc>
        <w:tc>
          <w:tcPr>
            <w:tcW w:w="500" w:type="pct"/>
          </w:tcPr>
          <w:p w14:paraId="3C66A16E" w14:textId="77777777" w:rsidR="006E0BF8" w:rsidRPr="004C77A8" w:rsidRDefault="006E0BF8" w:rsidP="00B376CC">
            <w:pPr>
              <w:spacing w:line="240" w:lineRule="auto"/>
              <w:rPr>
                <w:rFonts w:ascii="Nirmala UI" w:hAnsi="Nirmala UI" w:cs="Nirmala UI"/>
                <w:sz w:val="14"/>
                <w:szCs w:val="14"/>
                <w:cs/>
                <w:lang w:bidi="hi-IN"/>
              </w:rPr>
            </w:pPr>
          </w:p>
        </w:tc>
        <w:tc>
          <w:tcPr>
            <w:tcW w:w="2250" w:type="pct"/>
          </w:tcPr>
          <w:p w14:paraId="484BD965" w14:textId="04BCDA72" w:rsidR="006E0BF8" w:rsidRPr="00E24187" w:rsidRDefault="006E0BF8" w:rsidP="00B376CC">
            <w:pPr>
              <w:spacing w:line="240" w:lineRule="auto"/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</w:pPr>
            <w:r w:rsidRPr="00E24187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     /       /</w:t>
            </w:r>
            <w:bookmarkStart w:id="0" w:name="_GoBack"/>
            <w:bookmarkEnd w:id="0"/>
          </w:p>
        </w:tc>
      </w:tr>
      <w:tr w:rsidR="006E0BF8" w:rsidRPr="004C77A8" w14:paraId="31D9A8A2" w14:textId="77777777" w:rsidTr="00614E94">
        <w:tc>
          <w:tcPr>
            <w:tcW w:w="2250" w:type="pct"/>
            <w:tcBorders>
              <w:top w:val="dotted" w:sz="4" w:space="0" w:color="auto"/>
            </w:tcBorders>
          </w:tcPr>
          <w:p w14:paraId="4425CF36" w14:textId="4875F6A9" w:rsidR="006E0BF8" w:rsidRPr="004C77A8" w:rsidRDefault="00F52400" w:rsidP="00B376CC">
            <w:pPr>
              <w:spacing w:line="240" w:lineRule="auto"/>
              <w:rPr>
                <w:rFonts w:ascii="Nirmala UI" w:hAnsi="Nirmala UI" w:cs="Nirmala UI"/>
                <w:sz w:val="14"/>
                <w:szCs w:val="14"/>
                <w:cs/>
                <w:lang w:bidi="hi-IN"/>
              </w:rPr>
            </w:pPr>
            <w:r w:rsidRPr="004C77A8">
              <w:rPr>
                <w:rFonts w:ascii="Nirmala UI" w:hAnsi="Nirmala UI" w:cs="Nirmala UI"/>
                <w:sz w:val="14"/>
                <w:szCs w:val="14"/>
                <w:cs/>
                <w:lang w:bidi="hi-IN"/>
              </w:rPr>
              <w:t>प्राधिकृत व्यक्ति का पूरा नाम (यदि लागू हो)</w:t>
            </w:r>
          </w:p>
        </w:tc>
        <w:tc>
          <w:tcPr>
            <w:tcW w:w="500" w:type="pct"/>
          </w:tcPr>
          <w:p w14:paraId="798B1372" w14:textId="77777777" w:rsidR="006E0BF8" w:rsidRPr="004C77A8" w:rsidRDefault="006E0BF8" w:rsidP="00B376CC">
            <w:pPr>
              <w:spacing w:line="240" w:lineRule="auto"/>
              <w:rPr>
                <w:rFonts w:ascii="Nirmala UI" w:hAnsi="Nirmala UI" w:cs="Nirmala UI"/>
                <w:sz w:val="14"/>
                <w:szCs w:val="14"/>
                <w:cs/>
                <w:lang w:bidi="hi-IN"/>
              </w:rPr>
            </w:pPr>
          </w:p>
        </w:tc>
        <w:tc>
          <w:tcPr>
            <w:tcW w:w="2250" w:type="pct"/>
          </w:tcPr>
          <w:p w14:paraId="6775EB88" w14:textId="59D72B18" w:rsidR="006E0BF8" w:rsidRPr="004C77A8" w:rsidRDefault="006E0BF8" w:rsidP="00B376CC">
            <w:pPr>
              <w:spacing w:line="240" w:lineRule="auto"/>
              <w:rPr>
                <w:rFonts w:ascii="Nirmala UI" w:hAnsi="Nirmala UI" w:cs="Nirmala UI"/>
                <w:sz w:val="14"/>
                <w:szCs w:val="14"/>
                <w:cs/>
                <w:lang w:bidi="hi-IN"/>
              </w:rPr>
            </w:pPr>
            <w:r w:rsidRPr="004C77A8">
              <w:rPr>
                <w:rFonts w:ascii="Nirmala UI" w:hAnsi="Nirmala UI" w:cs="Nirmala UI"/>
                <w:sz w:val="14"/>
                <w:szCs w:val="14"/>
                <w:cs/>
                <w:lang w:bidi="hi-IN"/>
              </w:rPr>
              <w:t>उपभोक्ता को अधिकार-पत्र दिए जाने की तिथि</w:t>
            </w:r>
          </w:p>
        </w:tc>
      </w:tr>
      <w:tr w:rsidR="006E0BF8" w:rsidRPr="004C77A8" w14:paraId="280C1BFB" w14:textId="77777777" w:rsidTr="00614E94">
        <w:tc>
          <w:tcPr>
            <w:tcW w:w="2250" w:type="pct"/>
          </w:tcPr>
          <w:p w14:paraId="06271BBB" w14:textId="77777777" w:rsidR="006E0BF8" w:rsidRPr="004C77A8" w:rsidRDefault="006E0BF8" w:rsidP="00B376CC">
            <w:pPr>
              <w:spacing w:line="240" w:lineRule="auto"/>
              <w:rPr>
                <w:rFonts w:ascii="Nirmala UI" w:hAnsi="Nirmala UI" w:cs="Nirmala UI"/>
                <w:sz w:val="14"/>
                <w:szCs w:val="14"/>
                <w:cs/>
                <w:lang w:bidi="hi-IN"/>
              </w:rPr>
            </w:pPr>
          </w:p>
        </w:tc>
        <w:tc>
          <w:tcPr>
            <w:tcW w:w="500" w:type="pct"/>
          </w:tcPr>
          <w:p w14:paraId="255F9659" w14:textId="77777777" w:rsidR="006E0BF8" w:rsidRPr="004C77A8" w:rsidRDefault="006E0BF8" w:rsidP="00B376CC">
            <w:pPr>
              <w:spacing w:line="240" w:lineRule="auto"/>
              <w:rPr>
                <w:rFonts w:ascii="Nirmala UI" w:hAnsi="Nirmala UI" w:cs="Nirmala UI"/>
                <w:sz w:val="14"/>
                <w:szCs w:val="14"/>
                <w:cs/>
                <w:lang w:bidi="hi-IN"/>
              </w:rPr>
            </w:pPr>
          </w:p>
        </w:tc>
        <w:tc>
          <w:tcPr>
            <w:tcW w:w="2250" w:type="pct"/>
          </w:tcPr>
          <w:p w14:paraId="5F179DC3" w14:textId="750A8B6A" w:rsidR="006E0BF8" w:rsidRPr="00E24187" w:rsidRDefault="006E0BF8" w:rsidP="00B376CC">
            <w:pPr>
              <w:spacing w:line="240" w:lineRule="auto"/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</w:pPr>
            <w:r w:rsidRPr="00E24187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     /       /</w:t>
            </w:r>
          </w:p>
        </w:tc>
      </w:tr>
      <w:tr w:rsidR="006E0BF8" w:rsidRPr="004C77A8" w14:paraId="68A0272C" w14:textId="77777777" w:rsidTr="00614E94">
        <w:tc>
          <w:tcPr>
            <w:tcW w:w="2250" w:type="pct"/>
          </w:tcPr>
          <w:p w14:paraId="739A335D" w14:textId="77777777" w:rsidR="006E0BF8" w:rsidRPr="004C77A8" w:rsidRDefault="006E0BF8" w:rsidP="00B376CC">
            <w:pPr>
              <w:spacing w:line="240" w:lineRule="auto"/>
              <w:rPr>
                <w:rFonts w:ascii="Nirmala UI" w:hAnsi="Nirmala UI" w:cs="Nirmala UI"/>
                <w:sz w:val="14"/>
                <w:szCs w:val="14"/>
                <w:cs/>
                <w:lang w:bidi="hi-IN"/>
              </w:rPr>
            </w:pPr>
          </w:p>
        </w:tc>
        <w:tc>
          <w:tcPr>
            <w:tcW w:w="500" w:type="pct"/>
          </w:tcPr>
          <w:p w14:paraId="7DB1660D" w14:textId="77777777" w:rsidR="006E0BF8" w:rsidRPr="004C77A8" w:rsidRDefault="006E0BF8" w:rsidP="00B376CC">
            <w:pPr>
              <w:spacing w:line="240" w:lineRule="auto"/>
              <w:rPr>
                <w:rFonts w:ascii="Nirmala UI" w:hAnsi="Nirmala UI" w:cs="Nirmala UI"/>
                <w:sz w:val="14"/>
                <w:szCs w:val="14"/>
                <w:cs/>
                <w:lang w:bidi="hi-IN"/>
              </w:rPr>
            </w:pPr>
          </w:p>
        </w:tc>
        <w:tc>
          <w:tcPr>
            <w:tcW w:w="2250" w:type="pct"/>
          </w:tcPr>
          <w:p w14:paraId="19A4F6E3" w14:textId="00BBDEEA" w:rsidR="006E0BF8" w:rsidRPr="004C77A8" w:rsidRDefault="006E0BF8" w:rsidP="00B376CC">
            <w:pPr>
              <w:spacing w:line="240" w:lineRule="auto"/>
              <w:rPr>
                <w:rFonts w:ascii="Nirmala UI" w:hAnsi="Nirmala UI" w:cs="Nirmala UI"/>
                <w:sz w:val="14"/>
                <w:szCs w:val="14"/>
                <w:cs/>
                <w:lang w:bidi="hi-IN"/>
              </w:rPr>
            </w:pPr>
            <w:r w:rsidRPr="004C77A8">
              <w:rPr>
                <w:rFonts w:ascii="Nirmala UI" w:hAnsi="Nirmala UI" w:cs="Nirmala UI"/>
                <w:sz w:val="14"/>
                <w:szCs w:val="14"/>
                <w:cs/>
                <w:lang w:bidi="hi-IN"/>
              </w:rPr>
              <w:t>उपभोक्ता (या प्राधिकृत व्यक्ति) को अधिकार-पत्र पर हस्ताक्षर करने का अवसर दिए जाने की तिथि</w:t>
            </w:r>
          </w:p>
        </w:tc>
      </w:tr>
    </w:tbl>
    <w:p w14:paraId="4ADD878F" w14:textId="77777777" w:rsidR="00F52400" w:rsidRPr="00B376CC" w:rsidRDefault="00F52400" w:rsidP="00F52400">
      <w:pPr>
        <w:pStyle w:val="Heading1"/>
        <w:rPr>
          <w:rFonts w:cs="Arial"/>
          <w:sz w:val="36"/>
          <w:cs/>
          <w:lang w:bidi="hi-IN"/>
        </w:rPr>
      </w:pPr>
      <w:r w:rsidRPr="004C77A8">
        <w:rPr>
          <w:rFonts w:ascii="Nirmala UI" w:hAnsi="Nirmala UI" w:cs="Nirmala UI"/>
          <w:sz w:val="36"/>
          <w:cs/>
          <w:lang w:bidi="hi-IN"/>
        </w:rPr>
        <w:lastRenderedPageBreak/>
        <w:t>वयोवृद्ध देखभाल अधिकार-पत्र</w:t>
      </w:r>
      <w:r w:rsidRPr="00B376CC">
        <w:rPr>
          <w:rFonts w:cs="Arial"/>
          <w:sz w:val="36"/>
          <w:cs/>
          <w:lang w:bidi="hi-IN"/>
        </w:rPr>
        <w:t xml:space="preserve"> (</w:t>
      </w:r>
      <w:proofErr w:type="spellStart"/>
      <w:r w:rsidRPr="00B376CC">
        <w:rPr>
          <w:rFonts w:cs="Arial"/>
          <w:sz w:val="36"/>
          <w:cs/>
          <w:lang w:bidi="hi-IN"/>
        </w:rPr>
        <w:t>Charter</w:t>
      </w:r>
      <w:proofErr w:type="spellEnd"/>
      <w:r w:rsidRPr="00B376CC">
        <w:rPr>
          <w:rFonts w:cs="Arial"/>
          <w:sz w:val="36"/>
          <w:cs/>
          <w:lang w:bidi="hi-IN"/>
        </w:rPr>
        <w:t xml:space="preserve"> </w:t>
      </w:r>
      <w:proofErr w:type="spellStart"/>
      <w:r w:rsidRPr="00B376CC">
        <w:rPr>
          <w:rFonts w:cs="Arial"/>
          <w:sz w:val="36"/>
          <w:cs/>
          <w:lang w:bidi="hi-IN"/>
        </w:rPr>
        <w:t>of</w:t>
      </w:r>
      <w:proofErr w:type="spellEnd"/>
      <w:r w:rsidRPr="00B376CC">
        <w:rPr>
          <w:rFonts w:cs="Arial"/>
          <w:sz w:val="36"/>
          <w:cs/>
          <w:lang w:bidi="hi-IN"/>
        </w:rPr>
        <w:t xml:space="preserve"> </w:t>
      </w:r>
      <w:proofErr w:type="spellStart"/>
      <w:r w:rsidRPr="00B376CC">
        <w:rPr>
          <w:rFonts w:cs="Arial"/>
          <w:sz w:val="36"/>
          <w:cs/>
          <w:lang w:bidi="hi-IN"/>
        </w:rPr>
        <w:t>Aged</w:t>
      </w:r>
      <w:proofErr w:type="spellEnd"/>
      <w:r w:rsidRPr="00B376CC">
        <w:rPr>
          <w:rFonts w:cs="Arial"/>
          <w:sz w:val="36"/>
          <w:cs/>
          <w:lang w:bidi="hi-IN"/>
        </w:rPr>
        <w:t xml:space="preserve"> </w:t>
      </w:r>
      <w:proofErr w:type="spellStart"/>
      <w:r w:rsidRPr="00B376CC">
        <w:rPr>
          <w:rFonts w:cs="Arial"/>
          <w:sz w:val="36"/>
          <w:cs/>
          <w:lang w:bidi="hi-IN"/>
        </w:rPr>
        <w:t>Care</w:t>
      </w:r>
      <w:proofErr w:type="spellEnd"/>
      <w:r w:rsidRPr="00B376CC">
        <w:rPr>
          <w:rFonts w:cs="Arial"/>
          <w:sz w:val="36"/>
          <w:cs/>
          <w:lang w:bidi="hi-IN"/>
        </w:rPr>
        <w:t xml:space="preserve"> Rights)</w:t>
      </w:r>
    </w:p>
    <w:p w14:paraId="2FA644DA" w14:textId="77777777" w:rsidR="00F52400" w:rsidRPr="004C77A8" w:rsidRDefault="00F52400" w:rsidP="00F52400">
      <w:pPr>
        <w:pStyle w:val="Heading2"/>
        <w:rPr>
          <w:rFonts w:ascii="Nirmala UI" w:hAnsi="Nirmala UI" w:cs="Nirmala UI"/>
          <w:bCs w:val="0"/>
          <w:szCs w:val="24"/>
          <w:cs/>
          <w:lang w:bidi="hi-IN"/>
        </w:rPr>
      </w:pPr>
      <w:r w:rsidRPr="004C77A8">
        <w:rPr>
          <w:rFonts w:ascii="Nirmala UI" w:hAnsi="Nirmala UI" w:cs="Nirmala UI"/>
          <w:bCs w:val="0"/>
          <w:szCs w:val="24"/>
          <w:cs/>
          <w:lang w:bidi="hi-IN"/>
        </w:rPr>
        <w:t>उपभोक्ता</w:t>
      </w:r>
    </w:p>
    <w:p w14:paraId="18AC391D" w14:textId="772B2D11" w:rsidR="00F52400" w:rsidRPr="004C77A8" w:rsidRDefault="00C90B5C" w:rsidP="00F52400">
      <w:pPr>
        <w:rPr>
          <w:rFonts w:ascii="Nirmala UI" w:hAnsi="Nirmala UI" w:cs="Nirmala UI"/>
          <w:sz w:val="20"/>
          <w:szCs w:val="20"/>
          <w:cs/>
          <w:lang w:bidi="hi-IN"/>
        </w:rPr>
      </w:pPr>
      <w:r w:rsidRPr="004C77A8">
        <w:rPr>
          <w:rFonts w:ascii="Nirmala UI" w:hAnsi="Nirmala UI" w:cs="Nirmala UI"/>
          <w:sz w:val="20"/>
          <w:szCs w:val="20"/>
          <w:cs/>
          <w:lang w:bidi="hi-IN"/>
        </w:rPr>
        <w:t xml:space="preserve">उपभोक्ताओं के पास वयोवृद्ध देखभाल अधिकार-पत्र (चार्टर) पर हस्ताक्षर करने का विकल्प उपलब्ध है। यदि उपभोक्ता हस्ताक्षर न करने का चयन करें, तो भी वे देखभाल और सेवाएँ प्राप्त कर सकते हैं। </w:t>
      </w:r>
    </w:p>
    <w:p w14:paraId="2217BFD0" w14:textId="18CA10A5" w:rsidR="00F52400" w:rsidRPr="00E921F2" w:rsidRDefault="00E921F2" w:rsidP="00E921F2">
      <w:pPr>
        <w:rPr>
          <w:rFonts w:ascii="Nirmala UI" w:hAnsi="Nirmala UI" w:cs="Nirmala UI"/>
          <w:sz w:val="20"/>
          <w:szCs w:val="20"/>
          <w:cs/>
          <w:lang w:bidi="hi-IN"/>
        </w:rPr>
      </w:pPr>
      <w:r w:rsidRPr="00E921F2">
        <w:rPr>
          <w:rFonts w:ascii="Nirmala UI" w:hAnsi="Nirmala UI" w:cs="Nirmala UI" w:hint="cs"/>
          <w:sz w:val="20"/>
          <w:szCs w:val="20"/>
          <w:cs/>
          <w:lang w:val="it-IT" w:bidi="hi-IN"/>
        </w:rPr>
        <w:t>यदि</w:t>
      </w:r>
      <w:r w:rsidRPr="00E921F2">
        <w:rPr>
          <w:rFonts w:ascii="Nirmala UI" w:hAnsi="Nirmala UI" w:cs="Nirmala UI"/>
          <w:sz w:val="20"/>
          <w:szCs w:val="20"/>
          <w:cs/>
          <w:lang w:val="it-IT" w:bidi="hi-IN"/>
        </w:rPr>
        <w:t xml:space="preserve"> </w:t>
      </w:r>
      <w:r w:rsidRPr="00E921F2">
        <w:rPr>
          <w:rFonts w:ascii="Nirmala UI" w:hAnsi="Nirmala UI" w:cs="Nirmala UI" w:hint="cs"/>
          <w:sz w:val="20"/>
          <w:szCs w:val="20"/>
          <w:cs/>
          <w:lang w:val="it-IT" w:bidi="hi-IN"/>
        </w:rPr>
        <w:t>कोई</w:t>
      </w:r>
      <w:r w:rsidRPr="00E921F2">
        <w:rPr>
          <w:rFonts w:ascii="Nirmala UI" w:hAnsi="Nirmala UI" w:cs="Nirmala UI"/>
          <w:sz w:val="20"/>
          <w:szCs w:val="20"/>
          <w:cs/>
          <w:lang w:val="it-IT" w:bidi="hi-IN"/>
        </w:rPr>
        <w:t xml:space="preserve"> </w:t>
      </w:r>
      <w:r w:rsidRPr="00E921F2">
        <w:rPr>
          <w:rFonts w:ascii="Nirmala UI" w:hAnsi="Nirmala UI" w:cs="Nirmala UI" w:hint="cs"/>
          <w:sz w:val="20"/>
          <w:szCs w:val="20"/>
          <w:cs/>
          <w:lang w:val="it-IT" w:bidi="hi-IN"/>
        </w:rPr>
        <w:t>उपभोक्ता</w:t>
      </w:r>
      <w:r w:rsidRPr="00E921F2">
        <w:rPr>
          <w:rFonts w:ascii="Nirmala UI" w:hAnsi="Nirmala UI" w:cs="Nirmala UI"/>
          <w:sz w:val="20"/>
          <w:szCs w:val="20"/>
          <w:cs/>
          <w:lang w:val="it-IT" w:bidi="hi-IN"/>
        </w:rPr>
        <w:t xml:space="preserve"> अधिकार</w:t>
      </w:r>
      <w:r w:rsidRPr="00E921F2">
        <w:rPr>
          <w:rFonts w:ascii="Nirmala UI" w:hAnsi="Nirmala UI" w:cs="Nirmala UI"/>
          <w:sz w:val="20"/>
          <w:szCs w:val="20"/>
          <w:lang w:val="it-IT" w:bidi="hi-IN"/>
        </w:rPr>
        <w:t>-</w:t>
      </w:r>
      <w:r w:rsidRPr="00E921F2">
        <w:rPr>
          <w:rFonts w:ascii="Nirmala UI" w:hAnsi="Nirmala UI" w:cs="Nirmala UI"/>
          <w:sz w:val="20"/>
          <w:szCs w:val="20"/>
          <w:cs/>
          <w:lang w:val="it-IT" w:bidi="hi-IN"/>
        </w:rPr>
        <w:t>पत्र</w:t>
      </w:r>
      <w:r w:rsidRPr="00E921F2">
        <w:rPr>
          <w:rFonts w:ascii="Nirmala UI" w:hAnsi="Nirmala UI" w:cs="Nirmala UI" w:hint="cs"/>
          <w:sz w:val="20"/>
          <w:szCs w:val="20"/>
          <w:cs/>
          <w:lang w:val="it-IT" w:bidi="hi-IN"/>
        </w:rPr>
        <w:t xml:space="preserve"> पर</w:t>
      </w:r>
      <w:r w:rsidRPr="00E921F2">
        <w:rPr>
          <w:rFonts w:ascii="Nirmala UI" w:hAnsi="Nirmala UI" w:cs="Nirmala UI"/>
          <w:sz w:val="20"/>
          <w:szCs w:val="20"/>
          <w:cs/>
          <w:lang w:val="it-IT" w:bidi="hi-IN"/>
        </w:rPr>
        <w:t xml:space="preserve"> </w:t>
      </w:r>
      <w:r w:rsidRPr="00E921F2">
        <w:rPr>
          <w:rFonts w:ascii="Nirmala UI" w:hAnsi="Nirmala UI" w:cs="Nirmala UI" w:hint="cs"/>
          <w:sz w:val="20"/>
          <w:szCs w:val="20"/>
          <w:cs/>
          <w:lang w:val="it-IT" w:bidi="hi-IN"/>
        </w:rPr>
        <w:t>हस्ताक्षर</w:t>
      </w:r>
      <w:r w:rsidRPr="00E921F2">
        <w:rPr>
          <w:rFonts w:ascii="Nirmala UI" w:hAnsi="Nirmala UI" w:cs="Nirmala UI"/>
          <w:sz w:val="20"/>
          <w:szCs w:val="20"/>
          <w:cs/>
          <w:lang w:val="it-IT" w:bidi="hi-IN"/>
        </w:rPr>
        <w:t xml:space="preserve"> </w:t>
      </w:r>
      <w:r w:rsidRPr="00E921F2">
        <w:rPr>
          <w:rFonts w:ascii="Nirmala UI" w:hAnsi="Nirmala UI" w:cs="Nirmala UI" w:hint="cs"/>
          <w:sz w:val="20"/>
          <w:szCs w:val="20"/>
          <w:cs/>
          <w:lang w:val="it-IT" w:bidi="hi-IN"/>
        </w:rPr>
        <w:t>करने</w:t>
      </w:r>
      <w:r w:rsidRPr="00E921F2">
        <w:rPr>
          <w:rFonts w:ascii="Nirmala UI" w:hAnsi="Nirmala UI" w:cs="Nirmala UI"/>
          <w:sz w:val="20"/>
          <w:szCs w:val="20"/>
          <w:cs/>
          <w:lang w:val="it-IT" w:bidi="hi-IN"/>
        </w:rPr>
        <w:t xml:space="preserve"> </w:t>
      </w:r>
      <w:r w:rsidRPr="00E921F2">
        <w:rPr>
          <w:rFonts w:ascii="Nirmala UI" w:hAnsi="Nirmala UI" w:cs="Nirmala UI" w:hint="cs"/>
          <w:sz w:val="20"/>
          <w:szCs w:val="20"/>
          <w:cs/>
          <w:lang w:val="it-IT" w:bidi="hi-IN"/>
        </w:rPr>
        <w:t>का</w:t>
      </w:r>
      <w:r w:rsidRPr="00E921F2">
        <w:rPr>
          <w:rFonts w:ascii="Nirmala UI" w:hAnsi="Nirmala UI" w:cs="Nirmala UI"/>
          <w:sz w:val="20"/>
          <w:szCs w:val="20"/>
          <w:cs/>
          <w:lang w:val="it-IT" w:bidi="hi-IN"/>
        </w:rPr>
        <w:t xml:space="preserve"> </w:t>
      </w:r>
      <w:r w:rsidRPr="00E921F2">
        <w:rPr>
          <w:rFonts w:ascii="Nirmala UI" w:hAnsi="Nirmala UI" w:cs="Nirmala UI" w:hint="cs"/>
          <w:sz w:val="20"/>
          <w:szCs w:val="20"/>
          <w:cs/>
          <w:lang w:val="it-IT" w:bidi="hi-IN"/>
        </w:rPr>
        <w:t>निर्णय</w:t>
      </w:r>
      <w:r w:rsidRPr="00E921F2">
        <w:rPr>
          <w:rFonts w:ascii="Nirmala UI" w:hAnsi="Nirmala UI" w:cs="Nirmala UI"/>
          <w:sz w:val="20"/>
          <w:szCs w:val="20"/>
          <w:cs/>
          <w:lang w:val="it-IT" w:bidi="hi-IN"/>
        </w:rPr>
        <w:t xml:space="preserve"> </w:t>
      </w:r>
      <w:r w:rsidRPr="00E921F2">
        <w:rPr>
          <w:rFonts w:ascii="Nirmala UI" w:hAnsi="Nirmala UI" w:cs="Nirmala UI" w:hint="cs"/>
          <w:sz w:val="20"/>
          <w:szCs w:val="20"/>
          <w:cs/>
          <w:lang w:val="it-IT" w:bidi="hi-IN"/>
        </w:rPr>
        <w:t>लेता</w:t>
      </w:r>
      <w:r w:rsidRPr="00E921F2">
        <w:rPr>
          <w:rFonts w:ascii="Nirmala UI" w:hAnsi="Nirmala UI" w:cs="Nirmala UI"/>
          <w:sz w:val="20"/>
          <w:szCs w:val="20"/>
          <w:cs/>
          <w:lang w:val="it-IT" w:bidi="hi-IN"/>
        </w:rPr>
        <w:t xml:space="preserve"> </w:t>
      </w:r>
      <w:r w:rsidRPr="00E921F2">
        <w:rPr>
          <w:rFonts w:ascii="Nirmala UI" w:hAnsi="Nirmala UI" w:cs="Nirmala UI" w:hint="cs"/>
          <w:sz w:val="20"/>
          <w:szCs w:val="20"/>
          <w:cs/>
          <w:lang w:val="it-IT" w:bidi="hi-IN"/>
        </w:rPr>
        <w:t>है</w:t>
      </w:r>
      <w:r w:rsidRPr="00E921F2">
        <w:rPr>
          <w:rFonts w:ascii="Nirmala UI" w:hAnsi="Nirmala UI" w:cs="Nirmala UI"/>
          <w:sz w:val="20"/>
          <w:szCs w:val="20"/>
          <w:lang w:val="it-IT"/>
        </w:rPr>
        <w:t xml:space="preserve">, </w:t>
      </w:r>
      <w:r w:rsidRPr="00E921F2">
        <w:rPr>
          <w:rFonts w:ascii="Nirmala UI" w:hAnsi="Nirmala UI" w:cs="Nirmala UI" w:hint="cs"/>
          <w:sz w:val="20"/>
          <w:szCs w:val="20"/>
          <w:cs/>
          <w:lang w:val="it-IT" w:bidi="hi-IN"/>
        </w:rPr>
        <w:t>तो</w:t>
      </w:r>
      <w:r w:rsidRPr="00E921F2">
        <w:rPr>
          <w:rFonts w:ascii="Nirmala UI" w:hAnsi="Nirmala UI" w:cs="Nirmala UI"/>
          <w:sz w:val="20"/>
          <w:szCs w:val="20"/>
          <w:cs/>
          <w:lang w:val="it-IT" w:bidi="hi-IN"/>
        </w:rPr>
        <w:t xml:space="preserve"> </w:t>
      </w:r>
      <w:r w:rsidRPr="00E921F2">
        <w:rPr>
          <w:rFonts w:ascii="Nirmala UI" w:hAnsi="Nirmala UI" w:cs="Nirmala UI" w:hint="cs"/>
          <w:sz w:val="20"/>
          <w:szCs w:val="20"/>
          <w:cs/>
          <w:lang w:val="it-IT" w:bidi="hi-IN"/>
        </w:rPr>
        <w:t>व</w:t>
      </w:r>
      <w:r w:rsidRPr="00E921F2">
        <w:rPr>
          <w:rFonts w:ascii="Nirmala UI" w:hAnsi="Nirmala UI" w:cs="Nirmala UI"/>
          <w:sz w:val="20"/>
          <w:szCs w:val="20"/>
          <w:cs/>
          <w:lang w:val="it-IT" w:bidi="hi-IN"/>
        </w:rPr>
        <w:t>ह इस</w:t>
      </w:r>
      <w:r w:rsidRPr="00E921F2">
        <w:rPr>
          <w:rFonts w:ascii="Nirmala UI" w:hAnsi="Nirmala UI" w:cs="Nirmala UI"/>
          <w:sz w:val="20"/>
          <w:szCs w:val="20"/>
          <w:lang w:val="it-IT" w:bidi="hi-IN"/>
        </w:rPr>
        <w:t xml:space="preserve"> </w:t>
      </w:r>
      <w:r w:rsidRPr="00E921F2">
        <w:rPr>
          <w:rFonts w:ascii="Nirmala UI" w:hAnsi="Nirmala UI" w:cs="Nirmala UI"/>
          <w:sz w:val="20"/>
          <w:szCs w:val="20"/>
          <w:cs/>
          <w:lang w:val="it-IT" w:bidi="hi-IN"/>
        </w:rPr>
        <w:t>बात</w:t>
      </w:r>
      <w:r w:rsidRPr="00E921F2">
        <w:rPr>
          <w:rFonts w:ascii="Nirmala UI" w:hAnsi="Nirmala UI" w:cs="Nirmala UI"/>
          <w:sz w:val="20"/>
          <w:szCs w:val="20"/>
          <w:lang w:val="it-IT" w:bidi="hi-IN"/>
        </w:rPr>
        <w:t xml:space="preserve"> </w:t>
      </w:r>
      <w:r w:rsidRPr="00E921F2">
        <w:rPr>
          <w:rFonts w:ascii="Nirmala UI" w:hAnsi="Nirmala UI" w:cs="Nirmala UI"/>
          <w:sz w:val="20"/>
          <w:szCs w:val="20"/>
          <w:cs/>
          <w:lang w:val="it-IT" w:bidi="hi-IN"/>
        </w:rPr>
        <w:t>के</w:t>
      </w:r>
      <w:r w:rsidRPr="00E921F2">
        <w:rPr>
          <w:rFonts w:ascii="Nirmala UI" w:hAnsi="Nirmala UI" w:cs="Nirmala UI"/>
          <w:sz w:val="20"/>
          <w:szCs w:val="20"/>
          <w:lang w:val="it-IT" w:bidi="hi-IN"/>
        </w:rPr>
        <w:t xml:space="preserve"> </w:t>
      </w:r>
      <w:r w:rsidRPr="00E921F2">
        <w:rPr>
          <w:rFonts w:ascii="Nirmala UI" w:hAnsi="Nirmala UI" w:cs="Nirmala UI"/>
          <w:sz w:val="20"/>
          <w:szCs w:val="20"/>
          <w:cs/>
          <w:lang w:val="it-IT" w:bidi="hi-IN"/>
        </w:rPr>
        <w:t>लिए</w:t>
      </w:r>
      <w:r w:rsidRPr="00E921F2">
        <w:rPr>
          <w:rFonts w:ascii="Nirmala UI" w:hAnsi="Nirmala UI" w:cs="Nirmala UI"/>
          <w:sz w:val="20"/>
          <w:szCs w:val="20"/>
          <w:lang w:val="it-IT" w:bidi="hi-IN"/>
        </w:rPr>
        <w:t xml:space="preserve"> </w:t>
      </w:r>
      <w:r w:rsidRPr="00E921F2">
        <w:rPr>
          <w:rFonts w:ascii="Nirmala UI" w:hAnsi="Nirmala UI" w:cs="Nirmala UI"/>
          <w:sz w:val="20"/>
          <w:szCs w:val="20"/>
          <w:cs/>
          <w:lang w:val="it-IT" w:bidi="hi-IN"/>
        </w:rPr>
        <w:t>अपनी</w:t>
      </w:r>
      <w:r w:rsidRPr="00E921F2">
        <w:rPr>
          <w:rFonts w:ascii="Nirmala UI" w:hAnsi="Nirmala UI" w:cs="Nirmala UI"/>
          <w:sz w:val="20"/>
          <w:szCs w:val="20"/>
          <w:lang w:val="it-IT" w:bidi="hi-IN"/>
        </w:rPr>
        <w:t xml:space="preserve"> </w:t>
      </w:r>
      <w:proofErr w:type="spellStart"/>
      <w:r w:rsidRPr="00E921F2">
        <w:rPr>
          <w:rFonts w:ascii="Nirmala UI" w:hAnsi="Nirmala UI" w:cs="Nirmala UI"/>
          <w:sz w:val="20"/>
          <w:szCs w:val="20"/>
          <w:cs/>
          <w:lang w:val="it-IT" w:bidi="hi-IN"/>
        </w:rPr>
        <w:t>अभि</w:t>
      </w:r>
      <w:r w:rsidRPr="00E921F2">
        <w:rPr>
          <w:rFonts w:ascii="Nirmala UI" w:hAnsi="Nirmala UI" w:cs="Nirmala UI" w:hint="cs"/>
          <w:sz w:val="20"/>
          <w:szCs w:val="20"/>
          <w:cs/>
          <w:lang w:val="it-IT" w:bidi="hi-IN"/>
        </w:rPr>
        <w:t>स्वी</w:t>
      </w:r>
      <w:r w:rsidRPr="00E921F2">
        <w:rPr>
          <w:rFonts w:ascii="Nirmala UI" w:hAnsi="Nirmala UI" w:cs="Nirmala UI"/>
          <w:sz w:val="20"/>
          <w:szCs w:val="20"/>
          <w:cs/>
          <w:lang w:val="it-IT" w:bidi="hi-IN"/>
        </w:rPr>
        <w:t>कृति</w:t>
      </w:r>
      <w:proofErr w:type="spellEnd"/>
      <w:r w:rsidRPr="00E921F2">
        <w:rPr>
          <w:rFonts w:ascii="Nirmala UI" w:hAnsi="Nirmala UI" w:cs="Nirmala UI"/>
          <w:sz w:val="20"/>
          <w:szCs w:val="20"/>
          <w:lang w:val="it-IT" w:bidi="hi-IN"/>
        </w:rPr>
        <w:t xml:space="preserve"> </w:t>
      </w:r>
      <w:r w:rsidR="002C2996">
        <w:rPr>
          <w:rFonts w:ascii="Nirmala UI" w:hAnsi="Nirmala UI" w:cs="Nirmala UI"/>
          <w:sz w:val="20"/>
          <w:szCs w:val="20"/>
          <w:lang w:val="it-IT" w:bidi="hi-IN"/>
        </w:rPr>
        <w:br/>
      </w:r>
      <w:r w:rsidRPr="00E921F2">
        <w:rPr>
          <w:rFonts w:ascii="Nirmala UI" w:hAnsi="Nirmala UI" w:cs="Nirmala UI"/>
          <w:sz w:val="20"/>
          <w:szCs w:val="20"/>
          <w:cs/>
          <w:lang w:val="it-IT" w:bidi="hi-IN"/>
        </w:rPr>
        <w:t xml:space="preserve">देता </w:t>
      </w:r>
      <w:r w:rsidRPr="00E921F2">
        <w:rPr>
          <w:rFonts w:ascii="Nirmala UI" w:hAnsi="Nirmala UI" w:cs="Nirmala UI" w:hint="cs"/>
          <w:sz w:val="20"/>
          <w:szCs w:val="20"/>
          <w:cs/>
          <w:lang w:val="it-IT" w:bidi="hi-IN"/>
        </w:rPr>
        <w:t>है</w:t>
      </w:r>
      <w:r w:rsidRPr="00E921F2">
        <w:rPr>
          <w:rFonts w:ascii="Nirmala UI" w:hAnsi="Nirmala UI" w:cs="Nirmala UI"/>
          <w:sz w:val="20"/>
          <w:szCs w:val="20"/>
          <w:cs/>
          <w:lang w:val="it-IT" w:bidi="hi-IN"/>
        </w:rPr>
        <w:t xml:space="preserve"> </w:t>
      </w:r>
      <w:r w:rsidRPr="00E921F2">
        <w:rPr>
          <w:rFonts w:ascii="Nirmala UI" w:hAnsi="Nirmala UI" w:cs="Nirmala UI" w:hint="cs"/>
          <w:sz w:val="20"/>
          <w:szCs w:val="20"/>
          <w:cs/>
          <w:lang w:val="it-IT" w:bidi="hi-IN"/>
        </w:rPr>
        <w:t>कि</w:t>
      </w:r>
      <w:r w:rsidRPr="00E921F2">
        <w:rPr>
          <w:rFonts w:ascii="Nirmala UI" w:hAnsi="Nirmala UI" w:cs="Nirmala UI"/>
          <w:sz w:val="20"/>
          <w:szCs w:val="20"/>
          <w:cs/>
          <w:lang w:val="it-IT" w:bidi="hi-IN"/>
        </w:rPr>
        <w:t xml:space="preserve"> </w:t>
      </w:r>
      <w:r w:rsidRPr="00E921F2">
        <w:rPr>
          <w:rFonts w:ascii="Nirmala UI" w:hAnsi="Nirmala UI" w:cs="Nirmala UI" w:hint="cs"/>
          <w:sz w:val="20"/>
          <w:szCs w:val="20"/>
          <w:cs/>
          <w:lang w:val="it-IT" w:bidi="hi-IN"/>
        </w:rPr>
        <w:t>उ</w:t>
      </w:r>
      <w:r w:rsidRPr="00E921F2">
        <w:rPr>
          <w:rFonts w:ascii="Nirmala UI" w:hAnsi="Nirmala UI" w:cs="Nirmala UI"/>
          <w:sz w:val="20"/>
          <w:szCs w:val="20"/>
          <w:cs/>
          <w:lang w:val="it-IT" w:bidi="hi-IN"/>
        </w:rPr>
        <w:t>स</w:t>
      </w:r>
      <w:r w:rsidRPr="00E921F2">
        <w:rPr>
          <w:rFonts w:ascii="Nirmala UI" w:hAnsi="Nirmala UI" w:cs="Nirmala UI" w:hint="cs"/>
          <w:sz w:val="20"/>
          <w:szCs w:val="20"/>
          <w:cs/>
          <w:lang w:val="it-IT" w:bidi="hi-IN"/>
        </w:rPr>
        <w:t>के</w:t>
      </w:r>
      <w:r w:rsidRPr="00E921F2">
        <w:rPr>
          <w:rFonts w:ascii="Nirmala UI" w:hAnsi="Nirmala UI" w:cs="Nirmala UI"/>
          <w:sz w:val="20"/>
          <w:szCs w:val="20"/>
          <w:cs/>
          <w:lang w:val="it-IT" w:bidi="hi-IN"/>
        </w:rPr>
        <w:t xml:space="preserve"> </w:t>
      </w:r>
      <w:r w:rsidRPr="00E921F2">
        <w:rPr>
          <w:rFonts w:ascii="Nirmala UI" w:hAnsi="Nirmala UI" w:cs="Nirmala UI" w:hint="cs"/>
          <w:sz w:val="20"/>
          <w:szCs w:val="20"/>
          <w:cs/>
          <w:lang w:val="it-IT" w:bidi="hi-IN"/>
        </w:rPr>
        <w:t>प्रदाता</w:t>
      </w:r>
      <w:r w:rsidRPr="00E921F2">
        <w:rPr>
          <w:rFonts w:ascii="Nirmala UI" w:hAnsi="Nirmala UI" w:cs="Nirmala UI"/>
          <w:sz w:val="20"/>
          <w:szCs w:val="20"/>
          <w:cs/>
          <w:lang w:val="it-IT" w:bidi="hi-IN"/>
        </w:rPr>
        <w:t xml:space="preserve"> </w:t>
      </w:r>
      <w:r w:rsidRPr="00E921F2">
        <w:rPr>
          <w:rFonts w:ascii="Nirmala UI" w:hAnsi="Nirmala UI" w:cs="Nirmala UI" w:hint="cs"/>
          <w:sz w:val="20"/>
          <w:szCs w:val="20"/>
          <w:cs/>
          <w:lang w:val="it-IT" w:bidi="hi-IN"/>
        </w:rPr>
        <w:t>ने</w:t>
      </w:r>
      <w:r w:rsidRPr="00E921F2">
        <w:rPr>
          <w:rFonts w:ascii="Nirmala UI" w:hAnsi="Nirmala UI" w:cs="Nirmala UI"/>
          <w:sz w:val="20"/>
          <w:szCs w:val="20"/>
          <w:cs/>
          <w:lang w:val="it-IT" w:bidi="hi-IN"/>
        </w:rPr>
        <w:t xml:space="preserve"> </w:t>
      </w:r>
      <w:r w:rsidRPr="00E921F2">
        <w:rPr>
          <w:rFonts w:ascii="Nirmala UI" w:hAnsi="Nirmala UI" w:cs="Nirmala UI" w:hint="cs"/>
          <w:sz w:val="20"/>
          <w:szCs w:val="20"/>
          <w:cs/>
          <w:lang w:val="it-IT" w:bidi="hi-IN"/>
        </w:rPr>
        <w:t>उ</w:t>
      </w:r>
      <w:r w:rsidRPr="00E921F2">
        <w:rPr>
          <w:rFonts w:ascii="Nirmala UI" w:hAnsi="Nirmala UI" w:cs="Nirmala UI"/>
          <w:sz w:val="20"/>
          <w:szCs w:val="20"/>
          <w:cs/>
          <w:lang w:val="it-IT" w:bidi="hi-IN"/>
        </w:rPr>
        <w:t>से</w:t>
      </w:r>
      <w:r w:rsidRPr="00E921F2">
        <w:rPr>
          <w:rFonts w:ascii="Nirmala UI" w:hAnsi="Nirmala UI" w:cs="Nirmala UI"/>
          <w:sz w:val="20"/>
          <w:szCs w:val="20"/>
          <w:lang w:val="it-IT" w:bidi="hi-IN"/>
        </w:rPr>
        <w:t xml:space="preserve"> </w:t>
      </w:r>
      <w:r w:rsidRPr="00E921F2">
        <w:rPr>
          <w:rFonts w:ascii="Nirmala UI" w:hAnsi="Nirmala UI" w:cs="Nirmala UI"/>
          <w:sz w:val="20"/>
          <w:szCs w:val="20"/>
          <w:cs/>
          <w:lang w:val="it-IT" w:bidi="hi-IN"/>
        </w:rPr>
        <w:t>अधिकार</w:t>
      </w:r>
      <w:r w:rsidRPr="00E921F2">
        <w:rPr>
          <w:rFonts w:ascii="Nirmala UI" w:hAnsi="Nirmala UI" w:cs="Nirmala UI"/>
          <w:sz w:val="20"/>
          <w:szCs w:val="20"/>
          <w:lang w:val="it-IT" w:bidi="hi-IN"/>
        </w:rPr>
        <w:t>-</w:t>
      </w:r>
      <w:r w:rsidRPr="00E921F2">
        <w:rPr>
          <w:rFonts w:ascii="Nirmala UI" w:hAnsi="Nirmala UI" w:cs="Nirmala UI"/>
          <w:sz w:val="20"/>
          <w:szCs w:val="20"/>
          <w:cs/>
          <w:lang w:val="it-IT" w:bidi="hi-IN"/>
        </w:rPr>
        <w:t>पत्र</w:t>
      </w:r>
      <w:r w:rsidRPr="00E921F2">
        <w:rPr>
          <w:rFonts w:ascii="Nirmala UI" w:hAnsi="Nirmala UI" w:cs="Nirmala UI"/>
          <w:sz w:val="20"/>
          <w:szCs w:val="20"/>
          <w:lang w:val="it-IT" w:bidi="hi-IN"/>
        </w:rPr>
        <w:t xml:space="preserve"> </w:t>
      </w:r>
      <w:r w:rsidRPr="00E921F2">
        <w:rPr>
          <w:rFonts w:ascii="Nirmala UI" w:hAnsi="Nirmala UI" w:cs="Nirmala UI" w:hint="cs"/>
          <w:sz w:val="20"/>
          <w:szCs w:val="20"/>
          <w:cs/>
          <w:lang w:val="it-IT" w:bidi="hi-IN"/>
        </w:rPr>
        <w:t>की</w:t>
      </w:r>
      <w:r w:rsidRPr="00E921F2">
        <w:rPr>
          <w:rFonts w:ascii="Nirmala UI" w:hAnsi="Nirmala UI" w:cs="Nirmala UI"/>
          <w:sz w:val="20"/>
          <w:szCs w:val="20"/>
          <w:cs/>
          <w:lang w:val="it-IT" w:bidi="hi-IN"/>
        </w:rPr>
        <w:t xml:space="preserve"> </w:t>
      </w:r>
      <w:r w:rsidRPr="00E921F2">
        <w:rPr>
          <w:rFonts w:ascii="Nirmala UI" w:hAnsi="Nirmala UI" w:cs="Nirmala UI" w:hint="cs"/>
          <w:sz w:val="20"/>
          <w:szCs w:val="20"/>
          <w:cs/>
          <w:lang w:val="it-IT" w:bidi="hi-IN"/>
        </w:rPr>
        <w:t>एक</w:t>
      </w:r>
      <w:r w:rsidRPr="00E921F2">
        <w:rPr>
          <w:rFonts w:ascii="Nirmala UI" w:hAnsi="Nirmala UI" w:cs="Nirmala UI"/>
          <w:sz w:val="20"/>
          <w:szCs w:val="20"/>
          <w:cs/>
          <w:lang w:val="it-IT" w:bidi="hi-IN"/>
        </w:rPr>
        <w:t xml:space="preserve"> </w:t>
      </w:r>
      <w:r w:rsidRPr="00E921F2">
        <w:rPr>
          <w:rFonts w:ascii="Nirmala UI" w:hAnsi="Nirmala UI" w:cs="Nirmala UI" w:hint="cs"/>
          <w:sz w:val="20"/>
          <w:szCs w:val="20"/>
          <w:cs/>
          <w:lang w:val="it-IT" w:bidi="hi-IN"/>
        </w:rPr>
        <w:t>प्रति</w:t>
      </w:r>
      <w:r w:rsidRPr="00E921F2">
        <w:rPr>
          <w:rFonts w:ascii="Nirmala UI" w:hAnsi="Nirmala UI" w:cs="Nirmala UI"/>
          <w:sz w:val="20"/>
          <w:szCs w:val="20"/>
          <w:cs/>
          <w:lang w:val="it-IT" w:bidi="hi-IN"/>
        </w:rPr>
        <w:t xml:space="preserve"> उपलब्ध</w:t>
      </w:r>
      <w:r w:rsidRPr="00E921F2">
        <w:rPr>
          <w:rFonts w:ascii="Nirmala UI" w:hAnsi="Nirmala UI" w:cs="Nirmala UI"/>
          <w:sz w:val="20"/>
          <w:szCs w:val="20"/>
          <w:lang w:val="it-IT" w:bidi="hi-IN"/>
        </w:rPr>
        <w:t xml:space="preserve"> </w:t>
      </w:r>
      <w:r w:rsidRPr="00E921F2">
        <w:rPr>
          <w:rFonts w:ascii="Nirmala UI" w:hAnsi="Nirmala UI" w:cs="Nirmala UI"/>
          <w:sz w:val="20"/>
          <w:szCs w:val="20"/>
          <w:cs/>
          <w:lang w:val="it-IT" w:bidi="hi-IN"/>
        </w:rPr>
        <w:t>कराई</w:t>
      </w:r>
      <w:r w:rsidRPr="00E921F2">
        <w:rPr>
          <w:rFonts w:ascii="Nirmala UI" w:hAnsi="Nirmala UI" w:cs="Nirmala UI"/>
          <w:sz w:val="20"/>
          <w:szCs w:val="20"/>
          <w:lang w:val="it-IT" w:bidi="hi-IN"/>
        </w:rPr>
        <w:t xml:space="preserve"> </w:t>
      </w:r>
      <w:r w:rsidRPr="00E921F2">
        <w:rPr>
          <w:rFonts w:ascii="Nirmala UI" w:hAnsi="Nirmala UI" w:cs="Nirmala UI" w:hint="cs"/>
          <w:sz w:val="20"/>
          <w:szCs w:val="20"/>
          <w:cs/>
          <w:lang w:val="it-IT" w:bidi="hi-IN"/>
        </w:rPr>
        <w:t>है</w:t>
      </w:r>
      <w:r w:rsidRPr="00E921F2">
        <w:rPr>
          <w:rFonts w:ascii="Nirmala UI" w:hAnsi="Nirmala UI" w:cs="Nirmala UI"/>
          <w:sz w:val="20"/>
          <w:szCs w:val="20"/>
          <w:lang w:val="it-IT"/>
        </w:rPr>
        <w:t xml:space="preserve">, </w:t>
      </w:r>
      <w:r w:rsidRPr="00E921F2">
        <w:rPr>
          <w:rFonts w:ascii="Nirmala UI" w:hAnsi="Nirmala UI" w:cs="Nirmala UI" w:hint="cs"/>
          <w:sz w:val="20"/>
          <w:szCs w:val="20"/>
          <w:cs/>
          <w:lang w:val="it-IT" w:bidi="hi-IN"/>
        </w:rPr>
        <w:t>और</w:t>
      </w:r>
      <w:r w:rsidRPr="00E921F2">
        <w:rPr>
          <w:rFonts w:ascii="Nirmala UI" w:hAnsi="Nirmala UI" w:cs="Nirmala UI"/>
          <w:sz w:val="20"/>
          <w:szCs w:val="20"/>
          <w:cs/>
          <w:lang w:val="it-IT" w:bidi="hi-IN"/>
        </w:rPr>
        <w:t xml:space="preserve"> उसे</w:t>
      </w:r>
      <w:r w:rsidRPr="00E921F2">
        <w:rPr>
          <w:rFonts w:ascii="Nirmala UI" w:hAnsi="Nirmala UI" w:cs="Nirmala UI"/>
          <w:sz w:val="20"/>
          <w:szCs w:val="20"/>
          <w:lang w:val="it-IT" w:bidi="hi-IN"/>
        </w:rPr>
        <w:t xml:space="preserve"> </w:t>
      </w:r>
      <w:r w:rsidRPr="00E921F2">
        <w:rPr>
          <w:rFonts w:ascii="Nirmala UI" w:hAnsi="Nirmala UI" w:cs="Nirmala UI"/>
          <w:sz w:val="20"/>
          <w:szCs w:val="20"/>
          <w:cs/>
          <w:lang w:val="it-IT" w:bidi="hi-IN"/>
        </w:rPr>
        <w:t>निम्नलिखित</w:t>
      </w:r>
      <w:r w:rsidRPr="00E921F2">
        <w:rPr>
          <w:rFonts w:ascii="Nirmala UI" w:hAnsi="Nirmala UI" w:cs="Nirmala UI"/>
          <w:sz w:val="20"/>
          <w:szCs w:val="20"/>
          <w:lang w:val="it-IT" w:bidi="hi-IN"/>
        </w:rPr>
        <w:t xml:space="preserve"> </w:t>
      </w:r>
      <w:r w:rsidRPr="00E921F2">
        <w:rPr>
          <w:rFonts w:ascii="Nirmala UI" w:hAnsi="Nirmala UI" w:cs="Nirmala UI"/>
          <w:sz w:val="20"/>
          <w:szCs w:val="20"/>
          <w:cs/>
          <w:lang w:val="it-IT" w:bidi="hi-IN"/>
        </w:rPr>
        <w:t>बातें</w:t>
      </w:r>
      <w:r w:rsidRPr="00E921F2">
        <w:rPr>
          <w:rFonts w:ascii="Nirmala UI" w:hAnsi="Nirmala UI" w:cs="Nirmala UI"/>
          <w:sz w:val="20"/>
          <w:szCs w:val="20"/>
          <w:lang w:val="it-IT" w:bidi="hi-IN"/>
        </w:rPr>
        <w:t xml:space="preserve"> </w:t>
      </w:r>
      <w:r w:rsidRPr="00E921F2">
        <w:rPr>
          <w:rFonts w:ascii="Nirmala UI" w:hAnsi="Nirmala UI" w:cs="Nirmala UI" w:hint="cs"/>
          <w:sz w:val="20"/>
          <w:szCs w:val="20"/>
          <w:cs/>
          <w:lang w:val="it-IT" w:bidi="hi-IN"/>
        </w:rPr>
        <w:t>समझने</w:t>
      </w:r>
      <w:r w:rsidRPr="00E921F2">
        <w:rPr>
          <w:rFonts w:ascii="Nirmala UI" w:hAnsi="Nirmala UI" w:cs="Nirmala UI"/>
          <w:sz w:val="20"/>
          <w:szCs w:val="20"/>
          <w:cs/>
          <w:lang w:val="it-IT" w:bidi="hi-IN"/>
        </w:rPr>
        <w:t xml:space="preserve"> में </w:t>
      </w:r>
      <w:r w:rsidR="002C2996">
        <w:rPr>
          <w:rFonts w:ascii="Nirmala UI" w:hAnsi="Nirmala UI" w:cs="Nirmala UI"/>
          <w:sz w:val="20"/>
          <w:szCs w:val="20"/>
          <w:lang w:val="it-IT" w:bidi="hi-IN"/>
        </w:rPr>
        <w:br/>
      </w:r>
      <w:r w:rsidRPr="00E921F2">
        <w:rPr>
          <w:rFonts w:ascii="Nirmala UI" w:hAnsi="Nirmala UI" w:cs="Nirmala UI" w:hint="cs"/>
          <w:sz w:val="20"/>
          <w:szCs w:val="20"/>
          <w:cs/>
          <w:lang w:val="it-IT" w:bidi="hi-IN"/>
        </w:rPr>
        <w:t>सहायता</w:t>
      </w:r>
      <w:r w:rsidRPr="00E921F2">
        <w:rPr>
          <w:rFonts w:ascii="Nirmala UI" w:hAnsi="Nirmala UI" w:cs="Nirmala UI"/>
          <w:sz w:val="20"/>
          <w:szCs w:val="20"/>
          <w:cs/>
          <w:lang w:val="it-IT" w:bidi="hi-IN"/>
        </w:rPr>
        <w:t xml:space="preserve"> दी</w:t>
      </w:r>
      <w:r w:rsidRPr="00E921F2">
        <w:rPr>
          <w:rFonts w:ascii="Nirmala UI" w:hAnsi="Nirmala UI" w:cs="Nirmala UI"/>
          <w:sz w:val="20"/>
          <w:szCs w:val="20"/>
          <w:lang w:val="it-IT" w:bidi="hi-IN"/>
        </w:rPr>
        <w:t xml:space="preserve"> </w:t>
      </w:r>
      <w:r w:rsidRPr="00E921F2">
        <w:rPr>
          <w:rFonts w:ascii="Nirmala UI" w:hAnsi="Nirmala UI" w:cs="Nirmala UI"/>
          <w:sz w:val="20"/>
          <w:szCs w:val="20"/>
          <w:cs/>
          <w:lang w:val="it-IT" w:bidi="hi-IN"/>
        </w:rPr>
        <w:t>है:</w:t>
      </w:r>
    </w:p>
    <w:p w14:paraId="042663D6" w14:textId="234DFE19" w:rsidR="00F52400" w:rsidRPr="004C77A8" w:rsidRDefault="00F52400" w:rsidP="00F52400">
      <w:pPr>
        <w:numPr>
          <w:ilvl w:val="0"/>
          <w:numId w:val="14"/>
        </w:numPr>
        <w:rPr>
          <w:rFonts w:ascii="Nirmala UI" w:hAnsi="Nirmala UI" w:cs="Nirmala UI"/>
          <w:sz w:val="20"/>
          <w:szCs w:val="20"/>
          <w:cs/>
          <w:lang w:bidi="hi-IN"/>
        </w:rPr>
      </w:pPr>
      <w:r w:rsidRPr="004C77A8">
        <w:rPr>
          <w:rFonts w:ascii="Nirmala UI" w:hAnsi="Nirmala UI" w:cs="Nirmala UI"/>
          <w:sz w:val="20"/>
          <w:szCs w:val="20"/>
          <w:cs/>
          <w:lang w:bidi="hi-IN"/>
        </w:rPr>
        <w:t>वृद्ध देखभाल सेवा के संबंध में उपभोक्ता अधिकारों के बारे में जानकारी; तथा</w:t>
      </w:r>
    </w:p>
    <w:p w14:paraId="4FD0B0FA" w14:textId="32FD52C4" w:rsidR="00F52400" w:rsidRPr="004C77A8" w:rsidRDefault="00F52400" w:rsidP="00F52400">
      <w:pPr>
        <w:numPr>
          <w:ilvl w:val="0"/>
          <w:numId w:val="14"/>
        </w:numPr>
        <w:rPr>
          <w:rFonts w:ascii="Nirmala UI" w:hAnsi="Nirmala UI" w:cs="Nirmala UI"/>
          <w:sz w:val="20"/>
          <w:szCs w:val="20"/>
          <w:cs/>
          <w:lang w:bidi="hi-IN"/>
        </w:rPr>
      </w:pPr>
      <w:r w:rsidRPr="004C77A8">
        <w:rPr>
          <w:rFonts w:ascii="Nirmala UI" w:hAnsi="Nirmala UI" w:cs="Nirmala UI"/>
          <w:sz w:val="20"/>
          <w:szCs w:val="20"/>
          <w:cs/>
          <w:lang w:bidi="hi-IN"/>
        </w:rPr>
        <w:t>अधिकार-पत्र के तहत उपभोक्ता अधिकारों के बारे में जानकारी।</w:t>
      </w:r>
    </w:p>
    <w:p w14:paraId="0433A13F" w14:textId="77777777" w:rsidR="00F52400" w:rsidRPr="004C77A8" w:rsidRDefault="00F52400" w:rsidP="00F52400">
      <w:pPr>
        <w:pStyle w:val="Heading2"/>
        <w:rPr>
          <w:rFonts w:ascii="Nirmala UI" w:hAnsi="Nirmala UI" w:cs="Nirmala UI"/>
          <w:bCs w:val="0"/>
          <w:szCs w:val="24"/>
          <w:cs/>
          <w:lang w:bidi="hi-IN"/>
        </w:rPr>
      </w:pPr>
      <w:r w:rsidRPr="004C77A8">
        <w:rPr>
          <w:rFonts w:ascii="Nirmala UI" w:hAnsi="Nirmala UI" w:cs="Nirmala UI"/>
          <w:bCs w:val="0"/>
          <w:szCs w:val="24"/>
          <w:cs/>
          <w:lang w:bidi="hi-IN"/>
        </w:rPr>
        <w:t>प्रदाता</w:t>
      </w:r>
    </w:p>
    <w:p w14:paraId="4BBDAA47" w14:textId="1A6507FF" w:rsidR="00F52400" w:rsidRPr="004C77A8" w:rsidRDefault="00F52400" w:rsidP="00F52400">
      <w:pPr>
        <w:rPr>
          <w:rFonts w:ascii="Nirmala UI" w:hAnsi="Nirmala UI" w:cs="Nirmala UI"/>
          <w:sz w:val="20"/>
          <w:szCs w:val="20"/>
          <w:cs/>
          <w:lang w:bidi="hi-IN"/>
        </w:rPr>
      </w:pPr>
      <w:r w:rsidRPr="004C77A8">
        <w:rPr>
          <w:rFonts w:ascii="Nirmala UI" w:hAnsi="Nirmala UI" w:cs="Nirmala UI"/>
          <w:sz w:val="20"/>
          <w:szCs w:val="20"/>
          <w:cs/>
          <w:lang w:bidi="hi-IN"/>
        </w:rPr>
        <w:t xml:space="preserve">वृद्ध देखभाल कानून के तहत प्रदाताओं के लिए उपभोक्ताओं को उनके अधिकारों के बारे में समझाने में सहायता देना </w:t>
      </w:r>
      <w:r w:rsidR="002C2996">
        <w:rPr>
          <w:rFonts w:ascii="Nirmala UI" w:hAnsi="Nirmala UI" w:cs="Nirmala UI"/>
          <w:sz w:val="20"/>
          <w:szCs w:val="20"/>
          <w:cs/>
          <w:lang w:bidi="hi-IN"/>
        </w:rPr>
        <w:br/>
      </w:r>
      <w:r w:rsidRPr="004C77A8">
        <w:rPr>
          <w:rFonts w:ascii="Nirmala UI" w:hAnsi="Nirmala UI" w:cs="Nirmala UI"/>
          <w:sz w:val="20"/>
          <w:szCs w:val="20"/>
          <w:cs/>
          <w:lang w:bidi="hi-IN"/>
        </w:rPr>
        <w:t xml:space="preserve">और प्रत्येक उपभोक्ता को अधिकार-पत्र पर हस्ताक्षर करने का समुचित अवसर देना आवश्यक होता है। प्रदाताओं के </w:t>
      </w:r>
      <w:r w:rsidR="002C2996">
        <w:rPr>
          <w:rFonts w:ascii="Nirmala UI" w:hAnsi="Nirmala UI" w:cs="Nirmala UI"/>
          <w:sz w:val="20"/>
          <w:szCs w:val="20"/>
          <w:cs/>
          <w:lang w:bidi="hi-IN"/>
        </w:rPr>
        <w:br/>
      </w:r>
      <w:r w:rsidRPr="004C77A8">
        <w:rPr>
          <w:rFonts w:ascii="Nirmala UI" w:hAnsi="Nirmala UI" w:cs="Nirmala UI"/>
          <w:sz w:val="20"/>
          <w:szCs w:val="20"/>
          <w:cs/>
          <w:lang w:bidi="hi-IN"/>
        </w:rPr>
        <w:t>लिए उपभोक्ताओं को अधिकार-पत्र की एक प्रति देना आवश्यक होता है, जिसमें:</w:t>
      </w:r>
    </w:p>
    <w:p w14:paraId="5B12528B" w14:textId="5822246F" w:rsidR="00F52400" w:rsidRPr="004C77A8" w:rsidRDefault="00F52400" w:rsidP="00F52400">
      <w:pPr>
        <w:numPr>
          <w:ilvl w:val="0"/>
          <w:numId w:val="14"/>
        </w:numPr>
        <w:rPr>
          <w:rFonts w:ascii="Nirmala UI" w:hAnsi="Nirmala UI" w:cs="Nirmala UI"/>
          <w:sz w:val="20"/>
          <w:szCs w:val="20"/>
          <w:cs/>
          <w:lang w:bidi="hi-IN"/>
        </w:rPr>
      </w:pPr>
      <w:r w:rsidRPr="004C77A8">
        <w:rPr>
          <w:rFonts w:ascii="Nirmala UI" w:hAnsi="Nirmala UI" w:cs="Nirmala UI"/>
          <w:sz w:val="20"/>
          <w:szCs w:val="20"/>
          <w:cs/>
          <w:lang w:bidi="hi-IN"/>
        </w:rPr>
        <w:t>प्रदाता के कर्</w:t>
      </w:r>
      <w:r w:rsidR="002C2996">
        <w:rPr>
          <w:rFonts w:ascii="Nirmala UI" w:hAnsi="Nirmala UI" w:cs="Nirmala UI"/>
          <w:sz w:val="20"/>
          <w:szCs w:val="20"/>
          <w:cs/>
          <w:lang w:bidi="hi-IN"/>
        </w:rPr>
        <w:t>मीदल के सदस्य के हस्ताक्षर हों;</w:t>
      </w:r>
    </w:p>
    <w:p w14:paraId="68F59388" w14:textId="161CA565" w:rsidR="00F52400" w:rsidRPr="004C77A8" w:rsidRDefault="00F52400" w:rsidP="00F52400">
      <w:pPr>
        <w:numPr>
          <w:ilvl w:val="0"/>
          <w:numId w:val="14"/>
        </w:numPr>
        <w:rPr>
          <w:rFonts w:ascii="Nirmala UI" w:hAnsi="Nirmala UI" w:cs="Nirmala UI"/>
          <w:sz w:val="20"/>
          <w:szCs w:val="20"/>
          <w:cs/>
          <w:lang w:bidi="hi-IN"/>
        </w:rPr>
      </w:pPr>
      <w:r w:rsidRPr="004C77A8">
        <w:rPr>
          <w:rFonts w:ascii="Nirmala UI" w:hAnsi="Nirmala UI" w:cs="Nirmala UI"/>
          <w:sz w:val="20"/>
          <w:szCs w:val="20"/>
          <w:cs/>
          <w:lang w:bidi="hi-IN"/>
        </w:rPr>
        <w:t>प्रदाता द्वारा उपभोक्ता को अधिकार-पत्र की प्रति दिए जाने की तिथि हो; और</w:t>
      </w:r>
    </w:p>
    <w:p w14:paraId="028C1FBE" w14:textId="77777777" w:rsidR="000F13FC" w:rsidRPr="004C77A8" w:rsidRDefault="00F52400" w:rsidP="000F13FC">
      <w:pPr>
        <w:numPr>
          <w:ilvl w:val="0"/>
          <w:numId w:val="14"/>
        </w:numPr>
        <w:rPr>
          <w:rFonts w:ascii="Nirmala UI" w:hAnsi="Nirmala UI" w:cs="Nirmala UI"/>
          <w:sz w:val="20"/>
          <w:szCs w:val="20"/>
          <w:cs/>
          <w:lang w:bidi="hi-IN"/>
        </w:rPr>
      </w:pPr>
      <w:r w:rsidRPr="004C77A8">
        <w:rPr>
          <w:rFonts w:ascii="Nirmala UI" w:hAnsi="Nirmala UI" w:cs="Nirmala UI"/>
          <w:sz w:val="20"/>
          <w:szCs w:val="20"/>
          <w:cs/>
          <w:lang w:bidi="hi-IN"/>
        </w:rPr>
        <w:t>प्रदाता द्वारा उपभोक्ता (या उपभोक्ता द्वारा किसी अधिकृत व्यक्ति) को अधिकार-पत्र की प्रति पर हस्ताक्षर करने का अवसर दिए जाने की तिथि हो;</w:t>
      </w:r>
    </w:p>
    <w:p w14:paraId="3B0BA9AB" w14:textId="1F166B5C" w:rsidR="000F13FC" w:rsidRPr="004C77A8" w:rsidRDefault="000F13FC" w:rsidP="000F13FC">
      <w:pPr>
        <w:numPr>
          <w:ilvl w:val="0"/>
          <w:numId w:val="14"/>
        </w:numPr>
        <w:rPr>
          <w:rFonts w:ascii="Nirmala UI" w:hAnsi="Nirmala UI" w:cs="Nirmala UI"/>
          <w:sz w:val="20"/>
          <w:szCs w:val="20"/>
          <w:cs/>
          <w:lang w:bidi="hi-IN"/>
        </w:rPr>
      </w:pPr>
      <w:r w:rsidRPr="004C77A8">
        <w:rPr>
          <w:rFonts w:ascii="Nirmala UI" w:hAnsi="Nirmala UI" w:cs="Nirmala UI"/>
          <w:sz w:val="20"/>
          <w:szCs w:val="20"/>
          <w:cs/>
          <w:lang w:bidi="hi-IN"/>
        </w:rPr>
        <w:t>उपभोक्ता (या उपभोक्ता द्वारा किसी अधिकृत व्यक्ति) के हस्ताक्षर हों (यदि वह हस्ताक्षर करने का चयन करे, तो); तथा</w:t>
      </w:r>
    </w:p>
    <w:p w14:paraId="3029BDF8" w14:textId="5E94118B" w:rsidR="00F52400" w:rsidRPr="004C77A8" w:rsidRDefault="000F13FC" w:rsidP="000F13FC">
      <w:pPr>
        <w:numPr>
          <w:ilvl w:val="0"/>
          <w:numId w:val="14"/>
        </w:numPr>
        <w:rPr>
          <w:rFonts w:ascii="Nirmala UI" w:hAnsi="Nirmala UI" w:cs="Nirmala UI"/>
          <w:sz w:val="20"/>
          <w:szCs w:val="20"/>
          <w:cs/>
          <w:lang w:bidi="hi-IN"/>
        </w:rPr>
      </w:pPr>
      <w:r w:rsidRPr="004C77A8">
        <w:rPr>
          <w:rFonts w:ascii="Nirmala UI" w:hAnsi="Nirmala UI" w:cs="Nirmala UI"/>
          <w:sz w:val="20"/>
          <w:szCs w:val="20"/>
          <w:cs/>
          <w:lang w:bidi="hi-IN"/>
        </w:rPr>
        <w:t>उपभोक्ता (और उपभोक्ता द्वारा किसी अधिकृत व्यक्ति, यदि लागू हो तो) का पूरा नाम हो।</w:t>
      </w:r>
    </w:p>
    <w:p w14:paraId="4C69ACB5" w14:textId="713EDC42" w:rsidR="00F52400" w:rsidRPr="004C77A8" w:rsidRDefault="006D2437" w:rsidP="00F52400">
      <w:pPr>
        <w:rPr>
          <w:rFonts w:ascii="Nirmala UI" w:hAnsi="Nirmala UI" w:cs="Nirmala UI"/>
          <w:sz w:val="20"/>
          <w:szCs w:val="20"/>
          <w:cs/>
          <w:lang w:bidi="hi-IN"/>
        </w:rPr>
      </w:pPr>
      <w:r w:rsidRPr="004C77A8">
        <w:rPr>
          <w:rFonts w:ascii="Nirmala UI" w:hAnsi="Nirmala UI" w:cs="Nirmala UI"/>
          <w:sz w:val="20"/>
          <w:szCs w:val="20"/>
          <w:cs/>
          <w:lang w:bidi="hi-IN"/>
        </w:rPr>
        <w:t xml:space="preserve">प्रदाता को अपने अभिलेखों के लिए हस्ताक्षरित अधिकार-पत्र की एक प्रति सहेजकर रखना आवश्यक होगा। </w:t>
      </w:r>
    </w:p>
    <w:p w14:paraId="196EDD17" w14:textId="77777777" w:rsidR="00FF381B" w:rsidRPr="000B0482" w:rsidRDefault="00FF381B" w:rsidP="000B0482">
      <w:pPr>
        <w:rPr>
          <w:rFonts w:cs="Arial"/>
          <w:szCs w:val="21"/>
          <w:cs/>
          <w:lang w:bidi="hi-IN"/>
        </w:rPr>
      </w:pPr>
    </w:p>
    <w:sectPr w:rsidR="00FF381B" w:rsidRPr="000B0482" w:rsidSect="001108B0">
      <w:footerReference w:type="default" r:id="rId8"/>
      <w:headerReference w:type="first" r:id="rId9"/>
      <w:footerReference w:type="first" r:id="rId10"/>
      <w:pgSz w:w="11900" w:h="16840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8CFA8" w14:textId="77777777" w:rsidR="00B94753" w:rsidRDefault="00B94753" w:rsidP="00F15E50">
      <w:pPr>
        <w:spacing w:before="0" w:line="240" w:lineRule="auto"/>
        <w:rPr>
          <w:rFonts w:cs="Arial"/>
          <w:szCs w:val="21"/>
          <w:cs/>
          <w:lang w:bidi="hi-IN"/>
        </w:rPr>
      </w:pPr>
      <w:r>
        <w:separator/>
      </w:r>
    </w:p>
  </w:endnote>
  <w:endnote w:type="continuationSeparator" w:id="0">
    <w:p w14:paraId="122C14CF" w14:textId="77777777" w:rsidR="00B94753" w:rsidRDefault="00B94753" w:rsidP="00F15E50">
      <w:pPr>
        <w:spacing w:before="0" w:line="240" w:lineRule="auto"/>
        <w:rPr>
          <w:rFonts w:cs="Arial"/>
          <w:szCs w:val="21"/>
          <w:cs/>
          <w:lang w:bidi="hi-I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Gothic UI"/>
    <w:charset w:val="80"/>
    <w:family w:val="roman"/>
    <w:pitch w:val="variable"/>
    <w:sig w:usb0="00000000" w:usb1="2AC7FCFF" w:usb2="00000012" w:usb3="00000000" w:csb0="0002009F" w:csb1="00000000"/>
  </w:font>
  <w:font w:name="Times New Roman (Body CS)">
    <w:altName w:val="Arial"/>
    <w:charset w:val="00"/>
    <w:family w:val="roman"/>
    <w:pitch w:val="variable"/>
    <w:sig w:usb0="E0002AFF" w:usb1="C0007841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Kokila">
    <w:panose1 w:val="01010601010101010101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8B2B7" w14:textId="286B04B2" w:rsidR="00F15E50" w:rsidRPr="002C2996" w:rsidRDefault="002C2996" w:rsidP="002C2996">
    <w:pPr>
      <w:pStyle w:val="Footer"/>
      <w:tabs>
        <w:tab w:val="clear" w:pos="4513"/>
        <w:tab w:val="left" w:pos="8505"/>
      </w:tabs>
      <w:rPr>
        <w:rFonts w:cs="Kokila"/>
        <w:szCs w:val="18"/>
        <w:rtl/>
        <w:cs/>
        <w:lang w:bidi="hi-IN"/>
      </w:rPr>
    </w:pPr>
    <w:proofErr w:type="spellStart"/>
    <w:r>
      <w:rPr>
        <w:rFonts w:cs="Arial"/>
        <w:sz w:val="20"/>
        <w:szCs w:val="20"/>
        <w:cs/>
        <w:lang w:bidi="hi-IN"/>
      </w:rPr>
      <w:t>Charter</w:t>
    </w:r>
    <w:proofErr w:type="spellEnd"/>
    <w:r>
      <w:rPr>
        <w:rFonts w:cs="Arial"/>
        <w:sz w:val="20"/>
        <w:szCs w:val="20"/>
        <w:cs/>
        <w:lang w:bidi="hi-IN"/>
      </w:rPr>
      <w:t xml:space="preserve"> </w:t>
    </w:r>
    <w:proofErr w:type="spellStart"/>
    <w:r>
      <w:rPr>
        <w:rFonts w:cs="Arial"/>
        <w:sz w:val="20"/>
        <w:szCs w:val="20"/>
        <w:cs/>
        <w:lang w:bidi="hi-IN"/>
      </w:rPr>
      <w:t>of</w:t>
    </w:r>
    <w:proofErr w:type="spellEnd"/>
    <w:r>
      <w:rPr>
        <w:rFonts w:cs="Arial"/>
        <w:sz w:val="20"/>
        <w:szCs w:val="20"/>
        <w:cs/>
        <w:lang w:bidi="hi-IN"/>
      </w:rPr>
      <w:t xml:space="preserve"> </w:t>
    </w:r>
    <w:proofErr w:type="spellStart"/>
    <w:r>
      <w:rPr>
        <w:rFonts w:cs="Arial"/>
        <w:sz w:val="20"/>
        <w:szCs w:val="20"/>
        <w:cs/>
        <w:lang w:bidi="hi-IN"/>
      </w:rPr>
      <w:t>Aged</w:t>
    </w:r>
    <w:proofErr w:type="spellEnd"/>
    <w:r>
      <w:rPr>
        <w:rFonts w:cs="Arial"/>
        <w:sz w:val="20"/>
        <w:szCs w:val="20"/>
        <w:cs/>
        <w:lang w:bidi="hi-IN"/>
      </w:rPr>
      <w:t xml:space="preserve"> </w:t>
    </w:r>
    <w:proofErr w:type="spellStart"/>
    <w:r>
      <w:rPr>
        <w:rFonts w:cs="Arial"/>
        <w:sz w:val="20"/>
        <w:szCs w:val="20"/>
        <w:cs/>
        <w:lang w:bidi="hi-IN"/>
      </w:rPr>
      <w:t>Care</w:t>
    </w:r>
    <w:proofErr w:type="spellEnd"/>
    <w:r>
      <w:rPr>
        <w:rFonts w:cs="Arial"/>
        <w:sz w:val="20"/>
        <w:szCs w:val="20"/>
        <w:cs/>
        <w:lang w:bidi="hi-IN"/>
      </w:rPr>
      <w:t xml:space="preserve"> </w:t>
    </w:r>
    <w:proofErr w:type="spellStart"/>
    <w:r>
      <w:rPr>
        <w:rFonts w:cs="Arial"/>
        <w:sz w:val="20"/>
        <w:szCs w:val="20"/>
        <w:cs/>
        <w:lang w:bidi="hi-IN"/>
      </w:rPr>
      <w:t>Rights</w:t>
    </w:r>
    <w:proofErr w:type="spellEnd"/>
    <w:r>
      <w:rPr>
        <w:rFonts w:cs="Arial"/>
        <w:sz w:val="20"/>
        <w:szCs w:val="20"/>
        <w:cs/>
        <w:lang w:bidi="hi-IN"/>
      </w:rPr>
      <w:t xml:space="preserve"> </w:t>
    </w:r>
    <w:proofErr w:type="spellStart"/>
    <w:r>
      <w:rPr>
        <w:rFonts w:cs="Arial"/>
        <w:sz w:val="20"/>
        <w:szCs w:val="20"/>
        <w:cs/>
        <w:lang w:bidi="hi-IN"/>
      </w:rPr>
      <w:t>takes</w:t>
    </w:r>
    <w:proofErr w:type="spellEnd"/>
    <w:r>
      <w:rPr>
        <w:rFonts w:cs="Arial"/>
        <w:sz w:val="20"/>
        <w:szCs w:val="20"/>
        <w:cs/>
        <w:lang w:bidi="hi-IN"/>
      </w:rPr>
      <w:t xml:space="preserve"> </w:t>
    </w:r>
    <w:proofErr w:type="spellStart"/>
    <w:r>
      <w:rPr>
        <w:rFonts w:cs="Arial"/>
        <w:sz w:val="20"/>
        <w:szCs w:val="20"/>
        <w:cs/>
        <w:lang w:bidi="hi-IN"/>
      </w:rPr>
      <w:t>effect</w:t>
    </w:r>
    <w:proofErr w:type="spellEnd"/>
    <w:r>
      <w:rPr>
        <w:rFonts w:cs="Arial"/>
        <w:sz w:val="20"/>
        <w:szCs w:val="20"/>
        <w:cs/>
        <w:lang w:bidi="hi-IN"/>
      </w:rPr>
      <w:t xml:space="preserve"> </w:t>
    </w:r>
    <w:proofErr w:type="spellStart"/>
    <w:r>
      <w:rPr>
        <w:rFonts w:cs="Arial"/>
        <w:sz w:val="20"/>
        <w:szCs w:val="20"/>
        <w:cs/>
        <w:lang w:bidi="hi-IN"/>
      </w:rPr>
      <w:t>from</w:t>
    </w:r>
    <w:proofErr w:type="spellEnd"/>
    <w:r>
      <w:rPr>
        <w:rFonts w:cs="Arial"/>
        <w:sz w:val="20"/>
        <w:szCs w:val="20"/>
        <w:cs/>
        <w:lang w:bidi="hi-IN"/>
      </w:rPr>
      <w:t xml:space="preserve"> 1 </w:t>
    </w:r>
    <w:proofErr w:type="spellStart"/>
    <w:r>
      <w:rPr>
        <w:rFonts w:cs="Arial"/>
        <w:sz w:val="20"/>
        <w:szCs w:val="20"/>
        <w:cs/>
        <w:lang w:bidi="hi-IN"/>
      </w:rPr>
      <w:t>July</w:t>
    </w:r>
    <w:proofErr w:type="spellEnd"/>
    <w:r>
      <w:rPr>
        <w:rFonts w:cs="Arial"/>
        <w:sz w:val="20"/>
        <w:szCs w:val="20"/>
        <w:cs/>
        <w:lang w:bidi="hi-IN"/>
      </w:rPr>
      <w:t xml:space="preserve"> 2019</w:t>
    </w:r>
    <w:r>
      <w:rPr>
        <w:rFonts w:cs="Arial"/>
        <w:sz w:val="20"/>
        <w:szCs w:val="20"/>
        <w:cs/>
        <w:lang w:bidi="hi-IN"/>
      </w:rPr>
      <w:tab/>
      <w:t>p</w:t>
    </w:r>
    <w:r>
      <w:rPr>
        <w:sz w:val="20"/>
        <w:szCs w:val="20"/>
        <w:lang w:val="en-US"/>
      </w:rPr>
      <w:t>g.</w:t>
    </w:r>
    <w:r>
      <w:rPr>
        <w:rFonts w:hint="cs"/>
        <w:sz w:val="20"/>
        <w:szCs w:val="20"/>
        <w:rtl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6B45A" w14:textId="5EF6757E" w:rsidR="006D1A93" w:rsidRPr="002C2996" w:rsidRDefault="002C2996" w:rsidP="002C2996">
    <w:pPr>
      <w:pStyle w:val="Footer"/>
      <w:tabs>
        <w:tab w:val="clear" w:pos="4513"/>
        <w:tab w:val="left" w:pos="8505"/>
      </w:tabs>
      <w:rPr>
        <w:rFonts w:cs="Kokila"/>
        <w:cs/>
        <w:lang w:bidi="hi-IN"/>
      </w:rPr>
    </w:pPr>
    <w:proofErr w:type="spellStart"/>
    <w:r>
      <w:rPr>
        <w:rFonts w:cs="Arial"/>
        <w:sz w:val="20"/>
        <w:szCs w:val="20"/>
        <w:cs/>
        <w:lang w:bidi="hi-IN"/>
      </w:rPr>
      <w:t>Charter</w:t>
    </w:r>
    <w:proofErr w:type="spellEnd"/>
    <w:r>
      <w:rPr>
        <w:rFonts w:cs="Arial"/>
        <w:sz w:val="20"/>
        <w:szCs w:val="20"/>
        <w:cs/>
        <w:lang w:bidi="hi-IN"/>
      </w:rPr>
      <w:t xml:space="preserve"> </w:t>
    </w:r>
    <w:proofErr w:type="spellStart"/>
    <w:r>
      <w:rPr>
        <w:rFonts w:cs="Arial"/>
        <w:sz w:val="20"/>
        <w:szCs w:val="20"/>
        <w:cs/>
        <w:lang w:bidi="hi-IN"/>
      </w:rPr>
      <w:t>of</w:t>
    </w:r>
    <w:proofErr w:type="spellEnd"/>
    <w:r>
      <w:rPr>
        <w:rFonts w:cs="Arial"/>
        <w:sz w:val="20"/>
        <w:szCs w:val="20"/>
        <w:cs/>
        <w:lang w:bidi="hi-IN"/>
      </w:rPr>
      <w:t xml:space="preserve"> </w:t>
    </w:r>
    <w:proofErr w:type="spellStart"/>
    <w:r>
      <w:rPr>
        <w:rFonts w:cs="Arial"/>
        <w:sz w:val="20"/>
        <w:szCs w:val="20"/>
        <w:cs/>
        <w:lang w:bidi="hi-IN"/>
      </w:rPr>
      <w:t>Aged</w:t>
    </w:r>
    <w:proofErr w:type="spellEnd"/>
    <w:r>
      <w:rPr>
        <w:rFonts w:cs="Arial"/>
        <w:sz w:val="20"/>
        <w:szCs w:val="20"/>
        <w:cs/>
        <w:lang w:bidi="hi-IN"/>
      </w:rPr>
      <w:t xml:space="preserve"> </w:t>
    </w:r>
    <w:proofErr w:type="spellStart"/>
    <w:r>
      <w:rPr>
        <w:rFonts w:cs="Arial"/>
        <w:sz w:val="20"/>
        <w:szCs w:val="20"/>
        <w:cs/>
        <w:lang w:bidi="hi-IN"/>
      </w:rPr>
      <w:t>Care</w:t>
    </w:r>
    <w:proofErr w:type="spellEnd"/>
    <w:r>
      <w:rPr>
        <w:rFonts w:cs="Arial"/>
        <w:sz w:val="20"/>
        <w:szCs w:val="20"/>
        <w:cs/>
        <w:lang w:bidi="hi-IN"/>
      </w:rPr>
      <w:t xml:space="preserve"> </w:t>
    </w:r>
    <w:proofErr w:type="spellStart"/>
    <w:r>
      <w:rPr>
        <w:rFonts w:cs="Arial"/>
        <w:sz w:val="20"/>
        <w:szCs w:val="20"/>
        <w:cs/>
        <w:lang w:bidi="hi-IN"/>
      </w:rPr>
      <w:t>Rights</w:t>
    </w:r>
    <w:proofErr w:type="spellEnd"/>
    <w:r>
      <w:rPr>
        <w:rFonts w:cs="Arial"/>
        <w:sz w:val="20"/>
        <w:szCs w:val="20"/>
        <w:cs/>
        <w:lang w:bidi="hi-IN"/>
      </w:rPr>
      <w:t xml:space="preserve"> </w:t>
    </w:r>
    <w:proofErr w:type="spellStart"/>
    <w:r>
      <w:rPr>
        <w:rFonts w:cs="Arial"/>
        <w:sz w:val="20"/>
        <w:szCs w:val="20"/>
        <w:cs/>
        <w:lang w:bidi="hi-IN"/>
      </w:rPr>
      <w:t>takes</w:t>
    </w:r>
    <w:proofErr w:type="spellEnd"/>
    <w:r>
      <w:rPr>
        <w:rFonts w:cs="Arial"/>
        <w:sz w:val="20"/>
        <w:szCs w:val="20"/>
        <w:cs/>
        <w:lang w:bidi="hi-IN"/>
      </w:rPr>
      <w:t xml:space="preserve"> </w:t>
    </w:r>
    <w:proofErr w:type="spellStart"/>
    <w:r>
      <w:rPr>
        <w:rFonts w:cs="Arial"/>
        <w:sz w:val="20"/>
        <w:szCs w:val="20"/>
        <w:cs/>
        <w:lang w:bidi="hi-IN"/>
      </w:rPr>
      <w:t>effect</w:t>
    </w:r>
    <w:proofErr w:type="spellEnd"/>
    <w:r>
      <w:rPr>
        <w:rFonts w:cs="Arial"/>
        <w:sz w:val="20"/>
        <w:szCs w:val="20"/>
        <w:cs/>
        <w:lang w:bidi="hi-IN"/>
      </w:rPr>
      <w:t xml:space="preserve"> </w:t>
    </w:r>
    <w:proofErr w:type="spellStart"/>
    <w:r>
      <w:rPr>
        <w:rFonts w:cs="Arial"/>
        <w:sz w:val="20"/>
        <w:szCs w:val="20"/>
        <w:cs/>
        <w:lang w:bidi="hi-IN"/>
      </w:rPr>
      <w:t>from</w:t>
    </w:r>
    <w:proofErr w:type="spellEnd"/>
    <w:r>
      <w:rPr>
        <w:rFonts w:cs="Arial"/>
        <w:sz w:val="20"/>
        <w:szCs w:val="20"/>
        <w:cs/>
        <w:lang w:bidi="hi-IN"/>
      </w:rPr>
      <w:t xml:space="preserve"> 1 </w:t>
    </w:r>
    <w:proofErr w:type="spellStart"/>
    <w:r>
      <w:rPr>
        <w:rFonts w:cs="Arial"/>
        <w:sz w:val="20"/>
        <w:szCs w:val="20"/>
        <w:cs/>
        <w:lang w:bidi="hi-IN"/>
      </w:rPr>
      <w:t>July</w:t>
    </w:r>
    <w:proofErr w:type="spellEnd"/>
    <w:r>
      <w:rPr>
        <w:rFonts w:cs="Arial"/>
        <w:sz w:val="20"/>
        <w:szCs w:val="20"/>
        <w:cs/>
        <w:lang w:bidi="hi-IN"/>
      </w:rPr>
      <w:t xml:space="preserve">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C280F" w14:textId="77777777" w:rsidR="00B94753" w:rsidRDefault="00B94753" w:rsidP="00F15E50">
      <w:pPr>
        <w:spacing w:before="0" w:line="240" w:lineRule="auto"/>
        <w:rPr>
          <w:rFonts w:cs="Arial"/>
          <w:szCs w:val="21"/>
          <w:cs/>
          <w:lang w:bidi="hi-IN"/>
        </w:rPr>
      </w:pPr>
      <w:r>
        <w:separator/>
      </w:r>
    </w:p>
  </w:footnote>
  <w:footnote w:type="continuationSeparator" w:id="0">
    <w:p w14:paraId="0766CC6B" w14:textId="77777777" w:rsidR="00B94753" w:rsidRDefault="00B94753" w:rsidP="00F15E50">
      <w:pPr>
        <w:spacing w:before="0" w:line="240" w:lineRule="auto"/>
        <w:rPr>
          <w:rFonts w:cs="Arial"/>
          <w:szCs w:val="21"/>
          <w:cs/>
          <w:lang w:bidi="hi-IN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B41FB" w14:textId="550555EF" w:rsidR="006D1A93" w:rsidRDefault="00E719B6">
    <w:pPr>
      <w:pStyle w:val="Header"/>
      <w:rPr>
        <w:rFonts w:cs="Arial"/>
        <w:szCs w:val="21"/>
        <w:cs/>
        <w:lang w:bidi="hi-IN"/>
      </w:rPr>
    </w:pPr>
    <w:r>
      <w:rPr>
        <w:noProof/>
        <w:lang w:val="en-US" w:eastAsia="zh-CN"/>
      </w:rPr>
      <w:drawing>
        <wp:anchor distT="0" distB="0" distL="114300" distR="114300" simplePos="0" relativeHeight="251658240" behindDoc="0" locked="0" layoutInCell="1" allowOverlap="1" wp14:anchorId="316205BF" wp14:editId="4188FEBE">
          <wp:simplePos x="0" y="0"/>
          <wp:positionH relativeFrom="margin">
            <wp:align>right</wp:align>
          </wp:positionH>
          <wp:positionV relativeFrom="paragraph">
            <wp:posOffset>179705</wp:posOffset>
          </wp:positionV>
          <wp:extent cx="3193291" cy="531628"/>
          <wp:effectExtent l="0" t="0" r="7620" b="1905"/>
          <wp:wrapNone/>
          <wp:docPr id="11" name="Picture 11" descr="Aged Care Quality and Safety Commission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H_Aged-Care-Commission-inline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3291" cy="5316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zh-CN"/>
      </w:rPr>
      <w:drawing>
        <wp:inline distT="0" distB="0" distL="0" distR="0" wp14:anchorId="12821569" wp14:editId="492EAA2C">
          <wp:extent cx="5778500" cy="1047750"/>
          <wp:effectExtent l="0" t="0" r="0" b="0"/>
          <wp:docPr id="12" name="Picture 12" descr="This is a logo for the Department of Health. " title="Department of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aphics:Design Files:WIPs:Alicia:WIP Alicia:12307 Department of Health Visual Identity:12307 A4 Word Factsheet Template:12307 A4 Fact sheet header image Folder:Links:word h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1B7828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87875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5B9B"/>
      </w:rPr>
    </w:lvl>
  </w:abstractNum>
  <w:abstractNum w:abstractNumId="2" w15:restartNumberingAfterBreak="0">
    <w:nsid w:val="FFFFFF89"/>
    <w:multiLevelType w:val="singleLevel"/>
    <w:tmpl w:val="A1C8EA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B9B"/>
      </w:rPr>
    </w:lvl>
  </w:abstractNum>
  <w:abstractNum w:abstractNumId="3" w15:restartNumberingAfterBreak="0">
    <w:nsid w:val="192A16D7"/>
    <w:multiLevelType w:val="multilevel"/>
    <w:tmpl w:val="857C8D78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22427"/>
    <w:multiLevelType w:val="hybridMultilevel"/>
    <w:tmpl w:val="E2EAD356"/>
    <w:lvl w:ilvl="0" w:tplc="64AE04B4">
      <w:start w:val="1"/>
      <w:numFmt w:val="bullet"/>
      <w:pStyle w:val="BulletPoint1"/>
      <w:lvlText w:val=""/>
      <w:lvlJc w:val="left"/>
      <w:pPr>
        <w:ind w:left="360" w:hanging="360"/>
      </w:pPr>
      <w:rPr>
        <w:rFonts w:ascii="Symbol" w:hAnsi="Symbol" w:hint="default"/>
        <w:color w:val="35818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B6D04"/>
    <w:multiLevelType w:val="hybridMultilevel"/>
    <w:tmpl w:val="5CC6AF52"/>
    <w:lvl w:ilvl="0" w:tplc="37646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5B9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070D6"/>
    <w:multiLevelType w:val="hybridMultilevel"/>
    <w:tmpl w:val="889C6B5E"/>
    <w:lvl w:ilvl="0" w:tplc="32BCB1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584724"/>
    <w:multiLevelType w:val="multilevel"/>
    <w:tmpl w:val="8676EFCC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46A24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15086E"/>
    <w:multiLevelType w:val="hybridMultilevel"/>
    <w:tmpl w:val="DCD0CBA6"/>
    <w:lvl w:ilvl="0" w:tplc="2140F134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827F1"/>
    <w:multiLevelType w:val="hybridMultilevel"/>
    <w:tmpl w:val="FB2EA352"/>
    <w:lvl w:ilvl="0" w:tplc="2C52D1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34827"/>
    <w:multiLevelType w:val="hybridMultilevel"/>
    <w:tmpl w:val="CF66F0B2"/>
    <w:lvl w:ilvl="0" w:tplc="E0DABF2E">
      <w:start w:val="1"/>
      <w:numFmt w:val="bullet"/>
      <w:pStyle w:val="Policystylebullet"/>
      <w:lvlText w:val=""/>
      <w:lvlJc w:val="left"/>
      <w:pPr>
        <w:ind w:left="587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F5488"/>
    <w:multiLevelType w:val="multilevel"/>
    <w:tmpl w:val="1F2668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6A24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5"/>
  </w:num>
  <w:num w:numId="7">
    <w:abstractNumId w:val="10"/>
  </w:num>
  <w:num w:numId="8">
    <w:abstractNumId w:val="3"/>
  </w:num>
  <w:num w:numId="9">
    <w:abstractNumId w:val="4"/>
  </w:num>
  <w:num w:numId="10">
    <w:abstractNumId w:val="7"/>
  </w:num>
  <w:num w:numId="11">
    <w:abstractNumId w:val="11"/>
  </w:num>
  <w:num w:numId="12">
    <w:abstractNumId w:val="9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1B"/>
    <w:rsid w:val="0008333A"/>
    <w:rsid w:val="000B0482"/>
    <w:rsid w:val="000F13FC"/>
    <w:rsid w:val="000F714E"/>
    <w:rsid w:val="00104D0F"/>
    <w:rsid w:val="001108B0"/>
    <w:rsid w:val="0013026A"/>
    <w:rsid w:val="001611D8"/>
    <w:rsid w:val="001B2358"/>
    <w:rsid w:val="001D3B66"/>
    <w:rsid w:val="002733B8"/>
    <w:rsid w:val="00280458"/>
    <w:rsid w:val="0028138A"/>
    <w:rsid w:val="002A71B0"/>
    <w:rsid w:val="002B2143"/>
    <w:rsid w:val="002C2996"/>
    <w:rsid w:val="002E28C3"/>
    <w:rsid w:val="002E5EA1"/>
    <w:rsid w:val="0030076A"/>
    <w:rsid w:val="00305051"/>
    <w:rsid w:val="0031273E"/>
    <w:rsid w:val="00326CE3"/>
    <w:rsid w:val="0033600D"/>
    <w:rsid w:val="00340D8E"/>
    <w:rsid w:val="003571BE"/>
    <w:rsid w:val="003E6B2D"/>
    <w:rsid w:val="0041384D"/>
    <w:rsid w:val="00441C2B"/>
    <w:rsid w:val="0048373F"/>
    <w:rsid w:val="004B402B"/>
    <w:rsid w:val="004C77A8"/>
    <w:rsid w:val="005305AD"/>
    <w:rsid w:val="00557B05"/>
    <w:rsid w:val="0056770A"/>
    <w:rsid w:val="00614E94"/>
    <w:rsid w:val="00616171"/>
    <w:rsid w:val="00625BFA"/>
    <w:rsid w:val="00643318"/>
    <w:rsid w:val="006743DA"/>
    <w:rsid w:val="00686E8A"/>
    <w:rsid w:val="006D1A93"/>
    <w:rsid w:val="006D2437"/>
    <w:rsid w:val="006E0BF8"/>
    <w:rsid w:val="00710FA3"/>
    <w:rsid w:val="007406DB"/>
    <w:rsid w:val="0075034E"/>
    <w:rsid w:val="007F136F"/>
    <w:rsid w:val="008074D9"/>
    <w:rsid w:val="008179EA"/>
    <w:rsid w:val="00830113"/>
    <w:rsid w:val="00843974"/>
    <w:rsid w:val="008603CF"/>
    <w:rsid w:val="00875832"/>
    <w:rsid w:val="009057E8"/>
    <w:rsid w:val="0094077E"/>
    <w:rsid w:val="00952FE7"/>
    <w:rsid w:val="0095327E"/>
    <w:rsid w:val="009823BB"/>
    <w:rsid w:val="009B4A21"/>
    <w:rsid w:val="009C2061"/>
    <w:rsid w:val="009F19E7"/>
    <w:rsid w:val="009F57F5"/>
    <w:rsid w:val="00A41839"/>
    <w:rsid w:val="00AA29B3"/>
    <w:rsid w:val="00AD7A3E"/>
    <w:rsid w:val="00AE00D9"/>
    <w:rsid w:val="00B129B9"/>
    <w:rsid w:val="00B376CC"/>
    <w:rsid w:val="00B53650"/>
    <w:rsid w:val="00B94753"/>
    <w:rsid w:val="00BF16AB"/>
    <w:rsid w:val="00C302B1"/>
    <w:rsid w:val="00C7289A"/>
    <w:rsid w:val="00C74007"/>
    <w:rsid w:val="00C80634"/>
    <w:rsid w:val="00C90B5C"/>
    <w:rsid w:val="00D23FC1"/>
    <w:rsid w:val="00D265AF"/>
    <w:rsid w:val="00D26967"/>
    <w:rsid w:val="00D75349"/>
    <w:rsid w:val="00D77F3C"/>
    <w:rsid w:val="00D96E3A"/>
    <w:rsid w:val="00DA429F"/>
    <w:rsid w:val="00DE7C03"/>
    <w:rsid w:val="00E000A7"/>
    <w:rsid w:val="00E04571"/>
    <w:rsid w:val="00E24187"/>
    <w:rsid w:val="00E27230"/>
    <w:rsid w:val="00E542CB"/>
    <w:rsid w:val="00E719B6"/>
    <w:rsid w:val="00E71C2B"/>
    <w:rsid w:val="00E74D4F"/>
    <w:rsid w:val="00E921F2"/>
    <w:rsid w:val="00EB0E4F"/>
    <w:rsid w:val="00EC34BE"/>
    <w:rsid w:val="00EC554F"/>
    <w:rsid w:val="00ED136A"/>
    <w:rsid w:val="00F15E50"/>
    <w:rsid w:val="00F33CEE"/>
    <w:rsid w:val="00F52400"/>
    <w:rsid w:val="00F62ED4"/>
    <w:rsid w:val="00F71068"/>
    <w:rsid w:val="00F81571"/>
    <w:rsid w:val="00FA15E8"/>
    <w:rsid w:val="00FA62E3"/>
    <w:rsid w:val="00FC4376"/>
    <w:rsid w:val="00FC6E53"/>
    <w:rsid w:val="00FE2CE0"/>
    <w:rsid w:val="00FF18A6"/>
    <w:rsid w:val="00FF381B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39C7AAD2"/>
  <w14:defaultImageDpi w14:val="32767"/>
  <w15:docId w15:val="{DC8281DE-ABC3-42A8-B477-C6238989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i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E53"/>
    <w:pPr>
      <w:spacing w:before="240" w:line="260" w:lineRule="auto"/>
    </w:pPr>
    <w:rPr>
      <w:rFonts w:ascii="Arial" w:eastAsia="Times New Roman" w:hAnsi="Arial" w:cs="Times New Roman"/>
      <w:sz w:val="21"/>
    </w:rPr>
  </w:style>
  <w:style w:type="paragraph" w:styleId="Heading1">
    <w:name w:val="heading 1"/>
    <w:next w:val="Normal"/>
    <w:link w:val="Heading1Char"/>
    <w:qFormat/>
    <w:rsid w:val="006D1A93"/>
    <w:pPr>
      <w:keepNext/>
      <w:keepLines/>
      <w:spacing w:before="480" w:after="360"/>
      <w:outlineLvl w:val="0"/>
    </w:pPr>
    <w:rPr>
      <w:rFonts w:ascii="Arial" w:eastAsia="MS Gothic" w:hAnsi="Arial" w:cstheme="majorBidi"/>
      <w:color w:val="3F4A75"/>
      <w:sz w:val="40"/>
      <w:szCs w:val="36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14E"/>
    <w:pPr>
      <w:keepNext/>
      <w:keepLines/>
      <w:spacing w:before="360" w:after="120" w:line="281" w:lineRule="auto"/>
      <w:outlineLvl w:val="1"/>
    </w:pPr>
    <w:rPr>
      <w:rFonts w:eastAsia="MS Gothic"/>
      <w:bCs/>
      <w:color w:val="358189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7B05"/>
    <w:pPr>
      <w:keepNext/>
      <w:keepLines/>
      <w:spacing w:before="360" w:line="271" w:lineRule="auto"/>
      <w:outlineLvl w:val="2"/>
    </w:pPr>
    <w:rPr>
      <w:rFonts w:eastAsia="MS Gothic"/>
      <w:b/>
      <w:color w:val="358189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7B05"/>
    <w:pPr>
      <w:keepNext/>
      <w:keepLines/>
      <w:spacing w:before="360" w:line="259" w:lineRule="auto"/>
      <w:outlineLvl w:val="3"/>
    </w:pPr>
    <w:rPr>
      <w:rFonts w:eastAsia="MS Gothic"/>
      <w:i/>
      <w:iCs/>
      <w:color w:val="358189"/>
      <w:sz w:val="22"/>
    </w:rPr>
  </w:style>
  <w:style w:type="paragraph" w:styleId="Heading5">
    <w:name w:val="heading 5"/>
    <w:basedOn w:val="Normal"/>
    <w:next w:val="Normal"/>
    <w:link w:val="Heading5Char"/>
    <w:rsid w:val="002E28C3"/>
    <w:pPr>
      <w:keepNext/>
      <w:spacing w:after="60"/>
      <w:outlineLvl w:val="4"/>
    </w:pPr>
    <w:rPr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1A93"/>
    <w:rPr>
      <w:rFonts w:ascii="Arial" w:eastAsia="MS Gothic" w:hAnsi="Arial" w:cstheme="majorBidi"/>
      <w:color w:val="3F4A75"/>
      <w:sz w:val="40"/>
      <w:szCs w:val="36"/>
      <w:lang w:val="hi-IN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0F714E"/>
    <w:rPr>
      <w:rFonts w:ascii="Arial" w:eastAsia="MS Gothic" w:hAnsi="Arial" w:cs="Times New Roman"/>
      <w:bCs/>
      <w:color w:val="358189"/>
      <w:szCs w:val="26"/>
      <w:lang w:val="hi-IN"/>
    </w:rPr>
  </w:style>
  <w:style w:type="character" w:customStyle="1" w:styleId="Heading3Char">
    <w:name w:val="Heading 3 Char"/>
    <w:basedOn w:val="DefaultParagraphFont"/>
    <w:link w:val="Heading3"/>
    <w:uiPriority w:val="9"/>
    <w:rsid w:val="00557B05"/>
    <w:rPr>
      <w:rFonts w:ascii="Arial" w:eastAsia="MS Gothic" w:hAnsi="Arial" w:cs="Times New Roman"/>
      <w:b/>
      <w:color w:val="358189"/>
      <w:sz w:val="22"/>
      <w:lang w:val="hi-IN"/>
    </w:rPr>
  </w:style>
  <w:style w:type="character" w:customStyle="1" w:styleId="Heading4Char">
    <w:name w:val="Heading 4 Char"/>
    <w:basedOn w:val="DefaultParagraphFont"/>
    <w:link w:val="Heading4"/>
    <w:uiPriority w:val="9"/>
    <w:rsid w:val="00557B05"/>
    <w:rPr>
      <w:rFonts w:ascii="Arial" w:eastAsia="MS Gothic" w:hAnsi="Arial" w:cs="Times New Roman"/>
      <w:i/>
      <w:iCs/>
      <w:color w:val="358189"/>
      <w:sz w:val="22"/>
      <w:lang w:val="hi-IN"/>
    </w:rPr>
  </w:style>
  <w:style w:type="character" w:customStyle="1" w:styleId="Heading5Char">
    <w:name w:val="Heading 5 Char"/>
    <w:basedOn w:val="DefaultParagraphFont"/>
    <w:link w:val="Heading5"/>
    <w:rsid w:val="002E28C3"/>
    <w:rPr>
      <w:rFonts w:ascii="Arial" w:eastAsiaTheme="minorEastAsia" w:hAnsi="Arial"/>
      <w:b/>
      <w:bCs/>
      <w:iCs/>
      <w:color w:val="595959" w:themeColor="text1" w:themeTint="A6"/>
      <w:sz w:val="21"/>
      <w:szCs w:val="26"/>
      <w:lang w:val="hi-IN" w:eastAsia="en-AU"/>
    </w:rPr>
  </w:style>
  <w:style w:type="paragraph" w:customStyle="1" w:styleId="IntroPara">
    <w:name w:val="Intro Para"/>
    <w:basedOn w:val="Normal"/>
    <w:qFormat/>
    <w:rsid w:val="002E28C3"/>
    <w:pPr>
      <w:spacing w:after="120" w:line="320" w:lineRule="auto"/>
    </w:pPr>
    <w:rPr>
      <w:rFonts w:cs="Times New Roman (Body CS)"/>
      <w:sz w:val="26"/>
    </w:rPr>
  </w:style>
  <w:style w:type="paragraph" w:styleId="ListBullet">
    <w:name w:val="List Bullet"/>
    <w:basedOn w:val="Normal"/>
    <w:uiPriority w:val="99"/>
    <w:unhideWhenUsed/>
    <w:qFormat/>
    <w:rsid w:val="002E28C3"/>
    <w:pPr>
      <w:spacing w:after="120" w:line="271" w:lineRule="auto"/>
      <w:ind w:left="357" w:hanging="357"/>
    </w:pPr>
    <w:rPr>
      <w:szCs w:val="21"/>
    </w:rPr>
  </w:style>
  <w:style w:type="paragraph" w:styleId="ListNumber">
    <w:name w:val="List Number"/>
    <w:basedOn w:val="Normal"/>
    <w:uiPriority w:val="99"/>
    <w:unhideWhenUsed/>
    <w:qFormat/>
    <w:rsid w:val="002E28C3"/>
    <w:pPr>
      <w:spacing w:after="120"/>
    </w:pPr>
  </w:style>
  <w:style w:type="paragraph" w:styleId="ListNumber2">
    <w:name w:val="List Number 2"/>
    <w:basedOn w:val="Normal"/>
    <w:uiPriority w:val="99"/>
    <w:unhideWhenUsed/>
    <w:qFormat/>
    <w:rsid w:val="002E28C3"/>
    <w:pPr>
      <w:contextualSpacing/>
    </w:pPr>
  </w:style>
  <w:style w:type="paragraph" w:styleId="ListParagraph">
    <w:name w:val="List Paragraph"/>
    <w:basedOn w:val="Normal"/>
    <w:uiPriority w:val="34"/>
    <w:qFormat/>
    <w:rsid w:val="002E28C3"/>
    <w:pPr>
      <w:ind w:left="720"/>
      <w:contextualSpacing/>
    </w:pPr>
  </w:style>
  <w:style w:type="character" w:styleId="Strong">
    <w:name w:val="Strong"/>
    <w:basedOn w:val="DefaultParagraphFont"/>
    <w:rsid w:val="002E28C3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2E28C3"/>
    <w:pPr>
      <w:pBdr>
        <w:bottom w:val="single" w:sz="8" w:space="4" w:color="4472C4" w:themeColor="accent1"/>
      </w:pBdr>
      <w:spacing w:after="300"/>
      <w:contextualSpacing/>
      <w:jc w:val="center"/>
    </w:pPr>
    <w:rPr>
      <w:rFonts w:eastAsiaTheme="majorEastAsia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E28C3"/>
    <w:rPr>
      <w:rFonts w:ascii="Arial" w:eastAsiaTheme="majorEastAsia" w:hAnsi="Arial" w:cstheme="majorBidi"/>
      <w:b/>
      <w:color w:val="595959" w:themeColor="text1" w:themeTint="A6"/>
      <w:kern w:val="28"/>
      <w:sz w:val="32"/>
      <w:szCs w:val="52"/>
      <w:lang w:val="hi-IN" w:eastAsia="en-AU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C74007"/>
    <w:pPr>
      <w:spacing w:before="480" w:after="240" w:line="400" w:lineRule="exact"/>
      <w:ind w:right="1134"/>
    </w:pPr>
    <w:rPr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007"/>
    <w:rPr>
      <w:rFonts w:ascii="Arial" w:eastAsia="Times New Roman" w:hAnsi="Arial" w:cs="Times New Roman"/>
      <w:iCs/>
      <w:color w:val="358189"/>
      <w:sz w:val="28"/>
      <w:lang w:val="hi-IN"/>
    </w:rPr>
  </w:style>
  <w:style w:type="paragraph" w:customStyle="1" w:styleId="PolicyStatement">
    <w:name w:val="PolicyStatement"/>
    <w:basedOn w:val="Normal"/>
    <w:qFormat/>
    <w:rsid w:val="00557B05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ind w:left="227" w:right="227"/>
    </w:pPr>
  </w:style>
  <w:style w:type="paragraph" w:customStyle="1" w:styleId="VisionBox">
    <w:name w:val="VisionBox"/>
    <w:basedOn w:val="Normal"/>
    <w:qFormat/>
    <w:rsid w:val="00557B05"/>
    <w:pPr>
      <w:pBdr>
        <w:top w:val="single" w:sz="4" w:space="15" w:color="358189"/>
        <w:bottom w:val="single" w:sz="4" w:space="10" w:color="358189"/>
      </w:pBdr>
      <w:spacing w:before="360" w:after="360" w:line="340" w:lineRule="exact"/>
    </w:pPr>
    <w:rPr>
      <w:rFonts w:eastAsiaTheme="minorHAnsi"/>
      <w:color w:val="358189"/>
      <w:sz w:val="22"/>
    </w:rPr>
  </w:style>
  <w:style w:type="paragraph" w:customStyle="1" w:styleId="Policystylebullet">
    <w:name w:val="Policy style bullet"/>
    <w:basedOn w:val="PolicyStatement"/>
    <w:qFormat/>
    <w:rsid w:val="00FF381B"/>
    <w:pPr>
      <w:numPr>
        <w:numId w:val="7"/>
      </w:numPr>
    </w:pPr>
  </w:style>
  <w:style w:type="paragraph" w:customStyle="1" w:styleId="Style1">
    <w:name w:val="Style1"/>
    <w:next w:val="Normal"/>
    <w:qFormat/>
    <w:rsid w:val="00557B05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eastAsia="Times New Roman" w:hAnsi="Arial" w:cs="Arial"/>
      <w:color w:val="000000" w:themeColor="text1"/>
      <w:sz w:val="21"/>
    </w:rPr>
  </w:style>
  <w:style w:type="character" w:customStyle="1" w:styleId="BoldAllCaps">
    <w:name w:val="Bold All Caps"/>
    <w:basedOn w:val="DefaultParagraphFont"/>
    <w:uiPriority w:val="1"/>
    <w:qFormat/>
    <w:rsid w:val="00557B05"/>
    <w:rPr>
      <w:b/>
      <w:caps/>
      <w:smallCaps w:val="0"/>
      <w:color w:val="358189"/>
      <w:bdr w:val="none" w:sz="0" w:space="0" w:color="auto"/>
    </w:rPr>
  </w:style>
  <w:style w:type="paragraph" w:customStyle="1" w:styleId="BulletPoint1">
    <w:name w:val="Bullet Point 1"/>
    <w:basedOn w:val="Normal"/>
    <w:qFormat/>
    <w:rsid w:val="00557B05"/>
    <w:pPr>
      <w:numPr>
        <w:numId w:val="9"/>
      </w:numPr>
      <w:spacing w:before="120"/>
    </w:pPr>
    <w:rPr>
      <w:szCs w:val="22"/>
    </w:rPr>
  </w:style>
  <w:style w:type="paragraph" w:styleId="Header">
    <w:name w:val="header"/>
    <w:basedOn w:val="Normal"/>
    <w:link w:val="HeaderChar"/>
    <w:uiPriority w:val="99"/>
    <w:unhideWhenUsed/>
    <w:rsid w:val="00F15E50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E50"/>
    <w:rPr>
      <w:rFonts w:ascii="Arial" w:eastAsia="Times New Roman" w:hAnsi="Arial" w:cs="Times New Roman"/>
      <w:sz w:val="21"/>
      <w:lang w:val="hi-IN"/>
    </w:rPr>
  </w:style>
  <w:style w:type="paragraph" w:styleId="Footer">
    <w:name w:val="footer"/>
    <w:basedOn w:val="Normal"/>
    <w:link w:val="FooterChar"/>
    <w:uiPriority w:val="99"/>
    <w:unhideWhenUsed/>
    <w:rsid w:val="00F15E50"/>
    <w:pPr>
      <w:tabs>
        <w:tab w:val="center" w:pos="4513"/>
        <w:tab w:val="right" w:pos="9026"/>
      </w:tabs>
      <w:spacing w:before="0" w:line="240" w:lineRule="auto"/>
    </w:pPr>
    <w:rPr>
      <w:color w:val="358189"/>
    </w:rPr>
  </w:style>
  <w:style w:type="character" w:customStyle="1" w:styleId="FooterChar">
    <w:name w:val="Footer Char"/>
    <w:basedOn w:val="DefaultParagraphFont"/>
    <w:link w:val="Footer"/>
    <w:uiPriority w:val="99"/>
    <w:rsid w:val="00F15E50"/>
    <w:rPr>
      <w:rFonts w:ascii="Arial" w:eastAsia="Times New Roman" w:hAnsi="Arial" w:cs="Times New Roman"/>
      <w:color w:val="358189"/>
      <w:sz w:val="21"/>
      <w:lang w:val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007"/>
    <w:pPr>
      <w:spacing w:before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007"/>
    <w:rPr>
      <w:rFonts w:ascii="Times New Roman" w:eastAsia="Times New Roman" w:hAnsi="Times New Roman" w:cs="Times New Roman"/>
      <w:sz w:val="18"/>
      <w:szCs w:val="18"/>
      <w:lang w:val="hi-IN"/>
    </w:rPr>
  </w:style>
  <w:style w:type="table" w:styleId="TableGrid">
    <w:name w:val="Table Grid"/>
    <w:basedOn w:val="TableNormal"/>
    <w:uiPriority w:val="39"/>
    <w:rsid w:val="000B048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0BF8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8B70C-4734-41CD-8CB9-D75823E9D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478</Words>
  <Characters>2725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2019-03-27T04:55:00Z</cp:lastPrinted>
  <dcterms:created xsi:type="dcterms:W3CDTF">2019-04-05T02:54:00Z</dcterms:created>
  <dcterms:modified xsi:type="dcterms:W3CDTF">2019-04-16T02:39:00Z</dcterms:modified>
</cp:coreProperties>
</file>