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578EF5A"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6302">
        <w:rPr>
          <w:rFonts w:ascii="Arial Black" w:hAnsi="Arial Black"/>
        </w:rPr>
        <w:t>Home Care Assistance West Coast Perth</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4C24118" w14:textId="77777777" w:rsidR="00006302" w:rsidRPr="003C6EC2" w:rsidRDefault="00006302" w:rsidP="000063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16, 199 Balcatta Rd </w:t>
      </w:r>
      <w:r w:rsidRPr="003C6EC2">
        <w:rPr>
          <w:color w:val="FFFFFF" w:themeColor="background1"/>
          <w:sz w:val="28"/>
        </w:rPr>
        <w:br/>
        <w:t>Balcatta WA 6021</w:t>
      </w:r>
      <w:r w:rsidRPr="003C6EC2">
        <w:rPr>
          <w:color w:val="FFFFFF" w:themeColor="background1"/>
          <w:sz w:val="28"/>
        </w:rPr>
        <w:br/>
      </w:r>
      <w:r w:rsidRPr="003C6EC2">
        <w:rPr>
          <w:rFonts w:eastAsia="Calibri"/>
          <w:color w:val="FFFFFF" w:themeColor="background1"/>
          <w:sz w:val="28"/>
          <w:szCs w:val="56"/>
          <w:lang w:eastAsia="en-US"/>
        </w:rPr>
        <w:t>Phone number: 08 9385 5675</w:t>
      </w:r>
    </w:p>
    <w:p w14:paraId="1B480AC4" w14:textId="77777777" w:rsidR="00006302" w:rsidRDefault="00006302" w:rsidP="000063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500232 </w:t>
      </w:r>
    </w:p>
    <w:p w14:paraId="35D1BAE6" w14:textId="77777777" w:rsidR="00006302" w:rsidRPr="003C6EC2" w:rsidRDefault="00006302" w:rsidP="000063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Dementia Venture Pty Ltd</w:t>
      </w:r>
    </w:p>
    <w:p w14:paraId="49FBDE26" w14:textId="77777777" w:rsidR="00006302" w:rsidRPr="003C6EC2" w:rsidRDefault="00006302" w:rsidP="00006302">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19 April 2022 to 21 April 2022</w:t>
      </w:r>
    </w:p>
    <w:p w14:paraId="5E86346A" w14:textId="3D9653B5" w:rsidR="00006302" w:rsidRPr="00E93D41" w:rsidRDefault="00006302" w:rsidP="0000630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90A0D">
        <w:rPr>
          <w:color w:val="FFFFFF" w:themeColor="background1"/>
          <w:sz w:val="28"/>
        </w:rPr>
        <w:t>17 May 2022</w:t>
      </w:r>
    </w:p>
    <w:p w14:paraId="437895C8" w14:textId="6FEB6658" w:rsidR="00F57DC6" w:rsidRPr="00E93D41" w:rsidRDefault="00F57DC6" w:rsidP="00F57DC6">
      <w:pPr>
        <w:tabs>
          <w:tab w:val="left" w:pos="2127"/>
        </w:tabs>
        <w:spacing w:before="120"/>
        <w:rPr>
          <w:color w:val="FFFFFF" w:themeColor="background1"/>
        </w:rPr>
      </w:pP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2"/>
          <w:footerReference w:type="default" r:id="rId13"/>
          <w:footerReference w:type="first" r:id="rId14"/>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7EC7AEDB" w:rsidR="00F41159" w:rsidRPr="009B0F30" w:rsidRDefault="00A4576D" w:rsidP="00F41159">
      <w:r w:rsidRPr="00A4576D">
        <w:t>J Taylor</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0C818E5A"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490A0D">
        <w:t>18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D1D6BC9" w14:textId="77777777" w:rsidR="00006302" w:rsidRDefault="00006302" w:rsidP="00006302">
      <w:pPr>
        <w:tabs>
          <w:tab w:val="left" w:pos="4111"/>
        </w:tabs>
      </w:pPr>
      <w:bookmarkStart w:id="2" w:name="HcsServicesFullListWithAddress"/>
      <w:bookmarkEnd w:id="1"/>
      <w:r>
        <w:rPr>
          <w:b/>
          <w:bCs/>
        </w:rPr>
        <w:t>Home Care:</w:t>
      </w:r>
    </w:p>
    <w:p w14:paraId="4CBCF7B4" w14:textId="77777777" w:rsidR="00006302" w:rsidRDefault="00006302" w:rsidP="00006302">
      <w:pPr>
        <w:numPr>
          <w:ilvl w:val="0"/>
          <w:numId w:val="38"/>
        </w:numPr>
        <w:tabs>
          <w:tab w:val="left" w:pos="4111"/>
        </w:tabs>
        <w:spacing w:before="0" w:after="0"/>
      </w:pPr>
      <w:r>
        <w:t>Home Care Assistance, 26342, Unit 16, 199 Balcatta Rd, Balcatta WA 6021</w:t>
      </w:r>
    </w:p>
    <w:p w14:paraId="08778DA2" w14:textId="77777777" w:rsidR="00006302" w:rsidRDefault="00006302" w:rsidP="00006302">
      <w:pPr>
        <w:tabs>
          <w:tab w:val="left" w:pos="4111"/>
        </w:tabs>
      </w:pPr>
      <w:r>
        <w:rPr>
          <w:b/>
          <w:bCs/>
        </w:rPr>
        <w:t>CHSP:</w:t>
      </w:r>
    </w:p>
    <w:p w14:paraId="6D814023" w14:textId="77777777" w:rsidR="00006302" w:rsidRDefault="00006302" w:rsidP="00006302">
      <w:pPr>
        <w:numPr>
          <w:ilvl w:val="0"/>
          <w:numId w:val="39"/>
        </w:numPr>
        <w:tabs>
          <w:tab w:val="left" w:pos="4111"/>
        </w:tabs>
        <w:spacing w:before="0"/>
      </w:pPr>
      <w:r>
        <w:t>Domestic Assistance - Community and Home Support, 4-DONETW0, Unit 16, 199 Balcatta Rd, Balcatta WA 6021</w:t>
      </w:r>
    </w:p>
    <w:p w14:paraId="12867913" w14:textId="77777777" w:rsidR="00006302" w:rsidRDefault="00006302" w:rsidP="00006302">
      <w:pPr>
        <w:numPr>
          <w:ilvl w:val="0"/>
          <w:numId w:val="39"/>
        </w:numPr>
        <w:tabs>
          <w:tab w:val="left" w:pos="4111"/>
        </w:tabs>
        <w:spacing w:after="0"/>
      </w:pPr>
      <w:r>
        <w:t>Flexible Respite - Care Relationships and Carer Support, 4-DONETZE, Unit 16, 199 Balcatta Rd, Balcatta WA 6021</w:t>
      </w:r>
    </w:p>
    <w:bookmarkEnd w:id="2"/>
    <w:p w14:paraId="365D2AFA" w14:textId="36D58A59" w:rsidR="003627E8" w:rsidRDefault="003627E8">
      <w:pPr>
        <w:spacing w:before="0" w:after="160" w:line="259" w:lineRule="auto"/>
        <w:rPr>
          <w:rFonts w:ascii="Arial Black" w:hAnsi="Arial Black"/>
          <w:b/>
          <w:bCs/>
          <w:iCs/>
          <w:color w:val="00577D"/>
          <w:sz w:val="32"/>
          <w:szCs w:val="40"/>
        </w:rPr>
      </w:pPr>
      <w:r>
        <w:br w:type="page"/>
      </w:r>
    </w:p>
    <w:p w14:paraId="6361D7CA" w14:textId="52AC4844"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89099F3" w:rsidR="00E630D7" w:rsidRPr="00815185" w:rsidRDefault="00E630D7"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5D3AECF3" w:rsidR="00E630D7" w:rsidRPr="00815185" w:rsidRDefault="00E630D7"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815185" w:rsidRDefault="005A682F" w:rsidP="005A682F">
            <w:pPr>
              <w:pStyle w:val="Heading4"/>
              <w:tabs>
                <w:tab w:val="clear" w:pos="9072"/>
              </w:tabs>
              <w:spacing w:before="120" w:after="0" w:line="240" w:lineRule="auto"/>
              <w:outlineLvl w:val="3"/>
              <w:rPr>
                <w:rFonts w:eastAsia="Times New Roman"/>
                <w:b w:val="0"/>
                <w:iCs w:val="0"/>
              </w:rPr>
            </w:pPr>
            <w:r w:rsidRPr="00815185">
              <w:rPr>
                <w:b w:val="0"/>
              </w:rPr>
              <w:t>HCP</w:t>
            </w:r>
            <w:r w:rsidRPr="00815185">
              <w:rPr>
                <w:rFonts w:eastAsia="Times New Roman"/>
                <w:b w:val="0"/>
                <w:iCs w:val="0"/>
              </w:rPr>
              <w:t xml:space="preserve"> </w:t>
            </w:r>
          </w:p>
        </w:tc>
        <w:tc>
          <w:tcPr>
            <w:tcW w:w="2977" w:type="dxa"/>
          </w:tcPr>
          <w:p w14:paraId="35EDC978" w14:textId="0F28CC09" w:rsidR="005A682F" w:rsidRPr="00815185" w:rsidRDefault="005A682F" w:rsidP="005A682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815185" w:rsidRDefault="005A682F" w:rsidP="005A682F">
            <w:pPr>
              <w:pStyle w:val="Heading4"/>
              <w:tabs>
                <w:tab w:val="clear" w:pos="9072"/>
              </w:tabs>
              <w:spacing w:before="120" w:after="0" w:line="240" w:lineRule="auto"/>
              <w:outlineLvl w:val="3"/>
              <w:rPr>
                <w:b w:val="0"/>
              </w:rPr>
            </w:pPr>
            <w:r w:rsidRPr="00815185">
              <w:rPr>
                <w:b w:val="0"/>
              </w:rPr>
              <w:t>CHSP</w:t>
            </w:r>
          </w:p>
        </w:tc>
        <w:tc>
          <w:tcPr>
            <w:tcW w:w="2977" w:type="dxa"/>
          </w:tcPr>
          <w:p w14:paraId="086A0247" w14:textId="08174151" w:rsidR="005A682F" w:rsidRPr="00815185" w:rsidRDefault="005A682F" w:rsidP="005A682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815185" w:rsidRDefault="005A682F" w:rsidP="005A682F">
            <w:pPr>
              <w:pStyle w:val="Heading4"/>
              <w:tabs>
                <w:tab w:val="clear" w:pos="9072"/>
              </w:tabs>
              <w:spacing w:before="120" w:after="0" w:line="240" w:lineRule="auto"/>
              <w:outlineLvl w:val="3"/>
              <w:rPr>
                <w:b w:val="0"/>
              </w:rPr>
            </w:pPr>
            <w:r w:rsidRPr="00815185">
              <w:rPr>
                <w:b w:val="0"/>
              </w:rPr>
              <w:t>HCP</w:t>
            </w:r>
          </w:p>
        </w:tc>
        <w:tc>
          <w:tcPr>
            <w:tcW w:w="2977" w:type="dxa"/>
          </w:tcPr>
          <w:p w14:paraId="6E7ABFA9" w14:textId="47F6CED3" w:rsidR="005A682F" w:rsidRPr="00815185" w:rsidRDefault="005A682F" w:rsidP="00A4576D">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815185" w:rsidRDefault="005A682F" w:rsidP="005A682F">
            <w:pPr>
              <w:pStyle w:val="Heading4"/>
              <w:tabs>
                <w:tab w:val="clear" w:pos="9072"/>
              </w:tabs>
              <w:spacing w:before="120" w:after="0" w:line="240" w:lineRule="auto"/>
              <w:outlineLvl w:val="3"/>
              <w:rPr>
                <w:b w:val="0"/>
              </w:rPr>
            </w:pPr>
            <w:r w:rsidRPr="00815185">
              <w:rPr>
                <w:b w:val="0"/>
              </w:rPr>
              <w:t>CHSP</w:t>
            </w:r>
          </w:p>
        </w:tc>
        <w:tc>
          <w:tcPr>
            <w:tcW w:w="2977" w:type="dxa"/>
          </w:tcPr>
          <w:p w14:paraId="5C50D086" w14:textId="3D24130D" w:rsidR="005A682F" w:rsidRPr="00815185" w:rsidRDefault="005A682F" w:rsidP="005A682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815185" w:rsidRDefault="005A682F" w:rsidP="005A682F">
            <w:pPr>
              <w:pStyle w:val="Heading4"/>
              <w:tabs>
                <w:tab w:val="clear" w:pos="9072"/>
              </w:tabs>
              <w:spacing w:before="120" w:after="0" w:line="240" w:lineRule="auto"/>
              <w:outlineLvl w:val="3"/>
              <w:rPr>
                <w:b w:val="0"/>
              </w:rPr>
            </w:pPr>
            <w:r w:rsidRPr="00815185">
              <w:rPr>
                <w:b w:val="0"/>
              </w:rPr>
              <w:t>HCP</w:t>
            </w:r>
          </w:p>
        </w:tc>
        <w:tc>
          <w:tcPr>
            <w:tcW w:w="2977" w:type="dxa"/>
          </w:tcPr>
          <w:p w14:paraId="285FB966" w14:textId="3CE560F2" w:rsidR="005A682F" w:rsidRPr="00815185" w:rsidRDefault="005A682F" w:rsidP="005A682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815185" w:rsidRDefault="005A682F" w:rsidP="005A682F">
            <w:pPr>
              <w:pStyle w:val="Heading4"/>
              <w:tabs>
                <w:tab w:val="clear" w:pos="9072"/>
              </w:tabs>
              <w:spacing w:before="120" w:after="0" w:line="240" w:lineRule="auto"/>
              <w:outlineLvl w:val="3"/>
              <w:rPr>
                <w:b w:val="0"/>
              </w:rPr>
            </w:pPr>
            <w:r w:rsidRPr="00815185">
              <w:rPr>
                <w:b w:val="0"/>
              </w:rPr>
              <w:t>CHSP</w:t>
            </w:r>
          </w:p>
        </w:tc>
        <w:tc>
          <w:tcPr>
            <w:tcW w:w="2977" w:type="dxa"/>
          </w:tcPr>
          <w:p w14:paraId="13E89DFD" w14:textId="003A491D" w:rsidR="005A682F" w:rsidRPr="00815185" w:rsidRDefault="005A682F" w:rsidP="005A682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815185" w:rsidRDefault="005A682F" w:rsidP="005A682F">
            <w:pPr>
              <w:pStyle w:val="Heading4"/>
              <w:keepNext w:val="0"/>
              <w:tabs>
                <w:tab w:val="clear" w:pos="9072"/>
              </w:tabs>
              <w:spacing w:before="120" w:after="0" w:line="240" w:lineRule="auto"/>
              <w:outlineLvl w:val="3"/>
              <w:rPr>
                <w:b w:val="0"/>
              </w:rPr>
            </w:pPr>
            <w:r w:rsidRPr="00815185">
              <w:rPr>
                <w:b w:val="0"/>
              </w:rPr>
              <w:t>HCP</w:t>
            </w:r>
          </w:p>
        </w:tc>
        <w:tc>
          <w:tcPr>
            <w:tcW w:w="2977" w:type="dxa"/>
          </w:tcPr>
          <w:p w14:paraId="753CEF12" w14:textId="6170FA61" w:rsidR="005A682F" w:rsidRPr="00815185" w:rsidRDefault="005A682F" w:rsidP="005A682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815185" w:rsidRDefault="005A682F" w:rsidP="005A682F">
            <w:pPr>
              <w:pStyle w:val="Heading4"/>
              <w:keepNext w:val="0"/>
              <w:tabs>
                <w:tab w:val="clear" w:pos="9072"/>
              </w:tabs>
              <w:spacing w:before="120" w:after="0" w:line="240" w:lineRule="auto"/>
              <w:outlineLvl w:val="3"/>
              <w:rPr>
                <w:b w:val="0"/>
              </w:rPr>
            </w:pPr>
            <w:r w:rsidRPr="00815185">
              <w:rPr>
                <w:b w:val="0"/>
              </w:rPr>
              <w:t>CHSP</w:t>
            </w:r>
          </w:p>
        </w:tc>
        <w:tc>
          <w:tcPr>
            <w:tcW w:w="2977" w:type="dxa"/>
          </w:tcPr>
          <w:p w14:paraId="78B2936A" w14:textId="60C01CB5" w:rsidR="005A682F" w:rsidRPr="00815185" w:rsidRDefault="005A682F" w:rsidP="005A682F">
            <w:pPr>
              <w:pStyle w:val="Heading4"/>
              <w:keepNext w:val="0"/>
              <w:tabs>
                <w:tab w:val="clear" w:pos="9072"/>
              </w:tabs>
              <w:spacing w:before="120" w:after="0" w:line="240" w:lineRule="auto"/>
              <w:jc w:val="right"/>
              <w:outlineLvl w:val="3"/>
              <w:rPr>
                <w:b w:val="0"/>
              </w:rPr>
            </w:pPr>
            <w:r w:rsidRPr="00815185">
              <w:rPr>
                <w:rFonts w:eastAsia="Times New Roman"/>
                <w:b w:val="0"/>
                <w:iCs w:val="0"/>
              </w:rPr>
              <w:t>Compliant</w:t>
            </w:r>
            <w:r w:rsidRPr="00815185">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7385E2F0" w:rsidR="005A682F" w:rsidRPr="00815185" w:rsidRDefault="005A682F" w:rsidP="005A682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19359913" w:rsidR="005A682F" w:rsidRPr="00815185" w:rsidRDefault="005A682F" w:rsidP="005A682F">
            <w:pPr>
              <w:pStyle w:val="Heading4"/>
              <w:keepNext w:val="0"/>
              <w:tabs>
                <w:tab w:val="clear" w:pos="9072"/>
              </w:tabs>
              <w:spacing w:before="120" w:after="0" w:line="240" w:lineRule="auto"/>
              <w:jc w:val="right"/>
              <w:outlineLvl w:val="3"/>
              <w:rPr>
                <w:b w:val="0"/>
              </w:rPr>
            </w:pPr>
            <w:r w:rsidRPr="00815185">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7E3BD88E" w:rsidR="005A682F" w:rsidRPr="00815185" w:rsidRDefault="005A682F" w:rsidP="005A682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815185"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815185" w:rsidRDefault="005A682F" w:rsidP="005A682F">
            <w:pPr>
              <w:pStyle w:val="Heading4"/>
              <w:keepNext w:val="0"/>
              <w:tabs>
                <w:tab w:val="clear" w:pos="9072"/>
              </w:tabs>
              <w:spacing w:before="120" w:after="0" w:line="240" w:lineRule="auto"/>
              <w:outlineLvl w:val="3"/>
              <w:rPr>
                <w:b w:val="0"/>
              </w:rPr>
            </w:pPr>
            <w:r w:rsidRPr="00815185">
              <w:rPr>
                <w:b w:val="0"/>
              </w:rPr>
              <w:t>CHSP</w:t>
            </w:r>
          </w:p>
        </w:tc>
        <w:tc>
          <w:tcPr>
            <w:tcW w:w="2977" w:type="dxa"/>
          </w:tcPr>
          <w:p w14:paraId="7B21BD74" w14:textId="6ADD3F33" w:rsidR="005A682F" w:rsidRPr="00815185" w:rsidRDefault="005A682F" w:rsidP="005A682F">
            <w:pPr>
              <w:pStyle w:val="Heading4"/>
              <w:keepNext w:val="0"/>
              <w:tabs>
                <w:tab w:val="clear" w:pos="9072"/>
              </w:tabs>
              <w:spacing w:before="120" w:after="0" w:line="240" w:lineRule="auto"/>
              <w:jc w:val="right"/>
              <w:outlineLvl w:val="3"/>
              <w:rPr>
                <w:b w:val="0"/>
              </w:rPr>
            </w:pPr>
            <w:r w:rsidRPr="00815185">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815185" w:rsidRDefault="00E630D7" w:rsidP="00E630D7">
            <w:pPr>
              <w:pStyle w:val="Heading4"/>
              <w:tabs>
                <w:tab w:val="clear" w:pos="9072"/>
              </w:tabs>
              <w:spacing w:before="120" w:after="0" w:line="240" w:lineRule="auto"/>
              <w:outlineLvl w:val="3"/>
            </w:pPr>
            <w:r w:rsidRPr="00815185">
              <w:t>Standard 2 Ongoing assessment and planning with consumers</w:t>
            </w:r>
          </w:p>
        </w:tc>
      </w:tr>
      <w:tr w:rsidR="00E630D7" w:rsidRPr="00815185" w14:paraId="5C54AA04" w14:textId="77777777" w:rsidTr="00E630D7">
        <w:tc>
          <w:tcPr>
            <w:tcW w:w="5240" w:type="dxa"/>
            <w:gridSpan w:val="3"/>
            <w:tcBorders>
              <w:top w:val="nil"/>
              <w:left w:val="nil"/>
              <w:bottom w:val="nil"/>
              <w:right w:val="nil"/>
            </w:tcBorders>
          </w:tcPr>
          <w:p w14:paraId="4343F938" w14:textId="77777777" w:rsidR="00E630D7" w:rsidRPr="00815185"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815185" w:rsidRDefault="00E630D7" w:rsidP="00E630D7">
            <w:pPr>
              <w:pStyle w:val="Heading4"/>
              <w:tabs>
                <w:tab w:val="clear" w:pos="9072"/>
              </w:tabs>
              <w:spacing w:before="120" w:after="0" w:line="240" w:lineRule="auto"/>
              <w:outlineLvl w:val="3"/>
            </w:pPr>
            <w:r w:rsidRPr="00815185">
              <w:t>HCP</w:t>
            </w:r>
            <w:r w:rsidRPr="00815185">
              <w:rPr>
                <w:rFonts w:eastAsia="Times New Roman"/>
                <w:iCs w:val="0"/>
              </w:rPr>
              <w:t xml:space="preserve"> </w:t>
            </w:r>
          </w:p>
        </w:tc>
        <w:tc>
          <w:tcPr>
            <w:tcW w:w="3113" w:type="dxa"/>
            <w:gridSpan w:val="3"/>
            <w:tcBorders>
              <w:top w:val="nil"/>
              <w:left w:val="nil"/>
              <w:bottom w:val="nil"/>
              <w:right w:val="nil"/>
            </w:tcBorders>
          </w:tcPr>
          <w:p w14:paraId="5C8102C8" w14:textId="5691F865" w:rsidR="00E630D7" w:rsidRPr="00815185" w:rsidRDefault="00E630D7" w:rsidP="00E630D7">
            <w:pPr>
              <w:pStyle w:val="Heading4"/>
              <w:tabs>
                <w:tab w:val="clear" w:pos="9072"/>
              </w:tabs>
              <w:spacing w:before="120" w:after="0" w:line="240" w:lineRule="auto"/>
              <w:jc w:val="right"/>
              <w:outlineLvl w:val="3"/>
              <w:rPr>
                <w:rFonts w:eastAsia="Times New Roman"/>
                <w:iCs w:val="0"/>
              </w:rPr>
            </w:pPr>
            <w:r w:rsidRPr="00815185">
              <w:rPr>
                <w:rFonts w:eastAsia="Times New Roman"/>
                <w:iCs w:val="0"/>
              </w:rPr>
              <w:t>Compliant</w:t>
            </w:r>
          </w:p>
        </w:tc>
      </w:tr>
      <w:tr w:rsidR="00E630D7" w:rsidRPr="00815185" w14:paraId="562CCA45" w14:textId="77777777" w:rsidTr="00E630D7">
        <w:tc>
          <w:tcPr>
            <w:tcW w:w="5240" w:type="dxa"/>
            <w:gridSpan w:val="3"/>
            <w:tcBorders>
              <w:top w:val="nil"/>
              <w:left w:val="nil"/>
              <w:bottom w:val="nil"/>
              <w:right w:val="nil"/>
            </w:tcBorders>
          </w:tcPr>
          <w:p w14:paraId="6843F0A2" w14:textId="14F9AA61" w:rsidR="00E630D7" w:rsidRPr="00815185"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815185" w:rsidRDefault="00E630D7" w:rsidP="00E630D7">
            <w:pPr>
              <w:pStyle w:val="Heading4"/>
              <w:tabs>
                <w:tab w:val="clear" w:pos="9072"/>
              </w:tabs>
              <w:spacing w:before="120" w:after="0" w:line="240" w:lineRule="auto"/>
              <w:outlineLvl w:val="3"/>
            </w:pPr>
            <w:r w:rsidRPr="00815185">
              <w:t>CHSP</w:t>
            </w:r>
          </w:p>
        </w:tc>
        <w:tc>
          <w:tcPr>
            <w:tcW w:w="3113" w:type="dxa"/>
            <w:gridSpan w:val="3"/>
            <w:tcBorders>
              <w:top w:val="nil"/>
              <w:left w:val="nil"/>
              <w:bottom w:val="nil"/>
              <w:right w:val="nil"/>
            </w:tcBorders>
          </w:tcPr>
          <w:p w14:paraId="14B3F0E2" w14:textId="7478618A" w:rsidR="00E630D7" w:rsidRPr="00815185" w:rsidRDefault="00E630D7" w:rsidP="00E630D7">
            <w:pPr>
              <w:pStyle w:val="Heading4"/>
              <w:tabs>
                <w:tab w:val="clear" w:pos="9072"/>
              </w:tabs>
              <w:spacing w:before="120" w:after="0" w:line="240" w:lineRule="auto"/>
              <w:jc w:val="right"/>
              <w:outlineLvl w:val="3"/>
            </w:pPr>
            <w:r w:rsidRPr="00815185">
              <w:rPr>
                <w:rFonts w:eastAsia="Times New Roman"/>
                <w:iCs w:val="0"/>
              </w:rPr>
              <w:t>Compliant</w:t>
            </w:r>
          </w:p>
        </w:tc>
      </w:tr>
      <w:tr w:rsidR="00E630D7" w:rsidRPr="00815185"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Requirement 2(3)(a)</w:t>
            </w:r>
          </w:p>
        </w:tc>
        <w:tc>
          <w:tcPr>
            <w:tcW w:w="1045" w:type="dxa"/>
            <w:gridSpan w:val="2"/>
            <w:tcBorders>
              <w:top w:val="nil"/>
              <w:left w:val="nil"/>
              <w:bottom w:val="nil"/>
              <w:right w:val="nil"/>
            </w:tcBorders>
          </w:tcPr>
          <w:p w14:paraId="4D12650D"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HCP</w:t>
            </w:r>
          </w:p>
        </w:tc>
        <w:tc>
          <w:tcPr>
            <w:tcW w:w="3066" w:type="dxa"/>
            <w:gridSpan w:val="2"/>
            <w:tcBorders>
              <w:top w:val="nil"/>
              <w:left w:val="nil"/>
              <w:bottom w:val="nil"/>
              <w:right w:val="nil"/>
            </w:tcBorders>
          </w:tcPr>
          <w:p w14:paraId="55BB79D0" w14:textId="241202F1"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81518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CHSP</w:t>
            </w:r>
          </w:p>
        </w:tc>
        <w:tc>
          <w:tcPr>
            <w:tcW w:w="3066" w:type="dxa"/>
            <w:gridSpan w:val="2"/>
            <w:tcBorders>
              <w:top w:val="nil"/>
              <w:left w:val="nil"/>
              <w:bottom w:val="nil"/>
              <w:right w:val="nil"/>
            </w:tcBorders>
          </w:tcPr>
          <w:p w14:paraId="3C80B0D0" w14:textId="090E3C8B"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Requirement 2(3)(b)</w:t>
            </w:r>
          </w:p>
        </w:tc>
        <w:tc>
          <w:tcPr>
            <w:tcW w:w="1045" w:type="dxa"/>
            <w:gridSpan w:val="2"/>
            <w:tcBorders>
              <w:top w:val="nil"/>
              <w:left w:val="nil"/>
              <w:bottom w:val="nil"/>
              <w:right w:val="nil"/>
            </w:tcBorders>
          </w:tcPr>
          <w:p w14:paraId="6D012410"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HCP</w:t>
            </w:r>
          </w:p>
        </w:tc>
        <w:tc>
          <w:tcPr>
            <w:tcW w:w="3066" w:type="dxa"/>
            <w:gridSpan w:val="2"/>
            <w:tcBorders>
              <w:top w:val="nil"/>
              <w:left w:val="nil"/>
              <w:bottom w:val="nil"/>
              <w:right w:val="nil"/>
            </w:tcBorders>
          </w:tcPr>
          <w:p w14:paraId="5FD15A18" w14:textId="76DFF563"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 xml:space="preserve"> Compliant</w:t>
            </w:r>
          </w:p>
        </w:tc>
      </w:tr>
      <w:tr w:rsidR="00E630D7" w:rsidRPr="00815185"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81518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CHSP</w:t>
            </w:r>
          </w:p>
        </w:tc>
        <w:tc>
          <w:tcPr>
            <w:tcW w:w="3066" w:type="dxa"/>
            <w:gridSpan w:val="2"/>
            <w:tcBorders>
              <w:top w:val="nil"/>
              <w:left w:val="nil"/>
              <w:bottom w:val="nil"/>
              <w:right w:val="nil"/>
            </w:tcBorders>
          </w:tcPr>
          <w:p w14:paraId="409674F9" w14:textId="019437E3"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Requirement 2(3)(c)</w:t>
            </w:r>
          </w:p>
        </w:tc>
        <w:tc>
          <w:tcPr>
            <w:tcW w:w="1045" w:type="dxa"/>
            <w:gridSpan w:val="2"/>
            <w:tcBorders>
              <w:top w:val="nil"/>
              <w:left w:val="nil"/>
              <w:bottom w:val="nil"/>
              <w:right w:val="nil"/>
            </w:tcBorders>
          </w:tcPr>
          <w:p w14:paraId="13C56AA6"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HCP</w:t>
            </w:r>
          </w:p>
        </w:tc>
        <w:tc>
          <w:tcPr>
            <w:tcW w:w="3066" w:type="dxa"/>
            <w:gridSpan w:val="2"/>
            <w:tcBorders>
              <w:top w:val="nil"/>
              <w:left w:val="nil"/>
              <w:bottom w:val="nil"/>
              <w:right w:val="nil"/>
            </w:tcBorders>
          </w:tcPr>
          <w:p w14:paraId="179927FE" w14:textId="091C0159"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81518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CHSP</w:t>
            </w:r>
          </w:p>
        </w:tc>
        <w:tc>
          <w:tcPr>
            <w:tcW w:w="3066" w:type="dxa"/>
            <w:gridSpan w:val="2"/>
            <w:tcBorders>
              <w:top w:val="nil"/>
              <w:left w:val="nil"/>
              <w:bottom w:val="nil"/>
              <w:right w:val="nil"/>
            </w:tcBorders>
          </w:tcPr>
          <w:p w14:paraId="23BEFDA6" w14:textId="012122F6"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Requirement 2(3)(d)</w:t>
            </w:r>
          </w:p>
        </w:tc>
        <w:tc>
          <w:tcPr>
            <w:tcW w:w="1045" w:type="dxa"/>
            <w:gridSpan w:val="2"/>
            <w:tcBorders>
              <w:top w:val="nil"/>
              <w:left w:val="nil"/>
              <w:bottom w:val="nil"/>
              <w:right w:val="nil"/>
            </w:tcBorders>
          </w:tcPr>
          <w:p w14:paraId="3318D321"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HCP</w:t>
            </w:r>
          </w:p>
        </w:tc>
        <w:tc>
          <w:tcPr>
            <w:tcW w:w="3066" w:type="dxa"/>
            <w:gridSpan w:val="2"/>
            <w:tcBorders>
              <w:top w:val="nil"/>
              <w:left w:val="nil"/>
              <w:bottom w:val="nil"/>
              <w:right w:val="nil"/>
            </w:tcBorders>
          </w:tcPr>
          <w:p w14:paraId="5A685814" w14:textId="1ACA6A89"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81518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CHSP</w:t>
            </w:r>
          </w:p>
        </w:tc>
        <w:tc>
          <w:tcPr>
            <w:tcW w:w="3066" w:type="dxa"/>
            <w:gridSpan w:val="2"/>
            <w:tcBorders>
              <w:top w:val="nil"/>
              <w:left w:val="nil"/>
              <w:bottom w:val="nil"/>
              <w:right w:val="nil"/>
            </w:tcBorders>
          </w:tcPr>
          <w:p w14:paraId="5C01031E" w14:textId="6DA82699"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Requirement 2(3)(e)</w:t>
            </w:r>
          </w:p>
        </w:tc>
        <w:tc>
          <w:tcPr>
            <w:tcW w:w="1045" w:type="dxa"/>
            <w:gridSpan w:val="2"/>
            <w:tcBorders>
              <w:top w:val="nil"/>
              <w:left w:val="nil"/>
              <w:bottom w:val="nil"/>
              <w:right w:val="nil"/>
            </w:tcBorders>
          </w:tcPr>
          <w:p w14:paraId="34612F74"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HCP</w:t>
            </w:r>
          </w:p>
        </w:tc>
        <w:tc>
          <w:tcPr>
            <w:tcW w:w="3066" w:type="dxa"/>
            <w:gridSpan w:val="2"/>
            <w:tcBorders>
              <w:top w:val="nil"/>
              <w:left w:val="nil"/>
              <w:bottom w:val="nil"/>
              <w:right w:val="nil"/>
            </w:tcBorders>
          </w:tcPr>
          <w:p w14:paraId="0F663D4D" w14:textId="0DB86D99"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E630D7" w:rsidRPr="00815185"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81518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815185" w:rsidRDefault="00E630D7" w:rsidP="00E630D7">
            <w:pPr>
              <w:pStyle w:val="Heading4"/>
              <w:tabs>
                <w:tab w:val="clear" w:pos="9072"/>
              </w:tabs>
              <w:spacing w:before="120" w:after="0" w:line="240" w:lineRule="auto"/>
              <w:outlineLvl w:val="3"/>
              <w:rPr>
                <w:b w:val="0"/>
              </w:rPr>
            </w:pPr>
            <w:r w:rsidRPr="00815185">
              <w:rPr>
                <w:b w:val="0"/>
              </w:rPr>
              <w:t>CHSP</w:t>
            </w:r>
          </w:p>
        </w:tc>
        <w:tc>
          <w:tcPr>
            <w:tcW w:w="3066" w:type="dxa"/>
            <w:gridSpan w:val="2"/>
            <w:tcBorders>
              <w:top w:val="nil"/>
              <w:left w:val="nil"/>
              <w:bottom w:val="nil"/>
              <w:right w:val="nil"/>
            </w:tcBorders>
          </w:tcPr>
          <w:p w14:paraId="253B3B89" w14:textId="4EEA8B5E" w:rsidR="00E630D7" w:rsidRPr="0081518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bl>
    <w:p w14:paraId="6FA02736" w14:textId="77777777" w:rsidR="003627E8" w:rsidRDefault="003627E8"/>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3627E8" w:rsidRPr="00815185" w14:paraId="2F948431" w14:textId="77777777" w:rsidTr="00E630D7">
        <w:trPr>
          <w:gridBefore w:val="2"/>
          <w:wBefore w:w="436" w:type="dxa"/>
        </w:trPr>
        <w:tc>
          <w:tcPr>
            <w:tcW w:w="4804" w:type="dxa"/>
            <w:tcBorders>
              <w:top w:val="nil"/>
              <w:left w:val="nil"/>
              <w:bottom w:val="nil"/>
              <w:right w:val="nil"/>
            </w:tcBorders>
          </w:tcPr>
          <w:p w14:paraId="2D0895C1" w14:textId="77777777" w:rsidR="003627E8" w:rsidRPr="00815185" w:rsidRDefault="003627E8"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65D293" w14:textId="77777777" w:rsidR="003627E8" w:rsidRPr="00815185" w:rsidRDefault="003627E8"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64C137E" w14:textId="77777777" w:rsidR="003627E8" w:rsidRPr="00815185" w:rsidRDefault="003627E8" w:rsidP="00E630D7">
            <w:pPr>
              <w:pStyle w:val="Heading4"/>
              <w:keepNext w:val="0"/>
              <w:tabs>
                <w:tab w:val="clear" w:pos="9072"/>
              </w:tabs>
              <w:spacing w:before="120" w:after="0" w:line="240" w:lineRule="auto"/>
              <w:jc w:val="right"/>
              <w:outlineLvl w:val="3"/>
              <w:rPr>
                <w:rFonts w:eastAsia="Times New Roman"/>
                <w:b w:val="0"/>
                <w:iCs w:val="0"/>
              </w:rPr>
            </w:pPr>
          </w:p>
        </w:tc>
      </w:tr>
      <w:tr w:rsidR="0013014D" w:rsidRPr="00815185" w14:paraId="03718D53" w14:textId="77777777" w:rsidTr="0013014D">
        <w:tc>
          <w:tcPr>
            <w:tcW w:w="5240" w:type="dxa"/>
            <w:gridSpan w:val="3"/>
            <w:tcBorders>
              <w:top w:val="nil"/>
              <w:left w:val="nil"/>
              <w:bottom w:val="nil"/>
              <w:right w:val="nil"/>
            </w:tcBorders>
          </w:tcPr>
          <w:p w14:paraId="314FF7A7" w14:textId="01ED2D05" w:rsidR="0013014D" w:rsidRPr="00815185" w:rsidRDefault="0013014D" w:rsidP="006107BF">
            <w:pPr>
              <w:pStyle w:val="Heading4"/>
              <w:tabs>
                <w:tab w:val="clear" w:pos="9072"/>
              </w:tabs>
              <w:spacing w:before="120" w:after="0" w:line="240" w:lineRule="auto"/>
              <w:ind w:left="-537" w:firstLine="537"/>
              <w:outlineLvl w:val="3"/>
              <w:rPr>
                <w:b w:val="0"/>
              </w:rPr>
            </w:pPr>
            <w:r w:rsidRPr="00815185">
              <w:t>Standard 3 Personal care and clinical care</w:t>
            </w:r>
          </w:p>
        </w:tc>
        <w:tc>
          <w:tcPr>
            <w:tcW w:w="998" w:type="dxa"/>
            <w:tcBorders>
              <w:top w:val="nil"/>
              <w:left w:val="nil"/>
              <w:bottom w:val="nil"/>
              <w:right w:val="nil"/>
            </w:tcBorders>
          </w:tcPr>
          <w:p w14:paraId="63DC9D4E" w14:textId="77777777" w:rsidR="0013014D" w:rsidRPr="00815185" w:rsidRDefault="0013014D" w:rsidP="006107BF">
            <w:pPr>
              <w:pStyle w:val="Heading4"/>
              <w:tabs>
                <w:tab w:val="clear" w:pos="9072"/>
              </w:tabs>
              <w:spacing w:before="120" w:after="0" w:line="240" w:lineRule="auto"/>
              <w:outlineLvl w:val="3"/>
              <w:rPr>
                <w:rFonts w:eastAsia="Times New Roman"/>
                <w:iCs w:val="0"/>
              </w:rPr>
            </w:pPr>
            <w:r w:rsidRPr="00815185">
              <w:t>HCP</w:t>
            </w:r>
            <w:r w:rsidRPr="00815185">
              <w:rPr>
                <w:rFonts w:eastAsia="Times New Roman"/>
                <w:iCs w:val="0"/>
              </w:rPr>
              <w:t xml:space="preserve"> </w:t>
            </w:r>
          </w:p>
        </w:tc>
        <w:tc>
          <w:tcPr>
            <w:tcW w:w="3113" w:type="dxa"/>
            <w:gridSpan w:val="3"/>
            <w:tcBorders>
              <w:top w:val="nil"/>
              <w:left w:val="nil"/>
              <w:bottom w:val="nil"/>
              <w:right w:val="nil"/>
            </w:tcBorders>
          </w:tcPr>
          <w:p w14:paraId="218B98CC" w14:textId="23C4B5F8" w:rsidR="0013014D" w:rsidRPr="00815185" w:rsidRDefault="0013014D"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13014D" w:rsidRPr="00815185" w14:paraId="1733DBA7" w14:textId="77777777" w:rsidTr="0013014D">
        <w:tc>
          <w:tcPr>
            <w:tcW w:w="5240" w:type="dxa"/>
            <w:gridSpan w:val="3"/>
            <w:tcBorders>
              <w:top w:val="nil"/>
              <w:left w:val="nil"/>
              <w:bottom w:val="nil"/>
              <w:right w:val="nil"/>
            </w:tcBorders>
          </w:tcPr>
          <w:p w14:paraId="36475A02" w14:textId="77777777" w:rsidR="0013014D" w:rsidRPr="00815185" w:rsidRDefault="0013014D"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998" w:type="dxa"/>
            <w:tcBorders>
              <w:top w:val="nil"/>
              <w:left w:val="nil"/>
              <w:bottom w:val="nil"/>
              <w:right w:val="nil"/>
            </w:tcBorders>
          </w:tcPr>
          <w:p w14:paraId="6A54C2AF" w14:textId="77777777" w:rsidR="0013014D" w:rsidRPr="00815185" w:rsidRDefault="0013014D" w:rsidP="006107BF">
            <w:pPr>
              <w:pStyle w:val="Heading4"/>
              <w:tabs>
                <w:tab w:val="clear" w:pos="9072"/>
              </w:tabs>
              <w:spacing w:before="120" w:after="0" w:line="240" w:lineRule="auto"/>
              <w:outlineLvl w:val="3"/>
            </w:pPr>
            <w:r w:rsidRPr="00815185">
              <w:t>CHSP</w:t>
            </w:r>
          </w:p>
        </w:tc>
        <w:tc>
          <w:tcPr>
            <w:tcW w:w="3113" w:type="dxa"/>
            <w:gridSpan w:val="3"/>
            <w:tcBorders>
              <w:top w:val="nil"/>
              <w:left w:val="nil"/>
              <w:bottom w:val="nil"/>
              <w:right w:val="nil"/>
            </w:tcBorders>
          </w:tcPr>
          <w:p w14:paraId="50BDAA1C" w14:textId="23C4D85E" w:rsidR="0013014D" w:rsidRPr="00815185" w:rsidRDefault="0013014D"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13014D" w:rsidRPr="00815185"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815185" w:rsidRDefault="0013014D" w:rsidP="006107BF">
            <w:pPr>
              <w:pStyle w:val="Heading4"/>
              <w:tabs>
                <w:tab w:val="clear" w:pos="9072"/>
              </w:tabs>
              <w:spacing w:before="120" w:after="0" w:line="240" w:lineRule="auto"/>
              <w:outlineLvl w:val="3"/>
              <w:rPr>
                <w:b w:val="0"/>
              </w:rPr>
            </w:pPr>
            <w:r w:rsidRPr="00815185">
              <w:rPr>
                <w:b w:val="0"/>
              </w:rPr>
              <w:t>Requirement 3(3)(a)</w:t>
            </w:r>
          </w:p>
        </w:tc>
        <w:tc>
          <w:tcPr>
            <w:tcW w:w="1134" w:type="dxa"/>
            <w:gridSpan w:val="3"/>
          </w:tcPr>
          <w:p w14:paraId="75E5CC54" w14:textId="77777777" w:rsidR="0013014D" w:rsidRPr="00815185" w:rsidRDefault="0013014D" w:rsidP="006107BF">
            <w:pPr>
              <w:pStyle w:val="Heading4"/>
              <w:tabs>
                <w:tab w:val="clear" w:pos="9072"/>
              </w:tabs>
              <w:spacing w:before="120" w:after="0" w:line="240" w:lineRule="auto"/>
              <w:outlineLvl w:val="3"/>
              <w:rPr>
                <w:rFonts w:eastAsia="Times New Roman"/>
                <w:b w:val="0"/>
                <w:iCs w:val="0"/>
              </w:rPr>
            </w:pPr>
            <w:r w:rsidRPr="00815185">
              <w:rPr>
                <w:b w:val="0"/>
              </w:rPr>
              <w:t>HCP</w:t>
            </w:r>
            <w:r w:rsidRPr="00815185">
              <w:rPr>
                <w:rFonts w:eastAsia="Times New Roman"/>
                <w:b w:val="0"/>
                <w:iCs w:val="0"/>
              </w:rPr>
              <w:t xml:space="preserve"> </w:t>
            </w:r>
          </w:p>
        </w:tc>
        <w:tc>
          <w:tcPr>
            <w:tcW w:w="2977" w:type="dxa"/>
          </w:tcPr>
          <w:p w14:paraId="0BDC9E91" w14:textId="515BB6F6"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815185" w:rsidRDefault="0013014D"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1134" w:type="dxa"/>
            <w:gridSpan w:val="3"/>
          </w:tcPr>
          <w:p w14:paraId="5021066E" w14:textId="77777777" w:rsidR="0013014D" w:rsidRPr="00815185" w:rsidRDefault="0013014D" w:rsidP="006107BF">
            <w:pPr>
              <w:pStyle w:val="Heading4"/>
              <w:tabs>
                <w:tab w:val="clear" w:pos="9072"/>
              </w:tabs>
              <w:spacing w:before="120" w:after="0" w:line="240" w:lineRule="auto"/>
              <w:outlineLvl w:val="3"/>
              <w:rPr>
                <w:b w:val="0"/>
              </w:rPr>
            </w:pPr>
            <w:r w:rsidRPr="00815185">
              <w:rPr>
                <w:b w:val="0"/>
              </w:rPr>
              <w:t>CHSP</w:t>
            </w:r>
          </w:p>
        </w:tc>
        <w:tc>
          <w:tcPr>
            <w:tcW w:w="2977" w:type="dxa"/>
          </w:tcPr>
          <w:p w14:paraId="1E009111" w14:textId="04B994F6"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815185" w:rsidRDefault="0013014D" w:rsidP="006107BF">
            <w:pPr>
              <w:pStyle w:val="Heading4"/>
              <w:tabs>
                <w:tab w:val="clear" w:pos="9072"/>
              </w:tabs>
              <w:spacing w:before="120" w:after="0" w:line="240" w:lineRule="auto"/>
              <w:outlineLvl w:val="3"/>
              <w:rPr>
                <w:b w:val="0"/>
              </w:rPr>
            </w:pPr>
            <w:r w:rsidRPr="00815185">
              <w:rPr>
                <w:b w:val="0"/>
              </w:rPr>
              <w:t>Requirement 3(3)(b)</w:t>
            </w:r>
          </w:p>
        </w:tc>
        <w:tc>
          <w:tcPr>
            <w:tcW w:w="1134" w:type="dxa"/>
            <w:gridSpan w:val="3"/>
          </w:tcPr>
          <w:p w14:paraId="58E26A7E" w14:textId="77777777" w:rsidR="0013014D" w:rsidRPr="00815185" w:rsidRDefault="0013014D" w:rsidP="006107BF">
            <w:pPr>
              <w:pStyle w:val="Heading4"/>
              <w:tabs>
                <w:tab w:val="clear" w:pos="9072"/>
              </w:tabs>
              <w:spacing w:before="120" w:after="0" w:line="240" w:lineRule="auto"/>
              <w:outlineLvl w:val="3"/>
              <w:rPr>
                <w:b w:val="0"/>
              </w:rPr>
            </w:pPr>
            <w:r w:rsidRPr="00815185">
              <w:rPr>
                <w:b w:val="0"/>
              </w:rPr>
              <w:t>HCP</w:t>
            </w:r>
          </w:p>
        </w:tc>
        <w:tc>
          <w:tcPr>
            <w:tcW w:w="2977" w:type="dxa"/>
          </w:tcPr>
          <w:p w14:paraId="011C4C61" w14:textId="36BD4758"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815185"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815185" w:rsidRDefault="0013014D" w:rsidP="006107BF">
            <w:pPr>
              <w:pStyle w:val="Heading4"/>
              <w:tabs>
                <w:tab w:val="clear" w:pos="9072"/>
              </w:tabs>
              <w:spacing w:before="120" w:after="0" w:line="240" w:lineRule="auto"/>
              <w:outlineLvl w:val="3"/>
              <w:rPr>
                <w:b w:val="0"/>
              </w:rPr>
            </w:pPr>
            <w:r w:rsidRPr="00815185">
              <w:rPr>
                <w:b w:val="0"/>
              </w:rPr>
              <w:t>CHSP</w:t>
            </w:r>
          </w:p>
        </w:tc>
        <w:tc>
          <w:tcPr>
            <w:tcW w:w="2977" w:type="dxa"/>
          </w:tcPr>
          <w:p w14:paraId="3ACA4EEE" w14:textId="214CD370"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815185" w:rsidRDefault="0013014D" w:rsidP="006107BF">
            <w:pPr>
              <w:pStyle w:val="Heading4"/>
              <w:tabs>
                <w:tab w:val="clear" w:pos="9072"/>
              </w:tabs>
              <w:spacing w:before="120" w:after="0" w:line="240" w:lineRule="auto"/>
              <w:outlineLvl w:val="3"/>
              <w:rPr>
                <w:b w:val="0"/>
              </w:rPr>
            </w:pPr>
            <w:r w:rsidRPr="00815185">
              <w:rPr>
                <w:b w:val="0"/>
              </w:rPr>
              <w:t xml:space="preserve">Requirement 3(3)(c) </w:t>
            </w:r>
          </w:p>
        </w:tc>
        <w:tc>
          <w:tcPr>
            <w:tcW w:w="1134" w:type="dxa"/>
            <w:gridSpan w:val="3"/>
          </w:tcPr>
          <w:p w14:paraId="5B8E1812" w14:textId="77777777" w:rsidR="0013014D" w:rsidRPr="00815185" w:rsidRDefault="0013014D" w:rsidP="006107BF">
            <w:pPr>
              <w:pStyle w:val="Heading4"/>
              <w:tabs>
                <w:tab w:val="clear" w:pos="9072"/>
              </w:tabs>
              <w:spacing w:before="120" w:after="0" w:line="240" w:lineRule="auto"/>
              <w:outlineLvl w:val="3"/>
              <w:rPr>
                <w:b w:val="0"/>
              </w:rPr>
            </w:pPr>
            <w:r w:rsidRPr="00815185">
              <w:rPr>
                <w:b w:val="0"/>
              </w:rPr>
              <w:t>HCP</w:t>
            </w:r>
          </w:p>
        </w:tc>
        <w:tc>
          <w:tcPr>
            <w:tcW w:w="2977" w:type="dxa"/>
          </w:tcPr>
          <w:p w14:paraId="753E5DA0" w14:textId="13093AEA"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815185"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815185" w:rsidRDefault="0013014D" w:rsidP="006107BF">
            <w:pPr>
              <w:pStyle w:val="Heading4"/>
              <w:tabs>
                <w:tab w:val="clear" w:pos="9072"/>
              </w:tabs>
              <w:spacing w:before="120" w:after="0" w:line="240" w:lineRule="auto"/>
              <w:outlineLvl w:val="3"/>
              <w:rPr>
                <w:b w:val="0"/>
              </w:rPr>
            </w:pPr>
            <w:r w:rsidRPr="00815185">
              <w:rPr>
                <w:b w:val="0"/>
              </w:rPr>
              <w:t>CHSP</w:t>
            </w:r>
          </w:p>
        </w:tc>
        <w:tc>
          <w:tcPr>
            <w:tcW w:w="2977" w:type="dxa"/>
          </w:tcPr>
          <w:p w14:paraId="6251F613" w14:textId="468A9ABB" w:rsidR="0013014D" w:rsidRPr="00815185" w:rsidRDefault="0013014D"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13014D" w:rsidRPr="00815185"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815185" w:rsidRDefault="0013014D" w:rsidP="006107BF">
            <w:pPr>
              <w:pStyle w:val="Heading4"/>
              <w:keepNext w:val="0"/>
              <w:tabs>
                <w:tab w:val="clear" w:pos="9072"/>
              </w:tabs>
              <w:spacing w:before="120" w:after="0" w:line="240" w:lineRule="auto"/>
              <w:outlineLvl w:val="3"/>
              <w:rPr>
                <w:b w:val="0"/>
                <w:sz w:val="20"/>
                <w:szCs w:val="20"/>
              </w:rPr>
            </w:pPr>
            <w:r w:rsidRPr="00815185">
              <w:rPr>
                <w:b w:val="0"/>
              </w:rPr>
              <w:t>Requirement 3(3)(d)</w:t>
            </w:r>
            <w:r w:rsidRPr="00815185">
              <w:rPr>
                <w:b w:val="0"/>
                <w:sz w:val="20"/>
                <w:szCs w:val="20"/>
              </w:rPr>
              <w:t xml:space="preserve"> </w:t>
            </w:r>
          </w:p>
        </w:tc>
        <w:tc>
          <w:tcPr>
            <w:tcW w:w="1134" w:type="dxa"/>
            <w:gridSpan w:val="3"/>
          </w:tcPr>
          <w:p w14:paraId="0A9BC601"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HCP</w:t>
            </w:r>
          </w:p>
        </w:tc>
        <w:tc>
          <w:tcPr>
            <w:tcW w:w="2977" w:type="dxa"/>
          </w:tcPr>
          <w:p w14:paraId="1507D99A" w14:textId="113882B3" w:rsidR="0013014D" w:rsidRPr="00815185" w:rsidRDefault="0013014D" w:rsidP="006107B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13014D" w:rsidRPr="00815185"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815185"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CHSP</w:t>
            </w:r>
          </w:p>
        </w:tc>
        <w:tc>
          <w:tcPr>
            <w:tcW w:w="2977" w:type="dxa"/>
          </w:tcPr>
          <w:p w14:paraId="1E5D58C1" w14:textId="05F9E48E" w:rsidR="0013014D" w:rsidRPr="00815185" w:rsidRDefault="0013014D" w:rsidP="006107BF">
            <w:pPr>
              <w:pStyle w:val="Heading4"/>
              <w:keepNext w:val="0"/>
              <w:tabs>
                <w:tab w:val="clear" w:pos="9072"/>
              </w:tabs>
              <w:spacing w:before="120" w:after="0" w:line="240" w:lineRule="auto"/>
              <w:jc w:val="right"/>
              <w:outlineLvl w:val="3"/>
              <w:rPr>
                <w:b w:val="0"/>
              </w:rPr>
            </w:pPr>
            <w:r w:rsidRPr="00815185">
              <w:rPr>
                <w:rFonts w:eastAsia="Times New Roman"/>
                <w:b w:val="0"/>
                <w:iCs w:val="0"/>
              </w:rPr>
              <w:t>Compliant</w:t>
            </w:r>
            <w:r w:rsidRPr="00815185">
              <w:rPr>
                <w:b w:val="0"/>
              </w:rPr>
              <w:t xml:space="preserve"> </w:t>
            </w:r>
          </w:p>
        </w:tc>
      </w:tr>
      <w:tr w:rsidR="0013014D" w:rsidRPr="00815185"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815185" w:rsidRDefault="0013014D" w:rsidP="006107BF">
            <w:pPr>
              <w:pStyle w:val="Heading4"/>
              <w:keepNext w:val="0"/>
              <w:tabs>
                <w:tab w:val="clear" w:pos="9072"/>
              </w:tabs>
              <w:spacing w:before="120" w:after="0" w:line="240" w:lineRule="auto"/>
              <w:outlineLvl w:val="3"/>
              <w:rPr>
                <w:b w:val="0"/>
                <w:sz w:val="20"/>
                <w:szCs w:val="20"/>
              </w:rPr>
            </w:pPr>
            <w:r w:rsidRPr="00815185">
              <w:rPr>
                <w:b w:val="0"/>
              </w:rPr>
              <w:t>Requirement 3(3)(e)</w:t>
            </w:r>
            <w:r w:rsidRPr="00815185">
              <w:rPr>
                <w:b w:val="0"/>
                <w:sz w:val="20"/>
                <w:szCs w:val="20"/>
              </w:rPr>
              <w:t xml:space="preserve"> </w:t>
            </w:r>
          </w:p>
        </w:tc>
        <w:tc>
          <w:tcPr>
            <w:tcW w:w="1134" w:type="dxa"/>
            <w:gridSpan w:val="3"/>
          </w:tcPr>
          <w:p w14:paraId="558E5218"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HCP</w:t>
            </w:r>
          </w:p>
        </w:tc>
        <w:tc>
          <w:tcPr>
            <w:tcW w:w="2977" w:type="dxa"/>
          </w:tcPr>
          <w:p w14:paraId="4FF04FF7" w14:textId="2074A286" w:rsidR="0013014D" w:rsidRPr="00815185" w:rsidRDefault="0013014D" w:rsidP="006107B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13014D" w:rsidRPr="00815185"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815185"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815185" w:rsidRDefault="0013014D" w:rsidP="0013014D">
            <w:pPr>
              <w:pStyle w:val="Heading4"/>
              <w:keepNext w:val="0"/>
              <w:tabs>
                <w:tab w:val="clear" w:pos="9072"/>
              </w:tabs>
              <w:spacing w:before="120" w:after="0" w:line="240" w:lineRule="auto"/>
              <w:outlineLvl w:val="3"/>
              <w:rPr>
                <w:b w:val="0"/>
              </w:rPr>
            </w:pPr>
            <w:r w:rsidRPr="00815185">
              <w:rPr>
                <w:b w:val="0"/>
              </w:rPr>
              <w:t>CHSP</w:t>
            </w:r>
          </w:p>
        </w:tc>
        <w:tc>
          <w:tcPr>
            <w:tcW w:w="2977" w:type="dxa"/>
          </w:tcPr>
          <w:p w14:paraId="2719B370" w14:textId="03B636A4" w:rsidR="0013014D" w:rsidRPr="00815185"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r w:rsidRPr="00815185">
              <w:rPr>
                <w:b w:val="0"/>
              </w:rPr>
              <w:t xml:space="preserve"> </w:t>
            </w:r>
          </w:p>
        </w:tc>
      </w:tr>
      <w:tr w:rsidR="0013014D" w:rsidRPr="00815185"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815185" w:rsidRDefault="0013014D" w:rsidP="006107BF">
            <w:pPr>
              <w:pStyle w:val="Heading4"/>
              <w:keepNext w:val="0"/>
              <w:tabs>
                <w:tab w:val="clear" w:pos="9072"/>
              </w:tabs>
              <w:spacing w:before="120" w:after="0" w:line="240" w:lineRule="auto"/>
              <w:outlineLvl w:val="3"/>
              <w:rPr>
                <w:b w:val="0"/>
                <w:sz w:val="20"/>
                <w:szCs w:val="20"/>
              </w:rPr>
            </w:pPr>
            <w:r w:rsidRPr="00815185">
              <w:rPr>
                <w:b w:val="0"/>
              </w:rPr>
              <w:t>Requirement 3(3)(f)</w:t>
            </w:r>
            <w:r w:rsidRPr="00815185">
              <w:rPr>
                <w:b w:val="0"/>
                <w:sz w:val="20"/>
                <w:szCs w:val="20"/>
              </w:rPr>
              <w:t xml:space="preserve"> </w:t>
            </w:r>
          </w:p>
        </w:tc>
        <w:tc>
          <w:tcPr>
            <w:tcW w:w="1134" w:type="dxa"/>
            <w:gridSpan w:val="3"/>
            <w:tcBorders>
              <w:top w:val="nil"/>
              <w:left w:val="nil"/>
              <w:bottom w:val="nil"/>
              <w:right w:val="nil"/>
            </w:tcBorders>
          </w:tcPr>
          <w:p w14:paraId="61F05AD7"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HCP</w:t>
            </w:r>
          </w:p>
        </w:tc>
        <w:tc>
          <w:tcPr>
            <w:tcW w:w="2977" w:type="dxa"/>
            <w:tcBorders>
              <w:top w:val="nil"/>
              <w:left w:val="nil"/>
              <w:bottom w:val="nil"/>
              <w:right w:val="nil"/>
            </w:tcBorders>
          </w:tcPr>
          <w:p w14:paraId="5CD9D22E" w14:textId="699D9934" w:rsidR="0013014D" w:rsidRPr="00815185" w:rsidRDefault="0013014D" w:rsidP="006107B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13014D" w:rsidRPr="00815185"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815185"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CHSP</w:t>
            </w:r>
          </w:p>
        </w:tc>
        <w:tc>
          <w:tcPr>
            <w:tcW w:w="2977" w:type="dxa"/>
            <w:tcBorders>
              <w:top w:val="nil"/>
              <w:left w:val="nil"/>
              <w:bottom w:val="nil"/>
              <w:right w:val="nil"/>
            </w:tcBorders>
          </w:tcPr>
          <w:p w14:paraId="1E937D61" w14:textId="33177CFD" w:rsidR="0013014D" w:rsidRPr="00815185" w:rsidRDefault="0013014D" w:rsidP="006107BF">
            <w:pPr>
              <w:pStyle w:val="Heading4"/>
              <w:keepNext w:val="0"/>
              <w:tabs>
                <w:tab w:val="clear" w:pos="9072"/>
              </w:tabs>
              <w:spacing w:before="120" w:after="0" w:line="240" w:lineRule="auto"/>
              <w:jc w:val="right"/>
              <w:outlineLvl w:val="3"/>
              <w:rPr>
                <w:b w:val="0"/>
              </w:rPr>
            </w:pPr>
            <w:r w:rsidRPr="00815185">
              <w:rPr>
                <w:rFonts w:eastAsia="Times New Roman"/>
                <w:b w:val="0"/>
                <w:iCs w:val="0"/>
              </w:rPr>
              <w:t>Compliant</w:t>
            </w:r>
            <w:r w:rsidRPr="00815185">
              <w:rPr>
                <w:b w:val="0"/>
              </w:rPr>
              <w:t xml:space="preserve"> </w:t>
            </w:r>
          </w:p>
        </w:tc>
      </w:tr>
      <w:tr w:rsidR="0013014D" w:rsidRPr="00815185"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815185" w:rsidRDefault="0013014D" w:rsidP="006107BF">
            <w:pPr>
              <w:pStyle w:val="Heading4"/>
              <w:keepNext w:val="0"/>
              <w:tabs>
                <w:tab w:val="clear" w:pos="9072"/>
              </w:tabs>
              <w:spacing w:before="120" w:after="0" w:line="240" w:lineRule="auto"/>
              <w:outlineLvl w:val="3"/>
              <w:rPr>
                <w:b w:val="0"/>
                <w:sz w:val="20"/>
                <w:szCs w:val="20"/>
              </w:rPr>
            </w:pPr>
            <w:r w:rsidRPr="00815185">
              <w:rPr>
                <w:b w:val="0"/>
              </w:rPr>
              <w:t>Requirement 3(3)(g)</w:t>
            </w:r>
            <w:r w:rsidRPr="00815185">
              <w:rPr>
                <w:b w:val="0"/>
                <w:sz w:val="20"/>
                <w:szCs w:val="20"/>
              </w:rPr>
              <w:t xml:space="preserve"> </w:t>
            </w:r>
          </w:p>
        </w:tc>
        <w:tc>
          <w:tcPr>
            <w:tcW w:w="1134" w:type="dxa"/>
            <w:gridSpan w:val="3"/>
            <w:tcBorders>
              <w:top w:val="nil"/>
              <w:left w:val="nil"/>
              <w:bottom w:val="nil"/>
              <w:right w:val="nil"/>
            </w:tcBorders>
          </w:tcPr>
          <w:p w14:paraId="1BE745A6"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HCP</w:t>
            </w:r>
          </w:p>
        </w:tc>
        <w:tc>
          <w:tcPr>
            <w:tcW w:w="2977" w:type="dxa"/>
            <w:tcBorders>
              <w:top w:val="nil"/>
              <w:left w:val="nil"/>
              <w:bottom w:val="nil"/>
              <w:right w:val="nil"/>
            </w:tcBorders>
          </w:tcPr>
          <w:p w14:paraId="1267BD36" w14:textId="5FE3AD25" w:rsidR="0013014D" w:rsidRPr="00815185" w:rsidRDefault="0013014D" w:rsidP="006107BF">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13014D" w:rsidRPr="00815185"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815185"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815185" w:rsidRDefault="0013014D" w:rsidP="006107BF">
            <w:pPr>
              <w:pStyle w:val="Heading4"/>
              <w:keepNext w:val="0"/>
              <w:tabs>
                <w:tab w:val="clear" w:pos="9072"/>
              </w:tabs>
              <w:spacing w:before="120" w:after="0" w:line="240" w:lineRule="auto"/>
              <w:outlineLvl w:val="3"/>
              <w:rPr>
                <w:b w:val="0"/>
              </w:rPr>
            </w:pPr>
            <w:r w:rsidRPr="00815185">
              <w:rPr>
                <w:b w:val="0"/>
              </w:rPr>
              <w:t>CHSP</w:t>
            </w:r>
          </w:p>
        </w:tc>
        <w:tc>
          <w:tcPr>
            <w:tcW w:w="2977" w:type="dxa"/>
            <w:tcBorders>
              <w:top w:val="nil"/>
              <w:left w:val="nil"/>
              <w:bottom w:val="nil"/>
              <w:right w:val="nil"/>
            </w:tcBorders>
          </w:tcPr>
          <w:p w14:paraId="08109047" w14:textId="304C0D0B" w:rsidR="0013014D" w:rsidRPr="00815185"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r w:rsidRPr="00815185">
              <w:rPr>
                <w:b w:val="0"/>
              </w:rPr>
              <w:t xml:space="preserve"> </w:t>
            </w:r>
          </w:p>
        </w:tc>
      </w:tr>
    </w:tbl>
    <w:tbl>
      <w:tblPr>
        <w:tblStyle w:val="TableGrid"/>
        <w:tblpPr w:leftFromText="180" w:rightFromText="180" w:vertAnchor="text" w:horzAnchor="margin" w:tblpX="-142" w:tblpY="175"/>
        <w:tblW w:w="9356" w:type="dxa"/>
        <w:tblLook w:val="04A0" w:firstRow="1" w:lastRow="0" w:firstColumn="1" w:lastColumn="0" w:noHBand="0" w:noVBand="1"/>
      </w:tblPr>
      <w:tblGrid>
        <w:gridCol w:w="426"/>
        <w:gridCol w:w="4956"/>
        <w:gridCol w:w="998"/>
        <w:gridCol w:w="2976"/>
      </w:tblGrid>
      <w:tr w:rsidR="003627E8" w:rsidRPr="00815185" w14:paraId="53BB0302" w14:textId="77777777" w:rsidTr="003627E8">
        <w:tc>
          <w:tcPr>
            <w:tcW w:w="9356" w:type="dxa"/>
            <w:gridSpan w:val="4"/>
            <w:tcBorders>
              <w:top w:val="nil"/>
              <w:left w:val="nil"/>
              <w:bottom w:val="nil"/>
              <w:right w:val="nil"/>
            </w:tcBorders>
          </w:tcPr>
          <w:p w14:paraId="37BC7400" w14:textId="77777777" w:rsidR="003627E8" w:rsidRPr="00815185" w:rsidRDefault="003627E8" w:rsidP="003627E8">
            <w:pPr>
              <w:pStyle w:val="Heading4"/>
              <w:tabs>
                <w:tab w:val="clear" w:pos="9072"/>
              </w:tabs>
              <w:spacing w:before="120" w:after="0" w:line="240" w:lineRule="auto"/>
              <w:outlineLvl w:val="3"/>
            </w:pPr>
            <w:r w:rsidRPr="00815185">
              <w:t>Standard 4 Services and supports for daily living</w:t>
            </w:r>
          </w:p>
        </w:tc>
      </w:tr>
      <w:tr w:rsidR="003627E8" w:rsidRPr="00815185" w14:paraId="4FD918C3" w14:textId="77777777" w:rsidTr="003627E8">
        <w:tc>
          <w:tcPr>
            <w:tcW w:w="5382" w:type="dxa"/>
            <w:gridSpan w:val="2"/>
            <w:tcBorders>
              <w:top w:val="nil"/>
              <w:left w:val="nil"/>
              <w:bottom w:val="nil"/>
              <w:right w:val="nil"/>
            </w:tcBorders>
          </w:tcPr>
          <w:p w14:paraId="486F49DB"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0712023" w14:textId="77777777" w:rsidR="003627E8" w:rsidRPr="00815185" w:rsidRDefault="003627E8" w:rsidP="003627E8">
            <w:pPr>
              <w:pStyle w:val="Heading4"/>
              <w:tabs>
                <w:tab w:val="clear" w:pos="9072"/>
              </w:tabs>
              <w:spacing w:before="120" w:after="0" w:line="240" w:lineRule="auto"/>
              <w:outlineLvl w:val="3"/>
            </w:pPr>
            <w:r w:rsidRPr="00815185">
              <w:t>HCP</w:t>
            </w:r>
            <w:r w:rsidRPr="00815185">
              <w:rPr>
                <w:rFonts w:eastAsia="Times New Roman"/>
                <w:iCs w:val="0"/>
              </w:rPr>
              <w:t xml:space="preserve"> </w:t>
            </w:r>
          </w:p>
        </w:tc>
        <w:tc>
          <w:tcPr>
            <w:tcW w:w="2976" w:type="dxa"/>
            <w:tcBorders>
              <w:top w:val="nil"/>
              <w:left w:val="nil"/>
              <w:bottom w:val="nil"/>
              <w:right w:val="nil"/>
            </w:tcBorders>
          </w:tcPr>
          <w:p w14:paraId="3EEAC6CA" w14:textId="77777777" w:rsidR="003627E8" w:rsidRPr="00815185" w:rsidRDefault="003627E8" w:rsidP="003627E8">
            <w:pPr>
              <w:pStyle w:val="Heading4"/>
              <w:tabs>
                <w:tab w:val="clear" w:pos="9072"/>
              </w:tabs>
              <w:spacing w:before="120" w:after="0" w:line="240" w:lineRule="auto"/>
              <w:jc w:val="right"/>
              <w:outlineLvl w:val="3"/>
              <w:rPr>
                <w:rFonts w:eastAsia="Times New Roman"/>
                <w:iCs w:val="0"/>
              </w:rPr>
            </w:pPr>
            <w:r w:rsidRPr="00815185">
              <w:rPr>
                <w:rFonts w:eastAsia="Times New Roman"/>
                <w:iCs w:val="0"/>
              </w:rPr>
              <w:t>Compliant</w:t>
            </w:r>
          </w:p>
        </w:tc>
      </w:tr>
      <w:tr w:rsidR="003627E8" w:rsidRPr="00815185" w14:paraId="3D3B980F" w14:textId="77777777" w:rsidTr="003627E8">
        <w:tc>
          <w:tcPr>
            <w:tcW w:w="5382" w:type="dxa"/>
            <w:gridSpan w:val="2"/>
            <w:tcBorders>
              <w:top w:val="nil"/>
              <w:left w:val="nil"/>
              <w:bottom w:val="nil"/>
              <w:right w:val="nil"/>
            </w:tcBorders>
          </w:tcPr>
          <w:p w14:paraId="5697C176"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6E5B6CB" w14:textId="77777777" w:rsidR="003627E8" w:rsidRPr="00815185" w:rsidRDefault="003627E8" w:rsidP="003627E8">
            <w:pPr>
              <w:pStyle w:val="Heading4"/>
              <w:tabs>
                <w:tab w:val="clear" w:pos="9072"/>
              </w:tabs>
              <w:spacing w:before="120" w:after="0" w:line="240" w:lineRule="auto"/>
              <w:outlineLvl w:val="3"/>
            </w:pPr>
            <w:r w:rsidRPr="00815185">
              <w:t>CHSP</w:t>
            </w:r>
          </w:p>
        </w:tc>
        <w:tc>
          <w:tcPr>
            <w:tcW w:w="2976" w:type="dxa"/>
            <w:tcBorders>
              <w:top w:val="nil"/>
              <w:left w:val="nil"/>
              <w:bottom w:val="nil"/>
              <w:right w:val="nil"/>
            </w:tcBorders>
          </w:tcPr>
          <w:p w14:paraId="05A244F1" w14:textId="77777777" w:rsidR="003627E8" w:rsidRPr="00815185" w:rsidRDefault="003627E8" w:rsidP="003627E8">
            <w:pPr>
              <w:pStyle w:val="Heading4"/>
              <w:tabs>
                <w:tab w:val="clear" w:pos="9072"/>
              </w:tabs>
              <w:spacing w:before="120" w:after="0" w:line="240" w:lineRule="auto"/>
              <w:jc w:val="right"/>
              <w:outlineLvl w:val="3"/>
            </w:pPr>
            <w:r w:rsidRPr="00815185">
              <w:rPr>
                <w:rFonts w:eastAsia="Times New Roman"/>
                <w:iCs w:val="0"/>
              </w:rPr>
              <w:t>Compliant</w:t>
            </w:r>
          </w:p>
        </w:tc>
      </w:tr>
      <w:tr w:rsidR="003627E8" w:rsidRPr="00815185" w14:paraId="70676A23" w14:textId="77777777" w:rsidTr="003627E8">
        <w:trPr>
          <w:gridBefore w:val="1"/>
          <w:wBefore w:w="426" w:type="dxa"/>
        </w:trPr>
        <w:tc>
          <w:tcPr>
            <w:tcW w:w="4956" w:type="dxa"/>
            <w:tcBorders>
              <w:top w:val="nil"/>
              <w:left w:val="nil"/>
              <w:bottom w:val="nil"/>
              <w:right w:val="nil"/>
            </w:tcBorders>
          </w:tcPr>
          <w:p w14:paraId="32454E5E"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4(3)(a)</w:t>
            </w:r>
          </w:p>
        </w:tc>
        <w:tc>
          <w:tcPr>
            <w:tcW w:w="998" w:type="dxa"/>
            <w:tcBorders>
              <w:top w:val="nil"/>
              <w:left w:val="nil"/>
              <w:bottom w:val="nil"/>
              <w:right w:val="nil"/>
            </w:tcBorders>
          </w:tcPr>
          <w:p w14:paraId="27DC3A9A"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46C0E03D"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D525679" w14:textId="77777777" w:rsidTr="003627E8">
        <w:trPr>
          <w:gridBefore w:val="1"/>
          <w:wBefore w:w="426" w:type="dxa"/>
        </w:trPr>
        <w:tc>
          <w:tcPr>
            <w:tcW w:w="4956" w:type="dxa"/>
            <w:tcBorders>
              <w:top w:val="nil"/>
              <w:left w:val="nil"/>
              <w:bottom w:val="nil"/>
              <w:right w:val="nil"/>
            </w:tcBorders>
          </w:tcPr>
          <w:p w14:paraId="4A5FA2B9"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F25D29"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59ECD272"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F264DAC" w14:textId="77777777" w:rsidTr="003627E8">
        <w:trPr>
          <w:gridBefore w:val="1"/>
          <w:wBefore w:w="426" w:type="dxa"/>
        </w:trPr>
        <w:tc>
          <w:tcPr>
            <w:tcW w:w="4956" w:type="dxa"/>
            <w:tcBorders>
              <w:top w:val="nil"/>
              <w:left w:val="nil"/>
              <w:bottom w:val="nil"/>
              <w:right w:val="nil"/>
            </w:tcBorders>
          </w:tcPr>
          <w:p w14:paraId="0ACC51DA"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4(3)(b)</w:t>
            </w:r>
          </w:p>
        </w:tc>
        <w:tc>
          <w:tcPr>
            <w:tcW w:w="998" w:type="dxa"/>
            <w:tcBorders>
              <w:top w:val="nil"/>
              <w:left w:val="nil"/>
              <w:bottom w:val="nil"/>
              <w:right w:val="nil"/>
            </w:tcBorders>
          </w:tcPr>
          <w:p w14:paraId="5B6CCF44"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785850F2"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4C16D8C" w14:textId="77777777" w:rsidTr="003627E8">
        <w:trPr>
          <w:gridBefore w:val="1"/>
          <w:wBefore w:w="426" w:type="dxa"/>
        </w:trPr>
        <w:tc>
          <w:tcPr>
            <w:tcW w:w="4956" w:type="dxa"/>
            <w:tcBorders>
              <w:top w:val="nil"/>
              <w:left w:val="nil"/>
              <w:bottom w:val="nil"/>
              <w:right w:val="nil"/>
            </w:tcBorders>
          </w:tcPr>
          <w:p w14:paraId="2B7E9FC5"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C40BC7"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0304A883"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1ED3230" w14:textId="77777777" w:rsidTr="003627E8">
        <w:trPr>
          <w:gridBefore w:val="1"/>
          <w:wBefore w:w="426" w:type="dxa"/>
        </w:trPr>
        <w:tc>
          <w:tcPr>
            <w:tcW w:w="4956" w:type="dxa"/>
            <w:tcBorders>
              <w:top w:val="nil"/>
              <w:left w:val="nil"/>
              <w:bottom w:val="nil"/>
              <w:right w:val="nil"/>
            </w:tcBorders>
          </w:tcPr>
          <w:p w14:paraId="6B948A65"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4(3)(c)</w:t>
            </w:r>
          </w:p>
        </w:tc>
        <w:tc>
          <w:tcPr>
            <w:tcW w:w="998" w:type="dxa"/>
            <w:tcBorders>
              <w:top w:val="nil"/>
              <w:left w:val="nil"/>
              <w:bottom w:val="nil"/>
              <w:right w:val="nil"/>
            </w:tcBorders>
          </w:tcPr>
          <w:p w14:paraId="3C8E432C"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38B3B9D7"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5CD8F0E" w14:textId="77777777" w:rsidTr="003627E8">
        <w:trPr>
          <w:gridBefore w:val="1"/>
          <w:wBefore w:w="426" w:type="dxa"/>
        </w:trPr>
        <w:tc>
          <w:tcPr>
            <w:tcW w:w="4956" w:type="dxa"/>
            <w:tcBorders>
              <w:top w:val="nil"/>
              <w:left w:val="nil"/>
              <w:bottom w:val="nil"/>
              <w:right w:val="nil"/>
            </w:tcBorders>
          </w:tcPr>
          <w:p w14:paraId="63AB4768"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CDF572B"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5F1FE629"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53BDEC9F" w14:textId="77777777" w:rsidTr="003627E8">
        <w:trPr>
          <w:gridBefore w:val="1"/>
          <w:wBefore w:w="426" w:type="dxa"/>
        </w:trPr>
        <w:tc>
          <w:tcPr>
            <w:tcW w:w="4956" w:type="dxa"/>
            <w:tcBorders>
              <w:top w:val="nil"/>
              <w:left w:val="nil"/>
              <w:bottom w:val="nil"/>
              <w:right w:val="nil"/>
            </w:tcBorders>
          </w:tcPr>
          <w:p w14:paraId="19F5F5F6"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4(3)(d)</w:t>
            </w:r>
          </w:p>
        </w:tc>
        <w:tc>
          <w:tcPr>
            <w:tcW w:w="998" w:type="dxa"/>
            <w:tcBorders>
              <w:top w:val="nil"/>
              <w:left w:val="nil"/>
              <w:bottom w:val="nil"/>
              <w:right w:val="nil"/>
            </w:tcBorders>
          </w:tcPr>
          <w:p w14:paraId="0BE9AB19"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1E55918F"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07AABA78" w14:textId="77777777" w:rsidTr="003627E8">
        <w:trPr>
          <w:gridBefore w:val="1"/>
          <w:wBefore w:w="426" w:type="dxa"/>
        </w:trPr>
        <w:tc>
          <w:tcPr>
            <w:tcW w:w="4956" w:type="dxa"/>
            <w:tcBorders>
              <w:top w:val="nil"/>
              <w:left w:val="nil"/>
              <w:bottom w:val="nil"/>
              <w:right w:val="nil"/>
            </w:tcBorders>
          </w:tcPr>
          <w:p w14:paraId="382B6927"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46DCB64"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3320AD72"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165926DF" w14:textId="77777777" w:rsidTr="003627E8">
        <w:trPr>
          <w:gridBefore w:val="1"/>
          <w:wBefore w:w="426" w:type="dxa"/>
        </w:trPr>
        <w:tc>
          <w:tcPr>
            <w:tcW w:w="4956" w:type="dxa"/>
            <w:tcBorders>
              <w:top w:val="nil"/>
              <w:left w:val="nil"/>
              <w:bottom w:val="nil"/>
              <w:right w:val="nil"/>
            </w:tcBorders>
          </w:tcPr>
          <w:p w14:paraId="3BC04F15"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4(3)(e)</w:t>
            </w:r>
          </w:p>
        </w:tc>
        <w:tc>
          <w:tcPr>
            <w:tcW w:w="998" w:type="dxa"/>
            <w:tcBorders>
              <w:top w:val="nil"/>
              <w:left w:val="nil"/>
              <w:bottom w:val="nil"/>
              <w:right w:val="nil"/>
            </w:tcBorders>
          </w:tcPr>
          <w:p w14:paraId="5BA6A907"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23AF4790"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5440425F" w14:textId="77777777" w:rsidTr="003627E8">
        <w:trPr>
          <w:gridBefore w:val="1"/>
          <w:wBefore w:w="426" w:type="dxa"/>
        </w:trPr>
        <w:tc>
          <w:tcPr>
            <w:tcW w:w="4956" w:type="dxa"/>
            <w:tcBorders>
              <w:top w:val="nil"/>
              <w:left w:val="nil"/>
              <w:bottom w:val="nil"/>
              <w:right w:val="nil"/>
            </w:tcBorders>
          </w:tcPr>
          <w:p w14:paraId="7534FE64"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D104A2D"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44FA5FF6"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BCADA2F" w14:textId="77777777" w:rsidTr="003627E8">
        <w:trPr>
          <w:gridBefore w:val="1"/>
          <w:wBefore w:w="426" w:type="dxa"/>
        </w:trPr>
        <w:tc>
          <w:tcPr>
            <w:tcW w:w="4956" w:type="dxa"/>
            <w:tcBorders>
              <w:top w:val="nil"/>
              <w:left w:val="nil"/>
              <w:bottom w:val="nil"/>
              <w:right w:val="nil"/>
            </w:tcBorders>
          </w:tcPr>
          <w:p w14:paraId="403F26D4"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4(3)(f)</w:t>
            </w:r>
          </w:p>
        </w:tc>
        <w:tc>
          <w:tcPr>
            <w:tcW w:w="998" w:type="dxa"/>
            <w:tcBorders>
              <w:top w:val="nil"/>
              <w:left w:val="nil"/>
              <w:bottom w:val="nil"/>
              <w:right w:val="nil"/>
            </w:tcBorders>
          </w:tcPr>
          <w:p w14:paraId="51C17792"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0614ECBE"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10CD59C3" w14:textId="77777777" w:rsidTr="003627E8">
        <w:trPr>
          <w:gridBefore w:val="1"/>
          <w:wBefore w:w="426" w:type="dxa"/>
        </w:trPr>
        <w:tc>
          <w:tcPr>
            <w:tcW w:w="4956" w:type="dxa"/>
            <w:tcBorders>
              <w:top w:val="nil"/>
              <w:left w:val="nil"/>
              <w:bottom w:val="nil"/>
              <w:right w:val="nil"/>
            </w:tcBorders>
          </w:tcPr>
          <w:p w14:paraId="602140DF"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6C29854"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225ACF3F"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1C59F86F" w14:textId="77777777" w:rsidTr="003627E8">
        <w:trPr>
          <w:gridBefore w:val="1"/>
          <w:wBefore w:w="426" w:type="dxa"/>
        </w:trPr>
        <w:tc>
          <w:tcPr>
            <w:tcW w:w="4956" w:type="dxa"/>
            <w:tcBorders>
              <w:top w:val="nil"/>
              <w:left w:val="nil"/>
              <w:bottom w:val="nil"/>
              <w:right w:val="nil"/>
            </w:tcBorders>
          </w:tcPr>
          <w:p w14:paraId="30F95852"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Requirement 4(3)(g)</w:t>
            </w:r>
          </w:p>
        </w:tc>
        <w:tc>
          <w:tcPr>
            <w:tcW w:w="998" w:type="dxa"/>
            <w:tcBorders>
              <w:top w:val="nil"/>
              <w:left w:val="nil"/>
              <w:bottom w:val="nil"/>
              <w:right w:val="nil"/>
            </w:tcBorders>
          </w:tcPr>
          <w:p w14:paraId="68BE0A64"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HCP</w:t>
            </w:r>
          </w:p>
        </w:tc>
        <w:tc>
          <w:tcPr>
            <w:tcW w:w="2976" w:type="dxa"/>
            <w:tcBorders>
              <w:top w:val="nil"/>
              <w:left w:val="nil"/>
              <w:bottom w:val="nil"/>
              <w:right w:val="nil"/>
            </w:tcBorders>
          </w:tcPr>
          <w:p w14:paraId="5DA19EE7"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3627E8" w:rsidRPr="00815185" w14:paraId="6ED6E771" w14:textId="77777777" w:rsidTr="003627E8">
        <w:trPr>
          <w:gridBefore w:val="1"/>
          <w:wBefore w:w="426" w:type="dxa"/>
        </w:trPr>
        <w:tc>
          <w:tcPr>
            <w:tcW w:w="4956" w:type="dxa"/>
            <w:tcBorders>
              <w:top w:val="nil"/>
              <w:left w:val="nil"/>
              <w:bottom w:val="nil"/>
              <w:right w:val="nil"/>
            </w:tcBorders>
          </w:tcPr>
          <w:p w14:paraId="429C7F1C" w14:textId="77777777" w:rsidR="003627E8" w:rsidRPr="00815185" w:rsidRDefault="003627E8" w:rsidP="003627E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8C52546" w14:textId="77777777" w:rsidR="003627E8" w:rsidRPr="00815185" w:rsidRDefault="003627E8" w:rsidP="003627E8">
            <w:pPr>
              <w:pStyle w:val="Heading4"/>
              <w:tabs>
                <w:tab w:val="clear" w:pos="9072"/>
              </w:tabs>
              <w:spacing w:before="120" w:after="0" w:line="240" w:lineRule="auto"/>
              <w:outlineLvl w:val="3"/>
              <w:rPr>
                <w:b w:val="0"/>
              </w:rPr>
            </w:pPr>
            <w:r w:rsidRPr="00815185">
              <w:rPr>
                <w:b w:val="0"/>
              </w:rPr>
              <w:t>CHSP</w:t>
            </w:r>
          </w:p>
        </w:tc>
        <w:tc>
          <w:tcPr>
            <w:tcW w:w="2976" w:type="dxa"/>
            <w:tcBorders>
              <w:top w:val="nil"/>
              <w:left w:val="nil"/>
              <w:bottom w:val="nil"/>
              <w:right w:val="nil"/>
            </w:tcBorders>
          </w:tcPr>
          <w:p w14:paraId="0E33A894" w14:textId="77777777" w:rsidR="003627E8" w:rsidRPr="00815185" w:rsidRDefault="003627E8" w:rsidP="003627E8">
            <w:pPr>
              <w:pStyle w:val="Heading4"/>
              <w:keepNext w:val="0"/>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bl>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815185" w14:paraId="08137DAD" w14:textId="77777777" w:rsidTr="00071C01">
        <w:tc>
          <w:tcPr>
            <w:tcW w:w="9351" w:type="dxa"/>
            <w:gridSpan w:val="5"/>
            <w:tcBorders>
              <w:top w:val="nil"/>
              <w:left w:val="nil"/>
              <w:bottom w:val="nil"/>
              <w:right w:val="nil"/>
            </w:tcBorders>
          </w:tcPr>
          <w:p w14:paraId="7F44A8FA" w14:textId="13E18FD4" w:rsidR="00071C01" w:rsidRPr="00815185" w:rsidRDefault="00071C01" w:rsidP="006107BF">
            <w:pPr>
              <w:pStyle w:val="Heading4"/>
              <w:tabs>
                <w:tab w:val="clear" w:pos="9072"/>
              </w:tabs>
              <w:spacing w:before="120" w:after="0" w:line="240" w:lineRule="auto"/>
              <w:outlineLvl w:val="3"/>
            </w:pPr>
            <w:r w:rsidRPr="00815185">
              <w:lastRenderedPageBreak/>
              <w:t>Standard 5 Organisation’s service environment</w:t>
            </w:r>
          </w:p>
        </w:tc>
      </w:tr>
      <w:tr w:rsidR="00071C01" w:rsidRPr="00815185" w14:paraId="10179829" w14:textId="77777777" w:rsidTr="00071C01">
        <w:tc>
          <w:tcPr>
            <w:tcW w:w="5240" w:type="dxa"/>
            <w:gridSpan w:val="2"/>
            <w:tcBorders>
              <w:top w:val="nil"/>
              <w:left w:val="nil"/>
              <w:bottom w:val="nil"/>
              <w:right w:val="nil"/>
            </w:tcBorders>
          </w:tcPr>
          <w:p w14:paraId="6EC91D40" w14:textId="77777777" w:rsidR="00071C01" w:rsidRPr="0081518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815185" w:rsidRDefault="00071C01" w:rsidP="006107BF">
            <w:pPr>
              <w:pStyle w:val="Heading4"/>
              <w:tabs>
                <w:tab w:val="clear" w:pos="9072"/>
              </w:tabs>
              <w:spacing w:before="120" w:after="0" w:line="240" w:lineRule="auto"/>
              <w:outlineLvl w:val="3"/>
            </w:pPr>
            <w:r w:rsidRPr="00815185">
              <w:t>HCP</w:t>
            </w:r>
            <w:r w:rsidRPr="00815185">
              <w:rPr>
                <w:rFonts w:eastAsia="Times New Roman"/>
                <w:iCs w:val="0"/>
              </w:rPr>
              <w:t xml:space="preserve"> </w:t>
            </w:r>
          </w:p>
        </w:tc>
        <w:tc>
          <w:tcPr>
            <w:tcW w:w="3113" w:type="dxa"/>
            <w:gridSpan w:val="2"/>
            <w:tcBorders>
              <w:top w:val="nil"/>
              <w:left w:val="nil"/>
              <w:bottom w:val="nil"/>
              <w:right w:val="nil"/>
            </w:tcBorders>
          </w:tcPr>
          <w:p w14:paraId="66A62CF5" w14:textId="164B694E" w:rsidR="00071C01" w:rsidRPr="00815185" w:rsidRDefault="00071C01" w:rsidP="006107BF">
            <w:pPr>
              <w:pStyle w:val="Heading4"/>
              <w:tabs>
                <w:tab w:val="clear" w:pos="9072"/>
              </w:tabs>
              <w:spacing w:before="120" w:after="0" w:line="240" w:lineRule="auto"/>
              <w:jc w:val="right"/>
              <w:outlineLvl w:val="3"/>
              <w:rPr>
                <w:rFonts w:eastAsia="Times New Roman"/>
                <w:iCs w:val="0"/>
              </w:rPr>
            </w:pPr>
            <w:r w:rsidRPr="00815185">
              <w:rPr>
                <w:rFonts w:eastAsia="Times New Roman"/>
                <w:iCs w:val="0"/>
              </w:rPr>
              <w:t xml:space="preserve"> </w:t>
            </w:r>
            <w:r w:rsidR="00B41B8E">
              <w:rPr>
                <w:rFonts w:eastAsia="Times New Roman"/>
                <w:iCs w:val="0"/>
              </w:rPr>
              <w:t>Not Applicable</w:t>
            </w:r>
          </w:p>
        </w:tc>
      </w:tr>
      <w:tr w:rsidR="00071C01" w:rsidRPr="00815185" w14:paraId="6D183BC2" w14:textId="77777777" w:rsidTr="00071C01">
        <w:tc>
          <w:tcPr>
            <w:tcW w:w="5240" w:type="dxa"/>
            <w:gridSpan w:val="2"/>
            <w:tcBorders>
              <w:top w:val="nil"/>
              <w:left w:val="nil"/>
              <w:bottom w:val="nil"/>
              <w:right w:val="nil"/>
            </w:tcBorders>
          </w:tcPr>
          <w:p w14:paraId="7435189C" w14:textId="77777777" w:rsidR="00071C01" w:rsidRPr="0081518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815185" w:rsidRDefault="00071C01" w:rsidP="006107BF">
            <w:pPr>
              <w:pStyle w:val="Heading4"/>
              <w:tabs>
                <w:tab w:val="clear" w:pos="9072"/>
              </w:tabs>
              <w:spacing w:before="120" w:after="0" w:line="240" w:lineRule="auto"/>
              <w:outlineLvl w:val="3"/>
            </w:pPr>
            <w:r w:rsidRPr="00815185">
              <w:t>CHSP</w:t>
            </w:r>
          </w:p>
        </w:tc>
        <w:tc>
          <w:tcPr>
            <w:tcW w:w="3113" w:type="dxa"/>
            <w:gridSpan w:val="2"/>
            <w:tcBorders>
              <w:top w:val="nil"/>
              <w:left w:val="nil"/>
              <w:bottom w:val="nil"/>
              <w:right w:val="nil"/>
            </w:tcBorders>
          </w:tcPr>
          <w:p w14:paraId="34B70A70" w14:textId="0AFEBC66" w:rsidR="00071C01" w:rsidRPr="00815185" w:rsidRDefault="00B41B8E" w:rsidP="006107BF">
            <w:pPr>
              <w:pStyle w:val="Heading4"/>
              <w:tabs>
                <w:tab w:val="clear" w:pos="9072"/>
              </w:tabs>
              <w:spacing w:before="120" w:after="0" w:line="240" w:lineRule="auto"/>
              <w:jc w:val="right"/>
              <w:outlineLvl w:val="3"/>
            </w:pPr>
            <w:r>
              <w:rPr>
                <w:rFonts w:eastAsia="Times New Roman"/>
                <w:iCs w:val="0"/>
              </w:rPr>
              <w:t>Not Applicable</w:t>
            </w:r>
          </w:p>
        </w:tc>
      </w:tr>
      <w:tr w:rsidR="00071C01" w:rsidRPr="00815185"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01051070" w:rsidR="00071C01" w:rsidRPr="00815185"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2744E8F" w14:textId="405E6993" w:rsidR="00071C01" w:rsidRPr="00815185"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815185" w14:paraId="12A295B2" w14:textId="77777777" w:rsidTr="00071C01">
        <w:tc>
          <w:tcPr>
            <w:tcW w:w="5240" w:type="dxa"/>
            <w:gridSpan w:val="2"/>
            <w:tcBorders>
              <w:top w:val="nil"/>
              <w:left w:val="nil"/>
              <w:bottom w:val="nil"/>
              <w:right w:val="nil"/>
            </w:tcBorders>
          </w:tcPr>
          <w:p w14:paraId="3F2C0C16" w14:textId="6F624051" w:rsidR="00071C01" w:rsidRPr="00815185" w:rsidRDefault="00071C01" w:rsidP="006107BF">
            <w:pPr>
              <w:pStyle w:val="Heading4"/>
              <w:tabs>
                <w:tab w:val="clear" w:pos="9072"/>
              </w:tabs>
              <w:spacing w:before="120" w:after="0" w:line="240" w:lineRule="auto"/>
              <w:ind w:left="-537" w:firstLine="537"/>
              <w:outlineLvl w:val="3"/>
              <w:rPr>
                <w:b w:val="0"/>
              </w:rPr>
            </w:pPr>
            <w:r w:rsidRPr="00815185">
              <w:t>Standard 6 Feedback and complaints</w:t>
            </w:r>
          </w:p>
        </w:tc>
        <w:tc>
          <w:tcPr>
            <w:tcW w:w="998" w:type="dxa"/>
            <w:tcBorders>
              <w:top w:val="nil"/>
              <w:left w:val="nil"/>
              <w:bottom w:val="nil"/>
              <w:right w:val="nil"/>
            </w:tcBorders>
          </w:tcPr>
          <w:p w14:paraId="17D8908F" w14:textId="77777777" w:rsidR="00071C01" w:rsidRPr="00815185" w:rsidRDefault="00071C01" w:rsidP="006107BF">
            <w:pPr>
              <w:pStyle w:val="Heading4"/>
              <w:tabs>
                <w:tab w:val="clear" w:pos="9072"/>
              </w:tabs>
              <w:spacing w:before="120" w:after="0" w:line="240" w:lineRule="auto"/>
              <w:outlineLvl w:val="3"/>
              <w:rPr>
                <w:rFonts w:eastAsia="Times New Roman"/>
                <w:iCs w:val="0"/>
              </w:rPr>
            </w:pPr>
            <w:r w:rsidRPr="00815185">
              <w:t>HCP</w:t>
            </w:r>
            <w:r w:rsidRPr="00815185">
              <w:rPr>
                <w:rFonts w:eastAsia="Times New Roman"/>
                <w:iCs w:val="0"/>
              </w:rPr>
              <w:t xml:space="preserve"> </w:t>
            </w:r>
          </w:p>
        </w:tc>
        <w:tc>
          <w:tcPr>
            <w:tcW w:w="3113" w:type="dxa"/>
            <w:gridSpan w:val="2"/>
            <w:tcBorders>
              <w:top w:val="nil"/>
              <w:left w:val="nil"/>
              <w:bottom w:val="nil"/>
              <w:right w:val="nil"/>
            </w:tcBorders>
          </w:tcPr>
          <w:p w14:paraId="6A2E7099" w14:textId="10938BF0"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6E5839F2" w14:textId="77777777" w:rsidTr="00071C01">
        <w:tc>
          <w:tcPr>
            <w:tcW w:w="5240" w:type="dxa"/>
            <w:gridSpan w:val="2"/>
            <w:tcBorders>
              <w:top w:val="nil"/>
              <w:left w:val="nil"/>
              <w:bottom w:val="nil"/>
              <w:right w:val="nil"/>
            </w:tcBorders>
          </w:tcPr>
          <w:p w14:paraId="025587AA" w14:textId="77777777" w:rsidR="00071C01" w:rsidRPr="00815185" w:rsidRDefault="00071C01"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998" w:type="dxa"/>
            <w:tcBorders>
              <w:top w:val="nil"/>
              <w:left w:val="nil"/>
              <w:bottom w:val="nil"/>
              <w:right w:val="nil"/>
            </w:tcBorders>
          </w:tcPr>
          <w:p w14:paraId="26422880" w14:textId="77777777" w:rsidR="00071C01" w:rsidRPr="00815185" w:rsidRDefault="00071C01" w:rsidP="006107BF">
            <w:pPr>
              <w:pStyle w:val="Heading4"/>
              <w:tabs>
                <w:tab w:val="clear" w:pos="9072"/>
              </w:tabs>
              <w:spacing w:before="120" w:after="0" w:line="240" w:lineRule="auto"/>
              <w:outlineLvl w:val="3"/>
            </w:pPr>
            <w:r w:rsidRPr="00815185">
              <w:t>CHSP</w:t>
            </w:r>
          </w:p>
        </w:tc>
        <w:tc>
          <w:tcPr>
            <w:tcW w:w="3113" w:type="dxa"/>
            <w:gridSpan w:val="2"/>
            <w:tcBorders>
              <w:top w:val="nil"/>
              <w:left w:val="nil"/>
              <w:bottom w:val="nil"/>
              <w:right w:val="nil"/>
            </w:tcBorders>
          </w:tcPr>
          <w:p w14:paraId="531882A1" w14:textId="618749AD"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815185" w:rsidRDefault="00071C01" w:rsidP="00071C01">
            <w:pPr>
              <w:pStyle w:val="Heading4"/>
              <w:tabs>
                <w:tab w:val="clear" w:pos="9072"/>
              </w:tabs>
              <w:spacing w:before="120" w:after="0" w:line="240" w:lineRule="auto"/>
              <w:outlineLvl w:val="3"/>
              <w:rPr>
                <w:b w:val="0"/>
              </w:rPr>
            </w:pPr>
            <w:r w:rsidRPr="00815185">
              <w:rPr>
                <w:b w:val="0"/>
              </w:rPr>
              <w:t>Requirement 6(3)(a)</w:t>
            </w:r>
          </w:p>
        </w:tc>
        <w:tc>
          <w:tcPr>
            <w:tcW w:w="1045" w:type="dxa"/>
            <w:gridSpan w:val="2"/>
            <w:tcBorders>
              <w:top w:val="nil"/>
              <w:left w:val="nil"/>
              <w:bottom w:val="nil"/>
              <w:right w:val="nil"/>
            </w:tcBorders>
          </w:tcPr>
          <w:p w14:paraId="6B7F9EFC" w14:textId="77777777" w:rsidR="00071C01" w:rsidRPr="00815185" w:rsidRDefault="00071C01" w:rsidP="00071C01">
            <w:pPr>
              <w:pStyle w:val="Heading4"/>
              <w:tabs>
                <w:tab w:val="clear" w:pos="9072"/>
              </w:tabs>
              <w:spacing w:before="120" w:after="0" w:line="240" w:lineRule="auto"/>
              <w:outlineLvl w:val="3"/>
              <w:rPr>
                <w:rFonts w:eastAsia="Times New Roman"/>
                <w:b w:val="0"/>
                <w:iCs w:val="0"/>
              </w:rPr>
            </w:pPr>
            <w:r w:rsidRPr="00815185">
              <w:rPr>
                <w:b w:val="0"/>
              </w:rPr>
              <w:t>HCP</w:t>
            </w:r>
            <w:r w:rsidRPr="00815185">
              <w:rPr>
                <w:rFonts w:eastAsia="Times New Roman"/>
                <w:b w:val="0"/>
                <w:iCs w:val="0"/>
              </w:rPr>
              <w:t xml:space="preserve"> </w:t>
            </w:r>
          </w:p>
        </w:tc>
        <w:tc>
          <w:tcPr>
            <w:tcW w:w="3066" w:type="dxa"/>
            <w:tcBorders>
              <w:top w:val="nil"/>
              <w:left w:val="nil"/>
              <w:bottom w:val="nil"/>
              <w:right w:val="nil"/>
            </w:tcBorders>
          </w:tcPr>
          <w:p w14:paraId="1A03240F" w14:textId="42D43235"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815185" w:rsidRDefault="00071C01" w:rsidP="00071C01">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815185" w:rsidRDefault="00071C01" w:rsidP="00071C01">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4642049B" w14:textId="2F3DB6EA"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815185" w:rsidRDefault="00071C01" w:rsidP="00071C01">
            <w:pPr>
              <w:pStyle w:val="Heading4"/>
              <w:tabs>
                <w:tab w:val="clear" w:pos="9072"/>
              </w:tabs>
              <w:spacing w:before="120" w:after="0" w:line="240" w:lineRule="auto"/>
              <w:outlineLvl w:val="3"/>
              <w:rPr>
                <w:b w:val="0"/>
              </w:rPr>
            </w:pPr>
            <w:r w:rsidRPr="00815185">
              <w:rPr>
                <w:b w:val="0"/>
              </w:rPr>
              <w:t>Requirement 6(3)(b)</w:t>
            </w:r>
          </w:p>
        </w:tc>
        <w:tc>
          <w:tcPr>
            <w:tcW w:w="1045" w:type="dxa"/>
            <w:gridSpan w:val="2"/>
            <w:tcBorders>
              <w:top w:val="nil"/>
              <w:left w:val="nil"/>
              <w:bottom w:val="nil"/>
              <w:right w:val="nil"/>
            </w:tcBorders>
          </w:tcPr>
          <w:p w14:paraId="4882444E" w14:textId="77777777" w:rsidR="00071C01" w:rsidRPr="00815185" w:rsidRDefault="00071C01" w:rsidP="00071C01">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48833A34" w14:textId="4B1C5E19"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815185"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815185" w:rsidRDefault="00071C01" w:rsidP="00071C01">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565195E1" w14:textId="6ADD6977"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815185" w:rsidRDefault="00071C01" w:rsidP="00071C01">
            <w:pPr>
              <w:pStyle w:val="Heading4"/>
              <w:tabs>
                <w:tab w:val="clear" w:pos="9072"/>
              </w:tabs>
              <w:spacing w:before="120" w:after="0" w:line="240" w:lineRule="auto"/>
              <w:outlineLvl w:val="3"/>
              <w:rPr>
                <w:b w:val="0"/>
              </w:rPr>
            </w:pPr>
            <w:r w:rsidRPr="00815185">
              <w:rPr>
                <w:b w:val="0"/>
              </w:rPr>
              <w:t xml:space="preserve">Requirement 6(3)(c) </w:t>
            </w:r>
          </w:p>
        </w:tc>
        <w:tc>
          <w:tcPr>
            <w:tcW w:w="1045" w:type="dxa"/>
            <w:gridSpan w:val="2"/>
            <w:tcBorders>
              <w:top w:val="nil"/>
              <w:left w:val="nil"/>
              <w:bottom w:val="nil"/>
              <w:right w:val="nil"/>
            </w:tcBorders>
          </w:tcPr>
          <w:p w14:paraId="6AB230F4" w14:textId="77777777" w:rsidR="00071C01" w:rsidRPr="00815185" w:rsidRDefault="00071C01" w:rsidP="00071C01">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510CE3D8" w14:textId="5BE20874"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815185"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815185" w:rsidRDefault="00071C01" w:rsidP="00071C01">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492912FB" w14:textId="30FACDD3" w:rsidR="00071C01" w:rsidRPr="00815185" w:rsidRDefault="00071C01" w:rsidP="00071C01">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815185" w:rsidRDefault="00071C01" w:rsidP="00071C01">
            <w:pPr>
              <w:pStyle w:val="Heading4"/>
              <w:keepNext w:val="0"/>
              <w:tabs>
                <w:tab w:val="clear" w:pos="9072"/>
              </w:tabs>
              <w:spacing w:before="120" w:after="0" w:line="240" w:lineRule="auto"/>
              <w:outlineLvl w:val="3"/>
              <w:rPr>
                <w:b w:val="0"/>
                <w:sz w:val="20"/>
                <w:szCs w:val="20"/>
              </w:rPr>
            </w:pPr>
            <w:r w:rsidRPr="00815185">
              <w:rPr>
                <w:b w:val="0"/>
              </w:rPr>
              <w:t>Requirement 6(3)(d)</w:t>
            </w:r>
            <w:r w:rsidRPr="00815185">
              <w:rPr>
                <w:b w:val="0"/>
                <w:sz w:val="20"/>
                <w:szCs w:val="20"/>
              </w:rPr>
              <w:t xml:space="preserve"> </w:t>
            </w:r>
          </w:p>
        </w:tc>
        <w:tc>
          <w:tcPr>
            <w:tcW w:w="1045" w:type="dxa"/>
            <w:gridSpan w:val="2"/>
            <w:tcBorders>
              <w:top w:val="nil"/>
              <w:left w:val="nil"/>
              <w:bottom w:val="nil"/>
              <w:right w:val="nil"/>
            </w:tcBorders>
          </w:tcPr>
          <w:p w14:paraId="1BD32CA0" w14:textId="77777777" w:rsidR="00071C01" w:rsidRPr="00815185" w:rsidRDefault="00071C01" w:rsidP="00071C01">
            <w:pPr>
              <w:pStyle w:val="Heading4"/>
              <w:keepNext w:val="0"/>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0F63AE53" w14:textId="008A2335" w:rsidR="00071C01" w:rsidRPr="00815185" w:rsidRDefault="00071C01" w:rsidP="00071C01">
            <w:pPr>
              <w:pStyle w:val="Heading4"/>
              <w:keepNext w:val="0"/>
              <w:tabs>
                <w:tab w:val="clear" w:pos="9072"/>
              </w:tabs>
              <w:spacing w:before="120" w:after="0" w:line="240" w:lineRule="auto"/>
              <w:jc w:val="right"/>
              <w:outlineLvl w:val="3"/>
              <w:rPr>
                <w:b w:val="0"/>
                <w:highlight w:val="yellow"/>
              </w:rPr>
            </w:pPr>
            <w:r w:rsidRPr="00815185">
              <w:rPr>
                <w:rFonts w:eastAsia="Times New Roman"/>
                <w:b w:val="0"/>
                <w:iCs w:val="0"/>
              </w:rPr>
              <w:t>Compliant</w:t>
            </w:r>
          </w:p>
        </w:tc>
      </w:tr>
      <w:tr w:rsidR="00071C01" w:rsidRPr="00815185"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815185"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815185" w:rsidRDefault="00071C01" w:rsidP="00071C01">
            <w:pPr>
              <w:pStyle w:val="Heading4"/>
              <w:keepNext w:val="0"/>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5BC3BBAB" w14:textId="31A0AAD4" w:rsidR="00071C01" w:rsidRPr="00815185" w:rsidRDefault="00071C01" w:rsidP="00071C01">
            <w:pPr>
              <w:pStyle w:val="Heading4"/>
              <w:keepNext w:val="0"/>
              <w:tabs>
                <w:tab w:val="clear" w:pos="9072"/>
              </w:tabs>
              <w:spacing w:before="120" w:after="0" w:line="240" w:lineRule="auto"/>
              <w:jc w:val="right"/>
              <w:outlineLvl w:val="3"/>
              <w:rPr>
                <w:b w:val="0"/>
              </w:rPr>
            </w:pPr>
            <w:r w:rsidRPr="00815185">
              <w:rPr>
                <w:rFonts w:eastAsia="Times New Roman"/>
                <w:b w:val="0"/>
                <w:iCs w:val="0"/>
              </w:rPr>
              <w:t>Compliant</w:t>
            </w:r>
            <w:r w:rsidRPr="00815185">
              <w:rPr>
                <w:b w:val="0"/>
              </w:rPr>
              <w:t xml:space="preserve"> </w:t>
            </w:r>
          </w:p>
        </w:tc>
      </w:tr>
      <w:tr w:rsidR="003627E8" w:rsidRPr="00815185" w14:paraId="6C285609" w14:textId="77777777" w:rsidTr="00071C01">
        <w:tc>
          <w:tcPr>
            <w:tcW w:w="5240" w:type="dxa"/>
            <w:gridSpan w:val="2"/>
            <w:tcBorders>
              <w:top w:val="nil"/>
              <w:left w:val="nil"/>
              <w:bottom w:val="nil"/>
              <w:right w:val="nil"/>
            </w:tcBorders>
          </w:tcPr>
          <w:p w14:paraId="24A28BEC" w14:textId="77777777" w:rsidR="003627E8" w:rsidRPr="00815185" w:rsidRDefault="003627E8" w:rsidP="006107BF">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0ADEB095" w14:textId="77777777" w:rsidR="003627E8" w:rsidRPr="00815185" w:rsidRDefault="003627E8" w:rsidP="006107BF">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1C29016C" w14:textId="77777777" w:rsidR="003627E8" w:rsidRPr="00815185" w:rsidRDefault="003627E8" w:rsidP="006107BF">
            <w:pPr>
              <w:pStyle w:val="Heading4"/>
              <w:tabs>
                <w:tab w:val="clear" w:pos="9072"/>
              </w:tabs>
              <w:spacing w:before="120" w:after="0" w:line="240" w:lineRule="auto"/>
              <w:jc w:val="right"/>
              <w:outlineLvl w:val="3"/>
              <w:rPr>
                <w:rFonts w:eastAsia="Times New Roman"/>
                <w:iCs w:val="0"/>
              </w:rPr>
            </w:pPr>
          </w:p>
        </w:tc>
      </w:tr>
      <w:tr w:rsidR="00071C01" w:rsidRPr="00815185" w14:paraId="5560F7F4" w14:textId="77777777" w:rsidTr="00071C01">
        <w:tc>
          <w:tcPr>
            <w:tcW w:w="5240" w:type="dxa"/>
            <w:gridSpan w:val="2"/>
            <w:tcBorders>
              <w:top w:val="nil"/>
              <w:left w:val="nil"/>
              <w:bottom w:val="nil"/>
              <w:right w:val="nil"/>
            </w:tcBorders>
          </w:tcPr>
          <w:p w14:paraId="0BBC0A4C" w14:textId="62DD2FFF" w:rsidR="00071C01" w:rsidRPr="00815185" w:rsidRDefault="00071C01" w:rsidP="006107BF">
            <w:pPr>
              <w:pStyle w:val="Heading4"/>
              <w:tabs>
                <w:tab w:val="clear" w:pos="9072"/>
              </w:tabs>
              <w:spacing w:before="120" w:after="0" w:line="240" w:lineRule="auto"/>
              <w:ind w:left="-537" w:firstLine="537"/>
              <w:outlineLvl w:val="3"/>
              <w:rPr>
                <w:b w:val="0"/>
              </w:rPr>
            </w:pPr>
            <w:r w:rsidRPr="00815185">
              <w:t>Standard 7 Human resources</w:t>
            </w:r>
          </w:p>
        </w:tc>
        <w:tc>
          <w:tcPr>
            <w:tcW w:w="998" w:type="dxa"/>
            <w:tcBorders>
              <w:top w:val="nil"/>
              <w:left w:val="nil"/>
              <w:bottom w:val="nil"/>
              <w:right w:val="nil"/>
            </w:tcBorders>
          </w:tcPr>
          <w:p w14:paraId="47E3AC33" w14:textId="77777777" w:rsidR="00071C01" w:rsidRPr="00815185" w:rsidRDefault="00071C01" w:rsidP="006107BF">
            <w:pPr>
              <w:pStyle w:val="Heading4"/>
              <w:tabs>
                <w:tab w:val="clear" w:pos="9072"/>
              </w:tabs>
              <w:spacing w:before="120" w:after="0" w:line="240" w:lineRule="auto"/>
              <w:outlineLvl w:val="3"/>
              <w:rPr>
                <w:rFonts w:eastAsia="Times New Roman"/>
                <w:iCs w:val="0"/>
              </w:rPr>
            </w:pPr>
            <w:r w:rsidRPr="00815185">
              <w:t>HCP</w:t>
            </w:r>
            <w:r w:rsidRPr="00815185">
              <w:rPr>
                <w:rFonts w:eastAsia="Times New Roman"/>
                <w:iCs w:val="0"/>
              </w:rPr>
              <w:t xml:space="preserve"> </w:t>
            </w:r>
          </w:p>
        </w:tc>
        <w:tc>
          <w:tcPr>
            <w:tcW w:w="3113" w:type="dxa"/>
            <w:gridSpan w:val="2"/>
            <w:tcBorders>
              <w:top w:val="nil"/>
              <w:left w:val="nil"/>
              <w:bottom w:val="nil"/>
              <w:right w:val="nil"/>
            </w:tcBorders>
          </w:tcPr>
          <w:p w14:paraId="0451E8E9" w14:textId="7868CF26"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35EEE0D4" w14:textId="77777777" w:rsidTr="00071C01">
        <w:tc>
          <w:tcPr>
            <w:tcW w:w="5240" w:type="dxa"/>
            <w:gridSpan w:val="2"/>
            <w:tcBorders>
              <w:top w:val="nil"/>
              <w:left w:val="nil"/>
              <w:bottom w:val="nil"/>
              <w:right w:val="nil"/>
            </w:tcBorders>
          </w:tcPr>
          <w:p w14:paraId="04152628" w14:textId="77777777" w:rsidR="00071C01" w:rsidRPr="00815185" w:rsidRDefault="00071C01"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998" w:type="dxa"/>
            <w:tcBorders>
              <w:top w:val="nil"/>
              <w:left w:val="nil"/>
              <w:bottom w:val="nil"/>
              <w:right w:val="nil"/>
            </w:tcBorders>
          </w:tcPr>
          <w:p w14:paraId="3A659031" w14:textId="77777777" w:rsidR="00071C01" w:rsidRPr="00815185" w:rsidRDefault="00071C01" w:rsidP="006107BF">
            <w:pPr>
              <w:pStyle w:val="Heading4"/>
              <w:tabs>
                <w:tab w:val="clear" w:pos="9072"/>
              </w:tabs>
              <w:spacing w:before="120" w:after="0" w:line="240" w:lineRule="auto"/>
              <w:outlineLvl w:val="3"/>
            </w:pPr>
            <w:r w:rsidRPr="00815185">
              <w:t>CHSP</w:t>
            </w:r>
          </w:p>
        </w:tc>
        <w:tc>
          <w:tcPr>
            <w:tcW w:w="3113" w:type="dxa"/>
            <w:gridSpan w:val="2"/>
            <w:tcBorders>
              <w:top w:val="nil"/>
              <w:left w:val="nil"/>
              <w:bottom w:val="nil"/>
              <w:right w:val="nil"/>
            </w:tcBorders>
          </w:tcPr>
          <w:p w14:paraId="65598276" w14:textId="55FAF1DF"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815185" w:rsidRDefault="00071C01" w:rsidP="006107BF">
            <w:pPr>
              <w:pStyle w:val="Heading4"/>
              <w:tabs>
                <w:tab w:val="clear" w:pos="9072"/>
              </w:tabs>
              <w:spacing w:before="120" w:after="0" w:line="240" w:lineRule="auto"/>
              <w:outlineLvl w:val="3"/>
              <w:rPr>
                <w:b w:val="0"/>
              </w:rPr>
            </w:pPr>
            <w:r w:rsidRPr="00815185">
              <w:rPr>
                <w:b w:val="0"/>
              </w:rPr>
              <w:t>Requirement 7(3)(a)</w:t>
            </w:r>
          </w:p>
        </w:tc>
        <w:tc>
          <w:tcPr>
            <w:tcW w:w="1045" w:type="dxa"/>
            <w:gridSpan w:val="2"/>
            <w:tcBorders>
              <w:top w:val="nil"/>
              <w:left w:val="nil"/>
              <w:bottom w:val="nil"/>
              <w:right w:val="nil"/>
            </w:tcBorders>
          </w:tcPr>
          <w:p w14:paraId="6CA85608" w14:textId="77777777" w:rsidR="00071C01" w:rsidRPr="00815185" w:rsidRDefault="00071C01" w:rsidP="006107BF">
            <w:pPr>
              <w:pStyle w:val="Heading4"/>
              <w:tabs>
                <w:tab w:val="clear" w:pos="9072"/>
              </w:tabs>
              <w:spacing w:before="120" w:after="0" w:line="240" w:lineRule="auto"/>
              <w:outlineLvl w:val="3"/>
              <w:rPr>
                <w:rFonts w:eastAsia="Times New Roman"/>
                <w:b w:val="0"/>
                <w:iCs w:val="0"/>
              </w:rPr>
            </w:pPr>
            <w:r w:rsidRPr="00815185">
              <w:rPr>
                <w:b w:val="0"/>
              </w:rPr>
              <w:t>HCP</w:t>
            </w:r>
            <w:r w:rsidRPr="00815185">
              <w:rPr>
                <w:rFonts w:eastAsia="Times New Roman"/>
                <w:b w:val="0"/>
                <w:iCs w:val="0"/>
              </w:rPr>
              <w:t xml:space="preserve"> </w:t>
            </w:r>
          </w:p>
        </w:tc>
        <w:tc>
          <w:tcPr>
            <w:tcW w:w="3066" w:type="dxa"/>
            <w:tcBorders>
              <w:top w:val="nil"/>
              <w:left w:val="nil"/>
              <w:bottom w:val="nil"/>
              <w:right w:val="nil"/>
            </w:tcBorders>
          </w:tcPr>
          <w:p w14:paraId="10F962A7" w14:textId="6BD47C99"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815185" w:rsidRDefault="00071C01"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31522CBF" w14:textId="121115F9"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815185" w:rsidRDefault="00071C01" w:rsidP="006107BF">
            <w:pPr>
              <w:pStyle w:val="Heading4"/>
              <w:tabs>
                <w:tab w:val="clear" w:pos="9072"/>
              </w:tabs>
              <w:spacing w:before="120" w:after="0" w:line="240" w:lineRule="auto"/>
              <w:outlineLvl w:val="3"/>
              <w:rPr>
                <w:b w:val="0"/>
              </w:rPr>
            </w:pPr>
            <w:r w:rsidRPr="00815185">
              <w:rPr>
                <w:b w:val="0"/>
              </w:rPr>
              <w:t>Requirement 7(3)(b)</w:t>
            </w:r>
          </w:p>
        </w:tc>
        <w:tc>
          <w:tcPr>
            <w:tcW w:w="1045" w:type="dxa"/>
            <w:gridSpan w:val="2"/>
            <w:tcBorders>
              <w:top w:val="nil"/>
              <w:left w:val="nil"/>
              <w:bottom w:val="nil"/>
              <w:right w:val="nil"/>
            </w:tcBorders>
          </w:tcPr>
          <w:p w14:paraId="21A63ADB"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012CA1E7" w14:textId="5A18D568"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06F374D1" w14:textId="21CB5353"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815185" w:rsidRDefault="00071C01" w:rsidP="006107BF">
            <w:pPr>
              <w:pStyle w:val="Heading4"/>
              <w:tabs>
                <w:tab w:val="clear" w:pos="9072"/>
              </w:tabs>
              <w:spacing w:before="120" w:after="0" w:line="240" w:lineRule="auto"/>
              <w:outlineLvl w:val="3"/>
              <w:rPr>
                <w:b w:val="0"/>
              </w:rPr>
            </w:pPr>
            <w:r w:rsidRPr="00815185">
              <w:rPr>
                <w:b w:val="0"/>
              </w:rPr>
              <w:t xml:space="preserve">Requirement 7(3)(c) </w:t>
            </w:r>
          </w:p>
        </w:tc>
        <w:tc>
          <w:tcPr>
            <w:tcW w:w="1045" w:type="dxa"/>
            <w:gridSpan w:val="2"/>
            <w:tcBorders>
              <w:top w:val="nil"/>
              <w:left w:val="nil"/>
              <w:bottom w:val="nil"/>
              <w:right w:val="nil"/>
            </w:tcBorders>
          </w:tcPr>
          <w:p w14:paraId="5B3F4F54"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26D3332B" w14:textId="7D46CB42"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5D5F4BD9" w14:textId="1A9BD253"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 xml:space="preserve"> Compliant</w:t>
            </w:r>
          </w:p>
        </w:tc>
      </w:tr>
      <w:tr w:rsidR="00071C01" w:rsidRPr="00815185"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815185" w:rsidRDefault="00071C01" w:rsidP="006107BF">
            <w:pPr>
              <w:pStyle w:val="Heading4"/>
              <w:tabs>
                <w:tab w:val="clear" w:pos="9072"/>
              </w:tabs>
              <w:spacing w:before="120" w:after="0" w:line="240" w:lineRule="auto"/>
              <w:outlineLvl w:val="3"/>
              <w:rPr>
                <w:b w:val="0"/>
              </w:rPr>
            </w:pPr>
            <w:r w:rsidRPr="00815185">
              <w:rPr>
                <w:b w:val="0"/>
              </w:rPr>
              <w:t>Requirement 7(3)(d)</w:t>
            </w:r>
          </w:p>
        </w:tc>
        <w:tc>
          <w:tcPr>
            <w:tcW w:w="1045" w:type="dxa"/>
            <w:gridSpan w:val="2"/>
            <w:tcBorders>
              <w:top w:val="nil"/>
              <w:left w:val="nil"/>
              <w:bottom w:val="nil"/>
              <w:right w:val="nil"/>
            </w:tcBorders>
          </w:tcPr>
          <w:p w14:paraId="0F8F1B7A"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001DC136" w14:textId="3A95140B"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467A7337" w14:textId="05DFD30D"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815185" w:rsidRDefault="00071C01" w:rsidP="006107BF">
            <w:pPr>
              <w:pStyle w:val="Heading4"/>
              <w:tabs>
                <w:tab w:val="clear" w:pos="9072"/>
              </w:tabs>
              <w:spacing w:before="120" w:after="0" w:line="240" w:lineRule="auto"/>
              <w:outlineLvl w:val="3"/>
              <w:rPr>
                <w:b w:val="0"/>
              </w:rPr>
            </w:pPr>
            <w:r w:rsidRPr="00815185">
              <w:rPr>
                <w:b w:val="0"/>
              </w:rPr>
              <w:t xml:space="preserve">Requirement 7(3)(e) </w:t>
            </w:r>
          </w:p>
        </w:tc>
        <w:tc>
          <w:tcPr>
            <w:tcW w:w="1045" w:type="dxa"/>
            <w:gridSpan w:val="2"/>
            <w:tcBorders>
              <w:top w:val="nil"/>
              <w:left w:val="nil"/>
              <w:bottom w:val="nil"/>
              <w:right w:val="nil"/>
            </w:tcBorders>
          </w:tcPr>
          <w:p w14:paraId="6AAB3975"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45C839F6" w14:textId="10FC52F9"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6758722A" w14:textId="62E37765"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bl>
    <w:p w14:paraId="3D940C07" w14:textId="77777777" w:rsidR="003627E8" w:rsidRDefault="003627E8"/>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815185" w14:paraId="7A9940B2" w14:textId="77777777" w:rsidTr="00071C01">
        <w:tc>
          <w:tcPr>
            <w:tcW w:w="5240" w:type="dxa"/>
            <w:gridSpan w:val="2"/>
            <w:tcBorders>
              <w:top w:val="nil"/>
              <w:left w:val="nil"/>
              <w:bottom w:val="nil"/>
              <w:right w:val="nil"/>
            </w:tcBorders>
          </w:tcPr>
          <w:p w14:paraId="605CB298" w14:textId="5292AB84" w:rsidR="00071C01" w:rsidRPr="00815185" w:rsidRDefault="00071C01" w:rsidP="006107BF">
            <w:pPr>
              <w:pStyle w:val="Heading4"/>
              <w:tabs>
                <w:tab w:val="clear" w:pos="9072"/>
              </w:tabs>
              <w:spacing w:before="120" w:after="0" w:line="240" w:lineRule="auto"/>
              <w:ind w:left="-537" w:firstLine="537"/>
              <w:outlineLvl w:val="3"/>
              <w:rPr>
                <w:b w:val="0"/>
              </w:rPr>
            </w:pPr>
            <w:r w:rsidRPr="00815185">
              <w:lastRenderedPageBreak/>
              <w:t>Standard 8 Organisational governance</w:t>
            </w:r>
          </w:p>
        </w:tc>
        <w:tc>
          <w:tcPr>
            <w:tcW w:w="998" w:type="dxa"/>
            <w:tcBorders>
              <w:top w:val="nil"/>
              <w:left w:val="nil"/>
              <w:bottom w:val="nil"/>
              <w:right w:val="nil"/>
            </w:tcBorders>
          </w:tcPr>
          <w:p w14:paraId="5F3C4849" w14:textId="77777777" w:rsidR="00071C01" w:rsidRPr="00815185" w:rsidRDefault="00071C01" w:rsidP="006107BF">
            <w:pPr>
              <w:pStyle w:val="Heading4"/>
              <w:tabs>
                <w:tab w:val="clear" w:pos="9072"/>
              </w:tabs>
              <w:spacing w:before="120" w:after="0" w:line="240" w:lineRule="auto"/>
              <w:outlineLvl w:val="3"/>
              <w:rPr>
                <w:rFonts w:eastAsia="Times New Roman"/>
                <w:iCs w:val="0"/>
              </w:rPr>
            </w:pPr>
            <w:r w:rsidRPr="00815185">
              <w:t>HCP</w:t>
            </w:r>
            <w:r w:rsidRPr="00815185">
              <w:rPr>
                <w:rFonts w:eastAsia="Times New Roman"/>
                <w:iCs w:val="0"/>
              </w:rPr>
              <w:t xml:space="preserve"> </w:t>
            </w:r>
          </w:p>
        </w:tc>
        <w:tc>
          <w:tcPr>
            <w:tcW w:w="3113" w:type="dxa"/>
            <w:gridSpan w:val="2"/>
            <w:tcBorders>
              <w:top w:val="nil"/>
              <w:left w:val="nil"/>
              <w:bottom w:val="nil"/>
              <w:right w:val="nil"/>
            </w:tcBorders>
          </w:tcPr>
          <w:p w14:paraId="26ADF4E8" w14:textId="05AD681A"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0CC4310A" w14:textId="77777777" w:rsidTr="00071C01">
        <w:tc>
          <w:tcPr>
            <w:tcW w:w="5240" w:type="dxa"/>
            <w:gridSpan w:val="2"/>
            <w:tcBorders>
              <w:top w:val="nil"/>
              <w:left w:val="nil"/>
              <w:bottom w:val="nil"/>
              <w:right w:val="nil"/>
            </w:tcBorders>
          </w:tcPr>
          <w:p w14:paraId="6453D364" w14:textId="77777777" w:rsidR="00071C01" w:rsidRPr="00815185" w:rsidRDefault="00071C01"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998" w:type="dxa"/>
            <w:tcBorders>
              <w:top w:val="nil"/>
              <w:left w:val="nil"/>
              <w:bottom w:val="nil"/>
              <w:right w:val="nil"/>
            </w:tcBorders>
          </w:tcPr>
          <w:p w14:paraId="7EE17E5D" w14:textId="77777777" w:rsidR="00071C01" w:rsidRPr="00815185" w:rsidRDefault="00071C01" w:rsidP="006107BF">
            <w:pPr>
              <w:pStyle w:val="Heading4"/>
              <w:tabs>
                <w:tab w:val="clear" w:pos="9072"/>
              </w:tabs>
              <w:spacing w:before="120" w:after="0" w:line="240" w:lineRule="auto"/>
              <w:outlineLvl w:val="3"/>
            </w:pPr>
            <w:r w:rsidRPr="00815185">
              <w:t>CHSP</w:t>
            </w:r>
          </w:p>
        </w:tc>
        <w:tc>
          <w:tcPr>
            <w:tcW w:w="3113" w:type="dxa"/>
            <w:gridSpan w:val="2"/>
            <w:tcBorders>
              <w:top w:val="nil"/>
              <w:left w:val="nil"/>
              <w:bottom w:val="nil"/>
              <w:right w:val="nil"/>
            </w:tcBorders>
          </w:tcPr>
          <w:p w14:paraId="2BB9AA3A" w14:textId="48572ED2" w:rsidR="00071C01" w:rsidRPr="00815185" w:rsidRDefault="00071C01" w:rsidP="006107BF">
            <w:pPr>
              <w:pStyle w:val="Heading4"/>
              <w:tabs>
                <w:tab w:val="clear" w:pos="9072"/>
              </w:tabs>
              <w:spacing w:before="120" w:after="0" w:line="240" w:lineRule="auto"/>
              <w:jc w:val="right"/>
              <w:outlineLvl w:val="3"/>
            </w:pPr>
            <w:r w:rsidRPr="00815185">
              <w:rPr>
                <w:rFonts w:eastAsia="Times New Roman"/>
                <w:iCs w:val="0"/>
              </w:rPr>
              <w:t>Compliant</w:t>
            </w:r>
          </w:p>
        </w:tc>
      </w:tr>
      <w:tr w:rsidR="00071C01" w:rsidRPr="00815185"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815185" w:rsidRDefault="00071C01" w:rsidP="006107BF">
            <w:pPr>
              <w:pStyle w:val="Heading4"/>
              <w:tabs>
                <w:tab w:val="clear" w:pos="9072"/>
              </w:tabs>
              <w:spacing w:before="120" w:after="0" w:line="240" w:lineRule="auto"/>
              <w:outlineLvl w:val="3"/>
              <w:rPr>
                <w:b w:val="0"/>
              </w:rPr>
            </w:pPr>
            <w:r w:rsidRPr="00815185">
              <w:rPr>
                <w:b w:val="0"/>
              </w:rPr>
              <w:t>Requirement 8(3)(a)</w:t>
            </w:r>
          </w:p>
        </w:tc>
        <w:tc>
          <w:tcPr>
            <w:tcW w:w="1045" w:type="dxa"/>
            <w:gridSpan w:val="2"/>
            <w:tcBorders>
              <w:top w:val="nil"/>
              <w:left w:val="nil"/>
              <w:bottom w:val="nil"/>
              <w:right w:val="nil"/>
            </w:tcBorders>
          </w:tcPr>
          <w:p w14:paraId="7942157C" w14:textId="77777777" w:rsidR="00071C01" w:rsidRPr="00815185" w:rsidRDefault="00071C01" w:rsidP="006107BF">
            <w:pPr>
              <w:pStyle w:val="Heading4"/>
              <w:tabs>
                <w:tab w:val="clear" w:pos="9072"/>
              </w:tabs>
              <w:spacing w:before="120" w:after="0" w:line="240" w:lineRule="auto"/>
              <w:outlineLvl w:val="3"/>
              <w:rPr>
                <w:rFonts w:eastAsia="Times New Roman"/>
                <w:b w:val="0"/>
                <w:iCs w:val="0"/>
              </w:rPr>
            </w:pPr>
            <w:r w:rsidRPr="00815185">
              <w:rPr>
                <w:b w:val="0"/>
              </w:rPr>
              <w:t>HCP</w:t>
            </w:r>
            <w:r w:rsidRPr="00815185">
              <w:rPr>
                <w:rFonts w:eastAsia="Times New Roman"/>
                <w:b w:val="0"/>
                <w:iCs w:val="0"/>
              </w:rPr>
              <w:t xml:space="preserve"> </w:t>
            </w:r>
          </w:p>
        </w:tc>
        <w:tc>
          <w:tcPr>
            <w:tcW w:w="3066" w:type="dxa"/>
            <w:tcBorders>
              <w:top w:val="nil"/>
              <w:left w:val="nil"/>
              <w:bottom w:val="nil"/>
              <w:right w:val="nil"/>
            </w:tcBorders>
          </w:tcPr>
          <w:p w14:paraId="773F38B8" w14:textId="227EFBB2"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 xml:space="preserve"> Compliant</w:t>
            </w:r>
          </w:p>
        </w:tc>
      </w:tr>
      <w:tr w:rsidR="00071C01" w:rsidRPr="00815185"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815185" w:rsidRDefault="00071C01" w:rsidP="006107BF">
            <w:pPr>
              <w:pStyle w:val="Heading4"/>
              <w:tabs>
                <w:tab w:val="clear" w:pos="9072"/>
              </w:tabs>
              <w:spacing w:before="120" w:after="0" w:line="240" w:lineRule="auto"/>
              <w:outlineLvl w:val="3"/>
              <w:rPr>
                <w:b w:val="0"/>
              </w:rPr>
            </w:pPr>
            <w:r w:rsidRPr="00815185">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1AC58605" w14:textId="382DEBB4"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 xml:space="preserve"> Compliant</w:t>
            </w:r>
          </w:p>
        </w:tc>
      </w:tr>
      <w:tr w:rsidR="00071C01" w:rsidRPr="00815185"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815185" w:rsidRDefault="00071C01" w:rsidP="006107BF">
            <w:pPr>
              <w:pStyle w:val="Heading4"/>
              <w:tabs>
                <w:tab w:val="clear" w:pos="9072"/>
              </w:tabs>
              <w:spacing w:before="120" w:after="0" w:line="240" w:lineRule="auto"/>
              <w:outlineLvl w:val="3"/>
              <w:rPr>
                <w:b w:val="0"/>
              </w:rPr>
            </w:pPr>
            <w:r w:rsidRPr="00815185">
              <w:rPr>
                <w:b w:val="0"/>
              </w:rPr>
              <w:t>Requirement 8(3)(b)</w:t>
            </w:r>
          </w:p>
        </w:tc>
        <w:tc>
          <w:tcPr>
            <w:tcW w:w="1045" w:type="dxa"/>
            <w:gridSpan w:val="2"/>
            <w:tcBorders>
              <w:top w:val="nil"/>
              <w:left w:val="nil"/>
              <w:bottom w:val="nil"/>
              <w:right w:val="nil"/>
            </w:tcBorders>
          </w:tcPr>
          <w:p w14:paraId="7948EE06"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7DE04227" w14:textId="2011DC5B"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 xml:space="preserve"> Compliant</w:t>
            </w:r>
          </w:p>
        </w:tc>
      </w:tr>
      <w:tr w:rsidR="00071C01" w:rsidRPr="00815185"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78976FA6" w14:textId="2A964010"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815185" w:rsidRDefault="00071C01" w:rsidP="006107BF">
            <w:pPr>
              <w:pStyle w:val="Heading4"/>
              <w:tabs>
                <w:tab w:val="clear" w:pos="9072"/>
              </w:tabs>
              <w:spacing w:before="120" w:after="0" w:line="240" w:lineRule="auto"/>
              <w:outlineLvl w:val="3"/>
              <w:rPr>
                <w:b w:val="0"/>
              </w:rPr>
            </w:pPr>
            <w:r w:rsidRPr="00815185">
              <w:rPr>
                <w:b w:val="0"/>
              </w:rPr>
              <w:t xml:space="preserve">Requirement 8(3)(c) </w:t>
            </w:r>
          </w:p>
        </w:tc>
        <w:tc>
          <w:tcPr>
            <w:tcW w:w="1045" w:type="dxa"/>
            <w:gridSpan w:val="2"/>
            <w:tcBorders>
              <w:top w:val="nil"/>
              <w:left w:val="nil"/>
              <w:bottom w:val="nil"/>
              <w:right w:val="nil"/>
            </w:tcBorders>
          </w:tcPr>
          <w:p w14:paraId="70EC5729"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35D8A1AD" w14:textId="39E78FE4"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3369F280" w14:textId="6E378A4D" w:rsidR="00071C01" w:rsidRPr="00815185" w:rsidRDefault="00071C01" w:rsidP="000E6947">
            <w:pPr>
              <w:pStyle w:val="Heading4"/>
              <w:tabs>
                <w:tab w:val="clear" w:pos="9072"/>
              </w:tabs>
              <w:spacing w:before="120" w:after="0" w:line="240" w:lineRule="auto"/>
              <w:jc w:val="right"/>
              <w:outlineLvl w:val="3"/>
              <w:rPr>
                <w:rFonts w:eastAsia="Times New Roman"/>
                <w:b w:val="0"/>
                <w:iCs w:val="0"/>
              </w:rPr>
            </w:pPr>
            <w:r w:rsidRPr="00815185">
              <w:rPr>
                <w:rFonts w:eastAsia="Times New Roman"/>
                <w:b w:val="0"/>
                <w:iCs w:val="0"/>
              </w:rPr>
              <w:t>Compliant</w:t>
            </w:r>
          </w:p>
        </w:tc>
      </w:tr>
      <w:tr w:rsidR="00071C01" w:rsidRPr="00815185"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815185" w:rsidRDefault="00071C01" w:rsidP="006107BF">
            <w:pPr>
              <w:pStyle w:val="Heading4"/>
              <w:tabs>
                <w:tab w:val="clear" w:pos="9072"/>
              </w:tabs>
              <w:spacing w:before="120" w:after="0" w:line="240" w:lineRule="auto"/>
              <w:outlineLvl w:val="3"/>
              <w:rPr>
                <w:b w:val="0"/>
              </w:rPr>
            </w:pPr>
            <w:r w:rsidRPr="00815185">
              <w:rPr>
                <w:b w:val="0"/>
              </w:rPr>
              <w:t>Requirement 8(3)(d)</w:t>
            </w:r>
          </w:p>
        </w:tc>
        <w:tc>
          <w:tcPr>
            <w:tcW w:w="1045" w:type="dxa"/>
            <w:gridSpan w:val="2"/>
            <w:tcBorders>
              <w:top w:val="nil"/>
              <w:left w:val="nil"/>
              <w:bottom w:val="nil"/>
              <w:right w:val="nil"/>
            </w:tcBorders>
          </w:tcPr>
          <w:p w14:paraId="0244FB9E"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2B759E90" w14:textId="59F4E97E"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25C7C555" w14:textId="4CA70E9F"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815185" w:rsidRDefault="00071C01" w:rsidP="006107BF">
            <w:pPr>
              <w:pStyle w:val="Heading4"/>
              <w:tabs>
                <w:tab w:val="clear" w:pos="9072"/>
              </w:tabs>
              <w:spacing w:before="120" w:after="0" w:line="240" w:lineRule="auto"/>
              <w:outlineLvl w:val="3"/>
              <w:rPr>
                <w:b w:val="0"/>
              </w:rPr>
            </w:pPr>
            <w:r w:rsidRPr="00815185">
              <w:rPr>
                <w:b w:val="0"/>
              </w:rPr>
              <w:t xml:space="preserve">Requirement 8(3)(e) </w:t>
            </w:r>
          </w:p>
        </w:tc>
        <w:tc>
          <w:tcPr>
            <w:tcW w:w="1045" w:type="dxa"/>
            <w:gridSpan w:val="2"/>
            <w:tcBorders>
              <w:top w:val="nil"/>
              <w:left w:val="nil"/>
              <w:bottom w:val="nil"/>
              <w:right w:val="nil"/>
            </w:tcBorders>
          </w:tcPr>
          <w:p w14:paraId="4C9DBBFC"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HCP</w:t>
            </w:r>
          </w:p>
        </w:tc>
        <w:tc>
          <w:tcPr>
            <w:tcW w:w="3066" w:type="dxa"/>
            <w:tcBorders>
              <w:top w:val="nil"/>
              <w:left w:val="nil"/>
              <w:bottom w:val="nil"/>
              <w:right w:val="nil"/>
            </w:tcBorders>
          </w:tcPr>
          <w:p w14:paraId="5A41A017" w14:textId="79434BF6"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r w:rsidR="00071C01" w:rsidRPr="00815185"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81518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815185" w:rsidRDefault="00071C01" w:rsidP="006107BF">
            <w:pPr>
              <w:pStyle w:val="Heading4"/>
              <w:tabs>
                <w:tab w:val="clear" w:pos="9072"/>
              </w:tabs>
              <w:spacing w:before="120" w:after="0" w:line="240" w:lineRule="auto"/>
              <w:outlineLvl w:val="3"/>
              <w:rPr>
                <w:b w:val="0"/>
              </w:rPr>
            </w:pPr>
            <w:r w:rsidRPr="00815185">
              <w:rPr>
                <w:b w:val="0"/>
              </w:rPr>
              <w:t>CHSP</w:t>
            </w:r>
          </w:p>
        </w:tc>
        <w:tc>
          <w:tcPr>
            <w:tcW w:w="3066" w:type="dxa"/>
            <w:tcBorders>
              <w:top w:val="nil"/>
              <w:left w:val="nil"/>
              <w:bottom w:val="nil"/>
              <w:right w:val="nil"/>
            </w:tcBorders>
          </w:tcPr>
          <w:p w14:paraId="04710292" w14:textId="744199B0" w:rsidR="00071C01" w:rsidRPr="00815185" w:rsidRDefault="00071C01" w:rsidP="006107BF">
            <w:pPr>
              <w:pStyle w:val="Heading4"/>
              <w:tabs>
                <w:tab w:val="clear" w:pos="9072"/>
              </w:tabs>
              <w:spacing w:before="120" w:after="0" w:line="240" w:lineRule="auto"/>
              <w:jc w:val="right"/>
              <w:outlineLvl w:val="3"/>
              <w:rPr>
                <w:b w:val="0"/>
              </w:rPr>
            </w:pPr>
            <w:r w:rsidRPr="00815185">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9D3A300" w:rsidR="004B33E7" w:rsidRDefault="004B33E7" w:rsidP="004B33E7">
      <w:pPr>
        <w:pStyle w:val="ListBullet"/>
      </w:pPr>
      <w:r w:rsidRPr="000E6947">
        <w:t>the Assessment Team’s report for the</w:t>
      </w:r>
      <w:r w:rsidR="000E6947" w:rsidRPr="000E6947">
        <w:t xml:space="preserve"> Quality Assessment</w:t>
      </w:r>
      <w:r w:rsidRPr="000E6947">
        <w:t xml:space="preserve"> report was informed by </w:t>
      </w:r>
      <w:r w:rsidR="000A6E2B" w:rsidRPr="000E6947">
        <w:t>a</w:t>
      </w:r>
      <w:r w:rsidRPr="000E6947">
        <w:t xml:space="preserve"> site assessment, observations at the service, review of documents and interviews with staff, consumers/representatives and others</w:t>
      </w:r>
      <w:r w:rsidR="000E6947">
        <w:rPr>
          <w:color w:val="0000FF"/>
        </w:rP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5"/>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EC0692B"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5A37FD">
        <w:rPr>
          <w:rFonts w:ascii="Arial" w:hAnsi="Arial"/>
          <w:bCs w:val="0"/>
          <w:iCs w:val="0"/>
          <w:color w:val="FFFFFF" w:themeColor="background1"/>
          <w:sz w:val="36"/>
          <w:szCs w:val="36"/>
        </w:rPr>
        <w:t>Compliant</w:t>
      </w:r>
      <w:r w:rsidR="00476569" w:rsidRPr="000E6947">
        <w:rPr>
          <w:color w:val="FFFFFF" w:themeColor="background1"/>
          <w:sz w:val="36"/>
        </w:rPr>
        <w:br/>
      </w:r>
      <w:r w:rsidRPr="00162F6A">
        <w:rPr>
          <w:color w:val="FFFFFF" w:themeColor="background1"/>
          <w:sz w:val="36"/>
        </w:rPr>
        <w:tab/>
        <w:t xml:space="preserve">CHSP </w:t>
      </w:r>
      <w:r w:rsidR="007A0CC3" w:rsidRPr="00162F6A">
        <w:rPr>
          <w:color w:val="FFFFFF" w:themeColor="background1"/>
          <w:sz w:val="36"/>
        </w:rPr>
        <w:tab/>
      </w:r>
      <w:r w:rsidR="00FD2302" w:rsidRPr="005A37FD">
        <w:rPr>
          <w:rFonts w:ascii="Arial" w:hAnsi="Arial"/>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86D0EA9" w14:textId="5D9CC308" w:rsidR="000E6947" w:rsidRPr="004C5752" w:rsidRDefault="000E6947" w:rsidP="000E6947">
      <w:pPr>
        <w:rPr>
          <w:rFonts w:eastAsiaTheme="minorHAnsi"/>
          <w:color w:val="auto"/>
        </w:rPr>
      </w:pPr>
      <w:r w:rsidRPr="004C5752">
        <w:rPr>
          <w:rFonts w:eastAsiaTheme="minorHAnsi"/>
          <w:color w:val="auto"/>
        </w:rPr>
        <w:t>Consumers</w:t>
      </w:r>
      <w:r w:rsidR="00CB38DB" w:rsidRPr="004C5752">
        <w:rPr>
          <w:rFonts w:eastAsiaTheme="minorHAnsi"/>
          <w:color w:val="auto"/>
        </w:rPr>
        <w:t xml:space="preserve"> interviewed</w:t>
      </w:r>
      <w:r w:rsidRPr="004C5752">
        <w:rPr>
          <w:rFonts w:eastAsiaTheme="minorHAnsi"/>
          <w:color w:val="auto"/>
        </w:rPr>
        <w:t xml:space="preserve"> said they are treated with respect and their identity, culture and diversity is valued. Consumers said where they have concerns about respect</w:t>
      </w:r>
      <w:r w:rsidR="004C5752" w:rsidRPr="004C5752">
        <w:rPr>
          <w:rFonts w:eastAsiaTheme="minorHAnsi"/>
          <w:color w:val="auto"/>
        </w:rPr>
        <w:t>,</w:t>
      </w:r>
      <w:r w:rsidRPr="004C5752">
        <w:rPr>
          <w:rFonts w:eastAsiaTheme="minorHAnsi"/>
          <w:color w:val="auto"/>
        </w:rPr>
        <w:t xml:space="preserve"> the service has acted on their feedback and made changes.</w:t>
      </w:r>
      <w:r w:rsidR="004C5752" w:rsidRPr="004C5752">
        <w:rPr>
          <w:rFonts w:eastAsiaTheme="minorHAnsi"/>
          <w:color w:val="auto"/>
        </w:rPr>
        <w:t xml:space="preserve"> </w:t>
      </w:r>
      <w:r w:rsidRPr="004C5752">
        <w:rPr>
          <w:rFonts w:eastAsiaTheme="minorHAnsi"/>
          <w:color w:val="auto"/>
        </w:rPr>
        <w:t>Consumers</w:t>
      </w:r>
      <w:r w:rsidR="004C5752" w:rsidRPr="004C5752">
        <w:rPr>
          <w:rFonts w:eastAsiaTheme="minorHAnsi"/>
          <w:color w:val="auto"/>
        </w:rPr>
        <w:t xml:space="preserve"> interviewed said in various ways they felt that</w:t>
      </w:r>
      <w:r w:rsidRPr="004C5752">
        <w:rPr>
          <w:rFonts w:eastAsiaTheme="minorHAnsi"/>
          <w:color w:val="auto"/>
        </w:rPr>
        <w:t xml:space="preserve"> staff know them and what is important to them</w:t>
      </w:r>
      <w:r w:rsidR="004C5752" w:rsidRPr="004C5752">
        <w:rPr>
          <w:rFonts w:eastAsiaTheme="minorHAnsi"/>
          <w:color w:val="auto"/>
        </w:rPr>
        <w:t xml:space="preserve"> and</w:t>
      </w:r>
      <w:r w:rsidRPr="004C5752">
        <w:rPr>
          <w:rFonts w:eastAsiaTheme="minorHAnsi"/>
          <w:color w:val="auto"/>
        </w:rPr>
        <w:t xml:space="preserve"> they are involved in decision making and supported to maintain relationships. Consumers</w:t>
      </w:r>
      <w:r w:rsidR="004C5752" w:rsidRPr="004C5752">
        <w:rPr>
          <w:rFonts w:eastAsiaTheme="minorHAnsi"/>
          <w:color w:val="auto"/>
        </w:rPr>
        <w:t xml:space="preserve"> stated</w:t>
      </w:r>
      <w:r w:rsidRPr="004C5752">
        <w:rPr>
          <w:rFonts w:eastAsiaTheme="minorHAnsi"/>
          <w:color w:val="auto"/>
        </w:rPr>
        <w:t xml:space="preserve"> the service supports them to do things that are important to them and</w:t>
      </w:r>
      <w:r w:rsidR="004C5752" w:rsidRPr="004C5752">
        <w:rPr>
          <w:rFonts w:eastAsiaTheme="minorHAnsi"/>
          <w:color w:val="auto"/>
        </w:rPr>
        <w:t>,</w:t>
      </w:r>
      <w:r w:rsidRPr="004C5752">
        <w:rPr>
          <w:rFonts w:eastAsiaTheme="minorHAnsi"/>
          <w:color w:val="auto"/>
        </w:rPr>
        <w:t xml:space="preserve"> where risk is identified</w:t>
      </w:r>
      <w:r w:rsidR="004C5752" w:rsidRPr="004C5752">
        <w:rPr>
          <w:rFonts w:eastAsiaTheme="minorHAnsi"/>
          <w:color w:val="auto"/>
        </w:rPr>
        <w:t>,</w:t>
      </w:r>
      <w:r w:rsidRPr="004C5752">
        <w:rPr>
          <w:rFonts w:eastAsiaTheme="minorHAnsi"/>
          <w:color w:val="auto"/>
        </w:rPr>
        <w:t xml:space="preserve"> there is discussion and support on how to manage the risk.</w:t>
      </w:r>
    </w:p>
    <w:p w14:paraId="2C017CC6" w14:textId="467FD8D8" w:rsidR="000E6947" w:rsidRPr="004C5752" w:rsidRDefault="000E6947" w:rsidP="000E6947">
      <w:pPr>
        <w:rPr>
          <w:rFonts w:eastAsiaTheme="minorHAnsi"/>
          <w:color w:val="auto"/>
        </w:rPr>
      </w:pPr>
      <w:r w:rsidRPr="004C5752">
        <w:rPr>
          <w:rFonts w:eastAsiaTheme="minorHAnsi"/>
          <w:color w:val="auto"/>
        </w:rPr>
        <w:t xml:space="preserve">Staff </w:t>
      </w:r>
      <w:r w:rsidR="004C5752" w:rsidRPr="004C5752">
        <w:rPr>
          <w:rFonts w:eastAsiaTheme="minorHAnsi"/>
          <w:color w:val="auto"/>
        </w:rPr>
        <w:t xml:space="preserve">interviewed </w:t>
      </w:r>
      <w:r w:rsidRPr="004C5752">
        <w:rPr>
          <w:rFonts w:eastAsiaTheme="minorHAnsi"/>
          <w:color w:val="auto"/>
        </w:rPr>
        <w:t>demonstrated how consumers are able to make decisions about their care and services and who they would like to be part of this process.</w:t>
      </w:r>
      <w:r w:rsidR="004C5752" w:rsidRPr="004C5752">
        <w:rPr>
          <w:rFonts w:eastAsiaTheme="minorHAnsi"/>
          <w:color w:val="auto"/>
        </w:rPr>
        <w:t xml:space="preserve"> </w:t>
      </w:r>
      <w:r w:rsidRPr="004C5752">
        <w:rPr>
          <w:rFonts w:eastAsiaTheme="minorHAnsi"/>
          <w:color w:val="auto"/>
        </w:rPr>
        <w:t>Staff</w:t>
      </w:r>
      <w:r w:rsidR="004C5752" w:rsidRPr="004C5752">
        <w:rPr>
          <w:rFonts w:eastAsiaTheme="minorHAnsi"/>
          <w:color w:val="auto"/>
        </w:rPr>
        <w:t xml:space="preserve"> also</w:t>
      </w:r>
      <w:r w:rsidRPr="004C5752">
        <w:rPr>
          <w:rFonts w:eastAsiaTheme="minorHAnsi"/>
          <w:color w:val="auto"/>
        </w:rPr>
        <w:t xml:space="preserve"> demonstrated how they ensure privacy and confidentiality </w:t>
      </w:r>
      <w:r w:rsidR="004C5752" w:rsidRPr="004C5752">
        <w:rPr>
          <w:rFonts w:eastAsiaTheme="minorHAnsi"/>
          <w:color w:val="auto"/>
        </w:rPr>
        <w:t xml:space="preserve">is </w:t>
      </w:r>
      <w:r w:rsidRPr="004C5752">
        <w:rPr>
          <w:rFonts w:eastAsiaTheme="minorHAnsi"/>
          <w:color w:val="auto"/>
        </w:rPr>
        <w:t>provided when delivering care and services</w:t>
      </w:r>
      <w:r w:rsidR="004C5752" w:rsidRPr="004C5752">
        <w:rPr>
          <w:rFonts w:eastAsiaTheme="minorHAnsi"/>
          <w:color w:val="auto"/>
        </w:rPr>
        <w:t>,</w:t>
      </w:r>
      <w:r w:rsidRPr="004C5752">
        <w:rPr>
          <w:rFonts w:eastAsiaTheme="minorHAnsi"/>
          <w:color w:val="auto"/>
        </w:rPr>
        <w:t xml:space="preserve"> including for personal care activities.</w:t>
      </w:r>
    </w:p>
    <w:p w14:paraId="77A0EC02" w14:textId="13DFCD32" w:rsidR="00815185" w:rsidRPr="004C5752" w:rsidRDefault="000E6947" w:rsidP="000E6947">
      <w:pPr>
        <w:rPr>
          <w:rFonts w:eastAsiaTheme="minorHAnsi"/>
          <w:color w:val="auto"/>
        </w:rPr>
      </w:pPr>
      <w:r w:rsidRPr="004C5752">
        <w:rPr>
          <w:rFonts w:eastAsiaTheme="minorHAnsi"/>
          <w:color w:val="auto"/>
        </w:rPr>
        <w:t>The service demonstrated there is a process</w:t>
      </w:r>
      <w:r w:rsidR="004C5752" w:rsidRPr="004C5752">
        <w:rPr>
          <w:rFonts w:eastAsiaTheme="minorHAnsi"/>
          <w:color w:val="auto"/>
        </w:rPr>
        <w:t>,</w:t>
      </w:r>
      <w:r w:rsidRPr="004C5752">
        <w:rPr>
          <w:rFonts w:eastAsiaTheme="minorHAnsi"/>
          <w:color w:val="auto"/>
        </w:rPr>
        <w:t xml:space="preserve"> including a consent form</w:t>
      </w:r>
      <w:r w:rsidR="004C5752" w:rsidRPr="004C5752">
        <w:rPr>
          <w:rFonts w:eastAsiaTheme="minorHAnsi"/>
          <w:color w:val="auto"/>
        </w:rPr>
        <w:t>,</w:t>
      </w:r>
      <w:r w:rsidRPr="004C5752">
        <w:rPr>
          <w:rFonts w:eastAsiaTheme="minorHAnsi"/>
          <w:color w:val="auto"/>
        </w:rPr>
        <w:t xml:space="preserve"> which is used in consultation with the consumer or their representative to agree where information can be shared and the importance of sharing information with others including those providing assessment and clinical care services for the consumer.</w:t>
      </w:r>
    </w:p>
    <w:p w14:paraId="15DB1A46" w14:textId="55C689C3" w:rsidR="00920BB5" w:rsidRPr="00724518" w:rsidRDefault="0004322A" w:rsidP="000E6947">
      <w:pPr>
        <w:rPr>
          <w:rFonts w:eastAsiaTheme="minorHAnsi"/>
          <w:color w:val="auto"/>
        </w:rPr>
      </w:pPr>
      <w:r w:rsidRPr="00154403">
        <w:rPr>
          <w:rFonts w:eastAsiaTheme="minorHAnsi"/>
        </w:rPr>
        <w:t xml:space="preserve">The Quality </w:t>
      </w:r>
      <w:r w:rsidRPr="00815185">
        <w:rPr>
          <w:rFonts w:eastAsiaTheme="minorHAnsi"/>
          <w:color w:val="auto"/>
        </w:rPr>
        <w:t xml:space="preserve">Standard </w:t>
      </w:r>
      <w:r w:rsidR="00F37C4C" w:rsidRPr="00815185">
        <w:rPr>
          <w:rFonts w:eastAsiaTheme="minorHAnsi"/>
          <w:color w:val="auto"/>
        </w:rPr>
        <w:t xml:space="preserve">for the </w:t>
      </w:r>
      <w:r w:rsidR="00920BB5" w:rsidRPr="00815185">
        <w:rPr>
          <w:rFonts w:eastAsiaTheme="minorHAnsi"/>
          <w:color w:val="auto"/>
        </w:rPr>
        <w:t xml:space="preserve">Home care </w:t>
      </w:r>
      <w:r w:rsidR="00D12DA6" w:rsidRPr="00815185">
        <w:rPr>
          <w:rFonts w:eastAsiaTheme="minorHAnsi"/>
          <w:color w:val="auto"/>
        </w:rPr>
        <w:t>packages</w:t>
      </w:r>
      <w:r w:rsidR="00920BB5" w:rsidRPr="00815185">
        <w:rPr>
          <w:rFonts w:eastAsiaTheme="minorHAnsi"/>
          <w:color w:val="auto"/>
        </w:rPr>
        <w:t xml:space="preserve"> service</w:t>
      </w:r>
      <w:r w:rsidR="00815185" w:rsidRPr="00815185">
        <w:rPr>
          <w:rFonts w:eastAsiaTheme="minorHAnsi"/>
          <w:color w:val="auto"/>
        </w:rPr>
        <w:t xml:space="preserve"> and the Commonwealth home support program are</w:t>
      </w:r>
      <w:r w:rsidR="007D66F1" w:rsidRPr="00815185">
        <w:rPr>
          <w:rFonts w:eastAsiaTheme="minorHAnsi"/>
          <w:color w:val="auto"/>
        </w:rPr>
        <w:t xml:space="preserve"> </w:t>
      </w:r>
      <w:r w:rsidRPr="00815185">
        <w:rPr>
          <w:rFonts w:eastAsiaTheme="minorHAnsi"/>
          <w:color w:val="auto"/>
        </w:rPr>
        <w:t xml:space="preserve">assessed as Compliant as </w:t>
      </w:r>
      <w:r w:rsidR="00815185" w:rsidRPr="00815185">
        <w:rPr>
          <w:rFonts w:eastAsiaTheme="minorHAnsi"/>
          <w:color w:val="auto"/>
        </w:rPr>
        <w:t>six</w:t>
      </w:r>
      <w:r w:rsidRPr="00815185">
        <w:rPr>
          <w:rFonts w:eastAsiaTheme="minorHAnsi"/>
          <w:color w:val="auto"/>
        </w:rPr>
        <w:t xml:space="preserve"> of the six specific requirements have been assessed as </w:t>
      </w:r>
      <w:r w:rsidR="00115DD9" w:rsidRPr="00815185">
        <w:rPr>
          <w:rFonts w:eastAsiaTheme="minorHAnsi"/>
          <w:color w:val="auto"/>
        </w:rPr>
        <w:t>Compliant</w:t>
      </w:r>
      <w:r w:rsidRPr="00815185">
        <w:rPr>
          <w:rFonts w:eastAsiaTheme="minorHAnsi"/>
          <w:color w:val="auto"/>
        </w:rPr>
        <w:t>.</w:t>
      </w:r>
      <w:r w:rsidR="00603E30" w:rsidRPr="00815185">
        <w:rPr>
          <w:rFonts w:eastAsiaTheme="minorHAnsi"/>
          <w:color w:val="auto"/>
        </w:rPr>
        <w:t xml:space="preserve"> </w:t>
      </w:r>
    </w:p>
    <w:p w14:paraId="5AF3A31A" w14:textId="3C9FE551"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1FD8408" w:rsidR="006107BF" w:rsidRPr="006107BF" w:rsidRDefault="006107BF" w:rsidP="00815185">
            <w:pPr>
              <w:pStyle w:val="Heading3"/>
              <w:spacing w:before="120" w:after="0"/>
              <w:jc w:val="right"/>
              <w:outlineLvl w:val="2"/>
            </w:pPr>
            <w:r w:rsidRPr="00815185">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77823431" w:rsidR="006107BF" w:rsidRPr="006107BF" w:rsidRDefault="006107BF" w:rsidP="00815185">
            <w:pPr>
              <w:pStyle w:val="Heading3"/>
              <w:spacing w:before="120" w:after="0"/>
              <w:jc w:val="right"/>
              <w:outlineLvl w:val="2"/>
            </w:pPr>
            <w:r w:rsidRPr="00815185">
              <w:t>Compliant</w:t>
            </w:r>
          </w:p>
        </w:tc>
      </w:tr>
    </w:tbl>
    <w:p w14:paraId="4D1E56F7" w14:textId="5B6E34BF" w:rsidR="00FF578A" w:rsidRDefault="00154403" w:rsidP="004C5752">
      <w:pPr>
        <w:rPr>
          <w:i/>
        </w:rPr>
      </w:pPr>
      <w:r w:rsidRPr="00215FC3">
        <w:rPr>
          <w:i/>
        </w:rPr>
        <w:t>Each consumer is treated with dignity and respect, with their identity, culture and diversity valued.</w:t>
      </w:r>
    </w:p>
    <w:p w14:paraId="2DEA5B81" w14:textId="77777777" w:rsidR="00020920" w:rsidRPr="004C5752" w:rsidRDefault="00020920" w:rsidP="004C575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17D6983" w:rsidR="006107BF" w:rsidRPr="006107BF" w:rsidRDefault="006107BF" w:rsidP="006107BF">
            <w:pPr>
              <w:pStyle w:val="Heading3"/>
              <w:spacing w:before="120" w:after="0"/>
              <w:jc w:val="right"/>
              <w:outlineLvl w:val="2"/>
            </w:pPr>
            <w:r w:rsidRPr="00815185">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395515F9" w:rsidR="006107BF" w:rsidRPr="006107BF" w:rsidRDefault="006107BF" w:rsidP="00815185">
            <w:pPr>
              <w:pStyle w:val="Heading3"/>
              <w:spacing w:before="120" w:after="0"/>
              <w:jc w:val="right"/>
              <w:outlineLvl w:val="2"/>
            </w:pPr>
            <w:r w:rsidRPr="00815185">
              <w:t>Compliant</w:t>
            </w:r>
          </w:p>
        </w:tc>
      </w:tr>
    </w:tbl>
    <w:p w14:paraId="26C4F8C7" w14:textId="455CDD5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16A53851" w14:textId="77777777" w:rsidR="00020920" w:rsidRPr="00020920" w:rsidRDefault="00020920" w:rsidP="0002092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35B9097" w:rsidR="006107BF" w:rsidRPr="006107BF" w:rsidRDefault="006107BF" w:rsidP="00815185">
            <w:pPr>
              <w:pStyle w:val="Heading3"/>
              <w:spacing w:before="120" w:after="0"/>
              <w:jc w:val="right"/>
              <w:outlineLvl w:val="2"/>
            </w:pPr>
            <w:r w:rsidRPr="00815185">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3BD2A2C3" w:rsidR="006107BF" w:rsidRPr="006107BF" w:rsidRDefault="006107BF" w:rsidP="00815185">
            <w:pPr>
              <w:pStyle w:val="Heading3"/>
              <w:spacing w:before="120" w:after="0"/>
              <w:jc w:val="right"/>
              <w:outlineLvl w:val="2"/>
            </w:pPr>
            <w:r w:rsidRPr="00815185">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6934E0FC"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A8088D" w14:textId="77777777" w:rsidR="00020920" w:rsidRDefault="00020920" w:rsidP="00020920">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49973B9A" w:rsidR="006107BF" w:rsidRPr="006107BF" w:rsidRDefault="006107BF" w:rsidP="006107BF">
            <w:pPr>
              <w:pStyle w:val="Heading3"/>
              <w:spacing w:before="120" w:after="0"/>
              <w:jc w:val="right"/>
              <w:outlineLvl w:val="2"/>
            </w:pPr>
            <w:r w:rsidRPr="00815185">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23CCB5A9" w:rsidR="006107BF" w:rsidRPr="006107BF" w:rsidRDefault="006107BF" w:rsidP="00815185">
            <w:pPr>
              <w:pStyle w:val="Heading3"/>
              <w:spacing w:before="120" w:after="0"/>
              <w:jc w:val="right"/>
              <w:outlineLvl w:val="2"/>
            </w:pPr>
            <w:r w:rsidRPr="00815185">
              <w:t>Compliant</w:t>
            </w:r>
          </w:p>
        </w:tc>
      </w:tr>
    </w:tbl>
    <w:p w14:paraId="2530F24B" w14:textId="3B218DA4"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11439842" w14:textId="77777777" w:rsidR="00020920" w:rsidRPr="00020920" w:rsidRDefault="00020920" w:rsidP="0002092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2D1D7D3A" w:rsidR="006107BF" w:rsidRPr="006107BF" w:rsidRDefault="006107BF" w:rsidP="00815185">
            <w:pPr>
              <w:pStyle w:val="Heading3"/>
              <w:spacing w:before="120" w:after="0"/>
              <w:jc w:val="right"/>
              <w:outlineLvl w:val="2"/>
            </w:pPr>
            <w:r w:rsidRPr="00815185">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066BFE70" w:rsidR="006107BF" w:rsidRPr="006107BF" w:rsidRDefault="006107BF" w:rsidP="00815185">
            <w:pPr>
              <w:pStyle w:val="Heading3"/>
              <w:spacing w:before="120" w:after="0"/>
              <w:jc w:val="right"/>
              <w:outlineLvl w:val="2"/>
            </w:pPr>
            <w:r w:rsidRPr="00815185">
              <w:t>Compliant</w:t>
            </w:r>
          </w:p>
        </w:tc>
      </w:tr>
    </w:tbl>
    <w:p w14:paraId="67951A38" w14:textId="6D9F5200"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419C183" w14:textId="77777777" w:rsidR="00020920" w:rsidRDefault="00020920"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7C0B405E" w:rsidR="006107BF" w:rsidRPr="006107BF" w:rsidRDefault="006107BF" w:rsidP="006107BF">
            <w:pPr>
              <w:pStyle w:val="Heading3"/>
              <w:spacing w:before="120" w:after="0"/>
              <w:jc w:val="right"/>
              <w:outlineLvl w:val="2"/>
            </w:pPr>
            <w:r w:rsidRPr="00815185">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0EF107EB" w:rsidR="006107BF" w:rsidRPr="006107BF" w:rsidRDefault="006107BF" w:rsidP="00815185">
            <w:pPr>
              <w:pStyle w:val="Heading3"/>
              <w:spacing w:before="120" w:after="0"/>
              <w:jc w:val="right"/>
              <w:outlineLvl w:val="2"/>
            </w:pPr>
            <w:r w:rsidRPr="00815185">
              <w:t>Compliant</w:t>
            </w:r>
          </w:p>
        </w:tc>
      </w:tr>
    </w:tbl>
    <w:p w14:paraId="129A16C2" w14:textId="12C52EB8" w:rsidR="00215FC3" w:rsidRDefault="00154403" w:rsidP="004C5752">
      <w:pPr>
        <w:rPr>
          <w:i/>
        </w:rPr>
      </w:pPr>
      <w:r w:rsidRPr="008D114F">
        <w:rPr>
          <w:i/>
        </w:rPr>
        <w:t>Each consumer’s privacy is respected and personal information is kept confidential.</w:t>
      </w:r>
    </w:p>
    <w:p w14:paraId="03F96791" w14:textId="1206D8DB" w:rsidR="00020920" w:rsidRPr="004C5752" w:rsidRDefault="00020920" w:rsidP="00020920">
      <w:pPr>
        <w:spacing w:before="0" w:after="160" w:line="259" w:lineRule="auto"/>
        <w:rPr>
          <w:i/>
        </w:rPr>
      </w:pPr>
      <w:r>
        <w:rPr>
          <w:i/>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38C8931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A37FD">
        <w:rPr>
          <w:rFonts w:ascii="Arial" w:hAnsi="Arial"/>
          <w:bCs w:val="0"/>
          <w:iCs w:val="0"/>
          <w:color w:val="FFFFFF" w:themeColor="background1"/>
          <w:sz w:val="36"/>
          <w:szCs w:val="36"/>
        </w:rPr>
        <w:t>Compliant</w:t>
      </w:r>
      <w:r w:rsidRPr="00815185">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5A37FD" w:rsidRPr="005A37FD">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F95D018" w14:textId="31EF1AF8" w:rsidR="003D01F4" w:rsidRPr="004C5752" w:rsidRDefault="004C5752" w:rsidP="003D01F4">
      <w:pPr>
        <w:rPr>
          <w:rFonts w:eastAsiaTheme="minorHAnsi"/>
          <w:color w:val="auto"/>
        </w:rPr>
      </w:pPr>
      <w:r w:rsidRPr="004C5752">
        <w:rPr>
          <w:rFonts w:eastAsiaTheme="minorHAnsi"/>
          <w:color w:val="auto"/>
        </w:rPr>
        <w:t>C</w:t>
      </w:r>
      <w:r w:rsidR="003D01F4" w:rsidRPr="004C5752">
        <w:rPr>
          <w:rFonts w:eastAsiaTheme="minorHAnsi"/>
          <w:color w:val="auto"/>
        </w:rPr>
        <w:t xml:space="preserve">onsumers </w:t>
      </w:r>
      <w:r w:rsidRPr="004C5752">
        <w:rPr>
          <w:rFonts w:eastAsiaTheme="minorHAnsi"/>
          <w:color w:val="auto"/>
        </w:rPr>
        <w:t xml:space="preserve">interviewed </w:t>
      </w:r>
      <w:r w:rsidR="003D01F4" w:rsidRPr="004C5752">
        <w:rPr>
          <w:rFonts w:eastAsiaTheme="minorHAnsi"/>
          <w:color w:val="auto"/>
        </w:rPr>
        <w:t xml:space="preserve">confirmed that they feel like partners in the ongoing assessment and planning of their care and services. </w:t>
      </w:r>
      <w:r w:rsidRPr="004C5752">
        <w:rPr>
          <w:rFonts w:eastAsiaTheme="minorHAnsi"/>
          <w:color w:val="auto"/>
        </w:rPr>
        <w:t>For example:</w:t>
      </w:r>
    </w:p>
    <w:p w14:paraId="015CF11B" w14:textId="6B8B162D" w:rsidR="003D01F4" w:rsidRPr="004C5752" w:rsidRDefault="003D01F4" w:rsidP="004C5752">
      <w:pPr>
        <w:pStyle w:val="ListParagraph"/>
        <w:numPr>
          <w:ilvl w:val="0"/>
          <w:numId w:val="41"/>
        </w:numPr>
        <w:rPr>
          <w:rFonts w:eastAsiaTheme="minorHAnsi"/>
          <w:color w:val="auto"/>
        </w:rPr>
      </w:pPr>
      <w:r w:rsidRPr="004C5752">
        <w:rPr>
          <w:rFonts w:eastAsiaTheme="minorHAnsi"/>
          <w:color w:val="auto"/>
        </w:rPr>
        <w:t xml:space="preserve">They </w:t>
      </w:r>
      <w:r w:rsidR="004C5752" w:rsidRPr="004C5752">
        <w:rPr>
          <w:rFonts w:eastAsiaTheme="minorHAnsi"/>
          <w:color w:val="auto"/>
        </w:rPr>
        <w:t xml:space="preserve">felt they </w:t>
      </w:r>
      <w:r w:rsidRPr="004C5752">
        <w:rPr>
          <w:rFonts w:eastAsiaTheme="minorHAnsi"/>
          <w:color w:val="auto"/>
        </w:rPr>
        <w:t>are involved in the development of the care plan developed in consultation with the</w:t>
      </w:r>
      <w:r w:rsidR="004C5752" w:rsidRPr="004C5752">
        <w:rPr>
          <w:rFonts w:eastAsiaTheme="minorHAnsi"/>
          <w:color w:val="auto"/>
        </w:rPr>
        <w:t>ir</w:t>
      </w:r>
      <w:r w:rsidRPr="004C5752">
        <w:rPr>
          <w:rFonts w:eastAsiaTheme="minorHAnsi"/>
          <w:color w:val="auto"/>
        </w:rPr>
        <w:t xml:space="preserve"> care manager. They are provided with an opportunity to meet with registered nursing staff and allied health professionals to ensure the consumers’ needs and preferences have been captured and include care and service to optimise their health and well-being.</w:t>
      </w:r>
    </w:p>
    <w:p w14:paraId="659A37C1" w14:textId="00DC23E9" w:rsidR="003D01F4" w:rsidRPr="004C5752" w:rsidRDefault="003D01F4" w:rsidP="004C5752">
      <w:pPr>
        <w:pStyle w:val="ListParagraph"/>
        <w:numPr>
          <w:ilvl w:val="0"/>
          <w:numId w:val="41"/>
        </w:numPr>
        <w:rPr>
          <w:rFonts w:eastAsiaTheme="minorHAnsi"/>
          <w:color w:val="auto"/>
        </w:rPr>
      </w:pPr>
      <w:r w:rsidRPr="004C5752">
        <w:rPr>
          <w:rFonts w:eastAsiaTheme="minorHAnsi"/>
          <w:color w:val="auto"/>
        </w:rPr>
        <w:t xml:space="preserve">They are provided an opportunity to share their goals and preferences and this information is included in the partnership care plan. </w:t>
      </w:r>
    </w:p>
    <w:p w14:paraId="6859C1A0" w14:textId="4B61D32A" w:rsidR="003D01F4" w:rsidRPr="004C5752" w:rsidRDefault="003D01F4" w:rsidP="004C5752">
      <w:pPr>
        <w:pStyle w:val="ListParagraph"/>
        <w:numPr>
          <w:ilvl w:val="0"/>
          <w:numId w:val="41"/>
        </w:numPr>
        <w:rPr>
          <w:rFonts w:eastAsiaTheme="minorHAnsi"/>
          <w:color w:val="auto"/>
        </w:rPr>
      </w:pPr>
      <w:r w:rsidRPr="004C5752">
        <w:rPr>
          <w:rFonts w:eastAsiaTheme="minorHAnsi"/>
          <w:color w:val="auto"/>
        </w:rPr>
        <w:t>They can discuss their specific care needs or preferences with staff at any time and changes to the care plan reflect this.</w:t>
      </w:r>
    </w:p>
    <w:p w14:paraId="62F8395A" w14:textId="3CDEA3C0" w:rsidR="004C5752" w:rsidRPr="004C5752" w:rsidRDefault="003D01F4" w:rsidP="003D01F4">
      <w:pPr>
        <w:rPr>
          <w:rFonts w:eastAsiaTheme="minorHAnsi"/>
          <w:color w:val="auto"/>
        </w:rPr>
      </w:pPr>
      <w:r w:rsidRPr="004C5752">
        <w:rPr>
          <w:rFonts w:eastAsiaTheme="minorHAnsi"/>
          <w:color w:val="auto"/>
        </w:rPr>
        <w:t xml:space="preserve">The service </w:t>
      </w:r>
      <w:r w:rsidR="005A37FD" w:rsidRPr="004C5752">
        <w:rPr>
          <w:rFonts w:eastAsiaTheme="minorHAnsi"/>
          <w:color w:val="auto"/>
        </w:rPr>
        <w:t>demonstrated</w:t>
      </w:r>
      <w:r w:rsidR="004C5752" w:rsidRPr="004C5752">
        <w:rPr>
          <w:rFonts w:eastAsiaTheme="minorHAnsi"/>
          <w:color w:val="auto"/>
        </w:rPr>
        <w:t xml:space="preserve"> </w:t>
      </w:r>
      <w:r w:rsidRPr="004C5752">
        <w:rPr>
          <w:rFonts w:eastAsiaTheme="minorHAnsi"/>
          <w:color w:val="auto"/>
        </w:rPr>
        <w:t xml:space="preserve">processes in place to ensure there is comprehensive assessment and planning in place for all consumers. The service </w:t>
      </w:r>
      <w:r w:rsidR="004C5752" w:rsidRPr="004C5752">
        <w:rPr>
          <w:rFonts w:eastAsiaTheme="minorHAnsi"/>
          <w:color w:val="auto"/>
        </w:rPr>
        <w:t xml:space="preserve">demonstrated how they </w:t>
      </w:r>
      <w:r w:rsidRPr="004C5752">
        <w:rPr>
          <w:rFonts w:eastAsiaTheme="minorHAnsi"/>
          <w:color w:val="auto"/>
        </w:rPr>
        <w:t xml:space="preserve">involve the consumer and, as appropriate, the representative, in the assessing and planning of the care and services to be provided to the consumer. </w:t>
      </w:r>
    </w:p>
    <w:p w14:paraId="23FEB5AF" w14:textId="67BD2C0D" w:rsidR="003D01F4" w:rsidRPr="004C5752" w:rsidRDefault="003D01F4" w:rsidP="003D01F4">
      <w:pPr>
        <w:rPr>
          <w:rFonts w:eastAsiaTheme="minorHAnsi"/>
          <w:color w:val="auto"/>
        </w:rPr>
      </w:pPr>
      <w:r w:rsidRPr="004C5752">
        <w:rPr>
          <w:rFonts w:eastAsiaTheme="minorHAnsi"/>
          <w:color w:val="auto"/>
        </w:rPr>
        <w:t xml:space="preserve">Staff </w:t>
      </w:r>
      <w:r w:rsidR="004C5752" w:rsidRPr="004C5752">
        <w:rPr>
          <w:rFonts w:eastAsiaTheme="minorHAnsi"/>
          <w:color w:val="auto"/>
        </w:rPr>
        <w:t xml:space="preserve">interviewed </w:t>
      </w:r>
      <w:r w:rsidRPr="004C5752">
        <w:rPr>
          <w:rFonts w:eastAsiaTheme="minorHAnsi"/>
          <w:color w:val="auto"/>
        </w:rPr>
        <w:t xml:space="preserve">advised they are encouraged to involve consumers in making decisions about care and services aiming to improve the consumer’s health and well-being. Staff demonstrated an understanding of the need to listen and understand </w:t>
      </w:r>
      <w:r w:rsidRPr="004C5752">
        <w:rPr>
          <w:rFonts w:eastAsiaTheme="minorHAnsi"/>
          <w:color w:val="auto"/>
        </w:rPr>
        <w:lastRenderedPageBreak/>
        <w:t>what is important to each consumer to ensure care and services are delivered in accordance with each consumer’s personal preferences.</w:t>
      </w:r>
    </w:p>
    <w:p w14:paraId="7D8CBB75" w14:textId="45E85B22" w:rsidR="003D01F4" w:rsidRPr="004C5752" w:rsidRDefault="003D01F4" w:rsidP="003D01F4">
      <w:pPr>
        <w:rPr>
          <w:rFonts w:eastAsiaTheme="minorHAnsi"/>
          <w:color w:val="auto"/>
        </w:rPr>
      </w:pPr>
      <w:r w:rsidRPr="004C5752">
        <w:rPr>
          <w:rFonts w:eastAsiaTheme="minorHAnsi"/>
          <w:color w:val="auto"/>
        </w:rPr>
        <w:t>The assessment and care planning process</w:t>
      </w:r>
      <w:r w:rsidR="004C5752" w:rsidRPr="004C5752">
        <w:rPr>
          <w:rFonts w:eastAsiaTheme="minorHAnsi"/>
          <w:color w:val="auto"/>
        </w:rPr>
        <w:t xml:space="preserve"> reviewed</w:t>
      </w:r>
      <w:r w:rsidRPr="004C5752">
        <w:rPr>
          <w:rFonts w:eastAsiaTheme="minorHAnsi"/>
          <w:color w:val="auto"/>
        </w:rPr>
        <w:t xml:space="preserve"> include</w:t>
      </w:r>
      <w:r w:rsidR="004C5752" w:rsidRPr="004C5752">
        <w:rPr>
          <w:rFonts w:eastAsiaTheme="minorHAnsi"/>
          <w:color w:val="auto"/>
        </w:rPr>
        <w:t>d</w:t>
      </w:r>
      <w:r w:rsidRPr="004C5752">
        <w:rPr>
          <w:rFonts w:eastAsiaTheme="minorHAnsi"/>
          <w:color w:val="auto"/>
        </w:rPr>
        <w:t xml:space="preserve">, information gathered from a variety of sources such as external services, and allied health services. Risks to the consumer’s safety, health and well-being </w:t>
      </w:r>
      <w:r w:rsidR="004C5752" w:rsidRPr="004C5752">
        <w:rPr>
          <w:rFonts w:eastAsiaTheme="minorHAnsi"/>
          <w:color w:val="auto"/>
        </w:rPr>
        <w:t>were</w:t>
      </w:r>
      <w:r w:rsidRPr="004C5752">
        <w:rPr>
          <w:rFonts w:eastAsiaTheme="minorHAnsi"/>
          <w:color w:val="auto"/>
        </w:rPr>
        <w:t xml:space="preserve"> identified and assessed with strategies to reduce the risk discussed with the consumer and/or their representative.</w:t>
      </w:r>
    </w:p>
    <w:p w14:paraId="1B00833F" w14:textId="1E03BA87" w:rsidR="003D01F4" w:rsidRPr="004C5752" w:rsidRDefault="004C5752" w:rsidP="003D01F4">
      <w:pPr>
        <w:rPr>
          <w:rFonts w:eastAsiaTheme="minorHAnsi"/>
          <w:color w:val="auto"/>
        </w:rPr>
      </w:pPr>
      <w:r w:rsidRPr="004C5752">
        <w:rPr>
          <w:rFonts w:eastAsiaTheme="minorHAnsi"/>
          <w:color w:val="auto"/>
        </w:rPr>
        <w:t>The service demonstrated that c</w:t>
      </w:r>
      <w:r w:rsidR="003D01F4" w:rsidRPr="004C5752">
        <w:rPr>
          <w:rFonts w:eastAsiaTheme="minorHAnsi"/>
          <w:color w:val="auto"/>
        </w:rPr>
        <w:t>onsumers are supported and encouraged to share with their end of life and palliative care wishes with the service staff.</w:t>
      </w:r>
    </w:p>
    <w:p w14:paraId="4B12A340" w14:textId="77777777" w:rsidR="003D01F4" w:rsidRPr="004C5752" w:rsidRDefault="003D01F4" w:rsidP="003D01F4">
      <w:pPr>
        <w:rPr>
          <w:rFonts w:eastAsiaTheme="minorHAnsi"/>
          <w:color w:val="auto"/>
        </w:rPr>
      </w:pPr>
      <w:r w:rsidRPr="004C5752">
        <w:rPr>
          <w:rFonts w:eastAsiaTheme="minorHAnsi"/>
          <w:color w:val="auto"/>
        </w:rPr>
        <w:t>The service demonstrated processes are in place to ensure care and services plans are up-to-date and meet the consumer’s current needs including when changes are required due to an adverse event or a change in the consumer’s health condition or personal preference.</w:t>
      </w:r>
    </w:p>
    <w:p w14:paraId="65799676" w14:textId="3E3C5837" w:rsidR="009E2576" w:rsidRPr="00815185" w:rsidRDefault="009E2576" w:rsidP="003D01F4">
      <w:pPr>
        <w:rPr>
          <w:rFonts w:eastAsiaTheme="minorHAnsi"/>
          <w:color w:val="auto"/>
        </w:rPr>
      </w:pPr>
      <w:r w:rsidRPr="00815185">
        <w:rPr>
          <w:rFonts w:eastAsiaTheme="minorHAnsi"/>
          <w:color w:val="auto"/>
        </w:rPr>
        <w:t xml:space="preserve">The Quality Standard for the Home care </w:t>
      </w:r>
      <w:r w:rsidR="00D12DA6" w:rsidRPr="00815185">
        <w:rPr>
          <w:rFonts w:eastAsiaTheme="minorHAnsi"/>
          <w:color w:val="auto"/>
        </w:rPr>
        <w:t xml:space="preserve">packages </w:t>
      </w:r>
      <w:r w:rsidRPr="00815185">
        <w:rPr>
          <w:rFonts w:eastAsiaTheme="minorHAnsi"/>
          <w:color w:val="auto"/>
        </w:rPr>
        <w:t>service</w:t>
      </w:r>
      <w:r w:rsidR="00815185" w:rsidRPr="00815185">
        <w:rPr>
          <w:rFonts w:eastAsiaTheme="minorHAnsi"/>
          <w:color w:val="auto"/>
        </w:rPr>
        <w:t xml:space="preserve"> and the </w:t>
      </w:r>
      <w:r w:rsidR="005A37FD" w:rsidRPr="00815185">
        <w:rPr>
          <w:rFonts w:eastAsiaTheme="minorHAnsi"/>
          <w:color w:val="auto"/>
        </w:rPr>
        <w:t>Commonwealth</w:t>
      </w:r>
      <w:r w:rsidR="00815185" w:rsidRPr="00815185">
        <w:rPr>
          <w:rFonts w:eastAsiaTheme="minorHAnsi"/>
          <w:color w:val="auto"/>
        </w:rPr>
        <w:t xml:space="preserve"> home support program are</w:t>
      </w:r>
      <w:r w:rsidR="007D66F1" w:rsidRPr="00815185">
        <w:rPr>
          <w:rFonts w:eastAsiaTheme="minorHAnsi"/>
          <w:color w:val="auto"/>
        </w:rPr>
        <w:t xml:space="preserve"> </w:t>
      </w:r>
      <w:r w:rsidRPr="00815185">
        <w:rPr>
          <w:rFonts w:eastAsiaTheme="minorHAnsi"/>
          <w:color w:val="auto"/>
        </w:rPr>
        <w:t xml:space="preserve">assessed as </w:t>
      </w:r>
      <w:r w:rsidR="00115DD9" w:rsidRPr="00815185">
        <w:rPr>
          <w:rFonts w:eastAsiaTheme="minorHAnsi"/>
          <w:color w:val="auto"/>
        </w:rPr>
        <w:t>C</w:t>
      </w:r>
      <w:r w:rsidRPr="00815185">
        <w:rPr>
          <w:rFonts w:eastAsiaTheme="minorHAnsi"/>
          <w:color w:val="auto"/>
        </w:rPr>
        <w:t xml:space="preserve">ompliant as </w:t>
      </w:r>
      <w:r w:rsidR="00815185" w:rsidRPr="00815185">
        <w:rPr>
          <w:rFonts w:eastAsiaTheme="minorHAnsi"/>
          <w:color w:val="auto"/>
        </w:rPr>
        <w:t>five</w:t>
      </w:r>
      <w:r w:rsidRPr="00815185">
        <w:rPr>
          <w:rFonts w:eastAsiaTheme="minorHAnsi"/>
          <w:color w:val="auto"/>
        </w:rPr>
        <w:t xml:space="preserve"> of the </w:t>
      </w:r>
      <w:r w:rsidR="009965C7" w:rsidRPr="00815185">
        <w:rPr>
          <w:rFonts w:eastAsiaTheme="minorHAnsi"/>
          <w:color w:val="auto"/>
        </w:rPr>
        <w:t>five</w:t>
      </w:r>
      <w:r w:rsidRPr="00815185">
        <w:rPr>
          <w:rFonts w:eastAsiaTheme="minorHAnsi"/>
          <w:color w:val="auto"/>
        </w:rPr>
        <w:t xml:space="preserve"> specific requirements have been assessed as </w:t>
      </w:r>
      <w:r w:rsidR="000B28E7" w:rsidRPr="00815185">
        <w:rPr>
          <w:rFonts w:eastAsiaTheme="minorHAnsi"/>
          <w:color w:val="auto"/>
        </w:rPr>
        <w:t>C</w:t>
      </w:r>
      <w:r w:rsidRPr="00815185">
        <w:rPr>
          <w:rFonts w:eastAsiaTheme="minorHAnsi"/>
          <w:color w:val="auto"/>
        </w:rPr>
        <w:t xml:space="preserve">ompliant. </w:t>
      </w:r>
    </w:p>
    <w:p w14:paraId="45F0D904" w14:textId="250DBB7F"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AF29889" w:rsidR="006107BF" w:rsidRPr="006107BF" w:rsidRDefault="006107BF" w:rsidP="003D01F4">
            <w:pPr>
              <w:pStyle w:val="Heading3"/>
              <w:spacing w:before="120" w:after="0"/>
              <w:jc w:val="right"/>
              <w:outlineLvl w:val="2"/>
            </w:pPr>
            <w:r w:rsidRPr="003D01F4">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8C2D458" w:rsidR="006107BF" w:rsidRPr="006107BF" w:rsidRDefault="006107BF" w:rsidP="003D01F4">
            <w:pPr>
              <w:pStyle w:val="Heading3"/>
              <w:spacing w:before="120" w:after="0"/>
              <w:jc w:val="right"/>
              <w:outlineLvl w:val="2"/>
            </w:pPr>
            <w:r w:rsidRPr="003D01F4">
              <w:t>Compliant</w:t>
            </w:r>
          </w:p>
        </w:tc>
      </w:tr>
    </w:tbl>
    <w:p w14:paraId="2C59C482" w14:textId="1016259D"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CADABA9" w14:textId="77777777" w:rsidR="00020920" w:rsidRDefault="00020920" w:rsidP="00853601">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2D14A56C" w:rsidR="006107BF" w:rsidRPr="006107BF" w:rsidRDefault="006107BF" w:rsidP="006107BF">
            <w:pPr>
              <w:pStyle w:val="Heading3"/>
              <w:spacing w:before="120" w:after="0"/>
              <w:jc w:val="right"/>
              <w:outlineLvl w:val="2"/>
            </w:pPr>
            <w:r w:rsidRPr="003D01F4">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44750BF7" w:rsidR="006107BF" w:rsidRPr="006107BF" w:rsidRDefault="006107BF" w:rsidP="003D01F4">
            <w:pPr>
              <w:pStyle w:val="Heading3"/>
              <w:spacing w:before="120" w:after="0"/>
              <w:jc w:val="right"/>
              <w:outlineLvl w:val="2"/>
            </w:pPr>
            <w:r w:rsidRPr="003D01F4">
              <w:t>Compliant</w:t>
            </w:r>
          </w:p>
        </w:tc>
      </w:tr>
    </w:tbl>
    <w:p w14:paraId="13708752" w14:textId="1DF44260"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EA30C28" w14:textId="77777777" w:rsidR="00020920" w:rsidRDefault="00020920" w:rsidP="00853601">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0E1FAF6" w:rsidR="006107BF" w:rsidRPr="006107BF" w:rsidRDefault="006107BF" w:rsidP="006107BF">
            <w:pPr>
              <w:pStyle w:val="Heading3"/>
              <w:spacing w:before="120" w:after="0"/>
              <w:jc w:val="right"/>
              <w:outlineLvl w:val="2"/>
            </w:pPr>
            <w:r w:rsidRPr="003D01F4">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00A2C4EC" w:rsidR="006107BF" w:rsidRPr="006107BF" w:rsidRDefault="006107BF" w:rsidP="003D01F4">
            <w:pPr>
              <w:pStyle w:val="Heading3"/>
              <w:spacing w:before="120" w:after="0"/>
              <w:jc w:val="right"/>
              <w:outlineLvl w:val="2"/>
            </w:pPr>
            <w:r w:rsidRPr="003D01F4">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A5BD7C1" w14:textId="68B391C0"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EB53A2" w14:textId="77777777" w:rsidR="00020920" w:rsidRDefault="00020920" w:rsidP="00020920">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C07F6F6" w:rsidR="006107BF" w:rsidRPr="006107BF" w:rsidRDefault="006107BF" w:rsidP="006107BF">
            <w:pPr>
              <w:pStyle w:val="Heading3"/>
              <w:spacing w:before="120" w:after="0"/>
              <w:jc w:val="right"/>
              <w:outlineLvl w:val="2"/>
            </w:pPr>
            <w:r w:rsidRPr="003D01F4">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6743134" w:rsidR="006107BF" w:rsidRPr="006107BF" w:rsidRDefault="006107BF" w:rsidP="003D01F4">
            <w:pPr>
              <w:pStyle w:val="Heading3"/>
              <w:spacing w:before="120" w:after="0"/>
              <w:jc w:val="right"/>
              <w:outlineLvl w:val="2"/>
            </w:pPr>
            <w:r w:rsidRPr="003D01F4">
              <w:t>Compliant</w:t>
            </w:r>
          </w:p>
        </w:tc>
      </w:tr>
    </w:tbl>
    <w:p w14:paraId="32AFA221" w14:textId="5B7C65E0"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E5D347E" w14:textId="77777777" w:rsidR="00020920" w:rsidRDefault="00020920" w:rsidP="00853601">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C642781" w:rsidR="006107BF" w:rsidRPr="006107BF" w:rsidRDefault="006107BF" w:rsidP="006107BF">
            <w:pPr>
              <w:pStyle w:val="Heading3"/>
              <w:spacing w:before="120" w:after="0"/>
              <w:jc w:val="right"/>
              <w:outlineLvl w:val="2"/>
            </w:pPr>
            <w:r w:rsidRPr="003D01F4">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4BAD4F3D" w:rsidR="006107BF" w:rsidRPr="006107BF" w:rsidRDefault="006107BF" w:rsidP="003D01F4">
            <w:pPr>
              <w:pStyle w:val="Heading3"/>
              <w:spacing w:before="120" w:after="0"/>
              <w:jc w:val="right"/>
              <w:outlineLvl w:val="2"/>
            </w:pPr>
            <w:r w:rsidRPr="003D01F4">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6"/>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50CBE9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D01F4">
        <w:rPr>
          <w:rFonts w:ascii="Arial" w:hAnsi="Arial"/>
          <w:bCs w:val="0"/>
          <w:iCs w:val="0"/>
          <w:color w:val="FFFFFF" w:themeColor="background1"/>
          <w:sz w:val="36"/>
          <w:szCs w:val="36"/>
        </w:rPr>
        <w:t>Compliant</w:t>
      </w:r>
      <w:r w:rsidRPr="003D01F4">
        <w:rPr>
          <w:color w:val="FFFFFF" w:themeColor="background1"/>
          <w:highlight w:val="yellow"/>
        </w:rPr>
        <w:br/>
      </w:r>
      <w:r w:rsidRPr="003D01F4">
        <w:rPr>
          <w:color w:val="FFFFFF" w:themeColor="background1"/>
          <w:sz w:val="36"/>
        </w:rPr>
        <w:tab/>
        <w:t xml:space="preserve">CHSP </w:t>
      </w:r>
      <w:r w:rsidRPr="003D01F4">
        <w:rPr>
          <w:color w:val="FFFFFF" w:themeColor="background1"/>
          <w:sz w:val="36"/>
        </w:rPr>
        <w:tab/>
      </w:r>
      <w:bookmarkStart w:id="6" w:name="_Hlk103691489"/>
      <w:r w:rsidR="00FD2302" w:rsidRPr="003D01F4">
        <w:rPr>
          <w:rFonts w:ascii="Arial" w:hAnsi="Arial"/>
          <w:bCs w:val="0"/>
          <w:iCs w:val="0"/>
          <w:color w:val="FFFFFF" w:themeColor="background1"/>
          <w:sz w:val="36"/>
          <w:szCs w:val="36"/>
        </w:rPr>
        <w:t>Compliant</w:t>
      </w:r>
      <w:bookmarkEnd w:id="6"/>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7"/>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9B0C1C" w14:textId="1017853E" w:rsidR="003D01F4" w:rsidRPr="0050428E" w:rsidRDefault="003D01F4" w:rsidP="003D01F4">
      <w:pPr>
        <w:rPr>
          <w:rFonts w:eastAsiaTheme="minorHAnsi"/>
          <w:color w:val="auto"/>
        </w:rPr>
      </w:pPr>
      <w:bookmarkStart w:id="7" w:name="_Hlk75950982"/>
      <w:r w:rsidRPr="0050428E">
        <w:rPr>
          <w:rFonts w:eastAsiaTheme="minorHAnsi"/>
          <w:color w:val="auto"/>
        </w:rPr>
        <w:t>All consumers and representatives interviewed consider that they receive personal care and clinical care that is safe and right for them. For example:</w:t>
      </w:r>
    </w:p>
    <w:p w14:paraId="7E2C82AF" w14:textId="7612F32F" w:rsidR="003D01F4" w:rsidRPr="0050428E" w:rsidRDefault="003D01F4" w:rsidP="004C5752">
      <w:pPr>
        <w:pStyle w:val="ListParagraph"/>
        <w:numPr>
          <w:ilvl w:val="0"/>
          <w:numId w:val="41"/>
        </w:numPr>
        <w:rPr>
          <w:rFonts w:eastAsiaTheme="minorHAnsi"/>
          <w:color w:val="auto"/>
        </w:rPr>
      </w:pPr>
      <w:r w:rsidRPr="0050428E">
        <w:rPr>
          <w:rFonts w:eastAsiaTheme="minorHAnsi"/>
          <w:color w:val="auto"/>
        </w:rPr>
        <w:t>Consumers and representatives interviewed confirmed they are provided timely personal and clinical care that is safe and provided in the manner they have requested.</w:t>
      </w:r>
    </w:p>
    <w:p w14:paraId="0C9E5EBA" w14:textId="7C3D780E" w:rsidR="003D01F4" w:rsidRPr="0050428E" w:rsidRDefault="003D01F4" w:rsidP="004C5752">
      <w:pPr>
        <w:pStyle w:val="ListParagraph"/>
        <w:numPr>
          <w:ilvl w:val="0"/>
          <w:numId w:val="41"/>
        </w:numPr>
        <w:rPr>
          <w:rFonts w:eastAsiaTheme="minorHAnsi"/>
          <w:color w:val="auto"/>
        </w:rPr>
      </w:pPr>
      <w:r w:rsidRPr="0050428E">
        <w:rPr>
          <w:rFonts w:eastAsiaTheme="minorHAnsi"/>
          <w:color w:val="auto"/>
        </w:rPr>
        <w:t>Consumers and representatives confirmed they have access to appropriate clinical and other specialists to manage their complex health needs including when there has been an incident affecting them.</w:t>
      </w:r>
    </w:p>
    <w:p w14:paraId="32A4AF75" w14:textId="3D9F4002" w:rsidR="003D01F4" w:rsidRPr="0050428E" w:rsidRDefault="003D01F4" w:rsidP="004C5752">
      <w:pPr>
        <w:pStyle w:val="ListParagraph"/>
        <w:numPr>
          <w:ilvl w:val="0"/>
          <w:numId w:val="41"/>
        </w:numPr>
        <w:rPr>
          <w:rFonts w:eastAsiaTheme="minorHAnsi"/>
          <w:color w:val="auto"/>
        </w:rPr>
      </w:pPr>
      <w:r w:rsidRPr="0050428E">
        <w:rPr>
          <w:rFonts w:eastAsiaTheme="minorHAnsi"/>
          <w:color w:val="auto"/>
        </w:rPr>
        <w:t>Consumers reported they see other health specialists, including a physiotherapist, occupational therapist or podiatrist.</w:t>
      </w:r>
    </w:p>
    <w:p w14:paraId="72EBE395" w14:textId="67FA7280" w:rsidR="003D01F4" w:rsidRPr="0050428E" w:rsidRDefault="003D01F4" w:rsidP="003D01F4">
      <w:pPr>
        <w:rPr>
          <w:rFonts w:eastAsiaTheme="minorHAnsi"/>
          <w:color w:val="auto"/>
        </w:rPr>
      </w:pPr>
      <w:r w:rsidRPr="0050428E">
        <w:rPr>
          <w:rFonts w:eastAsiaTheme="minorHAnsi"/>
          <w:color w:val="auto"/>
        </w:rPr>
        <w:t xml:space="preserve">Documentation </w:t>
      </w:r>
      <w:r w:rsidR="005A37FD" w:rsidRPr="0050428E">
        <w:rPr>
          <w:rFonts w:eastAsiaTheme="minorHAnsi"/>
          <w:color w:val="auto"/>
        </w:rPr>
        <w:t>reviewed,</w:t>
      </w:r>
      <w:r w:rsidRPr="0050428E">
        <w:rPr>
          <w:rFonts w:eastAsiaTheme="minorHAnsi"/>
          <w:color w:val="auto"/>
        </w:rPr>
        <w:t xml:space="preserve"> and interviews confirm there is regular assessment and planning of each consumer’s clinical and personal care. Care plans </w:t>
      </w:r>
      <w:r w:rsidR="0050428E" w:rsidRPr="0050428E">
        <w:rPr>
          <w:rFonts w:eastAsiaTheme="minorHAnsi"/>
          <w:color w:val="auto"/>
        </w:rPr>
        <w:t>sighted were</w:t>
      </w:r>
      <w:r w:rsidRPr="0050428E">
        <w:rPr>
          <w:rFonts w:eastAsiaTheme="minorHAnsi"/>
          <w:color w:val="auto"/>
        </w:rPr>
        <w:t xml:space="preserve"> updated following an incident or decline in health. </w:t>
      </w:r>
    </w:p>
    <w:p w14:paraId="5E86C14A" w14:textId="50669202" w:rsidR="003D01F4" w:rsidRPr="0050428E" w:rsidRDefault="003D01F4" w:rsidP="003D01F4">
      <w:pPr>
        <w:rPr>
          <w:rFonts w:eastAsiaTheme="minorHAnsi"/>
          <w:color w:val="auto"/>
        </w:rPr>
      </w:pPr>
      <w:r w:rsidRPr="0050428E">
        <w:rPr>
          <w:rFonts w:eastAsiaTheme="minorHAnsi"/>
          <w:color w:val="auto"/>
        </w:rPr>
        <w:t xml:space="preserve">Care plans </w:t>
      </w:r>
      <w:r w:rsidR="0050428E" w:rsidRPr="0050428E">
        <w:rPr>
          <w:rFonts w:eastAsiaTheme="minorHAnsi"/>
          <w:color w:val="auto"/>
        </w:rPr>
        <w:t xml:space="preserve">reviewed </w:t>
      </w:r>
      <w:r w:rsidRPr="0050428E">
        <w:rPr>
          <w:rFonts w:eastAsiaTheme="minorHAnsi"/>
          <w:color w:val="auto"/>
        </w:rPr>
        <w:t>demonstrate</w:t>
      </w:r>
      <w:r w:rsidR="0050428E" w:rsidRPr="0050428E">
        <w:rPr>
          <w:rFonts w:eastAsiaTheme="minorHAnsi"/>
          <w:color w:val="auto"/>
        </w:rPr>
        <w:t>d</w:t>
      </w:r>
      <w:r w:rsidRPr="0050428E">
        <w:rPr>
          <w:rFonts w:eastAsiaTheme="minorHAnsi"/>
          <w:color w:val="auto"/>
        </w:rPr>
        <w:t xml:space="preserve"> each consumer </w:t>
      </w:r>
      <w:r w:rsidR="005A37FD" w:rsidRPr="0050428E">
        <w:rPr>
          <w:rFonts w:eastAsiaTheme="minorHAnsi"/>
          <w:color w:val="auto"/>
        </w:rPr>
        <w:t>receives</w:t>
      </w:r>
      <w:r w:rsidRPr="0050428E">
        <w:rPr>
          <w:rFonts w:eastAsiaTheme="minorHAnsi"/>
          <w:color w:val="auto"/>
        </w:rPr>
        <w:t xml:space="preserve"> safe and effective personal and clinical care that is tailored to their needs and optimises their health and well-being and </w:t>
      </w:r>
      <w:r w:rsidR="0050428E" w:rsidRPr="0050428E">
        <w:rPr>
          <w:rFonts w:eastAsiaTheme="minorHAnsi"/>
          <w:color w:val="auto"/>
        </w:rPr>
        <w:t xml:space="preserve">is </w:t>
      </w:r>
      <w:r w:rsidRPr="0050428E">
        <w:rPr>
          <w:rFonts w:eastAsiaTheme="minorHAnsi"/>
          <w:color w:val="auto"/>
        </w:rPr>
        <w:t>in line with national guidelines and best practice where evidence is available.</w:t>
      </w:r>
    </w:p>
    <w:p w14:paraId="365A6623" w14:textId="2F60CC48" w:rsidR="003D01F4" w:rsidRPr="003D01F4" w:rsidRDefault="003D01F4" w:rsidP="003D01F4">
      <w:pPr>
        <w:rPr>
          <w:rFonts w:eastAsiaTheme="minorHAnsi"/>
          <w:color w:val="0000FF"/>
        </w:rPr>
      </w:pPr>
      <w:r w:rsidRPr="0050428E">
        <w:rPr>
          <w:rFonts w:eastAsiaTheme="minorHAnsi"/>
          <w:color w:val="auto"/>
        </w:rPr>
        <w:t xml:space="preserve">The </w:t>
      </w:r>
      <w:r w:rsidR="0050428E">
        <w:rPr>
          <w:rFonts w:eastAsiaTheme="minorHAnsi"/>
          <w:color w:val="auto"/>
        </w:rPr>
        <w:t>service</w:t>
      </w:r>
      <w:r w:rsidR="0050428E" w:rsidRPr="0050428E">
        <w:rPr>
          <w:rFonts w:eastAsiaTheme="minorHAnsi"/>
          <w:color w:val="auto"/>
        </w:rPr>
        <w:t xml:space="preserve"> demonstrated</w:t>
      </w:r>
      <w:r w:rsidRPr="0050428E">
        <w:rPr>
          <w:rFonts w:eastAsiaTheme="minorHAnsi"/>
          <w:color w:val="auto"/>
        </w:rPr>
        <w:t xml:space="preserve"> policies and procedures </w:t>
      </w:r>
      <w:r w:rsidR="0050428E" w:rsidRPr="0050428E">
        <w:rPr>
          <w:rFonts w:eastAsiaTheme="minorHAnsi"/>
          <w:color w:val="auto"/>
        </w:rPr>
        <w:t xml:space="preserve">are in place </w:t>
      </w:r>
      <w:r w:rsidRPr="0050428E">
        <w:rPr>
          <w:rFonts w:eastAsiaTheme="minorHAnsi"/>
          <w:color w:val="auto"/>
        </w:rPr>
        <w:t>that support the workforce to deliver care that meets the consumer’s needs, goals and preferences.</w:t>
      </w:r>
      <w:r w:rsidR="0050428E">
        <w:rPr>
          <w:rFonts w:eastAsiaTheme="minorHAnsi"/>
          <w:color w:val="auto"/>
        </w:rPr>
        <w:t xml:space="preserve"> </w:t>
      </w:r>
      <w:r w:rsidRPr="0050428E">
        <w:rPr>
          <w:rFonts w:eastAsiaTheme="minorHAnsi"/>
          <w:color w:val="auto"/>
        </w:rPr>
        <w:t xml:space="preserve">The service demonstrated the systems and processes in place to manage risk and to </w:t>
      </w:r>
      <w:r w:rsidR="0050428E" w:rsidRPr="0050428E">
        <w:rPr>
          <w:rFonts w:eastAsiaTheme="minorHAnsi"/>
          <w:color w:val="auto"/>
        </w:rPr>
        <w:lastRenderedPageBreak/>
        <w:t xml:space="preserve">inform the </w:t>
      </w:r>
      <w:r w:rsidRPr="0050428E">
        <w:rPr>
          <w:rFonts w:eastAsiaTheme="minorHAnsi"/>
          <w:color w:val="auto"/>
        </w:rPr>
        <w:t>provi</w:t>
      </w:r>
      <w:r w:rsidR="0050428E" w:rsidRPr="0050428E">
        <w:rPr>
          <w:rFonts w:eastAsiaTheme="minorHAnsi"/>
          <w:color w:val="auto"/>
        </w:rPr>
        <w:t>sion of</w:t>
      </w:r>
      <w:r w:rsidRPr="0050428E">
        <w:rPr>
          <w:rFonts w:eastAsiaTheme="minorHAnsi"/>
          <w:color w:val="auto"/>
        </w:rPr>
        <w:t xml:space="preserve"> personal and clinical care. </w:t>
      </w:r>
      <w:r w:rsidR="0050428E" w:rsidRPr="0050428E">
        <w:rPr>
          <w:rFonts w:eastAsiaTheme="minorHAnsi"/>
          <w:color w:val="auto"/>
        </w:rPr>
        <w:t>The Assessment Team noted s</w:t>
      </w:r>
      <w:r w:rsidRPr="0050428E">
        <w:rPr>
          <w:rFonts w:eastAsiaTheme="minorHAnsi"/>
          <w:color w:val="auto"/>
        </w:rPr>
        <w:t>trategies are developed to minimise the effect and number of risks for consumers including the use of equipment, workforce training and the service environment.</w:t>
      </w:r>
    </w:p>
    <w:p w14:paraId="206B16DA" w14:textId="75DA4D0E" w:rsidR="003D01F4" w:rsidRPr="003D01F4" w:rsidRDefault="003D01F4" w:rsidP="003D01F4">
      <w:pPr>
        <w:rPr>
          <w:rFonts w:eastAsiaTheme="minorHAnsi"/>
          <w:color w:val="0000FF"/>
        </w:rPr>
      </w:pPr>
      <w:r w:rsidRPr="0050428E">
        <w:rPr>
          <w:rFonts w:eastAsiaTheme="minorHAnsi"/>
          <w:color w:val="auto"/>
        </w:rPr>
        <w:t xml:space="preserve">Staff </w:t>
      </w:r>
      <w:r w:rsidR="0050428E" w:rsidRPr="0050428E">
        <w:rPr>
          <w:rFonts w:eastAsiaTheme="minorHAnsi"/>
          <w:color w:val="auto"/>
        </w:rPr>
        <w:t xml:space="preserve">interviewed were able to </w:t>
      </w:r>
      <w:r w:rsidRPr="0050428E">
        <w:rPr>
          <w:rFonts w:eastAsiaTheme="minorHAnsi"/>
          <w:color w:val="auto"/>
        </w:rPr>
        <w:t xml:space="preserve">describe individual consumer’s needs and preferences, and how they are informed of changes to each consumer’s care. Staff </w:t>
      </w:r>
      <w:r w:rsidR="0050428E" w:rsidRPr="0050428E">
        <w:rPr>
          <w:rFonts w:eastAsiaTheme="minorHAnsi"/>
          <w:color w:val="auto"/>
        </w:rPr>
        <w:t xml:space="preserve">interviewed </w:t>
      </w:r>
      <w:r w:rsidRPr="0050428E">
        <w:rPr>
          <w:rFonts w:eastAsiaTheme="minorHAnsi"/>
          <w:color w:val="auto"/>
        </w:rPr>
        <w:t>also identified high prevalence risks for individual consumers and strategies in place to minimise these risks.</w:t>
      </w:r>
      <w:r w:rsidR="0050428E" w:rsidRPr="0050428E">
        <w:rPr>
          <w:rFonts w:eastAsiaTheme="minorHAnsi"/>
          <w:color w:val="auto"/>
        </w:rPr>
        <w:t xml:space="preserve"> </w:t>
      </w:r>
      <w:r w:rsidRPr="0050428E">
        <w:rPr>
          <w:rFonts w:eastAsiaTheme="minorHAnsi"/>
          <w:color w:val="auto"/>
        </w:rPr>
        <w:t xml:space="preserve">Staff </w:t>
      </w:r>
      <w:r w:rsidR="0050428E" w:rsidRPr="0050428E">
        <w:rPr>
          <w:rFonts w:eastAsiaTheme="minorHAnsi"/>
          <w:color w:val="auto"/>
        </w:rPr>
        <w:t xml:space="preserve">advised they </w:t>
      </w:r>
      <w:r w:rsidRPr="0050428E">
        <w:rPr>
          <w:rFonts w:eastAsiaTheme="minorHAnsi"/>
          <w:color w:val="auto"/>
        </w:rPr>
        <w:t>are clear about their roles and responsibilities</w:t>
      </w:r>
      <w:r w:rsidR="0050428E" w:rsidRPr="0050428E">
        <w:rPr>
          <w:rFonts w:eastAsiaTheme="minorHAnsi"/>
          <w:color w:val="auto"/>
        </w:rPr>
        <w:t>,</w:t>
      </w:r>
      <w:r w:rsidRPr="0050428E">
        <w:rPr>
          <w:rFonts w:eastAsiaTheme="minorHAnsi"/>
          <w:color w:val="auto"/>
        </w:rPr>
        <w:t xml:space="preserve"> including identifying and reporting signs of deterioration. Clinical records</w:t>
      </w:r>
      <w:r w:rsidR="0050428E" w:rsidRPr="0050428E">
        <w:rPr>
          <w:rFonts w:eastAsiaTheme="minorHAnsi"/>
          <w:color w:val="auto"/>
        </w:rPr>
        <w:t xml:space="preserve"> reviewed</w:t>
      </w:r>
      <w:r w:rsidRPr="0050428E">
        <w:rPr>
          <w:rFonts w:eastAsiaTheme="minorHAnsi"/>
          <w:color w:val="auto"/>
        </w:rPr>
        <w:t xml:space="preserve"> indicate</w:t>
      </w:r>
      <w:r w:rsidR="0050428E" w:rsidRPr="0050428E">
        <w:rPr>
          <w:rFonts w:eastAsiaTheme="minorHAnsi"/>
          <w:color w:val="auto"/>
        </w:rPr>
        <w:t>d</w:t>
      </w:r>
      <w:r w:rsidRPr="0050428E">
        <w:rPr>
          <w:rFonts w:eastAsiaTheme="minorHAnsi"/>
          <w:color w:val="auto"/>
        </w:rPr>
        <w:t xml:space="preserve"> changes in a consumer’s condition </w:t>
      </w:r>
      <w:r w:rsidR="0050428E" w:rsidRPr="0050428E">
        <w:rPr>
          <w:rFonts w:eastAsiaTheme="minorHAnsi"/>
          <w:color w:val="auto"/>
        </w:rPr>
        <w:t xml:space="preserve">is </w:t>
      </w:r>
      <w:r w:rsidRPr="0050428E">
        <w:rPr>
          <w:rFonts w:eastAsiaTheme="minorHAnsi"/>
          <w:color w:val="auto"/>
        </w:rPr>
        <w:t xml:space="preserve">reported by care staff, the consumer, their representative or the clinical team </w:t>
      </w:r>
      <w:r w:rsidR="0050428E" w:rsidRPr="0050428E">
        <w:rPr>
          <w:rFonts w:eastAsiaTheme="minorHAnsi"/>
          <w:color w:val="auto"/>
        </w:rPr>
        <w:t xml:space="preserve">and </w:t>
      </w:r>
      <w:r w:rsidRPr="0050428E">
        <w:rPr>
          <w:rFonts w:eastAsiaTheme="minorHAnsi"/>
          <w:color w:val="auto"/>
        </w:rPr>
        <w:t>is acted upon.</w:t>
      </w:r>
    </w:p>
    <w:p w14:paraId="2C1E52D7" w14:textId="18B18651" w:rsidR="003D01F4" w:rsidRPr="0050428E" w:rsidRDefault="003D01F4" w:rsidP="003D01F4">
      <w:pPr>
        <w:rPr>
          <w:rFonts w:eastAsiaTheme="minorHAnsi"/>
          <w:color w:val="auto"/>
        </w:rPr>
      </w:pPr>
      <w:r w:rsidRPr="0050428E">
        <w:rPr>
          <w:rFonts w:eastAsiaTheme="minorHAnsi"/>
          <w:color w:val="auto"/>
        </w:rPr>
        <w:t>The</w:t>
      </w:r>
      <w:r w:rsidR="0050428E" w:rsidRPr="0050428E">
        <w:rPr>
          <w:rFonts w:eastAsiaTheme="minorHAnsi"/>
          <w:color w:val="auto"/>
        </w:rPr>
        <w:t xml:space="preserve"> service advised they </w:t>
      </w:r>
      <w:r w:rsidRPr="0050428E">
        <w:rPr>
          <w:rFonts w:eastAsiaTheme="minorHAnsi"/>
          <w:color w:val="auto"/>
        </w:rPr>
        <w:t>continue to review its precautions to prevent and control infection at the service considering the current COVID-19 pandemic. This include</w:t>
      </w:r>
      <w:r w:rsidR="0050428E" w:rsidRPr="0050428E">
        <w:rPr>
          <w:rFonts w:eastAsiaTheme="minorHAnsi"/>
          <w:color w:val="auto"/>
        </w:rPr>
        <w:t>d</w:t>
      </w:r>
      <w:r w:rsidRPr="0050428E">
        <w:rPr>
          <w:rFonts w:eastAsiaTheme="minorHAnsi"/>
          <w:color w:val="auto"/>
        </w:rPr>
        <w:t xml:space="preserve"> asking all consumers a series of questions before entering their home, ensuring staff are aware of effective infection prevention and control activities and maintaining and updating a pandemic management plan. </w:t>
      </w:r>
    </w:p>
    <w:p w14:paraId="278B3E93" w14:textId="26E4A1C2" w:rsidR="00161103" w:rsidRPr="003D01F4" w:rsidRDefault="00161103" w:rsidP="003D01F4">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3D01F4">
        <w:rPr>
          <w:rFonts w:eastAsiaTheme="minorHAnsi"/>
          <w:color w:val="auto"/>
        </w:rPr>
        <w:t xml:space="preserve"> and the Commonwealth home support program are</w:t>
      </w:r>
      <w:r w:rsidR="007D66F1" w:rsidRPr="00724518">
        <w:rPr>
          <w:rFonts w:eastAsiaTheme="minorHAnsi"/>
          <w:color w:val="auto"/>
        </w:rPr>
        <w:t xml:space="preserve"> </w:t>
      </w:r>
      <w:r w:rsidRPr="003D01F4">
        <w:rPr>
          <w:rFonts w:eastAsiaTheme="minorHAnsi"/>
          <w:color w:val="auto"/>
        </w:rPr>
        <w:t xml:space="preserve">assessed as </w:t>
      </w:r>
      <w:r w:rsidR="00F66B44" w:rsidRPr="003D01F4">
        <w:rPr>
          <w:rFonts w:eastAsiaTheme="minorHAnsi"/>
          <w:color w:val="auto"/>
        </w:rPr>
        <w:t>C</w:t>
      </w:r>
      <w:r w:rsidRPr="003D01F4">
        <w:rPr>
          <w:rFonts w:eastAsiaTheme="minorHAnsi"/>
          <w:color w:val="auto"/>
        </w:rPr>
        <w:t xml:space="preserve">ompliant/Non-compliant as </w:t>
      </w:r>
      <w:r w:rsidR="003D01F4" w:rsidRPr="003D01F4">
        <w:rPr>
          <w:rFonts w:eastAsiaTheme="minorHAnsi"/>
          <w:color w:val="auto"/>
        </w:rPr>
        <w:t>seven</w:t>
      </w:r>
      <w:r w:rsidRPr="003D01F4">
        <w:rPr>
          <w:rFonts w:eastAsiaTheme="minorHAnsi"/>
          <w:color w:val="auto"/>
        </w:rPr>
        <w:t xml:space="preserve"> of the seven specific requirements have been assessed as </w:t>
      </w:r>
      <w:r w:rsidR="00F66B44" w:rsidRPr="003D01F4">
        <w:rPr>
          <w:rFonts w:eastAsiaTheme="minorHAnsi"/>
          <w:color w:val="auto"/>
        </w:rPr>
        <w:t>C</w:t>
      </w:r>
      <w:r w:rsidRPr="003D01F4">
        <w:rPr>
          <w:rFonts w:eastAsiaTheme="minorHAnsi"/>
          <w:color w:val="auto"/>
        </w:rPr>
        <w:t xml:space="preserve">ompliant. </w:t>
      </w:r>
    </w:p>
    <w:p w14:paraId="35C6EE1B" w14:textId="2BDFC20A"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66CF5B8" w:rsidR="006107BF" w:rsidRPr="006107BF" w:rsidRDefault="006107BF" w:rsidP="003D01F4">
            <w:pPr>
              <w:pStyle w:val="Heading3"/>
              <w:spacing w:before="120" w:after="0"/>
              <w:jc w:val="right"/>
              <w:outlineLvl w:val="2"/>
            </w:pPr>
            <w:r w:rsidRPr="003D01F4">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B005462" w:rsidR="006107BF" w:rsidRPr="006107BF" w:rsidRDefault="006107BF" w:rsidP="003D01F4">
            <w:pPr>
              <w:pStyle w:val="Heading3"/>
              <w:spacing w:before="120" w:after="0"/>
              <w:jc w:val="right"/>
              <w:outlineLvl w:val="2"/>
            </w:pPr>
            <w:r w:rsidRPr="003D01F4">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6D7A9B14"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139C3D50" w14:textId="77777777" w:rsidR="0050428E" w:rsidRDefault="0050428E" w:rsidP="0050428E">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5990F25E" w:rsidR="006107BF" w:rsidRPr="006107BF" w:rsidRDefault="006107BF" w:rsidP="006107BF">
            <w:pPr>
              <w:pStyle w:val="Heading3"/>
              <w:spacing w:before="120" w:after="0"/>
              <w:jc w:val="right"/>
              <w:outlineLvl w:val="2"/>
            </w:pPr>
            <w:r w:rsidRPr="003D01F4">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61413B57" w:rsidR="006107BF" w:rsidRPr="006107BF" w:rsidRDefault="006107BF" w:rsidP="003D01F4">
            <w:pPr>
              <w:pStyle w:val="Heading3"/>
              <w:spacing w:before="120" w:after="0"/>
              <w:jc w:val="right"/>
              <w:outlineLvl w:val="2"/>
            </w:pPr>
            <w:r w:rsidRPr="003D01F4">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50F75804" w:rsidR="006107BF" w:rsidRPr="006107BF" w:rsidRDefault="006107BF" w:rsidP="006107BF">
            <w:pPr>
              <w:pStyle w:val="Heading3"/>
              <w:spacing w:before="120" w:after="0"/>
              <w:jc w:val="right"/>
              <w:outlineLvl w:val="2"/>
            </w:pPr>
            <w:r w:rsidRPr="003D01F4">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759F8EBF" w:rsidR="006107BF" w:rsidRPr="006107BF" w:rsidRDefault="006107BF" w:rsidP="006107BF">
            <w:pPr>
              <w:pStyle w:val="Heading3"/>
              <w:spacing w:before="0" w:after="0"/>
              <w:jc w:val="right"/>
              <w:outlineLvl w:val="2"/>
            </w:pPr>
            <w:r w:rsidRPr="003D01F4">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14B557A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53809583" w:rsidR="006107BF" w:rsidRPr="006107BF" w:rsidRDefault="006107BF" w:rsidP="006107BF">
            <w:pPr>
              <w:pStyle w:val="Heading3"/>
              <w:spacing w:before="120" w:after="0"/>
              <w:jc w:val="right"/>
              <w:outlineLvl w:val="2"/>
            </w:pPr>
            <w:r w:rsidRPr="003D01F4">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1AE1FFA7" w:rsidR="006107BF" w:rsidRPr="006107BF" w:rsidRDefault="006107BF" w:rsidP="003D01F4">
            <w:pPr>
              <w:pStyle w:val="Heading3"/>
              <w:spacing w:before="120" w:after="0"/>
              <w:jc w:val="right"/>
              <w:outlineLvl w:val="2"/>
            </w:pPr>
            <w:r w:rsidRPr="003D01F4">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BEF40D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319E75B4" w:rsidR="006107BF" w:rsidRPr="006107BF" w:rsidRDefault="006107BF" w:rsidP="006107BF">
            <w:pPr>
              <w:pStyle w:val="Heading3"/>
              <w:spacing w:before="120" w:after="0"/>
              <w:jc w:val="right"/>
              <w:outlineLvl w:val="2"/>
            </w:pPr>
            <w:r w:rsidRPr="003D01F4">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7E44B8E7" w:rsidR="006107BF" w:rsidRPr="006107BF" w:rsidRDefault="006107BF" w:rsidP="003D01F4">
            <w:pPr>
              <w:pStyle w:val="Heading3"/>
              <w:spacing w:before="120" w:after="0"/>
              <w:jc w:val="right"/>
              <w:outlineLvl w:val="2"/>
            </w:pPr>
            <w:r w:rsidRPr="003D01F4">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D5B108A"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731BDEC7" w:rsidR="006107BF" w:rsidRPr="006107BF" w:rsidRDefault="006107BF" w:rsidP="006107BF">
            <w:pPr>
              <w:pStyle w:val="Heading3"/>
              <w:spacing w:before="120" w:after="0"/>
              <w:jc w:val="right"/>
              <w:outlineLvl w:val="2"/>
            </w:pPr>
            <w:r w:rsidRPr="003D01F4">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37C75927" w:rsidR="006107BF" w:rsidRPr="006107BF" w:rsidRDefault="006107BF" w:rsidP="003D01F4">
            <w:pPr>
              <w:pStyle w:val="Heading3"/>
              <w:spacing w:before="120" w:after="0"/>
              <w:jc w:val="right"/>
              <w:outlineLvl w:val="2"/>
            </w:pPr>
            <w:r w:rsidRPr="003D01F4">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2324670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54AAFF23" w:rsidR="006107BF" w:rsidRPr="006107BF" w:rsidRDefault="006107BF" w:rsidP="006107BF">
            <w:pPr>
              <w:pStyle w:val="Heading3"/>
              <w:spacing w:before="120" w:after="0"/>
              <w:jc w:val="right"/>
              <w:outlineLvl w:val="2"/>
            </w:pPr>
            <w:r w:rsidRPr="003D01F4">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0604322F" w:rsidR="006107BF" w:rsidRPr="006107BF" w:rsidRDefault="006107BF" w:rsidP="003D01F4">
            <w:pPr>
              <w:pStyle w:val="Heading3"/>
              <w:spacing w:before="120" w:after="0"/>
              <w:jc w:val="right"/>
              <w:outlineLvl w:val="2"/>
            </w:pPr>
            <w:r w:rsidRPr="003D01F4">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DD2BD5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51752">
        <w:rPr>
          <w:rFonts w:ascii="Arial" w:hAnsi="Arial"/>
          <w:bCs w:val="0"/>
          <w:iCs w:val="0"/>
          <w:color w:val="FFFFFF" w:themeColor="background1"/>
          <w:sz w:val="36"/>
          <w:szCs w:val="36"/>
        </w:rPr>
        <w:t>Compliant</w:t>
      </w:r>
      <w:r w:rsidRPr="00551752">
        <w:rPr>
          <w:color w:val="FFFFFF" w:themeColor="background1"/>
          <w:highlight w:val="yellow"/>
        </w:rPr>
        <w:br/>
      </w:r>
      <w:r w:rsidRPr="00551752">
        <w:rPr>
          <w:color w:val="FFFFFF" w:themeColor="background1"/>
          <w:sz w:val="36"/>
        </w:rPr>
        <w:tab/>
        <w:t xml:space="preserve">CHSP </w:t>
      </w:r>
      <w:r w:rsidRPr="00551752">
        <w:rPr>
          <w:color w:val="FFFFFF" w:themeColor="background1"/>
          <w:sz w:val="36"/>
        </w:rPr>
        <w:tab/>
      </w:r>
      <w:r w:rsidR="00FD2302" w:rsidRPr="00551752">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FA3047D" w14:textId="6AACB121" w:rsidR="00551752" w:rsidRPr="00020920" w:rsidRDefault="00551752" w:rsidP="00020920">
      <w:pPr>
        <w:rPr>
          <w:rFonts w:eastAsiaTheme="minorHAnsi"/>
          <w:color w:val="auto"/>
        </w:rPr>
      </w:pPr>
      <w:bookmarkStart w:id="8" w:name="_Hlk75951207"/>
      <w:r w:rsidRPr="00020920">
        <w:rPr>
          <w:rFonts w:eastAsiaTheme="minorHAnsi"/>
          <w:color w:val="auto"/>
        </w:rPr>
        <w:t xml:space="preserve">Consumers and representatives interviewed were satisfied that they receive safe and effective services and supports for daily living that meets their needs, goals and preferences and optimises their independence, well-being and quality of life. </w:t>
      </w:r>
      <w:r w:rsidR="00020920" w:rsidRPr="00020920">
        <w:rPr>
          <w:rFonts w:eastAsiaTheme="minorHAnsi"/>
          <w:color w:val="auto"/>
        </w:rPr>
        <w:t>For example, c</w:t>
      </w:r>
      <w:r w:rsidRPr="00020920">
        <w:rPr>
          <w:rFonts w:eastAsiaTheme="minorHAnsi"/>
          <w:color w:val="auto"/>
        </w:rPr>
        <w:t xml:space="preserve">onsumers </w:t>
      </w:r>
      <w:r w:rsidR="00020920" w:rsidRPr="00020920">
        <w:rPr>
          <w:rFonts w:eastAsiaTheme="minorHAnsi"/>
          <w:color w:val="auto"/>
        </w:rPr>
        <w:t xml:space="preserve">interviewed </w:t>
      </w:r>
      <w:r w:rsidRPr="00020920">
        <w:rPr>
          <w:rFonts w:eastAsiaTheme="minorHAnsi"/>
          <w:color w:val="auto"/>
        </w:rPr>
        <w:t xml:space="preserve">provided examples </w:t>
      </w:r>
      <w:r w:rsidR="00020920" w:rsidRPr="00020920">
        <w:rPr>
          <w:rFonts w:eastAsiaTheme="minorHAnsi"/>
          <w:color w:val="auto"/>
        </w:rPr>
        <w:t>about</w:t>
      </w:r>
      <w:r w:rsidRPr="00020920">
        <w:rPr>
          <w:rFonts w:eastAsiaTheme="minorHAnsi"/>
          <w:color w:val="auto"/>
        </w:rPr>
        <w:t xml:space="preserve"> how they are supported to continue their interest in participating in local community activities including attending local community centres.</w:t>
      </w:r>
    </w:p>
    <w:p w14:paraId="4BEFDF70" w14:textId="46AA0DE3" w:rsidR="00551752" w:rsidRPr="00020920" w:rsidRDefault="00551752" w:rsidP="00551752">
      <w:pPr>
        <w:rPr>
          <w:rFonts w:eastAsiaTheme="minorHAnsi"/>
          <w:color w:val="auto"/>
        </w:rPr>
      </w:pPr>
      <w:r w:rsidRPr="00020920">
        <w:rPr>
          <w:rFonts w:eastAsiaTheme="minorHAnsi"/>
          <w:color w:val="auto"/>
        </w:rPr>
        <w:t xml:space="preserve">Staff </w:t>
      </w:r>
      <w:r w:rsidR="00020920" w:rsidRPr="00020920">
        <w:rPr>
          <w:rFonts w:eastAsiaTheme="minorHAnsi"/>
          <w:color w:val="auto"/>
        </w:rPr>
        <w:t xml:space="preserve">interviewed </w:t>
      </w:r>
      <w:r w:rsidRPr="00020920">
        <w:rPr>
          <w:rFonts w:eastAsiaTheme="minorHAnsi"/>
          <w:color w:val="auto"/>
        </w:rPr>
        <w:t>demonstrated how they provided meaningful activit</w:t>
      </w:r>
      <w:r w:rsidR="00020920" w:rsidRPr="00020920">
        <w:rPr>
          <w:rFonts w:eastAsiaTheme="minorHAnsi"/>
          <w:color w:val="auto"/>
        </w:rPr>
        <w:t>ies</w:t>
      </w:r>
      <w:r w:rsidRPr="00020920">
        <w:rPr>
          <w:rFonts w:eastAsiaTheme="minorHAnsi"/>
          <w:color w:val="auto"/>
        </w:rPr>
        <w:t>, ensured consumers were safe and how the connection to the</w:t>
      </w:r>
      <w:r w:rsidR="00020920" w:rsidRPr="00020920">
        <w:rPr>
          <w:rFonts w:eastAsiaTheme="minorHAnsi"/>
          <w:color w:val="auto"/>
        </w:rPr>
        <w:t xml:space="preserve"> consumers</w:t>
      </w:r>
      <w:r w:rsidRPr="00020920">
        <w:rPr>
          <w:rFonts w:eastAsiaTheme="minorHAnsi"/>
          <w:color w:val="auto"/>
        </w:rPr>
        <w:t xml:space="preserve"> culture is important for consumers receiving services. The staff at the service were able to demonstrate they understand the emotional, spiritual and psychological well-being of the consumers. Staff demonstrated knowledge of the needs, goals and preferences of each consumer. </w:t>
      </w:r>
    </w:p>
    <w:p w14:paraId="4C5BB616" w14:textId="5B93F326" w:rsidR="00551752" w:rsidRPr="00020920" w:rsidRDefault="00551752" w:rsidP="00551752">
      <w:pPr>
        <w:rPr>
          <w:rFonts w:eastAsiaTheme="minorHAnsi"/>
          <w:color w:val="auto"/>
        </w:rPr>
      </w:pPr>
      <w:r w:rsidRPr="00020920">
        <w:rPr>
          <w:rFonts w:eastAsiaTheme="minorHAnsi"/>
          <w:color w:val="auto"/>
        </w:rPr>
        <w:t>The management team</w:t>
      </w:r>
      <w:r w:rsidR="00020920" w:rsidRPr="00020920">
        <w:rPr>
          <w:rFonts w:eastAsiaTheme="minorHAnsi"/>
          <w:color w:val="auto"/>
        </w:rPr>
        <w:t xml:space="preserve"> interviewed</w:t>
      </w:r>
      <w:r w:rsidRPr="00020920">
        <w:rPr>
          <w:rFonts w:eastAsiaTheme="minorHAnsi"/>
          <w:color w:val="auto"/>
        </w:rPr>
        <w:t xml:space="preserve"> were able to provide examples of how they work with other providers and organisations and share information to support the consumer’s participation in the community. </w:t>
      </w:r>
    </w:p>
    <w:p w14:paraId="086F2C34" w14:textId="43DFA49B" w:rsidR="00551752" w:rsidRPr="00020920" w:rsidRDefault="00551752" w:rsidP="00551752">
      <w:pPr>
        <w:rPr>
          <w:rFonts w:eastAsiaTheme="minorHAnsi"/>
          <w:color w:val="auto"/>
        </w:rPr>
      </w:pPr>
      <w:r w:rsidRPr="00020920">
        <w:rPr>
          <w:rFonts w:eastAsiaTheme="minorHAnsi"/>
          <w:color w:val="auto"/>
        </w:rPr>
        <w:t xml:space="preserve">The service </w:t>
      </w:r>
      <w:r w:rsidR="00020920" w:rsidRPr="00020920">
        <w:rPr>
          <w:rFonts w:eastAsiaTheme="minorHAnsi"/>
          <w:color w:val="auto"/>
        </w:rPr>
        <w:t xml:space="preserve">demonstrated where they </w:t>
      </w:r>
      <w:r w:rsidRPr="00020920">
        <w:rPr>
          <w:rFonts w:eastAsiaTheme="minorHAnsi"/>
          <w:color w:val="auto"/>
        </w:rPr>
        <w:t xml:space="preserve">provide consumers with </w:t>
      </w:r>
      <w:r w:rsidR="005A37FD" w:rsidRPr="00020920">
        <w:rPr>
          <w:rFonts w:eastAsiaTheme="minorHAnsi"/>
          <w:color w:val="auto"/>
        </w:rPr>
        <w:t>appropriately</w:t>
      </w:r>
      <w:r w:rsidRPr="00020920">
        <w:rPr>
          <w:rFonts w:eastAsiaTheme="minorHAnsi"/>
          <w:color w:val="auto"/>
        </w:rPr>
        <w:t xml:space="preserve"> assessed equipment </w:t>
      </w:r>
      <w:r w:rsidR="00020920" w:rsidRPr="00020920">
        <w:rPr>
          <w:rFonts w:eastAsiaTheme="minorHAnsi"/>
          <w:color w:val="auto"/>
        </w:rPr>
        <w:t>that</w:t>
      </w:r>
      <w:r w:rsidRPr="00020920">
        <w:rPr>
          <w:rFonts w:eastAsiaTheme="minorHAnsi"/>
          <w:color w:val="auto"/>
        </w:rPr>
        <w:t xml:space="preserve"> is maintained. Consumers </w:t>
      </w:r>
      <w:r w:rsidR="00020920" w:rsidRPr="00020920">
        <w:rPr>
          <w:rFonts w:eastAsiaTheme="minorHAnsi"/>
          <w:color w:val="auto"/>
        </w:rPr>
        <w:t xml:space="preserve">interviewed </w:t>
      </w:r>
      <w:r w:rsidRPr="00020920">
        <w:rPr>
          <w:rFonts w:eastAsiaTheme="minorHAnsi"/>
          <w:color w:val="auto"/>
        </w:rPr>
        <w:t>confirmed they are satisfied with equipment provided.</w:t>
      </w:r>
    </w:p>
    <w:p w14:paraId="4D84ABEE" w14:textId="488098B5" w:rsidR="006716D8" w:rsidRDefault="006716D8" w:rsidP="00551752">
      <w:pPr>
        <w:rPr>
          <w:rFonts w:eastAsiaTheme="minorHAnsi"/>
          <w:color w:val="auto"/>
        </w:rPr>
      </w:pPr>
      <w:r w:rsidRPr="00154403">
        <w:rPr>
          <w:rFonts w:eastAsiaTheme="minorHAnsi"/>
        </w:rPr>
        <w:lastRenderedPageBreak/>
        <w:t xml:space="preserve">The </w:t>
      </w:r>
      <w:r w:rsidRPr="00551752">
        <w:rPr>
          <w:rFonts w:eastAsiaTheme="minorHAnsi"/>
          <w:color w:val="auto"/>
        </w:rPr>
        <w:t xml:space="preserve">Quality Standard for the Home care </w:t>
      </w:r>
      <w:r w:rsidR="00D12DA6" w:rsidRPr="00551752">
        <w:rPr>
          <w:rFonts w:eastAsiaTheme="minorHAnsi"/>
          <w:color w:val="auto"/>
        </w:rPr>
        <w:t xml:space="preserve">packages </w:t>
      </w:r>
      <w:r w:rsidRPr="00551752">
        <w:rPr>
          <w:rFonts w:eastAsiaTheme="minorHAnsi"/>
          <w:color w:val="auto"/>
        </w:rPr>
        <w:t>service</w:t>
      </w:r>
      <w:r w:rsidR="00551752" w:rsidRPr="00551752">
        <w:rPr>
          <w:rFonts w:eastAsiaTheme="minorHAnsi"/>
          <w:color w:val="auto"/>
        </w:rPr>
        <w:t xml:space="preserve"> and the Commonwealth home support program are</w:t>
      </w:r>
      <w:r w:rsidR="007D66F1" w:rsidRPr="00551752">
        <w:rPr>
          <w:rFonts w:eastAsiaTheme="minorHAnsi"/>
          <w:color w:val="auto"/>
        </w:rPr>
        <w:t xml:space="preserve"> </w:t>
      </w:r>
      <w:r w:rsidRPr="00551752">
        <w:rPr>
          <w:rFonts w:eastAsiaTheme="minorHAnsi"/>
          <w:color w:val="auto"/>
        </w:rPr>
        <w:t xml:space="preserve">assessed as </w:t>
      </w:r>
      <w:r w:rsidR="008938D0" w:rsidRPr="00551752">
        <w:rPr>
          <w:color w:val="auto"/>
        </w:rPr>
        <w:t xml:space="preserve">Compliant </w:t>
      </w:r>
      <w:r w:rsidRPr="00551752">
        <w:rPr>
          <w:rFonts w:eastAsiaTheme="minorHAnsi"/>
          <w:color w:val="auto"/>
        </w:rPr>
        <w:t xml:space="preserve">as </w:t>
      </w:r>
      <w:r w:rsidR="00551752" w:rsidRPr="00551752">
        <w:rPr>
          <w:rFonts w:eastAsiaTheme="minorHAnsi"/>
          <w:color w:val="auto"/>
        </w:rPr>
        <w:t>seven</w:t>
      </w:r>
      <w:r w:rsidRPr="00551752">
        <w:rPr>
          <w:rFonts w:eastAsiaTheme="minorHAnsi"/>
          <w:color w:val="auto"/>
        </w:rPr>
        <w:t xml:space="preserve"> of the seven specific requirements have been assessed as </w:t>
      </w:r>
      <w:r w:rsidR="008938D0" w:rsidRPr="00551752">
        <w:rPr>
          <w:color w:val="auto"/>
        </w:rPr>
        <w:t>Compliant</w:t>
      </w:r>
      <w:r w:rsidRPr="00551752">
        <w:rPr>
          <w:rFonts w:eastAsiaTheme="minorHAnsi"/>
          <w:color w:val="auto"/>
        </w:rPr>
        <w:t xml:space="preserve">. </w:t>
      </w:r>
    </w:p>
    <w:p w14:paraId="052C5BF1" w14:textId="7373F38A"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AABE30F" w:rsidR="006107BF" w:rsidRPr="006107BF" w:rsidRDefault="006107BF" w:rsidP="00551752">
            <w:pPr>
              <w:pStyle w:val="Heading3"/>
              <w:spacing w:before="0" w:after="0"/>
              <w:jc w:val="right"/>
              <w:outlineLvl w:val="2"/>
            </w:pPr>
            <w:r w:rsidRPr="00551752">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56EF7B05" w:rsidR="006107BF" w:rsidRPr="006107BF" w:rsidRDefault="006107BF" w:rsidP="00551752">
            <w:pPr>
              <w:pStyle w:val="Heading3"/>
              <w:spacing w:before="0" w:after="0"/>
              <w:jc w:val="right"/>
              <w:outlineLvl w:val="2"/>
            </w:pPr>
            <w:r w:rsidRPr="00551752">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3C4F48C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1DD53BA5" w:rsidR="006107BF" w:rsidRPr="006107BF" w:rsidRDefault="006107BF" w:rsidP="00551752">
            <w:pPr>
              <w:pStyle w:val="Heading3"/>
              <w:spacing w:before="0" w:after="0"/>
              <w:jc w:val="right"/>
              <w:outlineLvl w:val="2"/>
            </w:pPr>
            <w:r w:rsidRPr="00551752">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7597DBB2" w:rsidR="006107BF" w:rsidRPr="006107BF" w:rsidRDefault="006107BF" w:rsidP="006107BF">
            <w:pPr>
              <w:pStyle w:val="Heading3"/>
              <w:spacing w:before="0" w:after="0"/>
              <w:jc w:val="right"/>
              <w:outlineLvl w:val="2"/>
            </w:pPr>
            <w:r w:rsidRPr="00551752">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48A8E67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1BD67C57" w:rsidR="006107BF" w:rsidRPr="006107BF" w:rsidRDefault="006107BF" w:rsidP="00551752">
            <w:pPr>
              <w:pStyle w:val="Heading3"/>
              <w:spacing w:before="0" w:after="0"/>
              <w:jc w:val="right"/>
              <w:outlineLvl w:val="2"/>
            </w:pPr>
            <w:r w:rsidRPr="00551752">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156A1D32" w:rsidR="006107BF" w:rsidRPr="006107BF" w:rsidRDefault="006107BF" w:rsidP="006107BF">
            <w:pPr>
              <w:pStyle w:val="Heading3"/>
              <w:spacing w:before="0" w:after="0"/>
              <w:jc w:val="right"/>
              <w:outlineLvl w:val="2"/>
            </w:pPr>
            <w:r w:rsidRPr="00551752">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74E26965"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73DD8012" w:rsidR="006107BF" w:rsidRPr="006107BF" w:rsidRDefault="006107BF" w:rsidP="00551752">
            <w:pPr>
              <w:pStyle w:val="Heading3"/>
              <w:spacing w:before="0" w:after="0"/>
              <w:jc w:val="right"/>
              <w:outlineLvl w:val="2"/>
            </w:pPr>
            <w:r w:rsidRPr="00551752">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30A9448C" w:rsidR="006107BF" w:rsidRPr="006107BF" w:rsidRDefault="006107BF" w:rsidP="00551752">
            <w:pPr>
              <w:pStyle w:val="Heading3"/>
              <w:spacing w:before="0" w:after="0"/>
              <w:jc w:val="right"/>
              <w:outlineLvl w:val="2"/>
            </w:pPr>
            <w:r w:rsidRPr="00551752">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2CF23C6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28728721" w:rsidR="006107BF" w:rsidRPr="006107BF" w:rsidRDefault="006107BF" w:rsidP="00551752">
            <w:pPr>
              <w:pStyle w:val="Heading3"/>
              <w:spacing w:before="0" w:after="0"/>
              <w:jc w:val="right"/>
              <w:outlineLvl w:val="2"/>
            </w:pPr>
            <w:r w:rsidRPr="00551752">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27F3985B" w:rsidR="006107BF" w:rsidRPr="006107BF" w:rsidRDefault="006107BF" w:rsidP="006107BF">
            <w:pPr>
              <w:pStyle w:val="Heading3"/>
              <w:spacing w:before="0" w:after="0"/>
              <w:jc w:val="right"/>
              <w:outlineLvl w:val="2"/>
            </w:pPr>
            <w:r w:rsidRPr="00551752">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640521C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6DE53E32" w:rsidR="006107BF" w:rsidRPr="006107BF" w:rsidRDefault="006107BF" w:rsidP="00551752">
            <w:pPr>
              <w:pStyle w:val="Heading3"/>
              <w:spacing w:before="0" w:after="0"/>
              <w:jc w:val="right"/>
              <w:outlineLvl w:val="2"/>
            </w:pPr>
            <w:r w:rsidRPr="00551752">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4F0AE290" w:rsidR="006107BF" w:rsidRPr="006107BF" w:rsidRDefault="006107BF" w:rsidP="006107BF">
            <w:pPr>
              <w:pStyle w:val="Heading3"/>
              <w:spacing w:before="0" w:after="0"/>
              <w:jc w:val="right"/>
              <w:outlineLvl w:val="2"/>
            </w:pPr>
            <w:r w:rsidRPr="00551752">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739D279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2ECDAD8" w:rsidR="006107BF" w:rsidRPr="006107BF" w:rsidRDefault="006107BF" w:rsidP="00551752">
            <w:pPr>
              <w:pStyle w:val="Heading3"/>
              <w:spacing w:before="0" w:after="0"/>
              <w:jc w:val="right"/>
              <w:outlineLvl w:val="2"/>
            </w:pPr>
            <w:r w:rsidRPr="00551752">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41E0B31C" w:rsidR="006107BF" w:rsidRPr="006107BF" w:rsidRDefault="006107BF" w:rsidP="006107BF">
            <w:pPr>
              <w:pStyle w:val="Heading3"/>
              <w:spacing w:before="0" w:after="0"/>
              <w:jc w:val="right"/>
              <w:outlineLvl w:val="2"/>
            </w:pPr>
            <w:r w:rsidRPr="00551752">
              <w:t>Compliant</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A81322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51752" w:rsidRPr="005A37FD">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551752" w:rsidRPr="005A37FD">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5D1E369" w14:textId="466298DF" w:rsidR="001315E3" w:rsidRPr="00551752" w:rsidRDefault="00551752" w:rsidP="00314FF7">
      <w:pPr>
        <w:rPr>
          <w:color w:val="auto"/>
        </w:rPr>
      </w:pPr>
      <w:r w:rsidRPr="00551752">
        <w:rPr>
          <w:rFonts w:eastAsiaTheme="minorHAnsi"/>
          <w:color w:val="auto"/>
        </w:rPr>
        <w:t xml:space="preserve">The Quality Standard for the Home care packages service and the Quality Standard for the Commonwealth home support programme services were not </w:t>
      </w:r>
      <w:r w:rsidR="00020920">
        <w:rPr>
          <w:rFonts w:eastAsiaTheme="minorHAnsi"/>
          <w:color w:val="auto"/>
        </w:rPr>
        <w:t xml:space="preserve">applicable </w:t>
      </w:r>
      <w:r w:rsidR="005A37FD">
        <w:rPr>
          <w:rFonts w:eastAsiaTheme="minorHAnsi"/>
          <w:color w:val="auto"/>
        </w:rPr>
        <w:t>for this</w:t>
      </w:r>
      <w:r w:rsidRPr="00551752">
        <w:rPr>
          <w:rFonts w:eastAsiaTheme="minorHAnsi"/>
          <w:color w:val="auto"/>
        </w:rPr>
        <w:t xml:space="preserve"> Assessment. Consumers are not provided services delivered at a centre run by the service.</w:t>
      </w:r>
    </w:p>
    <w:p w14:paraId="5DCD8FEB" w14:textId="77777777" w:rsidR="001315E3" w:rsidRDefault="001315E3" w:rsidP="00314FF7"/>
    <w:p w14:paraId="349551AC" w14:textId="77777777" w:rsidR="00551752" w:rsidRDefault="00551752" w:rsidP="00314FF7"/>
    <w:p w14:paraId="24B7EB32" w14:textId="77777777" w:rsidR="00551752" w:rsidRDefault="00551752" w:rsidP="00314FF7"/>
    <w:p w14:paraId="63992A62" w14:textId="77777777" w:rsidR="00551752" w:rsidRDefault="00551752" w:rsidP="00314FF7"/>
    <w:p w14:paraId="2D447FD6" w14:textId="77777777" w:rsidR="00551752" w:rsidRDefault="00551752" w:rsidP="00314FF7"/>
    <w:p w14:paraId="026E40FA" w14:textId="77777777" w:rsidR="00551752" w:rsidRDefault="00551752" w:rsidP="00314FF7"/>
    <w:p w14:paraId="7E016466" w14:textId="77777777" w:rsidR="00551752" w:rsidRDefault="00551752" w:rsidP="00314FF7"/>
    <w:p w14:paraId="27D26474" w14:textId="5ABF753C" w:rsidR="00551752" w:rsidRDefault="00551752" w:rsidP="00314FF7">
      <w:pPr>
        <w:sectPr w:rsidR="00551752" w:rsidSect="009A2D6F">
          <w:headerReference w:type="first" r:id="rId20"/>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7D98B2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51752">
        <w:rPr>
          <w:rFonts w:ascii="Arial" w:hAnsi="Arial"/>
          <w:bCs w:val="0"/>
          <w:iCs w:val="0"/>
          <w:color w:val="FFFFFF" w:themeColor="background1"/>
          <w:sz w:val="36"/>
          <w:szCs w:val="36"/>
        </w:rPr>
        <w:t>Compliant</w:t>
      </w:r>
      <w:r w:rsidRPr="00551752">
        <w:rPr>
          <w:color w:val="FFFFFF" w:themeColor="background1"/>
          <w:highlight w:val="yellow"/>
        </w:rPr>
        <w:br/>
      </w:r>
      <w:r w:rsidRPr="00551752">
        <w:rPr>
          <w:color w:val="FFFFFF" w:themeColor="background1"/>
          <w:sz w:val="36"/>
        </w:rPr>
        <w:tab/>
        <w:t xml:space="preserve">CHSP </w:t>
      </w:r>
      <w:r w:rsidRPr="00551752">
        <w:rPr>
          <w:color w:val="FFFFFF" w:themeColor="background1"/>
          <w:sz w:val="36"/>
        </w:rPr>
        <w:tab/>
      </w:r>
      <w:r w:rsidR="00FD2302" w:rsidRPr="00551752">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F8C6018" w14:textId="555240BE" w:rsidR="001B6AA9" w:rsidRPr="00020920" w:rsidRDefault="001B6AA9" w:rsidP="001B6AA9">
      <w:pPr>
        <w:rPr>
          <w:rFonts w:eastAsiaTheme="minorHAnsi"/>
          <w:color w:val="auto"/>
        </w:rPr>
      </w:pPr>
      <w:r w:rsidRPr="00020920">
        <w:rPr>
          <w:rFonts w:eastAsiaTheme="minorHAnsi"/>
          <w:color w:val="auto"/>
        </w:rPr>
        <w:t>Consumers and representatives interviewed s</w:t>
      </w:r>
      <w:r w:rsidR="00020920" w:rsidRPr="00020920">
        <w:rPr>
          <w:rFonts w:eastAsiaTheme="minorHAnsi"/>
          <w:color w:val="auto"/>
        </w:rPr>
        <w:t>tated</w:t>
      </w:r>
      <w:r w:rsidRPr="00020920">
        <w:rPr>
          <w:rFonts w:eastAsiaTheme="minorHAnsi"/>
          <w:color w:val="auto"/>
        </w:rPr>
        <w:t xml:space="preserve"> they have been informed of how they can provide feedback and raise a complaint to the service. Consumers and representatives interviewed </w:t>
      </w:r>
      <w:r w:rsidR="00020920" w:rsidRPr="00020920">
        <w:rPr>
          <w:rFonts w:eastAsiaTheme="minorHAnsi"/>
          <w:color w:val="auto"/>
        </w:rPr>
        <w:t>also stated</w:t>
      </w:r>
      <w:r w:rsidRPr="00020920">
        <w:rPr>
          <w:rFonts w:eastAsiaTheme="minorHAnsi"/>
          <w:color w:val="auto"/>
        </w:rPr>
        <w:t xml:space="preserve"> they feel comfortable in providing feedback.</w:t>
      </w:r>
    </w:p>
    <w:p w14:paraId="75509576" w14:textId="0FAA0AB2" w:rsidR="001B6AA9" w:rsidRPr="00377650" w:rsidRDefault="001B6AA9" w:rsidP="001B6AA9">
      <w:pPr>
        <w:rPr>
          <w:rFonts w:eastAsiaTheme="minorHAnsi"/>
          <w:color w:val="auto"/>
        </w:rPr>
      </w:pPr>
      <w:r w:rsidRPr="00377650">
        <w:rPr>
          <w:rFonts w:eastAsiaTheme="minorHAnsi"/>
          <w:color w:val="auto"/>
        </w:rPr>
        <w:t xml:space="preserve">The service </w:t>
      </w:r>
      <w:r w:rsidR="00020920" w:rsidRPr="00377650">
        <w:rPr>
          <w:rFonts w:eastAsiaTheme="minorHAnsi"/>
          <w:color w:val="auto"/>
        </w:rPr>
        <w:t xml:space="preserve">confirmed </w:t>
      </w:r>
      <w:r w:rsidRPr="00377650">
        <w:rPr>
          <w:rFonts w:eastAsiaTheme="minorHAnsi"/>
          <w:color w:val="auto"/>
        </w:rPr>
        <w:t xml:space="preserve">information </w:t>
      </w:r>
      <w:r w:rsidR="00020920" w:rsidRPr="00377650">
        <w:rPr>
          <w:rFonts w:eastAsiaTheme="minorHAnsi"/>
          <w:color w:val="auto"/>
        </w:rPr>
        <w:t xml:space="preserve">is provided </w:t>
      </w:r>
      <w:r w:rsidRPr="00377650">
        <w:rPr>
          <w:rFonts w:eastAsiaTheme="minorHAnsi"/>
          <w:color w:val="auto"/>
        </w:rPr>
        <w:t>to consumers and representatives on advocacy, other external organisations and interpreting services to support feedback and raising concerns.</w:t>
      </w:r>
      <w:r w:rsidR="00020920" w:rsidRPr="00377650">
        <w:rPr>
          <w:rFonts w:eastAsiaTheme="minorHAnsi"/>
          <w:color w:val="auto"/>
        </w:rPr>
        <w:t xml:space="preserve"> </w:t>
      </w:r>
      <w:r w:rsidRPr="00377650">
        <w:rPr>
          <w:rFonts w:eastAsiaTheme="minorHAnsi"/>
          <w:color w:val="auto"/>
        </w:rPr>
        <w:t xml:space="preserve">The service </w:t>
      </w:r>
      <w:r w:rsidR="005A37FD" w:rsidRPr="00377650">
        <w:rPr>
          <w:rFonts w:eastAsiaTheme="minorHAnsi"/>
          <w:color w:val="auto"/>
        </w:rPr>
        <w:t>demonstrated</w:t>
      </w:r>
      <w:r w:rsidRPr="00377650">
        <w:rPr>
          <w:rFonts w:eastAsiaTheme="minorHAnsi"/>
          <w:color w:val="auto"/>
        </w:rPr>
        <w:t xml:space="preserve"> policy and processes </w:t>
      </w:r>
      <w:r w:rsidR="00377650" w:rsidRPr="00377650">
        <w:rPr>
          <w:rFonts w:eastAsiaTheme="minorHAnsi"/>
          <w:color w:val="auto"/>
        </w:rPr>
        <w:t xml:space="preserve">available </w:t>
      </w:r>
      <w:r w:rsidRPr="00377650">
        <w:rPr>
          <w:rFonts w:eastAsiaTheme="minorHAnsi"/>
          <w:color w:val="auto"/>
        </w:rPr>
        <w:t xml:space="preserve">to guide staff around timeframes and how feedback and complaints are resolved. Staff </w:t>
      </w:r>
      <w:r w:rsidR="00377650" w:rsidRPr="00377650">
        <w:rPr>
          <w:rFonts w:eastAsiaTheme="minorHAnsi"/>
          <w:color w:val="auto"/>
        </w:rPr>
        <w:t xml:space="preserve">interviewed </w:t>
      </w:r>
      <w:r w:rsidRPr="00377650">
        <w:rPr>
          <w:rFonts w:eastAsiaTheme="minorHAnsi"/>
          <w:color w:val="auto"/>
        </w:rPr>
        <w:t>were able to demonstrate how this is completed and open disclosure approach</w:t>
      </w:r>
      <w:r w:rsidR="00377650" w:rsidRPr="00377650">
        <w:rPr>
          <w:rFonts w:eastAsiaTheme="minorHAnsi"/>
          <w:color w:val="auto"/>
        </w:rPr>
        <w:t xml:space="preserve"> to resolution</w:t>
      </w:r>
      <w:r w:rsidRPr="00377650">
        <w:rPr>
          <w:rFonts w:eastAsiaTheme="minorHAnsi"/>
          <w:color w:val="auto"/>
        </w:rPr>
        <w:t>.</w:t>
      </w:r>
    </w:p>
    <w:p w14:paraId="6CB6CC18" w14:textId="23796F28" w:rsidR="001B6AA9" w:rsidRPr="00377650" w:rsidRDefault="001B6AA9" w:rsidP="001B6AA9">
      <w:pPr>
        <w:rPr>
          <w:rFonts w:eastAsiaTheme="minorHAnsi"/>
          <w:color w:val="auto"/>
        </w:rPr>
      </w:pPr>
      <w:r w:rsidRPr="00377650">
        <w:rPr>
          <w:rFonts w:eastAsiaTheme="minorHAnsi"/>
          <w:color w:val="auto"/>
        </w:rPr>
        <w:t xml:space="preserve">The service </w:t>
      </w:r>
      <w:r w:rsidR="00377650" w:rsidRPr="00377650">
        <w:rPr>
          <w:rFonts w:eastAsiaTheme="minorHAnsi"/>
          <w:color w:val="auto"/>
        </w:rPr>
        <w:t xml:space="preserve">evidenced </w:t>
      </w:r>
      <w:r w:rsidRPr="00377650">
        <w:rPr>
          <w:rFonts w:eastAsiaTheme="minorHAnsi"/>
          <w:color w:val="auto"/>
        </w:rPr>
        <w:t xml:space="preserve">a register for feedback and complaints which is monitored and discussed with the service manager. The service manager </w:t>
      </w:r>
      <w:r w:rsidR="00377650" w:rsidRPr="00377650">
        <w:rPr>
          <w:rFonts w:eastAsiaTheme="minorHAnsi"/>
          <w:color w:val="auto"/>
        </w:rPr>
        <w:t>confirmed how</w:t>
      </w:r>
      <w:r w:rsidRPr="00377650">
        <w:rPr>
          <w:rFonts w:eastAsiaTheme="minorHAnsi"/>
          <w:color w:val="auto"/>
        </w:rPr>
        <w:t xml:space="preserve"> reporting on feedback and complaint</w:t>
      </w:r>
      <w:r w:rsidR="00377650" w:rsidRPr="00377650">
        <w:rPr>
          <w:rFonts w:eastAsiaTheme="minorHAnsi"/>
          <w:color w:val="auto"/>
        </w:rPr>
        <w:t>s</w:t>
      </w:r>
      <w:r w:rsidRPr="00377650">
        <w:rPr>
          <w:rFonts w:eastAsiaTheme="minorHAnsi"/>
          <w:color w:val="auto"/>
        </w:rPr>
        <w:t xml:space="preserve"> is discussed at meetings with staff. Review of documentation and discussion with consumers, staff and management </w:t>
      </w:r>
      <w:r w:rsidR="00377650" w:rsidRPr="00377650">
        <w:rPr>
          <w:rFonts w:eastAsiaTheme="minorHAnsi"/>
          <w:color w:val="auto"/>
        </w:rPr>
        <w:t>indicated i</w:t>
      </w:r>
      <w:r w:rsidRPr="00377650">
        <w:rPr>
          <w:rFonts w:eastAsiaTheme="minorHAnsi"/>
          <w:color w:val="auto"/>
        </w:rPr>
        <w:t>mprovements are identified and implemented.</w:t>
      </w:r>
    </w:p>
    <w:p w14:paraId="60C1DF76" w14:textId="45085BCE" w:rsidR="004868F1" w:rsidRPr="001B6AA9" w:rsidRDefault="004868F1" w:rsidP="001B6AA9">
      <w:pPr>
        <w:rPr>
          <w:rFonts w:eastAsiaTheme="minorHAnsi"/>
          <w:color w:val="auto"/>
        </w:rPr>
      </w:pPr>
      <w:r w:rsidRPr="001B6AA9">
        <w:rPr>
          <w:rFonts w:eastAsiaTheme="minorHAnsi"/>
          <w:color w:val="auto"/>
        </w:rPr>
        <w:t xml:space="preserve">The Quality Standard for the Home care </w:t>
      </w:r>
      <w:r w:rsidR="00D12DA6" w:rsidRPr="001B6AA9">
        <w:rPr>
          <w:rFonts w:eastAsiaTheme="minorHAnsi"/>
          <w:color w:val="auto"/>
        </w:rPr>
        <w:t xml:space="preserve">packages </w:t>
      </w:r>
      <w:r w:rsidRPr="001B6AA9">
        <w:rPr>
          <w:rFonts w:eastAsiaTheme="minorHAnsi"/>
          <w:color w:val="auto"/>
        </w:rPr>
        <w:t>service</w:t>
      </w:r>
      <w:r w:rsidR="001B6AA9" w:rsidRPr="001B6AA9">
        <w:rPr>
          <w:rFonts w:eastAsiaTheme="minorHAnsi"/>
          <w:color w:val="auto"/>
        </w:rPr>
        <w:t xml:space="preserve"> and the Commonwealth home support program are</w:t>
      </w:r>
      <w:r w:rsidR="007D66F1" w:rsidRPr="001B6AA9">
        <w:rPr>
          <w:rFonts w:eastAsiaTheme="minorHAnsi"/>
          <w:color w:val="auto"/>
        </w:rPr>
        <w:t xml:space="preserve"> </w:t>
      </w:r>
      <w:r w:rsidRPr="001B6AA9">
        <w:rPr>
          <w:rFonts w:eastAsiaTheme="minorHAnsi"/>
          <w:color w:val="auto"/>
        </w:rPr>
        <w:t xml:space="preserve">assessed as </w:t>
      </w:r>
      <w:r w:rsidR="008938D0" w:rsidRPr="001B6AA9">
        <w:rPr>
          <w:color w:val="auto"/>
        </w:rPr>
        <w:t xml:space="preserve">Compliant </w:t>
      </w:r>
      <w:r w:rsidRPr="001B6AA9">
        <w:rPr>
          <w:rFonts w:eastAsiaTheme="minorHAnsi"/>
          <w:color w:val="auto"/>
        </w:rPr>
        <w:t xml:space="preserve">as </w:t>
      </w:r>
      <w:r w:rsidR="001B6AA9" w:rsidRPr="001B6AA9">
        <w:rPr>
          <w:rFonts w:eastAsiaTheme="minorHAnsi"/>
          <w:color w:val="auto"/>
        </w:rPr>
        <w:t>four o</w:t>
      </w:r>
      <w:r w:rsidRPr="001B6AA9">
        <w:rPr>
          <w:rFonts w:eastAsiaTheme="minorHAnsi"/>
          <w:color w:val="auto"/>
        </w:rPr>
        <w:t xml:space="preserve">f the four specific requirements have been assessed as </w:t>
      </w:r>
      <w:r w:rsidR="008938D0" w:rsidRPr="001B6AA9">
        <w:rPr>
          <w:color w:val="auto"/>
        </w:rPr>
        <w:t>Compliant</w:t>
      </w:r>
      <w:r w:rsidRPr="001B6AA9">
        <w:rPr>
          <w:rFonts w:eastAsiaTheme="minorHAnsi"/>
          <w:color w:val="auto"/>
        </w:rPr>
        <w:t xml:space="preserve">. </w:t>
      </w:r>
    </w:p>
    <w:p w14:paraId="7D9EA69B" w14:textId="29B7FD32"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48E4472A" w:rsidR="006107BF" w:rsidRPr="006107BF" w:rsidRDefault="006107BF" w:rsidP="00C35ED0">
            <w:pPr>
              <w:pStyle w:val="Heading3"/>
              <w:spacing w:before="120" w:after="0"/>
              <w:jc w:val="right"/>
              <w:outlineLvl w:val="2"/>
            </w:pPr>
            <w:r w:rsidRPr="001B6AA9">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8845CAF" w:rsidR="006107BF" w:rsidRPr="006107BF" w:rsidRDefault="006107BF" w:rsidP="001B6AA9">
            <w:pPr>
              <w:pStyle w:val="Heading3"/>
              <w:spacing w:before="120" w:after="0"/>
              <w:jc w:val="right"/>
              <w:outlineLvl w:val="2"/>
            </w:pPr>
            <w:r w:rsidRPr="001B6AA9">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7194C7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130F37C7" w:rsidR="006107BF" w:rsidRPr="006107BF" w:rsidRDefault="006107BF" w:rsidP="00C35ED0">
            <w:pPr>
              <w:pStyle w:val="Heading3"/>
              <w:spacing w:before="120" w:after="0"/>
              <w:jc w:val="right"/>
              <w:outlineLvl w:val="2"/>
            </w:pPr>
            <w:r w:rsidRPr="001B6AA9">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266761A2" w:rsidR="006107BF" w:rsidRPr="006107BF" w:rsidRDefault="006107BF" w:rsidP="001B6AA9">
            <w:pPr>
              <w:pStyle w:val="Heading3"/>
              <w:spacing w:before="120" w:after="0"/>
              <w:jc w:val="right"/>
              <w:outlineLvl w:val="2"/>
            </w:pPr>
            <w:r w:rsidRPr="001B6AA9">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096FEB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11EBA8FC" w:rsidR="006107BF" w:rsidRPr="006107BF" w:rsidRDefault="006107BF" w:rsidP="001B6AA9">
            <w:pPr>
              <w:pStyle w:val="Heading3"/>
              <w:spacing w:before="120" w:after="0"/>
              <w:jc w:val="right"/>
              <w:outlineLvl w:val="2"/>
            </w:pPr>
            <w:r w:rsidRPr="001B6AA9">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23888BA1" w:rsidR="006107BF" w:rsidRPr="006107BF" w:rsidRDefault="006107BF" w:rsidP="001B6AA9">
            <w:pPr>
              <w:pStyle w:val="Heading3"/>
              <w:spacing w:before="120" w:after="0"/>
              <w:jc w:val="right"/>
              <w:outlineLvl w:val="2"/>
            </w:pPr>
            <w:r w:rsidRPr="001B6AA9">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4BB6A6F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1664C2F3" w:rsidR="006107BF" w:rsidRPr="006107BF" w:rsidRDefault="006107BF" w:rsidP="001B6AA9">
            <w:pPr>
              <w:pStyle w:val="Heading3"/>
              <w:spacing w:before="0" w:after="0"/>
              <w:jc w:val="right"/>
              <w:outlineLvl w:val="2"/>
            </w:pPr>
            <w:r w:rsidRPr="001B6AA9">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3BC11324" w:rsidR="006107BF" w:rsidRPr="006107BF" w:rsidRDefault="006107BF" w:rsidP="001B6AA9">
            <w:pPr>
              <w:pStyle w:val="Heading3"/>
              <w:spacing w:before="0" w:after="0"/>
              <w:jc w:val="right"/>
              <w:outlineLvl w:val="2"/>
            </w:pPr>
            <w:r w:rsidRPr="001B6AA9">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DF3BB9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B6AA9">
        <w:rPr>
          <w:rFonts w:ascii="Arial" w:hAnsi="Arial"/>
          <w:bCs w:val="0"/>
          <w:iCs w:val="0"/>
          <w:color w:val="FFFFFF" w:themeColor="background1"/>
          <w:sz w:val="36"/>
          <w:szCs w:val="36"/>
        </w:rPr>
        <w:t>Compliant</w:t>
      </w:r>
      <w:r w:rsidRPr="001B6AA9">
        <w:rPr>
          <w:color w:val="FFFFFF" w:themeColor="background1"/>
          <w:highlight w:val="yellow"/>
        </w:rPr>
        <w:br/>
      </w:r>
      <w:r w:rsidRPr="001B6AA9">
        <w:rPr>
          <w:color w:val="FFFFFF" w:themeColor="background1"/>
          <w:sz w:val="36"/>
        </w:rPr>
        <w:tab/>
        <w:t xml:space="preserve">CHSP </w:t>
      </w:r>
      <w:r w:rsidRPr="001B6AA9">
        <w:rPr>
          <w:color w:val="FFFFFF" w:themeColor="background1"/>
          <w:sz w:val="36"/>
        </w:rPr>
        <w:tab/>
      </w:r>
      <w:r w:rsidR="00FD2302" w:rsidRPr="001B6AA9">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4E78E8F" w14:textId="25827812" w:rsidR="001B6AA9" w:rsidRPr="00377650" w:rsidRDefault="001B6AA9" w:rsidP="001B6AA9">
      <w:pPr>
        <w:rPr>
          <w:rFonts w:eastAsiaTheme="minorHAnsi"/>
          <w:color w:val="auto"/>
        </w:rPr>
      </w:pPr>
      <w:r w:rsidRPr="00377650">
        <w:rPr>
          <w:rFonts w:eastAsiaTheme="minorHAnsi"/>
          <w:color w:val="auto"/>
        </w:rPr>
        <w:t xml:space="preserve">Consumers </w:t>
      </w:r>
      <w:r w:rsidR="00377650" w:rsidRPr="00377650">
        <w:rPr>
          <w:rFonts w:eastAsiaTheme="minorHAnsi"/>
          <w:color w:val="auto"/>
        </w:rPr>
        <w:t xml:space="preserve">interviewed stated they felt </w:t>
      </w:r>
      <w:r w:rsidRPr="00377650">
        <w:rPr>
          <w:rFonts w:eastAsiaTheme="minorHAnsi"/>
          <w:color w:val="auto"/>
        </w:rPr>
        <w:t xml:space="preserve">there are enough staff and </w:t>
      </w:r>
      <w:r w:rsidR="00377650" w:rsidRPr="00377650">
        <w:rPr>
          <w:rFonts w:eastAsiaTheme="minorHAnsi"/>
          <w:color w:val="auto"/>
        </w:rPr>
        <w:t xml:space="preserve">that </w:t>
      </w:r>
      <w:r w:rsidRPr="00377650">
        <w:rPr>
          <w:rFonts w:eastAsiaTheme="minorHAnsi"/>
          <w:color w:val="auto"/>
        </w:rPr>
        <w:t>they are satisfied with the competency of the staff who are providing their care and services.</w:t>
      </w:r>
      <w:r w:rsidR="00377650" w:rsidRPr="00377650">
        <w:rPr>
          <w:rFonts w:eastAsiaTheme="minorHAnsi"/>
          <w:color w:val="auto"/>
        </w:rPr>
        <w:t xml:space="preserve"> </w:t>
      </w:r>
      <w:r w:rsidRPr="00377650">
        <w:rPr>
          <w:rFonts w:eastAsiaTheme="minorHAnsi"/>
          <w:color w:val="auto"/>
        </w:rPr>
        <w:t xml:space="preserve">Consumers </w:t>
      </w:r>
      <w:r w:rsidR="00377650" w:rsidRPr="00377650">
        <w:rPr>
          <w:rFonts w:eastAsiaTheme="minorHAnsi"/>
          <w:color w:val="auto"/>
        </w:rPr>
        <w:t xml:space="preserve">interviewed </w:t>
      </w:r>
      <w:r w:rsidRPr="00377650">
        <w:rPr>
          <w:rFonts w:eastAsiaTheme="minorHAnsi"/>
          <w:color w:val="auto"/>
        </w:rPr>
        <w:t xml:space="preserve">said </w:t>
      </w:r>
      <w:r w:rsidR="00377650" w:rsidRPr="00377650">
        <w:rPr>
          <w:rFonts w:eastAsiaTheme="minorHAnsi"/>
          <w:color w:val="auto"/>
        </w:rPr>
        <w:t xml:space="preserve">they felt </w:t>
      </w:r>
      <w:r w:rsidRPr="00377650">
        <w:rPr>
          <w:rFonts w:eastAsiaTheme="minorHAnsi"/>
          <w:color w:val="auto"/>
        </w:rPr>
        <w:t xml:space="preserve">staff are kind and caring and they </w:t>
      </w:r>
      <w:r w:rsidR="00377650" w:rsidRPr="00377650">
        <w:rPr>
          <w:rFonts w:eastAsiaTheme="minorHAnsi"/>
          <w:color w:val="auto"/>
        </w:rPr>
        <w:t>did not feel</w:t>
      </w:r>
      <w:r w:rsidRPr="00377650">
        <w:rPr>
          <w:rFonts w:eastAsiaTheme="minorHAnsi"/>
          <w:color w:val="auto"/>
        </w:rPr>
        <w:t xml:space="preserve"> rushed </w:t>
      </w:r>
      <w:r w:rsidR="00377650" w:rsidRPr="00377650">
        <w:rPr>
          <w:rFonts w:eastAsiaTheme="minorHAnsi"/>
          <w:color w:val="auto"/>
        </w:rPr>
        <w:t>when receiving services.</w:t>
      </w:r>
    </w:p>
    <w:p w14:paraId="5254F77D" w14:textId="1F2A755D" w:rsidR="001B6AA9" w:rsidRPr="00377650" w:rsidRDefault="001B6AA9" w:rsidP="001B6AA9">
      <w:pPr>
        <w:rPr>
          <w:rFonts w:eastAsiaTheme="minorHAnsi"/>
          <w:color w:val="auto"/>
        </w:rPr>
      </w:pPr>
      <w:r w:rsidRPr="00377650">
        <w:rPr>
          <w:rFonts w:eastAsiaTheme="minorHAnsi"/>
          <w:color w:val="auto"/>
        </w:rPr>
        <w:t xml:space="preserve">Staff </w:t>
      </w:r>
      <w:r w:rsidR="00377650" w:rsidRPr="00377650">
        <w:rPr>
          <w:rFonts w:eastAsiaTheme="minorHAnsi"/>
          <w:color w:val="auto"/>
        </w:rPr>
        <w:t xml:space="preserve">interviewed advised </w:t>
      </w:r>
      <w:r w:rsidRPr="00377650">
        <w:rPr>
          <w:rFonts w:eastAsiaTheme="minorHAnsi"/>
          <w:color w:val="auto"/>
        </w:rPr>
        <w:t>there are enough staff and there is sufficient time to complete the care and services they deliver.</w:t>
      </w:r>
    </w:p>
    <w:p w14:paraId="20A753B3" w14:textId="459E4054" w:rsidR="001B6AA9" w:rsidRPr="00377650" w:rsidRDefault="001B6AA9" w:rsidP="001B6AA9">
      <w:pPr>
        <w:rPr>
          <w:rFonts w:eastAsiaTheme="minorHAnsi"/>
          <w:color w:val="auto"/>
        </w:rPr>
      </w:pPr>
      <w:r w:rsidRPr="00377650">
        <w:rPr>
          <w:rFonts w:eastAsiaTheme="minorHAnsi"/>
          <w:color w:val="auto"/>
        </w:rPr>
        <w:t xml:space="preserve">The service </w:t>
      </w:r>
      <w:r w:rsidR="00377650" w:rsidRPr="00377650">
        <w:rPr>
          <w:rFonts w:eastAsiaTheme="minorHAnsi"/>
          <w:color w:val="auto"/>
        </w:rPr>
        <w:t>demonstrated</w:t>
      </w:r>
      <w:r w:rsidRPr="00377650">
        <w:rPr>
          <w:rFonts w:eastAsiaTheme="minorHAnsi"/>
          <w:color w:val="auto"/>
        </w:rPr>
        <w:t xml:space="preserve"> processes in place to ensure </w:t>
      </w:r>
      <w:r w:rsidR="00377650" w:rsidRPr="00377650">
        <w:rPr>
          <w:rFonts w:eastAsiaTheme="minorHAnsi"/>
          <w:color w:val="auto"/>
        </w:rPr>
        <w:t xml:space="preserve">the </w:t>
      </w:r>
      <w:r w:rsidRPr="00377650">
        <w:rPr>
          <w:rFonts w:eastAsiaTheme="minorHAnsi"/>
          <w:color w:val="auto"/>
        </w:rPr>
        <w:t xml:space="preserve">workforce is planned and there is the right number and mix of staff to deliver effective and safe care and services. The </w:t>
      </w:r>
      <w:r w:rsidR="00377650" w:rsidRPr="00377650">
        <w:rPr>
          <w:rFonts w:eastAsiaTheme="minorHAnsi"/>
          <w:color w:val="auto"/>
        </w:rPr>
        <w:t xml:space="preserve">Assessment Team noted the </w:t>
      </w:r>
      <w:r w:rsidRPr="00377650">
        <w:rPr>
          <w:rFonts w:eastAsiaTheme="minorHAnsi"/>
          <w:color w:val="auto"/>
        </w:rPr>
        <w:t>service has clinical and care staff employed by the service and use</w:t>
      </w:r>
      <w:r w:rsidR="00377650" w:rsidRPr="00377650">
        <w:rPr>
          <w:rFonts w:eastAsiaTheme="minorHAnsi"/>
          <w:color w:val="auto"/>
        </w:rPr>
        <w:t>s</w:t>
      </w:r>
      <w:r w:rsidRPr="00377650">
        <w:rPr>
          <w:rFonts w:eastAsiaTheme="minorHAnsi"/>
          <w:color w:val="auto"/>
        </w:rPr>
        <w:t xml:space="preserve"> external contractors to provide allied health, gardening and maintenance and other services as identified by the consumer or through assessed need.</w:t>
      </w:r>
    </w:p>
    <w:p w14:paraId="4E42B2F9" w14:textId="1C39F6EE" w:rsidR="001B6AA9" w:rsidRPr="001B6AA9" w:rsidRDefault="001B6AA9" w:rsidP="001B6AA9">
      <w:pPr>
        <w:rPr>
          <w:rFonts w:eastAsiaTheme="minorHAnsi"/>
          <w:color w:val="0000FF"/>
        </w:rPr>
      </w:pPr>
      <w:r w:rsidRPr="00377650">
        <w:rPr>
          <w:rFonts w:eastAsiaTheme="minorHAnsi"/>
          <w:color w:val="auto"/>
        </w:rPr>
        <w:t xml:space="preserve">The </w:t>
      </w:r>
      <w:r w:rsidR="00377650" w:rsidRPr="00377650">
        <w:rPr>
          <w:rFonts w:eastAsiaTheme="minorHAnsi"/>
          <w:color w:val="auto"/>
        </w:rPr>
        <w:t xml:space="preserve">service demonstrated the </w:t>
      </w:r>
      <w:r w:rsidRPr="00377650">
        <w:rPr>
          <w:rFonts w:eastAsiaTheme="minorHAnsi"/>
          <w:color w:val="auto"/>
        </w:rPr>
        <w:t xml:space="preserve">competencies of staff are monitored and there is a process to ensure all staff are able to complete their role through observation, training and maintenance of current professional registrations. Where there is assessed need, training is identified and provided by knowledgeable staff or </w:t>
      </w:r>
      <w:r w:rsidR="00377650" w:rsidRPr="00377650">
        <w:rPr>
          <w:rFonts w:eastAsiaTheme="minorHAnsi"/>
          <w:color w:val="auto"/>
        </w:rPr>
        <w:t xml:space="preserve">external training </w:t>
      </w:r>
      <w:r w:rsidRPr="00377650">
        <w:rPr>
          <w:rFonts w:eastAsiaTheme="minorHAnsi"/>
          <w:color w:val="auto"/>
        </w:rPr>
        <w:t>providers.</w:t>
      </w:r>
    </w:p>
    <w:p w14:paraId="6C9A362D" w14:textId="6036D53C" w:rsidR="001B6AA9" w:rsidRPr="001B6AA9" w:rsidRDefault="001B6AA9" w:rsidP="001B6AA9">
      <w:pPr>
        <w:rPr>
          <w:rFonts w:eastAsiaTheme="minorHAnsi"/>
          <w:color w:val="0000FF"/>
        </w:rPr>
      </w:pPr>
      <w:r w:rsidRPr="00377650">
        <w:rPr>
          <w:rFonts w:eastAsiaTheme="minorHAnsi"/>
          <w:color w:val="auto"/>
        </w:rPr>
        <w:t xml:space="preserve">The service </w:t>
      </w:r>
      <w:r w:rsidR="00377650" w:rsidRPr="00377650">
        <w:rPr>
          <w:rFonts w:eastAsiaTheme="minorHAnsi"/>
          <w:color w:val="auto"/>
        </w:rPr>
        <w:t xml:space="preserve">evidenced </w:t>
      </w:r>
      <w:r w:rsidRPr="00377650">
        <w:rPr>
          <w:rFonts w:eastAsiaTheme="minorHAnsi"/>
          <w:color w:val="auto"/>
        </w:rPr>
        <w:t>staff induction and onboarding training and education to prepare staff on the responsibilities and expectations for their roles.</w:t>
      </w:r>
      <w:r w:rsidR="00377650">
        <w:rPr>
          <w:rFonts w:eastAsiaTheme="minorHAnsi"/>
          <w:color w:val="auto"/>
        </w:rPr>
        <w:t xml:space="preserve"> The service </w:t>
      </w:r>
      <w:r w:rsidR="00377650" w:rsidRPr="00377650">
        <w:rPr>
          <w:rFonts w:eastAsiaTheme="minorHAnsi"/>
          <w:color w:val="auto"/>
        </w:rPr>
        <w:t>demonstrated s</w:t>
      </w:r>
      <w:r w:rsidRPr="00377650">
        <w:rPr>
          <w:rFonts w:eastAsiaTheme="minorHAnsi"/>
          <w:color w:val="auto"/>
        </w:rPr>
        <w:t>taff performance is monitored and there are opportunities for staff</w:t>
      </w:r>
      <w:r w:rsidR="00377650" w:rsidRPr="00377650">
        <w:rPr>
          <w:rFonts w:eastAsiaTheme="minorHAnsi"/>
          <w:color w:val="auto"/>
        </w:rPr>
        <w:t xml:space="preserve">, </w:t>
      </w:r>
      <w:r w:rsidRPr="00377650">
        <w:rPr>
          <w:rFonts w:eastAsiaTheme="minorHAnsi"/>
          <w:color w:val="auto"/>
        </w:rPr>
        <w:lastRenderedPageBreak/>
        <w:t>through their one on one meetings, incident</w:t>
      </w:r>
      <w:r w:rsidR="00377650" w:rsidRPr="00377650">
        <w:rPr>
          <w:rFonts w:eastAsiaTheme="minorHAnsi"/>
          <w:color w:val="auto"/>
        </w:rPr>
        <w:t xml:space="preserve"> identification</w:t>
      </w:r>
      <w:r w:rsidRPr="00377650">
        <w:rPr>
          <w:rFonts w:eastAsiaTheme="minorHAnsi"/>
          <w:color w:val="auto"/>
        </w:rPr>
        <w:t xml:space="preserve"> and where negative feedback has been provided</w:t>
      </w:r>
      <w:r w:rsidR="00377650" w:rsidRPr="00377650">
        <w:rPr>
          <w:rFonts w:eastAsiaTheme="minorHAnsi"/>
          <w:color w:val="auto"/>
        </w:rPr>
        <w:t>, for further training.</w:t>
      </w:r>
    </w:p>
    <w:p w14:paraId="78E81953" w14:textId="202FE676" w:rsidR="001B6AA9" w:rsidRPr="00490A0D" w:rsidRDefault="00377650" w:rsidP="001B6AA9">
      <w:pPr>
        <w:rPr>
          <w:rFonts w:eastAsiaTheme="minorHAnsi"/>
          <w:color w:val="auto"/>
        </w:rPr>
      </w:pPr>
      <w:r w:rsidRPr="00490A0D">
        <w:rPr>
          <w:rFonts w:eastAsiaTheme="minorHAnsi"/>
          <w:color w:val="auto"/>
        </w:rPr>
        <w:t xml:space="preserve">The service </w:t>
      </w:r>
      <w:r w:rsidR="005A37FD" w:rsidRPr="00490A0D">
        <w:rPr>
          <w:rFonts w:eastAsiaTheme="minorHAnsi"/>
          <w:color w:val="auto"/>
        </w:rPr>
        <w:t>demonstrated</w:t>
      </w:r>
      <w:r w:rsidRPr="00490A0D">
        <w:rPr>
          <w:rFonts w:eastAsiaTheme="minorHAnsi"/>
          <w:color w:val="auto"/>
        </w:rPr>
        <w:t xml:space="preserve"> where i</w:t>
      </w:r>
      <w:r w:rsidR="001B6AA9" w:rsidRPr="00490A0D">
        <w:rPr>
          <w:rFonts w:eastAsiaTheme="minorHAnsi"/>
          <w:color w:val="auto"/>
        </w:rPr>
        <w:t xml:space="preserve">mprovements in human resources </w:t>
      </w:r>
      <w:r w:rsidRPr="00490A0D">
        <w:rPr>
          <w:rFonts w:eastAsiaTheme="minorHAnsi"/>
          <w:color w:val="auto"/>
        </w:rPr>
        <w:t>are</w:t>
      </w:r>
      <w:r w:rsidR="001B6AA9" w:rsidRPr="00490A0D">
        <w:rPr>
          <w:rFonts w:eastAsiaTheme="minorHAnsi"/>
          <w:color w:val="auto"/>
        </w:rPr>
        <w:t xml:space="preserve"> identified with the commencement of an employee engagement manager. The service </w:t>
      </w:r>
      <w:r w:rsidRPr="00490A0D">
        <w:rPr>
          <w:rFonts w:eastAsiaTheme="minorHAnsi"/>
          <w:color w:val="auto"/>
        </w:rPr>
        <w:t xml:space="preserve">evidence </w:t>
      </w:r>
      <w:r w:rsidR="001B6AA9" w:rsidRPr="00490A0D">
        <w:rPr>
          <w:rFonts w:eastAsiaTheme="minorHAnsi"/>
          <w:color w:val="auto"/>
        </w:rPr>
        <w:t>implement</w:t>
      </w:r>
      <w:r w:rsidRPr="00490A0D">
        <w:rPr>
          <w:rFonts w:eastAsiaTheme="minorHAnsi"/>
          <w:color w:val="auto"/>
        </w:rPr>
        <w:t>ation of</w:t>
      </w:r>
      <w:r w:rsidR="001B6AA9" w:rsidRPr="00490A0D">
        <w:rPr>
          <w:rFonts w:eastAsiaTheme="minorHAnsi"/>
          <w:color w:val="auto"/>
        </w:rPr>
        <w:t xml:space="preserve"> online training access with a recognised aged care education provider</w:t>
      </w:r>
      <w:r w:rsidR="00490A0D" w:rsidRPr="00490A0D">
        <w:rPr>
          <w:rFonts w:eastAsiaTheme="minorHAnsi"/>
          <w:color w:val="auto"/>
        </w:rPr>
        <w:t xml:space="preserve"> to further support staff.</w:t>
      </w:r>
    </w:p>
    <w:p w14:paraId="260991C7" w14:textId="451605C4" w:rsidR="007E240B" w:rsidRDefault="007E240B" w:rsidP="001B6AA9">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1B6AA9">
        <w:rPr>
          <w:rFonts w:eastAsiaTheme="minorHAnsi"/>
          <w:color w:val="auto"/>
        </w:rPr>
        <w:t xml:space="preserve"> and the Commonwealth home support </w:t>
      </w:r>
      <w:r w:rsidR="001B6AA9" w:rsidRPr="001B6AA9">
        <w:rPr>
          <w:rFonts w:eastAsiaTheme="minorHAnsi"/>
          <w:color w:val="auto"/>
        </w:rPr>
        <w:t>program are</w:t>
      </w:r>
      <w:r w:rsidR="007D66F1" w:rsidRPr="001B6AA9">
        <w:rPr>
          <w:rFonts w:eastAsiaTheme="minorHAnsi"/>
          <w:color w:val="auto"/>
        </w:rPr>
        <w:t xml:space="preserve"> </w:t>
      </w:r>
      <w:r w:rsidRPr="001B6AA9">
        <w:rPr>
          <w:rFonts w:eastAsiaTheme="minorHAnsi"/>
          <w:color w:val="auto"/>
        </w:rPr>
        <w:t xml:space="preserve">assessed as </w:t>
      </w:r>
      <w:r w:rsidR="008938D0" w:rsidRPr="001B6AA9">
        <w:rPr>
          <w:color w:val="auto"/>
        </w:rPr>
        <w:t xml:space="preserve">Compliant </w:t>
      </w:r>
      <w:r w:rsidRPr="001B6AA9">
        <w:rPr>
          <w:rFonts w:eastAsiaTheme="minorHAnsi"/>
          <w:color w:val="auto"/>
        </w:rPr>
        <w:t xml:space="preserve">as </w:t>
      </w:r>
      <w:r w:rsidR="001B6AA9" w:rsidRPr="001B6AA9">
        <w:rPr>
          <w:rFonts w:eastAsiaTheme="minorHAnsi"/>
          <w:color w:val="auto"/>
        </w:rPr>
        <w:t>five</w:t>
      </w:r>
      <w:r w:rsidRPr="001B6AA9">
        <w:rPr>
          <w:rFonts w:eastAsiaTheme="minorHAnsi"/>
          <w:color w:val="auto"/>
        </w:rPr>
        <w:t xml:space="preserve"> of the five specific requirements have been assessed as </w:t>
      </w:r>
      <w:r w:rsidR="008938D0" w:rsidRPr="001B6AA9">
        <w:rPr>
          <w:color w:val="auto"/>
        </w:rPr>
        <w:t>Compliant</w:t>
      </w:r>
      <w:r w:rsidRPr="001B6AA9">
        <w:rPr>
          <w:rFonts w:eastAsiaTheme="minorHAnsi"/>
          <w:color w:val="auto"/>
        </w:rPr>
        <w:t xml:space="preserve">. </w:t>
      </w:r>
    </w:p>
    <w:p w14:paraId="211C4391" w14:textId="0B00723A"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08C2738" w:rsidR="006107BF" w:rsidRPr="006107BF" w:rsidRDefault="006107BF" w:rsidP="001B6AA9">
            <w:pPr>
              <w:pStyle w:val="Heading3"/>
              <w:spacing w:before="120" w:after="0"/>
              <w:jc w:val="right"/>
              <w:outlineLvl w:val="2"/>
            </w:pPr>
            <w:r w:rsidRPr="001B6AA9">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419D565F" w:rsidR="006107BF" w:rsidRPr="006107BF" w:rsidRDefault="006107BF" w:rsidP="001B6AA9">
            <w:pPr>
              <w:pStyle w:val="Heading3"/>
              <w:spacing w:before="120" w:after="0"/>
              <w:jc w:val="right"/>
              <w:outlineLvl w:val="2"/>
            </w:pPr>
            <w:r w:rsidRPr="001B6AA9">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557859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61F695F" w:rsidR="006107BF" w:rsidRPr="006107BF" w:rsidRDefault="006107BF" w:rsidP="00C35ED0">
            <w:pPr>
              <w:pStyle w:val="Heading3"/>
              <w:spacing w:before="120" w:after="0"/>
              <w:jc w:val="right"/>
              <w:outlineLvl w:val="2"/>
            </w:pPr>
            <w:r w:rsidRPr="001B6AA9">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7FBF9F84" w:rsidR="006107BF" w:rsidRPr="006107BF" w:rsidRDefault="006107BF" w:rsidP="001B6AA9">
            <w:pPr>
              <w:pStyle w:val="Heading3"/>
              <w:spacing w:before="120" w:after="0"/>
              <w:jc w:val="right"/>
              <w:outlineLvl w:val="2"/>
            </w:pPr>
            <w:r w:rsidRPr="001B6AA9">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39AD98D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80FD52D" w:rsidR="006107BF" w:rsidRPr="006107BF" w:rsidRDefault="006107BF" w:rsidP="00C35ED0">
            <w:pPr>
              <w:pStyle w:val="Heading3"/>
              <w:spacing w:before="120" w:after="0"/>
              <w:jc w:val="right"/>
              <w:outlineLvl w:val="2"/>
            </w:pPr>
            <w:r w:rsidRPr="001B6AA9">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785415CD" w:rsidR="006107BF" w:rsidRPr="006107BF" w:rsidRDefault="006107BF" w:rsidP="001B6AA9">
            <w:pPr>
              <w:pStyle w:val="Heading3"/>
              <w:spacing w:before="120" w:after="0"/>
              <w:jc w:val="right"/>
              <w:outlineLvl w:val="2"/>
            </w:pPr>
            <w:r w:rsidRPr="001B6AA9">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4CD545E5"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6709FF87" w:rsidR="006107BF" w:rsidRPr="006107BF" w:rsidRDefault="006107BF" w:rsidP="00C35ED0">
            <w:pPr>
              <w:pStyle w:val="Heading3"/>
              <w:spacing w:before="120" w:after="0"/>
              <w:jc w:val="right"/>
              <w:outlineLvl w:val="2"/>
            </w:pPr>
            <w:r w:rsidRPr="001B6AA9">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16019316" w:rsidR="006107BF" w:rsidRPr="006107BF" w:rsidRDefault="006107BF" w:rsidP="001B6AA9">
            <w:pPr>
              <w:pStyle w:val="Heading3"/>
              <w:spacing w:before="120" w:after="0"/>
              <w:jc w:val="right"/>
              <w:outlineLvl w:val="2"/>
            </w:pPr>
            <w:r w:rsidRPr="001B6AA9">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55747B1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1F9A2AB2" w:rsidR="006107BF" w:rsidRPr="006107BF" w:rsidRDefault="006107BF" w:rsidP="001B6AA9">
            <w:pPr>
              <w:pStyle w:val="Heading3"/>
              <w:spacing w:before="120" w:after="0"/>
              <w:jc w:val="right"/>
              <w:outlineLvl w:val="2"/>
            </w:pPr>
            <w:r w:rsidRPr="001B6AA9">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16F2F532" w:rsidR="006107BF" w:rsidRPr="006107BF" w:rsidRDefault="006107BF" w:rsidP="001B6AA9">
            <w:pPr>
              <w:pStyle w:val="Heading3"/>
              <w:spacing w:before="120" w:after="0"/>
              <w:jc w:val="right"/>
              <w:outlineLvl w:val="2"/>
            </w:pPr>
            <w:r w:rsidRPr="001B6AA9">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F65A1F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B6AA9">
        <w:rPr>
          <w:rFonts w:ascii="Arial" w:hAnsi="Arial"/>
          <w:bCs w:val="0"/>
          <w:iCs w:val="0"/>
          <w:color w:val="FFFFFF" w:themeColor="background1"/>
          <w:sz w:val="36"/>
          <w:szCs w:val="36"/>
        </w:rPr>
        <w:t>Compliant</w:t>
      </w:r>
      <w:r w:rsidRPr="001B6AA9">
        <w:rPr>
          <w:color w:val="FFFFFF" w:themeColor="background1"/>
          <w:highlight w:val="yellow"/>
        </w:rPr>
        <w:br/>
      </w:r>
      <w:r w:rsidRPr="001B6AA9">
        <w:rPr>
          <w:color w:val="FFFFFF" w:themeColor="background1"/>
          <w:sz w:val="36"/>
        </w:rPr>
        <w:tab/>
        <w:t xml:space="preserve">CHSP </w:t>
      </w:r>
      <w:r w:rsidRPr="001B6AA9">
        <w:rPr>
          <w:color w:val="FFFFFF" w:themeColor="background1"/>
          <w:sz w:val="36"/>
        </w:rPr>
        <w:tab/>
      </w:r>
      <w:r w:rsidR="00FD2302" w:rsidRPr="001B6AA9">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79AC028" w14:textId="432260A0" w:rsidR="001B6AA9" w:rsidRPr="00490A0D" w:rsidRDefault="001B6AA9" w:rsidP="001B6AA9">
      <w:pPr>
        <w:rPr>
          <w:rFonts w:eastAsiaTheme="minorHAnsi"/>
          <w:color w:val="auto"/>
        </w:rPr>
      </w:pPr>
      <w:r w:rsidRPr="00490A0D">
        <w:rPr>
          <w:rFonts w:eastAsiaTheme="minorHAnsi"/>
          <w:color w:val="auto"/>
        </w:rPr>
        <w:t xml:space="preserve">Consumers </w:t>
      </w:r>
      <w:r w:rsidR="00490A0D" w:rsidRPr="00490A0D">
        <w:rPr>
          <w:rFonts w:eastAsiaTheme="minorHAnsi"/>
          <w:color w:val="auto"/>
        </w:rPr>
        <w:t xml:space="preserve">interviewed </w:t>
      </w:r>
      <w:r w:rsidRPr="00490A0D">
        <w:rPr>
          <w:rFonts w:eastAsiaTheme="minorHAnsi"/>
          <w:color w:val="auto"/>
        </w:rPr>
        <w:t xml:space="preserve">said they are involved in the development, review and evaluation of their services. The service </w:t>
      </w:r>
      <w:r w:rsidR="00490A0D" w:rsidRPr="00490A0D">
        <w:rPr>
          <w:rFonts w:eastAsiaTheme="minorHAnsi"/>
          <w:color w:val="auto"/>
        </w:rPr>
        <w:t xml:space="preserve">demonstrated how consumers are </w:t>
      </w:r>
      <w:r w:rsidRPr="00490A0D">
        <w:rPr>
          <w:rFonts w:eastAsiaTheme="minorHAnsi"/>
          <w:color w:val="auto"/>
        </w:rPr>
        <w:t>encourage</w:t>
      </w:r>
      <w:r w:rsidR="00490A0D" w:rsidRPr="00490A0D">
        <w:rPr>
          <w:rFonts w:eastAsiaTheme="minorHAnsi"/>
          <w:color w:val="auto"/>
        </w:rPr>
        <w:t>d to provide</w:t>
      </w:r>
      <w:r w:rsidRPr="00490A0D">
        <w:rPr>
          <w:rFonts w:eastAsiaTheme="minorHAnsi"/>
          <w:color w:val="auto"/>
        </w:rPr>
        <w:t xml:space="preserve"> feedback through all their processes including a recent externally organised survey.</w:t>
      </w:r>
    </w:p>
    <w:p w14:paraId="641C3381" w14:textId="64BAECCE" w:rsidR="001B6AA9" w:rsidRPr="001B6AA9" w:rsidRDefault="001B6AA9" w:rsidP="001B6AA9">
      <w:pPr>
        <w:rPr>
          <w:rFonts w:eastAsiaTheme="minorHAnsi"/>
          <w:color w:val="0000FF"/>
        </w:rPr>
      </w:pPr>
      <w:r w:rsidRPr="00490A0D">
        <w:rPr>
          <w:rFonts w:eastAsiaTheme="minorHAnsi"/>
          <w:color w:val="auto"/>
        </w:rPr>
        <w:t xml:space="preserve">Staff </w:t>
      </w:r>
      <w:r w:rsidR="00490A0D" w:rsidRPr="00490A0D">
        <w:rPr>
          <w:rFonts w:eastAsiaTheme="minorHAnsi"/>
          <w:color w:val="auto"/>
        </w:rPr>
        <w:t xml:space="preserve">interviewed </w:t>
      </w:r>
      <w:r w:rsidRPr="00490A0D">
        <w:rPr>
          <w:rFonts w:eastAsiaTheme="minorHAnsi"/>
          <w:color w:val="auto"/>
        </w:rPr>
        <w:t>said the</w:t>
      </w:r>
      <w:r w:rsidR="00490A0D" w:rsidRPr="00490A0D">
        <w:rPr>
          <w:rFonts w:eastAsiaTheme="minorHAnsi"/>
          <w:color w:val="auto"/>
        </w:rPr>
        <w:t>y felt the</w:t>
      </w:r>
      <w:r w:rsidRPr="00490A0D">
        <w:rPr>
          <w:rFonts w:eastAsiaTheme="minorHAnsi"/>
          <w:color w:val="auto"/>
        </w:rPr>
        <w:t xml:space="preserve"> service is well run and they feel supported by their managers.</w:t>
      </w:r>
      <w:r w:rsidR="00490A0D" w:rsidRPr="00490A0D">
        <w:rPr>
          <w:rFonts w:eastAsiaTheme="minorHAnsi"/>
          <w:color w:val="auto"/>
        </w:rPr>
        <w:t xml:space="preserve"> </w:t>
      </w:r>
      <w:r w:rsidRPr="00490A0D">
        <w:rPr>
          <w:rFonts w:eastAsiaTheme="minorHAnsi"/>
          <w:color w:val="auto"/>
        </w:rPr>
        <w:t xml:space="preserve">The service is privately owned, and the service manager </w:t>
      </w:r>
      <w:r w:rsidR="00490A0D" w:rsidRPr="00490A0D">
        <w:rPr>
          <w:rFonts w:eastAsiaTheme="minorHAnsi"/>
          <w:color w:val="auto"/>
        </w:rPr>
        <w:t>evidenced they are</w:t>
      </w:r>
      <w:r w:rsidRPr="00490A0D">
        <w:rPr>
          <w:rFonts w:eastAsiaTheme="minorHAnsi"/>
          <w:color w:val="auto"/>
        </w:rPr>
        <w:t xml:space="preserve"> hands on at the service and </w:t>
      </w:r>
      <w:r w:rsidR="00490A0D" w:rsidRPr="00490A0D">
        <w:rPr>
          <w:rFonts w:eastAsiaTheme="minorHAnsi"/>
          <w:color w:val="auto"/>
        </w:rPr>
        <w:t xml:space="preserve">how they </w:t>
      </w:r>
      <w:r w:rsidRPr="00490A0D">
        <w:rPr>
          <w:rFonts w:eastAsiaTheme="minorHAnsi"/>
          <w:color w:val="auto"/>
        </w:rPr>
        <w:t xml:space="preserve">direct operations. </w:t>
      </w:r>
      <w:r w:rsidR="00490A0D">
        <w:rPr>
          <w:rFonts w:eastAsiaTheme="minorHAnsi"/>
          <w:color w:val="auto"/>
        </w:rPr>
        <w:t xml:space="preserve">The service </w:t>
      </w:r>
      <w:r w:rsidR="00490A0D" w:rsidRPr="00490A0D">
        <w:rPr>
          <w:rFonts w:eastAsiaTheme="minorHAnsi"/>
          <w:color w:val="auto"/>
        </w:rPr>
        <w:t>demonstrated how r</w:t>
      </w:r>
      <w:r w:rsidRPr="00490A0D">
        <w:rPr>
          <w:rFonts w:eastAsiaTheme="minorHAnsi"/>
          <w:color w:val="auto"/>
        </w:rPr>
        <w:t xml:space="preserve">eporting occurs to the service manager who </w:t>
      </w:r>
      <w:r w:rsidR="00490A0D" w:rsidRPr="00490A0D">
        <w:rPr>
          <w:rFonts w:eastAsiaTheme="minorHAnsi"/>
          <w:color w:val="auto"/>
        </w:rPr>
        <w:t xml:space="preserve">then </w:t>
      </w:r>
      <w:r w:rsidRPr="00490A0D">
        <w:rPr>
          <w:rFonts w:eastAsiaTheme="minorHAnsi"/>
          <w:color w:val="auto"/>
        </w:rPr>
        <w:t>provides guidance to ensure care and services are safe and effective.</w:t>
      </w:r>
    </w:p>
    <w:p w14:paraId="35C52892" w14:textId="6BF59FBF" w:rsidR="001B6AA9" w:rsidRPr="001B6AA9" w:rsidRDefault="001B6AA9" w:rsidP="001B6AA9">
      <w:pPr>
        <w:rPr>
          <w:rFonts w:eastAsiaTheme="minorHAnsi"/>
          <w:color w:val="0000FF"/>
        </w:rPr>
      </w:pPr>
      <w:r w:rsidRPr="00490A0D">
        <w:rPr>
          <w:rFonts w:eastAsiaTheme="minorHAnsi"/>
          <w:color w:val="auto"/>
        </w:rPr>
        <w:t xml:space="preserve">The service </w:t>
      </w:r>
      <w:r w:rsidR="00490A0D" w:rsidRPr="00490A0D">
        <w:rPr>
          <w:rFonts w:eastAsiaTheme="minorHAnsi"/>
          <w:color w:val="auto"/>
        </w:rPr>
        <w:t>demonstrated</w:t>
      </w:r>
      <w:r w:rsidRPr="00490A0D">
        <w:rPr>
          <w:rFonts w:eastAsiaTheme="minorHAnsi"/>
          <w:color w:val="auto"/>
        </w:rPr>
        <w:t xml:space="preserve"> systems in place to ensure there is policy, processes and reporting structures for information management, continuous improvement, financial reporting, workforce governance, regulatory compliance and feedback and complaints.</w:t>
      </w:r>
      <w:r w:rsidR="00490A0D" w:rsidRPr="00490A0D">
        <w:rPr>
          <w:rFonts w:eastAsiaTheme="minorHAnsi"/>
          <w:color w:val="auto"/>
        </w:rPr>
        <w:t xml:space="preserve"> P</w:t>
      </w:r>
      <w:r w:rsidRPr="00490A0D">
        <w:rPr>
          <w:rFonts w:eastAsiaTheme="minorHAnsi"/>
          <w:color w:val="auto"/>
        </w:rPr>
        <w:t xml:space="preserve">rocesses </w:t>
      </w:r>
      <w:r w:rsidR="00490A0D" w:rsidRPr="00490A0D">
        <w:rPr>
          <w:rFonts w:eastAsiaTheme="minorHAnsi"/>
          <w:color w:val="auto"/>
        </w:rPr>
        <w:t xml:space="preserve">were sighted </w:t>
      </w:r>
      <w:r w:rsidRPr="00490A0D">
        <w:rPr>
          <w:rFonts w:eastAsiaTheme="minorHAnsi"/>
          <w:color w:val="auto"/>
        </w:rPr>
        <w:t>to identify and understand high impact and high risk for consumers with guidance on strategies to support consumers</w:t>
      </w:r>
      <w:r w:rsidR="00490A0D" w:rsidRPr="00490A0D">
        <w:rPr>
          <w:rFonts w:eastAsiaTheme="minorHAnsi"/>
          <w:color w:val="auto"/>
        </w:rPr>
        <w:t>,</w:t>
      </w:r>
      <w:r w:rsidRPr="00490A0D">
        <w:rPr>
          <w:rFonts w:eastAsiaTheme="minorHAnsi"/>
          <w:color w:val="auto"/>
        </w:rPr>
        <w:t xml:space="preserve"> including to maintain independence and live their best lives. Staff </w:t>
      </w:r>
      <w:r w:rsidR="00490A0D" w:rsidRPr="00490A0D">
        <w:rPr>
          <w:rFonts w:eastAsiaTheme="minorHAnsi"/>
          <w:color w:val="auto"/>
        </w:rPr>
        <w:t>interviewed demonstrated an</w:t>
      </w:r>
      <w:r w:rsidRPr="00490A0D">
        <w:rPr>
          <w:rFonts w:eastAsiaTheme="minorHAnsi"/>
          <w:color w:val="auto"/>
        </w:rPr>
        <w:t xml:space="preserve"> awareness of elder abuse and incident reporting which is reported and followed up.</w:t>
      </w:r>
    </w:p>
    <w:p w14:paraId="096AC99E" w14:textId="56019C01" w:rsidR="001B6AA9" w:rsidRDefault="001B6AA9" w:rsidP="001B6AA9">
      <w:pPr>
        <w:rPr>
          <w:rFonts w:eastAsiaTheme="minorHAnsi"/>
          <w:color w:val="0000FF"/>
        </w:rPr>
      </w:pPr>
      <w:r w:rsidRPr="00490A0D">
        <w:rPr>
          <w:rFonts w:eastAsiaTheme="minorHAnsi"/>
          <w:color w:val="auto"/>
        </w:rPr>
        <w:t xml:space="preserve">The service </w:t>
      </w:r>
      <w:r w:rsidR="00490A0D" w:rsidRPr="00490A0D">
        <w:rPr>
          <w:rFonts w:eastAsiaTheme="minorHAnsi"/>
          <w:color w:val="auto"/>
        </w:rPr>
        <w:t xml:space="preserve">demonstrated </w:t>
      </w:r>
      <w:r w:rsidRPr="00490A0D">
        <w:rPr>
          <w:rFonts w:eastAsiaTheme="minorHAnsi"/>
          <w:color w:val="auto"/>
        </w:rPr>
        <w:t xml:space="preserve">a clinical governance framework </w:t>
      </w:r>
      <w:r w:rsidR="00490A0D" w:rsidRPr="00490A0D">
        <w:rPr>
          <w:rFonts w:eastAsiaTheme="minorHAnsi"/>
          <w:color w:val="auto"/>
        </w:rPr>
        <w:t xml:space="preserve">is </w:t>
      </w:r>
      <w:r w:rsidRPr="00490A0D">
        <w:rPr>
          <w:rFonts w:eastAsiaTheme="minorHAnsi"/>
          <w:color w:val="auto"/>
        </w:rPr>
        <w:t xml:space="preserve">in place with policies and processes to guide staff in the delivery of safe and effective personal and clinical care. Staff demonstrated awareness of the policies and how they are applied in their roles. The service </w:t>
      </w:r>
      <w:r w:rsidR="00490A0D" w:rsidRPr="00490A0D">
        <w:rPr>
          <w:rFonts w:eastAsiaTheme="minorHAnsi"/>
          <w:color w:val="auto"/>
        </w:rPr>
        <w:t>evidenced how clinical data is collected and how this</w:t>
      </w:r>
      <w:r w:rsidRPr="00490A0D">
        <w:rPr>
          <w:rFonts w:eastAsiaTheme="minorHAnsi"/>
          <w:color w:val="auto"/>
        </w:rPr>
        <w:t xml:space="preserve"> information </w:t>
      </w:r>
      <w:r w:rsidRPr="00490A0D">
        <w:rPr>
          <w:rFonts w:eastAsiaTheme="minorHAnsi"/>
          <w:color w:val="auto"/>
        </w:rPr>
        <w:lastRenderedPageBreak/>
        <w:t xml:space="preserve">and analysis </w:t>
      </w:r>
      <w:r w:rsidR="00490A0D" w:rsidRPr="00490A0D">
        <w:rPr>
          <w:rFonts w:eastAsiaTheme="minorHAnsi"/>
          <w:color w:val="auto"/>
        </w:rPr>
        <w:t xml:space="preserve">is </w:t>
      </w:r>
      <w:r w:rsidRPr="00490A0D">
        <w:rPr>
          <w:rFonts w:eastAsiaTheme="minorHAnsi"/>
          <w:color w:val="auto"/>
        </w:rPr>
        <w:t xml:space="preserve">provided to all levels of staff. The service </w:t>
      </w:r>
      <w:r w:rsidR="00490A0D" w:rsidRPr="00490A0D">
        <w:rPr>
          <w:rFonts w:eastAsiaTheme="minorHAnsi"/>
          <w:color w:val="auto"/>
        </w:rPr>
        <w:t>evidenced</w:t>
      </w:r>
      <w:r w:rsidRPr="00490A0D">
        <w:rPr>
          <w:rFonts w:eastAsiaTheme="minorHAnsi"/>
          <w:color w:val="auto"/>
        </w:rPr>
        <w:t xml:space="preserve"> processes in place to support staff in the event of an outbreak</w:t>
      </w:r>
      <w:r w:rsidR="00490A0D">
        <w:rPr>
          <w:rFonts w:eastAsiaTheme="minorHAnsi"/>
          <w:color w:val="auto"/>
        </w:rPr>
        <w:t xml:space="preserve"> such as COVID-19</w:t>
      </w:r>
      <w:r w:rsidRPr="00490A0D">
        <w:rPr>
          <w:rFonts w:eastAsiaTheme="minorHAnsi"/>
          <w:color w:val="auto"/>
        </w:rPr>
        <w:t xml:space="preserve"> including escalation processes.</w:t>
      </w:r>
    </w:p>
    <w:p w14:paraId="7715DB3F" w14:textId="3D3DDD97" w:rsidR="00E4382C" w:rsidRDefault="00E4382C" w:rsidP="001B6AA9">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1B6AA9">
        <w:rPr>
          <w:rFonts w:eastAsiaTheme="minorHAnsi"/>
          <w:color w:val="auto"/>
        </w:rPr>
        <w:t xml:space="preserve"> and the Commonwealth home support </w:t>
      </w:r>
      <w:r w:rsidR="001B6AA9" w:rsidRPr="001B6AA9">
        <w:rPr>
          <w:rFonts w:eastAsiaTheme="minorHAnsi"/>
          <w:color w:val="auto"/>
        </w:rPr>
        <w:t>program are</w:t>
      </w:r>
      <w:r w:rsidRPr="001B6AA9">
        <w:rPr>
          <w:rFonts w:eastAsiaTheme="minorHAnsi"/>
          <w:color w:val="auto"/>
        </w:rPr>
        <w:t xml:space="preserve"> assessed as </w:t>
      </w:r>
      <w:r w:rsidR="008938D0" w:rsidRPr="001B6AA9">
        <w:rPr>
          <w:color w:val="auto"/>
        </w:rPr>
        <w:t xml:space="preserve">Compliant </w:t>
      </w:r>
      <w:r w:rsidRPr="001B6AA9">
        <w:rPr>
          <w:rFonts w:eastAsiaTheme="minorHAnsi"/>
          <w:color w:val="auto"/>
        </w:rPr>
        <w:t xml:space="preserve">as </w:t>
      </w:r>
      <w:r w:rsidR="001B6AA9" w:rsidRPr="001B6AA9">
        <w:rPr>
          <w:rFonts w:eastAsiaTheme="minorHAnsi"/>
          <w:color w:val="auto"/>
        </w:rPr>
        <w:t>five</w:t>
      </w:r>
      <w:r w:rsidRPr="001B6AA9">
        <w:rPr>
          <w:rFonts w:eastAsiaTheme="minorHAnsi"/>
          <w:color w:val="auto"/>
        </w:rPr>
        <w:t xml:space="preserve"> of the five specific requirements have been assessed as </w:t>
      </w:r>
      <w:r w:rsidR="008938D0" w:rsidRPr="001B6AA9">
        <w:rPr>
          <w:color w:val="auto"/>
        </w:rPr>
        <w:t>Compliant</w:t>
      </w:r>
      <w:r w:rsidRPr="001B6AA9">
        <w:rPr>
          <w:rFonts w:eastAsiaTheme="minorHAnsi"/>
          <w:color w:val="auto"/>
        </w:rPr>
        <w:t xml:space="preserve">. </w:t>
      </w:r>
    </w:p>
    <w:p w14:paraId="2349E918" w14:textId="4FEF4484"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00E6E6B1" w:rsidR="006107BF" w:rsidRPr="006107BF" w:rsidRDefault="006107BF" w:rsidP="00164BE8">
            <w:pPr>
              <w:pStyle w:val="Heading3"/>
              <w:spacing w:before="120" w:after="0"/>
              <w:jc w:val="right"/>
              <w:outlineLvl w:val="2"/>
            </w:pPr>
            <w:r w:rsidRPr="00164BE8">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49A6E7D9" w:rsidR="006107BF" w:rsidRPr="006107BF" w:rsidRDefault="006107BF" w:rsidP="00164BE8">
            <w:pPr>
              <w:pStyle w:val="Heading3"/>
              <w:spacing w:before="120" w:after="0"/>
              <w:jc w:val="right"/>
              <w:outlineLvl w:val="2"/>
            </w:pPr>
            <w:r w:rsidRPr="00164BE8">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05CEE6C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1C38D3EC" w:rsidR="006107BF" w:rsidRPr="006107BF" w:rsidRDefault="006107BF" w:rsidP="00C35ED0">
            <w:pPr>
              <w:pStyle w:val="Heading3"/>
              <w:spacing w:before="120" w:after="0"/>
              <w:jc w:val="right"/>
              <w:outlineLvl w:val="2"/>
            </w:pPr>
            <w:r w:rsidRPr="00164BE8">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9AB9063" w:rsidR="006107BF" w:rsidRPr="006107BF" w:rsidRDefault="006107BF" w:rsidP="00164BE8">
            <w:pPr>
              <w:pStyle w:val="Heading3"/>
              <w:spacing w:before="120" w:after="0"/>
              <w:jc w:val="right"/>
              <w:outlineLvl w:val="2"/>
            </w:pPr>
            <w:r w:rsidRPr="00164BE8">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D783EB3"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0D16CA4E" w:rsidR="006107BF" w:rsidRPr="006107BF" w:rsidRDefault="006107BF" w:rsidP="00C35ED0">
            <w:pPr>
              <w:pStyle w:val="Heading3"/>
              <w:spacing w:before="120" w:after="0"/>
              <w:jc w:val="right"/>
              <w:outlineLvl w:val="2"/>
            </w:pPr>
            <w:r w:rsidRPr="00164BE8">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1815C61D" w:rsidR="006107BF" w:rsidRPr="006107BF" w:rsidRDefault="006107BF" w:rsidP="00164BE8">
            <w:pPr>
              <w:pStyle w:val="Heading3"/>
              <w:spacing w:before="120" w:after="0"/>
              <w:jc w:val="right"/>
              <w:outlineLvl w:val="2"/>
            </w:pPr>
            <w:r w:rsidRPr="00164BE8">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1FF85449"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6CF5F75C" w:rsidR="006107BF" w:rsidRPr="006107BF" w:rsidRDefault="006107BF" w:rsidP="00164BE8">
            <w:pPr>
              <w:pStyle w:val="Heading3"/>
              <w:spacing w:before="120" w:after="0"/>
              <w:jc w:val="right"/>
              <w:outlineLvl w:val="2"/>
            </w:pPr>
            <w:r w:rsidRPr="00164BE8">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1799E266" w:rsidR="006107BF" w:rsidRPr="006107BF" w:rsidRDefault="006107BF" w:rsidP="00164BE8">
            <w:pPr>
              <w:pStyle w:val="Heading3"/>
              <w:spacing w:before="120" w:after="0"/>
              <w:jc w:val="right"/>
              <w:outlineLvl w:val="2"/>
            </w:pPr>
            <w:r w:rsidRPr="00164BE8">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EDD0C71"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05552407" w:rsidR="006107BF" w:rsidRPr="006107BF" w:rsidRDefault="006107BF" w:rsidP="00164BE8">
            <w:pPr>
              <w:pStyle w:val="Heading3"/>
              <w:spacing w:before="0" w:after="0"/>
              <w:jc w:val="right"/>
              <w:outlineLvl w:val="2"/>
            </w:pPr>
            <w:r w:rsidRPr="00164BE8">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6FF32B0" w:rsidR="006107BF" w:rsidRPr="006107BF" w:rsidRDefault="006107BF" w:rsidP="00164BE8">
            <w:pPr>
              <w:pStyle w:val="Heading3"/>
              <w:spacing w:before="0" w:after="0"/>
              <w:jc w:val="right"/>
              <w:outlineLvl w:val="2"/>
            </w:pPr>
            <w:r w:rsidRPr="00164BE8">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B91CD" w14:textId="77777777" w:rsidR="00B41B8E" w:rsidRDefault="00B41B8E" w:rsidP="00603E0E">
      <w:pPr>
        <w:spacing w:after="0" w:line="240" w:lineRule="auto"/>
      </w:pPr>
      <w:r>
        <w:separator/>
      </w:r>
    </w:p>
  </w:endnote>
  <w:endnote w:type="continuationSeparator" w:id="0">
    <w:p w14:paraId="2CBD8B75" w14:textId="77777777" w:rsidR="00B41B8E" w:rsidRDefault="00B41B8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41B8E" w:rsidRPr="009A1F1B" w:rsidRDefault="00B41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398D672" w:rsidR="00B41B8E" w:rsidRPr="00F57DC6" w:rsidRDefault="00B41B8E"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7205F">
      <w:rPr>
        <w:sz w:val="16"/>
        <w:szCs w:val="16"/>
      </w:rPr>
      <w:t>Home Care Assistance West Coast Perth</w:t>
    </w:r>
    <w:r w:rsidRPr="00F57DC6">
      <w:rPr>
        <w:rFonts w:eastAsia="Calibri" w:cs="Times New Roman"/>
        <w:color w:val="auto"/>
        <w:sz w:val="16"/>
        <w:szCs w:val="16"/>
        <w:lang w:eastAsia="en-US"/>
      </w:rPr>
      <w:tab/>
      <w:t>RPT-OPS-0044 v1.0</w:t>
    </w:r>
  </w:p>
  <w:p w14:paraId="44B7837D" w14:textId="7DBAD545" w:rsidR="00B41B8E" w:rsidRPr="00C72FFB" w:rsidRDefault="00B41B8E"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500232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41B8E" w:rsidRPr="009A1F1B" w:rsidRDefault="00B41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41B8E" w:rsidRPr="00C72FFB" w:rsidRDefault="00B41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41B8E" w:rsidRPr="00A3716D" w:rsidRDefault="00B41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2E18" w14:textId="77777777" w:rsidR="00B41B8E" w:rsidRDefault="00B41B8E" w:rsidP="00603E0E">
      <w:pPr>
        <w:spacing w:after="0" w:line="240" w:lineRule="auto"/>
      </w:pPr>
      <w:r>
        <w:separator/>
      </w:r>
    </w:p>
  </w:footnote>
  <w:footnote w:type="continuationSeparator" w:id="0">
    <w:p w14:paraId="7D4C79DA" w14:textId="77777777" w:rsidR="00B41B8E" w:rsidRDefault="00B41B8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41B8E" w:rsidRDefault="00B41B8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41B8E" w:rsidRDefault="00B41B8E"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41B8E" w:rsidRDefault="00B41B8E"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41B8E" w:rsidRDefault="00B41B8E"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41B8E" w:rsidRDefault="00B41B8E"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41B8E" w:rsidRDefault="00B41B8E"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41B8E" w:rsidRDefault="00B41B8E"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41B8E" w:rsidRDefault="00B41B8E"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41B8E" w:rsidRDefault="00B41B8E"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41B8E" w:rsidRDefault="00B41B8E"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41B8E" w:rsidRDefault="00B41B8E"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650DF5"/>
    <w:multiLevelType w:val="hybridMultilevel"/>
    <w:tmpl w:val="66EE1204"/>
    <w:lvl w:ilvl="0" w:tplc="B9E0386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E90848"/>
    <w:multiLevelType w:val="hybridMultilevel"/>
    <w:tmpl w:val="B3A2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F05246"/>
    <w:multiLevelType w:val="hybridMultilevel"/>
    <w:tmpl w:val="FACAE010"/>
    <w:lvl w:ilvl="0" w:tplc="B9E0386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15E71B8"/>
    <w:multiLevelType w:val="hybridMultilevel"/>
    <w:tmpl w:val="F8E049DC"/>
    <w:lvl w:ilvl="0" w:tplc="B9E0386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4"/>
  </w:num>
  <w:num w:numId="8">
    <w:abstractNumId w:val="15"/>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20"/>
  </w:num>
  <w:num w:numId="41">
    <w:abstractNumId w:val="26"/>
  </w:num>
  <w:num w:numId="42">
    <w:abstractNumId w:val="35"/>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302"/>
    <w:rsid w:val="00006876"/>
    <w:rsid w:val="00010235"/>
    <w:rsid w:val="0001083B"/>
    <w:rsid w:val="00014BDC"/>
    <w:rsid w:val="00017067"/>
    <w:rsid w:val="00020920"/>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E6947"/>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4BE8"/>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B6AA9"/>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205F"/>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7E8"/>
    <w:rsid w:val="00362A44"/>
    <w:rsid w:val="003703A2"/>
    <w:rsid w:val="0037487E"/>
    <w:rsid w:val="00377650"/>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01F4"/>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0A0D"/>
    <w:rsid w:val="00494E00"/>
    <w:rsid w:val="00494E23"/>
    <w:rsid w:val="0049536F"/>
    <w:rsid w:val="004977AE"/>
    <w:rsid w:val="00497C42"/>
    <w:rsid w:val="004A20A3"/>
    <w:rsid w:val="004A21F0"/>
    <w:rsid w:val="004A6166"/>
    <w:rsid w:val="004A6FE4"/>
    <w:rsid w:val="004B2CA5"/>
    <w:rsid w:val="004B33E7"/>
    <w:rsid w:val="004C55D8"/>
    <w:rsid w:val="004C5752"/>
    <w:rsid w:val="004C76AC"/>
    <w:rsid w:val="004E1E8E"/>
    <w:rsid w:val="004E2B89"/>
    <w:rsid w:val="004E3884"/>
    <w:rsid w:val="004E4444"/>
    <w:rsid w:val="004F66CD"/>
    <w:rsid w:val="005015D7"/>
    <w:rsid w:val="0050428E"/>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1752"/>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37FD"/>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185"/>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57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509B"/>
    <w:rsid w:val="00B27F42"/>
    <w:rsid w:val="00B320B2"/>
    <w:rsid w:val="00B41B8E"/>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010"/>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8DB"/>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144BE"/>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63D"/>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500232</RACS_x0020_ID>
    <Approved_x0020_Provider xmlns="a8338b6e-77a6-4851-82b6-98166143ffdd">Dementia Venture Pty Ltd</Approved_x0020_Provider>
    <Management_x0020_Company_x0020_ID xmlns="a8338b6e-77a6-4851-82b6-98166143ffdd" xsi:nil="true"/>
    <Home xmlns="a8338b6e-77a6-4851-82b6-98166143ffdd">Home Care Assistance West Coast Perth</Home>
    <Signed xmlns="a8338b6e-77a6-4851-82b6-98166143ffdd" xsi:nil="true"/>
    <Uploaded xmlns="a8338b6e-77a6-4851-82b6-98166143ffdd">true</Uploaded>
    <Management_x0020_Company xmlns="a8338b6e-77a6-4851-82b6-98166143ffdd" xsi:nil="true"/>
    <Doc_x0020_Date xmlns="a8338b6e-77a6-4851-82b6-98166143ffdd">2022-04-28T22:26:31+00:00</Doc_x0020_Date>
    <CSI_x0020_ID xmlns="a8338b6e-77a6-4851-82b6-98166143ffdd" xsi:nil="true"/>
    <Case_x0020_ID xmlns="a8338b6e-77a6-4851-82b6-98166143ffdd" xsi:nil="true"/>
    <Approved_x0020_Provider_x0020_ID xmlns="a8338b6e-77a6-4851-82b6-98166143ffdd">17B62C99-26A4-E711-B924-005056922186</Approved_x0020_Provider_x0020_ID>
    <Location xmlns="a8338b6e-77a6-4851-82b6-98166143ffdd" xsi:nil="true"/>
    <Doc_x0020_Type xmlns="a8338b6e-77a6-4851-82b6-98166143ffdd">Publication</Doc_x0020_Type>
    <Home_x0020_ID xmlns="a8338b6e-77a6-4851-82b6-98166143ffdd">4DD0F3C2-EDA4-E711-B924-005056922186</Home_x0020_ID>
    <State xmlns="a8338b6e-77a6-4851-82b6-98166143ffdd">WA</State>
    <Doc_x0020_Sent_Received_x0020_Date xmlns="a8338b6e-77a6-4851-82b6-98166143ffdd">2022-04-29T00:00:00+00:00</Doc_x0020_Sent_Received_x0020_Date>
    <Activity_x0020_ID xmlns="a8338b6e-77a6-4851-82b6-98166143ffdd">5B64F1E2-B73F-E911-A443-005056922186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a8338b6e-77a6-4851-82b6-98166143ffd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2661336-9C32-4B43-813E-755C78108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AE1C00-3ABF-468B-9248-9296D67E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2022-05-18T03:53:00Z</dcterms:created>
  <dcterms:modified xsi:type="dcterms:W3CDTF">2022-05-18T03:53:00Z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