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D9983" w14:textId="77777777" w:rsidR="0002431E" w:rsidRPr="003217D3" w:rsidRDefault="008F132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41B05B" wp14:editId="2417735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C6F4EE" w14:textId="77777777" w:rsidR="0002431E" w:rsidRPr="003217D3" w:rsidRDefault="008F132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AF2D18" w14:textId="77777777" w:rsidR="0002431E" w:rsidRPr="00A36AA9" w:rsidRDefault="008F132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61DB5E" w14:textId="77777777" w:rsidR="0002431E" w:rsidRPr="00A36AA9" w:rsidRDefault="008F132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255DD" w14:paraId="10E1082E" w14:textId="77777777" w:rsidTr="00B255DD">
        <w:tc>
          <w:tcPr>
            <w:cnfStyle w:val="001000000000" w:firstRow="0" w:lastRow="0" w:firstColumn="1" w:lastColumn="0" w:oddVBand="0" w:evenVBand="0" w:oddHBand="0" w:evenHBand="0" w:firstRowFirstColumn="0" w:firstRowLastColumn="0" w:lastRowFirstColumn="0" w:lastRowLastColumn="0"/>
            <w:tcW w:w="3227" w:type="dxa"/>
          </w:tcPr>
          <w:p w14:paraId="6C298355" w14:textId="77777777" w:rsidR="0002431E" w:rsidRPr="00A36AA9" w:rsidRDefault="008F132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A03A16" w14:textId="77777777" w:rsidR="0002431E" w:rsidRDefault="008F132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Hope Vale Community Care</w:t>
            </w:r>
          </w:p>
        </w:tc>
      </w:tr>
      <w:tr w:rsidR="00B255DD" w14:paraId="6D2979CC" w14:textId="77777777" w:rsidTr="00B25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038A4E" w14:textId="77777777" w:rsidR="0002431E" w:rsidRPr="00A36AA9" w:rsidRDefault="008F132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6DD91A7" w14:textId="77777777" w:rsidR="0002431E" w:rsidRPr="00C27BE3" w:rsidRDefault="008F13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700456</w:t>
            </w:r>
          </w:p>
        </w:tc>
      </w:tr>
      <w:tr w:rsidR="00B255DD" w14:paraId="454D09C2" w14:textId="77777777" w:rsidTr="00B255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3287E9" w14:textId="77777777" w:rsidR="0002431E" w:rsidRPr="00A36AA9" w:rsidRDefault="008F132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C94D8C7" w14:textId="77777777" w:rsidR="0002431E" w:rsidRPr="00540817" w:rsidRDefault="008F13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Muni</w:t>
            </w:r>
            <w:r>
              <w:rPr>
                <w:rFonts w:ascii="Arial" w:eastAsia="Times New Roman" w:hAnsi="Arial" w:cs="Arial"/>
                <w:lang w:eastAsia="en-AU"/>
              </w:rPr>
              <w:t xml:space="preserve"> Street, HOPE VALE, Queensland, 4895</w:t>
            </w:r>
          </w:p>
        </w:tc>
      </w:tr>
      <w:tr w:rsidR="00B255DD" w14:paraId="4C0138E4" w14:textId="77777777" w:rsidTr="00B25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7C2B8C" w14:textId="77777777" w:rsidR="0002431E" w:rsidRPr="00A36AA9" w:rsidRDefault="008F132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9F6C0F" w14:textId="77777777" w:rsidR="0002431E" w:rsidRPr="00A36AA9" w:rsidRDefault="008F13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255DD" w14:paraId="3ED8F933" w14:textId="77777777" w:rsidTr="00B255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05A91" w14:textId="77777777" w:rsidR="0002431E" w:rsidRPr="00A36AA9" w:rsidRDefault="008F132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CF616A" w14:textId="77777777" w:rsidR="0002431E" w:rsidRPr="00A36AA9" w:rsidRDefault="008F13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1 August 2024</w:t>
            </w:r>
          </w:p>
        </w:tc>
      </w:tr>
      <w:tr w:rsidR="00B255DD" w14:paraId="3CFA01EF" w14:textId="77777777" w:rsidTr="00B25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CDD44" w14:textId="77777777" w:rsidR="0002431E" w:rsidRPr="00A36AA9" w:rsidRDefault="008F132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19882584"/>
            <w:placeholder>
              <w:docPart w:val="A7F4949C78414813B67B25D37262F9D8"/>
            </w:placeholder>
            <w:date w:fullDate="2024-09-06T00:00:00Z">
              <w:dateFormat w:val="d MMMM yyyy"/>
              <w:lid w:val="en-AU"/>
              <w:storeMappedDataAs w:val="dateTime"/>
              <w:calendar w:val="gregorian"/>
            </w:date>
          </w:sdtPr>
          <w:sdtEndPr/>
          <w:sdtContent>
            <w:tc>
              <w:tcPr>
                <w:tcW w:w="7114" w:type="dxa"/>
                <w:shd w:val="clear" w:color="auto" w:fill="auto"/>
              </w:tcPr>
              <w:p w14:paraId="482134F9" w14:textId="1EEB4DF0" w:rsidR="0002431E" w:rsidRPr="00A36AA9" w:rsidRDefault="00F600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001F">
                  <w:rPr>
                    <w:rFonts w:ascii="Arial" w:hAnsi="Arial" w:cs="Arial"/>
                    <w:color w:val="auto"/>
                  </w:rPr>
                  <w:t>6 September 2024</w:t>
                </w:r>
              </w:p>
            </w:tc>
          </w:sdtContent>
        </w:sdt>
      </w:tr>
    </w:tbl>
    <w:bookmarkEnd w:id="0"/>
    <w:p w14:paraId="5E29009E" w14:textId="77777777" w:rsidR="0002431E" w:rsidRPr="00A36AA9" w:rsidRDefault="008F132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609A296" w14:textId="09A436B5" w:rsidR="0002431E" w:rsidRDefault="008F132E" w:rsidP="00987D90">
      <w:pPr>
        <w:pStyle w:val="Heading1"/>
        <w:spacing w:before="0" w:after="120" w:line="22" w:lineRule="atLeast"/>
        <w:rPr>
          <w:rFonts w:ascii="Arial" w:hAnsi="Arial" w:cs="Arial"/>
        </w:rPr>
      </w:pPr>
      <w:r w:rsidRPr="00A36AA9">
        <w:rPr>
          <w:rFonts w:ascii="Arial" w:hAnsi="Arial" w:cs="Arial"/>
        </w:rPr>
        <w:lastRenderedPageBreak/>
        <w:t>Service</w:t>
      </w:r>
      <w:r w:rsidR="007F1037">
        <w:rPr>
          <w:rFonts w:ascii="Arial" w:hAnsi="Arial" w:cs="Arial"/>
        </w:rPr>
        <w:t>s</w:t>
      </w:r>
      <w:r w:rsidRPr="00A36AA9">
        <w:rPr>
          <w:rFonts w:ascii="Arial" w:hAnsi="Arial" w:cs="Arial"/>
        </w:rPr>
        <w:t xml:space="preserve"> included in this assessment</w:t>
      </w:r>
    </w:p>
    <w:p w14:paraId="1AAF31A1" w14:textId="488CB676" w:rsidR="0002431E" w:rsidRPr="00214549" w:rsidRDefault="008F132E"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7641 Hope Vale Aboriginal Shire Council</w:t>
      </w:r>
      <w:r>
        <w:rPr>
          <w:rFonts w:ascii="Arial" w:eastAsia="Arial" w:hAnsi="Arial" w:cs="Arial"/>
        </w:rPr>
        <w:br/>
        <w:t>Service: 24367 Hope Vale Aboriginal Shire Council - Care Relationships and Carer Support</w:t>
      </w:r>
      <w:r>
        <w:rPr>
          <w:rFonts w:ascii="Arial" w:eastAsia="Arial" w:hAnsi="Arial" w:cs="Arial"/>
        </w:rPr>
        <w:br/>
        <w:t>Service: 24366 Hope Vale Aboriginal Shire Council - Community and Home Support</w:t>
      </w:r>
      <w:bookmarkEnd w:id="1"/>
    </w:p>
    <w:p w14:paraId="4E0FBEDC" w14:textId="77777777" w:rsidR="0002431E" w:rsidRPr="00A36AA9" w:rsidRDefault="008F132E" w:rsidP="00987D9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D19E1CD" w14:textId="7CB0F350" w:rsidR="0002431E" w:rsidRPr="00A36AA9" w:rsidRDefault="008F132E" w:rsidP="00F87E39">
      <w:pPr>
        <w:pStyle w:val="NormalArial"/>
      </w:pPr>
      <w:r w:rsidRPr="00A36AA9">
        <w:t xml:space="preserve">This performance report for </w:t>
      </w:r>
      <w:r w:rsidRPr="00C27BE3">
        <w:rPr>
          <w:color w:val="auto"/>
        </w:rPr>
        <w:t>Hope Vale Community Care</w:t>
      </w:r>
      <w:r w:rsidRPr="00A36AA9">
        <w:rPr>
          <w:color w:val="auto"/>
        </w:rPr>
        <w:t xml:space="preserve"> has been prepared by</w:t>
      </w:r>
      <w:r w:rsidRPr="00A36AA9">
        <w:rPr>
          <w:color w:val="0000FF"/>
        </w:rPr>
        <w:t xml:space="preserve"> </w:t>
      </w:r>
      <w:r w:rsidR="009A015F">
        <w:t>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4F8542E" w14:textId="0729625F" w:rsidR="0002431E" w:rsidRPr="00A36AA9" w:rsidRDefault="008F132E" w:rsidP="00F87E39">
      <w:pPr>
        <w:pStyle w:val="NormalArial"/>
      </w:pPr>
      <w:r w:rsidRPr="00A36AA9">
        <w:t>This performance report details the Commissioner’s assessment of the provider’s performance, in relation to the service</w:t>
      </w:r>
      <w:r w:rsidR="00AF5AA2">
        <w:t>s it operates</w:t>
      </w:r>
      <w:r w:rsidRPr="00A36AA9">
        <w:t>, against the Aged Care Quality Standards (Quality Standards). The Quality Standards and requirements are assessed as either compliant or non-compliant at the Standard and requirement level where applicable.</w:t>
      </w:r>
    </w:p>
    <w:p w14:paraId="75C25953" w14:textId="77777777" w:rsidR="0002431E" w:rsidRDefault="008F132E" w:rsidP="00F87E39">
      <w:pPr>
        <w:pStyle w:val="NormalArial"/>
      </w:pPr>
      <w:r w:rsidRPr="00A36AA9">
        <w:t>The report also specifies any areas in which improvements must be made to ensure the Quality Standards are complied with.</w:t>
      </w:r>
    </w:p>
    <w:p w14:paraId="3BE9C5A8" w14:textId="77777777" w:rsidR="0002431E" w:rsidRPr="00A36AA9" w:rsidRDefault="008F132E" w:rsidP="00987D90">
      <w:pPr>
        <w:pStyle w:val="Heading1"/>
        <w:spacing w:before="240" w:after="120" w:line="22" w:lineRule="atLeast"/>
        <w:rPr>
          <w:rFonts w:ascii="Arial" w:hAnsi="Arial" w:cs="Arial"/>
        </w:rPr>
      </w:pPr>
      <w:r w:rsidRPr="00A36AA9">
        <w:rPr>
          <w:rFonts w:ascii="Arial" w:hAnsi="Arial" w:cs="Arial"/>
        </w:rPr>
        <w:t>Material relied on</w:t>
      </w:r>
    </w:p>
    <w:p w14:paraId="1250854B" w14:textId="77777777" w:rsidR="0002431E" w:rsidRPr="00A36AA9" w:rsidRDefault="008F132E" w:rsidP="00F87E39">
      <w:pPr>
        <w:pStyle w:val="NormalArial"/>
      </w:pPr>
      <w:r w:rsidRPr="00A36AA9">
        <w:t>The following information has been considered in preparing the performance report:</w:t>
      </w:r>
    </w:p>
    <w:p w14:paraId="361637C2" w14:textId="776EE9D5" w:rsidR="0002431E" w:rsidRPr="00A36AA9" w:rsidRDefault="008F132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t>
      </w:r>
      <w:r w:rsidRPr="009A015F">
        <w:rPr>
          <w:rFonts w:ascii="Arial" w:hAnsi="Arial" w:cs="Arial"/>
          <w:color w:val="auto"/>
        </w:rPr>
        <w:t>was informed by a site assessment, observations at the service, review of documents</w:t>
      </w:r>
      <w:r w:rsidR="00AF5AA2">
        <w:rPr>
          <w:rFonts w:ascii="Arial" w:hAnsi="Arial" w:cs="Arial"/>
          <w:color w:val="auto"/>
        </w:rPr>
        <w:t>,</w:t>
      </w:r>
      <w:r w:rsidRPr="009A015F">
        <w:rPr>
          <w:rFonts w:ascii="Arial" w:hAnsi="Arial" w:cs="Arial"/>
          <w:color w:val="auto"/>
        </w:rPr>
        <w:t xml:space="preserve"> and interviews with staff, consumers/representatives</w:t>
      </w:r>
      <w:r w:rsidR="005D4107">
        <w:rPr>
          <w:rFonts w:ascii="Arial" w:hAnsi="Arial" w:cs="Arial"/>
          <w:color w:val="auto"/>
        </w:rPr>
        <w:t>,</w:t>
      </w:r>
      <w:r w:rsidRPr="009A015F">
        <w:rPr>
          <w:rFonts w:ascii="Arial" w:hAnsi="Arial" w:cs="Arial"/>
          <w:color w:val="auto"/>
        </w:rPr>
        <w:t xml:space="preserve"> and others</w:t>
      </w:r>
      <w:r w:rsidR="009A015F" w:rsidRPr="009A015F">
        <w:rPr>
          <w:rFonts w:ascii="Arial" w:hAnsi="Arial" w:cs="Arial"/>
          <w:color w:val="auto"/>
        </w:rPr>
        <w:t xml:space="preserve">. </w:t>
      </w:r>
    </w:p>
    <w:p w14:paraId="0D65D915" w14:textId="1ACFB97E" w:rsidR="0002431E" w:rsidRPr="00A36AA9" w:rsidRDefault="008F132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E34D18">
        <w:rPr>
          <w:rFonts w:ascii="Arial" w:hAnsi="Arial" w:cs="Arial"/>
          <w:color w:val="auto"/>
        </w:rPr>
        <w:t>received</w:t>
      </w:r>
      <w:r w:rsidR="00E34D18" w:rsidRPr="00E34D18">
        <w:rPr>
          <w:rFonts w:ascii="Arial" w:hAnsi="Arial" w:cs="Arial"/>
          <w:color w:val="auto"/>
        </w:rPr>
        <w:t xml:space="preserve"> 26 August 2024 acknowledging the assessment team’s findings and providing additional information</w:t>
      </w:r>
      <w:r w:rsidR="00C83E6F" w:rsidRPr="00E34D18">
        <w:rPr>
          <w:rFonts w:ascii="Arial" w:hAnsi="Arial" w:cs="Arial"/>
          <w:color w:val="auto"/>
        </w:rPr>
        <w:t xml:space="preserve">. </w:t>
      </w:r>
    </w:p>
    <w:p w14:paraId="4FD7E6B8" w14:textId="77777777" w:rsidR="0002431E" w:rsidRPr="00D76BC8" w:rsidRDefault="008F132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768125" w14:textId="77777777" w:rsidR="0002431E" w:rsidRPr="00244176" w:rsidRDefault="008F132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255DD" w14:paraId="205C7998" w14:textId="77777777" w:rsidTr="00B255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540C9" w14:textId="77777777" w:rsidR="0002431E" w:rsidRPr="00244176" w:rsidRDefault="008F132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FD3186A" w14:textId="023617F6" w:rsidR="0002431E" w:rsidRPr="00A213EA" w:rsidRDefault="009A015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Non-compliant</w:t>
            </w:r>
          </w:p>
        </w:tc>
      </w:tr>
      <w:tr w:rsidR="00B255DD" w14:paraId="2B19F789" w14:textId="77777777" w:rsidTr="00B255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B182F4" w14:textId="77777777" w:rsidR="0002431E" w:rsidRPr="00244176" w:rsidRDefault="008F132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F9901A" w14:textId="53EAA9E5" w:rsidR="0002431E" w:rsidRPr="00A213EA" w:rsidRDefault="009A01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Non-compliant </w:t>
            </w:r>
          </w:p>
        </w:tc>
      </w:tr>
      <w:tr w:rsidR="00B255DD" w14:paraId="420AA53A" w14:textId="77777777" w:rsidTr="00B255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367852" w14:textId="77777777" w:rsidR="0002431E" w:rsidRPr="00244176" w:rsidRDefault="008F132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DB2DE65" w14:textId="7F33CE80" w:rsidR="0002431E" w:rsidRPr="00A213EA" w:rsidRDefault="009A01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Non-c</w:t>
            </w:r>
            <w:r w:rsidRPr="00A213EA">
              <w:rPr>
                <w:rFonts w:ascii="Arial" w:hAnsi="Arial" w:cs="Arial"/>
                <w:b/>
              </w:rPr>
              <w:t>ompliant</w:t>
            </w:r>
          </w:p>
        </w:tc>
      </w:tr>
      <w:tr w:rsidR="00B255DD" w14:paraId="3C2FEF8E" w14:textId="77777777" w:rsidTr="00B255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71886C" w14:textId="77777777" w:rsidR="0002431E" w:rsidRPr="00244176" w:rsidRDefault="008F132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78B75B7" w14:textId="582C3744" w:rsidR="0002431E" w:rsidRPr="00A213EA" w:rsidRDefault="008F132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213EA">
              <w:rPr>
                <w:rFonts w:ascii="Arial" w:hAnsi="Arial" w:cs="Arial"/>
                <w:b/>
              </w:rPr>
              <w:t>Compliant</w:t>
            </w:r>
          </w:p>
        </w:tc>
      </w:tr>
      <w:tr w:rsidR="00B255DD" w14:paraId="627E6D16" w14:textId="77777777" w:rsidTr="00B255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060104" w14:textId="77777777" w:rsidR="0002431E" w:rsidRPr="00244176" w:rsidRDefault="008F132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F61B58A" w14:textId="081C4673" w:rsidR="0002431E" w:rsidRPr="00A213EA" w:rsidRDefault="009A01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Non-c</w:t>
            </w:r>
            <w:r w:rsidRPr="00A213EA">
              <w:rPr>
                <w:rFonts w:ascii="Arial" w:hAnsi="Arial" w:cs="Arial"/>
                <w:b/>
              </w:rPr>
              <w:t>ompliant</w:t>
            </w:r>
          </w:p>
        </w:tc>
      </w:tr>
      <w:tr w:rsidR="00B255DD" w14:paraId="60D79C16" w14:textId="77777777" w:rsidTr="00B255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2BCBDF" w14:textId="77777777" w:rsidR="0002431E" w:rsidRPr="00244176" w:rsidRDefault="008F132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38EC8C" w14:textId="68A0BABA" w:rsidR="0002431E" w:rsidRPr="00A213EA" w:rsidRDefault="009A01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Non-c</w:t>
            </w:r>
            <w:r w:rsidRPr="00A213EA">
              <w:rPr>
                <w:rFonts w:ascii="Arial" w:hAnsi="Arial" w:cs="Arial"/>
                <w:b/>
              </w:rPr>
              <w:t>ompliant</w:t>
            </w:r>
          </w:p>
        </w:tc>
      </w:tr>
      <w:tr w:rsidR="00B255DD" w14:paraId="404785EB" w14:textId="77777777" w:rsidTr="00B255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8BE10B" w14:textId="77777777" w:rsidR="0002431E" w:rsidRPr="00244176" w:rsidRDefault="008F132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452FCB" w14:textId="6C97F4F1" w:rsidR="0002431E" w:rsidRPr="00A213EA" w:rsidRDefault="009A01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Non-c</w:t>
            </w:r>
            <w:r w:rsidRPr="00A213EA">
              <w:rPr>
                <w:rFonts w:ascii="Arial" w:hAnsi="Arial" w:cs="Arial"/>
                <w:b/>
              </w:rPr>
              <w:t>ompliant</w:t>
            </w:r>
          </w:p>
        </w:tc>
      </w:tr>
    </w:tbl>
    <w:p w14:paraId="12E955ED" w14:textId="77777777" w:rsidR="0002431E" w:rsidRPr="00A36AA9" w:rsidRDefault="008F132E" w:rsidP="00F87E39">
      <w:pPr>
        <w:pStyle w:val="NormalArial"/>
        <w:spacing w:before="120"/>
      </w:pPr>
      <w:r w:rsidRPr="00A36AA9">
        <w:t>A detailed assessment is provided later in this report for each assessed Standard.</w:t>
      </w:r>
    </w:p>
    <w:p w14:paraId="1C921880" w14:textId="77777777" w:rsidR="0002431E" w:rsidRPr="00A36AA9" w:rsidRDefault="008F132E" w:rsidP="00987D90">
      <w:pPr>
        <w:pStyle w:val="Heading1"/>
        <w:spacing w:before="240" w:after="120" w:line="22" w:lineRule="atLeast"/>
        <w:rPr>
          <w:rFonts w:ascii="Arial" w:hAnsi="Arial" w:cs="Arial"/>
        </w:rPr>
      </w:pPr>
      <w:r w:rsidRPr="00A36AA9">
        <w:rPr>
          <w:rFonts w:ascii="Arial" w:hAnsi="Arial" w:cs="Arial"/>
        </w:rPr>
        <w:t>Areas for improvement</w:t>
      </w:r>
    </w:p>
    <w:p w14:paraId="58BCAC57" w14:textId="77777777" w:rsidR="0002431E" w:rsidRPr="00A36AA9" w:rsidRDefault="008F132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92C6630" w14:textId="7B79A141" w:rsidR="0002431E" w:rsidRPr="001E1E04" w:rsidRDefault="00BE36A9" w:rsidP="00D76BC8">
      <w:pPr>
        <w:pStyle w:val="ListBullet"/>
        <w:spacing w:before="0" w:after="120" w:line="22" w:lineRule="atLeast"/>
        <w:ind w:left="425" w:hanging="425"/>
        <w:rPr>
          <w:rFonts w:ascii="Arial" w:hAnsi="Arial" w:cs="Arial"/>
          <w:color w:val="auto"/>
        </w:rPr>
      </w:pPr>
      <w:r w:rsidRPr="001E1E04">
        <w:rPr>
          <w:rFonts w:ascii="Arial" w:hAnsi="Arial" w:cs="Arial"/>
          <w:color w:val="auto"/>
        </w:rPr>
        <w:t xml:space="preserve">Requirement 1(3)(d): ensure </w:t>
      </w:r>
      <w:r w:rsidR="00DF15B6">
        <w:rPr>
          <w:rFonts w:ascii="Arial" w:hAnsi="Arial" w:cs="Arial"/>
          <w:color w:val="auto"/>
        </w:rPr>
        <w:t xml:space="preserve">consumers who choose to take risks are supported by implementing </w:t>
      </w:r>
      <w:r w:rsidRPr="001E1E04">
        <w:rPr>
          <w:rFonts w:ascii="Arial" w:hAnsi="Arial" w:cs="Arial"/>
          <w:color w:val="auto"/>
        </w:rPr>
        <w:t>appropriate dignity of risk processes and staff training</w:t>
      </w:r>
      <w:r w:rsidR="00DF15B6">
        <w:rPr>
          <w:rFonts w:ascii="Arial" w:hAnsi="Arial" w:cs="Arial"/>
          <w:color w:val="auto"/>
        </w:rPr>
        <w:t xml:space="preserve">. </w:t>
      </w:r>
    </w:p>
    <w:p w14:paraId="02E448FF" w14:textId="47D3CEC5" w:rsidR="00BE36A9" w:rsidRPr="001E1E04" w:rsidRDefault="00BE36A9" w:rsidP="00D76BC8">
      <w:pPr>
        <w:pStyle w:val="ListBullet"/>
        <w:spacing w:before="0" w:after="120" w:line="22" w:lineRule="atLeast"/>
        <w:ind w:left="425" w:hanging="425"/>
        <w:rPr>
          <w:rFonts w:ascii="Arial" w:hAnsi="Arial" w:cs="Arial"/>
        </w:rPr>
      </w:pPr>
      <w:r w:rsidRPr="001E1E04">
        <w:rPr>
          <w:rFonts w:ascii="Arial" w:hAnsi="Arial" w:cs="Arial"/>
        </w:rPr>
        <w:t>Requirement 2(3)(a):</w:t>
      </w:r>
      <w:r w:rsidR="001E1E04">
        <w:rPr>
          <w:rFonts w:ascii="Arial" w:hAnsi="Arial" w:cs="Arial"/>
        </w:rPr>
        <w:t xml:space="preserve"> undertake effective assessment and planning including the consideration of risks to consumers’ health and wellbeing. </w:t>
      </w:r>
    </w:p>
    <w:p w14:paraId="25C59A8A" w14:textId="6759A313" w:rsidR="00BE36A9" w:rsidRPr="001E1E04" w:rsidRDefault="00BE36A9" w:rsidP="00D76BC8">
      <w:pPr>
        <w:pStyle w:val="ListBullet"/>
        <w:spacing w:before="0" w:after="120" w:line="22" w:lineRule="atLeast"/>
        <w:ind w:left="425" w:hanging="425"/>
        <w:rPr>
          <w:rFonts w:ascii="Arial" w:hAnsi="Arial" w:cs="Arial"/>
        </w:rPr>
      </w:pPr>
      <w:r w:rsidRPr="001E1E04">
        <w:rPr>
          <w:rFonts w:ascii="Arial" w:hAnsi="Arial" w:cs="Arial"/>
        </w:rPr>
        <w:t>Requirement 2(3)(b):</w:t>
      </w:r>
      <w:r w:rsidR="001E1E04">
        <w:rPr>
          <w:rFonts w:ascii="Arial" w:hAnsi="Arial" w:cs="Arial"/>
        </w:rPr>
        <w:t xml:space="preserve"> ensure assessment and planning identifies consumers’ current</w:t>
      </w:r>
      <w:r w:rsidR="00B56CD6">
        <w:rPr>
          <w:rFonts w:ascii="Arial" w:hAnsi="Arial" w:cs="Arial"/>
        </w:rPr>
        <w:t xml:space="preserve"> </w:t>
      </w:r>
      <w:r w:rsidR="001E1E04">
        <w:rPr>
          <w:rFonts w:ascii="Arial" w:hAnsi="Arial" w:cs="Arial"/>
        </w:rPr>
        <w:t>needs, goals</w:t>
      </w:r>
      <w:r w:rsidR="00B56CD6">
        <w:rPr>
          <w:rFonts w:ascii="Arial" w:hAnsi="Arial" w:cs="Arial"/>
        </w:rPr>
        <w:t>,</w:t>
      </w:r>
      <w:r w:rsidR="001E1E04">
        <w:rPr>
          <w:rFonts w:ascii="Arial" w:hAnsi="Arial" w:cs="Arial"/>
        </w:rPr>
        <w:t xml:space="preserve"> and preferences. </w:t>
      </w:r>
    </w:p>
    <w:p w14:paraId="26D81292" w14:textId="3A0A485C" w:rsidR="00BE36A9" w:rsidRPr="001E1E04" w:rsidRDefault="00BE36A9" w:rsidP="00D76BC8">
      <w:pPr>
        <w:pStyle w:val="ListBullet"/>
        <w:spacing w:before="0" w:after="120" w:line="22" w:lineRule="atLeast"/>
        <w:ind w:left="425" w:hanging="425"/>
        <w:rPr>
          <w:rFonts w:ascii="Arial" w:hAnsi="Arial" w:cs="Arial"/>
        </w:rPr>
      </w:pPr>
      <w:r w:rsidRPr="001E1E04">
        <w:rPr>
          <w:rFonts w:ascii="Arial" w:hAnsi="Arial" w:cs="Arial"/>
        </w:rPr>
        <w:t>Requirement 2(3)(c):</w:t>
      </w:r>
      <w:r w:rsidR="001E1E04">
        <w:rPr>
          <w:rFonts w:ascii="Arial" w:hAnsi="Arial" w:cs="Arial"/>
        </w:rPr>
        <w:t xml:space="preserve"> involve consumers and other individuals, organisations</w:t>
      </w:r>
      <w:r w:rsidR="00B56CD6">
        <w:rPr>
          <w:rFonts w:ascii="Arial" w:hAnsi="Arial" w:cs="Arial"/>
        </w:rPr>
        <w:t>,</w:t>
      </w:r>
      <w:r w:rsidR="001E1E04">
        <w:rPr>
          <w:rFonts w:ascii="Arial" w:hAnsi="Arial" w:cs="Arial"/>
        </w:rPr>
        <w:t xml:space="preserve"> and providers in assessment and planning. </w:t>
      </w:r>
    </w:p>
    <w:p w14:paraId="15F11F92" w14:textId="621DB05E" w:rsidR="00BE36A9" w:rsidRPr="001E1E04" w:rsidRDefault="00BE36A9" w:rsidP="00D76BC8">
      <w:pPr>
        <w:pStyle w:val="ListBullet"/>
        <w:spacing w:before="0" w:after="120" w:line="22" w:lineRule="atLeast"/>
        <w:ind w:left="425" w:hanging="425"/>
        <w:rPr>
          <w:rFonts w:ascii="Arial" w:hAnsi="Arial" w:cs="Arial"/>
        </w:rPr>
      </w:pPr>
      <w:r w:rsidRPr="001E1E04">
        <w:rPr>
          <w:rFonts w:ascii="Arial" w:hAnsi="Arial" w:cs="Arial"/>
        </w:rPr>
        <w:t>Requirement 2(3)(d):</w:t>
      </w:r>
      <w:r w:rsidR="001E1E04">
        <w:rPr>
          <w:rFonts w:ascii="Arial" w:hAnsi="Arial" w:cs="Arial"/>
        </w:rPr>
        <w:t xml:space="preserve"> document and communicate the outcomes of assessment and planning to the consumer. </w:t>
      </w:r>
    </w:p>
    <w:p w14:paraId="6B08EAA7" w14:textId="35C43B64" w:rsidR="00BE36A9" w:rsidRPr="001E1E04" w:rsidRDefault="00BE36A9" w:rsidP="001E1E04">
      <w:pPr>
        <w:pStyle w:val="ListBullet"/>
        <w:spacing w:before="0" w:after="120" w:line="22" w:lineRule="atLeast"/>
        <w:ind w:left="425" w:hanging="425"/>
        <w:rPr>
          <w:rFonts w:ascii="Arial" w:hAnsi="Arial" w:cs="Arial"/>
        </w:rPr>
      </w:pPr>
      <w:r w:rsidRPr="001E1E04">
        <w:rPr>
          <w:rFonts w:ascii="Arial" w:hAnsi="Arial" w:cs="Arial"/>
        </w:rPr>
        <w:t>Requirement 2(3)(e):</w:t>
      </w:r>
      <w:r w:rsidR="001E1E04">
        <w:rPr>
          <w:rFonts w:ascii="Arial" w:hAnsi="Arial" w:cs="Arial"/>
        </w:rPr>
        <w:t xml:space="preserve"> undertake a regular review and update of care plans, including when circumstances change</w:t>
      </w:r>
      <w:r w:rsidR="00B56CD6">
        <w:rPr>
          <w:rFonts w:ascii="Arial" w:hAnsi="Arial" w:cs="Arial"/>
        </w:rPr>
        <w:t>,</w:t>
      </w:r>
      <w:r w:rsidR="001E1E04">
        <w:rPr>
          <w:rFonts w:ascii="Arial" w:hAnsi="Arial" w:cs="Arial"/>
        </w:rPr>
        <w:t xml:space="preserve"> or an incident occurs. </w:t>
      </w:r>
    </w:p>
    <w:p w14:paraId="46BA7922" w14:textId="05B332C3" w:rsidR="00BE36A9" w:rsidRDefault="00BE36A9" w:rsidP="00D76BC8">
      <w:pPr>
        <w:pStyle w:val="ListBullet"/>
        <w:spacing w:before="0" w:after="120" w:line="22" w:lineRule="atLeast"/>
        <w:ind w:left="425" w:hanging="425"/>
        <w:rPr>
          <w:rFonts w:ascii="Arial" w:hAnsi="Arial" w:cs="Arial"/>
        </w:rPr>
      </w:pPr>
      <w:r w:rsidRPr="001E1E04">
        <w:rPr>
          <w:rFonts w:ascii="Arial" w:hAnsi="Arial" w:cs="Arial"/>
        </w:rPr>
        <w:t>Requirement 4(3)(</w:t>
      </w:r>
      <w:r w:rsidR="001E1E04">
        <w:rPr>
          <w:rFonts w:ascii="Arial" w:hAnsi="Arial" w:cs="Arial"/>
        </w:rPr>
        <w:t>a</w:t>
      </w:r>
      <w:r w:rsidRPr="001E1E04">
        <w:rPr>
          <w:rFonts w:ascii="Arial" w:hAnsi="Arial" w:cs="Arial"/>
        </w:rPr>
        <w:t>):</w:t>
      </w:r>
      <w:r w:rsidR="001E1E04">
        <w:rPr>
          <w:rFonts w:ascii="Arial" w:hAnsi="Arial" w:cs="Arial"/>
        </w:rPr>
        <w:t xml:space="preserve"> provide regular services and supports for daily living that meet each consumer’s needs, goals, and preferences. </w:t>
      </w:r>
    </w:p>
    <w:p w14:paraId="57FCA5E5" w14:textId="7F75E5B9" w:rsidR="00BE36A9" w:rsidRDefault="001E1E04" w:rsidP="001E1E04">
      <w:pPr>
        <w:pStyle w:val="ListBullet"/>
        <w:spacing w:before="0" w:after="120" w:line="22" w:lineRule="atLeast"/>
        <w:ind w:left="425" w:hanging="425"/>
        <w:rPr>
          <w:rFonts w:ascii="Arial" w:hAnsi="Arial" w:cs="Arial"/>
        </w:rPr>
      </w:pPr>
      <w:r>
        <w:rPr>
          <w:rFonts w:ascii="Arial" w:hAnsi="Arial" w:cs="Arial"/>
        </w:rPr>
        <w:t xml:space="preserve">Requirement 4(3)(b): ensure regular services and supports that promote each consumer’s emotional, spiritual, and psychological wellbeing. </w:t>
      </w:r>
    </w:p>
    <w:p w14:paraId="2F44EC97" w14:textId="00E82CF4" w:rsidR="00987D90" w:rsidRPr="001E1E04" w:rsidRDefault="00987D90" w:rsidP="001E1E04">
      <w:pPr>
        <w:pStyle w:val="ListBullet"/>
        <w:spacing w:before="0" w:after="120" w:line="22" w:lineRule="atLeast"/>
        <w:ind w:left="425" w:hanging="425"/>
        <w:rPr>
          <w:rFonts w:ascii="Arial" w:hAnsi="Arial" w:cs="Arial"/>
        </w:rPr>
      </w:pPr>
      <w:r>
        <w:rPr>
          <w:rFonts w:ascii="Arial" w:hAnsi="Arial" w:cs="Arial"/>
        </w:rPr>
        <w:t>Requirement 6(3)(d)</w:t>
      </w:r>
      <w:r w:rsidRPr="00244176">
        <w:rPr>
          <w:rFonts w:ascii="Arial" w:hAnsi="Arial" w:cs="Arial"/>
        </w:rPr>
        <w:t xml:space="preserve"> Feedback and complaints are reviewed and used to improve the quality of care and services.</w:t>
      </w:r>
    </w:p>
    <w:p w14:paraId="4F1855DB" w14:textId="77777777" w:rsidR="00D11498" w:rsidRDefault="00BE36A9" w:rsidP="00D11498">
      <w:pPr>
        <w:pStyle w:val="ListBullet"/>
        <w:spacing w:before="0" w:after="120" w:line="22" w:lineRule="atLeast"/>
        <w:ind w:left="425" w:hanging="425"/>
        <w:rPr>
          <w:rFonts w:ascii="Arial" w:hAnsi="Arial" w:cs="Arial"/>
        </w:rPr>
      </w:pPr>
      <w:r w:rsidRPr="001E1E04">
        <w:rPr>
          <w:rFonts w:ascii="Arial" w:hAnsi="Arial" w:cs="Arial"/>
        </w:rPr>
        <w:t>Requirement 7(3)(a):</w:t>
      </w:r>
      <w:r w:rsidR="001E1E04">
        <w:rPr>
          <w:rFonts w:ascii="Arial" w:hAnsi="Arial" w:cs="Arial"/>
        </w:rPr>
        <w:t xml:space="preserve"> recruit and retain sufficient staff to ensure regular service delivery.</w:t>
      </w:r>
    </w:p>
    <w:p w14:paraId="188F7440" w14:textId="30016181" w:rsidR="00D11498" w:rsidRPr="00D11498" w:rsidRDefault="00BE36A9" w:rsidP="00D11498">
      <w:pPr>
        <w:pStyle w:val="ListBullet"/>
        <w:spacing w:before="0" w:after="120" w:line="22" w:lineRule="atLeast"/>
        <w:ind w:left="425" w:hanging="425"/>
        <w:rPr>
          <w:rFonts w:ascii="Arial" w:hAnsi="Arial" w:cs="Arial"/>
        </w:rPr>
      </w:pPr>
      <w:r w:rsidRPr="001E1E04">
        <w:rPr>
          <w:rFonts w:ascii="Arial" w:hAnsi="Arial" w:cs="Arial"/>
        </w:rPr>
        <w:t>Requirement 8(3)(b):</w:t>
      </w:r>
      <w:r w:rsidR="00D11498" w:rsidRPr="00D11498">
        <w:rPr>
          <w:rFonts w:ascii="Arial" w:hAnsi="Arial" w:cs="Arial"/>
        </w:rPr>
        <w:t xml:space="preserve"> </w:t>
      </w:r>
      <w:r w:rsidR="00D11498">
        <w:rPr>
          <w:rFonts w:ascii="Arial" w:hAnsi="Arial" w:cs="Arial"/>
        </w:rPr>
        <w:t>implement effective governance systems, reporting processes, and training to ensure</w:t>
      </w:r>
      <w:r w:rsidR="00D11498" w:rsidRPr="00D11498">
        <w:rPr>
          <w:rFonts w:ascii="Arial" w:hAnsi="Arial" w:cs="Arial"/>
        </w:rPr>
        <w:t xml:space="preserve"> oversight and accountability of service delivery. </w:t>
      </w:r>
    </w:p>
    <w:p w14:paraId="7B012BA8" w14:textId="2AB45417" w:rsidR="00D11498" w:rsidRDefault="00D11498" w:rsidP="00D11498">
      <w:pPr>
        <w:pStyle w:val="ListBullet"/>
        <w:spacing w:before="0" w:after="120" w:line="22" w:lineRule="atLeast"/>
        <w:ind w:left="425" w:hanging="425"/>
        <w:rPr>
          <w:rFonts w:ascii="Arial" w:hAnsi="Arial" w:cs="Arial"/>
        </w:rPr>
      </w:pPr>
      <w:r w:rsidRPr="00D11498">
        <w:rPr>
          <w:rFonts w:ascii="Arial" w:hAnsi="Arial" w:cs="Arial"/>
        </w:rPr>
        <w:t xml:space="preserve">Requirement 8(3)(c): </w:t>
      </w:r>
      <w:r>
        <w:rPr>
          <w:rFonts w:ascii="Arial" w:hAnsi="Arial" w:cs="Arial"/>
        </w:rPr>
        <w:t xml:space="preserve">implement effective </w:t>
      </w:r>
      <w:r w:rsidRPr="00D11498">
        <w:rPr>
          <w:rFonts w:ascii="Arial" w:hAnsi="Arial" w:cs="Arial"/>
        </w:rPr>
        <w:t>governance systems</w:t>
      </w:r>
      <w:r>
        <w:rPr>
          <w:rFonts w:ascii="Arial" w:hAnsi="Arial" w:cs="Arial"/>
        </w:rPr>
        <w:t xml:space="preserve"> and processes</w:t>
      </w:r>
      <w:r w:rsidRPr="00D11498">
        <w:rPr>
          <w:rFonts w:ascii="Arial" w:hAnsi="Arial" w:cs="Arial"/>
        </w:rPr>
        <w:t xml:space="preserve"> in relation to information management, continuous improvement, financial and workforce governance, and regulatory compliance</w:t>
      </w:r>
      <w:r>
        <w:rPr>
          <w:rFonts w:ascii="Arial" w:hAnsi="Arial" w:cs="Arial"/>
        </w:rPr>
        <w:t xml:space="preserve">. </w:t>
      </w:r>
    </w:p>
    <w:p w14:paraId="05A46A4A" w14:textId="0D83913A" w:rsidR="00D11498" w:rsidRPr="00D55E44" w:rsidRDefault="00D11498" w:rsidP="00D55E44">
      <w:pPr>
        <w:pStyle w:val="ListBullet"/>
        <w:spacing w:before="0" w:after="120" w:line="22" w:lineRule="atLeast"/>
        <w:ind w:left="425" w:hanging="425"/>
        <w:rPr>
          <w:rFonts w:ascii="Arial" w:hAnsi="Arial" w:cs="Arial"/>
        </w:rPr>
      </w:pPr>
      <w:r>
        <w:rPr>
          <w:rFonts w:ascii="Arial" w:hAnsi="Arial" w:cs="Arial"/>
        </w:rPr>
        <w:lastRenderedPageBreak/>
        <w:t>Requirement 8(3)(d): develop and implement</w:t>
      </w:r>
      <w:r w:rsidRPr="00D11498">
        <w:rPr>
          <w:rFonts w:ascii="Arial" w:hAnsi="Arial" w:cs="Arial"/>
        </w:rPr>
        <w:t xml:space="preserve"> effective risk management systems</w:t>
      </w:r>
      <w:r>
        <w:rPr>
          <w:rFonts w:ascii="Arial" w:hAnsi="Arial" w:cs="Arial"/>
        </w:rPr>
        <w:t>, processes, and staff training</w:t>
      </w:r>
      <w:r w:rsidRPr="00D11498">
        <w:rPr>
          <w:rFonts w:ascii="Arial" w:hAnsi="Arial" w:cs="Arial"/>
        </w:rPr>
        <w:t xml:space="preserve"> </w:t>
      </w:r>
      <w:r>
        <w:rPr>
          <w:rFonts w:ascii="Arial" w:hAnsi="Arial" w:cs="Arial"/>
        </w:rPr>
        <w:t>i</w:t>
      </w:r>
      <w:r w:rsidRPr="00D11498">
        <w:rPr>
          <w:rFonts w:ascii="Arial" w:hAnsi="Arial" w:cs="Arial"/>
        </w:rPr>
        <w:t>n relation to high impact and high prevalence risks, supporting consumers to live their best life, and managing and preventing incidents.</w:t>
      </w:r>
    </w:p>
    <w:p w14:paraId="57BDCE4E" w14:textId="3220B76F" w:rsidR="00D55E44" w:rsidRPr="00A36AA9" w:rsidRDefault="00D55E44" w:rsidP="00987D90">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01A2258" w14:textId="124EE622" w:rsidR="00D11498" w:rsidRPr="00D55E44" w:rsidRDefault="00D55E44" w:rsidP="00D55E44">
      <w:pPr>
        <w:pStyle w:val="Heading1"/>
        <w:spacing w:before="120" w:after="240" w:line="22" w:lineRule="atLeast"/>
        <w:rPr>
          <w:rFonts w:ascii="Arial" w:hAnsi="Arial" w:cs="Arial"/>
          <w:b w:val="0"/>
          <w:bCs w:val="0"/>
          <w:sz w:val="24"/>
          <w:szCs w:val="24"/>
        </w:rPr>
      </w:pPr>
      <w:r w:rsidRPr="00BE6AB9">
        <w:rPr>
          <w:rFonts w:ascii="Arial" w:hAnsi="Arial" w:cs="Arial"/>
          <w:b w:val="0"/>
          <w:bCs w:val="0"/>
          <w:sz w:val="24"/>
          <w:szCs w:val="24"/>
        </w:rPr>
        <w:t>The quality audit report included an assessment of Requirement 8(3)(e)</w:t>
      </w:r>
      <w:r w:rsidR="00BE6AB9" w:rsidRPr="00BE6AB9">
        <w:rPr>
          <w:rFonts w:ascii="Arial" w:hAnsi="Arial" w:cs="Arial"/>
          <w:b w:val="0"/>
          <w:bCs w:val="0"/>
          <w:sz w:val="24"/>
          <w:szCs w:val="24"/>
        </w:rPr>
        <w:t xml:space="preserve">. </w:t>
      </w:r>
      <w:r w:rsidRPr="00BE6AB9">
        <w:rPr>
          <w:rFonts w:ascii="Arial" w:hAnsi="Arial" w:cs="Arial"/>
          <w:b w:val="0"/>
          <w:bCs w:val="0"/>
          <w:sz w:val="24"/>
          <w:szCs w:val="24"/>
        </w:rPr>
        <w:t xml:space="preserve">As the service </w:t>
      </w:r>
      <w:r w:rsidR="009F5712">
        <w:rPr>
          <w:rFonts w:ascii="Arial" w:hAnsi="Arial" w:cs="Arial"/>
          <w:b w:val="0"/>
          <w:bCs w:val="0"/>
          <w:sz w:val="24"/>
          <w:szCs w:val="24"/>
        </w:rPr>
        <w:t xml:space="preserve">is not providing </w:t>
      </w:r>
      <w:r w:rsidRPr="00BE6AB9">
        <w:rPr>
          <w:rFonts w:ascii="Arial" w:hAnsi="Arial" w:cs="Arial"/>
          <w:b w:val="0"/>
          <w:bCs w:val="0"/>
          <w:sz w:val="24"/>
          <w:szCs w:val="24"/>
        </w:rPr>
        <w:t>personal and clinical care to consumers, this Requirement is not applicable and has therefore not been included in this performance report.</w:t>
      </w:r>
      <w:r w:rsidRPr="00D55E44">
        <w:rPr>
          <w:rFonts w:ascii="Arial" w:hAnsi="Arial" w:cs="Arial"/>
          <w:b w:val="0"/>
          <w:bCs w:val="0"/>
          <w:sz w:val="24"/>
          <w:szCs w:val="24"/>
        </w:rPr>
        <w:t xml:space="preserve"> </w:t>
      </w:r>
    </w:p>
    <w:p w14:paraId="5CC121AA" w14:textId="5940ACD9" w:rsidR="00987D90" w:rsidRDefault="00987D90">
      <w:pPr>
        <w:spacing w:after="160" w:line="259" w:lineRule="auto"/>
        <w:rPr>
          <w:rFonts w:ascii="Arial" w:hAnsi="Arial" w:cs="Arial"/>
          <w:b/>
          <w:bCs/>
          <w:sz w:val="30"/>
          <w:szCs w:val="28"/>
        </w:rPr>
      </w:pPr>
      <w:r>
        <w:rPr>
          <w:rFonts w:ascii="Arial" w:hAnsi="Arial" w:cs="Arial"/>
          <w:b/>
          <w:bCs/>
          <w:sz w:val="30"/>
          <w:szCs w:val="28"/>
        </w:rPr>
        <w:br w:type="page"/>
      </w:r>
    </w:p>
    <w:p w14:paraId="6A665B13" w14:textId="0E53718A" w:rsidR="0002431E" w:rsidRDefault="008F132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1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1"/>
        <w:gridCol w:w="5384"/>
        <w:gridCol w:w="2256"/>
      </w:tblGrid>
      <w:tr w:rsidR="009A015F" w14:paraId="3A8AFAD6" w14:textId="77777777" w:rsidTr="009A015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865" w:type="dxa"/>
            <w:gridSpan w:val="2"/>
          </w:tcPr>
          <w:p w14:paraId="73C0CFFA" w14:textId="77777777" w:rsidR="009A015F" w:rsidRPr="003217D3" w:rsidRDefault="009A0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56" w:type="dxa"/>
          </w:tcPr>
          <w:p w14:paraId="223A8848" w14:textId="77777777" w:rsidR="009A015F" w:rsidRPr="003217D3" w:rsidRDefault="009A0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015F" w14:paraId="517546B8" w14:textId="77777777" w:rsidTr="009A015F">
        <w:trPr>
          <w:trHeight w:val="9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5C4EE" w14:textId="77777777" w:rsidR="009A015F" w:rsidRPr="00244176" w:rsidRDefault="009A015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59" w:type="dxa"/>
            <w:shd w:val="clear" w:color="auto" w:fill="auto"/>
          </w:tcPr>
          <w:p w14:paraId="3E208221"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56" w:type="dxa"/>
            <w:shd w:val="clear" w:color="auto" w:fill="auto"/>
          </w:tcPr>
          <w:p w14:paraId="572C16D8" w14:textId="57FB6A9F" w:rsidR="009A015F" w:rsidRPr="00CC646C"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9A015F" w14:paraId="3B9003A6" w14:textId="77777777" w:rsidTr="009A015F">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6D870"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59" w:type="dxa"/>
            <w:shd w:val="clear" w:color="auto" w:fill="auto"/>
          </w:tcPr>
          <w:p w14:paraId="3C4A0120"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56" w:type="dxa"/>
            <w:shd w:val="clear" w:color="auto" w:fill="auto"/>
          </w:tcPr>
          <w:p w14:paraId="4813D2EF" w14:textId="2E035BB7" w:rsidR="009A015F" w:rsidRPr="00CC646C"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9A015F" w14:paraId="1D337AC5" w14:textId="77777777" w:rsidTr="009A015F">
        <w:trPr>
          <w:trHeight w:val="400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8D591"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59" w:type="dxa"/>
            <w:shd w:val="clear" w:color="auto" w:fill="auto"/>
          </w:tcPr>
          <w:p w14:paraId="6555E27B"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DE7B7A" w14:textId="77777777" w:rsidR="009A015F" w:rsidRPr="00244176" w:rsidRDefault="009A015F" w:rsidP="00C80E9E">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33B549" w14:textId="77777777" w:rsidR="009A015F" w:rsidRPr="00244176" w:rsidRDefault="009A015F" w:rsidP="00C80E9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EBE93AD" w14:textId="77777777" w:rsidR="009A015F" w:rsidRPr="00244176" w:rsidRDefault="009A015F" w:rsidP="00C80E9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342BBD" w14:textId="77777777" w:rsidR="009A015F" w:rsidRPr="00244176" w:rsidRDefault="009A015F" w:rsidP="00C80E9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56" w:type="dxa"/>
            <w:shd w:val="clear" w:color="auto" w:fill="auto"/>
          </w:tcPr>
          <w:p w14:paraId="07B09AE8" w14:textId="1CF11B85" w:rsidR="009A015F" w:rsidRPr="00CC646C"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9A015F" w14:paraId="7E28A95D" w14:textId="77777777" w:rsidTr="009A015F">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98BCA"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59" w:type="dxa"/>
            <w:shd w:val="clear" w:color="auto" w:fill="auto"/>
          </w:tcPr>
          <w:p w14:paraId="3274B560"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56" w:type="dxa"/>
            <w:shd w:val="clear" w:color="auto" w:fill="auto"/>
          </w:tcPr>
          <w:p w14:paraId="50B9ACD8" w14:textId="6F9E1277" w:rsidR="009A015F" w:rsidRPr="00CC646C" w:rsidRDefault="00F272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Non-compliant</w:t>
            </w:r>
            <w:r w:rsidR="009A015F" w:rsidRPr="00501C01">
              <w:rPr>
                <w:rFonts w:ascii="Arial" w:hAnsi="Arial" w:cs="Arial"/>
              </w:rPr>
              <w:t xml:space="preserve"> </w:t>
            </w:r>
          </w:p>
        </w:tc>
      </w:tr>
      <w:tr w:rsidR="009A015F" w14:paraId="4E1B27B1" w14:textId="77777777" w:rsidTr="009A015F">
        <w:trPr>
          <w:trHeight w:val="1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65F40"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59" w:type="dxa"/>
            <w:shd w:val="clear" w:color="auto" w:fill="auto"/>
          </w:tcPr>
          <w:p w14:paraId="1EB10DDE"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56" w:type="dxa"/>
            <w:shd w:val="clear" w:color="auto" w:fill="auto"/>
          </w:tcPr>
          <w:p w14:paraId="51C35831" w14:textId="721B6592" w:rsidR="009A015F" w:rsidRPr="00CC646C"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9A015F" w14:paraId="399D9E90" w14:textId="77777777" w:rsidTr="009A015F">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E8D9E"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59" w:type="dxa"/>
            <w:shd w:val="clear" w:color="auto" w:fill="auto"/>
          </w:tcPr>
          <w:p w14:paraId="491B917B"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56" w:type="dxa"/>
            <w:shd w:val="clear" w:color="auto" w:fill="auto"/>
          </w:tcPr>
          <w:p w14:paraId="0C6C8100" w14:textId="52F00A63" w:rsidR="009A015F" w:rsidRPr="00CC646C"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bl>
    <w:p w14:paraId="6ED8D1AD" w14:textId="77777777" w:rsidR="0002431E" w:rsidRDefault="008F132E" w:rsidP="007B3959">
      <w:pPr>
        <w:pStyle w:val="Heading20"/>
      </w:pPr>
      <w:r w:rsidRPr="00A36AA9">
        <w:t>Findings</w:t>
      </w:r>
    </w:p>
    <w:p w14:paraId="7BAA63C0" w14:textId="449207D4" w:rsidR="00D00AFA" w:rsidRPr="00EC5E4F" w:rsidRDefault="00D00AFA" w:rsidP="00703ADE">
      <w:pPr>
        <w:pStyle w:val="NormalArial"/>
      </w:pPr>
      <w:r w:rsidRPr="00A75C00">
        <w:t xml:space="preserve">Having considered the </w:t>
      </w:r>
      <w:r w:rsidR="00C87835">
        <w:t xml:space="preserve">quality </w:t>
      </w:r>
      <w:r w:rsidRPr="00A75C00">
        <w:t xml:space="preserve">audit report and </w:t>
      </w:r>
      <w:r w:rsidRPr="00EC5E4F">
        <w:t>Provider’s response, I find the service non-compliant with this Standard. Non-compliance is based on the following:</w:t>
      </w:r>
    </w:p>
    <w:p w14:paraId="5A0887B0" w14:textId="1571C9E4" w:rsidR="00D00AFA" w:rsidRPr="00D00AFA" w:rsidRDefault="00D00AFA" w:rsidP="00C80E9E">
      <w:pPr>
        <w:pStyle w:val="NormalArial"/>
        <w:numPr>
          <w:ilvl w:val="0"/>
          <w:numId w:val="16"/>
        </w:numPr>
        <w:rPr>
          <w:u w:val="single"/>
        </w:rPr>
      </w:pPr>
      <w:r w:rsidRPr="00EC5E4F">
        <w:t xml:space="preserve">The service is not demonstrating </w:t>
      </w:r>
      <w:r w:rsidR="00BE36A9" w:rsidRPr="00EC5E4F">
        <w:t>staff have a shared understanding of dignity of risk and consumers are supported to take risks of their choosing</w:t>
      </w:r>
      <w:r w:rsidR="00C83E6F">
        <w:t xml:space="preserve">. </w:t>
      </w:r>
    </w:p>
    <w:p w14:paraId="5BBE9AE9" w14:textId="02CA8FAD" w:rsidR="00D00AFA" w:rsidRPr="00A75C00" w:rsidRDefault="00D00AFA" w:rsidP="00703ADE">
      <w:pPr>
        <w:pStyle w:val="NormalArial"/>
        <w:rPr>
          <w:u w:val="single"/>
        </w:rPr>
      </w:pPr>
      <w:r w:rsidRPr="00A75C00">
        <w:rPr>
          <w:u w:val="single"/>
        </w:rPr>
        <w:t xml:space="preserve">Requirement </w:t>
      </w:r>
      <w:r>
        <w:rPr>
          <w:u w:val="single"/>
        </w:rPr>
        <w:t>1</w:t>
      </w:r>
      <w:r w:rsidRPr="00A75C00">
        <w:rPr>
          <w:u w:val="single"/>
        </w:rPr>
        <w:t>(3)(</w:t>
      </w:r>
      <w:r>
        <w:rPr>
          <w:u w:val="single"/>
        </w:rPr>
        <w:t>d</w:t>
      </w:r>
      <w:r w:rsidRPr="00A75C00">
        <w:rPr>
          <w:u w:val="single"/>
        </w:rPr>
        <w:t>)</w:t>
      </w:r>
    </w:p>
    <w:p w14:paraId="6B58A26A" w14:textId="2C61064F" w:rsidR="00F25DF0" w:rsidRPr="00E34D18" w:rsidRDefault="00D00AFA" w:rsidP="00703ADE">
      <w:pPr>
        <w:pStyle w:val="NormalArial"/>
        <w:rPr>
          <w:rFonts w:eastAsia="Arial"/>
          <w:color w:val="000000"/>
          <w:lang w:eastAsia="en-AU"/>
        </w:rPr>
      </w:pPr>
      <w:r w:rsidRPr="00E2768F">
        <w:rPr>
          <w:rFonts w:eastAsia="Arial"/>
          <w:color w:val="000000"/>
          <w:lang w:eastAsia="en-AU"/>
        </w:rPr>
        <w:t>The</w:t>
      </w:r>
      <w:r w:rsidR="00B75120">
        <w:rPr>
          <w:rFonts w:eastAsia="Arial"/>
          <w:color w:val="000000"/>
          <w:lang w:eastAsia="en-AU"/>
        </w:rPr>
        <w:t xml:space="preserve"> quality audit </w:t>
      </w:r>
      <w:r w:rsidRPr="00E2768F">
        <w:rPr>
          <w:rFonts w:eastAsia="Arial"/>
          <w:color w:val="000000"/>
          <w:lang w:eastAsia="en-AU"/>
        </w:rPr>
        <w:t xml:space="preserve">report </w:t>
      </w:r>
      <w:r w:rsidR="004A277A">
        <w:rPr>
          <w:rFonts w:eastAsia="Arial"/>
          <w:color w:val="000000"/>
          <w:lang w:eastAsia="en-AU"/>
        </w:rPr>
        <w:t xml:space="preserve">identified </w:t>
      </w:r>
      <w:bookmarkStart w:id="2" w:name="_Hlk175828507"/>
      <w:r w:rsidR="00DF15B6">
        <w:rPr>
          <w:rFonts w:eastAsia="Arial"/>
          <w:color w:val="000000"/>
          <w:lang w:eastAsia="en-AU"/>
        </w:rPr>
        <w:t>consumers are not supported to take risks to enable them to live the best life they can. M</w:t>
      </w:r>
      <w:r w:rsidR="00F25DF0" w:rsidRPr="00F25DF0">
        <w:rPr>
          <w:rFonts w:eastAsia="Arial"/>
          <w:color w:val="000000"/>
          <w:lang w:eastAsia="en-AU"/>
        </w:rPr>
        <w:t>anagement and staff did not demonstrate a</w:t>
      </w:r>
      <w:r w:rsidR="004A277A">
        <w:rPr>
          <w:rFonts w:eastAsia="Arial"/>
          <w:color w:val="000000"/>
          <w:lang w:eastAsia="en-AU"/>
        </w:rPr>
        <w:t xml:space="preserve"> shared</w:t>
      </w:r>
      <w:r w:rsidR="00F25DF0" w:rsidRPr="00F25DF0">
        <w:rPr>
          <w:rFonts w:eastAsia="Arial"/>
          <w:color w:val="000000"/>
          <w:lang w:eastAsia="en-AU"/>
        </w:rPr>
        <w:t xml:space="preserve"> understanding of </w:t>
      </w:r>
      <w:r w:rsidR="004A277A">
        <w:rPr>
          <w:rFonts w:eastAsia="Arial"/>
          <w:color w:val="000000"/>
          <w:lang w:eastAsia="en-AU"/>
        </w:rPr>
        <w:t>dignity of risk and how to support consumers who wish to engage in activities that may involve a risk to their health and wellbeing</w:t>
      </w:r>
      <w:bookmarkEnd w:id="2"/>
      <w:r w:rsidR="004A277A">
        <w:rPr>
          <w:rFonts w:eastAsia="Arial"/>
          <w:color w:val="000000"/>
          <w:lang w:eastAsia="en-AU"/>
        </w:rPr>
        <w:t>. S</w:t>
      </w:r>
      <w:r w:rsidR="00F25DF0" w:rsidRPr="00F25DF0">
        <w:rPr>
          <w:rFonts w:eastAsia="Arial"/>
          <w:color w:val="000000"/>
          <w:lang w:eastAsia="en-AU"/>
        </w:rPr>
        <w:t xml:space="preserve">taff said they would not allow consumers to take risks and would attempt to prevent consumers from </w:t>
      </w:r>
      <w:r w:rsidR="00B56CD6">
        <w:rPr>
          <w:rFonts w:eastAsia="Arial"/>
          <w:color w:val="000000"/>
          <w:lang w:eastAsia="en-AU"/>
        </w:rPr>
        <w:t>engaging in practices that were</w:t>
      </w:r>
      <w:r w:rsidR="00F25DF0" w:rsidRPr="00F25DF0">
        <w:rPr>
          <w:rFonts w:eastAsia="Arial"/>
          <w:color w:val="000000"/>
          <w:lang w:eastAsia="en-AU"/>
        </w:rPr>
        <w:t xml:space="preserve"> contrary to medical advice</w:t>
      </w:r>
      <w:r w:rsidR="00B56CD6">
        <w:rPr>
          <w:rFonts w:eastAsia="Arial"/>
          <w:color w:val="000000"/>
          <w:lang w:eastAsia="en-AU"/>
        </w:rPr>
        <w:t xml:space="preserve"> received for the consumer. </w:t>
      </w:r>
      <w:r w:rsidR="004A277A">
        <w:rPr>
          <w:rFonts w:eastAsia="Arial"/>
          <w:color w:val="000000"/>
          <w:lang w:eastAsia="en-AU"/>
        </w:rPr>
        <w:t xml:space="preserve">Concerns were raised by the representative of one consumer </w:t>
      </w:r>
      <w:r w:rsidR="00CD4145">
        <w:rPr>
          <w:rFonts w:eastAsia="Arial"/>
          <w:color w:val="000000"/>
          <w:lang w:eastAsia="en-AU"/>
        </w:rPr>
        <w:lastRenderedPageBreak/>
        <w:t xml:space="preserve">regarding the service not supporting the consumer’s wish to eat desserts due to their diagnosis and </w:t>
      </w:r>
      <w:r w:rsidR="00B56CD6">
        <w:rPr>
          <w:rFonts w:eastAsia="Arial"/>
          <w:color w:val="000000"/>
          <w:lang w:eastAsia="en-AU"/>
        </w:rPr>
        <w:t>health</w:t>
      </w:r>
      <w:r w:rsidR="00CD4145">
        <w:rPr>
          <w:rFonts w:eastAsia="Arial"/>
          <w:color w:val="000000"/>
          <w:lang w:eastAsia="en-AU"/>
        </w:rPr>
        <w:t xml:space="preserve"> professional recommendations.</w:t>
      </w:r>
      <w:r w:rsidR="00DF15B6">
        <w:rPr>
          <w:rFonts w:eastAsia="Arial"/>
          <w:color w:val="000000"/>
          <w:lang w:eastAsia="en-AU"/>
        </w:rPr>
        <w:t xml:space="preserve"> </w:t>
      </w:r>
      <w:r w:rsidR="004A277A">
        <w:rPr>
          <w:rFonts w:eastAsia="Arial"/>
          <w:color w:val="000000"/>
          <w:lang w:eastAsia="en-AU"/>
        </w:rPr>
        <w:t xml:space="preserve">The service’s dignity of choice policy does not capture </w:t>
      </w:r>
      <w:r w:rsidR="004A277A" w:rsidRPr="00E34D18">
        <w:rPr>
          <w:rFonts w:eastAsia="Arial"/>
          <w:color w:val="000000"/>
          <w:lang w:eastAsia="en-AU"/>
        </w:rPr>
        <w:t>information on</w:t>
      </w:r>
      <w:r w:rsidR="00F23F21" w:rsidRPr="00E34D18">
        <w:rPr>
          <w:rFonts w:eastAsia="Arial"/>
          <w:color w:val="000000"/>
          <w:lang w:eastAsia="en-AU"/>
        </w:rPr>
        <w:t xml:space="preserve"> strategies to implement and</w:t>
      </w:r>
      <w:r w:rsidR="004A277A" w:rsidRPr="00E34D18">
        <w:rPr>
          <w:rFonts w:eastAsia="Arial"/>
          <w:color w:val="000000"/>
          <w:lang w:eastAsia="en-AU"/>
        </w:rPr>
        <w:t xml:space="preserve"> processes to </w:t>
      </w:r>
      <w:r w:rsidR="00F23F21" w:rsidRPr="00E34D18">
        <w:rPr>
          <w:rFonts w:eastAsia="Arial"/>
          <w:color w:val="000000"/>
          <w:lang w:eastAsia="en-AU"/>
        </w:rPr>
        <w:t xml:space="preserve">follow to </w:t>
      </w:r>
      <w:r w:rsidR="004A277A" w:rsidRPr="00E34D18">
        <w:rPr>
          <w:rFonts w:eastAsia="Arial"/>
          <w:color w:val="000000"/>
          <w:lang w:eastAsia="en-AU"/>
        </w:rPr>
        <w:t>guide staff practice</w:t>
      </w:r>
      <w:r w:rsidR="00891FAC">
        <w:rPr>
          <w:rFonts w:eastAsia="Arial"/>
          <w:color w:val="000000"/>
          <w:lang w:eastAsia="en-AU"/>
        </w:rPr>
        <w:t xml:space="preserve"> in this regard. </w:t>
      </w:r>
    </w:p>
    <w:p w14:paraId="10CB94CC" w14:textId="7206CD50" w:rsidR="00D00AFA" w:rsidRPr="00E34D18" w:rsidRDefault="00D00AFA" w:rsidP="00703ADE">
      <w:pPr>
        <w:pStyle w:val="NormalArial"/>
      </w:pPr>
      <w:bookmarkStart w:id="3" w:name="_Hlk171072395"/>
      <w:r w:rsidRPr="00E34D18">
        <w:t>The Provider</w:t>
      </w:r>
      <w:r w:rsidR="00BE36A9">
        <w:t xml:space="preserve"> has responded </w:t>
      </w:r>
      <w:r w:rsidRPr="00E34D18">
        <w:t>acknowledg</w:t>
      </w:r>
      <w:r w:rsidR="00BE36A9">
        <w:t>ing</w:t>
      </w:r>
      <w:r w:rsidRPr="00E34D18">
        <w:t xml:space="preserve"> the deficits and</w:t>
      </w:r>
      <w:r w:rsidR="00BE36A9">
        <w:t xml:space="preserve"> committing</w:t>
      </w:r>
      <w:r w:rsidRPr="00E34D18">
        <w:t xml:space="preserve"> to imp</w:t>
      </w:r>
      <w:r w:rsidR="00E34D18" w:rsidRPr="00E34D18">
        <w:t xml:space="preserve">lementing improvement actions including updating the </w:t>
      </w:r>
      <w:r w:rsidR="00B56CD6">
        <w:t xml:space="preserve">service’s </w:t>
      </w:r>
      <w:r w:rsidR="00E34D18" w:rsidRPr="00E34D18">
        <w:t>dignity of choice policy</w:t>
      </w:r>
      <w:r w:rsidR="00BE36A9">
        <w:t>;</w:t>
      </w:r>
      <w:r w:rsidR="00E34D18" w:rsidRPr="00E34D18">
        <w:t xml:space="preserve"> provision of staff training</w:t>
      </w:r>
      <w:r w:rsidR="00BE36A9">
        <w:t>;</w:t>
      </w:r>
      <w:r w:rsidR="00E34D18" w:rsidRPr="00E34D18">
        <w:t xml:space="preserve"> and discussion with consumers via an upcoming meeting. </w:t>
      </w:r>
      <w:r w:rsidR="00B56CD6">
        <w:t>I</w:t>
      </w:r>
      <w:r w:rsidRPr="00E34D18">
        <w:t xml:space="preserve">mprovement actions are scheduled for completion between </w:t>
      </w:r>
      <w:r w:rsidR="00E34D18" w:rsidRPr="00E34D18">
        <w:t>September and</w:t>
      </w:r>
      <w:r w:rsidRPr="00E34D18">
        <w:t xml:space="preserve"> October 2024.</w:t>
      </w:r>
      <w:bookmarkEnd w:id="3"/>
    </w:p>
    <w:p w14:paraId="6D181858" w14:textId="3BEC54E2" w:rsidR="00D00AFA" w:rsidRPr="00A75C00" w:rsidRDefault="00E34D18" w:rsidP="00703ADE">
      <w:pPr>
        <w:pStyle w:val="NormalArial"/>
      </w:pPr>
      <w:bookmarkStart w:id="4" w:name="_Hlk171072377"/>
      <w:r w:rsidRPr="00E34D18">
        <w:t>I</w:t>
      </w:r>
      <w:r w:rsidR="00D00AFA" w:rsidRPr="00E34D18">
        <w:t xml:space="preserve">mprovement actions </w:t>
      </w:r>
      <w:r w:rsidRPr="00E34D18">
        <w:t>are yet to be implemented, will</w:t>
      </w:r>
      <w:r w:rsidR="00D00AFA" w:rsidRPr="00E34D18">
        <w:t xml:space="preserve"> require time </w:t>
      </w:r>
      <w:r w:rsidRPr="00E34D18">
        <w:t>to be e</w:t>
      </w:r>
      <w:r w:rsidR="00D00AFA" w:rsidRPr="00E34D18">
        <w:t>mbedded within the service’s processes</w:t>
      </w:r>
      <w:r w:rsidR="00BE36A9">
        <w:t>,</w:t>
      </w:r>
      <w:r w:rsidRPr="00E34D18">
        <w:t xml:space="preserve"> </w:t>
      </w:r>
      <w:r w:rsidR="00D00AFA" w:rsidRPr="00E34D18">
        <w:t>and to demonstrate their effectiveness and sustainability.</w:t>
      </w:r>
      <w:r w:rsidR="00D00AFA" w:rsidRPr="00A75C00">
        <w:t xml:space="preserve"> </w:t>
      </w:r>
    </w:p>
    <w:p w14:paraId="506AD7B0" w14:textId="77777777" w:rsidR="00D00AFA" w:rsidRPr="00A75C00" w:rsidRDefault="00D00AFA" w:rsidP="00703ADE">
      <w:pPr>
        <w:pStyle w:val="NormalArial"/>
      </w:pPr>
      <w:r w:rsidRPr="00A75C00">
        <w:t xml:space="preserve">I, therefore, find this Requirement is non-compliant. </w:t>
      </w:r>
    </w:p>
    <w:bookmarkEnd w:id="4"/>
    <w:p w14:paraId="14549579" w14:textId="77777777" w:rsidR="00D00AFA" w:rsidRPr="00A75C00" w:rsidRDefault="00D00AFA" w:rsidP="00703ADE">
      <w:pPr>
        <w:pStyle w:val="NormalArial"/>
        <w:rPr>
          <w:u w:val="single"/>
        </w:rPr>
      </w:pPr>
      <w:r w:rsidRPr="00A75C00">
        <w:rPr>
          <w:u w:val="single"/>
        </w:rPr>
        <w:t>I find all other Requirements within this Standard compliant as:</w:t>
      </w:r>
    </w:p>
    <w:p w14:paraId="5C380566" w14:textId="6576C1D0" w:rsidR="00C467F0" w:rsidRPr="007D2425" w:rsidRDefault="00C467F0" w:rsidP="00703ADE">
      <w:pPr>
        <w:pStyle w:val="NormalArial"/>
        <w:rPr>
          <w:rFonts w:eastAsia="Times New Roman"/>
        </w:rPr>
      </w:pPr>
      <w:r w:rsidRPr="00C467F0">
        <w:rPr>
          <w:rFonts w:eastAsia="Times New Roman"/>
          <w:color w:val="000000"/>
        </w:rPr>
        <w:t>Consumers</w:t>
      </w:r>
      <w:r w:rsidR="007D2425">
        <w:rPr>
          <w:rFonts w:eastAsia="Times New Roman"/>
          <w:color w:val="000000"/>
        </w:rPr>
        <w:t xml:space="preserve"> and </w:t>
      </w:r>
      <w:r w:rsidRPr="00C467F0">
        <w:rPr>
          <w:rFonts w:eastAsia="Times New Roman"/>
          <w:color w:val="000000"/>
        </w:rPr>
        <w:t>representatives said the service treats them with dignity and respect. To celebrate the diversity of its consumers, the service coordinate</w:t>
      </w:r>
      <w:r w:rsidR="007D2425">
        <w:rPr>
          <w:rFonts w:eastAsia="Times New Roman"/>
          <w:color w:val="000000"/>
        </w:rPr>
        <w:t>s</w:t>
      </w:r>
      <w:r w:rsidRPr="00C467F0">
        <w:rPr>
          <w:rFonts w:eastAsia="Times New Roman"/>
          <w:color w:val="000000"/>
        </w:rPr>
        <w:t xml:space="preserve"> and participate</w:t>
      </w:r>
      <w:r w:rsidR="007D2425">
        <w:rPr>
          <w:rFonts w:eastAsia="Times New Roman"/>
          <w:color w:val="000000"/>
        </w:rPr>
        <w:t>s</w:t>
      </w:r>
      <w:r w:rsidRPr="00C467F0">
        <w:rPr>
          <w:rFonts w:eastAsia="Times New Roman"/>
          <w:color w:val="000000"/>
        </w:rPr>
        <w:t xml:space="preserve"> in a variety of activities throughout the calendar yea</w:t>
      </w:r>
      <w:r w:rsidR="007D2425">
        <w:rPr>
          <w:rFonts w:eastAsia="Times New Roman"/>
          <w:color w:val="000000"/>
        </w:rPr>
        <w:t>r</w:t>
      </w:r>
      <w:r w:rsidRPr="00C467F0">
        <w:rPr>
          <w:rFonts w:eastAsia="Times New Roman"/>
          <w:color w:val="000000"/>
        </w:rPr>
        <w:t xml:space="preserve">. </w:t>
      </w:r>
      <w:r w:rsidR="00B56CD6">
        <w:rPr>
          <w:rFonts w:eastAsia="Times New Roman"/>
          <w:color w:val="000000"/>
        </w:rPr>
        <w:t>Information on c</w:t>
      </w:r>
      <w:r w:rsidRPr="00C467F0">
        <w:rPr>
          <w:rFonts w:eastAsia="Times New Roman"/>
          <w:color w:val="000000"/>
        </w:rPr>
        <w:t xml:space="preserve">onsumers’ </w:t>
      </w:r>
      <w:r w:rsidRPr="00C467F0">
        <w:rPr>
          <w:rFonts w:eastAsia="Times New Roman"/>
        </w:rPr>
        <w:t xml:space="preserve">individual background and </w:t>
      </w:r>
      <w:r w:rsidRPr="00C467F0">
        <w:rPr>
          <w:rFonts w:eastAsia="Times New Roman"/>
          <w:color w:val="000000"/>
        </w:rPr>
        <w:t>identities</w:t>
      </w:r>
      <w:r w:rsidR="00B56CD6">
        <w:rPr>
          <w:rFonts w:eastAsia="Times New Roman"/>
          <w:color w:val="000000"/>
        </w:rPr>
        <w:t xml:space="preserve"> is documented</w:t>
      </w:r>
      <w:r w:rsidRPr="00C467F0">
        <w:rPr>
          <w:rFonts w:eastAsia="Times New Roman"/>
          <w:color w:val="000000"/>
        </w:rPr>
        <w:t xml:space="preserve"> and incorporate</w:t>
      </w:r>
      <w:r w:rsidR="00B56CD6">
        <w:rPr>
          <w:rFonts w:eastAsia="Times New Roman"/>
          <w:color w:val="000000"/>
        </w:rPr>
        <w:t>d</w:t>
      </w:r>
      <w:r w:rsidRPr="00C467F0">
        <w:rPr>
          <w:rFonts w:eastAsia="Times New Roman"/>
          <w:color w:val="000000"/>
        </w:rPr>
        <w:t xml:space="preserve"> </w:t>
      </w:r>
      <w:r w:rsidR="00B56CD6">
        <w:rPr>
          <w:rFonts w:eastAsia="Times New Roman"/>
          <w:color w:val="000000"/>
        </w:rPr>
        <w:t xml:space="preserve">under </w:t>
      </w:r>
      <w:r w:rsidRPr="00C467F0">
        <w:rPr>
          <w:rFonts w:eastAsia="Times New Roman"/>
          <w:color w:val="000000"/>
        </w:rPr>
        <w:t>care planning and delivery.</w:t>
      </w:r>
      <w:r w:rsidR="007D2425">
        <w:rPr>
          <w:rFonts w:eastAsia="Times New Roman"/>
          <w:color w:val="000000"/>
        </w:rPr>
        <w:t xml:space="preserve"> </w:t>
      </w:r>
      <w:r w:rsidRPr="00C467F0">
        <w:rPr>
          <w:rFonts w:eastAsia="Times New Roman"/>
          <w:color w:val="000000"/>
        </w:rPr>
        <w:t xml:space="preserve">Observations of staff interactions with consumers </w:t>
      </w:r>
      <w:r w:rsidRPr="00C467F0">
        <w:rPr>
          <w:rFonts w:eastAsia="Times New Roman"/>
        </w:rPr>
        <w:t xml:space="preserve">at the service’s centre </w:t>
      </w:r>
      <w:r w:rsidRPr="00C467F0">
        <w:rPr>
          <w:rFonts w:eastAsia="Times New Roman"/>
          <w:color w:val="000000"/>
        </w:rPr>
        <w:t xml:space="preserve">demonstrated consumers </w:t>
      </w:r>
      <w:r w:rsidR="007D2425">
        <w:rPr>
          <w:rFonts w:eastAsia="Times New Roman"/>
          <w:color w:val="000000"/>
        </w:rPr>
        <w:t>are</w:t>
      </w:r>
      <w:r w:rsidRPr="00C467F0">
        <w:rPr>
          <w:rFonts w:eastAsia="Times New Roman"/>
          <w:color w:val="000000"/>
        </w:rPr>
        <w:t xml:space="preserve"> treated in a caring and dignified manner.</w:t>
      </w:r>
      <w:r w:rsidR="007D2425">
        <w:rPr>
          <w:rFonts w:eastAsia="Times New Roman"/>
        </w:rPr>
        <w:t xml:space="preserve"> </w:t>
      </w:r>
    </w:p>
    <w:p w14:paraId="3711A51A" w14:textId="37E28F33" w:rsidR="00C467F0" w:rsidRPr="001F724A" w:rsidRDefault="00C467F0" w:rsidP="00703ADE">
      <w:pPr>
        <w:pStyle w:val="NormalArial"/>
        <w:rPr>
          <w:szCs w:val="22"/>
        </w:rPr>
      </w:pPr>
      <w:r w:rsidRPr="001F724A">
        <w:t xml:space="preserve">Consumers </w:t>
      </w:r>
      <w:r w:rsidR="007D2425" w:rsidRPr="001F724A">
        <w:t xml:space="preserve">said </w:t>
      </w:r>
      <w:r w:rsidRPr="001F724A">
        <w:t>staff consider and support their cultural needs and preferences when providing services. Care planning documents contain information about consumers’ cultural needs. Staff are provide</w:t>
      </w:r>
      <w:r w:rsidR="007D2425" w:rsidRPr="001F724A">
        <w:t>d access to training in providing</w:t>
      </w:r>
      <w:r w:rsidRPr="001F724A">
        <w:t xml:space="preserve"> culturally safe care</w:t>
      </w:r>
      <w:r w:rsidR="007D2425" w:rsidRPr="001F724A">
        <w:t xml:space="preserve"> and demonstrated a shared understanding of delivering </w:t>
      </w:r>
      <w:r w:rsidRPr="001F724A">
        <w:t xml:space="preserve">culturally safe care and services in an Aboriginal community. </w:t>
      </w:r>
    </w:p>
    <w:p w14:paraId="28A50B6D" w14:textId="3F8CB079" w:rsidR="00C467F0" w:rsidRPr="001F724A" w:rsidRDefault="007D2425" w:rsidP="00703ADE">
      <w:pPr>
        <w:pStyle w:val="NormalArial"/>
        <w:rPr>
          <w:szCs w:val="22"/>
        </w:rPr>
      </w:pPr>
      <w:r w:rsidRPr="001F724A">
        <w:t>Consumers and representatives said consumers are</w:t>
      </w:r>
      <w:r w:rsidR="00C467F0" w:rsidRPr="001F724A">
        <w:t xml:space="preserve"> supported to exercise choice and make decisions about their care, including when others should be involved. Staff </w:t>
      </w:r>
      <w:r w:rsidRPr="001F724A">
        <w:t xml:space="preserve">provided examples of how they </w:t>
      </w:r>
      <w:r w:rsidR="00C467F0" w:rsidRPr="001F724A">
        <w:t>promot</w:t>
      </w:r>
      <w:r w:rsidRPr="001F724A">
        <w:t xml:space="preserve">e </w:t>
      </w:r>
      <w:r w:rsidR="00C467F0" w:rsidRPr="001F724A">
        <w:t>choice and independence</w:t>
      </w:r>
      <w:r w:rsidRPr="001F724A">
        <w:t xml:space="preserve"> for consumers</w:t>
      </w:r>
      <w:r w:rsidR="00C467F0" w:rsidRPr="001F724A">
        <w:t>. Choice and decision making are discussed as part of consumer intake processes.</w:t>
      </w:r>
      <w:r w:rsidRPr="001F724A">
        <w:t xml:space="preserve"> Care documentation identifies information on relationships of importance to the consumer and contact information for representatives and key family members</w:t>
      </w:r>
      <w:r w:rsidR="00C83E6F" w:rsidRPr="001F724A">
        <w:t xml:space="preserve">. </w:t>
      </w:r>
    </w:p>
    <w:p w14:paraId="43A278EF" w14:textId="43701BCB" w:rsidR="00C467F0" w:rsidRPr="001F724A" w:rsidRDefault="00C467F0" w:rsidP="00703ADE">
      <w:pPr>
        <w:pStyle w:val="NormalArial"/>
      </w:pPr>
      <w:r w:rsidRPr="001F724A">
        <w:t>Consumers</w:t>
      </w:r>
      <w:r w:rsidR="007D2425" w:rsidRPr="001F724A">
        <w:t xml:space="preserve"> and </w:t>
      </w:r>
      <w:r w:rsidRPr="001F724A">
        <w:t xml:space="preserve">representatives said information is received in a manner they can understand, enabling </w:t>
      </w:r>
      <w:r w:rsidR="00B56CD6">
        <w:t>consumers</w:t>
      </w:r>
      <w:r w:rsidRPr="001F724A">
        <w:t xml:space="preserve"> to make informed choices. Consumers confirmed they receive copies of the menu and information regarding local events. Staff described strategies to help communicate with consumers who may experience communication barriers. </w:t>
      </w:r>
      <w:r w:rsidR="007D2425" w:rsidRPr="001F724A">
        <w:t>A range of documentation was observed displayed for consumers in an accessible manner at the service’s centr</w:t>
      </w:r>
      <w:r w:rsidR="00B56CD6">
        <w:t>e</w:t>
      </w:r>
      <w:r w:rsidR="007D2425" w:rsidRPr="001F724A">
        <w:t xml:space="preserve">. </w:t>
      </w:r>
    </w:p>
    <w:p w14:paraId="2722BBE1" w14:textId="5DFC262D" w:rsidR="00C467F0" w:rsidRPr="001F724A" w:rsidRDefault="007D2425" w:rsidP="00703ADE">
      <w:pPr>
        <w:pStyle w:val="NormalArial"/>
      </w:pPr>
      <w:r w:rsidRPr="001F724A">
        <w:t xml:space="preserve">Consumers and representatives expressed satisfaction with how staff maintain their privacy and confidentiality of information. </w:t>
      </w:r>
      <w:r w:rsidR="00C467F0" w:rsidRPr="001F724A">
        <w:t>Staff described</w:t>
      </w:r>
      <w:r w:rsidRPr="001F724A">
        <w:t xml:space="preserve"> various ways used to respect consumer privacy and maintain confidentiality. </w:t>
      </w:r>
      <w:r w:rsidR="00CB44E8" w:rsidRPr="001F724A">
        <w:t>Consumer information is stored in hard copy files in a secure area.</w:t>
      </w:r>
      <w:r w:rsidR="00C467F0" w:rsidRPr="001F724A">
        <w:t xml:space="preserve"> Consumer agreements and handbooks include information on how the service manages consumer privacy and information sharing.</w:t>
      </w:r>
    </w:p>
    <w:p w14:paraId="0EF0D21C" w14:textId="1626D3C9" w:rsidR="0002431E" w:rsidRPr="006B4042" w:rsidRDefault="008F132E" w:rsidP="00F87E39">
      <w:pPr>
        <w:pStyle w:val="NormalArial"/>
      </w:pPr>
      <w:r w:rsidRPr="00A36AA9">
        <w:br w:type="page"/>
      </w:r>
    </w:p>
    <w:p w14:paraId="47B9442E" w14:textId="77777777" w:rsidR="0002431E" w:rsidRDefault="008F132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0"/>
        <w:gridCol w:w="5515"/>
        <w:gridCol w:w="2252"/>
      </w:tblGrid>
      <w:tr w:rsidR="009A015F" w14:paraId="20968254" w14:textId="77777777" w:rsidTr="009A015F">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995" w:type="dxa"/>
            <w:gridSpan w:val="2"/>
            <w:tcBorders>
              <w:bottom w:val="single" w:sz="4" w:space="0" w:color="BFBFBF" w:themeColor="background1" w:themeShade="BF"/>
            </w:tcBorders>
          </w:tcPr>
          <w:p w14:paraId="2979618B" w14:textId="77777777" w:rsidR="009A015F" w:rsidRPr="003217D3" w:rsidRDefault="009A015F"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2252" w:type="dxa"/>
            <w:tcBorders>
              <w:bottom w:val="single" w:sz="4" w:space="0" w:color="BFBFBF" w:themeColor="background1" w:themeShade="BF"/>
            </w:tcBorders>
          </w:tcPr>
          <w:p w14:paraId="7F84B166" w14:textId="77777777" w:rsidR="009A015F" w:rsidRPr="003217D3" w:rsidRDefault="009A0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015F" w14:paraId="4E58DA5D" w14:textId="77777777" w:rsidTr="009A015F">
        <w:trPr>
          <w:trHeight w:val="15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29620"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87" w:type="dxa"/>
            <w:shd w:val="clear" w:color="auto" w:fill="auto"/>
          </w:tcPr>
          <w:p w14:paraId="691619A5"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52" w:type="dxa"/>
            <w:shd w:val="clear" w:color="auto" w:fill="auto"/>
          </w:tcPr>
          <w:p w14:paraId="0B2610A2" w14:textId="53C1E81C" w:rsidR="009A015F" w:rsidRPr="00CC646C" w:rsidRDefault="007834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r w:rsidR="009A015F" w14:paraId="78B8E2BF" w14:textId="77777777" w:rsidTr="009A015F">
        <w:trPr>
          <w:cnfStyle w:val="000000010000" w:firstRow="0" w:lastRow="0" w:firstColumn="0" w:lastColumn="0" w:oddVBand="0" w:evenVBand="0" w:oddHBand="0" w:evenHBand="1"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DEE83"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87" w:type="dxa"/>
            <w:shd w:val="clear" w:color="auto" w:fill="auto"/>
          </w:tcPr>
          <w:p w14:paraId="2E73F16E"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52" w:type="dxa"/>
            <w:shd w:val="clear" w:color="auto" w:fill="auto"/>
          </w:tcPr>
          <w:p w14:paraId="2F2D523E" w14:textId="68751DC0" w:rsidR="009A015F" w:rsidRPr="00CC646C" w:rsidRDefault="00F27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r w:rsidR="009A015F" w14:paraId="2A5967C1" w14:textId="77777777" w:rsidTr="009A015F">
        <w:trPr>
          <w:trHeight w:val="35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FAB80"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87" w:type="dxa"/>
            <w:shd w:val="clear" w:color="auto" w:fill="auto"/>
          </w:tcPr>
          <w:p w14:paraId="0AC33FEB"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F77DBDB" w14:textId="77777777" w:rsidR="009A015F" w:rsidRPr="00244176" w:rsidRDefault="009A015F" w:rsidP="00C80E9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3A5752" w14:textId="77777777" w:rsidR="009A015F" w:rsidRPr="00244176" w:rsidRDefault="009A015F" w:rsidP="00C80E9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52" w:type="dxa"/>
            <w:shd w:val="clear" w:color="auto" w:fill="auto"/>
          </w:tcPr>
          <w:p w14:paraId="2AF23EA1" w14:textId="35432F1F" w:rsidR="009A015F" w:rsidRPr="00CC646C" w:rsidRDefault="00F27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r w:rsidR="009A015F" w14:paraId="1687B976" w14:textId="77777777" w:rsidTr="009A015F">
        <w:trPr>
          <w:cnfStyle w:val="000000010000" w:firstRow="0" w:lastRow="0" w:firstColumn="0" w:lastColumn="0" w:oddVBand="0" w:evenVBand="0" w:oddHBand="0" w:evenHBand="1"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E129B"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87" w:type="dxa"/>
            <w:shd w:val="clear" w:color="auto" w:fill="auto"/>
          </w:tcPr>
          <w:p w14:paraId="424CA6B1"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52" w:type="dxa"/>
            <w:shd w:val="clear" w:color="auto" w:fill="auto"/>
          </w:tcPr>
          <w:p w14:paraId="4C73EE3F" w14:textId="39CC7CDC" w:rsidR="009A015F" w:rsidRPr="00CC646C" w:rsidRDefault="00F27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r w:rsidR="009A015F" w14:paraId="343E9F47" w14:textId="77777777" w:rsidTr="009A015F">
        <w:trPr>
          <w:trHeight w:val="15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29DC9"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87" w:type="dxa"/>
            <w:shd w:val="clear" w:color="auto" w:fill="auto"/>
          </w:tcPr>
          <w:p w14:paraId="63CC1184"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52" w:type="dxa"/>
            <w:shd w:val="clear" w:color="auto" w:fill="auto"/>
          </w:tcPr>
          <w:p w14:paraId="0501E1C3" w14:textId="58706C69" w:rsidR="009A015F" w:rsidRPr="00CC646C" w:rsidRDefault="00F27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bl>
    <w:bookmarkEnd w:id="5"/>
    <w:p w14:paraId="61712B6D" w14:textId="77777777" w:rsidR="0002431E" w:rsidRDefault="008F132E" w:rsidP="00A63FCF">
      <w:pPr>
        <w:pStyle w:val="Heading20"/>
        <w:tabs>
          <w:tab w:val="left" w:pos="1890"/>
        </w:tabs>
      </w:pPr>
      <w:r w:rsidRPr="00A36AA9">
        <w:t>Findings</w:t>
      </w:r>
    </w:p>
    <w:p w14:paraId="39AC524E" w14:textId="744AE6C3" w:rsidR="00D00AFA" w:rsidRPr="00A75C00" w:rsidRDefault="00D00AFA" w:rsidP="00564ABC">
      <w:pPr>
        <w:pStyle w:val="NormalArial"/>
      </w:pPr>
      <w:r w:rsidRPr="006B4042">
        <w:t xml:space="preserve"> </w:t>
      </w:r>
      <w:r w:rsidRPr="00A75C00">
        <w:t xml:space="preserve">Having considered the </w:t>
      </w:r>
      <w:r w:rsidR="00ED09A6">
        <w:t>quality</w:t>
      </w:r>
      <w:r w:rsidRPr="00A75C00">
        <w:t xml:space="preserve"> audit report and Provider’s response, I find the service non-compliant with this Standard. Non-compliance is based on the following:</w:t>
      </w:r>
    </w:p>
    <w:p w14:paraId="14AEBDED" w14:textId="2D516F4B" w:rsidR="00D00AFA" w:rsidRPr="000533E5" w:rsidRDefault="00D00AFA" w:rsidP="00C80E9E">
      <w:pPr>
        <w:pStyle w:val="NormalArial"/>
        <w:numPr>
          <w:ilvl w:val="0"/>
          <w:numId w:val="14"/>
        </w:numPr>
      </w:pPr>
      <w:bookmarkStart w:id="6" w:name="_Hlk175827231"/>
      <w:r w:rsidRPr="00A75C00">
        <w:t>The service is not demonstrating</w:t>
      </w:r>
      <w:r w:rsidR="000533E5">
        <w:t xml:space="preserve"> effective </w:t>
      </w:r>
      <w:r w:rsidR="000533E5" w:rsidRPr="000533E5">
        <w:t xml:space="preserve">assessment and planning occurs, including the consideration of risks to consumers’ health and wellbeing. </w:t>
      </w:r>
    </w:p>
    <w:p w14:paraId="752AFBAE" w14:textId="6EE2AFEB" w:rsidR="00CD4145" w:rsidRPr="000533E5" w:rsidRDefault="000533E5" w:rsidP="00C80E9E">
      <w:pPr>
        <w:pStyle w:val="NormalArial"/>
        <w:numPr>
          <w:ilvl w:val="0"/>
          <w:numId w:val="14"/>
        </w:numPr>
      </w:pPr>
      <w:r w:rsidRPr="000533E5">
        <w:t xml:space="preserve">The service is not demonstrating assessment and planning identifies consumers’ current, needs, goals and preferences, including advance care planning and end-of-life planning. </w:t>
      </w:r>
    </w:p>
    <w:p w14:paraId="1F3BC3F2" w14:textId="6253DACC" w:rsidR="000533E5" w:rsidRDefault="0080144A" w:rsidP="00C80E9E">
      <w:pPr>
        <w:pStyle w:val="NormalArial"/>
        <w:numPr>
          <w:ilvl w:val="0"/>
          <w:numId w:val="14"/>
        </w:numPr>
      </w:pPr>
      <w:r>
        <w:lastRenderedPageBreak/>
        <w:t xml:space="preserve">The service is not ensuring the </w:t>
      </w:r>
      <w:r w:rsidR="0064017D">
        <w:t>involve</w:t>
      </w:r>
      <w:r>
        <w:t>ment of</w:t>
      </w:r>
      <w:r w:rsidR="0064017D">
        <w:t xml:space="preserve"> consumers and other individuals, organisations, and providers in assessment and planning. </w:t>
      </w:r>
    </w:p>
    <w:p w14:paraId="77469536" w14:textId="3522A34D" w:rsidR="0064017D" w:rsidRDefault="0064017D" w:rsidP="00C80E9E">
      <w:pPr>
        <w:pStyle w:val="NormalArial"/>
        <w:numPr>
          <w:ilvl w:val="0"/>
          <w:numId w:val="14"/>
        </w:numPr>
      </w:pPr>
      <w:r>
        <w:t xml:space="preserve">The service is not effectively documenting and communicating the outcomes of assessment and planning to the consumer. </w:t>
      </w:r>
    </w:p>
    <w:p w14:paraId="65055CE6" w14:textId="30596300" w:rsidR="0064017D" w:rsidRPr="000533E5" w:rsidRDefault="002158C6" w:rsidP="00C80E9E">
      <w:pPr>
        <w:pStyle w:val="NormalArial"/>
        <w:numPr>
          <w:ilvl w:val="0"/>
          <w:numId w:val="14"/>
        </w:numPr>
      </w:pPr>
      <w:r>
        <w:t>R</w:t>
      </w:r>
      <w:r w:rsidR="0064017D">
        <w:t>egular review</w:t>
      </w:r>
      <w:r>
        <w:t xml:space="preserve"> and updates of</w:t>
      </w:r>
      <w:r w:rsidR="0064017D">
        <w:t xml:space="preserve"> care plans </w:t>
      </w:r>
      <w:r>
        <w:t>is not occurring</w:t>
      </w:r>
      <w:r w:rsidR="0064017D">
        <w:t xml:space="preserve">. </w:t>
      </w:r>
    </w:p>
    <w:bookmarkEnd w:id="6"/>
    <w:p w14:paraId="5859748A" w14:textId="63DB0ACD" w:rsidR="00D00AFA" w:rsidRPr="00A75C00" w:rsidRDefault="00D00AFA" w:rsidP="00564ABC">
      <w:pPr>
        <w:pStyle w:val="NormalArial"/>
        <w:rPr>
          <w:u w:val="single"/>
        </w:rPr>
      </w:pPr>
      <w:r w:rsidRPr="00A75C00">
        <w:rPr>
          <w:u w:val="single"/>
        </w:rPr>
        <w:t xml:space="preserve">Requirement </w:t>
      </w:r>
      <w:r>
        <w:rPr>
          <w:u w:val="single"/>
        </w:rPr>
        <w:t>2</w:t>
      </w:r>
      <w:r w:rsidRPr="00A75C00">
        <w:rPr>
          <w:u w:val="single"/>
        </w:rPr>
        <w:t>(3)(</w:t>
      </w:r>
      <w:r>
        <w:rPr>
          <w:u w:val="single"/>
        </w:rPr>
        <w:t>a</w:t>
      </w:r>
      <w:r w:rsidRPr="00A75C00">
        <w:rPr>
          <w:u w:val="single"/>
        </w:rPr>
        <w:t>)</w:t>
      </w:r>
    </w:p>
    <w:p w14:paraId="00E12743" w14:textId="497AB07C" w:rsidR="00C41D92" w:rsidRDefault="00D00AFA" w:rsidP="00564ABC">
      <w:pPr>
        <w:pStyle w:val="NormalArial"/>
        <w:rPr>
          <w:color w:val="000000"/>
        </w:rPr>
      </w:pPr>
      <w:r w:rsidRPr="00B945FC">
        <w:rPr>
          <w:color w:val="000000"/>
        </w:rPr>
        <w:t xml:space="preserve">The </w:t>
      </w:r>
      <w:r w:rsidR="00B75120">
        <w:rPr>
          <w:color w:val="000000"/>
        </w:rPr>
        <w:t xml:space="preserve">quality audit </w:t>
      </w:r>
      <w:r w:rsidRPr="00B945FC">
        <w:rPr>
          <w:color w:val="000000"/>
        </w:rPr>
        <w:t>report brought forward information identifying</w:t>
      </w:r>
      <w:r w:rsidR="00B945FC">
        <w:rPr>
          <w:color w:val="000000"/>
        </w:rPr>
        <w:t xml:space="preserve"> </w:t>
      </w:r>
      <w:r w:rsidR="00CD4145" w:rsidRPr="00F25DF0">
        <w:rPr>
          <w:color w:val="000000"/>
        </w:rPr>
        <w:t xml:space="preserve">the service did not demonstrate effective </w:t>
      </w:r>
      <w:r w:rsidR="006A7B28">
        <w:rPr>
          <w:color w:val="000000"/>
        </w:rPr>
        <w:t xml:space="preserve">assessment and planning processes, including the identification of risks to consumers, </w:t>
      </w:r>
      <w:r w:rsidR="00CD4145" w:rsidRPr="00F25DF0">
        <w:rPr>
          <w:color w:val="000000"/>
        </w:rPr>
        <w:t xml:space="preserve">to inform </w:t>
      </w:r>
      <w:r w:rsidR="009952B2">
        <w:rPr>
          <w:color w:val="000000"/>
        </w:rPr>
        <w:t>service delivery</w:t>
      </w:r>
      <w:r w:rsidR="00CD4145" w:rsidRPr="00F25DF0">
        <w:rPr>
          <w:color w:val="000000"/>
        </w:rPr>
        <w:t xml:space="preserve">. </w:t>
      </w:r>
      <w:r w:rsidR="00C41D92">
        <w:rPr>
          <w:color w:val="000000"/>
        </w:rPr>
        <w:t>This include</w:t>
      </w:r>
      <w:r w:rsidR="002158C6">
        <w:rPr>
          <w:color w:val="000000"/>
        </w:rPr>
        <w:t>s</w:t>
      </w:r>
      <w:r w:rsidR="00C41D92">
        <w:rPr>
          <w:color w:val="000000"/>
        </w:rPr>
        <w:t>:</w:t>
      </w:r>
    </w:p>
    <w:p w14:paraId="527F2C12" w14:textId="32EF0046" w:rsidR="002158C6" w:rsidRDefault="002158C6" w:rsidP="00C80E9E">
      <w:pPr>
        <w:pStyle w:val="NormalArial"/>
        <w:numPr>
          <w:ilvl w:val="0"/>
          <w:numId w:val="15"/>
        </w:numPr>
      </w:pPr>
      <w:r w:rsidRPr="00564ABC">
        <w:t xml:space="preserve">A review of 44 of 44 consumers’ care plans identified the information was generic and consisted of 2 goals per consumer and the services they are to receive. </w:t>
      </w:r>
    </w:p>
    <w:p w14:paraId="081AF363" w14:textId="19584273" w:rsidR="00C41D92" w:rsidRPr="00564ABC" w:rsidRDefault="006A7B28" w:rsidP="00C80E9E">
      <w:pPr>
        <w:pStyle w:val="NormalArial"/>
        <w:numPr>
          <w:ilvl w:val="0"/>
          <w:numId w:val="15"/>
        </w:numPr>
      </w:pPr>
      <w:r w:rsidRPr="00564ABC">
        <w:t>R</w:t>
      </w:r>
      <w:r w:rsidR="00F25DF0" w:rsidRPr="00564ABC">
        <w:t xml:space="preserve">eview of care documentation identified consumers’ risks are not recorded and do not include strategies </w:t>
      </w:r>
      <w:r w:rsidRPr="00564ABC">
        <w:t xml:space="preserve">to guide staff in service delivery. </w:t>
      </w:r>
      <w:r w:rsidR="007B5CD9" w:rsidRPr="00564ABC">
        <w:t>For</w:t>
      </w:r>
      <w:r w:rsidRPr="00564ABC">
        <w:t xml:space="preserve"> example, for</w:t>
      </w:r>
      <w:r w:rsidR="007B5CD9" w:rsidRPr="00564ABC">
        <w:t xml:space="preserve"> one consumer care plan</w:t>
      </w:r>
      <w:r w:rsidR="009952B2">
        <w:t>s</w:t>
      </w:r>
      <w:r w:rsidR="007B5CD9" w:rsidRPr="00564ABC">
        <w:t xml:space="preserve"> did not identify information on regular dialysis treatments, fainting episodes from low blood pressure, falls risk, </w:t>
      </w:r>
      <w:r w:rsidR="002158C6">
        <w:t>and</w:t>
      </w:r>
      <w:r w:rsidR="00B73B7C">
        <w:t xml:space="preserve"> loss of teeth leading to inability to eat hard and fibrous food. </w:t>
      </w:r>
    </w:p>
    <w:p w14:paraId="0CAB0B3D" w14:textId="01C11FD7" w:rsidR="00C41D92" w:rsidRPr="00D26E8C" w:rsidRDefault="00C41D92" w:rsidP="00C80E9E">
      <w:pPr>
        <w:pStyle w:val="NormalArial"/>
        <w:numPr>
          <w:ilvl w:val="0"/>
          <w:numId w:val="15"/>
        </w:numPr>
      </w:pPr>
      <w:r w:rsidRPr="00564ABC">
        <w:t xml:space="preserve">The service’s assessment and planning policy was updated in April 2024 to incorporate falls risk assessment, nutrition assessment, and cognitive risk </w:t>
      </w:r>
      <w:r w:rsidRPr="002158C6">
        <w:t xml:space="preserve">assessment at intake. </w:t>
      </w:r>
      <w:r w:rsidR="006A7B28" w:rsidRPr="002158C6">
        <w:t>T</w:t>
      </w:r>
      <w:r w:rsidRPr="002158C6">
        <w:t>hese assessments have</w:t>
      </w:r>
      <w:r w:rsidR="002158C6" w:rsidRPr="002158C6">
        <w:t xml:space="preserve"> not</w:t>
      </w:r>
      <w:r w:rsidRPr="002158C6">
        <w:t xml:space="preserve"> been completed</w:t>
      </w:r>
      <w:r w:rsidR="006A7B28" w:rsidRPr="002158C6">
        <w:t xml:space="preserve"> for existing consumers.</w:t>
      </w:r>
      <w:r w:rsidR="006A7B28" w:rsidRPr="00D26E8C">
        <w:t xml:space="preserve"> </w:t>
      </w:r>
    </w:p>
    <w:p w14:paraId="7D524F29" w14:textId="3E15091A" w:rsidR="00D00AFA" w:rsidRPr="009D26E1" w:rsidRDefault="009D26E1" w:rsidP="00564ABC">
      <w:pPr>
        <w:pStyle w:val="NormalArial"/>
      </w:pPr>
      <w:r w:rsidRPr="00D26E8C">
        <w:t>At the time of the quality audit, management advised the introduction of a new intake form which includes assessments and additional information, and implementation of a</w:t>
      </w:r>
      <w:r w:rsidR="00B73B7C">
        <w:t xml:space="preserve">n </w:t>
      </w:r>
      <w:r w:rsidRPr="00D26E8C">
        <w:t xml:space="preserve">electronic care management system </w:t>
      </w:r>
      <w:r w:rsidR="002158C6">
        <w:t>is expected to</w:t>
      </w:r>
      <w:r w:rsidRPr="00D26E8C">
        <w:t xml:space="preserve"> remediate the </w:t>
      </w:r>
      <w:r w:rsidR="003A62BD">
        <w:t>issues identified</w:t>
      </w:r>
      <w:r w:rsidRPr="00D26E8C">
        <w:t>.</w:t>
      </w:r>
      <w:r w:rsidR="00B73B7C">
        <w:t xml:space="preserve"> </w:t>
      </w:r>
      <w:r w:rsidR="00D00AFA" w:rsidRPr="00D26E8C">
        <w:t xml:space="preserve">The Provider’s response </w:t>
      </w:r>
      <w:r w:rsidRPr="00D26E8C">
        <w:t xml:space="preserve">includes planned improvement actions such as updating the </w:t>
      </w:r>
      <w:r w:rsidR="00B73B7C">
        <w:t xml:space="preserve">service’s </w:t>
      </w:r>
      <w:r w:rsidRPr="00D26E8C">
        <w:t>assessment and planning policy</w:t>
      </w:r>
      <w:r w:rsidR="00D26E8C" w:rsidRPr="00D26E8C">
        <w:t xml:space="preserve">; </w:t>
      </w:r>
      <w:r w:rsidRPr="00D26E8C">
        <w:t>training of staff</w:t>
      </w:r>
      <w:r w:rsidR="00D26E8C" w:rsidRPr="00D26E8C">
        <w:t>;</w:t>
      </w:r>
      <w:r w:rsidRPr="00D26E8C">
        <w:t xml:space="preserve"> and review and update of </w:t>
      </w:r>
      <w:r w:rsidR="002158C6">
        <w:t xml:space="preserve">all </w:t>
      </w:r>
      <w:r w:rsidRPr="00D26E8C">
        <w:t>care plans to include assessment</w:t>
      </w:r>
      <w:r w:rsidR="00B73B7C">
        <w:t xml:space="preserve"> information</w:t>
      </w:r>
      <w:r w:rsidRPr="00D26E8C">
        <w:t xml:space="preserve"> and risk strategies. P</w:t>
      </w:r>
      <w:r w:rsidR="00D00AFA" w:rsidRPr="00D26E8C">
        <w:t>lanned improvement</w:t>
      </w:r>
      <w:r w:rsidR="002158C6">
        <w:t>s</w:t>
      </w:r>
      <w:r w:rsidR="00D00AFA" w:rsidRPr="00D26E8C">
        <w:t xml:space="preserve"> are scheduled for completion b</w:t>
      </w:r>
      <w:r w:rsidRPr="00D26E8C">
        <w:t>y end of October 2024.</w:t>
      </w:r>
      <w:r w:rsidRPr="009D26E1">
        <w:t xml:space="preserve"> </w:t>
      </w:r>
    </w:p>
    <w:p w14:paraId="44027476" w14:textId="43D6E9C1" w:rsidR="00D00AFA" w:rsidRPr="00A75C00" w:rsidRDefault="00D00AFA" w:rsidP="00564ABC">
      <w:pPr>
        <w:pStyle w:val="NormalArial"/>
        <w:rPr>
          <w:u w:val="single"/>
        </w:rPr>
      </w:pPr>
      <w:r w:rsidRPr="00A75C00">
        <w:rPr>
          <w:u w:val="single"/>
        </w:rPr>
        <w:t xml:space="preserve">Requirement </w:t>
      </w:r>
      <w:r>
        <w:rPr>
          <w:u w:val="single"/>
        </w:rPr>
        <w:t>2</w:t>
      </w:r>
      <w:r w:rsidRPr="00A75C00">
        <w:rPr>
          <w:u w:val="single"/>
        </w:rPr>
        <w:t>(3)(</w:t>
      </w:r>
      <w:r>
        <w:rPr>
          <w:u w:val="single"/>
        </w:rPr>
        <w:t>b</w:t>
      </w:r>
      <w:r w:rsidRPr="00A75C00">
        <w:rPr>
          <w:u w:val="single"/>
        </w:rPr>
        <w:t>)</w:t>
      </w:r>
    </w:p>
    <w:p w14:paraId="094D3E7B" w14:textId="0D15EA64" w:rsidR="00F252BA" w:rsidRDefault="006A7B28" w:rsidP="00564ABC">
      <w:pPr>
        <w:pStyle w:val="NormalArial"/>
        <w:rPr>
          <w:rFonts w:eastAsia="Times New Roman"/>
          <w:color w:val="000000"/>
          <w:lang w:eastAsia="en-AU"/>
        </w:rPr>
      </w:pPr>
      <w:r>
        <w:rPr>
          <w:rFonts w:eastAsia="Times New Roman"/>
          <w:color w:val="000000"/>
          <w:lang w:eastAsia="en-AU"/>
        </w:rPr>
        <w:t xml:space="preserve">The </w:t>
      </w:r>
      <w:r w:rsidR="00B75120">
        <w:rPr>
          <w:rFonts w:eastAsia="Times New Roman"/>
          <w:color w:val="000000"/>
          <w:lang w:eastAsia="en-AU"/>
        </w:rPr>
        <w:t xml:space="preserve">quality audit </w:t>
      </w:r>
      <w:r>
        <w:rPr>
          <w:rFonts w:eastAsia="Times New Roman"/>
          <w:color w:val="000000"/>
          <w:lang w:eastAsia="en-AU"/>
        </w:rPr>
        <w:t>report identifie</w:t>
      </w:r>
      <w:r w:rsidR="00F252BA">
        <w:rPr>
          <w:rFonts w:eastAsia="Times New Roman"/>
          <w:color w:val="000000"/>
          <w:lang w:eastAsia="en-AU"/>
        </w:rPr>
        <w:t>d assessment and planning does not identify consumers’ current needs and preferences, or</w:t>
      </w:r>
      <w:r w:rsidR="009D26E1">
        <w:rPr>
          <w:rFonts w:eastAsia="Times New Roman"/>
          <w:color w:val="000000"/>
          <w:lang w:eastAsia="en-AU"/>
        </w:rPr>
        <w:t xml:space="preserve"> information regarding</w:t>
      </w:r>
      <w:r w:rsidR="00F252BA">
        <w:rPr>
          <w:rFonts w:eastAsia="Times New Roman"/>
          <w:color w:val="000000"/>
          <w:lang w:eastAsia="en-AU"/>
        </w:rPr>
        <w:t xml:space="preserve"> advance care and end</w:t>
      </w:r>
      <w:r w:rsidR="00B73B7C">
        <w:rPr>
          <w:rFonts w:eastAsia="Times New Roman"/>
          <w:color w:val="000000"/>
          <w:lang w:eastAsia="en-AU"/>
        </w:rPr>
        <w:t>-</w:t>
      </w:r>
      <w:r w:rsidR="00F252BA">
        <w:rPr>
          <w:rFonts w:eastAsia="Times New Roman"/>
          <w:color w:val="000000"/>
          <w:lang w:eastAsia="en-AU"/>
        </w:rPr>
        <w:t>of</w:t>
      </w:r>
      <w:r w:rsidR="00B73B7C">
        <w:rPr>
          <w:rFonts w:eastAsia="Times New Roman"/>
          <w:color w:val="000000"/>
          <w:lang w:eastAsia="en-AU"/>
        </w:rPr>
        <w:t>-</w:t>
      </w:r>
      <w:r w:rsidR="00F252BA">
        <w:rPr>
          <w:rFonts w:eastAsia="Times New Roman"/>
          <w:color w:val="000000"/>
          <w:lang w:eastAsia="en-AU"/>
        </w:rPr>
        <w:t>life planning. This includes:</w:t>
      </w:r>
    </w:p>
    <w:p w14:paraId="6914CEAC" w14:textId="1747B498" w:rsidR="00F252BA" w:rsidRPr="00F252BA" w:rsidRDefault="00F252BA" w:rsidP="00C80E9E">
      <w:pPr>
        <w:pStyle w:val="NormalArial"/>
        <w:numPr>
          <w:ilvl w:val="0"/>
          <w:numId w:val="17"/>
        </w:numPr>
        <w:rPr>
          <w:color w:val="000000"/>
        </w:rPr>
      </w:pPr>
      <w:r w:rsidRPr="00F252BA">
        <w:rPr>
          <w:rFonts w:eastAsia="Times New Roman"/>
          <w:color w:val="000000"/>
          <w:lang w:eastAsia="en-AU"/>
        </w:rPr>
        <w:t>C</w:t>
      </w:r>
      <w:r w:rsidR="00F25DF0" w:rsidRPr="00F252BA">
        <w:rPr>
          <w:rFonts w:eastAsia="Times New Roman"/>
          <w:color w:val="000000"/>
          <w:lang w:eastAsia="en-AU"/>
        </w:rPr>
        <w:t>onsumers</w:t>
      </w:r>
      <w:r w:rsidR="006A7B28" w:rsidRPr="00F252BA">
        <w:rPr>
          <w:rFonts w:eastAsia="Times New Roman"/>
          <w:color w:val="000000"/>
          <w:lang w:eastAsia="en-AU"/>
        </w:rPr>
        <w:t xml:space="preserve"> and </w:t>
      </w:r>
      <w:r w:rsidR="00F25DF0" w:rsidRPr="00F252BA">
        <w:rPr>
          <w:rFonts w:eastAsia="Times New Roman"/>
          <w:color w:val="000000"/>
          <w:lang w:eastAsia="en-AU"/>
        </w:rPr>
        <w:t xml:space="preserve">representatives </w:t>
      </w:r>
      <w:r>
        <w:rPr>
          <w:rFonts w:eastAsia="Times New Roman"/>
          <w:color w:val="000000"/>
          <w:lang w:eastAsia="en-AU"/>
        </w:rPr>
        <w:t>said the service has not</w:t>
      </w:r>
      <w:r w:rsidR="00B73B7C">
        <w:rPr>
          <w:rFonts w:eastAsia="Times New Roman"/>
          <w:color w:val="000000"/>
          <w:lang w:eastAsia="en-AU"/>
        </w:rPr>
        <w:t xml:space="preserve"> engaged in discussions with them regarding planning for the consumer’s changed needs.</w:t>
      </w:r>
    </w:p>
    <w:p w14:paraId="4446F2E3" w14:textId="4D1E8150" w:rsidR="00F252BA" w:rsidRPr="00F252BA" w:rsidRDefault="00F25DF0" w:rsidP="00C80E9E">
      <w:pPr>
        <w:pStyle w:val="NormalArial"/>
        <w:numPr>
          <w:ilvl w:val="0"/>
          <w:numId w:val="17"/>
        </w:numPr>
        <w:rPr>
          <w:color w:val="000000"/>
        </w:rPr>
      </w:pPr>
      <w:r w:rsidRPr="00F252BA">
        <w:rPr>
          <w:rFonts w:eastAsia="Times New Roman"/>
          <w:color w:val="000000"/>
          <w:lang w:eastAsia="en-AU"/>
        </w:rPr>
        <w:t xml:space="preserve">Staff said </w:t>
      </w:r>
      <w:r w:rsidR="00B73B7C">
        <w:rPr>
          <w:rFonts w:eastAsia="Times New Roman"/>
          <w:color w:val="000000"/>
          <w:lang w:eastAsia="en-AU"/>
        </w:rPr>
        <w:t>other than at intake, t</w:t>
      </w:r>
      <w:r w:rsidRPr="00F252BA">
        <w:rPr>
          <w:rFonts w:eastAsia="Times New Roman"/>
          <w:color w:val="000000"/>
          <w:lang w:eastAsia="en-AU"/>
        </w:rPr>
        <w:t xml:space="preserve">here </w:t>
      </w:r>
      <w:r w:rsidR="00B73B7C">
        <w:rPr>
          <w:rFonts w:eastAsia="Times New Roman"/>
          <w:color w:val="000000"/>
          <w:lang w:eastAsia="en-AU"/>
        </w:rPr>
        <w:t xml:space="preserve">are no </w:t>
      </w:r>
      <w:r w:rsidRPr="00F252BA">
        <w:rPr>
          <w:rFonts w:eastAsia="Times New Roman"/>
          <w:color w:val="000000"/>
          <w:lang w:eastAsia="en-AU"/>
        </w:rPr>
        <w:t>process</w:t>
      </w:r>
      <w:r w:rsidR="00B73B7C">
        <w:rPr>
          <w:rFonts w:eastAsia="Times New Roman"/>
          <w:color w:val="000000"/>
          <w:lang w:eastAsia="en-AU"/>
        </w:rPr>
        <w:t>es</w:t>
      </w:r>
      <w:r w:rsidR="00F252BA">
        <w:rPr>
          <w:rFonts w:eastAsia="Times New Roman"/>
          <w:color w:val="000000"/>
          <w:lang w:eastAsia="en-AU"/>
        </w:rPr>
        <w:t xml:space="preserve"> </w:t>
      </w:r>
      <w:r w:rsidRPr="00F252BA">
        <w:rPr>
          <w:rFonts w:eastAsia="Times New Roman"/>
          <w:color w:val="000000"/>
          <w:lang w:eastAsia="en-AU"/>
        </w:rPr>
        <w:t xml:space="preserve">to </w:t>
      </w:r>
      <w:r w:rsidR="00B73B7C">
        <w:rPr>
          <w:rFonts w:eastAsia="Times New Roman"/>
          <w:color w:val="000000"/>
          <w:lang w:eastAsia="en-AU"/>
        </w:rPr>
        <w:t xml:space="preserve">identify and address consumers’ current needs. </w:t>
      </w:r>
      <w:r w:rsidR="00DA5C33">
        <w:rPr>
          <w:rFonts w:eastAsia="Times New Roman"/>
          <w:color w:val="000000"/>
          <w:lang w:eastAsia="en-AU"/>
        </w:rPr>
        <w:t xml:space="preserve">Discussions related to end of life or advance care planning </w:t>
      </w:r>
      <w:r w:rsidR="00B73B7C">
        <w:rPr>
          <w:rFonts w:eastAsia="Times New Roman"/>
          <w:color w:val="000000"/>
          <w:lang w:eastAsia="en-AU"/>
        </w:rPr>
        <w:t xml:space="preserve">do not occur. </w:t>
      </w:r>
    </w:p>
    <w:p w14:paraId="5BED060E" w14:textId="343AFF59" w:rsidR="00F252BA" w:rsidRPr="00F252BA" w:rsidRDefault="00F25DF0" w:rsidP="00C80E9E">
      <w:pPr>
        <w:pStyle w:val="NormalArial"/>
        <w:numPr>
          <w:ilvl w:val="0"/>
          <w:numId w:val="17"/>
        </w:numPr>
        <w:rPr>
          <w:color w:val="000000"/>
        </w:rPr>
      </w:pPr>
      <w:r w:rsidRPr="00F252BA">
        <w:rPr>
          <w:rFonts w:eastAsia="Times New Roman"/>
          <w:color w:val="000000"/>
          <w:lang w:eastAsia="en-AU"/>
        </w:rPr>
        <w:t xml:space="preserve">Care planning documentation </w:t>
      </w:r>
      <w:r w:rsidR="00B73B7C">
        <w:rPr>
          <w:rFonts w:eastAsia="Times New Roman"/>
          <w:color w:val="000000"/>
          <w:lang w:eastAsia="en-AU"/>
        </w:rPr>
        <w:t>does</w:t>
      </w:r>
      <w:r w:rsidRPr="00F252BA">
        <w:rPr>
          <w:rFonts w:eastAsia="Times New Roman"/>
          <w:color w:val="000000"/>
          <w:lang w:eastAsia="en-AU"/>
        </w:rPr>
        <w:t xml:space="preserve"> not include current information relating to consumers’ needs nor any details relating to advance care or end</w:t>
      </w:r>
      <w:r w:rsidR="009952B2">
        <w:rPr>
          <w:rFonts w:eastAsia="Times New Roman"/>
          <w:color w:val="000000"/>
          <w:lang w:eastAsia="en-AU"/>
        </w:rPr>
        <w:t>-</w:t>
      </w:r>
      <w:r w:rsidRPr="00F252BA">
        <w:rPr>
          <w:rFonts w:eastAsia="Times New Roman"/>
          <w:color w:val="000000"/>
          <w:lang w:eastAsia="en-AU"/>
        </w:rPr>
        <w:t>of</w:t>
      </w:r>
      <w:r w:rsidR="009952B2">
        <w:rPr>
          <w:rFonts w:eastAsia="Times New Roman"/>
          <w:color w:val="000000"/>
          <w:lang w:eastAsia="en-AU"/>
        </w:rPr>
        <w:t>-</w:t>
      </w:r>
      <w:r w:rsidRPr="00F252BA">
        <w:rPr>
          <w:rFonts w:eastAsia="Times New Roman"/>
          <w:color w:val="000000"/>
          <w:lang w:eastAsia="en-AU"/>
        </w:rPr>
        <w:t>life planning.</w:t>
      </w:r>
      <w:r w:rsidR="00F252BA" w:rsidRPr="00F252BA">
        <w:rPr>
          <w:rFonts w:eastAsia="Times New Roman"/>
          <w:color w:val="000000"/>
          <w:lang w:eastAsia="en-AU"/>
        </w:rPr>
        <w:t xml:space="preserve"> For example, for one consumer experiencing changed behaviours there was no information to guide staff regarding </w:t>
      </w:r>
      <w:r w:rsidR="00F252BA">
        <w:rPr>
          <w:rFonts w:eastAsia="Times New Roman"/>
          <w:color w:val="000000"/>
          <w:lang w:eastAsia="en-AU"/>
        </w:rPr>
        <w:t>their</w:t>
      </w:r>
      <w:r w:rsidR="00F252BA" w:rsidRPr="00F252BA">
        <w:rPr>
          <w:rFonts w:eastAsia="Times New Roman"/>
          <w:color w:val="000000"/>
          <w:lang w:eastAsia="en-AU"/>
        </w:rPr>
        <w:t xml:space="preserve"> diagnosis of dementia and strategies to manage changed behaviours</w:t>
      </w:r>
      <w:r w:rsidR="00B73B7C">
        <w:rPr>
          <w:rFonts w:eastAsia="Times New Roman"/>
          <w:color w:val="000000"/>
          <w:lang w:eastAsia="en-AU"/>
        </w:rPr>
        <w:t xml:space="preserve"> of </w:t>
      </w:r>
      <w:r w:rsidR="00F252BA" w:rsidRPr="00F252BA">
        <w:rPr>
          <w:rFonts w:eastAsia="Times New Roman"/>
          <w:color w:val="000000"/>
          <w:lang w:eastAsia="en-AU"/>
        </w:rPr>
        <w:t xml:space="preserve">physical and verbal aggression. For a second consumer who requires assistance with meals, this information was not </w:t>
      </w:r>
      <w:r w:rsidR="00F252BA">
        <w:rPr>
          <w:rFonts w:eastAsia="Times New Roman"/>
          <w:color w:val="000000"/>
          <w:lang w:eastAsia="en-AU"/>
        </w:rPr>
        <w:t>documented in their care plan</w:t>
      </w:r>
      <w:r w:rsidR="00F252BA" w:rsidRPr="00F252BA">
        <w:rPr>
          <w:rFonts w:eastAsia="Times New Roman"/>
          <w:color w:val="000000"/>
          <w:lang w:eastAsia="en-AU"/>
        </w:rPr>
        <w:t xml:space="preserve"> or meal delivery sheet. For 2 consumers assessed to receive social suppor</w:t>
      </w:r>
      <w:r w:rsidR="00B73B7C">
        <w:rPr>
          <w:rFonts w:eastAsia="Times New Roman"/>
          <w:color w:val="000000"/>
          <w:lang w:eastAsia="en-AU"/>
        </w:rPr>
        <w:t>t</w:t>
      </w:r>
      <w:r w:rsidR="00F252BA" w:rsidRPr="00F252BA">
        <w:rPr>
          <w:rFonts w:eastAsia="Times New Roman"/>
          <w:color w:val="000000"/>
          <w:lang w:eastAsia="en-AU"/>
        </w:rPr>
        <w:t>, there was no information identifying when and how th</w:t>
      </w:r>
      <w:r w:rsidR="00B73B7C">
        <w:rPr>
          <w:rFonts w:eastAsia="Times New Roman"/>
          <w:color w:val="000000"/>
          <w:lang w:eastAsia="en-AU"/>
        </w:rPr>
        <w:t>is service is</w:t>
      </w:r>
      <w:r w:rsidR="00F252BA" w:rsidRPr="00F252BA">
        <w:rPr>
          <w:rFonts w:eastAsia="Times New Roman"/>
          <w:color w:val="000000"/>
          <w:lang w:eastAsia="en-AU"/>
        </w:rPr>
        <w:t xml:space="preserve"> to be provided. </w:t>
      </w:r>
    </w:p>
    <w:p w14:paraId="0CF56FFD" w14:textId="2A0777FF" w:rsidR="00F25DF0" w:rsidRPr="00D26E8C" w:rsidRDefault="00F25DF0" w:rsidP="00C80E9E">
      <w:pPr>
        <w:pStyle w:val="NormalArial"/>
        <w:numPr>
          <w:ilvl w:val="0"/>
          <w:numId w:val="17"/>
        </w:numPr>
        <w:rPr>
          <w:rFonts w:eastAsia="Times New Roman"/>
          <w:color w:val="000000"/>
          <w:lang w:eastAsia="en-AU"/>
        </w:rPr>
      </w:pPr>
      <w:r w:rsidRPr="00BE36A9">
        <w:rPr>
          <w:rFonts w:eastAsia="Times New Roman"/>
          <w:color w:val="000000"/>
          <w:lang w:eastAsia="en-AU"/>
        </w:rPr>
        <w:lastRenderedPageBreak/>
        <w:t>Management was unable to demonstrate consumers</w:t>
      </w:r>
      <w:r w:rsidR="00F252BA" w:rsidRPr="00BE36A9">
        <w:rPr>
          <w:rFonts w:eastAsia="Times New Roman"/>
          <w:color w:val="000000"/>
          <w:lang w:eastAsia="en-AU"/>
        </w:rPr>
        <w:t xml:space="preserve"> </w:t>
      </w:r>
      <w:r w:rsidRPr="00BE36A9">
        <w:rPr>
          <w:rFonts w:eastAsia="Times New Roman"/>
          <w:color w:val="000000"/>
          <w:lang w:eastAsia="en-AU"/>
        </w:rPr>
        <w:t xml:space="preserve">are receiving the services they need to address their current </w:t>
      </w:r>
      <w:r w:rsidRPr="00D26E8C">
        <w:rPr>
          <w:rFonts w:eastAsia="Times New Roman"/>
          <w:color w:val="000000"/>
          <w:lang w:eastAsia="en-AU"/>
        </w:rPr>
        <w:t>needs</w:t>
      </w:r>
      <w:r w:rsidR="00FE170F">
        <w:rPr>
          <w:rFonts w:eastAsia="Times New Roman"/>
          <w:color w:val="000000"/>
          <w:lang w:eastAsia="en-AU"/>
        </w:rPr>
        <w:t xml:space="preserve">, as this information is not documented in care plans and there are no systems to monitor which services each consumer is receiving. </w:t>
      </w:r>
    </w:p>
    <w:p w14:paraId="3D2EC261" w14:textId="2C5C12C5" w:rsidR="00D00AFA" w:rsidRPr="00D26E8C" w:rsidRDefault="00D26E8C" w:rsidP="00564ABC">
      <w:pPr>
        <w:pStyle w:val="NormalArial"/>
      </w:pPr>
      <w:bookmarkStart w:id="7" w:name="_Hlk175564329"/>
      <w:r w:rsidRPr="00D26E8C">
        <w:t>The Provider</w:t>
      </w:r>
      <w:r w:rsidR="00B73B7C">
        <w:t xml:space="preserve"> has submitted</w:t>
      </w:r>
      <w:r w:rsidRPr="00D26E8C">
        <w:t xml:space="preserve"> a continuous improvement plan</w:t>
      </w:r>
      <w:r w:rsidR="00B73B7C">
        <w:t xml:space="preserve"> in response to the above deficits. Review of this plan </w:t>
      </w:r>
      <w:r w:rsidRPr="00D26E8C">
        <w:t xml:space="preserve">identifies </w:t>
      </w:r>
      <w:r w:rsidR="00B73B7C">
        <w:t xml:space="preserve">planned </w:t>
      </w:r>
      <w:r w:rsidRPr="00D26E8C">
        <w:t xml:space="preserve">improvement actions </w:t>
      </w:r>
      <w:r w:rsidR="00B73B7C">
        <w:t xml:space="preserve">are not </w:t>
      </w:r>
      <w:r w:rsidR="00E36F50">
        <w:t>adequate</w:t>
      </w:r>
      <w:r w:rsidR="00B73B7C">
        <w:t xml:space="preserve"> and</w:t>
      </w:r>
      <w:r w:rsidR="009952B2">
        <w:t>/or</w:t>
      </w:r>
      <w:r w:rsidR="00B73B7C">
        <w:t xml:space="preserve"> relevant to fully remediate the deficits under this Requirement. </w:t>
      </w:r>
    </w:p>
    <w:bookmarkEnd w:id="7"/>
    <w:p w14:paraId="0DD00C9E" w14:textId="77777777" w:rsidR="00D00AFA" w:rsidRPr="00D00AFA" w:rsidRDefault="00D00AFA" w:rsidP="00564ABC">
      <w:pPr>
        <w:pStyle w:val="NormalArial"/>
        <w:rPr>
          <w:u w:val="single"/>
        </w:rPr>
      </w:pPr>
      <w:r w:rsidRPr="00D00AFA">
        <w:rPr>
          <w:u w:val="single"/>
        </w:rPr>
        <w:t>Requirement 2(3)(c)</w:t>
      </w:r>
    </w:p>
    <w:p w14:paraId="3DDBD93A" w14:textId="45FDBA92" w:rsidR="00F25DF0" w:rsidRPr="00104B3A" w:rsidRDefault="00A15AF5" w:rsidP="00564ABC">
      <w:pPr>
        <w:pStyle w:val="NormalArial"/>
        <w:rPr>
          <w:rFonts w:eastAsia="Times New Roman"/>
          <w:color w:val="000000"/>
          <w:lang w:eastAsia="en-AU"/>
        </w:rPr>
      </w:pPr>
      <w:r>
        <w:rPr>
          <w:rFonts w:eastAsia="Times New Roman"/>
          <w:color w:val="000000"/>
          <w:lang w:eastAsia="en-AU"/>
        </w:rPr>
        <w:t xml:space="preserve">The </w:t>
      </w:r>
      <w:r w:rsidR="00B75120">
        <w:rPr>
          <w:rFonts w:eastAsia="Times New Roman"/>
          <w:color w:val="000000"/>
          <w:lang w:eastAsia="en-AU"/>
        </w:rPr>
        <w:t xml:space="preserve">quality audit </w:t>
      </w:r>
      <w:r>
        <w:rPr>
          <w:rFonts w:eastAsia="Times New Roman"/>
          <w:color w:val="000000"/>
          <w:lang w:eastAsia="en-AU"/>
        </w:rPr>
        <w:t>report identified the service did not demonstrate consumers and other</w:t>
      </w:r>
      <w:r w:rsidR="00402BC4">
        <w:rPr>
          <w:rFonts w:eastAsia="Times New Roman"/>
          <w:color w:val="000000"/>
          <w:lang w:eastAsia="en-AU"/>
        </w:rPr>
        <w:t xml:space="preserve"> individuals, organisations</w:t>
      </w:r>
      <w:r w:rsidR="0080144A">
        <w:rPr>
          <w:rFonts w:eastAsia="Times New Roman"/>
          <w:color w:val="000000"/>
          <w:lang w:eastAsia="en-AU"/>
        </w:rPr>
        <w:t>,</w:t>
      </w:r>
      <w:r w:rsidR="00402BC4">
        <w:rPr>
          <w:rFonts w:eastAsia="Times New Roman"/>
          <w:color w:val="000000"/>
          <w:lang w:eastAsia="en-AU"/>
        </w:rPr>
        <w:t xml:space="preserve"> and providers of care and services are effectively involved</w:t>
      </w:r>
      <w:r>
        <w:rPr>
          <w:rFonts w:eastAsia="Times New Roman"/>
          <w:color w:val="000000"/>
          <w:lang w:eastAsia="en-AU"/>
        </w:rPr>
        <w:t xml:space="preserve"> in assessment and planning. Some </w:t>
      </w:r>
      <w:r w:rsidR="00F25DF0" w:rsidRPr="00F25DF0">
        <w:rPr>
          <w:rFonts w:eastAsia="Times New Roman"/>
          <w:color w:val="000000"/>
          <w:lang w:eastAsia="en-AU"/>
        </w:rPr>
        <w:t>consumers d</w:t>
      </w:r>
      <w:r>
        <w:rPr>
          <w:rFonts w:eastAsia="Times New Roman"/>
          <w:color w:val="000000"/>
          <w:lang w:eastAsia="en-AU"/>
        </w:rPr>
        <w:t>id</w:t>
      </w:r>
      <w:r w:rsidR="00F25DF0" w:rsidRPr="00F25DF0">
        <w:rPr>
          <w:rFonts w:eastAsia="Times New Roman"/>
          <w:color w:val="000000"/>
          <w:lang w:eastAsia="en-AU"/>
        </w:rPr>
        <w:t xml:space="preserve"> not recall being </w:t>
      </w:r>
      <w:r w:rsidR="00F25DF0" w:rsidRPr="00104B3A">
        <w:rPr>
          <w:rFonts w:eastAsia="Times New Roman"/>
          <w:color w:val="000000"/>
          <w:lang w:eastAsia="en-AU"/>
        </w:rPr>
        <w:t xml:space="preserve">involved in planning and review of their services. </w:t>
      </w:r>
      <w:r w:rsidRPr="00104B3A">
        <w:rPr>
          <w:rFonts w:eastAsia="Times New Roman"/>
          <w:color w:val="000000"/>
          <w:lang w:eastAsia="en-AU"/>
        </w:rPr>
        <w:t>Review of c</w:t>
      </w:r>
      <w:r w:rsidR="00F25DF0" w:rsidRPr="00104B3A">
        <w:rPr>
          <w:rFonts w:eastAsia="Times New Roman"/>
          <w:color w:val="000000"/>
          <w:lang w:eastAsia="en-AU"/>
        </w:rPr>
        <w:t xml:space="preserve">are planning documentation did not evidence </w:t>
      </w:r>
      <w:r w:rsidRPr="00104B3A">
        <w:rPr>
          <w:rFonts w:eastAsia="Times New Roman"/>
          <w:color w:val="000000"/>
          <w:lang w:eastAsia="en-AU"/>
        </w:rPr>
        <w:t xml:space="preserve">the involvement of consumers and other individuals, </w:t>
      </w:r>
      <w:r w:rsidR="00F25DF0" w:rsidRPr="00104B3A">
        <w:rPr>
          <w:rFonts w:eastAsia="Times New Roman"/>
          <w:color w:val="000000"/>
          <w:lang w:eastAsia="en-AU"/>
        </w:rPr>
        <w:t>organisations, and providers</w:t>
      </w:r>
      <w:r w:rsidR="000A1BEE" w:rsidRPr="00104B3A">
        <w:rPr>
          <w:rFonts w:eastAsia="Times New Roman"/>
          <w:color w:val="000000"/>
          <w:lang w:eastAsia="en-AU"/>
        </w:rPr>
        <w:t xml:space="preserve">. </w:t>
      </w:r>
      <w:r w:rsidR="00F25DF0" w:rsidRPr="00104B3A">
        <w:rPr>
          <w:rFonts w:eastAsia="Times New Roman"/>
          <w:color w:val="000000"/>
          <w:lang w:eastAsia="en-AU"/>
        </w:rPr>
        <w:t>Management said they do not include other organisations when planning and reviewing the provision of services to consumers.</w:t>
      </w:r>
    </w:p>
    <w:p w14:paraId="0D9B7487" w14:textId="72B5805B" w:rsidR="00A15AF5" w:rsidRPr="00104B3A" w:rsidRDefault="00A15AF5" w:rsidP="00564ABC">
      <w:pPr>
        <w:pStyle w:val="NormalArial"/>
      </w:pPr>
      <w:bookmarkStart w:id="8" w:name="_Hlk175564869"/>
      <w:r w:rsidRPr="00104B3A">
        <w:t>The Provider</w:t>
      </w:r>
      <w:r w:rsidR="00AF0B99">
        <w:t xml:space="preserve">’s continuous improvement plan identifies </w:t>
      </w:r>
      <w:r w:rsidR="000533E5" w:rsidRPr="00104B3A">
        <w:t>care plans are to be updated following</w:t>
      </w:r>
      <w:r w:rsidR="00104B3A" w:rsidRPr="00104B3A">
        <w:t xml:space="preserve"> completion of a</w:t>
      </w:r>
      <w:r w:rsidR="00AF0B99">
        <w:t xml:space="preserve"> new</w:t>
      </w:r>
      <w:r w:rsidR="00104B3A" w:rsidRPr="00104B3A">
        <w:t xml:space="preserve"> intake form and</w:t>
      </w:r>
      <w:r w:rsidR="000533E5" w:rsidRPr="00104B3A">
        <w:t xml:space="preserve"> consultation with consumers</w:t>
      </w:r>
      <w:r w:rsidR="00104B3A" w:rsidRPr="00104B3A">
        <w:t xml:space="preserve"> including referrals</w:t>
      </w:r>
      <w:r w:rsidR="000533E5" w:rsidRPr="00104B3A">
        <w:t xml:space="preserve">. This action is to be completed by the end of October 2024. </w:t>
      </w:r>
    </w:p>
    <w:bookmarkEnd w:id="8"/>
    <w:p w14:paraId="6D7D0B95" w14:textId="31DCFE68" w:rsidR="00D00AFA" w:rsidRPr="00D00AFA" w:rsidRDefault="00D00AFA" w:rsidP="00564ABC">
      <w:pPr>
        <w:pStyle w:val="NormalArial"/>
        <w:rPr>
          <w:u w:val="single"/>
        </w:rPr>
      </w:pPr>
      <w:r w:rsidRPr="00D00AFA">
        <w:rPr>
          <w:u w:val="single"/>
        </w:rPr>
        <w:t>Requirement 2(3)(d)</w:t>
      </w:r>
    </w:p>
    <w:p w14:paraId="45984FAD" w14:textId="6A2B30A4" w:rsidR="00F25DF0" w:rsidRPr="0064017D" w:rsidRDefault="00F90CE8" w:rsidP="00564ABC">
      <w:pPr>
        <w:pStyle w:val="NormalArial"/>
        <w:rPr>
          <w:color w:val="000000"/>
        </w:rPr>
      </w:pPr>
      <w:r w:rsidRPr="00F25DF0">
        <w:rPr>
          <w:color w:val="000000"/>
        </w:rPr>
        <w:t xml:space="preserve">The </w:t>
      </w:r>
      <w:r w:rsidR="00B75120">
        <w:rPr>
          <w:color w:val="000000"/>
        </w:rPr>
        <w:t xml:space="preserve">quality audit </w:t>
      </w:r>
      <w:r>
        <w:rPr>
          <w:color w:val="000000"/>
        </w:rPr>
        <w:t xml:space="preserve">report identified the </w:t>
      </w:r>
      <w:r w:rsidRPr="00F25DF0">
        <w:rPr>
          <w:color w:val="000000"/>
        </w:rPr>
        <w:t xml:space="preserve">service did not </w:t>
      </w:r>
      <w:r>
        <w:rPr>
          <w:color w:val="000000"/>
        </w:rPr>
        <w:t xml:space="preserve">demonstrate the </w:t>
      </w:r>
      <w:r w:rsidRPr="00F25DF0">
        <w:rPr>
          <w:color w:val="000000"/>
        </w:rPr>
        <w:t>outcome of assessment and planning and availability of care plans</w:t>
      </w:r>
      <w:r>
        <w:rPr>
          <w:color w:val="000000"/>
        </w:rPr>
        <w:t xml:space="preserve"> </w:t>
      </w:r>
      <w:r w:rsidR="00AF0B99">
        <w:rPr>
          <w:color w:val="000000"/>
        </w:rPr>
        <w:t xml:space="preserve">is </w:t>
      </w:r>
      <w:r>
        <w:rPr>
          <w:color w:val="000000"/>
        </w:rPr>
        <w:t>communicated</w:t>
      </w:r>
      <w:r w:rsidRPr="00F25DF0">
        <w:rPr>
          <w:color w:val="000000"/>
        </w:rPr>
        <w:t xml:space="preserve"> to consumers.</w:t>
      </w:r>
      <w:r>
        <w:rPr>
          <w:color w:val="000000"/>
        </w:rPr>
        <w:t xml:space="preserve"> </w:t>
      </w:r>
      <w:r w:rsidR="00F25DF0" w:rsidRPr="00F25DF0">
        <w:rPr>
          <w:rFonts w:eastAsia="Times New Roman"/>
          <w:color w:val="000000"/>
          <w:lang w:eastAsia="en-AU"/>
        </w:rPr>
        <w:t>All consumers</w:t>
      </w:r>
      <w:r w:rsidR="007D4CE2">
        <w:rPr>
          <w:rFonts w:eastAsia="Times New Roman"/>
          <w:color w:val="000000"/>
          <w:lang w:eastAsia="en-AU"/>
        </w:rPr>
        <w:t xml:space="preserve"> and </w:t>
      </w:r>
      <w:r w:rsidR="00F25DF0" w:rsidRPr="00F25DF0">
        <w:rPr>
          <w:rFonts w:eastAsia="Times New Roman"/>
          <w:color w:val="000000"/>
          <w:lang w:eastAsia="en-AU"/>
        </w:rPr>
        <w:t>representatives sampled said they ha</w:t>
      </w:r>
      <w:r w:rsidR="00AF0B99">
        <w:rPr>
          <w:rFonts w:eastAsia="Times New Roman"/>
          <w:color w:val="000000"/>
          <w:lang w:eastAsia="en-AU"/>
        </w:rPr>
        <w:t>d</w:t>
      </w:r>
      <w:r w:rsidR="00F25DF0" w:rsidRPr="00F25DF0">
        <w:rPr>
          <w:rFonts w:eastAsia="Times New Roman"/>
          <w:color w:val="000000"/>
          <w:lang w:eastAsia="en-AU"/>
        </w:rPr>
        <w:t xml:space="preserve"> not received a care plan </w:t>
      </w:r>
      <w:r w:rsidR="000533E5">
        <w:rPr>
          <w:rFonts w:eastAsia="Times New Roman"/>
          <w:color w:val="000000"/>
          <w:lang w:eastAsia="en-AU"/>
        </w:rPr>
        <w:t xml:space="preserve">and were not aware of its availability. </w:t>
      </w:r>
      <w:r w:rsidR="00F25DF0" w:rsidRPr="00F25DF0">
        <w:rPr>
          <w:rFonts w:eastAsia="Times New Roman"/>
          <w:color w:val="000000"/>
          <w:lang w:eastAsia="en-AU"/>
        </w:rPr>
        <w:t xml:space="preserve">Staff and </w:t>
      </w:r>
      <w:r w:rsidR="00F25DF0" w:rsidRPr="0064017D">
        <w:rPr>
          <w:rFonts w:eastAsia="Times New Roman"/>
          <w:color w:val="000000"/>
          <w:lang w:eastAsia="en-AU"/>
        </w:rPr>
        <w:t xml:space="preserve">management were not aware of the requirement to communicate assessment and planning or </w:t>
      </w:r>
      <w:r w:rsidR="000533E5" w:rsidRPr="0064017D">
        <w:rPr>
          <w:rFonts w:eastAsia="Times New Roman"/>
          <w:color w:val="000000"/>
          <w:lang w:eastAsia="en-AU"/>
        </w:rPr>
        <w:t xml:space="preserve">to </w:t>
      </w:r>
      <w:r w:rsidR="00F25DF0" w:rsidRPr="0064017D">
        <w:rPr>
          <w:rFonts w:eastAsia="Times New Roman"/>
          <w:color w:val="000000"/>
          <w:lang w:eastAsia="en-AU"/>
        </w:rPr>
        <w:t>ensure care plans are readily available for consumers.</w:t>
      </w:r>
    </w:p>
    <w:p w14:paraId="38DDB536" w14:textId="0F49FBA9" w:rsidR="00F90CE8" w:rsidRPr="0064017D" w:rsidRDefault="00F90CE8" w:rsidP="00564ABC">
      <w:pPr>
        <w:pStyle w:val="NormalArial"/>
      </w:pPr>
      <w:bookmarkStart w:id="9" w:name="_Hlk175565004"/>
      <w:r w:rsidRPr="0064017D">
        <w:t xml:space="preserve">The Provider’s response </w:t>
      </w:r>
      <w:r w:rsidR="000533E5" w:rsidRPr="0064017D">
        <w:t>includes planned improvement actions such as setting up care plan folders accessible to staff</w:t>
      </w:r>
      <w:r w:rsidR="00AF0B99">
        <w:t>;</w:t>
      </w:r>
      <w:r w:rsidR="000533E5" w:rsidRPr="0064017D">
        <w:t xml:space="preserve"> updating the service’s care plan</w:t>
      </w:r>
      <w:r w:rsidR="0064017D" w:rsidRPr="0064017D">
        <w:t>ning</w:t>
      </w:r>
      <w:r w:rsidR="000533E5" w:rsidRPr="0064017D">
        <w:t xml:space="preserve"> p</w:t>
      </w:r>
      <w:r w:rsidR="0064017D" w:rsidRPr="0064017D">
        <w:t>rocesses</w:t>
      </w:r>
      <w:r w:rsidR="000533E5" w:rsidRPr="0064017D">
        <w:t xml:space="preserve"> to </w:t>
      </w:r>
      <w:r w:rsidR="0064017D" w:rsidRPr="0064017D">
        <w:t>include</w:t>
      </w:r>
      <w:r w:rsidR="000533E5" w:rsidRPr="0064017D">
        <w:t xml:space="preserve"> the requirement</w:t>
      </w:r>
      <w:r w:rsidR="0064017D" w:rsidRPr="0064017D">
        <w:t xml:space="preserve"> for staff to meet with consumers to explain and sign off on care plans</w:t>
      </w:r>
      <w:r w:rsidR="00AF0B99">
        <w:t>;</w:t>
      </w:r>
      <w:r w:rsidR="0064017D" w:rsidRPr="0064017D">
        <w:t xml:space="preserve"> and communication to consumers regarding this process. </w:t>
      </w:r>
      <w:r w:rsidRPr="0064017D">
        <w:t xml:space="preserve">Planned improvement actions </w:t>
      </w:r>
      <w:r w:rsidR="0064017D" w:rsidRPr="0064017D">
        <w:t xml:space="preserve">are due for completion by October 2024. </w:t>
      </w:r>
    </w:p>
    <w:bookmarkEnd w:id="9"/>
    <w:p w14:paraId="52F8ABB8" w14:textId="77777777" w:rsidR="00F25DF0" w:rsidRDefault="00D00AFA" w:rsidP="00564ABC">
      <w:pPr>
        <w:pStyle w:val="NormalArial"/>
        <w:rPr>
          <w:u w:val="single"/>
        </w:rPr>
      </w:pPr>
      <w:r w:rsidRPr="00D00AFA">
        <w:rPr>
          <w:u w:val="single"/>
        </w:rPr>
        <w:t>Requirement 2(3)(e)</w:t>
      </w:r>
    </w:p>
    <w:p w14:paraId="5E56140C" w14:textId="467D3D6E" w:rsidR="003B41EE" w:rsidRPr="0064017D" w:rsidRDefault="003B41EE" w:rsidP="00564ABC">
      <w:pPr>
        <w:pStyle w:val="NormalArial"/>
        <w:rPr>
          <w:color w:val="000000"/>
        </w:rPr>
      </w:pPr>
      <w:r>
        <w:rPr>
          <w:color w:val="000000"/>
        </w:rPr>
        <w:t xml:space="preserve">The </w:t>
      </w:r>
      <w:r w:rsidR="00B75120">
        <w:rPr>
          <w:color w:val="000000"/>
        </w:rPr>
        <w:t xml:space="preserve">quality audit </w:t>
      </w:r>
      <w:r>
        <w:rPr>
          <w:color w:val="000000"/>
        </w:rPr>
        <w:t>report identif</w:t>
      </w:r>
      <w:r w:rsidR="00AF0B99">
        <w:rPr>
          <w:color w:val="000000"/>
        </w:rPr>
        <w:t>ied</w:t>
      </w:r>
      <w:r>
        <w:rPr>
          <w:color w:val="000000"/>
        </w:rPr>
        <w:t xml:space="preserve"> </w:t>
      </w:r>
      <w:r w:rsidR="00424305">
        <w:rPr>
          <w:color w:val="000000"/>
        </w:rPr>
        <w:t>re</w:t>
      </w:r>
      <w:r w:rsidR="00BE36A9">
        <w:rPr>
          <w:color w:val="000000"/>
        </w:rPr>
        <w:t>gular re</w:t>
      </w:r>
      <w:r w:rsidR="00424305">
        <w:rPr>
          <w:color w:val="000000"/>
        </w:rPr>
        <w:t>view of services</w:t>
      </w:r>
      <w:r w:rsidR="00AF0B99">
        <w:rPr>
          <w:color w:val="000000"/>
        </w:rPr>
        <w:t xml:space="preserve"> is not occurring,</w:t>
      </w:r>
      <w:r w:rsidR="00424305">
        <w:rPr>
          <w:color w:val="000000"/>
        </w:rPr>
        <w:t xml:space="preserve"> including when a consumer’s circumstances change</w:t>
      </w:r>
      <w:r w:rsidR="00AF0B99">
        <w:rPr>
          <w:color w:val="000000"/>
        </w:rPr>
        <w:t>,</w:t>
      </w:r>
      <w:r w:rsidR="00424305">
        <w:rPr>
          <w:color w:val="000000"/>
        </w:rPr>
        <w:t xml:space="preserve"> or an incident occur</w:t>
      </w:r>
      <w:r w:rsidR="00AF0B99">
        <w:rPr>
          <w:color w:val="000000"/>
        </w:rPr>
        <w:t>s.</w:t>
      </w:r>
      <w:r w:rsidR="00424305">
        <w:rPr>
          <w:color w:val="000000"/>
        </w:rPr>
        <w:t xml:space="preserve"> </w:t>
      </w:r>
      <w:r w:rsidR="00BE36A9">
        <w:rPr>
          <w:color w:val="000000"/>
        </w:rPr>
        <w:t xml:space="preserve">Whilst all care plans were reviewed by an external consulting </w:t>
      </w:r>
      <w:r w:rsidR="00AF0B99">
        <w:rPr>
          <w:color w:val="000000"/>
        </w:rPr>
        <w:t>firm</w:t>
      </w:r>
      <w:r w:rsidR="00BE36A9">
        <w:rPr>
          <w:color w:val="000000"/>
        </w:rPr>
        <w:t xml:space="preserve"> in July 2024, </w:t>
      </w:r>
      <w:r w:rsidR="00AF0B99">
        <w:rPr>
          <w:rFonts w:eastAsia="Times New Roman"/>
          <w:color w:val="000000"/>
          <w:lang w:eastAsia="en-AU"/>
        </w:rPr>
        <w:t xml:space="preserve">the quality audit report </w:t>
      </w:r>
      <w:r w:rsidR="00BE36A9">
        <w:rPr>
          <w:rFonts w:eastAsia="Times New Roman"/>
          <w:color w:val="000000"/>
          <w:lang w:eastAsia="en-AU"/>
        </w:rPr>
        <w:t>identified c</w:t>
      </w:r>
      <w:r w:rsidR="00424305" w:rsidRPr="0064017D">
        <w:rPr>
          <w:rFonts w:eastAsia="Times New Roman"/>
          <w:color w:val="000000"/>
          <w:lang w:eastAsia="en-AU"/>
        </w:rPr>
        <w:t>are plans</w:t>
      </w:r>
      <w:r w:rsidRPr="0064017D">
        <w:rPr>
          <w:rFonts w:eastAsia="Times New Roman"/>
          <w:color w:val="000000"/>
          <w:lang w:eastAsia="en-AU"/>
        </w:rPr>
        <w:t xml:space="preserve"> </w:t>
      </w:r>
      <w:r w:rsidR="00F25DF0" w:rsidRPr="0064017D">
        <w:rPr>
          <w:rFonts w:eastAsia="Times New Roman"/>
          <w:color w:val="000000"/>
          <w:lang w:eastAsia="en-AU"/>
        </w:rPr>
        <w:t xml:space="preserve">lacked detail to demonstrate services are effective </w:t>
      </w:r>
      <w:r w:rsidR="00AF0B99">
        <w:rPr>
          <w:rFonts w:eastAsia="Times New Roman"/>
          <w:color w:val="000000"/>
          <w:lang w:eastAsia="en-AU"/>
        </w:rPr>
        <w:t xml:space="preserve">and </w:t>
      </w:r>
      <w:r w:rsidR="00F25DF0" w:rsidRPr="0064017D">
        <w:rPr>
          <w:rFonts w:eastAsia="Times New Roman"/>
          <w:color w:val="000000"/>
          <w:lang w:eastAsia="en-AU"/>
        </w:rPr>
        <w:t>meet</w:t>
      </w:r>
      <w:r w:rsidR="00424305" w:rsidRPr="0064017D">
        <w:rPr>
          <w:rFonts w:eastAsia="Times New Roman"/>
          <w:color w:val="000000"/>
          <w:lang w:eastAsia="en-AU"/>
        </w:rPr>
        <w:t>ing</w:t>
      </w:r>
      <w:r w:rsidR="00F25DF0" w:rsidRPr="0064017D">
        <w:rPr>
          <w:rFonts w:eastAsia="Times New Roman"/>
          <w:color w:val="000000"/>
          <w:lang w:eastAsia="en-AU"/>
        </w:rPr>
        <w:t xml:space="preserve"> consumers’ current needs</w:t>
      </w:r>
      <w:r w:rsidR="00BE36A9">
        <w:rPr>
          <w:rFonts w:eastAsia="Times New Roman"/>
          <w:color w:val="000000"/>
          <w:lang w:eastAsia="en-AU"/>
        </w:rPr>
        <w:t xml:space="preserve">. </w:t>
      </w:r>
      <w:r w:rsidR="008D1EBC">
        <w:rPr>
          <w:color w:val="000000"/>
        </w:rPr>
        <w:t xml:space="preserve">Prior to this, no review of care plans </w:t>
      </w:r>
      <w:r w:rsidR="00AF0B99">
        <w:rPr>
          <w:color w:val="000000"/>
        </w:rPr>
        <w:t xml:space="preserve">had </w:t>
      </w:r>
      <w:r w:rsidR="008D1EBC">
        <w:rPr>
          <w:color w:val="000000"/>
        </w:rPr>
        <w:t xml:space="preserve">occurred. </w:t>
      </w:r>
      <w:r w:rsidR="00AF0B99">
        <w:rPr>
          <w:color w:val="000000"/>
        </w:rPr>
        <w:t xml:space="preserve">Whilst the service’s assessment and planning policy outlines the requirement for regular reviews, </w:t>
      </w:r>
      <w:r w:rsidR="00AF0B99">
        <w:rPr>
          <w:rFonts w:eastAsia="Times New Roman"/>
          <w:color w:val="000000"/>
          <w:lang w:eastAsia="en-AU"/>
        </w:rPr>
        <w:t>t</w:t>
      </w:r>
      <w:r w:rsidR="008D1EBC">
        <w:rPr>
          <w:rFonts w:eastAsia="Times New Roman"/>
          <w:color w:val="000000"/>
          <w:lang w:eastAsia="en-AU"/>
        </w:rPr>
        <w:t xml:space="preserve">here are no processes </w:t>
      </w:r>
      <w:r w:rsidR="00424305" w:rsidRPr="0064017D">
        <w:rPr>
          <w:rFonts w:eastAsia="Times New Roman"/>
          <w:color w:val="000000"/>
          <w:lang w:eastAsia="en-AU"/>
        </w:rPr>
        <w:t xml:space="preserve">to prompt a review of </w:t>
      </w:r>
      <w:r w:rsidR="0064017D">
        <w:rPr>
          <w:rFonts w:eastAsia="Times New Roman"/>
          <w:color w:val="000000"/>
          <w:lang w:eastAsia="en-AU"/>
        </w:rPr>
        <w:t>a consumer’s care plan</w:t>
      </w:r>
      <w:r w:rsidR="00424305" w:rsidRPr="0064017D">
        <w:rPr>
          <w:rFonts w:eastAsia="Times New Roman"/>
          <w:color w:val="000000"/>
          <w:lang w:eastAsia="en-AU"/>
        </w:rPr>
        <w:t xml:space="preserve"> following an incident or change in circumstance</w:t>
      </w:r>
      <w:r w:rsidR="0064017D">
        <w:rPr>
          <w:rFonts w:eastAsia="Times New Roman"/>
          <w:color w:val="000000"/>
          <w:lang w:eastAsia="en-AU"/>
        </w:rPr>
        <w:t>s</w:t>
      </w:r>
      <w:r w:rsidR="00AF0B99">
        <w:rPr>
          <w:rFonts w:eastAsia="Times New Roman"/>
          <w:color w:val="000000"/>
          <w:lang w:eastAsia="en-AU"/>
        </w:rPr>
        <w:t xml:space="preserve">. </w:t>
      </w:r>
      <w:r w:rsidR="0064017D">
        <w:rPr>
          <w:rFonts w:eastAsia="Times New Roman"/>
          <w:color w:val="000000"/>
          <w:lang w:eastAsia="en-AU"/>
        </w:rPr>
        <w:t>C</w:t>
      </w:r>
      <w:r w:rsidR="00424305" w:rsidRPr="0064017D">
        <w:rPr>
          <w:rFonts w:eastAsia="Times New Roman"/>
          <w:color w:val="000000"/>
          <w:lang w:eastAsia="en-AU"/>
        </w:rPr>
        <w:t xml:space="preserve">are plans </w:t>
      </w:r>
      <w:r w:rsidR="003A62BD">
        <w:rPr>
          <w:rFonts w:eastAsia="Times New Roman"/>
          <w:color w:val="000000"/>
          <w:lang w:eastAsia="en-AU"/>
        </w:rPr>
        <w:t>had not been updated</w:t>
      </w:r>
      <w:r w:rsidR="00424305" w:rsidRPr="0064017D">
        <w:rPr>
          <w:rFonts w:eastAsia="Times New Roman"/>
          <w:color w:val="000000"/>
          <w:lang w:eastAsia="en-AU"/>
        </w:rPr>
        <w:t xml:space="preserve"> </w:t>
      </w:r>
      <w:r w:rsidR="003A62BD">
        <w:rPr>
          <w:rFonts w:eastAsia="Times New Roman"/>
          <w:color w:val="000000"/>
          <w:lang w:eastAsia="en-AU"/>
        </w:rPr>
        <w:t>for</w:t>
      </w:r>
      <w:r w:rsidR="00424305" w:rsidRPr="0064017D">
        <w:rPr>
          <w:rFonts w:eastAsia="Times New Roman"/>
          <w:color w:val="000000"/>
          <w:lang w:eastAsia="en-AU"/>
        </w:rPr>
        <w:t xml:space="preserve"> </w:t>
      </w:r>
      <w:r w:rsidR="008D1EBC">
        <w:rPr>
          <w:rFonts w:eastAsia="Times New Roman"/>
          <w:color w:val="000000"/>
          <w:lang w:eastAsia="en-AU"/>
        </w:rPr>
        <w:t xml:space="preserve">sampled </w:t>
      </w:r>
      <w:r w:rsidR="00424305" w:rsidRPr="0064017D">
        <w:rPr>
          <w:rFonts w:eastAsia="Times New Roman"/>
          <w:color w:val="000000"/>
          <w:lang w:eastAsia="en-AU"/>
        </w:rPr>
        <w:t xml:space="preserve">consumers identified as having a decline in mobility, experiencing a fall, changed behaviours, or return from hospital. </w:t>
      </w:r>
    </w:p>
    <w:p w14:paraId="7A64F678" w14:textId="0CFF98AC" w:rsidR="0064017D" w:rsidRPr="002E12B4" w:rsidRDefault="003B41EE" w:rsidP="00564ABC">
      <w:pPr>
        <w:pStyle w:val="NormalArial"/>
      </w:pPr>
      <w:r w:rsidRPr="002E12B4">
        <w:t>The Provider’s response</w:t>
      </w:r>
      <w:r w:rsidR="0064017D" w:rsidRPr="002E12B4">
        <w:t xml:space="preserve"> includes information on planned improvement actions </w:t>
      </w:r>
      <w:r w:rsidR="002E12B4">
        <w:t xml:space="preserve">to address these deficits including </w:t>
      </w:r>
      <w:r w:rsidR="0064017D" w:rsidRPr="002E12B4">
        <w:t xml:space="preserve">provision of staff training; </w:t>
      </w:r>
      <w:r w:rsidR="003A62BD">
        <w:t>review and update of all</w:t>
      </w:r>
      <w:r w:rsidR="0064017D" w:rsidRPr="002E12B4">
        <w:t xml:space="preserve"> care plans; and conducting a follow-up audit in 6 months to ensure the process is being adhered to</w:t>
      </w:r>
      <w:r w:rsidRPr="002E12B4">
        <w:t xml:space="preserve">. </w:t>
      </w:r>
    </w:p>
    <w:p w14:paraId="5E8389B1" w14:textId="291D5DB8" w:rsidR="003B41EE" w:rsidRPr="000533E5" w:rsidRDefault="003B41EE" w:rsidP="00564ABC">
      <w:pPr>
        <w:pStyle w:val="NormalArial"/>
      </w:pPr>
      <w:r w:rsidRPr="000533E5">
        <w:t xml:space="preserve">Having considered the </w:t>
      </w:r>
      <w:r w:rsidR="00B75120" w:rsidRPr="000533E5">
        <w:t>quality audit</w:t>
      </w:r>
      <w:r w:rsidRPr="000533E5">
        <w:t xml:space="preserve"> report and the Provider’s response</w:t>
      </w:r>
      <w:r w:rsidR="000533E5" w:rsidRPr="000533E5">
        <w:t xml:space="preserve"> in relation to </w:t>
      </w:r>
      <w:r w:rsidR="000533E5">
        <w:t>all of the</w:t>
      </w:r>
      <w:r w:rsidR="000533E5" w:rsidRPr="000533E5">
        <w:t xml:space="preserve"> above Requirements</w:t>
      </w:r>
      <w:r w:rsidRPr="000533E5">
        <w:t xml:space="preserve">, I find deficits remain. </w:t>
      </w:r>
      <w:r w:rsidR="003A62BD">
        <w:t>As outlined above, in some areas p</w:t>
      </w:r>
      <w:r w:rsidR="00564ABC" w:rsidRPr="003A62BD">
        <w:t>lanned improvement actions do not demonstrate the Provider has a clear understanding of the issues identified and do not</w:t>
      </w:r>
      <w:r w:rsidR="007C32FA">
        <w:t xml:space="preserve"> adequately</w:t>
      </w:r>
      <w:r w:rsidR="00564ABC" w:rsidRPr="003A62BD">
        <w:t xml:space="preserve"> address </w:t>
      </w:r>
      <w:r w:rsidR="009952B2">
        <w:t xml:space="preserve">remediation of </w:t>
      </w:r>
      <w:r w:rsidR="00564ABC" w:rsidRPr="003A62BD">
        <w:t>the deficits.</w:t>
      </w:r>
      <w:r w:rsidR="00104B3A" w:rsidRPr="003A62BD">
        <w:t xml:space="preserve"> </w:t>
      </w:r>
      <w:r w:rsidR="00B61947" w:rsidRPr="003A62BD">
        <w:t xml:space="preserve">In forming my decision, I have </w:t>
      </w:r>
      <w:r w:rsidR="003A62BD">
        <w:t xml:space="preserve">also </w:t>
      </w:r>
      <w:r w:rsidR="00B61947" w:rsidRPr="003A62BD">
        <w:t>considered that completion of improvement actions to review</w:t>
      </w:r>
      <w:r w:rsidR="00B61947">
        <w:t xml:space="preserve"> and update </w:t>
      </w:r>
      <w:r w:rsidR="00B61947">
        <w:lastRenderedPageBreak/>
        <w:t xml:space="preserve">assessments and care plans </w:t>
      </w:r>
      <w:r w:rsidR="003A62BD">
        <w:t xml:space="preserve">is </w:t>
      </w:r>
      <w:r w:rsidR="00D75586">
        <w:t>dependent</w:t>
      </w:r>
      <w:r w:rsidR="00B61947">
        <w:t xml:space="preserve"> on appropriate resourcing. </w:t>
      </w:r>
      <w:r w:rsidR="00C40E75">
        <w:t xml:space="preserve">It is unclear whether the Aged care manager role identified as the person responsible for majority of these improvement actions </w:t>
      </w:r>
      <w:r w:rsidR="000C2612">
        <w:t>is a current or future role</w:t>
      </w:r>
      <w:r w:rsidR="00611D2F">
        <w:t xml:space="preserve"> in the </w:t>
      </w:r>
      <w:r w:rsidR="003449E2">
        <w:t xml:space="preserve">Provider’s </w:t>
      </w:r>
      <w:r w:rsidR="00611D2F">
        <w:t>proposed aged care model</w:t>
      </w:r>
      <w:r w:rsidR="000C2612">
        <w:t xml:space="preserve">; and whether the role </w:t>
      </w:r>
      <w:r w:rsidR="00C40E75">
        <w:t>has the capacity to implement these improvements within the t</w:t>
      </w:r>
      <w:r w:rsidR="003A62BD">
        <w:t>imeframes listed</w:t>
      </w:r>
      <w:r w:rsidR="00C40E75">
        <w:t xml:space="preserve">. Furthermore, </w:t>
      </w:r>
      <w:r w:rsidR="00564ABC">
        <w:t>i</w:t>
      </w:r>
      <w:r w:rsidRPr="000533E5">
        <w:t>mprovement actions</w:t>
      </w:r>
      <w:r w:rsidR="000533E5" w:rsidRPr="000533E5">
        <w:t xml:space="preserve"> have yet to be implemented, </w:t>
      </w:r>
      <w:r w:rsidRPr="000533E5">
        <w:t>will require time to be fully actioned and embedded within the service’s processes, and to demonstrate their effectiveness and sustainability.</w:t>
      </w:r>
      <w:r w:rsidR="00104B3A">
        <w:t xml:space="preserve"> </w:t>
      </w:r>
    </w:p>
    <w:p w14:paraId="5F71A867" w14:textId="1D86D9DC" w:rsidR="003B41EE" w:rsidRPr="003B41EE" w:rsidRDefault="003B41EE" w:rsidP="00564ABC">
      <w:pPr>
        <w:pStyle w:val="NormalArial"/>
      </w:pPr>
      <w:r w:rsidRPr="000533E5">
        <w:t xml:space="preserve">I, therefore, find </w:t>
      </w:r>
      <w:r w:rsidR="000533E5" w:rsidRPr="000533E5">
        <w:t>all Requirements</w:t>
      </w:r>
      <w:r w:rsidRPr="000533E5">
        <w:t xml:space="preserve"> </w:t>
      </w:r>
      <w:r w:rsidR="000533E5" w:rsidRPr="000533E5">
        <w:t xml:space="preserve">under Standard 2 </w:t>
      </w:r>
      <w:r w:rsidR="0064017D">
        <w:t xml:space="preserve">are </w:t>
      </w:r>
      <w:r w:rsidRPr="000533E5">
        <w:t>non-compliant.</w:t>
      </w:r>
      <w:r w:rsidRPr="00A75C00">
        <w:t xml:space="preserve"> </w:t>
      </w:r>
    </w:p>
    <w:p w14:paraId="1ADB3BA0" w14:textId="6137E96E" w:rsidR="0002431E" w:rsidRPr="00F25DF0" w:rsidRDefault="00F25DF0" w:rsidP="00F25DF0">
      <w:pPr>
        <w:spacing w:before="240" w:line="276" w:lineRule="auto"/>
        <w:rPr>
          <w:rFonts w:ascii="Arial" w:hAnsi="Arial" w:cs="Arial"/>
          <w:color w:val="000000"/>
        </w:rPr>
      </w:pPr>
      <w:r w:rsidRPr="00D00AFA">
        <w:rPr>
          <w:u w:val="single"/>
        </w:rPr>
        <w:br w:type="page"/>
      </w:r>
    </w:p>
    <w:p w14:paraId="678B1C99" w14:textId="77777777" w:rsidR="0002431E" w:rsidRPr="00A36AA9" w:rsidRDefault="008F132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7"/>
        <w:gridCol w:w="5428"/>
        <w:gridCol w:w="2190"/>
      </w:tblGrid>
      <w:tr w:rsidR="009A015F" w14:paraId="71A89E6C" w14:textId="77777777" w:rsidTr="009A015F">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885" w:type="dxa"/>
            <w:gridSpan w:val="2"/>
            <w:tcBorders>
              <w:bottom w:val="single" w:sz="4" w:space="0" w:color="BFBFBF" w:themeColor="background1" w:themeShade="BF"/>
            </w:tcBorders>
          </w:tcPr>
          <w:p w14:paraId="5ED5119E" w14:textId="77777777" w:rsidR="009A015F" w:rsidRPr="00991076" w:rsidRDefault="009A015F" w:rsidP="001F455A">
            <w:pPr>
              <w:spacing w:before="0" w:line="22" w:lineRule="atLeast"/>
              <w:rPr>
                <w:rFonts w:ascii="Arial" w:hAnsi="Arial" w:cs="Arial"/>
                <w:b w:val="0"/>
                <w:color w:val="FFFFFF" w:themeColor="background1"/>
              </w:rPr>
            </w:pPr>
            <w:bookmarkStart w:id="10" w:name="_Hlk106628614"/>
            <w:r w:rsidRPr="00991076">
              <w:rPr>
                <w:rFonts w:ascii="Arial" w:hAnsi="Arial" w:cs="Arial"/>
                <w:color w:val="FFFFFF" w:themeColor="background1"/>
              </w:rPr>
              <w:t>Services and supports for daily living</w:t>
            </w:r>
          </w:p>
        </w:tc>
        <w:tc>
          <w:tcPr>
            <w:tcW w:w="2190" w:type="dxa"/>
            <w:tcBorders>
              <w:bottom w:val="single" w:sz="4" w:space="0" w:color="BFBFBF" w:themeColor="background1" w:themeShade="BF"/>
            </w:tcBorders>
          </w:tcPr>
          <w:p w14:paraId="552B1A9B" w14:textId="77777777" w:rsidR="009A015F" w:rsidRPr="00991076" w:rsidRDefault="009A0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0"/>
      <w:tr w:rsidR="009A015F" w14:paraId="4303C62B" w14:textId="77777777" w:rsidTr="009A015F">
        <w:trPr>
          <w:trHeight w:val="178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28793"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52" w:type="dxa"/>
            <w:shd w:val="clear" w:color="auto" w:fill="auto"/>
          </w:tcPr>
          <w:p w14:paraId="63A7F36F"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90" w:type="dxa"/>
            <w:shd w:val="clear" w:color="auto" w:fill="auto"/>
          </w:tcPr>
          <w:p w14:paraId="60C364ED" w14:textId="7181C60C" w:rsidR="009A015F" w:rsidRPr="00CC646C" w:rsidRDefault="007834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r w:rsidR="009A015F" w14:paraId="5EE3D92C" w14:textId="77777777" w:rsidTr="009A015F">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632F2"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52" w:type="dxa"/>
            <w:shd w:val="clear" w:color="auto" w:fill="auto"/>
          </w:tcPr>
          <w:p w14:paraId="6E6D20CA"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90" w:type="dxa"/>
            <w:shd w:val="clear" w:color="auto" w:fill="auto"/>
          </w:tcPr>
          <w:p w14:paraId="06936059" w14:textId="05B77827" w:rsidR="009A015F" w:rsidRPr="00CC646C" w:rsidRDefault="007834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r w:rsidR="009A015F" w14:paraId="2F50DF3B" w14:textId="77777777" w:rsidTr="009A015F">
        <w:trPr>
          <w:trHeight w:val="2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F5894"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52" w:type="dxa"/>
            <w:shd w:val="clear" w:color="auto" w:fill="auto"/>
          </w:tcPr>
          <w:p w14:paraId="75C61FAC"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B9F7A1" w14:textId="77777777" w:rsidR="009A015F" w:rsidRPr="00244176" w:rsidRDefault="009A015F" w:rsidP="00C80E9E">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55DB5EE" w14:textId="77777777" w:rsidR="009A015F" w:rsidRPr="00244176" w:rsidRDefault="009A015F" w:rsidP="00C80E9E">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192827" w14:textId="77777777" w:rsidR="009A015F" w:rsidRPr="00244176" w:rsidRDefault="009A015F" w:rsidP="00C80E9E">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90" w:type="dxa"/>
            <w:shd w:val="clear" w:color="auto" w:fill="auto"/>
          </w:tcPr>
          <w:p w14:paraId="7549E7DC" w14:textId="77777777" w:rsidR="009A015F" w:rsidRPr="00CC646C" w:rsidRDefault="004B03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944914"/>
                <w:placeholder>
                  <w:docPart w:val="6C49398AFD78436595BF859965E060C2"/>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63A4F9DD" w14:textId="77777777" w:rsidTr="009A015F">
        <w:trPr>
          <w:cnfStyle w:val="000000010000" w:firstRow="0" w:lastRow="0" w:firstColumn="0" w:lastColumn="0" w:oddVBand="0" w:evenVBand="0" w:oddHBand="0" w:evenHBand="1" w:firstRowFirstColumn="0" w:firstRowLastColumn="0" w:lastRowFirstColumn="0" w:lastRowLastColumn="0"/>
          <w:trHeight w:val="150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09B19"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52" w:type="dxa"/>
            <w:shd w:val="clear" w:color="auto" w:fill="auto"/>
          </w:tcPr>
          <w:p w14:paraId="629ADE8E"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90" w:type="dxa"/>
            <w:shd w:val="clear" w:color="auto" w:fill="auto"/>
          </w:tcPr>
          <w:p w14:paraId="6B602CD6" w14:textId="77777777" w:rsidR="009A015F" w:rsidRPr="00CC646C" w:rsidRDefault="004B03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569939"/>
                <w:placeholder>
                  <w:docPart w:val="DB32515972A94A108FAA84EDE11DFC17"/>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7B76627C" w14:textId="77777777" w:rsidTr="009A015F">
        <w:trPr>
          <w:trHeight w:val="95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27152"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52" w:type="dxa"/>
            <w:shd w:val="clear" w:color="auto" w:fill="auto"/>
          </w:tcPr>
          <w:p w14:paraId="1D922F0F"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90" w:type="dxa"/>
            <w:shd w:val="clear" w:color="auto" w:fill="auto"/>
          </w:tcPr>
          <w:p w14:paraId="5CDBE894" w14:textId="77777777" w:rsidR="009A015F" w:rsidRPr="00CC646C" w:rsidRDefault="004B03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067357"/>
                <w:placeholder>
                  <w:docPart w:val="4F463807A1D746BAA95568D9C0343F6A"/>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4DF5F854" w14:textId="77777777" w:rsidTr="009A015F">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D1E65"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52" w:type="dxa"/>
            <w:shd w:val="clear" w:color="auto" w:fill="auto"/>
          </w:tcPr>
          <w:p w14:paraId="1773B92C"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90" w:type="dxa"/>
            <w:shd w:val="clear" w:color="auto" w:fill="auto"/>
          </w:tcPr>
          <w:p w14:paraId="31B37E03" w14:textId="77777777" w:rsidR="009A015F" w:rsidRPr="00CC646C" w:rsidRDefault="004B03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01675"/>
                <w:placeholder>
                  <w:docPart w:val="67CBCDEDD371440CAF343A71408EC3F8"/>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02944F57" w14:textId="77777777" w:rsidTr="009A015F">
        <w:trPr>
          <w:trHeight w:val="676"/>
        </w:trPr>
        <w:tc>
          <w:tcPr>
            <w:cnfStyle w:val="001000000000" w:firstRow="0" w:lastRow="0" w:firstColumn="1" w:lastColumn="0" w:oddVBand="0" w:evenVBand="0" w:oddHBand="0" w:evenHBand="0" w:firstRowFirstColumn="0" w:firstRowLastColumn="0" w:lastRowFirstColumn="0" w:lastRowLastColumn="0"/>
            <w:tcW w:w="0" w:type="auto"/>
          </w:tcPr>
          <w:p w14:paraId="7044940A"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52" w:type="dxa"/>
          </w:tcPr>
          <w:p w14:paraId="11F0488F"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90" w:type="dxa"/>
          </w:tcPr>
          <w:p w14:paraId="3B929CC0" w14:textId="77777777" w:rsidR="009A015F" w:rsidRPr="00CC646C" w:rsidRDefault="004B03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445938"/>
                <w:placeholder>
                  <w:docPart w:val="324A0DE2BA1A42E48B28D85C40F8B3A8"/>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bl>
    <w:p w14:paraId="0EB46B10" w14:textId="77777777" w:rsidR="0002431E" w:rsidRDefault="008F132E" w:rsidP="007B3959">
      <w:pPr>
        <w:pStyle w:val="Heading20"/>
      </w:pPr>
      <w:r w:rsidRPr="00A36AA9">
        <w:t>Findings</w:t>
      </w:r>
    </w:p>
    <w:p w14:paraId="321B81E2" w14:textId="5BE2DECE" w:rsidR="00D00AFA" w:rsidRPr="00A75C00" w:rsidRDefault="00D00AFA" w:rsidP="00564ABC">
      <w:pPr>
        <w:pStyle w:val="NormalArial"/>
      </w:pPr>
      <w:bookmarkStart w:id="11" w:name="_Hlk175307920"/>
      <w:r w:rsidRPr="00A75C00">
        <w:t xml:space="preserve">Having considered the </w:t>
      </w:r>
      <w:r w:rsidR="00C87835">
        <w:t xml:space="preserve">quality </w:t>
      </w:r>
      <w:r w:rsidRPr="00A75C00">
        <w:t>audit report and Provider’s response, I find the service non-compliant with this Standard. Non-compliance is based on the following:</w:t>
      </w:r>
    </w:p>
    <w:p w14:paraId="185A6987" w14:textId="6A329204" w:rsidR="00D00AFA" w:rsidRPr="002E12B4" w:rsidRDefault="00D00AFA" w:rsidP="00C80E9E">
      <w:pPr>
        <w:pStyle w:val="NormalArial"/>
        <w:numPr>
          <w:ilvl w:val="0"/>
          <w:numId w:val="13"/>
        </w:numPr>
        <w:rPr>
          <w:u w:val="single"/>
        </w:rPr>
      </w:pPr>
      <w:bookmarkStart w:id="12" w:name="_Hlk175827429"/>
      <w:r w:rsidRPr="00A75C00">
        <w:t xml:space="preserve">The service is not demonstrating </w:t>
      </w:r>
      <w:r w:rsidR="009952B2">
        <w:t xml:space="preserve">regular </w:t>
      </w:r>
      <w:r w:rsidR="0031052F">
        <w:t xml:space="preserve">delivery of services and supports for daily living that meet each consumer’s needs, goals, and preferences. </w:t>
      </w:r>
    </w:p>
    <w:p w14:paraId="712F1E7D" w14:textId="6E0AC89E" w:rsidR="002E12B4" w:rsidRPr="0031052F" w:rsidRDefault="002E12B4" w:rsidP="00C80E9E">
      <w:pPr>
        <w:pStyle w:val="NormalArial"/>
        <w:numPr>
          <w:ilvl w:val="0"/>
          <w:numId w:val="13"/>
        </w:numPr>
        <w:rPr>
          <w:u w:val="single"/>
        </w:rPr>
      </w:pPr>
      <w:r>
        <w:t xml:space="preserve">The service is not </w:t>
      </w:r>
      <w:r w:rsidR="0031052F">
        <w:t xml:space="preserve">ensuring </w:t>
      </w:r>
      <w:r w:rsidR="009952B2">
        <w:t>regular</w:t>
      </w:r>
      <w:r w:rsidR="0031052F">
        <w:t xml:space="preserve"> services and supports that promote each consumer’s emotional, spiritual, and psychological well-being. </w:t>
      </w:r>
    </w:p>
    <w:bookmarkEnd w:id="11"/>
    <w:bookmarkEnd w:id="12"/>
    <w:p w14:paraId="2EF25512" w14:textId="141B3F77" w:rsidR="00D00AFA" w:rsidRDefault="00D00AFA" w:rsidP="00564ABC">
      <w:pPr>
        <w:pStyle w:val="NormalArial"/>
        <w:rPr>
          <w:u w:val="single"/>
        </w:rPr>
      </w:pPr>
      <w:r w:rsidRPr="00A75C00">
        <w:rPr>
          <w:u w:val="single"/>
        </w:rPr>
        <w:t xml:space="preserve">Requirement </w:t>
      </w:r>
      <w:r>
        <w:rPr>
          <w:u w:val="single"/>
        </w:rPr>
        <w:t>4</w:t>
      </w:r>
      <w:r w:rsidRPr="00A75C00">
        <w:rPr>
          <w:u w:val="single"/>
        </w:rPr>
        <w:t>(3)(</w:t>
      </w:r>
      <w:r w:rsidR="00F25DF0">
        <w:rPr>
          <w:u w:val="single"/>
        </w:rPr>
        <w:t>a</w:t>
      </w:r>
      <w:r w:rsidRPr="00A75C00">
        <w:rPr>
          <w:u w:val="single"/>
        </w:rPr>
        <w:t>)</w:t>
      </w:r>
    </w:p>
    <w:p w14:paraId="6EAB977B" w14:textId="202FE5FE" w:rsidR="00F25DF0" w:rsidRDefault="00F25DF0" w:rsidP="00564ABC">
      <w:pPr>
        <w:pStyle w:val="NormalArial"/>
        <w:rPr>
          <w:rFonts w:eastAsia="Times New Roman"/>
          <w:color w:val="000000"/>
          <w:lang w:eastAsia="en-AU"/>
        </w:rPr>
      </w:pPr>
      <w:r w:rsidRPr="00F25DF0">
        <w:rPr>
          <w:rFonts w:eastAsia="Times New Roman"/>
          <w:color w:val="000000"/>
          <w:lang w:eastAsia="en-AU"/>
        </w:rPr>
        <w:t xml:space="preserve">The </w:t>
      </w:r>
      <w:r w:rsidR="00B75120">
        <w:rPr>
          <w:rFonts w:eastAsia="Times New Roman"/>
          <w:color w:val="000000"/>
          <w:lang w:eastAsia="en-AU"/>
        </w:rPr>
        <w:t>quality audit</w:t>
      </w:r>
      <w:r w:rsidR="00E2234A">
        <w:rPr>
          <w:rFonts w:eastAsia="Times New Roman"/>
          <w:color w:val="000000"/>
          <w:lang w:eastAsia="en-AU"/>
        </w:rPr>
        <w:t xml:space="preserve"> report identified the </w:t>
      </w:r>
      <w:r w:rsidRPr="00F25DF0">
        <w:rPr>
          <w:rFonts w:eastAsia="Times New Roman"/>
          <w:color w:val="000000"/>
          <w:lang w:eastAsia="en-AU"/>
        </w:rPr>
        <w:t xml:space="preserve">service did not demonstrate consumers are receiving </w:t>
      </w:r>
      <w:r w:rsidR="00B75120">
        <w:rPr>
          <w:rFonts w:eastAsia="Times New Roman"/>
          <w:color w:val="000000"/>
          <w:lang w:eastAsia="en-AU"/>
        </w:rPr>
        <w:t xml:space="preserve">regular </w:t>
      </w:r>
      <w:r w:rsidRPr="00F25DF0">
        <w:rPr>
          <w:rFonts w:eastAsia="Times New Roman"/>
          <w:color w:val="000000"/>
          <w:lang w:eastAsia="en-AU"/>
        </w:rPr>
        <w:t>services and support</w:t>
      </w:r>
      <w:r w:rsidR="00E2234A">
        <w:rPr>
          <w:rFonts w:eastAsia="Times New Roman"/>
          <w:color w:val="000000"/>
          <w:lang w:eastAsia="en-AU"/>
        </w:rPr>
        <w:t>s</w:t>
      </w:r>
      <w:r w:rsidRPr="00F25DF0">
        <w:rPr>
          <w:rFonts w:eastAsia="Times New Roman"/>
          <w:color w:val="000000"/>
          <w:lang w:eastAsia="en-AU"/>
        </w:rPr>
        <w:t xml:space="preserve"> for daily living that meet their</w:t>
      </w:r>
      <w:r w:rsidR="00E2234A">
        <w:rPr>
          <w:rFonts w:eastAsia="Times New Roman"/>
          <w:color w:val="000000"/>
          <w:lang w:eastAsia="en-AU"/>
        </w:rPr>
        <w:t xml:space="preserve"> current</w:t>
      </w:r>
      <w:r w:rsidRPr="00F25DF0">
        <w:rPr>
          <w:rFonts w:eastAsia="Times New Roman"/>
          <w:color w:val="000000"/>
          <w:lang w:eastAsia="en-AU"/>
        </w:rPr>
        <w:t xml:space="preserve"> needs, goals, and preferences. </w:t>
      </w:r>
      <w:r w:rsidR="005B14C9">
        <w:rPr>
          <w:rFonts w:eastAsia="Times New Roman"/>
          <w:color w:val="000000"/>
          <w:lang w:eastAsia="en-AU"/>
        </w:rPr>
        <w:t>This includes:</w:t>
      </w:r>
    </w:p>
    <w:p w14:paraId="38D5BBBE" w14:textId="54CDB9FC" w:rsidR="005B14C9" w:rsidRDefault="005B14C9" w:rsidP="00C80E9E">
      <w:pPr>
        <w:pStyle w:val="NormalArial"/>
        <w:numPr>
          <w:ilvl w:val="0"/>
          <w:numId w:val="18"/>
        </w:numPr>
        <w:rPr>
          <w:rFonts w:eastAsia="Times New Roman"/>
          <w:color w:val="000000"/>
          <w:lang w:eastAsia="en-AU"/>
        </w:rPr>
      </w:pPr>
      <w:r>
        <w:rPr>
          <w:rFonts w:eastAsia="Times New Roman"/>
          <w:color w:val="000000"/>
          <w:lang w:eastAsia="en-AU"/>
        </w:rPr>
        <w:lastRenderedPageBreak/>
        <w:t xml:space="preserve">Management advised lack of staff has impacted the service’s capacity to deliver services. </w:t>
      </w:r>
      <w:r w:rsidR="009831CD">
        <w:rPr>
          <w:color w:val="000000"/>
        </w:rPr>
        <w:t>D</w:t>
      </w:r>
      <w:r w:rsidR="009831CD" w:rsidRPr="005B14C9">
        <w:rPr>
          <w:color w:val="000000"/>
        </w:rPr>
        <w:t>edicated men’s activities</w:t>
      </w:r>
      <w:r w:rsidR="009831CD">
        <w:rPr>
          <w:color w:val="000000"/>
        </w:rPr>
        <w:t xml:space="preserve"> are not occurring as the service no longer has a male staff member. </w:t>
      </w:r>
      <w:r>
        <w:rPr>
          <w:rFonts w:eastAsia="Times New Roman"/>
          <w:color w:val="000000"/>
          <w:lang w:eastAsia="en-AU"/>
        </w:rPr>
        <w:t xml:space="preserve">Only meal and transport services are currently being provided using 2 existing staff. </w:t>
      </w:r>
    </w:p>
    <w:p w14:paraId="3DA1158F" w14:textId="7F56FD5D" w:rsidR="005B14C9" w:rsidRPr="005B14C9" w:rsidRDefault="005B14C9" w:rsidP="00C80E9E">
      <w:pPr>
        <w:pStyle w:val="NormalArial"/>
        <w:numPr>
          <w:ilvl w:val="0"/>
          <w:numId w:val="18"/>
        </w:numPr>
        <w:rPr>
          <w:rFonts w:eastAsia="Times New Roman"/>
          <w:color w:val="000000"/>
          <w:lang w:eastAsia="en-AU"/>
        </w:rPr>
      </w:pPr>
      <w:r>
        <w:rPr>
          <w:rFonts w:eastAsia="Times New Roman"/>
          <w:color w:val="000000"/>
          <w:lang w:eastAsia="en-AU"/>
        </w:rPr>
        <w:t xml:space="preserve">Some consumers and representatives expressed concerns regarding lack of service provision. For example, the representative of one consumer said the consumer is </w:t>
      </w:r>
      <w:r w:rsidR="00F25DF0" w:rsidRPr="005B14C9">
        <w:rPr>
          <w:color w:val="000000"/>
        </w:rPr>
        <w:t>not receiving domestic assistance, yard maintenance</w:t>
      </w:r>
      <w:r>
        <w:rPr>
          <w:color w:val="000000"/>
        </w:rPr>
        <w:t>,</w:t>
      </w:r>
      <w:r w:rsidR="00F25DF0" w:rsidRPr="005B14C9">
        <w:rPr>
          <w:color w:val="000000"/>
        </w:rPr>
        <w:t xml:space="preserve"> and individual social support</w:t>
      </w:r>
      <w:r>
        <w:rPr>
          <w:color w:val="000000"/>
        </w:rPr>
        <w:t xml:space="preserve"> which is causing isolation as the consumer is frequently home alone. Two</w:t>
      </w:r>
      <w:r w:rsidRPr="005B14C9">
        <w:rPr>
          <w:color w:val="000000"/>
        </w:rPr>
        <w:t xml:space="preserve"> consumers expressed concerns about missing out on social activities and weekly shopping trips which they used to attend. </w:t>
      </w:r>
      <w:r>
        <w:rPr>
          <w:color w:val="000000"/>
        </w:rPr>
        <w:t xml:space="preserve">One consumer and one representative expressed </w:t>
      </w:r>
      <w:r w:rsidR="009831CD">
        <w:rPr>
          <w:color w:val="000000"/>
        </w:rPr>
        <w:t>concern</w:t>
      </w:r>
      <w:r>
        <w:rPr>
          <w:color w:val="000000"/>
        </w:rPr>
        <w:t xml:space="preserve"> regarding yard services not being provided as the local provider contracted for this service is no longer available.</w:t>
      </w:r>
    </w:p>
    <w:p w14:paraId="22A412A2" w14:textId="2B33C9BC" w:rsidR="00F25DF0" w:rsidRPr="00DA2B9B" w:rsidRDefault="005B14C9" w:rsidP="00C80E9E">
      <w:pPr>
        <w:pStyle w:val="NormalArial"/>
        <w:numPr>
          <w:ilvl w:val="0"/>
          <w:numId w:val="18"/>
        </w:numPr>
        <w:rPr>
          <w:rFonts w:eastAsia="Times New Roman"/>
          <w:color w:val="000000"/>
          <w:lang w:eastAsia="en-AU"/>
        </w:rPr>
      </w:pPr>
      <w:r>
        <w:rPr>
          <w:color w:val="000000"/>
        </w:rPr>
        <w:t xml:space="preserve">Review of consumer meeting minutes from 25 July 2024 identify </w:t>
      </w:r>
      <w:r w:rsidR="00F25DF0" w:rsidRPr="005B14C9">
        <w:rPr>
          <w:bCs/>
          <w:color w:val="000000"/>
        </w:rPr>
        <w:t>consumers raising co</w:t>
      </w:r>
      <w:r w:rsidR="00A31BF0">
        <w:rPr>
          <w:bCs/>
          <w:color w:val="000000"/>
        </w:rPr>
        <w:t>mplaints</w:t>
      </w:r>
      <w:r w:rsidR="00F25DF0" w:rsidRPr="005B14C9">
        <w:rPr>
          <w:bCs/>
          <w:color w:val="000000"/>
        </w:rPr>
        <w:t xml:space="preserve"> relating to the lack of service</w:t>
      </w:r>
      <w:r w:rsidR="00A31BF0">
        <w:rPr>
          <w:bCs/>
          <w:color w:val="000000"/>
        </w:rPr>
        <w:t>s</w:t>
      </w:r>
      <w:r w:rsidR="00C83E6F">
        <w:rPr>
          <w:bCs/>
          <w:color w:val="000000"/>
        </w:rPr>
        <w:t xml:space="preserve">. </w:t>
      </w:r>
    </w:p>
    <w:p w14:paraId="64CDAE24" w14:textId="4FA7D803" w:rsidR="00D00AFA" w:rsidRPr="001521EA" w:rsidRDefault="00D00AFA" w:rsidP="00564ABC">
      <w:pPr>
        <w:pStyle w:val="NormalArial"/>
      </w:pPr>
      <w:bookmarkStart w:id="13" w:name="_Hlk175307954"/>
      <w:r w:rsidRPr="001521EA">
        <w:t xml:space="preserve">The Provider’s response acknowledges the deficits and </w:t>
      </w:r>
      <w:r w:rsidR="0031052F">
        <w:t xml:space="preserve">their impact on consumers, and </w:t>
      </w:r>
      <w:r w:rsidRPr="001521EA">
        <w:t xml:space="preserve">attributes this to </w:t>
      </w:r>
      <w:r w:rsidR="0031052F">
        <w:t xml:space="preserve">challenges with recruitment and retention of staff as a remote indigenous service. </w:t>
      </w:r>
      <w:r w:rsidRPr="001521EA">
        <w:t xml:space="preserve">The Provider has committed to improvement </w:t>
      </w:r>
      <w:r w:rsidR="001521EA" w:rsidRPr="001521EA">
        <w:t>actions to remediate these defi</w:t>
      </w:r>
      <w:r w:rsidR="0031052F">
        <w:t>ci</w:t>
      </w:r>
      <w:r w:rsidR="001521EA" w:rsidRPr="001521EA">
        <w:t xml:space="preserve">ts including rostering a driver to take consumers on weekly shopping trips; implementing an activities calendar for greater consumer engagement; </w:t>
      </w:r>
      <w:r w:rsidR="0031052F">
        <w:t xml:space="preserve">and </w:t>
      </w:r>
      <w:r w:rsidR="001521EA" w:rsidRPr="001521EA">
        <w:t>engaging an indigenous activities officer</w:t>
      </w:r>
      <w:r w:rsidR="000F1E72">
        <w:t xml:space="preserve"> to provide cultural activities. </w:t>
      </w:r>
      <w:r w:rsidR="001521EA" w:rsidRPr="001521EA">
        <w:t>P</w:t>
      </w:r>
      <w:r w:rsidRPr="001521EA">
        <w:t>lanned improvement actions are scheduled for completion b</w:t>
      </w:r>
      <w:r w:rsidR="001521EA" w:rsidRPr="001521EA">
        <w:t xml:space="preserve">y the end of September 2024. </w:t>
      </w:r>
    </w:p>
    <w:p w14:paraId="419E9908" w14:textId="4E3B0231" w:rsidR="00D00AFA" w:rsidRPr="001521EA" w:rsidRDefault="00D00AFA" w:rsidP="00564ABC">
      <w:pPr>
        <w:pStyle w:val="NormalArial"/>
      </w:pPr>
      <w:r w:rsidRPr="001521EA">
        <w:t>Having considered the</w:t>
      </w:r>
      <w:r w:rsidR="00B75120" w:rsidRPr="001521EA">
        <w:t xml:space="preserve"> quality audit</w:t>
      </w:r>
      <w:r w:rsidRPr="001521EA">
        <w:t xml:space="preserve"> report and the Provider’s response, I find deficits remain. Improvement actions</w:t>
      </w:r>
      <w:r w:rsidR="001521EA" w:rsidRPr="001521EA">
        <w:t xml:space="preserve"> are </w:t>
      </w:r>
      <w:r w:rsidR="00FC62A6" w:rsidRPr="001521EA">
        <w:t>dependent</w:t>
      </w:r>
      <w:r w:rsidR="001521EA" w:rsidRPr="001521EA">
        <w:t xml:space="preserve"> on adequate </w:t>
      </w:r>
      <w:r w:rsidR="00A31BF0">
        <w:t>resourcing</w:t>
      </w:r>
      <w:r w:rsidR="001521EA" w:rsidRPr="001521EA">
        <w:t xml:space="preserve"> and are yet to be implemented and tested to demonstrate their effectiveness and sustainability.</w:t>
      </w:r>
      <w:r w:rsidRPr="001521EA">
        <w:t xml:space="preserve"> </w:t>
      </w:r>
    </w:p>
    <w:p w14:paraId="7C61AEB4" w14:textId="77777777" w:rsidR="00D00AFA" w:rsidRPr="00A75C00" w:rsidRDefault="00D00AFA" w:rsidP="00564ABC">
      <w:pPr>
        <w:pStyle w:val="NormalArial"/>
      </w:pPr>
      <w:r w:rsidRPr="001521EA">
        <w:t>I, therefore, find this Requirement is non-compliant.</w:t>
      </w:r>
      <w:r w:rsidRPr="00A75C00">
        <w:t xml:space="preserve"> </w:t>
      </w:r>
    </w:p>
    <w:bookmarkEnd w:id="13"/>
    <w:p w14:paraId="4A7837AF" w14:textId="0ED48603" w:rsidR="00D00AFA" w:rsidRDefault="00D00AFA" w:rsidP="00564ABC">
      <w:pPr>
        <w:pStyle w:val="NormalArial"/>
        <w:rPr>
          <w:u w:val="single"/>
        </w:rPr>
      </w:pPr>
      <w:r w:rsidRPr="00A75C00">
        <w:rPr>
          <w:u w:val="single"/>
        </w:rPr>
        <w:t xml:space="preserve">Requirement </w:t>
      </w:r>
      <w:r w:rsidR="00F25DF0">
        <w:rPr>
          <w:u w:val="single"/>
        </w:rPr>
        <w:t>4</w:t>
      </w:r>
      <w:r w:rsidRPr="00A75C00">
        <w:rPr>
          <w:u w:val="single"/>
        </w:rPr>
        <w:t>(3)(</w:t>
      </w:r>
      <w:r w:rsidR="00F25DF0">
        <w:rPr>
          <w:u w:val="single"/>
        </w:rPr>
        <w:t>b</w:t>
      </w:r>
      <w:r w:rsidRPr="00A75C00">
        <w:rPr>
          <w:u w:val="single"/>
        </w:rPr>
        <w:t>)</w:t>
      </w:r>
    </w:p>
    <w:p w14:paraId="0098B357" w14:textId="446726DA" w:rsidR="00F25DF0" w:rsidRPr="0031052F" w:rsidRDefault="00F25DF0" w:rsidP="00564ABC">
      <w:pPr>
        <w:pStyle w:val="NormalArial"/>
      </w:pPr>
      <w:r w:rsidRPr="00F25DF0">
        <w:rPr>
          <w:rFonts w:eastAsia="Times New Roman"/>
          <w:color w:val="000000"/>
          <w:lang w:eastAsia="en-AU"/>
        </w:rPr>
        <w:t xml:space="preserve">The </w:t>
      </w:r>
      <w:r w:rsidR="00B75120">
        <w:rPr>
          <w:rFonts w:eastAsia="Times New Roman"/>
          <w:color w:val="000000"/>
          <w:lang w:eastAsia="en-AU"/>
        </w:rPr>
        <w:t xml:space="preserve">quality audit report identified </w:t>
      </w:r>
      <w:r w:rsidR="000C2B13">
        <w:t>t</w:t>
      </w:r>
      <w:r w:rsidR="000C2B13" w:rsidRPr="00F25DF0">
        <w:t>he service is not consistently assisting consumers to receive support and services to promote their emotional, psychological and spiritual well-being</w:t>
      </w:r>
      <w:r w:rsidR="009831CD">
        <w:t>.</w:t>
      </w:r>
      <w:r w:rsidR="000C2B13">
        <w:t xml:space="preserve"> S</w:t>
      </w:r>
      <w:r w:rsidRPr="00F25DF0">
        <w:rPr>
          <w:rFonts w:eastAsia="Times New Roman"/>
          <w:color w:val="000000"/>
          <w:lang w:eastAsia="en-AU"/>
        </w:rPr>
        <w:t xml:space="preserve">taff shortages </w:t>
      </w:r>
      <w:r w:rsidRPr="00F25DF0">
        <w:rPr>
          <w:rFonts w:eastAsia="Times New Roman"/>
          <w:lang w:eastAsia="en-AU"/>
        </w:rPr>
        <w:t xml:space="preserve">since early in the year have </w:t>
      </w:r>
      <w:r w:rsidRPr="00F25DF0">
        <w:rPr>
          <w:rFonts w:eastAsia="Times New Roman"/>
          <w:color w:val="000000"/>
          <w:lang w:eastAsia="en-AU"/>
        </w:rPr>
        <w:t>impacted the service’s capacity to consistently deliver individual and group social s</w:t>
      </w:r>
      <w:r w:rsidR="00A31BF0">
        <w:rPr>
          <w:rFonts w:eastAsia="Times New Roman"/>
          <w:color w:val="000000"/>
          <w:lang w:eastAsia="en-AU"/>
        </w:rPr>
        <w:t>upport activities</w:t>
      </w:r>
      <w:r w:rsidR="000C2B13">
        <w:rPr>
          <w:rFonts w:eastAsia="Times New Roman"/>
          <w:color w:val="000000"/>
          <w:lang w:eastAsia="en-AU"/>
        </w:rPr>
        <w:t xml:space="preserve">. Some consumers said they missed the social engagement provided through attending group social activities. </w:t>
      </w:r>
      <w:r w:rsidR="000C2B13">
        <w:rPr>
          <w:color w:val="000000"/>
          <w:lang w:eastAsia="en-AU"/>
        </w:rPr>
        <w:t>The representatives of 2 consumers expressed concerns regarding the lack of social engagement impacting the consumer</w:t>
      </w:r>
      <w:r w:rsidR="0031052F">
        <w:rPr>
          <w:color w:val="000000"/>
          <w:lang w:eastAsia="en-AU"/>
        </w:rPr>
        <w:t>’s</w:t>
      </w:r>
      <w:r w:rsidR="000C2B13">
        <w:rPr>
          <w:color w:val="000000"/>
          <w:lang w:eastAsia="en-AU"/>
        </w:rPr>
        <w:t xml:space="preserve"> mental health and emotional wellbeing. Care documentation did not include strategies on supporting </w:t>
      </w:r>
      <w:r w:rsidR="000C2B13" w:rsidRPr="0031052F">
        <w:rPr>
          <w:color w:val="000000"/>
          <w:lang w:eastAsia="en-AU"/>
        </w:rPr>
        <w:t>consumers’ emotional, spiri</w:t>
      </w:r>
      <w:r w:rsidR="0031052F" w:rsidRPr="0031052F">
        <w:rPr>
          <w:color w:val="000000"/>
          <w:lang w:eastAsia="en-AU"/>
        </w:rPr>
        <w:t>tual,</w:t>
      </w:r>
      <w:r w:rsidR="000C2B13" w:rsidRPr="0031052F">
        <w:rPr>
          <w:color w:val="000000"/>
          <w:lang w:eastAsia="en-AU"/>
        </w:rPr>
        <w:t xml:space="preserve"> and psychological needs to guide staff practice. </w:t>
      </w:r>
    </w:p>
    <w:p w14:paraId="0974AF49" w14:textId="473FE302" w:rsidR="00D00AFA" w:rsidRPr="0031052F" w:rsidRDefault="00D00AFA" w:rsidP="00564ABC">
      <w:pPr>
        <w:pStyle w:val="NormalArial"/>
      </w:pPr>
      <w:bookmarkStart w:id="14" w:name="_Hlk175308842"/>
      <w:r w:rsidRPr="0031052F">
        <w:t>The Provider’s response acknowledges the deficits</w:t>
      </w:r>
      <w:r w:rsidR="0031052F" w:rsidRPr="0031052F">
        <w:t xml:space="preserve"> and includes information on planned improvement </w:t>
      </w:r>
      <w:r w:rsidR="0031052F" w:rsidRPr="000F1E72">
        <w:t>measures such as exploring options to contract services to sole traders within the community by the end of September 2024 and developing a memorandum of understanding with the</w:t>
      </w:r>
      <w:r w:rsidR="000F1E72">
        <w:t xml:space="preserve"> local </w:t>
      </w:r>
      <w:r w:rsidR="000F1E72" w:rsidRPr="000F1E72">
        <w:t>health service to link in</w:t>
      </w:r>
      <w:r w:rsidR="000F1E72">
        <w:t xml:space="preserve">to </w:t>
      </w:r>
      <w:r w:rsidR="000F1E72" w:rsidRPr="000F1E72">
        <w:t xml:space="preserve">wellbeing services </w:t>
      </w:r>
      <w:r w:rsidR="0031052F" w:rsidRPr="000F1E72">
        <w:t>by December 2024.</w:t>
      </w:r>
      <w:r w:rsidR="0031052F" w:rsidRPr="0031052F">
        <w:t xml:space="preserve"> </w:t>
      </w:r>
    </w:p>
    <w:p w14:paraId="5C75295C" w14:textId="04C4249F" w:rsidR="00D00AFA" w:rsidRPr="0031052F" w:rsidRDefault="00D00AFA" w:rsidP="00564ABC">
      <w:pPr>
        <w:pStyle w:val="NormalArial"/>
      </w:pPr>
      <w:r w:rsidRPr="0031052F">
        <w:t xml:space="preserve">Having considered the </w:t>
      </w:r>
      <w:r w:rsidR="00B75120" w:rsidRPr="0031052F">
        <w:t>quality audit</w:t>
      </w:r>
      <w:r w:rsidRPr="0031052F">
        <w:t xml:space="preserve"> report and the Provider’s response, I find deficits remain.</w:t>
      </w:r>
      <w:r w:rsidR="00A31BF0">
        <w:t xml:space="preserve"> Improvement actions are dependent on </w:t>
      </w:r>
      <w:r w:rsidR="003A6C4B">
        <w:t xml:space="preserve">securing </w:t>
      </w:r>
      <w:r w:rsidR="00A31BF0">
        <w:t xml:space="preserve">adequate resourcing and contracting </w:t>
      </w:r>
      <w:r w:rsidR="000F1E72">
        <w:t>arrangements.</w:t>
      </w:r>
      <w:r w:rsidRPr="0031052F">
        <w:t xml:space="preserve"> Improvement actions </w:t>
      </w:r>
      <w:r w:rsidR="0031052F" w:rsidRPr="0031052F">
        <w:t>are yet to be implemented</w:t>
      </w:r>
      <w:r w:rsidR="0031052F">
        <w:t xml:space="preserve"> </w:t>
      </w:r>
      <w:r w:rsidR="0031052F" w:rsidRPr="0031052F">
        <w:t xml:space="preserve">and will require time to </w:t>
      </w:r>
      <w:r w:rsidRPr="0031052F">
        <w:t xml:space="preserve">demonstrate their effectiveness and sustainability. </w:t>
      </w:r>
    </w:p>
    <w:p w14:paraId="15C0895A" w14:textId="77777777" w:rsidR="00D00AFA" w:rsidRPr="00A75C00" w:rsidRDefault="00D00AFA" w:rsidP="00564ABC">
      <w:pPr>
        <w:pStyle w:val="NormalArial"/>
      </w:pPr>
      <w:r w:rsidRPr="0031052F">
        <w:t>I, therefore, find this Requirement is non-compliant.</w:t>
      </w:r>
      <w:r w:rsidRPr="00A75C00">
        <w:t xml:space="preserve"> </w:t>
      </w:r>
    </w:p>
    <w:p w14:paraId="5773076E" w14:textId="71BA2B1F" w:rsidR="00D00AFA" w:rsidRPr="00CA7AD1" w:rsidRDefault="00D00AFA" w:rsidP="00564ABC">
      <w:pPr>
        <w:pStyle w:val="NormalArial"/>
        <w:rPr>
          <w:u w:val="single"/>
        </w:rPr>
      </w:pPr>
      <w:bookmarkStart w:id="15" w:name="_Hlk175568586"/>
      <w:r w:rsidRPr="00A75C00">
        <w:rPr>
          <w:u w:val="single"/>
        </w:rPr>
        <w:t>I find all other Requirements within this Standard compliant as:</w:t>
      </w:r>
    </w:p>
    <w:bookmarkEnd w:id="14"/>
    <w:bookmarkEnd w:id="15"/>
    <w:p w14:paraId="5EF20528" w14:textId="2BE5271A" w:rsidR="00C467F0" w:rsidRPr="00CA7AD1" w:rsidRDefault="00C467F0" w:rsidP="00564ABC">
      <w:pPr>
        <w:pStyle w:val="NormalArial"/>
        <w:rPr>
          <w:lang w:eastAsia="en-AU"/>
        </w:rPr>
      </w:pPr>
      <w:r w:rsidRPr="00C467F0">
        <w:rPr>
          <w:lang w:eastAsia="en-AU"/>
        </w:rPr>
        <w:lastRenderedPageBreak/>
        <w:t>Consumers</w:t>
      </w:r>
      <w:r w:rsidR="00CA7AD1">
        <w:rPr>
          <w:lang w:eastAsia="en-AU"/>
        </w:rPr>
        <w:t xml:space="preserve"> and </w:t>
      </w:r>
      <w:r w:rsidRPr="00C467F0">
        <w:rPr>
          <w:lang w:eastAsia="en-AU"/>
        </w:rPr>
        <w:t xml:space="preserve">representatives said </w:t>
      </w:r>
      <w:r w:rsidR="00CA7AD1">
        <w:rPr>
          <w:lang w:eastAsia="en-AU"/>
        </w:rPr>
        <w:t>consumers</w:t>
      </w:r>
      <w:r w:rsidRPr="00C467F0">
        <w:rPr>
          <w:lang w:eastAsia="en-AU"/>
        </w:rPr>
        <w:t xml:space="preserve"> can </w:t>
      </w:r>
      <w:r w:rsidR="00CA7AD1">
        <w:rPr>
          <w:lang w:eastAsia="en-AU"/>
        </w:rPr>
        <w:t>participate</w:t>
      </w:r>
      <w:r w:rsidRPr="00C467F0">
        <w:rPr>
          <w:lang w:eastAsia="en-AU"/>
        </w:rPr>
        <w:t xml:space="preserve"> in community and external social activities. Staff demonstrated knowledge of relationships of importance</w:t>
      </w:r>
      <w:r w:rsidR="00CA7AD1">
        <w:rPr>
          <w:lang w:eastAsia="en-AU"/>
        </w:rPr>
        <w:t xml:space="preserve"> and interests of individual consumers who undertake external activities; this was </w:t>
      </w:r>
      <w:r w:rsidRPr="00C467F0">
        <w:rPr>
          <w:lang w:eastAsia="en-AU"/>
        </w:rPr>
        <w:t>consistent with information received from consumers</w:t>
      </w:r>
      <w:r w:rsidR="00CA7AD1">
        <w:rPr>
          <w:lang w:eastAsia="en-AU"/>
        </w:rPr>
        <w:t xml:space="preserve"> and </w:t>
      </w:r>
      <w:r w:rsidRPr="00C467F0">
        <w:rPr>
          <w:lang w:eastAsia="en-AU"/>
        </w:rPr>
        <w:t xml:space="preserve">representatives. Consumers said staff who provide their services and supports understand what is important to them. </w:t>
      </w:r>
      <w:r w:rsidR="00CA7AD1">
        <w:rPr>
          <w:lang w:eastAsia="en-AU"/>
        </w:rPr>
        <w:t xml:space="preserve">Review of the </w:t>
      </w:r>
      <w:r w:rsidRPr="00C467F0">
        <w:rPr>
          <w:lang w:eastAsia="en-AU"/>
        </w:rPr>
        <w:t xml:space="preserve">service’s social group support forms </w:t>
      </w:r>
      <w:r w:rsidR="00CA7AD1">
        <w:rPr>
          <w:lang w:eastAsia="en-AU"/>
        </w:rPr>
        <w:t>identified</w:t>
      </w:r>
      <w:r w:rsidRPr="00C467F0">
        <w:rPr>
          <w:lang w:eastAsia="en-AU"/>
        </w:rPr>
        <w:t xml:space="preserve"> consumer engagement in service and community activities, bus outings, shopping visits</w:t>
      </w:r>
      <w:r w:rsidR="00CA7AD1">
        <w:rPr>
          <w:lang w:eastAsia="en-AU"/>
        </w:rPr>
        <w:t>, and other events and activities</w:t>
      </w:r>
      <w:r w:rsidRPr="00C467F0">
        <w:rPr>
          <w:lang w:eastAsia="en-AU"/>
        </w:rPr>
        <w:t xml:space="preserve">. </w:t>
      </w:r>
    </w:p>
    <w:p w14:paraId="3A7C0FF8" w14:textId="31740927" w:rsidR="0002431E" w:rsidRPr="00CA7AD1" w:rsidRDefault="00CA7AD1" w:rsidP="00564ABC">
      <w:pPr>
        <w:pStyle w:val="NormalArial"/>
      </w:pPr>
      <w:r>
        <w:t>Whilst</w:t>
      </w:r>
      <w:r w:rsidR="00C467F0" w:rsidRPr="00C467F0">
        <w:t xml:space="preserve"> some consumers</w:t>
      </w:r>
      <w:r>
        <w:t xml:space="preserve"> and </w:t>
      </w:r>
      <w:r w:rsidR="00C467F0" w:rsidRPr="00C467F0">
        <w:t>representatives were not satisfied with the information held by the service relating to the consumer’s condition, needs and preferences, this i</w:t>
      </w:r>
      <w:r>
        <w:t xml:space="preserve">nformation has been considered under </w:t>
      </w:r>
      <w:r w:rsidR="00C467F0" w:rsidRPr="00C467F0">
        <w:t xml:space="preserve">Standard 2. </w:t>
      </w:r>
      <w:r>
        <w:t>Staff confirmed information on consumers’ lifestyle needs is collected on entry. Review of documentation evidenced</w:t>
      </w:r>
      <w:r w:rsidR="006D29F6">
        <w:t>,</w:t>
      </w:r>
      <w:r>
        <w:t xml:space="preserve"> and staff confirmed adequate information to support safe and effective delivery of transport and meal delivery services provided to consumers. </w:t>
      </w:r>
    </w:p>
    <w:p w14:paraId="50855DA1" w14:textId="5F9CCF51" w:rsidR="00C467F0" w:rsidRPr="001F724A" w:rsidRDefault="00C467F0" w:rsidP="00564ABC">
      <w:pPr>
        <w:pStyle w:val="NormalArial"/>
        <w:rPr>
          <w:lang w:eastAsia="en-AU"/>
        </w:rPr>
      </w:pPr>
      <w:r w:rsidRPr="00616DFC">
        <w:rPr>
          <w:lang w:eastAsia="en-AU"/>
        </w:rPr>
        <w:t xml:space="preserve">Consumers </w:t>
      </w:r>
      <w:r w:rsidR="000F1E72">
        <w:rPr>
          <w:lang w:eastAsia="en-AU"/>
        </w:rPr>
        <w:t>gave</w:t>
      </w:r>
      <w:r w:rsidRPr="00616DFC">
        <w:rPr>
          <w:lang w:eastAsia="en-AU"/>
        </w:rPr>
        <w:t xml:space="preserve"> positive feedback </w:t>
      </w:r>
      <w:r w:rsidR="00CA7AD1">
        <w:rPr>
          <w:lang w:eastAsia="en-AU"/>
        </w:rPr>
        <w:t xml:space="preserve">regarding the </w:t>
      </w:r>
      <w:r w:rsidRPr="00616DFC">
        <w:rPr>
          <w:lang w:eastAsia="en-AU"/>
        </w:rPr>
        <w:t xml:space="preserve">services and supports </w:t>
      </w:r>
      <w:r w:rsidR="00CA7AD1">
        <w:rPr>
          <w:lang w:eastAsia="en-AU"/>
        </w:rPr>
        <w:t xml:space="preserve">provided by those they have been referred to. </w:t>
      </w:r>
      <w:r w:rsidRPr="00616DFC">
        <w:rPr>
          <w:lang w:eastAsia="en-AU"/>
        </w:rPr>
        <w:t xml:space="preserve">The service </w:t>
      </w:r>
      <w:r w:rsidR="00CA7AD1">
        <w:rPr>
          <w:lang w:eastAsia="en-AU"/>
        </w:rPr>
        <w:t>implements</w:t>
      </w:r>
      <w:r w:rsidRPr="00616DFC">
        <w:rPr>
          <w:lang w:eastAsia="en-AU"/>
        </w:rPr>
        <w:t xml:space="preserve"> processes</w:t>
      </w:r>
      <w:r w:rsidR="00CA7AD1">
        <w:rPr>
          <w:lang w:eastAsia="en-AU"/>
        </w:rPr>
        <w:t xml:space="preserve"> </w:t>
      </w:r>
      <w:r w:rsidRPr="00616DFC">
        <w:rPr>
          <w:lang w:eastAsia="en-AU"/>
        </w:rPr>
        <w:t xml:space="preserve">to facilitate </w:t>
      </w:r>
      <w:r w:rsidR="00CA7AD1">
        <w:rPr>
          <w:lang w:eastAsia="en-AU"/>
        </w:rPr>
        <w:t>timely and</w:t>
      </w:r>
      <w:r w:rsidRPr="00616DFC">
        <w:rPr>
          <w:lang w:eastAsia="en-AU"/>
        </w:rPr>
        <w:t xml:space="preserve"> appropriate referral of consumers to external </w:t>
      </w:r>
      <w:r w:rsidRPr="00C467F0">
        <w:rPr>
          <w:lang w:eastAsia="en-AU"/>
        </w:rPr>
        <w:t>providers o</w:t>
      </w:r>
      <w:r w:rsidRPr="00616DFC">
        <w:rPr>
          <w:lang w:eastAsia="en-AU"/>
        </w:rPr>
        <w:t xml:space="preserve">f care and services. </w:t>
      </w:r>
      <w:r w:rsidR="00CA7AD1">
        <w:rPr>
          <w:lang w:eastAsia="en-AU"/>
        </w:rPr>
        <w:t>A</w:t>
      </w:r>
      <w:r w:rsidRPr="00616DFC">
        <w:rPr>
          <w:lang w:eastAsia="en-AU"/>
        </w:rPr>
        <w:t xml:space="preserve"> wellbeing clinic </w:t>
      </w:r>
      <w:r w:rsidR="007D71D5">
        <w:rPr>
          <w:lang w:eastAsia="en-AU"/>
        </w:rPr>
        <w:t>is located next to</w:t>
      </w:r>
      <w:r w:rsidRPr="00616DFC">
        <w:rPr>
          <w:lang w:eastAsia="en-AU"/>
        </w:rPr>
        <w:t xml:space="preserve"> the service’s centre and referrals are generally a phone call on behalf of the consumer with their approval or walk over with the consumer to make an appointment. </w:t>
      </w:r>
    </w:p>
    <w:p w14:paraId="4FE2A59A" w14:textId="2942250F" w:rsidR="00C467F0" w:rsidRPr="00616DFC" w:rsidRDefault="001F724A" w:rsidP="00564ABC">
      <w:pPr>
        <w:pStyle w:val="NormalArial"/>
        <w:rPr>
          <w:lang w:eastAsia="en-AU"/>
        </w:rPr>
      </w:pPr>
      <w:r w:rsidRPr="00616DFC">
        <w:rPr>
          <w:lang w:eastAsia="en-AU"/>
        </w:rPr>
        <w:t xml:space="preserve">Consumers and </w:t>
      </w:r>
      <w:r w:rsidR="00C467F0" w:rsidRPr="00616DFC">
        <w:rPr>
          <w:lang w:eastAsia="en-AU"/>
        </w:rPr>
        <w:t>representatives</w:t>
      </w:r>
      <w:r w:rsidRPr="00616DFC">
        <w:rPr>
          <w:lang w:eastAsia="en-AU"/>
        </w:rPr>
        <w:t xml:space="preserve"> </w:t>
      </w:r>
      <w:r w:rsidR="00C467F0" w:rsidRPr="00616DFC">
        <w:rPr>
          <w:lang w:eastAsia="en-AU"/>
        </w:rPr>
        <w:t>provided positive feedback about the meals</w:t>
      </w:r>
      <w:r w:rsidRPr="00616DFC">
        <w:rPr>
          <w:lang w:eastAsia="en-AU"/>
        </w:rPr>
        <w:t xml:space="preserve"> they receive, stating meals are of </w:t>
      </w:r>
      <w:r w:rsidR="00C467F0" w:rsidRPr="00616DFC">
        <w:rPr>
          <w:lang w:eastAsia="en-AU"/>
        </w:rPr>
        <w:t xml:space="preserve">adequate quality and quantity. Consumers </w:t>
      </w:r>
      <w:r w:rsidRPr="00616DFC">
        <w:rPr>
          <w:lang w:eastAsia="en-AU"/>
        </w:rPr>
        <w:t>said they receive a copy of the menu</w:t>
      </w:r>
      <w:r w:rsidR="007D71D5">
        <w:rPr>
          <w:lang w:eastAsia="en-AU"/>
        </w:rPr>
        <w:t>,</w:t>
      </w:r>
      <w:r w:rsidRPr="00616DFC">
        <w:rPr>
          <w:lang w:eastAsia="en-AU"/>
        </w:rPr>
        <w:t xml:space="preserve"> and the</w:t>
      </w:r>
      <w:r w:rsidR="00C467F0" w:rsidRPr="00616DFC">
        <w:rPr>
          <w:lang w:eastAsia="en-AU"/>
        </w:rPr>
        <w:t xml:space="preserve"> service has asked them about their meal preferences. Staff demonstrated knowledge of consumers’ food allergies and preferences consistent with information documented on meal delivery </w:t>
      </w:r>
      <w:r w:rsidR="000F1E72">
        <w:rPr>
          <w:lang w:eastAsia="en-AU"/>
        </w:rPr>
        <w:t>sheet</w:t>
      </w:r>
      <w:r w:rsidR="00C467F0" w:rsidRPr="00616DFC">
        <w:rPr>
          <w:lang w:eastAsia="en-AU"/>
        </w:rPr>
        <w:t>s. The service</w:t>
      </w:r>
      <w:r w:rsidRPr="00616DFC">
        <w:rPr>
          <w:lang w:eastAsia="en-AU"/>
        </w:rPr>
        <w:t xml:space="preserve"> conducts food audits twice a year</w:t>
      </w:r>
      <w:r w:rsidR="007D71D5">
        <w:rPr>
          <w:lang w:eastAsia="en-AU"/>
        </w:rPr>
        <w:t xml:space="preserve"> capturing </w:t>
      </w:r>
      <w:r w:rsidRPr="00616DFC">
        <w:rPr>
          <w:lang w:eastAsia="en-AU"/>
        </w:rPr>
        <w:t>consumer feedback and improvements are implemented</w:t>
      </w:r>
      <w:r w:rsidR="00C83E6F" w:rsidRPr="00616DFC">
        <w:rPr>
          <w:lang w:eastAsia="en-AU"/>
        </w:rPr>
        <w:t xml:space="preserve">. </w:t>
      </w:r>
    </w:p>
    <w:p w14:paraId="2C0757BC" w14:textId="47CA16C1" w:rsidR="00C467F0" w:rsidRPr="00C467F0" w:rsidRDefault="00C467F0" w:rsidP="00564ABC">
      <w:pPr>
        <w:pStyle w:val="NormalArial"/>
        <w:rPr>
          <w:color w:val="000000"/>
          <w:lang w:eastAsia="en-AU"/>
        </w:rPr>
      </w:pPr>
      <w:r w:rsidRPr="00C467F0">
        <w:rPr>
          <w:lang w:eastAsia="en-AU"/>
        </w:rPr>
        <w:t>Consumers</w:t>
      </w:r>
      <w:r w:rsidR="001F724A">
        <w:rPr>
          <w:lang w:eastAsia="en-AU"/>
        </w:rPr>
        <w:t xml:space="preserve"> and </w:t>
      </w:r>
      <w:r w:rsidRPr="00C467F0">
        <w:rPr>
          <w:lang w:eastAsia="en-AU"/>
        </w:rPr>
        <w:t>representatives said consumers have access to equipment at the</w:t>
      </w:r>
      <w:r w:rsidR="001F724A">
        <w:rPr>
          <w:lang w:eastAsia="en-AU"/>
        </w:rPr>
        <w:t xml:space="preserve"> service’s</w:t>
      </w:r>
      <w:r w:rsidRPr="00C467F0">
        <w:rPr>
          <w:lang w:eastAsia="en-AU"/>
        </w:rPr>
        <w:t xml:space="preserve"> centre that is </w:t>
      </w:r>
      <w:r w:rsidR="001F724A">
        <w:rPr>
          <w:lang w:eastAsia="en-AU"/>
        </w:rPr>
        <w:t xml:space="preserve">fit for purpose and kept clean and </w:t>
      </w:r>
      <w:r w:rsidRPr="00C467F0">
        <w:rPr>
          <w:lang w:eastAsia="en-AU"/>
        </w:rPr>
        <w:t>well</w:t>
      </w:r>
      <w:r w:rsidR="001F724A">
        <w:rPr>
          <w:lang w:eastAsia="en-AU"/>
        </w:rPr>
        <w:t>-</w:t>
      </w:r>
      <w:r w:rsidRPr="00C467F0">
        <w:rPr>
          <w:lang w:eastAsia="en-AU"/>
        </w:rPr>
        <w:t>maintained</w:t>
      </w:r>
      <w:r w:rsidR="00AB5853">
        <w:rPr>
          <w:lang w:eastAsia="en-AU"/>
        </w:rPr>
        <w:t>.</w:t>
      </w:r>
      <w:r w:rsidR="001F724A">
        <w:rPr>
          <w:lang w:eastAsia="en-AU"/>
        </w:rPr>
        <w:t xml:space="preserve"> The service has access to 2 minibuses for consumer transportation. </w:t>
      </w:r>
      <w:r w:rsidRPr="00C467F0">
        <w:rPr>
          <w:color w:val="000000"/>
          <w:lang w:eastAsia="en-AU"/>
        </w:rPr>
        <w:t xml:space="preserve">A wide range of lifestyle activity </w:t>
      </w:r>
      <w:r w:rsidR="001F724A">
        <w:rPr>
          <w:color w:val="000000"/>
          <w:lang w:eastAsia="en-AU"/>
        </w:rPr>
        <w:t>equipment was observed</w:t>
      </w:r>
      <w:r w:rsidRPr="00C467F0">
        <w:rPr>
          <w:color w:val="000000"/>
          <w:lang w:eastAsia="en-AU"/>
        </w:rPr>
        <w:t xml:space="preserve"> available</w:t>
      </w:r>
      <w:r w:rsidR="001F724A">
        <w:rPr>
          <w:color w:val="000000"/>
          <w:lang w:eastAsia="en-AU"/>
        </w:rPr>
        <w:t xml:space="preserve"> at the service’s centre</w:t>
      </w:r>
      <w:r w:rsidRPr="00C467F0">
        <w:rPr>
          <w:color w:val="000000"/>
          <w:lang w:eastAsia="en-AU"/>
        </w:rPr>
        <w:t xml:space="preserve"> for consumer use</w:t>
      </w:r>
      <w:r w:rsidR="001F724A">
        <w:rPr>
          <w:color w:val="000000"/>
          <w:lang w:eastAsia="en-AU"/>
        </w:rPr>
        <w:t xml:space="preserve">. </w:t>
      </w:r>
    </w:p>
    <w:p w14:paraId="716DD4E6" w14:textId="4E6514CB" w:rsidR="00C049E0" w:rsidRDefault="00C049E0">
      <w:pPr>
        <w:spacing w:after="160" w:line="259" w:lineRule="auto"/>
        <w:rPr>
          <w:rFonts w:ascii="Arial" w:eastAsia="Times New Roman" w:hAnsi="Arial" w:cs="Arial"/>
          <w:color w:val="auto"/>
          <w:lang w:eastAsia="en-AU"/>
        </w:rPr>
      </w:pPr>
      <w:r>
        <w:rPr>
          <w:rFonts w:ascii="Arial" w:eastAsia="Times New Roman" w:hAnsi="Arial" w:cs="Arial"/>
          <w:color w:val="auto"/>
          <w:lang w:eastAsia="en-AU"/>
        </w:rPr>
        <w:br w:type="page"/>
      </w:r>
    </w:p>
    <w:p w14:paraId="447D6EB1" w14:textId="77777777" w:rsidR="0002431E" w:rsidRDefault="008F132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9"/>
        <w:gridCol w:w="5462"/>
        <w:gridCol w:w="2196"/>
      </w:tblGrid>
      <w:tr w:rsidR="009A015F" w14:paraId="69E0063A" w14:textId="77777777" w:rsidTr="009A015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921" w:type="dxa"/>
            <w:gridSpan w:val="2"/>
            <w:tcBorders>
              <w:bottom w:val="single" w:sz="4" w:space="0" w:color="BFBFBF" w:themeColor="background1" w:themeShade="BF"/>
            </w:tcBorders>
          </w:tcPr>
          <w:p w14:paraId="1B0C4EB9" w14:textId="77777777" w:rsidR="009A015F" w:rsidRPr="003217D3" w:rsidRDefault="009A0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96" w:type="dxa"/>
            <w:tcBorders>
              <w:bottom w:val="single" w:sz="4" w:space="0" w:color="BFBFBF" w:themeColor="background1" w:themeShade="BF"/>
            </w:tcBorders>
          </w:tcPr>
          <w:p w14:paraId="01BDCFF8" w14:textId="77777777" w:rsidR="009A015F" w:rsidRPr="003217D3" w:rsidRDefault="009A0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015F" w14:paraId="3096A155" w14:textId="77777777" w:rsidTr="009A015F">
        <w:trPr>
          <w:trHeight w:val="12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BD48F"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80" w:type="dxa"/>
            <w:shd w:val="clear" w:color="auto" w:fill="auto"/>
          </w:tcPr>
          <w:p w14:paraId="27F65B9A"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96" w:type="dxa"/>
            <w:shd w:val="clear" w:color="auto" w:fill="auto"/>
          </w:tcPr>
          <w:p w14:paraId="6DE97767" w14:textId="77777777" w:rsidR="009A015F" w:rsidRPr="00CC646C" w:rsidRDefault="004B03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824140"/>
                <w:placeholder>
                  <w:docPart w:val="88F688FA45A84E4B818160FA568B2843"/>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3AF03B24" w14:textId="77777777" w:rsidTr="009A015F">
        <w:trPr>
          <w:cnfStyle w:val="000000010000" w:firstRow="0" w:lastRow="0" w:firstColumn="0" w:lastColumn="0" w:oddVBand="0" w:evenVBand="0" w:oddHBand="0" w:evenHBand="1"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7F78C"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80" w:type="dxa"/>
            <w:shd w:val="clear" w:color="auto" w:fill="auto"/>
          </w:tcPr>
          <w:p w14:paraId="35A07C25"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C75973" w14:textId="77777777" w:rsidR="009A015F" w:rsidRPr="00244176" w:rsidRDefault="009A015F" w:rsidP="00C80E9E">
            <w:pPr>
              <w:numPr>
                <w:ilvl w:val="0"/>
                <w:numId w:val="6"/>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2BF91F4" w14:textId="77777777" w:rsidR="009A015F" w:rsidRPr="00244176" w:rsidRDefault="009A015F" w:rsidP="00C80E9E">
            <w:pPr>
              <w:numPr>
                <w:ilvl w:val="0"/>
                <w:numId w:val="6"/>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96" w:type="dxa"/>
            <w:shd w:val="clear" w:color="auto" w:fill="auto"/>
          </w:tcPr>
          <w:p w14:paraId="581F1187" w14:textId="77777777" w:rsidR="009A015F" w:rsidRPr="00CC646C" w:rsidRDefault="004B03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220259"/>
                <w:placeholder>
                  <w:docPart w:val="AD47870465234F42A5DC0D435946895A"/>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13D365BB" w14:textId="77777777" w:rsidTr="009A015F">
        <w:trPr>
          <w:trHeight w:val="9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9986A"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80" w:type="dxa"/>
            <w:shd w:val="clear" w:color="auto" w:fill="auto"/>
          </w:tcPr>
          <w:p w14:paraId="49F8E729"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96" w:type="dxa"/>
            <w:shd w:val="clear" w:color="auto" w:fill="auto"/>
          </w:tcPr>
          <w:p w14:paraId="71B04EFE" w14:textId="77777777" w:rsidR="009A015F" w:rsidRPr="00CC646C" w:rsidRDefault="004B032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18462478"/>
                <w:placeholder>
                  <w:docPart w:val="2EAE1EE326FC4FAD820243411523AE15"/>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bl>
    <w:p w14:paraId="2FF2695D" w14:textId="77777777" w:rsidR="0002431E" w:rsidRDefault="008F132E" w:rsidP="007B3959">
      <w:pPr>
        <w:pStyle w:val="Heading20"/>
      </w:pPr>
      <w:r w:rsidRPr="00A36AA9">
        <w:t>Findings</w:t>
      </w:r>
    </w:p>
    <w:p w14:paraId="70AF95DC" w14:textId="01318ED6" w:rsidR="00C467F0" w:rsidRPr="002169E1" w:rsidRDefault="00C467F0" w:rsidP="002169E1">
      <w:pPr>
        <w:pStyle w:val="NormalArial"/>
        <w:rPr>
          <w:lang w:eastAsia="en-AU"/>
        </w:rPr>
      </w:pPr>
      <w:r w:rsidRPr="00C467F0">
        <w:rPr>
          <w:lang w:eastAsia="en-AU"/>
        </w:rPr>
        <w:t xml:space="preserve">The service demonstrated the service environment is welcoming and easy to understand, </w:t>
      </w:r>
      <w:r w:rsidRPr="00C467F0">
        <w:rPr>
          <w:color w:val="auto"/>
          <w:lang w:eastAsia="en-AU"/>
        </w:rPr>
        <w:t xml:space="preserve">and </w:t>
      </w:r>
      <w:r w:rsidRPr="00C467F0">
        <w:rPr>
          <w:lang w:eastAsia="en-AU"/>
        </w:rPr>
        <w:t xml:space="preserve">optimises </w:t>
      </w:r>
      <w:r w:rsidR="002169E1">
        <w:rPr>
          <w:lang w:eastAsia="en-AU"/>
        </w:rPr>
        <w:t xml:space="preserve">consumers’ </w:t>
      </w:r>
      <w:r w:rsidRPr="00C467F0">
        <w:rPr>
          <w:lang w:eastAsia="en-AU"/>
        </w:rPr>
        <w:t>sense of belonging, interaction</w:t>
      </w:r>
      <w:r w:rsidR="000F1E72">
        <w:rPr>
          <w:lang w:eastAsia="en-AU"/>
        </w:rPr>
        <w:t>,</w:t>
      </w:r>
      <w:r w:rsidRPr="00C467F0">
        <w:rPr>
          <w:lang w:eastAsia="en-AU"/>
        </w:rPr>
        <w:t xml:space="preserve"> and function. </w:t>
      </w:r>
      <w:r w:rsidR="002169E1">
        <w:rPr>
          <w:lang w:eastAsia="en-AU"/>
        </w:rPr>
        <w:t xml:space="preserve">The </w:t>
      </w:r>
      <w:r w:rsidRPr="00C467F0">
        <w:rPr>
          <w:lang w:eastAsia="en-AU"/>
        </w:rPr>
        <w:t xml:space="preserve">environment </w:t>
      </w:r>
      <w:r w:rsidR="002169E1">
        <w:rPr>
          <w:lang w:eastAsia="en-AU"/>
        </w:rPr>
        <w:t xml:space="preserve">was observed to be </w:t>
      </w:r>
      <w:r w:rsidRPr="00C467F0">
        <w:rPr>
          <w:lang w:eastAsia="en-AU"/>
        </w:rPr>
        <w:t>easy to navigate with directional sig</w:t>
      </w:r>
      <w:r w:rsidR="002169E1">
        <w:rPr>
          <w:lang w:eastAsia="en-AU"/>
        </w:rPr>
        <w:t>nage</w:t>
      </w:r>
      <w:r w:rsidRPr="00C467F0">
        <w:rPr>
          <w:lang w:eastAsia="en-AU"/>
        </w:rPr>
        <w:t xml:space="preserve"> in place</w:t>
      </w:r>
      <w:r w:rsidR="002169E1">
        <w:rPr>
          <w:lang w:eastAsia="en-AU"/>
        </w:rPr>
        <w:t xml:space="preserve"> and equipped with a pool table and various activity equipment. Consumers provided positive feedback on the service environment and said they enjoy visiting the service’s centre to attend activities. </w:t>
      </w:r>
    </w:p>
    <w:p w14:paraId="0BDB0C18" w14:textId="2ED7BB90" w:rsidR="00C467F0" w:rsidRPr="002169E1" w:rsidRDefault="00C467F0" w:rsidP="002169E1">
      <w:pPr>
        <w:pStyle w:val="NormalArial"/>
        <w:rPr>
          <w:lang w:eastAsia="en-AU"/>
        </w:rPr>
      </w:pPr>
      <w:r w:rsidRPr="002169E1">
        <w:rPr>
          <w:lang w:eastAsia="en-AU"/>
        </w:rPr>
        <w:t>The service environment was observed to be safe, clean, well maintained</w:t>
      </w:r>
      <w:r w:rsidR="00AB5853">
        <w:rPr>
          <w:lang w:eastAsia="en-AU"/>
        </w:rPr>
        <w:t>,</w:t>
      </w:r>
      <w:r w:rsidRPr="002169E1">
        <w:rPr>
          <w:lang w:eastAsia="en-AU"/>
        </w:rPr>
        <w:t xml:space="preserve"> and comfortable and consumers were able to move freely indoors and outdoors. Staff </w:t>
      </w:r>
      <w:r w:rsidR="002169E1">
        <w:rPr>
          <w:lang w:eastAsia="en-AU"/>
        </w:rPr>
        <w:t xml:space="preserve">described the cleaning processes they follow to ensure the environment is kept clean. </w:t>
      </w:r>
      <w:r w:rsidR="002169E1" w:rsidRPr="002169E1">
        <w:rPr>
          <w:lang w:eastAsia="en-AU"/>
        </w:rPr>
        <w:t xml:space="preserve">Two outdoor seating areas </w:t>
      </w:r>
      <w:r w:rsidR="002169E1">
        <w:rPr>
          <w:lang w:eastAsia="en-AU"/>
        </w:rPr>
        <w:t xml:space="preserve">provide </w:t>
      </w:r>
      <w:r w:rsidR="002169E1" w:rsidRPr="002169E1">
        <w:rPr>
          <w:lang w:eastAsia="en-AU"/>
        </w:rPr>
        <w:t xml:space="preserve">sufficient space for consumers to mobilise using walking aids and wheelchairs. Fire safety equipment is available with regular safety checks </w:t>
      </w:r>
      <w:r w:rsidR="00053DB0">
        <w:rPr>
          <w:lang w:eastAsia="en-AU"/>
        </w:rPr>
        <w:t>occurring</w:t>
      </w:r>
      <w:r w:rsidR="002169E1" w:rsidRPr="002169E1">
        <w:rPr>
          <w:lang w:eastAsia="en-AU"/>
        </w:rPr>
        <w:t xml:space="preserve">. </w:t>
      </w:r>
    </w:p>
    <w:p w14:paraId="01C0D1A2" w14:textId="0011A703" w:rsidR="0002431E" w:rsidRDefault="002169E1" w:rsidP="00D62E38">
      <w:pPr>
        <w:pStyle w:val="NormalArial"/>
        <w:rPr>
          <w:lang w:eastAsia="en-AU"/>
        </w:rPr>
      </w:pPr>
      <w:r w:rsidRPr="002169E1">
        <w:rPr>
          <w:lang w:eastAsia="en-AU"/>
        </w:rPr>
        <w:t>F</w:t>
      </w:r>
      <w:r w:rsidR="00C467F0" w:rsidRPr="002169E1">
        <w:rPr>
          <w:lang w:eastAsia="en-AU"/>
        </w:rPr>
        <w:t>urniture, fittings, and equipment</w:t>
      </w:r>
      <w:r w:rsidR="006D29F6">
        <w:rPr>
          <w:lang w:eastAsia="en-AU"/>
        </w:rPr>
        <w:t xml:space="preserve"> at the </w:t>
      </w:r>
      <w:r w:rsidR="00D71616">
        <w:rPr>
          <w:lang w:eastAsia="en-AU"/>
        </w:rPr>
        <w:t xml:space="preserve">service’s </w:t>
      </w:r>
      <w:r w:rsidR="006D29F6">
        <w:rPr>
          <w:lang w:eastAsia="en-AU"/>
        </w:rPr>
        <w:t>centre</w:t>
      </w:r>
      <w:r w:rsidR="00C467F0" w:rsidRPr="002169E1">
        <w:rPr>
          <w:lang w:eastAsia="en-AU"/>
        </w:rPr>
        <w:t xml:space="preserve"> were observed to be clean and suitable for consumer use. Staff said there is sufficient furniture and equipment to meet </w:t>
      </w:r>
      <w:r w:rsidR="00053DB0">
        <w:rPr>
          <w:lang w:eastAsia="en-AU"/>
        </w:rPr>
        <w:t xml:space="preserve">consumer needs. </w:t>
      </w:r>
      <w:r w:rsidR="00C467F0" w:rsidRPr="002169E1">
        <w:rPr>
          <w:lang w:eastAsia="en-AU"/>
        </w:rPr>
        <w:t xml:space="preserve">The </w:t>
      </w:r>
      <w:r w:rsidR="006D29F6">
        <w:rPr>
          <w:lang w:eastAsia="en-AU"/>
        </w:rPr>
        <w:t xml:space="preserve">service’s </w:t>
      </w:r>
      <w:r w:rsidR="00C467F0" w:rsidRPr="002169E1">
        <w:rPr>
          <w:lang w:eastAsia="en-AU"/>
        </w:rPr>
        <w:t>vehicles</w:t>
      </w:r>
      <w:r w:rsidR="006D29F6">
        <w:rPr>
          <w:lang w:eastAsia="en-AU"/>
        </w:rPr>
        <w:t xml:space="preserve"> used to transport consumers</w:t>
      </w:r>
      <w:r w:rsidR="00C467F0" w:rsidRPr="002169E1">
        <w:rPr>
          <w:lang w:eastAsia="en-AU"/>
        </w:rPr>
        <w:t xml:space="preserve"> are cleaned weekly and wiped down daily with sanitiser for infection control. </w:t>
      </w:r>
      <w:r w:rsidR="006D29F6">
        <w:rPr>
          <w:lang w:eastAsia="en-AU"/>
        </w:rPr>
        <w:t>Records are maintained in relation to documentation such as vehicle registrations, vehicle maintenance schedules, and audit checklists for first aid kits</w:t>
      </w:r>
      <w:r w:rsidR="00C83E6F">
        <w:rPr>
          <w:lang w:eastAsia="en-AU"/>
        </w:rPr>
        <w:t xml:space="preserve">. </w:t>
      </w:r>
    </w:p>
    <w:p w14:paraId="22EAAD76" w14:textId="02422E40" w:rsidR="00C049E0" w:rsidRDefault="00C049E0">
      <w:pPr>
        <w:spacing w:after="160" w:line="259" w:lineRule="auto"/>
        <w:rPr>
          <w:rFonts w:ascii="Arial" w:hAnsi="Arial" w:cs="Arial"/>
          <w:lang w:eastAsia="en-AU"/>
        </w:rPr>
      </w:pPr>
      <w:r>
        <w:rPr>
          <w:lang w:eastAsia="en-AU"/>
        </w:rPr>
        <w:br w:type="page"/>
      </w:r>
    </w:p>
    <w:p w14:paraId="5D36D3D8" w14:textId="77777777" w:rsidR="0002431E" w:rsidRPr="00A36AA9" w:rsidRDefault="008F132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1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7"/>
        <w:gridCol w:w="5580"/>
        <w:gridCol w:w="2118"/>
      </w:tblGrid>
      <w:tr w:rsidR="009A015F" w14:paraId="48D036C5" w14:textId="77777777" w:rsidTr="009A015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57" w:type="dxa"/>
            <w:gridSpan w:val="2"/>
            <w:tcBorders>
              <w:bottom w:val="single" w:sz="4" w:space="0" w:color="BFBFBF" w:themeColor="background1" w:themeShade="BF"/>
            </w:tcBorders>
          </w:tcPr>
          <w:p w14:paraId="1B69F4D1" w14:textId="77777777" w:rsidR="009A015F" w:rsidRPr="003217D3" w:rsidRDefault="009A0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18" w:type="dxa"/>
            <w:tcBorders>
              <w:bottom w:val="single" w:sz="4" w:space="0" w:color="BFBFBF" w:themeColor="background1" w:themeShade="BF"/>
            </w:tcBorders>
          </w:tcPr>
          <w:p w14:paraId="512663D1" w14:textId="77777777" w:rsidR="009A015F" w:rsidRPr="003217D3" w:rsidRDefault="009A0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015F" w14:paraId="0776BC5A" w14:textId="77777777" w:rsidTr="009A015F">
        <w:trPr>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20858"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56" w:type="dxa"/>
            <w:shd w:val="clear" w:color="auto" w:fill="auto"/>
          </w:tcPr>
          <w:p w14:paraId="7296FD92"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18" w:type="dxa"/>
            <w:shd w:val="clear" w:color="auto" w:fill="auto"/>
          </w:tcPr>
          <w:p w14:paraId="547E2C4F" w14:textId="77777777" w:rsidR="009A015F" w:rsidRPr="00CC646C" w:rsidRDefault="004B03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116915"/>
                <w:placeholder>
                  <w:docPart w:val="5959E53C9FDE4510A0E5B83AC3D02AA4"/>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69042E05" w14:textId="77777777" w:rsidTr="009A015F">
        <w:trPr>
          <w:cnfStyle w:val="000000010000" w:firstRow="0" w:lastRow="0" w:firstColumn="0" w:lastColumn="0" w:oddVBand="0" w:evenVBand="0" w:oddHBand="0" w:evenHBand="1"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48084"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56" w:type="dxa"/>
            <w:shd w:val="clear" w:color="auto" w:fill="auto"/>
          </w:tcPr>
          <w:p w14:paraId="20632E28"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18" w:type="dxa"/>
            <w:shd w:val="clear" w:color="auto" w:fill="auto"/>
          </w:tcPr>
          <w:p w14:paraId="34743439" w14:textId="77777777" w:rsidR="009A015F" w:rsidRPr="00CC646C" w:rsidRDefault="004B03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858505"/>
                <w:placeholder>
                  <w:docPart w:val="C016929469C246BE8207BF73949D6C11"/>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795969BB" w14:textId="77777777" w:rsidTr="009A015F">
        <w:trPr>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66250"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56" w:type="dxa"/>
            <w:shd w:val="clear" w:color="auto" w:fill="auto"/>
          </w:tcPr>
          <w:p w14:paraId="52D67180" w14:textId="77777777" w:rsidR="009A015F" w:rsidRPr="00244176" w:rsidRDefault="009A0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18" w:type="dxa"/>
            <w:shd w:val="clear" w:color="auto" w:fill="auto"/>
          </w:tcPr>
          <w:p w14:paraId="631A0C5E" w14:textId="77777777" w:rsidR="009A015F" w:rsidRPr="00CC646C" w:rsidRDefault="004B03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431968"/>
                <w:placeholder>
                  <w:docPart w:val="304750279B2846F8A7B28628FA51C55C"/>
                </w:placeholder>
                <w:dropDownList>
                  <w:listItem w:displayText="choose a rating" w:value="choose a rating"/>
                  <w:listItem w:displayText="Compliant" w:value="Compliant"/>
                  <w:listItem w:displayText="Not Compliant" w:value="Not Compliant"/>
                </w:dropDownList>
              </w:sdtPr>
              <w:sdtEndPr/>
              <w:sdtContent>
                <w:r w:rsidR="009A015F" w:rsidRPr="00501C01">
                  <w:rPr>
                    <w:rFonts w:ascii="Arial" w:hAnsi="Arial" w:cs="Arial"/>
                  </w:rPr>
                  <w:t>Compliant</w:t>
                </w:r>
              </w:sdtContent>
            </w:sdt>
            <w:r w:rsidR="009A015F" w:rsidRPr="00501C01">
              <w:rPr>
                <w:rFonts w:ascii="Arial" w:hAnsi="Arial" w:cs="Arial"/>
              </w:rPr>
              <w:t xml:space="preserve"> </w:t>
            </w:r>
          </w:p>
        </w:tc>
      </w:tr>
      <w:tr w:rsidR="009A015F" w14:paraId="63F3962D" w14:textId="77777777" w:rsidTr="009A015F">
        <w:trPr>
          <w:cnfStyle w:val="000000010000" w:firstRow="0" w:lastRow="0" w:firstColumn="0" w:lastColumn="0" w:oddVBand="0" w:evenVBand="0" w:oddHBand="0" w:evenHBand="1"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A273D" w14:textId="77777777" w:rsidR="009A015F" w:rsidRPr="00244176" w:rsidRDefault="009A0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56" w:type="dxa"/>
            <w:shd w:val="clear" w:color="auto" w:fill="auto"/>
          </w:tcPr>
          <w:p w14:paraId="30003630" w14:textId="77777777" w:rsidR="009A015F" w:rsidRPr="00244176" w:rsidRDefault="009A0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18" w:type="dxa"/>
            <w:shd w:val="clear" w:color="auto" w:fill="auto"/>
          </w:tcPr>
          <w:p w14:paraId="0BA56A81" w14:textId="015B028F" w:rsidR="009A015F" w:rsidRPr="00CC646C" w:rsidRDefault="007834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w:t>
            </w:r>
            <w:r w:rsidR="009A015F" w:rsidRPr="00501C01">
              <w:rPr>
                <w:rFonts w:ascii="Arial" w:hAnsi="Arial" w:cs="Arial"/>
              </w:rPr>
              <w:t xml:space="preserve">ompliant </w:t>
            </w:r>
          </w:p>
        </w:tc>
      </w:tr>
    </w:tbl>
    <w:p w14:paraId="12D528D9" w14:textId="77777777" w:rsidR="0002431E" w:rsidRDefault="008F132E" w:rsidP="007B3959">
      <w:pPr>
        <w:pStyle w:val="Heading20"/>
      </w:pPr>
      <w:r w:rsidRPr="00A36AA9">
        <w:t>Findings</w:t>
      </w:r>
    </w:p>
    <w:p w14:paraId="6DFAB043" w14:textId="2A11A923" w:rsidR="000D1D23" w:rsidRPr="00564ABC" w:rsidRDefault="000D1D23" w:rsidP="00564ABC">
      <w:pPr>
        <w:pStyle w:val="NormalArial"/>
      </w:pPr>
      <w:r w:rsidRPr="00564ABC">
        <w:t xml:space="preserve">Having considered the </w:t>
      </w:r>
      <w:r w:rsidR="00ED09A6" w:rsidRPr="00564ABC">
        <w:t xml:space="preserve">quality </w:t>
      </w:r>
      <w:r w:rsidRPr="00564ABC">
        <w:t>audit report and Provider’s response, I find the service non-compliant with this Standard. Non-compliance is based on the following:</w:t>
      </w:r>
    </w:p>
    <w:p w14:paraId="4548DD78" w14:textId="160B8C9C" w:rsidR="000D1D23" w:rsidRPr="00564ABC" w:rsidRDefault="000D1D23" w:rsidP="00C80E9E">
      <w:pPr>
        <w:pStyle w:val="NormalArial"/>
        <w:numPr>
          <w:ilvl w:val="0"/>
          <w:numId w:val="12"/>
        </w:numPr>
      </w:pPr>
      <w:r w:rsidRPr="00564ABC">
        <w:t xml:space="preserve">The service is not demonstrating </w:t>
      </w:r>
      <w:r w:rsidR="0031052F" w:rsidRPr="00564ABC">
        <w:t xml:space="preserve">effective systems and processes to ensure feedback and complaints are consistently reviewed and used to improve the quality of services. </w:t>
      </w:r>
    </w:p>
    <w:p w14:paraId="386138FA" w14:textId="5FB4AC8E" w:rsidR="000D1D23" w:rsidRPr="00564ABC" w:rsidRDefault="000D1D23" w:rsidP="00564ABC">
      <w:pPr>
        <w:pStyle w:val="NormalArial"/>
        <w:rPr>
          <w:u w:val="single"/>
        </w:rPr>
      </w:pPr>
      <w:r w:rsidRPr="00564ABC">
        <w:rPr>
          <w:u w:val="single"/>
        </w:rPr>
        <w:t>Requirement 6(3)(d)</w:t>
      </w:r>
    </w:p>
    <w:p w14:paraId="58DAA206" w14:textId="2680CF07" w:rsidR="000D1D23" w:rsidRPr="00564ABC" w:rsidRDefault="000D1D23" w:rsidP="00564ABC">
      <w:pPr>
        <w:pStyle w:val="NormalArial"/>
      </w:pPr>
      <w:r w:rsidRPr="00564ABC">
        <w:t xml:space="preserve">The </w:t>
      </w:r>
      <w:r w:rsidR="00872C8A" w:rsidRPr="00564ABC">
        <w:t xml:space="preserve">quality audit </w:t>
      </w:r>
      <w:r w:rsidRPr="00564ABC">
        <w:t>report brought forward information identifying</w:t>
      </w:r>
      <w:r w:rsidR="00E5184F" w:rsidRPr="00564ABC">
        <w:t xml:space="preserve"> feedback and complaints are not consistently recorded or utilised to improve the quality of services. </w:t>
      </w:r>
      <w:r w:rsidR="001D3A1A" w:rsidRPr="00564ABC">
        <w:t>The service’s plan for continuous improvement does not include information on improvements made in response to feedback and complaints from consumers and representatives. Whilst recent consumer meeting minutes i</w:t>
      </w:r>
      <w:r w:rsidR="00765E3E" w:rsidRPr="00564ABC">
        <w:t>dentify</w:t>
      </w:r>
      <w:r w:rsidR="001D3A1A" w:rsidRPr="00564ABC">
        <w:t xml:space="preserve"> feedback and complaints received, no planned actions are documented</w:t>
      </w:r>
      <w:r w:rsidR="00D71616">
        <w:t xml:space="preserve">, </w:t>
      </w:r>
      <w:r w:rsidR="001D3A1A" w:rsidRPr="00564ABC">
        <w:t xml:space="preserve">and this information is not captured under the service’s continuous improvement plan. </w:t>
      </w:r>
      <w:r w:rsidR="00765E3E" w:rsidRPr="00564ABC">
        <w:t>M</w:t>
      </w:r>
      <w:r w:rsidR="001D3A1A" w:rsidRPr="00564ABC">
        <w:t>anagement w</w:t>
      </w:r>
      <w:r w:rsidR="00765E3E" w:rsidRPr="00564ABC">
        <w:t>as</w:t>
      </w:r>
      <w:r w:rsidR="001D3A1A" w:rsidRPr="00564ABC">
        <w:t xml:space="preserve"> unable to advise of the service’s processes to document, track, analyse</w:t>
      </w:r>
      <w:r w:rsidR="00D71616">
        <w:t>,</w:t>
      </w:r>
      <w:r w:rsidR="001D3A1A" w:rsidRPr="00564ABC">
        <w:t xml:space="preserve"> and trend feedback and complaints</w:t>
      </w:r>
      <w:r w:rsidR="00C83E6F" w:rsidRPr="00564ABC">
        <w:t xml:space="preserve">. </w:t>
      </w:r>
    </w:p>
    <w:p w14:paraId="2F8FBC0E" w14:textId="39CDB945" w:rsidR="000D1D23" w:rsidRPr="00564ABC" w:rsidRDefault="000D1D23" w:rsidP="00564ABC">
      <w:pPr>
        <w:pStyle w:val="NormalArial"/>
      </w:pPr>
      <w:r w:rsidRPr="00564ABC">
        <w:t xml:space="preserve">The Provider’s response </w:t>
      </w:r>
      <w:r w:rsidR="00B36077" w:rsidRPr="00564ABC">
        <w:t>includes information on planned improvement actions such as provision of staff training on recording of complaints in October 2024 and co</w:t>
      </w:r>
      <w:r w:rsidR="001D3A1A" w:rsidRPr="00564ABC">
        <w:t xml:space="preserve">mmencing </w:t>
      </w:r>
      <w:r w:rsidR="00B36077" w:rsidRPr="00564ABC">
        <w:t xml:space="preserve">monthly complaints trending and reporting. </w:t>
      </w:r>
    </w:p>
    <w:p w14:paraId="382E42E6" w14:textId="1022A689" w:rsidR="000D1D23" w:rsidRPr="00564ABC" w:rsidRDefault="000D1D23" w:rsidP="00564ABC">
      <w:pPr>
        <w:pStyle w:val="NormalArial"/>
      </w:pPr>
      <w:r w:rsidRPr="00564ABC">
        <w:t xml:space="preserve">Having considered the </w:t>
      </w:r>
      <w:r w:rsidR="00872C8A" w:rsidRPr="00564ABC">
        <w:t xml:space="preserve">quality audit </w:t>
      </w:r>
      <w:r w:rsidRPr="00564ABC">
        <w:t xml:space="preserve">report and the Provider’s response, I find deficits remain. Improvement actions </w:t>
      </w:r>
      <w:r w:rsidR="00B36077" w:rsidRPr="00564ABC">
        <w:t xml:space="preserve">are yet to be actioned </w:t>
      </w:r>
      <w:r w:rsidRPr="00564ABC">
        <w:t>and embedded within the service’s processes</w:t>
      </w:r>
      <w:r w:rsidR="00B36077" w:rsidRPr="00564ABC">
        <w:t xml:space="preserve"> </w:t>
      </w:r>
      <w:r w:rsidRPr="00564ABC">
        <w:t xml:space="preserve">and </w:t>
      </w:r>
      <w:r w:rsidR="00B36077" w:rsidRPr="00564ABC">
        <w:t xml:space="preserve">will require time </w:t>
      </w:r>
      <w:r w:rsidRPr="00564ABC">
        <w:t xml:space="preserve">to demonstrate their effectiveness and sustainability. </w:t>
      </w:r>
    </w:p>
    <w:p w14:paraId="61C934EA" w14:textId="77777777" w:rsidR="000D1D23" w:rsidRPr="00564ABC" w:rsidRDefault="000D1D23" w:rsidP="00564ABC">
      <w:pPr>
        <w:pStyle w:val="NormalArial"/>
      </w:pPr>
      <w:r w:rsidRPr="00564ABC">
        <w:t xml:space="preserve">I, therefore, find this Requirement is non-compliant. </w:t>
      </w:r>
    </w:p>
    <w:p w14:paraId="71983206" w14:textId="2E41C566" w:rsidR="000D1D23" w:rsidRPr="00564ABC" w:rsidRDefault="00872C8A" w:rsidP="00564ABC">
      <w:pPr>
        <w:pStyle w:val="NormalArial"/>
        <w:rPr>
          <w:u w:val="single"/>
        </w:rPr>
      </w:pPr>
      <w:r w:rsidRPr="00564ABC">
        <w:rPr>
          <w:u w:val="single"/>
        </w:rPr>
        <w:t>I find all other Requirements within this Standard compliant as:</w:t>
      </w:r>
    </w:p>
    <w:p w14:paraId="2E355285" w14:textId="2F44912D" w:rsidR="006D29F6" w:rsidRPr="00564ABC" w:rsidRDefault="003566A6" w:rsidP="00564ABC">
      <w:pPr>
        <w:pStyle w:val="NormalArial"/>
      </w:pPr>
      <w:r w:rsidRPr="00564ABC">
        <w:t>Consumers</w:t>
      </w:r>
      <w:r w:rsidR="006D29F6" w:rsidRPr="00564ABC">
        <w:t xml:space="preserve"> and </w:t>
      </w:r>
      <w:r w:rsidRPr="00564ABC">
        <w:t xml:space="preserve">representatives said they are supported to give feedback or make a complaint and feel comfortable doing so. </w:t>
      </w:r>
      <w:r w:rsidR="006D29F6" w:rsidRPr="00564ABC">
        <w:t>Management described various ways consumers and representatives are supported to provide feedback or raise a complaint including by speaking directly with staff, during consumer meetings, or via surveys</w:t>
      </w:r>
      <w:r w:rsidR="000D1D23" w:rsidRPr="00564ABC">
        <w:t xml:space="preserve"> and</w:t>
      </w:r>
      <w:r w:rsidR="00D71616">
        <w:t xml:space="preserve"> </w:t>
      </w:r>
      <w:r w:rsidR="000D1D23" w:rsidRPr="00564ABC">
        <w:t>food audits</w:t>
      </w:r>
      <w:r w:rsidR="006D29F6" w:rsidRPr="00564ABC">
        <w:t xml:space="preserve"> conducted twice yearly. Feedback and complaints forms were observed available at the service’s centre with a </w:t>
      </w:r>
      <w:r w:rsidR="006D29F6" w:rsidRPr="00564ABC">
        <w:lastRenderedPageBreak/>
        <w:t>suggestion and complaints box for consumer</w:t>
      </w:r>
      <w:r w:rsidR="001D3A1A" w:rsidRPr="00564ABC">
        <w:t xml:space="preserve">s </w:t>
      </w:r>
      <w:r w:rsidR="006D29F6" w:rsidRPr="00564ABC">
        <w:t xml:space="preserve">and representatives to provide anonymous feedback. </w:t>
      </w:r>
    </w:p>
    <w:p w14:paraId="388730D0" w14:textId="49A47868" w:rsidR="003566A6" w:rsidRPr="00564ABC" w:rsidRDefault="003566A6" w:rsidP="00564ABC">
      <w:pPr>
        <w:pStyle w:val="NormalArial"/>
      </w:pPr>
      <w:r w:rsidRPr="00564ABC">
        <w:t xml:space="preserve">The service </w:t>
      </w:r>
      <w:r w:rsidR="00B36077" w:rsidRPr="00564ABC">
        <w:t>demonstrated</w:t>
      </w:r>
      <w:r w:rsidRPr="00564ABC">
        <w:t xml:space="preserve"> consumers are made aware of, and have access to, advocates and language services for raising and resolving complaints. Management demonstrated where required consumers can be supported with language and other specialist services. Staff were able to provide specific examples of assisting consumers in communicating their needs and concerns with the use of a pictorial communication handbook. </w:t>
      </w:r>
      <w:r w:rsidR="000D1D23" w:rsidRPr="00564ABC">
        <w:t xml:space="preserve">Information on advocacy and external complaints mechanisms is available for consumers in the consumer handbook and pamphlets available at the service centre. </w:t>
      </w:r>
    </w:p>
    <w:p w14:paraId="048E1569" w14:textId="09C764E9" w:rsidR="003566A6" w:rsidRPr="00564ABC" w:rsidRDefault="003566A6" w:rsidP="00564ABC">
      <w:pPr>
        <w:pStyle w:val="NormalArial"/>
      </w:pPr>
      <w:r w:rsidRPr="00564ABC">
        <w:t>Consumers</w:t>
      </w:r>
      <w:r w:rsidR="000D1D23" w:rsidRPr="00564ABC">
        <w:t xml:space="preserve"> and </w:t>
      </w:r>
      <w:r w:rsidRPr="00564ABC">
        <w:t>representatives expressed confidence management would address complaints and attempt to resolve</w:t>
      </w:r>
      <w:r w:rsidR="000D1D23" w:rsidRPr="00564ABC">
        <w:t xml:space="preserve"> their</w:t>
      </w:r>
      <w:r w:rsidRPr="00564ABC">
        <w:t xml:space="preserve"> concerns. Management and staff demonstrated a shared understanding of processes to follow when a complaint is received.</w:t>
      </w:r>
      <w:r w:rsidR="000D1D23" w:rsidRPr="00564ABC">
        <w:t xml:space="preserve"> </w:t>
      </w:r>
      <w:r w:rsidRPr="00564ABC">
        <w:t>The service’s feedback and complaints procedure</w:t>
      </w:r>
      <w:r w:rsidR="000D1D23" w:rsidRPr="00564ABC">
        <w:t xml:space="preserve"> guides staff regarding complaints handling processes and the use of open disclosure. </w:t>
      </w:r>
      <w:r w:rsidRPr="00564ABC">
        <w:t>Staff demonstrate</w:t>
      </w:r>
      <w:r w:rsidR="00D71616">
        <w:t>d</w:t>
      </w:r>
      <w:r w:rsidRPr="00564ABC">
        <w:t xml:space="preserve"> an understanding of the principles of open disclosure and the</w:t>
      </w:r>
      <w:r w:rsidR="00D71616">
        <w:t xml:space="preserve"> service’s</w:t>
      </w:r>
      <w:r w:rsidRPr="00564ABC">
        <w:t xml:space="preserve"> complaint handling process when feedback or a complaint is received from consumers/representatives. </w:t>
      </w:r>
    </w:p>
    <w:p w14:paraId="168CC0E9" w14:textId="611EE75D" w:rsidR="0002431E" w:rsidRDefault="008F132E" w:rsidP="00F87E39">
      <w:pPr>
        <w:pStyle w:val="NormalArial"/>
      </w:pPr>
      <w:r>
        <w:br w:type="page"/>
      </w:r>
    </w:p>
    <w:p w14:paraId="30D16756" w14:textId="77777777" w:rsidR="0002431E" w:rsidRPr="003217D3" w:rsidRDefault="008F132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1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7"/>
        <w:gridCol w:w="5529"/>
        <w:gridCol w:w="2108"/>
      </w:tblGrid>
      <w:tr w:rsidR="00C73E75" w14:paraId="22C81965" w14:textId="77777777" w:rsidTr="00C73E75">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16" w:type="dxa"/>
            <w:gridSpan w:val="2"/>
          </w:tcPr>
          <w:p w14:paraId="6C762D06" w14:textId="77777777" w:rsidR="00C73E75" w:rsidRPr="003217D3" w:rsidRDefault="00C73E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08" w:type="dxa"/>
          </w:tcPr>
          <w:p w14:paraId="7903D325" w14:textId="77777777" w:rsidR="00C73E75" w:rsidRPr="003217D3" w:rsidRDefault="00C73E7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3E75" w14:paraId="023A72D0" w14:textId="77777777" w:rsidTr="00C73E75">
        <w:trPr>
          <w:trHeight w:val="15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30158"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85" w:type="dxa"/>
            <w:shd w:val="clear" w:color="auto" w:fill="auto"/>
          </w:tcPr>
          <w:p w14:paraId="49D77C03" w14:textId="77777777" w:rsidR="00C73E75" w:rsidRPr="008F672C" w:rsidRDefault="00C73E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672C">
              <w:rPr>
                <w:rFonts w:ascii="Arial" w:hAnsi="Arial" w:cs="Arial"/>
              </w:rPr>
              <w:t>The workforce is planned to enable, and the number and mix of members of the workforce deployed enables, the delivery and management of safe and quality care and services.</w:t>
            </w:r>
          </w:p>
        </w:tc>
        <w:tc>
          <w:tcPr>
            <w:tcW w:w="2108" w:type="dxa"/>
            <w:shd w:val="clear" w:color="auto" w:fill="auto"/>
          </w:tcPr>
          <w:p w14:paraId="7E28E732" w14:textId="75FA2A9B" w:rsidR="00C73E75" w:rsidRPr="008F672C" w:rsidRDefault="008F672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sidRPr="008F672C">
              <w:rPr>
                <w:rFonts w:ascii="Arial" w:hAnsi="Arial" w:cs="Arial"/>
              </w:rPr>
              <w:t>Non-c</w:t>
            </w:r>
            <w:r w:rsidR="00C73E75" w:rsidRPr="008F672C">
              <w:rPr>
                <w:rFonts w:ascii="Arial" w:hAnsi="Arial" w:cs="Arial"/>
              </w:rPr>
              <w:t xml:space="preserve">ompliant </w:t>
            </w:r>
          </w:p>
        </w:tc>
      </w:tr>
      <w:tr w:rsidR="00C73E75" w14:paraId="36210AC9" w14:textId="77777777" w:rsidTr="00C73E75">
        <w:trPr>
          <w:cnfStyle w:val="000000010000" w:firstRow="0" w:lastRow="0" w:firstColumn="0" w:lastColumn="0" w:oddVBand="0" w:evenVBand="0" w:oddHBand="0" w:evenHBand="1"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33C9A"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85" w:type="dxa"/>
            <w:shd w:val="clear" w:color="auto" w:fill="auto"/>
          </w:tcPr>
          <w:p w14:paraId="6F48ABC6" w14:textId="77777777" w:rsidR="00C73E75" w:rsidRPr="00244176" w:rsidRDefault="00C73E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08" w:type="dxa"/>
            <w:shd w:val="clear" w:color="auto" w:fill="auto"/>
          </w:tcPr>
          <w:p w14:paraId="6711EF95" w14:textId="77777777" w:rsidR="00C73E75" w:rsidRPr="00CC646C" w:rsidRDefault="004B032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425086"/>
                <w:placeholder>
                  <w:docPart w:val="80CB1C321BA549D889C1C327353221F8"/>
                </w:placeholder>
                <w:dropDownList>
                  <w:listItem w:displayText="choose a rating" w:value="choose a rating"/>
                  <w:listItem w:displayText="Compliant" w:value="Compliant"/>
                  <w:listItem w:displayText="Not Compliant" w:value="Not Compliant"/>
                </w:dropDownList>
              </w:sdtPr>
              <w:sdtEndPr/>
              <w:sdtContent>
                <w:r w:rsidR="00C73E75" w:rsidRPr="00501C01">
                  <w:rPr>
                    <w:rFonts w:ascii="Arial" w:hAnsi="Arial" w:cs="Arial"/>
                  </w:rPr>
                  <w:t>Compliant</w:t>
                </w:r>
              </w:sdtContent>
            </w:sdt>
            <w:r w:rsidR="00C73E75" w:rsidRPr="00501C01">
              <w:rPr>
                <w:rFonts w:ascii="Arial" w:hAnsi="Arial" w:cs="Arial"/>
              </w:rPr>
              <w:t xml:space="preserve"> </w:t>
            </w:r>
          </w:p>
        </w:tc>
      </w:tr>
      <w:tr w:rsidR="00C73E75" w14:paraId="63843757" w14:textId="77777777" w:rsidTr="00C73E75">
        <w:trPr>
          <w:trHeight w:val="12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78AD3"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85" w:type="dxa"/>
            <w:shd w:val="clear" w:color="auto" w:fill="auto"/>
          </w:tcPr>
          <w:p w14:paraId="32859745" w14:textId="77777777" w:rsidR="00C73E75" w:rsidRPr="00244176" w:rsidRDefault="00C73E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08" w:type="dxa"/>
            <w:shd w:val="clear" w:color="auto" w:fill="auto"/>
          </w:tcPr>
          <w:p w14:paraId="57F81681" w14:textId="77777777" w:rsidR="00C73E75" w:rsidRPr="00CC646C" w:rsidRDefault="004B032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430871"/>
                <w:placeholder>
                  <w:docPart w:val="27331843F07D4A17BC76FF766EEF5B5A"/>
                </w:placeholder>
                <w:dropDownList>
                  <w:listItem w:displayText="choose a rating" w:value="choose a rating"/>
                  <w:listItem w:displayText="Compliant" w:value="Compliant"/>
                  <w:listItem w:displayText="Not Compliant" w:value="Not Compliant"/>
                </w:dropDownList>
              </w:sdtPr>
              <w:sdtEndPr/>
              <w:sdtContent>
                <w:r w:rsidR="00C73E75" w:rsidRPr="00501C01">
                  <w:rPr>
                    <w:rFonts w:ascii="Arial" w:hAnsi="Arial" w:cs="Arial"/>
                  </w:rPr>
                  <w:t>Compliant</w:t>
                </w:r>
              </w:sdtContent>
            </w:sdt>
            <w:r w:rsidR="00C73E75" w:rsidRPr="00501C01">
              <w:rPr>
                <w:rFonts w:ascii="Arial" w:hAnsi="Arial" w:cs="Arial"/>
              </w:rPr>
              <w:t xml:space="preserve"> </w:t>
            </w:r>
          </w:p>
        </w:tc>
      </w:tr>
      <w:tr w:rsidR="00C73E75" w14:paraId="4E9EA45C" w14:textId="77777777" w:rsidTr="00C73E75">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BF4B2"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85" w:type="dxa"/>
            <w:shd w:val="clear" w:color="auto" w:fill="auto"/>
          </w:tcPr>
          <w:p w14:paraId="16F746AE" w14:textId="77777777" w:rsidR="00C73E75" w:rsidRPr="00244176" w:rsidRDefault="00C73E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08" w:type="dxa"/>
            <w:shd w:val="clear" w:color="auto" w:fill="auto"/>
          </w:tcPr>
          <w:p w14:paraId="0AF0B00D" w14:textId="77777777" w:rsidR="00C73E75" w:rsidRPr="00CC646C" w:rsidRDefault="004B032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998885"/>
                <w:placeholder>
                  <w:docPart w:val="C8D74575D41B4B26A90205F47329DA09"/>
                </w:placeholder>
                <w:dropDownList>
                  <w:listItem w:displayText="choose a rating" w:value="choose a rating"/>
                  <w:listItem w:displayText="Compliant" w:value="Compliant"/>
                  <w:listItem w:displayText="Not Compliant" w:value="Not Compliant"/>
                </w:dropDownList>
              </w:sdtPr>
              <w:sdtEndPr/>
              <w:sdtContent>
                <w:r w:rsidR="00C73E75" w:rsidRPr="00501C01">
                  <w:rPr>
                    <w:rFonts w:ascii="Arial" w:hAnsi="Arial" w:cs="Arial"/>
                  </w:rPr>
                  <w:t>Compliant</w:t>
                </w:r>
              </w:sdtContent>
            </w:sdt>
            <w:r w:rsidR="00C73E75" w:rsidRPr="00501C01">
              <w:rPr>
                <w:rFonts w:ascii="Arial" w:hAnsi="Arial" w:cs="Arial"/>
              </w:rPr>
              <w:t xml:space="preserve"> </w:t>
            </w:r>
          </w:p>
        </w:tc>
      </w:tr>
      <w:tr w:rsidR="00C73E75" w14:paraId="19A3DB8A" w14:textId="77777777" w:rsidTr="00C73E75">
        <w:trPr>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43BC2"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85" w:type="dxa"/>
            <w:shd w:val="clear" w:color="auto" w:fill="auto"/>
          </w:tcPr>
          <w:p w14:paraId="1E454F41" w14:textId="77777777" w:rsidR="00C73E75" w:rsidRPr="00244176" w:rsidRDefault="00C73E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08" w:type="dxa"/>
            <w:shd w:val="clear" w:color="auto" w:fill="auto"/>
          </w:tcPr>
          <w:p w14:paraId="2ADA7414" w14:textId="77777777" w:rsidR="00C73E75" w:rsidRPr="00CC646C" w:rsidRDefault="004B032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081"/>
                <w:placeholder>
                  <w:docPart w:val="529E7F4A90A54C12A100C69CDEA9D9B7"/>
                </w:placeholder>
                <w:dropDownList>
                  <w:listItem w:displayText="choose a rating" w:value="choose a rating"/>
                  <w:listItem w:displayText="Compliant" w:value="Compliant"/>
                  <w:listItem w:displayText="Not Compliant" w:value="Not Compliant"/>
                </w:dropDownList>
              </w:sdtPr>
              <w:sdtEndPr/>
              <w:sdtContent>
                <w:r w:rsidR="00C73E75" w:rsidRPr="00501C01">
                  <w:rPr>
                    <w:rFonts w:ascii="Arial" w:hAnsi="Arial" w:cs="Arial"/>
                  </w:rPr>
                  <w:t>Compliant</w:t>
                </w:r>
              </w:sdtContent>
            </w:sdt>
            <w:r w:rsidR="00C73E75" w:rsidRPr="00501C01">
              <w:rPr>
                <w:rFonts w:ascii="Arial" w:hAnsi="Arial" w:cs="Arial"/>
              </w:rPr>
              <w:t xml:space="preserve"> </w:t>
            </w:r>
          </w:p>
        </w:tc>
      </w:tr>
    </w:tbl>
    <w:p w14:paraId="3E2A006B" w14:textId="77777777" w:rsidR="0002431E" w:rsidRDefault="008F132E" w:rsidP="007B3959">
      <w:pPr>
        <w:pStyle w:val="Heading20"/>
      </w:pPr>
      <w:r w:rsidRPr="00A36AA9">
        <w:t>Findings</w:t>
      </w:r>
    </w:p>
    <w:p w14:paraId="6BC61D67" w14:textId="77AA84FE" w:rsidR="001D180E" w:rsidRPr="00A75C00" w:rsidRDefault="001D180E" w:rsidP="00564ABC">
      <w:pPr>
        <w:pStyle w:val="NormalArial"/>
      </w:pPr>
      <w:r w:rsidRPr="00A75C00">
        <w:t xml:space="preserve">Having considered the </w:t>
      </w:r>
      <w:r w:rsidR="00ED09A6">
        <w:t>quality</w:t>
      </w:r>
      <w:r w:rsidRPr="00A75C00">
        <w:t xml:space="preserve"> audit report and Provider’s response, I find the service non-compliant with this Standard. Non-compliance is based on the following:</w:t>
      </w:r>
    </w:p>
    <w:p w14:paraId="2A62EC09" w14:textId="4D757A07" w:rsidR="001D180E" w:rsidRPr="00D00AFA" w:rsidRDefault="001D180E" w:rsidP="00C80E9E">
      <w:pPr>
        <w:pStyle w:val="NormalArial"/>
        <w:numPr>
          <w:ilvl w:val="0"/>
          <w:numId w:val="11"/>
        </w:numPr>
        <w:rPr>
          <w:u w:val="single"/>
        </w:rPr>
      </w:pPr>
      <w:r w:rsidRPr="00A75C00">
        <w:t xml:space="preserve">The service is not demonstrating </w:t>
      </w:r>
      <w:r w:rsidR="00C35B7E">
        <w:t>sufficient staff to</w:t>
      </w:r>
      <w:r w:rsidR="00D8090C">
        <w:t xml:space="preserve"> enable the delivery and management of regular services</w:t>
      </w:r>
      <w:r w:rsidR="00C35B7E">
        <w:t xml:space="preserve"> to meet consumers’ needs</w:t>
      </w:r>
      <w:r w:rsidR="00D8090C">
        <w:t xml:space="preserve">. </w:t>
      </w:r>
    </w:p>
    <w:p w14:paraId="24E065DE" w14:textId="5CA35838" w:rsidR="00073623" w:rsidRPr="00FE75CE" w:rsidRDefault="001D180E" w:rsidP="00564ABC">
      <w:pPr>
        <w:pStyle w:val="NormalArial"/>
        <w:rPr>
          <w:rFonts w:eastAsia="Times New Roman"/>
          <w:color w:val="000000"/>
          <w:u w:val="single"/>
          <w:lang w:eastAsia="en-AU"/>
        </w:rPr>
      </w:pPr>
      <w:r w:rsidRPr="00FE75CE">
        <w:rPr>
          <w:rFonts w:eastAsia="Times New Roman"/>
          <w:color w:val="000000"/>
          <w:u w:val="single"/>
          <w:lang w:eastAsia="en-AU"/>
        </w:rPr>
        <w:t>Requirement 7(3)(a)</w:t>
      </w:r>
    </w:p>
    <w:p w14:paraId="72FFD115" w14:textId="0EEE4726" w:rsidR="001636BE" w:rsidRPr="0037434A" w:rsidRDefault="00D8090C" w:rsidP="00564ABC">
      <w:pPr>
        <w:pStyle w:val="NormalArial"/>
        <w:rPr>
          <w:color w:val="000000"/>
        </w:rPr>
      </w:pPr>
      <w:r w:rsidRPr="0037434A">
        <w:rPr>
          <w:color w:val="000000"/>
        </w:rPr>
        <w:t xml:space="preserve">The quality audit report </w:t>
      </w:r>
      <w:r w:rsidR="001636BE" w:rsidRPr="0037434A">
        <w:rPr>
          <w:color w:val="000000"/>
        </w:rPr>
        <w:t>brought forward information identifying the service has insufficient staff to deliver</w:t>
      </w:r>
      <w:r w:rsidR="00C35B7E">
        <w:rPr>
          <w:color w:val="000000"/>
        </w:rPr>
        <w:t xml:space="preserve"> </w:t>
      </w:r>
      <w:r w:rsidR="001636BE" w:rsidRPr="0037434A">
        <w:rPr>
          <w:color w:val="000000"/>
        </w:rPr>
        <w:t xml:space="preserve">services to consumers. </w:t>
      </w:r>
      <w:r w:rsidR="0037434A" w:rsidRPr="0037434A">
        <w:rPr>
          <w:color w:val="000000"/>
        </w:rPr>
        <w:t>This includes:</w:t>
      </w:r>
    </w:p>
    <w:p w14:paraId="762127A0" w14:textId="14D47EC0" w:rsidR="008D1EBC" w:rsidRPr="008D1EBC" w:rsidRDefault="008D1EBC" w:rsidP="00C80E9E">
      <w:pPr>
        <w:pStyle w:val="NormalArial"/>
        <w:numPr>
          <w:ilvl w:val="0"/>
          <w:numId w:val="19"/>
        </w:numPr>
        <w:rPr>
          <w:rFonts w:eastAsia="Times New Roman"/>
          <w:color w:val="000000"/>
          <w:lang w:eastAsia="en-AU"/>
        </w:rPr>
      </w:pPr>
      <w:r w:rsidRPr="008D1EBC">
        <w:rPr>
          <w:rFonts w:eastAsia="Times New Roman"/>
          <w:color w:val="000000"/>
          <w:lang w:eastAsia="en-AU"/>
        </w:rPr>
        <w:t>Only</w:t>
      </w:r>
      <w:r w:rsidR="0037434A" w:rsidRPr="008D1EBC">
        <w:rPr>
          <w:rFonts w:eastAsia="Times New Roman"/>
          <w:color w:val="000000"/>
          <w:lang w:eastAsia="en-AU"/>
        </w:rPr>
        <w:t xml:space="preserve"> 2 staff members</w:t>
      </w:r>
      <w:r w:rsidRPr="008D1EBC">
        <w:rPr>
          <w:rFonts w:eastAsia="Times New Roman"/>
          <w:color w:val="000000"/>
          <w:lang w:eastAsia="en-AU"/>
        </w:rPr>
        <w:t xml:space="preserve"> (the administration officer and service manager) are currently available</w:t>
      </w:r>
      <w:r w:rsidR="0037434A" w:rsidRPr="008D1EBC">
        <w:rPr>
          <w:rFonts w:eastAsia="Times New Roman"/>
          <w:color w:val="000000"/>
          <w:lang w:eastAsia="en-AU"/>
        </w:rPr>
        <w:t xml:space="preserve"> to provide services for 44 consumers</w:t>
      </w:r>
      <w:r w:rsidR="00ED0DF7" w:rsidRPr="008D1EBC">
        <w:rPr>
          <w:rFonts w:eastAsia="Times New Roman"/>
          <w:color w:val="000000"/>
          <w:lang w:eastAsia="en-AU"/>
        </w:rPr>
        <w:t xml:space="preserve">. </w:t>
      </w:r>
      <w:r w:rsidR="00E24BCC">
        <w:rPr>
          <w:rFonts w:eastAsia="Times New Roman"/>
          <w:color w:val="000000"/>
          <w:lang w:eastAsia="en-AU"/>
        </w:rPr>
        <w:t>Whilst consumers are assessed to require</w:t>
      </w:r>
      <w:r w:rsidR="00E24BCC" w:rsidRPr="008D1EBC">
        <w:rPr>
          <w:rFonts w:eastAsia="Times New Roman"/>
          <w:color w:val="000000"/>
          <w:lang w:eastAsia="en-AU"/>
        </w:rPr>
        <w:t xml:space="preserve"> meal delivery, domestic assistance, transport, </w:t>
      </w:r>
      <w:r w:rsidR="00F4532C">
        <w:rPr>
          <w:rFonts w:eastAsia="Times New Roman"/>
          <w:color w:val="000000"/>
          <w:lang w:eastAsia="en-AU"/>
        </w:rPr>
        <w:t xml:space="preserve">and </w:t>
      </w:r>
      <w:r w:rsidR="00E24BCC" w:rsidRPr="008D1EBC">
        <w:rPr>
          <w:rFonts w:eastAsia="Times New Roman"/>
          <w:color w:val="000000"/>
          <w:lang w:eastAsia="en-AU"/>
        </w:rPr>
        <w:t>individual</w:t>
      </w:r>
      <w:r w:rsidR="00F4532C">
        <w:rPr>
          <w:rFonts w:eastAsia="Times New Roman"/>
          <w:color w:val="000000"/>
          <w:lang w:eastAsia="en-AU"/>
        </w:rPr>
        <w:t>/</w:t>
      </w:r>
      <w:r w:rsidR="00E24BCC" w:rsidRPr="008D1EBC">
        <w:rPr>
          <w:rFonts w:eastAsia="Times New Roman"/>
          <w:color w:val="000000"/>
          <w:lang w:eastAsia="en-AU"/>
        </w:rPr>
        <w:t>group social support</w:t>
      </w:r>
      <w:r w:rsidR="00E24BCC">
        <w:rPr>
          <w:rFonts w:eastAsia="Times New Roman"/>
          <w:color w:val="000000"/>
          <w:lang w:eastAsia="en-AU"/>
        </w:rPr>
        <w:t xml:space="preserve"> services; only transport and meal delivery services are currently occurring due to lack of staff. </w:t>
      </w:r>
      <w:r w:rsidR="00ED0DF7" w:rsidRPr="008D1EBC">
        <w:rPr>
          <w:rFonts w:eastAsia="Times New Roman"/>
          <w:color w:val="000000"/>
          <w:lang w:eastAsia="en-AU"/>
        </w:rPr>
        <w:t>Y</w:t>
      </w:r>
      <w:r w:rsidR="0037434A" w:rsidRPr="008D1EBC">
        <w:rPr>
          <w:rFonts w:eastAsia="Times New Roman"/>
          <w:color w:val="000000"/>
          <w:lang w:eastAsia="en-AU"/>
        </w:rPr>
        <w:t xml:space="preserve">ard maintenance </w:t>
      </w:r>
      <w:r w:rsidR="00ED0DF7" w:rsidRPr="008D1EBC">
        <w:rPr>
          <w:rFonts w:eastAsia="Times New Roman"/>
          <w:color w:val="000000"/>
          <w:lang w:eastAsia="en-AU"/>
        </w:rPr>
        <w:t xml:space="preserve">was </w:t>
      </w:r>
      <w:r w:rsidR="0037434A" w:rsidRPr="008D1EBC">
        <w:rPr>
          <w:rFonts w:eastAsia="Times New Roman"/>
          <w:color w:val="000000"/>
          <w:lang w:eastAsia="en-AU"/>
        </w:rPr>
        <w:t>contracted to a local provider</w:t>
      </w:r>
      <w:r w:rsidR="00E24BCC">
        <w:rPr>
          <w:rFonts w:eastAsia="Times New Roman"/>
          <w:color w:val="000000"/>
          <w:lang w:eastAsia="en-AU"/>
        </w:rPr>
        <w:t xml:space="preserve"> who is</w:t>
      </w:r>
      <w:r w:rsidR="0037434A" w:rsidRPr="008D1EBC">
        <w:rPr>
          <w:rFonts w:eastAsia="Times New Roman"/>
          <w:color w:val="000000"/>
          <w:lang w:eastAsia="en-AU"/>
        </w:rPr>
        <w:t xml:space="preserve"> no longer available to deliver this service. </w:t>
      </w:r>
      <w:r w:rsidR="00ED0DF7" w:rsidRPr="008D1EBC">
        <w:rPr>
          <w:rFonts w:eastAsia="Times New Roman"/>
          <w:color w:val="000000"/>
          <w:lang w:eastAsia="en-AU"/>
        </w:rPr>
        <w:t xml:space="preserve">One staff member has recently resigned. A minimum of 5 full-time staff are required to ensure services are delivered consistently to meet each consumer’s needs. </w:t>
      </w:r>
    </w:p>
    <w:p w14:paraId="41C6B3B5" w14:textId="36012FCB" w:rsidR="008D1EBC" w:rsidRPr="008D1EBC" w:rsidRDefault="00ED0DF7" w:rsidP="00C80E9E">
      <w:pPr>
        <w:pStyle w:val="NormalArial"/>
        <w:numPr>
          <w:ilvl w:val="0"/>
          <w:numId w:val="19"/>
        </w:numPr>
        <w:rPr>
          <w:rFonts w:eastAsia="Times New Roman"/>
          <w:color w:val="000000"/>
          <w:lang w:eastAsia="en-AU"/>
        </w:rPr>
      </w:pPr>
      <w:r w:rsidRPr="008D1EBC">
        <w:rPr>
          <w:rFonts w:eastAsia="Times New Roman"/>
          <w:color w:val="000000"/>
          <w:lang w:eastAsia="en-AU"/>
        </w:rPr>
        <w:t xml:space="preserve">Whilst staff from the </w:t>
      </w:r>
      <w:r w:rsidR="0037434A" w:rsidRPr="008D1EBC">
        <w:rPr>
          <w:rFonts w:eastAsia="Times New Roman"/>
          <w:color w:val="000000"/>
          <w:lang w:eastAsia="en-AU"/>
        </w:rPr>
        <w:t>organisation’s residential aged care service are used on occasion to assist with</w:t>
      </w:r>
      <w:r w:rsidRPr="008D1EBC">
        <w:rPr>
          <w:rFonts w:eastAsia="Times New Roman"/>
          <w:color w:val="000000"/>
          <w:lang w:eastAsia="en-AU"/>
        </w:rPr>
        <w:t xml:space="preserve"> service</w:t>
      </w:r>
      <w:r w:rsidR="00E24BCC">
        <w:rPr>
          <w:rFonts w:eastAsia="Times New Roman"/>
          <w:color w:val="000000"/>
          <w:lang w:eastAsia="en-AU"/>
        </w:rPr>
        <w:t xml:space="preserve"> provision</w:t>
      </w:r>
      <w:r w:rsidR="008D1EBC" w:rsidRPr="008D1EBC">
        <w:rPr>
          <w:rFonts w:eastAsia="Times New Roman"/>
          <w:color w:val="000000"/>
          <w:lang w:eastAsia="en-AU"/>
        </w:rPr>
        <w:t xml:space="preserve">, service delivery may not occur in a timely manner and is impacted due to planned and unplanned leave. </w:t>
      </w:r>
    </w:p>
    <w:p w14:paraId="2FA82A07" w14:textId="6EA818A7" w:rsidR="0037434A" w:rsidRPr="008D1EBC" w:rsidRDefault="008D1EBC" w:rsidP="00C80E9E">
      <w:pPr>
        <w:pStyle w:val="NormalArial"/>
        <w:numPr>
          <w:ilvl w:val="0"/>
          <w:numId w:val="19"/>
        </w:numPr>
        <w:rPr>
          <w:rFonts w:eastAsia="Times New Roman"/>
          <w:color w:val="000000"/>
          <w:lang w:eastAsia="en-AU"/>
        </w:rPr>
      </w:pPr>
      <w:r w:rsidRPr="008D1EBC">
        <w:rPr>
          <w:rFonts w:eastAsia="Times New Roman"/>
          <w:color w:val="000000"/>
          <w:lang w:eastAsia="en-AU"/>
        </w:rPr>
        <w:t>Some c</w:t>
      </w:r>
      <w:r w:rsidR="0037434A" w:rsidRPr="008D1EBC">
        <w:rPr>
          <w:rFonts w:eastAsia="Times New Roman"/>
          <w:color w:val="000000"/>
          <w:lang w:eastAsia="en-AU"/>
        </w:rPr>
        <w:t xml:space="preserve">onsumers and representatives expressed concerns regarding lack of services and activities impacting consumers’ emotional well-being. </w:t>
      </w:r>
      <w:r w:rsidR="00ED0DF7" w:rsidRPr="008D1EBC">
        <w:rPr>
          <w:rFonts w:eastAsia="Times New Roman"/>
          <w:color w:val="000000"/>
          <w:lang w:eastAsia="en-AU"/>
        </w:rPr>
        <w:t xml:space="preserve">Whilst consumers have </w:t>
      </w:r>
      <w:r w:rsidR="00ED0DF7" w:rsidRPr="008D1EBC">
        <w:rPr>
          <w:rFonts w:eastAsia="Times New Roman"/>
          <w:color w:val="000000"/>
          <w:lang w:eastAsia="en-AU"/>
        </w:rPr>
        <w:lastRenderedPageBreak/>
        <w:t>expressed their concerns to staff, t</w:t>
      </w:r>
      <w:r w:rsidR="0037434A" w:rsidRPr="008D1EBC">
        <w:rPr>
          <w:rFonts w:eastAsia="Times New Roman"/>
          <w:color w:val="000000"/>
          <w:lang w:eastAsia="en-AU"/>
        </w:rPr>
        <w:t xml:space="preserve">imeframes for when services are expected to resume have not been communicated </w:t>
      </w:r>
      <w:r w:rsidRPr="008D1EBC">
        <w:rPr>
          <w:rFonts w:eastAsia="Times New Roman"/>
          <w:color w:val="000000"/>
          <w:lang w:eastAsia="en-AU"/>
        </w:rPr>
        <w:t>to them</w:t>
      </w:r>
      <w:r w:rsidR="0037434A" w:rsidRPr="008D1EBC">
        <w:rPr>
          <w:rFonts w:eastAsia="Times New Roman"/>
          <w:color w:val="000000"/>
          <w:lang w:eastAsia="en-AU"/>
        </w:rPr>
        <w:t xml:space="preserve">. </w:t>
      </w:r>
    </w:p>
    <w:p w14:paraId="57C7802D" w14:textId="125CFD50" w:rsidR="00ED0DF7" w:rsidRPr="008D1EBC" w:rsidRDefault="00ED0DF7" w:rsidP="00C80E9E">
      <w:pPr>
        <w:pStyle w:val="NormalArial"/>
        <w:numPr>
          <w:ilvl w:val="0"/>
          <w:numId w:val="19"/>
        </w:numPr>
        <w:rPr>
          <w:rFonts w:eastAsia="Times New Roman"/>
          <w:color w:val="000000"/>
          <w:lang w:eastAsia="en-AU"/>
        </w:rPr>
      </w:pPr>
      <w:r w:rsidRPr="008D1EBC">
        <w:rPr>
          <w:rFonts w:eastAsia="Times New Roman"/>
          <w:color w:val="000000"/>
          <w:lang w:eastAsia="en-AU"/>
        </w:rPr>
        <w:t xml:space="preserve">Management advised </w:t>
      </w:r>
      <w:r w:rsidR="00E24BCC">
        <w:rPr>
          <w:rFonts w:eastAsia="Times New Roman"/>
          <w:color w:val="000000"/>
          <w:lang w:eastAsia="en-AU"/>
        </w:rPr>
        <w:t xml:space="preserve">the organisation has identified </w:t>
      </w:r>
      <w:r w:rsidRPr="008D1EBC">
        <w:rPr>
          <w:rFonts w:eastAsia="Times New Roman"/>
          <w:color w:val="000000"/>
          <w:lang w:eastAsia="en-AU"/>
        </w:rPr>
        <w:t>lack of staff as an issue prior to the quality audit</w:t>
      </w:r>
      <w:r w:rsidR="00C35B7E" w:rsidRPr="008D1EBC">
        <w:rPr>
          <w:rFonts w:eastAsia="Times New Roman"/>
          <w:color w:val="000000"/>
          <w:lang w:eastAsia="en-AU"/>
        </w:rPr>
        <w:t xml:space="preserve"> and recruitment is ongoing. </w:t>
      </w:r>
      <w:r w:rsidRPr="008D1EBC">
        <w:rPr>
          <w:rFonts w:eastAsia="Times New Roman"/>
          <w:color w:val="000000"/>
          <w:lang w:eastAsia="en-AU"/>
        </w:rPr>
        <w:t xml:space="preserve">Various plans are underway to address staffing shortages </w:t>
      </w:r>
      <w:r w:rsidR="00C35B7E" w:rsidRPr="008D1EBC">
        <w:rPr>
          <w:rFonts w:eastAsia="Times New Roman"/>
          <w:color w:val="000000"/>
          <w:lang w:eastAsia="en-AU"/>
        </w:rPr>
        <w:t>such as through</w:t>
      </w:r>
      <w:r w:rsidRPr="008D1EBC">
        <w:rPr>
          <w:rFonts w:eastAsia="Times New Roman"/>
          <w:color w:val="000000"/>
          <w:lang w:eastAsia="en-AU"/>
        </w:rPr>
        <w:t xml:space="preserve"> the merging of residential aged care and CHSP services to better utilise staff within the next 6-12 months; engaging younger </w:t>
      </w:r>
      <w:r w:rsidR="00C5653F" w:rsidRPr="008D1EBC">
        <w:rPr>
          <w:rFonts w:eastAsia="Times New Roman"/>
          <w:color w:val="000000"/>
          <w:lang w:eastAsia="en-AU"/>
        </w:rPr>
        <w:t xml:space="preserve">local community members who would meet the requirements for police checks; </w:t>
      </w:r>
      <w:r w:rsidR="00C35B7E" w:rsidRPr="008D1EBC">
        <w:rPr>
          <w:rFonts w:eastAsia="Times New Roman"/>
          <w:color w:val="000000"/>
          <w:lang w:eastAsia="en-AU"/>
        </w:rPr>
        <w:t xml:space="preserve">and </w:t>
      </w:r>
      <w:r w:rsidR="00C5653F" w:rsidRPr="008D1EBC">
        <w:rPr>
          <w:rFonts w:eastAsia="Times New Roman"/>
          <w:color w:val="000000"/>
          <w:lang w:eastAsia="en-AU"/>
        </w:rPr>
        <w:t xml:space="preserve">exploring </w:t>
      </w:r>
      <w:r w:rsidR="00C35B7E" w:rsidRPr="008D1EBC">
        <w:rPr>
          <w:rFonts w:eastAsia="Times New Roman"/>
          <w:color w:val="000000"/>
          <w:lang w:eastAsia="en-AU"/>
        </w:rPr>
        <w:t xml:space="preserve">option to </w:t>
      </w:r>
      <w:r w:rsidR="00C5653F" w:rsidRPr="008D1EBC">
        <w:rPr>
          <w:rFonts w:eastAsia="Times New Roman"/>
          <w:color w:val="000000"/>
          <w:lang w:eastAsia="en-AU"/>
        </w:rPr>
        <w:t xml:space="preserve">contract social support services to ensure the provision of culturally appropriate social activities. </w:t>
      </w:r>
    </w:p>
    <w:p w14:paraId="4A5763FE" w14:textId="4CBC78FE" w:rsidR="001D180E" w:rsidRPr="00A75C00" w:rsidRDefault="001D180E" w:rsidP="00564ABC">
      <w:pPr>
        <w:pStyle w:val="NormalArial"/>
      </w:pPr>
      <w:r w:rsidRPr="00A75C00">
        <w:t xml:space="preserve">The Provider’s response acknowledges the deficits and attributes this to </w:t>
      </w:r>
      <w:r w:rsidR="00D8090C">
        <w:t xml:space="preserve">ongoing challenges with recruitment and retention of staff as a remote indigenous service. </w:t>
      </w:r>
      <w:r w:rsidRPr="00A75C00">
        <w:t xml:space="preserve">The Provider has </w:t>
      </w:r>
      <w:r w:rsidR="001636BE">
        <w:t xml:space="preserve">advised the organisation has met in August 2024 to endorse an integrated model of aged care to provide a more flexible workforce. </w:t>
      </w:r>
      <w:r w:rsidR="003A5C7A">
        <w:t xml:space="preserve">I note no supporting documentation or additional information has been provided to clarify what the proposed model entails. </w:t>
      </w:r>
      <w:r w:rsidR="001636BE">
        <w:t>Planned</w:t>
      </w:r>
      <w:r w:rsidR="00D8090C">
        <w:t xml:space="preserve"> </w:t>
      </w:r>
      <w:r w:rsidR="001636BE">
        <w:t>improvement actions include implementation of the integrated model; developing a workforce plan; and exploring options to contract sole providers for service delivery.</w:t>
      </w:r>
      <w:r w:rsidRPr="00A75C00">
        <w:t xml:space="preserve"> Improvement actions are scheduled for completion between </w:t>
      </w:r>
      <w:r w:rsidR="001636BE">
        <w:t xml:space="preserve">October 2024 to February 2025. </w:t>
      </w:r>
    </w:p>
    <w:p w14:paraId="15A3DE0B" w14:textId="34DE77D3" w:rsidR="001D180E" w:rsidRPr="00A75C00" w:rsidRDefault="001D180E" w:rsidP="00564ABC">
      <w:pPr>
        <w:pStyle w:val="NormalArial"/>
      </w:pPr>
      <w:r w:rsidRPr="00A75C00">
        <w:t xml:space="preserve">Having considered the </w:t>
      </w:r>
      <w:r w:rsidR="008D1EBC">
        <w:t>quality audit</w:t>
      </w:r>
      <w:r w:rsidRPr="00A75C00">
        <w:t xml:space="preserve"> report and the Provider’s response, I find deficits remain. </w:t>
      </w:r>
      <w:r w:rsidR="00B02569">
        <w:t xml:space="preserve">Consumers are currently not receiving regular services </w:t>
      </w:r>
      <w:r w:rsidR="008D1EBC">
        <w:t xml:space="preserve">and lack of social engagement is having a detrimental impact on their wellbeing. </w:t>
      </w:r>
      <w:r w:rsidR="00B02569">
        <w:t xml:space="preserve">Whilst long-term improvement </w:t>
      </w:r>
      <w:r w:rsidR="003A5C7A">
        <w:t>measures are planned</w:t>
      </w:r>
      <w:r w:rsidR="00B02569">
        <w:t xml:space="preserve">, the Provider has not demonstrated how provision of services to consumers </w:t>
      </w:r>
      <w:r w:rsidR="00E24BCC">
        <w:t xml:space="preserve">will be ensured </w:t>
      </w:r>
      <w:r w:rsidR="00B02569">
        <w:t xml:space="preserve">in the interim. </w:t>
      </w:r>
    </w:p>
    <w:p w14:paraId="4A8A0C82" w14:textId="77777777" w:rsidR="001D180E" w:rsidRPr="00A75C00" w:rsidRDefault="001D180E" w:rsidP="00564ABC">
      <w:pPr>
        <w:pStyle w:val="NormalArial"/>
      </w:pPr>
      <w:r w:rsidRPr="00A75C00">
        <w:t xml:space="preserve">I, therefore, find this Requirement is non-compliant. </w:t>
      </w:r>
    </w:p>
    <w:p w14:paraId="5CC99EC6" w14:textId="7BEFB0E5" w:rsidR="001D180E" w:rsidRPr="007A1DC0" w:rsidRDefault="001D180E" w:rsidP="00564ABC">
      <w:pPr>
        <w:pStyle w:val="NormalArial"/>
        <w:rPr>
          <w:u w:val="single"/>
        </w:rPr>
      </w:pPr>
      <w:r w:rsidRPr="00A75C00">
        <w:rPr>
          <w:u w:val="single"/>
        </w:rPr>
        <w:t>I find all other Requirements within this Standard compliant as:</w:t>
      </w:r>
    </w:p>
    <w:p w14:paraId="2EA6B86E" w14:textId="429C5159" w:rsidR="00245A34" w:rsidRPr="00245A34" w:rsidRDefault="00245A34" w:rsidP="00564ABC">
      <w:pPr>
        <w:pStyle w:val="NormalArial"/>
        <w:rPr>
          <w:rFonts w:eastAsia="Times New Roman"/>
          <w:color w:val="000000"/>
          <w:lang w:eastAsia="en-AU"/>
        </w:rPr>
      </w:pPr>
      <w:r w:rsidRPr="00245A34">
        <w:rPr>
          <w:rFonts w:eastAsia="Times New Roman"/>
          <w:color w:val="000000"/>
          <w:lang w:eastAsia="en-AU"/>
        </w:rPr>
        <w:t>Consumers</w:t>
      </w:r>
      <w:r w:rsidR="00073623">
        <w:rPr>
          <w:rFonts w:eastAsia="Times New Roman"/>
          <w:color w:val="000000"/>
          <w:lang w:eastAsia="en-AU"/>
        </w:rPr>
        <w:t xml:space="preserve"> and </w:t>
      </w:r>
      <w:r w:rsidRPr="00245A34">
        <w:rPr>
          <w:rFonts w:eastAsia="Times New Roman"/>
          <w:color w:val="000000"/>
          <w:lang w:eastAsia="en-AU"/>
        </w:rPr>
        <w:t xml:space="preserve">representatives said workforce interactions with consumers are kind, caring and respectful and </w:t>
      </w:r>
      <w:r w:rsidR="00FD1BC7">
        <w:rPr>
          <w:rFonts w:eastAsia="Times New Roman"/>
          <w:color w:val="000000"/>
          <w:lang w:eastAsia="en-AU"/>
        </w:rPr>
        <w:t xml:space="preserve">staff </w:t>
      </w:r>
      <w:r w:rsidRPr="00245A34">
        <w:rPr>
          <w:rFonts w:eastAsia="Times New Roman"/>
          <w:color w:val="000000"/>
          <w:lang w:eastAsia="en-AU"/>
        </w:rPr>
        <w:t xml:space="preserve">support consumers’ identity and culture. Staff demonstrated knowledge of consumers’ background and family connections and described how they show kindness and respect. </w:t>
      </w:r>
      <w:r w:rsidR="00FD1BC7">
        <w:rPr>
          <w:rFonts w:eastAsia="Times New Roman"/>
          <w:color w:val="000000"/>
          <w:lang w:eastAsia="en-AU"/>
        </w:rPr>
        <w:t>P</w:t>
      </w:r>
      <w:r w:rsidRPr="00245A34">
        <w:rPr>
          <w:rFonts w:eastAsia="Times New Roman"/>
          <w:color w:val="000000"/>
          <w:lang w:eastAsia="en-AU"/>
        </w:rPr>
        <w:t xml:space="preserve">olicies </w:t>
      </w:r>
      <w:r w:rsidR="00FD1BC7">
        <w:rPr>
          <w:rFonts w:eastAsia="Times New Roman"/>
          <w:color w:val="000000"/>
          <w:lang w:eastAsia="en-AU"/>
        </w:rPr>
        <w:t xml:space="preserve">are available </w:t>
      </w:r>
      <w:r w:rsidRPr="00245A34">
        <w:rPr>
          <w:rFonts w:eastAsia="Times New Roman"/>
          <w:color w:val="000000"/>
          <w:lang w:eastAsia="en-AU"/>
        </w:rPr>
        <w:t xml:space="preserve">to guide staff </w:t>
      </w:r>
      <w:r w:rsidR="00FD1BC7">
        <w:rPr>
          <w:rFonts w:eastAsia="Times New Roman"/>
          <w:color w:val="000000"/>
          <w:lang w:eastAsia="en-AU"/>
        </w:rPr>
        <w:t xml:space="preserve">practice in </w:t>
      </w:r>
      <w:r w:rsidRPr="00245A34">
        <w:rPr>
          <w:rFonts w:eastAsia="Times New Roman"/>
          <w:color w:val="000000"/>
          <w:lang w:eastAsia="en-AU"/>
        </w:rPr>
        <w:t>ensur</w:t>
      </w:r>
      <w:r w:rsidR="00FD1BC7">
        <w:rPr>
          <w:rFonts w:eastAsia="Times New Roman"/>
          <w:color w:val="000000"/>
          <w:lang w:eastAsia="en-AU"/>
        </w:rPr>
        <w:t>ing</w:t>
      </w:r>
      <w:r w:rsidRPr="00245A34">
        <w:rPr>
          <w:rFonts w:eastAsia="Times New Roman"/>
          <w:color w:val="000000"/>
          <w:lang w:eastAsia="en-AU"/>
        </w:rPr>
        <w:t xml:space="preserve"> consumers are treated with dignity and respect. </w:t>
      </w:r>
    </w:p>
    <w:p w14:paraId="1C5A4A78" w14:textId="43E3FC8F" w:rsidR="00D00AFA" w:rsidRPr="00073623" w:rsidRDefault="00D00AFA" w:rsidP="00564ABC">
      <w:pPr>
        <w:pStyle w:val="NormalArial"/>
        <w:rPr>
          <w:rFonts w:eastAsia="Times New Roman"/>
          <w:color w:val="000000"/>
          <w:lang w:eastAsia="en-AU"/>
        </w:rPr>
      </w:pPr>
      <w:r w:rsidRPr="00073623">
        <w:rPr>
          <w:rFonts w:eastAsia="Times New Roman"/>
          <w:color w:val="000000"/>
          <w:lang w:eastAsia="en-AU"/>
        </w:rPr>
        <w:t>Consumers</w:t>
      </w:r>
      <w:r w:rsidR="00073623">
        <w:rPr>
          <w:rFonts w:eastAsia="Times New Roman"/>
          <w:color w:val="000000"/>
          <w:lang w:eastAsia="en-AU"/>
        </w:rPr>
        <w:t xml:space="preserve"> and </w:t>
      </w:r>
      <w:r w:rsidRPr="00073623">
        <w:rPr>
          <w:rFonts w:eastAsia="Times New Roman"/>
          <w:color w:val="000000"/>
          <w:lang w:eastAsia="en-AU"/>
        </w:rPr>
        <w:t xml:space="preserve">representatives </w:t>
      </w:r>
      <w:r w:rsidR="00073623">
        <w:rPr>
          <w:rFonts w:eastAsia="Times New Roman"/>
          <w:color w:val="000000"/>
          <w:lang w:eastAsia="en-AU"/>
        </w:rPr>
        <w:t>reported satisfaction with the competency of the workforce</w:t>
      </w:r>
      <w:r w:rsidR="00C83E6F">
        <w:rPr>
          <w:rFonts w:eastAsia="Times New Roman"/>
          <w:color w:val="000000"/>
          <w:lang w:eastAsia="en-AU"/>
        </w:rPr>
        <w:t xml:space="preserve">. </w:t>
      </w:r>
      <w:r w:rsidR="00A63A60">
        <w:rPr>
          <w:rFonts w:eastAsia="Times New Roman"/>
          <w:color w:val="000000"/>
          <w:lang w:eastAsia="en-AU"/>
        </w:rPr>
        <w:t>Whilst s</w:t>
      </w:r>
      <w:r w:rsidRPr="00073623">
        <w:rPr>
          <w:rFonts w:eastAsia="Times New Roman"/>
          <w:color w:val="000000"/>
          <w:lang w:eastAsia="en-AU"/>
        </w:rPr>
        <w:t xml:space="preserve">taff said they have a clear understanding of their </w:t>
      </w:r>
      <w:r w:rsidR="00A63A60" w:rsidRPr="00073623">
        <w:rPr>
          <w:rFonts w:eastAsia="Times New Roman"/>
          <w:color w:val="000000"/>
          <w:lang w:eastAsia="en-AU"/>
        </w:rPr>
        <w:t>role</w:t>
      </w:r>
      <w:r w:rsidR="00A63A60">
        <w:rPr>
          <w:rFonts w:eastAsia="Times New Roman"/>
          <w:color w:val="000000"/>
          <w:lang w:eastAsia="en-AU"/>
        </w:rPr>
        <w:t xml:space="preserve">; due to staffing shortages they are undertaking activities outside of the scope of their role. This information has been considered under workforce governance in Requirement 8(3)(c) below. </w:t>
      </w:r>
      <w:r w:rsidRPr="00073623">
        <w:rPr>
          <w:rFonts w:eastAsia="Times New Roman"/>
          <w:color w:val="000000"/>
          <w:lang w:eastAsia="en-AU"/>
        </w:rPr>
        <w:t xml:space="preserve">Management described the process for </w:t>
      </w:r>
      <w:r w:rsidR="00A63A60">
        <w:rPr>
          <w:rFonts w:eastAsia="Times New Roman"/>
          <w:color w:val="000000"/>
          <w:lang w:eastAsia="en-AU"/>
        </w:rPr>
        <w:t>maintaining records for qualifications and police checks, and explained how appropriate measures are implemented in instances where a police check is awaited. S</w:t>
      </w:r>
      <w:r w:rsidRPr="00073623">
        <w:rPr>
          <w:rFonts w:eastAsia="Times New Roman"/>
          <w:color w:val="000000"/>
          <w:lang w:eastAsia="en-AU"/>
        </w:rPr>
        <w:t xml:space="preserve">ervice agreements with contractors outline the requirement for all staff to have current police checks. </w:t>
      </w:r>
    </w:p>
    <w:p w14:paraId="0738ABBE" w14:textId="5B1A345F" w:rsidR="00D00AFA" w:rsidRPr="00073623" w:rsidRDefault="00D00AFA" w:rsidP="00564ABC">
      <w:pPr>
        <w:pStyle w:val="NormalArial"/>
        <w:rPr>
          <w:rFonts w:eastAsia="Times New Roman"/>
          <w:color w:val="000000"/>
          <w:lang w:eastAsia="en-AU"/>
        </w:rPr>
      </w:pPr>
      <w:r w:rsidRPr="00073623">
        <w:rPr>
          <w:rFonts w:eastAsia="Times New Roman"/>
          <w:color w:val="000000"/>
          <w:lang w:eastAsia="en-AU"/>
        </w:rPr>
        <w:t>Staff described the recruitment process which includes orientation and mandatory trainin</w:t>
      </w:r>
      <w:r w:rsidR="00073623">
        <w:rPr>
          <w:rFonts w:eastAsia="Times New Roman"/>
          <w:color w:val="000000"/>
          <w:lang w:eastAsia="en-AU"/>
        </w:rPr>
        <w:t>g.</w:t>
      </w:r>
      <w:r w:rsidRPr="00073623">
        <w:rPr>
          <w:rFonts w:eastAsia="Times New Roman"/>
          <w:color w:val="000000"/>
          <w:lang w:eastAsia="en-AU"/>
        </w:rPr>
        <w:t xml:space="preserve"> </w:t>
      </w:r>
      <w:r w:rsidR="00073623">
        <w:rPr>
          <w:rFonts w:eastAsia="Times New Roman"/>
          <w:color w:val="000000"/>
          <w:lang w:eastAsia="en-AU"/>
        </w:rPr>
        <w:t xml:space="preserve">Training records evidenced, and staff confirmed they have received training in the past 12 months on </w:t>
      </w:r>
      <w:r w:rsidR="00B15A50">
        <w:rPr>
          <w:rFonts w:eastAsia="Times New Roman"/>
          <w:color w:val="000000"/>
          <w:lang w:eastAsia="en-AU"/>
        </w:rPr>
        <w:t xml:space="preserve">various </w:t>
      </w:r>
      <w:r w:rsidR="00073623">
        <w:rPr>
          <w:rFonts w:eastAsia="Times New Roman"/>
          <w:color w:val="000000"/>
          <w:lang w:eastAsia="en-AU"/>
        </w:rPr>
        <w:t xml:space="preserve">topics such as </w:t>
      </w:r>
      <w:r w:rsidRPr="00073623">
        <w:rPr>
          <w:rFonts w:eastAsia="Times New Roman"/>
          <w:color w:val="000000"/>
          <w:lang w:eastAsia="en-AU"/>
        </w:rPr>
        <w:t>manual handling, first aid</w:t>
      </w:r>
      <w:r w:rsidR="00073623">
        <w:rPr>
          <w:rFonts w:eastAsia="Times New Roman"/>
          <w:color w:val="000000"/>
          <w:lang w:eastAsia="en-AU"/>
        </w:rPr>
        <w:t xml:space="preserve">, elder abuse, and infection control. </w:t>
      </w:r>
      <w:r w:rsidRPr="00073623">
        <w:rPr>
          <w:rFonts w:eastAsia="Times New Roman"/>
          <w:color w:val="000000"/>
          <w:lang w:eastAsia="en-AU"/>
        </w:rPr>
        <w:t xml:space="preserve">Management described </w:t>
      </w:r>
      <w:r w:rsidR="00B15A50">
        <w:rPr>
          <w:rFonts w:eastAsia="Times New Roman"/>
          <w:color w:val="000000"/>
          <w:lang w:eastAsia="en-AU"/>
        </w:rPr>
        <w:t xml:space="preserve">planned improvements for staff training through access to an </w:t>
      </w:r>
      <w:r w:rsidRPr="00073623">
        <w:rPr>
          <w:rFonts w:eastAsia="Times New Roman"/>
          <w:color w:val="000000"/>
          <w:lang w:eastAsia="en-AU"/>
        </w:rPr>
        <w:t>electronic training system</w:t>
      </w:r>
      <w:r w:rsidR="00B15A50">
        <w:rPr>
          <w:rFonts w:eastAsia="Times New Roman"/>
          <w:color w:val="000000"/>
          <w:lang w:eastAsia="en-AU"/>
        </w:rPr>
        <w:t xml:space="preserve"> with </w:t>
      </w:r>
      <w:r w:rsidRPr="00073623">
        <w:rPr>
          <w:rFonts w:eastAsia="Times New Roman"/>
          <w:color w:val="000000"/>
          <w:lang w:eastAsia="en-AU"/>
        </w:rPr>
        <w:t>additional</w:t>
      </w:r>
      <w:r w:rsidR="00B15A50">
        <w:rPr>
          <w:rFonts w:eastAsia="Times New Roman"/>
          <w:color w:val="000000"/>
          <w:lang w:eastAsia="en-AU"/>
        </w:rPr>
        <w:t xml:space="preserve"> training</w:t>
      </w:r>
      <w:r w:rsidRPr="00073623">
        <w:rPr>
          <w:rFonts w:eastAsia="Times New Roman"/>
          <w:color w:val="000000"/>
          <w:lang w:eastAsia="en-AU"/>
        </w:rPr>
        <w:t xml:space="preserve"> modules and increase</w:t>
      </w:r>
      <w:r w:rsidR="00B15A50">
        <w:rPr>
          <w:rFonts w:eastAsia="Times New Roman"/>
          <w:color w:val="000000"/>
          <w:lang w:eastAsia="en-AU"/>
        </w:rPr>
        <w:t>d</w:t>
      </w:r>
      <w:r w:rsidRPr="00073623">
        <w:rPr>
          <w:rFonts w:eastAsia="Times New Roman"/>
          <w:color w:val="000000"/>
          <w:lang w:eastAsia="en-AU"/>
        </w:rPr>
        <w:t xml:space="preserve"> visibility of compliance for management. </w:t>
      </w:r>
    </w:p>
    <w:p w14:paraId="658E00B4" w14:textId="29AC799A" w:rsidR="00D00AFA" w:rsidRPr="00073623" w:rsidRDefault="00D00AFA" w:rsidP="00564ABC">
      <w:pPr>
        <w:pStyle w:val="NormalArial"/>
        <w:rPr>
          <w:rFonts w:eastAsia="Times New Roman"/>
          <w:color w:val="000000"/>
          <w:lang w:eastAsia="en-AU"/>
        </w:rPr>
      </w:pPr>
      <w:r w:rsidRPr="00B15A50">
        <w:rPr>
          <w:rFonts w:eastAsia="Times New Roman"/>
          <w:color w:val="000000"/>
          <w:lang w:eastAsia="en-AU"/>
        </w:rPr>
        <w:t>Management described the processes for monitoring staff performance and completing annual appraisals.</w:t>
      </w:r>
      <w:r w:rsidR="00B15A50" w:rsidRPr="00B15A50">
        <w:rPr>
          <w:rFonts w:eastAsia="Times New Roman"/>
          <w:color w:val="000000"/>
          <w:lang w:eastAsia="en-AU"/>
        </w:rPr>
        <w:t xml:space="preserve"> Management described how consumers are encouraged to provide feedback relating to staff performance and can bring any issues to the organisation’s director</w:t>
      </w:r>
      <w:r w:rsidR="00A63A60">
        <w:rPr>
          <w:rFonts w:eastAsia="Times New Roman"/>
          <w:color w:val="000000"/>
          <w:lang w:eastAsia="en-AU"/>
        </w:rPr>
        <w:t>,</w:t>
      </w:r>
      <w:r w:rsidR="00B15A50" w:rsidRPr="00B15A50">
        <w:rPr>
          <w:rFonts w:eastAsia="Times New Roman"/>
          <w:color w:val="000000"/>
          <w:lang w:eastAsia="en-AU"/>
        </w:rPr>
        <w:t xml:space="preserve"> if more appropriate. </w:t>
      </w:r>
      <w:r w:rsidR="00B15A50">
        <w:rPr>
          <w:rFonts w:eastAsia="Times New Roman"/>
          <w:color w:val="000000"/>
          <w:lang w:eastAsia="en-AU"/>
        </w:rPr>
        <w:t xml:space="preserve">Staff described the appraisal process and said they have participated in </w:t>
      </w:r>
      <w:r w:rsidR="00B15A50">
        <w:rPr>
          <w:rFonts w:eastAsia="Times New Roman"/>
          <w:color w:val="000000"/>
          <w:lang w:eastAsia="en-AU"/>
        </w:rPr>
        <w:lastRenderedPageBreak/>
        <w:t xml:space="preserve">performance appraisals. Review of staff and management appraisal records confirmed these have been completed. </w:t>
      </w:r>
    </w:p>
    <w:p w14:paraId="6C5EE70E" w14:textId="3E01CD35" w:rsidR="0002431E" w:rsidRPr="00073623" w:rsidRDefault="008F132E" w:rsidP="00D00AFA">
      <w:pPr>
        <w:spacing w:after="160" w:line="259" w:lineRule="auto"/>
        <w:rPr>
          <w:rFonts w:ascii="Arial" w:eastAsia="Times New Roman" w:hAnsi="Arial" w:cs="Arial"/>
          <w:color w:val="000000"/>
          <w:lang w:eastAsia="en-AU"/>
        </w:rPr>
      </w:pPr>
      <w:r w:rsidRPr="00073623">
        <w:rPr>
          <w:rFonts w:ascii="Arial" w:eastAsia="Times New Roman" w:hAnsi="Arial" w:cs="Arial"/>
          <w:color w:val="000000"/>
          <w:lang w:eastAsia="en-AU"/>
        </w:rPr>
        <w:br w:type="page"/>
      </w:r>
    </w:p>
    <w:p w14:paraId="0FD2EA4B" w14:textId="77777777" w:rsidR="0002431E" w:rsidRPr="00A36AA9" w:rsidRDefault="008F132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0"/>
        <w:gridCol w:w="5495"/>
        <w:gridCol w:w="2145"/>
      </w:tblGrid>
      <w:tr w:rsidR="00C73E75" w14:paraId="1490A813" w14:textId="77777777" w:rsidTr="00C73E75">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895" w:type="dxa"/>
            <w:gridSpan w:val="2"/>
          </w:tcPr>
          <w:p w14:paraId="2972E96F" w14:textId="77777777" w:rsidR="00C73E75" w:rsidRPr="003217D3" w:rsidRDefault="00C73E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45" w:type="dxa"/>
          </w:tcPr>
          <w:p w14:paraId="09336AB0" w14:textId="77777777" w:rsidR="00C73E75" w:rsidRPr="003217D3" w:rsidRDefault="00C73E7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3E75" w14:paraId="787333D7" w14:textId="77777777" w:rsidTr="00AF3C8C">
        <w:trPr>
          <w:trHeight w:val="12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C94FB"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442" w:type="dxa"/>
            <w:shd w:val="clear" w:color="auto" w:fill="auto"/>
          </w:tcPr>
          <w:p w14:paraId="083C1DE1" w14:textId="77777777" w:rsidR="00C73E75" w:rsidRPr="00244176" w:rsidRDefault="00C73E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45" w:type="dxa"/>
            <w:shd w:val="clear" w:color="auto" w:fill="auto"/>
          </w:tcPr>
          <w:p w14:paraId="5B2D6B1E" w14:textId="77777777" w:rsidR="00C73E75" w:rsidRPr="00CC646C" w:rsidRDefault="004B03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228032"/>
                <w:placeholder>
                  <w:docPart w:val="3BE9767F5BE94970A6F2171FC73474C5"/>
                </w:placeholder>
                <w:dropDownList>
                  <w:listItem w:displayText="choose a rating" w:value="choose a rating"/>
                  <w:listItem w:displayText="Compliant" w:value="Compliant"/>
                  <w:listItem w:displayText="Not Compliant" w:value="Not Compliant"/>
                </w:dropDownList>
              </w:sdtPr>
              <w:sdtEndPr/>
              <w:sdtContent>
                <w:r w:rsidR="00C73E75" w:rsidRPr="00501C01">
                  <w:rPr>
                    <w:rFonts w:ascii="Arial" w:hAnsi="Arial" w:cs="Arial"/>
                  </w:rPr>
                  <w:t>Compliant</w:t>
                </w:r>
              </w:sdtContent>
            </w:sdt>
            <w:r w:rsidR="00C73E75" w:rsidRPr="00501C01">
              <w:rPr>
                <w:rFonts w:ascii="Arial" w:hAnsi="Arial" w:cs="Arial"/>
              </w:rPr>
              <w:t xml:space="preserve"> </w:t>
            </w:r>
          </w:p>
        </w:tc>
      </w:tr>
      <w:tr w:rsidR="00C73E75" w14:paraId="1C84CE24" w14:textId="77777777" w:rsidTr="00AF3C8C">
        <w:trPr>
          <w:cnfStyle w:val="000000010000" w:firstRow="0" w:lastRow="0" w:firstColumn="0" w:lastColumn="0" w:oddVBand="0" w:evenVBand="0" w:oddHBand="0" w:evenHBand="1"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8A60E"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442" w:type="dxa"/>
            <w:shd w:val="clear" w:color="auto" w:fill="auto"/>
          </w:tcPr>
          <w:p w14:paraId="5927571A" w14:textId="77777777" w:rsidR="00C73E75" w:rsidRPr="00244176" w:rsidRDefault="00C73E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45" w:type="dxa"/>
            <w:shd w:val="clear" w:color="auto" w:fill="auto"/>
          </w:tcPr>
          <w:p w14:paraId="63D5CF76" w14:textId="730EAE09" w:rsidR="00C73E75" w:rsidRPr="008F672C" w:rsidRDefault="008F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w:t>
            </w:r>
            <w:r w:rsidR="00C73E75" w:rsidRPr="008F672C">
              <w:rPr>
                <w:rFonts w:ascii="Arial" w:hAnsi="Arial" w:cs="Arial"/>
              </w:rPr>
              <w:t xml:space="preserve">ompliant </w:t>
            </w:r>
          </w:p>
        </w:tc>
      </w:tr>
      <w:tr w:rsidR="00C73E75" w14:paraId="4F1BBA9F" w14:textId="77777777" w:rsidTr="00AF3C8C">
        <w:trPr>
          <w:trHeight w:val="32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5009D"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42" w:type="dxa"/>
            <w:shd w:val="clear" w:color="auto" w:fill="auto"/>
          </w:tcPr>
          <w:p w14:paraId="45555017" w14:textId="77777777" w:rsidR="00C73E75" w:rsidRPr="00244176" w:rsidRDefault="00C73E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EE6003" w14:textId="77777777" w:rsidR="00C73E75" w:rsidRPr="00244176" w:rsidRDefault="00C73E75" w:rsidP="00C80E9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E6553D" w14:textId="77777777" w:rsidR="00C73E75" w:rsidRPr="00244176" w:rsidRDefault="00C73E75" w:rsidP="00C80E9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A60F2A1" w14:textId="77777777" w:rsidR="00C73E75" w:rsidRPr="00244176" w:rsidRDefault="00C73E75" w:rsidP="00C80E9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48F2DD" w14:textId="77777777" w:rsidR="00C73E75" w:rsidRPr="00244176" w:rsidRDefault="00C73E75" w:rsidP="00C80E9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D99E31A" w14:textId="77777777" w:rsidR="00C73E75" w:rsidRPr="00244176" w:rsidRDefault="00C73E75" w:rsidP="00C80E9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AA159D" w14:textId="77777777" w:rsidR="00C73E75" w:rsidRPr="00244176" w:rsidRDefault="00C73E75" w:rsidP="00C80E9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45" w:type="dxa"/>
            <w:shd w:val="clear" w:color="auto" w:fill="auto"/>
          </w:tcPr>
          <w:p w14:paraId="5E17B8DC" w14:textId="733EF0D0" w:rsidR="00C73E75" w:rsidRPr="008F672C" w:rsidRDefault="008F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C73E75" w:rsidRPr="008F672C">
              <w:rPr>
                <w:rFonts w:ascii="Arial" w:hAnsi="Arial" w:cs="Arial"/>
              </w:rPr>
              <w:t xml:space="preserve">ompliant </w:t>
            </w:r>
          </w:p>
        </w:tc>
      </w:tr>
      <w:tr w:rsidR="00C73E75" w14:paraId="4BA6E6E8" w14:textId="77777777" w:rsidTr="00AF3C8C">
        <w:trPr>
          <w:cnfStyle w:val="000000010000" w:firstRow="0" w:lastRow="0" w:firstColumn="0" w:lastColumn="0" w:oddVBand="0" w:evenVBand="0" w:oddHBand="0" w:evenHBand="1" w:firstRowFirstColumn="0" w:firstRowLastColumn="0" w:lastRowFirstColumn="0" w:lastRowLastColumn="0"/>
          <w:trHeight w:val="39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33269" w14:textId="77777777" w:rsidR="00C73E75" w:rsidRPr="00244176" w:rsidRDefault="00C73E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442" w:type="dxa"/>
            <w:shd w:val="clear" w:color="auto" w:fill="auto"/>
          </w:tcPr>
          <w:p w14:paraId="4241DF61" w14:textId="77777777" w:rsidR="00C73E75" w:rsidRPr="00244176" w:rsidRDefault="00C73E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23622E" w14:textId="77777777" w:rsidR="00C73E75" w:rsidRPr="00244176" w:rsidRDefault="00C73E75" w:rsidP="00C80E9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7A65AA" w14:textId="77777777" w:rsidR="00C73E75" w:rsidRPr="00244176" w:rsidRDefault="00C73E75" w:rsidP="00C80E9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9AF469" w14:textId="77777777" w:rsidR="00C73E75" w:rsidRPr="00244176" w:rsidRDefault="00C73E75" w:rsidP="00C80E9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9F4F31" w14:textId="77777777" w:rsidR="00C73E75" w:rsidRPr="00244176" w:rsidRDefault="00C73E75" w:rsidP="00C80E9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45" w:type="dxa"/>
            <w:shd w:val="clear" w:color="auto" w:fill="auto"/>
          </w:tcPr>
          <w:p w14:paraId="28832ECB" w14:textId="0B5A5F37" w:rsidR="00C73E75" w:rsidRPr="008F672C" w:rsidRDefault="008F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w:t>
            </w:r>
            <w:r w:rsidR="00C73E75" w:rsidRPr="008F672C">
              <w:rPr>
                <w:rFonts w:ascii="Arial" w:hAnsi="Arial" w:cs="Arial"/>
              </w:rPr>
              <w:t xml:space="preserve">ompliant </w:t>
            </w:r>
          </w:p>
        </w:tc>
      </w:tr>
    </w:tbl>
    <w:p w14:paraId="0101C9C9" w14:textId="77777777" w:rsidR="0002431E" w:rsidRDefault="008F132E" w:rsidP="003217D3">
      <w:pPr>
        <w:pStyle w:val="Heading20"/>
      </w:pPr>
      <w:r w:rsidRPr="00A36AA9">
        <w:t>Findings</w:t>
      </w:r>
    </w:p>
    <w:p w14:paraId="728C4992" w14:textId="0A5A6FDC" w:rsidR="001D180E" w:rsidRDefault="001D180E" w:rsidP="00520A04">
      <w:pPr>
        <w:pStyle w:val="NormalArial"/>
      </w:pPr>
      <w:r w:rsidRPr="00A75C00">
        <w:t>Having considered the</w:t>
      </w:r>
      <w:r w:rsidR="00ED09A6">
        <w:t xml:space="preserve"> quality</w:t>
      </w:r>
      <w:r w:rsidRPr="00A75C00">
        <w:t xml:space="preserve"> audit report and Provider’s response, I find the service non-compliant with this Standard. Non-compliance is based on the following:</w:t>
      </w:r>
    </w:p>
    <w:p w14:paraId="2EF189E5" w14:textId="791E479D" w:rsidR="00520A04" w:rsidRDefault="00520A04" w:rsidP="00C80E9E">
      <w:pPr>
        <w:pStyle w:val="NormalArial"/>
        <w:numPr>
          <w:ilvl w:val="0"/>
          <w:numId w:val="10"/>
        </w:numPr>
      </w:pPr>
      <w:r>
        <w:t xml:space="preserve">The organisation’s governing body is not demonstrating effective oversight and accountability of service delivery. </w:t>
      </w:r>
    </w:p>
    <w:p w14:paraId="4C70E41E" w14:textId="647B0049" w:rsidR="00520A04" w:rsidRDefault="00520A04" w:rsidP="00C80E9E">
      <w:pPr>
        <w:pStyle w:val="NormalArial"/>
        <w:numPr>
          <w:ilvl w:val="0"/>
          <w:numId w:val="10"/>
        </w:numPr>
      </w:pPr>
      <w:r>
        <w:t>The service’s governance systems in relation to information management, continuous improvement, financial and workforce governance, and</w:t>
      </w:r>
      <w:r w:rsidR="00123802">
        <w:t xml:space="preserve"> regulatory compliance </w:t>
      </w:r>
      <w:r>
        <w:t xml:space="preserve">are ineffective. </w:t>
      </w:r>
    </w:p>
    <w:p w14:paraId="0CF4DD20" w14:textId="1F687EBD" w:rsidR="001D180E" w:rsidRDefault="00123802" w:rsidP="00C80E9E">
      <w:pPr>
        <w:pStyle w:val="NormalArial"/>
        <w:numPr>
          <w:ilvl w:val="0"/>
          <w:numId w:val="10"/>
        </w:numPr>
      </w:pPr>
      <w:r>
        <w:lastRenderedPageBreak/>
        <w:t>The service is not demonstrating effective risk management systems and practices</w:t>
      </w:r>
      <w:r w:rsidR="00A63A60">
        <w:t xml:space="preserve"> </w:t>
      </w:r>
      <w:r>
        <w:t>in relation to high impact and high prevalence risks, supporting consumers to live their best life, and managing and preventing incidents.</w:t>
      </w:r>
    </w:p>
    <w:p w14:paraId="62DDDA84" w14:textId="727D029B" w:rsidR="001D180E" w:rsidRPr="00FE75CE" w:rsidRDefault="001D180E" w:rsidP="00520A04">
      <w:pPr>
        <w:pStyle w:val="NormalArial"/>
        <w:rPr>
          <w:u w:val="single"/>
        </w:rPr>
      </w:pPr>
      <w:r w:rsidRPr="00FE75CE">
        <w:rPr>
          <w:u w:val="single"/>
        </w:rPr>
        <w:t>Requirement 8(3)(</w:t>
      </w:r>
      <w:r w:rsidR="00FE75CE" w:rsidRPr="00FE75CE">
        <w:rPr>
          <w:u w:val="single"/>
        </w:rPr>
        <w:t>b</w:t>
      </w:r>
      <w:r w:rsidRPr="00FE75CE">
        <w:rPr>
          <w:u w:val="single"/>
        </w:rPr>
        <w:t>)</w:t>
      </w:r>
    </w:p>
    <w:p w14:paraId="6A4B9179" w14:textId="451FE4C1" w:rsidR="00D45079" w:rsidRPr="002A05BA" w:rsidRDefault="00634471" w:rsidP="00520A04">
      <w:pPr>
        <w:pStyle w:val="NormalArial"/>
        <w:rPr>
          <w:rFonts w:eastAsia="Times New Roman"/>
          <w:color w:val="000000"/>
          <w:lang w:eastAsia="en-AU"/>
        </w:rPr>
      </w:pPr>
      <w:r w:rsidRPr="00634471">
        <w:rPr>
          <w:rFonts w:eastAsia="Times New Roman"/>
          <w:color w:val="000000"/>
          <w:lang w:eastAsia="en-AU"/>
        </w:rPr>
        <w:t xml:space="preserve">The </w:t>
      </w:r>
      <w:r>
        <w:rPr>
          <w:rFonts w:eastAsia="Times New Roman"/>
          <w:color w:val="000000"/>
          <w:lang w:eastAsia="en-AU"/>
        </w:rPr>
        <w:t xml:space="preserve">quality audit report identified the </w:t>
      </w:r>
      <w:r w:rsidRPr="00634471">
        <w:rPr>
          <w:rFonts w:eastAsia="Times New Roman"/>
          <w:color w:val="000000"/>
          <w:lang w:eastAsia="en-AU"/>
        </w:rPr>
        <w:t xml:space="preserve">organisation’s governing body did not demonstrate effective oversight </w:t>
      </w:r>
      <w:r w:rsidR="008D1EBC">
        <w:rPr>
          <w:rFonts w:eastAsia="Times New Roman"/>
          <w:color w:val="000000"/>
          <w:lang w:eastAsia="en-AU"/>
        </w:rPr>
        <w:t>and</w:t>
      </w:r>
      <w:r w:rsidRPr="00634471">
        <w:rPr>
          <w:rFonts w:eastAsia="Times New Roman"/>
          <w:color w:val="000000"/>
          <w:lang w:eastAsia="en-AU"/>
        </w:rPr>
        <w:t xml:space="preserve"> accountability for service delivery</w:t>
      </w:r>
      <w:r w:rsidR="0080144A">
        <w:rPr>
          <w:rFonts w:eastAsia="Times New Roman"/>
          <w:color w:val="000000"/>
          <w:lang w:eastAsia="en-AU"/>
        </w:rPr>
        <w:t xml:space="preserve"> or how a culture of safe</w:t>
      </w:r>
      <w:r w:rsidR="00413777">
        <w:rPr>
          <w:rFonts w:eastAsia="Times New Roman"/>
          <w:color w:val="000000"/>
          <w:lang w:eastAsia="en-AU"/>
        </w:rPr>
        <w:t xml:space="preserve"> </w:t>
      </w:r>
      <w:r w:rsidR="0080144A">
        <w:rPr>
          <w:rFonts w:eastAsia="Times New Roman"/>
          <w:color w:val="000000"/>
          <w:lang w:eastAsia="en-AU"/>
        </w:rPr>
        <w:t xml:space="preserve">and quality </w:t>
      </w:r>
      <w:r w:rsidR="0034296F">
        <w:rPr>
          <w:rFonts w:eastAsia="Times New Roman"/>
          <w:color w:val="000000"/>
          <w:lang w:eastAsia="en-AU"/>
        </w:rPr>
        <w:t>services</w:t>
      </w:r>
      <w:r w:rsidR="0080144A">
        <w:rPr>
          <w:rFonts w:eastAsia="Times New Roman"/>
          <w:color w:val="000000"/>
          <w:lang w:eastAsia="en-AU"/>
        </w:rPr>
        <w:t xml:space="preserve"> is promoted</w:t>
      </w:r>
      <w:r w:rsidRPr="00634471">
        <w:rPr>
          <w:rFonts w:eastAsia="Times New Roman"/>
          <w:color w:val="000000"/>
          <w:lang w:eastAsia="en-AU"/>
        </w:rPr>
        <w:t>.</w:t>
      </w:r>
      <w:r w:rsidR="00D45079">
        <w:rPr>
          <w:rFonts w:eastAsia="Times New Roman"/>
          <w:color w:val="000000"/>
          <w:lang w:eastAsia="en-AU"/>
        </w:rPr>
        <w:t xml:space="preserve"> Regular monthly meetings with the service manager are not occurring. Monthly reporting to the governing body does not include information on complaints, incidents,</w:t>
      </w:r>
      <w:r w:rsidR="000D4CE0">
        <w:rPr>
          <w:rFonts w:eastAsia="Times New Roman"/>
          <w:color w:val="000000"/>
          <w:lang w:eastAsia="en-AU"/>
        </w:rPr>
        <w:t xml:space="preserve"> </w:t>
      </w:r>
      <w:r w:rsidR="00D45079">
        <w:rPr>
          <w:rFonts w:eastAsia="Times New Roman"/>
          <w:color w:val="000000"/>
          <w:lang w:eastAsia="en-AU"/>
        </w:rPr>
        <w:t xml:space="preserve">and undelivered services. </w:t>
      </w:r>
      <w:r w:rsidRPr="00634471">
        <w:rPr>
          <w:rFonts w:eastAsia="Times New Roman"/>
          <w:color w:val="000000"/>
          <w:lang w:eastAsia="en-AU"/>
        </w:rPr>
        <w:t>Th</w:t>
      </w:r>
      <w:r w:rsidR="00A63A60">
        <w:rPr>
          <w:rFonts w:eastAsia="Times New Roman"/>
          <w:color w:val="000000"/>
          <w:lang w:eastAsia="en-AU"/>
        </w:rPr>
        <w:t>is</w:t>
      </w:r>
      <w:r w:rsidRPr="00634471">
        <w:rPr>
          <w:rFonts w:eastAsia="Times New Roman"/>
          <w:color w:val="000000"/>
          <w:lang w:eastAsia="en-AU"/>
        </w:rPr>
        <w:t xml:space="preserve"> lack of</w:t>
      </w:r>
      <w:r w:rsidR="00D45079">
        <w:rPr>
          <w:rFonts w:eastAsia="Times New Roman"/>
          <w:color w:val="000000"/>
          <w:lang w:eastAsia="en-AU"/>
        </w:rPr>
        <w:t xml:space="preserve"> information in</w:t>
      </w:r>
      <w:r w:rsidRPr="00634471">
        <w:rPr>
          <w:rFonts w:eastAsia="Times New Roman"/>
          <w:color w:val="000000"/>
          <w:lang w:eastAsia="en-AU"/>
        </w:rPr>
        <w:t xml:space="preserve"> reporting </w:t>
      </w:r>
      <w:r w:rsidR="00D45079">
        <w:rPr>
          <w:rFonts w:eastAsia="Times New Roman"/>
          <w:color w:val="000000"/>
          <w:lang w:eastAsia="en-AU"/>
        </w:rPr>
        <w:t>has limited effective oversight</w:t>
      </w:r>
      <w:r w:rsidR="000D4CE0">
        <w:rPr>
          <w:rFonts w:eastAsia="Times New Roman"/>
          <w:color w:val="000000"/>
          <w:lang w:eastAsia="en-AU"/>
        </w:rPr>
        <w:t xml:space="preserve"> </w:t>
      </w:r>
      <w:r w:rsidR="00D45079">
        <w:rPr>
          <w:rFonts w:eastAsia="Times New Roman"/>
          <w:color w:val="000000"/>
          <w:lang w:eastAsia="en-AU"/>
        </w:rPr>
        <w:t xml:space="preserve">and accountability of service delivery. Staff </w:t>
      </w:r>
      <w:r w:rsidR="00D45079" w:rsidRPr="00634471">
        <w:rPr>
          <w:rFonts w:eastAsia="Times New Roman"/>
          <w:color w:val="000000"/>
          <w:lang w:eastAsia="en-AU"/>
        </w:rPr>
        <w:t xml:space="preserve">did not demonstrate an understanding of their </w:t>
      </w:r>
      <w:r w:rsidR="0049293A">
        <w:rPr>
          <w:rFonts w:eastAsia="Times New Roman"/>
          <w:color w:val="000000"/>
          <w:lang w:eastAsia="en-AU"/>
        </w:rPr>
        <w:t xml:space="preserve">compliance </w:t>
      </w:r>
      <w:r w:rsidR="00D45079" w:rsidRPr="00634471">
        <w:rPr>
          <w:rFonts w:eastAsia="Times New Roman"/>
          <w:color w:val="000000"/>
          <w:lang w:eastAsia="en-AU"/>
        </w:rPr>
        <w:t>responsibilities</w:t>
      </w:r>
      <w:r w:rsidR="0049293A">
        <w:rPr>
          <w:rFonts w:eastAsia="Times New Roman"/>
          <w:color w:val="000000"/>
          <w:lang w:eastAsia="en-AU"/>
        </w:rPr>
        <w:t>.</w:t>
      </w:r>
      <w:r w:rsidR="00D45079" w:rsidRPr="00634471">
        <w:rPr>
          <w:rFonts w:eastAsia="Times New Roman"/>
          <w:color w:val="000000"/>
          <w:lang w:eastAsia="en-AU"/>
        </w:rPr>
        <w:t xml:space="preserve"> </w:t>
      </w:r>
      <w:r w:rsidR="000D4CE0">
        <w:rPr>
          <w:rFonts w:eastAsia="Times New Roman"/>
          <w:color w:val="000000"/>
          <w:lang w:eastAsia="en-AU"/>
        </w:rPr>
        <w:t xml:space="preserve">As outlined under Requirement 8(3)(c) below, effective systems and processes are not in place to ensure financial and workforce governance and regulatory compliance. </w:t>
      </w:r>
      <w:r w:rsidR="0049293A">
        <w:rPr>
          <w:rFonts w:eastAsia="Times New Roman"/>
          <w:color w:val="000000"/>
          <w:lang w:eastAsia="en-AU"/>
        </w:rPr>
        <w:t>A</w:t>
      </w:r>
      <w:r w:rsidR="00D45079">
        <w:rPr>
          <w:rFonts w:eastAsia="Times New Roman"/>
          <w:color w:val="000000"/>
          <w:lang w:eastAsia="en-AU"/>
        </w:rPr>
        <w:t xml:space="preserve">ppropriate measures have </w:t>
      </w:r>
      <w:r w:rsidR="000D4CE0">
        <w:rPr>
          <w:rFonts w:eastAsia="Times New Roman"/>
          <w:color w:val="000000"/>
          <w:lang w:eastAsia="en-AU"/>
        </w:rPr>
        <w:t xml:space="preserve">not </w:t>
      </w:r>
      <w:r w:rsidR="00D45079">
        <w:rPr>
          <w:rFonts w:eastAsia="Times New Roman"/>
          <w:color w:val="000000"/>
          <w:lang w:eastAsia="en-AU"/>
        </w:rPr>
        <w:t>been implemented to manage</w:t>
      </w:r>
      <w:r w:rsidR="0049293A">
        <w:rPr>
          <w:rFonts w:eastAsia="Times New Roman"/>
          <w:color w:val="000000"/>
          <w:lang w:eastAsia="en-AU"/>
        </w:rPr>
        <w:t xml:space="preserve"> </w:t>
      </w:r>
      <w:r w:rsidR="00D45079">
        <w:rPr>
          <w:rFonts w:eastAsia="Times New Roman"/>
          <w:color w:val="000000"/>
          <w:lang w:eastAsia="en-AU"/>
        </w:rPr>
        <w:t>and mitigate the current impact of staff shortages on service delivery to consumers</w:t>
      </w:r>
      <w:r w:rsidR="0049293A">
        <w:rPr>
          <w:rFonts w:eastAsia="Times New Roman"/>
          <w:color w:val="000000"/>
          <w:lang w:eastAsia="en-AU"/>
        </w:rPr>
        <w:t>.</w:t>
      </w:r>
      <w:r w:rsidR="00D45079">
        <w:rPr>
          <w:rFonts w:eastAsia="Times New Roman"/>
          <w:color w:val="000000"/>
          <w:lang w:eastAsia="en-AU"/>
        </w:rPr>
        <w:t xml:space="preserve"> </w:t>
      </w:r>
    </w:p>
    <w:p w14:paraId="79E16717" w14:textId="77777777" w:rsidR="0049293A" w:rsidRDefault="001D180E" w:rsidP="00520A04">
      <w:pPr>
        <w:pStyle w:val="NormalArial"/>
      </w:pPr>
      <w:r w:rsidRPr="00A75C00">
        <w:t>The Provide</w:t>
      </w:r>
      <w:r w:rsidR="002A05BA">
        <w:t xml:space="preserve">r has acknowledged the deficits and advised of actions commenced prior to the quality audit to engage consultants for assistance in resolving strategic and operational challenges and long-term planning for the service. </w:t>
      </w:r>
      <w:r w:rsidR="0049293A">
        <w:t>Additional p</w:t>
      </w:r>
      <w:r w:rsidR="0049293A" w:rsidRPr="00A75C00">
        <w:t xml:space="preserve">lanned improvement actions </w:t>
      </w:r>
      <w:r w:rsidR="0049293A">
        <w:t xml:space="preserve">include development of a strategic plan; conducting meetings with consumers to seek input; and training for the governing body members regarding monthly reporting and compliance responsibilities. </w:t>
      </w:r>
    </w:p>
    <w:p w14:paraId="1BBF03AB" w14:textId="19D61BD1" w:rsidR="001D180E" w:rsidRPr="00A75C00" w:rsidRDefault="00505E7A" w:rsidP="00520A04">
      <w:pPr>
        <w:pStyle w:val="NormalArial"/>
      </w:pPr>
      <w:bookmarkStart w:id="16" w:name="_Hlk175815177"/>
      <w:r>
        <w:t xml:space="preserve">I acknowledge the Provider’s </w:t>
      </w:r>
      <w:r w:rsidR="002A05BA">
        <w:t>efforts and commitment to</w:t>
      </w:r>
      <w:r w:rsidR="0049293A">
        <w:t>wards</w:t>
      </w:r>
      <w:r w:rsidR="002A05BA">
        <w:t xml:space="preserve"> strengthening compliance and implementing improvements. However, these plans are in their initial stages</w:t>
      </w:r>
      <w:r w:rsidR="0049293A">
        <w:t xml:space="preserve"> as confirmed by the Provider</w:t>
      </w:r>
      <w:r w:rsidR="002A05BA">
        <w:t xml:space="preserve"> and will require significant time to fully operationalise</w:t>
      </w:r>
      <w:r w:rsidR="0049293A">
        <w:t xml:space="preserve"> and demonstrate their effectiveness and sustainability. </w:t>
      </w:r>
    </w:p>
    <w:p w14:paraId="324109FE" w14:textId="31F91D8E" w:rsidR="00634471" w:rsidRDefault="001D180E" w:rsidP="00520A04">
      <w:pPr>
        <w:pStyle w:val="NormalArial"/>
      </w:pPr>
      <w:r w:rsidRPr="00A75C00">
        <w:t xml:space="preserve">I, therefore, find this Requirement is non-compliant. </w:t>
      </w:r>
    </w:p>
    <w:bookmarkEnd w:id="16"/>
    <w:p w14:paraId="6C4CFE6F" w14:textId="3DC0C1E1" w:rsidR="00634471" w:rsidRPr="00634471" w:rsidRDefault="00634471" w:rsidP="00520A04">
      <w:pPr>
        <w:pStyle w:val="NormalArial"/>
        <w:rPr>
          <w:u w:val="single"/>
        </w:rPr>
      </w:pPr>
      <w:r w:rsidRPr="00634471">
        <w:rPr>
          <w:u w:val="single"/>
        </w:rPr>
        <w:t>Requirement 8(3)(c)</w:t>
      </w:r>
    </w:p>
    <w:p w14:paraId="6CDA933C" w14:textId="05AAA3C6" w:rsidR="00634471" w:rsidRDefault="00634471" w:rsidP="00520A04">
      <w:pPr>
        <w:pStyle w:val="NormalArial"/>
        <w:rPr>
          <w:rFonts w:eastAsia="Times New Roman"/>
          <w:color w:val="000000"/>
          <w:lang w:eastAsia="en-AU"/>
        </w:rPr>
      </w:pPr>
      <w:r w:rsidRPr="00634471">
        <w:rPr>
          <w:rFonts w:eastAsia="Times New Roman"/>
          <w:color w:val="000000"/>
          <w:lang w:eastAsia="en-AU"/>
        </w:rPr>
        <w:t xml:space="preserve">The </w:t>
      </w:r>
      <w:r w:rsidR="00CF254A">
        <w:rPr>
          <w:rFonts w:eastAsia="Times New Roman"/>
          <w:color w:val="000000"/>
          <w:lang w:eastAsia="en-AU"/>
        </w:rPr>
        <w:t xml:space="preserve">quality audit report identified the service did not demonstrate </w:t>
      </w:r>
      <w:r w:rsidRPr="00634471">
        <w:rPr>
          <w:rFonts w:eastAsia="Times New Roman"/>
          <w:color w:val="000000"/>
          <w:lang w:eastAsia="en-AU"/>
        </w:rPr>
        <w:t>effective systems relating to information management, continuous improvement, financial governance, workforce governance</w:t>
      </w:r>
      <w:r w:rsidR="00CF254A">
        <w:rPr>
          <w:rFonts w:eastAsia="Times New Roman"/>
          <w:color w:val="000000"/>
          <w:lang w:eastAsia="en-AU"/>
        </w:rPr>
        <w:t>,</w:t>
      </w:r>
      <w:r w:rsidRPr="00634471">
        <w:rPr>
          <w:rFonts w:eastAsia="Times New Roman"/>
          <w:color w:val="000000"/>
          <w:lang w:eastAsia="en-AU"/>
        </w:rPr>
        <w:t xml:space="preserve"> and regulatory complianc</w:t>
      </w:r>
      <w:r w:rsidR="00CF254A">
        <w:rPr>
          <w:rFonts w:eastAsia="Times New Roman"/>
          <w:color w:val="000000"/>
          <w:lang w:eastAsia="en-AU"/>
        </w:rPr>
        <w:t>e</w:t>
      </w:r>
      <w:r w:rsidRPr="00634471">
        <w:rPr>
          <w:rFonts w:eastAsia="Times New Roman"/>
          <w:color w:val="000000"/>
          <w:lang w:eastAsia="en-AU"/>
        </w:rPr>
        <w:t xml:space="preserve">. </w:t>
      </w:r>
      <w:r w:rsidR="00CF254A">
        <w:rPr>
          <w:rFonts w:eastAsia="Times New Roman"/>
          <w:color w:val="000000"/>
          <w:lang w:eastAsia="en-AU"/>
        </w:rPr>
        <w:t>This includes:</w:t>
      </w:r>
    </w:p>
    <w:p w14:paraId="08AB7DB6" w14:textId="737FD4D8" w:rsidR="00634471" w:rsidRPr="00574C9D" w:rsidRDefault="002C37E2" w:rsidP="00C80E9E">
      <w:pPr>
        <w:pStyle w:val="NormalArial"/>
        <w:numPr>
          <w:ilvl w:val="0"/>
          <w:numId w:val="9"/>
        </w:numPr>
        <w:rPr>
          <w:rFonts w:eastAsia="Times New Roman"/>
          <w:color w:val="000000"/>
          <w:lang w:eastAsia="en-AU"/>
        </w:rPr>
      </w:pPr>
      <w:r w:rsidRPr="00574C9D">
        <w:rPr>
          <w:rFonts w:eastAsia="Times New Roman"/>
          <w:color w:val="000000"/>
          <w:lang w:eastAsia="en-AU"/>
        </w:rPr>
        <w:t>Information management</w:t>
      </w:r>
      <w:r w:rsidR="00574C9D">
        <w:rPr>
          <w:rFonts w:eastAsia="Times New Roman"/>
          <w:color w:val="000000"/>
          <w:lang w:eastAsia="en-AU"/>
        </w:rPr>
        <w:t xml:space="preserve">: </w:t>
      </w:r>
      <w:r w:rsidR="00997646">
        <w:rPr>
          <w:rFonts w:eastAsia="Times New Roman"/>
          <w:color w:val="000000"/>
          <w:lang w:eastAsia="en-AU"/>
        </w:rPr>
        <w:t>c</w:t>
      </w:r>
      <w:r w:rsidRPr="00574C9D">
        <w:rPr>
          <w:rFonts w:eastAsia="Times New Roman"/>
          <w:color w:val="000000"/>
          <w:lang w:eastAsia="en-AU"/>
        </w:rPr>
        <w:t xml:space="preserve">are documentation identified ineffective assessment and planning. Information on consumers’ current needs, risks and associated strategies are not identified and documented to guide staff practice. Regular care plan reviews </w:t>
      </w:r>
      <w:r w:rsidR="00997646">
        <w:rPr>
          <w:rFonts w:eastAsia="Times New Roman"/>
          <w:color w:val="000000"/>
          <w:lang w:eastAsia="en-AU"/>
        </w:rPr>
        <w:t>are</w:t>
      </w:r>
      <w:r w:rsidRPr="00574C9D">
        <w:rPr>
          <w:rFonts w:eastAsia="Times New Roman"/>
          <w:color w:val="000000"/>
          <w:lang w:eastAsia="en-AU"/>
        </w:rPr>
        <w:t xml:space="preserve"> not occur</w:t>
      </w:r>
      <w:r w:rsidR="00997646">
        <w:rPr>
          <w:rFonts w:eastAsia="Times New Roman"/>
          <w:color w:val="000000"/>
          <w:lang w:eastAsia="en-AU"/>
        </w:rPr>
        <w:t>ring.</w:t>
      </w:r>
      <w:r w:rsidRPr="00574C9D">
        <w:rPr>
          <w:rFonts w:eastAsia="Times New Roman"/>
          <w:color w:val="000000"/>
          <w:lang w:eastAsia="en-AU"/>
        </w:rPr>
        <w:t xml:space="preserve"> </w:t>
      </w:r>
      <w:r w:rsidRPr="00574C9D">
        <w:rPr>
          <w:color w:val="000000"/>
        </w:rPr>
        <w:t>C</w:t>
      </w:r>
      <w:r w:rsidR="00634471" w:rsidRPr="00574C9D">
        <w:rPr>
          <w:color w:val="000000"/>
        </w:rPr>
        <w:t xml:space="preserve">are documentation </w:t>
      </w:r>
      <w:r w:rsidRPr="00574C9D">
        <w:rPr>
          <w:color w:val="000000"/>
        </w:rPr>
        <w:t>is</w:t>
      </w:r>
      <w:r w:rsidR="00634471" w:rsidRPr="00574C9D">
        <w:rPr>
          <w:color w:val="000000"/>
        </w:rPr>
        <w:t xml:space="preserve"> paper based with limited progress notes</w:t>
      </w:r>
      <w:r w:rsidRPr="00574C9D">
        <w:rPr>
          <w:color w:val="000000"/>
        </w:rPr>
        <w:t xml:space="preserve"> that are repeatedly illegible</w:t>
      </w:r>
      <w:r w:rsidR="00997646">
        <w:rPr>
          <w:color w:val="000000"/>
        </w:rPr>
        <w:t xml:space="preserve">. </w:t>
      </w:r>
      <w:r w:rsidRPr="00574C9D">
        <w:rPr>
          <w:color w:val="000000"/>
        </w:rPr>
        <w:t>V</w:t>
      </w:r>
      <w:r w:rsidR="00634471" w:rsidRPr="00574C9D">
        <w:rPr>
          <w:color w:val="000000"/>
        </w:rPr>
        <w:t xml:space="preserve">arious paper-based systems </w:t>
      </w:r>
      <w:r w:rsidRPr="00574C9D">
        <w:rPr>
          <w:color w:val="000000"/>
        </w:rPr>
        <w:t xml:space="preserve">are used </w:t>
      </w:r>
      <w:r w:rsidR="00634471" w:rsidRPr="00574C9D">
        <w:rPr>
          <w:color w:val="000000"/>
        </w:rPr>
        <w:t>for monitoring service</w:t>
      </w:r>
      <w:r w:rsidR="00EB7E33" w:rsidRPr="00574C9D">
        <w:rPr>
          <w:color w:val="000000"/>
        </w:rPr>
        <w:t xml:space="preserve"> provision </w:t>
      </w:r>
      <w:r w:rsidR="00634471" w:rsidRPr="00574C9D">
        <w:rPr>
          <w:color w:val="000000"/>
        </w:rPr>
        <w:t xml:space="preserve">and staff allocation which </w:t>
      </w:r>
      <w:r w:rsidRPr="00574C9D">
        <w:rPr>
          <w:color w:val="000000"/>
        </w:rPr>
        <w:t>are</w:t>
      </w:r>
      <w:r w:rsidR="00634471" w:rsidRPr="00574C9D">
        <w:rPr>
          <w:color w:val="000000"/>
        </w:rPr>
        <w:t xml:space="preserve"> not m</w:t>
      </w:r>
      <w:r w:rsidR="00EB7E33" w:rsidRPr="00574C9D">
        <w:rPr>
          <w:color w:val="000000"/>
        </w:rPr>
        <w:t>aintained or current</w:t>
      </w:r>
      <w:r w:rsidR="00634471" w:rsidRPr="00574C9D">
        <w:rPr>
          <w:color w:val="000000"/>
        </w:rPr>
        <w:t xml:space="preserve">. </w:t>
      </w:r>
    </w:p>
    <w:p w14:paraId="391D3A5C" w14:textId="1F8A7D10" w:rsidR="00634471" w:rsidRPr="00574C9D" w:rsidRDefault="00634471" w:rsidP="00C80E9E">
      <w:pPr>
        <w:pStyle w:val="NormalArial"/>
        <w:numPr>
          <w:ilvl w:val="0"/>
          <w:numId w:val="9"/>
        </w:numPr>
        <w:rPr>
          <w:color w:val="000000"/>
        </w:rPr>
      </w:pPr>
      <w:r w:rsidRPr="00574C9D">
        <w:rPr>
          <w:color w:val="000000"/>
        </w:rPr>
        <w:t>Continuous improvement</w:t>
      </w:r>
      <w:r w:rsidR="00574C9D">
        <w:rPr>
          <w:color w:val="000000"/>
        </w:rPr>
        <w:t xml:space="preserve">: </w:t>
      </w:r>
      <w:r w:rsidR="00997646">
        <w:rPr>
          <w:color w:val="000000"/>
        </w:rPr>
        <w:t>f</w:t>
      </w:r>
      <w:r w:rsidR="00EB7E33" w:rsidRPr="00574C9D">
        <w:rPr>
          <w:color w:val="000000"/>
        </w:rPr>
        <w:t xml:space="preserve">eedback from consumers and representatives is not consistently documented and addressed under the service’s continuous improvement plan. </w:t>
      </w:r>
      <w:r w:rsidR="00997646">
        <w:rPr>
          <w:color w:val="000000"/>
        </w:rPr>
        <w:t xml:space="preserve">Implemented improvement actions are not evaluated for effectiveness. </w:t>
      </w:r>
    </w:p>
    <w:p w14:paraId="69814624" w14:textId="30140427" w:rsidR="00634471" w:rsidRPr="00574C9D" w:rsidRDefault="00634471" w:rsidP="00C80E9E">
      <w:pPr>
        <w:pStyle w:val="NormalArial"/>
        <w:numPr>
          <w:ilvl w:val="0"/>
          <w:numId w:val="9"/>
        </w:numPr>
        <w:rPr>
          <w:color w:val="000000"/>
        </w:rPr>
      </w:pPr>
      <w:r w:rsidRPr="00574C9D">
        <w:rPr>
          <w:color w:val="000000"/>
        </w:rPr>
        <w:t>Financial Governance</w:t>
      </w:r>
      <w:r w:rsidR="00574C9D">
        <w:rPr>
          <w:color w:val="000000"/>
        </w:rPr>
        <w:t xml:space="preserve">: </w:t>
      </w:r>
      <w:r w:rsidR="00997646">
        <w:rPr>
          <w:color w:val="000000"/>
        </w:rPr>
        <w:t>m</w:t>
      </w:r>
      <w:r w:rsidR="009943D0" w:rsidRPr="00574C9D">
        <w:rPr>
          <w:color w:val="000000"/>
        </w:rPr>
        <w:t xml:space="preserve">onthly financial reporting to </w:t>
      </w:r>
      <w:r w:rsidR="000D4CE0" w:rsidRPr="00574C9D">
        <w:rPr>
          <w:color w:val="000000"/>
        </w:rPr>
        <w:t>t</w:t>
      </w:r>
      <w:r w:rsidR="009943D0" w:rsidRPr="00574C9D">
        <w:rPr>
          <w:color w:val="000000"/>
        </w:rPr>
        <w:t>he governing body does not occur</w:t>
      </w:r>
      <w:r w:rsidR="000D4CE0" w:rsidRPr="00574C9D">
        <w:rPr>
          <w:color w:val="000000"/>
        </w:rPr>
        <w:t xml:space="preserve"> and there are no systems and processes to ensure oversight of expenditure in line with consumers’ assessed needs. </w:t>
      </w:r>
      <w:r w:rsidR="00997646">
        <w:rPr>
          <w:color w:val="000000"/>
        </w:rPr>
        <w:t>There is no documentation to evidence how consumers are determined to qualify not</w:t>
      </w:r>
      <w:r w:rsidR="00824076">
        <w:rPr>
          <w:color w:val="000000"/>
        </w:rPr>
        <w:t xml:space="preserve"> to</w:t>
      </w:r>
      <w:r w:rsidR="00997646">
        <w:rPr>
          <w:color w:val="000000"/>
        </w:rPr>
        <w:t xml:space="preserve"> be charged consumer contribution payments</w:t>
      </w:r>
      <w:r w:rsidR="00824076">
        <w:rPr>
          <w:color w:val="000000"/>
        </w:rPr>
        <w:t xml:space="preserve"> due to financial hardship</w:t>
      </w:r>
      <w:r w:rsidR="00997646">
        <w:rPr>
          <w:color w:val="000000"/>
        </w:rPr>
        <w:t xml:space="preserve">. </w:t>
      </w:r>
      <w:r w:rsidR="009943D0" w:rsidRPr="00574C9D">
        <w:rPr>
          <w:color w:val="000000"/>
        </w:rPr>
        <w:t>The</w:t>
      </w:r>
      <w:r w:rsidRPr="00574C9D">
        <w:rPr>
          <w:color w:val="000000"/>
        </w:rPr>
        <w:t xml:space="preserve"> service’s </w:t>
      </w:r>
      <w:r w:rsidR="009943D0" w:rsidRPr="00574C9D">
        <w:rPr>
          <w:color w:val="000000"/>
        </w:rPr>
        <w:t>‘m</w:t>
      </w:r>
      <w:r w:rsidRPr="00574C9D">
        <w:rPr>
          <w:color w:val="000000"/>
        </w:rPr>
        <w:t>anaging consumer funds</w:t>
      </w:r>
      <w:r w:rsidR="009943D0" w:rsidRPr="00574C9D">
        <w:rPr>
          <w:color w:val="000000"/>
        </w:rPr>
        <w:t>’</w:t>
      </w:r>
      <w:r w:rsidRPr="00574C9D">
        <w:rPr>
          <w:color w:val="000000"/>
        </w:rPr>
        <w:t xml:space="preserve"> policy states pricing schedules are to be provided to consumers</w:t>
      </w:r>
      <w:r w:rsidR="009943D0" w:rsidRPr="00574C9D">
        <w:rPr>
          <w:color w:val="000000"/>
        </w:rPr>
        <w:t xml:space="preserve">; </w:t>
      </w:r>
      <w:r w:rsidRPr="00574C9D">
        <w:rPr>
          <w:color w:val="000000"/>
        </w:rPr>
        <w:t>consumers are to be charged in line with the schedule unless otherwise agreed</w:t>
      </w:r>
      <w:r w:rsidR="009943D0" w:rsidRPr="00574C9D">
        <w:rPr>
          <w:color w:val="000000"/>
        </w:rPr>
        <w:t>;</w:t>
      </w:r>
      <w:r w:rsidRPr="00574C9D">
        <w:rPr>
          <w:color w:val="000000"/>
        </w:rPr>
        <w:t xml:space="preserve"> and recording and ongoing monitoring of consumer </w:t>
      </w:r>
      <w:r w:rsidRPr="00574C9D">
        <w:t>funds is to occur</w:t>
      </w:r>
      <w:r w:rsidRPr="00574C9D">
        <w:rPr>
          <w:color w:val="000000"/>
        </w:rPr>
        <w:t xml:space="preserve">. </w:t>
      </w:r>
      <w:r w:rsidR="00C82156" w:rsidRPr="00574C9D">
        <w:rPr>
          <w:color w:val="000000"/>
        </w:rPr>
        <w:t xml:space="preserve">No current processes are implemented in line with these requirements. </w:t>
      </w:r>
    </w:p>
    <w:p w14:paraId="1E65C6B1" w14:textId="31104402" w:rsidR="00574C9D" w:rsidRDefault="00634471" w:rsidP="00C80E9E">
      <w:pPr>
        <w:pStyle w:val="NormalArial"/>
        <w:numPr>
          <w:ilvl w:val="0"/>
          <w:numId w:val="9"/>
        </w:numPr>
        <w:rPr>
          <w:color w:val="000000"/>
        </w:rPr>
      </w:pPr>
      <w:r w:rsidRPr="00574C9D">
        <w:rPr>
          <w:color w:val="000000"/>
        </w:rPr>
        <w:lastRenderedPageBreak/>
        <w:t>Workforce Governance</w:t>
      </w:r>
      <w:r w:rsidR="00574C9D">
        <w:rPr>
          <w:color w:val="000000"/>
        </w:rPr>
        <w:t xml:space="preserve">: </w:t>
      </w:r>
      <w:r w:rsidR="00824076">
        <w:rPr>
          <w:color w:val="000000"/>
        </w:rPr>
        <w:t>as outlined under Requirement 7(3)(a), t</w:t>
      </w:r>
      <w:r w:rsidR="00C82156" w:rsidRPr="00574C9D">
        <w:rPr>
          <w:color w:val="000000"/>
        </w:rPr>
        <w:t>he service did not demonstrate effective systems to ensure sufficient staff are available to provide regular services in accordance with consumers’ needs. Staff and management advised they have been required to complete tasks and take responsibility for services outside the scope of their role due to lack of staffing. A clear assignment of roles and re</w:t>
      </w:r>
      <w:r w:rsidR="00DC4716" w:rsidRPr="00574C9D">
        <w:rPr>
          <w:color w:val="000000"/>
        </w:rPr>
        <w:t>sponsibilities is currently not occurring.</w:t>
      </w:r>
    </w:p>
    <w:p w14:paraId="625B945D" w14:textId="08527D83" w:rsidR="0043436A" w:rsidRPr="0043436A" w:rsidRDefault="00634471" w:rsidP="00C80E9E">
      <w:pPr>
        <w:pStyle w:val="NormalArial"/>
        <w:numPr>
          <w:ilvl w:val="0"/>
          <w:numId w:val="9"/>
        </w:numPr>
        <w:rPr>
          <w:color w:val="000000"/>
        </w:rPr>
      </w:pPr>
      <w:r w:rsidRPr="00520A04">
        <w:rPr>
          <w:color w:val="000000"/>
        </w:rPr>
        <w:t>Regulatory compliance</w:t>
      </w:r>
      <w:r w:rsidR="00574C9D" w:rsidRPr="00520A04">
        <w:rPr>
          <w:color w:val="000000"/>
        </w:rPr>
        <w:t>:</w:t>
      </w:r>
      <w:r w:rsidR="00574C9D">
        <w:rPr>
          <w:b/>
          <w:bCs/>
          <w:color w:val="000000"/>
        </w:rPr>
        <w:t xml:space="preserve"> </w:t>
      </w:r>
      <w:r w:rsidR="00824076">
        <w:rPr>
          <w:color w:val="000000"/>
        </w:rPr>
        <w:t>t</w:t>
      </w:r>
      <w:r w:rsidRPr="00574C9D">
        <w:rPr>
          <w:color w:val="000000"/>
        </w:rPr>
        <w:t>he service did not demonstrate systems in place to ensure appropriate reporting to the Department of Health relating to CHSP services provided. A review of documents evidenced the service was reporting audits completed as services</w:t>
      </w:r>
      <w:r w:rsidR="000D4CE0" w:rsidRPr="00574C9D">
        <w:rPr>
          <w:color w:val="000000"/>
        </w:rPr>
        <w:t xml:space="preserve"> provided to consumers.</w:t>
      </w:r>
      <w:r w:rsidRPr="00574C9D">
        <w:rPr>
          <w:color w:val="000000"/>
        </w:rPr>
        <w:t xml:space="preserve"> The service did not demonstrate compliance with CHSP requirements which stipulate each provider is responsible for setting client contribution fees and how they are determined. </w:t>
      </w:r>
      <w:r w:rsidR="00824076" w:rsidRPr="00574C9D">
        <w:rPr>
          <w:color w:val="000000"/>
        </w:rPr>
        <w:t>Management did not demonstrate an understanding of regulatory compliance responsibilities and reporting obligations.</w:t>
      </w:r>
    </w:p>
    <w:p w14:paraId="35CA445F" w14:textId="61F79673" w:rsidR="0043436A" w:rsidRDefault="0043436A" w:rsidP="00520A04">
      <w:pPr>
        <w:pStyle w:val="NormalArial"/>
        <w:rPr>
          <w:color w:val="000000"/>
        </w:rPr>
      </w:pPr>
      <w:r>
        <w:rPr>
          <w:color w:val="000000"/>
        </w:rPr>
        <w:t xml:space="preserve">Whilst the quality audit report identified gaps in the service’s documenting of feedback and complaints to ensure complaints trending and associated improvements, this has been considered in the context of continuous improvement as outlined above. </w:t>
      </w:r>
    </w:p>
    <w:p w14:paraId="31D347AD" w14:textId="2F94C54C" w:rsidR="00CD6697" w:rsidRDefault="00CD6697" w:rsidP="00520A04">
      <w:pPr>
        <w:pStyle w:val="NormalArial"/>
        <w:rPr>
          <w:color w:val="000000"/>
        </w:rPr>
      </w:pPr>
      <w:r>
        <w:rPr>
          <w:color w:val="000000"/>
        </w:rPr>
        <w:t xml:space="preserve">The Provider’s response includes information on various planned improvement actions to address the above deficits. This </w:t>
      </w:r>
      <w:r w:rsidR="00574C9D">
        <w:rPr>
          <w:color w:val="000000"/>
        </w:rPr>
        <w:t>includes but</w:t>
      </w:r>
      <w:r>
        <w:rPr>
          <w:color w:val="000000"/>
        </w:rPr>
        <w:t xml:space="preserve"> is not limited to</w:t>
      </w:r>
      <w:r w:rsidR="00574C9D">
        <w:rPr>
          <w:color w:val="000000"/>
        </w:rPr>
        <w:t>,</w:t>
      </w:r>
      <w:r>
        <w:rPr>
          <w:color w:val="000000"/>
        </w:rPr>
        <w:t xml:space="preserve"> implementing an electronic care management system; </w:t>
      </w:r>
      <w:r w:rsidR="00574C9D">
        <w:rPr>
          <w:color w:val="000000"/>
        </w:rPr>
        <w:t xml:space="preserve">developing a roster capturing consumers’ current care needs; </w:t>
      </w:r>
      <w:r>
        <w:rPr>
          <w:color w:val="000000"/>
        </w:rPr>
        <w:t xml:space="preserve">updating the client contribution policy and fee schedule and ensuring communication to consumers regarding any changes; </w:t>
      </w:r>
      <w:r w:rsidR="00574C9D">
        <w:rPr>
          <w:color w:val="000000"/>
        </w:rPr>
        <w:t>and implementing an integrated model of aged care and workforce plan.</w:t>
      </w:r>
      <w:r w:rsidR="00925E1A">
        <w:rPr>
          <w:color w:val="000000"/>
        </w:rPr>
        <w:t xml:space="preserve"> </w:t>
      </w:r>
      <w:r w:rsidR="00574C9D">
        <w:rPr>
          <w:color w:val="000000"/>
        </w:rPr>
        <w:t>Planned completion dates range from</w:t>
      </w:r>
      <w:r w:rsidR="00925E1A">
        <w:rPr>
          <w:color w:val="000000"/>
        </w:rPr>
        <w:t xml:space="preserve"> August 2024</w:t>
      </w:r>
      <w:r w:rsidR="00574C9D">
        <w:rPr>
          <w:color w:val="000000"/>
        </w:rPr>
        <w:t xml:space="preserve"> to </w:t>
      </w:r>
      <w:r w:rsidR="00925E1A">
        <w:rPr>
          <w:color w:val="000000"/>
        </w:rPr>
        <w:t>February 2025. Review of the continuous improvement plan</w:t>
      </w:r>
      <w:r w:rsidR="006D6FE1">
        <w:rPr>
          <w:color w:val="000000"/>
        </w:rPr>
        <w:t xml:space="preserve"> </w:t>
      </w:r>
      <w:r w:rsidR="00824076">
        <w:rPr>
          <w:color w:val="000000"/>
        </w:rPr>
        <w:t xml:space="preserve">submitted by the Provider </w:t>
      </w:r>
      <w:r w:rsidR="006D6FE1">
        <w:rPr>
          <w:color w:val="000000"/>
        </w:rPr>
        <w:t>further</w:t>
      </w:r>
      <w:r w:rsidR="00925E1A">
        <w:rPr>
          <w:color w:val="000000"/>
        </w:rPr>
        <w:t xml:space="preserve"> identifies planned actions lack sufficient detail; the issues identified</w:t>
      </w:r>
      <w:r w:rsidR="00824076">
        <w:rPr>
          <w:color w:val="000000"/>
        </w:rPr>
        <w:t xml:space="preserve"> are not fully addressed</w:t>
      </w:r>
      <w:r w:rsidR="00925E1A">
        <w:rPr>
          <w:color w:val="000000"/>
        </w:rPr>
        <w:t xml:space="preserve"> via appropriate actions </w:t>
      </w:r>
      <w:r w:rsidR="006D6FE1">
        <w:rPr>
          <w:color w:val="000000"/>
        </w:rPr>
        <w:t>under relevant requirements;</w:t>
      </w:r>
      <w:r w:rsidR="00925E1A">
        <w:rPr>
          <w:color w:val="000000"/>
        </w:rPr>
        <w:t xml:space="preserve"> and review dates</w:t>
      </w:r>
      <w:r w:rsidR="00824076">
        <w:rPr>
          <w:color w:val="000000"/>
        </w:rPr>
        <w:t xml:space="preserve"> have not been included</w:t>
      </w:r>
      <w:r w:rsidR="00925E1A">
        <w:rPr>
          <w:color w:val="000000"/>
        </w:rPr>
        <w:t xml:space="preserve"> to evaluate the effectiveness of implemented actions</w:t>
      </w:r>
      <w:r w:rsidR="00C83E6F">
        <w:rPr>
          <w:color w:val="000000"/>
        </w:rPr>
        <w:t xml:space="preserve">. </w:t>
      </w:r>
    </w:p>
    <w:p w14:paraId="0590FA78" w14:textId="49FBCD3E" w:rsidR="00574C9D" w:rsidRPr="00A75C00" w:rsidRDefault="00574C9D" w:rsidP="00520A04">
      <w:pPr>
        <w:pStyle w:val="NormalArial"/>
      </w:pPr>
      <w:r>
        <w:t>I</w:t>
      </w:r>
      <w:r w:rsidR="00925E1A">
        <w:t xml:space="preserve">mprovement actions are yet to be implemented and will </w:t>
      </w:r>
      <w:r>
        <w:t xml:space="preserve">require significant time to fully operationalise and to demonstrate their effectiveness and sustainability. </w:t>
      </w:r>
    </w:p>
    <w:p w14:paraId="627B45B9" w14:textId="672DB137" w:rsidR="00574C9D" w:rsidRPr="00574C9D" w:rsidRDefault="00574C9D" w:rsidP="00520A04">
      <w:pPr>
        <w:pStyle w:val="NormalArial"/>
      </w:pPr>
      <w:r w:rsidRPr="00A75C00">
        <w:t xml:space="preserve">I, therefore, find this Requirement is non-compliant. </w:t>
      </w:r>
    </w:p>
    <w:p w14:paraId="62BEC415" w14:textId="44B32E6B" w:rsidR="00634471" w:rsidRPr="00634471" w:rsidRDefault="00634471" w:rsidP="00520A04">
      <w:pPr>
        <w:pStyle w:val="NormalArial"/>
        <w:rPr>
          <w:u w:val="single"/>
        </w:rPr>
      </w:pPr>
      <w:r w:rsidRPr="00634471">
        <w:rPr>
          <w:u w:val="single"/>
        </w:rPr>
        <w:t>Requirement 8(3)(d)</w:t>
      </w:r>
    </w:p>
    <w:p w14:paraId="156A2D00" w14:textId="796280C3" w:rsidR="00634471" w:rsidRPr="00634471" w:rsidRDefault="00574C9D" w:rsidP="00520A04">
      <w:pPr>
        <w:pStyle w:val="NormalArial"/>
        <w:rPr>
          <w:rFonts w:eastAsia="Times New Roman"/>
          <w:color w:val="000000"/>
          <w:lang w:eastAsia="en-AU"/>
        </w:rPr>
      </w:pPr>
      <w:r>
        <w:rPr>
          <w:rFonts w:eastAsia="Times New Roman"/>
          <w:color w:val="000000"/>
          <w:lang w:eastAsia="en-AU"/>
        </w:rPr>
        <w:t>The quality audit report identified</w:t>
      </w:r>
      <w:r w:rsidR="00891FAC">
        <w:rPr>
          <w:rFonts w:eastAsia="Times New Roman"/>
          <w:color w:val="000000"/>
          <w:lang w:eastAsia="en-AU"/>
        </w:rPr>
        <w:t xml:space="preserve"> staff and management understand their obligations in relation to serious incident reporting and identifying and responding to abuse and neglect. However,</w:t>
      </w:r>
      <w:r>
        <w:rPr>
          <w:rFonts w:eastAsia="Times New Roman"/>
          <w:color w:val="000000"/>
          <w:lang w:eastAsia="en-AU"/>
        </w:rPr>
        <w:t xml:space="preserve"> </w:t>
      </w:r>
      <w:r w:rsidR="00BE316E">
        <w:rPr>
          <w:rFonts w:eastAsia="Times New Roman"/>
          <w:color w:val="000000"/>
          <w:lang w:eastAsia="en-AU"/>
        </w:rPr>
        <w:t>the service does not have appropriate risk management systems and processes to ensure high impact and high prevalence risks to consumers and incidents are</w:t>
      </w:r>
      <w:r w:rsidR="00891FAC">
        <w:rPr>
          <w:rFonts w:eastAsia="Times New Roman"/>
          <w:color w:val="000000"/>
          <w:lang w:eastAsia="en-AU"/>
        </w:rPr>
        <w:t xml:space="preserve"> appropriately</w:t>
      </w:r>
      <w:r w:rsidR="00BE316E">
        <w:rPr>
          <w:rFonts w:eastAsia="Times New Roman"/>
          <w:color w:val="000000"/>
          <w:lang w:eastAsia="en-AU"/>
        </w:rPr>
        <w:t xml:space="preserve"> identified, documented, and strategies implemented to manag</w:t>
      </w:r>
      <w:r w:rsidR="00891FAC">
        <w:rPr>
          <w:rFonts w:eastAsia="Times New Roman"/>
          <w:color w:val="000000"/>
          <w:lang w:eastAsia="en-AU"/>
        </w:rPr>
        <w:t>e</w:t>
      </w:r>
      <w:r w:rsidR="00BE316E">
        <w:rPr>
          <w:rFonts w:eastAsia="Times New Roman"/>
          <w:color w:val="000000"/>
          <w:lang w:eastAsia="en-AU"/>
        </w:rPr>
        <w:t xml:space="preserve"> and mitigat</w:t>
      </w:r>
      <w:r w:rsidR="00891FAC">
        <w:rPr>
          <w:rFonts w:eastAsia="Times New Roman"/>
          <w:color w:val="000000"/>
          <w:lang w:eastAsia="en-AU"/>
        </w:rPr>
        <w:t>e</w:t>
      </w:r>
      <w:r w:rsidR="00BE316E">
        <w:rPr>
          <w:rFonts w:eastAsia="Times New Roman"/>
          <w:color w:val="000000"/>
          <w:lang w:eastAsia="en-AU"/>
        </w:rPr>
        <w:t xml:space="preserve"> risks. The service’s incident register has no entries despite consumer interviews and documentation review identifying incidents of changed behaviours and falls for sampled consumers. As </w:t>
      </w:r>
      <w:r w:rsidR="006E161A">
        <w:rPr>
          <w:rFonts w:eastAsia="Times New Roman"/>
          <w:color w:val="000000"/>
          <w:lang w:eastAsia="en-AU"/>
        </w:rPr>
        <w:t>outlined</w:t>
      </w:r>
      <w:r w:rsidR="00BE316E">
        <w:rPr>
          <w:rFonts w:eastAsia="Times New Roman"/>
          <w:color w:val="000000"/>
          <w:lang w:eastAsia="en-AU"/>
        </w:rPr>
        <w:t xml:space="preserve"> under Requirement 1(3)(d), </w:t>
      </w:r>
      <w:r w:rsidR="00891FAC">
        <w:rPr>
          <w:rFonts w:eastAsia="Times New Roman"/>
          <w:color w:val="000000"/>
          <w:lang w:eastAsia="en-AU"/>
        </w:rPr>
        <w:t xml:space="preserve">management and </w:t>
      </w:r>
      <w:r w:rsidR="00BE316E">
        <w:rPr>
          <w:rFonts w:eastAsia="Times New Roman"/>
          <w:color w:val="000000"/>
          <w:lang w:eastAsia="en-AU"/>
        </w:rPr>
        <w:t>staff did not demonstrate a</w:t>
      </w:r>
      <w:r w:rsidR="00891FAC">
        <w:rPr>
          <w:rFonts w:eastAsia="Times New Roman"/>
          <w:color w:val="000000"/>
          <w:lang w:eastAsia="en-AU"/>
        </w:rPr>
        <w:t xml:space="preserve"> shared </w:t>
      </w:r>
      <w:r w:rsidR="00BE316E">
        <w:rPr>
          <w:rFonts w:eastAsia="Times New Roman"/>
          <w:color w:val="000000"/>
          <w:lang w:eastAsia="en-AU"/>
        </w:rPr>
        <w:t>understanding of dignity of risk</w:t>
      </w:r>
      <w:r w:rsidR="00891FAC" w:rsidRPr="00891FAC">
        <w:rPr>
          <w:rFonts w:eastAsia="Arial"/>
          <w:color w:val="000000"/>
          <w:lang w:eastAsia="en-AU"/>
        </w:rPr>
        <w:t xml:space="preserve"> </w:t>
      </w:r>
      <w:r w:rsidR="00891FAC">
        <w:rPr>
          <w:rFonts w:eastAsia="Arial"/>
          <w:color w:val="000000"/>
          <w:lang w:eastAsia="en-AU"/>
        </w:rPr>
        <w:t>and how to support consumers who wish to engage in activities that may involve a risk to their health and wellbeing</w:t>
      </w:r>
      <w:r w:rsidR="00891FAC">
        <w:rPr>
          <w:rFonts w:eastAsia="Times New Roman"/>
          <w:color w:val="000000"/>
          <w:lang w:eastAsia="en-AU"/>
        </w:rPr>
        <w:t xml:space="preserve">. </w:t>
      </w:r>
    </w:p>
    <w:p w14:paraId="4242C071" w14:textId="3EE953D5" w:rsidR="00BE316E" w:rsidRDefault="00DD0CCE" w:rsidP="00520A04">
      <w:pPr>
        <w:pStyle w:val="NormalArial"/>
      </w:pPr>
      <w:r>
        <w:t xml:space="preserve">The Provider has acknowledged the above deficits and submitted a continuous improvement plan in response. </w:t>
      </w:r>
      <w:r w:rsidR="006E161A">
        <w:t xml:space="preserve">Having reviewed </w:t>
      </w:r>
      <w:r w:rsidR="00520A04">
        <w:t>th</w:t>
      </w:r>
      <w:r>
        <w:t xml:space="preserve">is </w:t>
      </w:r>
      <w:r w:rsidR="00520A04">
        <w:t>plan</w:t>
      </w:r>
      <w:r>
        <w:t>,</w:t>
      </w:r>
      <w:r w:rsidR="006E161A">
        <w:t xml:space="preserve"> I am not satisfied it</w:t>
      </w:r>
      <w:r w:rsidR="00520A04">
        <w:t xml:space="preserve"> adequately address</w:t>
      </w:r>
      <w:r w:rsidR="006E161A">
        <w:t xml:space="preserve">es </w:t>
      </w:r>
      <w:r w:rsidR="00520A04">
        <w:t xml:space="preserve">the </w:t>
      </w:r>
      <w:r w:rsidR="00F816CC">
        <w:t>deficits</w:t>
      </w:r>
      <w:r w:rsidR="00520A04">
        <w:t xml:space="preserve"> with appropriate planned actions </w:t>
      </w:r>
      <w:r w:rsidR="00B50E41">
        <w:t xml:space="preserve">under the relevant Requirement </w:t>
      </w:r>
      <w:r w:rsidR="00520A04">
        <w:t>and in sufficient detail</w:t>
      </w:r>
      <w:r w:rsidR="00C83E6F">
        <w:t xml:space="preserve">. </w:t>
      </w:r>
    </w:p>
    <w:p w14:paraId="266BF61C" w14:textId="21BE4E91" w:rsidR="00520A04" w:rsidRDefault="00520A04" w:rsidP="00520A04">
      <w:pPr>
        <w:pStyle w:val="NormalArial"/>
      </w:pPr>
      <w:r>
        <w:t xml:space="preserve">I, therefore, find this Requirement is non-compliant. </w:t>
      </w:r>
    </w:p>
    <w:p w14:paraId="62DBF008" w14:textId="1B21169F" w:rsidR="00082CE9" w:rsidRPr="001D180E" w:rsidRDefault="001D180E" w:rsidP="00520A04">
      <w:pPr>
        <w:pStyle w:val="NormalArial"/>
        <w:rPr>
          <w:u w:val="single"/>
        </w:rPr>
      </w:pPr>
      <w:r w:rsidRPr="00A75C00">
        <w:rPr>
          <w:u w:val="single"/>
        </w:rPr>
        <w:t>I find Requirement</w:t>
      </w:r>
      <w:r w:rsidR="002B60D5">
        <w:rPr>
          <w:u w:val="single"/>
        </w:rPr>
        <w:t xml:space="preserve"> 8(3)(a)</w:t>
      </w:r>
      <w:r w:rsidRPr="00A75C00">
        <w:rPr>
          <w:u w:val="single"/>
        </w:rPr>
        <w:t xml:space="preserve"> compliant as:</w:t>
      </w:r>
    </w:p>
    <w:p w14:paraId="3CA6C789" w14:textId="3512B248" w:rsidR="0002431E" w:rsidRPr="00C049E0" w:rsidRDefault="00D00AFA" w:rsidP="00F87E39">
      <w:pPr>
        <w:pStyle w:val="NormalArial"/>
      </w:pPr>
      <w:r w:rsidRPr="001D180E">
        <w:lastRenderedPageBreak/>
        <w:t>Consumers</w:t>
      </w:r>
      <w:r w:rsidR="00082CE9" w:rsidRPr="001D180E">
        <w:t xml:space="preserve"> and </w:t>
      </w:r>
      <w:r w:rsidRPr="001D180E">
        <w:t>representatives said they</w:t>
      </w:r>
      <w:r w:rsidR="00E50188" w:rsidRPr="001D180E">
        <w:t xml:space="preserve"> are engaged in the evaluation of services in various ways and can provide feedback which is considered by management.</w:t>
      </w:r>
      <w:r w:rsidRPr="001D180E">
        <w:t xml:space="preserve"> Management described how the</w:t>
      </w:r>
      <w:r w:rsidR="00E50188" w:rsidRPr="001D180E">
        <w:t xml:space="preserve"> service</w:t>
      </w:r>
      <w:r w:rsidRPr="001D180E">
        <w:t xml:space="preserve"> engage</w:t>
      </w:r>
      <w:r w:rsidR="00E50188" w:rsidRPr="001D180E">
        <w:t>s</w:t>
      </w:r>
      <w:r w:rsidRPr="001D180E">
        <w:t xml:space="preserve"> with consumers</w:t>
      </w:r>
      <w:r w:rsidR="00E50188" w:rsidRPr="001D180E">
        <w:t xml:space="preserve"> and </w:t>
      </w:r>
      <w:r w:rsidRPr="001D180E">
        <w:t>representatives through meetings and audits</w:t>
      </w:r>
      <w:r w:rsidR="00E50188" w:rsidRPr="001D180E">
        <w:t xml:space="preserve"> to seek feedback and suggestions, including a recent meeting </w:t>
      </w:r>
      <w:r w:rsidR="001D180E" w:rsidRPr="001D180E">
        <w:t>to discuss the strategic plan for the organisation</w:t>
      </w:r>
      <w:r w:rsidR="00E50188" w:rsidRPr="001D180E">
        <w:t>. Review of documentation such as meeting minutes and food audits confirmed th</w:t>
      </w:r>
      <w:r w:rsidR="001D180E" w:rsidRPr="001D180E">
        <w:t>is</w:t>
      </w:r>
      <w:r w:rsidR="00C83E6F" w:rsidRPr="001D180E">
        <w:t xml:space="preserve">. </w:t>
      </w:r>
    </w:p>
    <w:sectPr w:rsidR="0002431E" w:rsidRPr="00C049E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0E434" w14:textId="77777777" w:rsidR="00171727" w:rsidRDefault="00171727">
      <w:pPr>
        <w:spacing w:after="0"/>
      </w:pPr>
      <w:r>
        <w:separator/>
      </w:r>
    </w:p>
  </w:endnote>
  <w:endnote w:type="continuationSeparator" w:id="0">
    <w:p w14:paraId="59D206E2" w14:textId="77777777" w:rsidR="00171727" w:rsidRDefault="001717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743A1" w14:textId="6B0F6BF3" w:rsidR="0002431E" w:rsidRPr="00DF37F2" w:rsidRDefault="008F132E" w:rsidP="00825B37">
    <w:pPr>
      <w:pStyle w:val="FooterArial9"/>
      <w:rPr>
        <w:rStyle w:val="FooterBold"/>
        <w:rFonts w:ascii="Arial" w:hAnsi="Arial"/>
        <w:b w:val="0"/>
      </w:rPr>
    </w:pPr>
    <w:bookmarkStart w:id="17" w:name="_Hlk144301213"/>
    <w:r w:rsidRPr="00DF37F2">
      <w:rPr>
        <w:rStyle w:val="FooterBold"/>
        <w:rFonts w:ascii="Arial" w:hAnsi="Arial"/>
        <w:b w:val="0"/>
      </w:rPr>
      <w:t xml:space="preserve">Name: </w:t>
    </w:r>
    <w:r w:rsidRPr="00D3376F">
      <w:rPr>
        <w:rFonts w:cs="Times New Roman"/>
        <w:color w:val="auto"/>
        <w:szCs w:val="18"/>
      </w:rPr>
      <w:t>Hope Vale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F5A67CE" w14:textId="77777777" w:rsidR="0002431E" w:rsidRPr="00DF37F2" w:rsidRDefault="008F132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700456</w:t>
    </w:r>
    <w:bookmarkEnd w:id="17"/>
    <w:r w:rsidRPr="00DF37F2">
      <w:rPr>
        <w:rStyle w:val="FooterBold"/>
        <w:rFonts w:ascii="Arial" w:hAnsi="Arial"/>
        <w:b w:val="0"/>
      </w:rPr>
      <w:tab/>
      <w:t xml:space="preserve">OFFICIAL: Sensitive </w:t>
    </w:r>
  </w:p>
  <w:p w14:paraId="5A4D2E77" w14:textId="77777777" w:rsidR="0002431E" w:rsidRPr="00DF37F2" w:rsidRDefault="008F132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BF6FB" w14:textId="77777777" w:rsidR="00171727" w:rsidRDefault="00171727" w:rsidP="00D71F88">
      <w:pPr>
        <w:spacing w:after="0"/>
      </w:pPr>
      <w:r>
        <w:separator/>
      </w:r>
    </w:p>
  </w:footnote>
  <w:footnote w:type="continuationSeparator" w:id="0">
    <w:p w14:paraId="6415E627" w14:textId="77777777" w:rsidR="00171727" w:rsidRDefault="00171727" w:rsidP="00D71F88">
      <w:pPr>
        <w:spacing w:after="0"/>
      </w:pPr>
      <w:r>
        <w:continuationSeparator/>
      </w:r>
    </w:p>
  </w:footnote>
  <w:footnote w:id="1">
    <w:p w14:paraId="113BF4E8" w14:textId="4E2441D4" w:rsidR="0002431E" w:rsidRDefault="008F132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A015F">
        <w:rPr>
          <w:rFonts w:ascii="Arial" w:hAnsi="Arial" w:cs="Arial"/>
          <w:color w:val="auto"/>
          <w:sz w:val="20"/>
          <w:szCs w:val="20"/>
        </w:rPr>
        <w:t>section 57</w:t>
      </w:r>
      <w:r w:rsidRPr="009A015F">
        <w:rPr>
          <w:rFonts w:ascii="Arial" w:hAnsi="Arial" w:cs="Arial"/>
          <w:b/>
          <w:color w:val="auto"/>
          <w:sz w:val="20"/>
          <w:szCs w:val="20"/>
        </w:rPr>
        <w:t xml:space="preserve"> </w:t>
      </w:r>
      <w:r w:rsidRPr="009A015F">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42F311D" w14:textId="77777777" w:rsidR="0002431E" w:rsidRDefault="000243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BA5E" w14:textId="77777777" w:rsidR="0002431E" w:rsidRDefault="008F132E">
    <w:pPr>
      <w:pStyle w:val="Header"/>
    </w:pPr>
    <w:r>
      <w:rPr>
        <w:noProof/>
        <w:color w:val="2B579A"/>
        <w:shd w:val="clear" w:color="auto" w:fill="E6E6E6"/>
        <w:lang w:val="en-US"/>
      </w:rPr>
      <w:drawing>
        <wp:anchor distT="0" distB="0" distL="114300" distR="114300" simplePos="0" relativeHeight="251663360" behindDoc="1" locked="0" layoutInCell="1" allowOverlap="1" wp14:anchorId="0314AAB2" wp14:editId="4AE52A6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AD8F6" w14:textId="77777777" w:rsidR="0002431E" w:rsidRDefault="008F132E">
    <w:pPr>
      <w:pStyle w:val="Header"/>
    </w:pPr>
    <w:r>
      <w:rPr>
        <w:noProof/>
      </w:rPr>
      <w:drawing>
        <wp:anchor distT="0" distB="0" distL="114300" distR="114300" simplePos="0" relativeHeight="251661312" behindDoc="0" locked="0" layoutInCell="1" allowOverlap="1" wp14:anchorId="5497C287" wp14:editId="5D0E861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64F1E"/>
    <w:multiLevelType w:val="hybridMultilevel"/>
    <w:tmpl w:val="FFD41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548D4"/>
    <w:multiLevelType w:val="hybridMultilevel"/>
    <w:tmpl w:val="58F8B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C20700"/>
    <w:multiLevelType w:val="hybridMultilevel"/>
    <w:tmpl w:val="8C866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FE0571"/>
    <w:multiLevelType w:val="hybridMultilevel"/>
    <w:tmpl w:val="9A4E0DB6"/>
    <w:lvl w:ilvl="0" w:tplc="1102F2D0">
      <w:start w:val="1"/>
      <w:numFmt w:val="lowerRoman"/>
      <w:lvlText w:val="(%1)"/>
      <w:lvlJc w:val="left"/>
      <w:pPr>
        <w:ind w:left="1080" w:hanging="720"/>
      </w:pPr>
      <w:rPr>
        <w:rFonts w:hint="default"/>
      </w:rPr>
    </w:lvl>
    <w:lvl w:ilvl="1" w:tplc="E042E096" w:tentative="1">
      <w:start w:val="1"/>
      <w:numFmt w:val="lowerLetter"/>
      <w:lvlText w:val="%2."/>
      <w:lvlJc w:val="left"/>
      <w:pPr>
        <w:ind w:left="1440" w:hanging="360"/>
      </w:pPr>
    </w:lvl>
    <w:lvl w:ilvl="2" w:tplc="708E876E" w:tentative="1">
      <w:start w:val="1"/>
      <w:numFmt w:val="lowerRoman"/>
      <w:lvlText w:val="%3."/>
      <w:lvlJc w:val="right"/>
      <w:pPr>
        <w:ind w:left="2160" w:hanging="180"/>
      </w:pPr>
    </w:lvl>
    <w:lvl w:ilvl="3" w:tplc="18A6F828" w:tentative="1">
      <w:start w:val="1"/>
      <w:numFmt w:val="decimal"/>
      <w:lvlText w:val="%4."/>
      <w:lvlJc w:val="left"/>
      <w:pPr>
        <w:ind w:left="2880" w:hanging="360"/>
      </w:pPr>
    </w:lvl>
    <w:lvl w:ilvl="4" w:tplc="E2A46B6A" w:tentative="1">
      <w:start w:val="1"/>
      <w:numFmt w:val="lowerLetter"/>
      <w:lvlText w:val="%5."/>
      <w:lvlJc w:val="left"/>
      <w:pPr>
        <w:ind w:left="3600" w:hanging="360"/>
      </w:pPr>
    </w:lvl>
    <w:lvl w:ilvl="5" w:tplc="258279A0" w:tentative="1">
      <w:start w:val="1"/>
      <w:numFmt w:val="lowerRoman"/>
      <w:lvlText w:val="%6."/>
      <w:lvlJc w:val="right"/>
      <w:pPr>
        <w:ind w:left="4320" w:hanging="180"/>
      </w:pPr>
    </w:lvl>
    <w:lvl w:ilvl="6" w:tplc="6C4E64F6" w:tentative="1">
      <w:start w:val="1"/>
      <w:numFmt w:val="decimal"/>
      <w:lvlText w:val="%7."/>
      <w:lvlJc w:val="left"/>
      <w:pPr>
        <w:ind w:left="5040" w:hanging="360"/>
      </w:pPr>
    </w:lvl>
    <w:lvl w:ilvl="7" w:tplc="C832CC66" w:tentative="1">
      <w:start w:val="1"/>
      <w:numFmt w:val="lowerLetter"/>
      <w:lvlText w:val="%8."/>
      <w:lvlJc w:val="left"/>
      <w:pPr>
        <w:ind w:left="5760" w:hanging="360"/>
      </w:pPr>
    </w:lvl>
    <w:lvl w:ilvl="8" w:tplc="117AC772" w:tentative="1">
      <w:start w:val="1"/>
      <w:numFmt w:val="lowerRoman"/>
      <w:lvlText w:val="%9."/>
      <w:lvlJc w:val="right"/>
      <w:pPr>
        <w:ind w:left="6480" w:hanging="180"/>
      </w:pPr>
    </w:lvl>
  </w:abstractNum>
  <w:abstractNum w:abstractNumId="4" w15:restartNumberingAfterBreak="0">
    <w:nsid w:val="12A029C1"/>
    <w:multiLevelType w:val="hybridMultilevel"/>
    <w:tmpl w:val="3962B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C338B382">
      <w:start w:val="1"/>
      <w:numFmt w:val="bullet"/>
      <w:lvlText w:val=""/>
      <w:lvlJc w:val="left"/>
      <w:pPr>
        <w:ind w:left="720" w:hanging="360"/>
      </w:pPr>
      <w:rPr>
        <w:rFonts w:ascii="Symbol" w:hAnsi="Symbol" w:hint="default"/>
        <w:color w:val="auto"/>
        <w:sz w:val="24"/>
        <w:szCs w:val="24"/>
      </w:rPr>
    </w:lvl>
    <w:lvl w:ilvl="1" w:tplc="11C055B8" w:tentative="1">
      <w:start w:val="1"/>
      <w:numFmt w:val="bullet"/>
      <w:lvlText w:val="o"/>
      <w:lvlJc w:val="left"/>
      <w:pPr>
        <w:ind w:left="1440" w:hanging="360"/>
      </w:pPr>
      <w:rPr>
        <w:rFonts w:ascii="Courier New" w:hAnsi="Courier New" w:cs="Courier New" w:hint="default"/>
      </w:rPr>
    </w:lvl>
    <w:lvl w:ilvl="2" w:tplc="CF3CBDCE" w:tentative="1">
      <w:start w:val="1"/>
      <w:numFmt w:val="bullet"/>
      <w:lvlText w:val=""/>
      <w:lvlJc w:val="left"/>
      <w:pPr>
        <w:ind w:left="2160" w:hanging="360"/>
      </w:pPr>
      <w:rPr>
        <w:rFonts w:ascii="Wingdings" w:hAnsi="Wingdings" w:hint="default"/>
      </w:rPr>
    </w:lvl>
    <w:lvl w:ilvl="3" w:tplc="FFB0B886" w:tentative="1">
      <w:start w:val="1"/>
      <w:numFmt w:val="bullet"/>
      <w:lvlText w:val=""/>
      <w:lvlJc w:val="left"/>
      <w:pPr>
        <w:ind w:left="2880" w:hanging="360"/>
      </w:pPr>
      <w:rPr>
        <w:rFonts w:ascii="Symbol" w:hAnsi="Symbol" w:hint="default"/>
      </w:rPr>
    </w:lvl>
    <w:lvl w:ilvl="4" w:tplc="67521388" w:tentative="1">
      <w:start w:val="1"/>
      <w:numFmt w:val="bullet"/>
      <w:lvlText w:val="o"/>
      <w:lvlJc w:val="left"/>
      <w:pPr>
        <w:ind w:left="3600" w:hanging="360"/>
      </w:pPr>
      <w:rPr>
        <w:rFonts w:ascii="Courier New" w:hAnsi="Courier New" w:cs="Courier New" w:hint="default"/>
      </w:rPr>
    </w:lvl>
    <w:lvl w:ilvl="5" w:tplc="94E219F0" w:tentative="1">
      <w:start w:val="1"/>
      <w:numFmt w:val="bullet"/>
      <w:lvlText w:val=""/>
      <w:lvlJc w:val="left"/>
      <w:pPr>
        <w:ind w:left="4320" w:hanging="360"/>
      </w:pPr>
      <w:rPr>
        <w:rFonts w:ascii="Wingdings" w:hAnsi="Wingdings" w:hint="default"/>
      </w:rPr>
    </w:lvl>
    <w:lvl w:ilvl="6" w:tplc="5FB62984" w:tentative="1">
      <w:start w:val="1"/>
      <w:numFmt w:val="bullet"/>
      <w:lvlText w:val=""/>
      <w:lvlJc w:val="left"/>
      <w:pPr>
        <w:ind w:left="5040" w:hanging="360"/>
      </w:pPr>
      <w:rPr>
        <w:rFonts w:ascii="Symbol" w:hAnsi="Symbol" w:hint="default"/>
      </w:rPr>
    </w:lvl>
    <w:lvl w:ilvl="7" w:tplc="216C8C3C" w:tentative="1">
      <w:start w:val="1"/>
      <w:numFmt w:val="bullet"/>
      <w:lvlText w:val="o"/>
      <w:lvlJc w:val="left"/>
      <w:pPr>
        <w:ind w:left="5760" w:hanging="360"/>
      </w:pPr>
      <w:rPr>
        <w:rFonts w:ascii="Courier New" w:hAnsi="Courier New" w:cs="Courier New" w:hint="default"/>
      </w:rPr>
    </w:lvl>
    <w:lvl w:ilvl="8" w:tplc="606C8B6A" w:tentative="1">
      <w:start w:val="1"/>
      <w:numFmt w:val="bullet"/>
      <w:lvlText w:val=""/>
      <w:lvlJc w:val="left"/>
      <w:pPr>
        <w:ind w:left="6480" w:hanging="360"/>
      </w:pPr>
      <w:rPr>
        <w:rFonts w:ascii="Wingdings" w:hAnsi="Wingdings" w:hint="default"/>
      </w:rPr>
    </w:lvl>
  </w:abstractNum>
  <w:abstractNum w:abstractNumId="6" w15:restartNumberingAfterBreak="0">
    <w:nsid w:val="1BA009A2"/>
    <w:multiLevelType w:val="hybridMultilevel"/>
    <w:tmpl w:val="6CA2D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090626"/>
    <w:multiLevelType w:val="hybridMultilevel"/>
    <w:tmpl w:val="9A4E0DB6"/>
    <w:lvl w:ilvl="0" w:tplc="5574CC0C">
      <w:start w:val="1"/>
      <w:numFmt w:val="lowerRoman"/>
      <w:lvlText w:val="(%1)"/>
      <w:lvlJc w:val="left"/>
      <w:pPr>
        <w:ind w:left="1080" w:hanging="720"/>
      </w:pPr>
      <w:rPr>
        <w:rFonts w:hint="default"/>
      </w:rPr>
    </w:lvl>
    <w:lvl w:ilvl="1" w:tplc="7BB6569E" w:tentative="1">
      <w:start w:val="1"/>
      <w:numFmt w:val="lowerLetter"/>
      <w:lvlText w:val="%2."/>
      <w:lvlJc w:val="left"/>
      <w:pPr>
        <w:ind w:left="1440" w:hanging="360"/>
      </w:pPr>
    </w:lvl>
    <w:lvl w:ilvl="2" w:tplc="7A360662" w:tentative="1">
      <w:start w:val="1"/>
      <w:numFmt w:val="lowerRoman"/>
      <w:lvlText w:val="%3."/>
      <w:lvlJc w:val="right"/>
      <w:pPr>
        <w:ind w:left="2160" w:hanging="180"/>
      </w:pPr>
    </w:lvl>
    <w:lvl w:ilvl="3" w:tplc="30966FE2" w:tentative="1">
      <w:start w:val="1"/>
      <w:numFmt w:val="decimal"/>
      <w:lvlText w:val="%4."/>
      <w:lvlJc w:val="left"/>
      <w:pPr>
        <w:ind w:left="2880" w:hanging="360"/>
      </w:pPr>
    </w:lvl>
    <w:lvl w:ilvl="4" w:tplc="CCCE9D88" w:tentative="1">
      <w:start w:val="1"/>
      <w:numFmt w:val="lowerLetter"/>
      <w:lvlText w:val="%5."/>
      <w:lvlJc w:val="left"/>
      <w:pPr>
        <w:ind w:left="3600" w:hanging="360"/>
      </w:pPr>
    </w:lvl>
    <w:lvl w:ilvl="5" w:tplc="11BA7AC0" w:tentative="1">
      <w:start w:val="1"/>
      <w:numFmt w:val="lowerRoman"/>
      <w:lvlText w:val="%6."/>
      <w:lvlJc w:val="right"/>
      <w:pPr>
        <w:ind w:left="4320" w:hanging="180"/>
      </w:pPr>
    </w:lvl>
    <w:lvl w:ilvl="6" w:tplc="8F3A0FB4" w:tentative="1">
      <w:start w:val="1"/>
      <w:numFmt w:val="decimal"/>
      <w:lvlText w:val="%7."/>
      <w:lvlJc w:val="left"/>
      <w:pPr>
        <w:ind w:left="5040" w:hanging="360"/>
      </w:pPr>
    </w:lvl>
    <w:lvl w:ilvl="7" w:tplc="D4B83D2E" w:tentative="1">
      <w:start w:val="1"/>
      <w:numFmt w:val="lowerLetter"/>
      <w:lvlText w:val="%8."/>
      <w:lvlJc w:val="left"/>
      <w:pPr>
        <w:ind w:left="5760" w:hanging="360"/>
      </w:pPr>
    </w:lvl>
    <w:lvl w:ilvl="8" w:tplc="805A742C" w:tentative="1">
      <w:start w:val="1"/>
      <w:numFmt w:val="lowerRoman"/>
      <w:lvlText w:val="%9."/>
      <w:lvlJc w:val="right"/>
      <w:pPr>
        <w:ind w:left="6480" w:hanging="180"/>
      </w:pPr>
    </w:lvl>
  </w:abstractNum>
  <w:abstractNum w:abstractNumId="8" w15:restartNumberingAfterBreak="0">
    <w:nsid w:val="323F5661"/>
    <w:multiLevelType w:val="hybridMultilevel"/>
    <w:tmpl w:val="9A4E0DB6"/>
    <w:lvl w:ilvl="0" w:tplc="CE7E5554">
      <w:start w:val="1"/>
      <w:numFmt w:val="lowerRoman"/>
      <w:lvlText w:val="(%1)"/>
      <w:lvlJc w:val="left"/>
      <w:pPr>
        <w:ind w:left="1080" w:hanging="720"/>
      </w:pPr>
      <w:rPr>
        <w:rFonts w:hint="default"/>
      </w:rPr>
    </w:lvl>
    <w:lvl w:ilvl="1" w:tplc="CDBE759E" w:tentative="1">
      <w:start w:val="1"/>
      <w:numFmt w:val="lowerLetter"/>
      <w:lvlText w:val="%2."/>
      <w:lvlJc w:val="left"/>
      <w:pPr>
        <w:ind w:left="1440" w:hanging="360"/>
      </w:pPr>
    </w:lvl>
    <w:lvl w:ilvl="2" w:tplc="AD843C88" w:tentative="1">
      <w:start w:val="1"/>
      <w:numFmt w:val="lowerRoman"/>
      <w:lvlText w:val="%3."/>
      <w:lvlJc w:val="right"/>
      <w:pPr>
        <w:ind w:left="2160" w:hanging="180"/>
      </w:pPr>
    </w:lvl>
    <w:lvl w:ilvl="3" w:tplc="7ABC1ED0" w:tentative="1">
      <w:start w:val="1"/>
      <w:numFmt w:val="decimal"/>
      <w:lvlText w:val="%4."/>
      <w:lvlJc w:val="left"/>
      <w:pPr>
        <w:ind w:left="2880" w:hanging="360"/>
      </w:pPr>
    </w:lvl>
    <w:lvl w:ilvl="4" w:tplc="7E20F62C" w:tentative="1">
      <w:start w:val="1"/>
      <w:numFmt w:val="lowerLetter"/>
      <w:lvlText w:val="%5."/>
      <w:lvlJc w:val="left"/>
      <w:pPr>
        <w:ind w:left="3600" w:hanging="360"/>
      </w:pPr>
    </w:lvl>
    <w:lvl w:ilvl="5" w:tplc="8E40B8B0" w:tentative="1">
      <w:start w:val="1"/>
      <w:numFmt w:val="lowerRoman"/>
      <w:lvlText w:val="%6."/>
      <w:lvlJc w:val="right"/>
      <w:pPr>
        <w:ind w:left="4320" w:hanging="180"/>
      </w:pPr>
    </w:lvl>
    <w:lvl w:ilvl="6" w:tplc="B5EA7746" w:tentative="1">
      <w:start w:val="1"/>
      <w:numFmt w:val="decimal"/>
      <w:lvlText w:val="%7."/>
      <w:lvlJc w:val="left"/>
      <w:pPr>
        <w:ind w:left="5040" w:hanging="360"/>
      </w:pPr>
    </w:lvl>
    <w:lvl w:ilvl="7" w:tplc="41665A66" w:tentative="1">
      <w:start w:val="1"/>
      <w:numFmt w:val="lowerLetter"/>
      <w:lvlText w:val="%8."/>
      <w:lvlJc w:val="left"/>
      <w:pPr>
        <w:ind w:left="5760" w:hanging="360"/>
      </w:pPr>
    </w:lvl>
    <w:lvl w:ilvl="8" w:tplc="5416452E" w:tentative="1">
      <w:start w:val="1"/>
      <w:numFmt w:val="lowerRoman"/>
      <w:lvlText w:val="%9."/>
      <w:lvlJc w:val="right"/>
      <w:pPr>
        <w:ind w:left="6480" w:hanging="180"/>
      </w:pPr>
    </w:lvl>
  </w:abstractNum>
  <w:abstractNum w:abstractNumId="9" w15:restartNumberingAfterBreak="0">
    <w:nsid w:val="33E514DA"/>
    <w:multiLevelType w:val="hybridMultilevel"/>
    <w:tmpl w:val="6C649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422BD3"/>
    <w:multiLevelType w:val="hybridMultilevel"/>
    <w:tmpl w:val="9A4E0DB6"/>
    <w:lvl w:ilvl="0" w:tplc="BD143DC4">
      <w:start w:val="1"/>
      <w:numFmt w:val="lowerRoman"/>
      <w:lvlText w:val="(%1)"/>
      <w:lvlJc w:val="left"/>
      <w:pPr>
        <w:ind w:left="1080" w:hanging="720"/>
      </w:pPr>
      <w:rPr>
        <w:rFonts w:hint="default"/>
      </w:rPr>
    </w:lvl>
    <w:lvl w:ilvl="1" w:tplc="D42AE4A8" w:tentative="1">
      <w:start w:val="1"/>
      <w:numFmt w:val="lowerLetter"/>
      <w:lvlText w:val="%2."/>
      <w:lvlJc w:val="left"/>
      <w:pPr>
        <w:ind w:left="1440" w:hanging="360"/>
      </w:pPr>
    </w:lvl>
    <w:lvl w:ilvl="2" w:tplc="848C7F84" w:tentative="1">
      <w:start w:val="1"/>
      <w:numFmt w:val="lowerRoman"/>
      <w:lvlText w:val="%3."/>
      <w:lvlJc w:val="right"/>
      <w:pPr>
        <w:ind w:left="2160" w:hanging="180"/>
      </w:pPr>
    </w:lvl>
    <w:lvl w:ilvl="3" w:tplc="85D6D8D2" w:tentative="1">
      <w:start w:val="1"/>
      <w:numFmt w:val="decimal"/>
      <w:lvlText w:val="%4."/>
      <w:lvlJc w:val="left"/>
      <w:pPr>
        <w:ind w:left="2880" w:hanging="360"/>
      </w:pPr>
    </w:lvl>
    <w:lvl w:ilvl="4" w:tplc="6FF6B5A6" w:tentative="1">
      <w:start w:val="1"/>
      <w:numFmt w:val="lowerLetter"/>
      <w:lvlText w:val="%5."/>
      <w:lvlJc w:val="left"/>
      <w:pPr>
        <w:ind w:left="3600" w:hanging="360"/>
      </w:pPr>
    </w:lvl>
    <w:lvl w:ilvl="5" w:tplc="24CAD540" w:tentative="1">
      <w:start w:val="1"/>
      <w:numFmt w:val="lowerRoman"/>
      <w:lvlText w:val="%6."/>
      <w:lvlJc w:val="right"/>
      <w:pPr>
        <w:ind w:left="4320" w:hanging="180"/>
      </w:pPr>
    </w:lvl>
    <w:lvl w:ilvl="6" w:tplc="AF98F55E" w:tentative="1">
      <w:start w:val="1"/>
      <w:numFmt w:val="decimal"/>
      <w:lvlText w:val="%7."/>
      <w:lvlJc w:val="left"/>
      <w:pPr>
        <w:ind w:left="5040" w:hanging="360"/>
      </w:pPr>
    </w:lvl>
    <w:lvl w:ilvl="7" w:tplc="C602DA24" w:tentative="1">
      <w:start w:val="1"/>
      <w:numFmt w:val="lowerLetter"/>
      <w:lvlText w:val="%8."/>
      <w:lvlJc w:val="left"/>
      <w:pPr>
        <w:ind w:left="5760" w:hanging="360"/>
      </w:pPr>
    </w:lvl>
    <w:lvl w:ilvl="8" w:tplc="4C8266C4" w:tentative="1">
      <w:start w:val="1"/>
      <w:numFmt w:val="lowerRoman"/>
      <w:lvlText w:val="%9."/>
      <w:lvlJc w:val="right"/>
      <w:pPr>
        <w:ind w:left="6480" w:hanging="180"/>
      </w:pPr>
    </w:lvl>
  </w:abstractNum>
  <w:abstractNum w:abstractNumId="11" w15:restartNumberingAfterBreak="0">
    <w:nsid w:val="4C60546B"/>
    <w:multiLevelType w:val="hybridMultilevel"/>
    <w:tmpl w:val="A7F6F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5F71A2"/>
    <w:multiLevelType w:val="hybridMultilevel"/>
    <w:tmpl w:val="34F2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6A3824"/>
    <w:multiLevelType w:val="hybridMultilevel"/>
    <w:tmpl w:val="9A4E0DB6"/>
    <w:lvl w:ilvl="0" w:tplc="D3C247CE">
      <w:start w:val="1"/>
      <w:numFmt w:val="lowerRoman"/>
      <w:lvlText w:val="(%1)"/>
      <w:lvlJc w:val="left"/>
      <w:pPr>
        <w:ind w:left="1080" w:hanging="720"/>
      </w:pPr>
      <w:rPr>
        <w:rFonts w:hint="default"/>
      </w:rPr>
    </w:lvl>
    <w:lvl w:ilvl="1" w:tplc="F7D8A88C" w:tentative="1">
      <w:start w:val="1"/>
      <w:numFmt w:val="lowerLetter"/>
      <w:lvlText w:val="%2."/>
      <w:lvlJc w:val="left"/>
      <w:pPr>
        <w:ind w:left="1440" w:hanging="360"/>
      </w:pPr>
    </w:lvl>
    <w:lvl w:ilvl="2" w:tplc="A7783DDA" w:tentative="1">
      <w:start w:val="1"/>
      <w:numFmt w:val="lowerRoman"/>
      <w:lvlText w:val="%3."/>
      <w:lvlJc w:val="right"/>
      <w:pPr>
        <w:ind w:left="2160" w:hanging="180"/>
      </w:pPr>
    </w:lvl>
    <w:lvl w:ilvl="3" w:tplc="68282E64" w:tentative="1">
      <w:start w:val="1"/>
      <w:numFmt w:val="decimal"/>
      <w:lvlText w:val="%4."/>
      <w:lvlJc w:val="left"/>
      <w:pPr>
        <w:ind w:left="2880" w:hanging="360"/>
      </w:pPr>
    </w:lvl>
    <w:lvl w:ilvl="4" w:tplc="3F8EB9F6" w:tentative="1">
      <w:start w:val="1"/>
      <w:numFmt w:val="lowerLetter"/>
      <w:lvlText w:val="%5."/>
      <w:lvlJc w:val="left"/>
      <w:pPr>
        <w:ind w:left="3600" w:hanging="360"/>
      </w:pPr>
    </w:lvl>
    <w:lvl w:ilvl="5" w:tplc="86341A70" w:tentative="1">
      <w:start w:val="1"/>
      <w:numFmt w:val="lowerRoman"/>
      <w:lvlText w:val="%6."/>
      <w:lvlJc w:val="right"/>
      <w:pPr>
        <w:ind w:left="4320" w:hanging="180"/>
      </w:pPr>
    </w:lvl>
    <w:lvl w:ilvl="6" w:tplc="A12ED414" w:tentative="1">
      <w:start w:val="1"/>
      <w:numFmt w:val="decimal"/>
      <w:lvlText w:val="%7."/>
      <w:lvlJc w:val="left"/>
      <w:pPr>
        <w:ind w:left="5040" w:hanging="360"/>
      </w:pPr>
    </w:lvl>
    <w:lvl w:ilvl="7" w:tplc="A7FE5E6A" w:tentative="1">
      <w:start w:val="1"/>
      <w:numFmt w:val="lowerLetter"/>
      <w:lvlText w:val="%8."/>
      <w:lvlJc w:val="left"/>
      <w:pPr>
        <w:ind w:left="5760" w:hanging="360"/>
      </w:pPr>
    </w:lvl>
    <w:lvl w:ilvl="8" w:tplc="7D3A9258" w:tentative="1">
      <w:start w:val="1"/>
      <w:numFmt w:val="lowerRoman"/>
      <w:lvlText w:val="%9."/>
      <w:lvlJc w:val="right"/>
      <w:pPr>
        <w:ind w:left="6480" w:hanging="180"/>
      </w:pPr>
    </w:lvl>
  </w:abstractNum>
  <w:abstractNum w:abstractNumId="14" w15:restartNumberingAfterBreak="0">
    <w:nsid w:val="5F7C5439"/>
    <w:multiLevelType w:val="hybridMultilevel"/>
    <w:tmpl w:val="9E269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C36552"/>
    <w:multiLevelType w:val="hybridMultilevel"/>
    <w:tmpl w:val="9A4E0DB6"/>
    <w:lvl w:ilvl="0" w:tplc="6194F316">
      <w:start w:val="1"/>
      <w:numFmt w:val="lowerRoman"/>
      <w:lvlText w:val="(%1)"/>
      <w:lvlJc w:val="left"/>
      <w:pPr>
        <w:ind w:left="1080" w:hanging="720"/>
      </w:pPr>
      <w:rPr>
        <w:rFonts w:hint="default"/>
      </w:rPr>
    </w:lvl>
    <w:lvl w:ilvl="1" w:tplc="43F6BEC8" w:tentative="1">
      <w:start w:val="1"/>
      <w:numFmt w:val="lowerLetter"/>
      <w:lvlText w:val="%2."/>
      <w:lvlJc w:val="left"/>
      <w:pPr>
        <w:ind w:left="1440" w:hanging="360"/>
      </w:pPr>
    </w:lvl>
    <w:lvl w:ilvl="2" w:tplc="BA18A78A" w:tentative="1">
      <w:start w:val="1"/>
      <w:numFmt w:val="lowerRoman"/>
      <w:lvlText w:val="%3."/>
      <w:lvlJc w:val="right"/>
      <w:pPr>
        <w:ind w:left="2160" w:hanging="180"/>
      </w:pPr>
    </w:lvl>
    <w:lvl w:ilvl="3" w:tplc="F5A2F8AA" w:tentative="1">
      <w:start w:val="1"/>
      <w:numFmt w:val="decimal"/>
      <w:lvlText w:val="%4."/>
      <w:lvlJc w:val="left"/>
      <w:pPr>
        <w:ind w:left="2880" w:hanging="360"/>
      </w:pPr>
    </w:lvl>
    <w:lvl w:ilvl="4" w:tplc="564C20A0" w:tentative="1">
      <w:start w:val="1"/>
      <w:numFmt w:val="lowerLetter"/>
      <w:lvlText w:val="%5."/>
      <w:lvlJc w:val="left"/>
      <w:pPr>
        <w:ind w:left="3600" w:hanging="360"/>
      </w:pPr>
    </w:lvl>
    <w:lvl w:ilvl="5" w:tplc="137489B2" w:tentative="1">
      <w:start w:val="1"/>
      <w:numFmt w:val="lowerRoman"/>
      <w:lvlText w:val="%6."/>
      <w:lvlJc w:val="right"/>
      <w:pPr>
        <w:ind w:left="4320" w:hanging="180"/>
      </w:pPr>
    </w:lvl>
    <w:lvl w:ilvl="6" w:tplc="D2F24B02" w:tentative="1">
      <w:start w:val="1"/>
      <w:numFmt w:val="decimal"/>
      <w:lvlText w:val="%7."/>
      <w:lvlJc w:val="left"/>
      <w:pPr>
        <w:ind w:left="5040" w:hanging="360"/>
      </w:pPr>
    </w:lvl>
    <w:lvl w:ilvl="7" w:tplc="182228D8" w:tentative="1">
      <w:start w:val="1"/>
      <w:numFmt w:val="lowerLetter"/>
      <w:lvlText w:val="%8."/>
      <w:lvlJc w:val="left"/>
      <w:pPr>
        <w:ind w:left="5760" w:hanging="360"/>
      </w:pPr>
    </w:lvl>
    <w:lvl w:ilvl="8" w:tplc="4DF88C9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FCF0B3B"/>
    <w:multiLevelType w:val="hybridMultilevel"/>
    <w:tmpl w:val="2EF0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D84E8D"/>
    <w:multiLevelType w:val="hybridMultilevel"/>
    <w:tmpl w:val="63066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0079166">
    <w:abstractNumId w:val="16"/>
  </w:num>
  <w:num w:numId="2" w16cid:durableId="1393655216">
    <w:abstractNumId w:val="5"/>
  </w:num>
  <w:num w:numId="3" w16cid:durableId="610016274">
    <w:abstractNumId w:val="8"/>
  </w:num>
  <w:num w:numId="4" w16cid:durableId="444470346">
    <w:abstractNumId w:val="3"/>
  </w:num>
  <w:num w:numId="5" w16cid:durableId="1793396866">
    <w:abstractNumId w:val="13"/>
  </w:num>
  <w:num w:numId="6" w16cid:durableId="60948574">
    <w:abstractNumId w:val="7"/>
  </w:num>
  <w:num w:numId="7" w16cid:durableId="1338770916">
    <w:abstractNumId w:val="10"/>
  </w:num>
  <w:num w:numId="8" w16cid:durableId="1951205298">
    <w:abstractNumId w:val="15"/>
  </w:num>
  <w:num w:numId="9" w16cid:durableId="1697658308">
    <w:abstractNumId w:val="12"/>
  </w:num>
  <w:num w:numId="10" w16cid:durableId="1957520954">
    <w:abstractNumId w:val="0"/>
  </w:num>
  <w:num w:numId="11" w16cid:durableId="1325819036">
    <w:abstractNumId w:val="4"/>
  </w:num>
  <w:num w:numId="12" w16cid:durableId="1499348733">
    <w:abstractNumId w:val="9"/>
  </w:num>
  <w:num w:numId="13" w16cid:durableId="1180586839">
    <w:abstractNumId w:val="18"/>
  </w:num>
  <w:num w:numId="14" w16cid:durableId="1802383830">
    <w:abstractNumId w:val="2"/>
  </w:num>
  <w:num w:numId="15" w16cid:durableId="751896135">
    <w:abstractNumId w:val="1"/>
  </w:num>
  <w:num w:numId="16" w16cid:durableId="2077386845">
    <w:abstractNumId w:val="17"/>
  </w:num>
  <w:num w:numId="17" w16cid:durableId="85804591">
    <w:abstractNumId w:val="11"/>
  </w:num>
  <w:num w:numId="18" w16cid:durableId="2100247519">
    <w:abstractNumId w:val="6"/>
  </w:num>
  <w:num w:numId="19" w16cid:durableId="152567927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DD"/>
    <w:rsid w:val="0002431E"/>
    <w:rsid w:val="000533E5"/>
    <w:rsid w:val="00053DB0"/>
    <w:rsid w:val="00073623"/>
    <w:rsid w:val="00080CE4"/>
    <w:rsid w:val="00082CE9"/>
    <w:rsid w:val="000A1BEE"/>
    <w:rsid w:val="000A72F7"/>
    <w:rsid w:val="000C2612"/>
    <w:rsid w:val="000C2B13"/>
    <w:rsid w:val="000D1D23"/>
    <w:rsid w:val="000D4CE0"/>
    <w:rsid w:val="000D7935"/>
    <w:rsid w:val="000E63A8"/>
    <w:rsid w:val="000F1E72"/>
    <w:rsid w:val="000F4505"/>
    <w:rsid w:val="000F7B97"/>
    <w:rsid w:val="00104B3A"/>
    <w:rsid w:val="001144FA"/>
    <w:rsid w:val="00123802"/>
    <w:rsid w:val="00142EB3"/>
    <w:rsid w:val="001521EA"/>
    <w:rsid w:val="001636BE"/>
    <w:rsid w:val="00171727"/>
    <w:rsid w:val="00184480"/>
    <w:rsid w:val="001A3970"/>
    <w:rsid w:val="001D180E"/>
    <w:rsid w:val="001D3A1A"/>
    <w:rsid w:val="001E1E04"/>
    <w:rsid w:val="001F724A"/>
    <w:rsid w:val="002158C6"/>
    <w:rsid w:val="002169E1"/>
    <w:rsid w:val="00216C41"/>
    <w:rsid w:val="0021729F"/>
    <w:rsid w:val="002361A9"/>
    <w:rsid w:val="00245A34"/>
    <w:rsid w:val="00264FEB"/>
    <w:rsid w:val="002A05BA"/>
    <w:rsid w:val="002B3ED3"/>
    <w:rsid w:val="002B60D5"/>
    <w:rsid w:val="002C37E2"/>
    <w:rsid w:val="002E12B4"/>
    <w:rsid w:val="002E3C87"/>
    <w:rsid w:val="0031052F"/>
    <w:rsid w:val="0034296F"/>
    <w:rsid w:val="00343456"/>
    <w:rsid w:val="003449E2"/>
    <w:rsid w:val="003566A6"/>
    <w:rsid w:val="0037434A"/>
    <w:rsid w:val="003750D2"/>
    <w:rsid w:val="00376BFE"/>
    <w:rsid w:val="003A5C7A"/>
    <w:rsid w:val="003A62BD"/>
    <w:rsid w:val="003A6C4B"/>
    <w:rsid w:val="003B41EE"/>
    <w:rsid w:val="003C40B3"/>
    <w:rsid w:val="00402BC4"/>
    <w:rsid w:val="00413777"/>
    <w:rsid w:val="00424305"/>
    <w:rsid w:val="0043436A"/>
    <w:rsid w:val="0049293A"/>
    <w:rsid w:val="0049362C"/>
    <w:rsid w:val="004A277A"/>
    <w:rsid w:val="004B0327"/>
    <w:rsid w:val="004D05BE"/>
    <w:rsid w:val="004D089D"/>
    <w:rsid w:val="00505E7A"/>
    <w:rsid w:val="00520A04"/>
    <w:rsid w:val="00564ABC"/>
    <w:rsid w:val="00574C9D"/>
    <w:rsid w:val="005A4676"/>
    <w:rsid w:val="005B14C9"/>
    <w:rsid w:val="005D4107"/>
    <w:rsid w:val="00605D71"/>
    <w:rsid w:val="00611D2F"/>
    <w:rsid w:val="00616DFC"/>
    <w:rsid w:val="00622334"/>
    <w:rsid w:val="006334C0"/>
    <w:rsid w:val="00634471"/>
    <w:rsid w:val="0063555A"/>
    <w:rsid w:val="0064017D"/>
    <w:rsid w:val="00651251"/>
    <w:rsid w:val="006A61AD"/>
    <w:rsid w:val="006A7B28"/>
    <w:rsid w:val="006B6B9C"/>
    <w:rsid w:val="006C41A8"/>
    <w:rsid w:val="006D29F6"/>
    <w:rsid w:val="006D6FE1"/>
    <w:rsid w:val="006E161A"/>
    <w:rsid w:val="006F27F2"/>
    <w:rsid w:val="00703ADE"/>
    <w:rsid w:val="00703D59"/>
    <w:rsid w:val="00711A42"/>
    <w:rsid w:val="00765E3E"/>
    <w:rsid w:val="00783472"/>
    <w:rsid w:val="007A1DC0"/>
    <w:rsid w:val="007A2A1F"/>
    <w:rsid w:val="007B5CD9"/>
    <w:rsid w:val="007C32FA"/>
    <w:rsid w:val="007D2425"/>
    <w:rsid w:val="007D4CE2"/>
    <w:rsid w:val="007D71D5"/>
    <w:rsid w:val="007D73CE"/>
    <w:rsid w:val="007F1037"/>
    <w:rsid w:val="0080144A"/>
    <w:rsid w:val="00824076"/>
    <w:rsid w:val="00843AD1"/>
    <w:rsid w:val="0084717A"/>
    <w:rsid w:val="008618BA"/>
    <w:rsid w:val="00872C8A"/>
    <w:rsid w:val="00890B2F"/>
    <w:rsid w:val="00891FAC"/>
    <w:rsid w:val="008B7B65"/>
    <w:rsid w:val="008D1EBC"/>
    <w:rsid w:val="008F132E"/>
    <w:rsid w:val="008F672C"/>
    <w:rsid w:val="00925E1A"/>
    <w:rsid w:val="00973DF9"/>
    <w:rsid w:val="00973F91"/>
    <w:rsid w:val="009831CD"/>
    <w:rsid w:val="00987D90"/>
    <w:rsid w:val="009943D0"/>
    <w:rsid w:val="009952B2"/>
    <w:rsid w:val="00997646"/>
    <w:rsid w:val="009A015F"/>
    <w:rsid w:val="009B3C62"/>
    <w:rsid w:val="009D26E1"/>
    <w:rsid w:val="009E1450"/>
    <w:rsid w:val="009F5712"/>
    <w:rsid w:val="00A155E0"/>
    <w:rsid w:val="00A15AF5"/>
    <w:rsid w:val="00A27D09"/>
    <w:rsid w:val="00A31AAF"/>
    <w:rsid w:val="00A31BF0"/>
    <w:rsid w:val="00A45091"/>
    <w:rsid w:val="00A63A60"/>
    <w:rsid w:val="00AA4F25"/>
    <w:rsid w:val="00AB5853"/>
    <w:rsid w:val="00AC36FA"/>
    <w:rsid w:val="00AC6862"/>
    <w:rsid w:val="00AF0B99"/>
    <w:rsid w:val="00AF3C8C"/>
    <w:rsid w:val="00AF5AA2"/>
    <w:rsid w:val="00B02569"/>
    <w:rsid w:val="00B0404E"/>
    <w:rsid w:val="00B15A50"/>
    <w:rsid w:val="00B255DD"/>
    <w:rsid w:val="00B36077"/>
    <w:rsid w:val="00B50E41"/>
    <w:rsid w:val="00B56CD6"/>
    <w:rsid w:val="00B61947"/>
    <w:rsid w:val="00B70A3E"/>
    <w:rsid w:val="00B73B7C"/>
    <w:rsid w:val="00B75120"/>
    <w:rsid w:val="00B945FC"/>
    <w:rsid w:val="00B963CA"/>
    <w:rsid w:val="00BD3559"/>
    <w:rsid w:val="00BE316E"/>
    <w:rsid w:val="00BE36A9"/>
    <w:rsid w:val="00BE6AB9"/>
    <w:rsid w:val="00C049E0"/>
    <w:rsid w:val="00C3109B"/>
    <w:rsid w:val="00C35B7E"/>
    <w:rsid w:val="00C40E75"/>
    <w:rsid w:val="00C41D92"/>
    <w:rsid w:val="00C467F0"/>
    <w:rsid w:val="00C5653F"/>
    <w:rsid w:val="00C6554A"/>
    <w:rsid w:val="00C66850"/>
    <w:rsid w:val="00C73E75"/>
    <w:rsid w:val="00C80E9E"/>
    <w:rsid w:val="00C82156"/>
    <w:rsid w:val="00C83E6F"/>
    <w:rsid w:val="00C87835"/>
    <w:rsid w:val="00CA7AD1"/>
    <w:rsid w:val="00CB44E8"/>
    <w:rsid w:val="00CB6DEC"/>
    <w:rsid w:val="00CB7BD1"/>
    <w:rsid w:val="00CC4692"/>
    <w:rsid w:val="00CC5C7C"/>
    <w:rsid w:val="00CD4145"/>
    <w:rsid w:val="00CD6697"/>
    <w:rsid w:val="00CF254A"/>
    <w:rsid w:val="00D00AFA"/>
    <w:rsid w:val="00D11498"/>
    <w:rsid w:val="00D167B9"/>
    <w:rsid w:val="00D26E8C"/>
    <w:rsid w:val="00D45079"/>
    <w:rsid w:val="00D55E44"/>
    <w:rsid w:val="00D62E38"/>
    <w:rsid w:val="00D71616"/>
    <w:rsid w:val="00D75586"/>
    <w:rsid w:val="00D77DE6"/>
    <w:rsid w:val="00D8090C"/>
    <w:rsid w:val="00D87F9D"/>
    <w:rsid w:val="00D93F8F"/>
    <w:rsid w:val="00DA2B9B"/>
    <w:rsid w:val="00DA5C33"/>
    <w:rsid w:val="00DC4716"/>
    <w:rsid w:val="00DD0CCE"/>
    <w:rsid w:val="00DF15B6"/>
    <w:rsid w:val="00E14289"/>
    <w:rsid w:val="00E2234A"/>
    <w:rsid w:val="00E24BCC"/>
    <w:rsid w:val="00E2768F"/>
    <w:rsid w:val="00E30858"/>
    <w:rsid w:val="00E34D18"/>
    <w:rsid w:val="00E36F50"/>
    <w:rsid w:val="00E50188"/>
    <w:rsid w:val="00E5184F"/>
    <w:rsid w:val="00E621E3"/>
    <w:rsid w:val="00E65C99"/>
    <w:rsid w:val="00EB7E33"/>
    <w:rsid w:val="00EC02C2"/>
    <w:rsid w:val="00EC4815"/>
    <w:rsid w:val="00EC5E4F"/>
    <w:rsid w:val="00ED09A6"/>
    <w:rsid w:val="00ED0DF7"/>
    <w:rsid w:val="00ED14EE"/>
    <w:rsid w:val="00EE336D"/>
    <w:rsid w:val="00F2219D"/>
    <w:rsid w:val="00F23F21"/>
    <w:rsid w:val="00F252BA"/>
    <w:rsid w:val="00F25DF0"/>
    <w:rsid w:val="00F272CA"/>
    <w:rsid w:val="00F27726"/>
    <w:rsid w:val="00F4532C"/>
    <w:rsid w:val="00F6001F"/>
    <w:rsid w:val="00F816CC"/>
    <w:rsid w:val="00F90CE8"/>
    <w:rsid w:val="00FC62A6"/>
    <w:rsid w:val="00FD1BC7"/>
    <w:rsid w:val="00FE170F"/>
    <w:rsid w:val="00FE7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3A02E"/>
  <w15:docId w15:val="{71397B62-0EBA-403C-8E44-CAC1B3BA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67F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10C51" w:rsidRDefault="006C73EF" w:rsidP="009B242A">
          <w:pPr>
            <w:pStyle w:val="4D6CDB0F478A47378458119DA633E90A"/>
          </w:pPr>
          <w:r w:rsidRPr="00925A3E">
            <w:rPr>
              <w:rStyle w:val="PlaceholderText"/>
            </w:rPr>
            <w:t>Click or tap to enter a date.</w:t>
          </w:r>
        </w:p>
      </w:docPartBody>
    </w:docPart>
    <w:docPart>
      <w:docPartPr>
        <w:name w:val="6C49398AFD78436595BF859965E060C2"/>
        <w:category>
          <w:name w:val="General"/>
          <w:gallery w:val="placeholder"/>
        </w:category>
        <w:types>
          <w:type w:val="bbPlcHdr"/>
        </w:types>
        <w:behaviors>
          <w:behavior w:val="content"/>
        </w:behaviors>
        <w:guid w:val="{356ACB21-9779-466D-B9F7-4B13AC0F5DD9}"/>
      </w:docPartPr>
      <w:docPartBody>
        <w:p w:rsidR="00591744" w:rsidRDefault="00A10C51" w:rsidP="00A10C51">
          <w:pPr>
            <w:pStyle w:val="6C49398AFD78436595BF859965E060C2"/>
          </w:pPr>
          <w:r w:rsidRPr="00D858FE">
            <w:rPr>
              <w:rStyle w:val="PlaceholderText"/>
            </w:rPr>
            <w:t>Choose an item.</w:t>
          </w:r>
        </w:p>
      </w:docPartBody>
    </w:docPart>
    <w:docPart>
      <w:docPartPr>
        <w:name w:val="DB32515972A94A108FAA84EDE11DFC17"/>
        <w:category>
          <w:name w:val="General"/>
          <w:gallery w:val="placeholder"/>
        </w:category>
        <w:types>
          <w:type w:val="bbPlcHdr"/>
        </w:types>
        <w:behaviors>
          <w:behavior w:val="content"/>
        </w:behaviors>
        <w:guid w:val="{5E9A7F65-6901-487D-81FB-5F85779A5989}"/>
      </w:docPartPr>
      <w:docPartBody>
        <w:p w:rsidR="00591744" w:rsidRDefault="00A10C51" w:rsidP="00A10C51">
          <w:pPr>
            <w:pStyle w:val="DB32515972A94A108FAA84EDE11DFC17"/>
          </w:pPr>
          <w:r w:rsidRPr="00D858FE">
            <w:rPr>
              <w:rStyle w:val="PlaceholderText"/>
            </w:rPr>
            <w:t>Choose an item.</w:t>
          </w:r>
        </w:p>
      </w:docPartBody>
    </w:docPart>
    <w:docPart>
      <w:docPartPr>
        <w:name w:val="4F463807A1D746BAA95568D9C0343F6A"/>
        <w:category>
          <w:name w:val="General"/>
          <w:gallery w:val="placeholder"/>
        </w:category>
        <w:types>
          <w:type w:val="bbPlcHdr"/>
        </w:types>
        <w:behaviors>
          <w:behavior w:val="content"/>
        </w:behaviors>
        <w:guid w:val="{13709A20-D6BC-4A29-997A-FEB429883457}"/>
      </w:docPartPr>
      <w:docPartBody>
        <w:p w:rsidR="00591744" w:rsidRDefault="00A10C51" w:rsidP="00A10C51">
          <w:pPr>
            <w:pStyle w:val="4F463807A1D746BAA95568D9C0343F6A"/>
          </w:pPr>
          <w:r w:rsidRPr="00D858FE">
            <w:rPr>
              <w:rStyle w:val="PlaceholderText"/>
            </w:rPr>
            <w:t>Choose an item.</w:t>
          </w:r>
        </w:p>
      </w:docPartBody>
    </w:docPart>
    <w:docPart>
      <w:docPartPr>
        <w:name w:val="67CBCDEDD371440CAF343A71408EC3F8"/>
        <w:category>
          <w:name w:val="General"/>
          <w:gallery w:val="placeholder"/>
        </w:category>
        <w:types>
          <w:type w:val="bbPlcHdr"/>
        </w:types>
        <w:behaviors>
          <w:behavior w:val="content"/>
        </w:behaviors>
        <w:guid w:val="{44B62CDE-251E-4CC4-829D-0AB3B9130BE1}"/>
      </w:docPartPr>
      <w:docPartBody>
        <w:p w:rsidR="00591744" w:rsidRDefault="00A10C51" w:rsidP="00A10C51">
          <w:pPr>
            <w:pStyle w:val="67CBCDEDD371440CAF343A71408EC3F8"/>
          </w:pPr>
          <w:r w:rsidRPr="00D858FE">
            <w:rPr>
              <w:rStyle w:val="PlaceholderText"/>
            </w:rPr>
            <w:t>Choose an item.</w:t>
          </w:r>
        </w:p>
      </w:docPartBody>
    </w:docPart>
    <w:docPart>
      <w:docPartPr>
        <w:name w:val="324A0DE2BA1A42E48B28D85C40F8B3A8"/>
        <w:category>
          <w:name w:val="General"/>
          <w:gallery w:val="placeholder"/>
        </w:category>
        <w:types>
          <w:type w:val="bbPlcHdr"/>
        </w:types>
        <w:behaviors>
          <w:behavior w:val="content"/>
        </w:behaviors>
        <w:guid w:val="{D901AF38-C23D-4EEF-93F9-35BCFA500839}"/>
      </w:docPartPr>
      <w:docPartBody>
        <w:p w:rsidR="00591744" w:rsidRDefault="00A10C51" w:rsidP="00A10C51">
          <w:pPr>
            <w:pStyle w:val="324A0DE2BA1A42E48B28D85C40F8B3A8"/>
          </w:pPr>
          <w:r w:rsidRPr="00D858FE">
            <w:rPr>
              <w:rStyle w:val="PlaceholderText"/>
            </w:rPr>
            <w:t>Choose an item.</w:t>
          </w:r>
        </w:p>
      </w:docPartBody>
    </w:docPart>
    <w:docPart>
      <w:docPartPr>
        <w:name w:val="88F688FA45A84E4B818160FA568B2843"/>
        <w:category>
          <w:name w:val="General"/>
          <w:gallery w:val="placeholder"/>
        </w:category>
        <w:types>
          <w:type w:val="bbPlcHdr"/>
        </w:types>
        <w:behaviors>
          <w:behavior w:val="content"/>
        </w:behaviors>
        <w:guid w:val="{F1D1EA6C-EBE8-4D65-A09B-EE778DDF6410}"/>
      </w:docPartPr>
      <w:docPartBody>
        <w:p w:rsidR="00591744" w:rsidRDefault="00A10C51" w:rsidP="00A10C51">
          <w:pPr>
            <w:pStyle w:val="88F688FA45A84E4B818160FA568B2843"/>
          </w:pPr>
          <w:r w:rsidRPr="00D858FE">
            <w:rPr>
              <w:rStyle w:val="PlaceholderText"/>
            </w:rPr>
            <w:t>Choose an item.</w:t>
          </w:r>
        </w:p>
      </w:docPartBody>
    </w:docPart>
    <w:docPart>
      <w:docPartPr>
        <w:name w:val="AD47870465234F42A5DC0D435946895A"/>
        <w:category>
          <w:name w:val="General"/>
          <w:gallery w:val="placeholder"/>
        </w:category>
        <w:types>
          <w:type w:val="bbPlcHdr"/>
        </w:types>
        <w:behaviors>
          <w:behavior w:val="content"/>
        </w:behaviors>
        <w:guid w:val="{51E0B252-F656-4939-8EDE-5C8FFCCFB941}"/>
      </w:docPartPr>
      <w:docPartBody>
        <w:p w:rsidR="00591744" w:rsidRDefault="00A10C51" w:rsidP="00A10C51">
          <w:pPr>
            <w:pStyle w:val="AD47870465234F42A5DC0D435946895A"/>
          </w:pPr>
          <w:r w:rsidRPr="00D858FE">
            <w:rPr>
              <w:rStyle w:val="PlaceholderText"/>
            </w:rPr>
            <w:t>Choose an item.</w:t>
          </w:r>
        </w:p>
      </w:docPartBody>
    </w:docPart>
    <w:docPart>
      <w:docPartPr>
        <w:name w:val="2EAE1EE326FC4FAD820243411523AE15"/>
        <w:category>
          <w:name w:val="General"/>
          <w:gallery w:val="placeholder"/>
        </w:category>
        <w:types>
          <w:type w:val="bbPlcHdr"/>
        </w:types>
        <w:behaviors>
          <w:behavior w:val="content"/>
        </w:behaviors>
        <w:guid w:val="{B36CF4D4-E446-46CE-95F0-57930BF0DC95}"/>
      </w:docPartPr>
      <w:docPartBody>
        <w:p w:rsidR="00591744" w:rsidRDefault="00A10C51" w:rsidP="00A10C51">
          <w:pPr>
            <w:pStyle w:val="2EAE1EE326FC4FAD820243411523AE15"/>
          </w:pPr>
          <w:r w:rsidRPr="00D858FE">
            <w:rPr>
              <w:rStyle w:val="PlaceholderText"/>
            </w:rPr>
            <w:t>Choose an item.</w:t>
          </w:r>
        </w:p>
      </w:docPartBody>
    </w:docPart>
    <w:docPart>
      <w:docPartPr>
        <w:name w:val="5959E53C9FDE4510A0E5B83AC3D02AA4"/>
        <w:category>
          <w:name w:val="General"/>
          <w:gallery w:val="placeholder"/>
        </w:category>
        <w:types>
          <w:type w:val="bbPlcHdr"/>
        </w:types>
        <w:behaviors>
          <w:behavior w:val="content"/>
        </w:behaviors>
        <w:guid w:val="{BE6F57DA-3C29-4DC1-A005-70D50885275D}"/>
      </w:docPartPr>
      <w:docPartBody>
        <w:p w:rsidR="00591744" w:rsidRDefault="00A10C51" w:rsidP="00A10C51">
          <w:pPr>
            <w:pStyle w:val="5959E53C9FDE4510A0E5B83AC3D02AA4"/>
          </w:pPr>
          <w:r w:rsidRPr="00D858FE">
            <w:rPr>
              <w:rStyle w:val="PlaceholderText"/>
            </w:rPr>
            <w:t>Choose an item.</w:t>
          </w:r>
        </w:p>
      </w:docPartBody>
    </w:docPart>
    <w:docPart>
      <w:docPartPr>
        <w:name w:val="C016929469C246BE8207BF73949D6C11"/>
        <w:category>
          <w:name w:val="General"/>
          <w:gallery w:val="placeholder"/>
        </w:category>
        <w:types>
          <w:type w:val="bbPlcHdr"/>
        </w:types>
        <w:behaviors>
          <w:behavior w:val="content"/>
        </w:behaviors>
        <w:guid w:val="{1075E93A-D647-4770-86A8-45A290878130}"/>
      </w:docPartPr>
      <w:docPartBody>
        <w:p w:rsidR="00591744" w:rsidRDefault="00A10C51" w:rsidP="00A10C51">
          <w:pPr>
            <w:pStyle w:val="C016929469C246BE8207BF73949D6C11"/>
          </w:pPr>
          <w:r w:rsidRPr="00D858FE">
            <w:rPr>
              <w:rStyle w:val="PlaceholderText"/>
            </w:rPr>
            <w:t>Choose an item.</w:t>
          </w:r>
        </w:p>
      </w:docPartBody>
    </w:docPart>
    <w:docPart>
      <w:docPartPr>
        <w:name w:val="304750279B2846F8A7B28628FA51C55C"/>
        <w:category>
          <w:name w:val="General"/>
          <w:gallery w:val="placeholder"/>
        </w:category>
        <w:types>
          <w:type w:val="bbPlcHdr"/>
        </w:types>
        <w:behaviors>
          <w:behavior w:val="content"/>
        </w:behaviors>
        <w:guid w:val="{59093561-813E-4EC6-9A8D-EFEBC9D8F889}"/>
      </w:docPartPr>
      <w:docPartBody>
        <w:p w:rsidR="00591744" w:rsidRDefault="00A10C51" w:rsidP="00A10C51">
          <w:pPr>
            <w:pStyle w:val="304750279B2846F8A7B28628FA51C55C"/>
          </w:pPr>
          <w:r w:rsidRPr="00D858FE">
            <w:rPr>
              <w:rStyle w:val="PlaceholderText"/>
            </w:rPr>
            <w:t>Choose an item.</w:t>
          </w:r>
        </w:p>
      </w:docPartBody>
    </w:docPart>
    <w:docPart>
      <w:docPartPr>
        <w:name w:val="80CB1C321BA549D889C1C327353221F8"/>
        <w:category>
          <w:name w:val="General"/>
          <w:gallery w:val="placeholder"/>
        </w:category>
        <w:types>
          <w:type w:val="bbPlcHdr"/>
        </w:types>
        <w:behaviors>
          <w:behavior w:val="content"/>
        </w:behaviors>
        <w:guid w:val="{15FDF742-69CE-46A1-83EA-D41C3905A8E3}"/>
      </w:docPartPr>
      <w:docPartBody>
        <w:p w:rsidR="00591744" w:rsidRDefault="00A10C51" w:rsidP="00A10C51">
          <w:pPr>
            <w:pStyle w:val="80CB1C321BA549D889C1C327353221F8"/>
          </w:pPr>
          <w:r w:rsidRPr="00D858FE">
            <w:rPr>
              <w:rStyle w:val="PlaceholderText"/>
            </w:rPr>
            <w:t>Choose an item.</w:t>
          </w:r>
        </w:p>
      </w:docPartBody>
    </w:docPart>
    <w:docPart>
      <w:docPartPr>
        <w:name w:val="27331843F07D4A17BC76FF766EEF5B5A"/>
        <w:category>
          <w:name w:val="General"/>
          <w:gallery w:val="placeholder"/>
        </w:category>
        <w:types>
          <w:type w:val="bbPlcHdr"/>
        </w:types>
        <w:behaviors>
          <w:behavior w:val="content"/>
        </w:behaviors>
        <w:guid w:val="{DA61B604-DC46-4D58-8F02-44A19AEB53D7}"/>
      </w:docPartPr>
      <w:docPartBody>
        <w:p w:rsidR="00591744" w:rsidRDefault="00A10C51" w:rsidP="00A10C51">
          <w:pPr>
            <w:pStyle w:val="27331843F07D4A17BC76FF766EEF5B5A"/>
          </w:pPr>
          <w:r w:rsidRPr="00D858FE">
            <w:rPr>
              <w:rStyle w:val="PlaceholderText"/>
            </w:rPr>
            <w:t>Choose an item.</w:t>
          </w:r>
        </w:p>
      </w:docPartBody>
    </w:docPart>
    <w:docPart>
      <w:docPartPr>
        <w:name w:val="C8D74575D41B4B26A90205F47329DA09"/>
        <w:category>
          <w:name w:val="General"/>
          <w:gallery w:val="placeholder"/>
        </w:category>
        <w:types>
          <w:type w:val="bbPlcHdr"/>
        </w:types>
        <w:behaviors>
          <w:behavior w:val="content"/>
        </w:behaviors>
        <w:guid w:val="{DD78CB91-58F7-43C2-BD39-86F0C90000B0}"/>
      </w:docPartPr>
      <w:docPartBody>
        <w:p w:rsidR="00591744" w:rsidRDefault="00A10C51" w:rsidP="00A10C51">
          <w:pPr>
            <w:pStyle w:val="C8D74575D41B4B26A90205F47329DA09"/>
          </w:pPr>
          <w:r w:rsidRPr="00D858FE">
            <w:rPr>
              <w:rStyle w:val="PlaceholderText"/>
            </w:rPr>
            <w:t>Choose an item.</w:t>
          </w:r>
        </w:p>
      </w:docPartBody>
    </w:docPart>
    <w:docPart>
      <w:docPartPr>
        <w:name w:val="529E7F4A90A54C12A100C69CDEA9D9B7"/>
        <w:category>
          <w:name w:val="General"/>
          <w:gallery w:val="placeholder"/>
        </w:category>
        <w:types>
          <w:type w:val="bbPlcHdr"/>
        </w:types>
        <w:behaviors>
          <w:behavior w:val="content"/>
        </w:behaviors>
        <w:guid w:val="{CC6A3497-E481-4A6B-A1C9-5A11AAB57CC2}"/>
      </w:docPartPr>
      <w:docPartBody>
        <w:p w:rsidR="00591744" w:rsidRDefault="00A10C51" w:rsidP="00A10C51">
          <w:pPr>
            <w:pStyle w:val="529E7F4A90A54C12A100C69CDEA9D9B7"/>
          </w:pPr>
          <w:r w:rsidRPr="00D858FE">
            <w:rPr>
              <w:rStyle w:val="PlaceholderText"/>
            </w:rPr>
            <w:t>Choose an item.</w:t>
          </w:r>
        </w:p>
      </w:docPartBody>
    </w:docPart>
    <w:docPart>
      <w:docPartPr>
        <w:name w:val="3BE9767F5BE94970A6F2171FC73474C5"/>
        <w:category>
          <w:name w:val="General"/>
          <w:gallery w:val="placeholder"/>
        </w:category>
        <w:types>
          <w:type w:val="bbPlcHdr"/>
        </w:types>
        <w:behaviors>
          <w:behavior w:val="content"/>
        </w:behaviors>
        <w:guid w:val="{EA19F3C0-40F9-44E5-971E-7869C6E134D3}"/>
      </w:docPartPr>
      <w:docPartBody>
        <w:p w:rsidR="00591744" w:rsidRDefault="00A10C51" w:rsidP="00A10C51">
          <w:pPr>
            <w:pStyle w:val="3BE9767F5BE94970A6F2171FC73474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7D85"/>
    <w:rsid w:val="0000383B"/>
    <w:rsid w:val="00065D2B"/>
    <w:rsid w:val="00072016"/>
    <w:rsid w:val="001144FA"/>
    <w:rsid w:val="00117015"/>
    <w:rsid w:val="00147E4A"/>
    <w:rsid w:val="002550B2"/>
    <w:rsid w:val="00264FEB"/>
    <w:rsid w:val="002D0B5F"/>
    <w:rsid w:val="00343456"/>
    <w:rsid w:val="003750D2"/>
    <w:rsid w:val="004401A3"/>
    <w:rsid w:val="00566152"/>
    <w:rsid w:val="00591744"/>
    <w:rsid w:val="005A4676"/>
    <w:rsid w:val="00622334"/>
    <w:rsid w:val="0063555A"/>
    <w:rsid w:val="00671B96"/>
    <w:rsid w:val="006C73EF"/>
    <w:rsid w:val="006F27F2"/>
    <w:rsid w:val="007A2A1F"/>
    <w:rsid w:val="007F09D2"/>
    <w:rsid w:val="00843AD1"/>
    <w:rsid w:val="00847939"/>
    <w:rsid w:val="008B7B65"/>
    <w:rsid w:val="00907DCA"/>
    <w:rsid w:val="009747B3"/>
    <w:rsid w:val="00997D85"/>
    <w:rsid w:val="009A7EE5"/>
    <w:rsid w:val="00A10C51"/>
    <w:rsid w:val="00A45091"/>
    <w:rsid w:val="00AB5085"/>
    <w:rsid w:val="00B03028"/>
    <w:rsid w:val="00B4397F"/>
    <w:rsid w:val="00B70A3E"/>
    <w:rsid w:val="00B871D2"/>
    <w:rsid w:val="00B963CA"/>
    <w:rsid w:val="00C138FC"/>
    <w:rsid w:val="00C66850"/>
    <w:rsid w:val="00CB7A7F"/>
    <w:rsid w:val="00D51146"/>
    <w:rsid w:val="00D71757"/>
    <w:rsid w:val="00E9178B"/>
    <w:rsid w:val="00EC02C2"/>
    <w:rsid w:val="00ED1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0C51"/>
    <w:rPr>
      <w:color w:val="808080"/>
    </w:rPr>
  </w:style>
  <w:style w:type="paragraph" w:customStyle="1" w:styleId="4D6CDB0F478A47378458119DA633E90A">
    <w:name w:val="4D6CDB0F478A47378458119DA633E90A"/>
    <w:rsid w:val="00193AC5"/>
  </w:style>
  <w:style w:type="paragraph" w:customStyle="1" w:styleId="6C49398AFD78436595BF859965E060C2">
    <w:name w:val="6C49398AFD78436595BF859965E060C2"/>
    <w:rsid w:val="00A10C51"/>
    <w:pPr>
      <w:spacing w:line="278" w:lineRule="auto"/>
    </w:pPr>
    <w:rPr>
      <w:kern w:val="2"/>
      <w:sz w:val="24"/>
      <w:szCs w:val="24"/>
      <w14:ligatures w14:val="standardContextual"/>
    </w:rPr>
  </w:style>
  <w:style w:type="paragraph" w:customStyle="1" w:styleId="DB32515972A94A108FAA84EDE11DFC17">
    <w:name w:val="DB32515972A94A108FAA84EDE11DFC17"/>
    <w:rsid w:val="00A10C51"/>
    <w:pPr>
      <w:spacing w:line="278" w:lineRule="auto"/>
    </w:pPr>
    <w:rPr>
      <w:kern w:val="2"/>
      <w:sz w:val="24"/>
      <w:szCs w:val="24"/>
      <w14:ligatures w14:val="standardContextual"/>
    </w:rPr>
  </w:style>
  <w:style w:type="paragraph" w:customStyle="1" w:styleId="4F463807A1D746BAA95568D9C0343F6A">
    <w:name w:val="4F463807A1D746BAA95568D9C0343F6A"/>
    <w:rsid w:val="00A10C51"/>
    <w:pPr>
      <w:spacing w:line="278" w:lineRule="auto"/>
    </w:pPr>
    <w:rPr>
      <w:kern w:val="2"/>
      <w:sz w:val="24"/>
      <w:szCs w:val="24"/>
      <w14:ligatures w14:val="standardContextual"/>
    </w:rPr>
  </w:style>
  <w:style w:type="paragraph" w:customStyle="1" w:styleId="67CBCDEDD371440CAF343A71408EC3F8">
    <w:name w:val="67CBCDEDD371440CAF343A71408EC3F8"/>
    <w:rsid w:val="00A10C51"/>
    <w:pPr>
      <w:spacing w:line="278" w:lineRule="auto"/>
    </w:pPr>
    <w:rPr>
      <w:kern w:val="2"/>
      <w:sz w:val="24"/>
      <w:szCs w:val="24"/>
      <w14:ligatures w14:val="standardContextual"/>
    </w:rPr>
  </w:style>
  <w:style w:type="paragraph" w:customStyle="1" w:styleId="324A0DE2BA1A42E48B28D85C40F8B3A8">
    <w:name w:val="324A0DE2BA1A42E48B28D85C40F8B3A8"/>
    <w:rsid w:val="00A10C51"/>
    <w:pPr>
      <w:spacing w:line="278" w:lineRule="auto"/>
    </w:pPr>
    <w:rPr>
      <w:kern w:val="2"/>
      <w:sz w:val="24"/>
      <w:szCs w:val="24"/>
      <w14:ligatures w14:val="standardContextual"/>
    </w:rPr>
  </w:style>
  <w:style w:type="paragraph" w:customStyle="1" w:styleId="88F688FA45A84E4B818160FA568B2843">
    <w:name w:val="88F688FA45A84E4B818160FA568B2843"/>
    <w:rsid w:val="00A10C51"/>
    <w:pPr>
      <w:spacing w:line="278" w:lineRule="auto"/>
    </w:pPr>
    <w:rPr>
      <w:kern w:val="2"/>
      <w:sz w:val="24"/>
      <w:szCs w:val="24"/>
      <w14:ligatures w14:val="standardContextual"/>
    </w:rPr>
  </w:style>
  <w:style w:type="paragraph" w:customStyle="1" w:styleId="AD47870465234F42A5DC0D435946895A">
    <w:name w:val="AD47870465234F42A5DC0D435946895A"/>
    <w:rsid w:val="00A10C51"/>
    <w:pPr>
      <w:spacing w:line="278" w:lineRule="auto"/>
    </w:pPr>
    <w:rPr>
      <w:kern w:val="2"/>
      <w:sz w:val="24"/>
      <w:szCs w:val="24"/>
      <w14:ligatures w14:val="standardContextual"/>
    </w:rPr>
  </w:style>
  <w:style w:type="paragraph" w:customStyle="1" w:styleId="2EAE1EE326FC4FAD820243411523AE15">
    <w:name w:val="2EAE1EE326FC4FAD820243411523AE15"/>
    <w:rsid w:val="00A10C51"/>
    <w:pPr>
      <w:spacing w:line="278" w:lineRule="auto"/>
    </w:pPr>
    <w:rPr>
      <w:kern w:val="2"/>
      <w:sz w:val="24"/>
      <w:szCs w:val="24"/>
      <w14:ligatures w14:val="standardContextual"/>
    </w:rPr>
  </w:style>
  <w:style w:type="paragraph" w:customStyle="1" w:styleId="5959E53C9FDE4510A0E5B83AC3D02AA4">
    <w:name w:val="5959E53C9FDE4510A0E5B83AC3D02AA4"/>
    <w:rsid w:val="00A10C51"/>
    <w:pPr>
      <w:spacing w:line="278" w:lineRule="auto"/>
    </w:pPr>
    <w:rPr>
      <w:kern w:val="2"/>
      <w:sz w:val="24"/>
      <w:szCs w:val="24"/>
      <w14:ligatures w14:val="standardContextual"/>
    </w:rPr>
  </w:style>
  <w:style w:type="paragraph" w:customStyle="1" w:styleId="C016929469C246BE8207BF73949D6C11">
    <w:name w:val="C016929469C246BE8207BF73949D6C11"/>
    <w:rsid w:val="00A10C51"/>
    <w:pPr>
      <w:spacing w:line="278" w:lineRule="auto"/>
    </w:pPr>
    <w:rPr>
      <w:kern w:val="2"/>
      <w:sz w:val="24"/>
      <w:szCs w:val="24"/>
      <w14:ligatures w14:val="standardContextual"/>
    </w:rPr>
  </w:style>
  <w:style w:type="paragraph" w:customStyle="1" w:styleId="304750279B2846F8A7B28628FA51C55C">
    <w:name w:val="304750279B2846F8A7B28628FA51C55C"/>
    <w:rsid w:val="00A10C51"/>
    <w:pPr>
      <w:spacing w:line="278" w:lineRule="auto"/>
    </w:pPr>
    <w:rPr>
      <w:kern w:val="2"/>
      <w:sz w:val="24"/>
      <w:szCs w:val="24"/>
      <w14:ligatures w14:val="standardContextual"/>
    </w:rPr>
  </w:style>
  <w:style w:type="paragraph" w:customStyle="1" w:styleId="80CB1C321BA549D889C1C327353221F8">
    <w:name w:val="80CB1C321BA549D889C1C327353221F8"/>
    <w:rsid w:val="00A10C51"/>
    <w:pPr>
      <w:spacing w:line="278" w:lineRule="auto"/>
    </w:pPr>
    <w:rPr>
      <w:kern w:val="2"/>
      <w:sz w:val="24"/>
      <w:szCs w:val="24"/>
      <w14:ligatures w14:val="standardContextual"/>
    </w:rPr>
  </w:style>
  <w:style w:type="paragraph" w:customStyle="1" w:styleId="27331843F07D4A17BC76FF766EEF5B5A">
    <w:name w:val="27331843F07D4A17BC76FF766EEF5B5A"/>
    <w:rsid w:val="00A10C51"/>
    <w:pPr>
      <w:spacing w:line="278" w:lineRule="auto"/>
    </w:pPr>
    <w:rPr>
      <w:kern w:val="2"/>
      <w:sz w:val="24"/>
      <w:szCs w:val="24"/>
      <w14:ligatures w14:val="standardContextual"/>
    </w:rPr>
  </w:style>
  <w:style w:type="paragraph" w:customStyle="1" w:styleId="C8D74575D41B4B26A90205F47329DA09">
    <w:name w:val="C8D74575D41B4B26A90205F47329DA09"/>
    <w:rsid w:val="00A10C51"/>
    <w:pPr>
      <w:spacing w:line="278" w:lineRule="auto"/>
    </w:pPr>
    <w:rPr>
      <w:kern w:val="2"/>
      <w:sz w:val="24"/>
      <w:szCs w:val="24"/>
      <w14:ligatures w14:val="standardContextual"/>
    </w:rPr>
  </w:style>
  <w:style w:type="paragraph" w:customStyle="1" w:styleId="529E7F4A90A54C12A100C69CDEA9D9B7">
    <w:name w:val="529E7F4A90A54C12A100C69CDEA9D9B7"/>
    <w:rsid w:val="00A10C51"/>
    <w:pPr>
      <w:spacing w:line="278" w:lineRule="auto"/>
    </w:pPr>
    <w:rPr>
      <w:kern w:val="2"/>
      <w:sz w:val="24"/>
      <w:szCs w:val="24"/>
      <w14:ligatures w14:val="standardContextual"/>
    </w:rPr>
  </w:style>
  <w:style w:type="paragraph" w:customStyle="1" w:styleId="3BE9767F5BE94970A6F2171FC73474C5">
    <w:name w:val="3BE9767F5BE94970A6F2171FC73474C5"/>
    <w:rsid w:val="00A10C5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7204</Words>
  <Characters>41068</Characters>
  <Application>Microsoft Office Word</Application>
  <DocSecurity>8</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2024-09-09T05:44:00Z</dcterms:created>
  <dcterms:modified xsi:type="dcterms:W3CDTF">2024-09-09T05:44:00Z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