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FD29A" w14:textId="77777777" w:rsidR="00D2559D" w:rsidRPr="003217D3" w:rsidRDefault="004C490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5AAA333" wp14:editId="4E438B7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7157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99F347E" w14:textId="77777777" w:rsidR="00D2559D" w:rsidRPr="003217D3" w:rsidRDefault="004C490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BAD7162" w14:textId="77777777" w:rsidR="00D2559D" w:rsidRPr="00A36AA9" w:rsidRDefault="004C490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7E38B81" w14:textId="77777777" w:rsidR="00D2559D" w:rsidRPr="00A36AA9" w:rsidRDefault="004C490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E7EB5" w14:paraId="34C4B634" w14:textId="77777777" w:rsidTr="004E7EB5">
        <w:tc>
          <w:tcPr>
            <w:cnfStyle w:val="001000000000" w:firstRow="0" w:lastRow="0" w:firstColumn="1" w:lastColumn="0" w:oddVBand="0" w:evenVBand="0" w:oddHBand="0" w:evenHBand="0" w:firstRowFirstColumn="0" w:firstRowLastColumn="0" w:lastRowFirstColumn="0" w:lastRowLastColumn="0"/>
            <w:tcW w:w="3227" w:type="dxa"/>
          </w:tcPr>
          <w:p w14:paraId="3F6B919B" w14:textId="77777777" w:rsidR="00D2559D" w:rsidRPr="00A36AA9" w:rsidRDefault="004C490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CBDB490" w14:textId="77777777" w:rsidR="00D2559D" w:rsidRPr="00A36AA9" w:rsidRDefault="004C49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InCasa Aged Care and Community</w:t>
            </w:r>
          </w:p>
        </w:tc>
      </w:tr>
      <w:tr w:rsidR="004E7EB5" w14:paraId="5E27F2BA" w14:textId="77777777" w:rsidTr="004E7E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8EC413" w14:textId="77777777" w:rsidR="00540817" w:rsidRPr="00A36AA9" w:rsidRDefault="004C490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5050F46" w14:textId="77777777" w:rsidR="00540817" w:rsidRPr="00A36AA9" w:rsidRDefault="004C49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3, Lefroy Rd Beaconsfield WA 6162</w:t>
            </w:r>
          </w:p>
        </w:tc>
      </w:tr>
      <w:tr w:rsidR="004E7EB5" w14:paraId="1918AE56" w14:textId="77777777" w:rsidTr="004E7E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7C4FA" w14:textId="77777777" w:rsidR="00D2559D" w:rsidRPr="00A36AA9" w:rsidRDefault="004C490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26C8AE2" w14:textId="77777777" w:rsidR="00D2559D" w:rsidRPr="00A36AA9" w:rsidRDefault="004C49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500247</w:t>
            </w:r>
          </w:p>
        </w:tc>
      </w:tr>
      <w:tr w:rsidR="004E7EB5" w14:paraId="2F84E798" w14:textId="77777777" w:rsidTr="004E7E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E4CF7E" w14:textId="77777777" w:rsidR="00D2559D" w:rsidRPr="00A36AA9" w:rsidRDefault="004C490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EF8F2BB" w14:textId="77777777" w:rsidR="00D2559D" w:rsidRPr="00A36AA9" w:rsidRDefault="004C49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Tre Cuori Pty Ltd</w:t>
            </w:r>
          </w:p>
        </w:tc>
      </w:tr>
      <w:tr w:rsidR="004E7EB5" w14:paraId="2684F710" w14:textId="77777777" w:rsidTr="004E7E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B58F35" w14:textId="77777777" w:rsidR="00D2559D" w:rsidRPr="00A36AA9" w:rsidRDefault="004C490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843A7B1" w14:textId="77777777" w:rsidR="00D2559D" w:rsidRPr="00A36AA9" w:rsidRDefault="004C49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4E7EB5" w14:paraId="72429CF6" w14:textId="77777777" w:rsidTr="004E7E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06D869" w14:textId="77777777" w:rsidR="00D2559D" w:rsidRPr="00A36AA9" w:rsidRDefault="004C490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FA90571" w14:textId="77777777" w:rsidR="00D2559D" w:rsidRPr="008E3791" w:rsidRDefault="004C490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E3791">
              <w:rPr>
                <w:rFonts w:ascii="Arial" w:hAnsi="Arial" w:cs="Arial"/>
                <w:color w:val="auto"/>
              </w:rPr>
              <w:t>1 February 2023 to 3 February 2023</w:t>
            </w:r>
          </w:p>
        </w:tc>
      </w:tr>
      <w:tr w:rsidR="004E7EB5" w14:paraId="27DC153E" w14:textId="77777777" w:rsidTr="004E7E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8C6C34" w14:textId="77777777" w:rsidR="00D2559D" w:rsidRPr="00A36AA9" w:rsidRDefault="004C490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61FAA7C" w14:textId="77777777" w:rsidR="00D2559D" w:rsidRPr="008E3791" w:rsidRDefault="008E37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E3791">
              <w:rPr>
                <w:rFonts w:ascii="Arial" w:hAnsi="Arial" w:cs="Arial"/>
                <w:color w:val="auto"/>
              </w:rPr>
              <w:t>24 February 2023</w:t>
            </w:r>
          </w:p>
        </w:tc>
      </w:tr>
    </w:tbl>
    <w:bookmarkEnd w:id="0"/>
    <w:p w14:paraId="4127A15C" w14:textId="77777777" w:rsidR="00FA0A5B" w:rsidRPr="00A36AA9" w:rsidRDefault="004C490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66209A" w14:textId="77777777" w:rsidR="000078F8" w:rsidRPr="00A36AA9" w:rsidRDefault="004C490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0FD6B64" w14:textId="77777777" w:rsidR="000078F8" w:rsidRPr="00A36AA9" w:rsidRDefault="004C4909" w:rsidP="00F87E39">
      <w:pPr>
        <w:pStyle w:val="NormalArial"/>
      </w:pPr>
      <w:r w:rsidRPr="00A36AA9">
        <w:t xml:space="preserve">This performance report for </w:t>
      </w:r>
      <w:r w:rsidRPr="00A36AA9">
        <w:rPr>
          <w:color w:val="auto"/>
        </w:rPr>
        <w:t>InCasa Aged Care and Community (</w:t>
      </w:r>
      <w:r w:rsidRPr="00A36AA9">
        <w:rPr>
          <w:b/>
          <w:color w:val="auto"/>
        </w:rPr>
        <w:t>the service</w:t>
      </w:r>
      <w:r w:rsidRPr="00A36AA9">
        <w:rPr>
          <w:color w:val="auto"/>
        </w:rPr>
        <w:t>) has been prepared by</w:t>
      </w:r>
      <w:r w:rsidRPr="00A36AA9">
        <w:rPr>
          <w:color w:val="0000FF"/>
        </w:rPr>
        <w:t xml:space="preserve"> </w:t>
      </w:r>
      <w:r w:rsidR="00905D9C" w:rsidRPr="00905D9C">
        <w:rPr>
          <w:color w:val="auto"/>
        </w:rPr>
        <w:t>S Bickerton</w:t>
      </w:r>
      <w:r w:rsidRPr="00905D9C">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00C01B55" w14:textId="77777777" w:rsidR="000078F8" w:rsidRPr="00A36AA9" w:rsidRDefault="004C490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E53251" w14:textId="77777777" w:rsidR="000078F8" w:rsidRPr="00A36AA9" w:rsidRDefault="004C4909" w:rsidP="00F87E39">
      <w:pPr>
        <w:pStyle w:val="NormalArial"/>
      </w:pPr>
      <w:r w:rsidRPr="00A36AA9">
        <w:t>The report also specifies any areas in which improvements must be made to ensure the Quality Standards are complied with.</w:t>
      </w:r>
    </w:p>
    <w:p w14:paraId="47C82E3C" w14:textId="77777777" w:rsidR="00A36AA9" w:rsidRPr="00A36AA9" w:rsidRDefault="004C4909"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5A28CCF" w14:textId="77777777" w:rsidR="00A36AA9" w:rsidRPr="005A2D41" w:rsidRDefault="005A2D41" w:rsidP="00AD5BE0">
      <w:pPr>
        <w:pStyle w:val="NormalArial"/>
        <w:rPr>
          <w:b/>
        </w:rPr>
      </w:pPr>
      <w:bookmarkStart w:id="1" w:name="HcsServicesFullListWithAddress"/>
      <w:r w:rsidRPr="005A2D41">
        <w:rPr>
          <w:b/>
        </w:rPr>
        <w:t>Home Care Packages</w:t>
      </w:r>
      <w:r w:rsidR="004C4909" w:rsidRPr="005A2D41">
        <w:rPr>
          <w:b/>
          <w:bCs/>
        </w:rPr>
        <w:t>:</w:t>
      </w:r>
    </w:p>
    <w:p w14:paraId="2800D950" w14:textId="77777777" w:rsidR="00A36AA9" w:rsidRPr="00A36AA9" w:rsidRDefault="004C4909" w:rsidP="00205ACA">
      <w:pPr>
        <w:pStyle w:val="NormalArial"/>
        <w:numPr>
          <w:ilvl w:val="0"/>
          <w:numId w:val="21"/>
        </w:numPr>
      </w:pPr>
      <w:r w:rsidRPr="00A36AA9">
        <w:t>InCasa Aged Care and Community Services, 27000, Unit 3, Lefroy Rd, Beaconsfield WA 6162</w:t>
      </w:r>
    </w:p>
    <w:bookmarkEnd w:id="1"/>
    <w:p w14:paraId="0E12E58F" w14:textId="77777777" w:rsidR="00DF37F2" w:rsidRPr="00A36AA9" w:rsidRDefault="004C4909" w:rsidP="00DF37F2">
      <w:pPr>
        <w:pStyle w:val="Heading1"/>
        <w:spacing w:before="0" w:after="240" w:line="22" w:lineRule="atLeast"/>
        <w:rPr>
          <w:rFonts w:ascii="Arial" w:hAnsi="Arial" w:cs="Arial"/>
        </w:rPr>
      </w:pPr>
      <w:r w:rsidRPr="00A36AA9">
        <w:rPr>
          <w:rFonts w:ascii="Arial" w:hAnsi="Arial" w:cs="Arial"/>
        </w:rPr>
        <w:t>Material relied on</w:t>
      </w:r>
    </w:p>
    <w:p w14:paraId="05FD44B8" w14:textId="77777777" w:rsidR="00DF37F2" w:rsidRPr="00A36AA9" w:rsidRDefault="004C4909" w:rsidP="00F87E39">
      <w:pPr>
        <w:pStyle w:val="NormalArial"/>
      </w:pPr>
      <w:r w:rsidRPr="00A36AA9">
        <w:t>The following information has been considered in preparing the performance report:</w:t>
      </w:r>
    </w:p>
    <w:p w14:paraId="6041E8EF" w14:textId="77777777" w:rsidR="00DF37F2" w:rsidRPr="00A36AA9" w:rsidRDefault="004C4909"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5A2D41">
        <w:rPr>
          <w:rFonts w:ascii="Arial" w:hAnsi="Arial" w:cs="Arial"/>
          <w:color w:val="auto"/>
        </w:rPr>
        <w:t>by a site assessment, observations at the service, review of documents and interviews with staff, consumers/representatives and others</w:t>
      </w:r>
    </w:p>
    <w:p w14:paraId="5B920B77" w14:textId="77777777" w:rsidR="00DF37F2" w:rsidRPr="00A36AA9" w:rsidRDefault="004C4909"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5A2D41" w:rsidRPr="005A2D41">
        <w:rPr>
          <w:rFonts w:ascii="Arial" w:hAnsi="Arial" w:cs="Arial"/>
          <w:color w:val="auto"/>
        </w:rPr>
        <w:t>16 February 2023</w:t>
      </w:r>
    </w:p>
    <w:p w14:paraId="6F748028" w14:textId="77777777" w:rsidR="003B1763" w:rsidRPr="00D76BC8" w:rsidRDefault="004C490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3657C09" w14:textId="77777777" w:rsidR="003217D3" w:rsidRPr="00244176" w:rsidRDefault="004C490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HCP </w:t>
      </w:r>
    </w:p>
    <w:tbl>
      <w:tblPr>
        <w:tblStyle w:val="TableGrid"/>
        <w:tblW w:w="5000"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39"/>
        <w:gridCol w:w="3955"/>
      </w:tblGrid>
      <w:tr w:rsidR="004E7EB5" w14:paraId="4EAAB7DD" w14:textId="77777777" w:rsidTr="00C73E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60" w:type="pct"/>
            <w:shd w:val="clear" w:color="auto" w:fill="auto"/>
            <w:vAlign w:val="top"/>
          </w:tcPr>
          <w:p w14:paraId="475448B3" w14:textId="77777777" w:rsidR="00FC045E" w:rsidRPr="00A36AA9" w:rsidRDefault="004C490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940" w:type="pct"/>
            <w:shd w:val="clear" w:color="auto" w:fill="auto"/>
          </w:tcPr>
          <w:p w14:paraId="0775D64B" w14:textId="77777777" w:rsidR="00FC045E" w:rsidRPr="00A36AA9" w:rsidRDefault="0084544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272E">
                  <w:rPr>
                    <w:rFonts w:ascii="Arial" w:hAnsi="Arial" w:cs="Arial"/>
                  </w:rPr>
                  <w:t>Compliant</w:t>
                </w:r>
              </w:sdtContent>
            </w:sdt>
          </w:p>
        </w:tc>
      </w:tr>
      <w:tr w:rsidR="004E7EB5" w14:paraId="78DC65F3" w14:textId="77777777" w:rsidTr="00C73EE5">
        <w:trPr>
          <w:trHeight w:val="227"/>
        </w:trPr>
        <w:tc>
          <w:tcPr>
            <w:cnfStyle w:val="001000000000" w:firstRow="0" w:lastRow="0" w:firstColumn="1" w:lastColumn="0" w:oddVBand="0" w:evenVBand="0" w:oddHBand="0" w:evenHBand="0" w:firstRowFirstColumn="0" w:firstRowLastColumn="0" w:lastRowFirstColumn="0" w:lastRowLastColumn="0"/>
            <w:tcW w:w="3060" w:type="pct"/>
            <w:shd w:val="clear" w:color="auto" w:fill="auto"/>
          </w:tcPr>
          <w:p w14:paraId="065C711B" w14:textId="77777777" w:rsidR="00FC045E" w:rsidRPr="00A36AA9" w:rsidRDefault="004C4909"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940" w:type="pct"/>
            <w:shd w:val="clear" w:color="auto" w:fill="auto"/>
          </w:tcPr>
          <w:p w14:paraId="236BC7CA" w14:textId="77777777" w:rsidR="00FC045E" w:rsidRPr="00A36AA9" w:rsidRDefault="008454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272E">
                  <w:rPr>
                    <w:rFonts w:ascii="Arial" w:hAnsi="Arial" w:cs="Arial"/>
                    <w:b/>
                  </w:rPr>
                  <w:t>Compliant</w:t>
                </w:r>
              </w:sdtContent>
            </w:sdt>
            <w:r w:rsidR="004C4909" w:rsidRPr="00A36AA9">
              <w:rPr>
                <w:rFonts w:ascii="Arial" w:hAnsi="Arial" w:cs="Arial"/>
                <w:b/>
              </w:rPr>
              <w:t xml:space="preserve"> </w:t>
            </w:r>
          </w:p>
        </w:tc>
      </w:tr>
      <w:tr w:rsidR="004E7EB5" w14:paraId="6277DB06" w14:textId="77777777" w:rsidTr="00C73E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60" w:type="pct"/>
            <w:shd w:val="clear" w:color="auto" w:fill="auto"/>
          </w:tcPr>
          <w:p w14:paraId="3A4005C0" w14:textId="77777777" w:rsidR="00FC045E" w:rsidRPr="00A36AA9" w:rsidRDefault="004C4909"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940" w:type="pct"/>
            <w:shd w:val="clear" w:color="auto" w:fill="auto"/>
          </w:tcPr>
          <w:p w14:paraId="452974EF" w14:textId="77777777" w:rsidR="00FC045E" w:rsidRPr="00A36AA9" w:rsidRDefault="0084544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272E">
                  <w:rPr>
                    <w:rFonts w:ascii="Arial" w:hAnsi="Arial" w:cs="Arial"/>
                    <w:b/>
                  </w:rPr>
                  <w:t>Compliant</w:t>
                </w:r>
              </w:sdtContent>
            </w:sdt>
            <w:r w:rsidR="004C4909" w:rsidRPr="00A36AA9">
              <w:rPr>
                <w:rFonts w:ascii="Arial" w:hAnsi="Arial" w:cs="Arial"/>
                <w:b/>
              </w:rPr>
              <w:t xml:space="preserve"> </w:t>
            </w:r>
          </w:p>
        </w:tc>
      </w:tr>
      <w:tr w:rsidR="004E7EB5" w14:paraId="4A46C660" w14:textId="77777777" w:rsidTr="00C73EE5">
        <w:trPr>
          <w:trHeight w:val="227"/>
        </w:trPr>
        <w:tc>
          <w:tcPr>
            <w:cnfStyle w:val="001000000000" w:firstRow="0" w:lastRow="0" w:firstColumn="1" w:lastColumn="0" w:oddVBand="0" w:evenVBand="0" w:oddHBand="0" w:evenHBand="0" w:firstRowFirstColumn="0" w:firstRowLastColumn="0" w:lastRowFirstColumn="0" w:lastRowLastColumn="0"/>
            <w:tcW w:w="3060" w:type="pct"/>
            <w:shd w:val="clear" w:color="auto" w:fill="auto"/>
          </w:tcPr>
          <w:p w14:paraId="2B1A6C18" w14:textId="77777777" w:rsidR="00FC045E" w:rsidRPr="00A36AA9" w:rsidRDefault="004C4909"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940" w:type="pct"/>
            <w:shd w:val="clear" w:color="auto" w:fill="auto"/>
          </w:tcPr>
          <w:p w14:paraId="2FB19250" w14:textId="77777777" w:rsidR="00FC045E" w:rsidRPr="00A36AA9" w:rsidRDefault="008454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56C9">
                  <w:rPr>
                    <w:rFonts w:ascii="Arial" w:hAnsi="Arial" w:cs="Arial"/>
                    <w:b/>
                  </w:rPr>
                  <w:t>Compliant</w:t>
                </w:r>
              </w:sdtContent>
            </w:sdt>
            <w:r w:rsidR="004C4909" w:rsidRPr="00A36AA9">
              <w:rPr>
                <w:rFonts w:ascii="Arial" w:hAnsi="Arial" w:cs="Arial"/>
                <w:b/>
              </w:rPr>
              <w:t xml:space="preserve"> </w:t>
            </w:r>
          </w:p>
        </w:tc>
      </w:tr>
      <w:tr w:rsidR="004E7EB5" w14:paraId="4C223055" w14:textId="77777777" w:rsidTr="00C73E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60" w:type="pct"/>
            <w:shd w:val="clear" w:color="auto" w:fill="auto"/>
          </w:tcPr>
          <w:p w14:paraId="18353D60" w14:textId="77777777" w:rsidR="00FC045E" w:rsidRPr="00A36AA9" w:rsidRDefault="004C4909"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940" w:type="pct"/>
            <w:shd w:val="clear" w:color="auto" w:fill="auto"/>
          </w:tcPr>
          <w:p w14:paraId="4D803FF3" w14:textId="77777777" w:rsidR="00FC045E" w:rsidRPr="00A36AA9" w:rsidRDefault="0084544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56C9">
                  <w:rPr>
                    <w:rFonts w:ascii="Arial" w:hAnsi="Arial" w:cs="Arial"/>
                    <w:b/>
                  </w:rPr>
                  <w:t>Not applicable as not all requirements have been assessed</w:t>
                </w:r>
              </w:sdtContent>
            </w:sdt>
            <w:r w:rsidR="004C4909" w:rsidRPr="00A36AA9">
              <w:rPr>
                <w:rFonts w:ascii="Arial" w:hAnsi="Arial" w:cs="Arial"/>
                <w:b/>
              </w:rPr>
              <w:t xml:space="preserve"> </w:t>
            </w:r>
          </w:p>
        </w:tc>
      </w:tr>
      <w:tr w:rsidR="004E7EB5" w14:paraId="3CCBF820" w14:textId="77777777" w:rsidTr="00C73EE5">
        <w:trPr>
          <w:trHeight w:val="227"/>
        </w:trPr>
        <w:tc>
          <w:tcPr>
            <w:cnfStyle w:val="001000000000" w:firstRow="0" w:lastRow="0" w:firstColumn="1" w:lastColumn="0" w:oddVBand="0" w:evenVBand="0" w:oddHBand="0" w:evenHBand="0" w:firstRowFirstColumn="0" w:firstRowLastColumn="0" w:lastRowFirstColumn="0" w:lastRowLastColumn="0"/>
            <w:tcW w:w="3060" w:type="pct"/>
            <w:shd w:val="clear" w:color="auto" w:fill="auto"/>
          </w:tcPr>
          <w:p w14:paraId="56A50BAA" w14:textId="77777777" w:rsidR="00FC045E" w:rsidRPr="00A36AA9" w:rsidRDefault="004C4909"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940" w:type="pct"/>
            <w:shd w:val="clear" w:color="auto" w:fill="auto"/>
          </w:tcPr>
          <w:p w14:paraId="14BD49FC" w14:textId="77777777" w:rsidR="00FC045E" w:rsidRPr="00A36AA9" w:rsidRDefault="008454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56C9">
                  <w:rPr>
                    <w:rFonts w:ascii="Arial" w:hAnsi="Arial" w:cs="Arial"/>
                    <w:b/>
                  </w:rPr>
                  <w:t>Compliant</w:t>
                </w:r>
              </w:sdtContent>
            </w:sdt>
            <w:r w:rsidR="004C4909" w:rsidRPr="00A36AA9">
              <w:rPr>
                <w:rFonts w:ascii="Arial" w:hAnsi="Arial" w:cs="Arial"/>
                <w:b/>
              </w:rPr>
              <w:t xml:space="preserve"> </w:t>
            </w:r>
          </w:p>
        </w:tc>
      </w:tr>
      <w:tr w:rsidR="004E7EB5" w14:paraId="387F8D40" w14:textId="77777777" w:rsidTr="00C73E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60" w:type="pct"/>
            <w:shd w:val="clear" w:color="auto" w:fill="auto"/>
          </w:tcPr>
          <w:p w14:paraId="77FACA93" w14:textId="77777777" w:rsidR="00FC045E" w:rsidRPr="00A36AA9" w:rsidRDefault="004C4909"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940" w:type="pct"/>
            <w:shd w:val="clear" w:color="auto" w:fill="auto"/>
          </w:tcPr>
          <w:p w14:paraId="6B3A5945" w14:textId="77777777" w:rsidR="00FC045E" w:rsidRPr="00A36AA9" w:rsidRDefault="0084544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56C9">
                  <w:rPr>
                    <w:rFonts w:ascii="Arial" w:hAnsi="Arial" w:cs="Arial"/>
                    <w:b/>
                  </w:rPr>
                  <w:t>Compliant</w:t>
                </w:r>
              </w:sdtContent>
            </w:sdt>
            <w:r w:rsidR="004C4909" w:rsidRPr="00A36AA9">
              <w:rPr>
                <w:rFonts w:ascii="Arial" w:hAnsi="Arial" w:cs="Arial"/>
                <w:b/>
              </w:rPr>
              <w:t xml:space="preserve"> </w:t>
            </w:r>
          </w:p>
        </w:tc>
      </w:tr>
      <w:tr w:rsidR="004E7EB5" w14:paraId="00FD36E6" w14:textId="77777777" w:rsidTr="00C73EE5">
        <w:trPr>
          <w:trHeight w:val="227"/>
        </w:trPr>
        <w:tc>
          <w:tcPr>
            <w:cnfStyle w:val="001000000000" w:firstRow="0" w:lastRow="0" w:firstColumn="1" w:lastColumn="0" w:oddVBand="0" w:evenVBand="0" w:oddHBand="0" w:evenHBand="0" w:firstRowFirstColumn="0" w:firstRowLastColumn="0" w:lastRowFirstColumn="0" w:lastRowLastColumn="0"/>
            <w:tcW w:w="3060" w:type="pct"/>
            <w:shd w:val="clear" w:color="auto" w:fill="auto"/>
          </w:tcPr>
          <w:p w14:paraId="105A9A5B" w14:textId="77777777" w:rsidR="00FC045E" w:rsidRPr="00A36AA9" w:rsidRDefault="004C4909"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940" w:type="pct"/>
            <w:shd w:val="clear" w:color="auto" w:fill="auto"/>
          </w:tcPr>
          <w:p w14:paraId="7EE0612F" w14:textId="77777777" w:rsidR="00FC045E" w:rsidRPr="00A36AA9" w:rsidRDefault="0084544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56C9">
                  <w:rPr>
                    <w:rFonts w:ascii="Arial" w:hAnsi="Arial" w:cs="Arial"/>
                    <w:b/>
                  </w:rPr>
                  <w:t>Compliant</w:t>
                </w:r>
              </w:sdtContent>
            </w:sdt>
            <w:r w:rsidR="004C4909" w:rsidRPr="00A36AA9">
              <w:rPr>
                <w:rFonts w:ascii="Arial" w:hAnsi="Arial" w:cs="Arial"/>
                <w:b/>
              </w:rPr>
              <w:t xml:space="preserve"> </w:t>
            </w:r>
          </w:p>
        </w:tc>
      </w:tr>
    </w:tbl>
    <w:p w14:paraId="0D2FBB8C" w14:textId="77777777" w:rsidR="00FC045E" w:rsidRPr="00A36AA9" w:rsidRDefault="004C4909" w:rsidP="00F87E39">
      <w:pPr>
        <w:pStyle w:val="NormalArial"/>
        <w:spacing w:before="120"/>
      </w:pPr>
      <w:r w:rsidRPr="00A36AA9">
        <w:t>A detailed assessment is provided later in this report for each assessed Standard.</w:t>
      </w:r>
    </w:p>
    <w:p w14:paraId="7B3AA0DB" w14:textId="77777777" w:rsidR="00FC045E" w:rsidRPr="00A36AA9" w:rsidRDefault="004C4909" w:rsidP="00FC045E">
      <w:pPr>
        <w:pStyle w:val="Heading1"/>
        <w:spacing w:before="0" w:after="240" w:line="22" w:lineRule="atLeast"/>
        <w:rPr>
          <w:rFonts w:ascii="Arial" w:hAnsi="Arial" w:cs="Arial"/>
        </w:rPr>
      </w:pPr>
      <w:r w:rsidRPr="00A36AA9">
        <w:rPr>
          <w:rFonts w:ascii="Arial" w:hAnsi="Arial" w:cs="Arial"/>
        </w:rPr>
        <w:t>Areas for improvement</w:t>
      </w:r>
    </w:p>
    <w:p w14:paraId="1339E357" w14:textId="77777777" w:rsidR="00FC045E" w:rsidRPr="00A36AA9" w:rsidRDefault="004C490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ED34085" w14:textId="77777777" w:rsidR="00FC045E" w:rsidRPr="00A36AA9" w:rsidRDefault="004C4909" w:rsidP="00F87E39">
      <w:pPr>
        <w:pStyle w:val="NormalArial"/>
      </w:pPr>
      <w:r w:rsidRPr="00A36AA9">
        <w:br w:type="page"/>
      </w:r>
    </w:p>
    <w:p w14:paraId="795F05D4" w14:textId="77777777" w:rsidR="003217D3" w:rsidRDefault="004C490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42"/>
      </w:tblGrid>
      <w:tr w:rsidR="00CA5163" w14:paraId="2624CDF8" w14:textId="77777777" w:rsidTr="00C73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4D6F9C36" w14:textId="77777777" w:rsidR="00CA5163" w:rsidRPr="003217D3" w:rsidRDefault="00CA516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Pr>
          <w:p w14:paraId="4DC8A9BE" w14:textId="77777777" w:rsidR="00CA5163" w:rsidRPr="003217D3" w:rsidRDefault="00CA516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A5163" w14:paraId="4FC0830D"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FE64CE" w14:textId="77777777" w:rsidR="00CA5163" w:rsidRPr="00244176" w:rsidRDefault="00CA5163"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768" w:type="dxa"/>
            <w:shd w:val="clear" w:color="auto" w:fill="auto"/>
            <w:vAlign w:val="top"/>
          </w:tcPr>
          <w:p w14:paraId="766E1823" w14:textId="77777777" w:rsidR="00CA5163" w:rsidRPr="00244176" w:rsidRDefault="00CA516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vAlign w:val="top"/>
          </w:tcPr>
          <w:p w14:paraId="78A0E6BB" w14:textId="77777777" w:rsidR="00CA5163" w:rsidRPr="00CC646C" w:rsidRDefault="0084544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AE18A1672FED4D6E9EA3469D525439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5163">
                  <w:rPr>
                    <w:rFonts w:ascii="Arial" w:hAnsi="Arial" w:cs="Arial"/>
                    <w:color w:val="auto"/>
                  </w:rPr>
                  <w:t>Compliant</w:t>
                </w:r>
              </w:sdtContent>
            </w:sdt>
            <w:r w:rsidR="00CA5163" w:rsidRPr="00CC646C">
              <w:rPr>
                <w:rFonts w:ascii="Arial" w:hAnsi="Arial" w:cs="Arial"/>
                <w:color w:val="auto"/>
              </w:rPr>
              <w:t xml:space="preserve"> </w:t>
            </w:r>
          </w:p>
        </w:tc>
      </w:tr>
      <w:tr w:rsidR="00CA5163" w14:paraId="3213D458" w14:textId="77777777" w:rsidTr="00C7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7071F3" w14:textId="77777777" w:rsidR="00CA5163" w:rsidRPr="00244176" w:rsidRDefault="00CA5163" w:rsidP="00CA516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768" w:type="dxa"/>
            <w:shd w:val="clear" w:color="auto" w:fill="auto"/>
            <w:vAlign w:val="top"/>
          </w:tcPr>
          <w:p w14:paraId="1FD04428" w14:textId="77777777" w:rsidR="00CA5163" w:rsidRPr="00244176" w:rsidRDefault="00CA5163" w:rsidP="00CA51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vAlign w:val="top"/>
          </w:tcPr>
          <w:p w14:paraId="13D373F2" w14:textId="77777777" w:rsidR="00CA5163" w:rsidRDefault="00845443" w:rsidP="00CA516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971362264"/>
                <w:placeholder>
                  <w:docPart w:val="7A4B7A7247354895BA06782BE37549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5163" w:rsidRPr="00664D53">
                  <w:rPr>
                    <w:rFonts w:ascii="Arial" w:hAnsi="Arial" w:cs="Arial"/>
                    <w:color w:val="auto"/>
                  </w:rPr>
                  <w:t>Compliant</w:t>
                </w:r>
              </w:sdtContent>
            </w:sdt>
          </w:p>
        </w:tc>
      </w:tr>
      <w:tr w:rsidR="00CA5163" w14:paraId="4AD1BB73"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C60E1C" w14:textId="77777777" w:rsidR="00CA5163" w:rsidRPr="00244176" w:rsidRDefault="00CA5163" w:rsidP="00CA516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768" w:type="dxa"/>
            <w:shd w:val="clear" w:color="auto" w:fill="auto"/>
            <w:vAlign w:val="top"/>
          </w:tcPr>
          <w:p w14:paraId="72180F5A" w14:textId="77777777" w:rsidR="00CA5163" w:rsidRPr="00244176" w:rsidRDefault="00CA5163" w:rsidP="00CA51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011DEF7" w14:textId="77777777" w:rsidR="00CA5163" w:rsidRPr="00244176" w:rsidRDefault="00CA5163" w:rsidP="00CA5163">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8A37987" w14:textId="77777777" w:rsidR="00CA5163" w:rsidRPr="00244176" w:rsidRDefault="00CA5163" w:rsidP="00CA516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27A1B0A" w14:textId="77777777" w:rsidR="00CA5163" w:rsidRPr="00244176" w:rsidRDefault="00CA5163" w:rsidP="00CA516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16C3729" w14:textId="77777777" w:rsidR="00CA5163" w:rsidRPr="00244176" w:rsidRDefault="00CA5163" w:rsidP="00CA516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vAlign w:val="top"/>
          </w:tcPr>
          <w:p w14:paraId="2F8CE248" w14:textId="77777777" w:rsidR="00CA5163" w:rsidRDefault="00845443" w:rsidP="00CA516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29251480"/>
                <w:placeholder>
                  <w:docPart w:val="3B2C5680E01B48A1BD833708492DC6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5163" w:rsidRPr="00664D53">
                  <w:rPr>
                    <w:rFonts w:ascii="Arial" w:hAnsi="Arial" w:cs="Arial"/>
                    <w:color w:val="auto"/>
                  </w:rPr>
                  <w:t>Compliant</w:t>
                </w:r>
              </w:sdtContent>
            </w:sdt>
          </w:p>
        </w:tc>
      </w:tr>
      <w:tr w:rsidR="00CA5163" w14:paraId="622A0C41" w14:textId="77777777" w:rsidTr="00C7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110134" w14:textId="77777777" w:rsidR="00CA5163" w:rsidRPr="00244176" w:rsidRDefault="00CA5163" w:rsidP="00CA516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768" w:type="dxa"/>
            <w:shd w:val="clear" w:color="auto" w:fill="auto"/>
            <w:vAlign w:val="top"/>
          </w:tcPr>
          <w:p w14:paraId="066828EC" w14:textId="77777777" w:rsidR="00CA5163" w:rsidRPr="00244176" w:rsidRDefault="00CA5163" w:rsidP="00CA51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vAlign w:val="top"/>
          </w:tcPr>
          <w:p w14:paraId="64F6911E" w14:textId="77777777" w:rsidR="00CA5163" w:rsidRDefault="00845443" w:rsidP="00CA516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912999502"/>
                <w:placeholder>
                  <w:docPart w:val="DE095DBEFC8C499FA38C128BD0DD36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5163" w:rsidRPr="00664D53">
                  <w:rPr>
                    <w:rFonts w:ascii="Arial" w:hAnsi="Arial" w:cs="Arial"/>
                    <w:color w:val="auto"/>
                  </w:rPr>
                  <w:t>Compliant</w:t>
                </w:r>
              </w:sdtContent>
            </w:sdt>
          </w:p>
        </w:tc>
      </w:tr>
      <w:tr w:rsidR="00CA5163" w14:paraId="3BBB511B"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2250A16" w14:textId="77777777" w:rsidR="00CA5163" w:rsidRPr="00244176" w:rsidRDefault="00CA5163" w:rsidP="00CA516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768" w:type="dxa"/>
            <w:shd w:val="clear" w:color="auto" w:fill="auto"/>
            <w:vAlign w:val="top"/>
          </w:tcPr>
          <w:p w14:paraId="620093C1" w14:textId="77777777" w:rsidR="00CA5163" w:rsidRPr="00244176" w:rsidRDefault="00CA5163" w:rsidP="00CA51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vAlign w:val="top"/>
          </w:tcPr>
          <w:p w14:paraId="4B3141EF" w14:textId="77777777" w:rsidR="00CA5163" w:rsidRDefault="00845443" w:rsidP="00CA516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01934782"/>
                <w:placeholder>
                  <w:docPart w:val="3E0BC1B64F104DEC86BD7DC5D7D311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5163" w:rsidRPr="00664D53">
                  <w:rPr>
                    <w:rFonts w:ascii="Arial" w:hAnsi="Arial" w:cs="Arial"/>
                    <w:color w:val="auto"/>
                  </w:rPr>
                  <w:t>Compliant</w:t>
                </w:r>
              </w:sdtContent>
            </w:sdt>
          </w:p>
        </w:tc>
      </w:tr>
      <w:tr w:rsidR="00CA5163" w14:paraId="3B7936FB" w14:textId="77777777" w:rsidTr="00C7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234623" w14:textId="77777777" w:rsidR="00CA5163" w:rsidRPr="00244176" w:rsidRDefault="00CA5163" w:rsidP="00CA516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768" w:type="dxa"/>
            <w:shd w:val="clear" w:color="auto" w:fill="auto"/>
            <w:vAlign w:val="top"/>
          </w:tcPr>
          <w:p w14:paraId="10467194" w14:textId="77777777" w:rsidR="00CA5163" w:rsidRPr="00244176" w:rsidRDefault="00CA5163" w:rsidP="00CA51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vAlign w:val="top"/>
          </w:tcPr>
          <w:p w14:paraId="797FEB77" w14:textId="77777777" w:rsidR="00CA5163" w:rsidRDefault="00845443" w:rsidP="00CA516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643737063"/>
                <w:placeholder>
                  <w:docPart w:val="EC51EBB9CCED435CAE3933AE22EA32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5163" w:rsidRPr="00664D53">
                  <w:rPr>
                    <w:rFonts w:ascii="Arial" w:hAnsi="Arial" w:cs="Arial"/>
                    <w:color w:val="auto"/>
                  </w:rPr>
                  <w:t>Compliant</w:t>
                </w:r>
              </w:sdtContent>
            </w:sdt>
          </w:p>
        </w:tc>
      </w:tr>
    </w:tbl>
    <w:p w14:paraId="343F13AD" w14:textId="288F8686" w:rsidR="00A63FCF" w:rsidRDefault="004C4909" w:rsidP="00205ACA">
      <w:pPr>
        <w:pStyle w:val="Heading20"/>
      </w:pPr>
      <w:r w:rsidRPr="00A36AA9">
        <w:t>Findings</w:t>
      </w:r>
    </w:p>
    <w:p w14:paraId="213FE339" w14:textId="77777777" w:rsidR="00524F72" w:rsidRDefault="00524F72" w:rsidP="00706222">
      <w:pPr>
        <w:pStyle w:val="NormalArial"/>
      </w:pPr>
      <w:r>
        <w:t xml:space="preserve">At the time of performance report decision, the service was: </w:t>
      </w:r>
    </w:p>
    <w:p w14:paraId="1F525D3E" w14:textId="327A264A" w:rsidR="00524F72" w:rsidRPr="00706222" w:rsidRDefault="00524F72"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Demonstrating that consumers are treated with respect and dignity, and services are delivered in a culturally safe manner</w:t>
      </w:r>
    </w:p>
    <w:p w14:paraId="35CFD2FD" w14:textId="57E26282" w:rsidR="00524F72" w:rsidRPr="00706222" w:rsidRDefault="00101A7A"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Evidencing</w:t>
      </w:r>
      <w:r w:rsidR="00524F72" w:rsidRPr="00706222">
        <w:rPr>
          <w:rFonts w:ascii="Arial" w:hAnsi="Arial" w:cs="Arial"/>
        </w:rPr>
        <w:t xml:space="preserve"> that consumers are involved in making decisions about services they receive and the way that services are delivered</w:t>
      </w:r>
    </w:p>
    <w:p w14:paraId="00DE07FC" w14:textId="72A258F9" w:rsidR="00524F72" w:rsidRPr="00706222" w:rsidRDefault="00101A7A"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 xml:space="preserve">Evidencing provision of </w:t>
      </w:r>
      <w:r w:rsidR="00524F72" w:rsidRPr="00706222">
        <w:rPr>
          <w:rFonts w:ascii="Arial" w:hAnsi="Arial" w:cs="Arial"/>
        </w:rPr>
        <w:t>information to consumers that is current, accurate and timely and supporting consumers to understand the communications from the service</w:t>
      </w:r>
    </w:p>
    <w:p w14:paraId="60E4FA61" w14:textId="378C468E" w:rsidR="00524F72" w:rsidRPr="00706222" w:rsidRDefault="00101A7A"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 xml:space="preserve">Demonstrating </w:t>
      </w:r>
      <w:r w:rsidR="00524F72" w:rsidRPr="00706222">
        <w:rPr>
          <w:rFonts w:ascii="Arial" w:hAnsi="Arial" w:cs="Arial"/>
        </w:rPr>
        <w:t>consumers</w:t>
      </w:r>
      <w:r w:rsidRPr="00706222">
        <w:rPr>
          <w:rFonts w:ascii="Arial" w:hAnsi="Arial" w:cs="Arial"/>
        </w:rPr>
        <w:t xml:space="preserve"> </w:t>
      </w:r>
      <w:r w:rsidR="00524F72" w:rsidRPr="00706222">
        <w:rPr>
          <w:rFonts w:ascii="Arial" w:hAnsi="Arial" w:cs="Arial"/>
        </w:rPr>
        <w:t xml:space="preserve">privacy </w:t>
      </w:r>
      <w:r w:rsidRPr="00706222">
        <w:rPr>
          <w:rFonts w:ascii="Arial" w:hAnsi="Arial" w:cs="Arial"/>
        </w:rPr>
        <w:t xml:space="preserve">is respected </w:t>
      </w:r>
      <w:r w:rsidR="00524F72" w:rsidRPr="00706222">
        <w:rPr>
          <w:rFonts w:ascii="Arial" w:hAnsi="Arial" w:cs="Arial"/>
        </w:rPr>
        <w:t xml:space="preserve">and processes </w:t>
      </w:r>
      <w:r w:rsidRPr="00706222">
        <w:rPr>
          <w:rFonts w:ascii="Arial" w:hAnsi="Arial" w:cs="Arial"/>
        </w:rPr>
        <w:t xml:space="preserve">are embedded to </w:t>
      </w:r>
      <w:r w:rsidR="00524F72" w:rsidRPr="00706222">
        <w:rPr>
          <w:rFonts w:ascii="Arial" w:hAnsi="Arial" w:cs="Arial"/>
        </w:rPr>
        <w:t>protect consumer</w:t>
      </w:r>
      <w:r w:rsidRPr="00706222">
        <w:rPr>
          <w:rFonts w:ascii="Arial" w:hAnsi="Arial" w:cs="Arial"/>
        </w:rPr>
        <w:t xml:space="preserve">s </w:t>
      </w:r>
      <w:r w:rsidR="00524F72" w:rsidRPr="00706222">
        <w:rPr>
          <w:rFonts w:ascii="Arial" w:hAnsi="Arial" w:cs="Arial"/>
        </w:rPr>
        <w:t>personal information</w:t>
      </w:r>
    </w:p>
    <w:p w14:paraId="72E29B2D" w14:textId="3D82722D" w:rsidR="001A5684" w:rsidRPr="006B4042" w:rsidRDefault="004C4909" w:rsidP="00484AC6">
      <w:pPr>
        <w:pStyle w:val="NormalArial"/>
        <w:spacing w:after="0"/>
      </w:pPr>
      <w:r w:rsidRPr="00A36AA9">
        <w:br w:type="page"/>
      </w:r>
    </w:p>
    <w:p w14:paraId="7A680A8D" w14:textId="77777777" w:rsidR="003217D3" w:rsidRDefault="004C490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42"/>
      </w:tblGrid>
      <w:tr w:rsidR="00484AC6" w14:paraId="365F6901" w14:textId="77777777" w:rsidTr="00C73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0469B125" w14:textId="77777777" w:rsidR="00484AC6" w:rsidRPr="003217D3" w:rsidRDefault="00484AC6"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65BD9DE6" w14:textId="77777777" w:rsidR="00484AC6" w:rsidRPr="003217D3" w:rsidRDefault="00484AC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84AC6" w14:paraId="652FCB1B"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4C2D26" w14:textId="77777777" w:rsidR="00484AC6" w:rsidRPr="00244176" w:rsidRDefault="00484AC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768" w:type="dxa"/>
            <w:shd w:val="clear" w:color="auto" w:fill="auto"/>
            <w:vAlign w:val="top"/>
          </w:tcPr>
          <w:p w14:paraId="566CBFDA" w14:textId="77777777" w:rsidR="00484AC6" w:rsidRPr="00244176" w:rsidRDefault="00484AC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2508FF1D" w14:textId="77777777" w:rsidR="00484AC6" w:rsidRPr="00CC646C" w:rsidRDefault="0084544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08097C21595C44388174113C3EED0A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84AC6">
                  <w:rPr>
                    <w:rFonts w:ascii="Arial" w:hAnsi="Arial" w:cs="Arial"/>
                    <w:color w:val="auto"/>
                  </w:rPr>
                  <w:t>Compliant</w:t>
                </w:r>
              </w:sdtContent>
            </w:sdt>
            <w:r w:rsidR="00484AC6" w:rsidRPr="00CC646C">
              <w:rPr>
                <w:rFonts w:ascii="Arial" w:hAnsi="Arial" w:cs="Arial"/>
                <w:color w:val="auto"/>
              </w:rPr>
              <w:t xml:space="preserve"> </w:t>
            </w:r>
          </w:p>
        </w:tc>
      </w:tr>
      <w:tr w:rsidR="00174D7A" w14:paraId="4B27E085" w14:textId="77777777" w:rsidTr="00C7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58FC743" w14:textId="77777777" w:rsidR="00174D7A" w:rsidRPr="00244176" w:rsidRDefault="00174D7A" w:rsidP="00174D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768" w:type="dxa"/>
            <w:shd w:val="clear" w:color="auto" w:fill="auto"/>
            <w:vAlign w:val="top"/>
          </w:tcPr>
          <w:p w14:paraId="27DC4A3B" w14:textId="77777777" w:rsidR="00174D7A" w:rsidRPr="00244176" w:rsidRDefault="00174D7A" w:rsidP="00174D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vAlign w:val="top"/>
          </w:tcPr>
          <w:p w14:paraId="49187AB2" w14:textId="4BCB040A" w:rsidR="00174D7A" w:rsidRPr="00CC646C" w:rsidRDefault="00845443" w:rsidP="00174D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734220"/>
                <w:placeholder>
                  <w:docPart w:val="2C0E251A28D04832900710B19A7F9C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4D7A" w:rsidRPr="00AF2E5D">
                  <w:rPr>
                    <w:rFonts w:ascii="Arial" w:hAnsi="Arial" w:cs="Arial"/>
                    <w:color w:val="auto"/>
                  </w:rPr>
                  <w:t>Compliant</w:t>
                </w:r>
              </w:sdtContent>
            </w:sdt>
          </w:p>
        </w:tc>
      </w:tr>
      <w:tr w:rsidR="00174D7A" w14:paraId="1B514D5F"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DD30B2" w14:textId="77777777" w:rsidR="00174D7A" w:rsidRPr="00244176" w:rsidRDefault="00174D7A" w:rsidP="00174D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768" w:type="dxa"/>
            <w:shd w:val="clear" w:color="auto" w:fill="auto"/>
            <w:vAlign w:val="top"/>
          </w:tcPr>
          <w:p w14:paraId="67A20975" w14:textId="77777777" w:rsidR="00174D7A" w:rsidRPr="00244176" w:rsidRDefault="00174D7A" w:rsidP="00174D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E51C3D1" w14:textId="77777777" w:rsidR="00174D7A" w:rsidRPr="00244176" w:rsidRDefault="00174D7A" w:rsidP="00174D7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1D1FB7F" w14:textId="77777777" w:rsidR="00174D7A" w:rsidRPr="00244176" w:rsidRDefault="00174D7A" w:rsidP="00174D7A">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5FAA176B" w14:textId="57840B24" w:rsidR="00174D7A" w:rsidRPr="00CC646C" w:rsidRDefault="00845443" w:rsidP="00174D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270291"/>
                <w:placeholder>
                  <w:docPart w:val="E244740EF2FA4CA0816CAA5B342A38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4D7A" w:rsidRPr="00AF2E5D">
                  <w:rPr>
                    <w:rFonts w:ascii="Arial" w:hAnsi="Arial" w:cs="Arial"/>
                    <w:color w:val="auto"/>
                  </w:rPr>
                  <w:t>Compliant</w:t>
                </w:r>
              </w:sdtContent>
            </w:sdt>
          </w:p>
        </w:tc>
      </w:tr>
      <w:tr w:rsidR="00174D7A" w14:paraId="288BBE68" w14:textId="77777777" w:rsidTr="00C7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91205C3" w14:textId="77777777" w:rsidR="00174D7A" w:rsidRPr="00244176" w:rsidRDefault="00174D7A" w:rsidP="00174D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768" w:type="dxa"/>
            <w:shd w:val="clear" w:color="auto" w:fill="auto"/>
            <w:vAlign w:val="top"/>
          </w:tcPr>
          <w:p w14:paraId="6373D1EB" w14:textId="77777777" w:rsidR="00174D7A" w:rsidRPr="00244176" w:rsidRDefault="00174D7A" w:rsidP="00174D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6D491A88" w14:textId="40D76194" w:rsidR="00174D7A" w:rsidRPr="00CC646C" w:rsidRDefault="00845443" w:rsidP="00174D7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7070040"/>
                <w:placeholder>
                  <w:docPart w:val="56B14D79D0A948368635B9F24CCAD3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4D7A" w:rsidRPr="00AF2E5D">
                  <w:rPr>
                    <w:rFonts w:ascii="Arial" w:hAnsi="Arial" w:cs="Arial"/>
                    <w:color w:val="auto"/>
                  </w:rPr>
                  <w:t>Compliant</w:t>
                </w:r>
              </w:sdtContent>
            </w:sdt>
          </w:p>
        </w:tc>
      </w:tr>
      <w:tr w:rsidR="00174D7A" w14:paraId="0A51BFB6"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4145DF2" w14:textId="77777777" w:rsidR="00174D7A" w:rsidRPr="00244176" w:rsidRDefault="00174D7A" w:rsidP="00174D7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768" w:type="dxa"/>
            <w:shd w:val="clear" w:color="auto" w:fill="auto"/>
            <w:vAlign w:val="top"/>
          </w:tcPr>
          <w:p w14:paraId="6C64CF4C" w14:textId="77777777" w:rsidR="00174D7A" w:rsidRPr="00244176" w:rsidRDefault="00174D7A" w:rsidP="00174D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vAlign w:val="top"/>
          </w:tcPr>
          <w:p w14:paraId="72719443" w14:textId="07A63219" w:rsidR="00174D7A" w:rsidRPr="00CC646C" w:rsidRDefault="00845443" w:rsidP="00174D7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9019342"/>
                <w:placeholder>
                  <w:docPart w:val="7651563D69C54F98A8AD5328B2DFA9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4D7A" w:rsidRPr="00AF2E5D">
                  <w:rPr>
                    <w:rFonts w:ascii="Arial" w:hAnsi="Arial" w:cs="Arial"/>
                    <w:color w:val="auto"/>
                  </w:rPr>
                  <w:t>Compliant</w:t>
                </w:r>
              </w:sdtContent>
            </w:sdt>
          </w:p>
        </w:tc>
      </w:tr>
    </w:tbl>
    <w:bookmarkEnd w:id="2"/>
    <w:p w14:paraId="7D3455D9" w14:textId="0EA7F27C" w:rsidR="0087700C" w:rsidRDefault="004C4909" w:rsidP="00205ACA">
      <w:pPr>
        <w:pStyle w:val="Heading20"/>
        <w:tabs>
          <w:tab w:val="left" w:pos="1890"/>
        </w:tabs>
      </w:pPr>
      <w:r w:rsidRPr="00A36AA9">
        <w:t>Findings</w:t>
      </w:r>
    </w:p>
    <w:p w14:paraId="3962B26D" w14:textId="77777777" w:rsidR="00045F1E" w:rsidRDefault="00045F1E" w:rsidP="00706222">
      <w:pPr>
        <w:pStyle w:val="NormalArial"/>
      </w:pPr>
      <w:r>
        <w:t xml:space="preserve">At the time of performance report decision, the service was: </w:t>
      </w:r>
    </w:p>
    <w:p w14:paraId="69D80EAC" w14:textId="766A8325" w:rsidR="000012F3" w:rsidRPr="00706222" w:rsidRDefault="004326FB"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Evidencing that consumer assessments are c</w:t>
      </w:r>
      <w:r w:rsidR="000012F3" w:rsidRPr="00706222">
        <w:rPr>
          <w:rFonts w:ascii="Arial" w:hAnsi="Arial" w:cs="Arial"/>
        </w:rPr>
        <w:t>onduct</w:t>
      </w:r>
      <w:r w:rsidRPr="00706222">
        <w:rPr>
          <w:rFonts w:ascii="Arial" w:hAnsi="Arial" w:cs="Arial"/>
        </w:rPr>
        <w:t xml:space="preserve">ed in partnership </w:t>
      </w:r>
      <w:r w:rsidR="000012F3" w:rsidRPr="00706222">
        <w:rPr>
          <w:rFonts w:ascii="Arial" w:hAnsi="Arial" w:cs="Arial"/>
        </w:rPr>
        <w:t>with consumer</w:t>
      </w:r>
      <w:r w:rsidRPr="00706222">
        <w:rPr>
          <w:rFonts w:ascii="Arial" w:hAnsi="Arial" w:cs="Arial"/>
        </w:rPr>
        <w:t>s</w:t>
      </w:r>
      <w:r w:rsidR="000012F3" w:rsidRPr="00706222">
        <w:rPr>
          <w:rFonts w:ascii="Arial" w:hAnsi="Arial" w:cs="Arial"/>
        </w:rPr>
        <w:t xml:space="preserve"> and others they wish to be involved</w:t>
      </w:r>
      <w:r w:rsidRPr="00706222">
        <w:rPr>
          <w:rFonts w:ascii="Arial" w:hAnsi="Arial" w:cs="Arial"/>
        </w:rPr>
        <w:t xml:space="preserve"> in the process</w:t>
      </w:r>
    </w:p>
    <w:p w14:paraId="20B7BD72" w14:textId="32F03421" w:rsidR="000012F3" w:rsidRPr="00706222" w:rsidRDefault="008326DF"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Evidencing e</w:t>
      </w:r>
      <w:r w:rsidR="000012F3" w:rsidRPr="00706222">
        <w:rPr>
          <w:rFonts w:ascii="Arial" w:hAnsi="Arial" w:cs="Arial"/>
        </w:rPr>
        <w:t>ffective</w:t>
      </w:r>
      <w:r w:rsidRPr="00706222">
        <w:rPr>
          <w:rFonts w:ascii="Arial" w:hAnsi="Arial" w:cs="Arial"/>
        </w:rPr>
        <w:t xml:space="preserve"> </w:t>
      </w:r>
      <w:r w:rsidR="000012F3" w:rsidRPr="00706222">
        <w:rPr>
          <w:rFonts w:ascii="Arial" w:hAnsi="Arial" w:cs="Arial"/>
        </w:rPr>
        <w:t>document</w:t>
      </w:r>
      <w:r w:rsidRPr="00706222">
        <w:rPr>
          <w:rFonts w:ascii="Arial" w:hAnsi="Arial" w:cs="Arial"/>
        </w:rPr>
        <w:t xml:space="preserve">ation </w:t>
      </w:r>
      <w:r w:rsidR="000012F3" w:rsidRPr="00706222">
        <w:rPr>
          <w:rFonts w:ascii="Arial" w:hAnsi="Arial" w:cs="Arial"/>
        </w:rPr>
        <w:t>and communicat</w:t>
      </w:r>
      <w:r w:rsidRPr="00706222">
        <w:rPr>
          <w:rFonts w:ascii="Arial" w:hAnsi="Arial" w:cs="Arial"/>
        </w:rPr>
        <w:t xml:space="preserve">ion of </w:t>
      </w:r>
      <w:r w:rsidR="000012F3" w:rsidRPr="00706222">
        <w:rPr>
          <w:rFonts w:ascii="Arial" w:hAnsi="Arial" w:cs="Arial"/>
        </w:rPr>
        <w:t>outcomes from assessments to consumer</w:t>
      </w:r>
      <w:r w:rsidRPr="00706222">
        <w:rPr>
          <w:rFonts w:ascii="Arial" w:hAnsi="Arial" w:cs="Arial"/>
        </w:rPr>
        <w:t>s</w:t>
      </w:r>
      <w:r w:rsidR="000012F3" w:rsidRPr="00706222">
        <w:rPr>
          <w:rFonts w:ascii="Arial" w:hAnsi="Arial" w:cs="Arial"/>
        </w:rPr>
        <w:t xml:space="preserve"> and </w:t>
      </w:r>
      <w:r w:rsidRPr="00706222">
        <w:rPr>
          <w:rFonts w:ascii="Arial" w:hAnsi="Arial" w:cs="Arial"/>
        </w:rPr>
        <w:t>others where responsibility for delivering care is shared</w:t>
      </w:r>
    </w:p>
    <w:p w14:paraId="43EB738A" w14:textId="75A330DD" w:rsidR="000012F3" w:rsidRPr="00706222" w:rsidRDefault="00D51C6B"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Evidencing c</w:t>
      </w:r>
      <w:r w:rsidR="000012F3" w:rsidRPr="00706222">
        <w:rPr>
          <w:rFonts w:ascii="Arial" w:hAnsi="Arial" w:cs="Arial"/>
        </w:rPr>
        <w:t>onsistent</w:t>
      </w:r>
      <w:r w:rsidRPr="00706222">
        <w:rPr>
          <w:rFonts w:ascii="Arial" w:hAnsi="Arial" w:cs="Arial"/>
        </w:rPr>
        <w:t xml:space="preserve"> identification and </w:t>
      </w:r>
      <w:r w:rsidR="000012F3" w:rsidRPr="00706222">
        <w:rPr>
          <w:rFonts w:ascii="Arial" w:hAnsi="Arial" w:cs="Arial"/>
        </w:rPr>
        <w:t>document</w:t>
      </w:r>
      <w:r w:rsidRPr="00706222">
        <w:rPr>
          <w:rFonts w:ascii="Arial" w:hAnsi="Arial" w:cs="Arial"/>
        </w:rPr>
        <w:t xml:space="preserve">ation of </w:t>
      </w:r>
      <w:r w:rsidR="000012F3" w:rsidRPr="00706222">
        <w:rPr>
          <w:rFonts w:ascii="Arial" w:hAnsi="Arial" w:cs="Arial"/>
        </w:rPr>
        <w:t>risks during assessment process</w:t>
      </w:r>
      <w:r w:rsidRPr="00706222">
        <w:rPr>
          <w:rFonts w:ascii="Arial" w:hAnsi="Arial" w:cs="Arial"/>
        </w:rPr>
        <w:t>es</w:t>
      </w:r>
    </w:p>
    <w:p w14:paraId="3ABC46A8" w14:textId="605DE54E" w:rsidR="000012F3" w:rsidRPr="00706222" w:rsidRDefault="0094488F"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Demonstrating d</w:t>
      </w:r>
      <w:r w:rsidR="000012F3" w:rsidRPr="00706222">
        <w:rPr>
          <w:rFonts w:ascii="Arial" w:hAnsi="Arial" w:cs="Arial"/>
        </w:rPr>
        <w:t>iscussi</w:t>
      </w:r>
      <w:r w:rsidRPr="00706222">
        <w:rPr>
          <w:rFonts w:ascii="Arial" w:hAnsi="Arial" w:cs="Arial"/>
        </w:rPr>
        <w:t xml:space="preserve">ons are held with consumers around </w:t>
      </w:r>
      <w:r w:rsidR="000012F3" w:rsidRPr="00706222">
        <w:rPr>
          <w:rFonts w:ascii="Arial" w:hAnsi="Arial" w:cs="Arial"/>
        </w:rPr>
        <w:t xml:space="preserve">advanced care planning </w:t>
      </w:r>
      <w:r w:rsidRPr="00706222">
        <w:rPr>
          <w:rFonts w:ascii="Arial" w:hAnsi="Arial" w:cs="Arial"/>
        </w:rPr>
        <w:t>and this information is recorded</w:t>
      </w:r>
    </w:p>
    <w:p w14:paraId="1B93072A" w14:textId="4789E908" w:rsidR="00045F1E" w:rsidRPr="00706222" w:rsidRDefault="000F4F02"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Evidencing regular review of consumer support plans, and episodic r</w:t>
      </w:r>
      <w:r w:rsidR="000012F3" w:rsidRPr="00706222">
        <w:rPr>
          <w:rFonts w:ascii="Arial" w:hAnsi="Arial" w:cs="Arial"/>
        </w:rPr>
        <w:t>eview</w:t>
      </w:r>
      <w:r w:rsidRPr="00706222">
        <w:rPr>
          <w:rFonts w:ascii="Arial" w:hAnsi="Arial" w:cs="Arial"/>
        </w:rPr>
        <w:t xml:space="preserve"> </w:t>
      </w:r>
      <w:r w:rsidR="000012F3" w:rsidRPr="00706222">
        <w:rPr>
          <w:rFonts w:ascii="Arial" w:hAnsi="Arial" w:cs="Arial"/>
        </w:rPr>
        <w:t xml:space="preserve">when changes in care needs </w:t>
      </w:r>
      <w:r w:rsidRPr="00706222">
        <w:rPr>
          <w:rFonts w:ascii="Arial" w:hAnsi="Arial" w:cs="Arial"/>
        </w:rPr>
        <w:t xml:space="preserve">or preferences arise </w:t>
      </w:r>
    </w:p>
    <w:p w14:paraId="5BCE5087" w14:textId="47798292" w:rsidR="0087700C" w:rsidRPr="006B4042" w:rsidRDefault="004C4909" w:rsidP="00174D7A">
      <w:pPr>
        <w:pStyle w:val="NormalArial"/>
        <w:spacing w:after="0"/>
      </w:pPr>
      <w:r w:rsidRPr="006B4042">
        <w:br w:type="page"/>
      </w:r>
    </w:p>
    <w:p w14:paraId="14F43E10" w14:textId="77777777" w:rsidR="003217D3" w:rsidRDefault="004C490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1591"/>
        <w:gridCol w:w="6768"/>
        <w:gridCol w:w="1842"/>
      </w:tblGrid>
      <w:tr w:rsidR="00C00AE2" w14:paraId="66DAE50F" w14:textId="77777777" w:rsidTr="00C73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FD9851" w14:textId="77777777" w:rsidR="00C00AE2" w:rsidRPr="003217D3" w:rsidRDefault="00C00AE2"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C95795" w14:textId="2B7FCB92" w:rsidR="00C00AE2" w:rsidRPr="003217D3" w:rsidRDefault="00C00A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00AE2" w14:paraId="2A9F3EE8" w14:textId="77777777" w:rsidTr="00C73E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924CAF" w14:textId="77777777" w:rsidR="00C00AE2" w:rsidRPr="00244176" w:rsidRDefault="00C00AE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94C66A" w14:textId="77777777" w:rsidR="00C00AE2" w:rsidRPr="00244176" w:rsidRDefault="00C00AE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78CBFA1" w14:textId="77777777" w:rsidR="00C00AE2" w:rsidRPr="00244176" w:rsidRDefault="00C00AE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DA04547" w14:textId="77777777" w:rsidR="00C00AE2" w:rsidRPr="00244176" w:rsidRDefault="00C00AE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88E7AB3" w14:textId="77777777" w:rsidR="00C00AE2" w:rsidRPr="00244176" w:rsidRDefault="00C00AE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0610EC" w14:textId="217BF557" w:rsidR="00C00AE2" w:rsidRPr="00CC646C" w:rsidRDefault="0084544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808A284B59F1486BA241D85BFD2549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0AE2">
                  <w:rPr>
                    <w:rFonts w:ascii="Arial" w:hAnsi="Arial" w:cs="Arial"/>
                    <w:color w:val="auto"/>
                  </w:rPr>
                  <w:t>Compliant</w:t>
                </w:r>
              </w:sdtContent>
            </w:sdt>
            <w:r w:rsidR="00C00AE2" w:rsidRPr="00CC646C">
              <w:rPr>
                <w:rFonts w:ascii="Arial" w:hAnsi="Arial" w:cs="Arial"/>
                <w:color w:val="auto"/>
              </w:rPr>
              <w:t xml:space="preserve"> </w:t>
            </w:r>
          </w:p>
        </w:tc>
      </w:tr>
      <w:tr w:rsidR="00C00AE2" w14:paraId="143CA512" w14:textId="77777777" w:rsidTr="00C7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3D06AD" w14:textId="77777777" w:rsidR="00C00AE2" w:rsidRPr="00244176" w:rsidRDefault="00C00AE2" w:rsidP="00C00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35DDC2" w14:textId="77777777" w:rsidR="00C00AE2" w:rsidRPr="00244176" w:rsidRDefault="00C00AE2" w:rsidP="00C00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93D2E" w14:textId="1733AB48" w:rsidR="00C00AE2" w:rsidRPr="00CC646C" w:rsidRDefault="00845443" w:rsidP="00C00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5307213"/>
                <w:placeholder>
                  <w:docPart w:val="491DBEE9B7E5420C9F587B4C252EEF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0AE2" w:rsidRPr="006F76CD">
                  <w:rPr>
                    <w:rFonts w:ascii="Arial" w:hAnsi="Arial" w:cs="Arial"/>
                    <w:color w:val="auto"/>
                  </w:rPr>
                  <w:t>Compliant</w:t>
                </w:r>
              </w:sdtContent>
            </w:sdt>
          </w:p>
        </w:tc>
      </w:tr>
      <w:tr w:rsidR="00C00AE2" w14:paraId="214305A5" w14:textId="77777777" w:rsidTr="00C73E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955357" w14:textId="77777777" w:rsidR="00C00AE2" w:rsidRPr="00244176" w:rsidRDefault="00C00AE2" w:rsidP="00C00AE2">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AB2C75" w14:textId="77777777" w:rsidR="00C00AE2" w:rsidRPr="00244176" w:rsidRDefault="00C00AE2" w:rsidP="00C00AE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D58E72" w14:textId="6F44C478" w:rsidR="00C00AE2" w:rsidRPr="00CC646C" w:rsidRDefault="00845443" w:rsidP="00C00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0047011"/>
                <w:placeholder>
                  <w:docPart w:val="40EB2459711047519FF748C4CB6547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0AE2" w:rsidRPr="006F76CD">
                  <w:rPr>
                    <w:rFonts w:ascii="Arial" w:hAnsi="Arial" w:cs="Arial"/>
                    <w:color w:val="auto"/>
                  </w:rPr>
                  <w:t>Compliant</w:t>
                </w:r>
              </w:sdtContent>
            </w:sdt>
          </w:p>
        </w:tc>
      </w:tr>
      <w:tr w:rsidR="00C00AE2" w14:paraId="10F27B6A" w14:textId="77777777" w:rsidTr="00C7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3C5F63" w14:textId="77777777" w:rsidR="00C00AE2" w:rsidRPr="00244176" w:rsidRDefault="00C00AE2" w:rsidP="00C00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2427A3" w14:textId="77777777" w:rsidR="00C00AE2" w:rsidRPr="00244176" w:rsidRDefault="00C00AE2" w:rsidP="00C00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118DC7" w14:textId="22A51D50" w:rsidR="00C00AE2" w:rsidRPr="00CC646C" w:rsidRDefault="00845443" w:rsidP="00C00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6845996"/>
                <w:placeholder>
                  <w:docPart w:val="6BE541F5ADC34E5B80354F6C0B9496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0AE2" w:rsidRPr="006F76CD">
                  <w:rPr>
                    <w:rFonts w:ascii="Arial" w:hAnsi="Arial" w:cs="Arial"/>
                    <w:color w:val="auto"/>
                  </w:rPr>
                  <w:t>Compliant</w:t>
                </w:r>
              </w:sdtContent>
            </w:sdt>
          </w:p>
        </w:tc>
      </w:tr>
      <w:tr w:rsidR="00C00AE2" w14:paraId="1B38C81B" w14:textId="77777777" w:rsidTr="00C73E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7550E6" w14:textId="77777777" w:rsidR="00C00AE2" w:rsidRPr="00244176" w:rsidRDefault="00C00AE2" w:rsidP="00C00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AD54A8" w14:textId="77777777" w:rsidR="00C00AE2" w:rsidRPr="00244176" w:rsidRDefault="00C00AE2" w:rsidP="00C00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95875A" w14:textId="647E2187" w:rsidR="00C00AE2" w:rsidRPr="00CC646C" w:rsidRDefault="00845443" w:rsidP="00C00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1212387"/>
                <w:placeholder>
                  <w:docPart w:val="6F50DD61E5AA4328905AE367F0D68A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0AE2" w:rsidRPr="006F76CD">
                  <w:rPr>
                    <w:rFonts w:ascii="Arial" w:hAnsi="Arial" w:cs="Arial"/>
                    <w:color w:val="auto"/>
                  </w:rPr>
                  <w:t>Compliant</w:t>
                </w:r>
              </w:sdtContent>
            </w:sdt>
          </w:p>
        </w:tc>
      </w:tr>
      <w:tr w:rsidR="00C00AE2" w14:paraId="448005B4" w14:textId="77777777" w:rsidTr="00C7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617093" w14:textId="77777777" w:rsidR="00C00AE2" w:rsidRPr="00244176" w:rsidRDefault="00C00AE2" w:rsidP="00C00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289D27" w14:textId="77777777" w:rsidR="00C00AE2" w:rsidRPr="00244176" w:rsidRDefault="00C00AE2" w:rsidP="00C00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21D4C8" w14:textId="3F8E45B3" w:rsidR="00C00AE2" w:rsidRPr="00CC646C" w:rsidRDefault="00845443" w:rsidP="00C00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78502117"/>
                <w:placeholder>
                  <w:docPart w:val="C625D6BD40C74C42941BA9DABCFD27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0AE2" w:rsidRPr="006F76CD">
                  <w:rPr>
                    <w:rFonts w:ascii="Arial" w:hAnsi="Arial" w:cs="Arial"/>
                    <w:color w:val="auto"/>
                  </w:rPr>
                  <w:t>Compliant</w:t>
                </w:r>
              </w:sdtContent>
            </w:sdt>
          </w:p>
        </w:tc>
      </w:tr>
      <w:tr w:rsidR="00C00AE2" w14:paraId="0FED7DFF" w14:textId="77777777" w:rsidTr="00C73E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67A247" w14:textId="77777777" w:rsidR="00C00AE2" w:rsidRPr="00244176" w:rsidRDefault="00C00AE2" w:rsidP="00C00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C98077" w14:textId="77777777" w:rsidR="00C00AE2" w:rsidRPr="00244176" w:rsidRDefault="00C00AE2" w:rsidP="00C00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5524D0B" w14:textId="77777777" w:rsidR="00C00AE2" w:rsidRPr="00244176" w:rsidRDefault="00C00AE2" w:rsidP="00C00AE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162637C" w14:textId="77777777" w:rsidR="00C00AE2" w:rsidRPr="00244176" w:rsidRDefault="00C00AE2" w:rsidP="00C00AE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8F4047" w14:textId="2A9FF8F8" w:rsidR="00C00AE2" w:rsidRPr="00CC646C" w:rsidRDefault="00845443" w:rsidP="00C00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0724060"/>
                <w:placeholder>
                  <w:docPart w:val="ABE808B8559C41B7B422058967F3A6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0AE2" w:rsidRPr="006F76CD">
                  <w:rPr>
                    <w:rFonts w:ascii="Arial" w:hAnsi="Arial" w:cs="Arial"/>
                    <w:color w:val="auto"/>
                  </w:rPr>
                  <w:t>Compliant</w:t>
                </w:r>
              </w:sdtContent>
            </w:sdt>
          </w:p>
        </w:tc>
      </w:tr>
    </w:tbl>
    <w:bookmarkEnd w:id="3"/>
    <w:p w14:paraId="25074B3F" w14:textId="5D617507" w:rsidR="002253FC" w:rsidRDefault="004C4909" w:rsidP="00205ACA">
      <w:pPr>
        <w:pStyle w:val="Heading20"/>
      </w:pPr>
      <w:r w:rsidRPr="00A36AA9">
        <w:t>Findings</w:t>
      </w:r>
    </w:p>
    <w:p w14:paraId="0B083E77" w14:textId="77777777" w:rsidR="000012F3" w:rsidRDefault="000012F3" w:rsidP="00706222">
      <w:pPr>
        <w:pStyle w:val="NormalArial"/>
      </w:pPr>
      <w:r>
        <w:t>At the time of performance report decision, the service was:</w:t>
      </w:r>
    </w:p>
    <w:p w14:paraId="13C5CB9D" w14:textId="6EDC1F51" w:rsidR="00456AB1" w:rsidRPr="00706222" w:rsidRDefault="00C65845"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D</w:t>
      </w:r>
      <w:r w:rsidR="00456AB1" w:rsidRPr="00706222">
        <w:rPr>
          <w:rFonts w:ascii="Arial" w:hAnsi="Arial" w:cs="Arial"/>
        </w:rPr>
        <w:t>emonstrat</w:t>
      </w:r>
      <w:r w:rsidRPr="00706222">
        <w:rPr>
          <w:rFonts w:ascii="Arial" w:hAnsi="Arial" w:cs="Arial"/>
        </w:rPr>
        <w:t>ing</w:t>
      </w:r>
      <w:r w:rsidR="00456AB1" w:rsidRPr="00706222">
        <w:rPr>
          <w:rFonts w:ascii="Arial" w:hAnsi="Arial" w:cs="Arial"/>
        </w:rPr>
        <w:t xml:space="preserve"> </w:t>
      </w:r>
      <w:r w:rsidRPr="00706222">
        <w:rPr>
          <w:rFonts w:ascii="Arial" w:hAnsi="Arial" w:cs="Arial"/>
        </w:rPr>
        <w:t xml:space="preserve">that </w:t>
      </w:r>
      <w:r w:rsidR="00456AB1" w:rsidRPr="00706222">
        <w:rPr>
          <w:rFonts w:ascii="Arial" w:hAnsi="Arial" w:cs="Arial"/>
        </w:rPr>
        <w:t xml:space="preserve">consumers </w:t>
      </w:r>
      <w:r w:rsidR="00822075" w:rsidRPr="00706222">
        <w:rPr>
          <w:rFonts w:ascii="Arial" w:hAnsi="Arial" w:cs="Arial"/>
        </w:rPr>
        <w:t>receive</w:t>
      </w:r>
      <w:r w:rsidR="00456AB1" w:rsidRPr="00706222">
        <w:rPr>
          <w:rFonts w:ascii="Arial" w:hAnsi="Arial" w:cs="Arial"/>
        </w:rPr>
        <w:t xml:space="preserve"> timely personal and clinical care which is safe and provided in</w:t>
      </w:r>
      <w:r w:rsidR="00822075" w:rsidRPr="00706222">
        <w:rPr>
          <w:rFonts w:ascii="Arial" w:hAnsi="Arial" w:cs="Arial"/>
        </w:rPr>
        <w:t xml:space="preserve"> line with individual preferences</w:t>
      </w:r>
      <w:r w:rsidR="00456AB1" w:rsidRPr="00706222">
        <w:rPr>
          <w:rFonts w:ascii="Arial" w:hAnsi="Arial" w:cs="Arial"/>
        </w:rPr>
        <w:t xml:space="preserve"> </w:t>
      </w:r>
    </w:p>
    <w:p w14:paraId="2620F6AA" w14:textId="1313B321" w:rsidR="00456AB1" w:rsidRPr="00706222" w:rsidRDefault="002D07DE"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 xml:space="preserve">Evidencing identification of </w:t>
      </w:r>
      <w:r w:rsidR="00456AB1" w:rsidRPr="00706222">
        <w:rPr>
          <w:rFonts w:ascii="Arial" w:hAnsi="Arial" w:cs="Arial"/>
        </w:rPr>
        <w:t>high impact and high</w:t>
      </w:r>
      <w:r w:rsidRPr="00706222">
        <w:rPr>
          <w:rFonts w:ascii="Arial" w:hAnsi="Arial" w:cs="Arial"/>
        </w:rPr>
        <w:t xml:space="preserve"> prevalence consumer </w:t>
      </w:r>
      <w:r w:rsidR="00EC6E36" w:rsidRPr="00706222">
        <w:rPr>
          <w:rFonts w:ascii="Arial" w:hAnsi="Arial" w:cs="Arial"/>
        </w:rPr>
        <w:t xml:space="preserve">risks </w:t>
      </w:r>
      <w:r w:rsidRPr="00706222">
        <w:rPr>
          <w:rFonts w:ascii="Arial" w:hAnsi="Arial" w:cs="Arial"/>
        </w:rPr>
        <w:t xml:space="preserve">using </w:t>
      </w:r>
      <w:r w:rsidR="00456AB1" w:rsidRPr="00706222">
        <w:rPr>
          <w:rFonts w:ascii="Arial" w:hAnsi="Arial" w:cs="Arial"/>
        </w:rPr>
        <w:t xml:space="preserve">validated </w:t>
      </w:r>
      <w:r w:rsidRPr="00706222">
        <w:rPr>
          <w:rFonts w:ascii="Arial" w:hAnsi="Arial" w:cs="Arial"/>
        </w:rPr>
        <w:t xml:space="preserve">assessment tools and </w:t>
      </w:r>
      <w:r w:rsidR="00456AB1" w:rsidRPr="00706222">
        <w:rPr>
          <w:rFonts w:ascii="Arial" w:hAnsi="Arial" w:cs="Arial"/>
        </w:rPr>
        <w:t xml:space="preserve">best practice </w:t>
      </w:r>
    </w:p>
    <w:p w14:paraId="59A3AD2D" w14:textId="3CB70971" w:rsidR="00456AB1" w:rsidRPr="00706222" w:rsidRDefault="00EC6E36"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 xml:space="preserve">Demonstrating service </w:t>
      </w:r>
      <w:r w:rsidR="00456AB1" w:rsidRPr="00706222">
        <w:rPr>
          <w:rFonts w:ascii="Arial" w:hAnsi="Arial" w:cs="Arial"/>
        </w:rPr>
        <w:t xml:space="preserve">staff understand </w:t>
      </w:r>
      <w:r w:rsidRPr="00706222">
        <w:rPr>
          <w:rFonts w:ascii="Arial" w:hAnsi="Arial" w:cs="Arial"/>
        </w:rPr>
        <w:t xml:space="preserve">consumer </w:t>
      </w:r>
      <w:r w:rsidR="00456AB1" w:rsidRPr="00706222">
        <w:rPr>
          <w:rFonts w:ascii="Arial" w:hAnsi="Arial" w:cs="Arial"/>
        </w:rPr>
        <w:t xml:space="preserve">care needs and </w:t>
      </w:r>
      <w:r w:rsidRPr="00706222">
        <w:rPr>
          <w:rFonts w:ascii="Arial" w:hAnsi="Arial" w:cs="Arial"/>
        </w:rPr>
        <w:t xml:space="preserve">make </w:t>
      </w:r>
      <w:r w:rsidR="00456AB1" w:rsidRPr="00706222">
        <w:rPr>
          <w:rFonts w:ascii="Arial" w:hAnsi="Arial" w:cs="Arial"/>
        </w:rPr>
        <w:t>timely referrals to support existing or chang</w:t>
      </w:r>
      <w:r w:rsidRPr="00706222">
        <w:rPr>
          <w:rFonts w:ascii="Arial" w:hAnsi="Arial" w:cs="Arial"/>
        </w:rPr>
        <w:t xml:space="preserve">ing </w:t>
      </w:r>
      <w:r w:rsidR="00456AB1" w:rsidRPr="00706222">
        <w:rPr>
          <w:rFonts w:ascii="Arial" w:hAnsi="Arial" w:cs="Arial"/>
        </w:rPr>
        <w:t>care and service needs</w:t>
      </w:r>
    </w:p>
    <w:p w14:paraId="773773E2" w14:textId="4DEFA7A5" w:rsidR="00456AB1" w:rsidRPr="00706222" w:rsidRDefault="00D605B2"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 xml:space="preserve">Demonstrating embedded </w:t>
      </w:r>
      <w:r w:rsidR="00456AB1" w:rsidRPr="00706222">
        <w:rPr>
          <w:rFonts w:ascii="Arial" w:hAnsi="Arial" w:cs="Arial"/>
        </w:rPr>
        <w:t xml:space="preserve">policies and processes guide </w:t>
      </w:r>
      <w:r w:rsidRPr="00706222">
        <w:rPr>
          <w:rFonts w:ascii="Arial" w:hAnsi="Arial" w:cs="Arial"/>
        </w:rPr>
        <w:t xml:space="preserve">service </w:t>
      </w:r>
      <w:r w:rsidR="00456AB1" w:rsidRPr="00706222">
        <w:rPr>
          <w:rFonts w:ascii="Arial" w:hAnsi="Arial" w:cs="Arial"/>
        </w:rPr>
        <w:t xml:space="preserve">staff in </w:t>
      </w:r>
      <w:r w:rsidR="00F55CED" w:rsidRPr="00706222">
        <w:rPr>
          <w:rFonts w:ascii="Arial" w:hAnsi="Arial" w:cs="Arial"/>
        </w:rPr>
        <w:t>delivering</w:t>
      </w:r>
      <w:r w:rsidR="00456AB1" w:rsidRPr="00706222">
        <w:rPr>
          <w:rFonts w:ascii="Arial" w:hAnsi="Arial" w:cs="Arial"/>
        </w:rPr>
        <w:t xml:space="preserve"> personal </w:t>
      </w:r>
      <w:r w:rsidRPr="00706222">
        <w:rPr>
          <w:rFonts w:ascii="Arial" w:hAnsi="Arial" w:cs="Arial"/>
        </w:rPr>
        <w:t xml:space="preserve">care </w:t>
      </w:r>
      <w:r w:rsidR="00456AB1" w:rsidRPr="00706222">
        <w:rPr>
          <w:rFonts w:ascii="Arial" w:hAnsi="Arial" w:cs="Arial"/>
        </w:rPr>
        <w:t xml:space="preserve">and clinical care </w:t>
      </w:r>
    </w:p>
    <w:p w14:paraId="23DE7ECA" w14:textId="56510B1C" w:rsidR="0087700C" w:rsidRPr="006B4042" w:rsidRDefault="004C4909" w:rsidP="00C00AE2">
      <w:pPr>
        <w:pStyle w:val="NormalArial"/>
        <w:spacing w:after="0"/>
      </w:pPr>
      <w:r w:rsidRPr="006B4042">
        <w:br w:type="page"/>
      </w:r>
    </w:p>
    <w:p w14:paraId="29B2C920" w14:textId="77777777" w:rsidR="00FC045E" w:rsidRPr="00A36AA9" w:rsidRDefault="004C490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909"/>
        <w:gridCol w:w="1701"/>
      </w:tblGrid>
      <w:tr w:rsidR="0036169B" w14:paraId="0B9FE5DD" w14:textId="77777777" w:rsidTr="00C73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4ADA9DE0" w14:textId="77777777" w:rsidR="0036169B" w:rsidRPr="00991076" w:rsidRDefault="0036169B"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3FE77EA1" w14:textId="442F6BF3" w:rsidR="0036169B" w:rsidRPr="00991076" w:rsidRDefault="003616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36169B" w14:paraId="30CC933B"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04204DD" w14:textId="77777777" w:rsidR="0036169B" w:rsidRPr="00244176" w:rsidRDefault="0036169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909" w:type="dxa"/>
            <w:shd w:val="clear" w:color="auto" w:fill="auto"/>
            <w:vAlign w:val="top"/>
          </w:tcPr>
          <w:p w14:paraId="4FC140E4" w14:textId="77777777" w:rsidR="0036169B" w:rsidRPr="00244176" w:rsidRDefault="0036169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vAlign w:val="top"/>
          </w:tcPr>
          <w:p w14:paraId="43E343EB" w14:textId="2AAB1A32" w:rsidR="0036169B" w:rsidRPr="00CC646C" w:rsidRDefault="0084544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B4283A1530E94DAF82E766FE908AA7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169B">
                  <w:rPr>
                    <w:rFonts w:ascii="Arial" w:hAnsi="Arial" w:cs="Arial"/>
                    <w:color w:val="auto"/>
                  </w:rPr>
                  <w:t>Compliant</w:t>
                </w:r>
              </w:sdtContent>
            </w:sdt>
            <w:r w:rsidR="0036169B" w:rsidRPr="00CC646C">
              <w:rPr>
                <w:rFonts w:ascii="Arial" w:hAnsi="Arial" w:cs="Arial"/>
                <w:color w:val="auto"/>
              </w:rPr>
              <w:t xml:space="preserve"> </w:t>
            </w:r>
          </w:p>
        </w:tc>
      </w:tr>
      <w:tr w:rsidR="0036169B" w14:paraId="11EAEA5E" w14:textId="77777777" w:rsidTr="00C7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3908EA" w14:textId="77777777" w:rsidR="0036169B" w:rsidRPr="00244176" w:rsidRDefault="0036169B" w:rsidP="003616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909" w:type="dxa"/>
            <w:shd w:val="clear" w:color="auto" w:fill="auto"/>
            <w:vAlign w:val="top"/>
          </w:tcPr>
          <w:p w14:paraId="2E17CD1E" w14:textId="77777777" w:rsidR="0036169B" w:rsidRPr="00244176" w:rsidRDefault="0036169B" w:rsidP="003616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vAlign w:val="top"/>
          </w:tcPr>
          <w:p w14:paraId="6224BA65" w14:textId="399F148B" w:rsidR="0036169B" w:rsidRPr="00CC646C" w:rsidRDefault="00845443" w:rsidP="003616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79478821"/>
                <w:placeholder>
                  <w:docPart w:val="26232EC637974EFEA0AA4A079ACE24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169B" w:rsidRPr="00202873">
                  <w:rPr>
                    <w:rFonts w:ascii="Arial" w:hAnsi="Arial" w:cs="Arial"/>
                    <w:color w:val="auto"/>
                  </w:rPr>
                  <w:t>Compliant</w:t>
                </w:r>
              </w:sdtContent>
            </w:sdt>
          </w:p>
        </w:tc>
      </w:tr>
      <w:tr w:rsidR="0036169B" w14:paraId="02214803"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2DD510" w14:textId="77777777" w:rsidR="0036169B" w:rsidRPr="00244176" w:rsidRDefault="0036169B" w:rsidP="003616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909" w:type="dxa"/>
            <w:shd w:val="clear" w:color="auto" w:fill="auto"/>
            <w:vAlign w:val="top"/>
          </w:tcPr>
          <w:p w14:paraId="0553BA81" w14:textId="77777777" w:rsidR="0036169B" w:rsidRPr="00244176" w:rsidRDefault="0036169B" w:rsidP="003616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826ABB8" w14:textId="77777777" w:rsidR="0036169B" w:rsidRPr="00244176" w:rsidRDefault="0036169B" w:rsidP="0036169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E96AF45" w14:textId="77777777" w:rsidR="0036169B" w:rsidRPr="00244176" w:rsidRDefault="0036169B" w:rsidP="0036169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5CEECF7" w14:textId="77777777" w:rsidR="0036169B" w:rsidRPr="00244176" w:rsidRDefault="0036169B" w:rsidP="0036169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vAlign w:val="top"/>
          </w:tcPr>
          <w:p w14:paraId="1E65A629" w14:textId="3D4CD7DB" w:rsidR="0036169B" w:rsidRPr="00CC646C" w:rsidRDefault="00845443" w:rsidP="003616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6525397"/>
                <w:placeholder>
                  <w:docPart w:val="DDDEF7653AFB45E0B1B8416BEFA68E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169B" w:rsidRPr="00202873">
                  <w:rPr>
                    <w:rFonts w:ascii="Arial" w:hAnsi="Arial" w:cs="Arial"/>
                    <w:color w:val="auto"/>
                  </w:rPr>
                  <w:t>Compliant</w:t>
                </w:r>
              </w:sdtContent>
            </w:sdt>
          </w:p>
        </w:tc>
      </w:tr>
      <w:tr w:rsidR="0036169B" w14:paraId="59790C0D" w14:textId="77777777" w:rsidTr="00C7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D45768" w14:textId="77777777" w:rsidR="0036169B" w:rsidRPr="00244176" w:rsidRDefault="0036169B" w:rsidP="003616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909" w:type="dxa"/>
            <w:shd w:val="clear" w:color="auto" w:fill="auto"/>
            <w:vAlign w:val="top"/>
          </w:tcPr>
          <w:p w14:paraId="5A2A1317" w14:textId="77777777" w:rsidR="0036169B" w:rsidRPr="00244176" w:rsidRDefault="0036169B" w:rsidP="003616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vAlign w:val="top"/>
          </w:tcPr>
          <w:p w14:paraId="1B2B2FD3" w14:textId="72CE0761" w:rsidR="0036169B" w:rsidRPr="00CC646C" w:rsidRDefault="00845443" w:rsidP="003616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79721415"/>
                <w:placeholder>
                  <w:docPart w:val="46C7D1EA6B8D40168EDD9C77BA8254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169B" w:rsidRPr="00202873">
                  <w:rPr>
                    <w:rFonts w:ascii="Arial" w:hAnsi="Arial" w:cs="Arial"/>
                    <w:color w:val="auto"/>
                  </w:rPr>
                  <w:t>Compliant</w:t>
                </w:r>
              </w:sdtContent>
            </w:sdt>
          </w:p>
        </w:tc>
      </w:tr>
      <w:tr w:rsidR="0036169B" w14:paraId="528668F8"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D03275" w14:textId="77777777" w:rsidR="0036169B" w:rsidRPr="00244176" w:rsidRDefault="0036169B" w:rsidP="0036169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909" w:type="dxa"/>
            <w:shd w:val="clear" w:color="auto" w:fill="auto"/>
            <w:vAlign w:val="top"/>
          </w:tcPr>
          <w:p w14:paraId="352C5CEA" w14:textId="77777777" w:rsidR="0036169B" w:rsidRPr="00244176" w:rsidRDefault="0036169B" w:rsidP="003616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vAlign w:val="top"/>
          </w:tcPr>
          <w:p w14:paraId="01F54F82" w14:textId="258A0ED4" w:rsidR="0036169B" w:rsidRPr="00CC646C" w:rsidRDefault="00845443" w:rsidP="003616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5901819"/>
                <w:placeholder>
                  <w:docPart w:val="21B1FEE358714743BFDB493D0B4305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169B" w:rsidRPr="00202873">
                  <w:rPr>
                    <w:rFonts w:ascii="Arial" w:hAnsi="Arial" w:cs="Arial"/>
                    <w:color w:val="auto"/>
                  </w:rPr>
                  <w:t>Compliant</w:t>
                </w:r>
              </w:sdtContent>
            </w:sdt>
          </w:p>
        </w:tc>
      </w:tr>
      <w:tr w:rsidR="0036169B" w14:paraId="1D3F5807" w14:textId="77777777" w:rsidTr="00C7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75D8F9" w14:textId="77777777" w:rsidR="0036169B" w:rsidRPr="00244176" w:rsidRDefault="0036169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909" w:type="dxa"/>
            <w:shd w:val="clear" w:color="auto" w:fill="auto"/>
            <w:vAlign w:val="top"/>
          </w:tcPr>
          <w:p w14:paraId="09118AFF" w14:textId="77777777" w:rsidR="0036169B" w:rsidRPr="00244176" w:rsidRDefault="0036169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vAlign w:val="top"/>
          </w:tcPr>
          <w:p w14:paraId="010E1781" w14:textId="499631DC" w:rsidR="0036169B" w:rsidRPr="00CC646C" w:rsidRDefault="0084544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7087A0FEADCE4A0FA3FDBED8315963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169B">
                  <w:rPr>
                    <w:rFonts w:ascii="Arial" w:hAnsi="Arial" w:cs="Arial"/>
                    <w:color w:val="auto"/>
                  </w:rPr>
                  <w:t>Not applicable</w:t>
                </w:r>
              </w:sdtContent>
            </w:sdt>
            <w:r w:rsidR="0036169B" w:rsidRPr="00CC646C">
              <w:rPr>
                <w:rFonts w:ascii="Arial" w:hAnsi="Arial" w:cs="Arial"/>
                <w:color w:val="auto"/>
              </w:rPr>
              <w:t xml:space="preserve"> </w:t>
            </w:r>
          </w:p>
        </w:tc>
      </w:tr>
      <w:tr w:rsidR="0036169B" w14:paraId="04127E4E" w14:textId="77777777" w:rsidTr="00C73EE5">
        <w:tc>
          <w:tcPr>
            <w:cnfStyle w:val="001000000000" w:firstRow="0" w:lastRow="0" w:firstColumn="1" w:lastColumn="0" w:oddVBand="0" w:evenVBand="0" w:oddHBand="0" w:evenHBand="0" w:firstRowFirstColumn="0" w:firstRowLastColumn="0" w:lastRowFirstColumn="0" w:lastRowLastColumn="0"/>
            <w:tcW w:w="0" w:type="auto"/>
            <w:vAlign w:val="top"/>
          </w:tcPr>
          <w:p w14:paraId="2220CA7E" w14:textId="77777777" w:rsidR="0036169B" w:rsidRPr="00244176" w:rsidRDefault="0036169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909" w:type="dxa"/>
            <w:vAlign w:val="top"/>
          </w:tcPr>
          <w:p w14:paraId="5F04F99C" w14:textId="77777777" w:rsidR="0036169B" w:rsidRPr="00244176" w:rsidRDefault="0036169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701" w:type="dxa"/>
            <w:vAlign w:val="top"/>
          </w:tcPr>
          <w:p w14:paraId="5CE8AFD9" w14:textId="32B0297F" w:rsidR="0036169B" w:rsidRPr="00CC646C" w:rsidRDefault="0084544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8108864"/>
                <w:placeholder>
                  <w:docPart w:val="D5C2013FA3EB4163A94EF798147638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169B">
                  <w:rPr>
                    <w:rFonts w:ascii="Arial" w:hAnsi="Arial" w:cs="Arial"/>
                    <w:color w:val="auto"/>
                  </w:rPr>
                  <w:t>Compliant</w:t>
                </w:r>
              </w:sdtContent>
            </w:sdt>
          </w:p>
        </w:tc>
      </w:tr>
    </w:tbl>
    <w:p w14:paraId="54843520" w14:textId="1A8F443D" w:rsidR="0087700C" w:rsidRDefault="004C4909" w:rsidP="00205ACA">
      <w:pPr>
        <w:pStyle w:val="Heading20"/>
      </w:pPr>
      <w:r w:rsidRPr="00A36AA9">
        <w:t>Findings</w:t>
      </w:r>
    </w:p>
    <w:p w14:paraId="4669078E" w14:textId="77777777" w:rsidR="00456AB1" w:rsidRDefault="00456AB1" w:rsidP="00706222">
      <w:pPr>
        <w:pStyle w:val="NormalArial"/>
      </w:pPr>
      <w:r>
        <w:t>At the time of performance report decision, the service was:</w:t>
      </w:r>
    </w:p>
    <w:p w14:paraId="49767125" w14:textId="05A120BC" w:rsidR="00016373" w:rsidRPr="00706222" w:rsidRDefault="006D7A5B"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 xml:space="preserve">Evidencing provision of </w:t>
      </w:r>
      <w:r w:rsidR="00016373" w:rsidRPr="00706222">
        <w:rPr>
          <w:rFonts w:ascii="Arial" w:hAnsi="Arial" w:cs="Arial"/>
        </w:rPr>
        <w:t xml:space="preserve">safe and effective </w:t>
      </w:r>
      <w:r w:rsidRPr="00706222">
        <w:rPr>
          <w:rFonts w:ascii="Arial" w:hAnsi="Arial" w:cs="Arial"/>
        </w:rPr>
        <w:t xml:space="preserve">consumer </w:t>
      </w:r>
      <w:r w:rsidR="00016373" w:rsidRPr="00706222">
        <w:rPr>
          <w:rFonts w:ascii="Arial" w:hAnsi="Arial" w:cs="Arial"/>
        </w:rPr>
        <w:t>supports for daily living that are important for health</w:t>
      </w:r>
      <w:r w:rsidRPr="00706222">
        <w:rPr>
          <w:rFonts w:ascii="Arial" w:hAnsi="Arial" w:cs="Arial"/>
        </w:rPr>
        <w:t>,</w:t>
      </w:r>
      <w:r w:rsidR="00016373" w:rsidRPr="00706222">
        <w:rPr>
          <w:rFonts w:ascii="Arial" w:hAnsi="Arial" w:cs="Arial"/>
        </w:rPr>
        <w:t xml:space="preserve"> well-being</w:t>
      </w:r>
      <w:r w:rsidRPr="00706222">
        <w:rPr>
          <w:rFonts w:ascii="Arial" w:hAnsi="Arial" w:cs="Arial"/>
        </w:rPr>
        <w:t>,</w:t>
      </w:r>
      <w:r w:rsidR="00016373" w:rsidRPr="00706222">
        <w:rPr>
          <w:rFonts w:ascii="Arial" w:hAnsi="Arial" w:cs="Arial"/>
        </w:rPr>
        <w:t xml:space="preserve"> and enables </w:t>
      </w:r>
      <w:r w:rsidRPr="00706222">
        <w:rPr>
          <w:rFonts w:ascii="Arial" w:hAnsi="Arial" w:cs="Arial"/>
        </w:rPr>
        <w:t xml:space="preserve">consumers </w:t>
      </w:r>
      <w:r w:rsidR="00016373" w:rsidRPr="00706222">
        <w:rPr>
          <w:rFonts w:ascii="Arial" w:hAnsi="Arial" w:cs="Arial"/>
        </w:rPr>
        <w:t>to do the things they want to do</w:t>
      </w:r>
    </w:p>
    <w:p w14:paraId="5FDF64CB" w14:textId="7F15C7AB" w:rsidR="00016373" w:rsidRPr="00706222" w:rsidRDefault="0097722B"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Demonstrating that consumers are s</w:t>
      </w:r>
      <w:r w:rsidR="00016373" w:rsidRPr="00706222">
        <w:rPr>
          <w:rFonts w:ascii="Arial" w:hAnsi="Arial" w:cs="Arial"/>
        </w:rPr>
        <w:t>upport</w:t>
      </w:r>
      <w:r w:rsidRPr="00706222">
        <w:rPr>
          <w:rFonts w:ascii="Arial" w:hAnsi="Arial" w:cs="Arial"/>
        </w:rPr>
        <w:t xml:space="preserve">ed </w:t>
      </w:r>
      <w:r w:rsidR="00016373" w:rsidRPr="00706222">
        <w:rPr>
          <w:rFonts w:ascii="Arial" w:hAnsi="Arial" w:cs="Arial"/>
        </w:rPr>
        <w:t>to remain connected to their communities, make new friendships and participate in things that interest them</w:t>
      </w:r>
    </w:p>
    <w:p w14:paraId="182A9D1C" w14:textId="75D16D9E" w:rsidR="00016373" w:rsidRPr="00706222" w:rsidRDefault="00BC3E6D"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 xml:space="preserve">Evidencing that </w:t>
      </w:r>
      <w:r w:rsidR="00016373" w:rsidRPr="00706222">
        <w:rPr>
          <w:rFonts w:ascii="Arial" w:hAnsi="Arial" w:cs="Arial"/>
        </w:rPr>
        <w:t xml:space="preserve">consumers </w:t>
      </w:r>
      <w:r w:rsidRPr="00706222">
        <w:rPr>
          <w:rFonts w:ascii="Arial" w:hAnsi="Arial" w:cs="Arial"/>
        </w:rPr>
        <w:t xml:space="preserve">are supported with </w:t>
      </w:r>
      <w:r w:rsidR="00016373" w:rsidRPr="00706222">
        <w:rPr>
          <w:rFonts w:ascii="Arial" w:hAnsi="Arial" w:cs="Arial"/>
        </w:rPr>
        <w:t xml:space="preserve">referrals </w:t>
      </w:r>
      <w:r w:rsidR="0075575D" w:rsidRPr="00706222">
        <w:rPr>
          <w:rFonts w:ascii="Arial" w:hAnsi="Arial" w:cs="Arial"/>
        </w:rPr>
        <w:t xml:space="preserve">made by the service </w:t>
      </w:r>
      <w:r w:rsidR="00016373" w:rsidRPr="00706222">
        <w:rPr>
          <w:rFonts w:ascii="Arial" w:hAnsi="Arial" w:cs="Arial"/>
        </w:rPr>
        <w:t xml:space="preserve">for further </w:t>
      </w:r>
      <w:r w:rsidR="0075575D" w:rsidRPr="00706222">
        <w:rPr>
          <w:rFonts w:ascii="Arial" w:hAnsi="Arial" w:cs="Arial"/>
        </w:rPr>
        <w:t>support</w:t>
      </w:r>
      <w:r w:rsidR="00016373" w:rsidRPr="00706222">
        <w:rPr>
          <w:rFonts w:ascii="Arial" w:hAnsi="Arial" w:cs="Arial"/>
        </w:rPr>
        <w:t xml:space="preserve"> where required</w:t>
      </w:r>
      <w:r w:rsidRPr="00706222">
        <w:rPr>
          <w:rFonts w:ascii="Arial" w:hAnsi="Arial" w:cs="Arial"/>
        </w:rPr>
        <w:t>,</w:t>
      </w:r>
      <w:r w:rsidR="00016373" w:rsidRPr="00706222">
        <w:rPr>
          <w:rFonts w:ascii="Arial" w:hAnsi="Arial" w:cs="Arial"/>
        </w:rPr>
        <w:t xml:space="preserve"> preferred</w:t>
      </w:r>
      <w:r w:rsidRPr="00706222">
        <w:rPr>
          <w:rFonts w:ascii="Arial" w:hAnsi="Arial" w:cs="Arial"/>
        </w:rPr>
        <w:t>, or requested</w:t>
      </w:r>
    </w:p>
    <w:p w14:paraId="681E0B71" w14:textId="2984B553" w:rsidR="00456AB1" w:rsidRPr="00706222" w:rsidRDefault="00B360D3"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 xml:space="preserve">Evidencing </w:t>
      </w:r>
      <w:r w:rsidR="00016373" w:rsidRPr="00706222">
        <w:rPr>
          <w:rFonts w:ascii="Arial" w:hAnsi="Arial" w:cs="Arial"/>
        </w:rPr>
        <w:t xml:space="preserve">relevant information is shared with </w:t>
      </w:r>
      <w:r w:rsidRPr="00706222">
        <w:rPr>
          <w:rFonts w:ascii="Arial" w:hAnsi="Arial" w:cs="Arial"/>
        </w:rPr>
        <w:t xml:space="preserve">service </w:t>
      </w:r>
      <w:r w:rsidR="00016373" w:rsidRPr="00706222">
        <w:rPr>
          <w:rFonts w:ascii="Arial" w:hAnsi="Arial" w:cs="Arial"/>
        </w:rPr>
        <w:t xml:space="preserve">staff and others </w:t>
      </w:r>
      <w:r w:rsidRPr="00706222">
        <w:rPr>
          <w:rFonts w:ascii="Arial" w:hAnsi="Arial" w:cs="Arial"/>
        </w:rPr>
        <w:t xml:space="preserve">involved in </w:t>
      </w:r>
      <w:r w:rsidR="00FE1271" w:rsidRPr="00706222">
        <w:rPr>
          <w:rFonts w:ascii="Arial" w:hAnsi="Arial" w:cs="Arial"/>
        </w:rPr>
        <w:t xml:space="preserve">delivering </w:t>
      </w:r>
      <w:r w:rsidRPr="00706222">
        <w:rPr>
          <w:rFonts w:ascii="Arial" w:hAnsi="Arial" w:cs="Arial"/>
        </w:rPr>
        <w:t xml:space="preserve">care with </w:t>
      </w:r>
      <w:r w:rsidR="00016373" w:rsidRPr="00706222">
        <w:rPr>
          <w:rFonts w:ascii="Arial" w:hAnsi="Arial" w:cs="Arial"/>
        </w:rPr>
        <w:t xml:space="preserve">consent </w:t>
      </w:r>
      <w:r w:rsidRPr="00706222">
        <w:rPr>
          <w:rFonts w:ascii="Arial" w:hAnsi="Arial" w:cs="Arial"/>
        </w:rPr>
        <w:t>from consumers and their representatives</w:t>
      </w:r>
    </w:p>
    <w:p w14:paraId="6EF6EEB4" w14:textId="4653AA1A" w:rsidR="0087700C" w:rsidRPr="00A36AA9" w:rsidRDefault="004C4909" w:rsidP="00D82C7B">
      <w:pPr>
        <w:pStyle w:val="NormalArial"/>
        <w:spacing w:after="0"/>
      </w:pPr>
      <w:r w:rsidRPr="00A36AA9">
        <w:br w:type="page"/>
      </w:r>
    </w:p>
    <w:p w14:paraId="123066AE" w14:textId="77777777" w:rsidR="00FC045E" w:rsidRDefault="004C490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42"/>
      </w:tblGrid>
      <w:tr w:rsidR="00D82C7B" w14:paraId="610174E1" w14:textId="77777777" w:rsidTr="00C73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65DFDB47" w14:textId="77777777" w:rsidR="00D82C7B" w:rsidRPr="003217D3" w:rsidRDefault="00D82C7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57EC2A3A" w14:textId="78F872BC" w:rsidR="00D82C7B" w:rsidRPr="003217D3" w:rsidRDefault="00D82C7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82C7B" w14:paraId="7C630551"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EDCADC" w14:textId="77777777" w:rsidR="00D82C7B" w:rsidRPr="00244176" w:rsidRDefault="00D82C7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768" w:type="dxa"/>
            <w:shd w:val="clear" w:color="auto" w:fill="auto"/>
            <w:vAlign w:val="top"/>
          </w:tcPr>
          <w:p w14:paraId="308C1BB6" w14:textId="77777777" w:rsidR="00D82C7B" w:rsidRPr="00244176" w:rsidRDefault="00D82C7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0A0FDB07" w14:textId="6BC77334" w:rsidR="00D82C7B" w:rsidRPr="00CC646C" w:rsidRDefault="0084544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043E2BBBEF2E462A965EFE1A2F642C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7B">
                  <w:rPr>
                    <w:rFonts w:ascii="Arial" w:hAnsi="Arial" w:cs="Arial"/>
                    <w:color w:val="auto"/>
                  </w:rPr>
                  <w:t>Not applicable</w:t>
                </w:r>
              </w:sdtContent>
            </w:sdt>
            <w:r w:rsidR="00D82C7B" w:rsidRPr="00CC646C">
              <w:rPr>
                <w:rFonts w:ascii="Arial" w:hAnsi="Arial" w:cs="Arial"/>
                <w:color w:val="auto"/>
              </w:rPr>
              <w:t xml:space="preserve"> </w:t>
            </w:r>
          </w:p>
        </w:tc>
      </w:tr>
      <w:tr w:rsidR="00D82C7B" w14:paraId="6C1C40E5" w14:textId="77777777" w:rsidTr="00C7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CFF872" w14:textId="77777777" w:rsidR="00D82C7B" w:rsidRPr="00244176" w:rsidRDefault="00D82C7B" w:rsidP="00D82C7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768" w:type="dxa"/>
            <w:shd w:val="clear" w:color="auto" w:fill="auto"/>
            <w:vAlign w:val="top"/>
          </w:tcPr>
          <w:p w14:paraId="2E7B2FB7" w14:textId="77777777" w:rsidR="00D82C7B" w:rsidRPr="00244176" w:rsidRDefault="00D82C7B" w:rsidP="00D82C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6E25486" w14:textId="77777777" w:rsidR="00D82C7B" w:rsidRPr="00244176" w:rsidRDefault="00D82C7B" w:rsidP="00D82C7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3D178BC" w14:textId="77777777" w:rsidR="00D82C7B" w:rsidRPr="00244176" w:rsidRDefault="00D82C7B" w:rsidP="00D82C7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4611BF41" w14:textId="0CA2904F" w:rsidR="00D82C7B" w:rsidRPr="00CC646C" w:rsidRDefault="00845443" w:rsidP="00D82C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77490731"/>
                <w:placeholder>
                  <w:docPart w:val="877390B645F340FAB83A83063027E5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7B" w:rsidRPr="003936A3">
                  <w:rPr>
                    <w:rFonts w:ascii="Arial" w:hAnsi="Arial" w:cs="Arial"/>
                    <w:color w:val="auto"/>
                  </w:rPr>
                  <w:t>Not applicable</w:t>
                </w:r>
              </w:sdtContent>
            </w:sdt>
          </w:p>
        </w:tc>
      </w:tr>
      <w:tr w:rsidR="00D82C7B" w14:paraId="4D265363"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2F28DCD" w14:textId="77777777" w:rsidR="00D82C7B" w:rsidRPr="00244176" w:rsidRDefault="00D82C7B" w:rsidP="00D82C7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768" w:type="dxa"/>
            <w:shd w:val="clear" w:color="auto" w:fill="auto"/>
            <w:vAlign w:val="top"/>
          </w:tcPr>
          <w:p w14:paraId="7E36A7A4" w14:textId="77777777" w:rsidR="00D82C7B" w:rsidRPr="00244176" w:rsidRDefault="00D82C7B" w:rsidP="00D82C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11CA4B4C" w14:textId="3C95ED11" w:rsidR="00D82C7B" w:rsidRPr="00CC646C" w:rsidRDefault="00845443" w:rsidP="00D82C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8355500"/>
                <w:placeholder>
                  <w:docPart w:val="BA66A1B3BA21418EBE57794EC5E48E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7B" w:rsidRPr="003936A3">
                  <w:rPr>
                    <w:rFonts w:ascii="Arial" w:hAnsi="Arial" w:cs="Arial"/>
                    <w:color w:val="auto"/>
                  </w:rPr>
                  <w:t>Not applicable</w:t>
                </w:r>
              </w:sdtContent>
            </w:sdt>
          </w:p>
        </w:tc>
      </w:tr>
    </w:tbl>
    <w:p w14:paraId="5259DB26" w14:textId="77777777" w:rsidR="001A5684" w:rsidRDefault="004C4909" w:rsidP="00205ACA">
      <w:pPr>
        <w:pStyle w:val="Heading20"/>
      </w:pPr>
      <w:r w:rsidRPr="00A36AA9">
        <w:t>Findings</w:t>
      </w:r>
    </w:p>
    <w:p w14:paraId="5C392701" w14:textId="06E90AC1" w:rsidR="0087700C" w:rsidRPr="00A36AA9" w:rsidRDefault="00016373" w:rsidP="008B00A0">
      <w:pPr>
        <w:pStyle w:val="NormalArial"/>
        <w:spacing w:after="0"/>
      </w:pPr>
      <w:r>
        <w:t>This standard was not assessed during the quality audit. The service does not provide a service environment to consumers</w:t>
      </w:r>
      <w:r w:rsidR="00735E32">
        <w:t>.</w:t>
      </w:r>
      <w:r>
        <w:t xml:space="preserve"> </w:t>
      </w:r>
      <w:r w:rsidR="00735E32">
        <w:t>T</w:t>
      </w:r>
      <w:r>
        <w:t xml:space="preserve">his </w:t>
      </w:r>
      <w:r w:rsidR="00735E32">
        <w:t>standard</w:t>
      </w:r>
      <w:r>
        <w:t xml:space="preserve"> is not applicable for the service.</w:t>
      </w:r>
      <w:r w:rsidR="004C4909" w:rsidRPr="00A36AA9">
        <w:br w:type="page"/>
      </w:r>
    </w:p>
    <w:p w14:paraId="179A4847" w14:textId="77777777" w:rsidR="00FC045E" w:rsidRPr="00A36AA9" w:rsidRDefault="004C490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42"/>
      </w:tblGrid>
      <w:tr w:rsidR="00951795" w14:paraId="58D9EB52" w14:textId="77777777" w:rsidTr="00C73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14D38963" w14:textId="77777777" w:rsidR="00951795" w:rsidRPr="003217D3" w:rsidRDefault="00951795"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124A5A48" w14:textId="00763E24" w:rsidR="00951795" w:rsidRPr="003217D3" w:rsidRDefault="009517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51795" w14:paraId="6D6A3586"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258BD8" w14:textId="77777777" w:rsidR="00951795" w:rsidRPr="00244176" w:rsidRDefault="0095179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768" w:type="dxa"/>
            <w:shd w:val="clear" w:color="auto" w:fill="auto"/>
            <w:vAlign w:val="top"/>
          </w:tcPr>
          <w:p w14:paraId="2A72BC41" w14:textId="77777777" w:rsidR="00951795" w:rsidRPr="00244176" w:rsidRDefault="0095179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vAlign w:val="top"/>
          </w:tcPr>
          <w:p w14:paraId="0EACDAD7" w14:textId="452F6BF3" w:rsidR="00951795" w:rsidRPr="00CC646C" w:rsidRDefault="0084544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CEF4BC7057F04353A0FEC38B23B9C3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1795">
                  <w:rPr>
                    <w:rFonts w:ascii="Arial" w:hAnsi="Arial" w:cs="Arial"/>
                    <w:color w:val="auto"/>
                  </w:rPr>
                  <w:t>Compliant</w:t>
                </w:r>
              </w:sdtContent>
            </w:sdt>
            <w:r w:rsidR="00951795" w:rsidRPr="00CC646C">
              <w:rPr>
                <w:rFonts w:ascii="Arial" w:hAnsi="Arial" w:cs="Arial"/>
                <w:color w:val="auto"/>
              </w:rPr>
              <w:t xml:space="preserve"> </w:t>
            </w:r>
          </w:p>
        </w:tc>
      </w:tr>
      <w:tr w:rsidR="00951795" w14:paraId="0191440C" w14:textId="77777777" w:rsidTr="00C7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94458D" w14:textId="77777777" w:rsidR="00951795" w:rsidRPr="00244176" w:rsidRDefault="00951795" w:rsidP="009517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768" w:type="dxa"/>
            <w:shd w:val="clear" w:color="auto" w:fill="auto"/>
            <w:vAlign w:val="top"/>
          </w:tcPr>
          <w:p w14:paraId="393CED0B" w14:textId="77777777" w:rsidR="00951795" w:rsidRPr="00244176" w:rsidRDefault="00951795" w:rsidP="009517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715E8906" w14:textId="333CF883" w:rsidR="00951795" w:rsidRPr="00CC646C" w:rsidRDefault="00845443" w:rsidP="009517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4025991"/>
                <w:placeholder>
                  <w:docPart w:val="4427C3582C8D4385B21345A70D9600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1795" w:rsidRPr="000D5429">
                  <w:rPr>
                    <w:rFonts w:ascii="Arial" w:hAnsi="Arial" w:cs="Arial"/>
                    <w:color w:val="auto"/>
                  </w:rPr>
                  <w:t>Compliant</w:t>
                </w:r>
              </w:sdtContent>
            </w:sdt>
          </w:p>
        </w:tc>
      </w:tr>
      <w:tr w:rsidR="00951795" w14:paraId="5B6CC65D"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EC2CDE" w14:textId="77777777" w:rsidR="00951795" w:rsidRPr="00244176" w:rsidRDefault="00951795" w:rsidP="009517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768" w:type="dxa"/>
            <w:shd w:val="clear" w:color="auto" w:fill="auto"/>
            <w:vAlign w:val="top"/>
          </w:tcPr>
          <w:p w14:paraId="4B821671" w14:textId="77777777" w:rsidR="00951795" w:rsidRPr="00244176" w:rsidRDefault="00951795" w:rsidP="009517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58A3D187" w14:textId="67E71978" w:rsidR="00951795" w:rsidRPr="00CC646C" w:rsidRDefault="00845443" w:rsidP="009517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8633427"/>
                <w:placeholder>
                  <w:docPart w:val="CDCABAACC945490DA3D3A301CF74C0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1795" w:rsidRPr="000D5429">
                  <w:rPr>
                    <w:rFonts w:ascii="Arial" w:hAnsi="Arial" w:cs="Arial"/>
                    <w:color w:val="auto"/>
                  </w:rPr>
                  <w:t>Compliant</w:t>
                </w:r>
              </w:sdtContent>
            </w:sdt>
          </w:p>
        </w:tc>
      </w:tr>
      <w:tr w:rsidR="00951795" w14:paraId="30B82F15" w14:textId="77777777" w:rsidTr="00C73EE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702BAD8" w14:textId="77777777" w:rsidR="00951795" w:rsidRPr="00244176" w:rsidRDefault="00951795" w:rsidP="0095179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768" w:type="dxa"/>
            <w:shd w:val="clear" w:color="auto" w:fill="auto"/>
            <w:vAlign w:val="top"/>
          </w:tcPr>
          <w:p w14:paraId="3EC6E13C" w14:textId="77777777" w:rsidR="00951795" w:rsidRPr="00244176" w:rsidRDefault="00951795" w:rsidP="009517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6EBBA2DF" w14:textId="14AFF769" w:rsidR="00951795" w:rsidRPr="00CC646C" w:rsidRDefault="00845443" w:rsidP="009517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7040272"/>
                <w:placeholder>
                  <w:docPart w:val="74AF9A2775484124A918FE1A3005D7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1795" w:rsidRPr="000D5429">
                  <w:rPr>
                    <w:rFonts w:ascii="Arial" w:hAnsi="Arial" w:cs="Arial"/>
                    <w:color w:val="auto"/>
                  </w:rPr>
                  <w:t>Compliant</w:t>
                </w:r>
              </w:sdtContent>
            </w:sdt>
          </w:p>
        </w:tc>
      </w:tr>
    </w:tbl>
    <w:p w14:paraId="24F30150" w14:textId="0F12D6D5" w:rsidR="001A5684" w:rsidRDefault="004C4909" w:rsidP="00205ACA">
      <w:pPr>
        <w:pStyle w:val="Heading20"/>
      </w:pPr>
      <w:r w:rsidRPr="00A36AA9">
        <w:t>Findings</w:t>
      </w:r>
    </w:p>
    <w:p w14:paraId="5B1F5DE1" w14:textId="77777777" w:rsidR="00F56245" w:rsidRDefault="00F56245" w:rsidP="00706222">
      <w:pPr>
        <w:pStyle w:val="NormalArial"/>
      </w:pPr>
      <w:r>
        <w:t>At the time of performance report decision, the service was:</w:t>
      </w:r>
    </w:p>
    <w:p w14:paraId="6A68E175" w14:textId="2841A5B0" w:rsidR="00604141" w:rsidRPr="00706222" w:rsidRDefault="00604141"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Demonstrating practi</w:t>
      </w:r>
      <w:r w:rsidR="001F70AD">
        <w:rPr>
          <w:rFonts w:ascii="Arial" w:hAnsi="Arial" w:cs="Arial"/>
        </w:rPr>
        <w:t>c</w:t>
      </w:r>
      <w:r w:rsidRPr="00706222">
        <w:rPr>
          <w:rFonts w:ascii="Arial" w:hAnsi="Arial" w:cs="Arial"/>
        </w:rPr>
        <w:t>es that e</w:t>
      </w:r>
      <w:r w:rsidR="00D12FC6" w:rsidRPr="00706222">
        <w:rPr>
          <w:rFonts w:ascii="Arial" w:hAnsi="Arial" w:cs="Arial"/>
        </w:rPr>
        <w:t>ncourag</w:t>
      </w:r>
      <w:r w:rsidRPr="00706222">
        <w:rPr>
          <w:rFonts w:ascii="Arial" w:hAnsi="Arial" w:cs="Arial"/>
        </w:rPr>
        <w:t xml:space="preserve">e </w:t>
      </w:r>
      <w:r w:rsidR="00D12FC6" w:rsidRPr="00706222">
        <w:rPr>
          <w:rFonts w:ascii="Arial" w:hAnsi="Arial" w:cs="Arial"/>
        </w:rPr>
        <w:t>consumers, representatives, and other</w:t>
      </w:r>
      <w:r w:rsidRPr="00706222">
        <w:rPr>
          <w:rFonts w:ascii="Arial" w:hAnsi="Arial" w:cs="Arial"/>
        </w:rPr>
        <w:t>s</w:t>
      </w:r>
      <w:r w:rsidR="00D12FC6" w:rsidRPr="00706222">
        <w:rPr>
          <w:rFonts w:ascii="Arial" w:hAnsi="Arial" w:cs="Arial"/>
        </w:rPr>
        <w:t xml:space="preserve"> to provide feedback and make complaints</w:t>
      </w:r>
    </w:p>
    <w:p w14:paraId="1AB86D5F" w14:textId="3926E864" w:rsidR="00D12FC6" w:rsidRPr="00706222" w:rsidRDefault="00604141"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 xml:space="preserve">Demonstrating that </w:t>
      </w:r>
      <w:r w:rsidR="00D12FC6" w:rsidRPr="00706222">
        <w:rPr>
          <w:rFonts w:ascii="Arial" w:hAnsi="Arial" w:cs="Arial"/>
        </w:rPr>
        <w:t>consumers are supported to provide feedback</w:t>
      </w:r>
      <w:r w:rsidRPr="00706222">
        <w:rPr>
          <w:rFonts w:ascii="Arial" w:hAnsi="Arial" w:cs="Arial"/>
        </w:rPr>
        <w:t xml:space="preserve"> if required</w:t>
      </w:r>
    </w:p>
    <w:p w14:paraId="304890C8" w14:textId="75DA8161" w:rsidR="00D12FC6" w:rsidRPr="00706222" w:rsidRDefault="00604141"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 xml:space="preserve">Demonstrating </w:t>
      </w:r>
      <w:r w:rsidR="00D12FC6" w:rsidRPr="00706222">
        <w:rPr>
          <w:rFonts w:ascii="Arial" w:hAnsi="Arial" w:cs="Arial"/>
        </w:rPr>
        <w:t xml:space="preserve">open disclosure </w:t>
      </w:r>
      <w:r w:rsidRPr="00706222">
        <w:rPr>
          <w:rFonts w:ascii="Arial" w:hAnsi="Arial" w:cs="Arial"/>
        </w:rPr>
        <w:t>practi</w:t>
      </w:r>
      <w:r w:rsidR="001F70AD">
        <w:rPr>
          <w:rFonts w:ascii="Arial" w:hAnsi="Arial" w:cs="Arial"/>
        </w:rPr>
        <w:t>c</w:t>
      </w:r>
      <w:r w:rsidRPr="00706222">
        <w:rPr>
          <w:rFonts w:ascii="Arial" w:hAnsi="Arial" w:cs="Arial"/>
        </w:rPr>
        <w:t xml:space="preserve">es are used </w:t>
      </w:r>
      <w:r w:rsidR="00D12FC6" w:rsidRPr="00706222">
        <w:rPr>
          <w:rFonts w:ascii="Arial" w:hAnsi="Arial" w:cs="Arial"/>
        </w:rPr>
        <w:t>when things go wrong</w:t>
      </w:r>
      <w:r w:rsidRPr="00706222">
        <w:rPr>
          <w:rFonts w:ascii="Arial" w:hAnsi="Arial" w:cs="Arial"/>
        </w:rPr>
        <w:t xml:space="preserve">, </w:t>
      </w:r>
      <w:r w:rsidR="00D12FC6" w:rsidRPr="00706222">
        <w:rPr>
          <w:rFonts w:ascii="Arial" w:hAnsi="Arial" w:cs="Arial"/>
        </w:rPr>
        <w:t xml:space="preserve">and </w:t>
      </w:r>
      <w:r w:rsidR="00703D76" w:rsidRPr="00706222">
        <w:rPr>
          <w:rFonts w:ascii="Arial" w:hAnsi="Arial" w:cs="Arial"/>
        </w:rPr>
        <w:t xml:space="preserve">evidencing that the service </w:t>
      </w:r>
      <w:r w:rsidR="00D12FC6" w:rsidRPr="00706222">
        <w:rPr>
          <w:rFonts w:ascii="Arial" w:hAnsi="Arial" w:cs="Arial"/>
        </w:rPr>
        <w:t>respond</w:t>
      </w:r>
      <w:r w:rsidR="00703D76" w:rsidRPr="00706222">
        <w:rPr>
          <w:rFonts w:ascii="Arial" w:hAnsi="Arial" w:cs="Arial"/>
        </w:rPr>
        <w:t xml:space="preserve">s in a timely way when </w:t>
      </w:r>
      <w:r w:rsidR="00D12FC6" w:rsidRPr="00706222">
        <w:rPr>
          <w:rFonts w:ascii="Arial" w:hAnsi="Arial" w:cs="Arial"/>
        </w:rPr>
        <w:t>complaint</w:t>
      </w:r>
      <w:r w:rsidR="007E5298" w:rsidRPr="00706222">
        <w:rPr>
          <w:rFonts w:ascii="Arial" w:hAnsi="Arial" w:cs="Arial"/>
        </w:rPr>
        <w:t>s</w:t>
      </w:r>
      <w:r w:rsidR="00703D76" w:rsidRPr="00706222">
        <w:rPr>
          <w:rFonts w:ascii="Arial" w:hAnsi="Arial" w:cs="Arial"/>
        </w:rPr>
        <w:t xml:space="preserve"> </w:t>
      </w:r>
      <w:r w:rsidR="007E5298" w:rsidRPr="00706222">
        <w:rPr>
          <w:rFonts w:ascii="Arial" w:hAnsi="Arial" w:cs="Arial"/>
        </w:rPr>
        <w:t>are</w:t>
      </w:r>
      <w:r w:rsidR="00703D76" w:rsidRPr="00706222">
        <w:rPr>
          <w:rFonts w:ascii="Arial" w:hAnsi="Arial" w:cs="Arial"/>
        </w:rPr>
        <w:t xml:space="preserve"> received</w:t>
      </w:r>
    </w:p>
    <w:p w14:paraId="7B8C07BD" w14:textId="3DB70CA1" w:rsidR="005853C3" w:rsidRPr="00706222" w:rsidRDefault="00105A9E"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 xml:space="preserve">Evidencing that </w:t>
      </w:r>
      <w:r w:rsidR="00D12FC6" w:rsidRPr="00706222">
        <w:rPr>
          <w:rFonts w:ascii="Arial" w:hAnsi="Arial" w:cs="Arial"/>
        </w:rPr>
        <w:t xml:space="preserve">feedback and complaints </w:t>
      </w:r>
      <w:r w:rsidRPr="00706222">
        <w:rPr>
          <w:rFonts w:ascii="Arial" w:hAnsi="Arial" w:cs="Arial"/>
        </w:rPr>
        <w:t xml:space="preserve">are </w:t>
      </w:r>
      <w:r w:rsidR="00D12FC6" w:rsidRPr="00706222">
        <w:rPr>
          <w:rFonts w:ascii="Arial" w:hAnsi="Arial" w:cs="Arial"/>
        </w:rPr>
        <w:t>used to improve the quality of care and services</w:t>
      </w:r>
      <w:r w:rsidRPr="00706222">
        <w:rPr>
          <w:rFonts w:ascii="Arial" w:hAnsi="Arial" w:cs="Arial"/>
        </w:rPr>
        <w:t xml:space="preserve"> through continuous improvement initiatives</w:t>
      </w:r>
    </w:p>
    <w:p w14:paraId="198614E2" w14:textId="04C3EB06" w:rsidR="006240EE" w:rsidRDefault="004C4909" w:rsidP="001D1649">
      <w:pPr>
        <w:pStyle w:val="NormalArial"/>
        <w:spacing w:after="0"/>
      </w:pPr>
      <w:r>
        <w:br w:type="page"/>
      </w:r>
    </w:p>
    <w:p w14:paraId="47DBEC21" w14:textId="77777777" w:rsidR="003217D3" w:rsidRPr="003217D3" w:rsidRDefault="004C490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35"/>
      </w:tblGrid>
      <w:tr w:rsidR="00215B51" w14:paraId="655972AB" w14:textId="77777777" w:rsidTr="00C73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AFE9982" w14:textId="77777777" w:rsidR="00215B51" w:rsidRPr="003217D3" w:rsidRDefault="00215B51"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7454032A" w14:textId="3DCD867A" w:rsidR="00215B51" w:rsidRPr="003217D3" w:rsidRDefault="00215B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15B51" w14:paraId="0D772BF3"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90E9BB" w14:textId="77777777" w:rsidR="00215B51" w:rsidRPr="00244176" w:rsidRDefault="00215B5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768" w:type="dxa"/>
            <w:shd w:val="clear" w:color="auto" w:fill="auto"/>
            <w:vAlign w:val="top"/>
          </w:tcPr>
          <w:p w14:paraId="59637C14" w14:textId="77777777" w:rsidR="00215B51" w:rsidRPr="00244176" w:rsidRDefault="00215B5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89C009A" w14:textId="4DCC7C1A" w:rsidR="00215B51" w:rsidRPr="00CC646C" w:rsidRDefault="0084544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AA7B88BEED24620A1162A55E81B53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5B51">
                  <w:rPr>
                    <w:rFonts w:ascii="Arial" w:hAnsi="Arial" w:cs="Arial"/>
                    <w:color w:val="auto"/>
                  </w:rPr>
                  <w:t>Compliant</w:t>
                </w:r>
              </w:sdtContent>
            </w:sdt>
            <w:r w:rsidR="00215B51" w:rsidRPr="00CC646C">
              <w:rPr>
                <w:rFonts w:ascii="Arial" w:hAnsi="Arial" w:cs="Arial"/>
                <w:color w:val="auto"/>
              </w:rPr>
              <w:t xml:space="preserve"> </w:t>
            </w:r>
          </w:p>
        </w:tc>
      </w:tr>
      <w:tr w:rsidR="00215B51" w14:paraId="36663467" w14:textId="77777777" w:rsidTr="00C7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FDDC78B" w14:textId="77777777" w:rsidR="00215B51" w:rsidRPr="00244176" w:rsidRDefault="00215B51" w:rsidP="00215B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768" w:type="dxa"/>
            <w:shd w:val="clear" w:color="auto" w:fill="auto"/>
            <w:vAlign w:val="top"/>
          </w:tcPr>
          <w:p w14:paraId="6A3CF729" w14:textId="77777777" w:rsidR="00215B51" w:rsidRPr="00244176" w:rsidRDefault="00215B51" w:rsidP="00215B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FE2CDAA" w14:textId="3727D5C2" w:rsidR="00215B51" w:rsidRPr="00CC646C" w:rsidRDefault="00845443" w:rsidP="00215B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7332229"/>
                <w:placeholder>
                  <w:docPart w:val="D8A8A7A9565448E5AF27838CEAC022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5B51" w:rsidRPr="001B7A76">
                  <w:rPr>
                    <w:rFonts w:ascii="Arial" w:hAnsi="Arial" w:cs="Arial"/>
                    <w:color w:val="auto"/>
                  </w:rPr>
                  <w:t>Compliant</w:t>
                </w:r>
              </w:sdtContent>
            </w:sdt>
            <w:r w:rsidR="00215B51" w:rsidRPr="001B7A76">
              <w:rPr>
                <w:rFonts w:ascii="Arial" w:hAnsi="Arial" w:cs="Arial"/>
                <w:color w:val="auto"/>
              </w:rPr>
              <w:t xml:space="preserve"> </w:t>
            </w:r>
          </w:p>
        </w:tc>
      </w:tr>
      <w:tr w:rsidR="00215B51" w14:paraId="0DC4F2BF"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F51249" w14:textId="77777777" w:rsidR="00215B51" w:rsidRPr="00244176" w:rsidRDefault="00215B51" w:rsidP="00215B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768" w:type="dxa"/>
            <w:shd w:val="clear" w:color="auto" w:fill="auto"/>
            <w:vAlign w:val="top"/>
          </w:tcPr>
          <w:p w14:paraId="19CB3D35" w14:textId="77777777" w:rsidR="00215B51" w:rsidRPr="00244176" w:rsidRDefault="00215B51" w:rsidP="00215B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24F7E70F" w14:textId="5A0D6124" w:rsidR="00215B51" w:rsidRPr="00CC646C" w:rsidRDefault="00845443" w:rsidP="00215B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6138150"/>
                <w:placeholder>
                  <w:docPart w:val="DE50B4BA26EB4D1A844F1181DAD524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5B51" w:rsidRPr="001B7A76">
                  <w:rPr>
                    <w:rFonts w:ascii="Arial" w:hAnsi="Arial" w:cs="Arial"/>
                    <w:color w:val="auto"/>
                  </w:rPr>
                  <w:t>Compliant</w:t>
                </w:r>
              </w:sdtContent>
            </w:sdt>
            <w:r w:rsidR="00215B51" w:rsidRPr="001B7A76">
              <w:rPr>
                <w:rFonts w:ascii="Arial" w:hAnsi="Arial" w:cs="Arial"/>
                <w:color w:val="auto"/>
              </w:rPr>
              <w:t xml:space="preserve"> </w:t>
            </w:r>
          </w:p>
        </w:tc>
      </w:tr>
      <w:tr w:rsidR="00215B51" w14:paraId="45F312D4" w14:textId="77777777" w:rsidTr="00C7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A13CC9" w14:textId="77777777" w:rsidR="00215B51" w:rsidRPr="00244176" w:rsidRDefault="00215B51" w:rsidP="00215B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768" w:type="dxa"/>
            <w:shd w:val="clear" w:color="auto" w:fill="auto"/>
            <w:vAlign w:val="top"/>
          </w:tcPr>
          <w:p w14:paraId="5FA5DC16" w14:textId="77777777" w:rsidR="00215B51" w:rsidRPr="00244176" w:rsidRDefault="00215B51" w:rsidP="00215B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vAlign w:val="top"/>
          </w:tcPr>
          <w:p w14:paraId="78F91580" w14:textId="05D1FFC7" w:rsidR="00215B51" w:rsidRPr="00CC646C" w:rsidRDefault="00845443" w:rsidP="00215B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58379346"/>
                <w:placeholder>
                  <w:docPart w:val="3DDB966A4A344062AC76DA3A528AF5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5B51" w:rsidRPr="001B7A76">
                  <w:rPr>
                    <w:rFonts w:ascii="Arial" w:hAnsi="Arial" w:cs="Arial"/>
                    <w:color w:val="auto"/>
                  </w:rPr>
                  <w:t>Compliant</w:t>
                </w:r>
              </w:sdtContent>
            </w:sdt>
            <w:r w:rsidR="00215B51" w:rsidRPr="001B7A76">
              <w:rPr>
                <w:rFonts w:ascii="Arial" w:hAnsi="Arial" w:cs="Arial"/>
                <w:color w:val="auto"/>
              </w:rPr>
              <w:t xml:space="preserve"> </w:t>
            </w:r>
          </w:p>
        </w:tc>
      </w:tr>
      <w:tr w:rsidR="00215B51" w14:paraId="50C5BB04"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9263692" w14:textId="77777777" w:rsidR="00215B51" w:rsidRPr="00244176" w:rsidRDefault="00215B51" w:rsidP="00215B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768" w:type="dxa"/>
            <w:shd w:val="clear" w:color="auto" w:fill="auto"/>
            <w:vAlign w:val="top"/>
          </w:tcPr>
          <w:p w14:paraId="6A083390" w14:textId="77777777" w:rsidR="00215B51" w:rsidRPr="00244176" w:rsidRDefault="00215B51" w:rsidP="00215B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57AF01D0" w14:textId="103DF557" w:rsidR="00215B51" w:rsidRPr="00CC646C" w:rsidRDefault="00845443" w:rsidP="00215B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03430050"/>
                <w:placeholder>
                  <w:docPart w:val="FF0441E58BF543A88717C534102142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5B51" w:rsidRPr="001B7A76">
                  <w:rPr>
                    <w:rFonts w:ascii="Arial" w:hAnsi="Arial" w:cs="Arial"/>
                    <w:color w:val="auto"/>
                  </w:rPr>
                  <w:t>Compliant</w:t>
                </w:r>
              </w:sdtContent>
            </w:sdt>
            <w:r w:rsidR="00215B51" w:rsidRPr="001B7A76">
              <w:rPr>
                <w:rFonts w:ascii="Arial" w:hAnsi="Arial" w:cs="Arial"/>
                <w:color w:val="auto"/>
              </w:rPr>
              <w:t xml:space="preserve"> </w:t>
            </w:r>
          </w:p>
        </w:tc>
      </w:tr>
    </w:tbl>
    <w:p w14:paraId="4CA46FC7" w14:textId="77777777" w:rsidR="002F49A8" w:rsidRDefault="004C4909" w:rsidP="00205ACA">
      <w:pPr>
        <w:pStyle w:val="Heading20"/>
      </w:pPr>
      <w:r w:rsidRPr="00A36AA9">
        <w:t>Findings</w:t>
      </w:r>
    </w:p>
    <w:p w14:paraId="7057016A" w14:textId="058A0AE2" w:rsidR="00D12FC6" w:rsidRDefault="00D12FC6" w:rsidP="00706222">
      <w:pPr>
        <w:pStyle w:val="NormalArial"/>
      </w:pPr>
      <w:r w:rsidRPr="00D12FC6">
        <w:t>At the time of performance report decision, the service was:</w:t>
      </w:r>
    </w:p>
    <w:p w14:paraId="54BA3D2B" w14:textId="2B693123" w:rsidR="00B43529" w:rsidRPr="00706222" w:rsidRDefault="00A33F5D"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 xml:space="preserve">Evidencing that its </w:t>
      </w:r>
      <w:r w:rsidR="00B43529" w:rsidRPr="00706222">
        <w:rPr>
          <w:rFonts w:ascii="Arial" w:hAnsi="Arial" w:cs="Arial"/>
        </w:rPr>
        <w:t xml:space="preserve">workforce </w:t>
      </w:r>
      <w:r w:rsidRPr="00706222">
        <w:rPr>
          <w:rFonts w:ascii="Arial" w:hAnsi="Arial" w:cs="Arial"/>
        </w:rPr>
        <w:t xml:space="preserve">is planned </w:t>
      </w:r>
      <w:r w:rsidR="00B43529" w:rsidRPr="00706222">
        <w:rPr>
          <w:rFonts w:ascii="Arial" w:hAnsi="Arial" w:cs="Arial"/>
        </w:rPr>
        <w:t xml:space="preserve">to ensure consumers receive </w:t>
      </w:r>
      <w:r w:rsidR="006C3271" w:rsidRPr="00706222">
        <w:rPr>
          <w:rFonts w:ascii="Arial" w:hAnsi="Arial" w:cs="Arial"/>
        </w:rPr>
        <w:t xml:space="preserve">quality </w:t>
      </w:r>
      <w:r w:rsidR="00B43529" w:rsidRPr="00706222">
        <w:rPr>
          <w:rFonts w:ascii="Arial" w:hAnsi="Arial" w:cs="Arial"/>
        </w:rPr>
        <w:t>care and services according to their assessed needs and preferences</w:t>
      </w:r>
    </w:p>
    <w:p w14:paraId="07C97BA8" w14:textId="38D7AA02" w:rsidR="00B43529" w:rsidRPr="00706222" w:rsidRDefault="006C3271"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 xml:space="preserve">Demonstrating its </w:t>
      </w:r>
      <w:r w:rsidR="00B43529" w:rsidRPr="00706222">
        <w:rPr>
          <w:rFonts w:ascii="Arial" w:hAnsi="Arial" w:cs="Arial"/>
        </w:rPr>
        <w:t>workforce is competent, qualified, trained</w:t>
      </w:r>
      <w:r w:rsidRPr="00706222">
        <w:rPr>
          <w:rFonts w:ascii="Arial" w:hAnsi="Arial" w:cs="Arial"/>
        </w:rPr>
        <w:t>, guided,</w:t>
      </w:r>
      <w:r w:rsidR="00B43529" w:rsidRPr="00706222">
        <w:rPr>
          <w:rFonts w:ascii="Arial" w:hAnsi="Arial" w:cs="Arial"/>
        </w:rPr>
        <w:t xml:space="preserve"> and supported to deliver </w:t>
      </w:r>
      <w:r w:rsidR="00C92D07" w:rsidRPr="00706222">
        <w:rPr>
          <w:rFonts w:ascii="Arial" w:hAnsi="Arial" w:cs="Arial"/>
        </w:rPr>
        <w:t xml:space="preserve">consumer </w:t>
      </w:r>
      <w:r w:rsidR="00B43529" w:rsidRPr="00706222">
        <w:rPr>
          <w:rFonts w:ascii="Arial" w:hAnsi="Arial" w:cs="Arial"/>
        </w:rPr>
        <w:t xml:space="preserve">outcomes </w:t>
      </w:r>
      <w:r w:rsidRPr="00706222">
        <w:rPr>
          <w:rFonts w:ascii="Arial" w:hAnsi="Arial" w:cs="Arial"/>
        </w:rPr>
        <w:t xml:space="preserve">as </w:t>
      </w:r>
      <w:r w:rsidR="00B43529" w:rsidRPr="00706222">
        <w:rPr>
          <w:rFonts w:ascii="Arial" w:hAnsi="Arial" w:cs="Arial"/>
        </w:rPr>
        <w:t>required by the Quality Standards</w:t>
      </w:r>
    </w:p>
    <w:p w14:paraId="5799981F" w14:textId="7146528F" w:rsidR="00B43529" w:rsidRPr="00706222" w:rsidRDefault="00192187"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Evidencing that service staff performance is m</w:t>
      </w:r>
      <w:r w:rsidR="00B43529" w:rsidRPr="00706222">
        <w:rPr>
          <w:rFonts w:ascii="Arial" w:hAnsi="Arial" w:cs="Arial"/>
        </w:rPr>
        <w:t>onitor</w:t>
      </w:r>
      <w:r w:rsidR="004A04FF" w:rsidRPr="00706222">
        <w:rPr>
          <w:rFonts w:ascii="Arial" w:hAnsi="Arial" w:cs="Arial"/>
        </w:rPr>
        <w:t>ed</w:t>
      </w:r>
      <w:r w:rsidR="00B43529" w:rsidRPr="00706222">
        <w:rPr>
          <w:rFonts w:ascii="Arial" w:hAnsi="Arial" w:cs="Arial"/>
        </w:rPr>
        <w:t xml:space="preserve"> and assess</w:t>
      </w:r>
      <w:r w:rsidRPr="00706222">
        <w:rPr>
          <w:rFonts w:ascii="Arial" w:hAnsi="Arial" w:cs="Arial"/>
        </w:rPr>
        <w:t xml:space="preserve">ed </w:t>
      </w:r>
      <w:r w:rsidR="00B43529" w:rsidRPr="00706222">
        <w:rPr>
          <w:rFonts w:ascii="Arial" w:hAnsi="Arial" w:cs="Arial"/>
        </w:rPr>
        <w:t xml:space="preserve">to ensure delivery of </w:t>
      </w:r>
      <w:r w:rsidR="004D0515" w:rsidRPr="00706222">
        <w:rPr>
          <w:rFonts w:ascii="Arial" w:hAnsi="Arial" w:cs="Arial"/>
        </w:rPr>
        <w:t>consistent</w:t>
      </w:r>
      <w:r w:rsidR="000A7484" w:rsidRPr="00706222">
        <w:rPr>
          <w:rFonts w:ascii="Arial" w:hAnsi="Arial" w:cs="Arial"/>
        </w:rPr>
        <w:t>,</w:t>
      </w:r>
      <w:r w:rsidR="004D0515" w:rsidRPr="00706222">
        <w:rPr>
          <w:rFonts w:ascii="Arial" w:hAnsi="Arial" w:cs="Arial"/>
        </w:rPr>
        <w:t xml:space="preserve"> </w:t>
      </w:r>
      <w:r w:rsidR="00B43529" w:rsidRPr="00706222">
        <w:rPr>
          <w:rFonts w:ascii="Arial" w:hAnsi="Arial" w:cs="Arial"/>
        </w:rPr>
        <w:t>safe</w:t>
      </w:r>
      <w:r w:rsidR="000A7484" w:rsidRPr="00706222">
        <w:rPr>
          <w:rFonts w:ascii="Arial" w:hAnsi="Arial" w:cs="Arial"/>
        </w:rPr>
        <w:t>,</w:t>
      </w:r>
      <w:r w:rsidR="00B43529" w:rsidRPr="00706222">
        <w:rPr>
          <w:rFonts w:ascii="Arial" w:hAnsi="Arial" w:cs="Arial"/>
        </w:rPr>
        <w:t xml:space="preserve"> and quality care</w:t>
      </w:r>
    </w:p>
    <w:p w14:paraId="5B6111A3" w14:textId="05E42B64" w:rsidR="005D23EC" w:rsidRPr="00706222" w:rsidRDefault="004C4909"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br w:type="page"/>
      </w:r>
    </w:p>
    <w:p w14:paraId="35EE8D15" w14:textId="77777777" w:rsidR="00FC045E" w:rsidRPr="00A36AA9" w:rsidRDefault="004C490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42"/>
      </w:tblGrid>
      <w:tr w:rsidR="004B34ED" w14:paraId="174BAD86" w14:textId="77777777" w:rsidTr="00C73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1BA72391" w14:textId="77777777" w:rsidR="004B34ED" w:rsidRPr="003217D3" w:rsidRDefault="004B34E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Pr>
          <w:p w14:paraId="760C2958" w14:textId="7EA4DB25" w:rsidR="004B34ED" w:rsidRPr="003217D3" w:rsidRDefault="004B34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B34ED" w14:paraId="17209C1D"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4CB875" w14:textId="77777777" w:rsidR="004B34ED" w:rsidRPr="00244176" w:rsidRDefault="004B34ED" w:rsidP="006C5801">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768" w:type="dxa"/>
            <w:shd w:val="clear" w:color="auto" w:fill="auto"/>
            <w:vAlign w:val="top"/>
          </w:tcPr>
          <w:p w14:paraId="134D44FC" w14:textId="77777777" w:rsidR="004B34ED" w:rsidRPr="00244176" w:rsidRDefault="004B34ED" w:rsidP="006C5801">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65C4147" w14:textId="55A68F7D" w:rsidR="004B34ED" w:rsidRPr="00CC646C" w:rsidRDefault="00845443" w:rsidP="006C5801">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DE8C22D691154778BB03DC4617F1A0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34ED">
                  <w:rPr>
                    <w:rFonts w:ascii="Arial" w:hAnsi="Arial" w:cs="Arial"/>
                    <w:color w:val="auto"/>
                  </w:rPr>
                  <w:t>Compliant</w:t>
                </w:r>
              </w:sdtContent>
            </w:sdt>
            <w:r w:rsidR="004B34ED" w:rsidRPr="00CC646C">
              <w:rPr>
                <w:rFonts w:ascii="Arial" w:hAnsi="Arial" w:cs="Arial"/>
                <w:color w:val="auto"/>
              </w:rPr>
              <w:t xml:space="preserve"> </w:t>
            </w:r>
          </w:p>
        </w:tc>
      </w:tr>
      <w:tr w:rsidR="004B34ED" w14:paraId="3C37DBCC" w14:textId="77777777" w:rsidTr="00C7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11CF16" w14:textId="77777777" w:rsidR="004B34ED" w:rsidRPr="00244176" w:rsidRDefault="004B34ED" w:rsidP="006C5801">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768" w:type="dxa"/>
            <w:shd w:val="clear" w:color="auto" w:fill="auto"/>
            <w:vAlign w:val="top"/>
          </w:tcPr>
          <w:p w14:paraId="1B4274EF" w14:textId="77777777" w:rsidR="004B34ED" w:rsidRPr="00244176" w:rsidRDefault="004B34ED" w:rsidP="006C5801">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F8CA48D" w14:textId="410E3EAE" w:rsidR="004B34ED" w:rsidRPr="00CC646C" w:rsidRDefault="00845443" w:rsidP="006C5801">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1399686"/>
                <w:placeholder>
                  <w:docPart w:val="FD8FC42E3DDF4FF8B4F2D2CB9B319B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34ED" w:rsidRPr="00EC7D4D">
                  <w:rPr>
                    <w:rFonts w:ascii="Arial" w:hAnsi="Arial" w:cs="Arial"/>
                    <w:color w:val="auto"/>
                  </w:rPr>
                  <w:t>Compliant</w:t>
                </w:r>
              </w:sdtContent>
            </w:sdt>
            <w:r w:rsidR="004B34ED" w:rsidRPr="00EC7D4D">
              <w:rPr>
                <w:rFonts w:ascii="Arial" w:hAnsi="Arial" w:cs="Arial"/>
                <w:color w:val="auto"/>
              </w:rPr>
              <w:t xml:space="preserve"> </w:t>
            </w:r>
          </w:p>
        </w:tc>
      </w:tr>
      <w:tr w:rsidR="004B34ED" w14:paraId="12A2840F"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5F802F7" w14:textId="77777777" w:rsidR="004B34ED" w:rsidRPr="00244176" w:rsidRDefault="004B34ED" w:rsidP="006C5801">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768" w:type="dxa"/>
            <w:shd w:val="clear" w:color="auto" w:fill="auto"/>
            <w:vAlign w:val="top"/>
          </w:tcPr>
          <w:p w14:paraId="5696A01C" w14:textId="77777777" w:rsidR="004B34ED" w:rsidRPr="00244176" w:rsidRDefault="004B34ED" w:rsidP="006C5801">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B893EF7" w14:textId="77777777" w:rsidR="004B34ED" w:rsidRPr="00244176" w:rsidRDefault="004B34ED" w:rsidP="006C5801">
            <w:pPr>
              <w:numPr>
                <w:ilvl w:val="0"/>
                <w:numId w:val="18"/>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B41800C" w14:textId="77777777" w:rsidR="004B34ED" w:rsidRPr="00244176" w:rsidRDefault="004B34ED" w:rsidP="006C5801">
            <w:pPr>
              <w:numPr>
                <w:ilvl w:val="0"/>
                <w:numId w:val="18"/>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D9F8A4" w14:textId="77777777" w:rsidR="004B34ED" w:rsidRPr="00244176" w:rsidRDefault="004B34ED" w:rsidP="006C5801">
            <w:pPr>
              <w:numPr>
                <w:ilvl w:val="0"/>
                <w:numId w:val="18"/>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72492D4" w14:textId="77777777" w:rsidR="004B34ED" w:rsidRPr="00244176" w:rsidRDefault="004B34ED" w:rsidP="006C5801">
            <w:pPr>
              <w:numPr>
                <w:ilvl w:val="0"/>
                <w:numId w:val="18"/>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121B48B" w14:textId="77777777" w:rsidR="004B34ED" w:rsidRPr="00244176" w:rsidRDefault="004B34ED" w:rsidP="006C5801">
            <w:pPr>
              <w:numPr>
                <w:ilvl w:val="0"/>
                <w:numId w:val="18"/>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518170E" w14:textId="77777777" w:rsidR="004B34ED" w:rsidRPr="00244176" w:rsidRDefault="004B34ED" w:rsidP="006C5801">
            <w:pPr>
              <w:numPr>
                <w:ilvl w:val="0"/>
                <w:numId w:val="18"/>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683956C4" w14:textId="3364E115" w:rsidR="004B34ED" w:rsidRPr="00CC646C" w:rsidRDefault="00845443" w:rsidP="006C5801">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95759726"/>
                <w:placeholder>
                  <w:docPart w:val="BD23FC37F603461F97122C7A656B8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34ED" w:rsidRPr="00EC7D4D">
                  <w:rPr>
                    <w:rFonts w:ascii="Arial" w:hAnsi="Arial" w:cs="Arial"/>
                    <w:color w:val="auto"/>
                  </w:rPr>
                  <w:t>Compliant</w:t>
                </w:r>
              </w:sdtContent>
            </w:sdt>
            <w:r w:rsidR="004B34ED" w:rsidRPr="00EC7D4D">
              <w:rPr>
                <w:rFonts w:ascii="Arial" w:hAnsi="Arial" w:cs="Arial"/>
                <w:color w:val="auto"/>
              </w:rPr>
              <w:t xml:space="preserve"> </w:t>
            </w:r>
          </w:p>
        </w:tc>
      </w:tr>
      <w:tr w:rsidR="004B34ED" w14:paraId="26B0F93F" w14:textId="77777777" w:rsidTr="00C73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FB0E13A" w14:textId="77777777" w:rsidR="004B34ED" w:rsidRPr="00244176" w:rsidRDefault="004B34ED" w:rsidP="006C5801">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768" w:type="dxa"/>
            <w:shd w:val="clear" w:color="auto" w:fill="auto"/>
            <w:vAlign w:val="top"/>
          </w:tcPr>
          <w:p w14:paraId="3FBD6D99" w14:textId="77777777" w:rsidR="004B34ED" w:rsidRPr="00244176" w:rsidRDefault="004B34ED" w:rsidP="006C5801">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122666A" w14:textId="77777777" w:rsidR="004B34ED" w:rsidRPr="00244176" w:rsidRDefault="004B34ED" w:rsidP="006C5801">
            <w:pPr>
              <w:numPr>
                <w:ilvl w:val="0"/>
                <w:numId w:val="19"/>
              </w:numPr>
              <w:tabs>
                <w:tab w:val="right" w:pos="9026"/>
              </w:tabs>
              <w:spacing w:before="60" w:after="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FBFD68E" w14:textId="77777777" w:rsidR="004B34ED" w:rsidRPr="00244176" w:rsidRDefault="004B34ED" w:rsidP="006C5801">
            <w:pPr>
              <w:numPr>
                <w:ilvl w:val="0"/>
                <w:numId w:val="19"/>
              </w:numPr>
              <w:tabs>
                <w:tab w:val="right" w:pos="9026"/>
              </w:tabs>
              <w:spacing w:before="60" w:after="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D9714EC" w14:textId="77777777" w:rsidR="004B34ED" w:rsidRPr="00244176" w:rsidRDefault="004B34ED" w:rsidP="006C5801">
            <w:pPr>
              <w:numPr>
                <w:ilvl w:val="0"/>
                <w:numId w:val="19"/>
              </w:numPr>
              <w:tabs>
                <w:tab w:val="right" w:pos="9026"/>
              </w:tabs>
              <w:spacing w:before="60" w:after="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80A8E02" w14:textId="77777777" w:rsidR="004B34ED" w:rsidRPr="00244176" w:rsidRDefault="004B34ED" w:rsidP="006C5801">
            <w:pPr>
              <w:numPr>
                <w:ilvl w:val="0"/>
                <w:numId w:val="19"/>
              </w:numPr>
              <w:tabs>
                <w:tab w:val="right" w:pos="9026"/>
              </w:tabs>
              <w:spacing w:before="60" w:after="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37F6A856" w14:textId="569F5242" w:rsidR="004B34ED" w:rsidRPr="00CC646C" w:rsidRDefault="00845443" w:rsidP="006C5801">
            <w:pPr>
              <w:pStyle w:val="ListBullet"/>
              <w:numPr>
                <w:ilvl w:val="0"/>
                <w:numId w:val="0"/>
              </w:numPr>
              <w:spacing w:before="0" w:after="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68143130"/>
                <w:placeholder>
                  <w:docPart w:val="1704B12D12564EB6A3B829C0279E39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34ED" w:rsidRPr="00EC7D4D">
                  <w:rPr>
                    <w:rFonts w:ascii="Arial" w:hAnsi="Arial" w:cs="Arial"/>
                    <w:color w:val="auto"/>
                  </w:rPr>
                  <w:t>Compliant</w:t>
                </w:r>
              </w:sdtContent>
            </w:sdt>
            <w:r w:rsidR="004B34ED" w:rsidRPr="00EC7D4D">
              <w:rPr>
                <w:rFonts w:ascii="Arial" w:hAnsi="Arial" w:cs="Arial"/>
                <w:color w:val="auto"/>
              </w:rPr>
              <w:t xml:space="preserve"> </w:t>
            </w:r>
          </w:p>
        </w:tc>
      </w:tr>
      <w:tr w:rsidR="004B34ED" w14:paraId="132AA88F" w14:textId="77777777" w:rsidTr="00C73EE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569BAF" w14:textId="77777777" w:rsidR="004B34ED" w:rsidRPr="00244176" w:rsidRDefault="004B34ED" w:rsidP="006C5801">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768" w:type="dxa"/>
            <w:shd w:val="clear" w:color="auto" w:fill="auto"/>
            <w:vAlign w:val="top"/>
          </w:tcPr>
          <w:p w14:paraId="0B9F7274" w14:textId="77777777" w:rsidR="004B34ED" w:rsidRPr="00244176" w:rsidRDefault="004B34ED" w:rsidP="006C5801">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EF67293" w14:textId="77777777" w:rsidR="004B34ED" w:rsidRPr="00244176" w:rsidRDefault="004B34ED" w:rsidP="006C5801">
            <w:pPr>
              <w:numPr>
                <w:ilvl w:val="0"/>
                <w:numId w:val="20"/>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F967893" w14:textId="77777777" w:rsidR="004B34ED" w:rsidRPr="00244176" w:rsidRDefault="004B34ED" w:rsidP="006C5801">
            <w:pPr>
              <w:numPr>
                <w:ilvl w:val="0"/>
                <w:numId w:val="20"/>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A9C6CF4" w14:textId="77777777" w:rsidR="004B34ED" w:rsidRPr="00244176" w:rsidRDefault="004B34ED" w:rsidP="006C5801">
            <w:pPr>
              <w:numPr>
                <w:ilvl w:val="0"/>
                <w:numId w:val="20"/>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vAlign w:val="top"/>
          </w:tcPr>
          <w:p w14:paraId="3E0CA668" w14:textId="278A3F14" w:rsidR="004B34ED" w:rsidRPr="00CC646C" w:rsidRDefault="00845443" w:rsidP="006C5801">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6426808"/>
                <w:placeholder>
                  <w:docPart w:val="2FD9BE81324141558EA7AF68EFAEF7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B34ED" w:rsidRPr="00EC7D4D">
                  <w:rPr>
                    <w:rFonts w:ascii="Arial" w:hAnsi="Arial" w:cs="Arial"/>
                    <w:color w:val="auto"/>
                  </w:rPr>
                  <w:t>Compliant</w:t>
                </w:r>
              </w:sdtContent>
            </w:sdt>
            <w:r w:rsidR="004B34ED" w:rsidRPr="00EC7D4D">
              <w:rPr>
                <w:rFonts w:ascii="Arial" w:hAnsi="Arial" w:cs="Arial"/>
                <w:color w:val="auto"/>
              </w:rPr>
              <w:t xml:space="preserve"> </w:t>
            </w:r>
          </w:p>
        </w:tc>
      </w:tr>
    </w:tbl>
    <w:p w14:paraId="669143CC" w14:textId="77777777" w:rsidR="007B3959" w:rsidRDefault="004C4909" w:rsidP="00205ACA">
      <w:pPr>
        <w:pStyle w:val="Heading20"/>
      </w:pPr>
      <w:r w:rsidRPr="00A36AA9">
        <w:t>Findings</w:t>
      </w:r>
    </w:p>
    <w:p w14:paraId="6DE2DEBF" w14:textId="2306F318" w:rsidR="004A5361" w:rsidRDefault="00941780" w:rsidP="00706222">
      <w:pPr>
        <w:pStyle w:val="NormalArial"/>
      </w:pPr>
      <w:r>
        <w:t>At the time of performance report decision, the service was:</w:t>
      </w:r>
    </w:p>
    <w:p w14:paraId="257F6704" w14:textId="2572AE58" w:rsidR="00941780" w:rsidRPr="00706222" w:rsidRDefault="009A6D00"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 xml:space="preserve">Demonstrating its </w:t>
      </w:r>
      <w:r w:rsidR="00941780" w:rsidRPr="00706222">
        <w:rPr>
          <w:rFonts w:ascii="Arial" w:hAnsi="Arial" w:cs="Arial"/>
        </w:rPr>
        <w:t xml:space="preserve">governing body is accountable </w:t>
      </w:r>
      <w:r w:rsidR="0075644E" w:rsidRPr="00706222">
        <w:rPr>
          <w:rFonts w:ascii="Arial" w:hAnsi="Arial" w:cs="Arial"/>
        </w:rPr>
        <w:t xml:space="preserve">for </w:t>
      </w:r>
      <w:r w:rsidR="00941780" w:rsidRPr="00706222">
        <w:rPr>
          <w:rFonts w:ascii="Arial" w:hAnsi="Arial" w:cs="Arial"/>
        </w:rPr>
        <w:t>deliver</w:t>
      </w:r>
      <w:r w:rsidRPr="00706222">
        <w:rPr>
          <w:rFonts w:ascii="Arial" w:hAnsi="Arial" w:cs="Arial"/>
        </w:rPr>
        <w:t xml:space="preserve">ing </w:t>
      </w:r>
      <w:r w:rsidR="00941780" w:rsidRPr="00706222">
        <w:rPr>
          <w:rFonts w:ascii="Arial" w:hAnsi="Arial" w:cs="Arial"/>
        </w:rPr>
        <w:t>safe effective services</w:t>
      </w:r>
    </w:p>
    <w:p w14:paraId="239FDDEB" w14:textId="6AF56C51" w:rsidR="00941780" w:rsidRPr="00706222" w:rsidRDefault="009A6D00"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 xml:space="preserve">Evidencing </w:t>
      </w:r>
      <w:r w:rsidR="00AD5C13" w:rsidRPr="00706222">
        <w:rPr>
          <w:rFonts w:ascii="Arial" w:hAnsi="Arial" w:cs="Arial"/>
        </w:rPr>
        <w:t xml:space="preserve">the </w:t>
      </w:r>
      <w:r w:rsidRPr="00706222">
        <w:rPr>
          <w:rFonts w:ascii="Arial" w:hAnsi="Arial" w:cs="Arial"/>
        </w:rPr>
        <w:t>i</w:t>
      </w:r>
      <w:r w:rsidR="00941780" w:rsidRPr="00706222">
        <w:rPr>
          <w:rFonts w:ascii="Arial" w:hAnsi="Arial" w:cs="Arial"/>
        </w:rPr>
        <w:t>mplement</w:t>
      </w:r>
      <w:r w:rsidRPr="00706222">
        <w:rPr>
          <w:rFonts w:ascii="Arial" w:hAnsi="Arial" w:cs="Arial"/>
        </w:rPr>
        <w:t xml:space="preserve">ation </w:t>
      </w:r>
      <w:r w:rsidR="00941780" w:rsidRPr="00706222">
        <w:rPr>
          <w:rFonts w:ascii="Arial" w:hAnsi="Arial" w:cs="Arial"/>
        </w:rPr>
        <w:t>and regular</w:t>
      </w:r>
      <w:r w:rsidR="00AD5C13" w:rsidRPr="00706222">
        <w:rPr>
          <w:rFonts w:ascii="Arial" w:hAnsi="Arial" w:cs="Arial"/>
        </w:rPr>
        <w:t xml:space="preserve"> </w:t>
      </w:r>
      <w:r w:rsidR="00941780" w:rsidRPr="00706222">
        <w:rPr>
          <w:rFonts w:ascii="Arial" w:hAnsi="Arial" w:cs="Arial"/>
        </w:rPr>
        <w:t>review</w:t>
      </w:r>
      <w:r w:rsidR="00AD5C13" w:rsidRPr="00706222">
        <w:rPr>
          <w:rFonts w:ascii="Arial" w:hAnsi="Arial" w:cs="Arial"/>
        </w:rPr>
        <w:t xml:space="preserve"> of </w:t>
      </w:r>
      <w:r w:rsidR="00941780" w:rsidRPr="00706222">
        <w:rPr>
          <w:rFonts w:ascii="Arial" w:hAnsi="Arial" w:cs="Arial"/>
        </w:rPr>
        <w:t xml:space="preserve">systems that </w:t>
      </w:r>
      <w:r w:rsidR="00AD5C13" w:rsidRPr="00706222">
        <w:rPr>
          <w:rFonts w:ascii="Arial" w:hAnsi="Arial" w:cs="Arial"/>
        </w:rPr>
        <w:t xml:space="preserve">provide </w:t>
      </w:r>
      <w:r w:rsidR="00941780" w:rsidRPr="00706222">
        <w:rPr>
          <w:rFonts w:ascii="Arial" w:hAnsi="Arial" w:cs="Arial"/>
        </w:rPr>
        <w:t>effective oversight of information management, continuous improvement, financial and workforce governance, and regulatory compliance</w:t>
      </w:r>
    </w:p>
    <w:p w14:paraId="47115591" w14:textId="183503ED" w:rsidR="00941780" w:rsidRPr="00706222" w:rsidRDefault="001A5B29"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 xml:space="preserve">Evidencing </w:t>
      </w:r>
      <w:r w:rsidR="00F144D1" w:rsidRPr="00706222">
        <w:rPr>
          <w:rFonts w:ascii="Arial" w:hAnsi="Arial" w:cs="Arial"/>
        </w:rPr>
        <w:t xml:space="preserve">engagement </w:t>
      </w:r>
      <w:r w:rsidRPr="00706222">
        <w:rPr>
          <w:rFonts w:ascii="Arial" w:hAnsi="Arial" w:cs="Arial"/>
        </w:rPr>
        <w:t xml:space="preserve">with </w:t>
      </w:r>
      <w:r w:rsidR="00941780" w:rsidRPr="00706222">
        <w:rPr>
          <w:rFonts w:ascii="Arial" w:hAnsi="Arial" w:cs="Arial"/>
        </w:rPr>
        <w:t xml:space="preserve">consumers </w:t>
      </w:r>
      <w:r w:rsidRPr="00706222">
        <w:rPr>
          <w:rFonts w:ascii="Arial" w:hAnsi="Arial" w:cs="Arial"/>
        </w:rPr>
        <w:t xml:space="preserve">is used </w:t>
      </w:r>
      <w:r w:rsidR="00941780" w:rsidRPr="00706222">
        <w:rPr>
          <w:rFonts w:ascii="Arial" w:hAnsi="Arial" w:cs="Arial"/>
        </w:rPr>
        <w:t xml:space="preserve">in the development </w:t>
      </w:r>
      <w:r w:rsidRPr="00706222">
        <w:rPr>
          <w:rFonts w:ascii="Arial" w:hAnsi="Arial" w:cs="Arial"/>
        </w:rPr>
        <w:t>of</w:t>
      </w:r>
      <w:r w:rsidR="00941780" w:rsidRPr="00706222">
        <w:rPr>
          <w:rFonts w:ascii="Arial" w:hAnsi="Arial" w:cs="Arial"/>
        </w:rPr>
        <w:t xml:space="preserve"> continuous improvement </w:t>
      </w:r>
      <w:r w:rsidRPr="00706222">
        <w:rPr>
          <w:rFonts w:ascii="Arial" w:hAnsi="Arial" w:cs="Arial"/>
        </w:rPr>
        <w:t xml:space="preserve">initiatives </w:t>
      </w:r>
    </w:p>
    <w:p w14:paraId="7F0C634E" w14:textId="50252A92" w:rsidR="00941780" w:rsidRPr="00706222" w:rsidRDefault="00BB493F"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Demonstrating embedded</w:t>
      </w:r>
      <w:r w:rsidR="00941780" w:rsidRPr="00706222">
        <w:rPr>
          <w:rFonts w:ascii="Arial" w:hAnsi="Arial" w:cs="Arial"/>
        </w:rPr>
        <w:t xml:space="preserve"> systems identify</w:t>
      </w:r>
      <w:r w:rsidRPr="00706222">
        <w:rPr>
          <w:rFonts w:ascii="Arial" w:hAnsi="Arial" w:cs="Arial"/>
        </w:rPr>
        <w:t xml:space="preserve"> </w:t>
      </w:r>
      <w:r w:rsidR="00941780" w:rsidRPr="00706222">
        <w:rPr>
          <w:rFonts w:ascii="Arial" w:hAnsi="Arial" w:cs="Arial"/>
        </w:rPr>
        <w:t>and mitigate risk</w:t>
      </w:r>
      <w:r w:rsidRPr="00706222">
        <w:rPr>
          <w:rFonts w:ascii="Arial" w:hAnsi="Arial" w:cs="Arial"/>
        </w:rPr>
        <w:t>s</w:t>
      </w:r>
      <w:r w:rsidR="00941780" w:rsidRPr="00706222">
        <w:rPr>
          <w:rFonts w:ascii="Arial" w:hAnsi="Arial" w:cs="Arial"/>
        </w:rPr>
        <w:t>, including high</w:t>
      </w:r>
      <w:r w:rsidRPr="00706222">
        <w:rPr>
          <w:rFonts w:ascii="Arial" w:hAnsi="Arial" w:cs="Arial"/>
        </w:rPr>
        <w:t xml:space="preserve"> </w:t>
      </w:r>
      <w:r w:rsidR="00941780" w:rsidRPr="00706222">
        <w:rPr>
          <w:rFonts w:ascii="Arial" w:hAnsi="Arial" w:cs="Arial"/>
        </w:rPr>
        <w:t>impact</w:t>
      </w:r>
      <w:r w:rsidRPr="00706222">
        <w:rPr>
          <w:rFonts w:ascii="Arial" w:hAnsi="Arial" w:cs="Arial"/>
        </w:rPr>
        <w:t xml:space="preserve">, high prevalence </w:t>
      </w:r>
      <w:r w:rsidR="00941780" w:rsidRPr="00706222">
        <w:rPr>
          <w:rFonts w:ascii="Arial" w:hAnsi="Arial" w:cs="Arial"/>
        </w:rPr>
        <w:t>risks</w:t>
      </w:r>
      <w:r w:rsidRPr="00706222">
        <w:rPr>
          <w:rFonts w:ascii="Arial" w:hAnsi="Arial" w:cs="Arial"/>
        </w:rPr>
        <w:t>,</w:t>
      </w:r>
      <w:r w:rsidR="00941780" w:rsidRPr="00706222">
        <w:rPr>
          <w:rFonts w:ascii="Arial" w:hAnsi="Arial" w:cs="Arial"/>
        </w:rPr>
        <w:t xml:space="preserve"> elder abuse</w:t>
      </w:r>
      <w:r w:rsidRPr="00706222">
        <w:rPr>
          <w:rFonts w:ascii="Arial" w:hAnsi="Arial" w:cs="Arial"/>
        </w:rPr>
        <w:t>,</w:t>
      </w:r>
      <w:r w:rsidR="00941780" w:rsidRPr="00706222">
        <w:rPr>
          <w:rFonts w:ascii="Arial" w:hAnsi="Arial" w:cs="Arial"/>
        </w:rPr>
        <w:t xml:space="preserve"> and neglect</w:t>
      </w:r>
    </w:p>
    <w:p w14:paraId="30D6D8C6" w14:textId="21E7DE52" w:rsidR="00941780" w:rsidRPr="00706222" w:rsidRDefault="008222F8" w:rsidP="00706222">
      <w:pPr>
        <w:pStyle w:val="ListParagraph"/>
        <w:numPr>
          <w:ilvl w:val="0"/>
          <w:numId w:val="2"/>
        </w:numPr>
        <w:spacing w:line="22" w:lineRule="atLeast"/>
        <w:ind w:left="714" w:hanging="357"/>
        <w:contextualSpacing w:val="0"/>
        <w:rPr>
          <w:rFonts w:ascii="Arial" w:hAnsi="Arial" w:cs="Arial"/>
        </w:rPr>
      </w:pPr>
      <w:r w:rsidRPr="00706222">
        <w:rPr>
          <w:rFonts w:ascii="Arial" w:hAnsi="Arial" w:cs="Arial"/>
        </w:rPr>
        <w:t xml:space="preserve">Demonstrating its operations are underpinned by </w:t>
      </w:r>
      <w:r w:rsidR="00941780" w:rsidRPr="00706222">
        <w:rPr>
          <w:rFonts w:ascii="Arial" w:hAnsi="Arial" w:cs="Arial"/>
        </w:rPr>
        <w:t>clinical governance framework</w:t>
      </w:r>
      <w:r w:rsidRPr="00706222">
        <w:rPr>
          <w:rFonts w:ascii="Arial" w:hAnsi="Arial" w:cs="Arial"/>
        </w:rPr>
        <w:t>s</w:t>
      </w:r>
      <w:r w:rsidR="00941780" w:rsidRPr="00706222">
        <w:rPr>
          <w:rFonts w:ascii="Arial" w:hAnsi="Arial" w:cs="Arial"/>
        </w:rPr>
        <w:t xml:space="preserve"> that </w:t>
      </w:r>
      <w:r w:rsidRPr="00706222">
        <w:rPr>
          <w:rFonts w:ascii="Arial" w:hAnsi="Arial" w:cs="Arial"/>
        </w:rPr>
        <w:t xml:space="preserve">include </w:t>
      </w:r>
      <w:r w:rsidR="00941780" w:rsidRPr="00706222">
        <w:rPr>
          <w:rFonts w:ascii="Arial" w:hAnsi="Arial" w:cs="Arial"/>
        </w:rPr>
        <w:t xml:space="preserve">antimicrobial stewardship principles, minimising the use of restraint and open disclosure </w:t>
      </w:r>
      <w:proofErr w:type="gramStart"/>
      <w:r w:rsidRPr="00706222">
        <w:rPr>
          <w:rFonts w:ascii="Arial" w:hAnsi="Arial" w:cs="Arial"/>
        </w:rPr>
        <w:t>practi</w:t>
      </w:r>
      <w:r w:rsidR="001F70AD">
        <w:rPr>
          <w:rFonts w:ascii="Arial" w:hAnsi="Arial" w:cs="Arial"/>
        </w:rPr>
        <w:t>c</w:t>
      </w:r>
      <w:r w:rsidRPr="00706222">
        <w:rPr>
          <w:rFonts w:ascii="Arial" w:hAnsi="Arial" w:cs="Arial"/>
        </w:rPr>
        <w:t>es</w:t>
      </w:r>
      <w:proofErr w:type="gramEnd"/>
    </w:p>
    <w:sectPr w:rsidR="00941780" w:rsidRPr="0070622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EAAE7" w14:textId="77777777" w:rsidR="0068129C" w:rsidRDefault="0068129C">
      <w:pPr>
        <w:spacing w:after="0"/>
      </w:pPr>
      <w:r>
        <w:separator/>
      </w:r>
    </w:p>
  </w:endnote>
  <w:endnote w:type="continuationSeparator" w:id="0">
    <w:p w14:paraId="5041E3CF" w14:textId="77777777" w:rsidR="0068129C" w:rsidRDefault="006812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B1B61" w14:textId="77777777" w:rsidR="00DF37F2" w:rsidRPr="00DF37F2" w:rsidRDefault="004C4909" w:rsidP="00DF37F2">
    <w:pPr>
      <w:pStyle w:val="FooterArial9"/>
      <w:rPr>
        <w:rStyle w:val="FooterBold"/>
        <w:rFonts w:ascii="Arial" w:hAnsi="Arial"/>
        <w:b w:val="0"/>
      </w:rPr>
    </w:pPr>
    <w:r w:rsidRPr="00DF37F2">
      <w:rPr>
        <w:rStyle w:val="FooterBold"/>
        <w:rFonts w:ascii="Arial" w:hAnsi="Arial"/>
        <w:b w:val="0"/>
      </w:rPr>
      <w:t>Name of service: InCasa Aged Care and Community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DF63EE4" w14:textId="77777777" w:rsidR="00DF37F2" w:rsidRPr="00DF37F2" w:rsidRDefault="004C4909" w:rsidP="00DF37F2">
    <w:pPr>
      <w:pStyle w:val="FooterArial9"/>
      <w:rPr>
        <w:rStyle w:val="FooterBold"/>
        <w:rFonts w:ascii="Arial" w:hAnsi="Arial"/>
        <w:b w:val="0"/>
      </w:rPr>
    </w:pPr>
    <w:r w:rsidRPr="00DF37F2">
      <w:rPr>
        <w:rStyle w:val="FooterBold"/>
        <w:rFonts w:ascii="Arial" w:hAnsi="Arial"/>
        <w:b w:val="0"/>
      </w:rPr>
      <w:t>Commission ID: 500247</w:t>
    </w:r>
    <w:r w:rsidRPr="00DF37F2">
      <w:rPr>
        <w:rStyle w:val="FooterBold"/>
        <w:rFonts w:ascii="Arial" w:hAnsi="Arial"/>
        <w:b w:val="0"/>
      </w:rPr>
      <w:tab/>
      <w:t xml:space="preserve">OFFICIAL: Sensitive </w:t>
    </w:r>
  </w:p>
  <w:p w14:paraId="5AD784D2" w14:textId="77777777" w:rsidR="00DF37F2" w:rsidRPr="00DF37F2" w:rsidRDefault="004C490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55E75" w14:textId="77777777" w:rsidR="0068129C" w:rsidRDefault="0068129C" w:rsidP="00D71F88">
      <w:pPr>
        <w:spacing w:after="0"/>
      </w:pPr>
      <w:r>
        <w:separator/>
      </w:r>
    </w:p>
  </w:footnote>
  <w:footnote w:type="continuationSeparator" w:id="0">
    <w:p w14:paraId="549D791A" w14:textId="77777777" w:rsidR="0068129C" w:rsidRDefault="0068129C" w:rsidP="00D71F88">
      <w:pPr>
        <w:spacing w:after="0"/>
      </w:pPr>
      <w:r>
        <w:continuationSeparator/>
      </w:r>
    </w:p>
  </w:footnote>
  <w:footnote w:id="1">
    <w:p w14:paraId="5CD4465A" w14:textId="77777777" w:rsidR="000078F8" w:rsidRDefault="004C490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301EDF">
        <w:rPr>
          <w:rFonts w:ascii="Arial" w:hAnsi="Arial" w:cs="Arial"/>
          <w:color w:val="auto"/>
          <w:sz w:val="20"/>
          <w:szCs w:val="20"/>
        </w:rPr>
        <w:t>57</w:t>
      </w:r>
      <w:r w:rsidR="00301EDF" w:rsidRPr="00301EDF">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569BCAAD" w14:textId="77777777" w:rsidR="00540817" w:rsidRDefault="0084544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6B8A" w14:textId="77777777" w:rsidR="00D71F88" w:rsidRDefault="004C4909">
    <w:pPr>
      <w:pStyle w:val="Header"/>
    </w:pPr>
    <w:r>
      <w:rPr>
        <w:noProof/>
        <w:color w:val="2B579A"/>
        <w:shd w:val="clear" w:color="auto" w:fill="E6E6E6"/>
        <w:lang w:val="en-US"/>
      </w:rPr>
      <w:drawing>
        <wp:anchor distT="0" distB="0" distL="114300" distR="114300" simplePos="0" relativeHeight="251659264" behindDoc="1" locked="0" layoutInCell="1" allowOverlap="1" wp14:anchorId="104AD11E" wp14:editId="214520CD">
          <wp:simplePos x="0" y="0"/>
          <wp:positionH relativeFrom="page">
            <wp:posOffset>0</wp:posOffset>
          </wp:positionH>
          <wp:positionV relativeFrom="page">
            <wp:posOffset>488</wp:posOffset>
          </wp:positionV>
          <wp:extent cx="7560000" cy="939600"/>
          <wp:effectExtent l="0" t="0" r="317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771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168A9" w14:textId="77777777" w:rsidR="00FA0A5B" w:rsidRDefault="004C4909">
    <w:pPr>
      <w:pStyle w:val="Header"/>
    </w:pPr>
    <w:r>
      <w:rPr>
        <w:noProof/>
      </w:rPr>
      <w:drawing>
        <wp:anchor distT="0" distB="0" distL="114300" distR="114300" simplePos="0" relativeHeight="251658240" behindDoc="0" locked="0" layoutInCell="1" allowOverlap="1" wp14:anchorId="74081516" wp14:editId="751DEB2B">
          <wp:simplePos x="0" y="0"/>
          <wp:positionH relativeFrom="page">
            <wp:posOffset>17585</wp:posOffset>
          </wp:positionH>
          <wp:positionV relativeFrom="page">
            <wp:posOffset>224302</wp:posOffset>
          </wp:positionV>
          <wp:extent cx="7560000" cy="651600"/>
          <wp:effectExtent l="0" t="0" r="3175" b="0"/>
          <wp:wrapTopAndBottom/>
          <wp:docPr id="2" name="Picture 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62AA6FA">
      <w:start w:val="1"/>
      <w:numFmt w:val="lowerRoman"/>
      <w:lvlText w:val="(%1)"/>
      <w:lvlJc w:val="left"/>
      <w:pPr>
        <w:ind w:left="1080" w:hanging="720"/>
      </w:pPr>
      <w:rPr>
        <w:rFonts w:hint="default"/>
      </w:rPr>
    </w:lvl>
    <w:lvl w:ilvl="1" w:tplc="3F20110C" w:tentative="1">
      <w:start w:val="1"/>
      <w:numFmt w:val="lowerLetter"/>
      <w:lvlText w:val="%2."/>
      <w:lvlJc w:val="left"/>
      <w:pPr>
        <w:ind w:left="1440" w:hanging="360"/>
      </w:pPr>
    </w:lvl>
    <w:lvl w:ilvl="2" w:tplc="3D043AA4" w:tentative="1">
      <w:start w:val="1"/>
      <w:numFmt w:val="lowerRoman"/>
      <w:lvlText w:val="%3."/>
      <w:lvlJc w:val="right"/>
      <w:pPr>
        <w:ind w:left="2160" w:hanging="180"/>
      </w:pPr>
    </w:lvl>
    <w:lvl w:ilvl="3" w:tplc="1714D9CC" w:tentative="1">
      <w:start w:val="1"/>
      <w:numFmt w:val="decimal"/>
      <w:lvlText w:val="%4."/>
      <w:lvlJc w:val="left"/>
      <w:pPr>
        <w:ind w:left="2880" w:hanging="360"/>
      </w:pPr>
    </w:lvl>
    <w:lvl w:ilvl="4" w:tplc="FAB0DB7E" w:tentative="1">
      <w:start w:val="1"/>
      <w:numFmt w:val="lowerLetter"/>
      <w:lvlText w:val="%5."/>
      <w:lvlJc w:val="left"/>
      <w:pPr>
        <w:ind w:left="3600" w:hanging="360"/>
      </w:pPr>
    </w:lvl>
    <w:lvl w:ilvl="5" w:tplc="056201C2" w:tentative="1">
      <w:start w:val="1"/>
      <w:numFmt w:val="lowerRoman"/>
      <w:lvlText w:val="%6."/>
      <w:lvlJc w:val="right"/>
      <w:pPr>
        <w:ind w:left="4320" w:hanging="180"/>
      </w:pPr>
    </w:lvl>
    <w:lvl w:ilvl="6" w:tplc="BD4E113E" w:tentative="1">
      <w:start w:val="1"/>
      <w:numFmt w:val="decimal"/>
      <w:lvlText w:val="%7."/>
      <w:lvlJc w:val="left"/>
      <w:pPr>
        <w:ind w:left="5040" w:hanging="360"/>
      </w:pPr>
    </w:lvl>
    <w:lvl w:ilvl="7" w:tplc="EBC0B72E" w:tentative="1">
      <w:start w:val="1"/>
      <w:numFmt w:val="lowerLetter"/>
      <w:lvlText w:val="%8."/>
      <w:lvlJc w:val="left"/>
      <w:pPr>
        <w:ind w:left="5760" w:hanging="360"/>
      </w:pPr>
    </w:lvl>
    <w:lvl w:ilvl="8" w:tplc="E60E6314" w:tentative="1">
      <w:start w:val="1"/>
      <w:numFmt w:val="lowerRoman"/>
      <w:lvlText w:val="%9."/>
      <w:lvlJc w:val="right"/>
      <w:pPr>
        <w:ind w:left="6480" w:hanging="180"/>
      </w:pPr>
    </w:lvl>
  </w:abstractNum>
  <w:abstractNum w:abstractNumId="1" w15:restartNumberingAfterBreak="0">
    <w:nsid w:val="01C76AB8"/>
    <w:multiLevelType w:val="hybridMultilevel"/>
    <w:tmpl w:val="A002E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EA3C8BA6">
      <w:start w:val="1"/>
      <w:numFmt w:val="lowerRoman"/>
      <w:lvlText w:val="(%1)"/>
      <w:lvlJc w:val="left"/>
      <w:pPr>
        <w:ind w:left="1080" w:hanging="720"/>
      </w:pPr>
      <w:rPr>
        <w:rFonts w:hint="default"/>
      </w:rPr>
    </w:lvl>
    <w:lvl w:ilvl="1" w:tplc="D53A9700" w:tentative="1">
      <w:start w:val="1"/>
      <w:numFmt w:val="lowerLetter"/>
      <w:lvlText w:val="%2."/>
      <w:lvlJc w:val="left"/>
      <w:pPr>
        <w:ind w:left="1440" w:hanging="360"/>
      </w:pPr>
    </w:lvl>
    <w:lvl w:ilvl="2" w:tplc="458EEFBC" w:tentative="1">
      <w:start w:val="1"/>
      <w:numFmt w:val="lowerRoman"/>
      <w:lvlText w:val="%3."/>
      <w:lvlJc w:val="right"/>
      <w:pPr>
        <w:ind w:left="2160" w:hanging="180"/>
      </w:pPr>
    </w:lvl>
    <w:lvl w:ilvl="3" w:tplc="9CBE9C46" w:tentative="1">
      <w:start w:val="1"/>
      <w:numFmt w:val="decimal"/>
      <w:lvlText w:val="%4."/>
      <w:lvlJc w:val="left"/>
      <w:pPr>
        <w:ind w:left="2880" w:hanging="360"/>
      </w:pPr>
    </w:lvl>
    <w:lvl w:ilvl="4" w:tplc="93D00AC6" w:tentative="1">
      <w:start w:val="1"/>
      <w:numFmt w:val="lowerLetter"/>
      <w:lvlText w:val="%5."/>
      <w:lvlJc w:val="left"/>
      <w:pPr>
        <w:ind w:left="3600" w:hanging="360"/>
      </w:pPr>
    </w:lvl>
    <w:lvl w:ilvl="5" w:tplc="C84ED7AA" w:tentative="1">
      <w:start w:val="1"/>
      <w:numFmt w:val="lowerRoman"/>
      <w:lvlText w:val="%6."/>
      <w:lvlJc w:val="right"/>
      <w:pPr>
        <w:ind w:left="4320" w:hanging="180"/>
      </w:pPr>
    </w:lvl>
    <w:lvl w:ilvl="6" w:tplc="33C44292" w:tentative="1">
      <w:start w:val="1"/>
      <w:numFmt w:val="decimal"/>
      <w:lvlText w:val="%7."/>
      <w:lvlJc w:val="left"/>
      <w:pPr>
        <w:ind w:left="5040" w:hanging="360"/>
      </w:pPr>
    </w:lvl>
    <w:lvl w:ilvl="7" w:tplc="47CCDCB8" w:tentative="1">
      <w:start w:val="1"/>
      <w:numFmt w:val="lowerLetter"/>
      <w:lvlText w:val="%8."/>
      <w:lvlJc w:val="left"/>
      <w:pPr>
        <w:ind w:left="5760" w:hanging="360"/>
      </w:pPr>
    </w:lvl>
    <w:lvl w:ilvl="8" w:tplc="0346DAB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4188C02">
      <w:start w:val="1"/>
      <w:numFmt w:val="lowerRoman"/>
      <w:lvlText w:val="(%1)"/>
      <w:lvlJc w:val="left"/>
      <w:pPr>
        <w:ind w:left="1080" w:hanging="720"/>
      </w:pPr>
      <w:rPr>
        <w:rFonts w:hint="default"/>
      </w:rPr>
    </w:lvl>
    <w:lvl w:ilvl="1" w:tplc="C3343D30" w:tentative="1">
      <w:start w:val="1"/>
      <w:numFmt w:val="lowerLetter"/>
      <w:lvlText w:val="%2."/>
      <w:lvlJc w:val="left"/>
      <w:pPr>
        <w:ind w:left="1440" w:hanging="360"/>
      </w:pPr>
    </w:lvl>
    <w:lvl w:ilvl="2" w:tplc="C05E902A" w:tentative="1">
      <w:start w:val="1"/>
      <w:numFmt w:val="lowerRoman"/>
      <w:lvlText w:val="%3."/>
      <w:lvlJc w:val="right"/>
      <w:pPr>
        <w:ind w:left="2160" w:hanging="180"/>
      </w:pPr>
    </w:lvl>
    <w:lvl w:ilvl="3" w:tplc="0922C768" w:tentative="1">
      <w:start w:val="1"/>
      <w:numFmt w:val="decimal"/>
      <w:lvlText w:val="%4."/>
      <w:lvlJc w:val="left"/>
      <w:pPr>
        <w:ind w:left="2880" w:hanging="360"/>
      </w:pPr>
    </w:lvl>
    <w:lvl w:ilvl="4" w:tplc="5EE26A18" w:tentative="1">
      <w:start w:val="1"/>
      <w:numFmt w:val="lowerLetter"/>
      <w:lvlText w:val="%5."/>
      <w:lvlJc w:val="left"/>
      <w:pPr>
        <w:ind w:left="3600" w:hanging="360"/>
      </w:pPr>
    </w:lvl>
    <w:lvl w:ilvl="5" w:tplc="94EA5644" w:tentative="1">
      <w:start w:val="1"/>
      <w:numFmt w:val="lowerRoman"/>
      <w:lvlText w:val="%6."/>
      <w:lvlJc w:val="right"/>
      <w:pPr>
        <w:ind w:left="4320" w:hanging="180"/>
      </w:pPr>
    </w:lvl>
    <w:lvl w:ilvl="6" w:tplc="F3328364" w:tentative="1">
      <w:start w:val="1"/>
      <w:numFmt w:val="decimal"/>
      <w:lvlText w:val="%7."/>
      <w:lvlJc w:val="left"/>
      <w:pPr>
        <w:ind w:left="5040" w:hanging="360"/>
      </w:pPr>
    </w:lvl>
    <w:lvl w:ilvl="7" w:tplc="F2BE1AE0" w:tentative="1">
      <w:start w:val="1"/>
      <w:numFmt w:val="lowerLetter"/>
      <w:lvlText w:val="%8."/>
      <w:lvlJc w:val="left"/>
      <w:pPr>
        <w:ind w:left="5760" w:hanging="360"/>
      </w:pPr>
    </w:lvl>
    <w:lvl w:ilvl="8" w:tplc="7D0C9C5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67046CE">
      <w:start w:val="1"/>
      <w:numFmt w:val="lowerRoman"/>
      <w:lvlText w:val="(%1)"/>
      <w:lvlJc w:val="left"/>
      <w:pPr>
        <w:ind w:left="1080" w:hanging="720"/>
      </w:pPr>
      <w:rPr>
        <w:rFonts w:hint="default"/>
      </w:rPr>
    </w:lvl>
    <w:lvl w:ilvl="1" w:tplc="AF8C394E" w:tentative="1">
      <w:start w:val="1"/>
      <w:numFmt w:val="lowerLetter"/>
      <w:lvlText w:val="%2."/>
      <w:lvlJc w:val="left"/>
      <w:pPr>
        <w:ind w:left="1440" w:hanging="360"/>
      </w:pPr>
    </w:lvl>
    <w:lvl w:ilvl="2" w:tplc="F4CAB17A" w:tentative="1">
      <w:start w:val="1"/>
      <w:numFmt w:val="lowerRoman"/>
      <w:lvlText w:val="%3."/>
      <w:lvlJc w:val="right"/>
      <w:pPr>
        <w:ind w:left="2160" w:hanging="180"/>
      </w:pPr>
    </w:lvl>
    <w:lvl w:ilvl="3" w:tplc="3E20C992" w:tentative="1">
      <w:start w:val="1"/>
      <w:numFmt w:val="decimal"/>
      <w:lvlText w:val="%4."/>
      <w:lvlJc w:val="left"/>
      <w:pPr>
        <w:ind w:left="2880" w:hanging="360"/>
      </w:pPr>
    </w:lvl>
    <w:lvl w:ilvl="4" w:tplc="6E1A47AC" w:tentative="1">
      <w:start w:val="1"/>
      <w:numFmt w:val="lowerLetter"/>
      <w:lvlText w:val="%5."/>
      <w:lvlJc w:val="left"/>
      <w:pPr>
        <w:ind w:left="3600" w:hanging="360"/>
      </w:pPr>
    </w:lvl>
    <w:lvl w:ilvl="5" w:tplc="FF76D764" w:tentative="1">
      <w:start w:val="1"/>
      <w:numFmt w:val="lowerRoman"/>
      <w:lvlText w:val="%6."/>
      <w:lvlJc w:val="right"/>
      <w:pPr>
        <w:ind w:left="4320" w:hanging="180"/>
      </w:pPr>
    </w:lvl>
    <w:lvl w:ilvl="6" w:tplc="9ABA7D22" w:tentative="1">
      <w:start w:val="1"/>
      <w:numFmt w:val="decimal"/>
      <w:lvlText w:val="%7."/>
      <w:lvlJc w:val="left"/>
      <w:pPr>
        <w:ind w:left="5040" w:hanging="360"/>
      </w:pPr>
    </w:lvl>
    <w:lvl w:ilvl="7" w:tplc="021C2978" w:tentative="1">
      <w:start w:val="1"/>
      <w:numFmt w:val="lowerLetter"/>
      <w:lvlText w:val="%8."/>
      <w:lvlJc w:val="left"/>
      <w:pPr>
        <w:ind w:left="5760" w:hanging="360"/>
      </w:pPr>
    </w:lvl>
    <w:lvl w:ilvl="8" w:tplc="60B43A2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EA22E38">
      <w:start w:val="1"/>
      <w:numFmt w:val="lowerRoman"/>
      <w:lvlText w:val="(%1)"/>
      <w:lvlJc w:val="left"/>
      <w:pPr>
        <w:ind w:left="1080" w:hanging="720"/>
      </w:pPr>
      <w:rPr>
        <w:rFonts w:hint="default"/>
      </w:rPr>
    </w:lvl>
    <w:lvl w:ilvl="1" w:tplc="8CC8365E" w:tentative="1">
      <w:start w:val="1"/>
      <w:numFmt w:val="lowerLetter"/>
      <w:lvlText w:val="%2."/>
      <w:lvlJc w:val="left"/>
      <w:pPr>
        <w:ind w:left="1440" w:hanging="360"/>
      </w:pPr>
    </w:lvl>
    <w:lvl w:ilvl="2" w:tplc="25520FD2" w:tentative="1">
      <w:start w:val="1"/>
      <w:numFmt w:val="lowerRoman"/>
      <w:lvlText w:val="%3."/>
      <w:lvlJc w:val="right"/>
      <w:pPr>
        <w:ind w:left="2160" w:hanging="180"/>
      </w:pPr>
    </w:lvl>
    <w:lvl w:ilvl="3" w:tplc="4156072E" w:tentative="1">
      <w:start w:val="1"/>
      <w:numFmt w:val="decimal"/>
      <w:lvlText w:val="%4."/>
      <w:lvlJc w:val="left"/>
      <w:pPr>
        <w:ind w:left="2880" w:hanging="360"/>
      </w:pPr>
    </w:lvl>
    <w:lvl w:ilvl="4" w:tplc="DB783FD4" w:tentative="1">
      <w:start w:val="1"/>
      <w:numFmt w:val="lowerLetter"/>
      <w:lvlText w:val="%5."/>
      <w:lvlJc w:val="left"/>
      <w:pPr>
        <w:ind w:left="3600" w:hanging="360"/>
      </w:pPr>
    </w:lvl>
    <w:lvl w:ilvl="5" w:tplc="20A25FAC" w:tentative="1">
      <w:start w:val="1"/>
      <w:numFmt w:val="lowerRoman"/>
      <w:lvlText w:val="%6."/>
      <w:lvlJc w:val="right"/>
      <w:pPr>
        <w:ind w:left="4320" w:hanging="180"/>
      </w:pPr>
    </w:lvl>
    <w:lvl w:ilvl="6" w:tplc="CB5C3426" w:tentative="1">
      <w:start w:val="1"/>
      <w:numFmt w:val="decimal"/>
      <w:lvlText w:val="%7."/>
      <w:lvlJc w:val="left"/>
      <w:pPr>
        <w:ind w:left="5040" w:hanging="360"/>
      </w:pPr>
    </w:lvl>
    <w:lvl w:ilvl="7" w:tplc="E2042EFA" w:tentative="1">
      <w:start w:val="1"/>
      <w:numFmt w:val="lowerLetter"/>
      <w:lvlText w:val="%8."/>
      <w:lvlJc w:val="left"/>
      <w:pPr>
        <w:ind w:left="5760" w:hanging="360"/>
      </w:pPr>
    </w:lvl>
    <w:lvl w:ilvl="8" w:tplc="AE7075A2" w:tentative="1">
      <w:start w:val="1"/>
      <w:numFmt w:val="lowerRoman"/>
      <w:lvlText w:val="%9."/>
      <w:lvlJc w:val="right"/>
      <w:pPr>
        <w:ind w:left="6480" w:hanging="180"/>
      </w:pPr>
    </w:lvl>
  </w:abstractNum>
  <w:abstractNum w:abstractNumId="6" w15:restartNumberingAfterBreak="0">
    <w:nsid w:val="171C3469"/>
    <w:multiLevelType w:val="hybridMultilevel"/>
    <w:tmpl w:val="A3602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B4A8427A">
      <w:start w:val="1"/>
      <w:numFmt w:val="bullet"/>
      <w:lvlText w:val=""/>
      <w:lvlJc w:val="left"/>
      <w:pPr>
        <w:ind w:left="720" w:hanging="360"/>
      </w:pPr>
      <w:rPr>
        <w:rFonts w:ascii="Symbol" w:hAnsi="Symbol" w:hint="default"/>
        <w:color w:val="auto"/>
        <w:sz w:val="24"/>
        <w:szCs w:val="24"/>
      </w:rPr>
    </w:lvl>
    <w:lvl w:ilvl="1" w:tplc="ADAAFDEC" w:tentative="1">
      <w:start w:val="1"/>
      <w:numFmt w:val="bullet"/>
      <w:lvlText w:val="o"/>
      <w:lvlJc w:val="left"/>
      <w:pPr>
        <w:ind w:left="1440" w:hanging="360"/>
      </w:pPr>
      <w:rPr>
        <w:rFonts w:ascii="Courier New" w:hAnsi="Courier New" w:cs="Courier New" w:hint="default"/>
      </w:rPr>
    </w:lvl>
    <w:lvl w:ilvl="2" w:tplc="F5600A2A" w:tentative="1">
      <w:start w:val="1"/>
      <w:numFmt w:val="bullet"/>
      <w:lvlText w:val=""/>
      <w:lvlJc w:val="left"/>
      <w:pPr>
        <w:ind w:left="2160" w:hanging="360"/>
      </w:pPr>
      <w:rPr>
        <w:rFonts w:ascii="Wingdings" w:hAnsi="Wingdings" w:hint="default"/>
      </w:rPr>
    </w:lvl>
    <w:lvl w:ilvl="3" w:tplc="59A6995E" w:tentative="1">
      <w:start w:val="1"/>
      <w:numFmt w:val="bullet"/>
      <w:lvlText w:val=""/>
      <w:lvlJc w:val="left"/>
      <w:pPr>
        <w:ind w:left="2880" w:hanging="360"/>
      </w:pPr>
      <w:rPr>
        <w:rFonts w:ascii="Symbol" w:hAnsi="Symbol" w:hint="default"/>
      </w:rPr>
    </w:lvl>
    <w:lvl w:ilvl="4" w:tplc="1228C6DA" w:tentative="1">
      <w:start w:val="1"/>
      <w:numFmt w:val="bullet"/>
      <w:lvlText w:val="o"/>
      <w:lvlJc w:val="left"/>
      <w:pPr>
        <w:ind w:left="3600" w:hanging="360"/>
      </w:pPr>
      <w:rPr>
        <w:rFonts w:ascii="Courier New" w:hAnsi="Courier New" w:cs="Courier New" w:hint="default"/>
      </w:rPr>
    </w:lvl>
    <w:lvl w:ilvl="5" w:tplc="3E523EE8" w:tentative="1">
      <w:start w:val="1"/>
      <w:numFmt w:val="bullet"/>
      <w:lvlText w:val=""/>
      <w:lvlJc w:val="left"/>
      <w:pPr>
        <w:ind w:left="4320" w:hanging="360"/>
      </w:pPr>
      <w:rPr>
        <w:rFonts w:ascii="Wingdings" w:hAnsi="Wingdings" w:hint="default"/>
      </w:rPr>
    </w:lvl>
    <w:lvl w:ilvl="6" w:tplc="B6E8743E" w:tentative="1">
      <w:start w:val="1"/>
      <w:numFmt w:val="bullet"/>
      <w:lvlText w:val=""/>
      <w:lvlJc w:val="left"/>
      <w:pPr>
        <w:ind w:left="5040" w:hanging="360"/>
      </w:pPr>
      <w:rPr>
        <w:rFonts w:ascii="Symbol" w:hAnsi="Symbol" w:hint="default"/>
      </w:rPr>
    </w:lvl>
    <w:lvl w:ilvl="7" w:tplc="F718F3A8" w:tentative="1">
      <w:start w:val="1"/>
      <w:numFmt w:val="bullet"/>
      <w:lvlText w:val="o"/>
      <w:lvlJc w:val="left"/>
      <w:pPr>
        <w:ind w:left="5760" w:hanging="360"/>
      </w:pPr>
      <w:rPr>
        <w:rFonts w:ascii="Courier New" w:hAnsi="Courier New" w:cs="Courier New" w:hint="default"/>
      </w:rPr>
    </w:lvl>
    <w:lvl w:ilvl="8" w:tplc="26D4E5D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9BAC8BE">
      <w:start w:val="1"/>
      <w:numFmt w:val="lowerRoman"/>
      <w:lvlText w:val="(%1)"/>
      <w:lvlJc w:val="left"/>
      <w:pPr>
        <w:ind w:left="1080" w:hanging="720"/>
      </w:pPr>
      <w:rPr>
        <w:rFonts w:hint="default"/>
      </w:rPr>
    </w:lvl>
    <w:lvl w:ilvl="1" w:tplc="DC96FBAA" w:tentative="1">
      <w:start w:val="1"/>
      <w:numFmt w:val="lowerLetter"/>
      <w:lvlText w:val="%2."/>
      <w:lvlJc w:val="left"/>
      <w:pPr>
        <w:ind w:left="1440" w:hanging="360"/>
      </w:pPr>
    </w:lvl>
    <w:lvl w:ilvl="2" w:tplc="4BE28E8C" w:tentative="1">
      <w:start w:val="1"/>
      <w:numFmt w:val="lowerRoman"/>
      <w:lvlText w:val="%3."/>
      <w:lvlJc w:val="right"/>
      <w:pPr>
        <w:ind w:left="2160" w:hanging="180"/>
      </w:pPr>
    </w:lvl>
    <w:lvl w:ilvl="3" w:tplc="01883862" w:tentative="1">
      <w:start w:val="1"/>
      <w:numFmt w:val="decimal"/>
      <w:lvlText w:val="%4."/>
      <w:lvlJc w:val="left"/>
      <w:pPr>
        <w:ind w:left="2880" w:hanging="360"/>
      </w:pPr>
    </w:lvl>
    <w:lvl w:ilvl="4" w:tplc="97C4C7B8" w:tentative="1">
      <w:start w:val="1"/>
      <w:numFmt w:val="lowerLetter"/>
      <w:lvlText w:val="%5."/>
      <w:lvlJc w:val="left"/>
      <w:pPr>
        <w:ind w:left="3600" w:hanging="360"/>
      </w:pPr>
    </w:lvl>
    <w:lvl w:ilvl="5" w:tplc="63E8283E" w:tentative="1">
      <w:start w:val="1"/>
      <w:numFmt w:val="lowerRoman"/>
      <w:lvlText w:val="%6."/>
      <w:lvlJc w:val="right"/>
      <w:pPr>
        <w:ind w:left="4320" w:hanging="180"/>
      </w:pPr>
    </w:lvl>
    <w:lvl w:ilvl="6" w:tplc="3DB0E3DC" w:tentative="1">
      <w:start w:val="1"/>
      <w:numFmt w:val="decimal"/>
      <w:lvlText w:val="%7."/>
      <w:lvlJc w:val="left"/>
      <w:pPr>
        <w:ind w:left="5040" w:hanging="360"/>
      </w:pPr>
    </w:lvl>
    <w:lvl w:ilvl="7" w:tplc="1436A490" w:tentative="1">
      <w:start w:val="1"/>
      <w:numFmt w:val="lowerLetter"/>
      <w:lvlText w:val="%8."/>
      <w:lvlJc w:val="left"/>
      <w:pPr>
        <w:ind w:left="5760" w:hanging="360"/>
      </w:pPr>
    </w:lvl>
    <w:lvl w:ilvl="8" w:tplc="BA5CD9EC" w:tentative="1">
      <w:start w:val="1"/>
      <w:numFmt w:val="lowerRoman"/>
      <w:lvlText w:val="%9."/>
      <w:lvlJc w:val="right"/>
      <w:pPr>
        <w:ind w:left="6480" w:hanging="180"/>
      </w:pPr>
    </w:lvl>
  </w:abstractNum>
  <w:abstractNum w:abstractNumId="9" w15:restartNumberingAfterBreak="0">
    <w:nsid w:val="1C1579B8"/>
    <w:multiLevelType w:val="hybridMultilevel"/>
    <w:tmpl w:val="8FD0B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090626"/>
    <w:multiLevelType w:val="hybridMultilevel"/>
    <w:tmpl w:val="9A4E0DB6"/>
    <w:lvl w:ilvl="0" w:tplc="37ECAC9C">
      <w:start w:val="1"/>
      <w:numFmt w:val="lowerRoman"/>
      <w:lvlText w:val="(%1)"/>
      <w:lvlJc w:val="left"/>
      <w:pPr>
        <w:ind w:left="1080" w:hanging="720"/>
      </w:pPr>
      <w:rPr>
        <w:rFonts w:hint="default"/>
      </w:rPr>
    </w:lvl>
    <w:lvl w:ilvl="1" w:tplc="552AB6D4" w:tentative="1">
      <w:start w:val="1"/>
      <w:numFmt w:val="lowerLetter"/>
      <w:lvlText w:val="%2."/>
      <w:lvlJc w:val="left"/>
      <w:pPr>
        <w:ind w:left="1440" w:hanging="360"/>
      </w:pPr>
    </w:lvl>
    <w:lvl w:ilvl="2" w:tplc="92485148" w:tentative="1">
      <w:start w:val="1"/>
      <w:numFmt w:val="lowerRoman"/>
      <w:lvlText w:val="%3."/>
      <w:lvlJc w:val="right"/>
      <w:pPr>
        <w:ind w:left="2160" w:hanging="180"/>
      </w:pPr>
    </w:lvl>
    <w:lvl w:ilvl="3" w:tplc="A1547CDE" w:tentative="1">
      <w:start w:val="1"/>
      <w:numFmt w:val="decimal"/>
      <w:lvlText w:val="%4."/>
      <w:lvlJc w:val="left"/>
      <w:pPr>
        <w:ind w:left="2880" w:hanging="360"/>
      </w:pPr>
    </w:lvl>
    <w:lvl w:ilvl="4" w:tplc="B2F27794" w:tentative="1">
      <w:start w:val="1"/>
      <w:numFmt w:val="lowerLetter"/>
      <w:lvlText w:val="%5."/>
      <w:lvlJc w:val="left"/>
      <w:pPr>
        <w:ind w:left="3600" w:hanging="360"/>
      </w:pPr>
    </w:lvl>
    <w:lvl w:ilvl="5" w:tplc="0A76BC66" w:tentative="1">
      <w:start w:val="1"/>
      <w:numFmt w:val="lowerRoman"/>
      <w:lvlText w:val="%6."/>
      <w:lvlJc w:val="right"/>
      <w:pPr>
        <w:ind w:left="4320" w:hanging="180"/>
      </w:pPr>
    </w:lvl>
    <w:lvl w:ilvl="6" w:tplc="34E6C3AE" w:tentative="1">
      <w:start w:val="1"/>
      <w:numFmt w:val="decimal"/>
      <w:lvlText w:val="%7."/>
      <w:lvlJc w:val="left"/>
      <w:pPr>
        <w:ind w:left="5040" w:hanging="360"/>
      </w:pPr>
    </w:lvl>
    <w:lvl w:ilvl="7" w:tplc="816C990A" w:tentative="1">
      <w:start w:val="1"/>
      <w:numFmt w:val="lowerLetter"/>
      <w:lvlText w:val="%8."/>
      <w:lvlJc w:val="left"/>
      <w:pPr>
        <w:ind w:left="5760" w:hanging="360"/>
      </w:pPr>
    </w:lvl>
    <w:lvl w:ilvl="8" w:tplc="B7549A00"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19FAEDAA">
      <w:start w:val="1"/>
      <w:numFmt w:val="lowerRoman"/>
      <w:lvlText w:val="(%1)"/>
      <w:lvlJc w:val="left"/>
      <w:pPr>
        <w:ind w:left="1080" w:hanging="720"/>
      </w:pPr>
      <w:rPr>
        <w:rFonts w:hint="default"/>
      </w:rPr>
    </w:lvl>
    <w:lvl w:ilvl="1" w:tplc="45846BF0" w:tentative="1">
      <w:start w:val="1"/>
      <w:numFmt w:val="lowerLetter"/>
      <w:lvlText w:val="%2."/>
      <w:lvlJc w:val="left"/>
      <w:pPr>
        <w:ind w:left="1440" w:hanging="360"/>
      </w:pPr>
    </w:lvl>
    <w:lvl w:ilvl="2" w:tplc="7900692A" w:tentative="1">
      <w:start w:val="1"/>
      <w:numFmt w:val="lowerRoman"/>
      <w:lvlText w:val="%3."/>
      <w:lvlJc w:val="right"/>
      <w:pPr>
        <w:ind w:left="2160" w:hanging="180"/>
      </w:pPr>
    </w:lvl>
    <w:lvl w:ilvl="3" w:tplc="D5AEF65E" w:tentative="1">
      <w:start w:val="1"/>
      <w:numFmt w:val="decimal"/>
      <w:lvlText w:val="%4."/>
      <w:lvlJc w:val="left"/>
      <w:pPr>
        <w:ind w:left="2880" w:hanging="360"/>
      </w:pPr>
    </w:lvl>
    <w:lvl w:ilvl="4" w:tplc="3DCA02D4" w:tentative="1">
      <w:start w:val="1"/>
      <w:numFmt w:val="lowerLetter"/>
      <w:lvlText w:val="%5."/>
      <w:lvlJc w:val="left"/>
      <w:pPr>
        <w:ind w:left="3600" w:hanging="360"/>
      </w:pPr>
    </w:lvl>
    <w:lvl w:ilvl="5" w:tplc="BA6E871A" w:tentative="1">
      <w:start w:val="1"/>
      <w:numFmt w:val="lowerRoman"/>
      <w:lvlText w:val="%6."/>
      <w:lvlJc w:val="right"/>
      <w:pPr>
        <w:ind w:left="4320" w:hanging="180"/>
      </w:pPr>
    </w:lvl>
    <w:lvl w:ilvl="6" w:tplc="50F67E94" w:tentative="1">
      <w:start w:val="1"/>
      <w:numFmt w:val="decimal"/>
      <w:lvlText w:val="%7."/>
      <w:lvlJc w:val="left"/>
      <w:pPr>
        <w:ind w:left="5040" w:hanging="360"/>
      </w:pPr>
    </w:lvl>
    <w:lvl w:ilvl="7" w:tplc="6DBC40BA" w:tentative="1">
      <w:start w:val="1"/>
      <w:numFmt w:val="lowerLetter"/>
      <w:lvlText w:val="%8."/>
      <w:lvlJc w:val="left"/>
      <w:pPr>
        <w:ind w:left="5760" w:hanging="360"/>
      </w:pPr>
    </w:lvl>
    <w:lvl w:ilvl="8" w:tplc="957E77C2"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2C18F3FE">
      <w:start w:val="1"/>
      <w:numFmt w:val="lowerRoman"/>
      <w:lvlText w:val="(%1)"/>
      <w:lvlJc w:val="left"/>
      <w:pPr>
        <w:ind w:left="1080" w:hanging="720"/>
      </w:pPr>
      <w:rPr>
        <w:rFonts w:hint="default"/>
      </w:rPr>
    </w:lvl>
    <w:lvl w:ilvl="1" w:tplc="E35494DA" w:tentative="1">
      <w:start w:val="1"/>
      <w:numFmt w:val="lowerLetter"/>
      <w:lvlText w:val="%2."/>
      <w:lvlJc w:val="left"/>
      <w:pPr>
        <w:ind w:left="1440" w:hanging="360"/>
      </w:pPr>
    </w:lvl>
    <w:lvl w:ilvl="2" w:tplc="E93400FE" w:tentative="1">
      <w:start w:val="1"/>
      <w:numFmt w:val="lowerRoman"/>
      <w:lvlText w:val="%3."/>
      <w:lvlJc w:val="right"/>
      <w:pPr>
        <w:ind w:left="2160" w:hanging="180"/>
      </w:pPr>
    </w:lvl>
    <w:lvl w:ilvl="3" w:tplc="7D2ED91E" w:tentative="1">
      <w:start w:val="1"/>
      <w:numFmt w:val="decimal"/>
      <w:lvlText w:val="%4."/>
      <w:lvlJc w:val="left"/>
      <w:pPr>
        <w:ind w:left="2880" w:hanging="360"/>
      </w:pPr>
    </w:lvl>
    <w:lvl w:ilvl="4" w:tplc="16E6F614" w:tentative="1">
      <w:start w:val="1"/>
      <w:numFmt w:val="lowerLetter"/>
      <w:lvlText w:val="%5."/>
      <w:lvlJc w:val="left"/>
      <w:pPr>
        <w:ind w:left="3600" w:hanging="360"/>
      </w:pPr>
    </w:lvl>
    <w:lvl w:ilvl="5" w:tplc="F264742E" w:tentative="1">
      <w:start w:val="1"/>
      <w:numFmt w:val="lowerRoman"/>
      <w:lvlText w:val="%6."/>
      <w:lvlJc w:val="right"/>
      <w:pPr>
        <w:ind w:left="4320" w:hanging="180"/>
      </w:pPr>
    </w:lvl>
    <w:lvl w:ilvl="6" w:tplc="63E6C34C" w:tentative="1">
      <w:start w:val="1"/>
      <w:numFmt w:val="decimal"/>
      <w:lvlText w:val="%7."/>
      <w:lvlJc w:val="left"/>
      <w:pPr>
        <w:ind w:left="5040" w:hanging="360"/>
      </w:pPr>
    </w:lvl>
    <w:lvl w:ilvl="7" w:tplc="C6EAA3F6" w:tentative="1">
      <w:start w:val="1"/>
      <w:numFmt w:val="lowerLetter"/>
      <w:lvlText w:val="%8."/>
      <w:lvlJc w:val="left"/>
      <w:pPr>
        <w:ind w:left="5760" w:hanging="360"/>
      </w:pPr>
    </w:lvl>
    <w:lvl w:ilvl="8" w:tplc="82FED25C"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A1107944">
      <w:start w:val="1"/>
      <w:numFmt w:val="lowerRoman"/>
      <w:lvlText w:val="(%1)"/>
      <w:lvlJc w:val="left"/>
      <w:pPr>
        <w:ind w:left="1080" w:hanging="720"/>
      </w:pPr>
      <w:rPr>
        <w:rFonts w:hint="default"/>
      </w:rPr>
    </w:lvl>
    <w:lvl w:ilvl="1" w:tplc="9622041C" w:tentative="1">
      <w:start w:val="1"/>
      <w:numFmt w:val="lowerLetter"/>
      <w:lvlText w:val="%2."/>
      <w:lvlJc w:val="left"/>
      <w:pPr>
        <w:ind w:left="1440" w:hanging="360"/>
      </w:pPr>
    </w:lvl>
    <w:lvl w:ilvl="2" w:tplc="F5905F56" w:tentative="1">
      <w:start w:val="1"/>
      <w:numFmt w:val="lowerRoman"/>
      <w:lvlText w:val="%3."/>
      <w:lvlJc w:val="right"/>
      <w:pPr>
        <w:ind w:left="2160" w:hanging="180"/>
      </w:pPr>
    </w:lvl>
    <w:lvl w:ilvl="3" w:tplc="FB58F0C8" w:tentative="1">
      <w:start w:val="1"/>
      <w:numFmt w:val="decimal"/>
      <w:lvlText w:val="%4."/>
      <w:lvlJc w:val="left"/>
      <w:pPr>
        <w:ind w:left="2880" w:hanging="360"/>
      </w:pPr>
    </w:lvl>
    <w:lvl w:ilvl="4" w:tplc="E0EAFB8E" w:tentative="1">
      <w:start w:val="1"/>
      <w:numFmt w:val="lowerLetter"/>
      <w:lvlText w:val="%5."/>
      <w:lvlJc w:val="left"/>
      <w:pPr>
        <w:ind w:left="3600" w:hanging="360"/>
      </w:pPr>
    </w:lvl>
    <w:lvl w:ilvl="5" w:tplc="29D8C760" w:tentative="1">
      <w:start w:val="1"/>
      <w:numFmt w:val="lowerRoman"/>
      <w:lvlText w:val="%6."/>
      <w:lvlJc w:val="right"/>
      <w:pPr>
        <w:ind w:left="4320" w:hanging="180"/>
      </w:pPr>
    </w:lvl>
    <w:lvl w:ilvl="6" w:tplc="50C03090" w:tentative="1">
      <w:start w:val="1"/>
      <w:numFmt w:val="decimal"/>
      <w:lvlText w:val="%7."/>
      <w:lvlJc w:val="left"/>
      <w:pPr>
        <w:ind w:left="5040" w:hanging="360"/>
      </w:pPr>
    </w:lvl>
    <w:lvl w:ilvl="7" w:tplc="7DDCDB92" w:tentative="1">
      <w:start w:val="1"/>
      <w:numFmt w:val="lowerLetter"/>
      <w:lvlText w:val="%8."/>
      <w:lvlJc w:val="left"/>
      <w:pPr>
        <w:ind w:left="5760" w:hanging="360"/>
      </w:pPr>
    </w:lvl>
    <w:lvl w:ilvl="8" w:tplc="13B6778E"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F9E0B57A">
      <w:start w:val="1"/>
      <w:numFmt w:val="lowerRoman"/>
      <w:lvlText w:val="(%1)"/>
      <w:lvlJc w:val="left"/>
      <w:pPr>
        <w:ind w:left="1080" w:hanging="720"/>
      </w:pPr>
      <w:rPr>
        <w:rFonts w:hint="default"/>
      </w:rPr>
    </w:lvl>
    <w:lvl w:ilvl="1" w:tplc="B3C641A2" w:tentative="1">
      <w:start w:val="1"/>
      <w:numFmt w:val="lowerLetter"/>
      <w:lvlText w:val="%2."/>
      <w:lvlJc w:val="left"/>
      <w:pPr>
        <w:ind w:left="1440" w:hanging="360"/>
      </w:pPr>
    </w:lvl>
    <w:lvl w:ilvl="2" w:tplc="5CCEB840" w:tentative="1">
      <w:start w:val="1"/>
      <w:numFmt w:val="lowerRoman"/>
      <w:lvlText w:val="%3."/>
      <w:lvlJc w:val="right"/>
      <w:pPr>
        <w:ind w:left="2160" w:hanging="180"/>
      </w:pPr>
    </w:lvl>
    <w:lvl w:ilvl="3" w:tplc="074AEA3A" w:tentative="1">
      <w:start w:val="1"/>
      <w:numFmt w:val="decimal"/>
      <w:lvlText w:val="%4."/>
      <w:lvlJc w:val="left"/>
      <w:pPr>
        <w:ind w:left="2880" w:hanging="360"/>
      </w:pPr>
    </w:lvl>
    <w:lvl w:ilvl="4" w:tplc="3F7C0250" w:tentative="1">
      <w:start w:val="1"/>
      <w:numFmt w:val="lowerLetter"/>
      <w:lvlText w:val="%5."/>
      <w:lvlJc w:val="left"/>
      <w:pPr>
        <w:ind w:left="3600" w:hanging="360"/>
      </w:pPr>
    </w:lvl>
    <w:lvl w:ilvl="5" w:tplc="20D61242" w:tentative="1">
      <w:start w:val="1"/>
      <w:numFmt w:val="lowerRoman"/>
      <w:lvlText w:val="%6."/>
      <w:lvlJc w:val="right"/>
      <w:pPr>
        <w:ind w:left="4320" w:hanging="180"/>
      </w:pPr>
    </w:lvl>
    <w:lvl w:ilvl="6" w:tplc="E17E629C" w:tentative="1">
      <w:start w:val="1"/>
      <w:numFmt w:val="decimal"/>
      <w:lvlText w:val="%7."/>
      <w:lvlJc w:val="left"/>
      <w:pPr>
        <w:ind w:left="5040" w:hanging="360"/>
      </w:pPr>
    </w:lvl>
    <w:lvl w:ilvl="7" w:tplc="957AF7E6" w:tentative="1">
      <w:start w:val="1"/>
      <w:numFmt w:val="lowerLetter"/>
      <w:lvlText w:val="%8."/>
      <w:lvlJc w:val="left"/>
      <w:pPr>
        <w:ind w:left="5760" w:hanging="360"/>
      </w:pPr>
    </w:lvl>
    <w:lvl w:ilvl="8" w:tplc="B8A88B0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CB3C6034">
      <w:start w:val="1"/>
      <w:numFmt w:val="lowerRoman"/>
      <w:lvlText w:val="(%1)"/>
      <w:lvlJc w:val="left"/>
      <w:pPr>
        <w:ind w:left="1080" w:hanging="720"/>
      </w:pPr>
      <w:rPr>
        <w:rFonts w:hint="default"/>
      </w:rPr>
    </w:lvl>
    <w:lvl w:ilvl="1" w:tplc="24ECEF80" w:tentative="1">
      <w:start w:val="1"/>
      <w:numFmt w:val="lowerLetter"/>
      <w:lvlText w:val="%2."/>
      <w:lvlJc w:val="left"/>
      <w:pPr>
        <w:ind w:left="1440" w:hanging="360"/>
      </w:pPr>
    </w:lvl>
    <w:lvl w:ilvl="2" w:tplc="9EE4FF40" w:tentative="1">
      <w:start w:val="1"/>
      <w:numFmt w:val="lowerRoman"/>
      <w:lvlText w:val="%3."/>
      <w:lvlJc w:val="right"/>
      <w:pPr>
        <w:ind w:left="2160" w:hanging="180"/>
      </w:pPr>
    </w:lvl>
    <w:lvl w:ilvl="3" w:tplc="EA1E3760" w:tentative="1">
      <w:start w:val="1"/>
      <w:numFmt w:val="decimal"/>
      <w:lvlText w:val="%4."/>
      <w:lvlJc w:val="left"/>
      <w:pPr>
        <w:ind w:left="2880" w:hanging="360"/>
      </w:pPr>
    </w:lvl>
    <w:lvl w:ilvl="4" w:tplc="B9602B52" w:tentative="1">
      <w:start w:val="1"/>
      <w:numFmt w:val="lowerLetter"/>
      <w:lvlText w:val="%5."/>
      <w:lvlJc w:val="left"/>
      <w:pPr>
        <w:ind w:left="3600" w:hanging="360"/>
      </w:pPr>
    </w:lvl>
    <w:lvl w:ilvl="5" w:tplc="528E651C" w:tentative="1">
      <w:start w:val="1"/>
      <w:numFmt w:val="lowerRoman"/>
      <w:lvlText w:val="%6."/>
      <w:lvlJc w:val="right"/>
      <w:pPr>
        <w:ind w:left="4320" w:hanging="180"/>
      </w:pPr>
    </w:lvl>
    <w:lvl w:ilvl="6" w:tplc="74DCB7FC" w:tentative="1">
      <w:start w:val="1"/>
      <w:numFmt w:val="decimal"/>
      <w:lvlText w:val="%7."/>
      <w:lvlJc w:val="left"/>
      <w:pPr>
        <w:ind w:left="5040" w:hanging="360"/>
      </w:pPr>
    </w:lvl>
    <w:lvl w:ilvl="7" w:tplc="E5E07CE0" w:tentative="1">
      <w:start w:val="1"/>
      <w:numFmt w:val="lowerLetter"/>
      <w:lvlText w:val="%8."/>
      <w:lvlJc w:val="left"/>
      <w:pPr>
        <w:ind w:left="5760" w:hanging="360"/>
      </w:pPr>
    </w:lvl>
    <w:lvl w:ilvl="8" w:tplc="FC76ED7C"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4BCC4D78">
      <w:start w:val="1"/>
      <w:numFmt w:val="lowerRoman"/>
      <w:lvlText w:val="(%1)"/>
      <w:lvlJc w:val="left"/>
      <w:pPr>
        <w:ind w:left="1080" w:hanging="720"/>
      </w:pPr>
      <w:rPr>
        <w:rFonts w:hint="default"/>
      </w:rPr>
    </w:lvl>
    <w:lvl w:ilvl="1" w:tplc="62106ECA" w:tentative="1">
      <w:start w:val="1"/>
      <w:numFmt w:val="lowerLetter"/>
      <w:lvlText w:val="%2."/>
      <w:lvlJc w:val="left"/>
      <w:pPr>
        <w:ind w:left="1440" w:hanging="360"/>
      </w:pPr>
    </w:lvl>
    <w:lvl w:ilvl="2" w:tplc="C44C4116" w:tentative="1">
      <w:start w:val="1"/>
      <w:numFmt w:val="lowerRoman"/>
      <w:lvlText w:val="%3."/>
      <w:lvlJc w:val="right"/>
      <w:pPr>
        <w:ind w:left="2160" w:hanging="180"/>
      </w:pPr>
    </w:lvl>
    <w:lvl w:ilvl="3" w:tplc="72DE2FE4" w:tentative="1">
      <w:start w:val="1"/>
      <w:numFmt w:val="decimal"/>
      <w:lvlText w:val="%4."/>
      <w:lvlJc w:val="left"/>
      <w:pPr>
        <w:ind w:left="2880" w:hanging="360"/>
      </w:pPr>
    </w:lvl>
    <w:lvl w:ilvl="4" w:tplc="966E66D2" w:tentative="1">
      <w:start w:val="1"/>
      <w:numFmt w:val="lowerLetter"/>
      <w:lvlText w:val="%5."/>
      <w:lvlJc w:val="left"/>
      <w:pPr>
        <w:ind w:left="3600" w:hanging="360"/>
      </w:pPr>
    </w:lvl>
    <w:lvl w:ilvl="5" w:tplc="E390B2FC" w:tentative="1">
      <w:start w:val="1"/>
      <w:numFmt w:val="lowerRoman"/>
      <w:lvlText w:val="%6."/>
      <w:lvlJc w:val="right"/>
      <w:pPr>
        <w:ind w:left="4320" w:hanging="180"/>
      </w:pPr>
    </w:lvl>
    <w:lvl w:ilvl="6" w:tplc="E070CE26" w:tentative="1">
      <w:start w:val="1"/>
      <w:numFmt w:val="decimal"/>
      <w:lvlText w:val="%7."/>
      <w:lvlJc w:val="left"/>
      <w:pPr>
        <w:ind w:left="5040" w:hanging="360"/>
      </w:pPr>
    </w:lvl>
    <w:lvl w:ilvl="7" w:tplc="3B94FEE8" w:tentative="1">
      <w:start w:val="1"/>
      <w:numFmt w:val="lowerLetter"/>
      <w:lvlText w:val="%8."/>
      <w:lvlJc w:val="left"/>
      <w:pPr>
        <w:ind w:left="5760" w:hanging="360"/>
      </w:pPr>
    </w:lvl>
    <w:lvl w:ilvl="8" w:tplc="A126E198" w:tentative="1">
      <w:start w:val="1"/>
      <w:numFmt w:val="lowerRoman"/>
      <w:lvlText w:val="%9."/>
      <w:lvlJc w:val="right"/>
      <w:pPr>
        <w:ind w:left="6480" w:hanging="180"/>
      </w:pPr>
    </w:lvl>
  </w:abstractNum>
  <w:abstractNum w:abstractNumId="17" w15:restartNumberingAfterBreak="0">
    <w:nsid w:val="3D46661A"/>
    <w:multiLevelType w:val="hybridMultilevel"/>
    <w:tmpl w:val="650A8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113617"/>
    <w:multiLevelType w:val="hybridMultilevel"/>
    <w:tmpl w:val="7C66C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E03AB75A">
      <w:start w:val="1"/>
      <w:numFmt w:val="lowerRoman"/>
      <w:lvlText w:val="(%1)"/>
      <w:lvlJc w:val="left"/>
      <w:pPr>
        <w:ind w:left="1080" w:hanging="720"/>
      </w:pPr>
      <w:rPr>
        <w:rFonts w:hint="default"/>
      </w:rPr>
    </w:lvl>
    <w:lvl w:ilvl="1" w:tplc="820ECE4C" w:tentative="1">
      <w:start w:val="1"/>
      <w:numFmt w:val="lowerLetter"/>
      <w:lvlText w:val="%2."/>
      <w:lvlJc w:val="left"/>
      <w:pPr>
        <w:ind w:left="1440" w:hanging="360"/>
      </w:pPr>
    </w:lvl>
    <w:lvl w:ilvl="2" w:tplc="DED67A7E" w:tentative="1">
      <w:start w:val="1"/>
      <w:numFmt w:val="lowerRoman"/>
      <w:lvlText w:val="%3."/>
      <w:lvlJc w:val="right"/>
      <w:pPr>
        <w:ind w:left="2160" w:hanging="180"/>
      </w:pPr>
    </w:lvl>
    <w:lvl w:ilvl="3" w:tplc="AE42CB4E" w:tentative="1">
      <w:start w:val="1"/>
      <w:numFmt w:val="decimal"/>
      <w:lvlText w:val="%4."/>
      <w:lvlJc w:val="left"/>
      <w:pPr>
        <w:ind w:left="2880" w:hanging="360"/>
      </w:pPr>
    </w:lvl>
    <w:lvl w:ilvl="4" w:tplc="282456D8" w:tentative="1">
      <w:start w:val="1"/>
      <w:numFmt w:val="lowerLetter"/>
      <w:lvlText w:val="%5."/>
      <w:lvlJc w:val="left"/>
      <w:pPr>
        <w:ind w:left="3600" w:hanging="360"/>
      </w:pPr>
    </w:lvl>
    <w:lvl w:ilvl="5" w:tplc="0FDEF590" w:tentative="1">
      <w:start w:val="1"/>
      <w:numFmt w:val="lowerRoman"/>
      <w:lvlText w:val="%6."/>
      <w:lvlJc w:val="right"/>
      <w:pPr>
        <w:ind w:left="4320" w:hanging="180"/>
      </w:pPr>
    </w:lvl>
    <w:lvl w:ilvl="6" w:tplc="2D70A75E" w:tentative="1">
      <w:start w:val="1"/>
      <w:numFmt w:val="decimal"/>
      <w:lvlText w:val="%7."/>
      <w:lvlJc w:val="left"/>
      <w:pPr>
        <w:ind w:left="5040" w:hanging="360"/>
      </w:pPr>
    </w:lvl>
    <w:lvl w:ilvl="7" w:tplc="6B10DC48" w:tentative="1">
      <w:start w:val="1"/>
      <w:numFmt w:val="lowerLetter"/>
      <w:lvlText w:val="%8."/>
      <w:lvlJc w:val="left"/>
      <w:pPr>
        <w:ind w:left="5760" w:hanging="360"/>
      </w:pPr>
    </w:lvl>
    <w:lvl w:ilvl="8" w:tplc="43F0AF4E"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0406B48E">
      <w:start w:val="1"/>
      <w:numFmt w:val="lowerRoman"/>
      <w:lvlText w:val="(%1)"/>
      <w:lvlJc w:val="left"/>
      <w:pPr>
        <w:ind w:left="1080" w:hanging="720"/>
      </w:pPr>
      <w:rPr>
        <w:rFonts w:hint="default"/>
      </w:rPr>
    </w:lvl>
    <w:lvl w:ilvl="1" w:tplc="4F64135E" w:tentative="1">
      <w:start w:val="1"/>
      <w:numFmt w:val="lowerLetter"/>
      <w:lvlText w:val="%2."/>
      <w:lvlJc w:val="left"/>
      <w:pPr>
        <w:ind w:left="1440" w:hanging="360"/>
      </w:pPr>
    </w:lvl>
    <w:lvl w:ilvl="2" w:tplc="3C4E0D16" w:tentative="1">
      <w:start w:val="1"/>
      <w:numFmt w:val="lowerRoman"/>
      <w:lvlText w:val="%3."/>
      <w:lvlJc w:val="right"/>
      <w:pPr>
        <w:ind w:left="2160" w:hanging="180"/>
      </w:pPr>
    </w:lvl>
    <w:lvl w:ilvl="3" w:tplc="7FC2A2C6" w:tentative="1">
      <w:start w:val="1"/>
      <w:numFmt w:val="decimal"/>
      <w:lvlText w:val="%4."/>
      <w:lvlJc w:val="left"/>
      <w:pPr>
        <w:ind w:left="2880" w:hanging="360"/>
      </w:pPr>
    </w:lvl>
    <w:lvl w:ilvl="4" w:tplc="104A5192" w:tentative="1">
      <w:start w:val="1"/>
      <w:numFmt w:val="lowerLetter"/>
      <w:lvlText w:val="%5."/>
      <w:lvlJc w:val="left"/>
      <w:pPr>
        <w:ind w:left="3600" w:hanging="360"/>
      </w:pPr>
    </w:lvl>
    <w:lvl w:ilvl="5" w:tplc="C3122ADE" w:tentative="1">
      <w:start w:val="1"/>
      <w:numFmt w:val="lowerRoman"/>
      <w:lvlText w:val="%6."/>
      <w:lvlJc w:val="right"/>
      <w:pPr>
        <w:ind w:left="4320" w:hanging="180"/>
      </w:pPr>
    </w:lvl>
    <w:lvl w:ilvl="6" w:tplc="D4683CD0" w:tentative="1">
      <w:start w:val="1"/>
      <w:numFmt w:val="decimal"/>
      <w:lvlText w:val="%7."/>
      <w:lvlJc w:val="left"/>
      <w:pPr>
        <w:ind w:left="5040" w:hanging="360"/>
      </w:pPr>
    </w:lvl>
    <w:lvl w:ilvl="7" w:tplc="5B96DE70" w:tentative="1">
      <w:start w:val="1"/>
      <w:numFmt w:val="lowerLetter"/>
      <w:lvlText w:val="%8."/>
      <w:lvlJc w:val="left"/>
      <w:pPr>
        <w:ind w:left="5760" w:hanging="360"/>
      </w:pPr>
    </w:lvl>
    <w:lvl w:ilvl="8" w:tplc="F2EAB76C" w:tentative="1">
      <w:start w:val="1"/>
      <w:numFmt w:val="lowerRoman"/>
      <w:lvlText w:val="%9."/>
      <w:lvlJc w:val="right"/>
      <w:pPr>
        <w:ind w:left="6480" w:hanging="180"/>
      </w:pPr>
    </w:lvl>
  </w:abstractNum>
  <w:abstractNum w:abstractNumId="21" w15:restartNumberingAfterBreak="0">
    <w:nsid w:val="63A90626"/>
    <w:multiLevelType w:val="hybridMultilevel"/>
    <w:tmpl w:val="1E6A0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521A1FD8">
      <w:start w:val="1"/>
      <w:numFmt w:val="lowerRoman"/>
      <w:lvlText w:val="(%1)"/>
      <w:lvlJc w:val="left"/>
      <w:pPr>
        <w:ind w:left="1080" w:hanging="720"/>
      </w:pPr>
      <w:rPr>
        <w:rFonts w:hint="default"/>
      </w:rPr>
    </w:lvl>
    <w:lvl w:ilvl="1" w:tplc="E780C2DA" w:tentative="1">
      <w:start w:val="1"/>
      <w:numFmt w:val="lowerLetter"/>
      <w:lvlText w:val="%2."/>
      <w:lvlJc w:val="left"/>
      <w:pPr>
        <w:ind w:left="1440" w:hanging="360"/>
      </w:pPr>
    </w:lvl>
    <w:lvl w:ilvl="2" w:tplc="CBBC9A44" w:tentative="1">
      <w:start w:val="1"/>
      <w:numFmt w:val="lowerRoman"/>
      <w:lvlText w:val="%3."/>
      <w:lvlJc w:val="right"/>
      <w:pPr>
        <w:ind w:left="2160" w:hanging="180"/>
      </w:pPr>
    </w:lvl>
    <w:lvl w:ilvl="3" w:tplc="9B7C82CE" w:tentative="1">
      <w:start w:val="1"/>
      <w:numFmt w:val="decimal"/>
      <w:lvlText w:val="%4."/>
      <w:lvlJc w:val="left"/>
      <w:pPr>
        <w:ind w:left="2880" w:hanging="360"/>
      </w:pPr>
    </w:lvl>
    <w:lvl w:ilvl="4" w:tplc="A6465524" w:tentative="1">
      <w:start w:val="1"/>
      <w:numFmt w:val="lowerLetter"/>
      <w:lvlText w:val="%5."/>
      <w:lvlJc w:val="left"/>
      <w:pPr>
        <w:ind w:left="3600" w:hanging="360"/>
      </w:pPr>
    </w:lvl>
    <w:lvl w:ilvl="5" w:tplc="BBE012C6" w:tentative="1">
      <w:start w:val="1"/>
      <w:numFmt w:val="lowerRoman"/>
      <w:lvlText w:val="%6."/>
      <w:lvlJc w:val="right"/>
      <w:pPr>
        <w:ind w:left="4320" w:hanging="180"/>
      </w:pPr>
    </w:lvl>
    <w:lvl w:ilvl="6" w:tplc="7EF60B96" w:tentative="1">
      <w:start w:val="1"/>
      <w:numFmt w:val="decimal"/>
      <w:lvlText w:val="%7."/>
      <w:lvlJc w:val="left"/>
      <w:pPr>
        <w:ind w:left="5040" w:hanging="360"/>
      </w:pPr>
    </w:lvl>
    <w:lvl w:ilvl="7" w:tplc="F488CF56" w:tentative="1">
      <w:start w:val="1"/>
      <w:numFmt w:val="lowerLetter"/>
      <w:lvlText w:val="%8."/>
      <w:lvlJc w:val="left"/>
      <w:pPr>
        <w:ind w:left="5760" w:hanging="360"/>
      </w:pPr>
    </w:lvl>
    <w:lvl w:ilvl="8" w:tplc="B4440D4A"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476674EE">
      <w:start w:val="1"/>
      <w:numFmt w:val="lowerRoman"/>
      <w:lvlText w:val="(%1)"/>
      <w:lvlJc w:val="left"/>
      <w:pPr>
        <w:ind w:left="1080" w:hanging="720"/>
      </w:pPr>
      <w:rPr>
        <w:rFonts w:hint="default"/>
      </w:rPr>
    </w:lvl>
    <w:lvl w:ilvl="1" w:tplc="354E661C" w:tentative="1">
      <w:start w:val="1"/>
      <w:numFmt w:val="lowerLetter"/>
      <w:lvlText w:val="%2."/>
      <w:lvlJc w:val="left"/>
      <w:pPr>
        <w:ind w:left="1440" w:hanging="360"/>
      </w:pPr>
    </w:lvl>
    <w:lvl w:ilvl="2" w:tplc="C08C34AA" w:tentative="1">
      <w:start w:val="1"/>
      <w:numFmt w:val="lowerRoman"/>
      <w:lvlText w:val="%3."/>
      <w:lvlJc w:val="right"/>
      <w:pPr>
        <w:ind w:left="2160" w:hanging="180"/>
      </w:pPr>
    </w:lvl>
    <w:lvl w:ilvl="3" w:tplc="E496CD32" w:tentative="1">
      <w:start w:val="1"/>
      <w:numFmt w:val="decimal"/>
      <w:lvlText w:val="%4."/>
      <w:lvlJc w:val="left"/>
      <w:pPr>
        <w:ind w:left="2880" w:hanging="360"/>
      </w:pPr>
    </w:lvl>
    <w:lvl w:ilvl="4" w:tplc="7B84D77A" w:tentative="1">
      <w:start w:val="1"/>
      <w:numFmt w:val="lowerLetter"/>
      <w:lvlText w:val="%5."/>
      <w:lvlJc w:val="left"/>
      <w:pPr>
        <w:ind w:left="3600" w:hanging="360"/>
      </w:pPr>
    </w:lvl>
    <w:lvl w:ilvl="5" w:tplc="135ADA42" w:tentative="1">
      <w:start w:val="1"/>
      <w:numFmt w:val="lowerRoman"/>
      <w:lvlText w:val="%6."/>
      <w:lvlJc w:val="right"/>
      <w:pPr>
        <w:ind w:left="4320" w:hanging="180"/>
      </w:pPr>
    </w:lvl>
    <w:lvl w:ilvl="6" w:tplc="D67A8DE6" w:tentative="1">
      <w:start w:val="1"/>
      <w:numFmt w:val="decimal"/>
      <w:lvlText w:val="%7."/>
      <w:lvlJc w:val="left"/>
      <w:pPr>
        <w:ind w:left="5040" w:hanging="360"/>
      </w:pPr>
    </w:lvl>
    <w:lvl w:ilvl="7" w:tplc="3EB886B6" w:tentative="1">
      <w:start w:val="1"/>
      <w:numFmt w:val="lowerLetter"/>
      <w:lvlText w:val="%8."/>
      <w:lvlJc w:val="left"/>
      <w:pPr>
        <w:ind w:left="5760" w:hanging="360"/>
      </w:pPr>
    </w:lvl>
    <w:lvl w:ilvl="8" w:tplc="7244F448"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434ADE8C">
      <w:start w:val="1"/>
      <w:numFmt w:val="lowerRoman"/>
      <w:lvlText w:val="(%1)"/>
      <w:lvlJc w:val="left"/>
      <w:pPr>
        <w:ind w:left="1080" w:hanging="720"/>
      </w:pPr>
      <w:rPr>
        <w:rFonts w:hint="default"/>
      </w:rPr>
    </w:lvl>
    <w:lvl w:ilvl="1" w:tplc="307A3E12" w:tentative="1">
      <w:start w:val="1"/>
      <w:numFmt w:val="lowerLetter"/>
      <w:lvlText w:val="%2."/>
      <w:lvlJc w:val="left"/>
      <w:pPr>
        <w:ind w:left="1440" w:hanging="360"/>
      </w:pPr>
    </w:lvl>
    <w:lvl w:ilvl="2" w:tplc="9468EF14" w:tentative="1">
      <w:start w:val="1"/>
      <w:numFmt w:val="lowerRoman"/>
      <w:lvlText w:val="%3."/>
      <w:lvlJc w:val="right"/>
      <w:pPr>
        <w:ind w:left="2160" w:hanging="180"/>
      </w:pPr>
    </w:lvl>
    <w:lvl w:ilvl="3" w:tplc="85CA2F54" w:tentative="1">
      <w:start w:val="1"/>
      <w:numFmt w:val="decimal"/>
      <w:lvlText w:val="%4."/>
      <w:lvlJc w:val="left"/>
      <w:pPr>
        <w:ind w:left="2880" w:hanging="360"/>
      </w:pPr>
    </w:lvl>
    <w:lvl w:ilvl="4" w:tplc="105E53BE" w:tentative="1">
      <w:start w:val="1"/>
      <w:numFmt w:val="lowerLetter"/>
      <w:lvlText w:val="%5."/>
      <w:lvlJc w:val="left"/>
      <w:pPr>
        <w:ind w:left="3600" w:hanging="360"/>
      </w:pPr>
    </w:lvl>
    <w:lvl w:ilvl="5" w:tplc="3838385E" w:tentative="1">
      <w:start w:val="1"/>
      <w:numFmt w:val="lowerRoman"/>
      <w:lvlText w:val="%6."/>
      <w:lvlJc w:val="right"/>
      <w:pPr>
        <w:ind w:left="4320" w:hanging="180"/>
      </w:pPr>
    </w:lvl>
    <w:lvl w:ilvl="6" w:tplc="BC9E9B66" w:tentative="1">
      <w:start w:val="1"/>
      <w:numFmt w:val="decimal"/>
      <w:lvlText w:val="%7."/>
      <w:lvlJc w:val="left"/>
      <w:pPr>
        <w:ind w:left="5040" w:hanging="360"/>
      </w:pPr>
    </w:lvl>
    <w:lvl w:ilvl="7" w:tplc="3BF242E8" w:tentative="1">
      <w:start w:val="1"/>
      <w:numFmt w:val="lowerLetter"/>
      <w:lvlText w:val="%8."/>
      <w:lvlJc w:val="left"/>
      <w:pPr>
        <w:ind w:left="5760" w:hanging="360"/>
      </w:pPr>
    </w:lvl>
    <w:lvl w:ilvl="8" w:tplc="1ED8BC32" w:tentative="1">
      <w:start w:val="1"/>
      <w:numFmt w:val="lowerRoman"/>
      <w:lvlText w:val="%9."/>
      <w:lvlJc w:val="right"/>
      <w:pPr>
        <w:ind w:left="6480" w:hanging="180"/>
      </w:pPr>
    </w:lvl>
  </w:abstractNum>
  <w:abstractNum w:abstractNumId="25" w15:restartNumberingAfterBreak="0">
    <w:nsid w:val="72852EFC"/>
    <w:multiLevelType w:val="hybridMultilevel"/>
    <w:tmpl w:val="6B147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8B9C63DA">
      <w:start w:val="1"/>
      <w:numFmt w:val="bullet"/>
      <w:lvlText w:val=""/>
      <w:lvlJc w:val="left"/>
      <w:pPr>
        <w:tabs>
          <w:tab w:val="num" w:pos="720"/>
        </w:tabs>
        <w:ind w:left="720" w:hanging="360"/>
      </w:pPr>
      <w:rPr>
        <w:rFonts w:ascii="Symbol" w:hAnsi="Symbol"/>
      </w:rPr>
    </w:lvl>
    <w:lvl w:ilvl="1" w:tplc="061488A2">
      <w:start w:val="1"/>
      <w:numFmt w:val="bullet"/>
      <w:lvlText w:val="o"/>
      <w:lvlJc w:val="left"/>
      <w:pPr>
        <w:tabs>
          <w:tab w:val="num" w:pos="1440"/>
        </w:tabs>
        <w:ind w:left="1440" w:hanging="360"/>
      </w:pPr>
      <w:rPr>
        <w:rFonts w:ascii="Courier New" w:hAnsi="Courier New"/>
      </w:rPr>
    </w:lvl>
    <w:lvl w:ilvl="2" w:tplc="10725F8C">
      <w:start w:val="1"/>
      <w:numFmt w:val="bullet"/>
      <w:lvlText w:val=""/>
      <w:lvlJc w:val="left"/>
      <w:pPr>
        <w:tabs>
          <w:tab w:val="num" w:pos="2160"/>
        </w:tabs>
        <w:ind w:left="2160" w:hanging="360"/>
      </w:pPr>
      <w:rPr>
        <w:rFonts w:ascii="Wingdings" w:hAnsi="Wingdings"/>
      </w:rPr>
    </w:lvl>
    <w:lvl w:ilvl="3" w:tplc="D50CD88C">
      <w:start w:val="1"/>
      <w:numFmt w:val="bullet"/>
      <w:lvlText w:val=""/>
      <w:lvlJc w:val="left"/>
      <w:pPr>
        <w:tabs>
          <w:tab w:val="num" w:pos="2880"/>
        </w:tabs>
        <w:ind w:left="2880" w:hanging="360"/>
      </w:pPr>
      <w:rPr>
        <w:rFonts w:ascii="Symbol" w:hAnsi="Symbol"/>
      </w:rPr>
    </w:lvl>
    <w:lvl w:ilvl="4" w:tplc="0052A89C">
      <w:start w:val="1"/>
      <w:numFmt w:val="bullet"/>
      <w:lvlText w:val="o"/>
      <w:lvlJc w:val="left"/>
      <w:pPr>
        <w:tabs>
          <w:tab w:val="num" w:pos="3600"/>
        </w:tabs>
        <w:ind w:left="3600" w:hanging="360"/>
      </w:pPr>
      <w:rPr>
        <w:rFonts w:ascii="Courier New" w:hAnsi="Courier New"/>
      </w:rPr>
    </w:lvl>
    <w:lvl w:ilvl="5" w:tplc="F47E45BA">
      <w:start w:val="1"/>
      <w:numFmt w:val="bullet"/>
      <w:lvlText w:val=""/>
      <w:lvlJc w:val="left"/>
      <w:pPr>
        <w:tabs>
          <w:tab w:val="num" w:pos="4320"/>
        </w:tabs>
        <w:ind w:left="4320" w:hanging="360"/>
      </w:pPr>
      <w:rPr>
        <w:rFonts w:ascii="Wingdings" w:hAnsi="Wingdings"/>
      </w:rPr>
    </w:lvl>
    <w:lvl w:ilvl="6" w:tplc="52948902">
      <w:start w:val="1"/>
      <w:numFmt w:val="bullet"/>
      <w:lvlText w:val=""/>
      <w:lvlJc w:val="left"/>
      <w:pPr>
        <w:tabs>
          <w:tab w:val="num" w:pos="5040"/>
        </w:tabs>
        <w:ind w:left="5040" w:hanging="360"/>
      </w:pPr>
      <w:rPr>
        <w:rFonts w:ascii="Symbol" w:hAnsi="Symbol"/>
      </w:rPr>
    </w:lvl>
    <w:lvl w:ilvl="7" w:tplc="7EFAAF34">
      <w:start w:val="1"/>
      <w:numFmt w:val="bullet"/>
      <w:lvlText w:val="o"/>
      <w:lvlJc w:val="left"/>
      <w:pPr>
        <w:tabs>
          <w:tab w:val="num" w:pos="5760"/>
        </w:tabs>
        <w:ind w:left="5760" w:hanging="360"/>
      </w:pPr>
      <w:rPr>
        <w:rFonts w:ascii="Courier New" w:hAnsi="Courier New"/>
      </w:rPr>
    </w:lvl>
    <w:lvl w:ilvl="8" w:tplc="03AC5C22">
      <w:start w:val="1"/>
      <w:numFmt w:val="bullet"/>
      <w:lvlText w:val=""/>
      <w:lvlJc w:val="left"/>
      <w:pPr>
        <w:tabs>
          <w:tab w:val="num" w:pos="6480"/>
        </w:tabs>
        <w:ind w:left="6480" w:hanging="360"/>
      </w:pPr>
      <w:rPr>
        <w:rFonts w:ascii="Wingdings" w:hAnsi="Wingdings"/>
      </w:rPr>
    </w:lvl>
  </w:abstractNum>
  <w:num w:numId="1" w16cid:durableId="1505976837">
    <w:abstractNumId w:val="26"/>
  </w:num>
  <w:num w:numId="2" w16cid:durableId="1156340149">
    <w:abstractNumId w:val="7"/>
  </w:num>
  <w:num w:numId="3" w16cid:durableId="1265530506">
    <w:abstractNumId w:val="2"/>
  </w:num>
  <w:num w:numId="4" w16cid:durableId="853543492">
    <w:abstractNumId w:val="12"/>
  </w:num>
  <w:num w:numId="5" w16cid:durableId="2046560602">
    <w:abstractNumId w:val="11"/>
  </w:num>
  <w:num w:numId="6" w16cid:durableId="490483830">
    <w:abstractNumId w:val="0"/>
  </w:num>
  <w:num w:numId="7" w16cid:durableId="53625828">
    <w:abstractNumId w:val="19"/>
  </w:num>
  <w:num w:numId="8" w16cid:durableId="1572958156">
    <w:abstractNumId w:val="8"/>
  </w:num>
  <w:num w:numId="9" w16cid:durableId="835078394">
    <w:abstractNumId w:val="15"/>
  </w:num>
  <w:num w:numId="10" w16cid:durableId="1131090801">
    <w:abstractNumId w:val="5"/>
  </w:num>
  <w:num w:numId="11" w16cid:durableId="1642148790">
    <w:abstractNumId w:val="24"/>
  </w:num>
  <w:num w:numId="12" w16cid:durableId="1420327676">
    <w:abstractNumId w:val="13"/>
  </w:num>
  <w:num w:numId="13" w16cid:durableId="695695640">
    <w:abstractNumId w:val="4"/>
  </w:num>
  <w:num w:numId="14" w16cid:durableId="987516870">
    <w:abstractNumId w:val="3"/>
  </w:num>
  <w:num w:numId="15" w16cid:durableId="1045563207">
    <w:abstractNumId w:val="22"/>
  </w:num>
  <w:num w:numId="16" w16cid:durableId="2052419093">
    <w:abstractNumId w:val="20"/>
  </w:num>
  <w:num w:numId="17" w16cid:durableId="217058747">
    <w:abstractNumId w:val="10"/>
  </w:num>
  <w:num w:numId="18" w16cid:durableId="1121992300">
    <w:abstractNumId w:val="16"/>
  </w:num>
  <w:num w:numId="19" w16cid:durableId="1377703909">
    <w:abstractNumId w:val="23"/>
  </w:num>
  <w:num w:numId="20" w16cid:durableId="423887137">
    <w:abstractNumId w:val="14"/>
  </w:num>
  <w:num w:numId="21" w16cid:durableId="1794202522">
    <w:abstractNumId w:val="27"/>
  </w:num>
  <w:num w:numId="22" w16cid:durableId="1030960575">
    <w:abstractNumId w:val="1"/>
  </w:num>
  <w:num w:numId="23" w16cid:durableId="108473762">
    <w:abstractNumId w:val="25"/>
  </w:num>
  <w:num w:numId="24" w16cid:durableId="848641679">
    <w:abstractNumId w:val="6"/>
  </w:num>
  <w:num w:numId="25" w16cid:durableId="770469649">
    <w:abstractNumId w:val="21"/>
  </w:num>
  <w:num w:numId="26" w16cid:durableId="907232012">
    <w:abstractNumId w:val="18"/>
  </w:num>
  <w:num w:numId="27" w16cid:durableId="835918329">
    <w:abstractNumId w:val="9"/>
  </w:num>
  <w:num w:numId="28" w16cid:durableId="954475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EB5"/>
    <w:rsid w:val="000012F3"/>
    <w:rsid w:val="00016373"/>
    <w:rsid w:val="00045F1E"/>
    <w:rsid w:val="000A7484"/>
    <w:rsid w:val="000F4F02"/>
    <w:rsid w:val="00101A7A"/>
    <w:rsid w:val="00105A9E"/>
    <w:rsid w:val="00121155"/>
    <w:rsid w:val="00174D7A"/>
    <w:rsid w:val="00192187"/>
    <w:rsid w:val="001A5B29"/>
    <w:rsid w:val="001D1649"/>
    <w:rsid w:val="001F70AD"/>
    <w:rsid w:val="00205ACA"/>
    <w:rsid w:val="00215B51"/>
    <w:rsid w:val="00246CD9"/>
    <w:rsid w:val="0026272E"/>
    <w:rsid w:val="002D07DE"/>
    <w:rsid w:val="00301EDF"/>
    <w:rsid w:val="0036169B"/>
    <w:rsid w:val="0037371C"/>
    <w:rsid w:val="004326FB"/>
    <w:rsid w:val="00456AB1"/>
    <w:rsid w:val="00461535"/>
    <w:rsid w:val="00484AC6"/>
    <w:rsid w:val="004A04FF"/>
    <w:rsid w:val="004B041D"/>
    <w:rsid w:val="004B34ED"/>
    <w:rsid w:val="004C4909"/>
    <w:rsid w:val="004D0515"/>
    <w:rsid w:val="004E7EB5"/>
    <w:rsid w:val="00524F72"/>
    <w:rsid w:val="005853C3"/>
    <w:rsid w:val="005956C9"/>
    <w:rsid w:val="005A2D41"/>
    <w:rsid w:val="00604141"/>
    <w:rsid w:val="0068129C"/>
    <w:rsid w:val="006C3271"/>
    <w:rsid w:val="006C5801"/>
    <w:rsid w:val="006D7A5B"/>
    <w:rsid w:val="00703D76"/>
    <w:rsid w:val="00706222"/>
    <w:rsid w:val="00735E32"/>
    <w:rsid w:val="00745B9B"/>
    <w:rsid w:val="0075575D"/>
    <w:rsid w:val="0075644E"/>
    <w:rsid w:val="007E5298"/>
    <w:rsid w:val="00822075"/>
    <w:rsid w:val="008222F8"/>
    <w:rsid w:val="008326DF"/>
    <w:rsid w:val="008B00A0"/>
    <w:rsid w:val="008E3791"/>
    <w:rsid w:val="00905D9C"/>
    <w:rsid w:val="009301CB"/>
    <w:rsid w:val="00941780"/>
    <w:rsid w:val="0094488F"/>
    <w:rsid w:val="00951795"/>
    <w:rsid w:val="0097722B"/>
    <w:rsid w:val="009A6D00"/>
    <w:rsid w:val="00A33F5D"/>
    <w:rsid w:val="00AD5C13"/>
    <w:rsid w:val="00B360D3"/>
    <w:rsid w:val="00B43529"/>
    <w:rsid w:val="00BB493F"/>
    <w:rsid w:val="00BC3E6D"/>
    <w:rsid w:val="00BC74FD"/>
    <w:rsid w:val="00BF184B"/>
    <w:rsid w:val="00C00AE2"/>
    <w:rsid w:val="00C65845"/>
    <w:rsid w:val="00C73EE5"/>
    <w:rsid w:val="00C92D07"/>
    <w:rsid w:val="00CA5163"/>
    <w:rsid w:val="00CB74CE"/>
    <w:rsid w:val="00D12FC6"/>
    <w:rsid w:val="00D51C6B"/>
    <w:rsid w:val="00D605B2"/>
    <w:rsid w:val="00D82C7B"/>
    <w:rsid w:val="00EC6E36"/>
    <w:rsid w:val="00F144D1"/>
    <w:rsid w:val="00F53619"/>
    <w:rsid w:val="00F55CED"/>
    <w:rsid w:val="00F56245"/>
    <w:rsid w:val="00FE1271"/>
    <w:rsid w:val="00FF71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B6519"/>
  <w15:docId w15:val="{DCAAD589-063C-47D6-BAD6-38A4E78DD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A323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A323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A323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A323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DA323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A323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A323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A3231" w:rsidP="00BF58F7">
          <w:pPr>
            <w:pStyle w:val="A3A1F3B00F244430B5A21C7691278914"/>
          </w:pPr>
          <w:r w:rsidRPr="00D858FE">
            <w:rPr>
              <w:rStyle w:val="PlaceholderText"/>
            </w:rPr>
            <w:t>Choose an item.</w:t>
          </w:r>
        </w:p>
      </w:docPartBody>
    </w:docPart>
    <w:docPart>
      <w:docPartPr>
        <w:name w:val="AE18A1672FED4D6E9EA3469D525439E8"/>
        <w:category>
          <w:name w:val="General"/>
          <w:gallery w:val="placeholder"/>
        </w:category>
        <w:types>
          <w:type w:val="bbPlcHdr"/>
        </w:types>
        <w:behaviors>
          <w:behavior w:val="content"/>
        </w:behaviors>
        <w:guid w:val="{FB2DC5F2-0DEB-4D21-925F-8E1FEA9D08B5}"/>
      </w:docPartPr>
      <w:docPartBody>
        <w:p w:rsidR="00B77EC9" w:rsidRDefault="00976A00" w:rsidP="00976A00">
          <w:pPr>
            <w:pStyle w:val="AE18A1672FED4D6E9EA3469D525439E8"/>
          </w:pPr>
          <w:r w:rsidRPr="00D858FE">
            <w:rPr>
              <w:rStyle w:val="PlaceholderText"/>
            </w:rPr>
            <w:t>Choose an item.</w:t>
          </w:r>
        </w:p>
      </w:docPartBody>
    </w:docPart>
    <w:docPart>
      <w:docPartPr>
        <w:name w:val="7A4B7A7247354895BA06782BE37549DB"/>
        <w:category>
          <w:name w:val="General"/>
          <w:gallery w:val="placeholder"/>
        </w:category>
        <w:types>
          <w:type w:val="bbPlcHdr"/>
        </w:types>
        <w:behaviors>
          <w:behavior w:val="content"/>
        </w:behaviors>
        <w:guid w:val="{336CF35C-A7DF-481C-ACD8-9D696348FF9B}"/>
      </w:docPartPr>
      <w:docPartBody>
        <w:p w:rsidR="00B77EC9" w:rsidRDefault="00976A00" w:rsidP="00976A00">
          <w:pPr>
            <w:pStyle w:val="7A4B7A7247354895BA06782BE37549DB"/>
          </w:pPr>
          <w:r w:rsidRPr="00D858FE">
            <w:rPr>
              <w:rStyle w:val="PlaceholderText"/>
            </w:rPr>
            <w:t>Choose an item.</w:t>
          </w:r>
        </w:p>
      </w:docPartBody>
    </w:docPart>
    <w:docPart>
      <w:docPartPr>
        <w:name w:val="3B2C5680E01B48A1BD833708492DC64C"/>
        <w:category>
          <w:name w:val="General"/>
          <w:gallery w:val="placeholder"/>
        </w:category>
        <w:types>
          <w:type w:val="bbPlcHdr"/>
        </w:types>
        <w:behaviors>
          <w:behavior w:val="content"/>
        </w:behaviors>
        <w:guid w:val="{054D5747-2E6B-44A8-A500-9002AA2000AC}"/>
      </w:docPartPr>
      <w:docPartBody>
        <w:p w:rsidR="00B77EC9" w:rsidRDefault="00976A00" w:rsidP="00976A00">
          <w:pPr>
            <w:pStyle w:val="3B2C5680E01B48A1BD833708492DC64C"/>
          </w:pPr>
          <w:r w:rsidRPr="00D858FE">
            <w:rPr>
              <w:rStyle w:val="PlaceholderText"/>
            </w:rPr>
            <w:t>Choose an item.</w:t>
          </w:r>
        </w:p>
      </w:docPartBody>
    </w:docPart>
    <w:docPart>
      <w:docPartPr>
        <w:name w:val="DE095DBEFC8C499FA38C128BD0DD36BF"/>
        <w:category>
          <w:name w:val="General"/>
          <w:gallery w:val="placeholder"/>
        </w:category>
        <w:types>
          <w:type w:val="bbPlcHdr"/>
        </w:types>
        <w:behaviors>
          <w:behavior w:val="content"/>
        </w:behaviors>
        <w:guid w:val="{253FFEA6-2DB8-4A7E-BEF0-511F0C24850E}"/>
      </w:docPartPr>
      <w:docPartBody>
        <w:p w:rsidR="00B77EC9" w:rsidRDefault="00976A00" w:rsidP="00976A00">
          <w:pPr>
            <w:pStyle w:val="DE095DBEFC8C499FA38C128BD0DD36BF"/>
          </w:pPr>
          <w:r w:rsidRPr="00D858FE">
            <w:rPr>
              <w:rStyle w:val="PlaceholderText"/>
            </w:rPr>
            <w:t>Choose an item.</w:t>
          </w:r>
        </w:p>
      </w:docPartBody>
    </w:docPart>
    <w:docPart>
      <w:docPartPr>
        <w:name w:val="3E0BC1B64F104DEC86BD7DC5D7D31138"/>
        <w:category>
          <w:name w:val="General"/>
          <w:gallery w:val="placeholder"/>
        </w:category>
        <w:types>
          <w:type w:val="bbPlcHdr"/>
        </w:types>
        <w:behaviors>
          <w:behavior w:val="content"/>
        </w:behaviors>
        <w:guid w:val="{44A1A5E1-2662-427D-B4E5-6E6A0511F296}"/>
      </w:docPartPr>
      <w:docPartBody>
        <w:p w:rsidR="00B77EC9" w:rsidRDefault="00976A00" w:rsidP="00976A00">
          <w:pPr>
            <w:pStyle w:val="3E0BC1B64F104DEC86BD7DC5D7D31138"/>
          </w:pPr>
          <w:r w:rsidRPr="00D858FE">
            <w:rPr>
              <w:rStyle w:val="PlaceholderText"/>
            </w:rPr>
            <w:t>Choose an item.</w:t>
          </w:r>
        </w:p>
      </w:docPartBody>
    </w:docPart>
    <w:docPart>
      <w:docPartPr>
        <w:name w:val="EC51EBB9CCED435CAE3933AE22EA32D3"/>
        <w:category>
          <w:name w:val="General"/>
          <w:gallery w:val="placeholder"/>
        </w:category>
        <w:types>
          <w:type w:val="bbPlcHdr"/>
        </w:types>
        <w:behaviors>
          <w:behavior w:val="content"/>
        </w:behaviors>
        <w:guid w:val="{DFE3F7EF-F4B4-4575-95B3-4D712AC520E6}"/>
      </w:docPartPr>
      <w:docPartBody>
        <w:p w:rsidR="00B77EC9" w:rsidRDefault="00976A00" w:rsidP="00976A00">
          <w:pPr>
            <w:pStyle w:val="EC51EBB9CCED435CAE3933AE22EA32D3"/>
          </w:pPr>
          <w:r w:rsidRPr="00D858FE">
            <w:rPr>
              <w:rStyle w:val="PlaceholderText"/>
            </w:rPr>
            <w:t>Choose an item.</w:t>
          </w:r>
        </w:p>
      </w:docPartBody>
    </w:docPart>
    <w:docPart>
      <w:docPartPr>
        <w:name w:val="08097C21595C44388174113C3EED0AFB"/>
        <w:category>
          <w:name w:val="General"/>
          <w:gallery w:val="placeholder"/>
        </w:category>
        <w:types>
          <w:type w:val="bbPlcHdr"/>
        </w:types>
        <w:behaviors>
          <w:behavior w:val="content"/>
        </w:behaviors>
        <w:guid w:val="{27DDB679-D1F2-42C5-B851-671215BACCC9}"/>
      </w:docPartPr>
      <w:docPartBody>
        <w:p w:rsidR="00B77EC9" w:rsidRDefault="00976A00" w:rsidP="00976A00">
          <w:pPr>
            <w:pStyle w:val="08097C21595C44388174113C3EED0AFB"/>
          </w:pPr>
          <w:r w:rsidRPr="00D858FE">
            <w:rPr>
              <w:rStyle w:val="PlaceholderText"/>
            </w:rPr>
            <w:t>Choose an item.</w:t>
          </w:r>
        </w:p>
      </w:docPartBody>
    </w:docPart>
    <w:docPart>
      <w:docPartPr>
        <w:name w:val="2C0E251A28D04832900710B19A7F9CCD"/>
        <w:category>
          <w:name w:val="General"/>
          <w:gallery w:val="placeholder"/>
        </w:category>
        <w:types>
          <w:type w:val="bbPlcHdr"/>
        </w:types>
        <w:behaviors>
          <w:behavior w:val="content"/>
        </w:behaviors>
        <w:guid w:val="{42C2F792-76FF-4676-9614-9E8850210BF5}"/>
      </w:docPartPr>
      <w:docPartBody>
        <w:p w:rsidR="00707183" w:rsidRDefault="00B77EC9" w:rsidP="00B77EC9">
          <w:pPr>
            <w:pStyle w:val="2C0E251A28D04832900710B19A7F9CCD"/>
          </w:pPr>
          <w:r w:rsidRPr="00D858FE">
            <w:rPr>
              <w:rStyle w:val="PlaceholderText"/>
            </w:rPr>
            <w:t>Choose an item.</w:t>
          </w:r>
        </w:p>
      </w:docPartBody>
    </w:docPart>
    <w:docPart>
      <w:docPartPr>
        <w:name w:val="E244740EF2FA4CA0816CAA5B342A38ED"/>
        <w:category>
          <w:name w:val="General"/>
          <w:gallery w:val="placeholder"/>
        </w:category>
        <w:types>
          <w:type w:val="bbPlcHdr"/>
        </w:types>
        <w:behaviors>
          <w:behavior w:val="content"/>
        </w:behaviors>
        <w:guid w:val="{81A1191D-7168-4421-A8D2-24943E96C222}"/>
      </w:docPartPr>
      <w:docPartBody>
        <w:p w:rsidR="00707183" w:rsidRDefault="00B77EC9" w:rsidP="00B77EC9">
          <w:pPr>
            <w:pStyle w:val="E244740EF2FA4CA0816CAA5B342A38ED"/>
          </w:pPr>
          <w:r w:rsidRPr="00D858FE">
            <w:rPr>
              <w:rStyle w:val="PlaceholderText"/>
            </w:rPr>
            <w:t>Choose an item.</w:t>
          </w:r>
        </w:p>
      </w:docPartBody>
    </w:docPart>
    <w:docPart>
      <w:docPartPr>
        <w:name w:val="56B14D79D0A948368635B9F24CCAD301"/>
        <w:category>
          <w:name w:val="General"/>
          <w:gallery w:val="placeholder"/>
        </w:category>
        <w:types>
          <w:type w:val="bbPlcHdr"/>
        </w:types>
        <w:behaviors>
          <w:behavior w:val="content"/>
        </w:behaviors>
        <w:guid w:val="{F49889AC-40DC-4533-9BBE-1F231DAFEEDC}"/>
      </w:docPartPr>
      <w:docPartBody>
        <w:p w:rsidR="00707183" w:rsidRDefault="00B77EC9" w:rsidP="00B77EC9">
          <w:pPr>
            <w:pStyle w:val="56B14D79D0A948368635B9F24CCAD301"/>
          </w:pPr>
          <w:r w:rsidRPr="00D858FE">
            <w:rPr>
              <w:rStyle w:val="PlaceholderText"/>
            </w:rPr>
            <w:t>Choose an item.</w:t>
          </w:r>
        </w:p>
      </w:docPartBody>
    </w:docPart>
    <w:docPart>
      <w:docPartPr>
        <w:name w:val="7651563D69C54F98A8AD5328B2DFA99E"/>
        <w:category>
          <w:name w:val="General"/>
          <w:gallery w:val="placeholder"/>
        </w:category>
        <w:types>
          <w:type w:val="bbPlcHdr"/>
        </w:types>
        <w:behaviors>
          <w:behavior w:val="content"/>
        </w:behaviors>
        <w:guid w:val="{75FDA581-2B7D-4357-83ED-C99D64232D7A}"/>
      </w:docPartPr>
      <w:docPartBody>
        <w:p w:rsidR="00707183" w:rsidRDefault="00B77EC9" w:rsidP="00B77EC9">
          <w:pPr>
            <w:pStyle w:val="7651563D69C54F98A8AD5328B2DFA99E"/>
          </w:pPr>
          <w:r w:rsidRPr="00D858FE">
            <w:rPr>
              <w:rStyle w:val="PlaceholderText"/>
            </w:rPr>
            <w:t>Choose an item.</w:t>
          </w:r>
        </w:p>
      </w:docPartBody>
    </w:docPart>
    <w:docPart>
      <w:docPartPr>
        <w:name w:val="808A284B59F1486BA241D85BFD254916"/>
        <w:category>
          <w:name w:val="General"/>
          <w:gallery w:val="placeholder"/>
        </w:category>
        <w:types>
          <w:type w:val="bbPlcHdr"/>
        </w:types>
        <w:behaviors>
          <w:behavior w:val="content"/>
        </w:behaviors>
        <w:guid w:val="{239853B0-400F-43EF-9023-8EC9B143C01F}"/>
      </w:docPartPr>
      <w:docPartBody>
        <w:p w:rsidR="00707183" w:rsidRDefault="00B77EC9" w:rsidP="00B77EC9">
          <w:pPr>
            <w:pStyle w:val="808A284B59F1486BA241D85BFD254916"/>
          </w:pPr>
          <w:r w:rsidRPr="00D858FE">
            <w:rPr>
              <w:rStyle w:val="PlaceholderText"/>
            </w:rPr>
            <w:t>Choose an item.</w:t>
          </w:r>
        </w:p>
      </w:docPartBody>
    </w:docPart>
    <w:docPart>
      <w:docPartPr>
        <w:name w:val="491DBEE9B7E5420C9F587B4C252EEF78"/>
        <w:category>
          <w:name w:val="General"/>
          <w:gallery w:val="placeholder"/>
        </w:category>
        <w:types>
          <w:type w:val="bbPlcHdr"/>
        </w:types>
        <w:behaviors>
          <w:behavior w:val="content"/>
        </w:behaviors>
        <w:guid w:val="{37CB4254-13F8-4DEA-BAF7-E40CAA4E5F18}"/>
      </w:docPartPr>
      <w:docPartBody>
        <w:p w:rsidR="00707183" w:rsidRDefault="00B77EC9" w:rsidP="00B77EC9">
          <w:pPr>
            <w:pStyle w:val="491DBEE9B7E5420C9F587B4C252EEF78"/>
          </w:pPr>
          <w:r w:rsidRPr="00D858FE">
            <w:rPr>
              <w:rStyle w:val="PlaceholderText"/>
            </w:rPr>
            <w:t>Choose an item.</w:t>
          </w:r>
        </w:p>
      </w:docPartBody>
    </w:docPart>
    <w:docPart>
      <w:docPartPr>
        <w:name w:val="40EB2459711047519FF748C4CB65471F"/>
        <w:category>
          <w:name w:val="General"/>
          <w:gallery w:val="placeholder"/>
        </w:category>
        <w:types>
          <w:type w:val="bbPlcHdr"/>
        </w:types>
        <w:behaviors>
          <w:behavior w:val="content"/>
        </w:behaviors>
        <w:guid w:val="{95DFAD3E-5F57-4C59-A30D-077423BD9176}"/>
      </w:docPartPr>
      <w:docPartBody>
        <w:p w:rsidR="00707183" w:rsidRDefault="00B77EC9" w:rsidP="00B77EC9">
          <w:pPr>
            <w:pStyle w:val="40EB2459711047519FF748C4CB65471F"/>
          </w:pPr>
          <w:r w:rsidRPr="00D858FE">
            <w:rPr>
              <w:rStyle w:val="PlaceholderText"/>
            </w:rPr>
            <w:t>Choose an item.</w:t>
          </w:r>
        </w:p>
      </w:docPartBody>
    </w:docPart>
    <w:docPart>
      <w:docPartPr>
        <w:name w:val="6BE541F5ADC34E5B80354F6C0B94969B"/>
        <w:category>
          <w:name w:val="General"/>
          <w:gallery w:val="placeholder"/>
        </w:category>
        <w:types>
          <w:type w:val="bbPlcHdr"/>
        </w:types>
        <w:behaviors>
          <w:behavior w:val="content"/>
        </w:behaviors>
        <w:guid w:val="{15C6E973-7E16-4188-BA37-AC31A1BAA288}"/>
      </w:docPartPr>
      <w:docPartBody>
        <w:p w:rsidR="00707183" w:rsidRDefault="00B77EC9" w:rsidP="00B77EC9">
          <w:pPr>
            <w:pStyle w:val="6BE541F5ADC34E5B80354F6C0B94969B"/>
          </w:pPr>
          <w:r w:rsidRPr="00D858FE">
            <w:rPr>
              <w:rStyle w:val="PlaceholderText"/>
            </w:rPr>
            <w:t>Choose an item.</w:t>
          </w:r>
        </w:p>
      </w:docPartBody>
    </w:docPart>
    <w:docPart>
      <w:docPartPr>
        <w:name w:val="6F50DD61E5AA4328905AE367F0D68A40"/>
        <w:category>
          <w:name w:val="General"/>
          <w:gallery w:val="placeholder"/>
        </w:category>
        <w:types>
          <w:type w:val="bbPlcHdr"/>
        </w:types>
        <w:behaviors>
          <w:behavior w:val="content"/>
        </w:behaviors>
        <w:guid w:val="{F1313DC4-56FF-442E-A9F6-413C36A9E146}"/>
      </w:docPartPr>
      <w:docPartBody>
        <w:p w:rsidR="00707183" w:rsidRDefault="00B77EC9" w:rsidP="00B77EC9">
          <w:pPr>
            <w:pStyle w:val="6F50DD61E5AA4328905AE367F0D68A40"/>
          </w:pPr>
          <w:r w:rsidRPr="00D858FE">
            <w:rPr>
              <w:rStyle w:val="PlaceholderText"/>
            </w:rPr>
            <w:t>Choose an item.</w:t>
          </w:r>
        </w:p>
      </w:docPartBody>
    </w:docPart>
    <w:docPart>
      <w:docPartPr>
        <w:name w:val="C625D6BD40C74C42941BA9DABCFD27CB"/>
        <w:category>
          <w:name w:val="General"/>
          <w:gallery w:val="placeholder"/>
        </w:category>
        <w:types>
          <w:type w:val="bbPlcHdr"/>
        </w:types>
        <w:behaviors>
          <w:behavior w:val="content"/>
        </w:behaviors>
        <w:guid w:val="{D110FE9F-B8A9-4AE4-8E4D-C198216BFE55}"/>
      </w:docPartPr>
      <w:docPartBody>
        <w:p w:rsidR="00707183" w:rsidRDefault="00B77EC9" w:rsidP="00B77EC9">
          <w:pPr>
            <w:pStyle w:val="C625D6BD40C74C42941BA9DABCFD27CB"/>
          </w:pPr>
          <w:r w:rsidRPr="00D858FE">
            <w:rPr>
              <w:rStyle w:val="PlaceholderText"/>
            </w:rPr>
            <w:t>Choose an item.</w:t>
          </w:r>
        </w:p>
      </w:docPartBody>
    </w:docPart>
    <w:docPart>
      <w:docPartPr>
        <w:name w:val="ABE808B8559C41B7B422058967F3A681"/>
        <w:category>
          <w:name w:val="General"/>
          <w:gallery w:val="placeholder"/>
        </w:category>
        <w:types>
          <w:type w:val="bbPlcHdr"/>
        </w:types>
        <w:behaviors>
          <w:behavior w:val="content"/>
        </w:behaviors>
        <w:guid w:val="{2C8FF45D-6A4E-40DB-A1B6-CCA92CE52686}"/>
      </w:docPartPr>
      <w:docPartBody>
        <w:p w:rsidR="00707183" w:rsidRDefault="00B77EC9" w:rsidP="00B77EC9">
          <w:pPr>
            <w:pStyle w:val="ABE808B8559C41B7B422058967F3A681"/>
          </w:pPr>
          <w:r w:rsidRPr="00D858FE">
            <w:rPr>
              <w:rStyle w:val="PlaceholderText"/>
            </w:rPr>
            <w:t>Choose an item.</w:t>
          </w:r>
        </w:p>
      </w:docPartBody>
    </w:docPart>
    <w:docPart>
      <w:docPartPr>
        <w:name w:val="B4283A1530E94DAF82E766FE908AA7DC"/>
        <w:category>
          <w:name w:val="General"/>
          <w:gallery w:val="placeholder"/>
        </w:category>
        <w:types>
          <w:type w:val="bbPlcHdr"/>
        </w:types>
        <w:behaviors>
          <w:behavior w:val="content"/>
        </w:behaviors>
        <w:guid w:val="{280331FD-9164-436C-81C9-DF2D44ACE17C}"/>
      </w:docPartPr>
      <w:docPartBody>
        <w:p w:rsidR="00707183" w:rsidRDefault="00B77EC9" w:rsidP="00B77EC9">
          <w:pPr>
            <w:pStyle w:val="B4283A1530E94DAF82E766FE908AA7DC"/>
          </w:pPr>
          <w:r w:rsidRPr="00D858FE">
            <w:rPr>
              <w:rStyle w:val="PlaceholderText"/>
            </w:rPr>
            <w:t>Choose an item.</w:t>
          </w:r>
        </w:p>
      </w:docPartBody>
    </w:docPart>
    <w:docPart>
      <w:docPartPr>
        <w:name w:val="7087A0FEADCE4A0FA3FDBED8315963E0"/>
        <w:category>
          <w:name w:val="General"/>
          <w:gallery w:val="placeholder"/>
        </w:category>
        <w:types>
          <w:type w:val="bbPlcHdr"/>
        </w:types>
        <w:behaviors>
          <w:behavior w:val="content"/>
        </w:behaviors>
        <w:guid w:val="{56CA3889-40C3-4232-8E61-8BDBF7D4C653}"/>
      </w:docPartPr>
      <w:docPartBody>
        <w:p w:rsidR="00707183" w:rsidRDefault="00B77EC9" w:rsidP="00B77EC9">
          <w:pPr>
            <w:pStyle w:val="7087A0FEADCE4A0FA3FDBED8315963E0"/>
          </w:pPr>
          <w:r w:rsidRPr="00D858FE">
            <w:rPr>
              <w:rStyle w:val="PlaceholderText"/>
            </w:rPr>
            <w:t>Choose an item.</w:t>
          </w:r>
        </w:p>
      </w:docPartBody>
    </w:docPart>
    <w:docPart>
      <w:docPartPr>
        <w:name w:val="26232EC637974EFEA0AA4A079ACE2452"/>
        <w:category>
          <w:name w:val="General"/>
          <w:gallery w:val="placeholder"/>
        </w:category>
        <w:types>
          <w:type w:val="bbPlcHdr"/>
        </w:types>
        <w:behaviors>
          <w:behavior w:val="content"/>
        </w:behaviors>
        <w:guid w:val="{BE07FF8F-A443-42A7-862E-DE53FE1E05A5}"/>
      </w:docPartPr>
      <w:docPartBody>
        <w:p w:rsidR="00707183" w:rsidRDefault="00B77EC9" w:rsidP="00B77EC9">
          <w:pPr>
            <w:pStyle w:val="26232EC637974EFEA0AA4A079ACE2452"/>
          </w:pPr>
          <w:r w:rsidRPr="00D858FE">
            <w:rPr>
              <w:rStyle w:val="PlaceholderText"/>
            </w:rPr>
            <w:t>Choose an item.</w:t>
          </w:r>
        </w:p>
      </w:docPartBody>
    </w:docPart>
    <w:docPart>
      <w:docPartPr>
        <w:name w:val="DDDEF7653AFB45E0B1B8416BEFA68E3A"/>
        <w:category>
          <w:name w:val="General"/>
          <w:gallery w:val="placeholder"/>
        </w:category>
        <w:types>
          <w:type w:val="bbPlcHdr"/>
        </w:types>
        <w:behaviors>
          <w:behavior w:val="content"/>
        </w:behaviors>
        <w:guid w:val="{400811F7-B42B-4342-9016-FF5FEA293497}"/>
      </w:docPartPr>
      <w:docPartBody>
        <w:p w:rsidR="00707183" w:rsidRDefault="00B77EC9" w:rsidP="00B77EC9">
          <w:pPr>
            <w:pStyle w:val="DDDEF7653AFB45E0B1B8416BEFA68E3A"/>
          </w:pPr>
          <w:r w:rsidRPr="00D858FE">
            <w:rPr>
              <w:rStyle w:val="PlaceholderText"/>
            </w:rPr>
            <w:t>Choose an item.</w:t>
          </w:r>
        </w:p>
      </w:docPartBody>
    </w:docPart>
    <w:docPart>
      <w:docPartPr>
        <w:name w:val="46C7D1EA6B8D40168EDD9C77BA8254C0"/>
        <w:category>
          <w:name w:val="General"/>
          <w:gallery w:val="placeholder"/>
        </w:category>
        <w:types>
          <w:type w:val="bbPlcHdr"/>
        </w:types>
        <w:behaviors>
          <w:behavior w:val="content"/>
        </w:behaviors>
        <w:guid w:val="{C23EF0C0-C9DD-4DBA-B816-34346511F746}"/>
      </w:docPartPr>
      <w:docPartBody>
        <w:p w:rsidR="00707183" w:rsidRDefault="00B77EC9" w:rsidP="00B77EC9">
          <w:pPr>
            <w:pStyle w:val="46C7D1EA6B8D40168EDD9C77BA8254C0"/>
          </w:pPr>
          <w:r w:rsidRPr="00D858FE">
            <w:rPr>
              <w:rStyle w:val="PlaceholderText"/>
            </w:rPr>
            <w:t>Choose an item.</w:t>
          </w:r>
        </w:p>
      </w:docPartBody>
    </w:docPart>
    <w:docPart>
      <w:docPartPr>
        <w:name w:val="21B1FEE358714743BFDB493D0B430586"/>
        <w:category>
          <w:name w:val="General"/>
          <w:gallery w:val="placeholder"/>
        </w:category>
        <w:types>
          <w:type w:val="bbPlcHdr"/>
        </w:types>
        <w:behaviors>
          <w:behavior w:val="content"/>
        </w:behaviors>
        <w:guid w:val="{D3EC7E1D-E817-4977-9F2B-9230261093F0}"/>
      </w:docPartPr>
      <w:docPartBody>
        <w:p w:rsidR="00707183" w:rsidRDefault="00B77EC9" w:rsidP="00B77EC9">
          <w:pPr>
            <w:pStyle w:val="21B1FEE358714743BFDB493D0B430586"/>
          </w:pPr>
          <w:r w:rsidRPr="00D858FE">
            <w:rPr>
              <w:rStyle w:val="PlaceholderText"/>
            </w:rPr>
            <w:t>Choose an item.</w:t>
          </w:r>
        </w:p>
      </w:docPartBody>
    </w:docPart>
    <w:docPart>
      <w:docPartPr>
        <w:name w:val="D5C2013FA3EB4163A94EF79814763823"/>
        <w:category>
          <w:name w:val="General"/>
          <w:gallery w:val="placeholder"/>
        </w:category>
        <w:types>
          <w:type w:val="bbPlcHdr"/>
        </w:types>
        <w:behaviors>
          <w:behavior w:val="content"/>
        </w:behaviors>
        <w:guid w:val="{2A6E8629-8F03-4D47-B873-6CE65286F961}"/>
      </w:docPartPr>
      <w:docPartBody>
        <w:p w:rsidR="00707183" w:rsidRDefault="00B77EC9" w:rsidP="00B77EC9">
          <w:pPr>
            <w:pStyle w:val="D5C2013FA3EB4163A94EF79814763823"/>
          </w:pPr>
          <w:r w:rsidRPr="00D858FE">
            <w:rPr>
              <w:rStyle w:val="PlaceholderText"/>
            </w:rPr>
            <w:t>Choose an item.</w:t>
          </w:r>
        </w:p>
      </w:docPartBody>
    </w:docPart>
    <w:docPart>
      <w:docPartPr>
        <w:name w:val="043E2BBBEF2E462A965EFE1A2F642C23"/>
        <w:category>
          <w:name w:val="General"/>
          <w:gallery w:val="placeholder"/>
        </w:category>
        <w:types>
          <w:type w:val="bbPlcHdr"/>
        </w:types>
        <w:behaviors>
          <w:behavior w:val="content"/>
        </w:behaviors>
        <w:guid w:val="{AF997EF6-7181-49BE-9173-E4D69CB31A38}"/>
      </w:docPartPr>
      <w:docPartBody>
        <w:p w:rsidR="00707183" w:rsidRDefault="00B77EC9" w:rsidP="00B77EC9">
          <w:pPr>
            <w:pStyle w:val="043E2BBBEF2E462A965EFE1A2F642C23"/>
          </w:pPr>
          <w:r w:rsidRPr="00D858FE">
            <w:rPr>
              <w:rStyle w:val="PlaceholderText"/>
            </w:rPr>
            <w:t>Choose an item.</w:t>
          </w:r>
        </w:p>
      </w:docPartBody>
    </w:docPart>
    <w:docPart>
      <w:docPartPr>
        <w:name w:val="877390B645F340FAB83A83063027E5C2"/>
        <w:category>
          <w:name w:val="General"/>
          <w:gallery w:val="placeholder"/>
        </w:category>
        <w:types>
          <w:type w:val="bbPlcHdr"/>
        </w:types>
        <w:behaviors>
          <w:behavior w:val="content"/>
        </w:behaviors>
        <w:guid w:val="{11CC56CD-037F-4431-8AC6-8DA31631C207}"/>
      </w:docPartPr>
      <w:docPartBody>
        <w:p w:rsidR="00707183" w:rsidRDefault="00B77EC9" w:rsidP="00B77EC9">
          <w:pPr>
            <w:pStyle w:val="877390B645F340FAB83A83063027E5C2"/>
          </w:pPr>
          <w:r w:rsidRPr="00D858FE">
            <w:rPr>
              <w:rStyle w:val="PlaceholderText"/>
            </w:rPr>
            <w:t>Choose an item.</w:t>
          </w:r>
        </w:p>
      </w:docPartBody>
    </w:docPart>
    <w:docPart>
      <w:docPartPr>
        <w:name w:val="BA66A1B3BA21418EBE57794EC5E48EC5"/>
        <w:category>
          <w:name w:val="General"/>
          <w:gallery w:val="placeholder"/>
        </w:category>
        <w:types>
          <w:type w:val="bbPlcHdr"/>
        </w:types>
        <w:behaviors>
          <w:behavior w:val="content"/>
        </w:behaviors>
        <w:guid w:val="{2F07523E-9F4D-47E2-B0F3-4EAA55025BDB}"/>
      </w:docPartPr>
      <w:docPartBody>
        <w:p w:rsidR="00707183" w:rsidRDefault="00B77EC9" w:rsidP="00B77EC9">
          <w:pPr>
            <w:pStyle w:val="BA66A1B3BA21418EBE57794EC5E48EC5"/>
          </w:pPr>
          <w:r w:rsidRPr="00D858FE">
            <w:rPr>
              <w:rStyle w:val="PlaceholderText"/>
            </w:rPr>
            <w:t>Choose an item.</w:t>
          </w:r>
        </w:p>
      </w:docPartBody>
    </w:docPart>
    <w:docPart>
      <w:docPartPr>
        <w:name w:val="CEF4BC7057F04353A0FEC38B23B9C353"/>
        <w:category>
          <w:name w:val="General"/>
          <w:gallery w:val="placeholder"/>
        </w:category>
        <w:types>
          <w:type w:val="bbPlcHdr"/>
        </w:types>
        <w:behaviors>
          <w:behavior w:val="content"/>
        </w:behaviors>
        <w:guid w:val="{38F5286F-F293-4479-9782-00EF4C336C62}"/>
      </w:docPartPr>
      <w:docPartBody>
        <w:p w:rsidR="00707183" w:rsidRDefault="00B77EC9" w:rsidP="00B77EC9">
          <w:pPr>
            <w:pStyle w:val="CEF4BC7057F04353A0FEC38B23B9C353"/>
          </w:pPr>
          <w:r w:rsidRPr="00D858FE">
            <w:rPr>
              <w:rStyle w:val="PlaceholderText"/>
            </w:rPr>
            <w:t>Choose an item.</w:t>
          </w:r>
        </w:p>
      </w:docPartBody>
    </w:docPart>
    <w:docPart>
      <w:docPartPr>
        <w:name w:val="4427C3582C8D4385B21345A70D9600DF"/>
        <w:category>
          <w:name w:val="General"/>
          <w:gallery w:val="placeholder"/>
        </w:category>
        <w:types>
          <w:type w:val="bbPlcHdr"/>
        </w:types>
        <w:behaviors>
          <w:behavior w:val="content"/>
        </w:behaviors>
        <w:guid w:val="{56A588CA-E085-435C-BBC6-3A53A9058C0B}"/>
      </w:docPartPr>
      <w:docPartBody>
        <w:p w:rsidR="00707183" w:rsidRDefault="00B77EC9" w:rsidP="00B77EC9">
          <w:pPr>
            <w:pStyle w:val="4427C3582C8D4385B21345A70D9600DF"/>
          </w:pPr>
          <w:r w:rsidRPr="00D858FE">
            <w:rPr>
              <w:rStyle w:val="PlaceholderText"/>
            </w:rPr>
            <w:t>Choose an item.</w:t>
          </w:r>
        </w:p>
      </w:docPartBody>
    </w:docPart>
    <w:docPart>
      <w:docPartPr>
        <w:name w:val="CDCABAACC945490DA3D3A301CF74C0BF"/>
        <w:category>
          <w:name w:val="General"/>
          <w:gallery w:val="placeholder"/>
        </w:category>
        <w:types>
          <w:type w:val="bbPlcHdr"/>
        </w:types>
        <w:behaviors>
          <w:behavior w:val="content"/>
        </w:behaviors>
        <w:guid w:val="{EF3CB1B6-B810-409A-AC52-971A1EF5EFB5}"/>
      </w:docPartPr>
      <w:docPartBody>
        <w:p w:rsidR="00707183" w:rsidRDefault="00B77EC9" w:rsidP="00B77EC9">
          <w:pPr>
            <w:pStyle w:val="CDCABAACC945490DA3D3A301CF74C0BF"/>
          </w:pPr>
          <w:r w:rsidRPr="00D858FE">
            <w:rPr>
              <w:rStyle w:val="PlaceholderText"/>
            </w:rPr>
            <w:t>Choose an item.</w:t>
          </w:r>
        </w:p>
      </w:docPartBody>
    </w:docPart>
    <w:docPart>
      <w:docPartPr>
        <w:name w:val="74AF9A2775484124A918FE1A3005D7B7"/>
        <w:category>
          <w:name w:val="General"/>
          <w:gallery w:val="placeholder"/>
        </w:category>
        <w:types>
          <w:type w:val="bbPlcHdr"/>
        </w:types>
        <w:behaviors>
          <w:behavior w:val="content"/>
        </w:behaviors>
        <w:guid w:val="{D5EDAC94-1C07-4EE9-A6DD-90AA5181D618}"/>
      </w:docPartPr>
      <w:docPartBody>
        <w:p w:rsidR="00707183" w:rsidRDefault="00B77EC9" w:rsidP="00B77EC9">
          <w:pPr>
            <w:pStyle w:val="74AF9A2775484124A918FE1A3005D7B7"/>
          </w:pPr>
          <w:r w:rsidRPr="00D858FE">
            <w:rPr>
              <w:rStyle w:val="PlaceholderText"/>
            </w:rPr>
            <w:t>Choose an item.</w:t>
          </w:r>
        </w:p>
      </w:docPartBody>
    </w:docPart>
    <w:docPart>
      <w:docPartPr>
        <w:name w:val="0AA7B88BEED24620A1162A55E81B539E"/>
        <w:category>
          <w:name w:val="General"/>
          <w:gallery w:val="placeholder"/>
        </w:category>
        <w:types>
          <w:type w:val="bbPlcHdr"/>
        </w:types>
        <w:behaviors>
          <w:behavior w:val="content"/>
        </w:behaviors>
        <w:guid w:val="{61A1720E-99BB-4169-A68C-D360141FD3E2}"/>
      </w:docPartPr>
      <w:docPartBody>
        <w:p w:rsidR="00707183" w:rsidRDefault="00B77EC9" w:rsidP="00B77EC9">
          <w:pPr>
            <w:pStyle w:val="0AA7B88BEED24620A1162A55E81B539E"/>
          </w:pPr>
          <w:r w:rsidRPr="00D858FE">
            <w:rPr>
              <w:rStyle w:val="PlaceholderText"/>
            </w:rPr>
            <w:t>Choose an item.</w:t>
          </w:r>
        </w:p>
      </w:docPartBody>
    </w:docPart>
    <w:docPart>
      <w:docPartPr>
        <w:name w:val="D8A8A7A9565448E5AF27838CEAC022AB"/>
        <w:category>
          <w:name w:val="General"/>
          <w:gallery w:val="placeholder"/>
        </w:category>
        <w:types>
          <w:type w:val="bbPlcHdr"/>
        </w:types>
        <w:behaviors>
          <w:behavior w:val="content"/>
        </w:behaviors>
        <w:guid w:val="{CB4ADDBA-001D-48C4-922F-D1D8D0CA5040}"/>
      </w:docPartPr>
      <w:docPartBody>
        <w:p w:rsidR="00707183" w:rsidRDefault="00B77EC9" w:rsidP="00B77EC9">
          <w:pPr>
            <w:pStyle w:val="D8A8A7A9565448E5AF27838CEAC022AB"/>
          </w:pPr>
          <w:r w:rsidRPr="00D858FE">
            <w:rPr>
              <w:rStyle w:val="PlaceholderText"/>
            </w:rPr>
            <w:t>Choose an item.</w:t>
          </w:r>
        </w:p>
      </w:docPartBody>
    </w:docPart>
    <w:docPart>
      <w:docPartPr>
        <w:name w:val="DE50B4BA26EB4D1A844F1181DAD52482"/>
        <w:category>
          <w:name w:val="General"/>
          <w:gallery w:val="placeholder"/>
        </w:category>
        <w:types>
          <w:type w:val="bbPlcHdr"/>
        </w:types>
        <w:behaviors>
          <w:behavior w:val="content"/>
        </w:behaviors>
        <w:guid w:val="{46EDF9A7-08EC-48B4-BACA-AB2090CBD459}"/>
      </w:docPartPr>
      <w:docPartBody>
        <w:p w:rsidR="00707183" w:rsidRDefault="00B77EC9" w:rsidP="00B77EC9">
          <w:pPr>
            <w:pStyle w:val="DE50B4BA26EB4D1A844F1181DAD52482"/>
          </w:pPr>
          <w:r w:rsidRPr="00D858FE">
            <w:rPr>
              <w:rStyle w:val="PlaceholderText"/>
            </w:rPr>
            <w:t>Choose an item.</w:t>
          </w:r>
        </w:p>
      </w:docPartBody>
    </w:docPart>
    <w:docPart>
      <w:docPartPr>
        <w:name w:val="3DDB966A4A344062AC76DA3A528AF525"/>
        <w:category>
          <w:name w:val="General"/>
          <w:gallery w:val="placeholder"/>
        </w:category>
        <w:types>
          <w:type w:val="bbPlcHdr"/>
        </w:types>
        <w:behaviors>
          <w:behavior w:val="content"/>
        </w:behaviors>
        <w:guid w:val="{14FDE10A-8719-48B6-A884-D1DD9D481278}"/>
      </w:docPartPr>
      <w:docPartBody>
        <w:p w:rsidR="00707183" w:rsidRDefault="00B77EC9" w:rsidP="00B77EC9">
          <w:pPr>
            <w:pStyle w:val="3DDB966A4A344062AC76DA3A528AF525"/>
          </w:pPr>
          <w:r w:rsidRPr="00D858FE">
            <w:rPr>
              <w:rStyle w:val="PlaceholderText"/>
            </w:rPr>
            <w:t>Choose an item.</w:t>
          </w:r>
        </w:p>
      </w:docPartBody>
    </w:docPart>
    <w:docPart>
      <w:docPartPr>
        <w:name w:val="FF0441E58BF543A88717C534102142AF"/>
        <w:category>
          <w:name w:val="General"/>
          <w:gallery w:val="placeholder"/>
        </w:category>
        <w:types>
          <w:type w:val="bbPlcHdr"/>
        </w:types>
        <w:behaviors>
          <w:behavior w:val="content"/>
        </w:behaviors>
        <w:guid w:val="{6E694C1E-055C-4077-8537-85EC635FC427}"/>
      </w:docPartPr>
      <w:docPartBody>
        <w:p w:rsidR="00707183" w:rsidRDefault="00B77EC9" w:rsidP="00B77EC9">
          <w:pPr>
            <w:pStyle w:val="FF0441E58BF543A88717C534102142AF"/>
          </w:pPr>
          <w:r w:rsidRPr="00D858FE">
            <w:rPr>
              <w:rStyle w:val="PlaceholderText"/>
            </w:rPr>
            <w:t>Choose an item.</w:t>
          </w:r>
        </w:p>
      </w:docPartBody>
    </w:docPart>
    <w:docPart>
      <w:docPartPr>
        <w:name w:val="DE8C22D691154778BB03DC4617F1A0E8"/>
        <w:category>
          <w:name w:val="General"/>
          <w:gallery w:val="placeholder"/>
        </w:category>
        <w:types>
          <w:type w:val="bbPlcHdr"/>
        </w:types>
        <w:behaviors>
          <w:behavior w:val="content"/>
        </w:behaviors>
        <w:guid w:val="{6A8BD270-D311-4B24-8B45-FF3B42AFC147}"/>
      </w:docPartPr>
      <w:docPartBody>
        <w:p w:rsidR="00707183" w:rsidRDefault="00B77EC9" w:rsidP="00B77EC9">
          <w:pPr>
            <w:pStyle w:val="DE8C22D691154778BB03DC4617F1A0E8"/>
          </w:pPr>
          <w:r w:rsidRPr="00D858FE">
            <w:rPr>
              <w:rStyle w:val="PlaceholderText"/>
            </w:rPr>
            <w:t>Choose an item.</w:t>
          </w:r>
        </w:p>
      </w:docPartBody>
    </w:docPart>
    <w:docPart>
      <w:docPartPr>
        <w:name w:val="FD8FC42E3DDF4FF8B4F2D2CB9B319B3F"/>
        <w:category>
          <w:name w:val="General"/>
          <w:gallery w:val="placeholder"/>
        </w:category>
        <w:types>
          <w:type w:val="bbPlcHdr"/>
        </w:types>
        <w:behaviors>
          <w:behavior w:val="content"/>
        </w:behaviors>
        <w:guid w:val="{17048B70-7656-4AA3-8748-67DBB94F9102}"/>
      </w:docPartPr>
      <w:docPartBody>
        <w:p w:rsidR="00707183" w:rsidRDefault="00B77EC9" w:rsidP="00B77EC9">
          <w:pPr>
            <w:pStyle w:val="FD8FC42E3DDF4FF8B4F2D2CB9B319B3F"/>
          </w:pPr>
          <w:r w:rsidRPr="00D858FE">
            <w:rPr>
              <w:rStyle w:val="PlaceholderText"/>
            </w:rPr>
            <w:t>Choose an item.</w:t>
          </w:r>
        </w:p>
      </w:docPartBody>
    </w:docPart>
    <w:docPart>
      <w:docPartPr>
        <w:name w:val="BD23FC37F603461F97122C7A656B8CA5"/>
        <w:category>
          <w:name w:val="General"/>
          <w:gallery w:val="placeholder"/>
        </w:category>
        <w:types>
          <w:type w:val="bbPlcHdr"/>
        </w:types>
        <w:behaviors>
          <w:behavior w:val="content"/>
        </w:behaviors>
        <w:guid w:val="{4ACFB92F-653B-4D96-AB99-CDC7B7E4950A}"/>
      </w:docPartPr>
      <w:docPartBody>
        <w:p w:rsidR="00707183" w:rsidRDefault="00B77EC9" w:rsidP="00B77EC9">
          <w:pPr>
            <w:pStyle w:val="BD23FC37F603461F97122C7A656B8CA5"/>
          </w:pPr>
          <w:r w:rsidRPr="00D858FE">
            <w:rPr>
              <w:rStyle w:val="PlaceholderText"/>
            </w:rPr>
            <w:t>Choose an item.</w:t>
          </w:r>
        </w:p>
      </w:docPartBody>
    </w:docPart>
    <w:docPart>
      <w:docPartPr>
        <w:name w:val="1704B12D12564EB6A3B829C0279E3979"/>
        <w:category>
          <w:name w:val="General"/>
          <w:gallery w:val="placeholder"/>
        </w:category>
        <w:types>
          <w:type w:val="bbPlcHdr"/>
        </w:types>
        <w:behaviors>
          <w:behavior w:val="content"/>
        </w:behaviors>
        <w:guid w:val="{84EBB105-DEDE-433C-B3F0-79E17FD6E9C9}"/>
      </w:docPartPr>
      <w:docPartBody>
        <w:p w:rsidR="00707183" w:rsidRDefault="00B77EC9" w:rsidP="00B77EC9">
          <w:pPr>
            <w:pStyle w:val="1704B12D12564EB6A3B829C0279E3979"/>
          </w:pPr>
          <w:r w:rsidRPr="00D858FE">
            <w:rPr>
              <w:rStyle w:val="PlaceholderText"/>
            </w:rPr>
            <w:t>Choose an item.</w:t>
          </w:r>
        </w:p>
      </w:docPartBody>
    </w:docPart>
    <w:docPart>
      <w:docPartPr>
        <w:name w:val="2FD9BE81324141558EA7AF68EFAEF762"/>
        <w:category>
          <w:name w:val="General"/>
          <w:gallery w:val="placeholder"/>
        </w:category>
        <w:types>
          <w:type w:val="bbPlcHdr"/>
        </w:types>
        <w:behaviors>
          <w:behavior w:val="content"/>
        </w:behaviors>
        <w:guid w:val="{CD30B406-3D07-4EF6-8FCE-DA331A3E47FD}"/>
      </w:docPartPr>
      <w:docPartBody>
        <w:p w:rsidR="00707183" w:rsidRDefault="00B77EC9" w:rsidP="00B77EC9">
          <w:pPr>
            <w:pStyle w:val="2FD9BE81324141558EA7AF68EFAEF76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A00"/>
    <w:rsid w:val="00707183"/>
    <w:rsid w:val="00976A00"/>
    <w:rsid w:val="00B77EC9"/>
    <w:rsid w:val="00DA3231"/>
    <w:rsid w:val="00EE7429"/>
    <w:rsid w:val="00EF09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77EC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E18A1672FED4D6E9EA3469D525439E8">
    <w:name w:val="AE18A1672FED4D6E9EA3469D525439E8"/>
    <w:rsid w:val="00976A00"/>
  </w:style>
  <w:style w:type="paragraph" w:customStyle="1" w:styleId="7A4B7A7247354895BA06782BE37549DB">
    <w:name w:val="7A4B7A7247354895BA06782BE37549DB"/>
    <w:rsid w:val="00976A00"/>
  </w:style>
  <w:style w:type="paragraph" w:customStyle="1" w:styleId="3B2C5680E01B48A1BD833708492DC64C">
    <w:name w:val="3B2C5680E01B48A1BD833708492DC64C"/>
    <w:rsid w:val="00976A00"/>
  </w:style>
  <w:style w:type="paragraph" w:customStyle="1" w:styleId="DE095DBEFC8C499FA38C128BD0DD36BF">
    <w:name w:val="DE095DBEFC8C499FA38C128BD0DD36BF"/>
    <w:rsid w:val="00976A00"/>
  </w:style>
  <w:style w:type="paragraph" w:customStyle="1" w:styleId="3E0BC1B64F104DEC86BD7DC5D7D31138">
    <w:name w:val="3E0BC1B64F104DEC86BD7DC5D7D31138"/>
    <w:rsid w:val="00976A00"/>
  </w:style>
  <w:style w:type="paragraph" w:customStyle="1" w:styleId="EC51EBB9CCED435CAE3933AE22EA32D3">
    <w:name w:val="EC51EBB9CCED435CAE3933AE22EA32D3"/>
    <w:rsid w:val="00976A00"/>
  </w:style>
  <w:style w:type="paragraph" w:customStyle="1" w:styleId="08097C21595C44388174113C3EED0AFB">
    <w:name w:val="08097C21595C44388174113C3EED0AFB"/>
    <w:rsid w:val="00976A00"/>
  </w:style>
  <w:style w:type="paragraph" w:customStyle="1" w:styleId="2C0E251A28D04832900710B19A7F9CCD">
    <w:name w:val="2C0E251A28D04832900710B19A7F9CCD"/>
    <w:rsid w:val="00B77EC9"/>
  </w:style>
  <w:style w:type="paragraph" w:customStyle="1" w:styleId="E244740EF2FA4CA0816CAA5B342A38ED">
    <w:name w:val="E244740EF2FA4CA0816CAA5B342A38ED"/>
    <w:rsid w:val="00B77EC9"/>
  </w:style>
  <w:style w:type="paragraph" w:customStyle="1" w:styleId="56B14D79D0A948368635B9F24CCAD301">
    <w:name w:val="56B14D79D0A948368635B9F24CCAD301"/>
    <w:rsid w:val="00B77EC9"/>
  </w:style>
  <w:style w:type="paragraph" w:customStyle="1" w:styleId="7651563D69C54F98A8AD5328B2DFA99E">
    <w:name w:val="7651563D69C54F98A8AD5328B2DFA99E"/>
    <w:rsid w:val="00B77EC9"/>
  </w:style>
  <w:style w:type="paragraph" w:customStyle="1" w:styleId="808A284B59F1486BA241D85BFD254916">
    <w:name w:val="808A284B59F1486BA241D85BFD254916"/>
    <w:rsid w:val="00B77EC9"/>
  </w:style>
  <w:style w:type="paragraph" w:customStyle="1" w:styleId="491DBEE9B7E5420C9F587B4C252EEF78">
    <w:name w:val="491DBEE9B7E5420C9F587B4C252EEF78"/>
    <w:rsid w:val="00B77EC9"/>
  </w:style>
  <w:style w:type="paragraph" w:customStyle="1" w:styleId="40EB2459711047519FF748C4CB65471F">
    <w:name w:val="40EB2459711047519FF748C4CB65471F"/>
    <w:rsid w:val="00B77EC9"/>
  </w:style>
  <w:style w:type="paragraph" w:customStyle="1" w:styleId="6BE541F5ADC34E5B80354F6C0B94969B">
    <w:name w:val="6BE541F5ADC34E5B80354F6C0B94969B"/>
    <w:rsid w:val="00B77EC9"/>
  </w:style>
  <w:style w:type="paragraph" w:customStyle="1" w:styleId="6F50DD61E5AA4328905AE367F0D68A40">
    <w:name w:val="6F50DD61E5AA4328905AE367F0D68A40"/>
    <w:rsid w:val="00B77EC9"/>
  </w:style>
  <w:style w:type="paragraph" w:customStyle="1" w:styleId="C625D6BD40C74C42941BA9DABCFD27CB">
    <w:name w:val="C625D6BD40C74C42941BA9DABCFD27CB"/>
    <w:rsid w:val="00B77EC9"/>
  </w:style>
  <w:style w:type="paragraph" w:customStyle="1" w:styleId="ABE808B8559C41B7B422058967F3A681">
    <w:name w:val="ABE808B8559C41B7B422058967F3A681"/>
    <w:rsid w:val="00B77EC9"/>
  </w:style>
  <w:style w:type="paragraph" w:customStyle="1" w:styleId="B4283A1530E94DAF82E766FE908AA7DC">
    <w:name w:val="B4283A1530E94DAF82E766FE908AA7DC"/>
    <w:rsid w:val="00B77EC9"/>
  </w:style>
  <w:style w:type="paragraph" w:customStyle="1" w:styleId="7087A0FEADCE4A0FA3FDBED8315963E0">
    <w:name w:val="7087A0FEADCE4A0FA3FDBED8315963E0"/>
    <w:rsid w:val="00B77EC9"/>
  </w:style>
  <w:style w:type="paragraph" w:customStyle="1" w:styleId="26232EC637974EFEA0AA4A079ACE2452">
    <w:name w:val="26232EC637974EFEA0AA4A079ACE2452"/>
    <w:rsid w:val="00B77EC9"/>
  </w:style>
  <w:style w:type="paragraph" w:customStyle="1" w:styleId="DDDEF7653AFB45E0B1B8416BEFA68E3A">
    <w:name w:val="DDDEF7653AFB45E0B1B8416BEFA68E3A"/>
    <w:rsid w:val="00B77EC9"/>
  </w:style>
  <w:style w:type="paragraph" w:customStyle="1" w:styleId="46C7D1EA6B8D40168EDD9C77BA8254C0">
    <w:name w:val="46C7D1EA6B8D40168EDD9C77BA8254C0"/>
    <w:rsid w:val="00B77EC9"/>
  </w:style>
  <w:style w:type="paragraph" w:customStyle="1" w:styleId="21B1FEE358714743BFDB493D0B430586">
    <w:name w:val="21B1FEE358714743BFDB493D0B430586"/>
    <w:rsid w:val="00B77EC9"/>
  </w:style>
  <w:style w:type="paragraph" w:customStyle="1" w:styleId="D5C2013FA3EB4163A94EF79814763823">
    <w:name w:val="D5C2013FA3EB4163A94EF79814763823"/>
    <w:rsid w:val="00B77EC9"/>
  </w:style>
  <w:style w:type="paragraph" w:customStyle="1" w:styleId="043E2BBBEF2E462A965EFE1A2F642C23">
    <w:name w:val="043E2BBBEF2E462A965EFE1A2F642C23"/>
    <w:rsid w:val="00B77EC9"/>
  </w:style>
  <w:style w:type="paragraph" w:customStyle="1" w:styleId="877390B645F340FAB83A83063027E5C2">
    <w:name w:val="877390B645F340FAB83A83063027E5C2"/>
    <w:rsid w:val="00B77EC9"/>
  </w:style>
  <w:style w:type="paragraph" w:customStyle="1" w:styleId="BA66A1B3BA21418EBE57794EC5E48EC5">
    <w:name w:val="BA66A1B3BA21418EBE57794EC5E48EC5"/>
    <w:rsid w:val="00B77EC9"/>
  </w:style>
  <w:style w:type="paragraph" w:customStyle="1" w:styleId="CEF4BC7057F04353A0FEC38B23B9C353">
    <w:name w:val="CEF4BC7057F04353A0FEC38B23B9C353"/>
    <w:rsid w:val="00B77EC9"/>
  </w:style>
  <w:style w:type="paragraph" w:customStyle="1" w:styleId="4427C3582C8D4385B21345A70D9600DF">
    <w:name w:val="4427C3582C8D4385B21345A70D9600DF"/>
    <w:rsid w:val="00B77EC9"/>
  </w:style>
  <w:style w:type="paragraph" w:customStyle="1" w:styleId="CDCABAACC945490DA3D3A301CF74C0BF">
    <w:name w:val="CDCABAACC945490DA3D3A301CF74C0BF"/>
    <w:rsid w:val="00B77EC9"/>
  </w:style>
  <w:style w:type="paragraph" w:customStyle="1" w:styleId="74AF9A2775484124A918FE1A3005D7B7">
    <w:name w:val="74AF9A2775484124A918FE1A3005D7B7"/>
    <w:rsid w:val="00B77EC9"/>
  </w:style>
  <w:style w:type="paragraph" w:customStyle="1" w:styleId="0AA7B88BEED24620A1162A55E81B539E">
    <w:name w:val="0AA7B88BEED24620A1162A55E81B539E"/>
    <w:rsid w:val="00B77EC9"/>
  </w:style>
  <w:style w:type="paragraph" w:customStyle="1" w:styleId="D8A8A7A9565448E5AF27838CEAC022AB">
    <w:name w:val="D8A8A7A9565448E5AF27838CEAC022AB"/>
    <w:rsid w:val="00B77EC9"/>
  </w:style>
  <w:style w:type="paragraph" w:customStyle="1" w:styleId="DE50B4BA26EB4D1A844F1181DAD52482">
    <w:name w:val="DE50B4BA26EB4D1A844F1181DAD52482"/>
    <w:rsid w:val="00B77EC9"/>
  </w:style>
  <w:style w:type="paragraph" w:customStyle="1" w:styleId="3DDB966A4A344062AC76DA3A528AF525">
    <w:name w:val="3DDB966A4A344062AC76DA3A528AF525"/>
    <w:rsid w:val="00B77EC9"/>
  </w:style>
  <w:style w:type="paragraph" w:customStyle="1" w:styleId="FF0441E58BF543A88717C534102142AF">
    <w:name w:val="FF0441E58BF543A88717C534102142AF"/>
    <w:rsid w:val="00B77EC9"/>
  </w:style>
  <w:style w:type="paragraph" w:customStyle="1" w:styleId="DE8C22D691154778BB03DC4617F1A0E8">
    <w:name w:val="DE8C22D691154778BB03DC4617F1A0E8"/>
    <w:rsid w:val="00B77EC9"/>
  </w:style>
  <w:style w:type="paragraph" w:customStyle="1" w:styleId="FD8FC42E3DDF4FF8B4F2D2CB9B319B3F">
    <w:name w:val="FD8FC42E3DDF4FF8B4F2D2CB9B319B3F"/>
    <w:rsid w:val="00B77EC9"/>
  </w:style>
  <w:style w:type="paragraph" w:customStyle="1" w:styleId="BD23FC37F603461F97122C7A656B8CA5">
    <w:name w:val="BD23FC37F603461F97122C7A656B8CA5"/>
    <w:rsid w:val="00B77EC9"/>
  </w:style>
  <w:style w:type="paragraph" w:customStyle="1" w:styleId="1704B12D12564EB6A3B829C0279E3979">
    <w:name w:val="1704B12D12564EB6A3B829C0279E3979"/>
    <w:rsid w:val="00B77EC9"/>
  </w:style>
  <w:style w:type="paragraph" w:customStyle="1" w:styleId="2FD9BE81324141558EA7AF68EFAEF762">
    <w:name w:val="2FD9BE81324141558EA7AF68EFAEF762"/>
    <w:rsid w:val="00B77E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500247</RACS_x0020_ID>
    <Approved_x0020_Provider xmlns="a8338b6e-77a6-4851-82b6-98166143ffdd">Tre Cuori Pty Ltd</Approved_x0020_Provider>
    <Management_x0020_Company_x0020_ID xmlns="a8338b6e-77a6-4851-82b6-98166143ffdd" xsi:nil="true"/>
    <Home xmlns="a8338b6e-77a6-4851-82b6-98166143ffdd">InCasa Aged Care and Community</Home>
    <Signed xmlns="a8338b6e-77a6-4851-82b6-98166143ffdd" xsi:nil="true"/>
    <Uploaded xmlns="a8338b6e-77a6-4851-82b6-98166143ffdd">true</Uploaded>
    <Management_x0020_Company xmlns="a8338b6e-77a6-4851-82b6-98166143ffdd" xsi:nil="true"/>
    <Doc_x0020_Date xmlns="a8338b6e-77a6-4851-82b6-98166143ffdd">2023-02-24T04:22:18+00:00</Doc_x0020_Date>
    <CSI_x0020_ID xmlns="a8338b6e-77a6-4851-82b6-98166143ffdd" xsi:nil="true"/>
    <Case_x0020_ID xmlns="a8338b6e-77a6-4851-82b6-98166143ffdd" xsi:nil="true"/>
    <Approved_x0020_Provider_x0020_ID xmlns="a8338b6e-77a6-4851-82b6-98166143ffdd">1D7A868C-9468-E811-87AC-005056922186</Approved_x0020_Provider_x0020_ID>
    <Location xmlns="a8338b6e-77a6-4851-82b6-98166143ffdd" xsi:nil="true"/>
    <Home_x0020_ID xmlns="a8338b6e-77a6-4851-82b6-98166143ffdd">B628EF1F-9568-E811-87AC-005056922186</Home_x0020_ID>
    <State xmlns="a8338b6e-77a6-4851-82b6-98166143ffdd">WA</State>
    <Doc_x0020_Sent_Received_x0020_Date xmlns="a8338b6e-77a6-4851-82b6-98166143ffdd">2023-02-24T00:00:00+00:00</Doc_x0020_Sent_Received_x0020_Date>
    <Activity_x0020_ID xmlns="a8338b6e-77a6-4851-82b6-98166143ffdd">BA30FC5D-057C-ED11-B91D-005056922186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F9EF831-4AA3-4F24-85D8-E093C9A17581}">
  <ds:schemaRefs>
    <ds:schemaRef ds:uri="http://schemas.openxmlformats.org/officeDocument/2006/bibliography"/>
  </ds:schemaRefs>
</ds:datastoreItem>
</file>

<file path=customXml/itemProps2.xml><?xml version="1.0" encoding="utf-8"?>
<ds:datastoreItem xmlns:ds="http://schemas.openxmlformats.org/officeDocument/2006/customXml" ds:itemID="{20242004-691C-415B-B200-E3F979FC8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2354</Words>
  <Characters>13420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4</cp:revision>
  <dcterms:created xsi:type="dcterms:W3CDTF">2023-02-27T06:39:00Z</dcterms:created>
  <dcterms:modified xsi:type="dcterms:W3CDTF">2023-02-27T06:39:00Z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