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9494F7" w14:textId="77777777" w:rsidR="00D2559D" w:rsidRPr="003217D3" w:rsidRDefault="007C2A45"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47949684" wp14:editId="4794968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845925"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479494F8" w14:textId="77777777" w:rsidR="00D2559D" w:rsidRPr="003217D3" w:rsidRDefault="007C2A45"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79494F9" w14:textId="77777777" w:rsidR="00D2559D" w:rsidRPr="00A36AA9" w:rsidRDefault="007C2A45"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79494FA" w14:textId="77777777" w:rsidR="00D2559D" w:rsidRPr="00A36AA9" w:rsidRDefault="007C2A45"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17677" w14:paraId="479494FD" w14:textId="77777777" w:rsidTr="00A17677">
        <w:tc>
          <w:tcPr>
            <w:cnfStyle w:val="001000000000" w:firstRow="0" w:lastRow="0" w:firstColumn="1" w:lastColumn="0" w:oddVBand="0" w:evenVBand="0" w:oddHBand="0" w:evenHBand="0" w:firstRowFirstColumn="0" w:firstRowLastColumn="0" w:lastRowFirstColumn="0" w:lastRowLastColumn="0"/>
            <w:tcW w:w="3227" w:type="dxa"/>
          </w:tcPr>
          <w:p w14:paraId="479494FB" w14:textId="77777777" w:rsidR="00D2559D" w:rsidRPr="00A36AA9" w:rsidRDefault="007C2A45"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479494FC" w14:textId="77777777" w:rsidR="00D2559D" w:rsidRPr="00A36AA9" w:rsidRDefault="007C2A4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Independent Health Care Service Aged Care Packages (NAPS 17169)</w:t>
            </w:r>
          </w:p>
        </w:tc>
      </w:tr>
      <w:tr w:rsidR="00A17677" w14:paraId="47949500" w14:textId="77777777" w:rsidTr="00A176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9494FE" w14:textId="77777777" w:rsidR="00540817" w:rsidRPr="00A36AA9" w:rsidRDefault="007C2A45"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479494FF" w14:textId="77777777" w:rsidR="00540817" w:rsidRPr="00A36AA9" w:rsidRDefault="007C2A4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4 Sunderland Street MOONAH TAS 7009</w:t>
            </w:r>
          </w:p>
        </w:tc>
      </w:tr>
      <w:tr w:rsidR="00A17677" w14:paraId="47949503" w14:textId="77777777" w:rsidTr="00A1767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949501" w14:textId="77777777" w:rsidR="00D2559D" w:rsidRPr="00A36AA9" w:rsidRDefault="007C2A45"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7949502" w14:textId="77777777" w:rsidR="00D2559D" w:rsidRPr="00A36AA9" w:rsidRDefault="007C2A4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300313</w:t>
            </w:r>
          </w:p>
        </w:tc>
      </w:tr>
      <w:tr w:rsidR="00A17677" w14:paraId="47949506" w14:textId="77777777" w:rsidTr="00A176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949504" w14:textId="77777777" w:rsidR="00D2559D" w:rsidRPr="00A36AA9" w:rsidRDefault="007C2A45"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47949505" w14:textId="77777777" w:rsidR="00D2559D" w:rsidRPr="00A36AA9" w:rsidRDefault="007C2A4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Independent Health Care Service Pty Ltd</w:t>
            </w:r>
          </w:p>
        </w:tc>
      </w:tr>
      <w:tr w:rsidR="00A17677" w14:paraId="47949509" w14:textId="77777777" w:rsidTr="00A1767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949507" w14:textId="77777777" w:rsidR="00D2559D" w:rsidRPr="00A36AA9" w:rsidRDefault="007C2A45"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7949508" w14:textId="77777777" w:rsidR="00D2559D" w:rsidRPr="00A36AA9" w:rsidRDefault="007C2A4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A17677" w14:paraId="4794950C" w14:textId="77777777" w:rsidTr="00A176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94950A" w14:textId="77777777" w:rsidR="00D2559D" w:rsidRPr="00A36AA9" w:rsidRDefault="007C2A45"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794950B" w14:textId="77777777" w:rsidR="00D2559D" w:rsidRPr="00A36AA9" w:rsidRDefault="007C2A4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 August 2023 to 4 August 2023</w:t>
            </w:r>
          </w:p>
        </w:tc>
      </w:tr>
      <w:tr w:rsidR="00A17677" w14:paraId="4794950F" w14:textId="77777777" w:rsidTr="00A1767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94950D" w14:textId="77777777" w:rsidR="00D2559D" w:rsidRPr="00A36AA9" w:rsidRDefault="007C2A45"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4794950E" w14:textId="2901C868" w:rsidR="00D2559D" w:rsidRPr="00A36AA9" w:rsidRDefault="005C212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w:t>
            </w:r>
            <w:r w:rsidR="00E05303">
              <w:rPr>
                <w:rFonts w:ascii="Arial" w:hAnsi="Arial" w:cs="Arial"/>
                <w:color w:val="auto"/>
              </w:rPr>
              <w:t>5</w:t>
            </w:r>
            <w:r>
              <w:rPr>
                <w:rFonts w:ascii="Arial" w:hAnsi="Arial" w:cs="Arial"/>
                <w:color w:val="auto"/>
              </w:rPr>
              <w:t xml:space="preserve"> October 2023</w:t>
            </w:r>
          </w:p>
        </w:tc>
      </w:tr>
    </w:tbl>
    <w:bookmarkEnd w:id="0"/>
    <w:p w14:paraId="47949510" w14:textId="77777777" w:rsidR="00FA0A5B" w:rsidRPr="00A36AA9" w:rsidRDefault="007C2A45"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7949511" w14:textId="77777777" w:rsidR="000078F8" w:rsidRPr="00A36AA9" w:rsidRDefault="007C2A45"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47949512" w14:textId="769EBD07" w:rsidR="000078F8" w:rsidRPr="00A36AA9" w:rsidRDefault="007C2A45" w:rsidP="00F87E39">
      <w:pPr>
        <w:pStyle w:val="NormalArial"/>
      </w:pPr>
      <w:r w:rsidRPr="00A36AA9">
        <w:t xml:space="preserve">This performance report for </w:t>
      </w:r>
      <w:r w:rsidRPr="00A36AA9">
        <w:rPr>
          <w:color w:val="auto"/>
        </w:rPr>
        <w:t>Independent Health Care Service Aged Care Packages (NAPS 17169) (</w:t>
      </w:r>
      <w:r w:rsidRPr="00A36AA9">
        <w:rPr>
          <w:b/>
          <w:color w:val="auto"/>
        </w:rPr>
        <w:t>the service</w:t>
      </w:r>
      <w:r w:rsidRPr="00A36AA9">
        <w:rPr>
          <w:color w:val="auto"/>
        </w:rPr>
        <w:t>) has been prepared by</w:t>
      </w:r>
      <w:r w:rsidR="005C2129">
        <w:rPr>
          <w:color w:val="auto"/>
        </w:rPr>
        <w:t xml:space="preserve"> M Murray</w:t>
      </w:r>
      <w:r w:rsidRPr="005C2129">
        <w:rPr>
          <w:color w:val="auto"/>
        </w:rPr>
        <w:t>,</w:t>
      </w:r>
      <w:r w:rsidRPr="00A36AA9">
        <w:t xml:space="preserve"> delegate of the Aged Care Quality and Safety Commissioner (Commissioner)</w:t>
      </w:r>
      <w:r>
        <w:rPr>
          <w:rStyle w:val="FootnoteReference"/>
        </w:rPr>
        <w:footnoteReference w:id="1"/>
      </w:r>
      <w:r w:rsidRPr="00A36AA9">
        <w:t xml:space="preserve">. </w:t>
      </w:r>
    </w:p>
    <w:p w14:paraId="47949513" w14:textId="77777777" w:rsidR="000078F8" w:rsidRPr="00A36AA9" w:rsidRDefault="007C2A45"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7949514" w14:textId="77777777" w:rsidR="000078F8" w:rsidRPr="00A36AA9" w:rsidRDefault="007C2A45" w:rsidP="00F87E39">
      <w:pPr>
        <w:pStyle w:val="NormalArial"/>
      </w:pPr>
      <w:r w:rsidRPr="00A36AA9">
        <w:t>The report also specifies any areas in which improvements must be made to ensure the Quality Standards are complied with.</w:t>
      </w:r>
    </w:p>
    <w:p w14:paraId="47949515" w14:textId="77777777" w:rsidR="00A36AA9" w:rsidRPr="00A36AA9" w:rsidRDefault="007C2A45"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47949516" w14:textId="77777777" w:rsidR="00A36AA9" w:rsidRPr="00A36AA9" w:rsidRDefault="007C2A45" w:rsidP="00AD5BE0">
      <w:pPr>
        <w:pStyle w:val="NormalArial"/>
      </w:pPr>
      <w:bookmarkStart w:id="1" w:name="HcsServicesFullListWithAddress"/>
      <w:r w:rsidRPr="00A36AA9">
        <w:rPr>
          <w:b/>
          <w:bCs/>
        </w:rPr>
        <w:t>Home Care:</w:t>
      </w:r>
    </w:p>
    <w:p w14:paraId="47949517" w14:textId="77777777" w:rsidR="00A36AA9" w:rsidRPr="00A36AA9" w:rsidRDefault="007C2A45" w:rsidP="00AD5BE0">
      <w:pPr>
        <w:pStyle w:val="NormalArial"/>
        <w:numPr>
          <w:ilvl w:val="0"/>
          <w:numId w:val="21"/>
        </w:numPr>
      </w:pPr>
      <w:r w:rsidRPr="00A36AA9">
        <w:t>Independent Health Care Service Aged Care Packages (NAPS 17169), 17169, 4 Sunderland Street, MOONAH TAS 7009</w:t>
      </w:r>
    </w:p>
    <w:p w14:paraId="47949518" w14:textId="77777777" w:rsidR="00A36AA9" w:rsidRPr="00A36AA9" w:rsidRDefault="007C2A45" w:rsidP="00AD5BE0">
      <w:pPr>
        <w:pStyle w:val="NormalArial"/>
        <w:numPr>
          <w:ilvl w:val="0"/>
          <w:numId w:val="21"/>
        </w:numPr>
        <w:spacing w:after="0"/>
      </w:pPr>
      <w:r w:rsidRPr="00A36AA9">
        <w:t>Independent Health Care Service Pty Ltd EACH-D, 17229, 4 Sunderland Street, MOONAH TAS 7009</w:t>
      </w:r>
    </w:p>
    <w:bookmarkEnd w:id="1"/>
    <w:p w14:paraId="47949519" w14:textId="77777777" w:rsidR="00A36AA9" w:rsidRPr="00A36AA9" w:rsidRDefault="003922A4" w:rsidP="00AD5BE0">
      <w:pPr>
        <w:pStyle w:val="NormalArial"/>
      </w:pPr>
    </w:p>
    <w:p w14:paraId="4794951A" w14:textId="77777777" w:rsidR="00DF37F2" w:rsidRPr="00A36AA9" w:rsidRDefault="007C2A45" w:rsidP="00DF37F2">
      <w:pPr>
        <w:pStyle w:val="Heading1"/>
        <w:spacing w:before="0" w:after="240" w:line="22" w:lineRule="atLeast"/>
        <w:rPr>
          <w:rFonts w:ascii="Arial" w:hAnsi="Arial" w:cs="Arial"/>
        </w:rPr>
      </w:pPr>
      <w:r w:rsidRPr="00A36AA9">
        <w:rPr>
          <w:rFonts w:ascii="Arial" w:hAnsi="Arial" w:cs="Arial"/>
        </w:rPr>
        <w:t>Material relied on</w:t>
      </w:r>
    </w:p>
    <w:p w14:paraId="4794951B" w14:textId="77777777" w:rsidR="00DF37F2" w:rsidRPr="00A36AA9" w:rsidRDefault="007C2A45" w:rsidP="00F87E39">
      <w:pPr>
        <w:pStyle w:val="NormalArial"/>
      </w:pPr>
      <w:r w:rsidRPr="00A36AA9">
        <w:t>The following information has been considered in preparing the performance report:</w:t>
      </w:r>
    </w:p>
    <w:p w14:paraId="4794951C" w14:textId="035E2F12" w:rsidR="00DF37F2" w:rsidRPr="005C2129" w:rsidRDefault="007C2A45" w:rsidP="00DF37F2">
      <w:pPr>
        <w:pStyle w:val="ListParagraph"/>
        <w:numPr>
          <w:ilvl w:val="0"/>
          <w:numId w:val="2"/>
        </w:numPr>
        <w:spacing w:line="22" w:lineRule="atLeast"/>
        <w:ind w:left="714" w:hanging="357"/>
        <w:contextualSpacing w:val="0"/>
        <w:rPr>
          <w:rFonts w:ascii="Arial" w:hAnsi="Arial" w:cs="Arial"/>
          <w:color w:val="auto"/>
        </w:rPr>
      </w:pPr>
      <w:r w:rsidRPr="005C2129">
        <w:rPr>
          <w:rFonts w:ascii="Arial" w:hAnsi="Arial" w:cs="Arial"/>
          <w:color w:val="auto"/>
        </w:rPr>
        <w:t>the assessment team’s report for the Quality Audit; the Quality Audit report was informed by a site assessment, observations at the service, review of documents and interviews with staff, consumers/representatives and others</w:t>
      </w:r>
      <w:r w:rsidR="005C2129" w:rsidRPr="005C2129">
        <w:rPr>
          <w:rFonts w:ascii="Arial" w:hAnsi="Arial" w:cs="Arial"/>
          <w:color w:val="auto"/>
        </w:rPr>
        <w:t>.</w:t>
      </w:r>
    </w:p>
    <w:p w14:paraId="47949520" w14:textId="74A51497" w:rsidR="00D76BC8" w:rsidRPr="005C2129" w:rsidRDefault="003922A4" w:rsidP="005C2129">
      <w:pPr>
        <w:spacing w:line="264" w:lineRule="auto"/>
        <w:ind w:left="357"/>
        <w:rPr>
          <w:rFonts w:ascii="Arial" w:hAnsi="Arial" w:cs="Arial"/>
        </w:rPr>
      </w:pPr>
    </w:p>
    <w:p w14:paraId="47949521" w14:textId="77777777" w:rsidR="003B1763" w:rsidRPr="00D76BC8" w:rsidRDefault="007C2A45"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7949522" w14:textId="0BC098B8" w:rsidR="003217D3" w:rsidRPr="00244176" w:rsidRDefault="007C2A45"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17677" w14:paraId="47949525" w14:textId="77777777" w:rsidTr="00A1767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7949523" w14:textId="77777777" w:rsidR="00FC045E" w:rsidRPr="00A36AA9" w:rsidRDefault="007C2A45"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47949524" w14:textId="45C19F22" w:rsidR="00FC045E" w:rsidRPr="00A36AA9" w:rsidRDefault="003922A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75C7A">
                  <w:rPr>
                    <w:rFonts w:ascii="Arial" w:hAnsi="Arial" w:cs="Arial"/>
                  </w:rPr>
                  <w:t>Compliant</w:t>
                </w:r>
              </w:sdtContent>
            </w:sdt>
          </w:p>
        </w:tc>
      </w:tr>
      <w:tr w:rsidR="00975C7A" w14:paraId="47949528" w14:textId="77777777" w:rsidTr="00A1767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949526" w14:textId="77777777" w:rsidR="00975C7A" w:rsidRPr="00A36AA9" w:rsidRDefault="00975C7A" w:rsidP="00975C7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47949527" w14:textId="1F534308" w:rsidR="00975C7A" w:rsidRPr="00A36AA9" w:rsidRDefault="003922A4" w:rsidP="00975C7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09573541"/>
                <w:placeholder>
                  <w:docPart w:val="D615B7BA8F6F4200A1023221F72C336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75C7A" w:rsidRPr="00975C7A">
                  <w:rPr>
                    <w:rFonts w:ascii="Arial" w:hAnsi="Arial" w:cs="Arial"/>
                    <w:b/>
                  </w:rPr>
                  <w:t>Compliant</w:t>
                </w:r>
              </w:sdtContent>
            </w:sdt>
          </w:p>
        </w:tc>
      </w:tr>
      <w:tr w:rsidR="00975C7A" w14:paraId="4794952B" w14:textId="77777777" w:rsidTr="00A1767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949529" w14:textId="77777777" w:rsidR="00975C7A" w:rsidRPr="00A36AA9" w:rsidRDefault="00975C7A" w:rsidP="00975C7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4794952A" w14:textId="7AE560D1" w:rsidR="00975C7A" w:rsidRPr="00A36AA9" w:rsidRDefault="003922A4" w:rsidP="00975C7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3B24D881CAA149D9878E2C2163CCBA5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75C7A">
                  <w:rPr>
                    <w:rFonts w:ascii="Arial" w:hAnsi="Arial" w:cs="Arial"/>
                    <w:b/>
                  </w:rPr>
                  <w:t>Compliant</w:t>
                </w:r>
              </w:sdtContent>
            </w:sdt>
            <w:r w:rsidR="00975C7A" w:rsidRPr="00A36AA9">
              <w:rPr>
                <w:rFonts w:ascii="Arial" w:hAnsi="Arial" w:cs="Arial"/>
                <w:b/>
              </w:rPr>
              <w:t xml:space="preserve"> </w:t>
            </w:r>
          </w:p>
        </w:tc>
      </w:tr>
      <w:tr w:rsidR="00975C7A" w14:paraId="4794952E" w14:textId="77777777" w:rsidTr="00A1767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94952C" w14:textId="77777777" w:rsidR="00975C7A" w:rsidRPr="00A36AA9" w:rsidRDefault="00975C7A" w:rsidP="00975C7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4794952D" w14:textId="0147D0A8" w:rsidR="00975C7A" w:rsidRPr="00A36AA9" w:rsidRDefault="003922A4" w:rsidP="00975C7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077CE4DAC6AB44D3AF2B2A6F13B8D06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75C7A">
                  <w:rPr>
                    <w:rFonts w:ascii="Arial" w:hAnsi="Arial" w:cs="Arial"/>
                    <w:b/>
                  </w:rPr>
                  <w:t>Compliant</w:t>
                </w:r>
              </w:sdtContent>
            </w:sdt>
            <w:r w:rsidR="00975C7A" w:rsidRPr="00A36AA9">
              <w:rPr>
                <w:rFonts w:ascii="Arial" w:hAnsi="Arial" w:cs="Arial"/>
                <w:b/>
              </w:rPr>
              <w:t xml:space="preserve"> </w:t>
            </w:r>
          </w:p>
        </w:tc>
      </w:tr>
      <w:tr w:rsidR="00975C7A" w14:paraId="47949531" w14:textId="77777777" w:rsidTr="00A1767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94952F" w14:textId="77777777" w:rsidR="00975C7A" w:rsidRPr="00A36AA9" w:rsidRDefault="00975C7A" w:rsidP="00975C7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47949530" w14:textId="4E14D164" w:rsidR="00975C7A" w:rsidRPr="00A36AA9" w:rsidRDefault="003922A4" w:rsidP="00975C7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46D4776BC6C24E59A2C0124C5292AD1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75C7A">
                  <w:rPr>
                    <w:rFonts w:ascii="Arial" w:hAnsi="Arial" w:cs="Arial"/>
                    <w:b/>
                  </w:rPr>
                  <w:t>Compliant</w:t>
                </w:r>
              </w:sdtContent>
            </w:sdt>
            <w:r w:rsidR="00975C7A" w:rsidRPr="00A36AA9">
              <w:rPr>
                <w:rFonts w:ascii="Arial" w:hAnsi="Arial" w:cs="Arial"/>
                <w:b/>
              </w:rPr>
              <w:t xml:space="preserve"> </w:t>
            </w:r>
          </w:p>
        </w:tc>
      </w:tr>
      <w:tr w:rsidR="00975C7A" w14:paraId="47949534" w14:textId="77777777" w:rsidTr="00A1767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949532" w14:textId="77777777" w:rsidR="00975C7A" w:rsidRPr="00A36AA9" w:rsidRDefault="00975C7A" w:rsidP="00975C7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47949533" w14:textId="17D4C70E" w:rsidR="00975C7A" w:rsidRPr="00A36AA9" w:rsidRDefault="003922A4" w:rsidP="00975C7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59051586"/>
                <w:placeholder>
                  <w:docPart w:val="639C2ADB6BCE4FC7B66F017023A4B99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75C7A" w:rsidRPr="00975C7A">
                  <w:rPr>
                    <w:rFonts w:ascii="Arial" w:hAnsi="Arial" w:cs="Arial"/>
                    <w:b/>
                  </w:rPr>
                  <w:t>Compliant</w:t>
                </w:r>
              </w:sdtContent>
            </w:sdt>
          </w:p>
        </w:tc>
      </w:tr>
      <w:tr w:rsidR="00975C7A" w14:paraId="47949537" w14:textId="77777777" w:rsidTr="00A1767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949535" w14:textId="77777777" w:rsidR="00975C7A" w:rsidRPr="00A36AA9" w:rsidRDefault="00975C7A" w:rsidP="00975C7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47949536" w14:textId="7F7D1A83" w:rsidR="00975C7A" w:rsidRPr="00A36AA9" w:rsidRDefault="003922A4" w:rsidP="00975C7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644272025"/>
                <w:placeholder>
                  <w:docPart w:val="C8B46ED462CB4011B9CC048ED62484D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75C7A">
                  <w:rPr>
                    <w:rFonts w:ascii="Arial" w:hAnsi="Arial" w:cs="Arial"/>
                    <w:b/>
                  </w:rPr>
                  <w:t>Compliant</w:t>
                </w:r>
              </w:sdtContent>
            </w:sdt>
            <w:r w:rsidR="00975C7A" w:rsidRPr="00A36AA9">
              <w:rPr>
                <w:rFonts w:ascii="Arial" w:hAnsi="Arial" w:cs="Arial"/>
                <w:b/>
              </w:rPr>
              <w:t xml:space="preserve"> </w:t>
            </w:r>
          </w:p>
        </w:tc>
      </w:tr>
      <w:tr w:rsidR="00975C7A" w14:paraId="4794953A" w14:textId="77777777" w:rsidTr="00A1767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949538" w14:textId="77777777" w:rsidR="00975C7A" w:rsidRPr="00A36AA9" w:rsidRDefault="00975C7A" w:rsidP="00975C7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47949539" w14:textId="2B84CB68" w:rsidR="00975C7A" w:rsidRPr="00A36AA9" w:rsidRDefault="003922A4" w:rsidP="00975C7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33121974"/>
                <w:placeholder>
                  <w:docPart w:val="E8227157B669475F8488293DFBA1891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75C7A">
                  <w:rPr>
                    <w:rFonts w:ascii="Arial" w:hAnsi="Arial" w:cs="Arial"/>
                    <w:b/>
                  </w:rPr>
                  <w:t>Compliant</w:t>
                </w:r>
              </w:sdtContent>
            </w:sdt>
            <w:r w:rsidR="00975C7A" w:rsidRPr="00A36AA9">
              <w:rPr>
                <w:rFonts w:ascii="Arial" w:hAnsi="Arial" w:cs="Arial"/>
                <w:b/>
              </w:rPr>
              <w:t xml:space="preserve"> </w:t>
            </w:r>
          </w:p>
        </w:tc>
      </w:tr>
    </w:tbl>
    <w:p w14:paraId="47949554" w14:textId="77777777" w:rsidR="00FC045E" w:rsidRPr="00A36AA9" w:rsidRDefault="007C2A45" w:rsidP="00F87E39">
      <w:pPr>
        <w:pStyle w:val="NormalArial"/>
        <w:spacing w:before="120"/>
      </w:pPr>
      <w:r w:rsidRPr="00A36AA9">
        <w:t>A detailed assessment is provided later in this report for each assessed Standard.</w:t>
      </w:r>
    </w:p>
    <w:p w14:paraId="47949555" w14:textId="77777777" w:rsidR="00FC045E" w:rsidRPr="00A36AA9" w:rsidRDefault="007C2A45" w:rsidP="00FC045E">
      <w:pPr>
        <w:pStyle w:val="Heading1"/>
        <w:spacing w:before="0" w:after="240" w:line="22" w:lineRule="atLeast"/>
        <w:rPr>
          <w:rFonts w:ascii="Arial" w:hAnsi="Arial" w:cs="Arial"/>
        </w:rPr>
      </w:pPr>
      <w:r w:rsidRPr="00A36AA9">
        <w:rPr>
          <w:rFonts w:ascii="Arial" w:hAnsi="Arial" w:cs="Arial"/>
        </w:rPr>
        <w:t>Areas for improvement</w:t>
      </w:r>
    </w:p>
    <w:p w14:paraId="47949557" w14:textId="77777777" w:rsidR="00FC045E" w:rsidRPr="00A36AA9" w:rsidRDefault="007C2A45"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794955C" w14:textId="7F2675F6" w:rsidR="00FC045E" w:rsidRPr="00A36AA9" w:rsidRDefault="007C2A45" w:rsidP="00F87E39">
      <w:pPr>
        <w:pStyle w:val="NormalArial"/>
      </w:pPr>
      <w:r w:rsidRPr="00A36AA9">
        <w:br w:type="page"/>
      </w:r>
    </w:p>
    <w:p w14:paraId="4794955D" w14:textId="77777777" w:rsidR="003217D3" w:rsidRDefault="007C2A45"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1843"/>
      </w:tblGrid>
      <w:tr w:rsidR="00975C7A" w14:paraId="47949561" w14:textId="77777777" w:rsidTr="00975C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Pr>
          <w:p w14:paraId="4794955E" w14:textId="77777777" w:rsidR="00975C7A" w:rsidRPr="003217D3" w:rsidRDefault="00975C7A"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843" w:type="dxa"/>
          </w:tcPr>
          <w:p w14:paraId="4794955F" w14:textId="01885F8C" w:rsidR="00975C7A" w:rsidRPr="003217D3" w:rsidRDefault="00975C7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975C7A" w14:paraId="47949566" w14:textId="77777777" w:rsidTr="00975C7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7949562" w14:textId="77777777" w:rsidR="00975C7A" w:rsidRPr="00244176" w:rsidRDefault="00975C7A"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5273" w:type="dxa"/>
            <w:shd w:val="clear" w:color="auto" w:fill="auto"/>
            <w:vAlign w:val="top"/>
          </w:tcPr>
          <w:p w14:paraId="47949563" w14:textId="77777777" w:rsidR="00975C7A" w:rsidRPr="00244176" w:rsidRDefault="00975C7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843" w:type="dxa"/>
            <w:shd w:val="clear" w:color="auto" w:fill="auto"/>
            <w:vAlign w:val="top"/>
          </w:tcPr>
          <w:p w14:paraId="47949564" w14:textId="02B500AF" w:rsidR="00975C7A" w:rsidRPr="00CC646C" w:rsidRDefault="003922A4"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A40C918A00544AF7BB1E76BF0F1B62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5C7A">
                  <w:rPr>
                    <w:rFonts w:ascii="Arial" w:hAnsi="Arial" w:cs="Arial"/>
                    <w:color w:val="auto"/>
                  </w:rPr>
                  <w:t>Compliant</w:t>
                </w:r>
              </w:sdtContent>
            </w:sdt>
            <w:r w:rsidR="00975C7A" w:rsidRPr="00CC646C">
              <w:rPr>
                <w:rFonts w:ascii="Arial" w:hAnsi="Arial" w:cs="Arial"/>
                <w:color w:val="auto"/>
              </w:rPr>
              <w:t xml:space="preserve"> </w:t>
            </w:r>
          </w:p>
        </w:tc>
      </w:tr>
      <w:tr w:rsidR="00975C7A" w14:paraId="4794956B" w14:textId="77777777" w:rsidTr="00975C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7949567" w14:textId="77777777" w:rsidR="00975C7A" w:rsidRPr="00244176" w:rsidRDefault="00975C7A" w:rsidP="00975C7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5273" w:type="dxa"/>
            <w:shd w:val="clear" w:color="auto" w:fill="auto"/>
            <w:vAlign w:val="top"/>
          </w:tcPr>
          <w:p w14:paraId="47949568" w14:textId="77777777" w:rsidR="00975C7A" w:rsidRPr="00244176" w:rsidRDefault="00975C7A" w:rsidP="00975C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843" w:type="dxa"/>
            <w:shd w:val="clear" w:color="auto" w:fill="auto"/>
            <w:vAlign w:val="top"/>
          </w:tcPr>
          <w:p w14:paraId="47949569" w14:textId="27DC81E5" w:rsidR="00975C7A" w:rsidRPr="00CC646C" w:rsidRDefault="003922A4" w:rsidP="00975C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82865642"/>
                <w:placeholder>
                  <w:docPart w:val="B7B458708AEF4507990F16E9930FE29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5C7A" w:rsidRPr="00E63EBF">
                  <w:rPr>
                    <w:rFonts w:ascii="Arial" w:hAnsi="Arial" w:cs="Arial"/>
                    <w:color w:val="auto"/>
                  </w:rPr>
                  <w:t>Compliant</w:t>
                </w:r>
              </w:sdtContent>
            </w:sdt>
            <w:r w:rsidR="00975C7A" w:rsidRPr="00E63EBF">
              <w:rPr>
                <w:rFonts w:ascii="Arial" w:hAnsi="Arial" w:cs="Arial"/>
                <w:color w:val="auto"/>
              </w:rPr>
              <w:t xml:space="preserve"> </w:t>
            </w:r>
          </w:p>
        </w:tc>
      </w:tr>
      <w:tr w:rsidR="00975C7A" w14:paraId="47949574" w14:textId="77777777" w:rsidTr="00975C7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794956C" w14:textId="77777777" w:rsidR="00975C7A" w:rsidRPr="00244176" w:rsidRDefault="00975C7A" w:rsidP="00975C7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5273" w:type="dxa"/>
            <w:shd w:val="clear" w:color="auto" w:fill="auto"/>
            <w:vAlign w:val="top"/>
          </w:tcPr>
          <w:p w14:paraId="4794956D" w14:textId="77777777" w:rsidR="00975C7A" w:rsidRPr="00244176" w:rsidRDefault="00975C7A" w:rsidP="00975C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794956E" w14:textId="77777777" w:rsidR="00975C7A" w:rsidRPr="00244176" w:rsidRDefault="00975C7A" w:rsidP="00975C7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794956F" w14:textId="77777777" w:rsidR="00975C7A" w:rsidRPr="00244176" w:rsidRDefault="00975C7A" w:rsidP="00975C7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47949570" w14:textId="77777777" w:rsidR="00975C7A" w:rsidRPr="00244176" w:rsidRDefault="00975C7A" w:rsidP="00975C7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7949571" w14:textId="77777777" w:rsidR="00975C7A" w:rsidRPr="00244176" w:rsidRDefault="00975C7A" w:rsidP="00975C7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843" w:type="dxa"/>
            <w:shd w:val="clear" w:color="auto" w:fill="auto"/>
            <w:vAlign w:val="top"/>
          </w:tcPr>
          <w:p w14:paraId="47949572" w14:textId="28248654" w:rsidR="00975C7A" w:rsidRPr="00CC646C" w:rsidRDefault="003922A4" w:rsidP="00975C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07367137"/>
                <w:placeholder>
                  <w:docPart w:val="4011557AD30D474785428209DFBC5D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5C7A" w:rsidRPr="00E63EBF">
                  <w:rPr>
                    <w:rFonts w:ascii="Arial" w:hAnsi="Arial" w:cs="Arial"/>
                    <w:color w:val="auto"/>
                  </w:rPr>
                  <w:t>Compliant</w:t>
                </w:r>
              </w:sdtContent>
            </w:sdt>
            <w:r w:rsidR="00975C7A" w:rsidRPr="00E63EBF">
              <w:rPr>
                <w:rFonts w:ascii="Arial" w:hAnsi="Arial" w:cs="Arial"/>
                <w:color w:val="auto"/>
              </w:rPr>
              <w:t xml:space="preserve"> </w:t>
            </w:r>
          </w:p>
        </w:tc>
      </w:tr>
      <w:tr w:rsidR="00975C7A" w14:paraId="47949579" w14:textId="77777777" w:rsidTr="00975C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7949575" w14:textId="77777777" w:rsidR="00975C7A" w:rsidRPr="00244176" w:rsidRDefault="00975C7A" w:rsidP="00975C7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5273" w:type="dxa"/>
            <w:shd w:val="clear" w:color="auto" w:fill="auto"/>
            <w:vAlign w:val="top"/>
          </w:tcPr>
          <w:p w14:paraId="47949576" w14:textId="77777777" w:rsidR="00975C7A" w:rsidRPr="00244176" w:rsidRDefault="00975C7A" w:rsidP="00975C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843" w:type="dxa"/>
            <w:shd w:val="clear" w:color="auto" w:fill="auto"/>
            <w:vAlign w:val="top"/>
          </w:tcPr>
          <w:p w14:paraId="47949577" w14:textId="30559464" w:rsidR="00975C7A" w:rsidRPr="00CC646C" w:rsidRDefault="003922A4" w:rsidP="00975C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91893153"/>
                <w:placeholder>
                  <w:docPart w:val="439AF881C77A416CB31A4E923922684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5C7A" w:rsidRPr="00E63EBF">
                  <w:rPr>
                    <w:rFonts w:ascii="Arial" w:hAnsi="Arial" w:cs="Arial"/>
                    <w:color w:val="auto"/>
                  </w:rPr>
                  <w:t>Compliant</w:t>
                </w:r>
              </w:sdtContent>
            </w:sdt>
            <w:r w:rsidR="00975C7A" w:rsidRPr="00E63EBF">
              <w:rPr>
                <w:rFonts w:ascii="Arial" w:hAnsi="Arial" w:cs="Arial"/>
                <w:color w:val="auto"/>
              </w:rPr>
              <w:t xml:space="preserve"> </w:t>
            </w:r>
          </w:p>
        </w:tc>
      </w:tr>
      <w:tr w:rsidR="00975C7A" w14:paraId="4794957E" w14:textId="77777777" w:rsidTr="00975C7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794957A" w14:textId="77777777" w:rsidR="00975C7A" w:rsidRPr="00244176" w:rsidRDefault="00975C7A" w:rsidP="00975C7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5273" w:type="dxa"/>
            <w:shd w:val="clear" w:color="auto" w:fill="auto"/>
            <w:vAlign w:val="top"/>
          </w:tcPr>
          <w:p w14:paraId="4794957B" w14:textId="77777777" w:rsidR="00975C7A" w:rsidRPr="00244176" w:rsidRDefault="00975C7A" w:rsidP="00975C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843" w:type="dxa"/>
            <w:shd w:val="clear" w:color="auto" w:fill="auto"/>
            <w:vAlign w:val="top"/>
          </w:tcPr>
          <w:p w14:paraId="4794957C" w14:textId="06EE0343" w:rsidR="00975C7A" w:rsidRPr="00CC646C" w:rsidRDefault="003922A4" w:rsidP="00975C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83625532"/>
                <w:placeholder>
                  <w:docPart w:val="5423CFC9587E4DDDADE41407D717FA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5C7A" w:rsidRPr="00E63EBF">
                  <w:rPr>
                    <w:rFonts w:ascii="Arial" w:hAnsi="Arial" w:cs="Arial"/>
                    <w:color w:val="auto"/>
                  </w:rPr>
                  <w:t>Compliant</w:t>
                </w:r>
              </w:sdtContent>
            </w:sdt>
            <w:r w:rsidR="00975C7A" w:rsidRPr="00E63EBF">
              <w:rPr>
                <w:rFonts w:ascii="Arial" w:hAnsi="Arial" w:cs="Arial"/>
                <w:color w:val="auto"/>
              </w:rPr>
              <w:t xml:space="preserve"> </w:t>
            </w:r>
          </w:p>
        </w:tc>
      </w:tr>
      <w:tr w:rsidR="00975C7A" w14:paraId="47949583" w14:textId="77777777" w:rsidTr="00975C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794957F" w14:textId="77777777" w:rsidR="00975C7A" w:rsidRPr="00244176" w:rsidRDefault="00975C7A" w:rsidP="00975C7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5273" w:type="dxa"/>
            <w:shd w:val="clear" w:color="auto" w:fill="auto"/>
            <w:vAlign w:val="top"/>
          </w:tcPr>
          <w:p w14:paraId="47949580" w14:textId="77777777" w:rsidR="00975C7A" w:rsidRPr="00244176" w:rsidRDefault="00975C7A" w:rsidP="00975C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843" w:type="dxa"/>
            <w:shd w:val="clear" w:color="auto" w:fill="auto"/>
            <w:vAlign w:val="top"/>
          </w:tcPr>
          <w:p w14:paraId="47949581" w14:textId="08A8D8B0" w:rsidR="00975C7A" w:rsidRPr="00CC646C" w:rsidRDefault="003922A4" w:rsidP="00975C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9710083"/>
                <w:placeholder>
                  <w:docPart w:val="59EA142240E54CA9BAFEBDDDA40D3E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5C7A" w:rsidRPr="00E63EBF">
                  <w:rPr>
                    <w:rFonts w:ascii="Arial" w:hAnsi="Arial" w:cs="Arial"/>
                    <w:color w:val="auto"/>
                  </w:rPr>
                  <w:t>Compliant</w:t>
                </w:r>
              </w:sdtContent>
            </w:sdt>
            <w:r w:rsidR="00975C7A" w:rsidRPr="00E63EBF">
              <w:rPr>
                <w:rFonts w:ascii="Arial" w:hAnsi="Arial" w:cs="Arial"/>
                <w:color w:val="auto"/>
              </w:rPr>
              <w:t xml:space="preserve"> </w:t>
            </w:r>
          </w:p>
        </w:tc>
      </w:tr>
    </w:tbl>
    <w:p w14:paraId="47949584" w14:textId="77777777" w:rsidR="00A63FCF" w:rsidRDefault="007C2A45" w:rsidP="007B3959">
      <w:pPr>
        <w:pStyle w:val="Heading20"/>
      </w:pPr>
      <w:r w:rsidRPr="00A36AA9">
        <w:t>Findings</w:t>
      </w:r>
    </w:p>
    <w:p w14:paraId="750CB5F4" w14:textId="4327B63A" w:rsidR="00504B39" w:rsidRDefault="00F86EE8" w:rsidP="008309C6">
      <w:pPr>
        <w:pStyle w:val="NormalArial"/>
      </w:pPr>
      <w:r>
        <w:t xml:space="preserve">Consumers advised that </w:t>
      </w:r>
      <w:r w:rsidR="004E4E1D">
        <w:t>staff</w:t>
      </w:r>
      <w:r>
        <w:t xml:space="preserve"> always treat them with dignity and respec</w:t>
      </w:r>
      <w:r w:rsidR="00AE6BB4">
        <w:t>t.</w:t>
      </w:r>
    </w:p>
    <w:p w14:paraId="5A98E4CA" w14:textId="2BB06175" w:rsidR="00AE6BB4" w:rsidRDefault="00E85020" w:rsidP="008309C6">
      <w:pPr>
        <w:pStyle w:val="NormalArial"/>
      </w:pPr>
      <w:r w:rsidRPr="008309C6">
        <w:t xml:space="preserve">Management </w:t>
      </w:r>
      <w:r w:rsidR="004E4E1D">
        <w:t>said</w:t>
      </w:r>
      <w:r w:rsidRPr="008309C6">
        <w:t xml:space="preserve"> that </w:t>
      </w:r>
      <w:r w:rsidR="004E4E1D">
        <w:t xml:space="preserve">the consumer’s </w:t>
      </w:r>
      <w:r w:rsidRPr="008309C6">
        <w:t xml:space="preserve">cultural needs are always considered when providing services. When determining care staff to </w:t>
      </w:r>
      <w:r w:rsidR="004E4E1D">
        <w:t>provide care,</w:t>
      </w:r>
      <w:r w:rsidRPr="008309C6">
        <w:t xml:space="preserve"> consideration is given to language and cultural needs and a matching process is undertaken to ensure the best fit</w:t>
      </w:r>
      <w:r w:rsidR="007643F7" w:rsidRPr="008309C6">
        <w:t>.</w:t>
      </w:r>
    </w:p>
    <w:p w14:paraId="2BD8F541" w14:textId="3ADA209E" w:rsidR="00504B39" w:rsidRDefault="00F569EC" w:rsidP="008309C6">
      <w:pPr>
        <w:pStyle w:val="NormalArial"/>
      </w:pPr>
      <w:r>
        <w:t>Consumers are satisfied they can direct their own care and the staff respect their choices</w:t>
      </w:r>
      <w:r w:rsidR="007643F7">
        <w:t xml:space="preserve">. Where some risk </w:t>
      </w:r>
      <w:r w:rsidR="00166246">
        <w:t>exists,</w:t>
      </w:r>
      <w:r w:rsidR="007643F7">
        <w:t xml:space="preserve"> this is balanced by the consumer with their well-being.</w:t>
      </w:r>
    </w:p>
    <w:p w14:paraId="0F933032" w14:textId="4320E385" w:rsidR="00166246" w:rsidRPr="00166246" w:rsidRDefault="00166246" w:rsidP="008309C6">
      <w:pPr>
        <w:pStyle w:val="NormalArial"/>
      </w:pPr>
      <w:r w:rsidRPr="00166246">
        <w:t xml:space="preserve">All consumers interviewed advised that they have home files containing their care plans, up to date care schedules and information relating to their HCP budgets and care fees. Invoices are received regularly and </w:t>
      </w:r>
      <w:r w:rsidRPr="008309C6">
        <w:t xml:space="preserve">consumers said they are </w:t>
      </w:r>
      <w:r w:rsidRPr="00166246">
        <w:t>easy to understand.</w:t>
      </w:r>
    </w:p>
    <w:p w14:paraId="2EB7B130" w14:textId="5FD5E45E" w:rsidR="00504B39" w:rsidRDefault="00A20C33" w:rsidP="008309C6">
      <w:pPr>
        <w:pStyle w:val="NormalArial"/>
      </w:pPr>
      <w:r>
        <w:t>Consumers felt their privacy is respected, staff are interested b</w:t>
      </w:r>
      <w:r w:rsidR="004E4E1D">
        <w:t>ut</w:t>
      </w:r>
      <w:r>
        <w:t xml:space="preserve"> do not pry into personal matters. Staff described alerting consumers to personal information in the home that they might like to keep confidential and encourage the consumer to store items such </w:t>
      </w:r>
      <w:r w:rsidR="001F0F9A">
        <w:t>items</w:t>
      </w:r>
      <w:r>
        <w:t xml:space="preserve"> safely. </w:t>
      </w:r>
    </w:p>
    <w:p w14:paraId="46194B44" w14:textId="6B402DAB" w:rsidR="00504B39" w:rsidRDefault="008309C6" w:rsidP="008309C6">
      <w:pPr>
        <w:pStyle w:val="NormalArial"/>
      </w:pPr>
      <w:r w:rsidRPr="008309C6">
        <w:t>The Assessment Team observed that all client files are held in lockable cabinets that are only accessible by relevant staff</w:t>
      </w:r>
      <w:r w:rsidR="00BD40C2">
        <w:t>.</w:t>
      </w:r>
    </w:p>
    <w:p w14:paraId="3FA7432D" w14:textId="64CD943C" w:rsidR="008D1A60" w:rsidRDefault="008D1A60" w:rsidP="008309C6">
      <w:pPr>
        <w:pStyle w:val="NormalArial"/>
      </w:pPr>
      <w:r>
        <w:lastRenderedPageBreak/>
        <w:t>Based on the information summarised above the approved provider complies with this Standard.</w:t>
      </w:r>
    </w:p>
    <w:p w14:paraId="2E5F6DA2" w14:textId="65543EEF" w:rsidR="00975C7A" w:rsidRDefault="00975C7A">
      <w:pPr>
        <w:spacing w:after="160" w:line="259" w:lineRule="auto"/>
        <w:rPr>
          <w:rFonts w:ascii="Arial" w:hAnsi="Arial" w:cs="Arial"/>
        </w:rPr>
      </w:pPr>
      <w:r>
        <w:br w:type="page"/>
      </w:r>
    </w:p>
    <w:p w14:paraId="47949586" w14:textId="77777777" w:rsidR="003217D3" w:rsidRDefault="007C2A45"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07"/>
        <w:gridCol w:w="1909"/>
      </w:tblGrid>
      <w:tr w:rsidR="00975C7A" w14:paraId="4794958A" w14:textId="77777777" w:rsidTr="00975C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84" w:type="dxa"/>
            <w:gridSpan w:val="2"/>
            <w:tcBorders>
              <w:bottom w:val="single" w:sz="4" w:space="0" w:color="BFBFBF" w:themeColor="background1" w:themeShade="BF"/>
            </w:tcBorders>
          </w:tcPr>
          <w:p w14:paraId="47949587" w14:textId="77777777" w:rsidR="00975C7A" w:rsidRPr="003217D3" w:rsidRDefault="00975C7A"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09" w:type="dxa"/>
            <w:tcBorders>
              <w:bottom w:val="single" w:sz="4" w:space="0" w:color="BFBFBF" w:themeColor="background1" w:themeShade="BF"/>
            </w:tcBorders>
          </w:tcPr>
          <w:p w14:paraId="47949588" w14:textId="5FE043A7" w:rsidR="00975C7A" w:rsidRPr="003217D3" w:rsidRDefault="00975C7A"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975C7A" w14:paraId="4794958F" w14:textId="77777777" w:rsidTr="00975C7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794958B" w14:textId="77777777" w:rsidR="00975C7A" w:rsidRPr="00244176" w:rsidRDefault="00975C7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07" w:type="dxa"/>
            <w:shd w:val="clear" w:color="auto" w:fill="auto"/>
            <w:vAlign w:val="top"/>
          </w:tcPr>
          <w:p w14:paraId="4794958C" w14:textId="77777777" w:rsidR="00975C7A" w:rsidRPr="00244176" w:rsidRDefault="00975C7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09" w:type="dxa"/>
            <w:shd w:val="clear" w:color="auto" w:fill="auto"/>
            <w:vAlign w:val="top"/>
          </w:tcPr>
          <w:p w14:paraId="4794958D" w14:textId="16A1FFD5" w:rsidR="00975C7A" w:rsidRPr="00CC646C" w:rsidRDefault="003922A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4782F802FCD74BF38A2FF38162E898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5C7A">
                  <w:rPr>
                    <w:rFonts w:ascii="Arial" w:hAnsi="Arial" w:cs="Arial"/>
                    <w:color w:val="auto"/>
                  </w:rPr>
                  <w:t>Compliant</w:t>
                </w:r>
              </w:sdtContent>
            </w:sdt>
            <w:r w:rsidR="00975C7A" w:rsidRPr="00CC646C">
              <w:rPr>
                <w:rFonts w:ascii="Arial" w:hAnsi="Arial" w:cs="Arial"/>
                <w:color w:val="auto"/>
              </w:rPr>
              <w:t xml:space="preserve"> </w:t>
            </w:r>
          </w:p>
        </w:tc>
      </w:tr>
      <w:tr w:rsidR="00975C7A" w14:paraId="47949594" w14:textId="77777777" w:rsidTr="00975C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7949590" w14:textId="77777777" w:rsidR="00975C7A" w:rsidRPr="00244176" w:rsidRDefault="00975C7A" w:rsidP="00975C7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07" w:type="dxa"/>
            <w:shd w:val="clear" w:color="auto" w:fill="auto"/>
            <w:vAlign w:val="top"/>
          </w:tcPr>
          <w:p w14:paraId="47949591" w14:textId="77777777" w:rsidR="00975C7A" w:rsidRPr="00244176" w:rsidRDefault="00975C7A" w:rsidP="00975C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09" w:type="dxa"/>
            <w:shd w:val="clear" w:color="auto" w:fill="auto"/>
            <w:vAlign w:val="top"/>
          </w:tcPr>
          <w:p w14:paraId="47949592" w14:textId="785FB339" w:rsidR="00975C7A" w:rsidRPr="00CC646C" w:rsidRDefault="003922A4" w:rsidP="00975C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40939149"/>
                <w:placeholder>
                  <w:docPart w:val="1BD5B0736B77468C815B92A092EB3AB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5C7A" w:rsidRPr="00A30F6D">
                  <w:rPr>
                    <w:rFonts w:ascii="Arial" w:hAnsi="Arial" w:cs="Arial"/>
                    <w:color w:val="auto"/>
                  </w:rPr>
                  <w:t>Compliant</w:t>
                </w:r>
              </w:sdtContent>
            </w:sdt>
            <w:r w:rsidR="00975C7A" w:rsidRPr="00A30F6D">
              <w:rPr>
                <w:rFonts w:ascii="Arial" w:hAnsi="Arial" w:cs="Arial"/>
                <w:color w:val="auto"/>
              </w:rPr>
              <w:t xml:space="preserve"> </w:t>
            </w:r>
          </w:p>
        </w:tc>
      </w:tr>
      <w:tr w:rsidR="00975C7A" w14:paraId="4794959B" w14:textId="77777777" w:rsidTr="00975C7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7949595" w14:textId="77777777" w:rsidR="00975C7A" w:rsidRPr="00244176" w:rsidRDefault="00975C7A" w:rsidP="00975C7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07" w:type="dxa"/>
            <w:shd w:val="clear" w:color="auto" w:fill="auto"/>
            <w:vAlign w:val="top"/>
          </w:tcPr>
          <w:p w14:paraId="47949596" w14:textId="77777777" w:rsidR="00975C7A" w:rsidRPr="00244176" w:rsidRDefault="00975C7A" w:rsidP="00975C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7949597" w14:textId="77777777" w:rsidR="00975C7A" w:rsidRPr="00244176" w:rsidRDefault="00975C7A" w:rsidP="00975C7A">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7949598" w14:textId="77777777" w:rsidR="00975C7A" w:rsidRPr="00244176" w:rsidRDefault="00975C7A" w:rsidP="00975C7A">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09" w:type="dxa"/>
            <w:shd w:val="clear" w:color="auto" w:fill="auto"/>
            <w:vAlign w:val="top"/>
          </w:tcPr>
          <w:p w14:paraId="47949599" w14:textId="6DB301B8" w:rsidR="00975C7A" w:rsidRPr="00CC646C" w:rsidRDefault="003922A4" w:rsidP="00975C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40990694"/>
                <w:placeholder>
                  <w:docPart w:val="7B8CFEE7996E4EF882D37B05194DFB6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5C7A" w:rsidRPr="00A30F6D">
                  <w:rPr>
                    <w:rFonts w:ascii="Arial" w:hAnsi="Arial" w:cs="Arial"/>
                    <w:color w:val="auto"/>
                  </w:rPr>
                  <w:t>Compliant</w:t>
                </w:r>
              </w:sdtContent>
            </w:sdt>
            <w:r w:rsidR="00975C7A" w:rsidRPr="00A30F6D">
              <w:rPr>
                <w:rFonts w:ascii="Arial" w:hAnsi="Arial" w:cs="Arial"/>
                <w:color w:val="auto"/>
              </w:rPr>
              <w:t xml:space="preserve"> </w:t>
            </w:r>
          </w:p>
        </w:tc>
      </w:tr>
      <w:tr w:rsidR="00975C7A" w14:paraId="479495A0" w14:textId="77777777" w:rsidTr="00975C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794959C" w14:textId="77777777" w:rsidR="00975C7A" w:rsidRPr="00244176" w:rsidRDefault="00975C7A" w:rsidP="00975C7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07" w:type="dxa"/>
            <w:shd w:val="clear" w:color="auto" w:fill="auto"/>
            <w:vAlign w:val="top"/>
          </w:tcPr>
          <w:p w14:paraId="4794959D" w14:textId="77777777" w:rsidR="00975C7A" w:rsidRPr="00244176" w:rsidRDefault="00975C7A" w:rsidP="00975C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09" w:type="dxa"/>
            <w:shd w:val="clear" w:color="auto" w:fill="auto"/>
            <w:vAlign w:val="top"/>
          </w:tcPr>
          <w:p w14:paraId="4794959E" w14:textId="014C766D" w:rsidR="00975C7A" w:rsidRPr="00CC646C" w:rsidRDefault="003922A4" w:rsidP="00975C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88198274"/>
                <w:placeholder>
                  <w:docPart w:val="D5269CB7636943C39DC232C0B276F3F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5C7A" w:rsidRPr="00A30F6D">
                  <w:rPr>
                    <w:rFonts w:ascii="Arial" w:hAnsi="Arial" w:cs="Arial"/>
                    <w:color w:val="auto"/>
                  </w:rPr>
                  <w:t>Compliant</w:t>
                </w:r>
              </w:sdtContent>
            </w:sdt>
            <w:r w:rsidR="00975C7A" w:rsidRPr="00A30F6D">
              <w:rPr>
                <w:rFonts w:ascii="Arial" w:hAnsi="Arial" w:cs="Arial"/>
                <w:color w:val="auto"/>
              </w:rPr>
              <w:t xml:space="preserve"> </w:t>
            </w:r>
          </w:p>
        </w:tc>
      </w:tr>
      <w:tr w:rsidR="00975C7A" w14:paraId="479495A5" w14:textId="77777777" w:rsidTr="00975C7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79495A1" w14:textId="77777777" w:rsidR="00975C7A" w:rsidRPr="00244176" w:rsidRDefault="00975C7A" w:rsidP="00975C7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07" w:type="dxa"/>
            <w:shd w:val="clear" w:color="auto" w:fill="auto"/>
            <w:vAlign w:val="top"/>
          </w:tcPr>
          <w:p w14:paraId="479495A2" w14:textId="77777777" w:rsidR="00975C7A" w:rsidRPr="00244176" w:rsidRDefault="00975C7A" w:rsidP="00975C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09" w:type="dxa"/>
            <w:shd w:val="clear" w:color="auto" w:fill="auto"/>
            <w:vAlign w:val="top"/>
          </w:tcPr>
          <w:p w14:paraId="479495A3" w14:textId="709E16FC" w:rsidR="00975C7A" w:rsidRPr="00CC646C" w:rsidRDefault="003922A4" w:rsidP="00975C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94840349"/>
                <w:placeholder>
                  <w:docPart w:val="1F35A709C53044578DA0CAC4DF28782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5C7A" w:rsidRPr="00A30F6D">
                  <w:rPr>
                    <w:rFonts w:ascii="Arial" w:hAnsi="Arial" w:cs="Arial"/>
                    <w:color w:val="auto"/>
                  </w:rPr>
                  <w:t>Compliant</w:t>
                </w:r>
              </w:sdtContent>
            </w:sdt>
            <w:r w:rsidR="00975C7A" w:rsidRPr="00A30F6D">
              <w:rPr>
                <w:rFonts w:ascii="Arial" w:hAnsi="Arial" w:cs="Arial"/>
                <w:color w:val="auto"/>
              </w:rPr>
              <w:t xml:space="preserve"> </w:t>
            </w:r>
          </w:p>
        </w:tc>
      </w:tr>
    </w:tbl>
    <w:bookmarkEnd w:id="2"/>
    <w:p w14:paraId="479495A6" w14:textId="77777777" w:rsidR="0087700C" w:rsidRDefault="007C2A45" w:rsidP="00A63FCF">
      <w:pPr>
        <w:pStyle w:val="Heading20"/>
        <w:tabs>
          <w:tab w:val="left" w:pos="1890"/>
        </w:tabs>
      </w:pPr>
      <w:r w:rsidRPr="00A36AA9">
        <w:t>Findings</w:t>
      </w:r>
    </w:p>
    <w:p w14:paraId="138AE10F" w14:textId="77777777" w:rsidR="00EF4DE5" w:rsidRPr="00BD40C2" w:rsidRDefault="00EF4DE5" w:rsidP="00BD40C2">
      <w:pPr>
        <w:pStyle w:val="NormalArial"/>
      </w:pPr>
      <w:r w:rsidRPr="00BD40C2">
        <w:t xml:space="preserve">The Assessment Team reviewed care planning documentation for consumers and confirmed assessment and planning is completed with the service coordinators and/or registered nurse, consumer and/or their representatives to inform the delivery of safe and effective services.  </w:t>
      </w:r>
    </w:p>
    <w:p w14:paraId="1C97D9B4" w14:textId="619B76AD" w:rsidR="00BD40C2" w:rsidRDefault="00587772" w:rsidP="00BD40C2">
      <w:pPr>
        <w:pStyle w:val="NormalArial"/>
      </w:pPr>
      <w:r w:rsidRPr="00BD40C2">
        <w:t xml:space="preserve">Care planning documentation evidenced comprehensive assessment and planning is undertaken for all consumers and </w:t>
      </w:r>
      <w:r w:rsidR="00BD40C2">
        <w:t xml:space="preserve">considers </w:t>
      </w:r>
      <w:r w:rsidRPr="00BD40C2">
        <w:t xml:space="preserve">relevant risks to </w:t>
      </w:r>
      <w:r w:rsidR="004F4DE8">
        <w:t xml:space="preserve">the </w:t>
      </w:r>
      <w:r w:rsidRPr="00BD40C2">
        <w:t>consumer</w:t>
      </w:r>
      <w:r w:rsidR="004F4DE8">
        <w:t>’</w:t>
      </w:r>
      <w:r w:rsidRPr="00BD40C2">
        <w:t>s safety, health and wellbeing</w:t>
      </w:r>
      <w:r w:rsidR="0053138C" w:rsidRPr="00BD40C2">
        <w:t>.</w:t>
      </w:r>
      <w:r w:rsidR="00BD40C2" w:rsidRPr="00BD40C2">
        <w:t xml:space="preserve"> </w:t>
      </w:r>
      <w:r w:rsidR="00BD40C2">
        <w:t xml:space="preserve">The Assessment Team noted </w:t>
      </w:r>
      <w:r w:rsidR="00BD40C2" w:rsidRPr="003142EA">
        <w:t>a high level of detail about each consumer’s circumstances, preferences, likes and dislikes</w:t>
      </w:r>
      <w:r w:rsidR="00BD40C2">
        <w:t xml:space="preserve"> in care plans reviewed.</w:t>
      </w:r>
    </w:p>
    <w:p w14:paraId="4DC045BB" w14:textId="0CB91B21" w:rsidR="004D0489" w:rsidRPr="003142EA" w:rsidRDefault="004D0489" w:rsidP="00BD40C2">
      <w:pPr>
        <w:pStyle w:val="NormalArial"/>
      </w:pPr>
      <w:r w:rsidRPr="002D4D5E">
        <w:rPr>
          <w:szCs w:val="22"/>
        </w:rPr>
        <w:t>Validated assessment tools were sighted in care documentation includ</w:t>
      </w:r>
      <w:r>
        <w:rPr>
          <w:szCs w:val="22"/>
        </w:rPr>
        <w:t>ing</w:t>
      </w:r>
      <w:r w:rsidRPr="002D4D5E">
        <w:rPr>
          <w:szCs w:val="22"/>
        </w:rPr>
        <w:t xml:space="preserve"> assessments for falls, pain, </w:t>
      </w:r>
      <w:r w:rsidR="002444D1">
        <w:rPr>
          <w:szCs w:val="22"/>
        </w:rPr>
        <w:t>skin integrity</w:t>
      </w:r>
      <w:r w:rsidRPr="002D4D5E">
        <w:rPr>
          <w:szCs w:val="22"/>
        </w:rPr>
        <w:t>, allergies</w:t>
      </w:r>
      <w:r w:rsidR="00F64351">
        <w:rPr>
          <w:szCs w:val="22"/>
        </w:rPr>
        <w:t xml:space="preserve"> and</w:t>
      </w:r>
      <w:r w:rsidRPr="002D4D5E">
        <w:rPr>
          <w:szCs w:val="22"/>
        </w:rPr>
        <w:t xml:space="preserve"> home safety</w:t>
      </w:r>
      <w:r w:rsidR="00F64351">
        <w:rPr>
          <w:szCs w:val="22"/>
        </w:rPr>
        <w:t>.</w:t>
      </w:r>
    </w:p>
    <w:p w14:paraId="61719862" w14:textId="1F87F4E5" w:rsidR="000C3852" w:rsidRPr="000C3852" w:rsidRDefault="000C3852" w:rsidP="00BD40C2">
      <w:pPr>
        <w:pStyle w:val="NormalArial"/>
      </w:pPr>
      <w:r w:rsidRPr="000C3852">
        <w:t xml:space="preserve">Management </w:t>
      </w:r>
      <w:r w:rsidR="00BD40C2">
        <w:t>said</w:t>
      </w:r>
      <w:r w:rsidRPr="000C3852">
        <w:t xml:space="preserve"> that, as part of initial care planning discussions with consumers, advance care planning and end of life planning </w:t>
      </w:r>
      <w:r w:rsidR="00BD40C2">
        <w:t>occur</w:t>
      </w:r>
      <w:r w:rsidR="00E35B35">
        <w:t>.</w:t>
      </w:r>
      <w:r w:rsidRPr="000C3852">
        <w:t xml:space="preserve"> </w:t>
      </w:r>
    </w:p>
    <w:p w14:paraId="3A5C96F0" w14:textId="38631EF5" w:rsidR="0053138C" w:rsidRDefault="0053138C" w:rsidP="00BD40C2">
      <w:pPr>
        <w:pStyle w:val="NormalArial"/>
      </w:pPr>
      <w:r>
        <w:lastRenderedPageBreak/>
        <w:t>C</w:t>
      </w:r>
      <w:r w:rsidRPr="003142EA">
        <w:t xml:space="preserve">onsumers said they </w:t>
      </w:r>
      <w:r>
        <w:t xml:space="preserve">did not </w:t>
      </w:r>
      <w:r w:rsidRPr="003142EA">
        <w:t xml:space="preserve">require anything further with respect to advance care planning and end of life planning but that if their needs were to change, they felt they could raise </w:t>
      </w:r>
      <w:r>
        <w:t>the topic with staff.</w:t>
      </w:r>
    </w:p>
    <w:p w14:paraId="5A30E1D3" w14:textId="1BBB355D" w:rsidR="00BD40C2" w:rsidRDefault="00BD40C2" w:rsidP="00BD40C2">
      <w:pPr>
        <w:pStyle w:val="NormalArial"/>
      </w:pPr>
      <w:r>
        <w:t xml:space="preserve">Consumers are satisfied with their level of involvement in care planning and receive a copy of the agreed care plan. </w:t>
      </w:r>
    </w:p>
    <w:p w14:paraId="157AE1D8" w14:textId="52ECB243" w:rsidR="00B06014" w:rsidRPr="0047633D" w:rsidRDefault="00D03583" w:rsidP="0047633D">
      <w:pPr>
        <w:pStyle w:val="NormalArial"/>
      </w:pPr>
      <w:r>
        <w:t xml:space="preserve">Staff said </w:t>
      </w:r>
      <w:r w:rsidR="00B06014" w:rsidRPr="0047633D">
        <w:t>regular assessments are conducted at minimum intervals of six monthly (for consumers with higher level packages) and annually or as changes occur for other consumers.</w:t>
      </w:r>
    </w:p>
    <w:p w14:paraId="349A23D4" w14:textId="25AB0126" w:rsidR="00534A9B" w:rsidRPr="00DF7125" w:rsidRDefault="00534A9B" w:rsidP="00534A9B">
      <w:pPr>
        <w:pStyle w:val="NormalArial"/>
      </w:pPr>
      <w:r w:rsidRPr="00DF7125">
        <w:t>Clinical staff conduct weekly clinical meetings to discuss consumer risk, changes, deterioration, or incidents</w:t>
      </w:r>
      <w:r w:rsidR="00D3485F">
        <w:t>,</w:t>
      </w:r>
      <w:r w:rsidRPr="00DF7125">
        <w:t xml:space="preserve"> </w:t>
      </w:r>
      <w:r>
        <w:t>this</w:t>
      </w:r>
      <w:r w:rsidRPr="00DF7125">
        <w:t xml:space="preserve"> information contributes to </w:t>
      </w:r>
      <w:r>
        <w:t xml:space="preserve">future </w:t>
      </w:r>
      <w:r w:rsidRPr="00DF7125">
        <w:t>care planning</w:t>
      </w:r>
      <w:r>
        <w:t xml:space="preserve">. </w:t>
      </w:r>
    </w:p>
    <w:p w14:paraId="08244875" w14:textId="77777777" w:rsidR="008D1A60" w:rsidRDefault="008D1A60" w:rsidP="008D1A60">
      <w:pPr>
        <w:pStyle w:val="NormalArial"/>
      </w:pPr>
      <w:r>
        <w:t>Based on the information summarised above the approved provider complies with this Standard.</w:t>
      </w:r>
    </w:p>
    <w:p w14:paraId="3A3E4C52" w14:textId="2636DDEF" w:rsidR="0097467D" w:rsidRPr="003142EA" w:rsidRDefault="0097467D" w:rsidP="00BD40C2">
      <w:pPr>
        <w:pStyle w:val="NormalArial"/>
      </w:pPr>
    </w:p>
    <w:p w14:paraId="107C4460" w14:textId="523103DB" w:rsidR="00975C7A" w:rsidRDefault="00975C7A">
      <w:pPr>
        <w:spacing w:after="160" w:line="259" w:lineRule="auto"/>
        <w:rPr>
          <w:rFonts w:ascii="Arial" w:hAnsi="Arial" w:cs="Arial"/>
        </w:rPr>
      </w:pPr>
      <w:r>
        <w:br w:type="page"/>
      </w:r>
    </w:p>
    <w:p w14:paraId="479495A8" w14:textId="77777777" w:rsidR="003217D3" w:rsidRDefault="007C2A45"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5273"/>
        <w:gridCol w:w="1843"/>
      </w:tblGrid>
      <w:tr w:rsidR="00975C7A" w14:paraId="479495AC" w14:textId="77777777" w:rsidTr="00975C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79495A9" w14:textId="77777777" w:rsidR="00975C7A" w:rsidRPr="003217D3" w:rsidRDefault="00975C7A"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79495AA" w14:textId="27BC07ED" w:rsidR="00975C7A" w:rsidRPr="003217D3" w:rsidRDefault="00975C7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975C7A" w14:paraId="479495B4" w14:textId="77777777" w:rsidTr="00975C7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9495AD" w14:textId="77777777" w:rsidR="00975C7A" w:rsidRPr="00244176" w:rsidRDefault="00975C7A" w:rsidP="00975C7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52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9495AE" w14:textId="77777777" w:rsidR="00975C7A" w:rsidRPr="00244176" w:rsidRDefault="00975C7A" w:rsidP="00975C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79495AF" w14:textId="77777777" w:rsidR="00975C7A" w:rsidRPr="00244176" w:rsidRDefault="00975C7A" w:rsidP="00975C7A">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79495B0" w14:textId="77777777" w:rsidR="00975C7A" w:rsidRPr="00244176" w:rsidRDefault="00975C7A" w:rsidP="00975C7A">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79495B1" w14:textId="77777777" w:rsidR="00975C7A" w:rsidRPr="00244176" w:rsidRDefault="00975C7A" w:rsidP="00975C7A">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9495B2" w14:textId="06E8551D" w:rsidR="00975C7A" w:rsidRPr="00CC646C" w:rsidRDefault="003922A4" w:rsidP="00975C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8239222"/>
                <w:placeholder>
                  <w:docPart w:val="CDE7C003DD8B40C993A9596357FC6C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5C7A" w:rsidRPr="00056454">
                  <w:rPr>
                    <w:rFonts w:ascii="Arial" w:hAnsi="Arial" w:cs="Arial"/>
                    <w:color w:val="auto"/>
                  </w:rPr>
                  <w:t>Compliant</w:t>
                </w:r>
              </w:sdtContent>
            </w:sdt>
            <w:r w:rsidR="00975C7A" w:rsidRPr="00056454">
              <w:rPr>
                <w:rFonts w:ascii="Arial" w:hAnsi="Arial" w:cs="Arial"/>
                <w:color w:val="auto"/>
              </w:rPr>
              <w:t xml:space="preserve"> </w:t>
            </w:r>
          </w:p>
        </w:tc>
      </w:tr>
      <w:tr w:rsidR="00975C7A" w14:paraId="479495B9" w14:textId="77777777" w:rsidTr="00975C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9495B5" w14:textId="77777777" w:rsidR="00975C7A" w:rsidRPr="00244176" w:rsidRDefault="00975C7A" w:rsidP="00975C7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52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9495B6" w14:textId="77777777" w:rsidR="00975C7A" w:rsidRPr="00244176" w:rsidRDefault="00975C7A" w:rsidP="00975C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9495B7" w14:textId="2724E04E" w:rsidR="00975C7A" w:rsidRPr="00CC646C" w:rsidRDefault="003922A4" w:rsidP="00975C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87310421"/>
                <w:placeholder>
                  <w:docPart w:val="85DE62BB7DD74E919C2B5C71368B535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5C7A" w:rsidRPr="00056454">
                  <w:rPr>
                    <w:rFonts w:ascii="Arial" w:hAnsi="Arial" w:cs="Arial"/>
                    <w:color w:val="auto"/>
                  </w:rPr>
                  <w:t>Compliant</w:t>
                </w:r>
              </w:sdtContent>
            </w:sdt>
            <w:r w:rsidR="00975C7A" w:rsidRPr="00056454">
              <w:rPr>
                <w:rFonts w:ascii="Arial" w:hAnsi="Arial" w:cs="Arial"/>
                <w:color w:val="auto"/>
              </w:rPr>
              <w:t xml:space="preserve"> </w:t>
            </w:r>
          </w:p>
        </w:tc>
      </w:tr>
      <w:tr w:rsidR="00975C7A" w14:paraId="479495BE" w14:textId="77777777" w:rsidTr="00975C7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9495BA" w14:textId="77777777" w:rsidR="00975C7A" w:rsidRPr="00244176" w:rsidRDefault="00975C7A" w:rsidP="00975C7A">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52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9495BB" w14:textId="77777777" w:rsidR="00975C7A" w:rsidRPr="00244176" w:rsidRDefault="00975C7A" w:rsidP="00975C7A">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9495BC" w14:textId="5E276CAD" w:rsidR="00975C7A" w:rsidRPr="00CC646C" w:rsidRDefault="003922A4" w:rsidP="00975C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06989360"/>
                <w:placeholder>
                  <w:docPart w:val="E1817FF12FDD4250BC7A209B3CAB693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5C7A" w:rsidRPr="00056454">
                  <w:rPr>
                    <w:rFonts w:ascii="Arial" w:hAnsi="Arial" w:cs="Arial"/>
                    <w:color w:val="auto"/>
                  </w:rPr>
                  <w:t>Compliant</w:t>
                </w:r>
              </w:sdtContent>
            </w:sdt>
            <w:r w:rsidR="00975C7A" w:rsidRPr="00056454">
              <w:rPr>
                <w:rFonts w:ascii="Arial" w:hAnsi="Arial" w:cs="Arial"/>
                <w:color w:val="auto"/>
              </w:rPr>
              <w:t xml:space="preserve"> </w:t>
            </w:r>
          </w:p>
        </w:tc>
      </w:tr>
      <w:tr w:rsidR="00975C7A" w14:paraId="479495C3" w14:textId="77777777" w:rsidTr="00975C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9495BF" w14:textId="77777777" w:rsidR="00975C7A" w:rsidRPr="00244176" w:rsidRDefault="00975C7A" w:rsidP="00975C7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52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9495C0" w14:textId="77777777" w:rsidR="00975C7A" w:rsidRPr="00244176" w:rsidRDefault="00975C7A" w:rsidP="00975C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9495C1" w14:textId="0265E63F" w:rsidR="00975C7A" w:rsidRPr="00CC646C" w:rsidRDefault="003922A4" w:rsidP="00975C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13315159"/>
                <w:placeholder>
                  <w:docPart w:val="FF98391369DD4869B092E81F9A153C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5C7A" w:rsidRPr="00056454">
                  <w:rPr>
                    <w:rFonts w:ascii="Arial" w:hAnsi="Arial" w:cs="Arial"/>
                    <w:color w:val="auto"/>
                  </w:rPr>
                  <w:t>Compliant</w:t>
                </w:r>
              </w:sdtContent>
            </w:sdt>
            <w:r w:rsidR="00975C7A" w:rsidRPr="00056454">
              <w:rPr>
                <w:rFonts w:ascii="Arial" w:hAnsi="Arial" w:cs="Arial"/>
                <w:color w:val="auto"/>
              </w:rPr>
              <w:t xml:space="preserve"> </w:t>
            </w:r>
          </w:p>
        </w:tc>
      </w:tr>
      <w:tr w:rsidR="00975C7A" w14:paraId="479495C8" w14:textId="77777777" w:rsidTr="00975C7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9495C4" w14:textId="77777777" w:rsidR="00975C7A" w:rsidRPr="00244176" w:rsidRDefault="00975C7A" w:rsidP="00975C7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52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9495C5" w14:textId="77777777" w:rsidR="00975C7A" w:rsidRPr="00244176" w:rsidRDefault="00975C7A" w:rsidP="00975C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9495C6" w14:textId="7B08DCFE" w:rsidR="00975C7A" w:rsidRPr="00CC646C" w:rsidRDefault="003922A4" w:rsidP="00975C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74907702"/>
                <w:placeholder>
                  <w:docPart w:val="E0F7E370331D42A29D027E40197A5C1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5C7A" w:rsidRPr="00056454">
                  <w:rPr>
                    <w:rFonts w:ascii="Arial" w:hAnsi="Arial" w:cs="Arial"/>
                    <w:color w:val="auto"/>
                  </w:rPr>
                  <w:t>Compliant</w:t>
                </w:r>
              </w:sdtContent>
            </w:sdt>
            <w:r w:rsidR="00975C7A" w:rsidRPr="00056454">
              <w:rPr>
                <w:rFonts w:ascii="Arial" w:hAnsi="Arial" w:cs="Arial"/>
                <w:color w:val="auto"/>
              </w:rPr>
              <w:t xml:space="preserve"> </w:t>
            </w:r>
          </w:p>
        </w:tc>
      </w:tr>
      <w:tr w:rsidR="00975C7A" w14:paraId="479495CD" w14:textId="77777777" w:rsidTr="00975C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9495C9" w14:textId="77777777" w:rsidR="00975C7A" w:rsidRPr="00244176" w:rsidRDefault="00975C7A" w:rsidP="00975C7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52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9495CA" w14:textId="77777777" w:rsidR="00975C7A" w:rsidRPr="00244176" w:rsidRDefault="00975C7A" w:rsidP="00975C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9495CB" w14:textId="32794BC4" w:rsidR="00975C7A" w:rsidRPr="00CC646C" w:rsidRDefault="003922A4" w:rsidP="00975C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11981644"/>
                <w:placeholder>
                  <w:docPart w:val="4AF1BE3DD803437080C06C266547D6F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5C7A" w:rsidRPr="00056454">
                  <w:rPr>
                    <w:rFonts w:ascii="Arial" w:hAnsi="Arial" w:cs="Arial"/>
                    <w:color w:val="auto"/>
                  </w:rPr>
                  <w:t>Compliant</w:t>
                </w:r>
              </w:sdtContent>
            </w:sdt>
            <w:r w:rsidR="00975C7A" w:rsidRPr="00056454">
              <w:rPr>
                <w:rFonts w:ascii="Arial" w:hAnsi="Arial" w:cs="Arial"/>
                <w:color w:val="auto"/>
              </w:rPr>
              <w:t xml:space="preserve"> </w:t>
            </w:r>
          </w:p>
        </w:tc>
      </w:tr>
      <w:tr w:rsidR="00975C7A" w14:paraId="479495D4" w14:textId="77777777" w:rsidTr="00975C7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9495CE" w14:textId="77777777" w:rsidR="00975C7A" w:rsidRPr="00244176" w:rsidRDefault="00975C7A" w:rsidP="00975C7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52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9495CF" w14:textId="77777777" w:rsidR="00975C7A" w:rsidRPr="00244176" w:rsidRDefault="00975C7A" w:rsidP="00975C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79495D0" w14:textId="77777777" w:rsidR="00975C7A" w:rsidRPr="00244176" w:rsidRDefault="00975C7A" w:rsidP="00975C7A">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479495D1" w14:textId="77777777" w:rsidR="00975C7A" w:rsidRPr="00244176" w:rsidRDefault="00975C7A" w:rsidP="00975C7A">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9495D2" w14:textId="729570D0" w:rsidR="00975C7A" w:rsidRPr="00CC646C" w:rsidRDefault="003922A4" w:rsidP="00975C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7670580"/>
                <w:placeholder>
                  <w:docPart w:val="172B2505B5C148FAA0184ED4B78A71A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5C7A" w:rsidRPr="00056454">
                  <w:rPr>
                    <w:rFonts w:ascii="Arial" w:hAnsi="Arial" w:cs="Arial"/>
                    <w:color w:val="auto"/>
                  </w:rPr>
                  <w:t>Compliant</w:t>
                </w:r>
              </w:sdtContent>
            </w:sdt>
            <w:r w:rsidR="00975C7A" w:rsidRPr="00056454">
              <w:rPr>
                <w:rFonts w:ascii="Arial" w:hAnsi="Arial" w:cs="Arial"/>
                <w:color w:val="auto"/>
              </w:rPr>
              <w:t xml:space="preserve"> </w:t>
            </w:r>
          </w:p>
        </w:tc>
      </w:tr>
    </w:tbl>
    <w:bookmarkEnd w:id="3"/>
    <w:p w14:paraId="479495D5" w14:textId="77777777" w:rsidR="002253FC" w:rsidRDefault="007C2A45" w:rsidP="007B3959">
      <w:pPr>
        <w:pStyle w:val="Heading20"/>
      </w:pPr>
      <w:r w:rsidRPr="00A36AA9">
        <w:t>Findings</w:t>
      </w:r>
    </w:p>
    <w:p w14:paraId="5BD2EC40" w14:textId="77777777" w:rsidR="00BF52C5" w:rsidRPr="00BF52C5" w:rsidRDefault="00CC0122" w:rsidP="00BF52C5">
      <w:pPr>
        <w:pStyle w:val="NormalArial"/>
      </w:pPr>
      <w:r w:rsidRPr="00BF52C5">
        <w:t xml:space="preserve">Consumers are satisfied care is tailored and meets their </w:t>
      </w:r>
      <w:r w:rsidR="00382786" w:rsidRPr="00BF52C5">
        <w:t xml:space="preserve">needs. </w:t>
      </w:r>
    </w:p>
    <w:p w14:paraId="29B72881" w14:textId="1263DCB1" w:rsidR="00BF52C5" w:rsidRDefault="00382786" w:rsidP="00BF52C5">
      <w:pPr>
        <w:pStyle w:val="NormalArial"/>
      </w:pPr>
      <w:r w:rsidRPr="00BF52C5">
        <w:t xml:space="preserve">Staff </w:t>
      </w:r>
      <w:r w:rsidR="00431E9F" w:rsidRPr="00BF52C5">
        <w:t xml:space="preserve">described a range of consumers’ clinical and personal care needs, how the care provided is tailored to meet these needs and how they support </w:t>
      </w:r>
      <w:r w:rsidR="00DA5BCC">
        <w:t xml:space="preserve">each </w:t>
      </w:r>
      <w:r w:rsidR="00431E9F" w:rsidRPr="00BF52C5">
        <w:t>consumer to do as much as possible</w:t>
      </w:r>
      <w:r w:rsidR="00F87210">
        <w:t xml:space="preserve"> for themselves</w:t>
      </w:r>
      <w:r w:rsidR="00363D97" w:rsidRPr="00BF52C5">
        <w:t>.</w:t>
      </w:r>
      <w:r w:rsidR="00BF52C5" w:rsidRPr="00BF52C5">
        <w:t xml:space="preserve"> Clinical staff discuss the management of consumer risks weekly and adjust care accordingly.</w:t>
      </w:r>
    </w:p>
    <w:p w14:paraId="590C3138" w14:textId="73A10DA4" w:rsidR="002825E3" w:rsidRPr="002825E3" w:rsidRDefault="002825E3" w:rsidP="002825E3">
      <w:pPr>
        <w:pStyle w:val="NormalArial"/>
      </w:pPr>
      <w:r w:rsidRPr="002825E3">
        <w:t xml:space="preserve">Care plan documentation included information on what to do in the event of a non-response to a scheduled visit. </w:t>
      </w:r>
    </w:p>
    <w:p w14:paraId="3ED68EC5" w14:textId="542CEA96" w:rsidR="00460F10" w:rsidRDefault="00460F10" w:rsidP="00BF52C5">
      <w:pPr>
        <w:pStyle w:val="NormalArial"/>
      </w:pPr>
      <w:r w:rsidRPr="00BF52C5">
        <w:lastRenderedPageBreak/>
        <w:t>The Assessment Team found t</w:t>
      </w:r>
      <w:r w:rsidRPr="00460F10">
        <w:t xml:space="preserve">he safety and efficacy of the care provided to each consumer </w:t>
      </w:r>
      <w:r w:rsidRPr="00BF52C5">
        <w:t>is</w:t>
      </w:r>
      <w:r w:rsidRPr="00460F10">
        <w:t xml:space="preserve"> regularly reviewed and adapted based on risks specific to each consumer.</w:t>
      </w:r>
    </w:p>
    <w:p w14:paraId="7EBDC501" w14:textId="0846529E" w:rsidR="002461A1" w:rsidRPr="00F87210" w:rsidRDefault="002461A1" w:rsidP="00F87210">
      <w:pPr>
        <w:pStyle w:val="NormalArial"/>
      </w:pPr>
      <w:r w:rsidRPr="002461A1">
        <w:t xml:space="preserve">Consumers interviewed confirmed that the service and staff ensure they receive safe care, for example, </w:t>
      </w:r>
      <w:r w:rsidR="002C40C5">
        <w:t xml:space="preserve">clinical management </w:t>
      </w:r>
      <w:r w:rsidRPr="002461A1">
        <w:t>in relation to falls and mobility</w:t>
      </w:r>
      <w:r w:rsidR="002C40C5">
        <w:t xml:space="preserve"> were evident.</w:t>
      </w:r>
    </w:p>
    <w:p w14:paraId="43A3093E" w14:textId="04CC8E9D" w:rsidR="002461A1" w:rsidRPr="004F0AB0" w:rsidRDefault="002461A1" w:rsidP="004F0AB0">
      <w:pPr>
        <w:pStyle w:val="NormalArial"/>
      </w:pPr>
      <w:r w:rsidRPr="004F0AB0">
        <w:t xml:space="preserve">Where a high-impact or higher prevalence risk is evident the service </w:t>
      </w:r>
      <w:r w:rsidR="00EA0BA4" w:rsidRPr="004F0AB0">
        <w:t>work</w:t>
      </w:r>
      <w:r w:rsidR="002C40C5">
        <w:t>s</w:t>
      </w:r>
      <w:r w:rsidR="00EA0BA4" w:rsidRPr="004F0AB0">
        <w:t xml:space="preserve"> in collaboration with other services to optimise the outcome for the consumer. File reviews evidence effective management of </w:t>
      </w:r>
      <w:r w:rsidR="005A2323" w:rsidRPr="004F0AB0">
        <w:t>wound care and continence care.</w:t>
      </w:r>
    </w:p>
    <w:p w14:paraId="016B4A93" w14:textId="3687BE87" w:rsidR="0064345D" w:rsidRPr="004F0AB0" w:rsidRDefault="0064345D" w:rsidP="004F0AB0">
      <w:pPr>
        <w:pStyle w:val="NormalArial"/>
      </w:pPr>
      <w:r w:rsidRPr="004F0AB0">
        <w:t xml:space="preserve">The </w:t>
      </w:r>
      <w:r w:rsidR="00233ABC" w:rsidRPr="004F0AB0">
        <w:t>organisation</w:t>
      </w:r>
      <w:r w:rsidRPr="004F0AB0">
        <w:t xml:space="preserve"> has links into specialist palliative care se</w:t>
      </w:r>
      <w:r w:rsidR="00233ABC" w:rsidRPr="004F0AB0">
        <w:t xml:space="preserve">rvices </w:t>
      </w:r>
      <w:r w:rsidR="007E3759" w:rsidRPr="004F0AB0">
        <w:t xml:space="preserve">to support consumers on an end of life pathway and </w:t>
      </w:r>
      <w:r w:rsidR="008B2F4B" w:rsidRPr="004F0AB0">
        <w:t>seek to understand all consumers end of life wishes when they join the service.</w:t>
      </w:r>
    </w:p>
    <w:p w14:paraId="21A25333" w14:textId="4D0E50C9" w:rsidR="004F0AB0" w:rsidRPr="004F0AB0" w:rsidRDefault="004F0AB0" w:rsidP="004F0AB0">
      <w:pPr>
        <w:pStyle w:val="NormalArial"/>
      </w:pPr>
      <w:r w:rsidRPr="004F0AB0">
        <w:t xml:space="preserve">Consumers </w:t>
      </w:r>
      <w:r>
        <w:t>said</w:t>
      </w:r>
      <w:r w:rsidRPr="004F0AB0">
        <w:t xml:space="preserve"> the service responds promptly to </w:t>
      </w:r>
      <w:r>
        <w:t>any</w:t>
      </w:r>
      <w:r w:rsidRPr="004F0AB0">
        <w:t xml:space="preserve"> change or deterioration </w:t>
      </w:r>
      <w:r>
        <w:t>in their well-being.</w:t>
      </w:r>
      <w:r w:rsidRPr="004F0AB0">
        <w:t xml:space="preserve"> </w:t>
      </w:r>
    </w:p>
    <w:p w14:paraId="060C2658" w14:textId="66B44576" w:rsidR="00D70F80" w:rsidRPr="00F87210" w:rsidRDefault="00EC69A6" w:rsidP="00F87210">
      <w:pPr>
        <w:pStyle w:val="NormalArial"/>
      </w:pPr>
      <w:r w:rsidRPr="00F87210">
        <w:t>Care plan reviews evidence coordinated care b</w:t>
      </w:r>
      <w:r w:rsidR="0089083B">
        <w:t>eing</w:t>
      </w:r>
      <w:r w:rsidRPr="00F87210">
        <w:t xml:space="preserve"> delivered and information being exchanged between general practitioners and hospitals. </w:t>
      </w:r>
    </w:p>
    <w:p w14:paraId="170160B4" w14:textId="1C064756" w:rsidR="001B6EAA" w:rsidRPr="00F87210" w:rsidRDefault="001B6EAA" w:rsidP="00F87210">
      <w:pPr>
        <w:pStyle w:val="NormalArial"/>
      </w:pPr>
      <w:r w:rsidRPr="00F87210">
        <w:t xml:space="preserve">Referrals are timely and appropriate and included </w:t>
      </w:r>
      <w:r w:rsidR="001C695F" w:rsidRPr="00F87210">
        <w:t>speech pathologists and podiatrists</w:t>
      </w:r>
      <w:r w:rsidR="00D6654D">
        <w:t>.</w:t>
      </w:r>
      <w:r w:rsidR="001C695F" w:rsidRPr="00F87210">
        <w:t xml:space="preserve"> </w:t>
      </w:r>
    </w:p>
    <w:p w14:paraId="3EA7D39C" w14:textId="68B46995" w:rsidR="00F87210" w:rsidRDefault="00F87210" w:rsidP="00F87210">
      <w:pPr>
        <w:pStyle w:val="NormalArial"/>
      </w:pPr>
      <w:r w:rsidRPr="00F87210">
        <w:t xml:space="preserve">Staff and management </w:t>
      </w:r>
      <w:r w:rsidR="00E17952">
        <w:t>discussed the</w:t>
      </w:r>
      <w:r w:rsidRPr="00F87210">
        <w:t xml:space="preserve"> precautions</w:t>
      </w:r>
      <w:r w:rsidR="00E17952">
        <w:t xml:space="preserve"> in place</w:t>
      </w:r>
      <w:r w:rsidRPr="00F87210">
        <w:t xml:space="preserve"> to prevent and control the risk of infections. Staff have had training on COVID-19 and an infection control policy </w:t>
      </w:r>
      <w:r w:rsidR="00807BB3">
        <w:t>guides staff practice</w:t>
      </w:r>
      <w:r w:rsidRPr="00F87210">
        <w:t>. Consumers said staff use masks, and undertake good hand hygiene when attending their care needs.</w:t>
      </w:r>
    </w:p>
    <w:p w14:paraId="621B3DF3" w14:textId="77777777" w:rsidR="008D1A60" w:rsidRDefault="008D1A60" w:rsidP="008D1A60">
      <w:pPr>
        <w:pStyle w:val="NormalArial"/>
      </w:pPr>
      <w:r>
        <w:t>Based on the information summarised above the approved provider complies with this Standard.</w:t>
      </w:r>
    </w:p>
    <w:p w14:paraId="3F56056F" w14:textId="77777777" w:rsidR="008D1A60" w:rsidRPr="002461A1" w:rsidRDefault="008D1A60" w:rsidP="00F87210">
      <w:pPr>
        <w:pStyle w:val="NormalArial"/>
      </w:pPr>
    </w:p>
    <w:p w14:paraId="3270023D" w14:textId="51CFA0DD" w:rsidR="00975C7A" w:rsidRDefault="00975C7A" w:rsidP="00F87210">
      <w:pPr>
        <w:pStyle w:val="NormalArial"/>
      </w:pPr>
      <w:r>
        <w:br w:type="page"/>
      </w:r>
    </w:p>
    <w:p w14:paraId="479495D7" w14:textId="77777777" w:rsidR="00FC045E" w:rsidRPr="00A36AA9" w:rsidRDefault="007C2A45"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1843"/>
      </w:tblGrid>
      <w:tr w:rsidR="00975C7A" w14:paraId="479495DB" w14:textId="77777777" w:rsidTr="00975C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bottom w:val="single" w:sz="4" w:space="0" w:color="BFBFBF" w:themeColor="background1" w:themeShade="BF"/>
            </w:tcBorders>
          </w:tcPr>
          <w:p w14:paraId="479495D8" w14:textId="77777777" w:rsidR="00975C7A" w:rsidRPr="00991076" w:rsidRDefault="00975C7A"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843" w:type="dxa"/>
            <w:tcBorders>
              <w:bottom w:val="single" w:sz="4" w:space="0" w:color="BFBFBF" w:themeColor="background1" w:themeShade="BF"/>
            </w:tcBorders>
          </w:tcPr>
          <w:p w14:paraId="479495D9" w14:textId="503EB2F1" w:rsidR="00975C7A" w:rsidRPr="00991076" w:rsidRDefault="00975C7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r>
      <w:bookmarkEnd w:id="4"/>
      <w:tr w:rsidR="00975C7A" w14:paraId="479495E0" w14:textId="77777777" w:rsidTr="00975C7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79495DC" w14:textId="77777777" w:rsidR="00975C7A" w:rsidRPr="00244176" w:rsidRDefault="00975C7A" w:rsidP="00975C7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5273" w:type="dxa"/>
            <w:shd w:val="clear" w:color="auto" w:fill="auto"/>
            <w:vAlign w:val="top"/>
          </w:tcPr>
          <w:p w14:paraId="479495DD" w14:textId="77777777" w:rsidR="00975C7A" w:rsidRPr="00244176" w:rsidRDefault="00975C7A" w:rsidP="00975C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3" w:type="dxa"/>
            <w:shd w:val="clear" w:color="auto" w:fill="auto"/>
            <w:vAlign w:val="top"/>
          </w:tcPr>
          <w:p w14:paraId="479495DE" w14:textId="6C8DAEC5" w:rsidR="00975C7A" w:rsidRPr="00CC646C" w:rsidRDefault="003922A4" w:rsidP="00975C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89254715"/>
                <w:placeholder>
                  <w:docPart w:val="107E684357864196BC61FA317186262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5C7A" w:rsidRPr="002C77ED">
                  <w:rPr>
                    <w:rFonts w:ascii="Arial" w:hAnsi="Arial" w:cs="Arial"/>
                    <w:color w:val="auto"/>
                  </w:rPr>
                  <w:t>Compliant</w:t>
                </w:r>
              </w:sdtContent>
            </w:sdt>
            <w:r w:rsidR="00975C7A" w:rsidRPr="002C77ED">
              <w:rPr>
                <w:rFonts w:ascii="Arial" w:hAnsi="Arial" w:cs="Arial"/>
                <w:color w:val="auto"/>
              </w:rPr>
              <w:t xml:space="preserve"> </w:t>
            </w:r>
          </w:p>
        </w:tc>
      </w:tr>
      <w:tr w:rsidR="00975C7A" w14:paraId="479495E5" w14:textId="77777777" w:rsidTr="00975C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79495E1" w14:textId="77777777" w:rsidR="00975C7A" w:rsidRPr="00244176" w:rsidRDefault="00975C7A" w:rsidP="00975C7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5273" w:type="dxa"/>
            <w:shd w:val="clear" w:color="auto" w:fill="auto"/>
            <w:vAlign w:val="top"/>
          </w:tcPr>
          <w:p w14:paraId="479495E2" w14:textId="77777777" w:rsidR="00975C7A" w:rsidRPr="00244176" w:rsidRDefault="00975C7A" w:rsidP="00975C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43" w:type="dxa"/>
            <w:shd w:val="clear" w:color="auto" w:fill="auto"/>
            <w:vAlign w:val="top"/>
          </w:tcPr>
          <w:p w14:paraId="479495E3" w14:textId="4CDABD8A" w:rsidR="00975C7A" w:rsidRPr="00CC646C" w:rsidRDefault="003922A4" w:rsidP="00975C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0059919"/>
                <w:placeholder>
                  <w:docPart w:val="4B6CD8AB52E74368952D7F026193E1C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5C7A" w:rsidRPr="002C77ED">
                  <w:rPr>
                    <w:rFonts w:ascii="Arial" w:hAnsi="Arial" w:cs="Arial"/>
                    <w:color w:val="auto"/>
                  </w:rPr>
                  <w:t>Compliant</w:t>
                </w:r>
              </w:sdtContent>
            </w:sdt>
            <w:r w:rsidR="00975C7A" w:rsidRPr="002C77ED">
              <w:rPr>
                <w:rFonts w:ascii="Arial" w:hAnsi="Arial" w:cs="Arial"/>
                <w:color w:val="auto"/>
              </w:rPr>
              <w:t xml:space="preserve"> </w:t>
            </w:r>
          </w:p>
        </w:tc>
      </w:tr>
      <w:tr w:rsidR="00975C7A" w14:paraId="479495ED" w14:textId="77777777" w:rsidTr="00975C7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79495E6" w14:textId="77777777" w:rsidR="00975C7A" w:rsidRPr="00244176" w:rsidRDefault="00975C7A" w:rsidP="00975C7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5273" w:type="dxa"/>
            <w:shd w:val="clear" w:color="auto" w:fill="auto"/>
            <w:vAlign w:val="top"/>
          </w:tcPr>
          <w:p w14:paraId="479495E7" w14:textId="77777777" w:rsidR="00975C7A" w:rsidRPr="00244176" w:rsidRDefault="00975C7A" w:rsidP="00975C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79495E8" w14:textId="77777777" w:rsidR="00975C7A" w:rsidRPr="00244176" w:rsidRDefault="00975C7A" w:rsidP="00975C7A">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79495E9" w14:textId="77777777" w:rsidR="00975C7A" w:rsidRPr="00244176" w:rsidRDefault="00975C7A" w:rsidP="00975C7A">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79495EA" w14:textId="77777777" w:rsidR="00975C7A" w:rsidRPr="00244176" w:rsidRDefault="00975C7A" w:rsidP="00975C7A">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43" w:type="dxa"/>
            <w:shd w:val="clear" w:color="auto" w:fill="auto"/>
            <w:vAlign w:val="top"/>
          </w:tcPr>
          <w:p w14:paraId="479495EB" w14:textId="5552F4A6" w:rsidR="00975C7A" w:rsidRPr="00CC646C" w:rsidRDefault="003922A4" w:rsidP="00975C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05865639"/>
                <w:placeholder>
                  <w:docPart w:val="8ABA50F46A4C4C9A959E2EB4CB20750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5C7A" w:rsidRPr="002C77ED">
                  <w:rPr>
                    <w:rFonts w:ascii="Arial" w:hAnsi="Arial" w:cs="Arial"/>
                    <w:color w:val="auto"/>
                  </w:rPr>
                  <w:t>Compliant</w:t>
                </w:r>
              </w:sdtContent>
            </w:sdt>
            <w:r w:rsidR="00975C7A" w:rsidRPr="002C77ED">
              <w:rPr>
                <w:rFonts w:ascii="Arial" w:hAnsi="Arial" w:cs="Arial"/>
                <w:color w:val="auto"/>
              </w:rPr>
              <w:t xml:space="preserve"> </w:t>
            </w:r>
          </w:p>
        </w:tc>
      </w:tr>
      <w:tr w:rsidR="00975C7A" w14:paraId="479495F2" w14:textId="77777777" w:rsidTr="00975C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79495EE" w14:textId="77777777" w:rsidR="00975C7A" w:rsidRPr="00244176" w:rsidRDefault="00975C7A" w:rsidP="00975C7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5273" w:type="dxa"/>
            <w:shd w:val="clear" w:color="auto" w:fill="auto"/>
            <w:vAlign w:val="top"/>
          </w:tcPr>
          <w:p w14:paraId="479495EF" w14:textId="77777777" w:rsidR="00975C7A" w:rsidRPr="00244176" w:rsidRDefault="00975C7A" w:rsidP="00975C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3" w:type="dxa"/>
            <w:shd w:val="clear" w:color="auto" w:fill="auto"/>
            <w:vAlign w:val="top"/>
          </w:tcPr>
          <w:p w14:paraId="479495F0" w14:textId="126D0E44" w:rsidR="00975C7A" w:rsidRPr="00CC646C" w:rsidRDefault="003922A4" w:rsidP="00975C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03591298"/>
                <w:placeholder>
                  <w:docPart w:val="50A31956FC734D7796D5252B4E0B7AD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5C7A" w:rsidRPr="002C77ED">
                  <w:rPr>
                    <w:rFonts w:ascii="Arial" w:hAnsi="Arial" w:cs="Arial"/>
                    <w:color w:val="auto"/>
                  </w:rPr>
                  <w:t>Compliant</w:t>
                </w:r>
              </w:sdtContent>
            </w:sdt>
            <w:r w:rsidR="00975C7A" w:rsidRPr="002C77ED">
              <w:rPr>
                <w:rFonts w:ascii="Arial" w:hAnsi="Arial" w:cs="Arial"/>
                <w:color w:val="auto"/>
              </w:rPr>
              <w:t xml:space="preserve"> </w:t>
            </w:r>
          </w:p>
        </w:tc>
      </w:tr>
      <w:tr w:rsidR="00975C7A" w14:paraId="479495F7" w14:textId="77777777" w:rsidTr="00975C7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79495F3" w14:textId="77777777" w:rsidR="00975C7A" w:rsidRPr="00244176" w:rsidRDefault="00975C7A" w:rsidP="00975C7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5273" w:type="dxa"/>
            <w:shd w:val="clear" w:color="auto" w:fill="auto"/>
            <w:vAlign w:val="top"/>
          </w:tcPr>
          <w:p w14:paraId="479495F4" w14:textId="77777777" w:rsidR="00975C7A" w:rsidRPr="00244176" w:rsidRDefault="00975C7A" w:rsidP="00975C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3" w:type="dxa"/>
            <w:shd w:val="clear" w:color="auto" w:fill="auto"/>
            <w:vAlign w:val="top"/>
          </w:tcPr>
          <w:p w14:paraId="479495F5" w14:textId="34154F65" w:rsidR="00975C7A" w:rsidRPr="00CC646C" w:rsidRDefault="003922A4" w:rsidP="00975C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49705680"/>
                <w:placeholder>
                  <w:docPart w:val="49D4D4D7D1E04C8884C3720B04F9CBF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5C7A" w:rsidRPr="002C77ED">
                  <w:rPr>
                    <w:rFonts w:ascii="Arial" w:hAnsi="Arial" w:cs="Arial"/>
                    <w:color w:val="auto"/>
                  </w:rPr>
                  <w:t>Compliant</w:t>
                </w:r>
              </w:sdtContent>
            </w:sdt>
            <w:r w:rsidR="00975C7A" w:rsidRPr="002C77ED">
              <w:rPr>
                <w:rFonts w:ascii="Arial" w:hAnsi="Arial" w:cs="Arial"/>
                <w:color w:val="auto"/>
              </w:rPr>
              <w:t xml:space="preserve"> </w:t>
            </w:r>
          </w:p>
        </w:tc>
      </w:tr>
      <w:tr w:rsidR="00975C7A" w14:paraId="479495FC" w14:textId="77777777" w:rsidTr="00975C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79495F8" w14:textId="77777777" w:rsidR="00975C7A" w:rsidRPr="00244176" w:rsidRDefault="00975C7A" w:rsidP="00975C7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5273" w:type="dxa"/>
            <w:shd w:val="clear" w:color="auto" w:fill="auto"/>
            <w:vAlign w:val="top"/>
          </w:tcPr>
          <w:p w14:paraId="479495F9" w14:textId="77777777" w:rsidR="00975C7A" w:rsidRPr="00244176" w:rsidRDefault="00975C7A" w:rsidP="00975C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43" w:type="dxa"/>
            <w:shd w:val="clear" w:color="auto" w:fill="auto"/>
            <w:vAlign w:val="top"/>
          </w:tcPr>
          <w:p w14:paraId="479495FA" w14:textId="7D360A52" w:rsidR="00975C7A" w:rsidRPr="00CC646C" w:rsidRDefault="003922A4" w:rsidP="00975C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49906379"/>
                <w:placeholder>
                  <w:docPart w:val="44AB6D7F55714FF6A79D33F042E736B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5C7A" w:rsidRPr="002C77ED">
                  <w:rPr>
                    <w:rFonts w:ascii="Arial" w:hAnsi="Arial" w:cs="Arial"/>
                    <w:color w:val="auto"/>
                  </w:rPr>
                  <w:t>Compliant</w:t>
                </w:r>
              </w:sdtContent>
            </w:sdt>
            <w:r w:rsidR="00975C7A" w:rsidRPr="002C77ED">
              <w:rPr>
                <w:rFonts w:ascii="Arial" w:hAnsi="Arial" w:cs="Arial"/>
                <w:color w:val="auto"/>
              </w:rPr>
              <w:t xml:space="preserve"> </w:t>
            </w:r>
          </w:p>
        </w:tc>
      </w:tr>
      <w:tr w:rsidR="00975C7A" w14:paraId="47949601" w14:textId="77777777" w:rsidTr="00975C7A">
        <w:tc>
          <w:tcPr>
            <w:cnfStyle w:val="001000000000" w:firstRow="0" w:lastRow="0" w:firstColumn="1" w:lastColumn="0" w:oddVBand="0" w:evenVBand="0" w:oddHBand="0" w:evenHBand="0" w:firstRowFirstColumn="0" w:firstRowLastColumn="0" w:lastRowFirstColumn="0" w:lastRowLastColumn="0"/>
            <w:tcW w:w="0" w:type="auto"/>
            <w:vAlign w:val="top"/>
          </w:tcPr>
          <w:p w14:paraId="479495FD" w14:textId="77777777" w:rsidR="00975C7A" w:rsidRPr="00244176" w:rsidRDefault="00975C7A" w:rsidP="00975C7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5273" w:type="dxa"/>
            <w:vAlign w:val="top"/>
          </w:tcPr>
          <w:p w14:paraId="479495FE" w14:textId="77777777" w:rsidR="00975C7A" w:rsidRPr="00244176" w:rsidRDefault="00975C7A" w:rsidP="00975C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43" w:type="dxa"/>
            <w:vAlign w:val="top"/>
          </w:tcPr>
          <w:p w14:paraId="479495FF" w14:textId="42D5105B" w:rsidR="00975C7A" w:rsidRPr="00CC646C" w:rsidRDefault="003922A4" w:rsidP="00975C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3107981"/>
                <w:placeholder>
                  <w:docPart w:val="C9FF0EFED2ED4084A3C374D44216186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5C7A" w:rsidRPr="002C77ED">
                  <w:rPr>
                    <w:rFonts w:ascii="Arial" w:hAnsi="Arial" w:cs="Arial"/>
                    <w:color w:val="auto"/>
                  </w:rPr>
                  <w:t>Compliant</w:t>
                </w:r>
              </w:sdtContent>
            </w:sdt>
            <w:r w:rsidR="00975C7A" w:rsidRPr="002C77ED">
              <w:rPr>
                <w:rFonts w:ascii="Arial" w:hAnsi="Arial" w:cs="Arial"/>
                <w:color w:val="auto"/>
              </w:rPr>
              <w:t xml:space="preserve"> </w:t>
            </w:r>
          </w:p>
        </w:tc>
      </w:tr>
    </w:tbl>
    <w:p w14:paraId="47949602" w14:textId="77777777" w:rsidR="0087700C" w:rsidRDefault="007C2A45" w:rsidP="007B3959">
      <w:pPr>
        <w:pStyle w:val="Heading20"/>
      </w:pPr>
      <w:r w:rsidRPr="00A36AA9">
        <w:t>Findings</w:t>
      </w:r>
    </w:p>
    <w:p w14:paraId="233E2EA2" w14:textId="02BC219E" w:rsidR="00BE5155" w:rsidRDefault="006A5898" w:rsidP="00D6654D">
      <w:pPr>
        <w:pStyle w:val="NormalArial"/>
      </w:pPr>
      <w:r>
        <w:t xml:space="preserve">Consumers are satisfied </w:t>
      </w:r>
      <w:r w:rsidR="00D6654D">
        <w:t xml:space="preserve">their </w:t>
      </w:r>
      <w:r>
        <w:t>services meet their needs.</w:t>
      </w:r>
    </w:p>
    <w:p w14:paraId="2DCF8055" w14:textId="2A6FEF5B" w:rsidR="00E534E2" w:rsidRPr="00AD749E" w:rsidRDefault="00E534E2" w:rsidP="00D6654D">
      <w:pPr>
        <w:pStyle w:val="NormalArial"/>
      </w:pPr>
      <w:r>
        <w:t>Care</w:t>
      </w:r>
      <w:r w:rsidRPr="00AD749E">
        <w:t xml:space="preserve"> plans included information about consumer goals and ‘steps for getting there’</w:t>
      </w:r>
      <w:r>
        <w:t>.</w:t>
      </w:r>
    </w:p>
    <w:p w14:paraId="238FB5A6" w14:textId="24E3AA94" w:rsidR="00BE5155" w:rsidRDefault="00BE5155" w:rsidP="00D6654D">
      <w:pPr>
        <w:pStyle w:val="NormalArial"/>
      </w:pPr>
      <w:r w:rsidRPr="00AD749E">
        <w:t xml:space="preserve">Consumers described how they </w:t>
      </w:r>
      <w:r w:rsidR="006A5898">
        <w:t>are</w:t>
      </w:r>
      <w:r w:rsidRPr="00AD749E">
        <w:t xml:space="preserve"> regularly asked if there </w:t>
      </w:r>
      <w:r w:rsidR="006A5898">
        <w:t>is</w:t>
      </w:r>
      <w:r w:rsidRPr="00AD749E">
        <w:t xml:space="preserve"> anything they wanted to do differently or achieve in the next few months.</w:t>
      </w:r>
      <w:r w:rsidR="006A5898">
        <w:t xml:space="preserve"> </w:t>
      </w:r>
    </w:p>
    <w:p w14:paraId="07F1161A" w14:textId="053B611A" w:rsidR="006A5898" w:rsidRPr="00AD749E" w:rsidRDefault="006A5898" w:rsidP="00D6654D">
      <w:pPr>
        <w:pStyle w:val="NormalArial"/>
      </w:pPr>
      <w:r>
        <w:t xml:space="preserve">Care plans include consumer goals such </w:t>
      </w:r>
      <w:r w:rsidR="00F35A33">
        <w:t xml:space="preserve">as remaining independent and keeping up social activities including shopping. </w:t>
      </w:r>
    </w:p>
    <w:p w14:paraId="02DEE082" w14:textId="782984F9" w:rsidR="004E24E8" w:rsidRDefault="004E24E8" w:rsidP="00D6654D">
      <w:pPr>
        <w:pStyle w:val="NormalArial"/>
      </w:pPr>
      <w:r w:rsidRPr="00D6654D">
        <w:t>Staff demonstrated their knowledge of consumers and described strategies to support consumers</w:t>
      </w:r>
      <w:r w:rsidR="0044537D">
        <w:t>’</w:t>
      </w:r>
      <w:r w:rsidRPr="00D6654D">
        <w:t xml:space="preserve"> emotional and psychological wellbeing through social support services and </w:t>
      </w:r>
      <w:r w:rsidR="0044537D">
        <w:t xml:space="preserve">relevant </w:t>
      </w:r>
      <w:r w:rsidRPr="00D6654D">
        <w:t xml:space="preserve">referrals. </w:t>
      </w:r>
      <w:r w:rsidRPr="0055138E">
        <w:t xml:space="preserve">Staff demonstrated a good understanding of what to do in the event a consumer’s emotional well-being has been </w:t>
      </w:r>
      <w:r>
        <w:t xml:space="preserve">negatively </w:t>
      </w:r>
      <w:r w:rsidRPr="0055138E">
        <w:t>affected</w:t>
      </w:r>
      <w:r w:rsidR="007B3565">
        <w:t xml:space="preserve"> by circumstances or events. </w:t>
      </w:r>
    </w:p>
    <w:p w14:paraId="47949603" w14:textId="12D233F8" w:rsidR="00975C7A" w:rsidRPr="00D6654D" w:rsidRDefault="00983DE2" w:rsidP="00F87E39">
      <w:pPr>
        <w:pStyle w:val="NormalArial"/>
      </w:pPr>
      <w:r w:rsidRPr="00D6654D">
        <w:t>Consumers and/or representatives confirmed that social support services enable consumers to do things of interest and maintain social relationships.</w:t>
      </w:r>
    </w:p>
    <w:p w14:paraId="5A9529DD" w14:textId="363AA6D5" w:rsidR="00765F17" w:rsidRPr="00D6654D" w:rsidRDefault="00765F17" w:rsidP="00D6654D">
      <w:pPr>
        <w:pStyle w:val="NormalArial"/>
      </w:pPr>
      <w:r w:rsidRPr="00D6654D">
        <w:lastRenderedPageBreak/>
        <w:t>The Assessment Team found progress notes and case notes are regularly utilised to communicate about consumers within the service, and that this information is provided to relevant others who share responsibility for services.</w:t>
      </w:r>
    </w:p>
    <w:p w14:paraId="62D21381" w14:textId="70ACD869" w:rsidR="008B773B" w:rsidRPr="008B773B" w:rsidRDefault="008B773B" w:rsidP="00D6654D">
      <w:pPr>
        <w:pStyle w:val="NormalArial"/>
      </w:pPr>
      <w:r w:rsidRPr="008B773B">
        <w:t>Consumers and/or representatives confirmed that staff know them very well and they do not need to repeat information about their needs and preferences, including when receiving care and services from others outside of the service.</w:t>
      </w:r>
    </w:p>
    <w:p w14:paraId="7583C122" w14:textId="349B20F8" w:rsidR="00765F17" w:rsidRDefault="00D6654D" w:rsidP="00F87E39">
      <w:pPr>
        <w:pStyle w:val="NormalArial"/>
      </w:pPr>
      <w:r>
        <w:t xml:space="preserve">Referrals including referrals back to My Aged Care for additional support are undertaken as required. </w:t>
      </w:r>
    </w:p>
    <w:p w14:paraId="075924D0" w14:textId="6FB93D59" w:rsidR="00D6654D" w:rsidRDefault="00D6654D" w:rsidP="00F87E39">
      <w:pPr>
        <w:pStyle w:val="NormalArial"/>
      </w:pPr>
      <w:r>
        <w:t xml:space="preserve">Meals are not directly provided by the service, however, where meals are being purchased though the consumer’s package, consumers say they are satisfied with the quality. </w:t>
      </w:r>
    </w:p>
    <w:p w14:paraId="24F76235" w14:textId="2DF7C11B" w:rsidR="009C2735" w:rsidRDefault="009C2735" w:rsidP="00F87E39">
      <w:pPr>
        <w:pStyle w:val="NormalArial"/>
      </w:pPr>
      <w:r>
        <w:t xml:space="preserve">The suitability for any equipment a consumer needs is assessed by an occupational therapist or similar allied health professional. Consumers are satisfied their equipment </w:t>
      </w:r>
      <w:r w:rsidR="000D35DE">
        <w:t xml:space="preserve">is fit for purpose and maintained, including in the case of </w:t>
      </w:r>
      <w:r>
        <w:t xml:space="preserve">wheelchairs </w:t>
      </w:r>
      <w:r w:rsidR="00151AAB">
        <w:t xml:space="preserve">and communication aids. </w:t>
      </w:r>
    </w:p>
    <w:p w14:paraId="52D3BBE2" w14:textId="77777777" w:rsidR="008D1A60" w:rsidRDefault="008D1A60" w:rsidP="008D1A60">
      <w:pPr>
        <w:pStyle w:val="NormalArial"/>
      </w:pPr>
      <w:r>
        <w:t>Based on the information summarised above the approved provider complies with this Standard.</w:t>
      </w:r>
    </w:p>
    <w:p w14:paraId="70C50EBF" w14:textId="77777777" w:rsidR="008D1A60" w:rsidRDefault="008D1A60" w:rsidP="00F87E39">
      <w:pPr>
        <w:pStyle w:val="NormalArial"/>
      </w:pPr>
    </w:p>
    <w:p w14:paraId="5A0A4B59" w14:textId="77777777" w:rsidR="00975C7A" w:rsidRDefault="00975C7A">
      <w:pPr>
        <w:spacing w:after="160" w:line="259" w:lineRule="auto"/>
        <w:rPr>
          <w:rFonts w:ascii="Arial" w:hAnsi="Arial" w:cs="Arial"/>
        </w:rPr>
      </w:pPr>
      <w:r>
        <w:br w:type="page"/>
      </w:r>
    </w:p>
    <w:p w14:paraId="47949604" w14:textId="77777777" w:rsidR="00FC045E" w:rsidRDefault="007C2A45"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94"/>
        <w:gridCol w:w="5256"/>
        <w:gridCol w:w="1843"/>
      </w:tblGrid>
      <w:tr w:rsidR="00975C7A" w14:paraId="47949608" w14:textId="77777777" w:rsidTr="00975C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bottom w:val="single" w:sz="4" w:space="0" w:color="BFBFBF" w:themeColor="background1" w:themeShade="BF"/>
            </w:tcBorders>
          </w:tcPr>
          <w:p w14:paraId="47949605" w14:textId="77777777" w:rsidR="00975C7A" w:rsidRPr="003217D3" w:rsidRDefault="00975C7A"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843" w:type="dxa"/>
            <w:tcBorders>
              <w:bottom w:val="single" w:sz="4" w:space="0" w:color="BFBFBF" w:themeColor="background1" w:themeShade="BF"/>
            </w:tcBorders>
          </w:tcPr>
          <w:p w14:paraId="47949606" w14:textId="11848466" w:rsidR="00975C7A" w:rsidRPr="003217D3" w:rsidRDefault="00975C7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975C7A" w14:paraId="4794960D" w14:textId="77777777" w:rsidTr="00975C7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7949609" w14:textId="77777777" w:rsidR="00975C7A" w:rsidRPr="00244176" w:rsidRDefault="00975C7A" w:rsidP="00975C7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5218" w:type="dxa"/>
            <w:shd w:val="clear" w:color="auto" w:fill="auto"/>
            <w:vAlign w:val="top"/>
          </w:tcPr>
          <w:p w14:paraId="4794960A" w14:textId="77777777" w:rsidR="00975C7A" w:rsidRPr="00244176" w:rsidRDefault="00975C7A" w:rsidP="00975C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43" w:type="dxa"/>
            <w:shd w:val="clear" w:color="auto" w:fill="auto"/>
            <w:vAlign w:val="top"/>
          </w:tcPr>
          <w:p w14:paraId="4794960B" w14:textId="3933F8B8" w:rsidR="00975C7A" w:rsidRPr="00CC646C" w:rsidRDefault="003922A4" w:rsidP="00975C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6034996"/>
                <w:placeholder>
                  <w:docPart w:val="E382A402750341F8ACAEF62C522F7DC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F3FAD">
                  <w:rPr>
                    <w:rFonts w:ascii="Arial" w:hAnsi="Arial" w:cs="Arial"/>
                    <w:color w:val="auto"/>
                  </w:rPr>
                  <w:t>Not applicable</w:t>
                </w:r>
              </w:sdtContent>
            </w:sdt>
            <w:r w:rsidR="00975C7A" w:rsidRPr="005A6059">
              <w:rPr>
                <w:rFonts w:ascii="Arial" w:hAnsi="Arial" w:cs="Arial"/>
                <w:color w:val="auto"/>
              </w:rPr>
              <w:t xml:space="preserve"> </w:t>
            </w:r>
          </w:p>
        </w:tc>
      </w:tr>
      <w:tr w:rsidR="00975C7A" w14:paraId="47949614" w14:textId="77777777" w:rsidTr="00975C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794960E" w14:textId="77777777" w:rsidR="00975C7A" w:rsidRPr="00244176" w:rsidRDefault="00975C7A" w:rsidP="00975C7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5218" w:type="dxa"/>
            <w:shd w:val="clear" w:color="auto" w:fill="auto"/>
            <w:vAlign w:val="top"/>
          </w:tcPr>
          <w:p w14:paraId="4794960F" w14:textId="77777777" w:rsidR="00975C7A" w:rsidRPr="00244176" w:rsidRDefault="00975C7A" w:rsidP="00975C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47949610" w14:textId="77777777" w:rsidR="00975C7A" w:rsidRPr="00244176" w:rsidRDefault="00975C7A" w:rsidP="00975C7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47949611" w14:textId="77777777" w:rsidR="00975C7A" w:rsidRPr="00244176" w:rsidRDefault="00975C7A" w:rsidP="00975C7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43" w:type="dxa"/>
            <w:shd w:val="clear" w:color="auto" w:fill="auto"/>
            <w:vAlign w:val="top"/>
          </w:tcPr>
          <w:p w14:paraId="47949612" w14:textId="479BEC91" w:rsidR="00975C7A" w:rsidRPr="00CC646C" w:rsidRDefault="003922A4" w:rsidP="00975C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53256563"/>
                <w:placeholder>
                  <w:docPart w:val="B4E00FBB12ED4E418DD17DB0286656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F3FAD">
                  <w:rPr>
                    <w:rFonts w:ascii="Arial" w:hAnsi="Arial" w:cs="Arial"/>
                    <w:color w:val="auto"/>
                  </w:rPr>
                  <w:t>Not applicable</w:t>
                </w:r>
              </w:sdtContent>
            </w:sdt>
            <w:r w:rsidR="00975C7A" w:rsidRPr="005A6059">
              <w:rPr>
                <w:rFonts w:ascii="Arial" w:hAnsi="Arial" w:cs="Arial"/>
                <w:color w:val="auto"/>
              </w:rPr>
              <w:t xml:space="preserve"> </w:t>
            </w:r>
          </w:p>
        </w:tc>
      </w:tr>
      <w:tr w:rsidR="00975C7A" w14:paraId="47949619" w14:textId="77777777" w:rsidTr="00975C7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7949615" w14:textId="77777777" w:rsidR="00975C7A" w:rsidRPr="00244176" w:rsidRDefault="00975C7A" w:rsidP="00975C7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5218" w:type="dxa"/>
            <w:shd w:val="clear" w:color="auto" w:fill="auto"/>
            <w:vAlign w:val="top"/>
          </w:tcPr>
          <w:p w14:paraId="47949616" w14:textId="77777777" w:rsidR="00975C7A" w:rsidRPr="00244176" w:rsidRDefault="00975C7A" w:rsidP="00975C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43" w:type="dxa"/>
            <w:shd w:val="clear" w:color="auto" w:fill="auto"/>
            <w:vAlign w:val="top"/>
          </w:tcPr>
          <w:p w14:paraId="47949617" w14:textId="039E4623" w:rsidR="00975C7A" w:rsidRPr="00CC646C" w:rsidRDefault="003922A4" w:rsidP="00975C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37774372"/>
                <w:placeholder>
                  <w:docPart w:val="132C2A7333744B02B675EB4987AD70A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F3FAD">
                  <w:rPr>
                    <w:rFonts w:ascii="Arial" w:hAnsi="Arial" w:cs="Arial"/>
                    <w:color w:val="auto"/>
                  </w:rPr>
                  <w:t>Not applicable</w:t>
                </w:r>
              </w:sdtContent>
            </w:sdt>
            <w:r w:rsidR="00975C7A" w:rsidRPr="005A6059">
              <w:rPr>
                <w:rFonts w:ascii="Arial" w:hAnsi="Arial" w:cs="Arial"/>
                <w:color w:val="auto"/>
              </w:rPr>
              <w:t xml:space="preserve"> </w:t>
            </w:r>
          </w:p>
        </w:tc>
      </w:tr>
    </w:tbl>
    <w:p w14:paraId="4794961A" w14:textId="77777777" w:rsidR="001A5684" w:rsidRDefault="007C2A45" w:rsidP="007B3959">
      <w:pPr>
        <w:pStyle w:val="Heading20"/>
      </w:pPr>
      <w:r w:rsidRPr="00A36AA9">
        <w:t>Findings</w:t>
      </w:r>
    </w:p>
    <w:p w14:paraId="4794961B" w14:textId="2DD9F20F" w:rsidR="00975C7A" w:rsidRDefault="00633CAD" w:rsidP="00F87E39">
      <w:pPr>
        <w:pStyle w:val="NormalArial"/>
      </w:pPr>
      <w:r>
        <w:t>This Standard is not applicable as the service does not operate services out of its premises.</w:t>
      </w:r>
    </w:p>
    <w:p w14:paraId="06F6D205" w14:textId="77777777" w:rsidR="00975C7A" w:rsidRDefault="00975C7A">
      <w:pPr>
        <w:spacing w:after="160" w:line="259" w:lineRule="auto"/>
        <w:rPr>
          <w:rFonts w:ascii="Arial" w:hAnsi="Arial" w:cs="Arial"/>
        </w:rPr>
      </w:pPr>
      <w:r>
        <w:br w:type="page"/>
      </w:r>
    </w:p>
    <w:p w14:paraId="4794961C" w14:textId="77777777" w:rsidR="00FC045E" w:rsidRPr="00A36AA9" w:rsidRDefault="007C2A45"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1843"/>
      </w:tblGrid>
      <w:tr w:rsidR="00975C7A" w14:paraId="47949620" w14:textId="77777777" w:rsidTr="00975C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bottom w:val="single" w:sz="4" w:space="0" w:color="BFBFBF" w:themeColor="background1" w:themeShade="BF"/>
            </w:tcBorders>
          </w:tcPr>
          <w:p w14:paraId="4794961D" w14:textId="77777777" w:rsidR="00975C7A" w:rsidRPr="003217D3" w:rsidRDefault="00975C7A"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843" w:type="dxa"/>
            <w:tcBorders>
              <w:bottom w:val="single" w:sz="4" w:space="0" w:color="BFBFBF" w:themeColor="background1" w:themeShade="BF"/>
            </w:tcBorders>
          </w:tcPr>
          <w:p w14:paraId="4794961E" w14:textId="237C0479" w:rsidR="00975C7A" w:rsidRPr="003217D3" w:rsidRDefault="00975C7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975C7A" w14:paraId="47949625" w14:textId="77777777" w:rsidTr="00975C7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7949621" w14:textId="77777777" w:rsidR="00975C7A" w:rsidRPr="00244176" w:rsidRDefault="00975C7A" w:rsidP="00975C7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5273" w:type="dxa"/>
            <w:shd w:val="clear" w:color="auto" w:fill="auto"/>
            <w:vAlign w:val="top"/>
          </w:tcPr>
          <w:p w14:paraId="47949622" w14:textId="77777777" w:rsidR="00975C7A" w:rsidRPr="00244176" w:rsidRDefault="00975C7A" w:rsidP="00975C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43" w:type="dxa"/>
            <w:shd w:val="clear" w:color="auto" w:fill="auto"/>
            <w:vAlign w:val="top"/>
          </w:tcPr>
          <w:p w14:paraId="47949623" w14:textId="438DD0A9" w:rsidR="00975C7A" w:rsidRPr="00CC646C" w:rsidRDefault="003922A4" w:rsidP="00975C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58618339"/>
                <w:placeholder>
                  <w:docPart w:val="3DEB6CCAF43A4151B90F32256A46BA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5C7A" w:rsidRPr="002778D2">
                  <w:rPr>
                    <w:rFonts w:ascii="Arial" w:hAnsi="Arial" w:cs="Arial"/>
                    <w:color w:val="auto"/>
                  </w:rPr>
                  <w:t>Compliant</w:t>
                </w:r>
              </w:sdtContent>
            </w:sdt>
            <w:r w:rsidR="00975C7A" w:rsidRPr="002778D2">
              <w:rPr>
                <w:rFonts w:ascii="Arial" w:hAnsi="Arial" w:cs="Arial"/>
                <w:color w:val="auto"/>
              </w:rPr>
              <w:t xml:space="preserve"> </w:t>
            </w:r>
          </w:p>
        </w:tc>
      </w:tr>
      <w:tr w:rsidR="00975C7A" w14:paraId="4794962A" w14:textId="77777777" w:rsidTr="00975C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7949626" w14:textId="77777777" w:rsidR="00975C7A" w:rsidRPr="00244176" w:rsidRDefault="00975C7A" w:rsidP="00975C7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5273" w:type="dxa"/>
            <w:shd w:val="clear" w:color="auto" w:fill="auto"/>
            <w:vAlign w:val="top"/>
          </w:tcPr>
          <w:p w14:paraId="47949627" w14:textId="77777777" w:rsidR="00975C7A" w:rsidRPr="00244176" w:rsidRDefault="00975C7A" w:rsidP="00975C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43" w:type="dxa"/>
            <w:shd w:val="clear" w:color="auto" w:fill="auto"/>
            <w:vAlign w:val="top"/>
          </w:tcPr>
          <w:p w14:paraId="47949628" w14:textId="14322BE9" w:rsidR="00975C7A" w:rsidRPr="00CC646C" w:rsidRDefault="003922A4" w:rsidP="00975C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83082500"/>
                <w:placeholder>
                  <w:docPart w:val="73C363097CE24CE9A175BFF2B16E44F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5C7A" w:rsidRPr="002778D2">
                  <w:rPr>
                    <w:rFonts w:ascii="Arial" w:hAnsi="Arial" w:cs="Arial"/>
                    <w:color w:val="auto"/>
                  </w:rPr>
                  <w:t>Compliant</w:t>
                </w:r>
              </w:sdtContent>
            </w:sdt>
            <w:r w:rsidR="00975C7A" w:rsidRPr="002778D2">
              <w:rPr>
                <w:rFonts w:ascii="Arial" w:hAnsi="Arial" w:cs="Arial"/>
                <w:color w:val="auto"/>
              </w:rPr>
              <w:t xml:space="preserve"> </w:t>
            </w:r>
          </w:p>
        </w:tc>
      </w:tr>
      <w:tr w:rsidR="00975C7A" w14:paraId="4794962F" w14:textId="77777777" w:rsidTr="00975C7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794962B" w14:textId="77777777" w:rsidR="00975C7A" w:rsidRPr="00244176" w:rsidRDefault="00975C7A" w:rsidP="00975C7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5273" w:type="dxa"/>
            <w:shd w:val="clear" w:color="auto" w:fill="auto"/>
            <w:vAlign w:val="top"/>
          </w:tcPr>
          <w:p w14:paraId="4794962C" w14:textId="77777777" w:rsidR="00975C7A" w:rsidRPr="00244176" w:rsidRDefault="00975C7A" w:rsidP="00975C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43" w:type="dxa"/>
            <w:shd w:val="clear" w:color="auto" w:fill="auto"/>
            <w:vAlign w:val="top"/>
          </w:tcPr>
          <w:p w14:paraId="4794962D" w14:textId="2F7C428C" w:rsidR="00975C7A" w:rsidRPr="00CC646C" w:rsidRDefault="003922A4" w:rsidP="00975C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30018942"/>
                <w:placeholder>
                  <w:docPart w:val="1438DE9CCC314731AA25D0E6F792D0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5C7A" w:rsidRPr="002778D2">
                  <w:rPr>
                    <w:rFonts w:ascii="Arial" w:hAnsi="Arial" w:cs="Arial"/>
                    <w:color w:val="auto"/>
                  </w:rPr>
                  <w:t>Compliant</w:t>
                </w:r>
              </w:sdtContent>
            </w:sdt>
            <w:r w:rsidR="00975C7A" w:rsidRPr="002778D2">
              <w:rPr>
                <w:rFonts w:ascii="Arial" w:hAnsi="Arial" w:cs="Arial"/>
                <w:color w:val="auto"/>
              </w:rPr>
              <w:t xml:space="preserve"> </w:t>
            </w:r>
          </w:p>
        </w:tc>
      </w:tr>
      <w:tr w:rsidR="00975C7A" w14:paraId="47949634" w14:textId="77777777" w:rsidTr="00975C7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7949630" w14:textId="77777777" w:rsidR="00975C7A" w:rsidRPr="00244176" w:rsidRDefault="00975C7A" w:rsidP="00975C7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5273" w:type="dxa"/>
            <w:shd w:val="clear" w:color="auto" w:fill="auto"/>
            <w:vAlign w:val="top"/>
          </w:tcPr>
          <w:p w14:paraId="47949631" w14:textId="77777777" w:rsidR="00975C7A" w:rsidRPr="00244176" w:rsidRDefault="00975C7A" w:rsidP="00975C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43" w:type="dxa"/>
            <w:shd w:val="clear" w:color="auto" w:fill="auto"/>
            <w:vAlign w:val="top"/>
          </w:tcPr>
          <w:p w14:paraId="47949632" w14:textId="52FCAD70" w:rsidR="00975C7A" w:rsidRPr="00CC646C" w:rsidRDefault="003922A4" w:rsidP="00975C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67269413"/>
                <w:placeholder>
                  <w:docPart w:val="AA79E40E1FE34A9C9F2279390D6BC7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5C7A" w:rsidRPr="002778D2">
                  <w:rPr>
                    <w:rFonts w:ascii="Arial" w:hAnsi="Arial" w:cs="Arial"/>
                    <w:color w:val="auto"/>
                  </w:rPr>
                  <w:t>Compliant</w:t>
                </w:r>
              </w:sdtContent>
            </w:sdt>
            <w:r w:rsidR="00975C7A" w:rsidRPr="002778D2">
              <w:rPr>
                <w:rFonts w:ascii="Arial" w:hAnsi="Arial" w:cs="Arial"/>
                <w:color w:val="auto"/>
              </w:rPr>
              <w:t xml:space="preserve"> </w:t>
            </w:r>
          </w:p>
        </w:tc>
      </w:tr>
    </w:tbl>
    <w:p w14:paraId="47949635" w14:textId="77777777" w:rsidR="001A5684" w:rsidRDefault="007C2A45" w:rsidP="007B3959">
      <w:pPr>
        <w:pStyle w:val="Heading20"/>
      </w:pPr>
      <w:r w:rsidRPr="00A36AA9">
        <w:t>Findings</w:t>
      </w:r>
    </w:p>
    <w:p w14:paraId="05EA3EF4" w14:textId="1270F517" w:rsidR="00135350" w:rsidRPr="008813C6" w:rsidRDefault="005E05AC" w:rsidP="008813C6">
      <w:pPr>
        <w:pStyle w:val="NormalArial"/>
      </w:pPr>
      <w:r w:rsidRPr="008813C6">
        <w:t>The Assessment Team reviewed the</w:t>
      </w:r>
      <w:r w:rsidR="00047B60" w:rsidRPr="008813C6">
        <w:t xml:space="preserve"> client handbooks provided to each consumer </w:t>
      </w:r>
      <w:r w:rsidRPr="008813C6">
        <w:t xml:space="preserve">noting </w:t>
      </w:r>
      <w:r w:rsidR="00047B60" w:rsidRPr="008813C6">
        <w:t>easy to follow information regarding how to provide feedback to the service</w:t>
      </w:r>
      <w:r w:rsidR="00135350" w:rsidRPr="008813C6">
        <w:t xml:space="preserve">, ring an advocate or get in touch with an interpreter. </w:t>
      </w:r>
    </w:p>
    <w:p w14:paraId="1BB48C71" w14:textId="12E041D3" w:rsidR="00690430" w:rsidRDefault="005E05AC" w:rsidP="008813C6">
      <w:pPr>
        <w:pStyle w:val="NormalArial"/>
      </w:pPr>
      <w:r w:rsidRPr="008813C6">
        <w:t xml:space="preserve">Consumers </w:t>
      </w:r>
      <w:r w:rsidR="00135350" w:rsidRPr="008813C6">
        <w:t xml:space="preserve">said they know how to make a complaint </w:t>
      </w:r>
      <w:r w:rsidR="008813C6">
        <w:t>and when they do complain</w:t>
      </w:r>
      <w:r w:rsidR="002D3F3E">
        <w:t xml:space="preserve"> the service is responsive, keep</w:t>
      </w:r>
      <w:r w:rsidR="008813C6">
        <w:t>s</w:t>
      </w:r>
      <w:r w:rsidR="002D3F3E">
        <w:t xml:space="preserve"> </w:t>
      </w:r>
      <w:r w:rsidR="008813C6">
        <w:t>them</w:t>
      </w:r>
      <w:r w:rsidR="002D3F3E">
        <w:t xml:space="preserve"> up to date whilst </w:t>
      </w:r>
      <w:r w:rsidR="008813C6">
        <w:t>the</w:t>
      </w:r>
      <w:r w:rsidR="002D3F3E">
        <w:t xml:space="preserve"> complaint is being investigated and discuss</w:t>
      </w:r>
      <w:r w:rsidR="008813C6">
        <w:t>es</w:t>
      </w:r>
      <w:r w:rsidR="002D3F3E">
        <w:t xml:space="preserve"> the outcomes and/or provide</w:t>
      </w:r>
      <w:r w:rsidR="008813C6">
        <w:t>s</w:t>
      </w:r>
      <w:r w:rsidR="002D3F3E">
        <w:t xml:space="preserve"> </w:t>
      </w:r>
      <w:r w:rsidR="009624DA">
        <w:t xml:space="preserve">them with </w:t>
      </w:r>
      <w:r w:rsidR="008813C6">
        <w:t>other</w:t>
      </w:r>
      <w:r w:rsidR="002D3F3E">
        <w:t xml:space="preserve"> escalation </w:t>
      </w:r>
      <w:r w:rsidR="008813C6">
        <w:t>pathways.</w:t>
      </w:r>
      <w:r w:rsidR="002D3F3E">
        <w:t xml:space="preserve"> </w:t>
      </w:r>
    </w:p>
    <w:p w14:paraId="40660D04" w14:textId="77777777" w:rsidR="009A1FFF" w:rsidRPr="009A1FFF" w:rsidRDefault="009A1FFF" w:rsidP="008813C6">
      <w:pPr>
        <w:pStyle w:val="NormalArial"/>
      </w:pPr>
      <w:r w:rsidRPr="009A1FFF">
        <w:t>Staff members interviewed displayed a strong understanding of feedback and complaint procedures and of open disclosure principles.</w:t>
      </w:r>
    </w:p>
    <w:p w14:paraId="4B0903E9" w14:textId="0B92FB7D" w:rsidR="008813C6" w:rsidRPr="008813C6" w:rsidRDefault="008813C6" w:rsidP="008813C6">
      <w:pPr>
        <w:pStyle w:val="NormalArial"/>
      </w:pPr>
      <w:r w:rsidRPr="008813C6">
        <w:t>Management advised that all complaints are reviewed through various management committees and board meetings where they are discussed and evaluated for opportunities for service improvements.</w:t>
      </w:r>
    </w:p>
    <w:p w14:paraId="43AE4B2C" w14:textId="77777777" w:rsidR="008D1A60" w:rsidRDefault="008D1A60" w:rsidP="008D1A60">
      <w:pPr>
        <w:pStyle w:val="NormalArial"/>
      </w:pPr>
      <w:r>
        <w:t>Based on the information summarised above the approved provider complies with this Standard.</w:t>
      </w:r>
    </w:p>
    <w:p w14:paraId="5A7399B2" w14:textId="77777777" w:rsidR="00690430" w:rsidRDefault="00690430">
      <w:pPr>
        <w:spacing w:after="160" w:line="259" w:lineRule="auto"/>
      </w:pPr>
    </w:p>
    <w:p w14:paraId="5EA14149" w14:textId="77777777" w:rsidR="00690430" w:rsidRDefault="00690430">
      <w:pPr>
        <w:spacing w:after="160" w:line="259" w:lineRule="auto"/>
      </w:pPr>
    </w:p>
    <w:p w14:paraId="4662F789" w14:textId="1FDC39C7" w:rsidR="00690430" w:rsidRDefault="00690430">
      <w:pPr>
        <w:spacing w:after="160" w:line="259" w:lineRule="auto"/>
        <w:rPr>
          <w:rFonts w:ascii="Arial" w:hAnsi="Arial" w:cs="Arial"/>
        </w:rPr>
      </w:pPr>
      <w:r>
        <w:br w:type="page"/>
      </w:r>
    </w:p>
    <w:p w14:paraId="7049B6C0" w14:textId="53CE780A" w:rsidR="00975C7A" w:rsidRPr="00A36AA9" w:rsidRDefault="00975C7A" w:rsidP="00975C7A">
      <w:pPr>
        <w:pStyle w:val="Heading1"/>
        <w:spacing w:before="120" w:after="240" w:line="22" w:lineRule="atLeast"/>
        <w:rPr>
          <w:rFonts w:ascii="Arial" w:hAnsi="Arial" w:cs="Arial"/>
        </w:rPr>
      </w:pPr>
      <w:r w:rsidRPr="00A36AA9">
        <w:rPr>
          <w:rFonts w:ascii="Arial" w:hAnsi="Arial" w:cs="Arial"/>
        </w:rPr>
        <w:lastRenderedPageBreak/>
        <w:t xml:space="preserve">Standard </w:t>
      </w:r>
      <w:r>
        <w:rPr>
          <w:rFonts w:ascii="Arial" w:hAnsi="Arial" w:cs="Arial"/>
        </w:rPr>
        <w:t>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1843"/>
      </w:tblGrid>
      <w:tr w:rsidR="00975C7A" w14:paraId="4794963B" w14:textId="77777777" w:rsidTr="00975C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Pr>
          <w:p w14:paraId="47949638" w14:textId="77777777" w:rsidR="00975C7A" w:rsidRPr="003217D3" w:rsidRDefault="00975C7A"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843" w:type="dxa"/>
          </w:tcPr>
          <w:p w14:paraId="47949639" w14:textId="6A51A05C" w:rsidR="00975C7A" w:rsidRPr="003217D3" w:rsidRDefault="00975C7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975C7A" w14:paraId="47949640" w14:textId="77777777" w:rsidTr="00975C7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794963C" w14:textId="77777777" w:rsidR="00975C7A" w:rsidRPr="00244176" w:rsidRDefault="00975C7A" w:rsidP="00975C7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5273" w:type="dxa"/>
            <w:shd w:val="clear" w:color="auto" w:fill="auto"/>
            <w:vAlign w:val="top"/>
          </w:tcPr>
          <w:p w14:paraId="4794963D" w14:textId="77777777" w:rsidR="00975C7A" w:rsidRPr="00244176" w:rsidRDefault="00975C7A" w:rsidP="00975C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43" w:type="dxa"/>
            <w:shd w:val="clear" w:color="auto" w:fill="auto"/>
            <w:vAlign w:val="top"/>
          </w:tcPr>
          <w:p w14:paraId="4794963E" w14:textId="3A227568" w:rsidR="00975C7A" w:rsidRPr="00CC646C" w:rsidRDefault="003922A4" w:rsidP="00975C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12814360"/>
                <w:placeholder>
                  <w:docPart w:val="8253CD6A3CE94B679D3A0295831737D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5C7A" w:rsidRPr="00DF20F2">
                  <w:rPr>
                    <w:rFonts w:ascii="Arial" w:hAnsi="Arial" w:cs="Arial"/>
                    <w:color w:val="auto"/>
                  </w:rPr>
                  <w:t>Compliant</w:t>
                </w:r>
              </w:sdtContent>
            </w:sdt>
            <w:r w:rsidR="00975C7A" w:rsidRPr="00DF20F2">
              <w:rPr>
                <w:rFonts w:ascii="Arial" w:hAnsi="Arial" w:cs="Arial"/>
                <w:color w:val="auto"/>
              </w:rPr>
              <w:t xml:space="preserve"> </w:t>
            </w:r>
          </w:p>
        </w:tc>
      </w:tr>
      <w:tr w:rsidR="00975C7A" w14:paraId="47949645" w14:textId="77777777" w:rsidTr="00975C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7949641" w14:textId="77777777" w:rsidR="00975C7A" w:rsidRPr="00244176" w:rsidRDefault="00975C7A" w:rsidP="00975C7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5273" w:type="dxa"/>
            <w:shd w:val="clear" w:color="auto" w:fill="auto"/>
            <w:vAlign w:val="top"/>
          </w:tcPr>
          <w:p w14:paraId="47949642" w14:textId="77777777" w:rsidR="00975C7A" w:rsidRPr="00244176" w:rsidRDefault="00975C7A" w:rsidP="00975C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843" w:type="dxa"/>
            <w:shd w:val="clear" w:color="auto" w:fill="auto"/>
            <w:vAlign w:val="top"/>
          </w:tcPr>
          <w:p w14:paraId="47949643" w14:textId="19076064" w:rsidR="00975C7A" w:rsidRPr="00CC646C" w:rsidRDefault="003922A4" w:rsidP="00975C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10246179"/>
                <w:placeholder>
                  <w:docPart w:val="7CFF78036BF746258E10A6246F3BA1A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5C7A" w:rsidRPr="00DF20F2">
                  <w:rPr>
                    <w:rFonts w:ascii="Arial" w:hAnsi="Arial" w:cs="Arial"/>
                    <w:color w:val="auto"/>
                  </w:rPr>
                  <w:t>Compliant</w:t>
                </w:r>
              </w:sdtContent>
            </w:sdt>
            <w:r w:rsidR="00975C7A" w:rsidRPr="00DF20F2">
              <w:rPr>
                <w:rFonts w:ascii="Arial" w:hAnsi="Arial" w:cs="Arial"/>
                <w:color w:val="auto"/>
              </w:rPr>
              <w:t xml:space="preserve"> </w:t>
            </w:r>
          </w:p>
        </w:tc>
      </w:tr>
      <w:tr w:rsidR="00975C7A" w14:paraId="4794964A" w14:textId="77777777" w:rsidTr="00975C7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7949646" w14:textId="77777777" w:rsidR="00975C7A" w:rsidRPr="00244176" w:rsidRDefault="00975C7A" w:rsidP="00975C7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5273" w:type="dxa"/>
            <w:shd w:val="clear" w:color="auto" w:fill="auto"/>
            <w:vAlign w:val="top"/>
          </w:tcPr>
          <w:p w14:paraId="47949647" w14:textId="77777777" w:rsidR="00975C7A" w:rsidRPr="00244176" w:rsidRDefault="00975C7A" w:rsidP="00975C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843" w:type="dxa"/>
            <w:shd w:val="clear" w:color="auto" w:fill="auto"/>
            <w:vAlign w:val="top"/>
          </w:tcPr>
          <w:p w14:paraId="47949648" w14:textId="573FA240" w:rsidR="00975C7A" w:rsidRPr="00CC646C" w:rsidRDefault="003922A4" w:rsidP="00975C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05372660"/>
                <w:placeholder>
                  <w:docPart w:val="73DF1DDCDD1242099D44EC591A4809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5C7A" w:rsidRPr="00DF20F2">
                  <w:rPr>
                    <w:rFonts w:ascii="Arial" w:hAnsi="Arial" w:cs="Arial"/>
                    <w:color w:val="auto"/>
                  </w:rPr>
                  <w:t>Compliant</w:t>
                </w:r>
              </w:sdtContent>
            </w:sdt>
            <w:r w:rsidR="00975C7A" w:rsidRPr="00DF20F2">
              <w:rPr>
                <w:rFonts w:ascii="Arial" w:hAnsi="Arial" w:cs="Arial"/>
                <w:color w:val="auto"/>
              </w:rPr>
              <w:t xml:space="preserve"> </w:t>
            </w:r>
          </w:p>
        </w:tc>
      </w:tr>
      <w:tr w:rsidR="00975C7A" w14:paraId="4794964F" w14:textId="77777777" w:rsidTr="00975C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794964B" w14:textId="77777777" w:rsidR="00975C7A" w:rsidRPr="00244176" w:rsidRDefault="00975C7A" w:rsidP="00975C7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5273" w:type="dxa"/>
            <w:shd w:val="clear" w:color="auto" w:fill="auto"/>
            <w:vAlign w:val="top"/>
          </w:tcPr>
          <w:p w14:paraId="4794964C" w14:textId="77777777" w:rsidR="00975C7A" w:rsidRPr="00244176" w:rsidRDefault="00975C7A" w:rsidP="00975C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43" w:type="dxa"/>
            <w:shd w:val="clear" w:color="auto" w:fill="auto"/>
            <w:vAlign w:val="top"/>
          </w:tcPr>
          <w:p w14:paraId="4794964D" w14:textId="3DC19A8D" w:rsidR="00975C7A" w:rsidRPr="00CC646C" w:rsidRDefault="003922A4" w:rsidP="00975C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208865"/>
                <w:placeholder>
                  <w:docPart w:val="508713F7C89C447BA7F4DB9561DEF89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5C7A" w:rsidRPr="00DF20F2">
                  <w:rPr>
                    <w:rFonts w:ascii="Arial" w:hAnsi="Arial" w:cs="Arial"/>
                    <w:color w:val="auto"/>
                  </w:rPr>
                  <w:t>Compliant</w:t>
                </w:r>
              </w:sdtContent>
            </w:sdt>
            <w:r w:rsidR="00975C7A" w:rsidRPr="00DF20F2">
              <w:rPr>
                <w:rFonts w:ascii="Arial" w:hAnsi="Arial" w:cs="Arial"/>
                <w:color w:val="auto"/>
              </w:rPr>
              <w:t xml:space="preserve"> </w:t>
            </w:r>
          </w:p>
        </w:tc>
      </w:tr>
      <w:tr w:rsidR="00975C7A" w14:paraId="47949654" w14:textId="77777777" w:rsidTr="00975C7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7949650" w14:textId="77777777" w:rsidR="00975C7A" w:rsidRPr="00244176" w:rsidRDefault="00975C7A" w:rsidP="00975C7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5273" w:type="dxa"/>
            <w:shd w:val="clear" w:color="auto" w:fill="auto"/>
            <w:vAlign w:val="top"/>
          </w:tcPr>
          <w:p w14:paraId="47949651" w14:textId="77777777" w:rsidR="00975C7A" w:rsidRPr="00244176" w:rsidRDefault="00975C7A" w:rsidP="00975C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43" w:type="dxa"/>
            <w:shd w:val="clear" w:color="auto" w:fill="auto"/>
            <w:vAlign w:val="top"/>
          </w:tcPr>
          <w:p w14:paraId="47949652" w14:textId="508AAC8C" w:rsidR="00975C7A" w:rsidRPr="00CC646C" w:rsidRDefault="003922A4" w:rsidP="00975C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40318296"/>
                <w:placeholder>
                  <w:docPart w:val="0719ED3CE4C34B22A9515ECED6384AC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5C7A" w:rsidRPr="00DF20F2">
                  <w:rPr>
                    <w:rFonts w:ascii="Arial" w:hAnsi="Arial" w:cs="Arial"/>
                    <w:color w:val="auto"/>
                  </w:rPr>
                  <w:t>Compliant</w:t>
                </w:r>
              </w:sdtContent>
            </w:sdt>
            <w:r w:rsidR="00975C7A" w:rsidRPr="00DF20F2">
              <w:rPr>
                <w:rFonts w:ascii="Arial" w:hAnsi="Arial" w:cs="Arial"/>
                <w:color w:val="auto"/>
              </w:rPr>
              <w:t xml:space="preserve"> </w:t>
            </w:r>
          </w:p>
        </w:tc>
      </w:tr>
    </w:tbl>
    <w:p w14:paraId="47949655" w14:textId="77777777" w:rsidR="002F49A8" w:rsidRDefault="007C2A45" w:rsidP="007B3959">
      <w:pPr>
        <w:pStyle w:val="Heading20"/>
      </w:pPr>
      <w:r w:rsidRPr="00A36AA9">
        <w:t>Findings</w:t>
      </w:r>
    </w:p>
    <w:p w14:paraId="47949656" w14:textId="6BAD0E77" w:rsidR="00975C7A" w:rsidRDefault="00E47C0E" w:rsidP="00F87E39">
      <w:pPr>
        <w:pStyle w:val="NormalArial"/>
      </w:pPr>
      <w:r>
        <w:t xml:space="preserve">Consumers are satisfied with the consistency of care staff that </w:t>
      </w:r>
      <w:r w:rsidR="00AA4FF8">
        <w:t>deliver</w:t>
      </w:r>
      <w:r>
        <w:t xml:space="preserve"> their care and services. The organisation has service coordinators who manage workforce planning and put in place strategies to minimise unfilled shifts and prioritise vulnerable consumers</w:t>
      </w:r>
      <w:r w:rsidR="001265BB">
        <w:t xml:space="preserve"> when staff absences occur.</w:t>
      </w:r>
    </w:p>
    <w:p w14:paraId="0AAB05B4" w14:textId="07068628" w:rsidR="00422567" w:rsidRDefault="00422567" w:rsidP="0078416A">
      <w:pPr>
        <w:pStyle w:val="NormalArial"/>
      </w:pPr>
      <w:r>
        <w:t xml:space="preserve">Consumers spoke positively about </w:t>
      </w:r>
      <w:r w:rsidR="00206434">
        <w:t xml:space="preserve">their </w:t>
      </w:r>
      <w:r>
        <w:t>interactions with all staff from management to support workers.</w:t>
      </w:r>
    </w:p>
    <w:p w14:paraId="5E06905F" w14:textId="7086A4FF" w:rsidR="00422567" w:rsidRDefault="00422567" w:rsidP="0078416A">
      <w:pPr>
        <w:pStyle w:val="NormalArial"/>
      </w:pPr>
      <w:r>
        <w:t xml:space="preserve">Management described the process </w:t>
      </w:r>
      <w:r w:rsidR="00206434">
        <w:t>by</w:t>
      </w:r>
      <w:r>
        <w:t xml:space="preserve"> which they endeavour to match support staff with consumers to find the best fit and to provide the best level of service possible to consumers.</w:t>
      </w:r>
    </w:p>
    <w:p w14:paraId="32CA54F6" w14:textId="77777777" w:rsidR="00206434" w:rsidRDefault="00B73DFC" w:rsidP="0078416A">
      <w:pPr>
        <w:pStyle w:val="NormalArial"/>
      </w:pPr>
      <w:r w:rsidRPr="0078416A">
        <w:t>T</w:t>
      </w:r>
      <w:r w:rsidRPr="00B73DFC">
        <w:t xml:space="preserve">he level of staff experience is assessed upon commencement with the service and re-assessed with every performance review. This determines the specific roles that care workers undertake and also guides training plans for staff. </w:t>
      </w:r>
    </w:p>
    <w:p w14:paraId="0874E9FB" w14:textId="7874C584" w:rsidR="00B73DFC" w:rsidRPr="00B73DFC" w:rsidRDefault="00B73DFC" w:rsidP="0078416A">
      <w:pPr>
        <w:pStyle w:val="NormalArial"/>
      </w:pPr>
      <w:r w:rsidRPr="00B73DFC">
        <w:t>Clinical care provided by the service is undertaken exclusively by qualified nursing staff.</w:t>
      </w:r>
    </w:p>
    <w:p w14:paraId="0040087D" w14:textId="172A2C86" w:rsidR="00DF517F" w:rsidRPr="0078416A" w:rsidRDefault="00DF517F" w:rsidP="0078416A">
      <w:pPr>
        <w:pStyle w:val="NormalArial"/>
      </w:pPr>
      <w:r w:rsidRPr="0078416A">
        <w:t xml:space="preserve">Recruitment and induction processes include police clearances, first aid certification and vaccination status. </w:t>
      </w:r>
      <w:r w:rsidR="00830BED" w:rsidRPr="0078416A">
        <w:t>Staff are subject to a mandatory probation period.</w:t>
      </w:r>
    </w:p>
    <w:p w14:paraId="2F9130C8" w14:textId="60D1CE2A" w:rsidR="00B61FE1" w:rsidRPr="00B61FE1" w:rsidRDefault="00B61FE1" w:rsidP="0078416A">
      <w:pPr>
        <w:pStyle w:val="NormalArial"/>
      </w:pPr>
      <w:r w:rsidRPr="00B61FE1">
        <w:t xml:space="preserve">Management and staff </w:t>
      </w:r>
      <w:r w:rsidR="00206434">
        <w:t>said</w:t>
      </w:r>
      <w:r w:rsidRPr="00B61FE1">
        <w:t xml:space="preserve"> Certificate III and IV </w:t>
      </w:r>
      <w:r w:rsidR="0078416A">
        <w:t xml:space="preserve">courses </w:t>
      </w:r>
      <w:r w:rsidRPr="00B61FE1">
        <w:t xml:space="preserve">in Aged Care </w:t>
      </w:r>
      <w:r w:rsidR="0078416A">
        <w:t>are</w:t>
      </w:r>
      <w:r w:rsidRPr="00B61FE1">
        <w:t xml:space="preserve"> offered to staff to support </w:t>
      </w:r>
      <w:r w:rsidR="0078416A">
        <w:t xml:space="preserve">their </w:t>
      </w:r>
      <w:r w:rsidRPr="00B61FE1">
        <w:t>ongoing development and career progression.</w:t>
      </w:r>
    </w:p>
    <w:p w14:paraId="459F163A" w14:textId="5B8D601D" w:rsidR="007872F0" w:rsidRPr="007872F0" w:rsidRDefault="007872F0" w:rsidP="0078416A">
      <w:pPr>
        <w:pStyle w:val="NormalArial"/>
      </w:pPr>
      <w:r w:rsidRPr="007872F0">
        <w:t>The service maintains a staff training matrix that documents all training undertaken</w:t>
      </w:r>
      <w:r w:rsidR="00206434">
        <w:t xml:space="preserve"> </w:t>
      </w:r>
      <w:r w:rsidRPr="007872F0">
        <w:t xml:space="preserve">and highlights any gaps in training. Management regularly follow up training gaps with staff and work with them to complete </w:t>
      </w:r>
      <w:r w:rsidR="00206434">
        <w:t xml:space="preserve">the </w:t>
      </w:r>
      <w:r w:rsidRPr="007872F0">
        <w:t>required training.</w:t>
      </w:r>
    </w:p>
    <w:p w14:paraId="297D95A5" w14:textId="51FC19D8" w:rsidR="00830BED" w:rsidRPr="00DF517F" w:rsidRDefault="0078416A" w:rsidP="0078416A">
      <w:pPr>
        <w:pStyle w:val="NormalArial"/>
      </w:pPr>
      <w:r w:rsidRPr="0078416A">
        <w:t xml:space="preserve">Human resource files evidenced performance reviews are undertaken. </w:t>
      </w:r>
    </w:p>
    <w:p w14:paraId="5A717454" w14:textId="77777777" w:rsidR="008D1A60" w:rsidRDefault="008D1A60" w:rsidP="008D1A60">
      <w:pPr>
        <w:pStyle w:val="NormalArial"/>
      </w:pPr>
      <w:r>
        <w:t>Based on the information summarised above the approved provider complies with this Standard.</w:t>
      </w:r>
    </w:p>
    <w:p w14:paraId="47949657" w14:textId="77777777" w:rsidR="00FC045E" w:rsidRPr="00A36AA9" w:rsidRDefault="007C2A45"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1843"/>
      </w:tblGrid>
      <w:tr w:rsidR="00975C7A" w14:paraId="4794965B" w14:textId="77777777" w:rsidTr="00975C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Pr>
          <w:p w14:paraId="47949658" w14:textId="77777777" w:rsidR="00975C7A" w:rsidRPr="003217D3" w:rsidRDefault="00975C7A"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843" w:type="dxa"/>
          </w:tcPr>
          <w:p w14:paraId="47949659" w14:textId="1BB7FCA1" w:rsidR="00975C7A" w:rsidRPr="003217D3" w:rsidRDefault="00975C7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975C7A" w14:paraId="47949660" w14:textId="77777777" w:rsidTr="00975C7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794965C" w14:textId="77777777" w:rsidR="00975C7A" w:rsidRPr="00244176" w:rsidRDefault="00975C7A" w:rsidP="00975C7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5273" w:type="dxa"/>
            <w:shd w:val="clear" w:color="auto" w:fill="auto"/>
            <w:vAlign w:val="top"/>
          </w:tcPr>
          <w:p w14:paraId="4794965D" w14:textId="77777777" w:rsidR="00975C7A" w:rsidRPr="00244176" w:rsidRDefault="00975C7A" w:rsidP="00975C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43" w:type="dxa"/>
            <w:shd w:val="clear" w:color="auto" w:fill="auto"/>
            <w:vAlign w:val="top"/>
          </w:tcPr>
          <w:p w14:paraId="4794965E" w14:textId="750EF693" w:rsidR="00975C7A" w:rsidRPr="00CC646C" w:rsidRDefault="003922A4" w:rsidP="00975C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61946864"/>
                <w:placeholder>
                  <w:docPart w:val="227A3C9C0DB6480A8F5CB793F365C32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5C7A" w:rsidRPr="0049293B">
                  <w:rPr>
                    <w:rFonts w:ascii="Arial" w:hAnsi="Arial" w:cs="Arial"/>
                    <w:color w:val="auto"/>
                  </w:rPr>
                  <w:t>Compliant</w:t>
                </w:r>
              </w:sdtContent>
            </w:sdt>
            <w:r w:rsidR="00975C7A" w:rsidRPr="0049293B">
              <w:rPr>
                <w:rFonts w:ascii="Arial" w:hAnsi="Arial" w:cs="Arial"/>
                <w:color w:val="auto"/>
              </w:rPr>
              <w:t xml:space="preserve"> </w:t>
            </w:r>
          </w:p>
        </w:tc>
      </w:tr>
      <w:tr w:rsidR="00975C7A" w14:paraId="47949665" w14:textId="77777777" w:rsidTr="00975C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7949661" w14:textId="77777777" w:rsidR="00975C7A" w:rsidRPr="00244176" w:rsidRDefault="00975C7A" w:rsidP="00975C7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5273" w:type="dxa"/>
            <w:shd w:val="clear" w:color="auto" w:fill="auto"/>
            <w:vAlign w:val="top"/>
          </w:tcPr>
          <w:p w14:paraId="47949662" w14:textId="77777777" w:rsidR="00975C7A" w:rsidRPr="00244176" w:rsidRDefault="00975C7A" w:rsidP="00975C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43" w:type="dxa"/>
            <w:shd w:val="clear" w:color="auto" w:fill="auto"/>
            <w:vAlign w:val="top"/>
          </w:tcPr>
          <w:p w14:paraId="47949663" w14:textId="290843F6" w:rsidR="00975C7A" w:rsidRPr="00CC646C" w:rsidRDefault="003922A4" w:rsidP="00975C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17801710"/>
                <w:placeholder>
                  <w:docPart w:val="1E0AFD61E3AA45B5AD389FECFC40FF5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5C7A" w:rsidRPr="0049293B">
                  <w:rPr>
                    <w:rFonts w:ascii="Arial" w:hAnsi="Arial" w:cs="Arial"/>
                    <w:color w:val="auto"/>
                  </w:rPr>
                  <w:t>Compliant</w:t>
                </w:r>
              </w:sdtContent>
            </w:sdt>
            <w:r w:rsidR="00975C7A" w:rsidRPr="0049293B">
              <w:rPr>
                <w:rFonts w:ascii="Arial" w:hAnsi="Arial" w:cs="Arial"/>
                <w:color w:val="auto"/>
              </w:rPr>
              <w:t xml:space="preserve"> </w:t>
            </w:r>
          </w:p>
        </w:tc>
      </w:tr>
      <w:tr w:rsidR="00975C7A" w14:paraId="47949670" w14:textId="77777777" w:rsidTr="00975C7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7949666" w14:textId="77777777" w:rsidR="00975C7A" w:rsidRPr="00244176" w:rsidRDefault="00975C7A" w:rsidP="00975C7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273" w:type="dxa"/>
            <w:shd w:val="clear" w:color="auto" w:fill="auto"/>
            <w:vAlign w:val="top"/>
          </w:tcPr>
          <w:p w14:paraId="47949667" w14:textId="77777777" w:rsidR="00975C7A" w:rsidRPr="00244176" w:rsidRDefault="00975C7A" w:rsidP="00975C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7949668" w14:textId="77777777" w:rsidR="00975C7A" w:rsidRPr="00244176" w:rsidRDefault="00975C7A" w:rsidP="00975C7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47949669" w14:textId="77777777" w:rsidR="00975C7A" w:rsidRPr="00244176" w:rsidRDefault="00975C7A" w:rsidP="00975C7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4794966A" w14:textId="77777777" w:rsidR="00975C7A" w:rsidRPr="00244176" w:rsidRDefault="00975C7A" w:rsidP="00975C7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4794966B" w14:textId="77777777" w:rsidR="00975C7A" w:rsidRPr="00244176" w:rsidRDefault="00975C7A" w:rsidP="00975C7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4794966C" w14:textId="77777777" w:rsidR="00975C7A" w:rsidRPr="00244176" w:rsidRDefault="00975C7A" w:rsidP="00975C7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4794966D" w14:textId="77777777" w:rsidR="00975C7A" w:rsidRPr="00244176" w:rsidRDefault="00975C7A" w:rsidP="00975C7A">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43" w:type="dxa"/>
            <w:shd w:val="clear" w:color="auto" w:fill="auto"/>
            <w:vAlign w:val="top"/>
          </w:tcPr>
          <w:p w14:paraId="4794966E" w14:textId="2399F607" w:rsidR="00975C7A" w:rsidRPr="00CC646C" w:rsidRDefault="003922A4" w:rsidP="00975C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60134525"/>
                <w:placeholder>
                  <w:docPart w:val="D382CFB298DA4D59B7058AE020021CF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5C7A" w:rsidRPr="0049293B">
                  <w:rPr>
                    <w:rFonts w:ascii="Arial" w:hAnsi="Arial" w:cs="Arial"/>
                    <w:color w:val="auto"/>
                  </w:rPr>
                  <w:t>Compliant</w:t>
                </w:r>
              </w:sdtContent>
            </w:sdt>
            <w:r w:rsidR="00975C7A" w:rsidRPr="0049293B">
              <w:rPr>
                <w:rFonts w:ascii="Arial" w:hAnsi="Arial" w:cs="Arial"/>
                <w:color w:val="auto"/>
              </w:rPr>
              <w:t xml:space="preserve"> </w:t>
            </w:r>
          </w:p>
        </w:tc>
      </w:tr>
      <w:tr w:rsidR="00975C7A" w14:paraId="47949679" w14:textId="77777777" w:rsidTr="00975C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7949671" w14:textId="77777777" w:rsidR="00975C7A" w:rsidRPr="00244176" w:rsidRDefault="00975C7A" w:rsidP="00975C7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5273" w:type="dxa"/>
            <w:shd w:val="clear" w:color="auto" w:fill="auto"/>
            <w:vAlign w:val="top"/>
          </w:tcPr>
          <w:p w14:paraId="47949672" w14:textId="77777777" w:rsidR="00975C7A" w:rsidRPr="00244176" w:rsidRDefault="00975C7A" w:rsidP="00975C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7949673" w14:textId="77777777" w:rsidR="00975C7A" w:rsidRPr="00244176" w:rsidRDefault="00975C7A" w:rsidP="00975C7A">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47949674" w14:textId="77777777" w:rsidR="00975C7A" w:rsidRPr="00244176" w:rsidRDefault="00975C7A" w:rsidP="00975C7A">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7949675" w14:textId="77777777" w:rsidR="00975C7A" w:rsidRPr="00244176" w:rsidRDefault="00975C7A" w:rsidP="00975C7A">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7949676" w14:textId="77777777" w:rsidR="00975C7A" w:rsidRPr="00244176" w:rsidRDefault="00975C7A" w:rsidP="00975C7A">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43" w:type="dxa"/>
            <w:shd w:val="clear" w:color="auto" w:fill="auto"/>
            <w:vAlign w:val="top"/>
          </w:tcPr>
          <w:p w14:paraId="47949677" w14:textId="221010D5" w:rsidR="00975C7A" w:rsidRPr="00CC646C" w:rsidRDefault="003922A4" w:rsidP="00975C7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03381519"/>
                <w:placeholder>
                  <w:docPart w:val="B48A036C907749C98CFFC28E38CBC54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5C7A" w:rsidRPr="0049293B">
                  <w:rPr>
                    <w:rFonts w:ascii="Arial" w:hAnsi="Arial" w:cs="Arial"/>
                    <w:color w:val="auto"/>
                  </w:rPr>
                  <w:t>Compliant</w:t>
                </w:r>
              </w:sdtContent>
            </w:sdt>
            <w:r w:rsidR="00975C7A" w:rsidRPr="0049293B">
              <w:rPr>
                <w:rFonts w:ascii="Arial" w:hAnsi="Arial" w:cs="Arial"/>
                <w:color w:val="auto"/>
              </w:rPr>
              <w:t xml:space="preserve"> </w:t>
            </w:r>
          </w:p>
        </w:tc>
      </w:tr>
      <w:tr w:rsidR="00975C7A" w14:paraId="47949681" w14:textId="77777777" w:rsidTr="00975C7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794967A" w14:textId="77777777" w:rsidR="00975C7A" w:rsidRPr="00244176" w:rsidRDefault="00975C7A" w:rsidP="00975C7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5273" w:type="dxa"/>
            <w:shd w:val="clear" w:color="auto" w:fill="auto"/>
            <w:vAlign w:val="top"/>
          </w:tcPr>
          <w:p w14:paraId="4794967B" w14:textId="77777777" w:rsidR="00975C7A" w:rsidRPr="00244176" w:rsidRDefault="00975C7A" w:rsidP="00975C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794967C" w14:textId="77777777" w:rsidR="00975C7A" w:rsidRPr="00244176" w:rsidRDefault="00975C7A" w:rsidP="00975C7A">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4794967D" w14:textId="77777777" w:rsidR="00975C7A" w:rsidRPr="00244176" w:rsidRDefault="00975C7A" w:rsidP="00975C7A">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4794967E" w14:textId="77777777" w:rsidR="00975C7A" w:rsidRPr="00244176" w:rsidRDefault="00975C7A" w:rsidP="00975C7A">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43" w:type="dxa"/>
            <w:shd w:val="clear" w:color="auto" w:fill="auto"/>
            <w:vAlign w:val="top"/>
          </w:tcPr>
          <w:p w14:paraId="4794967F" w14:textId="21609DAA" w:rsidR="00975C7A" w:rsidRPr="00CC646C" w:rsidRDefault="003922A4" w:rsidP="00975C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118637697"/>
                <w:placeholder>
                  <w:docPart w:val="EC5089D63CC949AA87E9AA4EF36C05F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5C7A" w:rsidRPr="0049293B">
                  <w:rPr>
                    <w:rFonts w:ascii="Arial" w:hAnsi="Arial" w:cs="Arial"/>
                    <w:color w:val="auto"/>
                  </w:rPr>
                  <w:t>Compliant</w:t>
                </w:r>
              </w:sdtContent>
            </w:sdt>
            <w:r w:rsidR="00975C7A" w:rsidRPr="0049293B">
              <w:rPr>
                <w:rFonts w:ascii="Arial" w:hAnsi="Arial" w:cs="Arial"/>
                <w:color w:val="auto"/>
              </w:rPr>
              <w:t xml:space="preserve"> </w:t>
            </w:r>
          </w:p>
        </w:tc>
      </w:tr>
    </w:tbl>
    <w:p w14:paraId="47949682" w14:textId="77777777" w:rsidR="007B3959" w:rsidRDefault="007C2A45" w:rsidP="003217D3">
      <w:pPr>
        <w:pStyle w:val="Heading20"/>
      </w:pPr>
      <w:r w:rsidRPr="00A36AA9">
        <w:t>Findings</w:t>
      </w:r>
    </w:p>
    <w:p w14:paraId="54BF5D02" w14:textId="33BFD3BB" w:rsidR="003204B7" w:rsidRPr="00D83D5E" w:rsidRDefault="003204B7" w:rsidP="00D83D5E">
      <w:pPr>
        <w:pStyle w:val="NormalArial"/>
      </w:pPr>
      <w:r w:rsidRPr="00D83D5E">
        <w:t>The Assessment Team viewed several committee and board meeting minutes and confirmed that consumer feedback is discussed and considered at these forums.</w:t>
      </w:r>
    </w:p>
    <w:p w14:paraId="0D3341D4" w14:textId="77777777" w:rsidR="000C03EB" w:rsidRPr="000C03EB" w:rsidRDefault="000C03EB" w:rsidP="00D83D5E">
      <w:pPr>
        <w:pStyle w:val="NormalArial"/>
      </w:pPr>
      <w:r w:rsidRPr="000C03EB">
        <w:t xml:space="preserve">Management described the service’s governance framework and how the governing body monitors the delivery of aged care services through the advice of several sub-committees. </w:t>
      </w:r>
    </w:p>
    <w:p w14:paraId="48A8650E" w14:textId="460817D8" w:rsidR="000C03EB" w:rsidRPr="000C03EB" w:rsidRDefault="000C03EB" w:rsidP="00D83D5E">
      <w:pPr>
        <w:pStyle w:val="NormalArial"/>
      </w:pPr>
      <w:r w:rsidRPr="000C03EB">
        <w:lastRenderedPageBreak/>
        <w:t xml:space="preserve">The </w:t>
      </w:r>
      <w:r w:rsidR="00206434">
        <w:t>c</w:t>
      </w:r>
      <w:r w:rsidRPr="000C03EB">
        <w:t xml:space="preserve">linical </w:t>
      </w:r>
      <w:r w:rsidR="00206434">
        <w:t>g</w:t>
      </w:r>
      <w:r w:rsidRPr="000C03EB">
        <w:t xml:space="preserve">overnance </w:t>
      </w:r>
      <w:r w:rsidR="00206434">
        <w:t>c</w:t>
      </w:r>
      <w:r w:rsidRPr="000C03EB">
        <w:t xml:space="preserve">ommittee meets weekly and reports to the board on clinical key performance indicators. The information received by the board is detailed and relevant </w:t>
      </w:r>
      <w:r w:rsidR="00206434">
        <w:t xml:space="preserve">and </w:t>
      </w:r>
      <w:r w:rsidRPr="000C03EB">
        <w:t xml:space="preserve">enables effective oversight of the quality of care provided </w:t>
      </w:r>
      <w:r w:rsidR="00196255">
        <w:t>at the service level</w:t>
      </w:r>
      <w:r w:rsidRPr="000C03EB">
        <w:t>.</w:t>
      </w:r>
    </w:p>
    <w:p w14:paraId="62807631" w14:textId="4A3E0D70" w:rsidR="000C03EB" w:rsidRPr="000C03EB" w:rsidRDefault="000C03EB" w:rsidP="00D83D5E">
      <w:pPr>
        <w:pStyle w:val="NormalArial"/>
      </w:pPr>
      <w:r w:rsidRPr="000C03EB">
        <w:t xml:space="preserve">The board consists of an </w:t>
      </w:r>
      <w:r w:rsidR="00206434">
        <w:t>e</w:t>
      </w:r>
      <w:r w:rsidRPr="000C03EB">
        <w:t xml:space="preserve">xecutive </w:t>
      </w:r>
      <w:r w:rsidR="00206434">
        <w:t>d</w:t>
      </w:r>
      <w:r w:rsidRPr="000C03EB">
        <w:t xml:space="preserve">irector and three </w:t>
      </w:r>
      <w:r w:rsidR="00206434">
        <w:t>d</w:t>
      </w:r>
      <w:r w:rsidRPr="000C03EB">
        <w:t xml:space="preserve">irectors, all who are involved in the day to day running of the service and all </w:t>
      </w:r>
      <w:r w:rsidR="00206434">
        <w:t xml:space="preserve">who have </w:t>
      </w:r>
      <w:r w:rsidR="00196255">
        <w:t xml:space="preserve">experience in the </w:t>
      </w:r>
      <w:r w:rsidRPr="000C03EB">
        <w:t xml:space="preserve">home </w:t>
      </w:r>
      <w:r w:rsidR="00206434">
        <w:t xml:space="preserve">care </w:t>
      </w:r>
      <w:r w:rsidRPr="000C03EB">
        <w:t>services</w:t>
      </w:r>
      <w:r w:rsidR="00196255">
        <w:t xml:space="preserve"> sector</w:t>
      </w:r>
      <w:r w:rsidRPr="000C03EB">
        <w:t xml:space="preserve">. </w:t>
      </w:r>
    </w:p>
    <w:p w14:paraId="2131CB3A" w14:textId="46F52DD3" w:rsidR="00E551EA" w:rsidRDefault="00E551EA" w:rsidP="003204B7">
      <w:pPr>
        <w:pStyle w:val="NormalArial"/>
      </w:pPr>
      <w:r>
        <w:t>There are effective governance systems across</w:t>
      </w:r>
      <w:r w:rsidR="00196255">
        <w:t xml:space="preserve"> all</w:t>
      </w:r>
      <w:r>
        <w:t xml:space="preserve"> business streams. </w:t>
      </w:r>
    </w:p>
    <w:p w14:paraId="00826BE8" w14:textId="5B2B54FD" w:rsidR="00C43E1A" w:rsidRPr="00D83D5E" w:rsidRDefault="00E35BAB" w:rsidP="003204B7">
      <w:pPr>
        <w:pStyle w:val="NormalArial"/>
      </w:pPr>
      <w:r w:rsidRPr="00D83D5E">
        <w:t>The service has a centralised incident management system which captures incidents, risks and feedback</w:t>
      </w:r>
      <w:r w:rsidR="00DB209F" w:rsidRPr="00D83D5E">
        <w:t>.</w:t>
      </w:r>
    </w:p>
    <w:p w14:paraId="10DD8387" w14:textId="77777777" w:rsidR="00196255" w:rsidRPr="00196255" w:rsidRDefault="00196255" w:rsidP="00196255">
      <w:pPr>
        <w:rPr>
          <w:rFonts w:ascii="Arial" w:hAnsi="Arial" w:cs="Arial"/>
        </w:rPr>
      </w:pPr>
      <w:r w:rsidRPr="00196255">
        <w:rPr>
          <w:rFonts w:ascii="Arial" w:hAnsi="Arial" w:cs="Arial"/>
        </w:rPr>
        <w:t>Management said vulnerable consumers are considered a high impact risk and the service manages these through their vulnerable consumer register.</w:t>
      </w:r>
    </w:p>
    <w:p w14:paraId="062D7FB9" w14:textId="04E2FBE8" w:rsidR="00DB209F" w:rsidRPr="00D83D5E" w:rsidRDefault="00DB209F" w:rsidP="00D83D5E">
      <w:pPr>
        <w:pStyle w:val="NormalArial"/>
      </w:pPr>
      <w:r w:rsidRPr="00D83D5E">
        <w:t xml:space="preserve">All support workers interviewed could describe signs to observe in regard to elder abuse and demonstrated what they would do to assist the consumer in the event of suspected abuse. Management </w:t>
      </w:r>
      <w:r w:rsidR="00D84407">
        <w:t>outlined their</w:t>
      </w:r>
      <w:r w:rsidRPr="00D83D5E">
        <w:t xml:space="preserve"> processes for referring incidents to </w:t>
      </w:r>
      <w:r w:rsidR="00206434">
        <w:t>the</w:t>
      </w:r>
      <w:r w:rsidRPr="00D83D5E">
        <w:t xml:space="preserve"> </w:t>
      </w:r>
      <w:r w:rsidR="00206434">
        <w:t>s</w:t>
      </w:r>
      <w:r w:rsidRPr="00D83D5E">
        <w:t xml:space="preserve">erious </w:t>
      </w:r>
      <w:r w:rsidR="00206434">
        <w:t>i</w:t>
      </w:r>
      <w:r w:rsidRPr="00D83D5E">
        <w:t xml:space="preserve">ncident </w:t>
      </w:r>
      <w:r w:rsidR="00206434">
        <w:t>r</w:t>
      </w:r>
      <w:r w:rsidRPr="00D83D5E">
        <w:t xml:space="preserve">esponse </w:t>
      </w:r>
      <w:r w:rsidR="00206434">
        <w:t>s</w:t>
      </w:r>
      <w:r w:rsidRPr="00D83D5E">
        <w:t>cheme.</w:t>
      </w:r>
    </w:p>
    <w:p w14:paraId="5B631213" w14:textId="12E6AF27" w:rsidR="00B317A1" w:rsidRPr="00E6373E" w:rsidRDefault="00B317A1" w:rsidP="00E6373E">
      <w:pPr>
        <w:pStyle w:val="NormalArial"/>
      </w:pPr>
      <w:r w:rsidRPr="00E6373E">
        <w:t>The service has a clinical governance framework which outlines the roles and responsibilities of staff, management and the</w:t>
      </w:r>
      <w:r w:rsidR="00D84407">
        <w:t xml:space="preserve"> b</w:t>
      </w:r>
      <w:r w:rsidRPr="00E6373E">
        <w:t>oard. The framework identifies the governing body as ultimately responsible for ensuring that the service is run well and deliver</w:t>
      </w:r>
      <w:r w:rsidR="00D84407">
        <w:t>ing</w:t>
      </w:r>
      <w:r w:rsidRPr="00E6373E">
        <w:t xml:space="preserve"> safe, high-quality care. </w:t>
      </w:r>
    </w:p>
    <w:p w14:paraId="2CB5FFBC" w14:textId="05A161C3" w:rsidR="00E6373E" w:rsidRPr="008C203F" w:rsidRDefault="00E6373E" w:rsidP="00E6373E">
      <w:pPr>
        <w:pStyle w:val="NormalArial"/>
      </w:pPr>
      <w:r w:rsidRPr="008C203F">
        <w:t>The framework includes the service</w:t>
      </w:r>
      <w:r w:rsidR="00D84407">
        <w:t>’</w:t>
      </w:r>
      <w:r w:rsidRPr="008C203F">
        <w:t>s strategy to minimise the use of antimicrobials. The service is committed to ensuring consumers and their representatives are appropriately informed and to assist in minimising the risk of harm from antimicrobial therapy.</w:t>
      </w:r>
    </w:p>
    <w:p w14:paraId="7C5ED735" w14:textId="05F41422" w:rsidR="00E6373E" w:rsidRPr="00E6373E" w:rsidRDefault="00206434" w:rsidP="00E6373E">
      <w:pPr>
        <w:pStyle w:val="NormalArial"/>
      </w:pPr>
      <w:r>
        <w:t>P</w:t>
      </w:r>
      <w:r w:rsidR="00E6373E" w:rsidRPr="00E6373E">
        <w:t xml:space="preserve">olicy documents describe staff responsibilities and accountabilities regarding the use of restrictive practices. Support workers and coordinators could describe different types of restrictive practices and the processes involved in having restrictive practices approved, including </w:t>
      </w:r>
      <w:r w:rsidR="00D84407">
        <w:t>informed</w:t>
      </w:r>
      <w:r w:rsidR="00E6373E" w:rsidRPr="00E6373E">
        <w:t xml:space="preserve"> consent. </w:t>
      </w:r>
    </w:p>
    <w:p w14:paraId="059327D0" w14:textId="7EEB86E0" w:rsidR="00E6373E" w:rsidRDefault="00E6373E" w:rsidP="00E6373E">
      <w:pPr>
        <w:pStyle w:val="NormalArial"/>
      </w:pPr>
      <w:r w:rsidRPr="00E6373E">
        <w:t>Policies guide staff practice in risk management</w:t>
      </w:r>
      <w:r w:rsidR="00135AD3">
        <w:t>,</w:t>
      </w:r>
      <w:r w:rsidRPr="00E6373E">
        <w:t xml:space="preserve"> delivering best practice care and open disclosure.</w:t>
      </w:r>
    </w:p>
    <w:p w14:paraId="1FF75A4E" w14:textId="77777777" w:rsidR="008D1A60" w:rsidRDefault="008D1A60" w:rsidP="008D1A60">
      <w:pPr>
        <w:pStyle w:val="NormalArial"/>
      </w:pPr>
      <w:r>
        <w:t>Based on the information summarised above the approved provider complies with this Standard.</w:t>
      </w:r>
    </w:p>
    <w:p w14:paraId="29A71356" w14:textId="77777777" w:rsidR="008D1A60" w:rsidRPr="00E6373E" w:rsidRDefault="008D1A60" w:rsidP="00E6373E">
      <w:pPr>
        <w:pStyle w:val="NormalArial"/>
      </w:pPr>
    </w:p>
    <w:sectPr w:rsidR="008D1A60" w:rsidRPr="00E6373E"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94968F" w14:textId="77777777" w:rsidR="005D3AB5" w:rsidRDefault="007C2A45">
      <w:pPr>
        <w:spacing w:after="0"/>
      </w:pPr>
      <w:r>
        <w:separator/>
      </w:r>
    </w:p>
  </w:endnote>
  <w:endnote w:type="continuationSeparator" w:id="0">
    <w:p w14:paraId="47949691" w14:textId="77777777" w:rsidR="005D3AB5" w:rsidRDefault="007C2A4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49689" w14:textId="77777777" w:rsidR="00DF37F2" w:rsidRPr="00DF37F2" w:rsidRDefault="007C2A45" w:rsidP="00DF37F2">
    <w:pPr>
      <w:pStyle w:val="FooterArial9"/>
      <w:rPr>
        <w:rStyle w:val="FooterBold"/>
        <w:rFonts w:ascii="Arial" w:hAnsi="Arial"/>
        <w:b w:val="0"/>
      </w:rPr>
    </w:pPr>
    <w:r w:rsidRPr="00DF37F2">
      <w:rPr>
        <w:rStyle w:val="FooterBold"/>
        <w:rFonts w:ascii="Arial" w:hAnsi="Arial"/>
        <w:b w:val="0"/>
      </w:rPr>
      <w:t>Name of service: Independent Health Care Service Aged Care Packages (NAPS 17169)</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4794968A" w14:textId="77777777" w:rsidR="00DF37F2" w:rsidRPr="00DF37F2" w:rsidRDefault="007C2A45" w:rsidP="00DF37F2">
    <w:pPr>
      <w:pStyle w:val="FooterArial9"/>
      <w:rPr>
        <w:rStyle w:val="FooterBold"/>
        <w:rFonts w:ascii="Arial" w:hAnsi="Arial"/>
        <w:b w:val="0"/>
      </w:rPr>
    </w:pPr>
    <w:r w:rsidRPr="00DF37F2">
      <w:rPr>
        <w:rStyle w:val="FooterBold"/>
        <w:rFonts w:ascii="Arial" w:hAnsi="Arial"/>
        <w:b w:val="0"/>
      </w:rPr>
      <w:t>Commission ID: 300313</w:t>
    </w:r>
    <w:r w:rsidRPr="00DF37F2">
      <w:rPr>
        <w:rStyle w:val="FooterBold"/>
        <w:rFonts w:ascii="Arial" w:hAnsi="Arial"/>
        <w:b w:val="0"/>
      </w:rPr>
      <w:tab/>
      <w:t xml:space="preserve">OFFICIAL: Sensitive </w:t>
    </w:r>
  </w:p>
  <w:p w14:paraId="4794968B" w14:textId="77777777" w:rsidR="00DF37F2" w:rsidRPr="00DF37F2" w:rsidRDefault="007C2A45"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949686" w14:textId="77777777" w:rsidR="00C4295B" w:rsidRDefault="007C2A45" w:rsidP="00D71F88">
      <w:pPr>
        <w:spacing w:after="0"/>
      </w:pPr>
      <w:r>
        <w:separator/>
      </w:r>
    </w:p>
  </w:footnote>
  <w:footnote w:type="continuationSeparator" w:id="0">
    <w:p w14:paraId="47949687" w14:textId="77777777" w:rsidR="00C4295B" w:rsidRDefault="007C2A45" w:rsidP="00D71F88">
      <w:pPr>
        <w:spacing w:after="0"/>
      </w:pPr>
      <w:r>
        <w:continuationSeparator/>
      </w:r>
    </w:p>
  </w:footnote>
  <w:footnote w:id="1">
    <w:p w14:paraId="47949691" w14:textId="56AD916E" w:rsidR="000078F8" w:rsidRDefault="007C2A45"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5C2129">
        <w:rPr>
          <w:rFonts w:ascii="Arial" w:hAnsi="Arial" w:cs="Arial"/>
          <w:color w:val="auto"/>
          <w:sz w:val="20"/>
          <w:szCs w:val="20"/>
        </w:rPr>
        <w:t>57</w:t>
      </w:r>
      <w:r w:rsidR="005C2129" w:rsidRPr="005C2129">
        <w:rPr>
          <w:rFonts w:ascii="Arial" w:hAnsi="Arial" w:cs="Arial"/>
          <w:color w:val="auto"/>
          <w:sz w:val="20"/>
          <w:szCs w:val="20"/>
        </w:rPr>
        <w:t xml:space="preserve"> </w:t>
      </w:r>
      <w:r w:rsidRPr="005C2129">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47949692" w14:textId="77777777" w:rsidR="00540817" w:rsidRDefault="003922A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49688" w14:textId="77777777" w:rsidR="00D71F88" w:rsidRDefault="007C2A45">
    <w:pPr>
      <w:pStyle w:val="Header"/>
    </w:pPr>
    <w:r>
      <w:rPr>
        <w:noProof/>
        <w:color w:val="2B579A"/>
        <w:shd w:val="clear" w:color="auto" w:fill="E6E6E6"/>
        <w:lang w:val="en-US"/>
      </w:rPr>
      <w:drawing>
        <wp:anchor distT="0" distB="0" distL="114300" distR="114300" simplePos="0" relativeHeight="251659264" behindDoc="1" locked="0" layoutInCell="1" allowOverlap="1" wp14:anchorId="4794968D" wp14:editId="4794968E">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50033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4968C" w14:textId="77777777" w:rsidR="00FA0A5B" w:rsidRDefault="007C2A45">
    <w:pPr>
      <w:pStyle w:val="Header"/>
    </w:pPr>
    <w:r>
      <w:rPr>
        <w:noProof/>
      </w:rPr>
      <w:drawing>
        <wp:anchor distT="0" distB="0" distL="114300" distR="114300" simplePos="0" relativeHeight="251658240" behindDoc="0" locked="0" layoutInCell="1" allowOverlap="1" wp14:anchorId="4794968F" wp14:editId="47949690">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7B8E9E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E68202A">
      <w:start w:val="1"/>
      <w:numFmt w:val="lowerRoman"/>
      <w:lvlText w:val="(%1)"/>
      <w:lvlJc w:val="left"/>
      <w:pPr>
        <w:ind w:left="1080" w:hanging="720"/>
      </w:pPr>
      <w:rPr>
        <w:rFonts w:hint="default"/>
      </w:rPr>
    </w:lvl>
    <w:lvl w:ilvl="1" w:tplc="5728E9CC" w:tentative="1">
      <w:start w:val="1"/>
      <w:numFmt w:val="lowerLetter"/>
      <w:lvlText w:val="%2."/>
      <w:lvlJc w:val="left"/>
      <w:pPr>
        <w:ind w:left="1440" w:hanging="360"/>
      </w:pPr>
    </w:lvl>
    <w:lvl w:ilvl="2" w:tplc="EF46EC74" w:tentative="1">
      <w:start w:val="1"/>
      <w:numFmt w:val="lowerRoman"/>
      <w:lvlText w:val="%3."/>
      <w:lvlJc w:val="right"/>
      <w:pPr>
        <w:ind w:left="2160" w:hanging="180"/>
      </w:pPr>
    </w:lvl>
    <w:lvl w:ilvl="3" w:tplc="CD1C3288" w:tentative="1">
      <w:start w:val="1"/>
      <w:numFmt w:val="decimal"/>
      <w:lvlText w:val="%4."/>
      <w:lvlJc w:val="left"/>
      <w:pPr>
        <w:ind w:left="2880" w:hanging="360"/>
      </w:pPr>
    </w:lvl>
    <w:lvl w:ilvl="4" w:tplc="0772F9F8" w:tentative="1">
      <w:start w:val="1"/>
      <w:numFmt w:val="lowerLetter"/>
      <w:lvlText w:val="%5."/>
      <w:lvlJc w:val="left"/>
      <w:pPr>
        <w:ind w:left="3600" w:hanging="360"/>
      </w:pPr>
    </w:lvl>
    <w:lvl w:ilvl="5" w:tplc="6198919A" w:tentative="1">
      <w:start w:val="1"/>
      <w:numFmt w:val="lowerRoman"/>
      <w:lvlText w:val="%6."/>
      <w:lvlJc w:val="right"/>
      <w:pPr>
        <w:ind w:left="4320" w:hanging="180"/>
      </w:pPr>
    </w:lvl>
    <w:lvl w:ilvl="6" w:tplc="29E0DE50" w:tentative="1">
      <w:start w:val="1"/>
      <w:numFmt w:val="decimal"/>
      <w:lvlText w:val="%7."/>
      <w:lvlJc w:val="left"/>
      <w:pPr>
        <w:ind w:left="5040" w:hanging="360"/>
      </w:pPr>
    </w:lvl>
    <w:lvl w:ilvl="7" w:tplc="62920930" w:tentative="1">
      <w:start w:val="1"/>
      <w:numFmt w:val="lowerLetter"/>
      <w:lvlText w:val="%8."/>
      <w:lvlJc w:val="left"/>
      <w:pPr>
        <w:ind w:left="5760" w:hanging="360"/>
      </w:pPr>
    </w:lvl>
    <w:lvl w:ilvl="8" w:tplc="BC00BF4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50C5AA8">
      <w:start w:val="1"/>
      <w:numFmt w:val="lowerRoman"/>
      <w:lvlText w:val="(%1)"/>
      <w:lvlJc w:val="left"/>
      <w:pPr>
        <w:ind w:left="1080" w:hanging="720"/>
      </w:pPr>
      <w:rPr>
        <w:rFonts w:hint="default"/>
      </w:rPr>
    </w:lvl>
    <w:lvl w:ilvl="1" w:tplc="498CEBF0" w:tentative="1">
      <w:start w:val="1"/>
      <w:numFmt w:val="lowerLetter"/>
      <w:lvlText w:val="%2."/>
      <w:lvlJc w:val="left"/>
      <w:pPr>
        <w:ind w:left="1440" w:hanging="360"/>
      </w:pPr>
    </w:lvl>
    <w:lvl w:ilvl="2" w:tplc="DE725A14" w:tentative="1">
      <w:start w:val="1"/>
      <w:numFmt w:val="lowerRoman"/>
      <w:lvlText w:val="%3."/>
      <w:lvlJc w:val="right"/>
      <w:pPr>
        <w:ind w:left="2160" w:hanging="180"/>
      </w:pPr>
    </w:lvl>
    <w:lvl w:ilvl="3" w:tplc="263C268A" w:tentative="1">
      <w:start w:val="1"/>
      <w:numFmt w:val="decimal"/>
      <w:lvlText w:val="%4."/>
      <w:lvlJc w:val="left"/>
      <w:pPr>
        <w:ind w:left="2880" w:hanging="360"/>
      </w:pPr>
    </w:lvl>
    <w:lvl w:ilvl="4" w:tplc="C1E63B3A" w:tentative="1">
      <w:start w:val="1"/>
      <w:numFmt w:val="lowerLetter"/>
      <w:lvlText w:val="%5."/>
      <w:lvlJc w:val="left"/>
      <w:pPr>
        <w:ind w:left="3600" w:hanging="360"/>
      </w:pPr>
    </w:lvl>
    <w:lvl w:ilvl="5" w:tplc="8CA07758" w:tentative="1">
      <w:start w:val="1"/>
      <w:numFmt w:val="lowerRoman"/>
      <w:lvlText w:val="%6."/>
      <w:lvlJc w:val="right"/>
      <w:pPr>
        <w:ind w:left="4320" w:hanging="180"/>
      </w:pPr>
    </w:lvl>
    <w:lvl w:ilvl="6" w:tplc="EEFE24F2" w:tentative="1">
      <w:start w:val="1"/>
      <w:numFmt w:val="decimal"/>
      <w:lvlText w:val="%7."/>
      <w:lvlJc w:val="left"/>
      <w:pPr>
        <w:ind w:left="5040" w:hanging="360"/>
      </w:pPr>
    </w:lvl>
    <w:lvl w:ilvl="7" w:tplc="D59AF266" w:tentative="1">
      <w:start w:val="1"/>
      <w:numFmt w:val="lowerLetter"/>
      <w:lvlText w:val="%8."/>
      <w:lvlJc w:val="left"/>
      <w:pPr>
        <w:ind w:left="5760" w:hanging="360"/>
      </w:pPr>
    </w:lvl>
    <w:lvl w:ilvl="8" w:tplc="C62E5F8A"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F1F62B92">
      <w:start w:val="1"/>
      <w:numFmt w:val="lowerRoman"/>
      <w:lvlText w:val="(%1)"/>
      <w:lvlJc w:val="left"/>
      <w:pPr>
        <w:ind w:left="1080" w:hanging="720"/>
      </w:pPr>
      <w:rPr>
        <w:rFonts w:hint="default"/>
      </w:rPr>
    </w:lvl>
    <w:lvl w:ilvl="1" w:tplc="C34821BE" w:tentative="1">
      <w:start w:val="1"/>
      <w:numFmt w:val="lowerLetter"/>
      <w:lvlText w:val="%2."/>
      <w:lvlJc w:val="left"/>
      <w:pPr>
        <w:ind w:left="1440" w:hanging="360"/>
      </w:pPr>
    </w:lvl>
    <w:lvl w:ilvl="2" w:tplc="C42446B8" w:tentative="1">
      <w:start w:val="1"/>
      <w:numFmt w:val="lowerRoman"/>
      <w:lvlText w:val="%3."/>
      <w:lvlJc w:val="right"/>
      <w:pPr>
        <w:ind w:left="2160" w:hanging="180"/>
      </w:pPr>
    </w:lvl>
    <w:lvl w:ilvl="3" w:tplc="5A8C4184" w:tentative="1">
      <w:start w:val="1"/>
      <w:numFmt w:val="decimal"/>
      <w:lvlText w:val="%4."/>
      <w:lvlJc w:val="left"/>
      <w:pPr>
        <w:ind w:left="2880" w:hanging="360"/>
      </w:pPr>
    </w:lvl>
    <w:lvl w:ilvl="4" w:tplc="F15C055A" w:tentative="1">
      <w:start w:val="1"/>
      <w:numFmt w:val="lowerLetter"/>
      <w:lvlText w:val="%5."/>
      <w:lvlJc w:val="left"/>
      <w:pPr>
        <w:ind w:left="3600" w:hanging="360"/>
      </w:pPr>
    </w:lvl>
    <w:lvl w:ilvl="5" w:tplc="AFDE4782" w:tentative="1">
      <w:start w:val="1"/>
      <w:numFmt w:val="lowerRoman"/>
      <w:lvlText w:val="%6."/>
      <w:lvlJc w:val="right"/>
      <w:pPr>
        <w:ind w:left="4320" w:hanging="180"/>
      </w:pPr>
    </w:lvl>
    <w:lvl w:ilvl="6" w:tplc="A0B0EDC2" w:tentative="1">
      <w:start w:val="1"/>
      <w:numFmt w:val="decimal"/>
      <w:lvlText w:val="%7."/>
      <w:lvlJc w:val="left"/>
      <w:pPr>
        <w:ind w:left="5040" w:hanging="360"/>
      </w:pPr>
    </w:lvl>
    <w:lvl w:ilvl="7" w:tplc="D0FAA148" w:tentative="1">
      <w:start w:val="1"/>
      <w:numFmt w:val="lowerLetter"/>
      <w:lvlText w:val="%8."/>
      <w:lvlJc w:val="left"/>
      <w:pPr>
        <w:ind w:left="5760" w:hanging="360"/>
      </w:pPr>
    </w:lvl>
    <w:lvl w:ilvl="8" w:tplc="CB02A006"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9E8E4440">
      <w:start w:val="1"/>
      <w:numFmt w:val="lowerRoman"/>
      <w:lvlText w:val="(%1)"/>
      <w:lvlJc w:val="left"/>
      <w:pPr>
        <w:ind w:left="1080" w:hanging="720"/>
      </w:pPr>
      <w:rPr>
        <w:rFonts w:hint="default"/>
      </w:rPr>
    </w:lvl>
    <w:lvl w:ilvl="1" w:tplc="D7683D2C" w:tentative="1">
      <w:start w:val="1"/>
      <w:numFmt w:val="lowerLetter"/>
      <w:lvlText w:val="%2."/>
      <w:lvlJc w:val="left"/>
      <w:pPr>
        <w:ind w:left="1440" w:hanging="360"/>
      </w:pPr>
    </w:lvl>
    <w:lvl w:ilvl="2" w:tplc="53C8752E" w:tentative="1">
      <w:start w:val="1"/>
      <w:numFmt w:val="lowerRoman"/>
      <w:lvlText w:val="%3."/>
      <w:lvlJc w:val="right"/>
      <w:pPr>
        <w:ind w:left="2160" w:hanging="180"/>
      </w:pPr>
    </w:lvl>
    <w:lvl w:ilvl="3" w:tplc="E65622B8" w:tentative="1">
      <w:start w:val="1"/>
      <w:numFmt w:val="decimal"/>
      <w:lvlText w:val="%4."/>
      <w:lvlJc w:val="left"/>
      <w:pPr>
        <w:ind w:left="2880" w:hanging="360"/>
      </w:pPr>
    </w:lvl>
    <w:lvl w:ilvl="4" w:tplc="3B5A49BE" w:tentative="1">
      <w:start w:val="1"/>
      <w:numFmt w:val="lowerLetter"/>
      <w:lvlText w:val="%5."/>
      <w:lvlJc w:val="left"/>
      <w:pPr>
        <w:ind w:left="3600" w:hanging="360"/>
      </w:pPr>
    </w:lvl>
    <w:lvl w:ilvl="5" w:tplc="908EFF20" w:tentative="1">
      <w:start w:val="1"/>
      <w:numFmt w:val="lowerRoman"/>
      <w:lvlText w:val="%6."/>
      <w:lvlJc w:val="right"/>
      <w:pPr>
        <w:ind w:left="4320" w:hanging="180"/>
      </w:pPr>
    </w:lvl>
    <w:lvl w:ilvl="6" w:tplc="17CEAD5C" w:tentative="1">
      <w:start w:val="1"/>
      <w:numFmt w:val="decimal"/>
      <w:lvlText w:val="%7."/>
      <w:lvlJc w:val="left"/>
      <w:pPr>
        <w:ind w:left="5040" w:hanging="360"/>
      </w:pPr>
    </w:lvl>
    <w:lvl w:ilvl="7" w:tplc="3DD0DBE8" w:tentative="1">
      <w:start w:val="1"/>
      <w:numFmt w:val="lowerLetter"/>
      <w:lvlText w:val="%8."/>
      <w:lvlJc w:val="left"/>
      <w:pPr>
        <w:ind w:left="5760" w:hanging="360"/>
      </w:pPr>
    </w:lvl>
    <w:lvl w:ilvl="8" w:tplc="F3500870"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15ACABD2">
      <w:start w:val="1"/>
      <w:numFmt w:val="lowerRoman"/>
      <w:lvlText w:val="(%1)"/>
      <w:lvlJc w:val="left"/>
      <w:pPr>
        <w:ind w:left="1080" w:hanging="720"/>
      </w:pPr>
      <w:rPr>
        <w:rFonts w:hint="default"/>
      </w:rPr>
    </w:lvl>
    <w:lvl w:ilvl="1" w:tplc="3C8A0E22" w:tentative="1">
      <w:start w:val="1"/>
      <w:numFmt w:val="lowerLetter"/>
      <w:lvlText w:val="%2."/>
      <w:lvlJc w:val="left"/>
      <w:pPr>
        <w:ind w:left="1440" w:hanging="360"/>
      </w:pPr>
    </w:lvl>
    <w:lvl w:ilvl="2" w:tplc="9F260568" w:tentative="1">
      <w:start w:val="1"/>
      <w:numFmt w:val="lowerRoman"/>
      <w:lvlText w:val="%3."/>
      <w:lvlJc w:val="right"/>
      <w:pPr>
        <w:ind w:left="2160" w:hanging="180"/>
      </w:pPr>
    </w:lvl>
    <w:lvl w:ilvl="3" w:tplc="E3C6C94A" w:tentative="1">
      <w:start w:val="1"/>
      <w:numFmt w:val="decimal"/>
      <w:lvlText w:val="%4."/>
      <w:lvlJc w:val="left"/>
      <w:pPr>
        <w:ind w:left="2880" w:hanging="360"/>
      </w:pPr>
    </w:lvl>
    <w:lvl w:ilvl="4" w:tplc="977C1474" w:tentative="1">
      <w:start w:val="1"/>
      <w:numFmt w:val="lowerLetter"/>
      <w:lvlText w:val="%5."/>
      <w:lvlJc w:val="left"/>
      <w:pPr>
        <w:ind w:left="3600" w:hanging="360"/>
      </w:pPr>
    </w:lvl>
    <w:lvl w:ilvl="5" w:tplc="FD00B29E" w:tentative="1">
      <w:start w:val="1"/>
      <w:numFmt w:val="lowerRoman"/>
      <w:lvlText w:val="%6."/>
      <w:lvlJc w:val="right"/>
      <w:pPr>
        <w:ind w:left="4320" w:hanging="180"/>
      </w:pPr>
    </w:lvl>
    <w:lvl w:ilvl="6" w:tplc="0F9C3558" w:tentative="1">
      <w:start w:val="1"/>
      <w:numFmt w:val="decimal"/>
      <w:lvlText w:val="%7."/>
      <w:lvlJc w:val="left"/>
      <w:pPr>
        <w:ind w:left="5040" w:hanging="360"/>
      </w:pPr>
    </w:lvl>
    <w:lvl w:ilvl="7" w:tplc="EC9E2964" w:tentative="1">
      <w:start w:val="1"/>
      <w:numFmt w:val="lowerLetter"/>
      <w:lvlText w:val="%8."/>
      <w:lvlJc w:val="left"/>
      <w:pPr>
        <w:ind w:left="5760" w:hanging="360"/>
      </w:pPr>
    </w:lvl>
    <w:lvl w:ilvl="8" w:tplc="3A00663C"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651685EA">
      <w:start w:val="1"/>
      <w:numFmt w:val="bullet"/>
      <w:lvlText w:val=""/>
      <w:lvlJc w:val="left"/>
      <w:pPr>
        <w:ind w:left="720" w:hanging="360"/>
      </w:pPr>
      <w:rPr>
        <w:rFonts w:ascii="Symbol" w:hAnsi="Symbol" w:hint="default"/>
        <w:color w:val="auto"/>
        <w:sz w:val="24"/>
        <w:szCs w:val="24"/>
      </w:rPr>
    </w:lvl>
    <w:lvl w:ilvl="1" w:tplc="CBB6BBC2" w:tentative="1">
      <w:start w:val="1"/>
      <w:numFmt w:val="bullet"/>
      <w:lvlText w:val="o"/>
      <w:lvlJc w:val="left"/>
      <w:pPr>
        <w:ind w:left="1440" w:hanging="360"/>
      </w:pPr>
      <w:rPr>
        <w:rFonts w:ascii="Courier New" w:hAnsi="Courier New" w:cs="Courier New" w:hint="default"/>
      </w:rPr>
    </w:lvl>
    <w:lvl w:ilvl="2" w:tplc="B5F04BD4" w:tentative="1">
      <w:start w:val="1"/>
      <w:numFmt w:val="bullet"/>
      <w:lvlText w:val=""/>
      <w:lvlJc w:val="left"/>
      <w:pPr>
        <w:ind w:left="2160" w:hanging="360"/>
      </w:pPr>
      <w:rPr>
        <w:rFonts w:ascii="Wingdings" w:hAnsi="Wingdings" w:hint="default"/>
      </w:rPr>
    </w:lvl>
    <w:lvl w:ilvl="3" w:tplc="91365F58" w:tentative="1">
      <w:start w:val="1"/>
      <w:numFmt w:val="bullet"/>
      <w:lvlText w:val=""/>
      <w:lvlJc w:val="left"/>
      <w:pPr>
        <w:ind w:left="2880" w:hanging="360"/>
      </w:pPr>
      <w:rPr>
        <w:rFonts w:ascii="Symbol" w:hAnsi="Symbol" w:hint="default"/>
      </w:rPr>
    </w:lvl>
    <w:lvl w:ilvl="4" w:tplc="15721652" w:tentative="1">
      <w:start w:val="1"/>
      <w:numFmt w:val="bullet"/>
      <w:lvlText w:val="o"/>
      <w:lvlJc w:val="left"/>
      <w:pPr>
        <w:ind w:left="3600" w:hanging="360"/>
      </w:pPr>
      <w:rPr>
        <w:rFonts w:ascii="Courier New" w:hAnsi="Courier New" w:cs="Courier New" w:hint="default"/>
      </w:rPr>
    </w:lvl>
    <w:lvl w:ilvl="5" w:tplc="9C1E917A" w:tentative="1">
      <w:start w:val="1"/>
      <w:numFmt w:val="bullet"/>
      <w:lvlText w:val=""/>
      <w:lvlJc w:val="left"/>
      <w:pPr>
        <w:ind w:left="4320" w:hanging="360"/>
      </w:pPr>
      <w:rPr>
        <w:rFonts w:ascii="Wingdings" w:hAnsi="Wingdings" w:hint="default"/>
      </w:rPr>
    </w:lvl>
    <w:lvl w:ilvl="6" w:tplc="669A9018" w:tentative="1">
      <w:start w:val="1"/>
      <w:numFmt w:val="bullet"/>
      <w:lvlText w:val=""/>
      <w:lvlJc w:val="left"/>
      <w:pPr>
        <w:ind w:left="5040" w:hanging="360"/>
      </w:pPr>
      <w:rPr>
        <w:rFonts w:ascii="Symbol" w:hAnsi="Symbol" w:hint="default"/>
      </w:rPr>
    </w:lvl>
    <w:lvl w:ilvl="7" w:tplc="5D26F780" w:tentative="1">
      <w:start w:val="1"/>
      <w:numFmt w:val="bullet"/>
      <w:lvlText w:val="o"/>
      <w:lvlJc w:val="left"/>
      <w:pPr>
        <w:ind w:left="5760" w:hanging="360"/>
      </w:pPr>
      <w:rPr>
        <w:rFonts w:ascii="Courier New" w:hAnsi="Courier New" w:cs="Courier New" w:hint="default"/>
      </w:rPr>
    </w:lvl>
    <w:lvl w:ilvl="8" w:tplc="9EE09956"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FEDA8A30">
      <w:start w:val="1"/>
      <w:numFmt w:val="lowerRoman"/>
      <w:lvlText w:val="(%1)"/>
      <w:lvlJc w:val="left"/>
      <w:pPr>
        <w:ind w:left="1080" w:hanging="720"/>
      </w:pPr>
      <w:rPr>
        <w:rFonts w:hint="default"/>
      </w:rPr>
    </w:lvl>
    <w:lvl w:ilvl="1" w:tplc="D7F0A468" w:tentative="1">
      <w:start w:val="1"/>
      <w:numFmt w:val="lowerLetter"/>
      <w:lvlText w:val="%2."/>
      <w:lvlJc w:val="left"/>
      <w:pPr>
        <w:ind w:left="1440" w:hanging="360"/>
      </w:pPr>
    </w:lvl>
    <w:lvl w:ilvl="2" w:tplc="93DCFD3A" w:tentative="1">
      <w:start w:val="1"/>
      <w:numFmt w:val="lowerRoman"/>
      <w:lvlText w:val="%3."/>
      <w:lvlJc w:val="right"/>
      <w:pPr>
        <w:ind w:left="2160" w:hanging="180"/>
      </w:pPr>
    </w:lvl>
    <w:lvl w:ilvl="3" w:tplc="2DE89108" w:tentative="1">
      <w:start w:val="1"/>
      <w:numFmt w:val="decimal"/>
      <w:lvlText w:val="%4."/>
      <w:lvlJc w:val="left"/>
      <w:pPr>
        <w:ind w:left="2880" w:hanging="360"/>
      </w:pPr>
    </w:lvl>
    <w:lvl w:ilvl="4" w:tplc="87E29022" w:tentative="1">
      <w:start w:val="1"/>
      <w:numFmt w:val="lowerLetter"/>
      <w:lvlText w:val="%5."/>
      <w:lvlJc w:val="left"/>
      <w:pPr>
        <w:ind w:left="3600" w:hanging="360"/>
      </w:pPr>
    </w:lvl>
    <w:lvl w:ilvl="5" w:tplc="DEDE65E8" w:tentative="1">
      <w:start w:val="1"/>
      <w:numFmt w:val="lowerRoman"/>
      <w:lvlText w:val="%6."/>
      <w:lvlJc w:val="right"/>
      <w:pPr>
        <w:ind w:left="4320" w:hanging="180"/>
      </w:pPr>
    </w:lvl>
    <w:lvl w:ilvl="6" w:tplc="ECA4EFE4" w:tentative="1">
      <w:start w:val="1"/>
      <w:numFmt w:val="decimal"/>
      <w:lvlText w:val="%7."/>
      <w:lvlJc w:val="left"/>
      <w:pPr>
        <w:ind w:left="5040" w:hanging="360"/>
      </w:pPr>
    </w:lvl>
    <w:lvl w:ilvl="7" w:tplc="92A442FC" w:tentative="1">
      <w:start w:val="1"/>
      <w:numFmt w:val="lowerLetter"/>
      <w:lvlText w:val="%8."/>
      <w:lvlJc w:val="left"/>
      <w:pPr>
        <w:ind w:left="5760" w:hanging="360"/>
      </w:pPr>
    </w:lvl>
    <w:lvl w:ilvl="8" w:tplc="363E3A34"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27E61D2A">
      <w:start w:val="1"/>
      <w:numFmt w:val="lowerRoman"/>
      <w:lvlText w:val="(%1)"/>
      <w:lvlJc w:val="left"/>
      <w:pPr>
        <w:ind w:left="1080" w:hanging="720"/>
      </w:pPr>
      <w:rPr>
        <w:rFonts w:hint="default"/>
      </w:rPr>
    </w:lvl>
    <w:lvl w:ilvl="1" w:tplc="4AF28E6A" w:tentative="1">
      <w:start w:val="1"/>
      <w:numFmt w:val="lowerLetter"/>
      <w:lvlText w:val="%2."/>
      <w:lvlJc w:val="left"/>
      <w:pPr>
        <w:ind w:left="1440" w:hanging="360"/>
      </w:pPr>
    </w:lvl>
    <w:lvl w:ilvl="2" w:tplc="FF3682C4" w:tentative="1">
      <w:start w:val="1"/>
      <w:numFmt w:val="lowerRoman"/>
      <w:lvlText w:val="%3."/>
      <w:lvlJc w:val="right"/>
      <w:pPr>
        <w:ind w:left="2160" w:hanging="180"/>
      </w:pPr>
    </w:lvl>
    <w:lvl w:ilvl="3" w:tplc="378A19AE" w:tentative="1">
      <w:start w:val="1"/>
      <w:numFmt w:val="decimal"/>
      <w:lvlText w:val="%4."/>
      <w:lvlJc w:val="left"/>
      <w:pPr>
        <w:ind w:left="2880" w:hanging="360"/>
      </w:pPr>
    </w:lvl>
    <w:lvl w:ilvl="4" w:tplc="9D1A9048" w:tentative="1">
      <w:start w:val="1"/>
      <w:numFmt w:val="lowerLetter"/>
      <w:lvlText w:val="%5."/>
      <w:lvlJc w:val="left"/>
      <w:pPr>
        <w:ind w:left="3600" w:hanging="360"/>
      </w:pPr>
    </w:lvl>
    <w:lvl w:ilvl="5" w:tplc="929CDBD2" w:tentative="1">
      <w:start w:val="1"/>
      <w:numFmt w:val="lowerRoman"/>
      <w:lvlText w:val="%6."/>
      <w:lvlJc w:val="right"/>
      <w:pPr>
        <w:ind w:left="4320" w:hanging="180"/>
      </w:pPr>
    </w:lvl>
    <w:lvl w:ilvl="6" w:tplc="BC720EF8" w:tentative="1">
      <w:start w:val="1"/>
      <w:numFmt w:val="decimal"/>
      <w:lvlText w:val="%7."/>
      <w:lvlJc w:val="left"/>
      <w:pPr>
        <w:ind w:left="5040" w:hanging="360"/>
      </w:pPr>
    </w:lvl>
    <w:lvl w:ilvl="7" w:tplc="7B1E8CF0" w:tentative="1">
      <w:start w:val="1"/>
      <w:numFmt w:val="lowerLetter"/>
      <w:lvlText w:val="%8."/>
      <w:lvlJc w:val="left"/>
      <w:pPr>
        <w:ind w:left="5760" w:hanging="360"/>
      </w:pPr>
    </w:lvl>
    <w:lvl w:ilvl="8" w:tplc="77BE4352"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49DE193E">
      <w:start w:val="1"/>
      <w:numFmt w:val="lowerRoman"/>
      <w:lvlText w:val="(%1)"/>
      <w:lvlJc w:val="left"/>
      <w:pPr>
        <w:ind w:left="1080" w:hanging="720"/>
      </w:pPr>
      <w:rPr>
        <w:rFonts w:hint="default"/>
      </w:rPr>
    </w:lvl>
    <w:lvl w:ilvl="1" w:tplc="B24A3D96" w:tentative="1">
      <w:start w:val="1"/>
      <w:numFmt w:val="lowerLetter"/>
      <w:lvlText w:val="%2."/>
      <w:lvlJc w:val="left"/>
      <w:pPr>
        <w:ind w:left="1440" w:hanging="360"/>
      </w:pPr>
    </w:lvl>
    <w:lvl w:ilvl="2" w:tplc="F4449648" w:tentative="1">
      <w:start w:val="1"/>
      <w:numFmt w:val="lowerRoman"/>
      <w:lvlText w:val="%3."/>
      <w:lvlJc w:val="right"/>
      <w:pPr>
        <w:ind w:left="2160" w:hanging="180"/>
      </w:pPr>
    </w:lvl>
    <w:lvl w:ilvl="3" w:tplc="B23427A6" w:tentative="1">
      <w:start w:val="1"/>
      <w:numFmt w:val="decimal"/>
      <w:lvlText w:val="%4."/>
      <w:lvlJc w:val="left"/>
      <w:pPr>
        <w:ind w:left="2880" w:hanging="360"/>
      </w:pPr>
    </w:lvl>
    <w:lvl w:ilvl="4" w:tplc="4E207BD0" w:tentative="1">
      <w:start w:val="1"/>
      <w:numFmt w:val="lowerLetter"/>
      <w:lvlText w:val="%5."/>
      <w:lvlJc w:val="left"/>
      <w:pPr>
        <w:ind w:left="3600" w:hanging="360"/>
      </w:pPr>
    </w:lvl>
    <w:lvl w:ilvl="5" w:tplc="6766437A" w:tentative="1">
      <w:start w:val="1"/>
      <w:numFmt w:val="lowerRoman"/>
      <w:lvlText w:val="%6."/>
      <w:lvlJc w:val="right"/>
      <w:pPr>
        <w:ind w:left="4320" w:hanging="180"/>
      </w:pPr>
    </w:lvl>
    <w:lvl w:ilvl="6" w:tplc="03B8245E" w:tentative="1">
      <w:start w:val="1"/>
      <w:numFmt w:val="decimal"/>
      <w:lvlText w:val="%7."/>
      <w:lvlJc w:val="left"/>
      <w:pPr>
        <w:ind w:left="5040" w:hanging="360"/>
      </w:pPr>
    </w:lvl>
    <w:lvl w:ilvl="7" w:tplc="8C644644" w:tentative="1">
      <w:start w:val="1"/>
      <w:numFmt w:val="lowerLetter"/>
      <w:lvlText w:val="%8."/>
      <w:lvlJc w:val="left"/>
      <w:pPr>
        <w:ind w:left="5760" w:hanging="360"/>
      </w:pPr>
    </w:lvl>
    <w:lvl w:ilvl="8" w:tplc="27206BD2"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ECDC3234">
      <w:start w:val="1"/>
      <w:numFmt w:val="lowerRoman"/>
      <w:lvlText w:val="(%1)"/>
      <w:lvlJc w:val="left"/>
      <w:pPr>
        <w:ind w:left="1080" w:hanging="720"/>
      </w:pPr>
      <w:rPr>
        <w:rFonts w:hint="default"/>
      </w:rPr>
    </w:lvl>
    <w:lvl w:ilvl="1" w:tplc="6AC44D9A" w:tentative="1">
      <w:start w:val="1"/>
      <w:numFmt w:val="lowerLetter"/>
      <w:lvlText w:val="%2."/>
      <w:lvlJc w:val="left"/>
      <w:pPr>
        <w:ind w:left="1440" w:hanging="360"/>
      </w:pPr>
    </w:lvl>
    <w:lvl w:ilvl="2" w:tplc="706EB292" w:tentative="1">
      <w:start w:val="1"/>
      <w:numFmt w:val="lowerRoman"/>
      <w:lvlText w:val="%3."/>
      <w:lvlJc w:val="right"/>
      <w:pPr>
        <w:ind w:left="2160" w:hanging="180"/>
      </w:pPr>
    </w:lvl>
    <w:lvl w:ilvl="3" w:tplc="FA485DEE" w:tentative="1">
      <w:start w:val="1"/>
      <w:numFmt w:val="decimal"/>
      <w:lvlText w:val="%4."/>
      <w:lvlJc w:val="left"/>
      <w:pPr>
        <w:ind w:left="2880" w:hanging="360"/>
      </w:pPr>
    </w:lvl>
    <w:lvl w:ilvl="4" w:tplc="D312D950" w:tentative="1">
      <w:start w:val="1"/>
      <w:numFmt w:val="lowerLetter"/>
      <w:lvlText w:val="%5."/>
      <w:lvlJc w:val="left"/>
      <w:pPr>
        <w:ind w:left="3600" w:hanging="360"/>
      </w:pPr>
    </w:lvl>
    <w:lvl w:ilvl="5" w:tplc="677A0C8C" w:tentative="1">
      <w:start w:val="1"/>
      <w:numFmt w:val="lowerRoman"/>
      <w:lvlText w:val="%6."/>
      <w:lvlJc w:val="right"/>
      <w:pPr>
        <w:ind w:left="4320" w:hanging="180"/>
      </w:pPr>
    </w:lvl>
    <w:lvl w:ilvl="6" w:tplc="D44E6B8A" w:tentative="1">
      <w:start w:val="1"/>
      <w:numFmt w:val="decimal"/>
      <w:lvlText w:val="%7."/>
      <w:lvlJc w:val="left"/>
      <w:pPr>
        <w:ind w:left="5040" w:hanging="360"/>
      </w:pPr>
    </w:lvl>
    <w:lvl w:ilvl="7" w:tplc="2688A360" w:tentative="1">
      <w:start w:val="1"/>
      <w:numFmt w:val="lowerLetter"/>
      <w:lvlText w:val="%8."/>
      <w:lvlJc w:val="left"/>
      <w:pPr>
        <w:ind w:left="5760" w:hanging="360"/>
      </w:pPr>
    </w:lvl>
    <w:lvl w:ilvl="8" w:tplc="18840874"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01D81F30">
      <w:start w:val="1"/>
      <w:numFmt w:val="lowerRoman"/>
      <w:lvlText w:val="(%1)"/>
      <w:lvlJc w:val="left"/>
      <w:pPr>
        <w:ind w:left="1080" w:hanging="720"/>
      </w:pPr>
      <w:rPr>
        <w:rFonts w:hint="default"/>
      </w:rPr>
    </w:lvl>
    <w:lvl w:ilvl="1" w:tplc="F4D8A07C" w:tentative="1">
      <w:start w:val="1"/>
      <w:numFmt w:val="lowerLetter"/>
      <w:lvlText w:val="%2."/>
      <w:lvlJc w:val="left"/>
      <w:pPr>
        <w:ind w:left="1440" w:hanging="360"/>
      </w:pPr>
    </w:lvl>
    <w:lvl w:ilvl="2" w:tplc="5E80E04C" w:tentative="1">
      <w:start w:val="1"/>
      <w:numFmt w:val="lowerRoman"/>
      <w:lvlText w:val="%3."/>
      <w:lvlJc w:val="right"/>
      <w:pPr>
        <w:ind w:left="2160" w:hanging="180"/>
      </w:pPr>
    </w:lvl>
    <w:lvl w:ilvl="3" w:tplc="758AC5DC" w:tentative="1">
      <w:start w:val="1"/>
      <w:numFmt w:val="decimal"/>
      <w:lvlText w:val="%4."/>
      <w:lvlJc w:val="left"/>
      <w:pPr>
        <w:ind w:left="2880" w:hanging="360"/>
      </w:pPr>
    </w:lvl>
    <w:lvl w:ilvl="4" w:tplc="2B7A489E" w:tentative="1">
      <w:start w:val="1"/>
      <w:numFmt w:val="lowerLetter"/>
      <w:lvlText w:val="%5."/>
      <w:lvlJc w:val="left"/>
      <w:pPr>
        <w:ind w:left="3600" w:hanging="360"/>
      </w:pPr>
    </w:lvl>
    <w:lvl w:ilvl="5" w:tplc="31CA9328" w:tentative="1">
      <w:start w:val="1"/>
      <w:numFmt w:val="lowerRoman"/>
      <w:lvlText w:val="%6."/>
      <w:lvlJc w:val="right"/>
      <w:pPr>
        <w:ind w:left="4320" w:hanging="180"/>
      </w:pPr>
    </w:lvl>
    <w:lvl w:ilvl="6" w:tplc="D1B6CF7A" w:tentative="1">
      <w:start w:val="1"/>
      <w:numFmt w:val="decimal"/>
      <w:lvlText w:val="%7."/>
      <w:lvlJc w:val="left"/>
      <w:pPr>
        <w:ind w:left="5040" w:hanging="360"/>
      </w:pPr>
    </w:lvl>
    <w:lvl w:ilvl="7" w:tplc="2C0082DA" w:tentative="1">
      <w:start w:val="1"/>
      <w:numFmt w:val="lowerLetter"/>
      <w:lvlText w:val="%8."/>
      <w:lvlJc w:val="left"/>
      <w:pPr>
        <w:ind w:left="5760" w:hanging="360"/>
      </w:pPr>
    </w:lvl>
    <w:lvl w:ilvl="8" w:tplc="7F64A01C"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D06EBA9A">
      <w:start w:val="1"/>
      <w:numFmt w:val="lowerRoman"/>
      <w:lvlText w:val="(%1)"/>
      <w:lvlJc w:val="left"/>
      <w:pPr>
        <w:ind w:left="1080" w:hanging="720"/>
      </w:pPr>
      <w:rPr>
        <w:rFonts w:hint="default"/>
      </w:rPr>
    </w:lvl>
    <w:lvl w:ilvl="1" w:tplc="5E7E7166" w:tentative="1">
      <w:start w:val="1"/>
      <w:numFmt w:val="lowerLetter"/>
      <w:lvlText w:val="%2."/>
      <w:lvlJc w:val="left"/>
      <w:pPr>
        <w:ind w:left="1440" w:hanging="360"/>
      </w:pPr>
    </w:lvl>
    <w:lvl w:ilvl="2" w:tplc="D9A2A2F2" w:tentative="1">
      <w:start w:val="1"/>
      <w:numFmt w:val="lowerRoman"/>
      <w:lvlText w:val="%3."/>
      <w:lvlJc w:val="right"/>
      <w:pPr>
        <w:ind w:left="2160" w:hanging="180"/>
      </w:pPr>
    </w:lvl>
    <w:lvl w:ilvl="3" w:tplc="BB38C4BA" w:tentative="1">
      <w:start w:val="1"/>
      <w:numFmt w:val="decimal"/>
      <w:lvlText w:val="%4."/>
      <w:lvlJc w:val="left"/>
      <w:pPr>
        <w:ind w:left="2880" w:hanging="360"/>
      </w:pPr>
    </w:lvl>
    <w:lvl w:ilvl="4" w:tplc="8D44E224" w:tentative="1">
      <w:start w:val="1"/>
      <w:numFmt w:val="lowerLetter"/>
      <w:lvlText w:val="%5."/>
      <w:lvlJc w:val="left"/>
      <w:pPr>
        <w:ind w:left="3600" w:hanging="360"/>
      </w:pPr>
    </w:lvl>
    <w:lvl w:ilvl="5" w:tplc="2CC86D94" w:tentative="1">
      <w:start w:val="1"/>
      <w:numFmt w:val="lowerRoman"/>
      <w:lvlText w:val="%6."/>
      <w:lvlJc w:val="right"/>
      <w:pPr>
        <w:ind w:left="4320" w:hanging="180"/>
      </w:pPr>
    </w:lvl>
    <w:lvl w:ilvl="6" w:tplc="64406280" w:tentative="1">
      <w:start w:val="1"/>
      <w:numFmt w:val="decimal"/>
      <w:lvlText w:val="%7."/>
      <w:lvlJc w:val="left"/>
      <w:pPr>
        <w:ind w:left="5040" w:hanging="360"/>
      </w:pPr>
    </w:lvl>
    <w:lvl w:ilvl="7" w:tplc="327AFE68" w:tentative="1">
      <w:start w:val="1"/>
      <w:numFmt w:val="lowerLetter"/>
      <w:lvlText w:val="%8."/>
      <w:lvlJc w:val="left"/>
      <w:pPr>
        <w:ind w:left="5760" w:hanging="360"/>
      </w:pPr>
    </w:lvl>
    <w:lvl w:ilvl="8" w:tplc="80B41468"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EF7E6B8C">
      <w:start w:val="1"/>
      <w:numFmt w:val="lowerRoman"/>
      <w:lvlText w:val="(%1)"/>
      <w:lvlJc w:val="left"/>
      <w:pPr>
        <w:ind w:left="1080" w:hanging="720"/>
      </w:pPr>
      <w:rPr>
        <w:rFonts w:hint="default"/>
      </w:rPr>
    </w:lvl>
    <w:lvl w:ilvl="1" w:tplc="4716851C" w:tentative="1">
      <w:start w:val="1"/>
      <w:numFmt w:val="lowerLetter"/>
      <w:lvlText w:val="%2."/>
      <w:lvlJc w:val="left"/>
      <w:pPr>
        <w:ind w:left="1440" w:hanging="360"/>
      </w:pPr>
    </w:lvl>
    <w:lvl w:ilvl="2" w:tplc="F140D47E" w:tentative="1">
      <w:start w:val="1"/>
      <w:numFmt w:val="lowerRoman"/>
      <w:lvlText w:val="%3."/>
      <w:lvlJc w:val="right"/>
      <w:pPr>
        <w:ind w:left="2160" w:hanging="180"/>
      </w:pPr>
    </w:lvl>
    <w:lvl w:ilvl="3" w:tplc="5DC02836" w:tentative="1">
      <w:start w:val="1"/>
      <w:numFmt w:val="decimal"/>
      <w:lvlText w:val="%4."/>
      <w:lvlJc w:val="left"/>
      <w:pPr>
        <w:ind w:left="2880" w:hanging="360"/>
      </w:pPr>
    </w:lvl>
    <w:lvl w:ilvl="4" w:tplc="EB98ABE4" w:tentative="1">
      <w:start w:val="1"/>
      <w:numFmt w:val="lowerLetter"/>
      <w:lvlText w:val="%5."/>
      <w:lvlJc w:val="left"/>
      <w:pPr>
        <w:ind w:left="3600" w:hanging="360"/>
      </w:pPr>
    </w:lvl>
    <w:lvl w:ilvl="5" w:tplc="E294CB10" w:tentative="1">
      <w:start w:val="1"/>
      <w:numFmt w:val="lowerRoman"/>
      <w:lvlText w:val="%6."/>
      <w:lvlJc w:val="right"/>
      <w:pPr>
        <w:ind w:left="4320" w:hanging="180"/>
      </w:pPr>
    </w:lvl>
    <w:lvl w:ilvl="6" w:tplc="DFE298A8" w:tentative="1">
      <w:start w:val="1"/>
      <w:numFmt w:val="decimal"/>
      <w:lvlText w:val="%7."/>
      <w:lvlJc w:val="left"/>
      <w:pPr>
        <w:ind w:left="5040" w:hanging="360"/>
      </w:pPr>
    </w:lvl>
    <w:lvl w:ilvl="7" w:tplc="D576C724" w:tentative="1">
      <w:start w:val="1"/>
      <w:numFmt w:val="lowerLetter"/>
      <w:lvlText w:val="%8."/>
      <w:lvlJc w:val="left"/>
      <w:pPr>
        <w:ind w:left="5760" w:hanging="360"/>
      </w:pPr>
    </w:lvl>
    <w:lvl w:ilvl="8" w:tplc="539297EE"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257416C6">
      <w:start w:val="1"/>
      <w:numFmt w:val="lowerRoman"/>
      <w:lvlText w:val="(%1)"/>
      <w:lvlJc w:val="left"/>
      <w:pPr>
        <w:ind w:left="1080" w:hanging="720"/>
      </w:pPr>
      <w:rPr>
        <w:rFonts w:hint="default"/>
      </w:rPr>
    </w:lvl>
    <w:lvl w:ilvl="1" w:tplc="19AA141E" w:tentative="1">
      <w:start w:val="1"/>
      <w:numFmt w:val="lowerLetter"/>
      <w:lvlText w:val="%2."/>
      <w:lvlJc w:val="left"/>
      <w:pPr>
        <w:ind w:left="1440" w:hanging="360"/>
      </w:pPr>
    </w:lvl>
    <w:lvl w:ilvl="2" w:tplc="0A42DDCC" w:tentative="1">
      <w:start w:val="1"/>
      <w:numFmt w:val="lowerRoman"/>
      <w:lvlText w:val="%3."/>
      <w:lvlJc w:val="right"/>
      <w:pPr>
        <w:ind w:left="2160" w:hanging="180"/>
      </w:pPr>
    </w:lvl>
    <w:lvl w:ilvl="3" w:tplc="7FEAD698" w:tentative="1">
      <w:start w:val="1"/>
      <w:numFmt w:val="decimal"/>
      <w:lvlText w:val="%4."/>
      <w:lvlJc w:val="left"/>
      <w:pPr>
        <w:ind w:left="2880" w:hanging="360"/>
      </w:pPr>
    </w:lvl>
    <w:lvl w:ilvl="4" w:tplc="25520878" w:tentative="1">
      <w:start w:val="1"/>
      <w:numFmt w:val="lowerLetter"/>
      <w:lvlText w:val="%5."/>
      <w:lvlJc w:val="left"/>
      <w:pPr>
        <w:ind w:left="3600" w:hanging="360"/>
      </w:pPr>
    </w:lvl>
    <w:lvl w:ilvl="5" w:tplc="4BCADBA0" w:tentative="1">
      <w:start w:val="1"/>
      <w:numFmt w:val="lowerRoman"/>
      <w:lvlText w:val="%6."/>
      <w:lvlJc w:val="right"/>
      <w:pPr>
        <w:ind w:left="4320" w:hanging="180"/>
      </w:pPr>
    </w:lvl>
    <w:lvl w:ilvl="6" w:tplc="2B6C180A" w:tentative="1">
      <w:start w:val="1"/>
      <w:numFmt w:val="decimal"/>
      <w:lvlText w:val="%7."/>
      <w:lvlJc w:val="left"/>
      <w:pPr>
        <w:ind w:left="5040" w:hanging="360"/>
      </w:pPr>
    </w:lvl>
    <w:lvl w:ilvl="7" w:tplc="7FCC2476" w:tentative="1">
      <w:start w:val="1"/>
      <w:numFmt w:val="lowerLetter"/>
      <w:lvlText w:val="%8."/>
      <w:lvlJc w:val="left"/>
      <w:pPr>
        <w:ind w:left="5760" w:hanging="360"/>
      </w:pPr>
    </w:lvl>
    <w:lvl w:ilvl="8" w:tplc="41C0EFAE"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84AE7A1A">
      <w:start w:val="1"/>
      <w:numFmt w:val="lowerRoman"/>
      <w:lvlText w:val="(%1)"/>
      <w:lvlJc w:val="left"/>
      <w:pPr>
        <w:ind w:left="1080" w:hanging="720"/>
      </w:pPr>
      <w:rPr>
        <w:rFonts w:hint="default"/>
      </w:rPr>
    </w:lvl>
    <w:lvl w:ilvl="1" w:tplc="9524F5E8" w:tentative="1">
      <w:start w:val="1"/>
      <w:numFmt w:val="lowerLetter"/>
      <w:lvlText w:val="%2."/>
      <w:lvlJc w:val="left"/>
      <w:pPr>
        <w:ind w:left="1440" w:hanging="360"/>
      </w:pPr>
    </w:lvl>
    <w:lvl w:ilvl="2" w:tplc="75BC41D6" w:tentative="1">
      <w:start w:val="1"/>
      <w:numFmt w:val="lowerRoman"/>
      <w:lvlText w:val="%3."/>
      <w:lvlJc w:val="right"/>
      <w:pPr>
        <w:ind w:left="2160" w:hanging="180"/>
      </w:pPr>
    </w:lvl>
    <w:lvl w:ilvl="3" w:tplc="3574FD26" w:tentative="1">
      <w:start w:val="1"/>
      <w:numFmt w:val="decimal"/>
      <w:lvlText w:val="%4."/>
      <w:lvlJc w:val="left"/>
      <w:pPr>
        <w:ind w:left="2880" w:hanging="360"/>
      </w:pPr>
    </w:lvl>
    <w:lvl w:ilvl="4" w:tplc="2618B1B0" w:tentative="1">
      <w:start w:val="1"/>
      <w:numFmt w:val="lowerLetter"/>
      <w:lvlText w:val="%5."/>
      <w:lvlJc w:val="left"/>
      <w:pPr>
        <w:ind w:left="3600" w:hanging="360"/>
      </w:pPr>
    </w:lvl>
    <w:lvl w:ilvl="5" w:tplc="1DC42A72" w:tentative="1">
      <w:start w:val="1"/>
      <w:numFmt w:val="lowerRoman"/>
      <w:lvlText w:val="%6."/>
      <w:lvlJc w:val="right"/>
      <w:pPr>
        <w:ind w:left="4320" w:hanging="180"/>
      </w:pPr>
    </w:lvl>
    <w:lvl w:ilvl="6" w:tplc="BFFCABB8" w:tentative="1">
      <w:start w:val="1"/>
      <w:numFmt w:val="decimal"/>
      <w:lvlText w:val="%7."/>
      <w:lvlJc w:val="left"/>
      <w:pPr>
        <w:ind w:left="5040" w:hanging="360"/>
      </w:pPr>
    </w:lvl>
    <w:lvl w:ilvl="7" w:tplc="4A16B8FA" w:tentative="1">
      <w:start w:val="1"/>
      <w:numFmt w:val="lowerLetter"/>
      <w:lvlText w:val="%8."/>
      <w:lvlJc w:val="left"/>
      <w:pPr>
        <w:ind w:left="5760" w:hanging="360"/>
      </w:pPr>
    </w:lvl>
    <w:lvl w:ilvl="8" w:tplc="C80E63A0"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17AA1484">
      <w:start w:val="1"/>
      <w:numFmt w:val="lowerRoman"/>
      <w:lvlText w:val="(%1)"/>
      <w:lvlJc w:val="left"/>
      <w:pPr>
        <w:ind w:left="1080" w:hanging="720"/>
      </w:pPr>
      <w:rPr>
        <w:rFonts w:hint="default"/>
      </w:rPr>
    </w:lvl>
    <w:lvl w:ilvl="1" w:tplc="78245E98" w:tentative="1">
      <w:start w:val="1"/>
      <w:numFmt w:val="lowerLetter"/>
      <w:lvlText w:val="%2."/>
      <w:lvlJc w:val="left"/>
      <w:pPr>
        <w:ind w:left="1440" w:hanging="360"/>
      </w:pPr>
    </w:lvl>
    <w:lvl w:ilvl="2" w:tplc="58AEA58A" w:tentative="1">
      <w:start w:val="1"/>
      <w:numFmt w:val="lowerRoman"/>
      <w:lvlText w:val="%3."/>
      <w:lvlJc w:val="right"/>
      <w:pPr>
        <w:ind w:left="2160" w:hanging="180"/>
      </w:pPr>
    </w:lvl>
    <w:lvl w:ilvl="3" w:tplc="09CC3E0A" w:tentative="1">
      <w:start w:val="1"/>
      <w:numFmt w:val="decimal"/>
      <w:lvlText w:val="%4."/>
      <w:lvlJc w:val="left"/>
      <w:pPr>
        <w:ind w:left="2880" w:hanging="360"/>
      </w:pPr>
    </w:lvl>
    <w:lvl w:ilvl="4" w:tplc="6D0E243A" w:tentative="1">
      <w:start w:val="1"/>
      <w:numFmt w:val="lowerLetter"/>
      <w:lvlText w:val="%5."/>
      <w:lvlJc w:val="left"/>
      <w:pPr>
        <w:ind w:left="3600" w:hanging="360"/>
      </w:pPr>
    </w:lvl>
    <w:lvl w:ilvl="5" w:tplc="1C101C38" w:tentative="1">
      <w:start w:val="1"/>
      <w:numFmt w:val="lowerRoman"/>
      <w:lvlText w:val="%6."/>
      <w:lvlJc w:val="right"/>
      <w:pPr>
        <w:ind w:left="4320" w:hanging="180"/>
      </w:pPr>
    </w:lvl>
    <w:lvl w:ilvl="6" w:tplc="E536C800" w:tentative="1">
      <w:start w:val="1"/>
      <w:numFmt w:val="decimal"/>
      <w:lvlText w:val="%7."/>
      <w:lvlJc w:val="left"/>
      <w:pPr>
        <w:ind w:left="5040" w:hanging="360"/>
      </w:pPr>
    </w:lvl>
    <w:lvl w:ilvl="7" w:tplc="20D4B04A" w:tentative="1">
      <w:start w:val="1"/>
      <w:numFmt w:val="lowerLetter"/>
      <w:lvlText w:val="%8."/>
      <w:lvlJc w:val="left"/>
      <w:pPr>
        <w:ind w:left="5760" w:hanging="360"/>
      </w:pPr>
    </w:lvl>
    <w:lvl w:ilvl="8" w:tplc="82D6B902"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57FAAA06">
      <w:start w:val="1"/>
      <w:numFmt w:val="lowerRoman"/>
      <w:lvlText w:val="(%1)"/>
      <w:lvlJc w:val="left"/>
      <w:pPr>
        <w:ind w:left="1080" w:hanging="720"/>
      </w:pPr>
      <w:rPr>
        <w:rFonts w:hint="default"/>
      </w:rPr>
    </w:lvl>
    <w:lvl w:ilvl="1" w:tplc="1D186B20" w:tentative="1">
      <w:start w:val="1"/>
      <w:numFmt w:val="lowerLetter"/>
      <w:lvlText w:val="%2."/>
      <w:lvlJc w:val="left"/>
      <w:pPr>
        <w:ind w:left="1440" w:hanging="360"/>
      </w:pPr>
    </w:lvl>
    <w:lvl w:ilvl="2" w:tplc="149ABEDE" w:tentative="1">
      <w:start w:val="1"/>
      <w:numFmt w:val="lowerRoman"/>
      <w:lvlText w:val="%3."/>
      <w:lvlJc w:val="right"/>
      <w:pPr>
        <w:ind w:left="2160" w:hanging="180"/>
      </w:pPr>
    </w:lvl>
    <w:lvl w:ilvl="3" w:tplc="D966DA50" w:tentative="1">
      <w:start w:val="1"/>
      <w:numFmt w:val="decimal"/>
      <w:lvlText w:val="%4."/>
      <w:lvlJc w:val="left"/>
      <w:pPr>
        <w:ind w:left="2880" w:hanging="360"/>
      </w:pPr>
    </w:lvl>
    <w:lvl w:ilvl="4" w:tplc="E9922CC8" w:tentative="1">
      <w:start w:val="1"/>
      <w:numFmt w:val="lowerLetter"/>
      <w:lvlText w:val="%5."/>
      <w:lvlJc w:val="left"/>
      <w:pPr>
        <w:ind w:left="3600" w:hanging="360"/>
      </w:pPr>
    </w:lvl>
    <w:lvl w:ilvl="5" w:tplc="4A4222BE" w:tentative="1">
      <w:start w:val="1"/>
      <w:numFmt w:val="lowerRoman"/>
      <w:lvlText w:val="%6."/>
      <w:lvlJc w:val="right"/>
      <w:pPr>
        <w:ind w:left="4320" w:hanging="180"/>
      </w:pPr>
    </w:lvl>
    <w:lvl w:ilvl="6" w:tplc="582293E8" w:tentative="1">
      <w:start w:val="1"/>
      <w:numFmt w:val="decimal"/>
      <w:lvlText w:val="%7."/>
      <w:lvlJc w:val="left"/>
      <w:pPr>
        <w:ind w:left="5040" w:hanging="360"/>
      </w:pPr>
    </w:lvl>
    <w:lvl w:ilvl="7" w:tplc="B80E757A" w:tentative="1">
      <w:start w:val="1"/>
      <w:numFmt w:val="lowerLetter"/>
      <w:lvlText w:val="%8."/>
      <w:lvlJc w:val="left"/>
      <w:pPr>
        <w:ind w:left="5760" w:hanging="360"/>
      </w:pPr>
    </w:lvl>
    <w:lvl w:ilvl="8" w:tplc="32068B5A"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C388E692">
      <w:start w:val="1"/>
      <w:numFmt w:val="lowerRoman"/>
      <w:lvlText w:val="(%1)"/>
      <w:lvlJc w:val="left"/>
      <w:pPr>
        <w:ind w:left="1080" w:hanging="720"/>
      </w:pPr>
      <w:rPr>
        <w:rFonts w:hint="default"/>
      </w:rPr>
    </w:lvl>
    <w:lvl w:ilvl="1" w:tplc="007018B8" w:tentative="1">
      <w:start w:val="1"/>
      <w:numFmt w:val="lowerLetter"/>
      <w:lvlText w:val="%2."/>
      <w:lvlJc w:val="left"/>
      <w:pPr>
        <w:ind w:left="1440" w:hanging="360"/>
      </w:pPr>
    </w:lvl>
    <w:lvl w:ilvl="2" w:tplc="D1600A50" w:tentative="1">
      <w:start w:val="1"/>
      <w:numFmt w:val="lowerRoman"/>
      <w:lvlText w:val="%3."/>
      <w:lvlJc w:val="right"/>
      <w:pPr>
        <w:ind w:left="2160" w:hanging="180"/>
      </w:pPr>
    </w:lvl>
    <w:lvl w:ilvl="3" w:tplc="0A8039EA" w:tentative="1">
      <w:start w:val="1"/>
      <w:numFmt w:val="decimal"/>
      <w:lvlText w:val="%4."/>
      <w:lvlJc w:val="left"/>
      <w:pPr>
        <w:ind w:left="2880" w:hanging="360"/>
      </w:pPr>
    </w:lvl>
    <w:lvl w:ilvl="4" w:tplc="1FAA3DB6" w:tentative="1">
      <w:start w:val="1"/>
      <w:numFmt w:val="lowerLetter"/>
      <w:lvlText w:val="%5."/>
      <w:lvlJc w:val="left"/>
      <w:pPr>
        <w:ind w:left="3600" w:hanging="360"/>
      </w:pPr>
    </w:lvl>
    <w:lvl w:ilvl="5" w:tplc="F5B6E040" w:tentative="1">
      <w:start w:val="1"/>
      <w:numFmt w:val="lowerRoman"/>
      <w:lvlText w:val="%6."/>
      <w:lvlJc w:val="right"/>
      <w:pPr>
        <w:ind w:left="4320" w:hanging="180"/>
      </w:pPr>
    </w:lvl>
    <w:lvl w:ilvl="6" w:tplc="936860F8" w:tentative="1">
      <w:start w:val="1"/>
      <w:numFmt w:val="decimal"/>
      <w:lvlText w:val="%7."/>
      <w:lvlJc w:val="left"/>
      <w:pPr>
        <w:ind w:left="5040" w:hanging="360"/>
      </w:pPr>
    </w:lvl>
    <w:lvl w:ilvl="7" w:tplc="5ED81C88" w:tentative="1">
      <w:start w:val="1"/>
      <w:numFmt w:val="lowerLetter"/>
      <w:lvlText w:val="%8."/>
      <w:lvlJc w:val="left"/>
      <w:pPr>
        <w:ind w:left="5760" w:hanging="360"/>
      </w:pPr>
    </w:lvl>
    <w:lvl w:ilvl="8" w:tplc="0CBCE1B4"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3B3E2D00">
      <w:start w:val="1"/>
      <w:numFmt w:val="lowerRoman"/>
      <w:lvlText w:val="(%1)"/>
      <w:lvlJc w:val="left"/>
      <w:pPr>
        <w:ind w:left="1080" w:hanging="720"/>
      </w:pPr>
      <w:rPr>
        <w:rFonts w:hint="default"/>
      </w:rPr>
    </w:lvl>
    <w:lvl w:ilvl="1" w:tplc="B3C058B6" w:tentative="1">
      <w:start w:val="1"/>
      <w:numFmt w:val="lowerLetter"/>
      <w:lvlText w:val="%2."/>
      <w:lvlJc w:val="left"/>
      <w:pPr>
        <w:ind w:left="1440" w:hanging="360"/>
      </w:pPr>
    </w:lvl>
    <w:lvl w:ilvl="2" w:tplc="93DA7EF8" w:tentative="1">
      <w:start w:val="1"/>
      <w:numFmt w:val="lowerRoman"/>
      <w:lvlText w:val="%3."/>
      <w:lvlJc w:val="right"/>
      <w:pPr>
        <w:ind w:left="2160" w:hanging="180"/>
      </w:pPr>
    </w:lvl>
    <w:lvl w:ilvl="3" w:tplc="6F4C22A8" w:tentative="1">
      <w:start w:val="1"/>
      <w:numFmt w:val="decimal"/>
      <w:lvlText w:val="%4."/>
      <w:lvlJc w:val="left"/>
      <w:pPr>
        <w:ind w:left="2880" w:hanging="360"/>
      </w:pPr>
    </w:lvl>
    <w:lvl w:ilvl="4" w:tplc="C792CC08" w:tentative="1">
      <w:start w:val="1"/>
      <w:numFmt w:val="lowerLetter"/>
      <w:lvlText w:val="%5."/>
      <w:lvlJc w:val="left"/>
      <w:pPr>
        <w:ind w:left="3600" w:hanging="360"/>
      </w:pPr>
    </w:lvl>
    <w:lvl w:ilvl="5" w:tplc="CC0A4E5A" w:tentative="1">
      <w:start w:val="1"/>
      <w:numFmt w:val="lowerRoman"/>
      <w:lvlText w:val="%6."/>
      <w:lvlJc w:val="right"/>
      <w:pPr>
        <w:ind w:left="4320" w:hanging="180"/>
      </w:pPr>
    </w:lvl>
    <w:lvl w:ilvl="6" w:tplc="2A2C5DA0" w:tentative="1">
      <w:start w:val="1"/>
      <w:numFmt w:val="decimal"/>
      <w:lvlText w:val="%7."/>
      <w:lvlJc w:val="left"/>
      <w:pPr>
        <w:ind w:left="5040" w:hanging="360"/>
      </w:pPr>
    </w:lvl>
    <w:lvl w:ilvl="7" w:tplc="22C65C9C" w:tentative="1">
      <w:start w:val="1"/>
      <w:numFmt w:val="lowerLetter"/>
      <w:lvlText w:val="%8."/>
      <w:lvlJc w:val="left"/>
      <w:pPr>
        <w:ind w:left="5760" w:hanging="360"/>
      </w:pPr>
    </w:lvl>
    <w:lvl w:ilvl="8" w:tplc="48BA6EAC"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7A032637"/>
    <w:multiLevelType w:val="hybridMultilevel"/>
    <w:tmpl w:val="7A032637"/>
    <w:lvl w:ilvl="0" w:tplc="3FB2F66C">
      <w:start w:val="1"/>
      <w:numFmt w:val="bullet"/>
      <w:lvlText w:val=""/>
      <w:lvlJc w:val="left"/>
      <w:pPr>
        <w:tabs>
          <w:tab w:val="num" w:pos="720"/>
        </w:tabs>
        <w:ind w:left="720" w:hanging="360"/>
      </w:pPr>
      <w:rPr>
        <w:rFonts w:ascii="Symbol" w:hAnsi="Symbol"/>
      </w:rPr>
    </w:lvl>
    <w:lvl w:ilvl="1" w:tplc="59162D0A">
      <w:start w:val="1"/>
      <w:numFmt w:val="bullet"/>
      <w:lvlText w:val="o"/>
      <w:lvlJc w:val="left"/>
      <w:pPr>
        <w:tabs>
          <w:tab w:val="num" w:pos="1440"/>
        </w:tabs>
        <w:ind w:left="1440" w:hanging="360"/>
      </w:pPr>
      <w:rPr>
        <w:rFonts w:ascii="Courier New" w:hAnsi="Courier New"/>
      </w:rPr>
    </w:lvl>
    <w:lvl w:ilvl="2" w:tplc="25DE0BD0">
      <w:start w:val="1"/>
      <w:numFmt w:val="bullet"/>
      <w:lvlText w:val=""/>
      <w:lvlJc w:val="left"/>
      <w:pPr>
        <w:tabs>
          <w:tab w:val="num" w:pos="2160"/>
        </w:tabs>
        <w:ind w:left="2160" w:hanging="360"/>
      </w:pPr>
      <w:rPr>
        <w:rFonts w:ascii="Wingdings" w:hAnsi="Wingdings"/>
      </w:rPr>
    </w:lvl>
    <w:lvl w:ilvl="3" w:tplc="A170E8CA">
      <w:start w:val="1"/>
      <w:numFmt w:val="bullet"/>
      <w:lvlText w:val=""/>
      <w:lvlJc w:val="left"/>
      <w:pPr>
        <w:tabs>
          <w:tab w:val="num" w:pos="2880"/>
        </w:tabs>
        <w:ind w:left="2880" w:hanging="360"/>
      </w:pPr>
      <w:rPr>
        <w:rFonts w:ascii="Symbol" w:hAnsi="Symbol"/>
      </w:rPr>
    </w:lvl>
    <w:lvl w:ilvl="4" w:tplc="27E02D62">
      <w:start w:val="1"/>
      <w:numFmt w:val="bullet"/>
      <w:lvlText w:val="o"/>
      <w:lvlJc w:val="left"/>
      <w:pPr>
        <w:tabs>
          <w:tab w:val="num" w:pos="3600"/>
        </w:tabs>
        <w:ind w:left="3600" w:hanging="360"/>
      </w:pPr>
      <w:rPr>
        <w:rFonts w:ascii="Courier New" w:hAnsi="Courier New"/>
      </w:rPr>
    </w:lvl>
    <w:lvl w:ilvl="5" w:tplc="5B5A0BBA">
      <w:start w:val="1"/>
      <w:numFmt w:val="bullet"/>
      <w:lvlText w:val=""/>
      <w:lvlJc w:val="left"/>
      <w:pPr>
        <w:tabs>
          <w:tab w:val="num" w:pos="4320"/>
        </w:tabs>
        <w:ind w:left="4320" w:hanging="360"/>
      </w:pPr>
      <w:rPr>
        <w:rFonts w:ascii="Wingdings" w:hAnsi="Wingdings"/>
      </w:rPr>
    </w:lvl>
    <w:lvl w:ilvl="6" w:tplc="2F844418">
      <w:start w:val="1"/>
      <w:numFmt w:val="bullet"/>
      <w:lvlText w:val=""/>
      <w:lvlJc w:val="left"/>
      <w:pPr>
        <w:tabs>
          <w:tab w:val="num" w:pos="5040"/>
        </w:tabs>
        <w:ind w:left="5040" w:hanging="360"/>
      </w:pPr>
      <w:rPr>
        <w:rFonts w:ascii="Symbol" w:hAnsi="Symbol"/>
      </w:rPr>
    </w:lvl>
    <w:lvl w:ilvl="7" w:tplc="9B5A3266">
      <w:start w:val="1"/>
      <w:numFmt w:val="bullet"/>
      <w:lvlText w:val="o"/>
      <w:lvlJc w:val="left"/>
      <w:pPr>
        <w:tabs>
          <w:tab w:val="num" w:pos="5760"/>
        </w:tabs>
        <w:ind w:left="5760" w:hanging="360"/>
      </w:pPr>
      <w:rPr>
        <w:rFonts w:ascii="Courier New" w:hAnsi="Courier New"/>
      </w:rPr>
    </w:lvl>
    <w:lvl w:ilvl="8" w:tplc="F75655C8">
      <w:start w:val="1"/>
      <w:numFmt w:val="bullet"/>
      <w:lvlText w:val=""/>
      <w:lvlJc w:val="left"/>
      <w:pPr>
        <w:tabs>
          <w:tab w:val="num" w:pos="6480"/>
        </w:tabs>
        <w:ind w:left="6480" w:hanging="360"/>
      </w:pPr>
      <w:rPr>
        <w:rFonts w:ascii="Wingdings" w:hAnsi="Wingdings"/>
      </w:rPr>
    </w:lvl>
  </w:abstractNum>
  <w:num w:numId="1" w16cid:durableId="1935357688">
    <w:abstractNumId w:val="20"/>
  </w:num>
  <w:num w:numId="2" w16cid:durableId="1286620947">
    <w:abstractNumId w:val="6"/>
  </w:num>
  <w:num w:numId="3" w16cid:durableId="95945132">
    <w:abstractNumId w:val="2"/>
  </w:num>
  <w:num w:numId="4" w16cid:durableId="821194078">
    <w:abstractNumId w:val="10"/>
  </w:num>
  <w:num w:numId="5" w16cid:durableId="1323315759">
    <w:abstractNumId w:val="9"/>
  </w:num>
  <w:num w:numId="6" w16cid:durableId="1963805165">
    <w:abstractNumId w:val="1"/>
  </w:num>
  <w:num w:numId="7" w16cid:durableId="1333069780">
    <w:abstractNumId w:val="15"/>
  </w:num>
  <w:num w:numId="8" w16cid:durableId="1086147219">
    <w:abstractNumId w:val="7"/>
  </w:num>
  <w:num w:numId="9" w16cid:durableId="921908894">
    <w:abstractNumId w:val="13"/>
  </w:num>
  <w:num w:numId="10" w16cid:durableId="168105027">
    <w:abstractNumId w:val="5"/>
  </w:num>
  <w:num w:numId="11" w16cid:durableId="2098744186">
    <w:abstractNumId w:val="19"/>
  </w:num>
  <w:num w:numId="12" w16cid:durableId="147526310">
    <w:abstractNumId w:val="11"/>
  </w:num>
  <w:num w:numId="13" w16cid:durableId="1695572570">
    <w:abstractNumId w:val="4"/>
  </w:num>
  <w:num w:numId="14" w16cid:durableId="601885113">
    <w:abstractNumId w:val="3"/>
  </w:num>
  <w:num w:numId="15" w16cid:durableId="526717022">
    <w:abstractNumId w:val="17"/>
  </w:num>
  <w:num w:numId="16" w16cid:durableId="2003267572">
    <w:abstractNumId w:val="16"/>
  </w:num>
  <w:num w:numId="17" w16cid:durableId="1754155987">
    <w:abstractNumId w:val="8"/>
  </w:num>
  <w:num w:numId="18" w16cid:durableId="1074547034">
    <w:abstractNumId w:val="14"/>
  </w:num>
  <w:num w:numId="19" w16cid:durableId="1715888891">
    <w:abstractNumId w:val="18"/>
  </w:num>
  <w:num w:numId="20" w16cid:durableId="1188105249">
    <w:abstractNumId w:val="12"/>
  </w:num>
  <w:num w:numId="21" w16cid:durableId="1632780389">
    <w:abstractNumId w:val="21"/>
  </w:num>
  <w:num w:numId="22" w16cid:durableId="118842573">
    <w:abstractNumId w:val="0"/>
  </w:num>
  <w:num w:numId="23" w16cid:durableId="559707166">
    <w:abstractNumId w:val="20"/>
  </w:num>
  <w:num w:numId="24" w16cid:durableId="149398994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677"/>
    <w:rsid w:val="00047B60"/>
    <w:rsid w:val="000C03EB"/>
    <w:rsid w:val="000C3852"/>
    <w:rsid w:val="000D35DE"/>
    <w:rsid w:val="001265BB"/>
    <w:rsid w:val="00135350"/>
    <w:rsid w:val="00135AD3"/>
    <w:rsid w:val="00151AAB"/>
    <w:rsid w:val="00166246"/>
    <w:rsid w:val="00196255"/>
    <w:rsid w:val="001B6EAA"/>
    <w:rsid w:val="001C695F"/>
    <w:rsid w:val="001F0F9A"/>
    <w:rsid w:val="00206434"/>
    <w:rsid w:val="0023262E"/>
    <w:rsid w:val="00233ABC"/>
    <w:rsid w:val="002444D1"/>
    <w:rsid w:val="002461A1"/>
    <w:rsid w:val="002825E3"/>
    <w:rsid w:val="002C40C5"/>
    <w:rsid w:val="002D3F3E"/>
    <w:rsid w:val="003204B7"/>
    <w:rsid w:val="003213C5"/>
    <w:rsid w:val="00363D97"/>
    <w:rsid w:val="00382786"/>
    <w:rsid w:val="003922A4"/>
    <w:rsid w:val="00422567"/>
    <w:rsid w:val="00431E9F"/>
    <w:rsid w:val="00434E6B"/>
    <w:rsid w:val="0044537D"/>
    <w:rsid w:val="00460F10"/>
    <w:rsid w:val="0047633D"/>
    <w:rsid w:val="004D0489"/>
    <w:rsid w:val="004E24E8"/>
    <w:rsid w:val="004E4E1D"/>
    <w:rsid w:val="004F0AB0"/>
    <w:rsid w:val="004F4DE8"/>
    <w:rsid w:val="00504B39"/>
    <w:rsid w:val="0053138C"/>
    <w:rsid w:val="00534A9B"/>
    <w:rsid w:val="00543F9D"/>
    <w:rsid w:val="00587772"/>
    <w:rsid w:val="005A2323"/>
    <w:rsid w:val="005C2129"/>
    <w:rsid w:val="005D3AB5"/>
    <w:rsid w:val="005E05AC"/>
    <w:rsid w:val="00633CAD"/>
    <w:rsid w:val="006377BD"/>
    <w:rsid w:val="0064345D"/>
    <w:rsid w:val="00690430"/>
    <w:rsid w:val="006A5898"/>
    <w:rsid w:val="006C4A12"/>
    <w:rsid w:val="00753FBE"/>
    <w:rsid w:val="007643F7"/>
    <w:rsid w:val="00765F17"/>
    <w:rsid w:val="0078416A"/>
    <w:rsid w:val="007872F0"/>
    <w:rsid w:val="007B3565"/>
    <w:rsid w:val="007C2A45"/>
    <w:rsid w:val="007E3759"/>
    <w:rsid w:val="00807BB3"/>
    <w:rsid w:val="008309C6"/>
    <w:rsid w:val="00830BED"/>
    <w:rsid w:val="008813C6"/>
    <w:rsid w:val="008818B8"/>
    <w:rsid w:val="0089083B"/>
    <w:rsid w:val="008B2F4B"/>
    <w:rsid w:val="008B773B"/>
    <w:rsid w:val="008C203F"/>
    <w:rsid w:val="008D1A60"/>
    <w:rsid w:val="009624DA"/>
    <w:rsid w:val="0097467D"/>
    <w:rsid w:val="00974E18"/>
    <w:rsid w:val="00975C7A"/>
    <w:rsid w:val="00983DE2"/>
    <w:rsid w:val="009A1FFF"/>
    <w:rsid w:val="009C2735"/>
    <w:rsid w:val="009E6AEF"/>
    <w:rsid w:val="009F3228"/>
    <w:rsid w:val="00A17677"/>
    <w:rsid w:val="00A20C33"/>
    <w:rsid w:val="00A62C2C"/>
    <w:rsid w:val="00AA4FF8"/>
    <w:rsid w:val="00AE6BB4"/>
    <w:rsid w:val="00B06014"/>
    <w:rsid w:val="00B317A1"/>
    <w:rsid w:val="00B61FE1"/>
    <w:rsid w:val="00B73DFC"/>
    <w:rsid w:val="00BD40C2"/>
    <w:rsid w:val="00BE5155"/>
    <w:rsid w:val="00BF52C5"/>
    <w:rsid w:val="00C43E1A"/>
    <w:rsid w:val="00CC0122"/>
    <w:rsid w:val="00D03583"/>
    <w:rsid w:val="00D3485F"/>
    <w:rsid w:val="00D6654D"/>
    <w:rsid w:val="00D70F80"/>
    <w:rsid w:val="00D83D5E"/>
    <w:rsid w:val="00D84407"/>
    <w:rsid w:val="00DA5BCC"/>
    <w:rsid w:val="00DB209F"/>
    <w:rsid w:val="00DF3FAD"/>
    <w:rsid w:val="00DF517F"/>
    <w:rsid w:val="00E05303"/>
    <w:rsid w:val="00E17952"/>
    <w:rsid w:val="00E35B35"/>
    <w:rsid w:val="00E35BAB"/>
    <w:rsid w:val="00E47C0E"/>
    <w:rsid w:val="00E534E2"/>
    <w:rsid w:val="00E551EA"/>
    <w:rsid w:val="00E6373E"/>
    <w:rsid w:val="00E85020"/>
    <w:rsid w:val="00EA0BA4"/>
    <w:rsid w:val="00EC69A6"/>
    <w:rsid w:val="00EF4DE5"/>
    <w:rsid w:val="00F24BD7"/>
    <w:rsid w:val="00F35A33"/>
    <w:rsid w:val="00F569EC"/>
    <w:rsid w:val="00F64351"/>
    <w:rsid w:val="00F86EE8"/>
    <w:rsid w:val="00F8721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9494F7"/>
  <w15:docId w15:val="{FE9DF9D6-887C-498F-A8F9-A365F7645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9558E6" w:rsidP="00BF58F7">
          <w:pPr>
            <w:pStyle w:val="1805C672E64441C5BC1543D934A8726C"/>
          </w:pPr>
          <w:r w:rsidRPr="00D858FE">
            <w:rPr>
              <w:rStyle w:val="PlaceholderText"/>
            </w:rPr>
            <w:t>Choose an item.</w:t>
          </w:r>
        </w:p>
      </w:docPartBody>
    </w:docPart>
    <w:docPart>
      <w:docPartPr>
        <w:name w:val="D615B7BA8F6F4200A1023221F72C3365"/>
        <w:category>
          <w:name w:val="General"/>
          <w:gallery w:val="placeholder"/>
        </w:category>
        <w:types>
          <w:type w:val="bbPlcHdr"/>
        </w:types>
        <w:behaviors>
          <w:behavior w:val="content"/>
        </w:behaviors>
        <w:guid w:val="{7DFA3443-5B0B-4319-AD63-E012959DB16E}"/>
      </w:docPartPr>
      <w:docPartBody>
        <w:p w:rsidR="007F5EA3" w:rsidRDefault="009558E6" w:rsidP="009558E6">
          <w:pPr>
            <w:pStyle w:val="D615B7BA8F6F4200A1023221F72C3365"/>
          </w:pPr>
          <w:r w:rsidRPr="00D858FE">
            <w:rPr>
              <w:rStyle w:val="PlaceholderText"/>
            </w:rPr>
            <w:t>Choose an item.</w:t>
          </w:r>
        </w:p>
      </w:docPartBody>
    </w:docPart>
    <w:docPart>
      <w:docPartPr>
        <w:name w:val="3B24D881CAA149D9878E2C2163CCBA52"/>
        <w:category>
          <w:name w:val="General"/>
          <w:gallery w:val="placeholder"/>
        </w:category>
        <w:types>
          <w:type w:val="bbPlcHdr"/>
        </w:types>
        <w:behaviors>
          <w:behavior w:val="content"/>
        </w:behaviors>
        <w:guid w:val="{D305602A-5017-4E7F-BB85-87A642BAEDC4}"/>
      </w:docPartPr>
      <w:docPartBody>
        <w:p w:rsidR="007F5EA3" w:rsidRDefault="009558E6" w:rsidP="009558E6">
          <w:pPr>
            <w:pStyle w:val="3B24D881CAA149D9878E2C2163CCBA52"/>
          </w:pPr>
          <w:r w:rsidRPr="00D858FE">
            <w:rPr>
              <w:rStyle w:val="PlaceholderText"/>
            </w:rPr>
            <w:t>Choose an item.</w:t>
          </w:r>
        </w:p>
      </w:docPartBody>
    </w:docPart>
    <w:docPart>
      <w:docPartPr>
        <w:name w:val="077CE4DAC6AB44D3AF2B2A6F13B8D069"/>
        <w:category>
          <w:name w:val="General"/>
          <w:gallery w:val="placeholder"/>
        </w:category>
        <w:types>
          <w:type w:val="bbPlcHdr"/>
        </w:types>
        <w:behaviors>
          <w:behavior w:val="content"/>
        </w:behaviors>
        <w:guid w:val="{A547D465-20A2-41CA-9D75-7940593699F2}"/>
      </w:docPartPr>
      <w:docPartBody>
        <w:p w:rsidR="007F5EA3" w:rsidRDefault="009558E6" w:rsidP="009558E6">
          <w:pPr>
            <w:pStyle w:val="077CE4DAC6AB44D3AF2B2A6F13B8D069"/>
          </w:pPr>
          <w:r w:rsidRPr="00D858FE">
            <w:rPr>
              <w:rStyle w:val="PlaceholderText"/>
            </w:rPr>
            <w:t>Choose an item.</w:t>
          </w:r>
        </w:p>
      </w:docPartBody>
    </w:docPart>
    <w:docPart>
      <w:docPartPr>
        <w:name w:val="46D4776BC6C24E59A2C0124C5292AD10"/>
        <w:category>
          <w:name w:val="General"/>
          <w:gallery w:val="placeholder"/>
        </w:category>
        <w:types>
          <w:type w:val="bbPlcHdr"/>
        </w:types>
        <w:behaviors>
          <w:behavior w:val="content"/>
        </w:behaviors>
        <w:guid w:val="{605000D6-1EEE-48AE-A462-0D543A793E14}"/>
      </w:docPartPr>
      <w:docPartBody>
        <w:p w:rsidR="007F5EA3" w:rsidRDefault="009558E6" w:rsidP="009558E6">
          <w:pPr>
            <w:pStyle w:val="46D4776BC6C24E59A2C0124C5292AD10"/>
          </w:pPr>
          <w:r w:rsidRPr="00D858FE">
            <w:rPr>
              <w:rStyle w:val="PlaceholderText"/>
            </w:rPr>
            <w:t>Choose an item.</w:t>
          </w:r>
        </w:p>
      </w:docPartBody>
    </w:docPart>
    <w:docPart>
      <w:docPartPr>
        <w:name w:val="639C2ADB6BCE4FC7B66F017023A4B99E"/>
        <w:category>
          <w:name w:val="General"/>
          <w:gallery w:val="placeholder"/>
        </w:category>
        <w:types>
          <w:type w:val="bbPlcHdr"/>
        </w:types>
        <w:behaviors>
          <w:behavior w:val="content"/>
        </w:behaviors>
        <w:guid w:val="{CDA81350-8B48-491F-8837-55D288108882}"/>
      </w:docPartPr>
      <w:docPartBody>
        <w:p w:rsidR="007F5EA3" w:rsidRDefault="009558E6" w:rsidP="009558E6">
          <w:pPr>
            <w:pStyle w:val="639C2ADB6BCE4FC7B66F017023A4B99E"/>
          </w:pPr>
          <w:r w:rsidRPr="00D858FE">
            <w:rPr>
              <w:rStyle w:val="PlaceholderText"/>
            </w:rPr>
            <w:t>Choose an item.</w:t>
          </w:r>
        </w:p>
      </w:docPartBody>
    </w:docPart>
    <w:docPart>
      <w:docPartPr>
        <w:name w:val="C8B46ED462CB4011B9CC048ED62484DA"/>
        <w:category>
          <w:name w:val="General"/>
          <w:gallery w:val="placeholder"/>
        </w:category>
        <w:types>
          <w:type w:val="bbPlcHdr"/>
        </w:types>
        <w:behaviors>
          <w:behavior w:val="content"/>
        </w:behaviors>
        <w:guid w:val="{BBE5A2A8-070F-4300-AA4E-C05E1E698AC7}"/>
      </w:docPartPr>
      <w:docPartBody>
        <w:p w:rsidR="007F5EA3" w:rsidRDefault="009558E6" w:rsidP="009558E6">
          <w:pPr>
            <w:pStyle w:val="C8B46ED462CB4011B9CC048ED62484DA"/>
          </w:pPr>
          <w:r w:rsidRPr="00D858FE">
            <w:rPr>
              <w:rStyle w:val="PlaceholderText"/>
            </w:rPr>
            <w:t>Choose an item.</w:t>
          </w:r>
        </w:p>
      </w:docPartBody>
    </w:docPart>
    <w:docPart>
      <w:docPartPr>
        <w:name w:val="E8227157B669475F8488293DFBA18917"/>
        <w:category>
          <w:name w:val="General"/>
          <w:gallery w:val="placeholder"/>
        </w:category>
        <w:types>
          <w:type w:val="bbPlcHdr"/>
        </w:types>
        <w:behaviors>
          <w:behavior w:val="content"/>
        </w:behaviors>
        <w:guid w:val="{9E3A4D3C-42C5-425A-B8AB-03FF0A0302B3}"/>
      </w:docPartPr>
      <w:docPartBody>
        <w:p w:rsidR="007F5EA3" w:rsidRDefault="009558E6" w:rsidP="009558E6">
          <w:pPr>
            <w:pStyle w:val="E8227157B669475F8488293DFBA18917"/>
          </w:pPr>
          <w:r w:rsidRPr="00D858FE">
            <w:rPr>
              <w:rStyle w:val="PlaceholderText"/>
            </w:rPr>
            <w:t>Choose an item.</w:t>
          </w:r>
        </w:p>
      </w:docPartBody>
    </w:docPart>
    <w:docPart>
      <w:docPartPr>
        <w:name w:val="A40C918A00544AF7BB1E76BF0F1B62D3"/>
        <w:category>
          <w:name w:val="General"/>
          <w:gallery w:val="placeholder"/>
        </w:category>
        <w:types>
          <w:type w:val="bbPlcHdr"/>
        </w:types>
        <w:behaviors>
          <w:behavior w:val="content"/>
        </w:behaviors>
        <w:guid w:val="{ECB1FE1C-06C0-495B-BE35-CA033CE0673C}"/>
      </w:docPartPr>
      <w:docPartBody>
        <w:p w:rsidR="007F5EA3" w:rsidRDefault="009558E6" w:rsidP="009558E6">
          <w:pPr>
            <w:pStyle w:val="A40C918A00544AF7BB1E76BF0F1B62D3"/>
          </w:pPr>
          <w:r w:rsidRPr="00D858FE">
            <w:rPr>
              <w:rStyle w:val="PlaceholderText"/>
            </w:rPr>
            <w:t>Choose an item.</w:t>
          </w:r>
        </w:p>
      </w:docPartBody>
    </w:docPart>
    <w:docPart>
      <w:docPartPr>
        <w:name w:val="4782F802FCD74BF38A2FF38162E89847"/>
        <w:category>
          <w:name w:val="General"/>
          <w:gallery w:val="placeholder"/>
        </w:category>
        <w:types>
          <w:type w:val="bbPlcHdr"/>
        </w:types>
        <w:behaviors>
          <w:behavior w:val="content"/>
        </w:behaviors>
        <w:guid w:val="{2DB75C51-EF6D-45F4-B9B1-FF2F7A18F126}"/>
      </w:docPartPr>
      <w:docPartBody>
        <w:p w:rsidR="007F5EA3" w:rsidRDefault="009558E6" w:rsidP="009558E6">
          <w:pPr>
            <w:pStyle w:val="4782F802FCD74BF38A2FF38162E89847"/>
          </w:pPr>
          <w:r w:rsidRPr="00D858FE">
            <w:rPr>
              <w:rStyle w:val="PlaceholderText"/>
            </w:rPr>
            <w:t>Choose an item.</w:t>
          </w:r>
        </w:p>
      </w:docPartBody>
    </w:docPart>
    <w:docPart>
      <w:docPartPr>
        <w:name w:val="B7B458708AEF4507990F16E9930FE296"/>
        <w:category>
          <w:name w:val="General"/>
          <w:gallery w:val="placeholder"/>
        </w:category>
        <w:types>
          <w:type w:val="bbPlcHdr"/>
        </w:types>
        <w:behaviors>
          <w:behavior w:val="content"/>
        </w:behaviors>
        <w:guid w:val="{1ABDE350-C396-416D-AAD1-7CEC5B0BD6B2}"/>
      </w:docPartPr>
      <w:docPartBody>
        <w:p w:rsidR="007F5EA3" w:rsidRDefault="009558E6" w:rsidP="009558E6">
          <w:pPr>
            <w:pStyle w:val="B7B458708AEF4507990F16E9930FE296"/>
          </w:pPr>
          <w:r w:rsidRPr="00D858FE">
            <w:rPr>
              <w:rStyle w:val="PlaceholderText"/>
            </w:rPr>
            <w:t>Choose an item.</w:t>
          </w:r>
        </w:p>
      </w:docPartBody>
    </w:docPart>
    <w:docPart>
      <w:docPartPr>
        <w:name w:val="4011557AD30D474785428209DFBC5DC5"/>
        <w:category>
          <w:name w:val="General"/>
          <w:gallery w:val="placeholder"/>
        </w:category>
        <w:types>
          <w:type w:val="bbPlcHdr"/>
        </w:types>
        <w:behaviors>
          <w:behavior w:val="content"/>
        </w:behaviors>
        <w:guid w:val="{9353066F-9633-4C4F-A2E5-1A89050AFA19}"/>
      </w:docPartPr>
      <w:docPartBody>
        <w:p w:rsidR="007F5EA3" w:rsidRDefault="009558E6" w:rsidP="009558E6">
          <w:pPr>
            <w:pStyle w:val="4011557AD30D474785428209DFBC5DC5"/>
          </w:pPr>
          <w:r w:rsidRPr="00D858FE">
            <w:rPr>
              <w:rStyle w:val="PlaceholderText"/>
            </w:rPr>
            <w:t>Choose an item.</w:t>
          </w:r>
        </w:p>
      </w:docPartBody>
    </w:docPart>
    <w:docPart>
      <w:docPartPr>
        <w:name w:val="439AF881C77A416CB31A4E9239226846"/>
        <w:category>
          <w:name w:val="General"/>
          <w:gallery w:val="placeholder"/>
        </w:category>
        <w:types>
          <w:type w:val="bbPlcHdr"/>
        </w:types>
        <w:behaviors>
          <w:behavior w:val="content"/>
        </w:behaviors>
        <w:guid w:val="{96EF8BEA-9F1D-4765-9540-EE8BE404BB0C}"/>
      </w:docPartPr>
      <w:docPartBody>
        <w:p w:rsidR="007F5EA3" w:rsidRDefault="009558E6" w:rsidP="009558E6">
          <w:pPr>
            <w:pStyle w:val="439AF881C77A416CB31A4E9239226846"/>
          </w:pPr>
          <w:r w:rsidRPr="00D858FE">
            <w:rPr>
              <w:rStyle w:val="PlaceholderText"/>
            </w:rPr>
            <w:t>Choose an item.</w:t>
          </w:r>
        </w:p>
      </w:docPartBody>
    </w:docPart>
    <w:docPart>
      <w:docPartPr>
        <w:name w:val="5423CFC9587E4DDDADE41407D717FA3C"/>
        <w:category>
          <w:name w:val="General"/>
          <w:gallery w:val="placeholder"/>
        </w:category>
        <w:types>
          <w:type w:val="bbPlcHdr"/>
        </w:types>
        <w:behaviors>
          <w:behavior w:val="content"/>
        </w:behaviors>
        <w:guid w:val="{6E5A0149-BD44-4C86-95FC-6052DBF05749}"/>
      </w:docPartPr>
      <w:docPartBody>
        <w:p w:rsidR="007F5EA3" w:rsidRDefault="009558E6" w:rsidP="009558E6">
          <w:pPr>
            <w:pStyle w:val="5423CFC9587E4DDDADE41407D717FA3C"/>
          </w:pPr>
          <w:r w:rsidRPr="00D858FE">
            <w:rPr>
              <w:rStyle w:val="PlaceholderText"/>
            </w:rPr>
            <w:t>Choose an item.</w:t>
          </w:r>
        </w:p>
      </w:docPartBody>
    </w:docPart>
    <w:docPart>
      <w:docPartPr>
        <w:name w:val="59EA142240E54CA9BAFEBDDDA40D3EE3"/>
        <w:category>
          <w:name w:val="General"/>
          <w:gallery w:val="placeholder"/>
        </w:category>
        <w:types>
          <w:type w:val="bbPlcHdr"/>
        </w:types>
        <w:behaviors>
          <w:behavior w:val="content"/>
        </w:behaviors>
        <w:guid w:val="{9095F223-93A3-4E3E-826F-ED3CC5BB08EE}"/>
      </w:docPartPr>
      <w:docPartBody>
        <w:p w:rsidR="007F5EA3" w:rsidRDefault="009558E6" w:rsidP="009558E6">
          <w:pPr>
            <w:pStyle w:val="59EA142240E54CA9BAFEBDDDA40D3EE3"/>
          </w:pPr>
          <w:r w:rsidRPr="00D858FE">
            <w:rPr>
              <w:rStyle w:val="PlaceholderText"/>
            </w:rPr>
            <w:t>Choose an item.</w:t>
          </w:r>
        </w:p>
      </w:docPartBody>
    </w:docPart>
    <w:docPart>
      <w:docPartPr>
        <w:name w:val="1BD5B0736B77468C815B92A092EB3ABF"/>
        <w:category>
          <w:name w:val="General"/>
          <w:gallery w:val="placeholder"/>
        </w:category>
        <w:types>
          <w:type w:val="bbPlcHdr"/>
        </w:types>
        <w:behaviors>
          <w:behavior w:val="content"/>
        </w:behaviors>
        <w:guid w:val="{D07C0607-635E-42B8-A17C-374B373DFB61}"/>
      </w:docPartPr>
      <w:docPartBody>
        <w:p w:rsidR="007F5EA3" w:rsidRDefault="009558E6" w:rsidP="009558E6">
          <w:pPr>
            <w:pStyle w:val="1BD5B0736B77468C815B92A092EB3ABF"/>
          </w:pPr>
          <w:r w:rsidRPr="00D858FE">
            <w:rPr>
              <w:rStyle w:val="PlaceholderText"/>
            </w:rPr>
            <w:t>Choose an item.</w:t>
          </w:r>
        </w:p>
      </w:docPartBody>
    </w:docPart>
    <w:docPart>
      <w:docPartPr>
        <w:name w:val="7B8CFEE7996E4EF882D37B05194DFB68"/>
        <w:category>
          <w:name w:val="General"/>
          <w:gallery w:val="placeholder"/>
        </w:category>
        <w:types>
          <w:type w:val="bbPlcHdr"/>
        </w:types>
        <w:behaviors>
          <w:behavior w:val="content"/>
        </w:behaviors>
        <w:guid w:val="{1558ADE3-7147-4907-B071-8ECF65EED497}"/>
      </w:docPartPr>
      <w:docPartBody>
        <w:p w:rsidR="007F5EA3" w:rsidRDefault="009558E6" w:rsidP="009558E6">
          <w:pPr>
            <w:pStyle w:val="7B8CFEE7996E4EF882D37B05194DFB68"/>
          </w:pPr>
          <w:r w:rsidRPr="00D858FE">
            <w:rPr>
              <w:rStyle w:val="PlaceholderText"/>
            </w:rPr>
            <w:t>Choose an item.</w:t>
          </w:r>
        </w:p>
      </w:docPartBody>
    </w:docPart>
    <w:docPart>
      <w:docPartPr>
        <w:name w:val="D5269CB7636943C39DC232C0B276F3FE"/>
        <w:category>
          <w:name w:val="General"/>
          <w:gallery w:val="placeholder"/>
        </w:category>
        <w:types>
          <w:type w:val="bbPlcHdr"/>
        </w:types>
        <w:behaviors>
          <w:behavior w:val="content"/>
        </w:behaviors>
        <w:guid w:val="{6A9F54CC-D848-443B-BA64-A35A29478D33}"/>
      </w:docPartPr>
      <w:docPartBody>
        <w:p w:rsidR="007F5EA3" w:rsidRDefault="009558E6" w:rsidP="009558E6">
          <w:pPr>
            <w:pStyle w:val="D5269CB7636943C39DC232C0B276F3FE"/>
          </w:pPr>
          <w:r w:rsidRPr="00D858FE">
            <w:rPr>
              <w:rStyle w:val="PlaceholderText"/>
            </w:rPr>
            <w:t>Choose an item.</w:t>
          </w:r>
        </w:p>
      </w:docPartBody>
    </w:docPart>
    <w:docPart>
      <w:docPartPr>
        <w:name w:val="1F35A709C53044578DA0CAC4DF287823"/>
        <w:category>
          <w:name w:val="General"/>
          <w:gallery w:val="placeholder"/>
        </w:category>
        <w:types>
          <w:type w:val="bbPlcHdr"/>
        </w:types>
        <w:behaviors>
          <w:behavior w:val="content"/>
        </w:behaviors>
        <w:guid w:val="{C2BA4D02-5DD6-477D-9134-F4C62E00F4F1}"/>
      </w:docPartPr>
      <w:docPartBody>
        <w:p w:rsidR="007F5EA3" w:rsidRDefault="009558E6" w:rsidP="009558E6">
          <w:pPr>
            <w:pStyle w:val="1F35A709C53044578DA0CAC4DF287823"/>
          </w:pPr>
          <w:r w:rsidRPr="00D858FE">
            <w:rPr>
              <w:rStyle w:val="PlaceholderText"/>
            </w:rPr>
            <w:t>Choose an item.</w:t>
          </w:r>
        </w:p>
      </w:docPartBody>
    </w:docPart>
    <w:docPart>
      <w:docPartPr>
        <w:name w:val="CDE7C003DD8B40C993A9596357FC6CBD"/>
        <w:category>
          <w:name w:val="General"/>
          <w:gallery w:val="placeholder"/>
        </w:category>
        <w:types>
          <w:type w:val="bbPlcHdr"/>
        </w:types>
        <w:behaviors>
          <w:behavior w:val="content"/>
        </w:behaviors>
        <w:guid w:val="{F0953503-D7F3-445C-87D8-9ADE28C9BAE7}"/>
      </w:docPartPr>
      <w:docPartBody>
        <w:p w:rsidR="007F5EA3" w:rsidRDefault="009558E6" w:rsidP="009558E6">
          <w:pPr>
            <w:pStyle w:val="CDE7C003DD8B40C993A9596357FC6CBD"/>
          </w:pPr>
          <w:r w:rsidRPr="00D858FE">
            <w:rPr>
              <w:rStyle w:val="PlaceholderText"/>
            </w:rPr>
            <w:t>Choose an item.</w:t>
          </w:r>
        </w:p>
      </w:docPartBody>
    </w:docPart>
    <w:docPart>
      <w:docPartPr>
        <w:name w:val="85DE62BB7DD74E919C2B5C71368B535A"/>
        <w:category>
          <w:name w:val="General"/>
          <w:gallery w:val="placeholder"/>
        </w:category>
        <w:types>
          <w:type w:val="bbPlcHdr"/>
        </w:types>
        <w:behaviors>
          <w:behavior w:val="content"/>
        </w:behaviors>
        <w:guid w:val="{7AD01101-09DE-4418-A7EF-188F95197B2E}"/>
      </w:docPartPr>
      <w:docPartBody>
        <w:p w:rsidR="007F5EA3" w:rsidRDefault="009558E6" w:rsidP="009558E6">
          <w:pPr>
            <w:pStyle w:val="85DE62BB7DD74E919C2B5C71368B535A"/>
          </w:pPr>
          <w:r w:rsidRPr="00D858FE">
            <w:rPr>
              <w:rStyle w:val="PlaceholderText"/>
            </w:rPr>
            <w:t>Choose an item.</w:t>
          </w:r>
        </w:p>
      </w:docPartBody>
    </w:docPart>
    <w:docPart>
      <w:docPartPr>
        <w:name w:val="E1817FF12FDD4250BC7A209B3CAB693F"/>
        <w:category>
          <w:name w:val="General"/>
          <w:gallery w:val="placeholder"/>
        </w:category>
        <w:types>
          <w:type w:val="bbPlcHdr"/>
        </w:types>
        <w:behaviors>
          <w:behavior w:val="content"/>
        </w:behaviors>
        <w:guid w:val="{AE404421-5233-48D4-997B-2CB361FF686D}"/>
      </w:docPartPr>
      <w:docPartBody>
        <w:p w:rsidR="007F5EA3" w:rsidRDefault="009558E6" w:rsidP="009558E6">
          <w:pPr>
            <w:pStyle w:val="E1817FF12FDD4250BC7A209B3CAB693F"/>
          </w:pPr>
          <w:r w:rsidRPr="00D858FE">
            <w:rPr>
              <w:rStyle w:val="PlaceholderText"/>
            </w:rPr>
            <w:t>Choose an item.</w:t>
          </w:r>
        </w:p>
      </w:docPartBody>
    </w:docPart>
    <w:docPart>
      <w:docPartPr>
        <w:name w:val="FF98391369DD4869B092E81F9A153C6E"/>
        <w:category>
          <w:name w:val="General"/>
          <w:gallery w:val="placeholder"/>
        </w:category>
        <w:types>
          <w:type w:val="bbPlcHdr"/>
        </w:types>
        <w:behaviors>
          <w:behavior w:val="content"/>
        </w:behaviors>
        <w:guid w:val="{C453CFE6-A645-467B-B448-0413828AB59A}"/>
      </w:docPartPr>
      <w:docPartBody>
        <w:p w:rsidR="007F5EA3" w:rsidRDefault="009558E6" w:rsidP="009558E6">
          <w:pPr>
            <w:pStyle w:val="FF98391369DD4869B092E81F9A153C6E"/>
          </w:pPr>
          <w:r w:rsidRPr="00D858FE">
            <w:rPr>
              <w:rStyle w:val="PlaceholderText"/>
            </w:rPr>
            <w:t>Choose an item.</w:t>
          </w:r>
        </w:p>
      </w:docPartBody>
    </w:docPart>
    <w:docPart>
      <w:docPartPr>
        <w:name w:val="E0F7E370331D42A29D027E40197A5C1C"/>
        <w:category>
          <w:name w:val="General"/>
          <w:gallery w:val="placeholder"/>
        </w:category>
        <w:types>
          <w:type w:val="bbPlcHdr"/>
        </w:types>
        <w:behaviors>
          <w:behavior w:val="content"/>
        </w:behaviors>
        <w:guid w:val="{9EEDC147-8119-4874-95DE-EAEFF0F5AE87}"/>
      </w:docPartPr>
      <w:docPartBody>
        <w:p w:rsidR="007F5EA3" w:rsidRDefault="009558E6" w:rsidP="009558E6">
          <w:pPr>
            <w:pStyle w:val="E0F7E370331D42A29D027E40197A5C1C"/>
          </w:pPr>
          <w:r w:rsidRPr="00D858FE">
            <w:rPr>
              <w:rStyle w:val="PlaceholderText"/>
            </w:rPr>
            <w:t>Choose an item.</w:t>
          </w:r>
        </w:p>
      </w:docPartBody>
    </w:docPart>
    <w:docPart>
      <w:docPartPr>
        <w:name w:val="4AF1BE3DD803437080C06C266547D6FE"/>
        <w:category>
          <w:name w:val="General"/>
          <w:gallery w:val="placeholder"/>
        </w:category>
        <w:types>
          <w:type w:val="bbPlcHdr"/>
        </w:types>
        <w:behaviors>
          <w:behavior w:val="content"/>
        </w:behaviors>
        <w:guid w:val="{D80ADBD2-FE99-41B8-A3F6-71FC0137E495}"/>
      </w:docPartPr>
      <w:docPartBody>
        <w:p w:rsidR="007F5EA3" w:rsidRDefault="009558E6" w:rsidP="009558E6">
          <w:pPr>
            <w:pStyle w:val="4AF1BE3DD803437080C06C266547D6FE"/>
          </w:pPr>
          <w:r w:rsidRPr="00D858FE">
            <w:rPr>
              <w:rStyle w:val="PlaceholderText"/>
            </w:rPr>
            <w:t>Choose an item.</w:t>
          </w:r>
        </w:p>
      </w:docPartBody>
    </w:docPart>
    <w:docPart>
      <w:docPartPr>
        <w:name w:val="172B2505B5C148FAA0184ED4B78A71AF"/>
        <w:category>
          <w:name w:val="General"/>
          <w:gallery w:val="placeholder"/>
        </w:category>
        <w:types>
          <w:type w:val="bbPlcHdr"/>
        </w:types>
        <w:behaviors>
          <w:behavior w:val="content"/>
        </w:behaviors>
        <w:guid w:val="{81E2D8E8-3B5F-4B04-8987-F16BD8472056}"/>
      </w:docPartPr>
      <w:docPartBody>
        <w:p w:rsidR="007F5EA3" w:rsidRDefault="009558E6" w:rsidP="009558E6">
          <w:pPr>
            <w:pStyle w:val="172B2505B5C148FAA0184ED4B78A71AF"/>
          </w:pPr>
          <w:r w:rsidRPr="00D858FE">
            <w:rPr>
              <w:rStyle w:val="PlaceholderText"/>
            </w:rPr>
            <w:t>Choose an item.</w:t>
          </w:r>
        </w:p>
      </w:docPartBody>
    </w:docPart>
    <w:docPart>
      <w:docPartPr>
        <w:name w:val="107E684357864196BC61FA3171862622"/>
        <w:category>
          <w:name w:val="General"/>
          <w:gallery w:val="placeholder"/>
        </w:category>
        <w:types>
          <w:type w:val="bbPlcHdr"/>
        </w:types>
        <w:behaviors>
          <w:behavior w:val="content"/>
        </w:behaviors>
        <w:guid w:val="{02567355-A2EF-4A8C-90E2-0B28602A9094}"/>
      </w:docPartPr>
      <w:docPartBody>
        <w:p w:rsidR="007F5EA3" w:rsidRDefault="009558E6" w:rsidP="009558E6">
          <w:pPr>
            <w:pStyle w:val="107E684357864196BC61FA3171862622"/>
          </w:pPr>
          <w:r w:rsidRPr="00D858FE">
            <w:rPr>
              <w:rStyle w:val="PlaceholderText"/>
            </w:rPr>
            <w:t>Choose an item.</w:t>
          </w:r>
        </w:p>
      </w:docPartBody>
    </w:docPart>
    <w:docPart>
      <w:docPartPr>
        <w:name w:val="4B6CD8AB52E74368952D7F026193E1C4"/>
        <w:category>
          <w:name w:val="General"/>
          <w:gallery w:val="placeholder"/>
        </w:category>
        <w:types>
          <w:type w:val="bbPlcHdr"/>
        </w:types>
        <w:behaviors>
          <w:behavior w:val="content"/>
        </w:behaviors>
        <w:guid w:val="{CD897D6E-8A00-4EDD-8051-DD557D136F32}"/>
      </w:docPartPr>
      <w:docPartBody>
        <w:p w:rsidR="007F5EA3" w:rsidRDefault="009558E6" w:rsidP="009558E6">
          <w:pPr>
            <w:pStyle w:val="4B6CD8AB52E74368952D7F026193E1C4"/>
          </w:pPr>
          <w:r w:rsidRPr="00D858FE">
            <w:rPr>
              <w:rStyle w:val="PlaceholderText"/>
            </w:rPr>
            <w:t>Choose an item.</w:t>
          </w:r>
        </w:p>
      </w:docPartBody>
    </w:docPart>
    <w:docPart>
      <w:docPartPr>
        <w:name w:val="8ABA50F46A4C4C9A959E2EB4CB207507"/>
        <w:category>
          <w:name w:val="General"/>
          <w:gallery w:val="placeholder"/>
        </w:category>
        <w:types>
          <w:type w:val="bbPlcHdr"/>
        </w:types>
        <w:behaviors>
          <w:behavior w:val="content"/>
        </w:behaviors>
        <w:guid w:val="{7C7DE0EB-EF57-42A4-96DD-C96EE50FAA30}"/>
      </w:docPartPr>
      <w:docPartBody>
        <w:p w:rsidR="007F5EA3" w:rsidRDefault="009558E6" w:rsidP="009558E6">
          <w:pPr>
            <w:pStyle w:val="8ABA50F46A4C4C9A959E2EB4CB207507"/>
          </w:pPr>
          <w:r w:rsidRPr="00D858FE">
            <w:rPr>
              <w:rStyle w:val="PlaceholderText"/>
            </w:rPr>
            <w:t>Choose an item.</w:t>
          </w:r>
        </w:p>
      </w:docPartBody>
    </w:docPart>
    <w:docPart>
      <w:docPartPr>
        <w:name w:val="50A31956FC734D7796D5252B4E0B7ADD"/>
        <w:category>
          <w:name w:val="General"/>
          <w:gallery w:val="placeholder"/>
        </w:category>
        <w:types>
          <w:type w:val="bbPlcHdr"/>
        </w:types>
        <w:behaviors>
          <w:behavior w:val="content"/>
        </w:behaviors>
        <w:guid w:val="{CB54598E-E3B6-4D41-AB75-8CC439BDB137}"/>
      </w:docPartPr>
      <w:docPartBody>
        <w:p w:rsidR="007F5EA3" w:rsidRDefault="009558E6" w:rsidP="009558E6">
          <w:pPr>
            <w:pStyle w:val="50A31956FC734D7796D5252B4E0B7ADD"/>
          </w:pPr>
          <w:r w:rsidRPr="00D858FE">
            <w:rPr>
              <w:rStyle w:val="PlaceholderText"/>
            </w:rPr>
            <w:t>Choose an item.</w:t>
          </w:r>
        </w:p>
      </w:docPartBody>
    </w:docPart>
    <w:docPart>
      <w:docPartPr>
        <w:name w:val="49D4D4D7D1E04C8884C3720B04F9CBF5"/>
        <w:category>
          <w:name w:val="General"/>
          <w:gallery w:val="placeholder"/>
        </w:category>
        <w:types>
          <w:type w:val="bbPlcHdr"/>
        </w:types>
        <w:behaviors>
          <w:behavior w:val="content"/>
        </w:behaviors>
        <w:guid w:val="{C4F40901-9669-4306-9F39-2C68693CD6FF}"/>
      </w:docPartPr>
      <w:docPartBody>
        <w:p w:rsidR="007F5EA3" w:rsidRDefault="009558E6" w:rsidP="009558E6">
          <w:pPr>
            <w:pStyle w:val="49D4D4D7D1E04C8884C3720B04F9CBF5"/>
          </w:pPr>
          <w:r w:rsidRPr="00D858FE">
            <w:rPr>
              <w:rStyle w:val="PlaceholderText"/>
            </w:rPr>
            <w:t>Choose an item.</w:t>
          </w:r>
        </w:p>
      </w:docPartBody>
    </w:docPart>
    <w:docPart>
      <w:docPartPr>
        <w:name w:val="44AB6D7F55714FF6A79D33F042E736B9"/>
        <w:category>
          <w:name w:val="General"/>
          <w:gallery w:val="placeholder"/>
        </w:category>
        <w:types>
          <w:type w:val="bbPlcHdr"/>
        </w:types>
        <w:behaviors>
          <w:behavior w:val="content"/>
        </w:behaviors>
        <w:guid w:val="{E61C503C-8FEC-4E05-8B74-0BAC3ABA2D93}"/>
      </w:docPartPr>
      <w:docPartBody>
        <w:p w:rsidR="007F5EA3" w:rsidRDefault="009558E6" w:rsidP="009558E6">
          <w:pPr>
            <w:pStyle w:val="44AB6D7F55714FF6A79D33F042E736B9"/>
          </w:pPr>
          <w:r w:rsidRPr="00D858FE">
            <w:rPr>
              <w:rStyle w:val="PlaceholderText"/>
            </w:rPr>
            <w:t>Choose an item.</w:t>
          </w:r>
        </w:p>
      </w:docPartBody>
    </w:docPart>
    <w:docPart>
      <w:docPartPr>
        <w:name w:val="C9FF0EFED2ED4084A3C374D442161865"/>
        <w:category>
          <w:name w:val="General"/>
          <w:gallery w:val="placeholder"/>
        </w:category>
        <w:types>
          <w:type w:val="bbPlcHdr"/>
        </w:types>
        <w:behaviors>
          <w:behavior w:val="content"/>
        </w:behaviors>
        <w:guid w:val="{AF33C7E8-D57D-4723-B099-8B38DAB21F75}"/>
      </w:docPartPr>
      <w:docPartBody>
        <w:p w:rsidR="007F5EA3" w:rsidRDefault="009558E6" w:rsidP="009558E6">
          <w:pPr>
            <w:pStyle w:val="C9FF0EFED2ED4084A3C374D442161865"/>
          </w:pPr>
          <w:r w:rsidRPr="00D858FE">
            <w:rPr>
              <w:rStyle w:val="PlaceholderText"/>
            </w:rPr>
            <w:t>Choose an item.</w:t>
          </w:r>
        </w:p>
      </w:docPartBody>
    </w:docPart>
    <w:docPart>
      <w:docPartPr>
        <w:name w:val="E382A402750341F8ACAEF62C522F7DCD"/>
        <w:category>
          <w:name w:val="General"/>
          <w:gallery w:val="placeholder"/>
        </w:category>
        <w:types>
          <w:type w:val="bbPlcHdr"/>
        </w:types>
        <w:behaviors>
          <w:behavior w:val="content"/>
        </w:behaviors>
        <w:guid w:val="{E6EE1AFE-2BD5-42B7-88BE-00E2115C4FA1}"/>
      </w:docPartPr>
      <w:docPartBody>
        <w:p w:rsidR="007F5EA3" w:rsidRDefault="009558E6" w:rsidP="009558E6">
          <w:pPr>
            <w:pStyle w:val="E382A402750341F8ACAEF62C522F7DCD"/>
          </w:pPr>
          <w:r w:rsidRPr="00D858FE">
            <w:rPr>
              <w:rStyle w:val="PlaceholderText"/>
            </w:rPr>
            <w:t>Choose an item.</w:t>
          </w:r>
        </w:p>
      </w:docPartBody>
    </w:docPart>
    <w:docPart>
      <w:docPartPr>
        <w:name w:val="B4E00FBB12ED4E418DD17DB028665656"/>
        <w:category>
          <w:name w:val="General"/>
          <w:gallery w:val="placeholder"/>
        </w:category>
        <w:types>
          <w:type w:val="bbPlcHdr"/>
        </w:types>
        <w:behaviors>
          <w:behavior w:val="content"/>
        </w:behaviors>
        <w:guid w:val="{267A1089-880E-4628-BA5F-1D8F439DA97B}"/>
      </w:docPartPr>
      <w:docPartBody>
        <w:p w:rsidR="007F5EA3" w:rsidRDefault="009558E6" w:rsidP="009558E6">
          <w:pPr>
            <w:pStyle w:val="B4E00FBB12ED4E418DD17DB028665656"/>
          </w:pPr>
          <w:r w:rsidRPr="00D858FE">
            <w:rPr>
              <w:rStyle w:val="PlaceholderText"/>
            </w:rPr>
            <w:t>Choose an item.</w:t>
          </w:r>
        </w:p>
      </w:docPartBody>
    </w:docPart>
    <w:docPart>
      <w:docPartPr>
        <w:name w:val="132C2A7333744B02B675EB4987AD70AB"/>
        <w:category>
          <w:name w:val="General"/>
          <w:gallery w:val="placeholder"/>
        </w:category>
        <w:types>
          <w:type w:val="bbPlcHdr"/>
        </w:types>
        <w:behaviors>
          <w:behavior w:val="content"/>
        </w:behaviors>
        <w:guid w:val="{1D76477D-60D3-4761-8214-9D022E26AE3F}"/>
      </w:docPartPr>
      <w:docPartBody>
        <w:p w:rsidR="007F5EA3" w:rsidRDefault="009558E6" w:rsidP="009558E6">
          <w:pPr>
            <w:pStyle w:val="132C2A7333744B02B675EB4987AD70AB"/>
          </w:pPr>
          <w:r w:rsidRPr="00D858FE">
            <w:rPr>
              <w:rStyle w:val="PlaceholderText"/>
            </w:rPr>
            <w:t>Choose an item.</w:t>
          </w:r>
        </w:p>
      </w:docPartBody>
    </w:docPart>
    <w:docPart>
      <w:docPartPr>
        <w:name w:val="3DEB6CCAF43A4151B90F32256A46BA5B"/>
        <w:category>
          <w:name w:val="General"/>
          <w:gallery w:val="placeholder"/>
        </w:category>
        <w:types>
          <w:type w:val="bbPlcHdr"/>
        </w:types>
        <w:behaviors>
          <w:behavior w:val="content"/>
        </w:behaviors>
        <w:guid w:val="{DA2E0F8F-9D28-435D-A82E-CC170B104A43}"/>
      </w:docPartPr>
      <w:docPartBody>
        <w:p w:rsidR="007F5EA3" w:rsidRDefault="009558E6" w:rsidP="009558E6">
          <w:pPr>
            <w:pStyle w:val="3DEB6CCAF43A4151B90F32256A46BA5B"/>
          </w:pPr>
          <w:r w:rsidRPr="00D858FE">
            <w:rPr>
              <w:rStyle w:val="PlaceholderText"/>
            </w:rPr>
            <w:t>Choose an item.</w:t>
          </w:r>
        </w:p>
      </w:docPartBody>
    </w:docPart>
    <w:docPart>
      <w:docPartPr>
        <w:name w:val="73C363097CE24CE9A175BFF2B16E44FD"/>
        <w:category>
          <w:name w:val="General"/>
          <w:gallery w:val="placeholder"/>
        </w:category>
        <w:types>
          <w:type w:val="bbPlcHdr"/>
        </w:types>
        <w:behaviors>
          <w:behavior w:val="content"/>
        </w:behaviors>
        <w:guid w:val="{AE2B1964-6101-4657-99F5-0FD9FE6DC048}"/>
      </w:docPartPr>
      <w:docPartBody>
        <w:p w:rsidR="007F5EA3" w:rsidRDefault="009558E6" w:rsidP="009558E6">
          <w:pPr>
            <w:pStyle w:val="73C363097CE24CE9A175BFF2B16E44FD"/>
          </w:pPr>
          <w:r w:rsidRPr="00D858FE">
            <w:rPr>
              <w:rStyle w:val="PlaceholderText"/>
            </w:rPr>
            <w:t>Choose an item.</w:t>
          </w:r>
        </w:p>
      </w:docPartBody>
    </w:docPart>
    <w:docPart>
      <w:docPartPr>
        <w:name w:val="1438DE9CCC314731AA25D0E6F792D062"/>
        <w:category>
          <w:name w:val="General"/>
          <w:gallery w:val="placeholder"/>
        </w:category>
        <w:types>
          <w:type w:val="bbPlcHdr"/>
        </w:types>
        <w:behaviors>
          <w:behavior w:val="content"/>
        </w:behaviors>
        <w:guid w:val="{5A0DD149-1EC3-4283-B61A-DD150FFBF945}"/>
      </w:docPartPr>
      <w:docPartBody>
        <w:p w:rsidR="007F5EA3" w:rsidRDefault="009558E6" w:rsidP="009558E6">
          <w:pPr>
            <w:pStyle w:val="1438DE9CCC314731AA25D0E6F792D062"/>
          </w:pPr>
          <w:r w:rsidRPr="00D858FE">
            <w:rPr>
              <w:rStyle w:val="PlaceholderText"/>
            </w:rPr>
            <w:t>Choose an item.</w:t>
          </w:r>
        </w:p>
      </w:docPartBody>
    </w:docPart>
    <w:docPart>
      <w:docPartPr>
        <w:name w:val="AA79E40E1FE34A9C9F2279390D6BC7D6"/>
        <w:category>
          <w:name w:val="General"/>
          <w:gallery w:val="placeholder"/>
        </w:category>
        <w:types>
          <w:type w:val="bbPlcHdr"/>
        </w:types>
        <w:behaviors>
          <w:behavior w:val="content"/>
        </w:behaviors>
        <w:guid w:val="{B2E25CC1-686A-4BA0-B2AB-C285785F83B2}"/>
      </w:docPartPr>
      <w:docPartBody>
        <w:p w:rsidR="007F5EA3" w:rsidRDefault="009558E6" w:rsidP="009558E6">
          <w:pPr>
            <w:pStyle w:val="AA79E40E1FE34A9C9F2279390D6BC7D6"/>
          </w:pPr>
          <w:r w:rsidRPr="00D858FE">
            <w:rPr>
              <w:rStyle w:val="PlaceholderText"/>
            </w:rPr>
            <w:t>Choose an item.</w:t>
          </w:r>
        </w:p>
      </w:docPartBody>
    </w:docPart>
    <w:docPart>
      <w:docPartPr>
        <w:name w:val="8253CD6A3CE94B679D3A0295831737DA"/>
        <w:category>
          <w:name w:val="General"/>
          <w:gallery w:val="placeholder"/>
        </w:category>
        <w:types>
          <w:type w:val="bbPlcHdr"/>
        </w:types>
        <w:behaviors>
          <w:behavior w:val="content"/>
        </w:behaviors>
        <w:guid w:val="{89101371-26A9-41A0-8CC6-DCAD5DE554A5}"/>
      </w:docPartPr>
      <w:docPartBody>
        <w:p w:rsidR="007F5EA3" w:rsidRDefault="009558E6" w:rsidP="009558E6">
          <w:pPr>
            <w:pStyle w:val="8253CD6A3CE94B679D3A0295831737DA"/>
          </w:pPr>
          <w:r w:rsidRPr="00D858FE">
            <w:rPr>
              <w:rStyle w:val="PlaceholderText"/>
            </w:rPr>
            <w:t>Choose an item.</w:t>
          </w:r>
        </w:p>
      </w:docPartBody>
    </w:docPart>
    <w:docPart>
      <w:docPartPr>
        <w:name w:val="7CFF78036BF746258E10A6246F3BA1A3"/>
        <w:category>
          <w:name w:val="General"/>
          <w:gallery w:val="placeholder"/>
        </w:category>
        <w:types>
          <w:type w:val="bbPlcHdr"/>
        </w:types>
        <w:behaviors>
          <w:behavior w:val="content"/>
        </w:behaviors>
        <w:guid w:val="{EB892402-06BB-4761-A0BD-532405C3E7CD}"/>
      </w:docPartPr>
      <w:docPartBody>
        <w:p w:rsidR="007F5EA3" w:rsidRDefault="009558E6" w:rsidP="009558E6">
          <w:pPr>
            <w:pStyle w:val="7CFF78036BF746258E10A6246F3BA1A3"/>
          </w:pPr>
          <w:r w:rsidRPr="00D858FE">
            <w:rPr>
              <w:rStyle w:val="PlaceholderText"/>
            </w:rPr>
            <w:t>Choose an item.</w:t>
          </w:r>
        </w:p>
      </w:docPartBody>
    </w:docPart>
    <w:docPart>
      <w:docPartPr>
        <w:name w:val="73DF1DDCDD1242099D44EC591A4809A5"/>
        <w:category>
          <w:name w:val="General"/>
          <w:gallery w:val="placeholder"/>
        </w:category>
        <w:types>
          <w:type w:val="bbPlcHdr"/>
        </w:types>
        <w:behaviors>
          <w:behavior w:val="content"/>
        </w:behaviors>
        <w:guid w:val="{19FFE321-333A-4298-8FDF-B8FA3697D367}"/>
      </w:docPartPr>
      <w:docPartBody>
        <w:p w:rsidR="007F5EA3" w:rsidRDefault="009558E6" w:rsidP="009558E6">
          <w:pPr>
            <w:pStyle w:val="73DF1DDCDD1242099D44EC591A4809A5"/>
          </w:pPr>
          <w:r w:rsidRPr="00D858FE">
            <w:rPr>
              <w:rStyle w:val="PlaceholderText"/>
            </w:rPr>
            <w:t>Choose an item.</w:t>
          </w:r>
        </w:p>
      </w:docPartBody>
    </w:docPart>
    <w:docPart>
      <w:docPartPr>
        <w:name w:val="508713F7C89C447BA7F4DB9561DEF892"/>
        <w:category>
          <w:name w:val="General"/>
          <w:gallery w:val="placeholder"/>
        </w:category>
        <w:types>
          <w:type w:val="bbPlcHdr"/>
        </w:types>
        <w:behaviors>
          <w:behavior w:val="content"/>
        </w:behaviors>
        <w:guid w:val="{720C14DD-34FE-4B96-8914-DDFC7D4428EE}"/>
      </w:docPartPr>
      <w:docPartBody>
        <w:p w:rsidR="007F5EA3" w:rsidRDefault="009558E6" w:rsidP="009558E6">
          <w:pPr>
            <w:pStyle w:val="508713F7C89C447BA7F4DB9561DEF892"/>
          </w:pPr>
          <w:r w:rsidRPr="00D858FE">
            <w:rPr>
              <w:rStyle w:val="PlaceholderText"/>
            </w:rPr>
            <w:t>Choose an item.</w:t>
          </w:r>
        </w:p>
      </w:docPartBody>
    </w:docPart>
    <w:docPart>
      <w:docPartPr>
        <w:name w:val="0719ED3CE4C34B22A9515ECED6384ACA"/>
        <w:category>
          <w:name w:val="General"/>
          <w:gallery w:val="placeholder"/>
        </w:category>
        <w:types>
          <w:type w:val="bbPlcHdr"/>
        </w:types>
        <w:behaviors>
          <w:behavior w:val="content"/>
        </w:behaviors>
        <w:guid w:val="{BA86FBC2-AD3F-4D61-8179-588F95083509}"/>
      </w:docPartPr>
      <w:docPartBody>
        <w:p w:rsidR="007F5EA3" w:rsidRDefault="009558E6" w:rsidP="009558E6">
          <w:pPr>
            <w:pStyle w:val="0719ED3CE4C34B22A9515ECED6384ACA"/>
          </w:pPr>
          <w:r w:rsidRPr="00D858FE">
            <w:rPr>
              <w:rStyle w:val="PlaceholderText"/>
            </w:rPr>
            <w:t>Choose an item.</w:t>
          </w:r>
        </w:p>
      </w:docPartBody>
    </w:docPart>
    <w:docPart>
      <w:docPartPr>
        <w:name w:val="227A3C9C0DB6480A8F5CB793F365C324"/>
        <w:category>
          <w:name w:val="General"/>
          <w:gallery w:val="placeholder"/>
        </w:category>
        <w:types>
          <w:type w:val="bbPlcHdr"/>
        </w:types>
        <w:behaviors>
          <w:behavior w:val="content"/>
        </w:behaviors>
        <w:guid w:val="{CCFCB752-A31F-4980-9CBA-B04226F85CD9}"/>
      </w:docPartPr>
      <w:docPartBody>
        <w:p w:rsidR="007F5EA3" w:rsidRDefault="009558E6" w:rsidP="009558E6">
          <w:pPr>
            <w:pStyle w:val="227A3C9C0DB6480A8F5CB793F365C324"/>
          </w:pPr>
          <w:r w:rsidRPr="00D858FE">
            <w:rPr>
              <w:rStyle w:val="PlaceholderText"/>
            </w:rPr>
            <w:t>Choose an item.</w:t>
          </w:r>
        </w:p>
      </w:docPartBody>
    </w:docPart>
    <w:docPart>
      <w:docPartPr>
        <w:name w:val="1E0AFD61E3AA45B5AD389FECFC40FF55"/>
        <w:category>
          <w:name w:val="General"/>
          <w:gallery w:val="placeholder"/>
        </w:category>
        <w:types>
          <w:type w:val="bbPlcHdr"/>
        </w:types>
        <w:behaviors>
          <w:behavior w:val="content"/>
        </w:behaviors>
        <w:guid w:val="{CE5BDE34-FFB9-45D0-8DF6-B0E6F4E0532F}"/>
      </w:docPartPr>
      <w:docPartBody>
        <w:p w:rsidR="007F5EA3" w:rsidRDefault="009558E6" w:rsidP="009558E6">
          <w:pPr>
            <w:pStyle w:val="1E0AFD61E3AA45B5AD389FECFC40FF55"/>
          </w:pPr>
          <w:r w:rsidRPr="00D858FE">
            <w:rPr>
              <w:rStyle w:val="PlaceholderText"/>
            </w:rPr>
            <w:t>Choose an item.</w:t>
          </w:r>
        </w:p>
      </w:docPartBody>
    </w:docPart>
    <w:docPart>
      <w:docPartPr>
        <w:name w:val="D382CFB298DA4D59B7058AE020021CF4"/>
        <w:category>
          <w:name w:val="General"/>
          <w:gallery w:val="placeholder"/>
        </w:category>
        <w:types>
          <w:type w:val="bbPlcHdr"/>
        </w:types>
        <w:behaviors>
          <w:behavior w:val="content"/>
        </w:behaviors>
        <w:guid w:val="{896C8127-347F-4D6E-89D2-29F7EFEA5B43}"/>
      </w:docPartPr>
      <w:docPartBody>
        <w:p w:rsidR="007F5EA3" w:rsidRDefault="009558E6" w:rsidP="009558E6">
          <w:pPr>
            <w:pStyle w:val="D382CFB298DA4D59B7058AE020021CF4"/>
          </w:pPr>
          <w:r w:rsidRPr="00D858FE">
            <w:rPr>
              <w:rStyle w:val="PlaceholderText"/>
            </w:rPr>
            <w:t>Choose an item.</w:t>
          </w:r>
        </w:p>
      </w:docPartBody>
    </w:docPart>
    <w:docPart>
      <w:docPartPr>
        <w:name w:val="B48A036C907749C98CFFC28E38CBC545"/>
        <w:category>
          <w:name w:val="General"/>
          <w:gallery w:val="placeholder"/>
        </w:category>
        <w:types>
          <w:type w:val="bbPlcHdr"/>
        </w:types>
        <w:behaviors>
          <w:behavior w:val="content"/>
        </w:behaviors>
        <w:guid w:val="{787967CE-79BE-49E8-A8C0-8549E10054B4}"/>
      </w:docPartPr>
      <w:docPartBody>
        <w:p w:rsidR="007F5EA3" w:rsidRDefault="009558E6" w:rsidP="009558E6">
          <w:pPr>
            <w:pStyle w:val="B48A036C907749C98CFFC28E38CBC545"/>
          </w:pPr>
          <w:r w:rsidRPr="00D858FE">
            <w:rPr>
              <w:rStyle w:val="PlaceholderText"/>
            </w:rPr>
            <w:t>Choose an item.</w:t>
          </w:r>
        </w:p>
      </w:docPartBody>
    </w:docPart>
    <w:docPart>
      <w:docPartPr>
        <w:name w:val="EC5089D63CC949AA87E9AA4EF36C05FB"/>
        <w:category>
          <w:name w:val="General"/>
          <w:gallery w:val="placeholder"/>
        </w:category>
        <w:types>
          <w:type w:val="bbPlcHdr"/>
        </w:types>
        <w:behaviors>
          <w:behavior w:val="content"/>
        </w:behaviors>
        <w:guid w:val="{C128B0CA-FBAF-4B04-B767-FF517B910142}"/>
      </w:docPartPr>
      <w:docPartBody>
        <w:p w:rsidR="007F5EA3" w:rsidRDefault="009558E6" w:rsidP="009558E6">
          <w:pPr>
            <w:pStyle w:val="EC5089D63CC949AA87E9AA4EF36C05F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58E6"/>
    <w:rsid w:val="00610A02"/>
    <w:rsid w:val="007F5EA3"/>
    <w:rsid w:val="009558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558E6"/>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D615B7BA8F6F4200A1023221F72C3365">
    <w:name w:val="D615B7BA8F6F4200A1023221F72C3365"/>
    <w:rsid w:val="009558E6"/>
  </w:style>
  <w:style w:type="paragraph" w:customStyle="1" w:styleId="3B24D881CAA149D9878E2C2163CCBA52">
    <w:name w:val="3B24D881CAA149D9878E2C2163CCBA52"/>
    <w:rsid w:val="009558E6"/>
  </w:style>
  <w:style w:type="paragraph" w:customStyle="1" w:styleId="077CE4DAC6AB44D3AF2B2A6F13B8D069">
    <w:name w:val="077CE4DAC6AB44D3AF2B2A6F13B8D069"/>
    <w:rsid w:val="009558E6"/>
  </w:style>
  <w:style w:type="paragraph" w:customStyle="1" w:styleId="46D4776BC6C24E59A2C0124C5292AD10">
    <w:name w:val="46D4776BC6C24E59A2C0124C5292AD10"/>
    <w:rsid w:val="009558E6"/>
  </w:style>
  <w:style w:type="paragraph" w:customStyle="1" w:styleId="639C2ADB6BCE4FC7B66F017023A4B99E">
    <w:name w:val="639C2ADB6BCE4FC7B66F017023A4B99E"/>
    <w:rsid w:val="009558E6"/>
  </w:style>
  <w:style w:type="paragraph" w:customStyle="1" w:styleId="C8B46ED462CB4011B9CC048ED62484DA">
    <w:name w:val="C8B46ED462CB4011B9CC048ED62484DA"/>
    <w:rsid w:val="009558E6"/>
  </w:style>
  <w:style w:type="paragraph" w:customStyle="1" w:styleId="E8227157B669475F8488293DFBA18917">
    <w:name w:val="E8227157B669475F8488293DFBA18917"/>
    <w:rsid w:val="009558E6"/>
  </w:style>
  <w:style w:type="paragraph" w:customStyle="1" w:styleId="A40C918A00544AF7BB1E76BF0F1B62D3">
    <w:name w:val="A40C918A00544AF7BB1E76BF0F1B62D3"/>
    <w:rsid w:val="009558E6"/>
  </w:style>
  <w:style w:type="paragraph" w:customStyle="1" w:styleId="4782F802FCD74BF38A2FF38162E89847">
    <w:name w:val="4782F802FCD74BF38A2FF38162E89847"/>
    <w:rsid w:val="009558E6"/>
  </w:style>
  <w:style w:type="paragraph" w:customStyle="1" w:styleId="B7B458708AEF4507990F16E9930FE296">
    <w:name w:val="B7B458708AEF4507990F16E9930FE296"/>
    <w:rsid w:val="009558E6"/>
  </w:style>
  <w:style w:type="paragraph" w:customStyle="1" w:styleId="4011557AD30D474785428209DFBC5DC5">
    <w:name w:val="4011557AD30D474785428209DFBC5DC5"/>
    <w:rsid w:val="009558E6"/>
  </w:style>
  <w:style w:type="paragraph" w:customStyle="1" w:styleId="439AF881C77A416CB31A4E9239226846">
    <w:name w:val="439AF881C77A416CB31A4E9239226846"/>
    <w:rsid w:val="009558E6"/>
  </w:style>
  <w:style w:type="paragraph" w:customStyle="1" w:styleId="5423CFC9587E4DDDADE41407D717FA3C">
    <w:name w:val="5423CFC9587E4DDDADE41407D717FA3C"/>
    <w:rsid w:val="009558E6"/>
  </w:style>
  <w:style w:type="paragraph" w:customStyle="1" w:styleId="59EA142240E54CA9BAFEBDDDA40D3EE3">
    <w:name w:val="59EA142240E54CA9BAFEBDDDA40D3EE3"/>
    <w:rsid w:val="009558E6"/>
  </w:style>
  <w:style w:type="paragraph" w:customStyle="1" w:styleId="1BD5B0736B77468C815B92A092EB3ABF">
    <w:name w:val="1BD5B0736B77468C815B92A092EB3ABF"/>
    <w:rsid w:val="009558E6"/>
  </w:style>
  <w:style w:type="paragraph" w:customStyle="1" w:styleId="7B8CFEE7996E4EF882D37B05194DFB68">
    <w:name w:val="7B8CFEE7996E4EF882D37B05194DFB68"/>
    <w:rsid w:val="009558E6"/>
  </w:style>
  <w:style w:type="paragraph" w:customStyle="1" w:styleId="D5269CB7636943C39DC232C0B276F3FE">
    <w:name w:val="D5269CB7636943C39DC232C0B276F3FE"/>
    <w:rsid w:val="009558E6"/>
  </w:style>
  <w:style w:type="paragraph" w:customStyle="1" w:styleId="1F35A709C53044578DA0CAC4DF287823">
    <w:name w:val="1F35A709C53044578DA0CAC4DF287823"/>
    <w:rsid w:val="009558E6"/>
  </w:style>
  <w:style w:type="paragraph" w:customStyle="1" w:styleId="CDE7C003DD8B40C993A9596357FC6CBD">
    <w:name w:val="CDE7C003DD8B40C993A9596357FC6CBD"/>
    <w:rsid w:val="009558E6"/>
  </w:style>
  <w:style w:type="paragraph" w:customStyle="1" w:styleId="85DE62BB7DD74E919C2B5C71368B535A">
    <w:name w:val="85DE62BB7DD74E919C2B5C71368B535A"/>
    <w:rsid w:val="009558E6"/>
  </w:style>
  <w:style w:type="paragraph" w:customStyle="1" w:styleId="E1817FF12FDD4250BC7A209B3CAB693F">
    <w:name w:val="E1817FF12FDD4250BC7A209B3CAB693F"/>
    <w:rsid w:val="009558E6"/>
  </w:style>
  <w:style w:type="paragraph" w:customStyle="1" w:styleId="FF98391369DD4869B092E81F9A153C6E">
    <w:name w:val="FF98391369DD4869B092E81F9A153C6E"/>
    <w:rsid w:val="009558E6"/>
  </w:style>
  <w:style w:type="paragraph" w:customStyle="1" w:styleId="E0F7E370331D42A29D027E40197A5C1C">
    <w:name w:val="E0F7E370331D42A29D027E40197A5C1C"/>
    <w:rsid w:val="009558E6"/>
  </w:style>
  <w:style w:type="paragraph" w:customStyle="1" w:styleId="4AF1BE3DD803437080C06C266547D6FE">
    <w:name w:val="4AF1BE3DD803437080C06C266547D6FE"/>
    <w:rsid w:val="009558E6"/>
  </w:style>
  <w:style w:type="paragraph" w:customStyle="1" w:styleId="172B2505B5C148FAA0184ED4B78A71AF">
    <w:name w:val="172B2505B5C148FAA0184ED4B78A71AF"/>
    <w:rsid w:val="009558E6"/>
  </w:style>
  <w:style w:type="paragraph" w:customStyle="1" w:styleId="107E684357864196BC61FA3171862622">
    <w:name w:val="107E684357864196BC61FA3171862622"/>
    <w:rsid w:val="009558E6"/>
  </w:style>
  <w:style w:type="paragraph" w:customStyle="1" w:styleId="4B6CD8AB52E74368952D7F026193E1C4">
    <w:name w:val="4B6CD8AB52E74368952D7F026193E1C4"/>
    <w:rsid w:val="009558E6"/>
  </w:style>
  <w:style w:type="paragraph" w:customStyle="1" w:styleId="8ABA50F46A4C4C9A959E2EB4CB207507">
    <w:name w:val="8ABA50F46A4C4C9A959E2EB4CB207507"/>
    <w:rsid w:val="009558E6"/>
  </w:style>
  <w:style w:type="paragraph" w:customStyle="1" w:styleId="50A31956FC734D7796D5252B4E0B7ADD">
    <w:name w:val="50A31956FC734D7796D5252B4E0B7ADD"/>
    <w:rsid w:val="009558E6"/>
  </w:style>
  <w:style w:type="paragraph" w:customStyle="1" w:styleId="49D4D4D7D1E04C8884C3720B04F9CBF5">
    <w:name w:val="49D4D4D7D1E04C8884C3720B04F9CBF5"/>
    <w:rsid w:val="009558E6"/>
  </w:style>
  <w:style w:type="paragraph" w:customStyle="1" w:styleId="44AB6D7F55714FF6A79D33F042E736B9">
    <w:name w:val="44AB6D7F55714FF6A79D33F042E736B9"/>
    <w:rsid w:val="009558E6"/>
  </w:style>
  <w:style w:type="paragraph" w:customStyle="1" w:styleId="C9FF0EFED2ED4084A3C374D442161865">
    <w:name w:val="C9FF0EFED2ED4084A3C374D442161865"/>
    <w:rsid w:val="009558E6"/>
  </w:style>
  <w:style w:type="paragraph" w:customStyle="1" w:styleId="E382A402750341F8ACAEF62C522F7DCD">
    <w:name w:val="E382A402750341F8ACAEF62C522F7DCD"/>
    <w:rsid w:val="009558E6"/>
  </w:style>
  <w:style w:type="paragraph" w:customStyle="1" w:styleId="B4E00FBB12ED4E418DD17DB028665656">
    <w:name w:val="B4E00FBB12ED4E418DD17DB028665656"/>
    <w:rsid w:val="009558E6"/>
  </w:style>
  <w:style w:type="paragraph" w:customStyle="1" w:styleId="132C2A7333744B02B675EB4987AD70AB">
    <w:name w:val="132C2A7333744B02B675EB4987AD70AB"/>
    <w:rsid w:val="009558E6"/>
  </w:style>
  <w:style w:type="paragraph" w:customStyle="1" w:styleId="3DEB6CCAF43A4151B90F32256A46BA5B">
    <w:name w:val="3DEB6CCAF43A4151B90F32256A46BA5B"/>
    <w:rsid w:val="009558E6"/>
  </w:style>
  <w:style w:type="paragraph" w:customStyle="1" w:styleId="73C363097CE24CE9A175BFF2B16E44FD">
    <w:name w:val="73C363097CE24CE9A175BFF2B16E44FD"/>
    <w:rsid w:val="009558E6"/>
  </w:style>
  <w:style w:type="paragraph" w:customStyle="1" w:styleId="1438DE9CCC314731AA25D0E6F792D062">
    <w:name w:val="1438DE9CCC314731AA25D0E6F792D062"/>
    <w:rsid w:val="009558E6"/>
  </w:style>
  <w:style w:type="paragraph" w:customStyle="1" w:styleId="AA79E40E1FE34A9C9F2279390D6BC7D6">
    <w:name w:val="AA79E40E1FE34A9C9F2279390D6BC7D6"/>
    <w:rsid w:val="009558E6"/>
  </w:style>
  <w:style w:type="paragraph" w:customStyle="1" w:styleId="8253CD6A3CE94B679D3A0295831737DA">
    <w:name w:val="8253CD6A3CE94B679D3A0295831737DA"/>
    <w:rsid w:val="009558E6"/>
  </w:style>
  <w:style w:type="paragraph" w:customStyle="1" w:styleId="7CFF78036BF746258E10A6246F3BA1A3">
    <w:name w:val="7CFF78036BF746258E10A6246F3BA1A3"/>
    <w:rsid w:val="009558E6"/>
  </w:style>
  <w:style w:type="paragraph" w:customStyle="1" w:styleId="73DF1DDCDD1242099D44EC591A4809A5">
    <w:name w:val="73DF1DDCDD1242099D44EC591A4809A5"/>
    <w:rsid w:val="009558E6"/>
  </w:style>
  <w:style w:type="paragraph" w:customStyle="1" w:styleId="508713F7C89C447BA7F4DB9561DEF892">
    <w:name w:val="508713F7C89C447BA7F4DB9561DEF892"/>
    <w:rsid w:val="009558E6"/>
  </w:style>
  <w:style w:type="paragraph" w:customStyle="1" w:styleId="0719ED3CE4C34B22A9515ECED6384ACA">
    <w:name w:val="0719ED3CE4C34B22A9515ECED6384ACA"/>
    <w:rsid w:val="009558E6"/>
  </w:style>
  <w:style w:type="paragraph" w:customStyle="1" w:styleId="227A3C9C0DB6480A8F5CB793F365C324">
    <w:name w:val="227A3C9C0DB6480A8F5CB793F365C324"/>
    <w:rsid w:val="009558E6"/>
  </w:style>
  <w:style w:type="paragraph" w:customStyle="1" w:styleId="1E0AFD61E3AA45B5AD389FECFC40FF55">
    <w:name w:val="1E0AFD61E3AA45B5AD389FECFC40FF55"/>
    <w:rsid w:val="009558E6"/>
  </w:style>
  <w:style w:type="paragraph" w:customStyle="1" w:styleId="D382CFB298DA4D59B7058AE020021CF4">
    <w:name w:val="D382CFB298DA4D59B7058AE020021CF4"/>
    <w:rsid w:val="009558E6"/>
  </w:style>
  <w:style w:type="paragraph" w:customStyle="1" w:styleId="B48A036C907749C98CFFC28E38CBC545">
    <w:name w:val="B48A036C907749C98CFFC28E38CBC545"/>
    <w:rsid w:val="009558E6"/>
  </w:style>
  <w:style w:type="paragraph" w:customStyle="1" w:styleId="EC5089D63CC949AA87E9AA4EF36C05FB">
    <w:name w:val="EC5089D63CC949AA87E9AA4EF36C05FB"/>
    <w:rsid w:val="009558E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300313</RACS_x0020_ID>
    <Approved_x0020_Provider xmlns="a8338b6e-77a6-4851-82b6-98166143ffdd">Independent Health Care Service Pty Ltd</Approved_x0020_Provider>
    <Management_x0020_Company_x0020_ID xmlns="a8338b6e-77a6-4851-82b6-98166143ffdd" xsi:nil="true"/>
    <Home xmlns="a8338b6e-77a6-4851-82b6-98166143ffdd">Independent Health Care Service Aged Care Packages (NAPS 17169)</Home>
    <Signed xmlns="a8338b6e-77a6-4851-82b6-98166143ffdd" xsi:nil="true"/>
    <Uploaded xmlns="a8338b6e-77a6-4851-82b6-98166143ffdd">False</Uploaded>
    <Management_x0020_Company xmlns="a8338b6e-77a6-4851-82b6-98166143ffdd" xsi:nil="true"/>
    <Doc_x0020_Date xmlns="a8338b6e-77a6-4851-82b6-98166143ffdd">2023-08-30T03:34:00+00:00</Doc_x0020_Date>
    <CSI_x0020_ID xmlns="a8338b6e-77a6-4851-82b6-98166143ffdd" xsi:nil="true"/>
    <Case_x0020_ID xmlns="a8338b6e-77a6-4851-82b6-98166143ffdd" xsi:nil="true"/>
    <Approved_x0020_Provider_x0020_ID xmlns="a8338b6e-77a6-4851-82b6-98166143ffdd">38E93EDB-8A82-E411-B1AD-005056922186</Approved_x0020_Provider_x0020_ID>
    <Location xmlns="a8338b6e-77a6-4851-82b6-98166143ffdd" xsi:nil="true"/>
    <Home_x0020_ID xmlns="a8338b6e-77a6-4851-82b6-98166143ffdd">9B55676B-0385-E411-B1AD-005056922186</Home_x0020_ID>
    <State xmlns="a8338b6e-77a6-4851-82b6-98166143ffdd">TAS</State>
    <Doc_x0020_Sent_Received_x0020_Date xmlns="a8338b6e-77a6-4851-82b6-98166143ffdd">2023-08-30T00:00:00+00:00</Doc_x0020_Sent_Received_x0020_Date>
    <Activity_x0020_ID xmlns="a8338b6e-77a6-4851-82b6-98166143ffdd">6EFB6A3F-8ED9-ED11-86F8-005056922186</Activity_x0020_ID>
    <From xmlns="a8338b6e-77a6-4851-82b6-98166143ffdd" xsi:nil="true"/>
    <Doc_x0020_Category xmlns="a8338b6e-77a6-4851-82b6-98166143ffdd">Decisions and Publications</Doc_x0020_Category>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www.w3.org/XML/1998/namespace"/>
    <ds:schemaRef ds:uri="http://purl.org/dc/terms/"/>
    <ds:schemaRef ds:uri="http://purl.org/dc/dcmitype/"/>
    <ds:schemaRef ds:uri="http://purl.org/dc/elements/1.1/"/>
    <ds:schemaRef ds:uri="http://schemas.openxmlformats.org/package/2006/metadata/core-properties"/>
    <ds:schemaRef ds:uri="http://schemas.microsoft.com/office/2006/documentManagement/types"/>
    <ds:schemaRef ds:uri="a8338b6e-77a6-4851-82b6-98166143ffdd"/>
    <ds:schemaRef ds:uri="http://schemas.microsoft.com/office/infopath/2007/PartnerControls"/>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27E60C9A-A66D-46A9-900C-313E6DCE85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16</Pages>
  <Words>3461</Words>
  <Characters>19728</Characters>
  <Application>Microsoft Office Word</Application>
  <DocSecurity>8</DocSecurity>
  <Lines>164</Lines>
  <Paragraphs>46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2023-11-01T01:26:00Z</dcterms:created>
  <dcterms:modified xsi:type="dcterms:W3CDTF">2023-11-01T01:41:00Z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