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FFAC" w14:textId="77777777" w:rsidR="00D2559D" w:rsidRPr="003217D3" w:rsidRDefault="009E349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3F40139" wp14:editId="33F4013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455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F3FFAD" w14:textId="77777777" w:rsidR="00D2559D" w:rsidRPr="003217D3" w:rsidRDefault="009E349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F3FFAE" w14:textId="77777777" w:rsidR="00D2559D" w:rsidRPr="00A36AA9" w:rsidRDefault="009E349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F3FFAF" w14:textId="77777777" w:rsidR="00D2559D" w:rsidRPr="00A36AA9" w:rsidRDefault="009E349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6C84" w14:paraId="33F3FFB2" w14:textId="77777777" w:rsidTr="00036C84">
        <w:tc>
          <w:tcPr>
            <w:cnfStyle w:val="001000000000" w:firstRow="0" w:lastRow="0" w:firstColumn="1" w:lastColumn="0" w:oddVBand="0" w:evenVBand="0" w:oddHBand="0" w:evenHBand="0" w:firstRowFirstColumn="0" w:firstRowLastColumn="0" w:lastRowFirstColumn="0" w:lastRowLastColumn="0"/>
            <w:tcW w:w="3227" w:type="dxa"/>
          </w:tcPr>
          <w:p w14:paraId="33F3FFB0" w14:textId="77777777" w:rsidR="00D2559D" w:rsidRPr="00A36AA9" w:rsidRDefault="009E349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3F3FFB1" w14:textId="77777777" w:rsidR="00D2559D" w:rsidRPr="00A36AA9" w:rsidRDefault="009E34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Indochinese Elderly Refugees Association - Victoria Inc</w:t>
            </w:r>
          </w:p>
        </w:tc>
      </w:tr>
      <w:tr w:rsidR="00036C84" w14:paraId="33F3FFB5" w14:textId="77777777" w:rsidTr="00036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3FFB3" w14:textId="77777777" w:rsidR="00540817" w:rsidRPr="00A36AA9" w:rsidRDefault="009E349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F3FFB4" w14:textId="77777777" w:rsidR="00540817" w:rsidRPr="00A36AA9" w:rsidRDefault="009E34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B, 108 Elizabeth St RICHMOND NORTH VIC 3121</w:t>
            </w:r>
          </w:p>
        </w:tc>
      </w:tr>
      <w:tr w:rsidR="00036C84" w14:paraId="33F3FFB8" w14:textId="77777777" w:rsidTr="00036C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3FFB6" w14:textId="77777777" w:rsidR="00D2559D" w:rsidRPr="00A36AA9" w:rsidRDefault="009E349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F3FFB7" w14:textId="77777777" w:rsidR="00D2559D" w:rsidRPr="00A36AA9" w:rsidRDefault="009E34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300614</w:t>
            </w:r>
          </w:p>
        </w:tc>
      </w:tr>
      <w:tr w:rsidR="00036C84" w14:paraId="33F3FFBB" w14:textId="77777777" w:rsidTr="00036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3FFB9" w14:textId="77777777" w:rsidR="00D2559D" w:rsidRPr="00A36AA9" w:rsidRDefault="009E349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3F3FFBA" w14:textId="77777777" w:rsidR="00D2559D" w:rsidRPr="00A36AA9" w:rsidRDefault="009E34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Indo-Chinese Elderly in Eastern Suburbs Incorporated</w:t>
            </w:r>
          </w:p>
        </w:tc>
      </w:tr>
      <w:tr w:rsidR="00036C84" w14:paraId="33F3FFBE" w14:textId="77777777" w:rsidTr="00036C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3FFBC" w14:textId="77777777" w:rsidR="00D2559D" w:rsidRPr="00A36AA9" w:rsidRDefault="009E349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F3FFBD" w14:textId="77777777" w:rsidR="00D2559D" w:rsidRPr="00A36AA9" w:rsidRDefault="009E34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36C84" w14:paraId="33F3FFC1" w14:textId="77777777" w:rsidTr="00036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3FFBF" w14:textId="77777777" w:rsidR="00D2559D" w:rsidRPr="00A36AA9" w:rsidRDefault="009E349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F3FFC0" w14:textId="77777777" w:rsidR="00D2559D" w:rsidRPr="000009B7" w:rsidRDefault="009E34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009B7">
              <w:rPr>
                <w:rFonts w:ascii="Arial" w:hAnsi="Arial" w:cs="Arial"/>
                <w:color w:val="auto"/>
              </w:rPr>
              <w:t>10 March 2023 to 15 March 2023</w:t>
            </w:r>
          </w:p>
        </w:tc>
      </w:tr>
      <w:tr w:rsidR="00036C84" w14:paraId="33F3FFC4" w14:textId="77777777" w:rsidTr="00036C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3FFC2" w14:textId="77777777" w:rsidR="00D2559D" w:rsidRPr="00A36AA9" w:rsidRDefault="009E349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F3FFC3" w14:textId="0D208278" w:rsidR="00D2559D" w:rsidRPr="000009B7" w:rsidRDefault="000009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09B7">
              <w:rPr>
                <w:rFonts w:ascii="Arial" w:hAnsi="Arial" w:cs="Arial"/>
                <w:color w:val="auto"/>
              </w:rPr>
              <w:t>20</w:t>
            </w:r>
            <w:r w:rsidR="00C13FEF" w:rsidRPr="000009B7">
              <w:rPr>
                <w:rFonts w:ascii="Arial" w:hAnsi="Arial" w:cs="Arial"/>
                <w:color w:val="auto"/>
              </w:rPr>
              <w:t xml:space="preserve"> April 2023</w:t>
            </w:r>
          </w:p>
        </w:tc>
      </w:tr>
    </w:tbl>
    <w:bookmarkEnd w:id="0"/>
    <w:p w14:paraId="33F3FFC5" w14:textId="77777777" w:rsidR="00FA0A5B" w:rsidRPr="00A36AA9" w:rsidRDefault="009E349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F3FFC6" w14:textId="77777777" w:rsidR="000078F8" w:rsidRPr="00A36AA9" w:rsidRDefault="009E349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3F3FFC7" w14:textId="0F4E65E7" w:rsidR="000078F8" w:rsidRPr="00A36AA9" w:rsidRDefault="009E3493" w:rsidP="00F87E39">
      <w:pPr>
        <w:pStyle w:val="NormalArial"/>
      </w:pPr>
      <w:r w:rsidRPr="00A36AA9">
        <w:t xml:space="preserve">This performance report for </w:t>
      </w:r>
      <w:r w:rsidRPr="00A36AA9">
        <w:rPr>
          <w:color w:val="auto"/>
        </w:rPr>
        <w:t>Indochinese Elderly Refugees Association - Victoria Inc (</w:t>
      </w:r>
      <w:r w:rsidRPr="00A36AA9">
        <w:rPr>
          <w:b/>
          <w:color w:val="auto"/>
        </w:rPr>
        <w:t>the service</w:t>
      </w:r>
      <w:r w:rsidRPr="00A36AA9">
        <w:rPr>
          <w:color w:val="auto"/>
        </w:rPr>
        <w:t>) has been prepared by</w:t>
      </w:r>
      <w:r w:rsidRPr="00A36AA9">
        <w:rPr>
          <w:color w:val="0000FF"/>
        </w:rPr>
        <w:t xml:space="preserve"> </w:t>
      </w:r>
      <w:r w:rsidR="00C13FEF" w:rsidRPr="00C13FEF">
        <w:rPr>
          <w:color w:val="auto"/>
        </w:rPr>
        <w:t xml:space="preserve">M Abjorensen, </w:t>
      </w:r>
      <w:r w:rsidRPr="00C13FEF">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3F3FFC8" w14:textId="77777777" w:rsidR="000078F8" w:rsidRPr="00A36AA9" w:rsidRDefault="009E349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F3FFC9" w14:textId="77777777" w:rsidR="000078F8" w:rsidRPr="00A36AA9" w:rsidRDefault="009E3493" w:rsidP="00F87E39">
      <w:pPr>
        <w:pStyle w:val="NormalArial"/>
      </w:pPr>
      <w:r w:rsidRPr="00A36AA9">
        <w:t>The report also specifies any areas in which improvements must be made to ensure the Quality Standards are complied with.</w:t>
      </w:r>
    </w:p>
    <w:p w14:paraId="33F3FFCA" w14:textId="77777777" w:rsidR="00A36AA9" w:rsidRPr="00A36AA9" w:rsidRDefault="009E349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3F3FFCB" w14:textId="77777777" w:rsidR="00A36AA9" w:rsidRPr="00A36AA9" w:rsidRDefault="009E3493" w:rsidP="00AD5BE0">
      <w:pPr>
        <w:pStyle w:val="NormalArial"/>
      </w:pPr>
      <w:bookmarkStart w:id="1" w:name="HcsServicesFullListWithAddress"/>
      <w:r w:rsidRPr="00A36AA9">
        <w:rPr>
          <w:b/>
          <w:bCs/>
        </w:rPr>
        <w:t>CHSP:</w:t>
      </w:r>
    </w:p>
    <w:p w14:paraId="33F3FFCC" w14:textId="77777777" w:rsidR="00A36AA9" w:rsidRPr="00A36AA9" w:rsidRDefault="009E3493" w:rsidP="00AD5BE0">
      <w:pPr>
        <w:pStyle w:val="NormalArial"/>
        <w:numPr>
          <w:ilvl w:val="0"/>
          <w:numId w:val="21"/>
        </w:numPr>
      </w:pPr>
      <w:r w:rsidRPr="00A36AA9">
        <w:t>Social Support Group, 4-B6DUA38, Suite B, 108 Elizabeth St, RICHMOND NORTH VIC 3121</w:t>
      </w:r>
    </w:p>
    <w:p w14:paraId="33F3FFCD" w14:textId="77777777" w:rsidR="00A36AA9" w:rsidRPr="00A36AA9" w:rsidRDefault="009E3493" w:rsidP="00AD5BE0">
      <w:pPr>
        <w:pStyle w:val="NormalArial"/>
        <w:numPr>
          <w:ilvl w:val="0"/>
          <w:numId w:val="21"/>
        </w:numPr>
        <w:spacing w:after="0"/>
      </w:pPr>
      <w:r w:rsidRPr="00A36AA9">
        <w:t>Community and Home Support, 28135, Suite B, 108 Elizabeth St, RICHMOND NORTH VIC 3121</w:t>
      </w:r>
    </w:p>
    <w:bookmarkEnd w:id="1"/>
    <w:p w14:paraId="33F3FFCF" w14:textId="77777777" w:rsidR="00DF37F2" w:rsidRPr="00A36AA9" w:rsidRDefault="009E3493" w:rsidP="00B421E1">
      <w:pPr>
        <w:pStyle w:val="Heading1"/>
        <w:spacing w:before="240" w:after="240" w:line="22" w:lineRule="atLeast"/>
        <w:rPr>
          <w:rFonts w:ascii="Arial" w:hAnsi="Arial" w:cs="Arial"/>
        </w:rPr>
      </w:pPr>
      <w:r w:rsidRPr="00A36AA9">
        <w:rPr>
          <w:rFonts w:ascii="Arial" w:hAnsi="Arial" w:cs="Arial"/>
        </w:rPr>
        <w:t>Material relied on</w:t>
      </w:r>
    </w:p>
    <w:p w14:paraId="33F3FFD0" w14:textId="77777777" w:rsidR="00DF37F2" w:rsidRPr="00C13FEF" w:rsidRDefault="009E3493" w:rsidP="00F87E39">
      <w:pPr>
        <w:pStyle w:val="NormalArial"/>
        <w:rPr>
          <w:color w:val="auto"/>
        </w:rPr>
      </w:pPr>
      <w:r w:rsidRPr="00C13FEF">
        <w:rPr>
          <w:color w:val="auto"/>
        </w:rPr>
        <w:t>The following information has been considered in preparing the performance report:</w:t>
      </w:r>
    </w:p>
    <w:p w14:paraId="33F3FFD1" w14:textId="622E476B" w:rsidR="00DF37F2" w:rsidRPr="00C13FEF" w:rsidRDefault="009E3493" w:rsidP="00DF37F2">
      <w:pPr>
        <w:pStyle w:val="ListParagraph"/>
        <w:numPr>
          <w:ilvl w:val="0"/>
          <w:numId w:val="2"/>
        </w:numPr>
        <w:spacing w:line="22" w:lineRule="atLeast"/>
        <w:ind w:left="714" w:hanging="357"/>
        <w:contextualSpacing w:val="0"/>
        <w:rPr>
          <w:rFonts w:ascii="Arial" w:hAnsi="Arial" w:cs="Arial"/>
          <w:color w:val="auto"/>
        </w:rPr>
      </w:pPr>
      <w:r w:rsidRPr="00C13FEF">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C13FEF">
        <w:rPr>
          <w:rFonts w:ascii="Arial" w:hAnsi="Arial" w:cs="Arial"/>
          <w:color w:val="auto"/>
        </w:rPr>
        <w:t>representatives</w:t>
      </w:r>
      <w:proofErr w:type="gramEnd"/>
      <w:r w:rsidRPr="00C13FEF">
        <w:rPr>
          <w:rFonts w:ascii="Arial" w:hAnsi="Arial" w:cs="Arial"/>
          <w:color w:val="auto"/>
        </w:rPr>
        <w:t xml:space="preserve"> and others</w:t>
      </w:r>
    </w:p>
    <w:p w14:paraId="33F3FFD6" w14:textId="77777777" w:rsidR="003B1763" w:rsidRPr="00D76BC8" w:rsidRDefault="009E349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F3FFF0" w14:textId="77777777" w:rsidR="003217D3" w:rsidRPr="00244176" w:rsidRDefault="009E349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36C84" w14:paraId="33F3FFF3" w14:textId="77777777" w:rsidTr="00036C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3F3FFF1" w14:textId="77777777" w:rsidR="003217D3" w:rsidRPr="00244176" w:rsidRDefault="009E349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F3FFF2" w14:textId="650C6A19" w:rsidR="003217D3" w:rsidRPr="00CC646C" w:rsidRDefault="004520A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14D">
                  <w:rPr>
                    <w:rFonts w:ascii="Arial" w:hAnsi="Arial" w:cs="Arial"/>
                    <w:color w:val="auto"/>
                  </w:rPr>
                  <w:t>Compliant</w:t>
                </w:r>
              </w:sdtContent>
            </w:sdt>
            <w:r w:rsidR="009E3493" w:rsidRPr="00CC646C">
              <w:rPr>
                <w:rFonts w:ascii="Arial" w:hAnsi="Arial" w:cs="Arial"/>
                <w:color w:val="auto"/>
              </w:rPr>
              <w:t xml:space="preserve"> </w:t>
            </w:r>
          </w:p>
        </w:tc>
      </w:tr>
      <w:tr w:rsidR="00036C84" w14:paraId="33F3FFF6" w14:textId="77777777" w:rsidTr="00036C8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F3FFF4" w14:textId="77777777" w:rsidR="003217D3" w:rsidRPr="00244176" w:rsidRDefault="009E349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F3FFF5" w14:textId="08E780E6" w:rsidR="003217D3" w:rsidRPr="00CC646C" w:rsidRDefault="004520A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14D">
                  <w:rPr>
                    <w:rFonts w:ascii="Arial" w:hAnsi="Arial" w:cs="Arial"/>
                    <w:b/>
                    <w:color w:val="auto"/>
                  </w:rPr>
                  <w:t>Non-compliant</w:t>
                </w:r>
              </w:sdtContent>
            </w:sdt>
            <w:r w:rsidR="009E3493" w:rsidRPr="00CC646C">
              <w:rPr>
                <w:rFonts w:ascii="Arial" w:hAnsi="Arial" w:cs="Arial"/>
                <w:b/>
                <w:color w:val="auto"/>
              </w:rPr>
              <w:t xml:space="preserve"> </w:t>
            </w:r>
          </w:p>
        </w:tc>
      </w:tr>
      <w:tr w:rsidR="00036C84" w14:paraId="33F3FFF9" w14:textId="77777777" w:rsidTr="00036C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F3FFF7" w14:textId="77777777" w:rsidR="003217D3" w:rsidRPr="00244176" w:rsidRDefault="009E349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F3FFF8" w14:textId="50B3706F" w:rsidR="003217D3" w:rsidRPr="00CC646C" w:rsidRDefault="0061514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036C84" w14:paraId="33F3FFFC" w14:textId="77777777" w:rsidTr="00036C8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F3FFFA" w14:textId="77777777" w:rsidR="003217D3" w:rsidRPr="00244176" w:rsidRDefault="009E3493"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F3FFFB" w14:textId="3B5C9D96" w:rsidR="003217D3" w:rsidRPr="00CC646C" w:rsidRDefault="004520A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14D">
                  <w:rPr>
                    <w:rFonts w:ascii="Arial" w:hAnsi="Arial" w:cs="Arial"/>
                    <w:b/>
                    <w:color w:val="auto"/>
                  </w:rPr>
                  <w:t>Compliant</w:t>
                </w:r>
              </w:sdtContent>
            </w:sdt>
            <w:r w:rsidR="009E3493" w:rsidRPr="00CC646C">
              <w:rPr>
                <w:rFonts w:ascii="Arial" w:hAnsi="Arial" w:cs="Arial"/>
                <w:b/>
                <w:color w:val="auto"/>
              </w:rPr>
              <w:t xml:space="preserve"> </w:t>
            </w:r>
          </w:p>
        </w:tc>
      </w:tr>
      <w:tr w:rsidR="00036C84" w14:paraId="33F3FFFF" w14:textId="77777777" w:rsidTr="00036C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F3FFFD" w14:textId="77777777" w:rsidR="003217D3" w:rsidRPr="00244176" w:rsidRDefault="009E3493"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3F3FFFE" w14:textId="5332A11F" w:rsidR="003217D3" w:rsidRPr="00CC646C" w:rsidRDefault="004520A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14D">
                  <w:rPr>
                    <w:rFonts w:ascii="Arial" w:hAnsi="Arial" w:cs="Arial"/>
                    <w:b/>
                    <w:color w:val="auto"/>
                  </w:rPr>
                  <w:t>Compliant</w:t>
                </w:r>
              </w:sdtContent>
            </w:sdt>
            <w:r w:rsidR="009E3493" w:rsidRPr="00CC646C">
              <w:rPr>
                <w:rFonts w:ascii="Arial" w:hAnsi="Arial" w:cs="Arial"/>
                <w:b/>
                <w:color w:val="auto"/>
              </w:rPr>
              <w:t xml:space="preserve"> </w:t>
            </w:r>
          </w:p>
        </w:tc>
      </w:tr>
      <w:tr w:rsidR="00036C84" w14:paraId="33F40002" w14:textId="77777777" w:rsidTr="00036C8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F40000" w14:textId="77777777" w:rsidR="003217D3" w:rsidRPr="00244176" w:rsidRDefault="009E349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F40001" w14:textId="5B874741" w:rsidR="003217D3" w:rsidRPr="00CC646C" w:rsidRDefault="004520A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14D">
                  <w:rPr>
                    <w:rFonts w:ascii="Arial" w:hAnsi="Arial" w:cs="Arial"/>
                    <w:b/>
                    <w:color w:val="auto"/>
                  </w:rPr>
                  <w:t>Non-compliant</w:t>
                </w:r>
              </w:sdtContent>
            </w:sdt>
            <w:r w:rsidR="009E3493" w:rsidRPr="00CC646C">
              <w:rPr>
                <w:rFonts w:ascii="Arial" w:hAnsi="Arial" w:cs="Arial"/>
                <w:b/>
                <w:color w:val="auto"/>
              </w:rPr>
              <w:t xml:space="preserve"> </w:t>
            </w:r>
          </w:p>
        </w:tc>
      </w:tr>
      <w:tr w:rsidR="00036C84" w14:paraId="33F40005" w14:textId="77777777" w:rsidTr="00036C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F40003" w14:textId="77777777" w:rsidR="003217D3" w:rsidRPr="00244176" w:rsidRDefault="009E349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F40004" w14:textId="04D171A0" w:rsidR="003217D3" w:rsidRPr="00CC646C" w:rsidRDefault="004520A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14D">
                  <w:rPr>
                    <w:rFonts w:ascii="Arial" w:hAnsi="Arial" w:cs="Arial"/>
                    <w:b/>
                    <w:color w:val="auto"/>
                  </w:rPr>
                  <w:t>Non-compliant</w:t>
                </w:r>
              </w:sdtContent>
            </w:sdt>
            <w:r w:rsidR="009E3493" w:rsidRPr="00CC646C">
              <w:rPr>
                <w:rFonts w:ascii="Arial" w:hAnsi="Arial" w:cs="Arial"/>
                <w:b/>
                <w:color w:val="auto"/>
              </w:rPr>
              <w:t xml:space="preserve"> </w:t>
            </w:r>
          </w:p>
        </w:tc>
      </w:tr>
      <w:tr w:rsidR="00036C84" w14:paraId="33F40008" w14:textId="77777777" w:rsidTr="00036C8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F40006" w14:textId="77777777" w:rsidR="003217D3" w:rsidRPr="00244176" w:rsidRDefault="009E349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F40007" w14:textId="1E8B1412" w:rsidR="003217D3" w:rsidRPr="00CC646C" w:rsidRDefault="004520A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14D">
                  <w:rPr>
                    <w:rFonts w:ascii="Arial" w:hAnsi="Arial" w:cs="Arial"/>
                    <w:b/>
                    <w:color w:val="auto"/>
                  </w:rPr>
                  <w:t>Non-compliant</w:t>
                </w:r>
              </w:sdtContent>
            </w:sdt>
            <w:r w:rsidR="009E3493" w:rsidRPr="00CC646C">
              <w:rPr>
                <w:rFonts w:ascii="Arial" w:hAnsi="Arial" w:cs="Arial"/>
                <w:b/>
                <w:color w:val="auto"/>
              </w:rPr>
              <w:t xml:space="preserve"> </w:t>
            </w:r>
          </w:p>
        </w:tc>
      </w:tr>
    </w:tbl>
    <w:p w14:paraId="33F40009" w14:textId="77777777" w:rsidR="00FC045E" w:rsidRPr="00A36AA9" w:rsidRDefault="009E3493" w:rsidP="00B421E1">
      <w:pPr>
        <w:pStyle w:val="NormalArial"/>
        <w:spacing w:before="120" w:after="240"/>
      </w:pPr>
      <w:r w:rsidRPr="00A36AA9">
        <w:t>A detailed assessment is provided later in this report for each assessed Standard.</w:t>
      </w:r>
    </w:p>
    <w:p w14:paraId="33F4000B" w14:textId="65692143" w:rsidR="00FC045E" w:rsidRPr="000009B7" w:rsidRDefault="009E3493" w:rsidP="000009B7">
      <w:pPr>
        <w:pStyle w:val="Heading1"/>
        <w:spacing w:before="0" w:after="240" w:line="22" w:lineRule="atLeast"/>
        <w:rPr>
          <w:rFonts w:ascii="Arial" w:hAnsi="Arial" w:cs="Arial"/>
        </w:rPr>
      </w:pPr>
      <w:r w:rsidRPr="00A36AA9">
        <w:rPr>
          <w:rFonts w:ascii="Arial" w:hAnsi="Arial" w:cs="Arial"/>
        </w:rPr>
        <w:t>Areas for improvement</w:t>
      </w:r>
      <w:r w:rsidRPr="00A36AA9">
        <w:t>:</w:t>
      </w:r>
    </w:p>
    <w:p w14:paraId="667049FA" w14:textId="6F37599E" w:rsidR="000009B7" w:rsidRDefault="000009B7" w:rsidP="000009B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7966C5" w:rsidRPr="00CC646C" w14:paraId="06C9E708" w14:textId="77777777" w:rsidTr="006C5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A74EDC" w14:textId="77777777" w:rsidR="007966C5" w:rsidRPr="00262DDE" w:rsidRDefault="007966C5" w:rsidP="006C53CA">
            <w:pPr>
              <w:spacing w:line="22" w:lineRule="atLeast"/>
              <w:rPr>
                <w:rFonts w:ascii="Arial" w:hAnsi="Arial" w:cs="Arial"/>
                <w:b w:val="0"/>
                <w:bCs/>
                <w:color w:val="auto"/>
              </w:rPr>
            </w:pPr>
            <w:r w:rsidRPr="00262DDE">
              <w:rPr>
                <w:rFonts w:ascii="Arial" w:hAnsi="Arial" w:cs="Arial"/>
                <w:b w:val="0"/>
                <w:bCs/>
                <w:color w:val="auto"/>
              </w:rPr>
              <w:t>Requirement 2(3)(e)</w:t>
            </w:r>
          </w:p>
        </w:tc>
        <w:tc>
          <w:tcPr>
            <w:tcW w:w="5131" w:type="dxa"/>
            <w:shd w:val="clear" w:color="auto" w:fill="auto"/>
            <w:vAlign w:val="top"/>
          </w:tcPr>
          <w:p w14:paraId="288929C9" w14:textId="77777777" w:rsidR="007966C5" w:rsidRPr="00262DDE" w:rsidRDefault="007966C5" w:rsidP="006C53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262DDE">
              <w:rPr>
                <w:rFonts w:ascii="Arial" w:hAnsi="Arial" w:cs="Arial"/>
                <w:b w:val="0"/>
                <w:bCs/>
              </w:rPr>
              <w:t xml:space="preserve">Care and services are reviewed regularly for effectiveness, and when circumstances change or when incidents impact on the needs, </w:t>
            </w:r>
            <w:proofErr w:type="gramStart"/>
            <w:r w:rsidRPr="00262DDE">
              <w:rPr>
                <w:rFonts w:ascii="Arial" w:hAnsi="Arial" w:cs="Arial"/>
                <w:b w:val="0"/>
                <w:bCs/>
              </w:rPr>
              <w:t>goals</w:t>
            </w:r>
            <w:proofErr w:type="gramEnd"/>
            <w:r w:rsidRPr="00262DDE">
              <w:rPr>
                <w:rFonts w:ascii="Arial" w:hAnsi="Arial" w:cs="Arial"/>
                <w:b w:val="0"/>
                <w:bCs/>
              </w:rPr>
              <w:t xml:space="preserve"> or preferences of the consumer.</w:t>
            </w:r>
          </w:p>
        </w:tc>
        <w:tc>
          <w:tcPr>
            <w:tcW w:w="2693" w:type="dxa"/>
            <w:shd w:val="clear" w:color="auto" w:fill="auto"/>
            <w:vAlign w:val="top"/>
          </w:tcPr>
          <w:p w14:paraId="3114D205" w14:textId="77777777" w:rsidR="007966C5" w:rsidRPr="00262DDE" w:rsidRDefault="004520A6" w:rsidP="006C53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82673430"/>
                <w:placeholder>
                  <w:docPart w:val="CF4B7033D3784060901DED1ACB772B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6C5" w:rsidRPr="00262DDE">
                  <w:rPr>
                    <w:rFonts w:ascii="Arial" w:hAnsi="Arial" w:cs="Arial"/>
                    <w:b w:val="0"/>
                    <w:bCs/>
                    <w:color w:val="auto"/>
                  </w:rPr>
                  <w:t>Non-compliant</w:t>
                </w:r>
              </w:sdtContent>
            </w:sdt>
            <w:r w:rsidR="007966C5" w:rsidRPr="00262DDE">
              <w:rPr>
                <w:rFonts w:ascii="Arial" w:hAnsi="Arial" w:cs="Arial"/>
                <w:b w:val="0"/>
                <w:bCs/>
                <w:color w:val="auto"/>
              </w:rPr>
              <w:t xml:space="preserve"> </w:t>
            </w:r>
          </w:p>
        </w:tc>
      </w:tr>
      <w:tr w:rsidR="007966C5" w:rsidRPr="00CC646C" w14:paraId="19059E76" w14:textId="77777777" w:rsidTr="006C53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B0CFE3" w14:textId="77777777" w:rsidR="007966C5" w:rsidRPr="00184D80" w:rsidRDefault="007966C5" w:rsidP="006C5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3C23F0DC" w14:textId="77777777" w:rsidR="007966C5" w:rsidRPr="00244176" w:rsidRDefault="007966C5" w:rsidP="006C53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93" w:type="dxa"/>
            <w:shd w:val="clear" w:color="auto" w:fill="auto"/>
            <w:vAlign w:val="top"/>
          </w:tcPr>
          <w:p w14:paraId="49DC0701" w14:textId="77777777" w:rsidR="007966C5" w:rsidRDefault="004520A6" w:rsidP="006C53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2107764"/>
                <w:placeholder>
                  <w:docPart w:val="5E9F9664608B44E0ACD1D97E33E1AB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6C5">
                  <w:rPr>
                    <w:rFonts w:ascii="Arial" w:hAnsi="Arial" w:cs="Arial"/>
                    <w:color w:val="auto"/>
                  </w:rPr>
                  <w:t>Non-compliant</w:t>
                </w:r>
              </w:sdtContent>
            </w:sdt>
            <w:r w:rsidR="007966C5" w:rsidRPr="00CC646C">
              <w:rPr>
                <w:rFonts w:ascii="Arial" w:hAnsi="Arial" w:cs="Arial"/>
                <w:color w:val="auto"/>
              </w:rPr>
              <w:t xml:space="preserve"> </w:t>
            </w:r>
          </w:p>
        </w:tc>
      </w:tr>
      <w:tr w:rsidR="007966C5" w:rsidRPr="00CC646C" w14:paraId="50D515FB" w14:textId="77777777" w:rsidTr="006C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9CDA54" w14:textId="77777777" w:rsidR="007966C5" w:rsidRPr="00184D80" w:rsidRDefault="007966C5" w:rsidP="006C5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27708A9B" w14:textId="77777777" w:rsidR="007966C5" w:rsidRPr="00244176" w:rsidRDefault="007966C5" w:rsidP="006C53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693" w:type="dxa"/>
            <w:shd w:val="clear" w:color="auto" w:fill="auto"/>
            <w:vAlign w:val="top"/>
          </w:tcPr>
          <w:p w14:paraId="238217BB" w14:textId="77777777" w:rsidR="007966C5" w:rsidRDefault="004520A6" w:rsidP="006C53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4077170"/>
                <w:placeholder>
                  <w:docPart w:val="AA4225432C664C5E90787484E47A15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6C5">
                  <w:rPr>
                    <w:rFonts w:ascii="Arial" w:hAnsi="Arial" w:cs="Arial"/>
                    <w:color w:val="auto"/>
                  </w:rPr>
                  <w:t>Non-compliant</w:t>
                </w:r>
              </w:sdtContent>
            </w:sdt>
            <w:r w:rsidR="007966C5" w:rsidRPr="00CC646C">
              <w:rPr>
                <w:rFonts w:ascii="Arial" w:hAnsi="Arial" w:cs="Arial"/>
                <w:color w:val="auto"/>
              </w:rPr>
              <w:t xml:space="preserve"> </w:t>
            </w:r>
          </w:p>
        </w:tc>
      </w:tr>
      <w:tr w:rsidR="007966C5" w:rsidRPr="00CC646C" w14:paraId="7E51E23E" w14:textId="77777777" w:rsidTr="006C53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B92F1A" w14:textId="77777777" w:rsidR="007966C5" w:rsidRPr="00184D80" w:rsidRDefault="007966C5" w:rsidP="006C5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31" w:type="dxa"/>
            <w:shd w:val="clear" w:color="auto" w:fill="auto"/>
            <w:vAlign w:val="top"/>
          </w:tcPr>
          <w:p w14:paraId="7050C804" w14:textId="77777777" w:rsidR="007966C5" w:rsidRPr="00244176" w:rsidRDefault="007966C5" w:rsidP="006C53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693" w:type="dxa"/>
            <w:shd w:val="clear" w:color="auto" w:fill="auto"/>
            <w:vAlign w:val="top"/>
          </w:tcPr>
          <w:p w14:paraId="66163DE8" w14:textId="77777777" w:rsidR="007966C5" w:rsidRDefault="004520A6" w:rsidP="006C53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2483050"/>
                <w:placeholder>
                  <w:docPart w:val="C402DCE9C2F64FF5B517AEEDA93301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6C5">
                  <w:rPr>
                    <w:rFonts w:ascii="Arial" w:hAnsi="Arial" w:cs="Arial"/>
                    <w:color w:val="auto"/>
                  </w:rPr>
                  <w:t>Non-compliant</w:t>
                </w:r>
              </w:sdtContent>
            </w:sdt>
          </w:p>
        </w:tc>
      </w:tr>
      <w:tr w:rsidR="007966C5" w:rsidRPr="00CC646C" w14:paraId="66CF1BB1" w14:textId="77777777" w:rsidTr="006C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1531F" w14:textId="77777777" w:rsidR="007966C5" w:rsidRPr="00184D80" w:rsidRDefault="007966C5" w:rsidP="006C5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31" w:type="dxa"/>
            <w:shd w:val="clear" w:color="auto" w:fill="auto"/>
            <w:vAlign w:val="top"/>
          </w:tcPr>
          <w:p w14:paraId="7EBE83A1" w14:textId="77777777" w:rsidR="007966C5" w:rsidRPr="00244176" w:rsidRDefault="007966C5" w:rsidP="006C5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DCCC09B" w14:textId="77777777" w:rsidR="007966C5" w:rsidRPr="00244176" w:rsidRDefault="007966C5" w:rsidP="007966C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305E3BB" w14:textId="77777777" w:rsidR="007966C5" w:rsidRPr="00244176" w:rsidRDefault="007966C5" w:rsidP="007966C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3FE6CA6" w14:textId="77777777" w:rsidR="007966C5" w:rsidRPr="00244176" w:rsidRDefault="007966C5" w:rsidP="007966C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29B15D8" w14:textId="77777777" w:rsidR="007966C5" w:rsidRPr="00244176" w:rsidRDefault="007966C5" w:rsidP="007966C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2A1A490" w14:textId="77777777" w:rsidR="007966C5" w:rsidRPr="00244176" w:rsidRDefault="007966C5" w:rsidP="007966C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E32D86B" w14:textId="77777777" w:rsidR="007966C5" w:rsidRPr="00244176" w:rsidRDefault="007966C5" w:rsidP="006C53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693" w:type="dxa"/>
            <w:shd w:val="clear" w:color="auto" w:fill="auto"/>
            <w:vAlign w:val="top"/>
          </w:tcPr>
          <w:p w14:paraId="5FA562E0" w14:textId="77777777" w:rsidR="007966C5" w:rsidRDefault="004520A6" w:rsidP="006C53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8085378"/>
                <w:placeholder>
                  <w:docPart w:val="5D079BA46EF441B383A52649213F9B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6C5">
                  <w:rPr>
                    <w:rFonts w:ascii="Arial" w:hAnsi="Arial" w:cs="Arial"/>
                    <w:color w:val="auto"/>
                  </w:rPr>
                  <w:t>Non-compliant</w:t>
                </w:r>
              </w:sdtContent>
            </w:sdt>
          </w:p>
        </w:tc>
      </w:tr>
      <w:tr w:rsidR="007966C5" w:rsidRPr="00CC646C" w14:paraId="48A29F3C" w14:textId="77777777" w:rsidTr="006C53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6639DB" w14:textId="77777777" w:rsidR="007966C5" w:rsidRPr="00184D80" w:rsidRDefault="007966C5" w:rsidP="006C53CA">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8(3)(d)</w:t>
            </w:r>
          </w:p>
        </w:tc>
        <w:tc>
          <w:tcPr>
            <w:tcW w:w="5131" w:type="dxa"/>
            <w:shd w:val="clear" w:color="auto" w:fill="auto"/>
            <w:vAlign w:val="top"/>
          </w:tcPr>
          <w:p w14:paraId="16C65742" w14:textId="77777777" w:rsidR="007966C5" w:rsidRPr="00244176" w:rsidRDefault="007966C5" w:rsidP="006C5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0E4A81" w14:textId="77777777" w:rsidR="007966C5" w:rsidRPr="00244176" w:rsidRDefault="007966C5" w:rsidP="007966C5">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94D144D" w14:textId="77777777" w:rsidR="007966C5" w:rsidRPr="00244176" w:rsidRDefault="007966C5" w:rsidP="007966C5">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D1094DA" w14:textId="77777777" w:rsidR="007966C5" w:rsidRPr="00244176" w:rsidRDefault="007966C5" w:rsidP="007966C5">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2B68F5" w14:textId="77777777" w:rsidR="007966C5" w:rsidRPr="00244176" w:rsidRDefault="007966C5" w:rsidP="006C53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693" w:type="dxa"/>
            <w:shd w:val="clear" w:color="auto" w:fill="auto"/>
            <w:vAlign w:val="top"/>
          </w:tcPr>
          <w:p w14:paraId="0C6638ED" w14:textId="77777777" w:rsidR="007966C5" w:rsidRDefault="004520A6" w:rsidP="006C53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1787897"/>
                <w:placeholder>
                  <w:docPart w:val="12E0E8DC911C4186848AFFE795F4B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6C5">
                  <w:rPr>
                    <w:rFonts w:ascii="Arial" w:hAnsi="Arial" w:cs="Arial"/>
                    <w:color w:val="auto"/>
                  </w:rPr>
                  <w:t>Non-compliant</w:t>
                </w:r>
              </w:sdtContent>
            </w:sdt>
            <w:r w:rsidR="007966C5" w:rsidRPr="00CC646C">
              <w:rPr>
                <w:rFonts w:ascii="Arial" w:hAnsi="Arial" w:cs="Arial"/>
                <w:color w:val="auto"/>
              </w:rPr>
              <w:t xml:space="preserve"> </w:t>
            </w:r>
          </w:p>
        </w:tc>
      </w:tr>
    </w:tbl>
    <w:p w14:paraId="33F40011" w14:textId="52542D64" w:rsidR="00FC045E" w:rsidRPr="00A36AA9" w:rsidRDefault="009E3493" w:rsidP="000009B7">
      <w:pPr>
        <w:pStyle w:val="NormalArial"/>
      </w:pPr>
      <w:r w:rsidRPr="00A36AA9">
        <w:br w:type="page"/>
      </w:r>
    </w:p>
    <w:p w14:paraId="33F40012" w14:textId="77777777" w:rsidR="003217D3" w:rsidRDefault="009E349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201"/>
        <w:gridCol w:w="2585"/>
      </w:tblGrid>
      <w:tr w:rsidR="00C13FEF" w14:paraId="33F40016" w14:textId="77777777" w:rsidTr="00162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gridSpan w:val="2"/>
          </w:tcPr>
          <w:p w14:paraId="33F40013" w14:textId="77777777" w:rsidR="00C13FEF" w:rsidRPr="003217D3" w:rsidRDefault="00C13FE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68" w:type="pct"/>
          </w:tcPr>
          <w:p w14:paraId="33F40015" w14:textId="77777777" w:rsidR="00C13FEF" w:rsidRPr="003217D3" w:rsidRDefault="00C13F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13FEF" w14:paraId="33F4001B" w14:textId="77777777" w:rsidTr="001621BA">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33F40017" w14:textId="77777777" w:rsidR="00C13FEF" w:rsidRPr="00244176" w:rsidRDefault="00C13FE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50" w:type="pct"/>
            <w:shd w:val="clear" w:color="auto" w:fill="auto"/>
            <w:vAlign w:val="top"/>
          </w:tcPr>
          <w:p w14:paraId="33F40018" w14:textId="77777777" w:rsidR="00C13FEF" w:rsidRPr="00244176" w:rsidRDefault="00C13FE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68" w:type="pct"/>
            <w:shd w:val="clear" w:color="auto" w:fill="auto"/>
            <w:vAlign w:val="top"/>
          </w:tcPr>
          <w:p w14:paraId="33F4001A" w14:textId="04FC4754" w:rsidR="00C13FEF" w:rsidRPr="00CC646C" w:rsidRDefault="004520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DE47334CA634514896AAC5CE4A16E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7F3A">
                  <w:rPr>
                    <w:rFonts w:ascii="Arial" w:hAnsi="Arial" w:cs="Arial"/>
                    <w:color w:val="auto"/>
                  </w:rPr>
                  <w:t>Compliant</w:t>
                </w:r>
              </w:sdtContent>
            </w:sdt>
            <w:r w:rsidR="00C13FEF" w:rsidRPr="00CC646C">
              <w:rPr>
                <w:rFonts w:ascii="Arial" w:hAnsi="Arial" w:cs="Arial"/>
                <w:color w:val="auto"/>
              </w:rPr>
              <w:t xml:space="preserve"> </w:t>
            </w:r>
          </w:p>
        </w:tc>
      </w:tr>
      <w:tr w:rsidR="00C13FEF" w14:paraId="33F40020"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33F4001C" w14:textId="77777777" w:rsidR="00C13FEF" w:rsidRPr="00244176" w:rsidRDefault="00C13FE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50" w:type="pct"/>
            <w:shd w:val="clear" w:color="auto" w:fill="auto"/>
            <w:vAlign w:val="top"/>
          </w:tcPr>
          <w:p w14:paraId="33F4001D" w14:textId="77777777" w:rsidR="00C13FEF" w:rsidRPr="00244176" w:rsidRDefault="00C13FE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68" w:type="pct"/>
            <w:shd w:val="clear" w:color="auto" w:fill="auto"/>
            <w:vAlign w:val="top"/>
          </w:tcPr>
          <w:p w14:paraId="33F4001F" w14:textId="5791C7A0" w:rsidR="00C13FEF" w:rsidRPr="00CC646C" w:rsidRDefault="004520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75EDF94AC447445897C043987ADAA7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7F3A">
                  <w:rPr>
                    <w:rFonts w:ascii="Arial" w:hAnsi="Arial" w:cs="Arial"/>
                    <w:color w:val="auto"/>
                  </w:rPr>
                  <w:t>Compliant</w:t>
                </w:r>
              </w:sdtContent>
            </w:sdt>
            <w:r w:rsidR="00C13FEF" w:rsidRPr="00CC646C">
              <w:rPr>
                <w:rFonts w:ascii="Arial" w:hAnsi="Arial" w:cs="Arial"/>
                <w:color w:val="auto"/>
              </w:rPr>
              <w:t xml:space="preserve"> </w:t>
            </w:r>
          </w:p>
        </w:tc>
      </w:tr>
      <w:tr w:rsidR="00C13FEF" w14:paraId="33F40029" w14:textId="77777777" w:rsidTr="001621BA">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33F40021" w14:textId="77777777" w:rsidR="00C13FEF" w:rsidRPr="00244176" w:rsidRDefault="00C13FE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50" w:type="pct"/>
            <w:shd w:val="clear" w:color="auto" w:fill="auto"/>
            <w:vAlign w:val="top"/>
          </w:tcPr>
          <w:p w14:paraId="33F40022" w14:textId="77777777" w:rsidR="00C13FEF" w:rsidRPr="00244176" w:rsidRDefault="00C13FE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F40023" w14:textId="77777777" w:rsidR="00C13FEF" w:rsidRPr="00244176" w:rsidRDefault="00C13FE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F40024" w14:textId="77777777" w:rsidR="00C13FEF" w:rsidRPr="00244176" w:rsidRDefault="00C13FE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3F40025" w14:textId="77777777" w:rsidR="00C13FEF" w:rsidRPr="00244176" w:rsidRDefault="00C13FE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F40026" w14:textId="77777777" w:rsidR="00C13FEF" w:rsidRPr="00244176" w:rsidRDefault="00C13FE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68" w:type="pct"/>
            <w:shd w:val="clear" w:color="auto" w:fill="auto"/>
            <w:vAlign w:val="top"/>
          </w:tcPr>
          <w:p w14:paraId="33F40028" w14:textId="4B7B01ED" w:rsidR="00C13FEF" w:rsidRPr="00CC646C" w:rsidRDefault="004520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D6BDA989D6C4EE2915D9F6A86CB04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7F3A">
                  <w:rPr>
                    <w:rFonts w:ascii="Arial" w:hAnsi="Arial" w:cs="Arial"/>
                    <w:color w:val="auto"/>
                  </w:rPr>
                  <w:t>Compliant</w:t>
                </w:r>
              </w:sdtContent>
            </w:sdt>
            <w:r w:rsidR="00C13FEF" w:rsidRPr="00CC646C">
              <w:rPr>
                <w:rFonts w:ascii="Arial" w:hAnsi="Arial" w:cs="Arial"/>
                <w:color w:val="auto"/>
              </w:rPr>
              <w:t xml:space="preserve"> </w:t>
            </w:r>
          </w:p>
        </w:tc>
      </w:tr>
      <w:tr w:rsidR="00C13FEF" w14:paraId="33F4002E"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33F4002A" w14:textId="77777777" w:rsidR="00C13FEF" w:rsidRPr="00244176" w:rsidRDefault="00C13FE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50" w:type="pct"/>
            <w:shd w:val="clear" w:color="auto" w:fill="auto"/>
            <w:vAlign w:val="top"/>
          </w:tcPr>
          <w:p w14:paraId="33F4002B" w14:textId="77777777" w:rsidR="00C13FEF" w:rsidRPr="00244176" w:rsidRDefault="00C13FE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68" w:type="pct"/>
            <w:shd w:val="clear" w:color="auto" w:fill="auto"/>
            <w:vAlign w:val="top"/>
          </w:tcPr>
          <w:p w14:paraId="33F4002D" w14:textId="7AE1865E" w:rsidR="00C13FEF" w:rsidRPr="00CC646C" w:rsidRDefault="004520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D56B03902EB4642822AF6ECB307E1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7F3A">
                  <w:rPr>
                    <w:rFonts w:ascii="Arial" w:hAnsi="Arial" w:cs="Arial"/>
                    <w:color w:val="auto"/>
                  </w:rPr>
                  <w:t>Compliant</w:t>
                </w:r>
              </w:sdtContent>
            </w:sdt>
            <w:r w:rsidR="00C13FEF" w:rsidRPr="00CC646C">
              <w:rPr>
                <w:rFonts w:ascii="Arial" w:hAnsi="Arial" w:cs="Arial"/>
                <w:color w:val="auto"/>
              </w:rPr>
              <w:t xml:space="preserve"> </w:t>
            </w:r>
          </w:p>
        </w:tc>
      </w:tr>
      <w:tr w:rsidR="00C13FEF" w14:paraId="33F40033" w14:textId="77777777" w:rsidTr="001621BA">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33F4002F" w14:textId="77777777" w:rsidR="00C13FEF" w:rsidRPr="00244176" w:rsidRDefault="00C13FE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50" w:type="pct"/>
            <w:shd w:val="clear" w:color="auto" w:fill="auto"/>
            <w:vAlign w:val="top"/>
          </w:tcPr>
          <w:p w14:paraId="33F40030" w14:textId="77777777" w:rsidR="00C13FEF" w:rsidRPr="00244176" w:rsidRDefault="00C13FE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268" w:type="pct"/>
            <w:shd w:val="clear" w:color="auto" w:fill="auto"/>
            <w:vAlign w:val="top"/>
          </w:tcPr>
          <w:p w14:paraId="33F40032" w14:textId="6B9D803D" w:rsidR="00C13FEF" w:rsidRPr="00CC646C" w:rsidRDefault="004520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D8058E583F94779A5C18156F920B7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7F3A">
                  <w:rPr>
                    <w:rFonts w:ascii="Arial" w:hAnsi="Arial" w:cs="Arial"/>
                    <w:color w:val="auto"/>
                  </w:rPr>
                  <w:t>Compliant</w:t>
                </w:r>
              </w:sdtContent>
            </w:sdt>
            <w:r w:rsidR="00C13FEF" w:rsidRPr="00CC646C">
              <w:rPr>
                <w:rFonts w:ascii="Arial" w:hAnsi="Arial" w:cs="Arial"/>
                <w:color w:val="auto"/>
              </w:rPr>
              <w:t xml:space="preserve"> </w:t>
            </w:r>
          </w:p>
        </w:tc>
      </w:tr>
      <w:tr w:rsidR="00C13FEF" w14:paraId="33F40038"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33F40034" w14:textId="77777777" w:rsidR="00C13FEF" w:rsidRPr="00244176" w:rsidRDefault="00C13FE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50" w:type="pct"/>
            <w:shd w:val="clear" w:color="auto" w:fill="auto"/>
            <w:vAlign w:val="top"/>
          </w:tcPr>
          <w:p w14:paraId="33F40035" w14:textId="77777777" w:rsidR="00C13FEF" w:rsidRPr="00244176" w:rsidRDefault="00C13FE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268" w:type="pct"/>
            <w:shd w:val="clear" w:color="auto" w:fill="auto"/>
            <w:vAlign w:val="top"/>
          </w:tcPr>
          <w:p w14:paraId="33F40037" w14:textId="008502AC" w:rsidR="00C13FEF" w:rsidRPr="00CC646C" w:rsidRDefault="004520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687B204F8A284FBA90CE6A26C4F6C8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7F3A">
                  <w:rPr>
                    <w:rFonts w:ascii="Arial" w:hAnsi="Arial" w:cs="Arial"/>
                    <w:color w:val="auto"/>
                  </w:rPr>
                  <w:t>Compliant</w:t>
                </w:r>
              </w:sdtContent>
            </w:sdt>
            <w:r w:rsidR="00C13FEF" w:rsidRPr="00CC646C">
              <w:rPr>
                <w:rFonts w:ascii="Arial" w:hAnsi="Arial" w:cs="Arial"/>
                <w:color w:val="auto"/>
              </w:rPr>
              <w:t xml:space="preserve"> </w:t>
            </w:r>
          </w:p>
        </w:tc>
      </w:tr>
    </w:tbl>
    <w:p w14:paraId="33F40039" w14:textId="77777777" w:rsidR="00A63FCF" w:rsidRDefault="009E3493" w:rsidP="007B3959">
      <w:pPr>
        <w:pStyle w:val="Heading20"/>
      </w:pPr>
      <w:r w:rsidRPr="00A36AA9">
        <w:t>Findings</w:t>
      </w:r>
    </w:p>
    <w:p w14:paraId="43679DA5" w14:textId="568DCBE3" w:rsidR="004A3ED1" w:rsidRDefault="004A3ED1" w:rsidP="00C13FEF">
      <w:pPr>
        <w:pStyle w:val="NormalArial"/>
      </w:pPr>
      <w:r>
        <w:t>Through evidence collected by the Assessment Team, the Decision Maker finds the service is compliant in relation to the above requirements.</w:t>
      </w:r>
    </w:p>
    <w:p w14:paraId="4AC4F936" w14:textId="77777777" w:rsidR="004A3ED1" w:rsidRDefault="00C13FEF" w:rsidP="00C13FEF">
      <w:pPr>
        <w:pStyle w:val="NormalArial"/>
      </w:pPr>
      <w:r>
        <w:t>The service demonstrated that each consumer is treated with dignity and respect, with their identity, culture and diversity valued</w:t>
      </w:r>
      <w:r w:rsidR="004A3ED1">
        <w:t>:</w:t>
      </w:r>
    </w:p>
    <w:p w14:paraId="31E71787" w14:textId="1B41DA1F" w:rsidR="00C13FEF" w:rsidRDefault="00BF7F3A" w:rsidP="004A3ED1">
      <w:pPr>
        <w:pStyle w:val="NormalArial"/>
        <w:numPr>
          <w:ilvl w:val="0"/>
          <w:numId w:val="22"/>
        </w:numPr>
      </w:pPr>
      <w:r>
        <w:t>Through Assessment Team interviews, c</w:t>
      </w:r>
      <w:r w:rsidR="00C13FEF">
        <w:t>onsumers and representatives</w:t>
      </w:r>
      <w:r>
        <w:t xml:space="preserve"> reported they are </w:t>
      </w:r>
      <w:r w:rsidR="00C13FEF">
        <w:t>always treated with respect and dignity</w:t>
      </w:r>
      <w:r>
        <w:t>. They described</w:t>
      </w:r>
      <w:r w:rsidR="00C13FEF">
        <w:t xml:space="preserve"> </w:t>
      </w:r>
      <w:r>
        <w:t xml:space="preserve">their interactions with </w:t>
      </w:r>
      <w:r w:rsidR="00C13FEF">
        <w:t>staff and volunteers a</w:t>
      </w:r>
      <w:r>
        <w:t>s</w:t>
      </w:r>
      <w:r w:rsidR="00C13FEF">
        <w:t xml:space="preserve"> caring, </w:t>
      </w:r>
      <w:proofErr w:type="gramStart"/>
      <w:r w:rsidR="00C13FEF">
        <w:t>friendly</w:t>
      </w:r>
      <w:proofErr w:type="gramEnd"/>
      <w:r w:rsidR="00C13FEF">
        <w:t xml:space="preserve"> and polite. </w:t>
      </w:r>
      <w:r>
        <w:t>Assessment Team observations showed s</w:t>
      </w:r>
      <w:r w:rsidR="00C13FEF">
        <w:t xml:space="preserve">taff to be interacting with consumers in a kind and respectful manner. Staff and volunteers gave examples of ways they implement dignity and respect in practice. </w:t>
      </w:r>
    </w:p>
    <w:p w14:paraId="685FB892" w14:textId="77777777" w:rsidR="004A3ED1" w:rsidRDefault="00C13FEF" w:rsidP="00C13FEF">
      <w:pPr>
        <w:pStyle w:val="NormalArial"/>
      </w:pPr>
      <w:r>
        <w:t>The service demonstrated that care and services are culturally safe</w:t>
      </w:r>
      <w:r w:rsidR="004A3ED1">
        <w:t>:</w:t>
      </w:r>
    </w:p>
    <w:p w14:paraId="736AE6F1" w14:textId="62910145" w:rsidR="00C13FEF" w:rsidRDefault="00C13FEF" w:rsidP="004A3ED1">
      <w:pPr>
        <w:pStyle w:val="NormalArial"/>
        <w:numPr>
          <w:ilvl w:val="0"/>
          <w:numId w:val="22"/>
        </w:numPr>
      </w:pPr>
      <w:r>
        <w:t xml:space="preserve">Consumers and representatives </w:t>
      </w:r>
      <w:r w:rsidR="00BF7F3A">
        <w:t>described the different</w:t>
      </w:r>
      <w:r>
        <w:t xml:space="preserve"> ways that staff and volunteers understand consumers’ individual cultural needs and support them to feel valued and safe. </w:t>
      </w:r>
      <w:r w:rsidR="00BF7F3A">
        <w:t>Through interviews with the Assessment Team, s</w:t>
      </w:r>
      <w:r>
        <w:t xml:space="preserve">taff and volunteers showed they are familiar with the cultural needs of individual consumers and confirmed receiving </w:t>
      </w:r>
      <w:r>
        <w:lastRenderedPageBreak/>
        <w:t xml:space="preserve">cultural awareness training. Management stated that the organisation provides cultural awareness training for staff via online modules. </w:t>
      </w:r>
    </w:p>
    <w:p w14:paraId="6270CBF5" w14:textId="360C9DDD" w:rsidR="004A3ED1" w:rsidRDefault="00C13FEF" w:rsidP="00C13FEF">
      <w:pPr>
        <w:pStyle w:val="NormalArial"/>
      </w:pPr>
      <w:r w:rsidRPr="00C13FEF">
        <w:t xml:space="preserve">The service demonstrates each consumer is supported to exercise choice and independence, </w:t>
      </w:r>
      <w:proofErr w:type="gramStart"/>
      <w:r w:rsidRPr="00C13FEF">
        <w:t>make</w:t>
      </w:r>
      <w:proofErr w:type="gramEnd"/>
      <w:r w:rsidRPr="00C13FEF">
        <w:t xml:space="preserve"> and communicate decisions about their care and services, decide when others should be involved in their care and maintain connections and relationships of choice</w:t>
      </w:r>
      <w:r w:rsidR="004A3ED1">
        <w:t>:</w:t>
      </w:r>
    </w:p>
    <w:p w14:paraId="01670CBA" w14:textId="778F996C" w:rsidR="00C13FEF" w:rsidRDefault="00C13FEF" w:rsidP="004A3ED1">
      <w:pPr>
        <w:pStyle w:val="NormalArial"/>
        <w:numPr>
          <w:ilvl w:val="0"/>
          <w:numId w:val="22"/>
        </w:numPr>
      </w:pPr>
      <w:r w:rsidRPr="00C13FEF">
        <w:t xml:space="preserve">All consumers and representatives interviewed confirmed the service understands their individual needs and preferences and said they can independently make and communicate choices and decisions about how services and activities are delivered, including when to include family or others. Activities are decided within a group setting, as this is the cultural preference for the service’s Vietnamese and Chinese consumers. Staff, management and volunteers stated consumers and their chosen representatives are supported to communicate how their care and services are delivered within a group setting by a majority </w:t>
      </w:r>
      <w:proofErr w:type="gramStart"/>
      <w:r w:rsidRPr="00C13FEF">
        <w:t>vote, and</w:t>
      </w:r>
      <w:proofErr w:type="gramEnd"/>
      <w:r w:rsidRPr="00C13FEF">
        <w:t xml:space="preserve"> are encouraged to maintain relationships of choice. The Assessment Team observed activities chosen by the group such as Tai Chi, singing, dancing, sharing lunch and a birthday celebration for those born in March.</w:t>
      </w:r>
    </w:p>
    <w:p w14:paraId="2577807B" w14:textId="77777777" w:rsidR="004A3ED1" w:rsidRDefault="00C13FEF" w:rsidP="00C13FEF">
      <w:pPr>
        <w:pStyle w:val="NormalArial"/>
        <w:rPr>
          <w:szCs w:val="22"/>
        </w:rPr>
      </w:pPr>
      <w:r w:rsidRPr="00757F0B">
        <w:rPr>
          <w:szCs w:val="22"/>
        </w:rPr>
        <w:t>The service demonstrated each consumer is supported to take risks to enable them to live the best life they can</w:t>
      </w:r>
      <w:r w:rsidR="004A3ED1">
        <w:rPr>
          <w:szCs w:val="22"/>
        </w:rPr>
        <w:t>:</w:t>
      </w:r>
    </w:p>
    <w:p w14:paraId="6E1620F0" w14:textId="6661503A" w:rsidR="00C13FEF" w:rsidRPr="00BF7F3A" w:rsidRDefault="00C13FEF" w:rsidP="004A3ED1">
      <w:pPr>
        <w:pStyle w:val="NormalArial"/>
        <w:numPr>
          <w:ilvl w:val="0"/>
          <w:numId w:val="22"/>
        </w:numPr>
        <w:rPr>
          <w:color w:val="auto"/>
        </w:rPr>
      </w:pPr>
      <w:r>
        <w:rPr>
          <w:szCs w:val="22"/>
        </w:rPr>
        <w:t>All c</w:t>
      </w:r>
      <w:r w:rsidRPr="003F1541">
        <w:rPr>
          <w:color w:val="auto"/>
        </w:rPr>
        <w:t xml:space="preserve">onsumers and representatives </w:t>
      </w:r>
      <w:r>
        <w:rPr>
          <w:color w:val="auto"/>
        </w:rPr>
        <w:t xml:space="preserve">interviewed </w:t>
      </w:r>
      <w:r w:rsidRPr="003F1541">
        <w:rPr>
          <w:color w:val="auto"/>
        </w:rPr>
        <w:t xml:space="preserve">described in various ways their satisfaction that the service supports consumers to live their best life and to encourage them to do things they might otherwise not feel confident to do. </w:t>
      </w:r>
      <w:r>
        <w:t>The Assessment Team observed walking frames and walking sticks placed out of the way during exercise at social support groups, with staff and volunteers standing nearby to assist when needed.</w:t>
      </w:r>
    </w:p>
    <w:p w14:paraId="2335370C" w14:textId="77777777" w:rsidR="004A3ED1" w:rsidRDefault="00C13FEF" w:rsidP="00C13FEF">
      <w:pPr>
        <w:pStyle w:val="NormalArial"/>
      </w:pPr>
      <w:r w:rsidRPr="00C13FEF">
        <w:t>The service demonstrated information provided to consumers is generally current, accurate and timely, communicated clearly, easy to understand and enables them to exercise choice</w:t>
      </w:r>
      <w:r w:rsidR="004A3ED1">
        <w:t>:</w:t>
      </w:r>
    </w:p>
    <w:p w14:paraId="06CD5EDB" w14:textId="3C5F8D56" w:rsidR="00C13FEF" w:rsidRDefault="00C13FEF" w:rsidP="004A3ED1">
      <w:pPr>
        <w:pStyle w:val="NormalArial"/>
        <w:numPr>
          <w:ilvl w:val="0"/>
          <w:numId w:val="22"/>
        </w:numPr>
      </w:pPr>
      <w:r w:rsidRPr="00C13FEF">
        <w:t>All consumers and representatives interviewed confirmed information regarding the services they received was timely and easily understood. On entry to the service consumers received information about the services and activities provided, the feedback and complaints process, fees, and information about advocacy services. A bi-monthly newsletter written in Vietnamese is published by the service and distributed to consumers. The newsletter contains but is not limited to information about future and past events and activities held within and outside of the service, information about board members and board meetings, and photos of consumers and community members celebrating cultural event</w:t>
      </w:r>
      <w:r w:rsidR="004A3ED1">
        <w:t>s</w:t>
      </w:r>
      <w:r w:rsidRPr="00C13FEF">
        <w:t>.</w:t>
      </w:r>
    </w:p>
    <w:p w14:paraId="320B29F9" w14:textId="77777777" w:rsidR="004A3ED1" w:rsidRDefault="00C13FEF" w:rsidP="00C13FEF">
      <w:pPr>
        <w:pStyle w:val="NormalArial"/>
      </w:pPr>
      <w:r w:rsidRPr="00C13FEF">
        <w:t>The service demonstrated that the privacy of consumers is respected, and their personal information is treated confidentially</w:t>
      </w:r>
      <w:r w:rsidR="004A3ED1">
        <w:t>:</w:t>
      </w:r>
    </w:p>
    <w:p w14:paraId="33F4003A" w14:textId="32E26360" w:rsidR="001A5684" w:rsidRPr="006B4042" w:rsidRDefault="00C13FEF" w:rsidP="004A3ED1">
      <w:pPr>
        <w:pStyle w:val="NormalArial"/>
        <w:numPr>
          <w:ilvl w:val="0"/>
          <w:numId w:val="22"/>
        </w:numPr>
      </w:pPr>
      <w:r w:rsidRPr="00C13FEF">
        <w:t xml:space="preserve">Consumers and representatives interviewed were satisfied consumer privacy and confidentiality are respected. Staff gave examples of the ways they protect consumers’ privacy and confidentiality, including sharing information only with the consumer or relevant staff or volunteer. File review showed consumer information is secured confidentially in locked filing cabinets and within password protected files and computers with cybersecurity arrangements in place. </w:t>
      </w:r>
      <w:r w:rsidR="009E3493" w:rsidRPr="00A36AA9">
        <w:br w:type="page"/>
      </w:r>
    </w:p>
    <w:p w14:paraId="33F4003B" w14:textId="77777777" w:rsidR="003217D3" w:rsidRDefault="009E349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C13FEF" w14:paraId="33F4003F" w14:textId="77777777" w:rsidTr="00C13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3F4003C" w14:textId="77777777" w:rsidR="00C13FEF" w:rsidRPr="003217D3" w:rsidRDefault="00C13FE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693" w:type="dxa"/>
            <w:tcBorders>
              <w:bottom w:val="single" w:sz="4" w:space="0" w:color="BFBFBF" w:themeColor="background1" w:themeShade="BF"/>
            </w:tcBorders>
          </w:tcPr>
          <w:p w14:paraId="33F4003E" w14:textId="77777777" w:rsidR="00C13FEF" w:rsidRPr="003217D3" w:rsidRDefault="00C13F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13FEF" w14:paraId="33F40044" w14:textId="77777777" w:rsidTr="00C13FE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40"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31" w:type="dxa"/>
            <w:shd w:val="clear" w:color="auto" w:fill="auto"/>
            <w:vAlign w:val="top"/>
          </w:tcPr>
          <w:p w14:paraId="33F40041" w14:textId="77777777" w:rsidR="00C13FEF" w:rsidRPr="00244176" w:rsidRDefault="00C13F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693" w:type="dxa"/>
            <w:shd w:val="clear" w:color="auto" w:fill="auto"/>
            <w:vAlign w:val="top"/>
          </w:tcPr>
          <w:p w14:paraId="33F40043" w14:textId="24BF7549" w:rsidR="00C13FEF" w:rsidRPr="00CC646C" w:rsidRDefault="004520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820E478198B4030BEA8E81641F5E9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3295">
                  <w:rPr>
                    <w:rFonts w:ascii="Arial" w:hAnsi="Arial" w:cs="Arial"/>
                    <w:color w:val="auto"/>
                  </w:rPr>
                  <w:t>Compliant</w:t>
                </w:r>
              </w:sdtContent>
            </w:sdt>
            <w:r w:rsidR="00C13FEF" w:rsidRPr="00CC646C">
              <w:rPr>
                <w:rFonts w:ascii="Arial" w:hAnsi="Arial" w:cs="Arial"/>
                <w:color w:val="auto"/>
              </w:rPr>
              <w:t xml:space="preserve"> </w:t>
            </w:r>
          </w:p>
        </w:tc>
      </w:tr>
      <w:tr w:rsidR="00C13FEF" w14:paraId="33F40049" w14:textId="77777777" w:rsidTr="00C13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45"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31" w:type="dxa"/>
            <w:shd w:val="clear" w:color="auto" w:fill="auto"/>
            <w:vAlign w:val="top"/>
          </w:tcPr>
          <w:p w14:paraId="33F40046" w14:textId="77777777" w:rsidR="00C13FEF" w:rsidRPr="00244176" w:rsidRDefault="00C13F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693" w:type="dxa"/>
            <w:shd w:val="clear" w:color="auto" w:fill="auto"/>
            <w:vAlign w:val="top"/>
          </w:tcPr>
          <w:p w14:paraId="33F40048" w14:textId="45648B27" w:rsidR="00C13FEF" w:rsidRPr="00CC646C" w:rsidRDefault="004520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0B3EF26E6956424CAE0C78E1066F14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3295">
                  <w:rPr>
                    <w:rFonts w:ascii="Arial" w:hAnsi="Arial" w:cs="Arial"/>
                    <w:color w:val="auto"/>
                  </w:rPr>
                  <w:t>Compliant</w:t>
                </w:r>
              </w:sdtContent>
            </w:sdt>
            <w:r w:rsidR="00C13FEF" w:rsidRPr="00CC646C">
              <w:rPr>
                <w:rFonts w:ascii="Arial" w:hAnsi="Arial" w:cs="Arial"/>
                <w:color w:val="auto"/>
              </w:rPr>
              <w:t xml:space="preserve"> </w:t>
            </w:r>
          </w:p>
        </w:tc>
      </w:tr>
      <w:tr w:rsidR="00C13FEF" w14:paraId="33F40050" w14:textId="77777777" w:rsidTr="00C13FE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4A"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31" w:type="dxa"/>
            <w:shd w:val="clear" w:color="auto" w:fill="auto"/>
            <w:vAlign w:val="top"/>
          </w:tcPr>
          <w:p w14:paraId="33F4004B" w14:textId="77777777" w:rsidR="00C13FEF" w:rsidRPr="00244176" w:rsidRDefault="00C13F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F4004C" w14:textId="77777777" w:rsidR="00C13FEF" w:rsidRPr="00244176" w:rsidRDefault="00C13FE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F4004D" w14:textId="77777777" w:rsidR="00C13FEF" w:rsidRPr="00244176" w:rsidRDefault="00C13FE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693" w:type="dxa"/>
            <w:shd w:val="clear" w:color="auto" w:fill="auto"/>
            <w:vAlign w:val="top"/>
          </w:tcPr>
          <w:p w14:paraId="33F4004F" w14:textId="2A9D0A1A" w:rsidR="00C13FEF" w:rsidRPr="00CC646C" w:rsidRDefault="004520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AF7CC28AF0B462A85D4C7545E1016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3295">
                  <w:rPr>
                    <w:rFonts w:ascii="Arial" w:hAnsi="Arial" w:cs="Arial"/>
                    <w:color w:val="auto"/>
                  </w:rPr>
                  <w:t>Compliant</w:t>
                </w:r>
              </w:sdtContent>
            </w:sdt>
            <w:r w:rsidR="00C13FEF" w:rsidRPr="00CC646C">
              <w:rPr>
                <w:rFonts w:ascii="Arial" w:hAnsi="Arial" w:cs="Arial"/>
                <w:color w:val="auto"/>
              </w:rPr>
              <w:t xml:space="preserve"> </w:t>
            </w:r>
          </w:p>
        </w:tc>
      </w:tr>
      <w:tr w:rsidR="00C13FEF" w14:paraId="33F40055" w14:textId="77777777" w:rsidTr="00C13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51"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31" w:type="dxa"/>
            <w:shd w:val="clear" w:color="auto" w:fill="auto"/>
            <w:vAlign w:val="top"/>
          </w:tcPr>
          <w:p w14:paraId="33F40052" w14:textId="77777777" w:rsidR="00C13FEF" w:rsidRPr="00244176" w:rsidRDefault="00C13F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693" w:type="dxa"/>
            <w:shd w:val="clear" w:color="auto" w:fill="auto"/>
            <w:vAlign w:val="top"/>
          </w:tcPr>
          <w:p w14:paraId="33F40054" w14:textId="3AED973A" w:rsidR="00C13FEF" w:rsidRPr="00CC646C" w:rsidRDefault="004520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B899F26A24341F092AB6F4CB87396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3295">
                  <w:rPr>
                    <w:rFonts w:ascii="Arial" w:hAnsi="Arial" w:cs="Arial"/>
                    <w:color w:val="auto"/>
                  </w:rPr>
                  <w:t>Compliant</w:t>
                </w:r>
              </w:sdtContent>
            </w:sdt>
            <w:r w:rsidR="00C13FEF" w:rsidRPr="00CC646C">
              <w:rPr>
                <w:rFonts w:ascii="Arial" w:hAnsi="Arial" w:cs="Arial"/>
                <w:color w:val="auto"/>
              </w:rPr>
              <w:t xml:space="preserve"> </w:t>
            </w:r>
          </w:p>
        </w:tc>
      </w:tr>
      <w:tr w:rsidR="00C13FEF" w14:paraId="33F4005A" w14:textId="77777777" w:rsidTr="00C13FE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56"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31" w:type="dxa"/>
            <w:shd w:val="clear" w:color="auto" w:fill="auto"/>
            <w:vAlign w:val="top"/>
          </w:tcPr>
          <w:p w14:paraId="33F40057" w14:textId="77777777" w:rsidR="00C13FEF" w:rsidRPr="00244176" w:rsidRDefault="00C13F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693" w:type="dxa"/>
            <w:shd w:val="clear" w:color="auto" w:fill="auto"/>
            <w:vAlign w:val="top"/>
          </w:tcPr>
          <w:p w14:paraId="33F40059" w14:textId="055A7897" w:rsidR="00C13FEF" w:rsidRPr="00CC646C" w:rsidRDefault="004520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1A13BED6D1947A083D4C40E9A2D07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3295">
                  <w:rPr>
                    <w:rFonts w:ascii="Arial" w:hAnsi="Arial" w:cs="Arial"/>
                    <w:color w:val="auto"/>
                  </w:rPr>
                  <w:t>Non-compliant</w:t>
                </w:r>
              </w:sdtContent>
            </w:sdt>
            <w:r w:rsidR="00C13FEF" w:rsidRPr="00CC646C">
              <w:rPr>
                <w:rFonts w:ascii="Arial" w:hAnsi="Arial" w:cs="Arial"/>
                <w:color w:val="auto"/>
              </w:rPr>
              <w:t xml:space="preserve"> </w:t>
            </w:r>
          </w:p>
        </w:tc>
      </w:tr>
    </w:tbl>
    <w:bookmarkEnd w:id="2"/>
    <w:p w14:paraId="33F4005B" w14:textId="77777777" w:rsidR="0087700C" w:rsidRDefault="009E3493" w:rsidP="00A63FCF">
      <w:pPr>
        <w:pStyle w:val="Heading20"/>
        <w:tabs>
          <w:tab w:val="left" w:pos="1890"/>
        </w:tabs>
      </w:pPr>
      <w:r w:rsidRPr="00A36AA9">
        <w:t>Findings</w:t>
      </w:r>
    </w:p>
    <w:p w14:paraId="7A426682" w14:textId="0EC39C14" w:rsidR="00733295" w:rsidRDefault="00733295" w:rsidP="00F87E39">
      <w:pPr>
        <w:pStyle w:val="NormalArial"/>
      </w:pPr>
      <w:r>
        <w:t xml:space="preserve">Through evidence collected by the Assessment Team, the Decision Maker finds the service is </w:t>
      </w:r>
      <w:proofErr w:type="gramStart"/>
      <w:r>
        <w:t>Non-Compliant</w:t>
      </w:r>
      <w:proofErr w:type="gramEnd"/>
      <w:r>
        <w:t xml:space="preserve"> in relation to the obligation to regularly review services for effectiveness, and when circumstances change. However, given evidence shows established assessment and planning processes work to identify consumer needs, the service should prioritise corrective actions to establish regular, and responsive, reviews for consumers.</w:t>
      </w:r>
    </w:p>
    <w:p w14:paraId="424027C1" w14:textId="5EAEFD90" w:rsidR="00C13FEF" w:rsidRDefault="00C13FEF" w:rsidP="00F87E39">
      <w:pPr>
        <w:pStyle w:val="NormalArial"/>
      </w:pPr>
      <w:r w:rsidRPr="00C13FEF">
        <w:t>The service demonstrated that assessment and planning, including consideration of risks to the consumer’s health and wellbeing inform the delivery of safe and effective care and services</w:t>
      </w:r>
      <w:r w:rsidR="00FF6808">
        <w:t>:</w:t>
      </w:r>
    </w:p>
    <w:p w14:paraId="31852762" w14:textId="0E4695C5" w:rsidR="00C13FEF" w:rsidRDefault="00C13FEF" w:rsidP="00733295">
      <w:pPr>
        <w:pStyle w:val="NormalArial"/>
        <w:numPr>
          <w:ilvl w:val="0"/>
          <w:numId w:val="22"/>
        </w:numPr>
      </w:pPr>
      <w:r w:rsidRPr="00C13FEF">
        <w:t xml:space="preserve">All consumers and representatives interviewed </w:t>
      </w:r>
      <w:r w:rsidR="000009B7">
        <w:t xml:space="preserve">reported </w:t>
      </w:r>
      <w:r w:rsidRPr="00C13FEF">
        <w:t xml:space="preserve">staff took time to listen and understand how to support </w:t>
      </w:r>
      <w:r w:rsidR="000009B7">
        <w:t>their</w:t>
      </w:r>
      <w:r w:rsidRPr="00C13FEF">
        <w:t xml:space="preserve"> health and wellbeing. </w:t>
      </w:r>
      <w:r w:rsidR="00FF6808">
        <w:t>S</w:t>
      </w:r>
      <w:r w:rsidRPr="00C13FEF">
        <w:t>taff described how program leader</w:t>
      </w:r>
      <w:r w:rsidR="000009B7">
        <w:t>s</w:t>
      </w:r>
      <w:r w:rsidRPr="00C13FEF">
        <w:t xml:space="preserve"> conduct initial telephone discussion with the consumer to assess eligibility for the program and arranges two ‘friendly visits’ to the group to experience both indoor and </w:t>
      </w:r>
      <w:r w:rsidRPr="00C13FEF">
        <w:lastRenderedPageBreak/>
        <w:t xml:space="preserve">outdoor activities. Care documentation showed a small home safety environmental risk assessment occurs as appropriate if transportation is required. </w:t>
      </w:r>
    </w:p>
    <w:p w14:paraId="1A37641B" w14:textId="77777777" w:rsidR="00FF6808" w:rsidRDefault="00C13FEF" w:rsidP="00F87E39">
      <w:pPr>
        <w:pStyle w:val="NormalArial"/>
      </w:pPr>
      <w:r w:rsidRPr="00C13FEF">
        <w:t xml:space="preserve">The service demonstrated assessment and planning identifies and addresses the consumer’s current needs, </w:t>
      </w:r>
      <w:proofErr w:type="gramStart"/>
      <w:r w:rsidRPr="00C13FEF">
        <w:t>goals</w:t>
      </w:r>
      <w:proofErr w:type="gramEnd"/>
      <w:r w:rsidRPr="00C13FEF">
        <w:t xml:space="preserve"> and preferences</w:t>
      </w:r>
      <w:r w:rsidR="00FF6808">
        <w:t>:</w:t>
      </w:r>
    </w:p>
    <w:p w14:paraId="7544A312" w14:textId="74F27D8E" w:rsidR="00C13FEF" w:rsidRDefault="00C13FEF" w:rsidP="00FF6808">
      <w:pPr>
        <w:pStyle w:val="NormalArial"/>
        <w:numPr>
          <w:ilvl w:val="0"/>
          <w:numId w:val="22"/>
        </w:numPr>
      </w:pPr>
      <w:r w:rsidRPr="00C13FEF">
        <w:t xml:space="preserve">All consumers and representatives interviewed were satisfied that consumer care has been planned around what is important to them. Staff and volunteers interviewed described what is important to specific consumers, including their needs and preferences for care. Care documentation showed each consumer’s goals, things they would like to improve, the thing most important to them and the benefits of working on their goals. </w:t>
      </w:r>
    </w:p>
    <w:p w14:paraId="374D73E8" w14:textId="77777777" w:rsidR="00FF6808" w:rsidRDefault="00C13FEF" w:rsidP="00F87E39">
      <w:pPr>
        <w:pStyle w:val="NormalArial"/>
        <w:rPr>
          <w:rFonts w:eastAsiaTheme="minorEastAsia"/>
          <w:color w:val="auto"/>
          <w:szCs w:val="22"/>
        </w:rPr>
      </w:pPr>
      <w:r w:rsidRPr="003F7E6E">
        <w:rPr>
          <w:rFonts w:eastAsiaTheme="minorEastAsia"/>
          <w:color w:val="auto"/>
          <w:szCs w:val="22"/>
        </w:rPr>
        <w:t>The service demonstrated that assessment and planning is based on partnership with the consumer and others that the consumer wishes to involve, including other organisations, individuals and providers of other care and services</w:t>
      </w:r>
      <w:r w:rsidR="00FF6808">
        <w:rPr>
          <w:rFonts w:eastAsiaTheme="minorEastAsia"/>
          <w:color w:val="auto"/>
          <w:szCs w:val="22"/>
        </w:rPr>
        <w:t>:</w:t>
      </w:r>
    </w:p>
    <w:p w14:paraId="0EFF0309" w14:textId="12FAB63D" w:rsidR="00C13FEF" w:rsidRDefault="00C13FEF" w:rsidP="00FF6808">
      <w:pPr>
        <w:pStyle w:val="NormalArial"/>
        <w:numPr>
          <w:ilvl w:val="0"/>
          <w:numId w:val="22"/>
        </w:numPr>
        <w:rPr>
          <w:rFonts w:eastAsiaTheme="minorEastAsia"/>
          <w:color w:val="auto"/>
          <w:szCs w:val="22"/>
        </w:rPr>
      </w:pPr>
      <w:r>
        <w:rPr>
          <w:rFonts w:eastAsiaTheme="minorEastAsia"/>
          <w:color w:val="auto"/>
          <w:szCs w:val="22"/>
        </w:rPr>
        <w:t xml:space="preserve">All </w:t>
      </w:r>
      <w:r w:rsidRPr="003F7E6E">
        <w:rPr>
          <w:rFonts w:eastAsiaTheme="minorEastAsia"/>
          <w:color w:val="auto"/>
          <w:szCs w:val="22"/>
        </w:rPr>
        <w:t>consumers</w:t>
      </w:r>
      <w:r>
        <w:rPr>
          <w:rFonts w:eastAsiaTheme="minorEastAsia"/>
          <w:color w:val="auto"/>
          <w:szCs w:val="22"/>
        </w:rPr>
        <w:t xml:space="preserve"> and </w:t>
      </w:r>
      <w:r w:rsidRPr="003F7E6E">
        <w:rPr>
          <w:rFonts w:eastAsiaTheme="minorEastAsia"/>
          <w:color w:val="auto"/>
          <w:szCs w:val="22"/>
        </w:rPr>
        <w:t xml:space="preserve">representatives interviewed </w:t>
      </w:r>
      <w:r w:rsidR="00FF6808">
        <w:rPr>
          <w:rFonts w:eastAsiaTheme="minorEastAsia"/>
          <w:color w:val="auto"/>
          <w:szCs w:val="22"/>
        </w:rPr>
        <w:t>reported</w:t>
      </w:r>
      <w:r w:rsidRPr="003F7E6E">
        <w:rPr>
          <w:rFonts w:eastAsiaTheme="minorEastAsia"/>
          <w:color w:val="auto"/>
          <w:szCs w:val="22"/>
        </w:rPr>
        <w:t xml:space="preserve"> the service involves them in assessment and planning. Staff interviewed described how they work in partnership with consumers</w:t>
      </w:r>
      <w:r>
        <w:rPr>
          <w:rFonts w:eastAsiaTheme="minorEastAsia"/>
          <w:color w:val="auto"/>
          <w:szCs w:val="22"/>
        </w:rPr>
        <w:t xml:space="preserve"> and others according to consumer wishes. While care </w:t>
      </w:r>
      <w:r w:rsidRPr="003F7E6E">
        <w:rPr>
          <w:rFonts w:eastAsiaTheme="minorEastAsia"/>
          <w:color w:val="auto"/>
          <w:szCs w:val="22"/>
        </w:rPr>
        <w:t xml:space="preserve">documentation </w:t>
      </w:r>
      <w:r>
        <w:rPr>
          <w:rFonts w:eastAsiaTheme="minorEastAsia"/>
          <w:color w:val="auto"/>
          <w:szCs w:val="22"/>
        </w:rPr>
        <w:t xml:space="preserve">sampled does not specifically document those involved in </w:t>
      </w:r>
      <w:r w:rsidRPr="003F7E6E">
        <w:rPr>
          <w:rFonts w:eastAsiaTheme="minorEastAsia"/>
          <w:color w:val="auto"/>
          <w:szCs w:val="22"/>
        </w:rPr>
        <w:t>assessment and planning</w:t>
      </w:r>
      <w:r>
        <w:rPr>
          <w:rFonts w:eastAsiaTheme="minorEastAsia"/>
          <w:color w:val="auto"/>
          <w:szCs w:val="22"/>
        </w:rPr>
        <w:t>,</w:t>
      </w:r>
      <w:r w:rsidR="00FF6808">
        <w:rPr>
          <w:rFonts w:eastAsiaTheme="minorEastAsia"/>
          <w:color w:val="auto"/>
          <w:szCs w:val="22"/>
        </w:rPr>
        <w:t xml:space="preserve"> interviews with consumers, staff and management show partnership occurs.</w:t>
      </w:r>
    </w:p>
    <w:p w14:paraId="445FD542" w14:textId="77777777" w:rsidR="00FF6808" w:rsidRDefault="00C13FEF" w:rsidP="00F87E39">
      <w:pPr>
        <w:pStyle w:val="NormalArial"/>
      </w:pPr>
      <w:r w:rsidRPr="00C13FEF">
        <w:t>The service demonstrated that the outcomes of assessment and planning are communicated to the consumer and documented in a care and services plan that is readily available to the consumer, and where care and services are provided</w:t>
      </w:r>
      <w:r w:rsidR="00FF6808">
        <w:t>:</w:t>
      </w:r>
    </w:p>
    <w:p w14:paraId="1DD01101" w14:textId="2C4A331F" w:rsidR="00C13FEF" w:rsidRDefault="00C13FEF" w:rsidP="00FF6808">
      <w:pPr>
        <w:pStyle w:val="NormalArial"/>
        <w:numPr>
          <w:ilvl w:val="0"/>
          <w:numId w:val="22"/>
        </w:numPr>
      </w:pPr>
      <w:r w:rsidRPr="00C13FEF">
        <w:t>All consumers and representatives interviewed described the services delivered and said they had been offered a copy of the ‘paperwork’</w:t>
      </w:r>
      <w:r w:rsidR="00C244FC">
        <w:t>.</w:t>
      </w:r>
      <w:r w:rsidRPr="00C13FEF">
        <w:t xml:space="preserve"> The service offers each consumer a copy of their care plan</w:t>
      </w:r>
      <w:r w:rsidR="00177D4E">
        <w:t xml:space="preserve">, </w:t>
      </w:r>
      <w:r w:rsidRPr="00C13FEF">
        <w:t xml:space="preserve">which is readily available to staff at the point of care. While the care plan is in English and not in the consumer’s preferred language, staff interviewed described how they effectively communicate the outcomes of assessment and planning to the consumer in their language. Care documentation reviewed showed all consumers sampled had care plans that informed care and services. </w:t>
      </w:r>
    </w:p>
    <w:p w14:paraId="0CD21263" w14:textId="77777777" w:rsidR="00177D4E" w:rsidRDefault="00C13FEF" w:rsidP="00C13FEF">
      <w:pPr>
        <w:pStyle w:val="NormalArial"/>
        <w:rPr>
          <w:color w:val="auto"/>
          <w:szCs w:val="22"/>
        </w:rPr>
      </w:pPr>
      <w:r>
        <w:rPr>
          <w:szCs w:val="22"/>
        </w:rPr>
        <w:t>The service could not demonstrate that consumers’ care and services are reviewed</w:t>
      </w:r>
      <w:r w:rsidRPr="003F7E6E">
        <w:rPr>
          <w:color w:val="auto"/>
          <w:szCs w:val="22"/>
        </w:rPr>
        <w:t xml:space="preserve"> for effectiveness regularly</w:t>
      </w:r>
      <w:r>
        <w:rPr>
          <w:color w:val="auto"/>
          <w:szCs w:val="22"/>
        </w:rPr>
        <w:t xml:space="preserve"> or</w:t>
      </w:r>
      <w:r w:rsidRPr="003F7E6E">
        <w:rPr>
          <w:color w:val="auto"/>
          <w:szCs w:val="22"/>
        </w:rPr>
        <w:t xml:space="preserve"> when a consumer’s circumstance changes</w:t>
      </w:r>
      <w:r w:rsidR="00177D4E">
        <w:rPr>
          <w:color w:val="auto"/>
          <w:szCs w:val="22"/>
        </w:rPr>
        <w:t>:</w:t>
      </w:r>
    </w:p>
    <w:p w14:paraId="467AEBA8" w14:textId="6C43DABC" w:rsidR="00177D4E" w:rsidRDefault="00C13FEF" w:rsidP="00177D4E">
      <w:pPr>
        <w:pStyle w:val="NormalArial"/>
        <w:numPr>
          <w:ilvl w:val="0"/>
          <w:numId w:val="22"/>
        </w:numPr>
        <w:rPr>
          <w:szCs w:val="22"/>
        </w:rPr>
      </w:pPr>
      <w:r>
        <w:rPr>
          <w:color w:val="auto"/>
          <w:szCs w:val="22"/>
        </w:rPr>
        <w:t xml:space="preserve">Management said </w:t>
      </w:r>
      <w:r w:rsidRPr="003F7E6E">
        <w:rPr>
          <w:color w:val="auto"/>
          <w:szCs w:val="22"/>
        </w:rPr>
        <w:t>incident</w:t>
      </w:r>
      <w:r>
        <w:rPr>
          <w:color w:val="auto"/>
          <w:szCs w:val="22"/>
        </w:rPr>
        <w:t xml:space="preserve">s which </w:t>
      </w:r>
      <w:r w:rsidRPr="003F7E6E">
        <w:rPr>
          <w:color w:val="auto"/>
          <w:szCs w:val="22"/>
        </w:rPr>
        <w:t>may impact on the needs, goals or preferences of the consumer</w:t>
      </w:r>
      <w:r>
        <w:rPr>
          <w:color w:val="auto"/>
          <w:szCs w:val="22"/>
        </w:rPr>
        <w:t xml:space="preserve"> have not occurred for years. </w:t>
      </w:r>
      <w:r>
        <w:rPr>
          <w:szCs w:val="22"/>
        </w:rPr>
        <w:t>Consumers and representatives interviewed did not provide responses when asked about reviews of their care. Care documentation showed information from the last care plan or care plan review is transcribed annually into a new social profile and care plan. Reviewed care plan documentation was not always completed, not always dated and information was not always correctly transcribed by staff or checked with the consumer to ensure currency and accuracy.</w:t>
      </w:r>
      <w:r w:rsidRPr="00C13FEF">
        <w:t xml:space="preserve"> </w:t>
      </w:r>
    </w:p>
    <w:p w14:paraId="312D1AF1" w14:textId="0C65779C" w:rsidR="00177D4E" w:rsidRDefault="00177D4E" w:rsidP="00177D4E">
      <w:pPr>
        <w:pStyle w:val="NormalArial"/>
        <w:numPr>
          <w:ilvl w:val="0"/>
          <w:numId w:val="22"/>
        </w:numPr>
        <w:rPr>
          <w:szCs w:val="22"/>
        </w:rPr>
      </w:pPr>
      <w:r>
        <w:rPr>
          <w:color w:val="auto"/>
          <w:szCs w:val="22"/>
        </w:rPr>
        <w:t xml:space="preserve">The Decision Maker finds the service is </w:t>
      </w:r>
      <w:proofErr w:type="gramStart"/>
      <w:r>
        <w:rPr>
          <w:color w:val="auto"/>
          <w:szCs w:val="22"/>
        </w:rPr>
        <w:t>Non-</w:t>
      </w:r>
      <w:r>
        <w:rPr>
          <w:szCs w:val="22"/>
        </w:rPr>
        <w:t>Compliant</w:t>
      </w:r>
      <w:proofErr w:type="gramEnd"/>
      <w:r>
        <w:rPr>
          <w:szCs w:val="22"/>
        </w:rPr>
        <w:t xml:space="preserve"> in relation to this requirement. However, corrective actions to establish a scheduled, and responsive, review process should be </w:t>
      </w:r>
      <w:r w:rsidR="000009B7">
        <w:rPr>
          <w:szCs w:val="22"/>
        </w:rPr>
        <w:t>considered to</w:t>
      </w:r>
      <w:r>
        <w:rPr>
          <w:szCs w:val="22"/>
        </w:rPr>
        <w:t xml:space="preserve"> return the service to compliance</w:t>
      </w:r>
      <w:r w:rsidR="000009B7">
        <w:rPr>
          <w:szCs w:val="22"/>
        </w:rPr>
        <w:t>;</w:t>
      </w:r>
      <w:r>
        <w:rPr>
          <w:szCs w:val="22"/>
        </w:rPr>
        <w:t xml:space="preserve"> and ensure consumer services are delivered in accordance with a change in circumstances</w:t>
      </w:r>
      <w:r w:rsidR="000009B7">
        <w:rPr>
          <w:szCs w:val="22"/>
        </w:rPr>
        <w:t>.</w:t>
      </w:r>
    </w:p>
    <w:p w14:paraId="33F4005C" w14:textId="3AAB216E" w:rsidR="0087700C" w:rsidRPr="006B4042" w:rsidRDefault="009E3493" w:rsidP="00F87E39">
      <w:pPr>
        <w:pStyle w:val="NormalArial"/>
      </w:pPr>
      <w:r w:rsidRPr="006B4042">
        <w:br w:type="page"/>
      </w:r>
    </w:p>
    <w:p w14:paraId="33F4005D" w14:textId="77777777" w:rsidR="003217D3" w:rsidRDefault="009E349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8"/>
        <w:gridCol w:w="5056"/>
        <w:gridCol w:w="2730"/>
      </w:tblGrid>
      <w:tr w:rsidR="00C13FEF" w14:paraId="33F40061" w14:textId="77777777" w:rsidTr="00162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F4005E" w14:textId="77777777" w:rsidR="00C13FEF" w:rsidRPr="003217D3" w:rsidRDefault="00C13FE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3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F40060" w14:textId="77777777" w:rsidR="00C13FEF" w:rsidRPr="003217D3" w:rsidRDefault="00C13F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13FEF" w14:paraId="33F40069" w14:textId="77777777" w:rsidTr="001621BA">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62"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63" w14:textId="77777777" w:rsidR="00C13FEF" w:rsidRPr="00244176" w:rsidRDefault="00C13F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F40064" w14:textId="77777777" w:rsidR="00C13FEF" w:rsidRPr="00244176" w:rsidRDefault="00C13FE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F40065" w14:textId="77777777" w:rsidR="00C13FEF" w:rsidRPr="00244176" w:rsidRDefault="00C13FE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F40066" w14:textId="77777777" w:rsidR="00C13FEF" w:rsidRPr="00244176" w:rsidRDefault="00C13FE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3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68" w14:textId="39260DB4" w:rsidR="00C13FEF" w:rsidRPr="00CC646C" w:rsidRDefault="004520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B527EBC84C844FD994FDD44A80909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3FEF">
                  <w:rPr>
                    <w:rFonts w:ascii="Arial" w:hAnsi="Arial" w:cs="Arial"/>
                    <w:color w:val="auto"/>
                  </w:rPr>
                  <w:t>Not applicable</w:t>
                </w:r>
              </w:sdtContent>
            </w:sdt>
            <w:r w:rsidR="00C13FEF" w:rsidRPr="00CC646C">
              <w:rPr>
                <w:rFonts w:ascii="Arial" w:hAnsi="Arial" w:cs="Arial"/>
                <w:color w:val="auto"/>
              </w:rPr>
              <w:t xml:space="preserve"> </w:t>
            </w:r>
          </w:p>
        </w:tc>
      </w:tr>
      <w:tr w:rsidR="00C13FEF" w14:paraId="33F4006E"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6A"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6B" w14:textId="77777777" w:rsidR="00C13FEF" w:rsidRPr="00244176" w:rsidRDefault="00C13F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3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6D" w14:textId="07A10FEB" w:rsidR="00C13FEF" w:rsidRPr="00CC646C" w:rsidRDefault="004520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27EC965DF6E4D0AAE65E04B690ACA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3FEF">
                  <w:rPr>
                    <w:rFonts w:ascii="Arial" w:hAnsi="Arial" w:cs="Arial"/>
                    <w:color w:val="auto"/>
                  </w:rPr>
                  <w:t>Not applicable</w:t>
                </w:r>
              </w:sdtContent>
            </w:sdt>
            <w:r w:rsidR="00C13FEF" w:rsidRPr="00CC646C">
              <w:rPr>
                <w:rFonts w:ascii="Arial" w:hAnsi="Arial" w:cs="Arial"/>
                <w:color w:val="auto"/>
              </w:rPr>
              <w:t xml:space="preserve"> </w:t>
            </w:r>
          </w:p>
        </w:tc>
      </w:tr>
      <w:tr w:rsidR="00C13FEF" w14:paraId="33F40073" w14:textId="77777777" w:rsidTr="001621BA">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6F" w14:textId="77777777" w:rsidR="00C13FEF" w:rsidRPr="00244176" w:rsidRDefault="00C13FE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0" w14:textId="77777777" w:rsidR="00C13FEF" w:rsidRPr="00244176" w:rsidRDefault="00C13FE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3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2" w14:textId="2C3B5DA3" w:rsidR="00C13FEF" w:rsidRPr="00CC646C" w:rsidRDefault="004520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DA7FCDFC0E864231A6AE52FC5E101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3FEF">
                  <w:rPr>
                    <w:rFonts w:ascii="Arial" w:hAnsi="Arial" w:cs="Arial"/>
                    <w:color w:val="auto"/>
                  </w:rPr>
                  <w:t>Not applicable</w:t>
                </w:r>
              </w:sdtContent>
            </w:sdt>
            <w:r w:rsidR="00C13FEF" w:rsidRPr="00CC646C">
              <w:rPr>
                <w:rFonts w:ascii="Arial" w:hAnsi="Arial" w:cs="Arial"/>
                <w:color w:val="auto"/>
              </w:rPr>
              <w:t xml:space="preserve"> </w:t>
            </w:r>
          </w:p>
        </w:tc>
      </w:tr>
      <w:tr w:rsidR="00C13FEF" w14:paraId="33F40078"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4"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5" w14:textId="77777777" w:rsidR="00C13FEF" w:rsidRPr="00244176" w:rsidRDefault="00C13F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3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7" w14:textId="71829997" w:rsidR="00C13FEF" w:rsidRPr="00CC646C" w:rsidRDefault="004520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C2A1B04103D47B0B918FB29BC9542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3FEF">
                  <w:rPr>
                    <w:rFonts w:ascii="Arial" w:hAnsi="Arial" w:cs="Arial"/>
                    <w:color w:val="auto"/>
                  </w:rPr>
                  <w:t>Not applicable</w:t>
                </w:r>
              </w:sdtContent>
            </w:sdt>
            <w:r w:rsidR="00C13FEF" w:rsidRPr="00CC646C">
              <w:rPr>
                <w:rFonts w:ascii="Arial" w:hAnsi="Arial" w:cs="Arial"/>
                <w:color w:val="auto"/>
              </w:rPr>
              <w:t xml:space="preserve"> </w:t>
            </w:r>
          </w:p>
        </w:tc>
      </w:tr>
      <w:tr w:rsidR="00C13FEF" w14:paraId="33F4007D" w14:textId="77777777" w:rsidTr="001621BA">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9"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A" w14:textId="77777777" w:rsidR="00C13FEF" w:rsidRPr="00244176" w:rsidRDefault="00C13F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3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C" w14:textId="72882DA4" w:rsidR="00C13FEF" w:rsidRPr="00CC646C" w:rsidRDefault="004520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EF59A0E1639447A5949338BED18DE6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3FEF">
                  <w:rPr>
                    <w:rFonts w:ascii="Arial" w:hAnsi="Arial" w:cs="Arial"/>
                    <w:color w:val="auto"/>
                  </w:rPr>
                  <w:t>Not applicable</w:t>
                </w:r>
              </w:sdtContent>
            </w:sdt>
            <w:r w:rsidR="00C13FEF" w:rsidRPr="00CC646C">
              <w:rPr>
                <w:rFonts w:ascii="Arial" w:hAnsi="Arial" w:cs="Arial"/>
                <w:color w:val="auto"/>
              </w:rPr>
              <w:t xml:space="preserve"> </w:t>
            </w:r>
          </w:p>
        </w:tc>
      </w:tr>
      <w:tr w:rsidR="00C13FEF" w14:paraId="33F40082"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E"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7F" w14:textId="77777777" w:rsidR="00C13FEF" w:rsidRPr="00244176" w:rsidRDefault="00C13F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3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81" w14:textId="14182E5F" w:rsidR="00C13FEF" w:rsidRPr="00CC646C" w:rsidRDefault="004520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43F7296773046558A29C0337FCA3F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3FEF">
                  <w:rPr>
                    <w:rFonts w:ascii="Arial" w:hAnsi="Arial" w:cs="Arial"/>
                    <w:color w:val="auto"/>
                  </w:rPr>
                  <w:t>Not applicable</w:t>
                </w:r>
              </w:sdtContent>
            </w:sdt>
            <w:r w:rsidR="00C13FEF" w:rsidRPr="00CC646C">
              <w:rPr>
                <w:rFonts w:ascii="Arial" w:hAnsi="Arial" w:cs="Arial"/>
                <w:color w:val="auto"/>
              </w:rPr>
              <w:t xml:space="preserve"> </w:t>
            </w:r>
          </w:p>
        </w:tc>
      </w:tr>
      <w:tr w:rsidR="00C13FEF" w14:paraId="33F40089" w14:textId="77777777" w:rsidTr="001621BA">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83" w14:textId="77777777" w:rsidR="00C13FEF" w:rsidRPr="00244176" w:rsidRDefault="00C13FE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84" w14:textId="77777777" w:rsidR="00C13FEF" w:rsidRPr="00244176" w:rsidRDefault="00C13F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3F40085" w14:textId="77777777" w:rsidR="00C13FEF" w:rsidRPr="00244176" w:rsidRDefault="00C13FE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3F40086" w14:textId="77777777" w:rsidR="00C13FEF" w:rsidRPr="00244176" w:rsidRDefault="00C13FE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3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F40088" w14:textId="65DDB2CA" w:rsidR="00C13FEF" w:rsidRPr="00CC646C" w:rsidRDefault="004520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C1A78065AB314C5EA17F4B06BE1CA8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3FEF">
                  <w:rPr>
                    <w:rFonts w:ascii="Arial" w:hAnsi="Arial" w:cs="Arial"/>
                    <w:color w:val="auto"/>
                  </w:rPr>
                  <w:t>Not applicable</w:t>
                </w:r>
              </w:sdtContent>
            </w:sdt>
            <w:r w:rsidR="00C13FEF" w:rsidRPr="00CC646C">
              <w:rPr>
                <w:rFonts w:ascii="Arial" w:hAnsi="Arial" w:cs="Arial"/>
                <w:color w:val="auto"/>
              </w:rPr>
              <w:t xml:space="preserve"> </w:t>
            </w:r>
          </w:p>
        </w:tc>
      </w:tr>
    </w:tbl>
    <w:bookmarkEnd w:id="3"/>
    <w:p w14:paraId="33F4008A" w14:textId="77777777" w:rsidR="002253FC" w:rsidRDefault="009E3493" w:rsidP="007B3959">
      <w:pPr>
        <w:pStyle w:val="Heading20"/>
      </w:pPr>
      <w:r w:rsidRPr="00A36AA9">
        <w:t>Findings</w:t>
      </w:r>
    </w:p>
    <w:p w14:paraId="33F4008B" w14:textId="72AEA2BE" w:rsidR="0087700C" w:rsidRPr="006B4042" w:rsidRDefault="00C13FEF" w:rsidP="00F87E39">
      <w:pPr>
        <w:pStyle w:val="NormalArial"/>
      </w:pPr>
      <w:r>
        <w:t>The standard was assessed as ‘Not Applicable’ as the service does not deliver personal or clinical care.</w:t>
      </w:r>
      <w:r w:rsidR="009E3493" w:rsidRPr="006B4042">
        <w:br w:type="page"/>
      </w:r>
    </w:p>
    <w:p w14:paraId="33F4008C" w14:textId="77777777" w:rsidR="00FC045E" w:rsidRPr="00A36AA9" w:rsidRDefault="009E349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5075"/>
        <w:gridCol w:w="2567"/>
      </w:tblGrid>
      <w:tr w:rsidR="00C13FEF" w14:paraId="33F40090" w14:textId="77777777" w:rsidTr="00162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1" w:type="pct"/>
            <w:gridSpan w:val="2"/>
            <w:tcBorders>
              <w:bottom w:val="single" w:sz="4" w:space="0" w:color="BFBFBF" w:themeColor="background1" w:themeShade="BF"/>
            </w:tcBorders>
          </w:tcPr>
          <w:p w14:paraId="33F4008D" w14:textId="77777777" w:rsidR="00C13FEF" w:rsidRPr="00991076" w:rsidRDefault="00C13FE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259" w:type="pct"/>
            <w:tcBorders>
              <w:bottom w:val="single" w:sz="4" w:space="0" w:color="BFBFBF" w:themeColor="background1" w:themeShade="BF"/>
            </w:tcBorders>
          </w:tcPr>
          <w:p w14:paraId="33F4008F" w14:textId="77777777" w:rsidR="00C13FEF" w:rsidRPr="00991076" w:rsidRDefault="00C13F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13FEF" w14:paraId="33F40095" w14:textId="77777777" w:rsidTr="001621BA">
        <w:tc>
          <w:tcPr>
            <w:cnfStyle w:val="001000000000" w:firstRow="0" w:lastRow="0" w:firstColumn="1" w:lastColumn="0" w:oddVBand="0" w:evenVBand="0" w:oddHBand="0" w:evenHBand="0" w:firstRowFirstColumn="0" w:firstRowLastColumn="0" w:lastRowFirstColumn="0" w:lastRowLastColumn="0"/>
            <w:tcW w:w="1252" w:type="pct"/>
            <w:shd w:val="clear" w:color="auto" w:fill="auto"/>
            <w:vAlign w:val="top"/>
          </w:tcPr>
          <w:p w14:paraId="33F40091" w14:textId="77777777" w:rsidR="00C13FEF" w:rsidRPr="00244176" w:rsidRDefault="00C13FE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489" w:type="pct"/>
            <w:shd w:val="clear" w:color="auto" w:fill="auto"/>
            <w:vAlign w:val="top"/>
          </w:tcPr>
          <w:p w14:paraId="33F40092" w14:textId="77777777" w:rsidR="00C13FEF" w:rsidRPr="00244176" w:rsidRDefault="00C13FE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259" w:type="pct"/>
            <w:shd w:val="clear" w:color="auto" w:fill="auto"/>
            <w:vAlign w:val="top"/>
          </w:tcPr>
          <w:p w14:paraId="33F40094" w14:textId="51837E3B" w:rsidR="00C13FEF" w:rsidRPr="00CC646C" w:rsidRDefault="004520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13EDE444435E45049929360EFAEC5E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9B7">
                  <w:rPr>
                    <w:rFonts w:ascii="Arial" w:hAnsi="Arial" w:cs="Arial"/>
                    <w:color w:val="auto"/>
                  </w:rPr>
                  <w:t>Compliant</w:t>
                </w:r>
              </w:sdtContent>
            </w:sdt>
            <w:r w:rsidR="00C13FEF" w:rsidRPr="00CC646C">
              <w:rPr>
                <w:rFonts w:ascii="Arial" w:hAnsi="Arial" w:cs="Arial"/>
                <w:color w:val="auto"/>
              </w:rPr>
              <w:t xml:space="preserve"> </w:t>
            </w:r>
          </w:p>
        </w:tc>
      </w:tr>
      <w:tr w:rsidR="00C13FEF" w14:paraId="33F4009A"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vAlign w:val="top"/>
          </w:tcPr>
          <w:p w14:paraId="33F40096" w14:textId="77777777" w:rsidR="00C13FEF" w:rsidRPr="00244176" w:rsidRDefault="00C13FE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489" w:type="pct"/>
            <w:shd w:val="clear" w:color="auto" w:fill="auto"/>
            <w:vAlign w:val="top"/>
          </w:tcPr>
          <w:p w14:paraId="33F40097" w14:textId="77777777" w:rsidR="00C13FEF" w:rsidRPr="00244176" w:rsidRDefault="00C13FE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259" w:type="pct"/>
            <w:shd w:val="clear" w:color="auto" w:fill="auto"/>
            <w:vAlign w:val="top"/>
          </w:tcPr>
          <w:p w14:paraId="33F40099" w14:textId="6E6EDE0C" w:rsidR="00C13FEF" w:rsidRPr="00CC646C" w:rsidRDefault="004520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30C0359270A1432B8E7090181C0DB9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9B7">
                  <w:rPr>
                    <w:rFonts w:ascii="Arial" w:hAnsi="Arial" w:cs="Arial"/>
                    <w:color w:val="auto"/>
                  </w:rPr>
                  <w:t>Compliant</w:t>
                </w:r>
              </w:sdtContent>
            </w:sdt>
            <w:r w:rsidR="00C13FEF" w:rsidRPr="00CC646C">
              <w:rPr>
                <w:rFonts w:ascii="Arial" w:hAnsi="Arial" w:cs="Arial"/>
                <w:color w:val="auto"/>
              </w:rPr>
              <w:t xml:space="preserve"> </w:t>
            </w:r>
          </w:p>
        </w:tc>
      </w:tr>
      <w:tr w:rsidR="00C13FEF" w14:paraId="33F400A2" w14:textId="77777777" w:rsidTr="001621BA">
        <w:tc>
          <w:tcPr>
            <w:cnfStyle w:val="001000000000" w:firstRow="0" w:lastRow="0" w:firstColumn="1" w:lastColumn="0" w:oddVBand="0" w:evenVBand="0" w:oddHBand="0" w:evenHBand="0" w:firstRowFirstColumn="0" w:firstRowLastColumn="0" w:lastRowFirstColumn="0" w:lastRowLastColumn="0"/>
            <w:tcW w:w="1252" w:type="pct"/>
            <w:shd w:val="clear" w:color="auto" w:fill="auto"/>
            <w:vAlign w:val="top"/>
          </w:tcPr>
          <w:p w14:paraId="33F4009B" w14:textId="77777777" w:rsidR="00C13FEF" w:rsidRPr="00244176" w:rsidRDefault="00C13FE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489" w:type="pct"/>
            <w:shd w:val="clear" w:color="auto" w:fill="auto"/>
            <w:vAlign w:val="top"/>
          </w:tcPr>
          <w:p w14:paraId="33F4009C" w14:textId="77777777" w:rsidR="00C13FEF" w:rsidRPr="00244176" w:rsidRDefault="00C13FE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F4009D" w14:textId="77777777" w:rsidR="00C13FEF" w:rsidRPr="00244176" w:rsidRDefault="00C13FE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F4009E" w14:textId="77777777" w:rsidR="00C13FEF" w:rsidRPr="00244176" w:rsidRDefault="00C13FE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3F4009F" w14:textId="77777777" w:rsidR="00C13FEF" w:rsidRPr="00244176" w:rsidRDefault="00C13FE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259" w:type="pct"/>
            <w:shd w:val="clear" w:color="auto" w:fill="auto"/>
            <w:vAlign w:val="top"/>
          </w:tcPr>
          <w:p w14:paraId="33F400A1" w14:textId="7F3B4583" w:rsidR="00C13FEF" w:rsidRPr="00CC646C" w:rsidRDefault="004520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DE4DBFB543C9402293C385325ADEA4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9B7">
                  <w:rPr>
                    <w:rFonts w:ascii="Arial" w:hAnsi="Arial" w:cs="Arial"/>
                    <w:color w:val="auto"/>
                  </w:rPr>
                  <w:t>Compliant</w:t>
                </w:r>
              </w:sdtContent>
            </w:sdt>
            <w:r w:rsidR="00C13FEF" w:rsidRPr="00CC646C">
              <w:rPr>
                <w:rFonts w:ascii="Arial" w:hAnsi="Arial" w:cs="Arial"/>
                <w:color w:val="auto"/>
              </w:rPr>
              <w:t xml:space="preserve"> </w:t>
            </w:r>
          </w:p>
        </w:tc>
      </w:tr>
      <w:tr w:rsidR="00C13FEF" w14:paraId="33F400A7"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vAlign w:val="top"/>
          </w:tcPr>
          <w:p w14:paraId="33F400A3" w14:textId="77777777" w:rsidR="00C13FEF" w:rsidRPr="00244176" w:rsidRDefault="00C13FE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489" w:type="pct"/>
            <w:shd w:val="clear" w:color="auto" w:fill="auto"/>
            <w:vAlign w:val="top"/>
          </w:tcPr>
          <w:p w14:paraId="33F400A4" w14:textId="77777777" w:rsidR="00C13FEF" w:rsidRPr="00244176" w:rsidRDefault="00C13FE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259" w:type="pct"/>
            <w:shd w:val="clear" w:color="auto" w:fill="auto"/>
            <w:vAlign w:val="top"/>
          </w:tcPr>
          <w:p w14:paraId="33F400A6" w14:textId="757B7757" w:rsidR="00C13FEF" w:rsidRPr="00CC646C" w:rsidRDefault="004520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7E27833D3874FCAB37EAD5A638E7E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9B7">
                  <w:rPr>
                    <w:rFonts w:ascii="Arial" w:hAnsi="Arial" w:cs="Arial"/>
                    <w:color w:val="auto"/>
                  </w:rPr>
                  <w:t>Compliant</w:t>
                </w:r>
              </w:sdtContent>
            </w:sdt>
            <w:r w:rsidR="00C13FEF" w:rsidRPr="00CC646C">
              <w:rPr>
                <w:rFonts w:ascii="Arial" w:hAnsi="Arial" w:cs="Arial"/>
                <w:color w:val="auto"/>
              </w:rPr>
              <w:t xml:space="preserve"> </w:t>
            </w:r>
          </w:p>
        </w:tc>
      </w:tr>
      <w:tr w:rsidR="00C13FEF" w14:paraId="33F400AC" w14:textId="77777777" w:rsidTr="001621BA">
        <w:tc>
          <w:tcPr>
            <w:cnfStyle w:val="001000000000" w:firstRow="0" w:lastRow="0" w:firstColumn="1" w:lastColumn="0" w:oddVBand="0" w:evenVBand="0" w:oddHBand="0" w:evenHBand="0" w:firstRowFirstColumn="0" w:firstRowLastColumn="0" w:lastRowFirstColumn="0" w:lastRowLastColumn="0"/>
            <w:tcW w:w="1252" w:type="pct"/>
            <w:shd w:val="clear" w:color="auto" w:fill="auto"/>
            <w:vAlign w:val="top"/>
          </w:tcPr>
          <w:p w14:paraId="33F400A8" w14:textId="77777777" w:rsidR="00C13FEF" w:rsidRPr="00244176" w:rsidRDefault="00C13FE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489" w:type="pct"/>
            <w:shd w:val="clear" w:color="auto" w:fill="auto"/>
            <w:vAlign w:val="top"/>
          </w:tcPr>
          <w:p w14:paraId="33F400A9" w14:textId="77777777" w:rsidR="00C13FEF" w:rsidRPr="00244176" w:rsidRDefault="00C13FE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59" w:type="pct"/>
            <w:shd w:val="clear" w:color="auto" w:fill="auto"/>
            <w:vAlign w:val="top"/>
          </w:tcPr>
          <w:p w14:paraId="33F400AB" w14:textId="32D74EB5" w:rsidR="00C13FEF" w:rsidRPr="00CC646C" w:rsidRDefault="004520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348E50EFD4374FF7AB6B448ADC1E92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9B7">
                  <w:rPr>
                    <w:rFonts w:ascii="Arial" w:hAnsi="Arial" w:cs="Arial"/>
                    <w:color w:val="auto"/>
                  </w:rPr>
                  <w:t>Compliant</w:t>
                </w:r>
              </w:sdtContent>
            </w:sdt>
            <w:r w:rsidR="00C13FEF" w:rsidRPr="00CC646C">
              <w:rPr>
                <w:rFonts w:ascii="Arial" w:hAnsi="Arial" w:cs="Arial"/>
                <w:color w:val="auto"/>
              </w:rPr>
              <w:t xml:space="preserve"> </w:t>
            </w:r>
          </w:p>
        </w:tc>
      </w:tr>
      <w:tr w:rsidR="00C13FEF" w14:paraId="33F400B1"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vAlign w:val="top"/>
          </w:tcPr>
          <w:p w14:paraId="33F400AD" w14:textId="77777777" w:rsidR="00C13FEF" w:rsidRPr="00244176" w:rsidRDefault="00C13FE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489" w:type="pct"/>
            <w:shd w:val="clear" w:color="auto" w:fill="auto"/>
            <w:vAlign w:val="top"/>
          </w:tcPr>
          <w:p w14:paraId="33F400AE" w14:textId="77777777" w:rsidR="00C13FEF" w:rsidRPr="00244176" w:rsidRDefault="00C13FE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259" w:type="pct"/>
            <w:shd w:val="clear" w:color="auto" w:fill="auto"/>
            <w:vAlign w:val="top"/>
          </w:tcPr>
          <w:p w14:paraId="33F400B0" w14:textId="6F18AF6E" w:rsidR="00C13FEF" w:rsidRPr="00CC646C" w:rsidRDefault="004520A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D9D4912CF0E245DFBA33E5B9C8D6E5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7730">
                  <w:rPr>
                    <w:rFonts w:ascii="Arial" w:hAnsi="Arial" w:cs="Arial"/>
                    <w:color w:val="auto"/>
                  </w:rPr>
                  <w:t>Not applicable</w:t>
                </w:r>
              </w:sdtContent>
            </w:sdt>
            <w:r w:rsidR="00C13FEF" w:rsidRPr="00CC646C">
              <w:rPr>
                <w:rFonts w:ascii="Arial" w:hAnsi="Arial" w:cs="Arial"/>
                <w:color w:val="auto"/>
              </w:rPr>
              <w:t xml:space="preserve"> </w:t>
            </w:r>
          </w:p>
        </w:tc>
      </w:tr>
      <w:tr w:rsidR="00C13FEF" w14:paraId="33F400B6" w14:textId="77777777" w:rsidTr="001621BA">
        <w:tc>
          <w:tcPr>
            <w:cnfStyle w:val="001000000000" w:firstRow="0" w:lastRow="0" w:firstColumn="1" w:lastColumn="0" w:oddVBand="0" w:evenVBand="0" w:oddHBand="0" w:evenHBand="0" w:firstRowFirstColumn="0" w:firstRowLastColumn="0" w:lastRowFirstColumn="0" w:lastRowLastColumn="0"/>
            <w:tcW w:w="1252" w:type="pct"/>
            <w:vAlign w:val="top"/>
          </w:tcPr>
          <w:p w14:paraId="33F400B2" w14:textId="77777777" w:rsidR="00C13FEF" w:rsidRPr="00244176" w:rsidRDefault="00C13FE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489" w:type="pct"/>
            <w:vAlign w:val="top"/>
          </w:tcPr>
          <w:p w14:paraId="33F400B3" w14:textId="77777777" w:rsidR="00C13FEF" w:rsidRPr="00244176" w:rsidRDefault="00C13FE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259" w:type="pct"/>
            <w:vAlign w:val="top"/>
          </w:tcPr>
          <w:p w14:paraId="33F400B5" w14:textId="57026FD1" w:rsidR="00C13FEF" w:rsidRPr="00CC646C" w:rsidRDefault="004520A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A27F491909845B6931D0F0B4F3167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7730">
                  <w:rPr>
                    <w:rFonts w:ascii="Arial" w:hAnsi="Arial" w:cs="Arial"/>
                    <w:color w:val="auto"/>
                  </w:rPr>
                  <w:t>Not applicable</w:t>
                </w:r>
              </w:sdtContent>
            </w:sdt>
            <w:r w:rsidR="00C13FEF" w:rsidRPr="00CC646C">
              <w:rPr>
                <w:rFonts w:ascii="Arial" w:hAnsi="Arial" w:cs="Arial"/>
                <w:color w:val="auto"/>
              </w:rPr>
              <w:t xml:space="preserve"> </w:t>
            </w:r>
          </w:p>
        </w:tc>
      </w:tr>
    </w:tbl>
    <w:p w14:paraId="33F400B7" w14:textId="77777777" w:rsidR="0087700C" w:rsidRDefault="009E3493" w:rsidP="007B3959">
      <w:pPr>
        <w:pStyle w:val="Heading20"/>
      </w:pPr>
      <w:r w:rsidRPr="00A36AA9">
        <w:t>Findings</w:t>
      </w:r>
    </w:p>
    <w:p w14:paraId="08C7B6B0" w14:textId="7F8600B2" w:rsidR="005876EF" w:rsidRDefault="005876EF" w:rsidP="00F87E39">
      <w:pPr>
        <w:pStyle w:val="NormalArial"/>
      </w:pPr>
      <w:r>
        <w:t>The Decision Maker is satisfied, through evidence collected by the Assessment Team, that the service demonstrates compliance with the Requirements of this Standard.</w:t>
      </w:r>
    </w:p>
    <w:p w14:paraId="4BF601B1" w14:textId="77777777" w:rsidR="005876EF" w:rsidRDefault="00C13FEF" w:rsidP="00F87E39">
      <w:pPr>
        <w:pStyle w:val="NormalArial"/>
      </w:pPr>
      <w:r w:rsidRPr="00C13FEF">
        <w:t xml:space="preserve">The service demonstrated each consumer get safe and effective services and supports for daily living that meet the consumers’ needs and optimise their independence, health, </w:t>
      </w:r>
      <w:proofErr w:type="gramStart"/>
      <w:r w:rsidRPr="00C13FEF">
        <w:t>well-being</w:t>
      </w:r>
      <w:proofErr w:type="gramEnd"/>
      <w:r w:rsidRPr="00C13FEF">
        <w:t xml:space="preserve"> and quality of life</w:t>
      </w:r>
      <w:r w:rsidR="005876EF">
        <w:t>:</w:t>
      </w:r>
    </w:p>
    <w:p w14:paraId="4DF02968" w14:textId="1C18F27E" w:rsidR="00C13FEF" w:rsidRDefault="00C13FEF" w:rsidP="005876EF">
      <w:pPr>
        <w:pStyle w:val="NormalArial"/>
        <w:numPr>
          <w:ilvl w:val="0"/>
          <w:numId w:val="23"/>
        </w:numPr>
      </w:pPr>
      <w:r w:rsidRPr="00C13FEF">
        <w:t xml:space="preserve">All consumers and representatives interviewed provided examples of how the services that consumers receive help to maintain their independence and quality of life. Staff and volunteers interviewed demonstrated an understanding of what is important to individual consumers and how to achieve their preferences whilst maintaining their independence and connection to community. Care documentation noted consumer goals and included strategies to achieve goals, </w:t>
      </w:r>
      <w:proofErr w:type="gramStart"/>
      <w:r w:rsidRPr="00C13FEF">
        <w:t>independence</w:t>
      </w:r>
      <w:proofErr w:type="gramEnd"/>
      <w:r w:rsidRPr="00C13FEF">
        <w:t xml:space="preserve"> and quality of life. Strategies included social </w:t>
      </w:r>
      <w:r w:rsidRPr="00C13FEF">
        <w:lastRenderedPageBreak/>
        <w:t xml:space="preserve">support, transport, outings and learning new information technology skills to support safety, </w:t>
      </w:r>
      <w:proofErr w:type="gramStart"/>
      <w:r w:rsidRPr="00C13FEF">
        <w:t>well-being</w:t>
      </w:r>
      <w:proofErr w:type="gramEnd"/>
      <w:r w:rsidRPr="00C13FEF">
        <w:t xml:space="preserve"> and independence.</w:t>
      </w:r>
    </w:p>
    <w:p w14:paraId="2701F398" w14:textId="77777777" w:rsidR="005876EF" w:rsidRDefault="00CB7730" w:rsidP="00F87E39">
      <w:pPr>
        <w:pStyle w:val="NormalArial"/>
      </w:pPr>
      <w:r w:rsidRPr="00CB7730">
        <w:t xml:space="preserve">The service demonstrated that services and supports for daily living promote each consumer’s emotional, </w:t>
      </w:r>
      <w:proofErr w:type="gramStart"/>
      <w:r w:rsidRPr="00CB7730">
        <w:t>spiritual</w:t>
      </w:r>
      <w:proofErr w:type="gramEnd"/>
      <w:r w:rsidRPr="00CB7730">
        <w:t xml:space="preserve"> and psychological well-being</w:t>
      </w:r>
      <w:r w:rsidR="005876EF">
        <w:t>:</w:t>
      </w:r>
    </w:p>
    <w:p w14:paraId="223ABD73" w14:textId="455FB124" w:rsidR="00CB7730" w:rsidRDefault="00CB7730" w:rsidP="005876EF">
      <w:pPr>
        <w:pStyle w:val="NormalArial"/>
        <w:numPr>
          <w:ilvl w:val="0"/>
          <w:numId w:val="23"/>
        </w:numPr>
      </w:pPr>
      <w:r w:rsidRPr="00CB7730">
        <w:t xml:space="preserve">Consumers and representatives interviewed provided examples of how the supports and services provided by staff and volunteers promote their well-being. Staff and volunteers stated that they can identify when a consumer is feeling low and assist them in various ways including listening to them and being with them. Care documentation noted individual requests and support needs </w:t>
      </w:r>
      <w:proofErr w:type="gramStart"/>
      <w:r w:rsidRPr="00CB7730">
        <w:t>and also</w:t>
      </w:r>
      <w:proofErr w:type="gramEnd"/>
      <w:r w:rsidRPr="00CB7730">
        <w:t xml:space="preserve"> things which distress the consumer. </w:t>
      </w:r>
    </w:p>
    <w:p w14:paraId="6266F54A" w14:textId="77777777" w:rsidR="005876EF" w:rsidRDefault="00CB7730" w:rsidP="00F87E39">
      <w:pPr>
        <w:pStyle w:val="NormalArial"/>
      </w:pPr>
      <w:r w:rsidRPr="00CB7730">
        <w:t>The service demonstrated the consumers are supported to participate in the community, have social and personal relationships and do things of interest to them</w:t>
      </w:r>
      <w:r w:rsidR="005876EF">
        <w:t>:</w:t>
      </w:r>
    </w:p>
    <w:p w14:paraId="384B3D4B" w14:textId="10B3F266" w:rsidR="00CB7730" w:rsidRDefault="00CB7730" w:rsidP="005876EF">
      <w:pPr>
        <w:pStyle w:val="NormalArial"/>
        <w:numPr>
          <w:ilvl w:val="0"/>
          <w:numId w:val="23"/>
        </w:numPr>
      </w:pPr>
      <w:r w:rsidRPr="00CB7730">
        <w:t>Consumers and representatives interviewed advised they are supported by the service to maintain contact with the people who are important to them and engage in activities that are of interest to them. Management and volunteers interviewed provided examples of ways consumers are supported to do things of interest to them. Attendance records reflect consumer participation in the social support groups.</w:t>
      </w:r>
    </w:p>
    <w:p w14:paraId="6169E070" w14:textId="77777777" w:rsidR="005876EF" w:rsidRDefault="00CB7730" w:rsidP="00F87E39">
      <w:pPr>
        <w:pStyle w:val="NormalArial"/>
      </w:pPr>
      <w:r w:rsidRPr="00CB7730">
        <w:t>The service demonstrated that information about the condition, needs and preferences of consumers is communicated within the organisation and with others as appropriate where responsibility for care is shared</w:t>
      </w:r>
      <w:r w:rsidR="005876EF">
        <w:t>:</w:t>
      </w:r>
    </w:p>
    <w:p w14:paraId="116AB146" w14:textId="732A21C9" w:rsidR="00CB7730" w:rsidRDefault="00CB7730" w:rsidP="005876EF">
      <w:pPr>
        <w:pStyle w:val="NormalArial"/>
        <w:numPr>
          <w:ilvl w:val="0"/>
          <w:numId w:val="23"/>
        </w:numPr>
      </w:pPr>
      <w:r w:rsidRPr="00CB7730">
        <w:t>Consumers and representatives interviewed were satisfied that information about their care and services is shared within the service and with others as appropriate. Staff and volunteers demonstrated familiarity with the needs and backgrounds of consumers</w:t>
      </w:r>
      <w:r w:rsidR="005876EF">
        <w:t xml:space="preserve"> informed through their interactions with </w:t>
      </w:r>
      <w:r w:rsidRPr="00CB7730">
        <w:t>consumers and/or their representatives. While not all information about the consumer’s condition, needs and preferences was consistently detailed in care documentation, staff and volunteers said they have access to sufficient information to deliver services and supports, including through effective verbal communication.</w:t>
      </w:r>
    </w:p>
    <w:p w14:paraId="5EBAFD65" w14:textId="2F566C37" w:rsidR="005876EF" w:rsidRDefault="00CB7730" w:rsidP="00F87E39">
      <w:pPr>
        <w:pStyle w:val="NormalArial"/>
      </w:pPr>
      <w:r w:rsidRPr="00CB7730">
        <w:t>The service demonstrated timely and appropriate referrals to other organisations and providers of other services and supports for daily living where a consumer</w:t>
      </w:r>
      <w:r w:rsidR="00726DD8">
        <w:t>’</w:t>
      </w:r>
      <w:r w:rsidRPr="00CB7730">
        <w:t>s condition had changed or where the service could no longer provide appropriate support for a consumers’ increasing needs</w:t>
      </w:r>
      <w:r w:rsidR="005876EF">
        <w:t>:</w:t>
      </w:r>
    </w:p>
    <w:p w14:paraId="01D03BC6" w14:textId="041B895E" w:rsidR="00CB7730" w:rsidRDefault="00CB7730" w:rsidP="005876EF">
      <w:pPr>
        <w:pStyle w:val="NormalArial"/>
        <w:numPr>
          <w:ilvl w:val="0"/>
          <w:numId w:val="23"/>
        </w:numPr>
      </w:pPr>
      <w:r w:rsidRPr="00CB7730">
        <w:t xml:space="preserve">While care documentation did not evidence individual referrals, newsletters showed consumers are referred to Indochinese social events and festivals within the community. Management and staff said they refer consumers with dementia to a </w:t>
      </w:r>
      <w:r w:rsidR="00F22C07">
        <w:t>specialised services</w:t>
      </w:r>
      <w:r w:rsidRPr="00CB7730">
        <w:t xml:space="preserve"> to supplement their care needs and link with Dementia Australia.</w:t>
      </w:r>
    </w:p>
    <w:p w14:paraId="33F400B8" w14:textId="21CAF2C5" w:rsidR="0087700C" w:rsidRPr="00A36AA9" w:rsidRDefault="009E3493" w:rsidP="00F87E39">
      <w:pPr>
        <w:pStyle w:val="NormalArial"/>
      </w:pPr>
      <w:r w:rsidRPr="00A36AA9">
        <w:br w:type="page"/>
      </w:r>
    </w:p>
    <w:p w14:paraId="33F400B9" w14:textId="77777777" w:rsidR="00FC045E" w:rsidRDefault="009E349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6"/>
        <w:gridCol w:w="5013"/>
        <w:gridCol w:w="2665"/>
      </w:tblGrid>
      <w:tr w:rsidR="00CB7730" w14:paraId="33F400BD" w14:textId="77777777" w:rsidTr="00162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3" w:type="pct"/>
            <w:gridSpan w:val="2"/>
            <w:tcBorders>
              <w:bottom w:val="single" w:sz="4" w:space="0" w:color="BFBFBF" w:themeColor="background1" w:themeShade="BF"/>
            </w:tcBorders>
          </w:tcPr>
          <w:p w14:paraId="33F400BA" w14:textId="77777777" w:rsidR="00CB7730" w:rsidRPr="003217D3" w:rsidRDefault="00CB773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307" w:type="pct"/>
            <w:tcBorders>
              <w:bottom w:val="single" w:sz="4" w:space="0" w:color="BFBFBF" w:themeColor="background1" w:themeShade="BF"/>
            </w:tcBorders>
          </w:tcPr>
          <w:p w14:paraId="33F400BC" w14:textId="77777777" w:rsidR="00CB7730" w:rsidRPr="003217D3" w:rsidRDefault="00CB77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7730" w14:paraId="33F400C2" w14:textId="77777777" w:rsidTr="001621BA">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top"/>
          </w:tcPr>
          <w:p w14:paraId="33F400BE" w14:textId="77777777" w:rsidR="00CB7730" w:rsidRPr="00244176" w:rsidRDefault="00CB77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459" w:type="pct"/>
            <w:shd w:val="clear" w:color="auto" w:fill="auto"/>
            <w:vAlign w:val="top"/>
          </w:tcPr>
          <w:p w14:paraId="33F400BF" w14:textId="77777777" w:rsidR="00CB7730" w:rsidRPr="00244176" w:rsidRDefault="00CB77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307" w:type="pct"/>
            <w:shd w:val="clear" w:color="auto" w:fill="auto"/>
            <w:vAlign w:val="top"/>
          </w:tcPr>
          <w:p w14:paraId="33F400C1" w14:textId="01E7F9CD" w:rsidR="00CB7730" w:rsidRPr="00CC646C" w:rsidRDefault="004520A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99A9AC12E29741CFB117F77CC5958F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7730">
                  <w:rPr>
                    <w:rFonts w:ascii="Arial" w:hAnsi="Arial" w:cs="Arial"/>
                    <w:color w:val="auto"/>
                  </w:rPr>
                  <w:t>Compliant</w:t>
                </w:r>
              </w:sdtContent>
            </w:sdt>
            <w:r w:rsidR="00CB7730" w:rsidRPr="00CC646C">
              <w:rPr>
                <w:rFonts w:ascii="Arial" w:hAnsi="Arial" w:cs="Arial"/>
                <w:color w:val="auto"/>
              </w:rPr>
              <w:t xml:space="preserve"> </w:t>
            </w:r>
          </w:p>
        </w:tc>
      </w:tr>
      <w:tr w:rsidR="00CB7730" w14:paraId="33F400C9"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top"/>
          </w:tcPr>
          <w:p w14:paraId="33F400C3" w14:textId="77777777" w:rsidR="00CB7730" w:rsidRPr="00244176" w:rsidRDefault="00CB77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459" w:type="pct"/>
            <w:shd w:val="clear" w:color="auto" w:fill="auto"/>
            <w:vAlign w:val="top"/>
          </w:tcPr>
          <w:p w14:paraId="33F400C4" w14:textId="77777777" w:rsidR="00CB7730" w:rsidRPr="00244176" w:rsidRDefault="00CB77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F400C5" w14:textId="77777777" w:rsidR="00CB7730" w:rsidRPr="00244176" w:rsidRDefault="00CB773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3F400C6" w14:textId="77777777" w:rsidR="00CB7730" w:rsidRPr="00244176" w:rsidRDefault="00CB773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307" w:type="pct"/>
            <w:shd w:val="clear" w:color="auto" w:fill="auto"/>
            <w:vAlign w:val="top"/>
          </w:tcPr>
          <w:p w14:paraId="33F400C8" w14:textId="739A29EA" w:rsidR="00CB7730" w:rsidRPr="00CC646C" w:rsidRDefault="004520A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181D60AB67341F3AD24188FF901B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7730">
                  <w:rPr>
                    <w:rFonts w:ascii="Arial" w:hAnsi="Arial" w:cs="Arial"/>
                    <w:color w:val="auto"/>
                  </w:rPr>
                  <w:t>Compliant</w:t>
                </w:r>
              </w:sdtContent>
            </w:sdt>
            <w:r w:rsidR="00CB7730" w:rsidRPr="00CC646C">
              <w:rPr>
                <w:rFonts w:ascii="Arial" w:hAnsi="Arial" w:cs="Arial"/>
                <w:color w:val="auto"/>
              </w:rPr>
              <w:t xml:space="preserve"> </w:t>
            </w:r>
          </w:p>
        </w:tc>
      </w:tr>
      <w:tr w:rsidR="00CB7730" w14:paraId="33F400CE" w14:textId="77777777" w:rsidTr="001621BA">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top"/>
          </w:tcPr>
          <w:p w14:paraId="33F400CA" w14:textId="77777777" w:rsidR="00CB7730" w:rsidRPr="00244176" w:rsidRDefault="00CB77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459" w:type="pct"/>
            <w:shd w:val="clear" w:color="auto" w:fill="auto"/>
            <w:vAlign w:val="top"/>
          </w:tcPr>
          <w:p w14:paraId="33F400CB" w14:textId="77777777" w:rsidR="00CB7730" w:rsidRPr="00244176" w:rsidRDefault="00CB77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307" w:type="pct"/>
            <w:shd w:val="clear" w:color="auto" w:fill="auto"/>
            <w:vAlign w:val="top"/>
          </w:tcPr>
          <w:p w14:paraId="33F400CD" w14:textId="4A771ABE" w:rsidR="00CB7730" w:rsidRPr="00CC646C" w:rsidRDefault="004520A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493631C797F44E3A3E2CDAAF8A8DB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7730">
                  <w:rPr>
                    <w:rFonts w:ascii="Arial" w:hAnsi="Arial" w:cs="Arial"/>
                    <w:color w:val="auto"/>
                  </w:rPr>
                  <w:t>Compliant</w:t>
                </w:r>
              </w:sdtContent>
            </w:sdt>
            <w:r w:rsidR="00CB7730" w:rsidRPr="00CC646C">
              <w:rPr>
                <w:rFonts w:ascii="Arial" w:hAnsi="Arial" w:cs="Arial"/>
                <w:color w:val="auto"/>
              </w:rPr>
              <w:t xml:space="preserve"> </w:t>
            </w:r>
          </w:p>
        </w:tc>
      </w:tr>
    </w:tbl>
    <w:p w14:paraId="33F400CF" w14:textId="77777777" w:rsidR="001A5684" w:rsidRDefault="009E3493" w:rsidP="007B3959">
      <w:pPr>
        <w:pStyle w:val="Heading20"/>
      </w:pPr>
      <w:r w:rsidRPr="00A36AA9">
        <w:t>Findings</w:t>
      </w:r>
    </w:p>
    <w:p w14:paraId="3B18C549" w14:textId="2FABC11F" w:rsidR="00F22C07" w:rsidRDefault="00F22C07" w:rsidP="00CB7730">
      <w:pPr>
        <w:pStyle w:val="NormalArial"/>
      </w:pPr>
      <w:r>
        <w:t>Through evidence collected by the Assessment Team, the Decision Maker finds the service is compliant in relation to the organisation’s service environment.</w:t>
      </w:r>
    </w:p>
    <w:p w14:paraId="02288634" w14:textId="77777777" w:rsidR="00F22C07" w:rsidRDefault="00CB7730" w:rsidP="00CB7730">
      <w:pPr>
        <w:pStyle w:val="NormalArial"/>
      </w:pPr>
      <w:r>
        <w:t xml:space="preserve">The service demonstrated a welcoming and easy to understand environment which is aimed at optimising consumers’ sense of belonging, </w:t>
      </w:r>
      <w:proofErr w:type="gramStart"/>
      <w:r>
        <w:t>independence</w:t>
      </w:r>
      <w:proofErr w:type="gramEnd"/>
      <w:r>
        <w:t xml:space="preserve"> and interaction with others</w:t>
      </w:r>
      <w:r w:rsidR="00F22C07">
        <w:t>:</w:t>
      </w:r>
    </w:p>
    <w:p w14:paraId="2DF52D76" w14:textId="2AE3B062" w:rsidR="00CB7730" w:rsidRDefault="00CB7730" w:rsidP="00CB7730">
      <w:pPr>
        <w:pStyle w:val="NormalArial"/>
        <w:numPr>
          <w:ilvl w:val="0"/>
          <w:numId w:val="23"/>
        </w:numPr>
      </w:pPr>
      <w:r>
        <w:t xml:space="preserve">All consumers and representatives reported feeling safe and welcome while visiting their respective venues. Staff and volunteers described ways they ensure the environment is welcoming and functional to maximise consumer independence, including setting up the environment before consumers arrive. Venues were observed to be welcoming, easy to access and navigate whilst optimising each consumer’s sense of belonging independence, </w:t>
      </w:r>
      <w:proofErr w:type="gramStart"/>
      <w:r>
        <w:t>interaction</w:t>
      </w:r>
      <w:proofErr w:type="gramEnd"/>
      <w:r>
        <w:t xml:space="preserve"> and function.</w:t>
      </w:r>
    </w:p>
    <w:p w14:paraId="78288454" w14:textId="77777777" w:rsidR="00F22C07" w:rsidRDefault="00F22C07" w:rsidP="00CB7730">
      <w:pPr>
        <w:pStyle w:val="NormalArial"/>
        <w:rPr>
          <w:szCs w:val="22"/>
        </w:rPr>
      </w:pPr>
      <w:r>
        <w:rPr>
          <w:szCs w:val="22"/>
        </w:rPr>
        <w:t>T</w:t>
      </w:r>
      <w:r w:rsidR="00CB7730" w:rsidRPr="005C298A">
        <w:rPr>
          <w:szCs w:val="22"/>
        </w:rPr>
        <w:t xml:space="preserve">he service demonstrated that the service environment </w:t>
      </w:r>
      <w:r w:rsidR="00CB7730">
        <w:rPr>
          <w:szCs w:val="22"/>
        </w:rPr>
        <w:t xml:space="preserve">in all venues </w:t>
      </w:r>
      <w:r w:rsidR="00CB7730" w:rsidRPr="005C298A">
        <w:rPr>
          <w:szCs w:val="22"/>
        </w:rPr>
        <w:t xml:space="preserve">is safe, </w:t>
      </w:r>
      <w:proofErr w:type="gramStart"/>
      <w:r w:rsidR="00CB7730" w:rsidRPr="005C298A">
        <w:rPr>
          <w:szCs w:val="22"/>
        </w:rPr>
        <w:t>clean</w:t>
      </w:r>
      <w:proofErr w:type="gramEnd"/>
      <w:r w:rsidR="00CB7730" w:rsidRPr="005C298A">
        <w:rPr>
          <w:szCs w:val="22"/>
        </w:rPr>
        <w:t xml:space="preserve"> and well maintained</w:t>
      </w:r>
      <w:r>
        <w:rPr>
          <w:szCs w:val="22"/>
        </w:rPr>
        <w:t>:</w:t>
      </w:r>
    </w:p>
    <w:p w14:paraId="3133BEA1" w14:textId="53F7DA3D" w:rsidR="00CB7730" w:rsidRDefault="00CB7730" w:rsidP="00F22C07">
      <w:pPr>
        <w:pStyle w:val="NormalArial"/>
        <w:numPr>
          <w:ilvl w:val="0"/>
          <w:numId w:val="23"/>
        </w:numPr>
        <w:rPr>
          <w:szCs w:val="22"/>
        </w:rPr>
      </w:pPr>
      <w:r w:rsidRPr="003B21A5">
        <w:rPr>
          <w:szCs w:val="22"/>
        </w:rPr>
        <w:t xml:space="preserve">Consumers </w:t>
      </w:r>
      <w:r>
        <w:rPr>
          <w:szCs w:val="22"/>
        </w:rPr>
        <w:t xml:space="preserve">interviewed </w:t>
      </w:r>
      <w:r w:rsidRPr="005C298A">
        <w:rPr>
          <w:rFonts w:eastAsia="Calibri"/>
        </w:rPr>
        <w:t>expressed satisfaction with the suitability, safety</w:t>
      </w:r>
      <w:r>
        <w:rPr>
          <w:rFonts w:eastAsia="Calibri"/>
        </w:rPr>
        <w:t xml:space="preserve">, </w:t>
      </w:r>
      <w:proofErr w:type="gramStart"/>
      <w:r w:rsidRPr="005C298A">
        <w:rPr>
          <w:rFonts w:eastAsia="Calibri"/>
        </w:rPr>
        <w:t>cleanliness</w:t>
      </w:r>
      <w:proofErr w:type="gramEnd"/>
      <w:r w:rsidRPr="005C298A">
        <w:rPr>
          <w:rFonts w:eastAsia="Calibri"/>
        </w:rPr>
        <w:t xml:space="preserve"> </w:t>
      </w:r>
      <w:r>
        <w:rPr>
          <w:rFonts w:eastAsia="Calibri"/>
        </w:rPr>
        <w:t xml:space="preserve">and comfort </w:t>
      </w:r>
      <w:r w:rsidRPr="005C298A">
        <w:rPr>
          <w:rFonts w:eastAsia="Calibri"/>
        </w:rPr>
        <w:t xml:space="preserve">of </w:t>
      </w:r>
      <w:r>
        <w:rPr>
          <w:rFonts w:eastAsia="Calibri"/>
        </w:rPr>
        <w:t>the service environment</w:t>
      </w:r>
      <w:r w:rsidRPr="005C298A">
        <w:rPr>
          <w:rFonts w:eastAsia="Calibri"/>
        </w:rPr>
        <w:t xml:space="preserve"> </w:t>
      </w:r>
      <w:r>
        <w:rPr>
          <w:rFonts w:eastAsia="Calibri"/>
        </w:rPr>
        <w:t xml:space="preserve">and </w:t>
      </w:r>
      <w:r w:rsidRPr="003B21A5">
        <w:rPr>
          <w:szCs w:val="22"/>
        </w:rPr>
        <w:t xml:space="preserve">confirmed they are able to move </w:t>
      </w:r>
      <w:r>
        <w:rPr>
          <w:szCs w:val="22"/>
        </w:rPr>
        <w:t xml:space="preserve">freely </w:t>
      </w:r>
      <w:r w:rsidRPr="003B21A5">
        <w:rPr>
          <w:szCs w:val="22"/>
        </w:rPr>
        <w:t>indoors and outdoors</w:t>
      </w:r>
      <w:r>
        <w:rPr>
          <w:szCs w:val="22"/>
        </w:rPr>
        <w:t xml:space="preserve">. </w:t>
      </w:r>
      <w:r w:rsidR="00F22C07">
        <w:rPr>
          <w:szCs w:val="22"/>
        </w:rPr>
        <w:t>Consumer feedback described appropriate accessibility to the</w:t>
      </w:r>
      <w:r w:rsidRPr="003B21A5">
        <w:rPr>
          <w:szCs w:val="22"/>
        </w:rPr>
        <w:t xml:space="preserve"> </w:t>
      </w:r>
      <w:r>
        <w:rPr>
          <w:szCs w:val="22"/>
        </w:rPr>
        <w:t>venues</w:t>
      </w:r>
      <w:r w:rsidR="00F22C07">
        <w:rPr>
          <w:szCs w:val="22"/>
        </w:rPr>
        <w:t>, located</w:t>
      </w:r>
      <w:r w:rsidRPr="003B21A5">
        <w:rPr>
          <w:szCs w:val="22"/>
        </w:rPr>
        <w:t xml:space="preserve"> </w:t>
      </w:r>
      <w:r>
        <w:rPr>
          <w:szCs w:val="22"/>
        </w:rPr>
        <w:t>on ground level</w:t>
      </w:r>
      <w:r w:rsidR="00F22C07">
        <w:rPr>
          <w:szCs w:val="22"/>
        </w:rPr>
        <w:t xml:space="preserve">. </w:t>
      </w:r>
      <w:r>
        <w:rPr>
          <w:szCs w:val="22"/>
        </w:rPr>
        <w:t>Management reported that local councils</w:t>
      </w:r>
      <w:r w:rsidRPr="003B21A5">
        <w:rPr>
          <w:szCs w:val="22"/>
        </w:rPr>
        <w:t xml:space="preserve"> ensure </w:t>
      </w:r>
      <w:r>
        <w:rPr>
          <w:szCs w:val="22"/>
        </w:rPr>
        <w:t>each venue’s</w:t>
      </w:r>
      <w:r w:rsidRPr="003B21A5">
        <w:rPr>
          <w:szCs w:val="22"/>
        </w:rPr>
        <w:t xml:space="preserve"> environment is clean and well maintained, with identified issues promptly addressed to minimise risks to consumers, </w:t>
      </w:r>
      <w:proofErr w:type="gramStart"/>
      <w:r w:rsidRPr="003B21A5">
        <w:rPr>
          <w:szCs w:val="22"/>
        </w:rPr>
        <w:t>staff</w:t>
      </w:r>
      <w:proofErr w:type="gramEnd"/>
      <w:r w:rsidRPr="003B21A5">
        <w:rPr>
          <w:szCs w:val="22"/>
        </w:rPr>
        <w:t xml:space="preserve"> and visitors. The Assessment Team </w:t>
      </w:r>
      <w:r>
        <w:rPr>
          <w:szCs w:val="22"/>
        </w:rPr>
        <w:t xml:space="preserve">observed the service environments appeared safe, </w:t>
      </w:r>
      <w:proofErr w:type="gramStart"/>
      <w:r>
        <w:rPr>
          <w:szCs w:val="22"/>
        </w:rPr>
        <w:t>clean</w:t>
      </w:r>
      <w:proofErr w:type="gramEnd"/>
      <w:r>
        <w:rPr>
          <w:szCs w:val="22"/>
        </w:rPr>
        <w:t xml:space="preserve"> and well maintained, with </w:t>
      </w:r>
      <w:r w:rsidRPr="003B21A5">
        <w:rPr>
          <w:szCs w:val="22"/>
        </w:rPr>
        <w:t xml:space="preserve">adequate </w:t>
      </w:r>
      <w:r>
        <w:rPr>
          <w:szCs w:val="22"/>
        </w:rPr>
        <w:t xml:space="preserve">access, egress and </w:t>
      </w:r>
      <w:r w:rsidRPr="003B21A5">
        <w:rPr>
          <w:szCs w:val="22"/>
        </w:rPr>
        <w:t xml:space="preserve">signage across </w:t>
      </w:r>
      <w:r>
        <w:rPr>
          <w:szCs w:val="22"/>
        </w:rPr>
        <w:t>all</w:t>
      </w:r>
      <w:r w:rsidRPr="003B21A5">
        <w:rPr>
          <w:szCs w:val="22"/>
        </w:rPr>
        <w:t xml:space="preserve"> </w:t>
      </w:r>
      <w:r>
        <w:rPr>
          <w:szCs w:val="22"/>
        </w:rPr>
        <w:t>venues</w:t>
      </w:r>
      <w:r w:rsidRPr="003B21A5">
        <w:rPr>
          <w:szCs w:val="22"/>
        </w:rPr>
        <w:t xml:space="preserve"> to enable </w:t>
      </w:r>
      <w:r>
        <w:rPr>
          <w:szCs w:val="22"/>
        </w:rPr>
        <w:t>consumers</w:t>
      </w:r>
      <w:r w:rsidRPr="003B21A5">
        <w:rPr>
          <w:szCs w:val="22"/>
        </w:rPr>
        <w:t xml:space="preserve"> to navigate freely both indoors and outdoors</w:t>
      </w:r>
      <w:r>
        <w:rPr>
          <w:szCs w:val="22"/>
        </w:rPr>
        <w:t>.</w:t>
      </w:r>
      <w:r w:rsidRPr="003B21A5">
        <w:rPr>
          <w:szCs w:val="22"/>
        </w:rPr>
        <w:t xml:space="preserve"> </w:t>
      </w:r>
    </w:p>
    <w:p w14:paraId="61AAE426" w14:textId="77777777" w:rsidR="00F22C07" w:rsidRDefault="00CB7730" w:rsidP="00CB7730">
      <w:pPr>
        <w:pStyle w:val="NormalArial"/>
      </w:pPr>
      <w:r w:rsidRPr="00CB7730">
        <w:t xml:space="preserve">The service demonstrated that furniture, </w:t>
      </w:r>
      <w:proofErr w:type="gramStart"/>
      <w:r w:rsidRPr="00CB7730">
        <w:t>fittings</w:t>
      </w:r>
      <w:proofErr w:type="gramEnd"/>
      <w:r w:rsidRPr="00CB7730">
        <w:t xml:space="preserve"> and equipment are well maintained and suitable for the consumer</w:t>
      </w:r>
      <w:r w:rsidR="00F22C07">
        <w:t>:</w:t>
      </w:r>
    </w:p>
    <w:p w14:paraId="11E40C72" w14:textId="60F8B0AA" w:rsidR="00CB7730" w:rsidRDefault="00CB7730" w:rsidP="00F22C07">
      <w:pPr>
        <w:pStyle w:val="NormalArial"/>
        <w:numPr>
          <w:ilvl w:val="0"/>
          <w:numId w:val="23"/>
        </w:numPr>
      </w:pPr>
      <w:r w:rsidRPr="00CB7730">
        <w:t>Staff and volunteers stated that although the venues are managed by local councils, they ensure that each environment is safe and all furniture and fittings are clean and well maintained</w:t>
      </w:r>
      <w:r w:rsidR="00F22C07">
        <w:t>, evidenced through Assessment Team observations.</w:t>
      </w:r>
    </w:p>
    <w:p w14:paraId="33F400D0" w14:textId="0B9C9A9C" w:rsidR="0087700C" w:rsidRPr="00A36AA9" w:rsidRDefault="009E3493" w:rsidP="00CB7730">
      <w:pPr>
        <w:pStyle w:val="NormalArial"/>
      </w:pPr>
      <w:r w:rsidRPr="00A36AA9">
        <w:br w:type="page"/>
      </w:r>
    </w:p>
    <w:p w14:paraId="33F400D1" w14:textId="77777777" w:rsidR="00FC045E" w:rsidRPr="00A36AA9" w:rsidRDefault="009E349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CB7730" w14:paraId="33F400D5" w14:textId="77777777" w:rsidTr="00CB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3F400D2" w14:textId="77777777" w:rsidR="00CB7730" w:rsidRPr="003217D3" w:rsidRDefault="00CB773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693" w:type="dxa"/>
            <w:tcBorders>
              <w:bottom w:val="single" w:sz="4" w:space="0" w:color="BFBFBF" w:themeColor="background1" w:themeShade="BF"/>
            </w:tcBorders>
          </w:tcPr>
          <w:p w14:paraId="33F400D4" w14:textId="77777777" w:rsidR="00CB7730" w:rsidRPr="003217D3" w:rsidRDefault="00CB77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7730" w14:paraId="33F400DA" w14:textId="77777777" w:rsidTr="00CB77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D6" w14:textId="77777777" w:rsidR="00CB7730" w:rsidRPr="00244176" w:rsidRDefault="00CB77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33F400D7" w14:textId="77777777" w:rsidR="00CB7730" w:rsidRPr="00244176" w:rsidRDefault="00CB77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693" w:type="dxa"/>
            <w:shd w:val="clear" w:color="auto" w:fill="auto"/>
            <w:vAlign w:val="top"/>
          </w:tcPr>
          <w:p w14:paraId="33F400D9" w14:textId="2CD67B95" w:rsidR="00CB7730" w:rsidRPr="00CC646C" w:rsidRDefault="004520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4CAFAB818BC49BDBD58191B5EE50C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1CDA">
                  <w:rPr>
                    <w:rFonts w:ascii="Arial" w:hAnsi="Arial" w:cs="Arial"/>
                    <w:color w:val="auto"/>
                  </w:rPr>
                  <w:t>Compliant</w:t>
                </w:r>
              </w:sdtContent>
            </w:sdt>
            <w:r w:rsidR="00CB7730" w:rsidRPr="00CC646C">
              <w:rPr>
                <w:rFonts w:ascii="Arial" w:hAnsi="Arial" w:cs="Arial"/>
                <w:color w:val="auto"/>
              </w:rPr>
              <w:t xml:space="preserve"> </w:t>
            </w:r>
          </w:p>
        </w:tc>
      </w:tr>
      <w:tr w:rsidR="00CB7730" w14:paraId="33F400DF" w14:textId="77777777" w:rsidTr="00CB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DB" w14:textId="77777777" w:rsidR="00CB7730" w:rsidRPr="00244176" w:rsidRDefault="00CB77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33F400DC" w14:textId="77777777" w:rsidR="00CB7730" w:rsidRPr="00244176" w:rsidRDefault="00CB77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93" w:type="dxa"/>
            <w:shd w:val="clear" w:color="auto" w:fill="auto"/>
            <w:vAlign w:val="top"/>
          </w:tcPr>
          <w:p w14:paraId="33F400DE" w14:textId="0BA13AC5" w:rsidR="00CB7730" w:rsidRPr="00CC646C" w:rsidRDefault="004520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856F33D14A5B45E088D393108D869F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1CDA">
                  <w:rPr>
                    <w:rFonts w:ascii="Arial" w:hAnsi="Arial" w:cs="Arial"/>
                    <w:color w:val="auto"/>
                  </w:rPr>
                  <w:t>Compliant</w:t>
                </w:r>
              </w:sdtContent>
            </w:sdt>
            <w:r w:rsidR="00CB7730" w:rsidRPr="00CC646C">
              <w:rPr>
                <w:rFonts w:ascii="Arial" w:hAnsi="Arial" w:cs="Arial"/>
                <w:color w:val="auto"/>
              </w:rPr>
              <w:t xml:space="preserve"> </w:t>
            </w:r>
          </w:p>
        </w:tc>
      </w:tr>
      <w:tr w:rsidR="00CB7730" w14:paraId="33F400E4" w14:textId="77777777" w:rsidTr="00CB77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E0" w14:textId="77777777" w:rsidR="00CB7730" w:rsidRPr="00244176" w:rsidRDefault="00CB77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33F400E1" w14:textId="77777777" w:rsidR="00CB7730" w:rsidRPr="00244176" w:rsidRDefault="00CB77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93" w:type="dxa"/>
            <w:shd w:val="clear" w:color="auto" w:fill="auto"/>
            <w:vAlign w:val="top"/>
          </w:tcPr>
          <w:p w14:paraId="33F400E3" w14:textId="6D268968" w:rsidR="00CB7730" w:rsidRPr="00CC646C" w:rsidRDefault="004520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F65F4830D4E40F89E0A9C1F310714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1CDA">
                  <w:rPr>
                    <w:rFonts w:ascii="Arial" w:hAnsi="Arial" w:cs="Arial"/>
                    <w:color w:val="auto"/>
                  </w:rPr>
                  <w:t>Compliant</w:t>
                </w:r>
              </w:sdtContent>
            </w:sdt>
            <w:r w:rsidR="00CB7730" w:rsidRPr="00CC646C">
              <w:rPr>
                <w:rFonts w:ascii="Arial" w:hAnsi="Arial" w:cs="Arial"/>
                <w:color w:val="auto"/>
              </w:rPr>
              <w:t xml:space="preserve"> </w:t>
            </w:r>
          </w:p>
        </w:tc>
      </w:tr>
      <w:tr w:rsidR="00CB7730" w14:paraId="33F400E9" w14:textId="77777777" w:rsidTr="00CB77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400E5" w14:textId="77777777" w:rsidR="00CB7730" w:rsidRPr="00244176" w:rsidRDefault="00CB77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33F400E6" w14:textId="77777777" w:rsidR="00CB7730" w:rsidRPr="00244176" w:rsidRDefault="00CB77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93" w:type="dxa"/>
            <w:shd w:val="clear" w:color="auto" w:fill="auto"/>
            <w:vAlign w:val="top"/>
          </w:tcPr>
          <w:p w14:paraId="33F400E8" w14:textId="18F96186" w:rsidR="00CB7730" w:rsidRPr="00CC646C" w:rsidRDefault="004520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F7E7FDB2B87F49759F3737A0DCD599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1CDA">
                  <w:rPr>
                    <w:rFonts w:ascii="Arial" w:hAnsi="Arial" w:cs="Arial"/>
                    <w:color w:val="auto"/>
                  </w:rPr>
                  <w:t>Non-compliant</w:t>
                </w:r>
              </w:sdtContent>
            </w:sdt>
            <w:r w:rsidR="00CB7730" w:rsidRPr="00CC646C">
              <w:rPr>
                <w:rFonts w:ascii="Arial" w:hAnsi="Arial" w:cs="Arial"/>
                <w:color w:val="auto"/>
              </w:rPr>
              <w:t xml:space="preserve"> </w:t>
            </w:r>
          </w:p>
        </w:tc>
      </w:tr>
    </w:tbl>
    <w:p w14:paraId="33F400EA" w14:textId="77777777" w:rsidR="001A5684" w:rsidRDefault="009E3493" w:rsidP="007B3959">
      <w:pPr>
        <w:pStyle w:val="Heading20"/>
      </w:pPr>
      <w:r w:rsidRPr="00A36AA9">
        <w:t>Findings</w:t>
      </w:r>
    </w:p>
    <w:p w14:paraId="5AB8B085" w14:textId="10123B72" w:rsidR="00DB3821" w:rsidRDefault="00DB3821" w:rsidP="00F87E39">
      <w:pPr>
        <w:pStyle w:val="NormalArial"/>
      </w:pPr>
      <w:r>
        <w:t xml:space="preserve">While the Assessment Team found minimal inputs into the feedback register, management explained how cultural implications influence the way feedback is provided. The Decision Maker weights the consumer and representative feedback </w:t>
      </w:r>
      <w:r w:rsidR="004F1CDA">
        <w:t xml:space="preserve">which indicates they feel safe to raise concerns. While evidence shows </w:t>
      </w:r>
      <w:r>
        <w:t xml:space="preserve">informal </w:t>
      </w:r>
      <w:r w:rsidR="004F1CDA">
        <w:t xml:space="preserve">feedback </w:t>
      </w:r>
      <w:r>
        <w:t>processes</w:t>
      </w:r>
      <w:r w:rsidR="004F1CDA">
        <w:t xml:space="preserve"> support</w:t>
      </w:r>
      <w:r>
        <w:t xml:space="preserve"> consumers have input into their services. the service should prioritise documentation practices to record feedback and consumer driven service improvements.</w:t>
      </w:r>
      <w:r w:rsidR="004F1CDA">
        <w:t xml:space="preserve"> The Decision Maker finds the service is </w:t>
      </w:r>
      <w:proofErr w:type="gramStart"/>
      <w:r w:rsidR="004F1CDA">
        <w:t>Non-Compli</w:t>
      </w:r>
      <w:r w:rsidR="0065671D">
        <w:t>a</w:t>
      </w:r>
      <w:r w:rsidR="004F1CDA">
        <w:t>nt</w:t>
      </w:r>
      <w:proofErr w:type="gramEnd"/>
      <w:r w:rsidR="004F1CDA">
        <w:t xml:space="preserve"> in relation to the above Requirement. </w:t>
      </w:r>
    </w:p>
    <w:p w14:paraId="5A3444D8" w14:textId="77777777" w:rsidR="00F22C07" w:rsidRDefault="00CB7730" w:rsidP="00F87E39">
      <w:pPr>
        <w:pStyle w:val="NormalArial"/>
      </w:pPr>
      <w:r w:rsidRPr="00CB7730">
        <w:t>The service demonstrated that consumers are actively encouraged and supported to provide feedback and make complaints</w:t>
      </w:r>
      <w:r w:rsidR="00F22C07">
        <w:t>:</w:t>
      </w:r>
    </w:p>
    <w:p w14:paraId="1BA6D5D3" w14:textId="335FBABA" w:rsidR="00CB7730" w:rsidRDefault="00F22C07" w:rsidP="00F87E39">
      <w:pPr>
        <w:pStyle w:val="NormalArial"/>
      </w:pPr>
      <w:r>
        <w:t>C</w:t>
      </w:r>
      <w:r w:rsidR="00CB7730" w:rsidRPr="00CB7730">
        <w:t xml:space="preserve">onsumers and representatives interviewed </w:t>
      </w:r>
      <w:r>
        <w:t>stated</w:t>
      </w:r>
      <w:r w:rsidR="00CB7730" w:rsidRPr="00CB7730">
        <w:t xml:space="preserve"> they feel safe to make a complaint</w:t>
      </w:r>
      <w:r>
        <w:t>, although</w:t>
      </w:r>
      <w:r w:rsidR="00CB7730" w:rsidRPr="00CB7730">
        <w:t xml:space="preserve"> there has not been any reason to do so. </w:t>
      </w:r>
      <w:r w:rsidRPr="00CB7730">
        <w:t xml:space="preserve">Management and staff gave examples of encouragement and supports for consumers and others to provide feedback and make complaints including ‘feedback and suggestion’ forms and providing contact details for board members, </w:t>
      </w:r>
      <w:proofErr w:type="gramStart"/>
      <w:r w:rsidRPr="00CB7730">
        <w:t>management</w:t>
      </w:r>
      <w:proofErr w:type="gramEnd"/>
      <w:r w:rsidRPr="00CB7730">
        <w:t xml:space="preserve"> and appropriate staf</w:t>
      </w:r>
      <w:r w:rsidR="00DB3821">
        <w:t>f</w:t>
      </w:r>
      <w:r w:rsidRPr="00CB7730">
        <w:t>.</w:t>
      </w:r>
      <w:r w:rsidR="00DB3821">
        <w:t xml:space="preserve"> </w:t>
      </w:r>
      <w:r w:rsidR="00CB7730" w:rsidRPr="00CB7730">
        <w:t xml:space="preserve">The service provides a consumer welcome pack that describes feedback and complaint processes. Management said staff welcome feedback and have informal discussions with consumers attending social support groups. </w:t>
      </w:r>
    </w:p>
    <w:p w14:paraId="5AB30675" w14:textId="77777777" w:rsidR="00DB3821" w:rsidRDefault="00CB7730" w:rsidP="00F87E39">
      <w:pPr>
        <w:pStyle w:val="NormalArial"/>
      </w:pPr>
      <w:r w:rsidRPr="00CB7730">
        <w:t>The service demonstrated that consumers are made aware of and have access to advocates, language services and other methods for raising and resolving complaints</w:t>
      </w:r>
      <w:r w:rsidR="00DB3821">
        <w:t>:</w:t>
      </w:r>
    </w:p>
    <w:p w14:paraId="591F2F17" w14:textId="0779F165" w:rsidR="00CB7730" w:rsidRDefault="00DB3821" w:rsidP="00DB3821">
      <w:pPr>
        <w:pStyle w:val="NormalArial"/>
        <w:numPr>
          <w:ilvl w:val="0"/>
          <w:numId w:val="23"/>
        </w:numPr>
      </w:pPr>
      <w:r>
        <w:t>While consumers advised they have no need to complain, s</w:t>
      </w:r>
      <w:r w:rsidR="00CB7730" w:rsidRPr="00CB7730">
        <w:t>taff interviewed stated th</w:t>
      </w:r>
      <w:r w:rsidR="004F1CDA">
        <w:t>ey know how to a</w:t>
      </w:r>
      <w:r w:rsidR="00CB7730" w:rsidRPr="00CB7730">
        <w:t>ssist</w:t>
      </w:r>
      <w:r w:rsidR="004F1CDA">
        <w:t xml:space="preserve"> consumers</w:t>
      </w:r>
      <w:r w:rsidR="00CB7730" w:rsidRPr="00CB7730">
        <w:t xml:space="preserve"> to access advocates and interpreting services</w:t>
      </w:r>
      <w:r w:rsidR="004F1CDA">
        <w:t xml:space="preserve">. </w:t>
      </w:r>
      <w:r w:rsidR="00CB7730" w:rsidRPr="00CB7730">
        <w:t xml:space="preserve">Written documentation about the right to advocacy is provided to consumers and representatives in the service information pack and in the service newsletters from time to time. </w:t>
      </w:r>
    </w:p>
    <w:p w14:paraId="757157FB" w14:textId="77777777" w:rsidR="004F1CDA" w:rsidRDefault="00F9217C" w:rsidP="00F87E39">
      <w:pPr>
        <w:pStyle w:val="NormalArial"/>
      </w:pPr>
      <w:r w:rsidRPr="00F9217C">
        <w:t>The service demonstrated that appropriate action is taken in response to feedback and an open disclosure approach is used</w:t>
      </w:r>
      <w:r w:rsidR="004F1CDA">
        <w:t>:</w:t>
      </w:r>
    </w:p>
    <w:p w14:paraId="42291649" w14:textId="065A0892" w:rsidR="00F9217C" w:rsidRDefault="00F9217C" w:rsidP="004F1CDA">
      <w:pPr>
        <w:pStyle w:val="NormalArial"/>
        <w:numPr>
          <w:ilvl w:val="0"/>
          <w:numId w:val="23"/>
        </w:numPr>
      </w:pPr>
      <w:r w:rsidRPr="00F9217C">
        <w:t xml:space="preserve">While all consumers and representatives interviewed said they have not had to complain, they indicated they felt safe to complain and staff would always help them. </w:t>
      </w:r>
      <w:r w:rsidR="004F1CDA">
        <w:t>M</w:t>
      </w:r>
      <w:r w:rsidRPr="00F9217C">
        <w:t>anagement said feedback is always positive</w:t>
      </w:r>
      <w:r w:rsidR="004F1CDA">
        <w:t>, however, t</w:t>
      </w:r>
      <w:r w:rsidRPr="00F9217C">
        <w:t xml:space="preserve">he program coordinator explained how they </w:t>
      </w:r>
      <w:r w:rsidRPr="00F9217C">
        <w:lastRenderedPageBreak/>
        <w:t xml:space="preserve">would apologise and explain what happened if something goes </w:t>
      </w:r>
      <w:proofErr w:type="gramStart"/>
      <w:r w:rsidRPr="00F9217C">
        <w:t>wrong, but</w:t>
      </w:r>
      <w:proofErr w:type="gramEnd"/>
      <w:r w:rsidRPr="00F9217C">
        <w:t xml:space="preserve"> said the service has never received a complaint. The service has a complaint management policy, </w:t>
      </w:r>
      <w:proofErr w:type="gramStart"/>
      <w:r w:rsidRPr="00F9217C">
        <w:t>procedure</w:t>
      </w:r>
      <w:proofErr w:type="gramEnd"/>
      <w:r w:rsidRPr="00F9217C">
        <w:t xml:space="preserve"> and flowchart to guide management and staff response. </w:t>
      </w:r>
    </w:p>
    <w:p w14:paraId="1A8193C0" w14:textId="77777777" w:rsidR="004F1CDA" w:rsidRDefault="00F9217C" w:rsidP="00F87E39">
      <w:pPr>
        <w:pStyle w:val="NormalArial"/>
      </w:pPr>
      <w:r w:rsidRPr="00F9217C">
        <w:t>The service did not demonstrate that feedback, complaints and are used to improve the quality of care and services</w:t>
      </w:r>
      <w:r w:rsidR="004F1CDA">
        <w:t>:</w:t>
      </w:r>
    </w:p>
    <w:p w14:paraId="5E420449" w14:textId="4DBB356F" w:rsidR="004F1CDA" w:rsidRDefault="00F9217C" w:rsidP="004F1CDA">
      <w:pPr>
        <w:pStyle w:val="NormalArial"/>
        <w:numPr>
          <w:ilvl w:val="0"/>
          <w:numId w:val="23"/>
        </w:numPr>
      </w:pPr>
      <w:r w:rsidRPr="00F9217C">
        <w:t xml:space="preserve">Consumers and representatives interviewed did not provide examples of how their feedback is used to improve the quality of care and services. Management and staff said informal discussions with consumers occur and feedback informs choices of </w:t>
      </w:r>
      <w:proofErr w:type="gramStart"/>
      <w:r w:rsidRPr="00F9217C">
        <w:t>outings, but</w:t>
      </w:r>
      <w:proofErr w:type="gramEnd"/>
      <w:r w:rsidRPr="00F9217C">
        <w:t xml:space="preserve"> did not provide examples of ways feedback is reviewed and used to improve the quality of care and services. The complaint register does not show any complaints or feedback. Feedback on consumer surveys is not collated, </w:t>
      </w:r>
      <w:proofErr w:type="gramStart"/>
      <w:r w:rsidRPr="00F9217C">
        <w:t>evaluated</w:t>
      </w:r>
      <w:proofErr w:type="gramEnd"/>
      <w:r w:rsidRPr="00F9217C">
        <w:t xml:space="preserve"> and used to improve services. The service continuous improvement plan has no entries since 2020 and does not show any links to consumer feedback, input or complaints from mechanisms including social support group consumer discussions.</w:t>
      </w:r>
    </w:p>
    <w:p w14:paraId="33F400EB" w14:textId="6598F2BD" w:rsidR="006240EE" w:rsidRDefault="009E3493" w:rsidP="00F87E39">
      <w:pPr>
        <w:pStyle w:val="NormalArial"/>
      </w:pPr>
      <w:r>
        <w:br w:type="page"/>
      </w:r>
    </w:p>
    <w:p w14:paraId="33F400EC" w14:textId="77777777" w:rsidR="003217D3" w:rsidRPr="003217D3" w:rsidRDefault="009E349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096"/>
        <w:gridCol w:w="2261"/>
      </w:tblGrid>
      <w:tr w:rsidR="004D0ECF" w14:paraId="33F400F0" w14:textId="77777777" w:rsidTr="00162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Pr>
          <w:p w14:paraId="33F400ED" w14:textId="77777777" w:rsidR="004D0ECF" w:rsidRPr="003217D3" w:rsidRDefault="004D0EC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109" w:type="pct"/>
          </w:tcPr>
          <w:p w14:paraId="33F400EF" w14:textId="77777777" w:rsidR="004D0ECF" w:rsidRPr="003217D3" w:rsidRDefault="004D0E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D0ECF" w14:paraId="33F400F5" w14:textId="77777777" w:rsidTr="001621BA">
        <w:tc>
          <w:tcPr>
            <w:cnfStyle w:val="001000000000" w:firstRow="0" w:lastRow="0" w:firstColumn="1" w:lastColumn="0" w:oddVBand="0" w:evenVBand="0" w:oddHBand="0" w:evenHBand="0" w:firstRowFirstColumn="0" w:firstRowLastColumn="0" w:lastRowFirstColumn="0" w:lastRowLastColumn="0"/>
            <w:tcW w:w="901" w:type="pct"/>
            <w:shd w:val="clear" w:color="auto" w:fill="auto"/>
            <w:vAlign w:val="top"/>
          </w:tcPr>
          <w:p w14:paraId="33F400F1" w14:textId="77777777" w:rsidR="004D0ECF" w:rsidRPr="00244176" w:rsidRDefault="004D0EC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90" w:type="pct"/>
            <w:shd w:val="clear" w:color="auto" w:fill="auto"/>
            <w:vAlign w:val="top"/>
          </w:tcPr>
          <w:p w14:paraId="33F400F2" w14:textId="77777777" w:rsidR="004D0ECF" w:rsidRPr="00244176" w:rsidRDefault="004D0E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9" w:type="pct"/>
            <w:shd w:val="clear" w:color="auto" w:fill="auto"/>
            <w:vAlign w:val="top"/>
          </w:tcPr>
          <w:p w14:paraId="33F400F4" w14:textId="54F2B343" w:rsidR="004D0ECF" w:rsidRPr="00CC646C" w:rsidRDefault="004520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90C52860E06451097393FEB7F5D9E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ECF">
                  <w:rPr>
                    <w:rFonts w:ascii="Arial" w:hAnsi="Arial" w:cs="Arial"/>
                    <w:color w:val="auto"/>
                  </w:rPr>
                  <w:t>Compliant</w:t>
                </w:r>
              </w:sdtContent>
            </w:sdt>
            <w:r w:rsidR="004D0ECF" w:rsidRPr="00CC646C">
              <w:rPr>
                <w:rFonts w:ascii="Arial" w:hAnsi="Arial" w:cs="Arial"/>
                <w:color w:val="auto"/>
              </w:rPr>
              <w:t xml:space="preserve"> </w:t>
            </w:r>
          </w:p>
        </w:tc>
      </w:tr>
      <w:tr w:rsidR="004D0ECF" w14:paraId="33F400FA"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shd w:val="clear" w:color="auto" w:fill="auto"/>
            <w:vAlign w:val="top"/>
          </w:tcPr>
          <w:p w14:paraId="33F400F6" w14:textId="77777777" w:rsidR="004D0ECF" w:rsidRPr="00244176" w:rsidRDefault="004D0EC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90" w:type="pct"/>
            <w:shd w:val="clear" w:color="auto" w:fill="auto"/>
            <w:vAlign w:val="top"/>
          </w:tcPr>
          <w:p w14:paraId="33F400F7" w14:textId="77777777" w:rsidR="004D0ECF" w:rsidRPr="00244176" w:rsidRDefault="004D0E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09" w:type="pct"/>
            <w:shd w:val="clear" w:color="auto" w:fill="auto"/>
            <w:vAlign w:val="top"/>
          </w:tcPr>
          <w:p w14:paraId="33F400F9" w14:textId="4873188B" w:rsidR="004D0ECF" w:rsidRPr="00CC646C" w:rsidRDefault="004520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379467EB9E54E2BAD28A9F4E38923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ECF">
                  <w:rPr>
                    <w:rFonts w:ascii="Arial" w:hAnsi="Arial" w:cs="Arial"/>
                    <w:color w:val="auto"/>
                  </w:rPr>
                  <w:t>Compliant</w:t>
                </w:r>
              </w:sdtContent>
            </w:sdt>
            <w:r w:rsidR="004D0ECF" w:rsidRPr="00CC646C">
              <w:rPr>
                <w:rFonts w:ascii="Arial" w:hAnsi="Arial" w:cs="Arial"/>
                <w:color w:val="auto"/>
              </w:rPr>
              <w:t xml:space="preserve"> </w:t>
            </w:r>
          </w:p>
        </w:tc>
      </w:tr>
      <w:tr w:rsidR="004D0ECF" w14:paraId="33F400FF" w14:textId="77777777" w:rsidTr="001621BA">
        <w:tc>
          <w:tcPr>
            <w:cnfStyle w:val="001000000000" w:firstRow="0" w:lastRow="0" w:firstColumn="1" w:lastColumn="0" w:oddVBand="0" w:evenVBand="0" w:oddHBand="0" w:evenHBand="0" w:firstRowFirstColumn="0" w:firstRowLastColumn="0" w:lastRowFirstColumn="0" w:lastRowLastColumn="0"/>
            <w:tcW w:w="901" w:type="pct"/>
            <w:shd w:val="clear" w:color="auto" w:fill="auto"/>
            <w:vAlign w:val="top"/>
          </w:tcPr>
          <w:p w14:paraId="33F400FB" w14:textId="77777777" w:rsidR="004D0ECF" w:rsidRPr="00244176" w:rsidRDefault="004D0EC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90" w:type="pct"/>
            <w:shd w:val="clear" w:color="auto" w:fill="auto"/>
            <w:vAlign w:val="top"/>
          </w:tcPr>
          <w:p w14:paraId="33F400FC" w14:textId="77777777" w:rsidR="004D0ECF" w:rsidRPr="00244176" w:rsidRDefault="004D0E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09" w:type="pct"/>
            <w:shd w:val="clear" w:color="auto" w:fill="auto"/>
            <w:vAlign w:val="top"/>
          </w:tcPr>
          <w:p w14:paraId="33F400FE" w14:textId="2FED291B" w:rsidR="004D0ECF" w:rsidRPr="00CC646C" w:rsidRDefault="004520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9BDC3434334347FFBDA8E78B25016A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5F43">
                  <w:rPr>
                    <w:rFonts w:ascii="Arial" w:hAnsi="Arial" w:cs="Arial"/>
                    <w:color w:val="auto"/>
                  </w:rPr>
                  <w:t>Compliant</w:t>
                </w:r>
              </w:sdtContent>
            </w:sdt>
            <w:r w:rsidR="004D0ECF" w:rsidRPr="00CC646C">
              <w:rPr>
                <w:rFonts w:ascii="Arial" w:hAnsi="Arial" w:cs="Arial"/>
                <w:color w:val="auto"/>
              </w:rPr>
              <w:t xml:space="preserve"> </w:t>
            </w:r>
          </w:p>
        </w:tc>
      </w:tr>
      <w:tr w:rsidR="004D0ECF" w14:paraId="33F40104"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shd w:val="clear" w:color="auto" w:fill="auto"/>
            <w:vAlign w:val="top"/>
          </w:tcPr>
          <w:p w14:paraId="33F40100" w14:textId="77777777" w:rsidR="004D0ECF" w:rsidRPr="00244176" w:rsidRDefault="004D0EC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90" w:type="pct"/>
            <w:shd w:val="clear" w:color="auto" w:fill="auto"/>
            <w:vAlign w:val="top"/>
          </w:tcPr>
          <w:p w14:paraId="33F40101" w14:textId="77777777" w:rsidR="004D0ECF" w:rsidRPr="00244176" w:rsidRDefault="004D0E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09" w:type="pct"/>
            <w:shd w:val="clear" w:color="auto" w:fill="auto"/>
            <w:vAlign w:val="top"/>
          </w:tcPr>
          <w:p w14:paraId="33F40103" w14:textId="2CDE8A69" w:rsidR="004D0ECF" w:rsidRPr="00CC646C" w:rsidRDefault="004520A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E87F16F7CF1438CBE85476F0A6123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5F43">
                  <w:rPr>
                    <w:rFonts w:ascii="Arial" w:hAnsi="Arial" w:cs="Arial"/>
                    <w:color w:val="auto"/>
                  </w:rPr>
                  <w:t>Compliant</w:t>
                </w:r>
              </w:sdtContent>
            </w:sdt>
            <w:r w:rsidR="004D0ECF" w:rsidRPr="00CC646C">
              <w:rPr>
                <w:rFonts w:ascii="Arial" w:hAnsi="Arial" w:cs="Arial"/>
                <w:color w:val="auto"/>
              </w:rPr>
              <w:t xml:space="preserve"> </w:t>
            </w:r>
          </w:p>
        </w:tc>
      </w:tr>
      <w:tr w:rsidR="004D0ECF" w14:paraId="33F40109" w14:textId="77777777" w:rsidTr="001621BA">
        <w:tc>
          <w:tcPr>
            <w:cnfStyle w:val="001000000000" w:firstRow="0" w:lastRow="0" w:firstColumn="1" w:lastColumn="0" w:oddVBand="0" w:evenVBand="0" w:oddHBand="0" w:evenHBand="0" w:firstRowFirstColumn="0" w:firstRowLastColumn="0" w:lastRowFirstColumn="0" w:lastRowLastColumn="0"/>
            <w:tcW w:w="901" w:type="pct"/>
            <w:shd w:val="clear" w:color="auto" w:fill="auto"/>
            <w:vAlign w:val="top"/>
          </w:tcPr>
          <w:p w14:paraId="33F40105" w14:textId="77777777" w:rsidR="004D0ECF" w:rsidRPr="00244176" w:rsidRDefault="004D0EC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90" w:type="pct"/>
            <w:shd w:val="clear" w:color="auto" w:fill="auto"/>
            <w:vAlign w:val="top"/>
          </w:tcPr>
          <w:p w14:paraId="33F40106" w14:textId="77777777" w:rsidR="004D0ECF" w:rsidRPr="00244176" w:rsidRDefault="004D0E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9" w:type="pct"/>
            <w:shd w:val="clear" w:color="auto" w:fill="auto"/>
            <w:vAlign w:val="top"/>
          </w:tcPr>
          <w:p w14:paraId="33F40108" w14:textId="76DD3BCF" w:rsidR="004D0ECF" w:rsidRPr="00CC646C" w:rsidRDefault="004520A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4FDA66BEB324C54BF177261F312E9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5F43">
                  <w:rPr>
                    <w:rFonts w:ascii="Arial" w:hAnsi="Arial" w:cs="Arial"/>
                    <w:color w:val="auto"/>
                  </w:rPr>
                  <w:t>Non-compliant</w:t>
                </w:r>
              </w:sdtContent>
            </w:sdt>
            <w:r w:rsidR="004D0ECF" w:rsidRPr="00CC646C">
              <w:rPr>
                <w:rFonts w:ascii="Arial" w:hAnsi="Arial" w:cs="Arial"/>
                <w:color w:val="auto"/>
              </w:rPr>
              <w:t xml:space="preserve"> </w:t>
            </w:r>
          </w:p>
        </w:tc>
      </w:tr>
    </w:tbl>
    <w:p w14:paraId="33F4010A" w14:textId="77777777" w:rsidR="002F49A8" w:rsidRDefault="009E3493" w:rsidP="007B3959">
      <w:pPr>
        <w:pStyle w:val="Heading20"/>
      </w:pPr>
      <w:r w:rsidRPr="00A36AA9">
        <w:t>Findings</w:t>
      </w:r>
    </w:p>
    <w:p w14:paraId="777E3F84" w14:textId="0D691CCE" w:rsidR="00D85F43" w:rsidRDefault="00D85F43" w:rsidP="00F87E39">
      <w:pPr>
        <w:pStyle w:val="NormalArial"/>
      </w:pPr>
      <w:r>
        <w:t xml:space="preserve">Through evidence collected by the Assessment Team, the Decision Maker finds the service is </w:t>
      </w:r>
      <w:proofErr w:type="gramStart"/>
      <w:r>
        <w:t>Non-Compliant</w:t>
      </w:r>
      <w:proofErr w:type="gramEnd"/>
      <w:r>
        <w:t xml:space="preserve"> in relation to workforce performance monitoring. However, management advised the Assessment Team that an appraisal tool has been developed</w:t>
      </w:r>
      <w:r w:rsidR="00726DD8">
        <w:t>.</w:t>
      </w:r>
      <w:r>
        <w:t xml:space="preserve"> </w:t>
      </w:r>
      <w:r w:rsidR="00726DD8">
        <w:t>T</w:t>
      </w:r>
      <w:r>
        <w:t xml:space="preserve">he service should prioritise the implementation of this tool to return to compliance. </w:t>
      </w:r>
    </w:p>
    <w:p w14:paraId="3CA711D9" w14:textId="5AD6A4D4" w:rsidR="004D0ECF" w:rsidRDefault="00CE7803" w:rsidP="00F87E39">
      <w:pPr>
        <w:pStyle w:val="NormalArial"/>
      </w:pPr>
      <w:r w:rsidRPr="00CE7803">
        <w:t>The service demonstrated the workforce is planned to enable, and the number and mix of members of the workforce deployed enables, the delivery and management of safe and quality care and services</w:t>
      </w:r>
      <w:r w:rsidR="004D0ECF">
        <w:t>:</w:t>
      </w:r>
    </w:p>
    <w:p w14:paraId="6A8282AE" w14:textId="16E725EF" w:rsidR="00CE7803" w:rsidRDefault="00CE7803" w:rsidP="004D0ECF">
      <w:pPr>
        <w:pStyle w:val="NormalArial"/>
        <w:numPr>
          <w:ilvl w:val="0"/>
          <w:numId w:val="23"/>
        </w:numPr>
      </w:pPr>
      <w:r w:rsidRPr="00CE7803">
        <w:t xml:space="preserve">Fourteen of 14 consumers and representatives interviewed expressed in various ways satisfaction that the workforce safely delivers quality care and services to consumers. The service has a small number of staff and volunteers. Staffing is stable, all have worked at the service for </w:t>
      </w:r>
      <w:proofErr w:type="gramStart"/>
      <w:r w:rsidRPr="00CE7803">
        <w:t>a number of</w:t>
      </w:r>
      <w:proofErr w:type="gramEnd"/>
      <w:r w:rsidRPr="00CE7803">
        <w:t xml:space="preserve"> years and there has been no workforce shortages in the last few years although the number of volunteers has slightly reduced. No subcontracted staff are used. Management described plans to replace each staff member of the workforce in the case of planned or unplanned leave.</w:t>
      </w:r>
    </w:p>
    <w:p w14:paraId="589EE4E7" w14:textId="77777777" w:rsidR="004D0ECF" w:rsidRDefault="00CE7803" w:rsidP="00F87E39">
      <w:pPr>
        <w:pStyle w:val="NormalArial"/>
      </w:pPr>
      <w:r w:rsidRPr="00CE7803">
        <w:t xml:space="preserve">The service demonstrated workforce interaction with consumers are kind, caring and respectful of each consumer’s identity, </w:t>
      </w:r>
      <w:proofErr w:type="gramStart"/>
      <w:r w:rsidRPr="00CE7803">
        <w:t>culture</w:t>
      </w:r>
      <w:proofErr w:type="gramEnd"/>
      <w:r w:rsidRPr="00CE7803">
        <w:t xml:space="preserve"> and diversity</w:t>
      </w:r>
      <w:r w:rsidR="004D0ECF">
        <w:t>:</w:t>
      </w:r>
    </w:p>
    <w:p w14:paraId="5BF59CC2" w14:textId="709E14FC" w:rsidR="00CE7803" w:rsidRDefault="00CE7803" w:rsidP="004D0ECF">
      <w:pPr>
        <w:pStyle w:val="NormalArial"/>
        <w:numPr>
          <w:ilvl w:val="0"/>
          <w:numId w:val="23"/>
        </w:numPr>
      </w:pPr>
      <w:r w:rsidRPr="00CE7803">
        <w:t>Fourteen of 14 consumers and representatives interviewed said in various ways that staff who deliver care and services are kind, caring and respectful. Staff and volunteers interviewed provided examples of ways they show kindness and respect to consumers. Management said staff and volunteers are required to display the organisation’s values that include compassion with understanding of the cultur</w:t>
      </w:r>
      <w:r w:rsidR="004D0ECF">
        <w:t>al needs of consumers.</w:t>
      </w:r>
      <w:r w:rsidRPr="00CE7803">
        <w:t xml:space="preserve"> Position descriptions document service value-based expectations of staff. The Assessment Team observed positive interactions between staff, </w:t>
      </w:r>
      <w:proofErr w:type="gramStart"/>
      <w:r w:rsidRPr="00CE7803">
        <w:t>volunteers</w:t>
      </w:r>
      <w:proofErr w:type="gramEnd"/>
      <w:r w:rsidRPr="00CE7803">
        <w:t xml:space="preserve"> and each consumer at social support group.</w:t>
      </w:r>
    </w:p>
    <w:p w14:paraId="20D318F2" w14:textId="77777777" w:rsidR="004D0ECF" w:rsidRDefault="00CE7803" w:rsidP="00F87E39">
      <w:pPr>
        <w:pStyle w:val="NormalArial"/>
      </w:pPr>
      <w:r w:rsidRPr="00CE7803">
        <w:lastRenderedPageBreak/>
        <w:t>The service demonstrated processes to ensure the program coordinator and volunteers have the qualifications and knowledge to effectively perform their roles</w:t>
      </w:r>
      <w:r w:rsidR="004D0ECF">
        <w:t>:</w:t>
      </w:r>
    </w:p>
    <w:p w14:paraId="329BCF60" w14:textId="307F5B02" w:rsidR="00CE7803" w:rsidRDefault="00CE7803" w:rsidP="004D0ECF">
      <w:pPr>
        <w:pStyle w:val="NormalArial"/>
        <w:numPr>
          <w:ilvl w:val="0"/>
          <w:numId w:val="23"/>
        </w:numPr>
      </w:pPr>
      <w:r w:rsidRPr="00CE7803">
        <w:t xml:space="preserve">Fourteen of 14 consumers and representatives interviewed were satisfied the workforce is competent to effectively perform their roles. Staff and volunteers interviewed described their competence in their roles due to their experience, familiarity with consumers and knowledge of the tasks they perform. Both program leaders have lifestyle </w:t>
      </w:r>
      <w:proofErr w:type="gramStart"/>
      <w:r w:rsidRPr="00CE7803">
        <w:t>qualifications</w:t>
      </w:r>
      <w:proofErr w:type="gramEnd"/>
      <w:r w:rsidRPr="00CE7803">
        <w:t xml:space="preserve"> and the bus driver/program assistant has aged care qualifications and the required driving licence. Several volunteers have aged care qualifications and/or experience. Position descriptions document required skills and competencies. </w:t>
      </w:r>
    </w:p>
    <w:p w14:paraId="5393D763" w14:textId="77777777" w:rsidR="004D0ECF" w:rsidRDefault="00CE7803" w:rsidP="00F87E39">
      <w:pPr>
        <w:pStyle w:val="NormalArial"/>
      </w:pPr>
      <w:r w:rsidRPr="00CE7803">
        <w:t xml:space="preserve">The service demonstrated the workforce is recruited, </w:t>
      </w:r>
      <w:proofErr w:type="gramStart"/>
      <w:r w:rsidRPr="00CE7803">
        <w:t>trained</w:t>
      </w:r>
      <w:proofErr w:type="gramEnd"/>
      <w:r w:rsidRPr="00CE7803">
        <w:t xml:space="preserve"> and equipped to deliver the outcomes required by the Standards</w:t>
      </w:r>
      <w:r w:rsidR="004D0ECF">
        <w:t>:</w:t>
      </w:r>
    </w:p>
    <w:p w14:paraId="09E70DC8" w14:textId="4094DE30" w:rsidR="00CE7803" w:rsidRDefault="00CE7803" w:rsidP="004D0ECF">
      <w:pPr>
        <w:pStyle w:val="NormalArial"/>
        <w:numPr>
          <w:ilvl w:val="0"/>
          <w:numId w:val="23"/>
        </w:numPr>
      </w:pPr>
      <w:r w:rsidRPr="00CE7803">
        <w:t xml:space="preserve">All consumers and representatives interviewed said in various ways staff deliver services to their satisfaction. Staff and volunteers interviewed described the training and support the service provided to equip them to carry out their roles. </w:t>
      </w:r>
      <w:r w:rsidR="004D0ECF">
        <w:t>Management advised</w:t>
      </w:r>
      <w:r w:rsidRPr="00CE7803">
        <w:t xml:space="preserve"> training result</w:t>
      </w:r>
      <w:r w:rsidR="004D0ECF">
        <w:t>s</w:t>
      </w:r>
      <w:r w:rsidRPr="00CE7803">
        <w:t xml:space="preserve"> from staff suggestion</w:t>
      </w:r>
      <w:r w:rsidR="004D0ECF">
        <w:t xml:space="preserve">s and new staff are supported through </w:t>
      </w:r>
      <w:r w:rsidR="000F5097" w:rsidRPr="00CE7803">
        <w:t>one-to-one</w:t>
      </w:r>
      <w:r w:rsidRPr="00CE7803">
        <w:t xml:space="preserve"> induction and buddy shift processes. Staff training occurs through an online learning platform, and from time to time there is face to face training. Management and staff said they had attended some training related to the Quality Standards including webinars. Mandatory training completion is overseen by management and responsible staff.</w:t>
      </w:r>
    </w:p>
    <w:p w14:paraId="6CA645F2" w14:textId="77777777" w:rsidR="002938BE" w:rsidRDefault="002938BE" w:rsidP="00F87E39">
      <w:pPr>
        <w:pStyle w:val="NormalArial"/>
      </w:pPr>
      <w:r>
        <w:t>The</w:t>
      </w:r>
      <w:r w:rsidR="00CE7803" w:rsidRPr="00CE7803">
        <w:t xml:space="preserve"> service did not demonstrate staff performance is regularly assessed, </w:t>
      </w:r>
      <w:proofErr w:type="gramStart"/>
      <w:r w:rsidR="00CE7803" w:rsidRPr="00CE7803">
        <w:t>monitored</w:t>
      </w:r>
      <w:proofErr w:type="gramEnd"/>
      <w:r w:rsidR="00CE7803" w:rsidRPr="00CE7803">
        <w:t xml:space="preserve"> and reviewed</w:t>
      </w:r>
      <w:r>
        <w:t>:</w:t>
      </w:r>
    </w:p>
    <w:p w14:paraId="693BCE2B" w14:textId="1BDF54AE" w:rsidR="00CE7803" w:rsidRDefault="00CE7803" w:rsidP="002938BE">
      <w:pPr>
        <w:pStyle w:val="NormalArial"/>
        <w:numPr>
          <w:ilvl w:val="0"/>
          <w:numId w:val="23"/>
        </w:numPr>
      </w:pPr>
      <w:r w:rsidRPr="00CE7803">
        <w:t xml:space="preserve">While consumers and representatives interviewed were satisfied with workforce performance, service processes to review staff performance are not applied in practice. No formal staff appraisals are </w:t>
      </w:r>
      <w:proofErr w:type="gramStart"/>
      <w:r w:rsidRPr="00CE7803">
        <w:t>conducted</w:t>
      </w:r>
      <w:proofErr w:type="gramEnd"/>
      <w:r w:rsidRPr="00CE7803">
        <w:t xml:space="preserve"> and no review of staff or volunteer performance occurs. Management said they did not know staff appraisals had not been conducted. Staff interviewed said staff appraisals do not occur. Management and staff said the service has an appraisal tool to monitor and review staff performance however, the service system for staff appraisals is not applied in practice. </w:t>
      </w:r>
    </w:p>
    <w:p w14:paraId="61C062A9" w14:textId="472A919B" w:rsidR="002938BE" w:rsidRDefault="002938BE" w:rsidP="002938BE">
      <w:pPr>
        <w:pStyle w:val="NormalArial"/>
        <w:numPr>
          <w:ilvl w:val="0"/>
          <w:numId w:val="23"/>
        </w:numPr>
      </w:pPr>
      <w:r>
        <w:t xml:space="preserve">The Decision Maker finds the service is </w:t>
      </w:r>
      <w:proofErr w:type="gramStart"/>
      <w:r>
        <w:t>Non-Compliant</w:t>
      </w:r>
      <w:proofErr w:type="gramEnd"/>
      <w:r>
        <w:t xml:space="preserve"> in relation to the monitoring of workforce performance. The service should prioritise implementation of the already established appraisal tool, referred to by management.</w:t>
      </w:r>
    </w:p>
    <w:p w14:paraId="33F4010B" w14:textId="4E2E81F1" w:rsidR="005D23EC" w:rsidRPr="00A36AA9" w:rsidRDefault="009E3493" w:rsidP="00F87E39">
      <w:pPr>
        <w:pStyle w:val="NormalArial"/>
      </w:pPr>
      <w:r w:rsidRPr="00A36AA9">
        <w:br w:type="page"/>
      </w:r>
    </w:p>
    <w:p w14:paraId="33F4010C" w14:textId="77777777" w:rsidR="00FC045E" w:rsidRPr="00A36AA9" w:rsidRDefault="009E349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6"/>
        <w:gridCol w:w="5044"/>
        <w:gridCol w:w="2634"/>
      </w:tblGrid>
      <w:tr w:rsidR="00CE7803" w14:paraId="33F40110" w14:textId="77777777" w:rsidTr="00162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pct"/>
            <w:gridSpan w:val="2"/>
          </w:tcPr>
          <w:p w14:paraId="33F4010D" w14:textId="77777777" w:rsidR="00CE7803" w:rsidRPr="003217D3" w:rsidRDefault="00CE78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292" w:type="pct"/>
          </w:tcPr>
          <w:p w14:paraId="33F4010F" w14:textId="77777777" w:rsidR="00CE7803" w:rsidRPr="003217D3" w:rsidRDefault="00CE7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E7803" w14:paraId="33F40115" w14:textId="77777777" w:rsidTr="001621BA">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top"/>
          </w:tcPr>
          <w:p w14:paraId="33F40111" w14:textId="77777777" w:rsidR="00CE7803" w:rsidRPr="00244176" w:rsidRDefault="00CE78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474" w:type="pct"/>
            <w:shd w:val="clear" w:color="auto" w:fill="auto"/>
            <w:vAlign w:val="top"/>
          </w:tcPr>
          <w:p w14:paraId="33F40112" w14:textId="77777777" w:rsidR="00CE7803" w:rsidRPr="00244176" w:rsidRDefault="00CE78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292" w:type="pct"/>
            <w:shd w:val="clear" w:color="auto" w:fill="auto"/>
            <w:vAlign w:val="top"/>
          </w:tcPr>
          <w:p w14:paraId="33F40114" w14:textId="21D71EFA" w:rsidR="00CE7803" w:rsidRPr="00CC646C" w:rsidRDefault="004520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1F52EFC385E4F999B94564ADD028A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F8B">
                  <w:rPr>
                    <w:rFonts w:ascii="Arial" w:hAnsi="Arial" w:cs="Arial"/>
                    <w:color w:val="auto"/>
                  </w:rPr>
                  <w:t>Non-compliant</w:t>
                </w:r>
              </w:sdtContent>
            </w:sdt>
          </w:p>
        </w:tc>
      </w:tr>
      <w:tr w:rsidR="00CE7803" w14:paraId="33F4011A"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top"/>
          </w:tcPr>
          <w:p w14:paraId="33F40116" w14:textId="77777777" w:rsidR="00CE7803" w:rsidRPr="00244176" w:rsidRDefault="00CE78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474" w:type="pct"/>
            <w:shd w:val="clear" w:color="auto" w:fill="auto"/>
            <w:vAlign w:val="top"/>
          </w:tcPr>
          <w:p w14:paraId="33F40117" w14:textId="77777777" w:rsidR="00CE7803" w:rsidRPr="00244176" w:rsidRDefault="00CE780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292" w:type="pct"/>
            <w:shd w:val="clear" w:color="auto" w:fill="auto"/>
            <w:vAlign w:val="top"/>
          </w:tcPr>
          <w:p w14:paraId="33F40119" w14:textId="34941A08" w:rsidR="00CE7803" w:rsidRPr="00CC646C" w:rsidRDefault="004520A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6910D0A42F5F432BBAE8EB4EF21C22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F8B">
                  <w:rPr>
                    <w:rFonts w:ascii="Arial" w:hAnsi="Arial" w:cs="Arial"/>
                    <w:color w:val="auto"/>
                  </w:rPr>
                  <w:t>Compliant</w:t>
                </w:r>
              </w:sdtContent>
            </w:sdt>
          </w:p>
        </w:tc>
      </w:tr>
      <w:tr w:rsidR="00CE7803" w14:paraId="33F40125" w14:textId="77777777" w:rsidTr="001621BA">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top"/>
          </w:tcPr>
          <w:p w14:paraId="33F4011B" w14:textId="77777777" w:rsidR="00CE7803" w:rsidRPr="00244176" w:rsidRDefault="00CE78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474" w:type="pct"/>
            <w:shd w:val="clear" w:color="auto" w:fill="auto"/>
            <w:vAlign w:val="top"/>
          </w:tcPr>
          <w:p w14:paraId="33F4011C" w14:textId="77777777" w:rsidR="00CE7803" w:rsidRPr="00244176" w:rsidRDefault="00CE78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F4011D" w14:textId="77777777" w:rsidR="00CE7803" w:rsidRPr="00244176" w:rsidRDefault="00CE78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3F4011E" w14:textId="77777777" w:rsidR="00CE7803" w:rsidRPr="00244176" w:rsidRDefault="00CE78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3F4011F" w14:textId="77777777" w:rsidR="00CE7803" w:rsidRPr="00244176" w:rsidRDefault="00CE78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3F40120" w14:textId="77777777" w:rsidR="00CE7803" w:rsidRPr="00244176" w:rsidRDefault="00CE78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3F40121" w14:textId="77777777" w:rsidR="00CE7803" w:rsidRPr="00244176" w:rsidRDefault="00CE78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3F40122" w14:textId="77777777" w:rsidR="00CE7803" w:rsidRPr="00244176" w:rsidRDefault="00CE78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292" w:type="pct"/>
            <w:shd w:val="clear" w:color="auto" w:fill="auto"/>
            <w:vAlign w:val="top"/>
          </w:tcPr>
          <w:p w14:paraId="33F40124" w14:textId="08782EBB" w:rsidR="00CE7803" w:rsidRPr="00CC646C" w:rsidRDefault="004520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6694EE5D16047129241DECE59974D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F8B">
                  <w:rPr>
                    <w:rFonts w:ascii="Arial" w:hAnsi="Arial" w:cs="Arial"/>
                    <w:color w:val="auto"/>
                  </w:rPr>
                  <w:t>Non-compliant</w:t>
                </w:r>
              </w:sdtContent>
            </w:sdt>
          </w:p>
        </w:tc>
      </w:tr>
      <w:tr w:rsidR="00CE7803" w14:paraId="33F4012E" w14:textId="77777777" w:rsidTr="001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top"/>
          </w:tcPr>
          <w:p w14:paraId="33F40126" w14:textId="77777777" w:rsidR="00CE7803" w:rsidRPr="00244176" w:rsidRDefault="00CE78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474" w:type="pct"/>
            <w:shd w:val="clear" w:color="auto" w:fill="auto"/>
            <w:vAlign w:val="top"/>
          </w:tcPr>
          <w:p w14:paraId="33F40127" w14:textId="77777777" w:rsidR="00CE7803" w:rsidRPr="00244176" w:rsidRDefault="00CE780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F40128" w14:textId="77777777" w:rsidR="00CE7803" w:rsidRPr="00244176" w:rsidRDefault="00CE78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3F40129" w14:textId="77777777" w:rsidR="00CE7803" w:rsidRPr="00244176" w:rsidRDefault="00CE78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3F4012A" w14:textId="77777777" w:rsidR="00CE7803" w:rsidRPr="00244176" w:rsidRDefault="00CE78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F4012B" w14:textId="77777777" w:rsidR="00CE7803" w:rsidRPr="00244176" w:rsidRDefault="00CE78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292" w:type="pct"/>
            <w:shd w:val="clear" w:color="auto" w:fill="auto"/>
            <w:vAlign w:val="top"/>
          </w:tcPr>
          <w:p w14:paraId="33F4012D" w14:textId="34A7983A" w:rsidR="00CE7803" w:rsidRPr="00CC646C" w:rsidRDefault="004520A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FAA1FFB0DB642DA96A23E2201D62C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F8B">
                  <w:rPr>
                    <w:rFonts w:ascii="Arial" w:hAnsi="Arial" w:cs="Arial"/>
                    <w:color w:val="auto"/>
                  </w:rPr>
                  <w:t>Non-compliant</w:t>
                </w:r>
              </w:sdtContent>
            </w:sdt>
            <w:r w:rsidR="00CE7803" w:rsidRPr="00CC646C">
              <w:rPr>
                <w:rFonts w:ascii="Arial" w:hAnsi="Arial" w:cs="Arial"/>
                <w:color w:val="auto"/>
              </w:rPr>
              <w:t xml:space="preserve"> </w:t>
            </w:r>
          </w:p>
        </w:tc>
      </w:tr>
      <w:tr w:rsidR="00CE7803" w14:paraId="33F40136" w14:textId="77777777" w:rsidTr="001621BA">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top"/>
          </w:tcPr>
          <w:p w14:paraId="33F4012F" w14:textId="77777777" w:rsidR="00CE7803" w:rsidRPr="00244176" w:rsidRDefault="00CE78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474" w:type="pct"/>
            <w:shd w:val="clear" w:color="auto" w:fill="auto"/>
            <w:vAlign w:val="top"/>
          </w:tcPr>
          <w:p w14:paraId="33F40130" w14:textId="77777777" w:rsidR="00CE7803" w:rsidRPr="00244176" w:rsidRDefault="00CE78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F40131" w14:textId="77777777" w:rsidR="00CE7803" w:rsidRPr="00244176" w:rsidRDefault="00CE78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3F40132" w14:textId="77777777" w:rsidR="00CE7803" w:rsidRPr="00244176" w:rsidRDefault="00CE78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3F40133" w14:textId="77777777" w:rsidR="00CE7803" w:rsidRPr="00244176" w:rsidRDefault="00CE78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292" w:type="pct"/>
            <w:shd w:val="clear" w:color="auto" w:fill="auto"/>
            <w:vAlign w:val="top"/>
          </w:tcPr>
          <w:p w14:paraId="33F40135" w14:textId="65BB7BCA" w:rsidR="00CE7803" w:rsidRPr="00CC646C" w:rsidRDefault="004520A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8A404B48136418E948C7D8E17004E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7803">
                  <w:rPr>
                    <w:rFonts w:ascii="Arial" w:hAnsi="Arial" w:cs="Arial"/>
                    <w:color w:val="auto"/>
                  </w:rPr>
                  <w:t>Not applicable</w:t>
                </w:r>
              </w:sdtContent>
            </w:sdt>
            <w:r w:rsidR="00CE7803" w:rsidRPr="00CC646C">
              <w:rPr>
                <w:rFonts w:ascii="Arial" w:hAnsi="Arial" w:cs="Arial"/>
                <w:color w:val="auto"/>
              </w:rPr>
              <w:t xml:space="preserve"> </w:t>
            </w:r>
          </w:p>
        </w:tc>
      </w:tr>
    </w:tbl>
    <w:p w14:paraId="33F40137" w14:textId="77777777" w:rsidR="007B3959" w:rsidRDefault="009E3493" w:rsidP="003217D3">
      <w:pPr>
        <w:pStyle w:val="Heading20"/>
      </w:pPr>
      <w:r w:rsidRPr="00A36AA9">
        <w:t>Findings</w:t>
      </w:r>
    </w:p>
    <w:p w14:paraId="75BA545A" w14:textId="0507CC7A" w:rsidR="00AE158A" w:rsidRDefault="00AE158A" w:rsidP="00CE7803">
      <w:pPr>
        <w:pStyle w:val="NormalArial"/>
      </w:pPr>
      <w:r>
        <w:t xml:space="preserve">The Decision Maker finds the service </w:t>
      </w:r>
      <w:proofErr w:type="gramStart"/>
      <w:r>
        <w:t>Non-Compliant</w:t>
      </w:r>
      <w:proofErr w:type="gramEnd"/>
      <w:r>
        <w:t xml:space="preserve"> in relation to the above Requirements. The service should prioritise improve</w:t>
      </w:r>
      <w:r w:rsidR="00741BA2">
        <w:t>ments to</w:t>
      </w:r>
      <w:r>
        <w:t xml:space="preserve"> </w:t>
      </w:r>
      <w:r w:rsidR="00741BA2">
        <w:t>record keeping</w:t>
      </w:r>
      <w:r>
        <w:t xml:space="preserve"> practices</w:t>
      </w:r>
      <w:r w:rsidR="00741BA2">
        <w:t xml:space="preserve"> and systems to return to compliance.</w:t>
      </w:r>
    </w:p>
    <w:p w14:paraId="06D97FF8" w14:textId="1A241806" w:rsidR="00531EBA" w:rsidRDefault="00CE7803" w:rsidP="00CE7803">
      <w:pPr>
        <w:pStyle w:val="NormalArial"/>
      </w:pPr>
      <w:r w:rsidRPr="00CE7803">
        <w:lastRenderedPageBreak/>
        <w:t>The service did not demonstrate that consumers and representatives are involved in the development, delivery and evaluation of care and services and are supported in that engagement</w:t>
      </w:r>
      <w:r w:rsidR="00531EBA">
        <w:t>:</w:t>
      </w:r>
    </w:p>
    <w:p w14:paraId="33F40138" w14:textId="19960507" w:rsidR="004A5361" w:rsidRDefault="00CE7803" w:rsidP="00531EBA">
      <w:pPr>
        <w:pStyle w:val="NormalArial"/>
        <w:numPr>
          <w:ilvl w:val="0"/>
          <w:numId w:val="24"/>
        </w:numPr>
      </w:pPr>
      <w:r w:rsidRPr="00CE7803">
        <w:t>Consumers and representatives interviewed said staff sometimes talk with them about activity and outing choices or ask how they are enjoying things. Management advised that consumers and representatives as appropriate are engaged through informal contact and discussions with staff at social support group. However, there was no documentation that this has occurred, and staff said feedback is mainly about choice of the day’s activities and outings and feedback or consumer input is not documented or evaluated. While management demonstrated they received many responses from a 2021 consumer feedback survey to evaluate care and services, management acknowledged the survey results had not been collated and evaluated. Feedback from consumers and representatives does not inform continuous improvement.</w:t>
      </w:r>
    </w:p>
    <w:p w14:paraId="362B0A91" w14:textId="77777777" w:rsidR="00531EBA" w:rsidRDefault="00CE7803" w:rsidP="00CE7803">
      <w:pPr>
        <w:pStyle w:val="NormalArial"/>
      </w:pPr>
      <w:r w:rsidRPr="00CE7803">
        <w:t>The service demonstrated that the organisation’s governing body promotes a culture of safe, inclusive, promotes quality services and is accountable for their delivery</w:t>
      </w:r>
      <w:r w:rsidR="00531EBA">
        <w:t>:</w:t>
      </w:r>
    </w:p>
    <w:p w14:paraId="5B324DAD" w14:textId="3D9DEE01" w:rsidR="00CE7803" w:rsidRDefault="00CE7803" w:rsidP="00531EBA">
      <w:pPr>
        <w:pStyle w:val="NormalArial"/>
        <w:numPr>
          <w:ilvl w:val="0"/>
          <w:numId w:val="24"/>
        </w:numPr>
      </w:pPr>
      <w:r w:rsidRPr="00CE7803">
        <w:t xml:space="preserve">The </w:t>
      </w:r>
      <w:r w:rsidR="00531EBA">
        <w:t>e</w:t>
      </w:r>
      <w:r w:rsidRPr="00CE7803">
        <w:t xml:space="preserve">xecutive meets </w:t>
      </w:r>
      <w:proofErr w:type="gramStart"/>
      <w:r w:rsidRPr="00CE7803">
        <w:t>fortnightly</w:t>
      </w:r>
      <w:proofErr w:type="gramEnd"/>
      <w:r w:rsidRPr="00CE7803">
        <w:t xml:space="preserve"> and the </w:t>
      </w:r>
      <w:r w:rsidR="00531EBA">
        <w:t>b</w:t>
      </w:r>
      <w:r w:rsidRPr="00CE7803">
        <w:t xml:space="preserve">oard of </w:t>
      </w:r>
      <w:r w:rsidR="00531EBA">
        <w:t>m</w:t>
      </w:r>
      <w:r w:rsidRPr="00CE7803">
        <w:t xml:space="preserve">anagement meets every second month to review service delivery and matters relevant to organisational governance, including safety and quality. </w:t>
      </w:r>
      <w:r w:rsidR="00531EBA">
        <w:t>Oversight of service delivery occurs through t</w:t>
      </w:r>
      <w:r w:rsidRPr="00CE7803">
        <w:t xml:space="preserve">he </w:t>
      </w:r>
      <w:r w:rsidR="00531EBA">
        <w:t>e</w:t>
      </w:r>
      <w:r w:rsidRPr="00CE7803">
        <w:t xml:space="preserve">xecutive officer/program director reports to the executive committee and to the </w:t>
      </w:r>
      <w:r w:rsidR="00531EBA">
        <w:t xml:space="preserve">board. </w:t>
      </w:r>
      <w:r w:rsidRPr="00CE7803">
        <w:t xml:space="preserve">Management described how the </w:t>
      </w:r>
      <w:r w:rsidR="00531EBA">
        <w:t>b</w:t>
      </w:r>
      <w:r w:rsidRPr="00CE7803">
        <w:t xml:space="preserve">oard makes suggestions to further support consumers or queries current service plans to support consumers. Management said the </w:t>
      </w:r>
      <w:r w:rsidR="00531EBA">
        <w:t>b</w:t>
      </w:r>
      <w:r w:rsidRPr="00CE7803">
        <w:t xml:space="preserve">oard sets the service vision, mission and strategic directions that include promotion of the culture and traditions and delivery of the ‘highest quality care tailored to individual </w:t>
      </w:r>
      <w:proofErr w:type="gramStart"/>
      <w:r w:rsidRPr="00CE7803">
        <w:t>needs</w:t>
      </w:r>
      <w:r w:rsidR="000F5097">
        <w:t>’</w:t>
      </w:r>
      <w:proofErr w:type="gramEnd"/>
      <w:r w:rsidRPr="00CE7803">
        <w:t xml:space="preserve">. Consumers and representatives are satisfied they receive safe, </w:t>
      </w:r>
      <w:proofErr w:type="gramStart"/>
      <w:r w:rsidRPr="00CE7803">
        <w:t>inclusive</w:t>
      </w:r>
      <w:proofErr w:type="gramEnd"/>
      <w:r w:rsidRPr="00CE7803">
        <w:t xml:space="preserve"> and quality care.</w:t>
      </w:r>
    </w:p>
    <w:p w14:paraId="0259255C" w14:textId="49B46087" w:rsidR="00CE7803" w:rsidRDefault="00CE7803" w:rsidP="00CE7803">
      <w:pPr>
        <w:pStyle w:val="NormalArial"/>
      </w:pPr>
      <w:r w:rsidRPr="00CE7803">
        <w:t>The service did not demonstrate effective governance systems in relation to information management, continuous improvement, workforce governance, regulatory compliance and feedback and complaints. In relation to financial governance, the service demonstrated effective governance systems</w:t>
      </w:r>
      <w:r w:rsidR="00531EBA">
        <w:t>:</w:t>
      </w:r>
    </w:p>
    <w:p w14:paraId="27E7F15D" w14:textId="6D0090AD" w:rsidR="00531EBA" w:rsidRPr="00531EBA" w:rsidRDefault="00531EBA" w:rsidP="00CE7803">
      <w:pPr>
        <w:pStyle w:val="NormalArial"/>
        <w:rPr>
          <w:b/>
          <w:bCs/>
        </w:rPr>
      </w:pPr>
      <w:r>
        <w:rPr>
          <w:b/>
          <w:bCs/>
        </w:rPr>
        <w:t>Information management:</w:t>
      </w:r>
    </w:p>
    <w:p w14:paraId="3D56EBE7" w14:textId="77777777" w:rsidR="0040460A" w:rsidRDefault="00CE7803" w:rsidP="00CE7803">
      <w:pPr>
        <w:pStyle w:val="NormalArial"/>
        <w:rPr>
          <w:iCs/>
        </w:rPr>
      </w:pPr>
      <w:r w:rsidRPr="00AA1E00">
        <w:rPr>
          <w:iCs/>
        </w:rPr>
        <w:t xml:space="preserve">The service has a suite of policies and procedures which is dated 2016 and has not been updated to inform current care and service delivery. </w:t>
      </w:r>
      <w:r>
        <w:rPr>
          <w:iCs/>
        </w:rPr>
        <w:t xml:space="preserve">Care information for current consumers in hard copy files and more recent consumer care information is in the consumer’s electronic file. </w:t>
      </w:r>
      <w:r w:rsidRPr="00CE7803">
        <w:rPr>
          <w:iCs/>
        </w:rPr>
        <w:t>Not all records of training said to have occurred could be located on file. Management and staff said some hard copy records had been misplaced.</w:t>
      </w:r>
    </w:p>
    <w:p w14:paraId="2FD3E3CD" w14:textId="7164AFB8" w:rsidR="00CE7803" w:rsidRDefault="0040460A" w:rsidP="0040460A">
      <w:pPr>
        <w:pStyle w:val="NormalArial"/>
        <w:numPr>
          <w:ilvl w:val="0"/>
          <w:numId w:val="24"/>
        </w:numPr>
        <w:rPr>
          <w:iCs/>
        </w:rPr>
      </w:pPr>
      <w:r>
        <w:rPr>
          <w:iCs/>
        </w:rPr>
        <w:t xml:space="preserve">Management told the Assessment Team </w:t>
      </w:r>
      <w:r w:rsidR="00CE7803" w:rsidRPr="00CE7803">
        <w:rPr>
          <w:iCs/>
        </w:rPr>
        <w:t>they need to strengthen the maintenance of information and documentation.</w:t>
      </w:r>
      <w:r>
        <w:rPr>
          <w:iCs/>
        </w:rPr>
        <w:t xml:space="preserve"> Planned actions discussed </w:t>
      </w:r>
      <w:proofErr w:type="gramStart"/>
      <w:r>
        <w:rPr>
          <w:iCs/>
        </w:rPr>
        <w:t>include:</w:t>
      </w:r>
      <w:proofErr w:type="gramEnd"/>
      <w:r w:rsidR="00CE7803">
        <w:rPr>
          <w:iCs/>
        </w:rPr>
        <w:t xml:space="preserve"> </w:t>
      </w:r>
      <w:r w:rsidR="00C96829">
        <w:rPr>
          <w:iCs/>
        </w:rPr>
        <w:t>engagement with a</w:t>
      </w:r>
      <w:r w:rsidR="00CE7803" w:rsidRPr="00AA1E00">
        <w:rPr>
          <w:iCs/>
        </w:rPr>
        <w:t xml:space="preserve"> peak body to obtain a suite of policies and procedures</w:t>
      </w:r>
      <w:r>
        <w:rPr>
          <w:iCs/>
        </w:rPr>
        <w:t xml:space="preserve"> and </w:t>
      </w:r>
      <w:r w:rsidR="00C96829">
        <w:rPr>
          <w:iCs/>
        </w:rPr>
        <w:t>implement an</w:t>
      </w:r>
      <w:r w:rsidR="00CE7803" w:rsidRPr="00CE7803">
        <w:rPr>
          <w:iCs/>
        </w:rPr>
        <w:t xml:space="preserve"> </w:t>
      </w:r>
      <w:r w:rsidR="00C96829">
        <w:rPr>
          <w:iCs/>
        </w:rPr>
        <w:t xml:space="preserve">electronic </w:t>
      </w:r>
      <w:r w:rsidR="00CE7803" w:rsidRPr="00CE7803">
        <w:rPr>
          <w:iCs/>
        </w:rPr>
        <w:t>care management syste</w:t>
      </w:r>
      <w:r w:rsidR="00C96829">
        <w:rPr>
          <w:iCs/>
        </w:rPr>
        <w:t>m</w:t>
      </w:r>
      <w:r w:rsidR="00CE7803" w:rsidRPr="00CE7803">
        <w:rPr>
          <w:iCs/>
        </w:rPr>
        <w:t>.</w:t>
      </w:r>
    </w:p>
    <w:p w14:paraId="3ABA8F41" w14:textId="46F7A1FC" w:rsidR="0040460A" w:rsidRPr="0040460A" w:rsidRDefault="0040460A" w:rsidP="0040460A">
      <w:pPr>
        <w:pStyle w:val="NormalArial"/>
        <w:rPr>
          <w:b/>
          <w:bCs/>
          <w:iCs/>
        </w:rPr>
      </w:pPr>
      <w:r>
        <w:rPr>
          <w:b/>
          <w:bCs/>
          <w:iCs/>
        </w:rPr>
        <w:t>Continuous Improvement:</w:t>
      </w:r>
    </w:p>
    <w:p w14:paraId="4ED7BC45" w14:textId="7725E290" w:rsidR="00ED1D94" w:rsidRDefault="00CE7803" w:rsidP="00CE7803">
      <w:pPr>
        <w:pStyle w:val="NormalArial"/>
        <w:rPr>
          <w:iCs/>
        </w:rPr>
      </w:pPr>
      <w:r w:rsidRPr="00CE7803">
        <w:rPr>
          <w:iCs/>
        </w:rPr>
        <w:t>The service continuous improvement plan had no entries since March 2020. Management said while some data had been lost when the server corrupted</w:t>
      </w:r>
      <w:r w:rsidR="00E177A8">
        <w:rPr>
          <w:iCs/>
        </w:rPr>
        <w:t xml:space="preserve">. </w:t>
      </w:r>
      <w:r w:rsidRPr="00CE7803">
        <w:rPr>
          <w:iCs/>
        </w:rPr>
        <w:t xml:space="preserve">Management </w:t>
      </w:r>
      <w:r w:rsidR="00E177A8">
        <w:rPr>
          <w:iCs/>
        </w:rPr>
        <w:t xml:space="preserve">told the Assessment Team </w:t>
      </w:r>
      <w:r w:rsidRPr="00CE7803">
        <w:rPr>
          <w:iCs/>
        </w:rPr>
        <w:t xml:space="preserve">they would </w:t>
      </w:r>
      <w:r w:rsidR="00E177A8">
        <w:rPr>
          <w:iCs/>
        </w:rPr>
        <w:t>establish a</w:t>
      </w:r>
      <w:r w:rsidRPr="00CE7803">
        <w:rPr>
          <w:iCs/>
        </w:rPr>
        <w:t xml:space="preserve"> new continuous improvement plan with learnings from the </w:t>
      </w:r>
      <w:r w:rsidR="00E177A8">
        <w:rPr>
          <w:iCs/>
        </w:rPr>
        <w:t>Q</w:t>
      </w:r>
      <w:r w:rsidRPr="00CE7803">
        <w:rPr>
          <w:iCs/>
        </w:rPr>
        <w:t xml:space="preserve">uality </w:t>
      </w:r>
      <w:r w:rsidR="00E177A8">
        <w:rPr>
          <w:iCs/>
        </w:rPr>
        <w:t>A</w:t>
      </w:r>
      <w:r w:rsidRPr="00CE7803">
        <w:rPr>
          <w:iCs/>
        </w:rPr>
        <w:t>udit</w:t>
      </w:r>
      <w:r w:rsidR="00E177A8">
        <w:rPr>
          <w:iCs/>
        </w:rPr>
        <w:t>. The Assessment Team reported during the Quality Audit, the service evidenced two entries on the newly established continuous improvement plan.</w:t>
      </w:r>
    </w:p>
    <w:p w14:paraId="0371ACF2" w14:textId="77777777" w:rsidR="00ED1D94" w:rsidRDefault="00ED1D94">
      <w:pPr>
        <w:spacing w:after="160" w:line="259" w:lineRule="auto"/>
        <w:rPr>
          <w:rFonts w:ascii="Arial" w:hAnsi="Arial" w:cs="Arial"/>
          <w:iCs/>
        </w:rPr>
      </w:pPr>
      <w:r>
        <w:rPr>
          <w:iCs/>
        </w:rPr>
        <w:br w:type="page"/>
      </w:r>
    </w:p>
    <w:p w14:paraId="28D7DC7C" w14:textId="1E09B278" w:rsidR="0040460A" w:rsidRPr="0040460A" w:rsidRDefault="0040460A" w:rsidP="00CE7803">
      <w:pPr>
        <w:pStyle w:val="NormalArial"/>
        <w:rPr>
          <w:b/>
          <w:bCs/>
          <w:iCs/>
        </w:rPr>
      </w:pPr>
      <w:r>
        <w:rPr>
          <w:b/>
          <w:bCs/>
          <w:iCs/>
        </w:rPr>
        <w:lastRenderedPageBreak/>
        <w:t>Financial Governance:</w:t>
      </w:r>
    </w:p>
    <w:p w14:paraId="27DFBF25" w14:textId="22211AAA" w:rsidR="00CE7803" w:rsidRDefault="00CE7803" w:rsidP="00CE7803">
      <w:pPr>
        <w:pStyle w:val="NormalArial"/>
      </w:pPr>
      <w:r>
        <w:t xml:space="preserve">Financial governance is monitored by management and profit and loss statements are reported to the executive committee </w:t>
      </w:r>
      <w:proofErr w:type="gramStart"/>
      <w:r>
        <w:t>on a monthly basis</w:t>
      </w:r>
      <w:proofErr w:type="gramEnd"/>
      <w:r w:rsidR="00D55858">
        <w:t xml:space="preserve">. </w:t>
      </w:r>
      <w:r>
        <w:t xml:space="preserve">Management and the governing body have oversight of the service’s income and </w:t>
      </w:r>
      <w:proofErr w:type="gramStart"/>
      <w:r>
        <w:t>expenditure</w:t>
      </w:r>
      <w:proofErr w:type="gramEnd"/>
      <w:r>
        <w:t xml:space="preserve"> and this is reviewed regularly and discussed by the governing body.</w:t>
      </w:r>
    </w:p>
    <w:p w14:paraId="6B08B5EF" w14:textId="4C90DD41" w:rsidR="00D55858" w:rsidRPr="00D55858" w:rsidRDefault="00D55858" w:rsidP="00CE7803">
      <w:pPr>
        <w:pStyle w:val="NormalArial"/>
        <w:rPr>
          <w:b/>
          <w:bCs/>
        </w:rPr>
      </w:pPr>
      <w:r>
        <w:rPr>
          <w:b/>
          <w:bCs/>
        </w:rPr>
        <w:t>Regulatory Compliance:</w:t>
      </w:r>
    </w:p>
    <w:p w14:paraId="3920F74D" w14:textId="26EE20D0" w:rsidR="00CE7803" w:rsidRDefault="00D55858" w:rsidP="00CE7803">
      <w:pPr>
        <w:pStyle w:val="NormalArial"/>
      </w:pPr>
      <w:r>
        <w:t>While t</w:t>
      </w:r>
      <w:r w:rsidR="00CE7803" w:rsidRPr="00CE7803">
        <w:t>he organisation is informed about regulatory compliance changes through aged care peak body membership, a sector advisory group, training consultant, subscriptions to Australian Government updates and Commission bulletins</w:t>
      </w:r>
      <w:r>
        <w:t xml:space="preserve">, the Assessment Team identified </w:t>
      </w:r>
      <w:r w:rsidR="000009B7">
        <w:t xml:space="preserve">expired volunteer police checks. </w:t>
      </w:r>
      <w:r w:rsidR="00CE7803" w:rsidRPr="00CE7803">
        <w:t xml:space="preserve">Management </w:t>
      </w:r>
      <w:r w:rsidR="000009B7">
        <w:t xml:space="preserve">told the Assessment Team </w:t>
      </w:r>
      <w:r w:rsidR="00CE7803" w:rsidRPr="00CE7803">
        <w:t xml:space="preserve">applications for new certificates had recently occurred. </w:t>
      </w:r>
      <w:r w:rsidR="000009B7">
        <w:t>Through interviews, m</w:t>
      </w:r>
      <w:r w:rsidR="00CE7803">
        <w:t>anagement and relevant staff did not demonstrate incident management training, including Serious Incident Response Scheme training or incident management training.</w:t>
      </w:r>
    </w:p>
    <w:p w14:paraId="03D68CE1" w14:textId="1C41BB6F" w:rsidR="00D55858" w:rsidRPr="00D55858" w:rsidRDefault="00D55858" w:rsidP="00CE7803">
      <w:pPr>
        <w:pStyle w:val="NormalArial"/>
        <w:rPr>
          <w:b/>
          <w:bCs/>
        </w:rPr>
      </w:pPr>
      <w:r>
        <w:rPr>
          <w:b/>
          <w:bCs/>
        </w:rPr>
        <w:t>Feedback and complaints:</w:t>
      </w:r>
    </w:p>
    <w:p w14:paraId="4AD4FD02" w14:textId="0E71C8CD" w:rsidR="00AE158A" w:rsidRPr="00CE7803" w:rsidRDefault="00CE7803" w:rsidP="00CE7803">
      <w:pPr>
        <w:pStyle w:val="NormalArial"/>
        <w:rPr>
          <w:lang w:val="en-US"/>
        </w:rPr>
      </w:pPr>
      <w:r>
        <w:rPr>
          <w:lang w:val="en-US"/>
        </w:rPr>
        <w:t>Management said the service has never received a complaint. However, f</w:t>
      </w:r>
      <w:r w:rsidRPr="00DE4456">
        <w:rPr>
          <w:lang w:val="en-US"/>
        </w:rPr>
        <w:t xml:space="preserve">eedback </w:t>
      </w:r>
      <w:r>
        <w:rPr>
          <w:lang w:val="en-US"/>
        </w:rPr>
        <w:t xml:space="preserve">and input from consumers attending social support group is </w:t>
      </w:r>
      <w:r w:rsidRPr="00DE4456">
        <w:rPr>
          <w:lang w:val="en-US"/>
        </w:rPr>
        <w:t>not captured</w:t>
      </w:r>
      <w:r>
        <w:rPr>
          <w:lang w:val="en-US"/>
        </w:rPr>
        <w:t>,</w:t>
      </w:r>
      <w:r w:rsidRPr="00DE4456">
        <w:rPr>
          <w:lang w:val="en-US"/>
        </w:rPr>
        <w:t xml:space="preserve"> recorded </w:t>
      </w:r>
      <w:r w:rsidR="000009B7">
        <w:rPr>
          <w:lang w:val="en-US"/>
        </w:rPr>
        <w:t xml:space="preserve">to inform care and service improvements. </w:t>
      </w:r>
      <w:r w:rsidRPr="00DE4456">
        <w:rPr>
          <w:lang w:val="en-US"/>
        </w:rPr>
        <w:t xml:space="preserve"> </w:t>
      </w:r>
    </w:p>
    <w:p w14:paraId="3FACC9F2" w14:textId="77777777" w:rsidR="00AE158A" w:rsidRDefault="00CE7803" w:rsidP="00CE7803">
      <w:pPr>
        <w:pStyle w:val="NormalArial"/>
        <w:rPr>
          <w:lang w:val="en-US"/>
        </w:rPr>
      </w:pPr>
      <w:r w:rsidRPr="00CE7803">
        <w:rPr>
          <w:lang w:val="en-US"/>
        </w:rPr>
        <w:t>In relation to managing high impact or high prevalence risks associated with the care of consumers</w:t>
      </w:r>
      <w:r w:rsidR="00AE158A">
        <w:rPr>
          <w:lang w:val="en-US"/>
        </w:rPr>
        <w:t>:</w:t>
      </w:r>
    </w:p>
    <w:p w14:paraId="3AC0BA7B" w14:textId="4AA93914" w:rsidR="00CE7803" w:rsidRPr="00CE7803" w:rsidRDefault="00AE158A" w:rsidP="00AE158A">
      <w:pPr>
        <w:pStyle w:val="NormalArial"/>
        <w:numPr>
          <w:ilvl w:val="0"/>
          <w:numId w:val="24"/>
        </w:numPr>
        <w:rPr>
          <w:lang w:val="en-US"/>
        </w:rPr>
      </w:pPr>
      <w:r>
        <w:rPr>
          <w:lang w:val="en-US"/>
        </w:rPr>
        <w:t>M</w:t>
      </w:r>
      <w:r w:rsidR="00CE7803" w:rsidRPr="00CE7803">
        <w:rPr>
          <w:lang w:val="en-US"/>
        </w:rPr>
        <w:t>anagement and staff generally identify consumer risks and stated they would call an ambulance if needed. Management and staff said high impact, high prevalent risks include possible falls and incidents that may occur when managing a group of consumers while on outings. The use of mobility aids is documented for individual consumers and support from volunteers and staff occurs but is not generally documented. No venue or outing risk assessments were on file and management said these occur visually but are not documented.</w:t>
      </w:r>
    </w:p>
    <w:p w14:paraId="7C43B31C" w14:textId="77777777" w:rsidR="00AE158A" w:rsidRDefault="00CE7803" w:rsidP="00CE7803">
      <w:pPr>
        <w:pStyle w:val="NormalArial"/>
        <w:rPr>
          <w:lang w:val="en-US"/>
        </w:rPr>
      </w:pPr>
      <w:r w:rsidRPr="00CE7803">
        <w:rPr>
          <w:lang w:val="en-US"/>
        </w:rPr>
        <w:t>In relation to identifying and responding to abuse and neglect of consumers</w:t>
      </w:r>
      <w:r w:rsidR="00AE158A">
        <w:rPr>
          <w:lang w:val="en-US"/>
        </w:rPr>
        <w:t>:</w:t>
      </w:r>
    </w:p>
    <w:p w14:paraId="44905D33" w14:textId="481C8DFF" w:rsidR="00CE7803" w:rsidRDefault="00AE158A" w:rsidP="00AE158A">
      <w:pPr>
        <w:pStyle w:val="NormalArial"/>
        <w:numPr>
          <w:ilvl w:val="0"/>
          <w:numId w:val="24"/>
        </w:numPr>
        <w:rPr>
          <w:lang w:val="en-US"/>
        </w:rPr>
      </w:pPr>
      <w:r>
        <w:rPr>
          <w:lang w:val="en-US"/>
        </w:rPr>
        <w:t>S</w:t>
      </w:r>
      <w:r w:rsidR="00CE7803" w:rsidRPr="00CE7803">
        <w:rPr>
          <w:lang w:val="en-US"/>
        </w:rPr>
        <w:t xml:space="preserve">taff have received training in elder abuse and said their qualifications and training assist in the recognition of elder abuse and neglect. Management said they would investigate and report any suspected abuse or neglect as required. </w:t>
      </w:r>
    </w:p>
    <w:p w14:paraId="5AF0A933" w14:textId="77777777" w:rsidR="00AE158A" w:rsidRDefault="00CE7803" w:rsidP="00CE7803">
      <w:pPr>
        <w:pStyle w:val="NormalArial"/>
        <w:rPr>
          <w:lang w:val="en-US"/>
        </w:rPr>
      </w:pPr>
      <w:r w:rsidRPr="00CE7803">
        <w:rPr>
          <w:lang w:val="en-US"/>
        </w:rPr>
        <w:t>In relation to supporting consumers to live the best life they can</w:t>
      </w:r>
      <w:r w:rsidR="00AE158A">
        <w:rPr>
          <w:lang w:val="en-US"/>
        </w:rPr>
        <w:t>:</w:t>
      </w:r>
    </w:p>
    <w:p w14:paraId="30D0CB8E" w14:textId="5015F052" w:rsidR="00CE7803" w:rsidRPr="00CE7803" w:rsidRDefault="00AE158A" w:rsidP="00AE158A">
      <w:pPr>
        <w:pStyle w:val="NormalArial"/>
        <w:numPr>
          <w:ilvl w:val="0"/>
          <w:numId w:val="24"/>
        </w:numPr>
        <w:rPr>
          <w:lang w:val="en-US"/>
        </w:rPr>
      </w:pPr>
      <w:r>
        <w:rPr>
          <w:lang w:val="en-US"/>
        </w:rPr>
        <w:t>C</w:t>
      </w:r>
      <w:r w:rsidR="00CE7803" w:rsidRPr="00CE7803">
        <w:rPr>
          <w:lang w:val="en-US"/>
        </w:rPr>
        <w:t xml:space="preserve">onsumer and representative </w:t>
      </w:r>
      <w:r w:rsidR="000B6E11">
        <w:rPr>
          <w:lang w:val="en-US"/>
        </w:rPr>
        <w:t xml:space="preserve">provided positive </w:t>
      </w:r>
      <w:r w:rsidR="00CE7803" w:rsidRPr="00CE7803">
        <w:rPr>
          <w:lang w:val="en-US"/>
        </w:rPr>
        <w:t>feedback</w:t>
      </w:r>
      <w:r w:rsidR="000B6E11">
        <w:rPr>
          <w:lang w:val="en-US"/>
        </w:rPr>
        <w:t xml:space="preserve"> in relation to how the </w:t>
      </w:r>
      <w:r w:rsidR="00CE7803" w:rsidRPr="00CE7803">
        <w:rPr>
          <w:lang w:val="en-US"/>
        </w:rPr>
        <w:t>service assist</w:t>
      </w:r>
      <w:r w:rsidR="000B6E11">
        <w:rPr>
          <w:lang w:val="en-US"/>
        </w:rPr>
        <w:t>s</w:t>
      </w:r>
      <w:r w:rsidR="00CE7803" w:rsidRPr="00CE7803">
        <w:rPr>
          <w:lang w:val="en-US"/>
        </w:rPr>
        <w:t xml:space="preserve"> consumers to remain as independent as possible. </w:t>
      </w:r>
    </w:p>
    <w:p w14:paraId="62593717" w14:textId="77777777" w:rsidR="00AE158A" w:rsidRDefault="00CE7803" w:rsidP="00CE7803">
      <w:pPr>
        <w:pStyle w:val="NormalArial"/>
        <w:rPr>
          <w:lang w:val="en-US"/>
        </w:rPr>
      </w:pPr>
      <w:r w:rsidRPr="00CE7803">
        <w:rPr>
          <w:lang w:val="en-US"/>
        </w:rPr>
        <w:t>In relation to managing and preventing incidents, the service could not demonstrate an incident management system</w:t>
      </w:r>
      <w:r w:rsidR="00AE158A">
        <w:rPr>
          <w:lang w:val="en-US"/>
        </w:rPr>
        <w:t>:</w:t>
      </w:r>
    </w:p>
    <w:p w14:paraId="568DA446" w14:textId="2F719A77" w:rsidR="00CE7803" w:rsidRPr="006B4042" w:rsidRDefault="000B6E11" w:rsidP="00CE7803">
      <w:pPr>
        <w:pStyle w:val="NormalArial"/>
        <w:numPr>
          <w:ilvl w:val="0"/>
          <w:numId w:val="24"/>
        </w:numPr>
      </w:pPr>
      <w:r>
        <w:rPr>
          <w:lang w:val="en-US"/>
        </w:rPr>
        <w:t xml:space="preserve">The service has incident </w:t>
      </w:r>
      <w:proofErr w:type="gramStart"/>
      <w:r>
        <w:rPr>
          <w:lang w:val="en-US"/>
        </w:rPr>
        <w:t>forms,</w:t>
      </w:r>
      <w:proofErr w:type="gramEnd"/>
      <w:r>
        <w:rPr>
          <w:lang w:val="en-US"/>
        </w:rPr>
        <w:t xml:space="preserve"> however, the service does not maintain an incident management system and there was not evidence of recorded incidents. While m</w:t>
      </w:r>
      <w:r w:rsidR="00CE7803" w:rsidRPr="000009B7">
        <w:rPr>
          <w:lang w:val="en-US"/>
        </w:rPr>
        <w:t xml:space="preserve">anagement </w:t>
      </w:r>
      <w:r>
        <w:rPr>
          <w:lang w:val="en-US"/>
        </w:rPr>
        <w:t xml:space="preserve">advised </w:t>
      </w:r>
      <w:r w:rsidR="00CE7803" w:rsidRPr="000009B7">
        <w:rPr>
          <w:lang w:val="en-US"/>
        </w:rPr>
        <w:t>there have never been any incident or near miss</w:t>
      </w:r>
      <w:r>
        <w:rPr>
          <w:lang w:val="en-US"/>
        </w:rPr>
        <w:t>es</w:t>
      </w:r>
      <w:r w:rsidR="00CE7803" w:rsidRPr="000009B7">
        <w:rPr>
          <w:lang w:val="en-US"/>
        </w:rPr>
        <w:t xml:space="preserve"> since 2019</w:t>
      </w:r>
      <w:r>
        <w:rPr>
          <w:lang w:val="en-US"/>
        </w:rPr>
        <w:t xml:space="preserve">, they told the Assessment Team if incidents </w:t>
      </w:r>
      <w:proofErr w:type="gramStart"/>
      <w:r>
        <w:rPr>
          <w:lang w:val="en-US"/>
        </w:rPr>
        <w:t>occurred</w:t>
      </w:r>
      <w:proofErr w:type="gramEnd"/>
      <w:r>
        <w:rPr>
          <w:lang w:val="en-US"/>
        </w:rPr>
        <w:t xml:space="preserve"> they would be investigated and escalated to senior management for further action. However, the service does not have policies or procedures relating to incident management, and the service has not implemented policies or workforce training in relation to </w:t>
      </w:r>
      <w:r w:rsidR="00CE7803" w:rsidRPr="000009B7">
        <w:rPr>
          <w:lang w:val="en-US"/>
        </w:rPr>
        <w:t>the Serious Incident Response Scheme.</w:t>
      </w:r>
    </w:p>
    <w:sectPr w:rsidR="00CE780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40144" w14:textId="77777777" w:rsidR="00CB0278" w:rsidRDefault="009E3493">
      <w:pPr>
        <w:spacing w:after="0"/>
      </w:pPr>
      <w:r>
        <w:separator/>
      </w:r>
    </w:p>
  </w:endnote>
  <w:endnote w:type="continuationSeparator" w:id="0">
    <w:p w14:paraId="33F40146" w14:textId="77777777" w:rsidR="00CB0278" w:rsidRDefault="009E34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13E" w14:textId="77777777" w:rsidR="00DF37F2" w:rsidRPr="00DF37F2" w:rsidRDefault="009E3493" w:rsidP="00DF37F2">
    <w:pPr>
      <w:pStyle w:val="FooterArial9"/>
      <w:rPr>
        <w:rStyle w:val="FooterBold"/>
        <w:rFonts w:ascii="Arial" w:hAnsi="Arial"/>
        <w:b w:val="0"/>
      </w:rPr>
    </w:pPr>
    <w:r w:rsidRPr="00DF37F2">
      <w:rPr>
        <w:rStyle w:val="FooterBold"/>
        <w:rFonts w:ascii="Arial" w:hAnsi="Arial"/>
        <w:b w:val="0"/>
      </w:rPr>
      <w:t>Name of service: Indochinese Elderly Refugees Association - Victoria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F4013F" w14:textId="77777777" w:rsidR="00DF37F2" w:rsidRPr="00DF37F2" w:rsidRDefault="009E3493" w:rsidP="00DF37F2">
    <w:pPr>
      <w:pStyle w:val="FooterArial9"/>
      <w:rPr>
        <w:rStyle w:val="FooterBold"/>
        <w:rFonts w:ascii="Arial" w:hAnsi="Arial"/>
        <w:b w:val="0"/>
      </w:rPr>
    </w:pPr>
    <w:r w:rsidRPr="00DF37F2">
      <w:rPr>
        <w:rStyle w:val="FooterBold"/>
        <w:rFonts w:ascii="Arial" w:hAnsi="Arial"/>
        <w:b w:val="0"/>
      </w:rPr>
      <w:t>Commission ID: 300614</w:t>
    </w:r>
    <w:r w:rsidRPr="00DF37F2">
      <w:rPr>
        <w:rStyle w:val="FooterBold"/>
        <w:rFonts w:ascii="Arial" w:hAnsi="Arial"/>
        <w:b w:val="0"/>
      </w:rPr>
      <w:tab/>
      <w:t xml:space="preserve">OFFICIAL: Sensitive </w:t>
    </w:r>
  </w:p>
  <w:p w14:paraId="33F40140" w14:textId="77777777" w:rsidR="00DF37F2" w:rsidRPr="00DF37F2" w:rsidRDefault="009E349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4013B" w14:textId="77777777" w:rsidR="00C4295B" w:rsidRDefault="009E3493" w:rsidP="00D71F88">
      <w:pPr>
        <w:spacing w:after="0"/>
      </w:pPr>
      <w:r>
        <w:separator/>
      </w:r>
    </w:p>
  </w:footnote>
  <w:footnote w:type="continuationSeparator" w:id="0">
    <w:p w14:paraId="33F4013C" w14:textId="77777777" w:rsidR="00C4295B" w:rsidRDefault="009E3493" w:rsidP="00D71F88">
      <w:pPr>
        <w:spacing w:after="0"/>
      </w:pPr>
      <w:r>
        <w:continuationSeparator/>
      </w:r>
    </w:p>
  </w:footnote>
  <w:footnote w:id="1">
    <w:p w14:paraId="33F40146" w14:textId="496C31F6" w:rsidR="000078F8" w:rsidRDefault="009E349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13FEF">
        <w:rPr>
          <w:rFonts w:ascii="Arial" w:hAnsi="Arial" w:cs="Arial"/>
          <w:color w:val="auto"/>
          <w:sz w:val="20"/>
          <w:szCs w:val="20"/>
        </w:rPr>
        <w:t>section 57</w:t>
      </w:r>
      <w:r w:rsidR="00C13FEF" w:rsidRPr="00C13FEF">
        <w:rPr>
          <w:rFonts w:ascii="Arial" w:hAnsi="Arial" w:cs="Arial"/>
          <w:color w:val="auto"/>
          <w:sz w:val="20"/>
          <w:szCs w:val="20"/>
        </w:rPr>
        <w:t xml:space="preserve"> </w:t>
      </w:r>
      <w:r w:rsidRPr="00C13FEF">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3F40147" w14:textId="77777777" w:rsidR="00540817" w:rsidRDefault="004520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13D" w14:textId="77777777" w:rsidR="00D71F88" w:rsidRDefault="009E3493">
    <w:pPr>
      <w:pStyle w:val="Header"/>
    </w:pPr>
    <w:r>
      <w:rPr>
        <w:noProof/>
        <w:color w:val="2B579A"/>
        <w:shd w:val="clear" w:color="auto" w:fill="E6E6E6"/>
        <w:lang w:val="en-US"/>
      </w:rPr>
      <w:drawing>
        <wp:anchor distT="0" distB="0" distL="114300" distR="114300" simplePos="0" relativeHeight="251659264" behindDoc="1" locked="0" layoutInCell="1" allowOverlap="1" wp14:anchorId="33F40142" wp14:editId="33F4014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78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141" w14:textId="77777777" w:rsidR="00FA0A5B" w:rsidRDefault="009E3493">
    <w:pPr>
      <w:pStyle w:val="Header"/>
    </w:pPr>
    <w:r>
      <w:rPr>
        <w:noProof/>
      </w:rPr>
      <w:drawing>
        <wp:anchor distT="0" distB="0" distL="114300" distR="114300" simplePos="0" relativeHeight="251658240" behindDoc="0" locked="0" layoutInCell="1" allowOverlap="1" wp14:anchorId="33F40144" wp14:editId="33F4014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90F30C">
      <w:start w:val="1"/>
      <w:numFmt w:val="lowerRoman"/>
      <w:lvlText w:val="(%1)"/>
      <w:lvlJc w:val="left"/>
      <w:pPr>
        <w:ind w:left="1080" w:hanging="720"/>
      </w:pPr>
      <w:rPr>
        <w:rFonts w:hint="default"/>
      </w:rPr>
    </w:lvl>
    <w:lvl w:ilvl="1" w:tplc="9982A7BA" w:tentative="1">
      <w:start w:val="1"/>
      <w:numFmt w:val="lowerLetter"/>
      <w:lvlText w:val="%2."/>
      <w:lvlJc w:val="left"/>
      <w:pPr>
        <w:ind w:left="1440" w:hanging="360"/>
      </w:pPr>
    </w:lvl>
    <w:lvl w:ilvl="2" w:tplc="16E81A16" w:tentative="1">
      <w:start w:val="1"/>
      <w:numFmt w:val="lowerRoman"/>
      <w:lvlText w:val="%3."/>
      <w:lvlJc w:val="right"/>
      <w:pPr>
        <w:ind w:left="2160" w:hanging="180"/>
      </w:pPr>
    </w:lvl>
    <w:lvl w:ilvl="3" w:tplc="29482FDE" w:tentative="1">
      <w:start w:val="1"/>
      <w:numFmt w:val="decimal"/>
      <w:lvlText w:val="%4."/>
      <w:lvlJc w:val="left"/>
      <w:pPr>
        <w:ind w:left="2880" w:hanging="360"/>
      </w:pPr>
    </w:lvl>
    <w:lvl w:ilvl="4" w:tplc="B2D4E072" w:tentative="1">
      <w:start w:val="1"/>
      <w:numFmt w:val="lowerLetter"/>
      <w:lvlText w:val="%5."/>
      <w:lvlJc w:val="left"/>
      <w:pPr>
        <w:ind w:left="3600" w:hanging="360"/>
      </w:pPr>
    </w:lvl>
    <w:lvl w:ilvl="5" w:tplc="24AE9162" w:tentative="1">
      <w:start w:val="1"/>
      <w:numFmt w:val="lowerRoman"/>
      <w:lvlText w:val="%6."/>
      <w:lvlJc w:val="right"/>
      <w:pPr>
        <w:ind w:left="4320" w:hanging="180"/>
      </w:pPr>
    </w:lvl>
    <w:lvl w:ilvl="6" w:tplc="C12A02C4" w:tentative="1">
      <w:start w:val="1"/>
      <w:numFmt w:val="decimal"/>
      <w:lvlText w:val="%7."/>
      <w:lvlJc w:val="left"/>
      <w:pPr>
        <w:ind w:left="5040" w:hanging="360"/>
      </w:pPr>
    </w:lvl>
    <w:lvl w:ilvl="7" w:tplc="9ADEA03C" w:tentative="1">
      <w:start w:val="1"/>
      <w:numFmt w:val="lowerLetter"/>
      <w:lvlText w:val="%8."/>
      <w:lvlJc w:val="left"/>
      <w:pPr>
        <w:ind w:left="5760" w:hanging="360"/>
      </w:pPr>
    </w:lvl>
    <w:lvl w:ilvl="8" w:tplc="C730392C" w:tentative="1">
      <w:start w:val="1"/>
      <w:numFmt w:val="lowerRoman"/>
      <w:lvlText w:val="%9."/>
      <w:lvlJc w:val="right"/>
      <w:pPr>
        <w:ind w:left="6480" w:hanging="180"/>
      </w:pPr>
    </w:lvl>
  </w:abstractNum>
  <w:abstractNum w:abstractNumId="1" w15:restartNumberingAfterBreak="0">
    <w:nsid w:val="019973DE"/>
    <w:multiLevelType w:val="hybridMultilevel"/>
    <w:tmpl w:val="85EAC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060C5DC">
      <w:start w:val="1"/>
      <w:numFmt w:val="lowerRoman"/>
      <w:lvlText w:val="(%1)"/>
      <w:lvlJc w:val="left"/>
      <w:pPr>
        <w:ind w:left="1080" w:hanging="720"/>
      </w:pPr>
      <w:rPr>
        <w:rFonts w:hint="default"/>
      </w:rPr>
    </w:lvl>
    <w:lvl w:ilvl="1" w:tplc="0C20A92C" w:tentative="1">
      <w:start w:val="1"/>
      <w:numFmt w:val="lowerLetter"/>
      <w:lvlText w:val="%2."/>
      <w:lvlJc w:val="left"/>
      <w:pPr>
        <w:ind w:left="1440" w:hanging="360"/>
      </w:pPr>
    </w:lvl>
    <w:lvl w:ilvl="2" w:tplc="71D43930" w:tentative="1">
      <w:start w:val="1"/>
      <w:numFmt w:val="lowerRoman"/>
      <w:lvlText w:val="%3."/>
      <w:lvlJc w:val="right"/>
      <w:pPr>
        <w:ind w:left="2160" w:hanging="180"/>
      </w:pPr>
    </w:lvl>
    <w:lvl w:ilvl="3" w:tplc="46023060" w:tentative="1">
      <w:start w:val="1"/>
      <w:numFmt w:val="decimal"/>
      <w:lvlText w:val="%4."/>
      <w:lvlJc w:val="left"/>
      <w:pPr>
        <w:ind w:left="2880" w:hanging="360"/>
      </w:pPr>
    </w:lvl>
    <w:lvl w:ilvl="4" w:tplc="4A32D1B2" w:tentative="1">
      <w:start w:val="1"/>
      <w:numFmt w:val="lowerLetter"/>
      <w:lvlText w:val="%5."/>
      <w:lvlJc w:val="left"/>
      <w:pPr>
        <w:ind w:left="3600" w:hanging="360"/>
      </w:pPr>
    </w:lvl>
    <w:lvl w:ilvl="5" w:tplc="4FA6003C" w:tentative="1">
      <w:start w:val="1"/>
      <w:numFmt w:val="lowerRoman"/>
      <w:lvlText w:val="%6."/>
      <w:lvlJc w:val="right"/>
      <w:pPr>
        <w:ind w:left="4320" w:hanging="180"/>
      </w:pPr>
    </w:lvl>
    <w:lvl w:ilvl="6" w:tplc="4BD8F354" w:tentative="1">
      <w:start w:val="1"/>
      <w:numFmt w:val="decimal"/>
      <w:lvlText w:val="%7."/>
      <w:lvlJc w:val="left"/>
      <w:pPr>
        <w:ind w:left="5040" w:hanging="360"/>
      </w:pPr>
    </w:lvl>
    <w:lvl w:ilvl="7" w:tplc="716C99AE" w:tentative="1">
      <w:start w:val="1"/>
      <w:numFmt w:val="lowerLetter"/>
      <w:lvlText w:val="%8."/>
      <w:lvlJc w:val="left"/>
      <w:pPr>
        <w:ind w:left="5760" w:hanging="360"/>
      </w:pPr>
    </w:lvl>
    <w:lvl w:ilvl="8" w:tplc="275EA5D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2A40A48">
      <w:start w:val="1"/>
      <w:numFmt w:val="lowerRoman"/>
      <w:lvlText w:val="(%1)"/>
      <w:lvlJc w:val="left"/>
      <w:pPr>
        <w:ind w:left="1080" w:hanging="720"/>
      </w:pPr>
      <w:rPr>
        <w:rFonts w:hint="default"/>
      </w:rPr>
    </w:lvl>
    <w:lvl w:ilvl="1" w:tplc="EC96DB62" w:tentative="1">
      <w:start w:val="1"/>
      <w:numFmt w:val="lowerLetter"/>
      <w:lvlText w:val="%2."/>
      <w:lvlJc w:val="left"/>
      <w:pPr>
        <w:ind w:left="1440" w:hanging="360"/>
      </w:pPr>
    </w:lvl>
    <w:lvl w:ilvl="2" w:tplc="F17235E8" w:tentative="1">
      <w:start w:val="1"/>
      <w:numFmt w:val="lowerRoman"/>
      <w:lvlText w:val="%3."/>
      <w:lvlJc w:val="right"/>
      <w:pPr>
        <w:ind w:left="2160" w:hanging="180"/>
      </w:pPr>
    </w:lvl>
    <w:lvl w:ilvl="3" w:tplc="785E52F6" w:tentative="1">
      <w:start w:val="1"/>
      <w:numFmt w:val="decimal"/>
      <w:lvlText w:val="%4."/>
      <w:lvlJc w:val="left"/>
      <w:pPr>
        <w:ind w:left="2880" w:hanging="360"/>
      </w:pPr>
    </w:lvl>
    <w:lvl w:ilvl="4" w:tplc="3D96EC76" w:tentative="1">
      <w:start w:val="1"/>
      <w:numFmt w:val="lowerLetter"/>
      <w:lvlText w:val="%5."/>
      <w:lvlJc w:val="left"/>
      <w:pPr>
        <w:ind w:left="3600" w:hanging="360"/>
      </w:pPr>
    </w:lvl>
    <w:lvl w:ilvl="5" w:tplc="023E75C4" w:tentative="1">
      <w:start w:val="1"/>
      <w:numFmt w:val="lowerRoman"/>
      <w:lvlText w:val="%6."/>
      <w:lvlJc w:val="right"/>
      <w:pPr>
        <w:ind w:left="4320" w:hanging="180"/>
      </w:pPr>
    </w:lvl>
    <w:lvl w:ilvl="6" w:tplc="49524C48" w:tentative="1">
      <w:start w:val="1"/>
      <w:numFmt w:val="decimal"/>
      <w:lvlText w:val="%7."/>
      <w:lvlJc w:val="left"/>
      <w:pPr>
        <w:ind w:left="5040" w:hanging="360"/>
      </w:pPr>
    </w:lvl>
    <w:lvl w:ilvl="7" w:tplc="F6908D00" w:tentative="1">
      <w:start w:val="1"/>
      <w:numFmt w:val="lowerLetter"/>
      <w:lvlText w:val="%8."/>
      <w:lvlJc w:val="left"/>
      <w:pPr>
        <w:ind w:left="5760" w:hanging="360"/>
      </w:pPr>
    </w:lvl>
    <w:lvl w:ilvl="8" w:tplc="9AD8D83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0AA34B0">
      <w:start w:val="1"/>
      <w:numFmt w:val="lowerRoman"/>
      <w:lvlText w:val="(%1)"/>
      <w:lvlJc w:val="left"/>
      <w:pPr>
        <w:ind w:left="1080" w:hanging="720"/>
      </w:pPr>
      <w:rPr>
        <w:rFonts w:hint="default"/>
      </w:rPr>
    </w:lvl>
    <w:lvl w:ilvl="1" w:tplc="D42C4B6C" w:tentative="1">
      <w:start w:val="1"/>
      <w:numFmt w:val="lowerLetter"/>
      <w:lvlText w:val="%2."/>
      <w:lvlJc w:val="left"/>
      <w:pPr>
        <w:ind w:left="1440" w:hanging="360"/>
      </w:pPr>
    </w:lvl>
    <w:lvl w:ilvl="2" w:tplc="006C80CE" w:tentative="1">
      <w:start w:val="1"/>
      <w:numFmt w:val="lowerRoman"/>
      <w:lvlText w:val="%3."/>
      <w:lvlJc w:val="right"/>
      <w:pPr>
        <w:ind w:left="2160" w:hanging="180"/>
      </w:pPr>
    </w:lvl>
    <w:lvl w:ilvl="3" w:tplc="C0225E5C" w:tentative="1">
      <w:start w:val="1"/>
      <w:numFmt w:val="decimal"/>
      <w:lvlText w:val="%4."/>
      <w:lvlJc w:val="left"/>
      <w:pPr>
        <w:ind w:left="2880" w:hanging="360"/>
      </w:pPr>
    </w:lvl>
    <w:lvl w:ilvl="4" w:tplc="49746FAA" w:tentative="1">
      <w:start w:val="1"/>
      <w:numFmt w:val="lowerLetter"/>
      <w:lvlText w:val="%5."/>
      <w:lvlJc w:val="left"/>
      <w:pPr>
        <w:ind w:left="3600" w:hanging="360"/>
      </w:pPr>
    </w:lvl>
    <w:lvl w:ilvl="5" w:tplc="6526CADC" w:tentative="1">
      <w:start w:val="1"/>
      <w:numFmt w:val="lowerRoman"/>
      <w:lvlText w:val="%6."/>
      <w:lvlJc w:val="right"/>
      <w:pPr>
        <w:ind w:left="4320" w:hanging="180"/>
      </w:pPr>
    </w:lvl>
    <w:lvl w:ilvl="6" w:tplc="D2884946" w:tentative="1">
      <w:start w:val="1"/>
      <w:numFmt w:val="decimal"/>
      <w:lvlText w:val="%7."/>
      <w:lvlJc w:val="left"/>
      <w:pPr>
        <w:ind w:left="5040" w:hanging="360"/>
      </w:pPr>
    </w:lvl>
    <w:lvl w:ilvl="7" w:tplc="727C6632" w:tentative="1">
      <w:start w:val="1"/>
      <w:numFmt w:val="lowerLetter"/>
      <w:lvlText w:val="%8."/>
      <w:lvlJc w:val="left"/>
      <w:pPr>
        <w:ind w:left="5760" w:hanging="360"/>
      </w:pPr>
    </w:lvl>
    <w:lvl w:ilvl="8" w:tplc="F80ECF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650B9F0">
      <w:start w:val="1"/>
      <w:numFmt w:val="lowerRoman"/>
      <w:lvlText w:val="(%1)"/>
      <w:lvlJc w:val="left"/>
      <w:pPr>
        <w:ind w:left="1080" w:hanging="720"/>
      </w:pPr>
      <w:rPr>
        <w:rFonts w:hint="default"/>
      </w:rPr>
    </w:lvl>
    <w:lvl w:ilvl="1" w:tplc="B0B8258A" w:tentative="1">
      <w:start w:val="1"/>
      <w:numFmt w:val="lowerLetter"/>
      <w:lvlText w:val="%2."/>
      <w:lvlJc w:val="left"/>
      <w:pPr>
        <w:ind w:left="1440" w:hanging="360"/>
      </w:pPr>
    </w:lvl>
    <w:lvl w:ilvl="2" w:tplc="7426422E" w:tentative="1">
      <w:start w:val="1"/>
      <w:numFmt w:val="lowerRoman"/>
      <w:lvlText w:val="%3."/>
      <w:lvlJc w:val="right"/>
      <w:pPr>
        <w:ind w:left="2160" w:hanging="180"/>
      </w:pPr>
    </w:lvl>
    <w:lvl w:ilvl="3" w:tplc="58341E00" w:tentative="1">
      <w:start w:val="1"/>
      <w:numFmt w:val="decimal"/>
      <w:lvlText w:val="%4."/>
      <w:lvlJc w:val="left"/>
      <w:pPr>
        <w:ind w:left="2880" w:hanging="360"/>
      </w:pPr>
    </w:lvl>
    <w:lvl w:ilvl="4" w:tplc="368CFD38" w:tentative="1">
      <w:start w:val="1"/>
      <w:numFmt w:val="lowerLetter"/>
      <w:lvlText w:val="%5."/>
      <w:lvlJc w:val="left"/>
      <w:pPr>
        <w:ind w:left="3600" w:hanging="360"/>
      </w:pPr>
    </w:lvl>
    <w:lvl w:ilvl="5" w:tplc="0FB01984" w:tentative="1">
      <w:start w:val="1"/>
      <w:numFmt w:val="lowerRoman"/>
      <w:lvlText w:val="%6."/>
      <w:lvlJc w:val="right"/>
      <w:pPr>
        <w:ind w:left="4320" w:hanging="180"/>
      </w:pPr>
    </w:lvl>
    <w:lvl w:ilvl="6" w:tplc="31C838F0" w:tentative="1">
      <w:start w:val="1"/>
      <w:numFmt w:val="decimal"/>
      <w:lvlText w:val="%7."/>
      <w:lvlJc w:val="left"/>
      <w:pPr>
        <w:ind w:left="5040" w:hanging="360"/>
      </w:pPr>
    </w:lvl>
    <w:lvl w:ilvl="7" w:tplc="AD540120" w:tentative="1">
      <w:start w:val="1"/>
      <w:numFmt w:val="lowerLetter"/>
      <w:lvlText w:val="%8."/>
      <w:lvlJc w:val="left"/>
      <w:pPr>
        <w:ind w:left="5760" w:hanging="360"/>
      </w:pPr>
    </w:lvl>
    <w:lvl w:ilvl="8" w:tplc="6E52D05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AB25530">
      <w:start w:val="1"/>
      <w:numFmt w:val="bullet"/>
      <w:lvlText w:val=""/>
      <w:lvlJc w:val="left"/>
      <w:pPr>
        <w:ind w:left="720" w:hanging="360"/>
      </w:pPr>
      <w:rPr>
        <w:rFonts w:ascii="Symbol" w:hAnsi="Symbol" w:hint="default"/>
        <w:color w:val="auto"/>
        <w:sz w:val="24"/>
        <w:szCs w:val="24"/>
      </w:rPr>
    </w:lvl>
    <w:lvl w:ilvl="1" w:tplc="87789C98" w:tentative="1">
      <w:start w:val="1"/>
      <w:numFmt w:val="bullet"/>
      <w:lvlText w:val="o"/>
      <w:lvlJc w:val="left"/>
      <w:pPr>
        <w:ind w:left="1440" w:hanging="360"/>
      </w:pPr>
      <w:rPr>
        <w:rFonts w:ascii="Courier New" w:hAnsi="Courier New" w:cs="Courier New" w:hint="default"/>
      </w:rPr>
    </w:lvl>
    <w:lvl w:ilvl="2" w:tplc="213EC650" w:tentative="1">
      <w:start w:val="1"/>
      <w:numFmt w:val="bullet"/>
      <w:lvlText w:val=""/>
      <w:lvlJc w:val="left"/>
      <w:pPr>
        <w:ind w:left="2160" w:hanging="360"/>
      </w:pPr>
      <w:rPr>
        <w:rFonts w:ascii="Wingdings" w:hAnsi="Wingdings" w:hint="default"/>
      </w:rPr>
    </w:lvl>
    <w:lvl w:ilvl="3" w:tplc="A38A8636" w:tentative="1">
      <w:start w:val="1"/>
      <w:numFmt w:val="bullet"/>
      <w:lvlText w:val=""/>
      <w:lvlJc w:val="left"/>
      <w:pPr>
        <w:ind w:left="2880" w:hanging="360"/>
      </w:pPr>
      <w:rPr>
        <w:rFonts w:ascii="Symbol" w:hAnsi="Symbol" w:hint="default"/>
      </w:rPr>
    </w:lvl>
    <w:lvl w:ilvl="4" w:tplc="5F2EC010" w:tentative="1">
      <w:start w:val="1"/>
      <w:numFmt w:val="bullet"/>
      <w:lvlText w:val="o"/>
      <w:lvlJc w:val="left"/>
      <w:pPr>
        <w:ind w:left="3600" w:hanging="360"/>
      </w:pPr>
      <w:rPr>
        <w:rFonts w:ascii="Courier New" w:hAnsi="Courier New" w:cs="Courier New" w:hint="default"/>
      </w:rPr>
    </w:lvl>
    <w:lvl w:ilvl="5" w:tplc="CAD60822" w:tentative="1">
      <w:start w:val="1"/>
      <w:numFmt w:val="bullet"/>
      <w:lvlText w:val=""/>
      <w:lvlJc w:val="left"/>
      <w:pPr>
        <w:ind w:left="4320" w:hanging="360"/>
      </w:pPr>
      <w:rPr>
        <w:rFonts w:ascii="Wingdings" w:hAnsi="Wingdings" w:hint="default"/>
      </w:rPr>
    </w:lvl>
    <w:lvl w:ilvl="6" w:tplc="749CF84C" w:tentative="1">
      <w:start w:val="1"/>
      <w:numFmt w:val="bullet"/>
      <w:lvlText w:val=""/>
      <w:lvlJc w:val="left"/>
      <w:pPr>
        <w:ind w:left="5040" w:hanging="360"/>
      </w:pPr>
      <w:rPr>
        <w:rFonts w:ascii="Symbol" w:hAnsi="Symbol" w:hint="default"/>
      </w:rPr>
    </w:lvl>
    <w:lvl w:ilvl="7" w:tplc="48147B72" w:tentative="1">
      <w:start w:val="1"/>
      <w:numFmt w:val="bullet"/>
      <w:lvlText w:val="o"/>
      <w:lvlJc w:val="left"/>
      <w:pPr>
        <w:ind w:left="5760" w:hanging="360"/>
      </w:pPr>
      <w:rPr>
        <w:rFonts w:ascii="Courier New" w:hAnsi="Courier New" w:cs="Courier New" w:hint="default"/>
      </w:rPr>
    </w:lvl>
    <w:lvl w:ilvl="8" w:tplc="56EE413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8720942">
      <w:start w:val="1"/>
      <w:numFmt w:val="lowerRoman"/>
      <w:lvlText w:val="(%1)"/>
      <w:lvlJc w:val="left"/>
      <w:pPr>
        <w:ind w:left="1080" w:hanging="720"/>
      </w:pPr>
      <w:rPr>
        <w:rFonts w:hint="default"/>
      </w:rPr>
    </w:lvl>
    <w:lvl w:ilvl="1" w:tplc="72FCC2E0" w:tentative="1">
      <w:start w:val="1"/>
      <w:numFmt w:val="lowerLetter"/>
      <w:lvlText w:val="%2."/>
      <w:lvlJc w:val="left"/>
      <w:pPr>
        <w:ind w:left="1440" w:hanging="360"/>
      </w:pPr>
    </w:lvl>
    <w:lvl w:ilvl="2" w:tplc="BEDEE16C" w:tentative="1">
      <w:start w:val="1"/>
      <w:numFmt w:val="lowerRoman"/>
      <w:lvlText w:val="%3."/>
      <w:lvlJc w:val="right"/>
      <w:pPr>
        <w:ind w:left="2160" w:hanging="180"/>
      </w:pPr>
    </w:lvl>
    <w:lvl w:ilvl="3" w:tplc="6C3CB1D2" w:tentative="1">
      <w:start w:val="1"/>
      <w:numFmt w:val="decimal"/>
      <w:lvlText w:val="%4."/>
      <w:lvlJc w:val="left"/>
      <w:pPr>
        <w:ind w:left="2880" w:hanging="360"/>
      </w:pPr>
    </w:lvl>
    <w:lvl w:ilvl="4" w:tplc="69E4E056" w:tentative="1">
      <w:start w:val="1"/>
      <w:numFmt w:val="lowerLetter"/>
      <w:lvlText w:val="%5."/>
      <w:lvlJc w:val="left"/>
      <w:pPr>
        <w:ind w:left="3600" w:hanging="360"/>
      </w:pPr>
    </w:lvl>
    <w:lvl w:ilvl="5" w:tplc="FDC6247A" w:tentative="1">
      <w:start w:val="1"/>
      <w:numFmt w:val="lowerRoman"/>
      <w:lvlText w:val="%6."/>
      <w:lvlJc w:val="right"/>
      <w:pPr>
        <w:ind w:left="4320" w:hanging="180"/>
      </w:pPr>
    </w:lvl>
    <w:lvl w:ilvl="6" w:tplc="C2AE1840" w:tentative="1">
      <w:start w:val="1"/>
      <w:numFmt w:val="decimal"/>
      <w:lvlText w:val="%7."/>
      <w:lvlJc w:val="left"/>
      <w:pPr>
        <w:ind w:left="5040" w:hanging="360"/>
      </w:pPr>
    </w:lvl>
    <w:lvl w:ilvl="7" w:tplc="96EC50DA" w:tentative="1">
      <w:start w:val="1"/>
      <w:numFmt w:val="lowerLetter"/>
      <w:lvlText w:val="%8."/>
      <w:lvlJc w:val="left"/>
      <w:pPr>
        <w:ind w:left="5760" w:hanging="360"/>
      </w:pPr>
    </w:lvl>
    <w:lvl w:ilvl="8" w:tplc="4BF457D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0527C66">
      <w:start w:val="1"/>
      <w:numFmt w:val="lowerRoman"/>
      <w:lvlText w:val="(%1)"/>
      <w:lvlJc w:val="left"/>
      <w:pPr>
        <w:ind w:left="1080" w:hanging="720"/>
      </w:pPr>
      <w:rPr>
        <w:rFonts w:hint="default"/>
      </w:rPr>
    </w:lvl>
    <w:lvl w:ilvl="1" w:tplc="C33C5628" w:tentative="1">
      <w:start w:val="1"/>
      <w:numFmt w:val="lowerLetter"/>
      <w:lvlText w:val="%2."/>
      <w:lvlJc w:val="left"/>
      <w:pPr>
        <w:ind w:left="1440" w:hanging="360"/>
      </w:pPr>
    </w:lvl>
    <w:lvl w:ilvl="2" w:tplc="971C7578" w:tentative="1">
      <w:start w:val="1"/>
      <w:numFmt w:val="lowerRoman"/>
      <w:lvlText w:val="%3."/>
      <w:lvlJc w:val="right"/>
      <w:pPr>
        <w:ind w:left="2160" w:hanging="180"/>
      </w:pPr>
    </w:lvl>
    <w:lvl w:ilvl="3" w:tplc="174E8AAC" w:tentative="1">
      <w:start w:val="1"/>
      <w:numFmt w:val="decimal"/>
      <w:lvlText w:val="%4."/>
      <w:lvlJc w:val="left"/>
      <w:pPr>
        <w:ind w:left="2880" w:hanging="360"/>
      </w:pPr>
    </w:lvl>
    <w:lvl w:ilvl="4" w:tplc="5F9E904A" w:tentative="1">
      <w:start w:val="1"/>
      <w:numFmt w:val="lowerLetter"/>
      <w:lvlText w:val="%5."/>
      <w:lvlJc w:val="left"/>
      <w:pPr>
        <w:ind w:left="3600" w:hanging="360"/>
      </w:pPr>
    </w:lvl>
    <w:lvl w:ilvl="5" w:tplc="0F1E40A8" w:tentative="1">
      <w:start w:val="1"/>
      <w:numFmt w:val="lowerRoman"/>
      <w:lvlText w:val="%6."/>
      <w:lvlJc w:val="right"/>
      <w:pPr>
        <w:ind w:left="4320" w:hanging="180"/>
      </w:pPr>
    </w:lvl>
    <w:lvl w:ilvl="6" w:tplc="DC182B3A" w:tentative="1">
      <w:start w:val="1"/>
      <w:numFmt w:val="decimal"/>
      <w:lvlText w:val="%7."/>
      <w:lvlJc w:val="left"/>
      <w:pPr>
        <w:ind w:left="5040" w:hanging="360"/>
      </w:pPr>
    </w:lvl>
    <w:lvl w:ilvl="7" w:tplc="A132A518" w:tentative="1">
      <w:start w:val="1"/>
      <w:numFmt w:val="lowerLetter"/>
      <w:lvlText w:val="%8."/>
      <w:lvlJc w:val="left"/>
      <w:pPr>
        <w:ind w:left="5760" w:hanging="360"/>
      </w:pPr>
    </w:lvl>
    <w:lvl w:ilvl="8" w:tplc="FC60865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7B4473E">
      <w:start w:val="1"/>
      <w:numFmt w:val="lowerRoman"/>
      <w:lvlText w:val="(%1)"/>
      <w:lvlJc w:val="left"/>
      <w:pPr>
        <w:ind w:left="1080" w:hanging="720"/>
      </w:pPr>
      <w:rPr>
        <w:rFonts w:hint="default"/>
      </w:rPr>
    </w:lvl>
    <w:lvl w:ilvl="1" w:tplc="7074A3E4" w:tentative="1">
      <w:start w:val="1"/>
      <w:numFmt w:val="lowerLetter"/>
      <w:lvlText w:val="%2."/>
      <w:lvlJc w:val="left"/>
      <w:pPr>
        <w:ind w:left="1440" w:hanging="360"/>
      </w:pPr>
    </w:lvl>
    <w:lvl w:ilvl="2" w:tplc="117649CE" w:tentative="1">
      <w:start w:val="1"/>
      <w:numFmt w:val="lowerRoman"/>
      <w:lvlText w:val="%3."/>
      <w:lvlJc w:val="right"/>
      <w:pPr>
        <w:ind w:left="2160" w:hanging="180"/>
      </w:pPr>
    </w:lvl>
    <w:lvl w:ilvl="3" w:tplc="DEDE9D4E" w:tentative="1">
      <w:start w:val="1"/>
      <w:numFmt w:val="decimal"/>
      <w:lvlText w:val="%4."/>
      <w:lvlJc w:val="left"/>
      <w:pPr>
        <w:ind w:left="2880" w:hanging="360"/>
      </w:pPr>
    </w:lvl>
    <w:lvl w:ilvl="4" w:tplc="4DBCA42A" w:tentative="1">
      <w:start w:val="1"/>
      <w:numFmt w:val="lowerLetter"/>
      <w:lvlText w:val="%5."/>
      <w:lvlJc w:val="left"/>
      <w:pPr>
        <w:ind w:left="3600" w:hanging="360"/>
      </w:pPr>
    </w:lvl>
    <w:lvl w:ilvl="5" w:tplc="4C0498A8" w:tentative="1">
      <w:start w:val="1"/>
      <w:numFmt w:val="lowerRoman"/>
      <w:lvlText w:val="%6."/>
      <w:lvlJc w:val="right"/>
      <w:pPr>
        <w:ind w:left="4320" w:hanging="180"/>
      </w:pPr>
    </w:lvl>
    <w:lvl w:ilvl="6" w:tplc="D75A179C" w:tentative="1">
      <w:start w:val="1"/>
      <w:numFmt w:val="decimal"/>
      <w:lvlText w:val="%7."/>
      <w:lvlJc w:val="left"/>
      <w:pPr>
        <w:ind w:left="5040" w:hanging="360"/>
      </w:pPr>
    </w:lvl>
    <w:lvl w:ilvl="7" w:tplc="3CFE2CA8" w:tentative="1">
      <w:start w:val="1"/>
      <w:numFmt w:val="lowerLetter"/>
      <w:lvlText w:val="%8."/>
      <w:lvlJc w:val="left"/>
      <w:pPr>
        <w:ind w:left="5760" w:hanging="360"/>
      </w:pPr>
    </w:lvl>
    <w:lvl w:ilvl="8" w:tplc="9020BC2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B2E25D4">
      <w:start w:val="1"/>
      <w:numFmt w:val="lowerRoman"/>
      <w:lvlText w:val="(%1)"/>
      <w:lvlJc w:val="left"/>
      <w:pPr>
        <w:ind w:left="1080" w:hanging="720"/>
      </w:pPr>
      <w:rPr>
        <w:rFonts w:hint="default"/>
      </w:rPr>
    </w:lvl>
    <w:lvl w:ilvl="1" w:tplc="8BD4AF54" w:tentative="1">
      <w:start w:val="1"/>
      <w:numFmt w:val="lowerLetter"/>
      <w:lvlText w:val="%2."/>
      <w:lvlJc w:val="left"/>
      <w:pPr>
        <w:ind w:left="1440" w:hanging="360"/>
      </w:pPr>
    </w:lvl>
    <w:lvl w:ilvl="2" w:tplc="B4105314" w:tentative="1">
      <w:start w:val="1"/>
      <w:numFmt w:val="lowerRoman"/>
      <w:lvlText w:val="%3."/>
      <w:lvlJc w:val="right"/>
      <w:pPr>
        <w:ind w:left="2160" w:hanging="180"/>
      </w:pPr>
    </w:lvl>
    <w:lvl w:ilvl="3" w:tplc="92BA6FD2" w:tentative="1">
      <w:start w:val="1"/>
      <w:numFmt w:val="decimal"/>
      <w:lvlText w:val="%4."/>
      <w:lvlJc w:val="left"/>
      <w:pPr>
        <w:ind w:left="2880" w:hanging="360"/>
      </w:pPr>
    </w:lvl>
    <w:lvl w:ilvl="4" w:tplc="67C2FC62" w:tentative="1">
      <w:start w:val="1"/>
      <w:numFmt w:val="lowerLetter"/>
      <w:lvlText w:val="%5."/>
      <w:lvlJc w:val="left"/>
      <w:pPr>
        <w:ind w:left="3600" w:hanging="360"/>
      </w:pPr>
    </w:lvl>
    <w:lvl w:ilvl="5" w:tplc="BF0E3466" w:tentative="1">
      <w:start w:val="1"/>
      <w:numFmt w:val="lowerRoman"/>
      <w:lvlText w:val="%6."/>
      <w:lvlJc w:val="right"/>
      <w:pPr>
        <w:ind w:left="4320" w:hanging="180"/>
      </w:pPr>
    </w:lvl>
    <w:lvl w:ilvl="6" w:tplc="B7DE6C24" w:tentative="1">
      <w:start w:val="1"/>
      <w:numFmt w:val="decimal"/>
      <w:lvlText w:val="%7."/>
      <w:lvlJc w:val="left"/>
      <w:pPr>
        <w:ind w:left="5040" w:hanging="360"/>
      </w:pPr>
    </w:lvl>
    <w:lvl w:ilvl="7" w:tplc="05C6DFA6" w:tentative="1">
      <w:start w:val="1"/>
      <w:numFmt w:val="lowerLetter"/>
      <w:lvlText w:val="%8."/>
      <w:lvlJc w:val="left"/>
      <w:pPr>
        <w:ind w:left="5760" w:hanging="360"/>
      </w:pPr>
    </w:lvl>
    <w:lvl w:ilvl="8" w:tplc="717AD60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782837C">
      <w:start w:val="1"/>
      <w:numFmt w:val="lowerRoman"/>
      <w:lvlText w:val="(%1)"/>
      <w:lvlJc w:val="left"/>
      <w:pPr>
        <w:ind w:left="1080" w:hanging="720"/>
      </w:pPr>
      <w:rPr>
        <w:rFonts w:hint="default"/>
      </w:rPr>
    </w:lvl>
    <w:lvl w:ilvl="1" w:tplc="C672ABEA" w:tentative="1">
      <w:start w:val="1"/>
      <w:numFmt w:val="lowerLetter"/>
      <w:lvlText w:val="%2."/>
      <w:lvlJc w:val="left"/>
      <w:pPr>
        <w:ind w:left="1440" w:hanging="360"/>
      </w:pPr>
    </w:lvl>
    <w:lvl w:ilvl="2" w:tplc="A64881A4" w:tentative="1">
      <w:start w:val="1"/>
      <w:numFmt w:val="lowerRoman"/>
      <w:lvlText w:val="%3."/>
      <w:lvlJc w:val="right"/>
      <w:pPr>
        <w:ind w:left="2160" w:hanging="180"/>
      </w:pPr>
    </w:lvl>
    <w:lvl w:ilvl="3" w:tplc="F3E2A84A" w:tentative="1">
      <w:start w:val="1"/>
      <w:numFmt w:val="decimal"/>
      <w:lvlText w:val="%4."/>
      <w:lvlJc w:val="left"/>
      <w:pPr>
        <w:ind w:left="2880" w:hanging="360"/>
      </w:pPr>
    </w:lvl>
    <w:lvl w:ilvl="4" w:tplc="B26C51BA" w:tentative="1">
      <w:start w:val="1"/>
      <w:numFmt w:val="lowerLetter"/>
      <w:lvlText w:val="%5."/>
      <w:lvlJc w:val="left"/>
      <w:pPr>
        <w:ind w:left="3600" w:hanging="360"/>
      </w:pPr>
    </w:lvl>
    <w:lvl w:ilvl="5" w:tplc="A65EF482" w:tentative="1">
      <w:start w:val="1"/>
      <w:numFmt w:val="lowerRoman"/>
      <w:lvlText w:val="%6."/>
      <w:lvlJc w:val="right"/>
      <w:pPr>
        <w:ind w:left="4320" w:hanging="180"/>
      </w:pPr>
    </w:lvl>
    <w:lvl w:ilvl="6" w:tplc="C926499E" w:tentative="1">
      <w:start w:val="1"/>
      <w:numFmt w:val="decimal"/>
      <w:lvlText w:val="%7."/>
      <w:lvlJc w:val="left"/>
      <w:pPr>
        <w:ind w:left="5040" w:hanging="360"/>
      </w:pPr>
    </w:lvl>
    <w:lvl w:ilvl="7" w:tplc="86F4B172" w:tentative="1">
      <w:start w:val="1"/>
      <w:numFmt w:val="lowerLetter"/>
      <w:lvlText w:val="%8."/>
      <w:lvlJc w:val="left"/>
      <w:pPr>
        <w:ind w:left="5760" w:hanging="360"/>
      </w:pPr>
    </w:lvl>
    <w:lvl w:ilvl="8" w:tplc="F3FE05E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7704E4C">
      <w:start w:val="1"/>
      <w:numFmt w:val="lowerRoman"/>
      <w:lvlText w:val="(%1)"/>
      <w:lvlJc w:val="left"/>
      <w:pPr>
        <w:ind w:left="1080" w:hanging="720"/>
      </w:pPr>
      <w:rPr>
        <w:rFonts w:hint="default"/>
      </w:rPr>
    </w:lvl>
    <w:lvl w:ilvl="1" w:tplc="1EAE5898" w:tentative="1">
      <w:start w:val="1"/>
      <w:numFmt w:val="lowerLetter"/>
      <w:lvlText w:val="%2."/>
      <w:lvlJc w:val="left"/>
      <w:pPr>
        <w:ind w:left="1440" w:hanging="360"/>
      </w:pPr>
    </w:lvl>
    <w:lvl w:ilvl="2" w:tplc="121E5674" w:tentative="1">
      <w:start w:val="1"/>
      <w:numFmt w:val="lowerRoman"/>
      <w:lvlText w:val="%3."/>
      <w:lvlJc w:val="right"/>
      <w:pPr>
        <w:ind w:left="2160" w:hanging="180"/>
      </w:pPr>
    </w:lvl>
    <w:lvl w:ilvl="3" w:tplc="31A6FFAE" w:tentative="1">
      <w:start w:val="1"/>
      <w:numFmt w:val="decimal"/>
      <w:lvlText w:val="%4."/>
      <w:lvlJc w:val="left"/>
      <w:pPr>
        <w:ind w:left="2880" w:hanging="360"/>
      </w:pPr>
    </w:lvl>
    <w:lvl w:ilvl="4" w:tplc="6F3A9D30" w:tentative="1">
      <w:start w:val="1"/>
      <w:numFmt w:val="lowerLetter"/>
      <w:lvlText w:val="%5."/>
      <w:lvlJc w:val="left"/>
      <w:pPr>
        <w:ind w:left="3600" w:hanging="360"/>
      </w:pPr>
    </w:lvl>
    <w:lvl w:ilvl="5" w:tplc="E42E4E76" w:tentative="1">
      <w:start w:val="1"/>
      <w:numFmt w:val="lowerRoman"/>
      <w:lvlText w:val="%6."/>
      <w:lvlJc w:val="right"/>
      <w:pPr>
        <w:ind w:left="4320" w:hanging="180"/>
      </w:pPr>
    </w:lvl>
    <w:lvl w:ilvl="6" w:tplc="59EC26AE" w:tentative="1">
      <w:start w:val="1"/>
      <w:numFmt w:val="decimal"/>
      <w:lvlText w:val="%7."/>
      <w:lvlJc w:val="left"/>
      <w:pPr>
        <w:ind w:left="5040" w:hanging="360"/>
      </w:pPr>
    </w:lvl>
    <w:lvl w:ilvl="7" w:tplc="43AA546E" w:tentative="1">
      <w:start w:val="1"/>
      <w:numFmt w:val="lowerLetter"/>
      <w:lvlText w:val="%8."/>
      <w:lvlJc w:val="left"/>
      <w:pPr>
        <w:ind w:left="5760" w:hanging="360"/>
      </w:pPr>
    </w:lvl>
    <w:lvl w:ilvl="8" w:tplc="7A86D96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FCC26F8">
      <w:start w:val="1"/>
      <w:numFmt w:val="lowerRoman"/>
      <w:lvlText w:val="(%1)"/>
      <w:lvlJc w:val="left"/>
      <w:pPr>
        <w:ind w:left="1080" w:hanging="720"/>
      </w:pPr>
      <w:rPr>
        <w:rFonts w:hint="default"/>
      </w:rPr>
    </w:lvl>
    <w:lvl w:ilvl="1" w:tplc="4F8AD348" w:tentative="1">
      <w:start w:val="1"/>
      <w:numFmt w:val="lowerLetter"/>
      <w:lvlText w:val="%2."/>
      <w:lvlJc w:val="left"/>
      <w:pPr>
        <w:ind w:left="1440" w:hanging="360"/>
      </w:pPr>
    </w:lvl>
    <w:lvl w:ilvl="2" w:tplc="17929586" w:tentative="1">
      <w:start w:val="1"/>
      <w:numFmt w:val="lowerRoman"/>
      <w:lvlText w:val="%3."/>
      <w:lvlJc w:val="right"/>
      <w:pPr>
        <w:ind w:left="2160" w:hanging="180"/>
      </w:pPr>
    </w:lvl>
    <w:lvl w:ilvl="3" w:tplc="D7CE91BE" w:tentative="1">
      <w:start w:val="1"/>
      <w:numFmt w:val="decimal"/>
      <w:lvlText w:val="%4."/>
      <w:lvlJc w:val="left"/>
      <w:pPr>
        <w:ind w:left="2880" w:hanging="360"/>
      </w:pPr>
    </w:lvl>
    <w:lvl w:ilvl="4" w:tplc="C1CC559E" w:tentative="1">
      <w:start w:val="1"/>
      <w:numFmt w:val="lowerLetter"/>
      <w:lvlText w:val="%5."/>
      <w:lvlJc w:val="left"/>
      <w:pPr>
        <w:ind w:left="3600" w:hanging="360"/>
      </w:pPr>
    </w:lvl>
    <w:lvl w:ilvl="5" w:tplc="0FC44F32" w:tentative="1">
      <w:start w:val="1"/>
      <w:numFmt w:val="lowerRoman"/>
      <w:lvlText w:val="%6."/>
      <w:lvlJc w:val="right"/>
      <w:pPr>
        <w:ind w:left="4320" w:hanging="180"/>
      </w:pPr>
    </w:lvl>
    <w:lvl w:ilvl="6" w:tplc="8FDC8BE4" w:tentative="1">
      <w:start w:val="1"/>
      <w:numFmt w:val="decimal"/>
      <w:lvlText w:val="%7."/>
      <w:lvlJc w:val="left"/>
      <w:pPr>
        <w:ind w:left="5040" w:hanging="360"/>
      </w:pPr>
    </w:lvl>
    <w:lvl w:ilvl="7" w:tplc="4E2E8D06" w:tentative="1">
      <w:start w:val="1"/>
      <w:numFmt w:val="lowerLetter"/>
      <w:lvlText w:val="%8."/>
      <w:lvlJc w:val="left"/>
      <w:pPr>
        <w:ind w:left="5760" w:hanging="360"/>
      </w:pPr>
    </w:lvl>
    <w:lvl w:ilvl="8" w:tplc="A0A2FAD2" w:tentative="1">
      <w:start w:val="1"/>
      <w:numFmt w:val="lowerRoman"/>
      <w:lvlText w:val="%9."/>
      <w:lvlJc w:val="right"/>
      <w:pPr>
        <w:ind w:left="6480" w:hanging="180"/>
      </w:pPr>
    </w:lvl>
  </w:abstractNum>
  <w:abstractNum w:abstractNumId="14" w15:restartNumberingAfterBreak="0">
    <w:nsid w:val="37AB54D3"/>
    <w:multiLevelType w:val="hybridMultilevel"/>
    <w:tmpl w:val="83AAA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20B8ADBC">
      <w:start w:val="1"/>
      <w:numFmt w:val="lowerRoman"/>
      <w:lvlText w:val="(%1)"/>
      <w:lvlJc w:val="left"/>
      <w:pPr>
        <w:ind w:left="1080" w:hanging="720"/>
      </w:pPr>
      <w:rPr>
        <w:rFonts w:hint="default"/>
      </w:rPr>
    </w:lvl>
    <w:lvl w:ilvl="1" w:tplc="8DE4D2F4" w:tentative="1">
      <w:start w:val="1"/>
      <w:numFmt w:val="lowerLetter"/>
      <w:lvlText w:val="%2."/>
      <w:lvlJc w:val="left"/>
      <w:pPr>
        <w:ind w:left="1440" w:hanging="360"/>
      </w:pPr>
    </w:lvl>
    <w:lvl w:ilvl="2" w:tplc="60F29E94" w:tentative="1">
      <w:start w:val="1"/>
      <w:numFmt w:val="lowerRoman"/>
      <w:lvlText w:val="%3."/>
      <w:lvlJc w:val="right"/>
      <w:pPr>
        <w:ind w:left="2160" w:hanging="180"/>
      </w:pPr>
    </w:lvl>
    <w:lvl w:ilvl="3" w:tplc="29F4F7CA" w:tentative="1">
      <w:start w:val="1"/>
      <w:numFmt w:val="decimal"/>
      <w:lvlText w:val="%4."/>
      <w:lvlJc w:val="left"/>
      <w:pPr>
        <w:ind w:left="2880" w:hanging="360"/>
      </w:pPr>
    </w:lvl>
    <w:lvl w:ilvl="4" w:tplc="C7243E0A" w:tentative="1">
      <w:start w:val="1"/>
      <w:numFmt w:val="lowerLetter"/>
      <w:lvlText w:val="%5."/>
      <w:lvlJc w:val="left"/>
      <w:pPr>
        <w:ind w:left="3600" w:hanging="360"/>
      </w:pPr>
    </w:lvl>
    <w:lvl w:ilvl="5" w:tplc="7D825AC2" w:tentative="1">
      <w:start w:val="1"/>
      <w:numFmt w:val="lowerRoman"/>
      <w:lvlText w:val="%6."/>
      <w:lvlJc w:val="right"/>
      <w:pPr>
        <w:ind w:left="4320" w:hanging="180"/>
      </w:pPr>
    </w:lvl>
    <w:lvl w:ilvl="6" w:tplc="3E62A964" w:tentative="1">
      <w:start w:val="1"/>
      <w:numFmt w:val="decimal"/>
      <w:lvlText w:val="%7."/>
      <w:lvlJc w:val="left"/>
      <w:pPr>
        <w:ind w:left="5040" w:hanging="360"/>
      </w:pPr>
    </w:lvl>
    <w:lvl w:ilvl="7" w:tplc="DF4AB2BC" w:tentative="1">
      <w:start w:val="1"/>
      <w:numFmt w:val="lowerLetter"/>
      <w:lvlText w:val="%8."/>
      <w:lvlJc w:val="left"/>
      <w:pPr>
        <w:ind w:left="5760" w:hanging="360"/>
      </w:pPr>
    </w:lvl>
    <w:lvl w:ilvl="8" w:tplc="5DD4F9D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9F08859C">
      <w:start w:val="1"/>
      <w:numFmt w:val="lowerRoman"/>
      <w:lvlText w:val="(%1)"/>
      <w:lvlJc w:val="left"/>
      <w:pPr>
        <w:ind w:left="1080" w:hanging="720"/>
      </w:pPr>
      <w:rPr>
        <w:rFonts w:hint="default"/>
      </w:rPr>
    </w:lvl>
    <w:lvl w:ilvl="1" w:tplc="4776FE36" w:tentative="1">
      <w:start w:val="1"/>
      <w:numFmt w:val="lowerLetter"/>
      <w:lvlText w:val="%2."/>
      <w:lvlJc w:val="left"/>
      <w:pPr>
        <w:ind w:left="1440" w:hanging="360"/>
      </w:pPr>
    </w:lvl>
    <w:lvl w:ilvl="2" w:tplc="05CCE25A" w:tentative="1">
      <w:start w:val="1"/>
      <w:numFmt w:val="lowerRoman"/>
      <w:lvlText w:val="%3."/>
      <w:lvlJc w:val="right"/>
      <w:pPr>
        <w:ind w:left="2160" w:hanging="180"/>
      </w:pPr>
    </w:lvl>
    <w:lvl w:ilvl="3" w:tplc="350A436C" w:tentative="1">
      <w:start w:val="1"/>
      <w:numFmt w:val="decimal"/>
      <w:lvlText w:val="%4."/>
      <w:lvlJc w:val="left"/>
      <w:pPr>
        <w:ind w:left="2880" w:hanging="360"/>
      </w:pPr>
    </w:lvl>
    <w:lvl w:ilvl="4" w:tplc="145A447E" w:tentative="1">
      <w:start w:val="1"/>
      <w:numFmt w:val="lowerLetter"/>
      <w:lvlText w:val="%5."/>
      <w:lvlJc w:val="left"/>
      <w:pPr>
        <w:ind w:left="3600" w:hanging="360"/>
      </w:pPr>
    </w:lvl>
    <w:lvl w:ilvl="5" w:tplc="26260720" w:tentative="1">
      <w:start w:val="1"/>
      <w:numFmt w:val="lowerRoman"/>
      <w:lvlText w:val="%6."/>
      <w:lvlJc w:val="right"/>
      <w:pPr>
        <w:ind w:left="4320" w:hanging="180"/>
      </w:pPr>
    </w:lvl>
    <w:lvl w:ilvl="6" w:tplc="8F66DA22" w:tentative="1">
      <w:start w:val="1"/>
      <w:numFmt w:val="decimal"/>
      <w:lvlText w:val="%7."/>
      <w:lvlJc w:val="left"/>
      <w:pPr>
        <w:ind w:left="5040" w:hanging="360"/>
      </w:pPr>
    </w:lvl>
    <w:lvl w:ilvl="7" w:tplc="C24EA264" w:tentative="1">
      <w:start w:val="1"/>
      <w:numFmt w:val="lowerLetter"/>
      <w:lvlText w:val="%8."/>
      <w:lvlJc w:val="left"/>
      <w:pPr>
        <w:ind w:left="5760" w:hanging="360"/>
      </w:pPr>
    </w:lvl>
    <w:lvl w:ilvl="8" w:tplc="733E905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1F36ADB4">
      <w:start w:val="1"/>
      <w:numFmt w:val="lowerRoman"/>
      <w:lvlText w:val="(%1)"/>
      <w:lvlJc w:val="left"/>
      <w:pPr>
        <w:ind w:left="1080" w:hanging="720"/>
      </w:pPr>
      <w:rPr>
        <w:rFonts w:hint="default"/>
      </w:rPr>
    </w:lvl>
    <w:lvl w:ilvl="1" w:tplc="736A0A90" w:tentative="1">
      <w:start w:val="1"/>
      <w:numFmt w:val="lowerLetter"/>
      <w:lvlText w:val="%2."/>
      <w:lvlJc w:val="left"/>
      <w:pPr>
        <w:ind w:left="1440" w:hanging="360"/>
      </w:pPr>
    </w:lvl>
    <w:lvl w:ilvl="2" w:tplc="8830FCDA" w:tentative="1">
      <w:start w:val="1"/>
      <w:numFmt w:val="lowerRoman"/>
      <w:lvlText w:val="%3."/>
      <w:lvlJc w:val="right"/>
      <w:pPr>
        <w:ind w:left="2160" w:hanging="180"/>
      </w:pPr>
    </w:lvl>
    <w:lvl w:ilvl="3" w:tplc="015EC6B6" w:tentative="1">
      <w:start w:val="1"/>
      <w:numFmt w:val="decimal"/>
      <w:lvlText w:val="%4."/>
      <w:lvlJc w:val="left"/>
      <w:pPr>
        <w:ind w:left="2880" w:hanging="360"/>
      </w:pPr>
    </w:lvl>
    <w:lvl w:ilvl="4" w:tplc="C34A8DE8" w:tentative="1">
      <w:start w:val="1"/>
      <w:numFmt w:val="lowerLetter"/>
      <w:lvlText w:val="%5."/>
      <w:lvlJc w:val="left"/>
      <w:pPr>
        <w:ind w:left="3600" w:hanging="360"/>
      </w:pPr>
    </w:lvl>
    <w:lvl w:ilvl="5" w:tplc="9932B4E4" w:tentative="1">
      <w:start w:val="1"/>
      <w:numFmt w:val="lowerRoman"/>
      <w:lvlText w:val="%6."/>
      <w:lvlJc w:val="right"/>
      <w:pPr>
        <w:ind w:left="4320" w:hanging="180"/>
      </w:pPr>
    </w:lvl>
    <w:lvl w:ilvl="6" w:tplc="266A320C" w:tentative="1">
      <w:start w:val="1"/>
      <w:numFmt w:val="decimal"/>
      <w:lvlText w:val="%7."/>
      <w:lvlJc w:val="left"/>
      <w:pPr>
        <w:ind w:left="5040" w:hanging="360"/>
      </w:pPr>
    </w:lvl>
    <w:lvl w:ilvl="7" w:tplc="750CEE68" w:tentative="1">
      <w:start w:val="1"/>
      <w:numFmt w:val="lowerLetter"/>
      <w:lvlText w:val="%8."/>
      <w:lvlJc w:val="left"/>
      <w:pPr>
        <w:ind w:left="5760" w:hanging="360"/>
      </w:pPr>
    </w:lvl>
    <w:lvl w:ilvl="8" w:tplc="C6F2A8CE" w:tentative="1">
      <w:start w:val="1"/>
      <w:numFmt w:val="lowerRoman"/>
      <w:lvlText w:val="%9."/>
      <w:lvlJc w:val="right"/>
      <w:pPr>
        <w:ind w:left="6480" w:hanging="180"/>
      </w:pPr>
    </w:lvl>
  </w:abstractNum>
  <w:abstractNum w:abstractNumId="18" w15:restartNumberingAfterBreak="0">
    <w:nsid w:val="610E1767"/>
    <w:multiLevelType w:val="hybridMultilevel"/>
    <w:tmpl w:val="B1FCC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F614024C">
      <w:start w:val="1"/>
      <w:numFmt w:val="lowerRoman"/>
      <w:lvlText w:val="(%1)"/>
      <w:lvlJc w:val="left"/>
      <w:pPr>
        <w:ind w:left="1080" w:hanging="720"/>
      </w:pPr>
      <w:rPr>
        <w:rFonts w:hint="default"/>
      </w:rPr>
    </w:lvl>
    <w:lvl w:ilvl="1" w:tplc="9D3C8D92" w:tentative="1">
      <w:start w:val="1"/>
      <w:numFmt w:val="lowerLetter"/>
      <w:lvlText w:val="%2."/>
      <w:lvlJc w:val="left"/>
      <w:pPr>
        <w:ind w:left="1440" w:hanging="360"/>
      </w:pPr>
    </w:lvl>
    <w:lvl w:ilvl="2" w:tplc="BFD84F30" w:tentative="1">
      <w:start w:val="1"/>
      <w:numFmt w:val="lowerRoman"/>
      <w:lvlText w:val="%3."/>
      <w:lvlJc w:val="right"/>
      <w:pPr>
        <w:ind w:left="2160" w:hanging="180"/>
      </w:pPr>
    </w:lvl>
    <w:lvl w:ilvl="3" w:tplc="662ABF3C" w:tentative="1">
      <w:start w:val="1"/>
      <w:numFmt w:val="decimal"/>
      <w:lvlText w:val="%4."/>
      <w:lvlJc w:val="left"/>
      <w:pPr>
        <w:ind w:left="2880" w:hanging="360"/>
      </w:pPr>
    </w:lvl>
    <w:lvl w:ilvl="4" w:tplc="F8CC2DCA" w:tentative="1">
      <w:start w:val="1"/>
      <w:numFmt w:val="lowerLetter"/>
      <w:lvlText w:val="%5."/>
      <w:lvlJc w:val="left"/>
      <w:pPr>
        <w:ind w:left="3600" w:hanging="360"/>
      </w:pPr>
    </w:lvl>
    <w:lvl w:ilvl="5" w:tplc="FE500262" w:tentative="1">
      <w:start w:val="1"/>
      <w:numFmt w:val="lowerRoman"/>
      <w:lvlText w:val="%6."/>
      <w:lvlJc w:val="right"/>
      <w:pPr>
        <w:ind w:left="4320" w:hanging="180"/>
      </w:pPr>
    </w:lvl>
    <w:lvl w:ilvl="6" w:tplc="B67E89C0" w:tentative="1">
      <w:start w:val="1"/>
      <w:numFmt w:val="decimal"/>
      <w:lvlText w:val="%7."/>
      <w:lvlJc w:val="left"/>
      <w:pPr>
        <w:ind w:left="5040" w:hanging="360"/>
      </w:pPr>
    </w:lvl>
    <w:lvl w:ilvl="7" w:tplc="33BE7C1E" w:tentative="1">
      <w:start w:val="1"/>
      <w:numFmt w:val="lowerLetter"/>
      <w:lvlText w:val="%8."/>
      <w:lvlJc w:val="left"/>
      <w:pPr>
        <w:ind w:left="5760" w:hanging="360"/>
      </w:pPr>
    </w:lvl>
    <w:lvl w:ilvl="8" w:tplc="F4DE922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940C023A">
      <w:start w:val="1"/>
      <w:numFmt w:val="lowerRoman"/>
      <w:lvlText w:val="(%1)"/>
      <w:lvlJc w:val="left"/>
      <w:pPr>
        <w:ind w:left="1080" w:hanging="720"/>
      </w:pPr>
      <w:rPr>
        <w:rFonts w:hint="default"/>
      </w:rPr>
    </w:lvl>
    <w:lvl w:ilvl="1" w:tplc="CDC8240C" w:tentative="1">
      <w:start w:val="1"/>
      <w:numFmt w:val="lowerLetter"/>
      <w:lvlText w:val="%2."/>
      <w:lvlJc w:val="left"/>
      <w:pPr>
        <w:ind w:left="1440" w:hanging="360"/>
      </w:pPr>
    </w:lvl>
    <w:lvl w:ilvl="2" w:tplc="33E42250" w:tentative="1">
      <w:start w:val="1"/>
      <w:numFmt w:val="lowerRoman"/>
      <w:lvlText w:val="%3."/>
      <w:lvlJc w:val="right"/>
      <w:pPr>
        <w:ind w:left="2160" w:hanging="180"/>
      </w:pPr>
    </w:lvl>
    <w:lvl w:ilvl="3" w:tplc="E18E8F2E" w:tentative="1">
      <w:start w:val="1"/>
      <w:numFmt w:val="decimal"/>
      <w:lvlText w:val="%4."/>
      <w:lvlJc w:val="left"/>
      <w:pPr>
        <w:ind w:left="2880" w:hanging="360"/>
      </w:pPr>
    </w:lvl>
    <w:lvl w:ilvl="4" w:tplc="51C2FE18" w:tentative="1">
      <w:start w:val="1"/>
      <w:numFmt w:val="lowerLetter"/>
      <w:lvlText w:val="%5."/>
      <w:lvlJc w:val="left"/>
      <w:pPr>
        <w:ind w:left="3600" w:hanging="360"/>
      </w:pPr>
    </w:lvl>
    <w:lvl w:ilvl="5" w:tplc="618EF9D4" w:tentative="1">
      <w:start w:val="1"/>
      <w:numFmt w:val="lowerRoman"/>
      <w:lvlText w:val="%6."/>
      <w:lvlJc w:val="right"/>
      <w:pPr>
        <w:ind w:left="4320" w:hanging="180"/>
      </w:pPr>
    </w:lvl>
    <w:lvl w:ilvl="6" w:tplc="CD747298" w:tentative="1">
      <w:start w:val="1"/>
      <w:numFmt w:val="decimal"/>
      <w:lvlText w:val="%7."/>
      <w:lvlJc w:val="left"/>
      <w:pPr>
        <w:ind w:left="5040" w:hanging="360"/>
      </w:pPr>
    </w:lvl>
    <w:lvl w:ilvl="7" w:tplc="A72023A0" w:tentative="1">
      <w:start w:val="1"/>
      <w:numFmt w:val="lowerLetter"/>
      <w:lvlText w:val="%8."/>
      <w:lvlJc w:val="left"/>
      <w:pPr>
        <w:ind w:left="5760" w:hanging="360"/>
      </w:pPr>
    </w:lvl>
    <w:lvl w:ilvl="8" w:tplc="02CCC11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3E909C42">
      <w:start w:val="1"/>
      <w:numFmt w:val="lowerRoman"/>
      <w:lvlText w:val="(%1)"/>
      <w:lvlJc w:val="left"/>
      <w:pPr>
        <w:ind w:left="1080" w:hanging="720"/>
      </w:pPr>
      <w:rPr>
        <w:rFonts w:hint="default"/>
      </w:rPr>
    </w:lvl>
    <w:lvl w:ilvl="1" w:tplc="26BE8E72" w:tentative="1">
      <w:start w:val="1"/>
      <w:numFmt w:val="lowerLetter"/>
      <w:lvlText w:val="%2."/>
      <w:lvlJc w:val="left"/>
      <w:pPr>
        <w:ind w:left="1440" w:hanging="360"/>
      </w:pPr>
    </w:lvl>
    <w:lvl w:ilvl="2" w:tplc="2358717C" w:tentative="1">
      <w:start w:val="1"/>
      <w:numFmt w:val="lowerRoman"/>
      <w:lvlText w:val="%3."/>
      <w:lvlJc w:val="right"/>
      <w:pPr>
        <w:ind w:left="2160" w:hanging="180"/>
      </w:pPr>
    </w:lvl>
    <w:lvl w:ilvl="3" w:tplc="065C4F94" w:tentative="1">
      <w:start w:val="1"/>
      <w:numFmt w:val="decimal"/>
      <w:lvlText w:val="%4."/>
      <w:lvlJc w:val="left"/>
      <w:pPr>
        <w:ind w:left="2880" w:hanging="360"/>
      </w:pPr>
    </w:lvl>
    <w:lvl w:ilvl="4" w:tplc="3A1CD6D2" w:tentative="1">
      <w:start w:val="1"/>
      <w:numFmt w:val="lowerLetter"/>
      <w:lvlText w:val="%5."/>
      <w:lvlJc w:val="left"/>
      <w:pPr>
        <w:ind w:left="3600" w:hanging="360"/>
      </w:pPr>
    </w:lvl>
    <w:lvl w:ilvl="5" w:tplc="CEA669FC" w:tentative="1">
      <w:start w:val="1"/>
      <w:numFmt w:val="lowerRoman"/>
      <w:lvlText w:val="%6."/>
      <w:lvlJc w:val="right"/>
      <w:pPr>
        <w:ind w:left="4320" w:hanging="180"/>
      </w:pPr>
    </w:lvl>
    <w:lvl w:ilvl="6" w:tplc="40CA173E" w:tentative="1">
      <w:start w:val="1"/>
      <w:numFmt w:val="decimal"/>
      <w:lvlText w:val="%7."/>
      <w:lvlJc w:val="left"/>
      <w:pPr>
        <w:ind w:left="5040" w:hanging="360"/>
      </w:pPr>
    </w:lvl>
    <w:lvl w:ilvl="7" w:tplc="07ACB250" w:tentative="1">
      <w:start w:val="1"/>
      <w:numFmt w:val="lowerLetter"/>
      <w:lvlText w:val="%8."/>
      <w:lvlJc w:val="left"/>
      <w:pPr>
        <w:ind w:left="5760" w:hanging="360"/>
      </w:pPr>
    </w:lvl>
    <w:lvl w:ilvl="8" w:tplc="1F88E62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23B2DBD6">
      <w:start w:val="1"/>
      <w:numFmt w:val="bullet"/>
      <w:lvlText w:val=""/>
      <w:lvlJc w:val="left"/>
      <w:pPr>
        <w:tabs>
          <w:tab w:val="num" w:pos="720"/>
        </w:tabs>
        <w:ind w:left="720" w:hanging="360"/>
      </w:pPr>
      <w:rPr>
        <w:rFonts w:ascii="Symbol" w:hAnsi="Symbol"/>
      </w:rPr>
    </w:lvl>
    <w:lvl w:ilvl="1" w:tplc="5F2A3870">
      <w:start w:val="1"/>
      <w:numFmt w:val="bullet"/>
      <w:lvlText w:val="o"/>
      <w:lvlJc w:val="left"/>
      <w:pPr>
        <w:tabs>
          <w:tab w:val="num" w:pos="1440"/>
        </w:tabs>
        <w:ind w:left="1440" w:hanging="360"/>
      </w:pPr>
      <w:rPr>
        <w:rFonts w:ascii="Courier New" w:hAnsi="Courier New"/>
      </w:rPr>
    </w:lvl>
    <w:lvl w:ilvl="2" w:tplc="80EE94BA">
      <w:start w:val="1"/>
      <w:numFmt w:val="bullet"/>
      <w:lvlText w:val=""/>
      <w:lvlJc w:val="left"/>
      <w:pPr>
        <w:tabs>
          <w:tab w:val="num" w:pos="2160"/>
        </w:tabs>
        <w:ind w:left="2160" w:hanging="360"/>
      </w:pPr>
      <w:rPr>
        <w:rFonts w:ascii="Wingdings" w:hAnsi="Wingdings"/>
      </w:rPr>
    </w:lvl>
    <w:lvl w:ilvl="3" w:tplc="503EC83A">
      <w:start w:val="1"/>
      <w:numFmt w:val="bullet"/>
      <w:lvlText w:val=""/>
      <w:lvlJc w:val="left"/>
      <w:pPr>
        <w:tabs>
          <w:tab w:val="num" w:pos="2880"/>
        </w:tabs>
        <w:ind w:left="2880" w:hanging="360"/>
      </w:pPr>
      <w:rPr>
        <w:rFonts w:ascii="Symbol" w:hAnsi="Symbol"/>
      </w:rPr>
    </w:lvl>
    <w:lvl w:ilvl="4" w:tplc="CD026090">
      <w:start w:val="1"/>
      <w:numFmt w:val="bullet"/>
      <w:lvlText w:val="o"/>
      <w:lvlJc w:val="left"/>
      <w:pPr>
        <w:tabs>
          <w:tab w:val="num" w:pos="3600"/>
        </w:tabs>
        <w:ind w:left="3600" w:hanging="360"/>
      </w:pPr>
      <w:rPr>
        <w:rFonts w:ascii="Courier New" w:hAnsi="Courier New"/>
      </w:rPr>
    </w:lvl>
    <w:lvl w:ilvl="5" w:tplc="E18E920C">
      <w:start w:val="1"/>
      <w:numFmt w:val="bullet"/>
      <w:lvlText w:val=""/>
      <w:lvlJc w:val="left"/>
      <w:pPr>
        <w:tabs>
          <w:tab w:val="num" w:pos="4320"/>
        </w:tabs>
        <w:ind w:left="4320" w:hanging="360"/>
      </w:pPr>
      <w:rPr>
        <w:rFonts w:ascii="Wingdings" w:hAnsi="Wingdings"/>
      </w:rPr>
    </w:lvl>
    <w:lvl w:ilvl="6" w:tplc="552A80E4">
      <w:start w:val="1"/>
      <w:numFmt w:val="bullet"/>
      <w:lvlText w:val=""/>
      <w:lvlJc w:val="left"/>
      <w:pPr>
        <w:tabs>
          <w:tab w:val="num" w:pos="5040"/>
        </w:tabs>
        <w:ind w:left="5040" w:hanging="360"/>
      </w:pPr>
      <w:rPr>
        <w:rFonts w:ascii="Symbol" w:hAnsi="Symbol"/>
      </w:rPr>
    </w:lvl>
    <w:lvl w:ilvl="7" w:tplc="1F58DA7A">
      <w:start w:val="1"/>
      <w:numFmt w:val="bullet"/>
      <w:lvlText w:val="o"/>
      <w:lvlJc w:val="left"/>
      <w:pPr>
        <w:tabs>
          <w:tab w:val="num" w:pos="5760"/>
        </w:tabs>
        <w:ind w:left="5760" w:hanging="360"/>
      </w:pPr>
      <w:rPr>
        <w:rFonts w:ascii="Courier New" w:hAnsi="Courier New"/>
      </w:rPr>
    </w:lvl>
    <w:lvl w:ilvl="8" w:tplc="123851F8">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2"/>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1"/>
  </w:num>
  <w:num w:numId="12">
    <w:abstractNumId w:val="11"/>
  </w:num>
  <w:num w:numId="13">
    <w:abstractNumId w:val="4"/>
  </w:num>
  <w:num w:numId="14">
    <w:abstractNumId w:val="3"/>
  </w:num>
  <w:num w:numId="15">
    <w:abstractNumId w:val="19"/>
  </w:num>
  <w:num w:numId="16">
    <w:abstractNumId w:val="17"/>
  </w:num>
  <w:num w:numId="17">
    <w:abstractNumId w:val="8"/>
  </w:num>
  <w:num w:numId="18">
    <w:abstractNumId w:val="15"/>
  </w:num>
  <w:num w:numId="19">
    <w:abstractNumId w:val="20"/>
  </w:num>
  <w:num w:numId="20">
    <w:abstractNumId w:val="12"/>
  </w:num>
  <w:num w:numId="21">
    <w:abstractNumId w:val="23"/>
  </w:num>
  <w:num w:numId="22">
    <w:abstractNumId w:val="1"/>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84"/>
    <w:rsid w:val="000009B7"/>
    <w:rsid w:val="00036C84"/>
    <w:rsid w:val="000B1F8B"/>
    <w:rsid w:val="000B6E11"/>
    <w:rsid w:val="000F5097"/>
    <w:rsid w:val="00146DBE"/>
    <w:rsid w:val="001621BA"/>
    <w:rsid w:val="00177D4E"/>
    <w:rsid w:val="00221484"/>
    <w:rsid w:val="002938BE"/>
    <w:rsid w:val="0040460A"/>
    <w:rsid w:val="00445538"/>
    <w:rsid w:val="004520A6"/>
    <w:rsid w:val="004A3ED1"/>
    <w:rsid w:val="004D0ECF"/>
    <w:rsid w:val="004F1CDA"/>
    <w:rsid w:val="00531EBA"/>
    <w:rsid w:val="005876EF"/>
    <w:rsid w:val="0061514D"/>
    <w:rsid w:val="0065671D"/>
    <w:rsid w:val="00726DD8"/>
    <w:rsid w:val="00733295"/>
    <w:rsid w:val="00741BA2"/>
    <w:rsid w:val="007966C5"/>
    <w:rsid w:val="00884341"/>
    <w:rsid w:val="009E3493"/>
    <w:rsid w:val="00AE158A"/>
    <w:rsid w:val="00B421E1"/>
    <w:rsid w:val="00B57039"/>
    <w:rsid w:val="00BF7F3A"/>
    <w:rsid w:val="00C13FEF"/>
    <w:rsid w:val="00C244FC"/>
    <w:rsid w:val="00C96829"/>
    <w:rsid w:val="00CB0278"/>
    <w:rsid w:val="00CB7730"/>
    <w:rsid w:val="00CE7803"/>
    <w:rsid w:val="00D55858"/>
    <w:rsid w:val="00D85F43"/>
    <w:rsid w:val="00DB3821"/>
    <w:rsid w:val="00E177A8"/>
    <w:rsid w:val="00ED1D94"/>
    <w:rsid w:val="00F22C07"/>
    <w:rsid w:val="00F54D9E"/>
    <w:rsid w:val="00F9217C"/>
    <w:rsid w:val="00FF68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3FFAC"/>
  <w15:docId w15:val="{C267C51A-F4F1-45AE-8A4D-7EEBDEBB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3256B" w:rsidP="009853D3">
          <w:pPr>
            <w:pStyle w:val="036569479C834683A60402CB3C09B793"/>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3256B" w:rsidP="009853D3">
          <w:pPr>
            <w:pStyle w:val="078E1A7E273B4245921A1B32DC190937"/>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3256B" w:rsidP="009853D3">
          <w:pPr>
            <w:pStyle w:val="276E4EE869F04AA783E4C5B721ABD3C7"/>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3256B" w:rsidP="009853D3">
          <w:pPr>
            <w:pStyle w:val="211C1EE358BF45C0B61529E2B2B95A5E"/>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3256B" w:rsidP="009853D3">
          <w:pPr>
            <w:pStyle w:val="6462007ED0DC4A1D9F4496577E834556"/>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3256B" w:rsidP="009853D3">
          <w:pPr>
            <w:pStyle w:val="1539CED2D4034B8B8DF632259754B67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3256B" w:rsidP="009853D3">
          <w:pPr>
            <w:pStyle w:val="0DD3BE5D4E3940D99054FDB8CD38DD89"/>
          </w:pPr>
          <w:r w:rsidRPr="00D858FE">
            <w:rPr>
              <w:rStyle w:val="PlaceholderText"/>
            </w:rPr>
            <w:t>Choose an item.</w:t>
          </w:r>
        </w:p>
      </w:docPartBody>
    </w:docPart>
    <w:docPart>
      <w:docPartPr>
        <w:name w:val="DDE47334CA634514896AAC5CE4A16E68"/>
        <w:category>
          <w:name w:val="General"/>
          <w:gallery w:val="placeholder"/>
        </w:category>
        <w:types>
          <w:type w:val="bbPlcHdr"/>
        </w:types>
        <w:behaviors>
          <w:behavior w:val="content"/>
        </w:behaviors>
        <w:guid w:val="{7F5DEA1F-05B9-46C6-ABC5-BB32CDC178D6}"/>
      </w:docPartPr>
      <w:docPartBody>
        <w:p w:rsidR="00AB058D" w:rsidRDefault="00A3256B" w:rsidP="00A3256B">
          <w:pPr>
            <w:pStyle w:val="4AF7CC28AF0B462A85D4C7545E10166C"/>
          </w:pPr>
          <w:r w:rsidRPr="00D858FE">
            <w:rPr>
              <w:rStyle w:val="PlaceholderText"/>
            </w:rPr>
            <w:t>Choose an item.</w:t>
          </w:r>
        </w:p>
      </w:docPartBody>
    </w:docPart>
    <w:docPart>
      <w:docPartPr>
        <w:name w:val="75EDF94AC447445897C043987ADAA78F"/>
        <w:category>
          <w:name w:val="General"/>
          <w:gallery w:val="placeholder"/>
        </w:category>
        <w:types>
          <w:type w:val="bbPlcHdr"/>
        </w:types>
        <w:behaviors>
          <w:behavior w:val="content"/>
        </w:behaviors>
        <w:guid w:val="{46FA02CE-BEE3-43D0-8EFA-107B08D50A28}"/>
      </w:docPartPr>
      <w:docPartBody>
        <w:p w:rsidR="00AB058D" w:rsidRDefault="00A3256B" w:rsidP="00A3256B">
          <w:pPr>
            <w:pStyle w:val="DB899F26A24341F092AB6F4CB87396B1"/>
          </w:pPr>
          <w:r w:rsidRPr="00D858FE">
            <w:rPr>
              <w:rStyle w:val="PlaceholderText"/>
            </w:rPr>
            <w:t>Choose an item.</w:t>
          </w:r>
        </w:p>
      </w:docPartBody>
    </w:docPart>
    <w:docPart>
      <w:docPartPr>
        <w:name w:val="0D6BDA989D6C4EE2915D9F6A86CB0413"/>
        <w:category>
          <w:name w:val="General"/>
          <w:gallery w:val="placeholder"/>
        </w:category>
        <w:types>
          <w:type w:val="bbPlcHdr"/>
        </w:types>
        <w:behaviors>
          <w:behavior w:val="content"/>
        </w:behaviors>
        <w:guid w:val="{D1273BC4-3591-4131-9502-82371BA1268A}"/>
      </w:docPartPr>
      <w:docPartBody>
        <w:p w:rsidR="00AB058D" w:rsidRDefault="00A3256B" w:rsidP="00A3256B">
          <w:pPr>
            <w:pStyle w:val="41A13BED6D1947A083D4C40E9A2D07FC"/>
          </w:pPr>
          <w:r w:rsidRPr="00D858FE">
            <w:rPr>
              <w:rStyle w:val="PlaceholderText"/>
            </w:rPr>
            <w:t>Choose an item.</w:t>
          </w:r>
        </w:p>
      </w:docPartBody>
    </w:docPart>
    <w:docPart>
      <w:docPartPr>
        <w:name w:val="9D56B03902EB4642822AF6ECB307E1F2"/>
        <w:category>
          <w:name w:val="General"/>
          <w:gallery w:val="placeholder"/>
        </w:category>
        <w:types>
          <w:type w:val="bbPlcHdr"/>
        </w:types>
        <w:behaviors>
          <w:behavior w:val="content"/>
        </w:behaviors>
        <w:guid w:val="{7DAFFDA0-6CF0-4477-B567-F7478B796581}"/>
      </w:docPartPr>
      <w:docPartBody>
        <w:p w:rsidR="00AB058D" w:rsidRDefault="00A3256B" w:rsidP="00A3256B">
          <w:pPr>
            <w:pStyle w:val="6B527EBC84C844FD994FDD44A8090907"/>
          </w:pPr>
          <w:r w:rsidRPr="00D858FE">
            <w:rPr>
              <w:rStyle w:val="PlaceholderText"/>
            </w:rPr>
            <w:t>Choose an item.</w:t>
          </w:r>
        </w:p>
      </w:docPartBody>
    </w:docPart>
    <w:docPart>
      <w:docPartPr>
        <w:name w:val="0D8058E583F94779A5C18156F920B72E"/>
        <w:category>
          <w:name w:val="General"/>
          <w:gallery w:val="placeholder"/>
        </w:category>
        <w:types>
          <w:type w:val="bbPlcHdr"/>
        </w:types>
        <w:behaviors>
          <w:behavior w:val="content"/>
        </w:behaviors>
        <w:guid w:val="{408BA9C9-B6B3-475F-9A4D-719331B9C4A3}"/>
      </w:docPartPr>
      <w:docPartBody>
        <w:p w:rsidR="00AB058D" w:rsidRDefault="00A3256B" w:rsidP="00A3256B">
          <w:pPr>
            <w:pStyle w:val="127EC965DF6E4D0AAE65E04B690ACA2C"/>
          </w:pPr>
          <w:r w:rsidRPr="00D858FE">
            <w:rPr>
              <w:rStyle w:val="PlaceholderText"/>
            </w:rPr>
            <w:t>Choose an item.</w:t>
          </w:r>
        </w:p>
      </w:docPartBody>
    </w:docPart>
    <w:docPart>
      <w:docPartPr>
        <w:name w:val="687B204F8A284FBA90CE6A26C4F6C8D7"/>
        <w:category>
          <w:name w:val="General"/>
          <w:gallery w:val="placeholder"/>
        </w:category>
        <w:types>
          <w:type w:val="bbPlcHdr"/>
        </w:types>
        <w:behaviors>
          <w:behavior w:val="content"/>
        </w:behaviors>
        <w:guid w:val="{3ECECA7D-4E2A-4BDE-BBEA-514830254C0B}"/>
      </w:docPartPr>
      <w:docPartBody>
        <w:p w:rsidR="00AB058D" w:rsidRDefault="00A3256B" w:rsidP="00A3256B">
          <w:pPr>
            <w:pStyle w:val="DA7FCDFC0E864231A6AE52FC5E10163A"/>
          </w:pPr>
          <w:r w:rsidRPr="00D858FE">
            <w:rPr>
              <w:rStyle w:val="PlaceholderText"/>
            </w:rPr>
            <w:t>Choose an item.</w:t>
          </w:r>
        </w:p>
      </w:docPartBody>
    </w:docPart>
    <w:docPart>
      <w:docPartPr>
        <w:name w:val="C820E478198B4030BEA8E81641F5E989"/>
        <w:category>
          <w:name w:val="General"/>
          <w:gallery w:val="placeholder"/>
        </w:category>
        <w:types>
          <w:type w:val="bbPlcHdr"/>
        </w:types>
        <w:behaviors>
          <w:behavior w:val="content"/>
        </w:behaviors>
        <w:guid w:val="{C86A27E8-2C5A-48E8-9544-60628B21C24C}"/>
      </w:docPartPr>
      <w:docPartBody>
        <w:p w:rsidR="00AB058D" w:rsidRDefault="00A3256B" w:rsidP="00A3256B">
          <w:pPr>
            <w:pStyle w:val="DC2A1B04103D47B0B918FB29BC9542A8"/>
          </w:pPr>
          <w:r w:rsidRPr="00D858FE">
            <w:rPr>
              <w:rStyle w:val="PlaceholderText"/>
            </w:rPr>
            <w:t>Choose an item.</w:t>
          </w:r>
        </w:p>
      </w:docPartBody>
    </w:docPart>
    <w:docPart>
      <w:docPartPr>
        <w:name w:val="0B3EF26E6956424CAE0C78E1066F14CF"/>
        <w:category>
          <w:name w:val="General"/>
          <w:gallery w:val="placeholder"/>
        </w:category>
        <w:types>
          <w:type w:val="bbPlcHdr"/>
        </w:types>
        <w:behaviors>
          <w:behavior w:val="content"/>
        </w:behaviors>
        <w:guid w:val="{9D88C9F9-83BE-4C26-B09C-54F04CBDD95B}"/>
      </w:docPartPr>
      <w:docPartBody>
        <w:p w:rsidR="00AB058D" w:rsidRDefault="00A3256B" w:rsidP="00A3256B">
          <w:pPr>
            <w:pStyle w:val="EF59A0E1639447A5949338BED18DE640"/>
          </w:pPr>
          <w:r w:rsidRPr="00D858FE">
            <w:rPr>
              <w:rStyle w:val="PlaceholderText"/>
            </w:rPr>
            <w:t>Choose an item.</w:t>
          </w:r>
        </w:p>
      </w:docPartBody>
    </w:docPart>
    <w:docPart>
      <w:docPartPr>
        <w:name w:val="4AF7CC28AF0B462A85D4C7545E10166C"/>
        <w:category>
          <w:name w:val="General"/>
          <w:gallery w:val="placeholder"/>
        </w:category>
        <w:types>
          <w:type w:val="bbPlcHdr"/>
        </w:types>
        <w:behaviors>
          <w:behavior w:val="content"/>
        </w:behaviors>
        <w:guid w:val="{0B84B235-8DBB-4395-9BDC-1FDE58DC9B98}"/>
      </w:docPartPr>
      <w:docPartBody>
        <w:p w:rsidR="00AB058D" w:rsidRDefault="00A3256B" w:rsidP="00A3256B">
          <w:pPr>
            <w:pStyle w:val="F43F7296773046558A29C0337FCA3FEB"/>
          </w:pPr>
          <w:r w:rsidRPr="00D858FE">
            <w:rPr>
              <w:rStyle w:val="PlaceholderText"/>
            </w:rPr>
            <w:t>Choose an item.</w:t>
          </w:r>
        </w:p>
      </w:docPartBody>
    </w:docPart>
    <w:docPart>
      <w:docPartPr>
        <w:name w:val="DB899F26A24341F092AB6F4CB87396B1"/>
        <w:category>
          <w:name w:val="General"/>
          <w:gallery w:val="placeholder"/>
        </w:category>
        <w:types>
          <w:type w:val="bbPlcHdr"/>
        </w:types>
        <w:behaviors>
          <w:behavior w:val="content"/>
        </w:behaviors>
        <w:guid w:val="{6FA94D30-285A-4CEF-9424-186D6130899C}"/>
      </w:docPartPr>
      <w:docPartBody>
        <w:p w:rsidR="00AB058D" w:rsidRDefault="00A3256B" w:rsidP="00A3256B">
          <w:pPr>
            <w:pStyle w:val="C1A78065AB314C5EA17F4B06BE1CA891"/>
          </w:pPr>
          <w:r w:rsidRPr="00D858FE">
            <w:rPr>
              <w:rStyle w:val="PlaceholderText"/>
            </w:rPr>
            <w:t>Choose an item.</w:t>
          </w:r>
        </w:p>
      </w:docPartBody>
    </w:docPart>
    <w:docPart>
      <w:docPartPr>
        <w:name w:val="41A13BED6D1947A083D4C40E9A2D07FC"/>
        <w:category>
          <w:name w:val="General"/>
          <w:gallery w:val="placeholder"/>
        </w:category>
        <w:types>
          <w:type w:val="bbPlcHdr"/>
        </w:types>
        <w:behaviors>
          <w:behavior w:val="content"/>
        </w:behaviors>
        <w:guid w:val="{05FAD7F5-0AB9-4155-A2F0-48A6CCEE99F3}"/>
      </w:docPartPr>
      <w:docPartBody>
        <w:p w:rsidR="00AB058D" w:rsidRDefault="00A3256B" w:rsidP="00A3256B">
          <w:pPr>
            <w:pStyle w:val="13EDE444435E45049929360EFAEC5E65"/>
          </w:pPr>
          <w:r w:rsidRPr="00D858FE">
            <w:rPr>
              <w:rStyle w:val="PlaceholderText"/>
            </w:rPr>
            <w:t>Choose an item.</w:t>
          </w:r>
        </w:p>
      </w:docPartBody>
    </w:docPart>
    <w:docPart>
      <w:docPartPr>
        <w:name w:val="6B527EBC84C844FD994FDD44A8090907"/>
        <w:category>
          <w:name w:val="General"/>
          <w:gallery w:val="placeholder"/>
        </w:category>
        <w:types>
          <w:type w:val="bbPlcHdr"/>
        </w:types>
        <w:behaviors>
          <w:behavior w:val="content"/>
        </w:behaviors>
        <w:guid w:val="{3A38CA10-229B-463C-ABD8-0CE35209E9C7}"/>
      </w:docPartPr>
      <w:docPartBody>
        <w:p w:rsidR="00AB058D" w:rsidRDefault="00A3256B" w:rsidP="00A3256B">
          <w:pPr>
            <w:pStyle w:val="30C0359270A1432B8E7090181C0DB927"/>
          </w:pPr>
          <w:r w:rsidRPr="00D858FE">
            <w:rPr>
              <w:rStyle w:val="PlaceholderText"/>
            </w:rPr>
            <w:t>Choose an item.</w:t>
          </w:r>
        </w:p>
      </w:docPartBody>
    </w:docPart>
    <w:docPart>
      <w:docPartPr>
        <w:name w:val="127EC965DF6E4D0AAE65E04B690ACA2C"/>
        <w:category>
          <w:name w:val="General"/>
          <w:gallery w:val="placeholder"/>
        </w:category>
        <w:types>
          <w:type w:val="bbPlcHdr"/>
        </w:types>
        <w:behaviors>
          <w:behavior w:val="content"/>
        </w:behaviors>
        <w:guid w:val="{DB72A0AB-740E-4844-A51D-59FF36C0A9C9}"/>
      </w:docPartPr>
      <w:docPartBody>
        <w:p w:rsidR="00AB058D" w:rsidRDefault="00A3256B" w:rsidP="00A3256B">
          <w:pPr>
            <w:pStyle w:val="DE4DBFB543C9402293C385325ADEA474"/>
          </w:pPr>
          <w:r w:rsidRPr="00D858FE">
            <w:rPr>
              <w:rStyle w:val="PlaceholderText"/>
            </w:rPr>
            <w:t>Choose an item.</w:t>
          </w:r>
        </w:p>
      </w:docPartBody>
    </w:docPart>
    <w:docPart>
      <w:docPartPr>
        <w:name w:val="DA7FCDFC0E864231A6AE52FC5E10163A"/>
        <w:category>
          <w:name w:val="General"/>
          <w:gallery w:val="placeholder"/>
        </w:category>
        <w:types>
          <w:type w:val="bbPlcHdr"/>
        </w:types>
        <w:behaviors>
          <w:behavior w:val="content"/>
        </w:behaviors>
        <w:guid w:val="{D1CD2A6B-E29A-4E64-9EE0-C467C6357FB2}"/>
      </w:docPartPr>
      <w:docPartBody>
        <w:p w:rsidR="00AB058D" w:rsidRDefault="00A3256B" w:rsidP="00A3256B">
          <w:pPr>
            <w:pStyle w:val="27E27833D3874FCAB37EAD5A638E7EA4"/>
          </w:pPr>
          <w:r w:rsidRPr="00D858FE">
            <w:rPr>
              <w:rStyle w:val="PlaceholderText"/>
            </w:rPr>
            <w:t>Choose an item.</w:t>
          </w:r>
        </w:p>
      </w:docPartBody>
    </w:docPart>
    <w:docPart>
      <w:docPartPr>
        <w:name w:val="DC2A1B04103D47B0B918FB29BC9542A8"/>
        <w:category>
          <w:name w:val="General"/>
          <w:gallery w:val="placeholder"/>
        </w:category>
        <w:types>
          <w:type w:val="bbPlcHdr"/>
        </w:types>
        <w:behaviors>
          <w:behavior w:val="content"/>
        </w:behaviors>
        <w:guid w:val="{E6993CB4-1FE0-4426-B0E4-852A1897ED98}"/>
      </w:docPartPr>
      <w:docPartBody>
        <w:p w:rsidR="00AB058D" w:rsidRDefault="00A3256B" w:rsidP="00A3256B">
          <w:pPr>
            <w:pStyle w:val="348E50EFD4374FF7AB6B448ADC1E92AC"/>
          </w:pPr>
          <w:r w:rsidRPr="00D858FE">
            <w:rPr>
              <w:rStyle w:val="PlaceholderText"/>
            </w:rPr>
            <w:t>Choose an item.</w:t>
          </w:r>
        </w:p>
      </w:docPartBody>
    </w:docPart>
    <w:docPart>
      <w:docPartPr>
        <w:name w:val="EF59A0E1639447A5949338BED18DE640"/>
        <w:category>
          <w:name w:val="General"/>
          <w:gallery w:val="placeholder"/>
        </w:category>
        <w:types>
          <w:type w:val="bbPlcHdr"/>
        </w:types>
        <w:behaviors>
          <w:behavior w:val="content"/>
        </w:behaviors>
        <w:guid w:val="{C1FC2A0A-8DEF-4F93-AC66-9963FB16F416}"/>
      </w:docPartPr>
      <w:docPartBody>
        <w:p w:rsidR="00AB058D" w:rsidRDefault="00A3256B" w:rsidP="00A3256B">
          <w:pPr>
            <w:pStyle w:val="D9D4912CF0E245DFBA33E5B9C8D6E5B1"/>
          </w:pPr>
          <w:r w:rsidRPr="00D858FE">
            <w:rPr>
              <w:rStyle w:val="PlaceholderText"/>
            </w:rPr>
            <w:t>Choose an item.</w:t>
          </w:r>
        </w:p>
      </w:docPartBody>
    </w:docPart>
    <w:docPart>
      <w:docPartPr>
        <w:name w:val="F43F7296773046558A29C0337FCA3FEB"/>
        <w:category>
          <w:name w:val="General"/>
          <w:gallery w:val="placeholder"/>
        </w:category>
        <w:types>
          <w:type w:val="bbPlcHdr"/>
        </w:types>
        <w:behaviors>
          <w:behavior w:val="content"/>
        </w:behaviors>
        <w:guid w:val="{B599564C-FF4D-4D14-B1E0-DF58851C0967}"/>
      </w:docPartPr>
      <w:docPartBody>
        <w:p w:rsidR="00AB058D" w:rsidRDefault="00A3256B" w:rsidP="00A3256B">
          <w:pPr>
            <w:pStyle w:val="DA27F491909845B6931D0F0B4F3167DE"/>
          </w:pPr>
          <w:r w:rsidRPr="00D858FE">
            <w:rPr>
              <w:rStyle w:val="PlaceholderText"/>
            </w:rPr>
            <w:t>Choose an item.</w:t>
          </w:r>
        </w:p>
      </w:docPartBody>
    </w:docPart>
    <w:docPart>
      <w:docPartPr>
        <w:name w:val="C1A78065AB314C5EA17F4B06BE1CA891"/>
        <w:category>
          <w:name w:val="General"/>
          <w:gallery w:val="placeholder"/>
        </w:category>
        <w:types>
          <w:type w:val="bbPlcHdr"/>
        </w:types>
        <w:behaviors>
          <w:behavior w:val="content"/>
        </w:behaviors>
        <w:guid w:val="{8A0A8FF0-9922-4345-A1DF-C3243883417C}"/>
      </w:docPartPr>
      <w:docPartBody>
        <w:p w:rsidR="00AB058D" w:rsidRDefault="00A3256B" w:rsidP="00A3256B">
          <w:pPr>
            <w:pStyle w:val="99A9AC12E29741CFB117F77CC5958F70"/>
          </w:pPr>
          <w:r w:rsidRPr="00D858FE">
            <w:rPr>
              <w:rStyle w:val="PlaceholderText"/>
            </w:rPr>
            <w:t>Choose an item.</w:t>
          </w:r>
        </w:p>
      </w:docPartBody>
    </w:docPart>
    <w:docPart>
      <w:docPartPr>
        <w:name w:val="13EDE444435E45049929360EFAEC5E65"/>
        <w:category>
          <w:name w:val="General"/>
          <w:gallery w:val="placeholder"/>
        </w:category>
        <w:types>
          <w:type w:val="bbPlcHdr"/>
        </w:types>
        <w:behaviors>
          <w:behavior w:val="content"/>
        </w:behaviors>
        <w:guid w:val="{D9CF8104-7ED3-4A1E-AC14-A93716696D60}"/>
      </w:docPartPr>
      <w:docPartBody>
        <w:p w:rsidR="00AB058D" w:rsidRDefault="00A3256B" w:rsidP="00A3256B">
          <w:pPr>
            <w:pStyle w:val="0181D60AB67341F3AD24188FF901B56C"/>
          </w:pPr>
          <w:r w:rsidRPr="00D858FE">
            <w:rPr>
              <w:rStyle w:val="PlaceholderText"/>
            </w:rPr>
            <w:t>Choose an item.</w:t>
          </w:r>
        </w:p>
      </w:docPartBody>
    </w:docPart>
    <w:docPart>
      <w:docPartPr>
        <w:name w:val="30C0359270A1432B8E7090181C0DB927"/>
        <w:category>
          <w:name w:val="General"/>
          <w:gallery w:val="placeholder"/>
        </w:category>
        <w:types>
          <w:type w:val="bbPlcHdr"/>
        </w:types>
        <w:behaviors>
          <w:behavior w:val="content"/>
        </w:behaviors>
        <w:guid w:val="{E548FBC6-E359-4EAC-99CF-0E0F6BCCD486}"/>
      </w:docPartPr>
      <w:docPartBody>
        <w:p w:rsidR="00AB058D" w:rsidRDefault="00A3256B" w:rsidP="00A3256B">
          <w:pPr>
            <w:pStyle w:val="0493631C797F44E3A3E2CDAAF8A8DB94"/>
          </w:pPr>
          <w:r w:rsidRPr="00D858FE">
            <w:rPr>
              <w:rStyle w:val="PlaceholderText"/>
            </w:rPr>
            <w:t>Choose an item.</w:t>
          </w:r>
        </w:p>
      </w:docPartBody>
    </w:docPart>
    <w:docPart>
      <w:docPartPr>
        <w:name w:val="DE4DBFB543C9402293C385325ADEA474"/>
        <w:category>
          <w:name w:val="General"/>
          <w:gallery w:val="placeholder"/>
        </w:category>
        <w:types>
          <w:type w:val="bbPlcHdr"/>
        </w:types>
        <w:behaviors>
          <w:behavior w:val="content"/>
        </w:behaviors>
        <w:guid w:val="{32EBA6B6-874C-4544-AA4A-A851E1E87D68}"/>
      </w:docPartPr>
      <w:docPartBody>
        <w:p w:rsidR="00AB058D" w:rsidRDefault="00A3256B" w:rsidP="00A3256B">
          <w:pPr>
            <w:pStyle w:val="04CAFAB818BC49BDBD58191B5EE50CD8"/>
          </w:pPr>
          <w:r w:rsidRPr="00D858FE">
            <w:rPr>
              <w:rStyle w:val="PlaceholderText"/>
            </w:rPr>
            <w:t>Choose an item.</w:t>
          </w:r>
        </w:p>
      </w:docPartBody>
    </w:docPart>
    <w:docPart>
      <w:docPartPr>
        <w:name w:val="27E27833D3874FCAB37EAD5A638E7EA4"/>
        <w:category>
          <w:name w:val="General"/>
          <w:gallery w:val="placeholder"/>
        </w:category>
        <w:types>
          <w:type w:val="bbPlcHdr"/>
        </w:types>
        <w:behaviors>
          <w:behavior w:val="content"/>
        </w:behaviors>
        <w:guid w:val="{3CDDB805-AB49-4FC2-91A6-5CA2A2D32156}"/>
      </w:docPartPr>
      <w:docPartBody>
        <w:p w:rsidR="00AB058D" w:rsidRDefault="00A3256B" w:rsidP="00A3256B">
          <w:pPr>
            <w:pStyle w:val="856F33D14A5B45E088D393108D869F4F"/>
          </w:pPr>
          <w:r w:rsidRPr="00D858FE">
            <w:rPr>
              <w:rStyle w:val="PlaceholderText"/>
            </w:rPr>
            <w:t>Choose an item.</w:t>
          </w:r>
        </w:p>
      </w:docPartBody>
    </w:docPart>
    <w:docPart>
      <w:docPartPr>
        <w:name w:val="348E50EFD4374FF7AB6B448ADC1E92AC"/>
        <w:category>
          <w:name w:val="General"/>
          <w:gallery w:val="placeholder"/>
        </w:category>
        <w:types>
          <w:type w:val="bbPlcHdr"/>
        </w:types>
        <w:behaviors>
          <w:behavior w:val="content"/>
        </w:behaviors>
        <w:guid w:val="{BA097196-4926-4C8F-AE11-8A4F243ABE8B}"/>
      </w:docPartPr>
      <w:docPartBody>
        <w:p w:rsidR="00AB058D" w:rsidRDefault="00A3256B" w:rsidP="00A3256B">
          <w:pPr>
            <w:pStyle w:val="8F65F4830D4E40F89E0A9C1F3107143D"/>
          </w:pPr>
          <w:r w:rsidRPr="00D858FE">
            <w:rPr>
              <w:rStyle w:val="PlaceholderText"/>
            </w:rPr>
            <w:t>Choose an item.</w:t>
          </w:r>
        </w:p>
      </w:docPartBody>
    </w:docPart>
    <w:docPart>
      <w:docPartPr>
        <w:name w:val="D9D4912CF0E245DFBA33E5B9C8D6E5B1"/>
        <w:category>
          <w:name w:val="General"/>
          <w:gallery w:val="placeholder"/>
        </w:category>
        <w:types>
          <w:type w:val="bbPlcHdr"/>
        </w:types>
        <w:behaviors>
          <w:behavior w:val="content"/>
        </w:behaviors>
        <w:guid w:val="{A7CBE11A-B744-4403-B869-A45DAD172226}"/>
      </w:docPartPr>
      <w:docPartBody>
        <w:p w:rsidR="00AB058D" w:rsidRDefault="00A3256B" w:rsidP="00A3256B">
          <w:pPr>
            <w:pStyle w:val="F7E7FDB2B87F49759F3737A0DCD59991"/>
          </w:pPr>
          <w:r w:rsidRPr="00D858FE">
            <w:rPr>
              <w:rStyle w:val="PlaceholderText"/>
            </w:rPr>
            <w:t>Choose an item.</w:t>
          </w:r>
        </w:p>
      </w:docPartBody>
    </w:docPart>
    <w:docPart>
      <w:docPartPr>
        <w:name w:val="DA27F491909845B6931D0F0B4F3167DE"/>
        <w:category>
          <w:name w:val="General"/>
          <w:gallery w:val="placeholder"/>
        </w:category>
        <w:types>
          <w:type w:val="bbPlcHdr"/>
        </w:types>
        <w:behaviors>
          <w:behavior w:val="content"/>
        </w:behaviors>
        <w:guid w:val="{78A1785C-F9FA-4EE2-906D-031CA541D5F4}"/>
      </w:docPartPr>
      <w:docPartBody>
        <w:p w:rsidR="00AB058D" w:rsidRDefault="00A3256B" w:rsidP="00A3256B">
          <w:pPr>
            <w:pStyle w:val="01F52EFC385E4F999B94564ADD028A55"/>
          </w:pPr>
          <w:r w:rsidRPr="00D858FE">
            <w:rPr>
              <w:rStyle w:val="PlaceholderText"/>
            </w:rPr>
            <w:t>Choose an item.</w:t>
          </w:r>
        </w:p>
      </w:docPartBody>
    </w:docPart>
    <w:docPart>
      <w:docPartPr>
        <w:name w:val="99A9AC12E29741CFB117F77CC5958F70"/>
        <w:category>
          <w:name w:val="General"/>
          <w:gallery w:val="placeholder"/>
        </w:category>
        <w:types>
          <w:type w:val="bbPlcHdr"/>
        </w:types>
        <w:behaviors>
          <w:behavior w:val="content"/>
        </w:behaviors>
        <w:guid w:val="{98A74BCD-6AF2-48BE-A026-5897502A18FA}"/>
      </w:docPartPr>
      <w:docPartBody>
        <w:p w:rsidR="00AB058D" w:rsidRDefault="00A3256B" w:rsidP="00A3256B">
          <w:pPr>
            <w:pStyle w:val="6910D0A42F5F432BBAE8EB4EF21C222C"/>
          </w:pPr>
          <w:r w:rsidRPr="00D858FE">
            <w:rPr>
              <w:rStyle w:val="PlaceholderText"/>
            </w:rPr>
            <w:t>Choose an item.</w:t>
          </w:r>
        </w:p>
      </w:docPartBody>
    </w:docPart>
    <w:docPart>
      <w:docPartPr>
        <w:name w:val="0181D60AB67341F3AD24188FF901B56C"/>
        <w:category>
          <w:name w:val="General"/>
          <w:gallery w:val="placeholder"/>
        </w:category>
        <w:types>
          <w:type w:val="bbPlcHdr"/>
        </w:types>
        <w:behaviors>
          <w:behavior w:val="content"/>
        </w:behaviors>
        <w:guid w:val="{D8FB43BB-53DF-49E7-A3D0-C8F82B01405A}"/>
      </w:docPartPr>
      <w:docPartBody>
        <w:p w:rsidR="00AB058D" w:rsidRDefault="00A3256B" w:rsidP="00A3256B">
          <w:pPr>
            <w:pStyle w:val="36694EE5D16047129241DECE59974D43"/>
          </w:pPr>
          <w:r w:rsidRPr="00D858FE">
            <w:rPr>
              <w:rStyle w:val="PlaceholderText"/>
            </w:rPr>
            <w:t>Choose an item.</w:t>
          </w:r>
        </w:p>
      </w:docPartBody>
    </w:docPart>
    <w:docPart>
      <w:docPartPr>
        <w:name w:val="0493631C797F44E3A3E2CDAAF8A8DB94"/>
        <w:category>
          <w:name w:val="General"/>
          <w:gallery w:val="placeholder"/>
        </w:category>
        <w:types>
          <w:type w:val="bbPlcHdr"/>
        </w:types>
        <w:behaviors>
          <w:behavior w:val="content"/>
        </w:behaviors>
        <w:guid w:val="{780DF18E-181E-4FEB-BB7C-33575D2BBA9F}"/>
      </w:docPartPr>
      <w:docPartBody>
        <w:p w:rsidR="00AB058D" w:rsidRDefault="00A3256B" w:rsidP="00A3256B">
          <w:pPr>
            <w:pStyle w:val="CFAA1FFB0DB642DA96A23E2201D62C17"/>
          </w:pPr>
          <w:r w:rsidRPr="00D858FE">
            <w:rPr>
              <w:rStyle w:val="PlaceholderText"/>
            </w:rPr>
            <w:t>Choose an item.</w:t>
          </w:r>
        </w:p>
      </w:docPartBody>
    </w:docPart>
    <w:docPart>
      <w:docPartPr>
        <w:name w:val="04CAFAB818BC49BDBD58191B5EE50CD8"/>
        <w:category>
          <w:name w:val="General"/>
          <w:gallery w:val="placeholder"/>
        </w:category>
        <w:types>
          <w:type w:val="bbPlcHdr"/>
        </w:types>
        <w:behaviors>
          <w:behavior w:val="content"/>
        </w:behaviors>
        <w:guid w:val="{3BAA0346-33C5-4245-9FC1-6CE3F8F3B57C}"/>
      </w:docPartPr>
      <w:docPartBody>
        <w:p w:rsidR="00AB058D" w:rsidRDefault="00A3256B" w:rsidP="00A3256B">
          <w:pPr>
            <w:pStyle w:val="C8A404B48136418E948C7D8E17004E2B"/>
          </w:pPr>
          <w:r w:rsidRPr="00D858FE">
            <w:rPr>
              <w:rStyle w:val="PlaceholderText"/>
            </w:rPr>
            <w:t>Choose an item.</w:t>
          </w:r>
        </w:p>
      </w:docPartBody>
    </w:docPart>
    <w:docPart>
      <w:docPartPr>
        <w:name w:val="856F33D14A5B45E088D393108D869F4F"/>
        <w:category>
          <w:name w:val="General"/>
          <w:gallery w:val="placeholder"/>
        </w:category>
        <w:types>
          <w:type w:val="bbPlcHdr"/>
        </w:types>
        <w:behaviors>
          <w:behavior w:val="content"/>
        </w:behaviors>
        <w:guid w:val="{08D13459-BF0B-48C9-9441-52555C8BA2C6}"/>
      </w:docPartPr>
      <w:docPartBody>
        <w:p w:rsidR="00AB058D" w:rsidRDefault="00A3256B" w:rsidP="00A3256B">
          <w:pPr>
            <w:pStyle w:val="AC59A4CBCFAA41CABE94C45721BF94C8"/>
          </w:pPr>
          <w:r w:rsidRPr="00D858FE">
            <w:rPr>
              <w:rStyle w:val="PlaceholderText"/>
            </w:rPr>
            <w:t>Choose an item.</w:t>
          </w:r>
        </w:p>
      </w:docPartBody>
    </w:docPart>
    <w:docPart>
      <w:docPartPr>
        <w:name w:val="8F65F4830D4E40F89E0A9C1F3107143D"/>
        <w:category>
          <w:name w:val="General"/>
          <w:gallery w:val="placeholder"/>
        </w:category>
        <w:types>
          <w:type w:val="bbPlcHdr"/>
        </w:types>
        <w:behaviors>
          <w:behavior w:val="content"/>
        </w:behaviors>
        <w:guid w:val="{B2CDC016-85DF-4BDC-B06A-5DAF8D8C207A}"/>
      </w:docPartPr>
      <w:docPartBody>
        <w:p w:rsidR="00AB058D" w:rsidRDefault="00A3256B" w:rsidP="00A3256B">
          <w:pPr>
            <w:pStyle w:val="81DDF2EDE657440381F5B1C78D8649AF"/>
          </w:pPr>
          <w:r w:rsidRPr="00D858FE">
            <w:rPr>
              <w:rStyle w:val="PlaceholderText"/>
            </w:rPr>
            <w:t>Choose an item.</w:t>
          </w:r>
        </w:p>
      </w:docPartBody>
    </w:docPart>
    <w:docPart>
      <w:docPartPr>
        <w:name w:val="F7E7FDB2B87F49759F3737A0DCD59991"/>
        <w:category>
          <w:name w:val="General"/>
          <w:gallery w:val="placeholder"/>
        </w:category>
        <w:types>
          <w:type w:val="bbPlcHdr"/>
        </w:types>
        <w:behaviors>
          <w:behavior w:val="content"/>
        </w:behaviors>
        <w:guid w:val="{F37AB70C-C268-458F-A774-7A1E874161C2}"/>
      </w:docPartPr>
      <w:docPartBody>
        <w:p w:rsidR="00AB058D" w:rsidRDefault="00A3256B" w:rsidP="00A3256B">
          <w:pPr>
            <w:pStyle w:val="7DFEABBFD95F464FA5B414AD3F687926"/>
          </w:pPr>
          <w:r w:rsidRPr="00D858FE">
            <w:rPr>
              <w:rStyle w:val="PlaceholderText"/>
            </w:rPr>
            <w:t>Choose an item.</w:t>
          </w:r>
        </w:p>
      </w:docPartBody>
    </w:docPart>
    <w:docPart>
      <w:docPartPr>
        <w:name w:val="01F52EFC385E4F999B94564ADD028A55"/>
        <w:category>
          <w:name w:val="General"/>
          <w:gallery w:val="placeholder"/>
        </w:category>
        <w:types>
          <w:type w:val="bbPlcHdr"/>
        </w:types>
        <w:behaviors>
          <w:behavior w:val="content"/>
        </w:behaviors>
        <w:guid w:val="{976E8584-2600-454D-8FB1-34FB3A764E81}"/>
      </w:docPartPr>
      <w:docPartBody>
        <w:p w:rsidR="00AB058D" w:rsidRDefault="00A3256B" w:rsidP="00A3256B">
          <w:pPr>
            <w:pStyle w:val="2E16E8EB390148748A81CC6689940C60"/>
          </w:pPr>
          <w:r w:rsidRPr="00D858FE">
            <w:rPr>
              <w:rStyle w:val="PlaceholderText"/>
            </w:rPr>
            <w:t>Choose an item.</w:t>
          </w:r>
        </w:p>
      </w:docPartBody>
    </w:docPart>
    <w:docPart>
      <w:docPartPr>
        <w:name w:val="6910D0A42F5F432BBAE8EB4EF21C222C"/>
        <w:category>
          <w:name w:val="General"/>
          <w:gallery w:val="placeholder"/>
        </w:category>
        <w:types>
          <w:type w:val="bbPlcHdr"/>
        </w:types>
        <w:behaviors>
          <w:behavior w:val="content"/>
        </w:behaviors>
        <w:guid w:val="{00DBB4C5-2845-4BED-AC93-0352A530306E}"/>
      </w:docPartPr>
      <w:docPartBody>
        <w:p w:rsidR="00AB058D" w:rsidRDefault="00A3256B" w:rsidP="00A3256B">
          <w:pPr>
            <w:pStyle w:val="1DAAC61307644E2A82E4C0703D234639"/>
          </w:pPr>
          <w:r w:rsidRPr="00D858FE">
            <w:rPr>
              <w:rStyle w:val="PlaceholderText"/>
            </w:rPr>
            <w:t>Choose an item.</w:t>
          </w:r>
        </w:p>
      </w:docPartBody>
    </w:docPart>
    <w:docPart>
      <w:docPartPr>
        <w:name w:val="36694EE5D16047129241DECE59974D43"/>
        <w:category>
          <w:name w:val="General"/>
          <w:gallery w:val="placeholder"/>
        </w:category>
        <w:types>
          <w:type w:val="bbPlcHdr"/>
        </w:types>
        <w:behaviors>
          <w:behavior w:val="content"/>
        </w:behaviors>
        <w:guid w:val="{C0BA44AF-43A9-4AB6-AF2C-5D0D80EEE52C}"/>
      </w:docPartPr>
      <w:docPartBody>
        <w:p w:rsidR="00AB058D" w:rsidRDefault="00A3256B" w:rsidP="00A3256B">
          <w:pPr>
            <w:pStyle w:val="0AA01C318A8B41479832CC74B3178EBA"/>
          </w:pPr>
          <w:r w:rsidRPr="00D858FE">
            <w:rPr>
              <w:rStyle w:val="PlaceholderText"/>
            </w:rPr>
            <w:t>Choose an item.</w:t>
          </w:r>
        </w:p>
      </w:docPartBody>
    </w:docPart>
    <w:docPart>
      <w:docPartPr>
        <w:name w:val="CFAA1FFB0DB642DA96A23E2201D62C17"/>
        <w:category>
          <w:name w:val="General"/>
          <w:gallery w:val="placeholder"/>
        </w:category>
        <w:types>
          <w:type w:val="bbPlcHdr"/>
        </w:types>
        <w:behaviors>
          <w:behavior w:val="content"/>
        </w:behaviors>
        <w:guid w:val="{D534043C-BA55-45D1-8EAD-6B5EB71D0F98}"/>
      </w:docPartPr>
      <w:docPartBody>
        <w:p w:rsidR="00AB058D" w:rsidRDefault="00A3256B" w:rsidP="00A3256B">
          <w:pPr>
            <w:pStyle w:val="17B8B12484F249D897361E599FEF0197"/>
          </w:pPr>
          <w:r w:rsidRPr="00D858FE">
            <w:rPr>
              <w:rStyle w:val="PlaceholderText"/>
            </w:rPr>
            <w:t>Choose an item.</w:t>
          </w:r>
        </w:p>
      </w:docPartBody>
    </w:docPart>
    <w:docPart>
      <w:docPartPr>
        <w:name w:val="C8A404B48136418E948C7D8E17004E2B"/>
        <w:category>
          <w:name w:val="General"/>
          <w:gallery w:val="placeholder"/>
        </w:category>
        <w:types>
          <w:type w:val="bbPlcHdr"/>
        </w:types>
        <w:behaviors>
          <w:behavior w:val="content"/>
        </w:behaviors>
        <w:guid w:val="{5394D5DB-77B3-4101-83CA-7B3BA93518F1}"/>
      </w:docPartPr>
      <w:docPartBody>
        <w:p w:rsidR="00AB058D" w:rsidRDefault="00A3256B" w:rsidP="00A3256B">
          <w:pPr>
            <w:pStyle w:val="1E600976D9D14551948E2FF5E77F1629"/>
          </w:pPr>
          <w:r w:rsidRPr="00D858FE">
            <w:rPr>
              <w:rStyle w:val="PlaceholderText"/>
            </w:rPr>
            <w:t>Choose an item.</w:t>
          </w:r>
        </w:p>
      </w:docPartBody>
    </w:docPart>
    <w:docPart>
      <w:docPartPr>
        <w:name w:val="890C52860E06451097393FEB7F5D9EC9"/>
        <w:category>
          <w:name w:val="General"/>
          <w:gallery w:val="placeholder"/>
        </w:category>
        <w:types>
          <w:type w:val="bbPlcHdr"/>
        </w:types>
        <w:behaviors>
          <w:behavior w:val="content"/>
        </w:behaviors>
        <w:guid w:val="{0F1E8DBF-EAAF-405F-B3CF-2FB9ABFC0E1B}"/>
      </w:docPartPr>
      <w:docPartBody>
        <w:p w:rsidR="004B01AB" w:rsidRDefault="00AB058D" w:rsidP="00AB058D">
          <w:pPr>
            <w:pStyle w:val="890C52860E06451097393FEB7F5D9EC9"/>
          </w:pPr>
          <w:r w:rsidRPr="00D858FE">
            <w:rPr>
              <w:rStyle w:val="PlaceholderText"/>
            </w:rPr>
            <w:t>Choose an item.</w:t>
          </w:r>
        </w:p>
      </w:docPartBody>
    </w:docPart>
    <w:docPart>
      <w:docPartPr>
        <w:name w:val="5379467EB9E54E2BAD28A9F4E38923D9"/>
        <w:category>
          <w:name w:val="General"/>
          <w:gallery w:val="placeholder"/>
        </w:category>
        <w:types>
          <w:type w:val="bbPlcHdr"/>
        </w:types>
        <w:behaviors>
          <w:behavior w:val="content"/>
        </w:behaviors>
        <w:guid w:val="{A8E613FB-BDA8-4C3A-ABA9-15F7850F3773}"/>
      </w:docPartPr>
      <w:docPartBody>
        <w:p w:rsidR="004B01AB" w:rsidRDefault="00AB058D" w:rsidP="00AB058D">
          <w:pPr>
            <w:pStyle w:val="5379467EB9E54E2BAD28A9F4E38923D9"/>
          </w:pPr>
          <w:r w:rsidRPr="00D858FE">
            <w:rPr>
              <w:rStyle w:val="PlaceholderText"/>
            </w:rPr>
            <w:t>Choose an item.</w:t>
          </w:r>
        </w:p>
      </w:docPartBody>
    </w:docPart>
    <w:docPart>
      <w:docPartPr>
        <w:name w:val="9BDC3434334347FFBDA8E78B25016A3C"/>
        <w:category>
          <w:name w:val="General"/>
          <w:gallery w:val="placeholder"/>
        </w:category>
        <w:types>
          <w:type w:val="bbPlcHdr"/>
        </w:types>
        <w:behaviors>
          <w:behavior w:val="content"/>
        </w:behaviors>
        <w:guid w:val="{C4228B2B-104A-498F-B611-CB0ACE44C5D7}"/>
      </w:docPartPr>
      <w:docPartBody>
        <w:p w:rsidR="004B01AB" w:rsidRDefault="00AB058D" w:rsidP="00AB058D">
          <w:pPr>
            <w:pStyle w:val="9BDC3434334347FFBDA8E78B25016A3C"/>
          </w:pPr>
          <w:r w:rsidRPr="00D858FE">
            <w:rPr>
              <w:rStyle w:val="PlaceholderText"/>
            </w:rPr>
            <w:t>Choose an item.</w:t>
          </w:r>
        </w:p>
      </w:docPartBody>
    </w:docPart>
    <w:docPart>
      <w:docPartPr>
        <w:name w:val="8E87F16F7CF1438CBE85476F0A612351"/>
        <w:category>
          <w:name w:val="General"/>
          <w:gallery w:val="placeholder"/>
        </w:category>
        <w:types>
          <w:type w:val="bbPlcHdr"/>
        </w:types>
        <w:behaviors>
          <w:behavior w:val="content"/>
        </w:behaviors>
        <w:guid w:val="{1C15C778-7B41-4CEB-9EDA-789E82B794F5}"/>
      </w:docPartPr>
      <w:docPartBody>
        <w:p w:rsidR="004B01AB" w:rsidRDefault="00AB058D" w:rsidP="00AB058D">
          <w:pPr>
            <w:pStyle w:val="8E87F16F7CF1438CBE85476F0A612351"/>
          </w:pPr>
          <w:r w:rsidRPr="00D858FE">
            <w:rPr>
              <w:rStyle w:val="PlaceholderText"/>
            </w:rPr>
            <w:t>Choose an item.</w:t>
          </w:r>
        </w:p>
      </w:docPartBody>
    </w:docPart>
    <w:docPart>
      <w:docPartPr>
        <w:name w:val="84FDA66BEB324C54BF177261F312E971"/>
        <w:category>
          <w:name w:val="General"/>
          <w:gallery w:val="placeholder"/>
        </w:category>
        <w:types>
          <w:type w:val="bbPlcHdr"/>
        </w:types>
        <w:behaviors>
          <w:behavior w:val="content"/>
        </w:behaviors>
        <w:guid w:val="{9B962E0B-41E5-42A9-8410-D4903C827FC5}"/>
      </w:docPartPr>
      <w:docPartBody>
        <w:p w:rsidR="004B01AB" w:rsidRDefault="00AB058D" w:rsidP="00AB058D">
          <w:pPr>
            <w:pStyle w:val="84FDA66BEB324C54BF177261F312E971"/>
          </w:pPr>
          <w:r w:rsidRPr="00D858FE">
            <w:rPr>
              <w:rStyle w:val="PlaceholderText"/>
            </w:rPr>
            <w:t>Choose an item.</w:t>
          </w:r>
        </w:p>
      </w:docPartBody>
    </w:docPart>
    <w:docPart>
      <w:docPartPr>
        <w:name w:val="CF4B7033D3784060901DED1ACB772BEC"/>
        <w:category>
          <w:name w:val="General"/>
          <w:gallery w:val="placeholder"/>
        </w:category>
        <w:types>
          <w:type w:val="bbPlcHdr"/>
        </w:types>
        <w:behaviors>
          <w:behavior w:val="content"/>
        </w:behaviors>
        <w:guid w:val="{C39CEB4B-2E8A-436A-8D79-31620FAE5AAE}"/>
      </w:docPartPr>
      <w:docPartBody>
        <w:p w:rsidR="008E686A" w:rsidRDefault="004B01AB" w:rsidP="004B01AB">
          <w:pPr>
            <w:pStyle w:val="CF4B7033D3784060901DED1ACB772BEC"/>
          </w:pPr>
          <w:r w:rsidRPr="00D858FE">
            <w:rPr>
              <w:rStyle w:val="PlaceholderText"/>
            </w:rPr>
            <w:t>Choose an item.</w:t>
          </w:r>
        </w:p>
      </w:docPartBody>
    </w:docPart>
    <w:docPart>
      <w:docPartPr>
        <w:name w:val="5E9F9664608B44E0ACD1D97E33E1ABC4"/>
        <w:category>
          <w:name w:val="General"/>
          <w:gallery w:val="placeholder"/>
        </w:category>
        <w:types>
          <w:type w:val="bbPlcHdr"/>
        </w:types>
        <w:behaviors>
          <w:behavior w:val="content"/>
        </w:behaviors>
        <w:guid w:val="{9A63CD00-012A-4088-9411-B9396195BC4A}"/>
      </w:docPartPr>
      <w:docPartBody>
        <w:p w:rsidR="008E686A" w:rsidRDefault="004B01AB" w:rsidP="004B01AB">
          <w:pPr>
            <w:pStyle w:val="5E9F9664608B44E0ACD1D97E33E1ABC4"/>
          </w:pPr>
          <w:r w:rsidRPr="00D858FE">
            <w:rPr>
              <w:rStyle w:val="PlaceholderText"/>
            </w:rPr>
            <w:t>Choose an item.</w:t>
          </w:r>
        </w:p>
      </w:docPartBody>
    </w:docPart>
    <w:docPart>
      <w:docPartPr>
        <w:name w:val="AA4225432C664C5E90787484E47A1511"/>
        <w:category>
          <w:name w:val="General"/>
          <w:gallery w:val="placeholder"/>
        </w:category>
        <w:types>
          <w:type w:val="bbPlcHdr"/>
        </w:types>
        <w:behaviors>
          <w:behavior w:val="content"/>
        </w:behaviors>
        <w:guid w:val="{82BE9BE2-6DA3-4983-8334-74DCE35A21FD}"/>
      </w:docPartPr>
      <w:docPartBody>
        <w:p w:rsidR="008E686A" w:rsidRDefault="004B01AB" w:rsidP="004B01AB">
          <w:pPr>
            <w:pStyle w:val="AA4225432C664C5E90787484E47A1511"/>
          </w:pPr>
          <w:r w:rsidRPr="00D858FE">
            <w:rPr>
              <w:rStyle w:val="PlaceholderText"/>
            </w:rPr>
            <w:t>Choose an item.</w:t>
          </w:r>
        </w:p>
      </w:docPartBody>
    </w:docPart>
    <w:docPart>
      <w:docPartPr>
        <w:name w:val="C402DCE9C2F64FF5B517AEEDA9330121"/>
        <w:category>
          <w:name w:val="General"/>
          <w:gallery w:val="placeholder"/>
        </w:category>
        <w:types>
          <w:type w:val="bbPlcHdr"/>
        </w:types>
        <w:behaviors>
          <w:behavior w:val="content"/>
        </w:behaviors>
        <w:guid w:val="{B146C54F-D7FF-41FE-87E0-1389644044F3}"/>
      </w:docPartPr>
      <w:docPartBody>
        <w:p w:rsidR="008E686A" w:rsidRDefault="004B01AB" w:rsidP="004B01AB">
          <w:pPr>
            <w:pStyle w:val="C402DCE9C2F64FF5B517AEEDA9330121"/>
          </w:pPr>
          <w:r w:rsidRPr="00D858FE">
            <w:rPr>
              <w:rStyle w:val="PlaceholderText"/>
            </w:rPr>
            <w:t>Choose an item.</w:t>
          </w:r>
        </w:p>
      </w:docPartBody>
    </w:docPart>
    <w:docPart>
      <w:docPartPr>
        <w:name w:val="5D079BA46EF441B383A52649213F9B34"/>
        <w:category>
          <w:name w:val="General"/>
          <w:gallery w:val="placeholder"/>
        </w:category>
        <w:types>
          <w:type w:val="bbPlcHdr"/>
        </w:types>
        <w:behaviors>
          <w:behavior w:val="content"/>
        </w:behaviors>
        <w:guid w:val="{73212842-3E93-4AF1-BBD3-2B508C55BE6D}"/>
      </w:docPartPr>
      <w:docPartBody>
        <w:p w:rsidR="008E686A" w:rsidRDefault="004B01AB" w:rsidP="004B01AB">
          <w:pPr>
            <w:pStyle w:val="5D079BA46EF441B383A52649213F9B34"/>
          </w:pPr>
          <w:r w:rsidRPr="00D858FE">
            <w:rPr>
              <w:rStyle w:val="PlaceholderText"/>
            </w:rPr>
            <w:t>Choose an item.</w:t>
          </w:r>
        </w:p>
      </w:docPartBody>
    </w:docPart>
    <w:docPart>
      <w:docPartPr>
        <w:name w:val="12E0E8DC911C4186848AFFE795F4BD89"/>
        <w:category>
          <w:name w:val="General"/>
          <w:gallery w:val="placeholder"/>
        </w:category>
        <w:types>
          <w:type w:val="bbPlcHdr"/>
        </w:types>
        <w:behaviors>
          <w:behavior w:val="content"/>
        </w:behaviors>
        <w:guid w:val="{8F1B58E4-0F4D-4E83-80AB-BF9D591B90F0}"/>
      </w:docPartPr>
      <w:docPartBody>
        <w:p w:rsidR="008E686A" w:rsidRDefault="004B01AB" w:rsidP="004B01AB">
          <w:pPr>
            <w:pStyle w:val="12E0E8DC911C4186848AFFE795F4BD8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56B"/>
    <w:rsid w:val="004B01AB"/>
    <w:rsid w:val="008E686A"/>
    <w:rsid w:val="009C39CC"/>
    <w:rsid w:val="00A3256B"/>
    <w:rsid w:val="00AB0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01AB"/>
    <w:rPr>
      <w:rFonts w:asciiTheme="minorHAnsi" w:hAnsiTheme="minorHAnsi"/>
      <w:b w:val="0"/>
      <w:noProof w:val="0"/>
      <w:color w:val="000000" w:themeColor="text1"/>
      <w:sz w:val="30"/>
      <w:lang w:val="en-AU"/>
    </w:rPr>
  </w:style>
  <w:style w:type="paragraph" w:customStyle="1" w:styleId="CF4B7033D3784060901DED1ACB772BEC">
    <w:name w:val="CF4B7033D3784060901DED1ACB772BEC"/>
    <w:rsid w:val="004B01AB"/>
  </w:style>
  <w:style w:type="paragraph" w:customStyle="1" w:styleId="5E9F9664608B44E0ACD1D97E33E1ABC4">
    <w:name w:val="5E9F9664608B44E0ACD1D97E33E1ABC4"/>
    <w:rsid w:val="004B01AB"/>
  </w:style>
  <w:style w:type="paragraph" w:customStyle="1" w:styleId="AA4225432C664C5E90787484E47A1511">
    <w:name w:val="AA4225432C664C5E90787484E47A1511"/>
    <w:rsid w:val="004B01AB"/>
  </w:style>
  <w:style w:type="paragraph" w:customStyle="1" w:styleId="C402DCE9C2F64FF5B517AEEDA9330121">
    <w:name w:val="C402DCE9C2F64FF5B517AEEDA9330121"/>
    <w:rsid w:val="004B01AB"/>
  </w:style>
  <w:style w:type="paragraph" w:customStyle="1" w:styleId="5D079BA46EF441B383A52649213F9B34">
    <w:name w:val="5D079BA46EF441B383A52649213F9B34"/>
    <w:rsid w:val="004B01AB"/>
  </w:style>
  <w:style w:type="paragraph" w:customStyle="1" w:styleId="12E0E8DC911C4186848AFFE795F4BD89">
    <w:name w:val="12E0E8DC911C4186848AFFE795F4BD89"/>
    <w:rsid w:val="004B01AB"/>
  </w:style>
  <w:style w:type="paragraph" w:customStyle="1" w:styleId="4AF7CC28AF0B462A85D4C7545E10166C">
    <w:name w:val="4AF7CC28AF0B462A85D4C7545E10166C"/>
    <w:rsid w:val="00A3256B"/>
  </w:style>
  <w:style w:type="paragraph" w:customStyle="1" w:styleId="DB899F26A24341F092AB6F4CB87396B1">
    <w:name w:val="DB899F26A24341F092AB6F4CB87396B1"/>
    <w:rsid w:val="00A3256B"/>
  </w:style>
  <w:style w:type="paragraph" w:customStyle="1" w:styleId="41A13BED6D1947A083D4C40E9A2D07FC">
    <w:name w:val="41A13BED6D1947A083D4C40E9A2D07FC"/>
    <w:rsid w:val="00A3256B"/>
  </w:style>
  <w:style w:type="paragraph" w:customStyle="1" w:styleId="6B527EBC84C844FD994FDD44A8090907">
    <w:name w:val="6B527EBC84C844FD994FDD44A8090907"/>
    <w:rsid w:val="00A3256B"/>
  </w:style>
  <w:style w:type="paragraph" w:customStyle="1" w:styleId="127EC965DF6E4D0AAE65E04B690ACA2C">
    <w:name w:val="127EC965DF6E4D0AAE65E04B690ACA2C"/>
    <w:rsid w:val="00A3256B"/>
  </w:style>
  <w:style w:type="paragraph" w:customStyle="1" w:styleId="DA7FCDFC0E864231A6AE52FC5E10163A">
    <w:name w:val="DA7FCDFC0E864231A6AE52FC5E10163A"/>
    <w:rsid w:val="00A3256B"/>
  </w:style>
  <w:style w:type="paragraph" w:customStyle="1" w:styleId="DC2A1B04103D47B0B918FB29BC9542A8">
    <w:name w:val="DC2A1B04103D47B0B918FB29BC9542A8"/>
    <w:rsid w:val="00A3256B"/>
  </w:style>
  <w:style w:type="paragraph" w:customStyle="1" w:styleId="EF59A0E1639447A5949338BED18DE640">
    <w:name w:val="EF59A0E1639447A5949338BED18DE640"/>
    <w:rsid w:val="00A3256B"/>
  </w:style>
  <w:style w:type="paragraph" w:customStyle="1" w:styleId="F43F7296773046558A29C0337FCA3FEB">
    <w:name w:val="F43F7296773046558A29C0337FCA3FEB"/>
    <w:rsid w:val="00A3256B"/>
  </w:style>
  <w:style w:type="paragraph" w:customStyle="1" w:styleId="C1A78065AB314C5EA17F4B06BE1CA891">
    <w:name w:val="C1A78065AB314C5EA17F4B06BE1CA891"/>
    <w:rsid w:val="00A3256B"/>
  </w:style>
  <w:style w:type="paragraph" w:customStyle="1" w:styleId="13EDE444435E45049929360EFAEC5E65">
    <w:name w:val="13EDE444435E45049929360EFAEC5E65"/>
    <w:rsid w:val="00A3256B"/>
  </w:style>
  <w:style w:type="paragraph" w:customStyle="1" w:styleId="30C0359270A1432B8E7090181C0DB927">
    <w:name w:val="30C0359270A1432B8E7090181C0DB927"/>
    <w:rsid w:val="00A3256B"/>
  </w:style>
  <w:style w:type="paragraph" w:customStyle="1" w:styleId="DE4DBFB543C9402293C385325ADEA474">
    <w:name w:val="DE4DBFB543C9402293C385325ADEA474"/>
    <w:rsid w:val="00A3256B"/>
  </w:style>
  <w:style w:type="paragraph" w:customStyle="1" w:styleId="27E27833D3874FCAB37EAD5A638E7EA4">
    <w:name w:val="27E27833D3874FCAB37EAD5A638E7EA4"/>
    <w:rsid w:val="00A3256B"/>
  </w:style>
  <w:style w:type="paragraph" w:customStyle="1" w:styleId="348E50EFD4374FF7AB6B448ADC1E92AC">
    <w:name w:val="348E50EFD4374FF7AB6B448ADC1E92AC"/>
    <w:rsid w:val="00A3256B"/>
  </w:style>
  <w:style w:type="paragraph" w:customStyle="1" w:styleId="D9D4912CF0E245DFBA33E5B9C8D6E5B1">
    <w:name w:val="D9D4912CF0E245DFBA33E5B9C8D6E5B1"/>
    <w:rsid w:val="00A3256B"/>
  </w:style>
  <w:style w:type="paragraph" w:customStyle="1" w:styleId="DA27F491909845B6931D0F0B4F3167DE">
    <w:name w:val="DA27F491909845B6931D0F0B4F3167DE"/>
    <w:rsid w:val="00A3256B"/>
  </w:style>
  <w:style w:type="paragraph" w:customStyle="1" w:styleId="99A9AC12E29741CFB117F77CC5958F70">
    <w:name w:val="99A9AC12E29741CFB117F77CC5958F70"/>
    <w:rsid w:val="00A3256B"/>
  </w:style>
  <w:style w:type="paragraph" w:customStyle="1" w:styleId="0181D60AB67341F3AD24188FF901B56C">
    <w:name w:val="0181D60AB67341F3AD24188FF901B56C"/>
    <w:rsid w:val="00A3256B"/>
  </w:style>
  <w:style w:type="paragraph" w:customStyle="1" w:styleId="0493631C797F44E3A3E2CDAAF8A8DB94">
    <w:name w:val="0493631C797F44E3A3E2CDAAF8A8DB94"/>
    <w:rsid w:val="00A3256B"/>
  </w:style>
  <w:style w:type="paragraph" w:customStyle="1" w:styleId="04CAFAB818BC49BDBD58191B5EE50CD8">
    <w:name w:val="04CAFAB818BC49BDBD58191B5EE50CD8"/>
    <w:rsid w:val="00A3256B"/>
  </w:style>
  <w:style w:type="paragraph" w:customStyle="1" w:styleId="856F33D14A5B45E088D393108D869F4F">
    <w:name w:val="856F33D14A5B45E088D393108D869F4F"/>
    <w:rsid w:val="00A3256B"/>
  </w:style>
  <w:style w:type="paragraph" w:customStyle="1" w:styleId="8F65F4830D4E40F89E0A9C1F3107143D">
    <w:name w:val="8F65F4830D4E40F89E0A9C1F3107143D"/>
    <w:rsid w:val="00A3256B"/>
  </w:style>
  <w:style w:type="paragraph" w:customStyle="1" w:styleId="F7E7FDB2B87F49759F3737A0DCD59991">
    <w:name w:val="F7E7FDB2B87F49759F3737A0DCD59991"/>
    <w:rsid w:val="00A3256B"/>
  </w:style>
  <w:style w:type="paragraph" w:customStyle="1" w:styleId="01F52EFC385E4F999B94564ADD028A55">
    <w:name w:val="01F52EFC385E4F999B94564ADD028A55"/>
    <w:rsid w:val="00A3256B"/>
  </w:style>
  <w:style w:type="paragraph" w:customStyle="1" w:styleId="6910D0A42F5F432BBAE8EB4EF21C222C">
    <w:name w:val="6910D0A42F5F432BBAE8EB4EF21C222C"/>
    <w:rsid w:val="00A3256B"/>
  </w:style>
  <w:style w:type="paragraph" w:customStyle="1" w:styleId="36694EE5D16047129241DECE59974D43">
    <w:name w:val="36694EE5D16047129241DECE59974D43"/>
    <w:rsid w:val="00A3256B"/>
  </w:style>
  <w:style w:type="paragraph" w:customStyle="1" w:styleId="CFAA1FFB0DB642DA96A23E2201D62C17">
    <w:name w:val="CFAA1FFB0DB642DA96A23E2201D62C17"/>
    <w:rsid w:val="00A3256B"/>
  </w:style>
  <w:style w:type="paragraph" w:customStyle="1" w:styleId="C8A404B48136418E948C7D8E17004E2B">
    <w:name w:val="C8A404B48136418E948C7D8E17004E2B"/>
    <w:rsid w:val="00A3256B"/>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890C52860E06451097393FEB7F5D9EC9">
    <w:name w:val="890C52860E06451097393FEB7F5D9EC9"/>
    <w:rsid w:val="00AB058D"/>
  </w:style>
  <w:style w:type="paragraph" w:customStyle="1" w:styleId="5379467EB9E54E2BAD28A9F4E38923D9">
    <w:name w:val="5379467EB9E54E2BAD28A9F4E38923D9"/>
    <w:rsid w:val="00AB058D"/>
  </w:style>
  <w:style w:type="paragraph" w:customStyle="1" w:styleId="9BDC3434334347FFBDA8E78B25016A3C">
    <w:name w:val="9BDC3434334347FFBDA8E78B25016A3C"/>
    <w:rsid w:val="00AB058D"/>
  </w:style>
  <w:style w:type="paragraph" w:customStyle="1" w:styleId="8E87F16F7CF1438CBE85476F0A612351">
    <w:name w:val="8E87F16F7CF1438CBE85476F0A612351"/>
    <w:rsid w:val="00AB058D"/>
  </w:style>
  <w:style w:type="paragraph" w:customStyle="1" w:styleId="84FDA66BEB324C54BF177261F312E971">
    <w:name w:val="84FDA66BEB324C54BF177261F312E971"/>
    <w:rsid w:val="00AB05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300614</RACS_x0020_ID>
    <Approved_x0020_Provider xmlns="a8338b6e-77a6-4851-82b6-98166143ffdd">Indo-Chinese Elderly in Eastern Suburbs Incorporated</Approved_x0020_Provider>
    <Management_x0020_Company_x0020_ID xmlns="a8338b6e-77a6-4851-82b6-98166143ffdd" xsi:nil="true"/>
    <Home xmlns="a8338b6e-77a6-4851-82b6-98166143ffdd">Indochinese Elderly Refugees Association - Victoria Inc</Home>
    <Signed xmlns="a8338b6e-77a6-4851-82b6-98166143ffdd" xsi:nil="true"/>
    <Uploaded xmlns="a8338b6e-77a6-4851-82b6-98166143ffdd">False</Uploaded>
    <Management_x0020_Company xmlns="a8338b6e-77a6-4851-82b6-98166143ffdd" xsi:nil="true"/>
    <Doc_x0020_Date xmlns="a8338b6e-77a6-4851-82b6-98166143ffdd">2023-03-26T21:46:00+00:00</Doc_x0020_Date>
    <CSI_x0020_ID xmlns="a8338b6e-77a6-4851-82b6-98166143ffdd" xsi:nil="true"/>
    <Case_x0020_ID xmlns="a8338b6e-77a6-4851-82b6-98166143ffdd" xsi:nil="true"/>
    <Approved_x0020_Provider_x0020_ID xmlns="a8338b6e-77a6-4851-82b6-98166143ffdd">1CE376B4-CB48-E611-BEA8-005056922186</Approved_x0020_Provider_x0020_ID>
    <Location xmlns="a8338b6e-77a6-4851-82b6-98166143ffdd" xsi:nil="true"/>
    <Home_x0020_ID xmlns="a8338b6e-77a6-4851-82b6-98166143ffdd">EEDFB0C1-C956-E611-924A-005056922186</Home_x0020_ID>
    <State xmlns="a8338b6e-77a6-4851-82b6-98166143ffdd">VIC</State>
    <Doc_x0020_Sent_Received_x0020_Date xmlns="a8338b6e-77a6-4851-82b6-98166143ffdd">2023-03-27T00:00:00+00:00</Doc_x0020_Sent_Received_x0020_Date>
    <Activity_x0020_ID xmlns="a8338b6e-77a6-4851-82b6-98166143ffdd">BCB91BC1-5DAB-ED11-AEF3-005056922186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microsoft.com/office/2006/documentManagement/types"/>
    <ds:schemaRef ds:uri="a8338b6e-77a6-4851-82b6-98166143ffdd"/>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D96BBB7-8B77-482A-9D8C-F0429A478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6125</Words>
  <Characters>34915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2023-04-21T05:22:00Z</dcterms:created>
  <dcterms:modified xsi:type="dcterms:W3CDTF">2023-04-21T05:23:00Z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