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62124" w14:textId="77777777" w:rsidR="00B66519" w:rsidRPr="003217D3" w:rsidRDefault="0057401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5BB7E13" wp14:editId="04E043E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3B264FB" w14:textId="77777777" w:rsidR="00B66519" w:rsidRPr="003217D3" w:rsidRDefault="0057401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DD8B13F" w14:textId="77777777" w:rsidR="00B66519" w:rsidRPr="00A36AA9" w:rsidRDefault="0057401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14A357" w14:textId="77777777" w:rsidR="00B66519" w:rsidRPr="00A36AA9" w:rsidRDefault="0057401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05201" w14:paraId="63A011A9" w14:textId="77777777" w:rsidTr="00F05201">
        <w:tc>
          <w:tcPr>
            <w:cnfStyle w:val="001000000000" w:firstRow="0" w:lastRow="0" w:firstColumn="1" w:lastColumn="0" w:oddVBand="0" w:evenVBand="0" w:oddHBand="0" w:evenHBand="0" w:firstRowFirstColumn="0" w:firstRowLastColumn="0" w:lastRowFirstColumn="0" w:lastRowLastColumn="0"/>
            <w:tcW w:w="3227" w:type="dxa"/>
          </w:tcPr>
          <w:p w14:paraId="5BCB1832" w14:textId="77777777" w:rsidR="00B66519" w:rsidRPr="00A36AA9" w:rsidRDefault="0057401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96C1CF8" w14:textId="77777777" w:rsidR="00B66519" w:rsidRDefault="0057401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Ingham Meals on Wheels</w:t>
            </w:r>
          </w:p>
        </w:tc>
      </w:tr>
      <w:tr w:rsidR="00F05201" w14:paraId="6F4F5159" w14:textId="77777777" w:rsidTr="00F05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269BF" w14:textId="77777777" w:rsidR="00B66519" w:rsidRPr="00A36AA9" w:rsidRDefault="0057401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2F86B3" w14:textId="77777777" w:rsidR="00B66519" w:rsidRPr="00C27BE3" w:rsidRDefault="0057401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700385</w:t>
            </w:r>
          </w:p>
        </w:tc>
      </w:tr>
      <w:tr w:rsidR="00F05201" w14:paraId="2BD8880F" w14:textId="77777777" w:rsidTr="00F052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F0B8BE" w14:textId="77777777" w:rsidR="00B66519" w:rsidRPr="00A36AA9" w:rsidRDefault="0057401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DEC4324" w14:textId="77777777" w:rsidR="00B66519" w:rsidRPr="00540817" w:rsidRDefault="0057401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Gedge</w:t>
            </w:r>
            <w:r>
              <w:rPr>
                <w:rFonts w:ascii="Arial" w:eastAsia="Times New Roman" w:hAnsi="Arial" w:cs="Arial"/>
                <w:lang w:eastAsia="en-AU"/>
              </w:rPr>
              <w:t xml:space="preserve"> Street, INGHAM, Queensland, 4850</w:t>
            </w:r>
          </w:p>
        </w:tc>
      </w:tr>
      <w:tr w:rsidR="00F05201" w14:paraId="1912CBAE" w14:textId="77777777" w:rsidTr="00F05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E861F8" w14:textId="77777777" w:rsidR="00B66519" w:rsidRPr="00A36AA9" w:rsidRDefault="0057401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A033B9C" w14:textId="77777777" w:rsidR="00B66519" w:rsidRPr="00A36AA9" w:rsidRDefault="0057401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05201" w14:paraId="22E0BFA0" w14:textId="77777777" w:rsidTr="00F052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1C9D4B" w14:textId="77777777" w:rsidR="00B66519" w:rsidRPr="00A36AA9" w:rsidRDefault="0057401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CAF9DF" w14:textId="77777777" w:rsidR="00B66519" w:rsidRPr="00A36AA9" w:rsidRDefault="0057401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June 2024</w:t>
            </w:r>
          </w:p>
        </w:tc>
      </w:tr>
      <w:tr w:rsidR="00F05201" w14:paraId="627A95BE" w14:textId="77777777" w:rsidTr="00F05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241360" w14:textId="77777777" w:rsidR="00B66519" w:rsidRPr="00A36AA9" w:rsidRDefault="0057401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1368064"/>
            <w:placeholder>
              <w:docPart w:val="A7F4949C78414813B67B25D37262F9D8"/>
            </w:placeholder>
            <w:date w:fullDate="2024-07-04T00:00:00Z">
              <w:dateFormat w:val="d MMMM yyyy"/>
              <w:lid w:val="en-AU"/>
              <w:storeMappedDataAs w:val="dateTime"/>
              <w:calendar w:val="gregorian"/>
            </w:date>
          </w:sdtPr>
          <w:sdtEndPr/>
          <w:sdtContent>
            <w:tc>
              <w:tcPr>
                <w:tcW w:w="7114" w:type="dxa"/>
                <w:shd w:val="clear" w:color="auto" w:fill="auto"/>
              </w:tcPr>
              <w:p w14:paraId="3A0810D5" w14:textId="22C79B47" w:rsidR="00B66519" w:rsidRPr="00A36AA9" w:rsidRDefault="00E616E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July 2024</w:t>
                </w:r>
              </w:p>
            </w:tc>
          </w:sdtContent>
        </w:sdt>
      </w:tr>
    </w:tbl>
    <w:bookmarkEnd w:id="0"/>
    <w:p w14:paraId="13CF761D" w14:textId="77777777" w:rsidR="00B66519" w:rsidRPr="00A36AA9" w:rsidRDefault="0057401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8F2F314" w14:textId="77777777" w:rsidR="00B66519" w:rsidRDefault="00574014"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4B34661" w14:textId="77777777" w:rsidR="00574014" w:rsidRDefault="00574014" w:rsidP="00574014">
      <w:pPr>
        <w:rPr>
          <w:rFonts w:ascii="Arial" w:eastAsia="Arial" w:hAnsi="Arial" w:cs="Arial"/>
        </w:rPr>
      </w:pPr>
      <w:bookmarkStart w:id="1" w:name="SERVICEALLOCATIONLIST"/>
      <w:r>
        <w:rPr>
          <w:rFonts w:ascii="Arial" w:eastAsia="Arial" w:hAnsi="Arial" w:cs="Arial"/>
        </w:rPr>
        <w:t xml:space="preserve">Commonwealth Home Support </w:t>
      </w:r>
      <w:r>
        <w:rPr>
          <w:rFonts w:ascii="Arial" w:eastAsia="Arial" w:hAnsi="Arial" w:cs="Arial"/>
        </w:rPr>
        <w:t>Programme (</w:t>
      </w:r>
      <w:r>
        <w:rPr>
          <w:rFonts w:ascii="Arial" w:eastAsia="Arial" w:hAnsi="Arial" w:cs="Arial"/>
          <w:b/>
          <w:bCs/>
        </w:rPr>
        <w:t>CHSP</w:t>
      </w:r>
      <w:r>
        <w:rPr>
          <w:rFonts w:ascii="Arial" w:eastAsia="Arial" w:hAnsi="Arial" w:cs="Arial"/>
        </w:rPr>
        <w:t>) included:</w:t>
      </w:r>
      <w:r>
        <w:rPr>
          <w:rFonts w:ascii="Arial" w:eastAsia="Arial" w:hAnsi="Arial" w:cs="Arial"/>
        </w:rPr>
        <w:br/>
        <w:t>Provider: 8132 Ingham Meals on Wheels Incorporated</w:t>
      </w:r>
      <w:r>
        <w:rPr>
          <w:rFonts w:ascii="Arial" w:eastAsia="Arial" w:hAnsi="Arial" w:cs="Arial"/>
        </w:rPr>
        <w:br/>
        <w:t>Service: 24803 Ingham Meals on Wheels Incorporated - Community and Home Support</w:t>
      </w:r>
      <w:bookmarkEnd w:id="1"/>
    </w:p>
    <w:p w14:paraId="09D78D01" w14:textId="04D75A63" w:rsidR="00B66519" w:rsidRPr="00A36AA9" w:rsidRDefault="00574014" w:rsidP="00574014">
      <w:pPr>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D490E32" w14:textId="5DBBF6A7" w:rsidR="00B66519" w:rsidRPr="00A36AA9" w:rsidRDefault="00574014" w:rsidP="00F87E39">
      <w:pPr>
        <w:pStyle w:val="NormalArial"/>
      </w:pPr>
      <w:r w:rsidRPr="00A36AA9">
        <w:t xml:space="preserve">This performance report for </w:t>
      </w:r>
      <w:r w:rsidRPr="00C27BE3">
        <w:rPr>
          <w:color w:val="auto"/>
        </w:rPr>
        <w:t>Ingham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616EE">
        <w:t xml:space="preserve">E </w:t>
      </w:r>
      <w:r>
        <w:t>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6B25BCB" w14:textId="77777777" w:rsidR="00B66519" w:rsidRPr="00A36AA9" w:rsidRDefault="0057401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786D76" w14:textId="77777777" w:rsidR="00B66519" w:rsidRDefault="00574014" w:rsidP="00F87E39">
      <w:pPr>
        <w:pStyle w:val="NormalArial"/>
      </w:pPr>
      <w:r w:rsidRPr="00A36AA9">
        <w:t>The report also specifies any areas in which improvements must be made to ensure the Quality Standards are complied with.</w:t>
      </w:r>
    </w:p>
    <w:p w14:paraId="1E0C253B" w14:textId="77777777" w:rsidR="00B66519" w:rsidRPr="00A36AA9" w:rsidRDefault="00574014" w:rsidP="00DF37F2">
      <w:pPr>
        <w:pStyle w:val="Heading1"/>
        <w:spacing w:before="0" w:after="240" w:line="22" w:lineRule="atLeast"/>
        <w:rPr>
          <w:rFonts w:ascii="Arial" w:hAnsi="Arial" w:cs="Arial"/>
        </w:rPr>
      </w:pPr>
      <w:r w:rsidRPr="00A36AA9">
        <w:rPr>
          <w:rFonts w:ascii="Arial" w:hAnsi="Arial" w:cs="Arial"/>
        </w:rPr>
        <w:t>Material relied on</w:t>
      </w:r>
    </w:p>
    <w:p w14:paraId="52FD0859" w14:textId="77777777" w:rsidR="00B66519" w:rsidRPr="00E616EE" w:rsidRDefault="00574014" w:rsidP="00F87E39">
      <w:pPr>
        <w:pStyle w:val="NormalArial"/>
        <w:rPr>
          <w:color w:val="auto"/>
        </w:rPr>
      </w:pPr>
      <w:r w:rsidRPr="00A36AA9">
        <w:t xml:space="preserve">The </w:t>
      </w:r>
      <w:r w:rsidRPr="00E616EE">
        <w:rPr>
          <w:color w:val="auto"/>
        </w:rPr>
        <w:t>following information has been considered in preparing the performance report:</w:t>
      </w:r>
    </w:p>
    <w:p w14:paraId="503615D9" w14:textId="0EF25D4E" w:rsidR="00B66519" w:rsidRPr="00E616EE" w:rsidRDefault="00574014" w:rsidP="00DF37F2">
      <w:pPr>
        <w:pStyle w:val="ListParagraph"/>
        <w:numPr>
          <w:ilvl w:val="0"/>
          <w:numId w:val="2"/>
        </w:numPr>
        <w:spacing w:line="22" w:lineRule="atLeast"/>
        <w:ind w:left="714" w:hanging="357"/>
        <w:contextualSpacing w:val="0"/>
        <w:rPr>
          <w:rFonts w:ascii="Arial" w:hAnsi="Arial" w:cs="Arial"/>
          <w:color w:val="auto"/>
        </w:rPr>
      </w:pPr>
      <w:r w:rsidRPr="00E616EE">
        <w:rPr>
          <w:rFonts w:ascii="Arial" w:hAnsi="Arial" w:cs="Arial"/>
          <w:color w:val="auto"/>
        </w:rPr>
        <w:t xml:space="preserve">the assessment team’s report for the Quality Audit report was informed by [a site assessment, </w:t>
      </w:r>
      <w:r w:rsidRPr="00E616EE">
        <w:rPr>
          <w:rFonts w:ascii="Arial" w:hAnsi="Arial" w:cs="Arial"/>
          <w:color w:val="auto"/>
        </w:rPr>
        <w:t>observations at the service, review of documents and interviews with staff, consumers/representatives and others</w:t>
      </w:r>
    </w:p>
    <w:p w14:paraId="45F105AA" w14:textId="1BE98CAD" w:rsidR="00B66519" w:rsidRPr="00E616EE" w:rsidRDefault="00574014" w:rsidP="00DF37F2">
      <w:pPr>
        <w:pStyle w:val="ListParagraph"/>
        <w:numPr>
          <w:ilvl w:val="0"/>
          <w:numId w:val="2"/>
        </w:numPr>
        <w:spacing w:line="22" w:lineRule="atLeast"/>
        <w:ind w:left="714" w:hanging="357"/>
        <w:contextualSpacing w:val="0"/>
        <w:rPr>
          <w:rFonts w:ascii="Arial" w:hAnsi="Arial" w:cs="Arial"/>
          <w:color w:val="auto"/>
        </w:rPr>
      </w:pPr>
      <w:r w:rsidRPr="00E616EE">
        <w:rPr>
          <w:rFonts w:ascii="Arial" w:hAnsi="Arial" w:cs="Arial"/>
          <w:color w:val="auto"/>
        </w:rPr>
        <w:t xml:space="preserve">the provider’s response to the assessment team’s report received </w:t>
      </w:r>
      <w:r w:rsidR="00E616EE" w:rsidRPr="00E616EE">
        <w:rPr>
          <w:rFonts w:ascii="Arial" w:hAnsi="Arial" w:cs="Arial"/>
          <w:color w:val="auto"/>
        </w:rPr>
        <w:t>2 July 2024 and 3 July 2024.</w:t>
      </w:r>
    </w:p>
    <w:p w14:paraId="4E3DAA2E" w14:textId="331114D5" w:rsidR="00B66519" w:rsidRPr="00E616EE" w:rsidRDefault="00E616EE" w:rsidP="00D76BC8">
      <w:pPr>
        <w:pStyle w:val="ListParagraph"/>
        <w:numPr>
          <w:ilvl w:val="0"/>
          <w:numId w:val="2"/>
        </w:numPr>
        <w:spacing w:line="264" w:lineRule="auto"/>
        <w:ind w:left="714" w:hanging="357"/>
        <w:contextualSpacing w:val="0"/>
        <w:rPr>
          <w:rFonts w:ascii="Arial" w:hAnsi="Arial" w:cs="Arial"/>
          <w:color w:val="auto"/>
        </w:rPr>
      </w:pPr>
      <w:r w:rsidRPr="00E616EE">
        <w:rPr>
          <w:rFonts w:ascii="Arial" w:eastAsia="Times New Roman" w:hAnsi="Arial" w:cs="Arial"/>
          <w:color w:val="auto"/>
          <w:lang w:eastAsia="en-AU"/>
        </w:rPr>
        <w:t>other information known by the Commission</w:t>
      </w:r>
    </w:p>
    <w:p w14:paraId="2EB68BA4" w14:textId="77777777" w:rsidR="00B66519" w:rsidRPr="00D76BC8" w:rsidRDefault="0057401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D80D932" w14:textId="77777777" w:rsidR="00B66519" w:rsidRPr="00244176" w:rsidRDefault="0057401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05201" w14:paraId="654B35C4" w14:textId="77777777" w:rsidTr="00F052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192CED" w14:textId="77777777" w:rsidR="00B66519" w:rsidRPr="00244176" w:rsidRDefault="0057401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7DD712A" w14:textId="77777777" w:rsidR="00B66519" w:rsidRPr="00A213EA" w:rsidRDefault="0057401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7181860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F05201" w14:paraId="27FF1807" w14:textId="77777777" w:rsidTr="00F0520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5A946C" w14:textId="77777777" w:rsidR="00B66519" w:rsidRPr="00244176" w:rsidRDefault="0057401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AFC9C25" w14:textId="77777777" w:rsidR="00B66519" w:rsidRPr="00A213EA" w:rsidRDefault="005740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390679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05201" w14:paraId="26493130" w14:textId="77777777" w:rsidTr="00F052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112813" w14:textId="77777777" w:rsidR="00B66519" w:rsidRPr="00244176" w:rsidRDefault="0057401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3B4169" w14:textId="77777777" w:rsidR="00B66519" w:rsidRPr="00A213EA" w:rsidRDefault="005740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1866691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05201" w14:paraId="255FBF26" w14:textId="77777777" w:rsidTr="00F0520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062194" w14:textId="77777777" w:rsidR="00B66519" w:rsidRPr="00244176" w:rsidRDefault="0057401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A42F28B" w14:textId="77777777" w:rsidR="00B66519" w:rsidRPr="00A213EA" w:rsidRDefault="005740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9997513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05201" w14:paraId="035AAE51" w14:textId="77777777" w:rsidTr="00F052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34E9EC" w14:textId="77777777" w:rsidR="00B66519" w:rsidRPr="00244176" w:rsidRDefault="0057401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9FEE9C3" w14:textId="77777777" w:rsidR="00B66519" w:rsidRPr="00A213EA" w:rsidRDefault="005740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2632391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05201" w14:paraId="369998A7" w14:textId="77777777" w:rsidTr="00F0520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DE100C" w14:textId="77777777" w:rsidR="00B66519" w:rsidRPr="00244176" w:rsidRDefault="0057401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A1A8629" w14:textId="77777777" w:rsidR="00B66519" w:rsidRPr="00A213EA" w:rsidRDefault="005740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710715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3D821CA1" w14:textId="11081773" w:rsidR="00B66519" w:rsidRPr="00A36AA9" w:rsidRDefault="00574014" w:rsidP="00F87E39">
      <w:pPr>
        <w:pStyle w:val="NormalArial"/>
        <w:spacing w:before="120"/>
      </w:pPr>
      <w:r w:rsidRPr="00A36AA9">
        <w:t xml:space="preserve">A detailed assessment is provided later in this report for </w:t>
      </w:r>
      <w:r w:rsidRPr="00A36AA9">
        <w:t>each assessed Standard.</w:t>
      </w:r>
      <w:r w:rsidR="000E6741">
        <w:t xml:space="preserve"> An assessment of performance is not provided for Standard 3, Requirement 4(3)(g), Standard 5 and Requirement 8(3)(e) as these are not within scope for this service.</w:t>
      </w:r>
    </w:p>
    <w:p w14:paraId="43911DC9" w14:textId="77777777" w:rsidR="00B66519" w:rsidRPr="00A36AA9" w:rsidRDefault="00574014" w:rsidP="00FC045E">
      <w:pPr>
        <w:pStyle w:val="Heading1"/>
        <w:spacing w:before="0" w:after="240" w:line="22" w:lineRule="atLeast"/>
        <w:rPr>
          <w:rFonts w:ascii="Arial" w:hAnsi="Arial" w:cs="Arial"/>
        </w:rPr>
      </w:pPr>
      <w:r w:rsidRPr="00A36AA9">
        <w:rPr>
          <w:rFonts w:ascii="Arial" w:hAnsi="Arial" w:cs="Arial"/>
        </w:rPr>
        <w:t>Areas for improvement</w:t>
      </w:r>
    </w:p>
    <w:p w14:paraId="2D68814B" w14:textId="77777777" w:rsidR="00B66519" w:rsidRPr="00A36AA9" w:rsidRDefault="0057401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B13D10" w14:textId="7E784A79" w:rsidR="00B66519" w:rsidRPr="00A36AA9" w:rsidRDefault="00574014" w:rsidP="00F87E39">
      <w:pPr>
        <w:pStyle w:val="NormalArial"/>
      </w:pPr>
      <w:r w:rsidRPr="00A36AA9">
        <w:br w:type="page"/>
      </w:r>
    </w:p>
    <w:p w14:paraId="0A806A4E" w14:textId="77777777" w:rsidR="00B66519" w:rsidRDefault="0057401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9922BD" w14:paraId="7F7A5206" w14:textId="77777777" w:rsidTr="00574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7B7ADD7E" w14:textId="77777777" w:rsidR="009922BD" w:rsidRPr="003217D3" w:rsidRDefault="009922B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3AA5A366" w14:textId="77777777" w:rsidR="009922BD" w:rsidRPr="003217D3" w:rsidRDefault="009922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922BD" w14:paraId="4BA63909" w14:textId="77777777" w:rsidTr="00574014">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2A9A572" w14:textId="77777777" w:rsidR="009922BD" w:rsidRPr="00244176" w:rsidRDefault="009922B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113CC43C"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4AD0E9CD" w14:textId="77777777" w:rsidR="009922BD"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776799"/>
                <w:placeholder>
                  <w:docPart w:val="6C3BA2E785794C799D1A663E4D6F89BD"/>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606BECEA"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2E6E6C3"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2F2F8E2C"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6DBC007F" w14:textId="77777777" w:rsidR="009922BD"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345738"/>
                <w:placeholder>
                  <w:docPart w:val="6D7B28AD4A11408A8DD28B23E3EE60D4"/>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37ED9EF4" w14:textId="77777777" w:rsidTr="00574014">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276CB2B0"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100FD013"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9AE1CFA" w14:textId="77777777" w:rsidR="009922BD" w:rsidRPr="00244176" w:rsidRDefault="009922B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79A85E0" w14:textId="77777777" w:rsidR="009922BD" w:rsidRPr="00244176" w:rsidRDefault="009922B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E0EC129" w14:textId="77777777" w:rsidR="009922BD" w:rsidRPr="00244176" w:rsidRDefault="009922B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715131E" w14:textId="77777777" w:rsidR="009922BD" w:rsidRPr="00244176" w:rsidRDefault="009922B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1E838E0F" w14:textId="77777777" w:rsidR="009922BD"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732617"/>
                <w:placeholder>
                  <w:docPart w:val="5A01F01BCBEE4345A4CCCC6D7E7FA8E2"/>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78589AE8"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31F7D7C0"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0C1CA3D0"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442FC9AC" w14:textId="77777777" w:rsidR="009922BD"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074372"/>
                <w:placeholder>
                  <w:docPart w:val="AB4C2917318C4EFD9D39834CFAD0D6A2"/>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744C5CF1" w14:textId="77777777" w:rsidTr="00574014">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7A3BA4CC"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5D2E2350"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tcPr>
          <w:p w14:paraId="7C0C05ED" w14:textId="77777777" w:rsidR="009922BD"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807438"/>
                <w:placeholder>
                  <w:docPart w:val="89D694014CAF45AA85769DED79A7E3BA"/>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00AD4953"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30966F88"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16417021"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tcPr>
          <w:p w14:paraId="66C0774A" w14:textId="77777777" w:rsidR="009922BD"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568608"/>
                <w:placeholder>
                  <w:docPart w:val="82DA71B317404A69968D33DCFD86E9E1"/>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bl>
    <w:p w14:paraId="12E296CC" w14:textId="77777777" w:rsidR="00B66519" w:rsidRDefault="00574014" w:rsidP="007B3959">
      <w:pPr>
        <w:pStyle w:val="Heading20"/>
      </w:pPr>
      <w:r w:rsidRPr="00A36AA9">
        <w:t>Findings</w:t>
      </w:r>
    </w:p>
    <w:p w14:paraId="090FA277" w14:textId="2B9C61FF" w:rsidR="000E6741" w:rsidRPr="006875A9" w:rsidRDefault="000E6741" w:rsidP="000E6741">
      <w:pPr>
        <w:shd w:val="clear" w:color="auto" w:fill="FFFFFF" w:themeFill="background1"/>
        <w:spacing w:before="60" w:after="60"/>
        <w:rPr>
          <w:rFonts w:ascii="Arial" w:hAnsi="Arial" w:cs="Arial"/>
          <w:szCs w:val="22"/>
        </w:rPr>
      </w:pPr>
      <w:bookmarkStart w:id="2" w:name="_Hlk126783395"/>
      <w:r w:rsidRPr="006875A9">
        <w:rPr>
          <w:rFonts w:ascii="Arial" w:hAnsi="Arial" w:cs="Arial"/>
        </w:rPr>
        <w:t xml:space="preserve">Consumers are treated with dignity and respect. Volunteers show respect to consumers by respecting their home environment, taking the time to listen to them and supporting their preferences. Consumers </w:t>
      </w:r>
      <w:r w:rsidRPr="006875A9">
        <w:rPr>
          <w:rFonts w:ascii="Arial" w:hAnsi="Arial" w:cs="Arial"/>
          <w:color w:val="auto"/>
        </w:rPr>
        <w:t>are provided with a copy of the Charter of Aged Care Rights, informing them of their consumer rights</w:t>
      </w:r>
      <w:r w:rsidR="006875A9" w:rsidRPr="006875A9">
        <w:rPr>
          <w:rFonts w:ascii="Arial" w:hAnsi="Arial" w:cs="Arial"/>
          <w:color w:val="auto"/>
        </w:rPr>
        <w:t xml:space="preserve"> which includes to be </w:t>
      </w:r>
      <w:r w:rsidRPr="006875A9">
        <w:rPr>
          <w:rFonts w:ascii="Arial" w:hAnsi="Arial" w:cs="Arial"/>
          <w:color w:val="auto"/>
        </w:rPr>
        <w:t>treated with dignity and respected.</w:t>
      </w:r>
      <w:bookmarkEnd w:id="2"/>
      <w:r w:rsidRPr="006875A9">
        <w:rPr>
          <w:rFonts w:ascii="Arial" w:hAnsi="Arial" w:cs="Arial"/>
          <w:color w:val="auto"/>
        </w:rPr>
        <w:t xml:space="preserve"> </w:t>
      </w:r>
    </w:p>
    <w:p w14:paraId="37D875D0" w14:textId="7BD1B606" w:rsidR="000E6741" w:rsidRPr="006875A9" w:rsidRDefault="000E6741" w:rsidP="000E6741">
      <w:pPr>
        <w:rPr>
          <w:rFonts w:ascii="Arial" w:hAnsi="Arial" w:cs="Arial"/>
          <w:szCs w:val="22"/>
        </w:rPr>
      </w:pPr>
      <w:r w:rsidRPr="006875A9">
        <w:rPr>
          <w:rFonts w:ascii="Arial" w:hAnsi="Arial" w:cs="Arial"/>
        </w:rPr>
        <w:t xml:space="preserve">Consumers </w:t>
      </w:r>
      <w:r w:rsidR="006875A9" w:rsidRPr="006875A9">
        <w:rPr>
          <w:rFonts w:ascii="Arial" w:hAnsi="Arial" w:cs="Arial"/>
        </w:rPr>
        <w:t>feel</w:t>
      </w:r>
      <w:r w:rsidRPr="006875A9">
        <w:rPr>
          <w:rFonts w:ascii="Arial" w:hAnsi="Arial" w:cs="Arial"/>
        </w:rPr>
        <w:t xml:space="preserve"> volunteers understand their needs and preferences. </w:t>
      </w:r>
      <w:r w:rsidR="006875A9" w:rsidRPr="006875A9">
        <w:rPr>
          <w:rFonts w:ascii="Arial" w:hAnsi="Arial" w:cs="Arial"/>
        </w:rPr>
        <w:t xml:space="preserve">Management and documentation </w:t>
      </w:r>
      <w:r w:rsidR="002D5071">
        <w:rPr>
          <w:rFonts w:ascii="Arial" w:hAnsi="Arial" w:cs="Arial"/>
        </w:rPr>
        <w:t>demonstrates</w:t>
      </w:r>
      <w:r w:rsidR="006875A9" w:rsidRPr="006875A9">
        <w:rPr>
          <w:rFonts w:ascii="Arial" w:hAnsi="Arial" w:cs="Arial"/>
        </w:rPr>
        <w:t xml:space="preserve"> </w:t>
      </w:r>
      <w:r w:rsidRPr="006875A9">
        <w:rPr>
          <w:rFonts w:ascii="Arial" w:hAnsi="Arial" w:cs="Arial"/>
        </w:rPr>
        <w:t>information</w:t>
      </w:r>
      <w:r w:rsidR="006875A9" w:rsidRPr="006875A9">
        <w:rPr>
          <w:rFonts w:ascii="Arial" w:hAnsi="Arial" w:cs="Arial"/>
        </w:rPr>
        <w:t xml:space="preserve"> including specific cultural requirements is </w:t>
      </w:r>
      <w:r w:rsidRPr="006875A9">
        <w:rPr>
          <w:rFonts w:ascii="Arial" w:hAnsi="Arial" w:cs="Arial"/>
        </w:rPr>
        <w:t xml:space="preserve">captured </w:t>
      </w:r>
      <w:r w:rsidR="006875A9" w:rsidRPr="006875A9">
        <w:rPr>
          <w:rFonts w:ascii="Arial" w:hAnsi="Arial" w:cs="Arial"/>
        </w:rPr>
        <w:t>upon commencement with the service</w:t>
      </w:r>
      <w:r w:rsidRPr="006875A9">
        <w:rPr>
          <w:rFonts w:ascii="Arial" w:hAnsi="Arial" w:cs="Arial"/>
        </w:rPr>
        <w:t xml:space="preserve">. </w:t>
      </w:r>
    </w:p>
    <w:p w14:paraId="062C8A74" w14:textId="555A6973" w:rsidR="000E6741" w:rsidRPr="006875A9" w:rsidRDefault="000E6741" w:rsidP="000E6741">
      <w:pPr>
        <w:rPr>
          <w:rFonts w:ascii="Arial" w:hAnsi="Arial" w:cs="Arial"/>
          <w:szCs w:val="22"/>
        </w:rPr>
      </w:pPr>
      <w:r w:rsidRPr="006875A9">
        <w:rPr>
          <w:rFonts w:ascii="Arial" w:hAnsi="Arial" w:cs="Arial"/>
        </w:rPr>
        <w:t xml:space="preserve">Consumers are supported to make decisions about the meal service they receive. Consumers needs and preferences can be changed and updated easily. Documentation </w:t>
      </w:r>
      <w:r w:rsidR="002D5071">
        <w:rPr>
          <w:rFonts w:ascii="Arial" w:hAnsi="Arial" w:cs="Arial"/>
        </w:rPr>
        <w:t>demonstrates</w:t>
      </w:r>
      <w:r w:rsidRPr="006875A9">
        <w:rPr>
          <w:rFonts w:ascii="Arial" w:hAnsi="Arial" w:cs="Arial"/>
        </w:rPr>
        <w:t xml:space="preserve"> </w:t>
      </w:r>
      <w:r w:rsidR="006875A9" w:rsidRPr="006875A9">
        <w:rPr>
          <w:rFonts w:ascii="Arial" w:hAnsi="Arial" w:cs="Arial"/>
        </w:rPr>
        <w:t>consultation</w:t>
      </w:r>
      <w:r w:rsidRPr="006875A9">
        <w:rPr>
          <w:rFonts w:ascii="Arial" w:hAnsi="Arial" w:cs="Arial"/>
        </w:rPr>
        <w:t xml:space="preserve"> </w:t>
      </w:r>
      <w:r w:rsidR="006875A9" w:rsidRPr="006875A9">
        <w:rPr>
          <w:rFonts w:ascii="Arial" w:hAnsi="Arial" w:cs="Arial"/>
        </w:rPr>
        <w:t>for</w:t>
      </w:r>
      <w:r w:rsidRPr="006875A9">
        <w:rPr>
          <w:rFonts w:ascii="Arial" w:hAnsi="Arial" w:cs="Arial"/>
        </w:rPr>
        <w:t xml:space="preserve"> the consumer’s availability to receive fresh deliveries.</w:t>
      </w:r>
      <w:r w:rsidRPr="006875A9">
        <w:rPr>
          <w:rFonts w:ascii="Arial" w:hAnsi="Arial" w:cs="Arial"/>
          <w:szCs w:val="22"/>
        </w:rPr>
        <w:t xml:space="preserve"> </w:t>
      </w:r>
    </w:p>
    <w:p w14:paraId="75C8281A" w14:textId="08581E10" w:rsidR="000E6741" w:rsidRPr="006875A9" w:rsidRDefault="006875A9" w:rsidP="000E6741">
      <w:pPr>
        <w:rPr>
          <w:rFonts w:ascii="Arial" w:hAnsi="Arial" w:cs="Arial"/>
          <w:szCs w:val="22"/>
        </w:rPr>
      </w:pPr>
      <w:r w:rsidRPr="006875A9">
        <w:rPr>
          <w:rFonts w:ascii="Arial" w:hAnsi="Arial" w:cs="Arial"/>
          <w:color w:val="auto"/>
        </w:rPr>
        <w:t>V</w:t>
      </w:r>
      <w:r w:rsidR="000E6741" w:rsidRPr="006875A9">
        <w:rPr>
          <w:rFonts w:ascii="Arial" w:hAnsi="Arial" w:cs="Arial"/>
          <w:color w:val="auto"/>
        </w:rPr>
        <w:t xml:space="preserve">olunteers support </w:t>
      </w:r>
      <w:r w:rsidRPr="006875A9">
        <w:rPr>
          <w:rFonts w:ascii="Arial" w:hAnsi="Arial" w:cs="Arial"/>
          <w:color w:val="auto"/>
        </w:rPr>
        <w:t>consumers</w:t>
      </w:r>
      <w:r w:rsidR="000E6741" w:rsidRPr="006875A9">
        <w:rPr>
          <w:rFonts w:ascii="Arial" w:hAnsi="Arial" w:cs="Arial"/>
          <w:color w:val="auto"/>
        </w:rPr>
        <w:t xml:space="preserve"> to make decisions about things that affect their lives and understand what is important to them. </w:t>
      </w:r>
      <w:r w:rsidR="000E6741" w:rsidRPr="006875A9">
        <w:rPr>
          <w:rFonts w:ascii="Arial" w:hAnsi="Arial" w:cs="Arial"/>
        </w:rPr>
        <w:t xml:space="preserve">The service </w:t>
      </w:r>
      <w:r w:rsidR="002D5071">
        <w:rPr>
          <w:rFonts w:ascii="Arial" w:hAnsi="Arial" w:cs="Arial"/>
        </w:rPr>
        <w:t>demonstrates</w:t>
      </w:r>
      <w:r w:rsidR="000E6741" w:rsidRPr="006875A9">
        <w:rPr>
          <w:rFonts w:ascii="Arial" w:hAnsi="Arial" w:cs="Arial"/>
        </w:rPr>
        <w:t xml:space="preserve"> each consumer’s meal preferences are detailed</w:t>
      </w:r>
      <w:r w:rsidRPr="006875A9">
        <w:rPr>
          <w:rFonts w:ascii="Arial" w:hAnsi="Arial" w:cs="Arial"/>
        </w:rPr>
        <w:t>. D</w:t>
      </w:r>
      <w:r w:rsidR="000E6741" w:rsidRPr="006875A9">
        <w:rPr>
          <w:rFonts w:ascii="Arial" w:hAnsi="Arial" w:cs="Arial"/>
        </w:rPr>
        <w:t xml:space="preserve">ocumentation including consumer files and run sheets contain information on </w:t>
      </w:r>
      <w:r w:rsidRPr="006875A9">
        <w:rPr>
          <w:rFonts w:ascii="Arial" w:hAnsi="Arial" w:cs="Arial"/>
        </w:rPr>
        <w:t>consumers’</w:t>
      </w:r>
      <w:r w:rsidR="000E6741" w:rsidRPr="006875A9">
        <w:rPr>
          <w:rFonts w:ascii="Arial" w:hAnsi="Arial" w:cs="Arial"/>
        </w:rPr>
        <w:t xml:space="preserve"> dislikes, dietary requirements and allergies. </w:t>
      </w:r>
      <w:r w:rsidR="000E6741" w:rsidRPr="006875A9">
        <w:rPr>
          <w:rFonts w:ascii="Arial" w:eastAsia="Fira Sans Light" w:hAnsi="Arial" w:cs="Arial"/>
        </w:rPr>
        <w:t>Risks are reported to management.</w:t>
      </w:r>
      <w:r w:rsidR="000E6741" w:rsidRPr="006875A9">
        <w:rPr>
          <w:rFonts w:ascii="Arial" w:hAnsi="Arial" w:cs="Arial"/>
          <w:szCs w:val="22"/>
        </w:rPr>
        <w:t xml:space="preserve"> </w:t>
      </w:r>
    </w:p>
    <w:p w14:paraId="1AB774D8" w14:textId="2BC1DE7F" w:rsidR="000E6741" w:rsidRPr="006875A9" w:rsidRDefault="000E6741" w:rsidP="000E6741">
      <w:pPr>
        <w:rPr>
          <w:rFonts w:ascii="Arial" w:hAnsi="Arial" w:cs="Arial"/>
          <w:szCs w:val="22"/>
        </w:rPr>
      </w:pPr>
      <w:r w:rsidRPr="006875A9">
        <w:rPr>
          <w:rFonts w:ascii="Arial" w:hAnsi="Arial" w:cs="Arial"/>
          <w:color w:val="auto"/>
        </w:rPr>
        <w:lastRenderedPageBreak/>
        <w:t xml:space="preserve">Consumers are supported to make decisions about the meal service they receive. </w:t>
      </w:r>
      <w:r w:rsidRPr="006875A9">
        <w:rPr>
          <w:rFonts w:ascii="Arial" w:hAnsi="Arial" w:cs="Arial"/>
        </w:rPr>
        <w:t xml:space="preserve">Documentation </w:t>
      </w:r>
      <w:r w:rsidR="002D5071">
        <w:rPr>
          <w:rFonts w:ascii="Arial" w:hAnsi="Arial" w:cs="Arial"/>
        </w:rPr>
        <w:t>demonstrates</w:t>
      </w:r>
      <w:r w:rsidRPr="006875A9">
        <w:rPr>
          <w:rFonts w:ascii="Arial" w:hAnsi="Arial" w:cs="Arial"/>
        </w:rPr>
        <w:t xml:space="preserve"> consumer </w:t>
      </w:r>
      <w:r w:rsidR="006875A9" w:rsidRPr="006875A9">
        <w:rPr>
          <w:rFonts w:ascii="Arial" w:hAnsi="Arial" w:cs="Arial"/>
        </w:rPr>
        <w:t>consultation</w:t>
      </w:r>
      <w:r w:rsidRPr="006875A9">
        <w:rPr>
          <w:rFonts w:ascii="Arial" w:hAnsi="Arial" w:cs="Arial"/>
        </w:rPr>
        <w:t xml:space="preserve"> in decisions about the service provided. Consumers are provided with a ‘Client and Carer Guide’ </w:t>
      </w:r>
      <w:r w:rsidR="006875A9" w:rsidRPr="006875A9">
        <w:rPr>
          <w:rFonts w:ascii="Arial" w:hAnsi="Arial" w:cs="Arial"/>
        </w:rPr>
        <w:t>upon commencement with the service</w:t>
      </w:r>
      <w:r w:rsidRPr="006875A9">
        <w:rPr>
          <w:rFonts w:ascii="Arial" w:hAnsi="Arial" w:cs="Arial"/>
        </w:rPr>
        <w:t xml:space="preserve"> which contains information regarding meal prices</w:t>
      </w:r>
      <w:r w:rsidR="006875A9" w:rsidRPr="006875A9">
        <w:rPr>
          <w:rFonts w:ascii="Arial" w:hAnsi="Arial" w:cs="Arial"/>
        </w:rPr>
        <w:t>, payment options</w:t>
      </w:r>
      <w:r w:rsidRPr="006875A9">
        <w:rPr>
          <w:rFonts w:ascii="Arial" w:hAnsi="Arial" w:cs="Arial"/>
        </w:rPr>
        <w:t xml:space="preserve">, </w:t>
      </w:r>
      <w:r w:rsidR="006875A9" w:rsidRPr="006875A9">
        <w:rPr>
          <w:rFonts w:ascii="Arial" w:hAnsi="Arial" w:cs="Arial"/>
        </w:rPr>
        <w:t>safe food handling</w:t>
      </w:r>
      <w:r w:rsidRPr="006875A9">
        <w:rPr>
          <w:rFonts w:ascii="Arial" w:hAnsi="Arial" w:cs="Arial"/>
        </w:rPr>
        <w:t>, how to access translation and advocacy services and who to contact when things go wrong.</w:t>
      </w:r>
      <w:r w:rsidRPr="006875A9">
        <w:rPr>
          <w:rFonts w:ascii="Arial" w:hAnsi="Arial" w:cs="Arial"/>
          <w:szCs w:val="22"/>
        </w:rPr>
        <w:t xml:space="preserve"> </w:t>
      </w:r>
    </w:p>
    <w:p w14:paraId="23A34229" w14:textId="77777777" w:rsidR="006875A9" w:rsidRPr="006875A9" w:rsidRDefault="006875A9" w:rsidP="000E6741">
      <w:pPr>
        <w:pStyle w:val="NormalArial"/>
      </w:pPr>
      <w:r w:rsidRPr="006875A9">
        <w:rPr>
          <w:rFonts w:eastAsia="Arial"/>
          <w:color w:val="auto"/>
        </w:rPr>
        <w:t>The</w:t>
      </w:r>
      <w:r w:rsidR="000E6741" w:rsidRPr="006875A9">
        <w:rPr>
          <w:rFonts w:eastAsia="Arial"/>
        </w:rPr>
        <w:t xml:space="preserve"> service has </w:t>
      </w:r>
      <w:r w:rsidR="000E6741" w:rsidRPr="006875A9">
        <w:rPr>
          <w:rFonts w:eastAsia="Arial"/>
          <w:color w:val="auto"/>
        </w:rPr>
        <w:t xml:space="preserve">informed </w:t>
      </w:r>
      <w:r w:rsidRPr="006875A9">
        <w:rPr>
          <w:rFonts w:eastAsia="Arial"/>
        </w:rPr>
        <w:t>consumers</w:t>
      </w:r>
      <w:r w:rsidR="000E6741" w:rsidRPr="006875A9">
        <w:rPr>
          <w:rFonts w:eastAsia="Arial"/>
        </w:rPr>
        <w:t xml:space="preserve"> </w:t>
      </w:r>
      <w:r w:rsidR="000E6741" w:rsidRPr="006875A9">
        <w:rPr>
          <w:rFonts w:eastAsia="Arial"/>
          <w:color w:val="auto"/>
        </w:rPr>
        <w:t xml:space="preserve">of how their personal information </w:t>
      </w:r>
      <w:r w:rsidR="000E6741" w:rsidRPr="006875A9">
        <w:rPr>
          <w:rFonts w:eastAsia="Arial"/>
        </w:rPr>
        <w:t xml:space="preserve">is collected and </w:t>
      </w:r>
      <w:r w:rsidR="000E6741" w:rsidRPr="006875A9">
        <w:rPr>
          <w:rFonts w:eastAsia="Arial"/>
          <w:color w:val="auto"/>
        </w:rPr>
        <w:t xml:space="preserve">used. </w:t>
      </w:r>
      <w:r w:rsidRPr="006875A9">
        <w:t>The workforce</w:t>
      </w:r>
      <w:r w:rsidR="000E6741" w:rsidRPr="006875A9">
        <w:rPr>
          <w:rFonts w:eastAsia="Arial"/>
        </w:rPr>
        <w:t xml:space="preserve"> </w:t>
      </w:r>
      <w:r w:rsidR="000E6741" w:rsidRPr="006875A9">
        <w:rPr>
          <w:rFonts w:eastAsia="Arial"/>
          <w:color w:val="auto"/>
        </w:rPr>
        <w:t xml:space="preserve">maintain consumer </w:t>
      </w:r>
      <w:r w:rsidR="000E6741" w:rsidRPr="006875A9">
        <w:rPr>
          <w:rFonts w:eastAsia="Arial"/>
        </w:rPr>
        <w:t>information privacy and confidentiality when out in the community. C</w:t>
      </w:r>
      <w:r w:rsidR="000E6741" w:rsidRPr="006875A9">
        <w:rPr>
          <w:color w:val="auto"/>
        </w:rPr>
        <w:t xml:space="preserve">onsumer information is stored in an </w:t>
      </w:r>
      <w:r w:rsidR="000E6741" w:rsidRPr="006875A9">
        <w:t>electronic care management system (ECMS) and paper documentation is kept in folders and lockable filing cabinets in a secured office.</w:t>
      </w:r>
    </w:p>
    <w:p w14:paraId="19BFD8F2" w14:textId="3A3C5E0D" w:rsidR="00B66519" w:rsidRPr="006B4042" w:rsidRDefault="006875A9" w:rsidP="000E6741">
      <w:pPr>
        <w:pStyle w:val="NormalArial"/>
      </w:pPr>
      <w:r w:rsidRPr="006875A9">
        <w:t>I find this Standard compliant.</w:t>
      </w:r>
      <w:r w:rsidRPr="00A36AA9">
        <w:br w:type="page"/>
      </w:r>
    </w:p>
    <w:p w14:paraId="6FF269CE" w14:textId="77777777" w:rsidR="00B66519" w:rsidRDefault="0057401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9922BD" w14:paraId="57E7034B" w14:textId="77777777" w:rsidTr="00574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41D1FAA3" w14:textId="77777777" w:rsidR="009922BD" w:rsidRPr="003217D3" w:rsidRDefault="009922BD"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36A7A162" w14:textId="77777777" w:rsidR="009922BD" w:rsidRPr="003217D3" w:rsidRDefault="009922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922BD" w14:paraId="17FEED8D" w14:textId="77777777" w:rsidTr="00574014">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54763427"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55BBA930"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5FC4B274" w14:textId="77777777" w:rsidR="009922BD"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594363"/>
                <w:placeholder>
                  <w:docPart w:val="CEC9BBC1385648FE95AB0E269E503A07"/>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612D97ED"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9EBF2CC"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5BCE34E7"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99" w:type="pct"/>
            <w:shd w:val="clear" w:color="auto" w:fill="auto"/>
          </w:tcPr>
          <w:p w14:paraId="284B05E3" w14:textId="77777777" w:rsidR="009922BD"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392314"/>
                <w:placeholder>
                  <w:docPart w:val="6141E30F18C346249619427207566313"/>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15ADE0CD" w14:textId="77777777" w:rsidTr="00574014">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D2A3D5C"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4880B93B"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D4ED8DD" w14:textId="77777777" w:rsidR="009922BD" w:rsidRPr="00244176" w:rsidRDefault="009922B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4E25441" w14:textId="77777777" w:rsidR="009922BD" w:rsidRPr="00244176" w:rsidRDefault="009922B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01F456AD" w14:textId="77777777" w:rsidR="009922BD"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760055"/>
                <w:placeholder>
                  <w:docPart w:val="8DA4413A32D64470989DE927D0FA5CF8"/>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17B48A02"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A95C38F"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6E7C206F"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1CC6F513" w14:textId="77777777" w:rsidR="009922BD"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076359"/>
                <w:placeholder>
                  <w:docPart w:val="5A9196B273C1453B8CE5EA6A071C9F4B"/>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664A5103" w14:textId="77777777" w:rsidTr="00574014">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41F39BC"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3CF68DF4"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69F7E648" w14:textId="77777777" w:rsidR="009922BD"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603091"/>
                <w:placeholder>
                  <w:docPart w:val="6C6A2DD939314590B28D49D458144376"/>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bl>
    <w:bookmarkEnd w:id="3"/>
    <w:p w14:paraId="4C12DFC4" w14:textId="77777777" w:rsidR="00B66519" w:rsidRDefault="00574014" w:rsidP="00A63FCF">
      <w:pPr>
        <w:pStyle w:val="Heading20"/>
        <w:tabs>
          <w:tab w:val="left" w:pos="1890"/>
        </w:tabs>
      </w:pPr>
      <w:r w:rsidRPr="00A36AA9">
        <w:t>Findings</w:t>
      </w:r>
    </w:p>
    <w:p w14:paraId="480EB425" w14:textId="6581A001" w:rsidR="000E6741" w:rsidRPr="00C075C2" w:rsidRDefault="000E6741" w:rsidP="000E6741">
      <w:pPr>
        <w:rPr>
          <w:rFonts w:ascii="Arial" w:hAnsi="Arial" w:cs="Arial"/>
          <w:szCs w:val="22"/>
        </w:rPr>
      </w:pPr>
      <w:r w:rsidRPr="00C075C2">
        <w:rPr>
          <w:rFonts w:ascii="Arial" w:hAnsi="Arial" w:cs="Arial"/>
        </w:rPr>
        <w:t xml:space="preserve">Consumers feel safe and confident the meal delivery service they receive meets their current needs, goals, and preferences. Assessments confirmed </w:t>
      </w:r>
      <w:r w:rsidRPr="00C075C2">
        <w:rPr>
          <w:rFonts w:ascii="Arial" w:hAnsi="Arial" w:cs="Arial"/>
          <w:color w:val="auto"/>
        </w:rPr>
        <w:t xml:space="preserve">information </w:t>
      </w:r>
      <w:r w:rsidRPr="00C075C2">
        <w:rPr>
          <w:rFonts w:ascii="Arial" w:hAnsi="Arial" w:cs="Arial"/>
        </w:rPr>
        <w:t xml:space="preserve">is collected which </w:t>
      </w:r>
      <w:r w:rsidRPr="00C075C2">
        <w:rPr>
          <w:rFonts w:ascii="Arial" w:hAnsi="Arial" w:cs="Arial"/>
          <w:color w:val="auto"/>
        </w:rPr>
        <w:t xml:space="preserve">identifies any </w:t>
      </w:r>
      <w:r w:rsidRPr="00C075C2">
        <w:rPr>
          <w:rFonts w:ascii="Arial" w:hAnsi="Arial" w:cs="Arial"/>
        </w:rPr>
        <w:t xml:space="preserve">disability, mobility restrictions, </w:t>
      </w:r>
      <w:r w:rsidRPr="00C075C2">
        <w:rPr>
          <w:rFonts w:ascii="Arial" w:hAnsi="Arial" w:cs="Arial"/>
          <w:color w:val="auto"/>
        </w:rPr>
        <w:t>special dietary needs</w:t>
      </w:r>
      <w:r w:rsidRPr="00C075C2">
        <w:rPr>
          <w:rFonts w:ascii="Arial" w:hAnsi="Arial" w:cs="Arial"/>
        </w:rPr>
        <w:t xml:space="preserve">, </w:t>
      </w:r>
      <w:r w:rsidRPr="00C075C2">
        <w:rPr>
          <w:rFonts w:ascii="Arial" w:hAnsi="Arial" w:cs="Arial"/>
          <w:color w:val="auto"/>
        </w:rPr>
        <w:t>preferences,</w:t>
      </w:r>
      <w:r w:rsidRPr="00C075C2">
        <w:rPr>
          <w:rFonts w:ascii="Arial" w:hAnsi="Arial" w:cs="Arial"/>
        </w:rPr>
        <w:t xml:space="preserve"> and </w:t>
      </w:r>
      <w:r w:rsidRPr="00C075C2">
        <w:rPr>
          <w:rFonts w:ascii="Arial" w:hAnsi="Arial" w:cs="Arial"/>
          <w:color w:val="auto"/>
        </w:rPr>
        <w:t xml:space="preserve">frequency </w:t>
      </w:r>
      <w:r w:rsidRPr="00C075C2">
        <w:rPr>
          <w:rFonts w:ascii="Arial" w:hAnsi="Arial" w:cs="Arial"/>
        </w:rPr>
        <w:t xml:space="preserve">of </w:t>
      </w:r>
      <w:r w:rsidRPr="00C075C2">
        <w:rPr>
          <w:rFonts w:ascii="Arial" w:hAnsi="Arial" w:cs="Arial"/>
          <w:color w:val="auto"/>
        </w:rPr>
        <w:t>meal delivery</w:t>
      </w:r>
      <w:r w:rsidRPr="00C075C2">
        <w:rPr>
          <w:rFonts w:ascii="Arial" w:hAnsi="Arial" w:cs="Arial"/>
        </w:rPr>
        <w:t>. Volunteers shared an understanding of the assessment and planning process and provided examples of how they monitor, escalate and update changes in consumers’ health and wellbeing.</w:t>
      </w:r>
      <w:r w:rsidRPr="00C075C2">
        <w:rPr>
          <w:rFonts w:ascii="Arial" w:hAnsi="Arial" w:cs="Arial"/>
          <w:szCs w:val="22"/>
        </w:rPr>
        <w:t xml:space="preserve"> </w:t>
      </w:r>
    </w:p>
    <w:p w14:paraId="7721CB60" w14:textId="0726B61B" w:rsidR="000E6741" w:rsidRPr="00C075C2" w:rsidRDefault="000E6741" w:rsidP="000E6741">
      <w:pPr>
        <w:spacing w:after="160" w:line="256" w:lineRule="auto"/>
        <w:rPr>
          <w:rFonts w:ascii="Arial" w:hAnsi="Arial" w:cs="Arial"/>
          <w:szCs w:val="22"/>
        </w:rPr>
      </w:pPr>
      <w:r w:rsidRPr="00C075C2">
        <w:rPr>
          <w:rFonts w:ascii="Arial" w:hAnsi="Arial" w:cs="Arial"/>
        </w:rPr>
        <w:t xml:space="preserve">Consumers </w:t>
      </w:r>
      <w:r w:rsidR="006875A9" w:rsidRPr="00C075C2">
        <w:rPr>
          <w:rFonts w:ascii="Arial" w:hAnsi="Arial" w:cs="Arial"/>
        </w:rPr>
        <w:t>feel the</w:t>
      </w:r>
      <w:r w:rsidRPr="00C075C2">
        <w:rPr>
          <w:rFonts w:ascii="Arial" w:hAnsi="Arial" w:cs="Arial"/>
        </w:rPr>
        <w:t xml:space="preserve"> </w:t>
      </w:r>
      <w:r w:rsidRPr="00C075C2">
        <w:rPr>
          <w:rFonts w:ascii="Arial" w:eastAsiaTheme="minorHAnsi" w:hAnsi="Arial" w:cs="Arial"/>
          <w:color w:val="auto"/>
          <w:kern w:val="2"/>
        </w:rPr>
        <w:t>current meal service they receive meets their needs, goals, and preferences,</w:t>
      </w:r>
      <w:r w:rsidRPr="00C075C2">
        <w:rPr>
          <w:rFonts w:ascii="Arial" w:hAnsi="Arial" w:cs="Arial"/>
        </w:rPr>
        <w:t xml:space="preserve"> including </w:t>
      </w:r>
      <w:r w:rsidR="006875A9" w:rsidRPr="00C075C2">
        <w:rPr>
          <w:rFonts w:ascii="Arial" w:hAnsi="Arial" w:cs="Arial"/>
        </w:rPr>
        <w:t>for</w:t>
      </w:r>
      <w:r w:rsidRPr="00C075C2">
        <w:rPr>
          <w:rFonts w:ascii="Arial" w:hAnsi="Arial" w:cs="Arial"/>
        </w:rPr>
        <w:t xml:space="preserve"> food allergies</w:t>
      </w:r>
      <w:r w:rsidRPr="00C075C2">
        <w:rPr>
          <w:rFonts w:ascii="Arial" w:hAnsi="Arial" w:cs="Arial"/>
          <w:color w:val="auto"/>
        </w:rPr>
        <w:t xml:space="preserve">, intolerances, dietary and delivery preference. </w:t>
      </w:r>
      <w:r w:rsidRPr="00C075C2">
        <w:rPr>
          <w:rFonts w:ascii="Arial" w:hAnsi="Arial" w:cs="Arial"/>
        </w:rPr>
        <w:t xml:space="preserve">Volunteers deliver meal services that </w:t>
      </w:r>
      <w:r w:rsidR="006875A9" w:rsidRPr="00C075C2">
        <w:rPr>
          <w:rFonts w:ascii="Arial" w:hAnsi="Arial" w:cs="Arial"/>
        </w:rPr>
        <w:t>are</w:t>
      </w:r>
      <w:r w:rsidRPr="00C075C2">
        <w:rPr>
          <w:rFonts w:ascii="Arial" w:hAnsi="Arial" w:cs="Arial"/>
        </w:rPr>
        <w:t xml:space="preserve"> tailored to individual needs, goals, and preferences and provided examples of those consumers with allergies. </w:t>
      </w:r>
      <w:r w:rsidRPr="00C075C2">
        <w:rPr>
          <w:rFonts w:ascii="Arial" w:hAnsi="Arial" w:cs="Arial"/>
          <w:szCs w:val="22"/>
        </w:rPr>
        <w:t>Advanced care planning and end of life planning was not assessed as the service delivers a meal service only.</w:t>
      </w:r>
    </w:p>
    <w:p w14:paraId="66841D34" w14:textId="24E9075D" w:rsidR="000E6741" w:rsidRPr="00574014" w:rsidRDefault="000E6741" w:rsidP="000E6741">
      <w:pPr>
        <w:rPr>
          <w:rFonts w:ascii="Arial" w:hAnsi="Arial" w:cs="Arial"/>
        </w:rPr>
      </w:pPr>
      <w:r w:rsidRPr="00C075C2">
        <w:rPr>
          <w:rFonts w:ascii="Arial" w:hAnsi="Arial" w:cs="Arial"/>
        </w:rPr>
        <w:lastRenderedPageBreak/>
        <w:t xml:space="preserve">Consumers are involved in the planning of their meal services including what meals and other food items they prefer, when and where meals will be delivered and preferred payment methods. Consumers are encouraged to contact the service when their needs and preferences change. Upon </w:t>
      </w:r>
      <w:r w:rsidR="006875A9" w:rsidRPr="00C075C2">
        <w:rPr>
          <w:rFonts w:ascii="Arial" w:hAnsi="Arial" w:cs="Arial"/>
        </w:rPr>
        <w:t>commencement, the service confirm</w:t>
      </w:r>
      <w:r w:rsidRPr="00C075C2">
        <w:rPr>
          <w:rFonts w:ascii="Arial" w:hAnsi="Arial" w:cs="Arial"/>
        </w:rPr>
        <w:t xml:space="preserve"> if the consumer would like a nominated representative/s to support the consumer to exercise choice and communicate their decisions throughout the initial and ongoing consultation and assessment processes. </w:t>
      </w:r>
    </w:p>
    <w:p w14:paraId="67AB1432" w14:textId="77777777" w:rsidR="006875A9" w:rsidRPr="00C075C2" w:rsidRDefault="000E6741" w:rsidP="00574014">
      <w:pPr>
        <w:rPr>
          <w:rFonts w:ascii="Arial" w:hAnsi="Arial" w:cs="Arial"/>
        </w:rPr>
      </w:pPr>
      <w:r w:rsidRPr="00574014">
        <w:rPr>
          <w:rFonts w:ascii="Arial" w:hAnsi="Arial" w:cs="Arial"/>
        </w:rPr>
        <w:t xml:space="preserve">The service plan for each consumer identifies the consumer, the delivery address, and any special instructions in relation to the meal or delivery. </w:t>
      </w:r>
      <w:r w:rsidR="006875A9" w:rsidRPr="00574014">
        <w:rPr>
          <w:rFonts w:ascii="Arial" w:hAnsi="Arial" w:cs="Arial"/>
        </w:rPr>
        <w:t>T</w:t>
      </w:r>
      <w:r w:rsidRPr="00574014">
        <w:rPr>
          <w:rFonts w:ascii="Arial" w:hAnsi="Arial" w:cs="Arial"/>
        </w:rPr>
        <w:t xml:space="preserve">he delivery run sheet provides all the information </w:t>
      </w:r>
      <w:r w:rsidR="006875A9" w:rsidRPr="00574014">
        <w:rPr>
          <w:rFonts w:ascii="Arial" w:hAnsi="Arial" w:cs="Arial"/>
        </w:rPr>
        <w:t>volunteers</w:t>
      </w:r>
      <w:r w:rsidRPr="00574014">
        <w:rPr>
          <w:rFonts w:ascii="Arial" w:hAnsi="Arial" w:cs="Arial"/>
        </w:rPr>
        <w:t xml:space="preserve"> require to deliver a safe, and efficient service. C</w:t>
      </w:r>
      <w:r w:rsidRPr="00C075C2">
        <w:rPr>
          <w:rFonts w:ascii="Arial" w:hAnsi="Arial" w:cs="Arial"/>
        </w:rPr>
        <w:t xml:space="preserve">hanges to a consumer’s condition is communicated verbally to the volunteer completing the delivery and is documented in the service’s communication book, updated on the ECMS </w:t>
      </w:r>
      <w:r w:rsidR="006875A9" w:rsidRPr="00C075C2">
        <w:rPr>
          <w:rFonts w:ascii="Arial" w:hAnsi="Arial" w:cs="Arial"/>
        </w:rPr>
        <w:t>and</w:t>
      </w:r>
      <w:r w:rsidRPr="00C075C2">
        <w:rPr>
          <w:rFonts w:ascii="Arial" w:hAnsi="Arial" w:cs="Arial"/>
        </w:rPr>
        <w:t xml:space="preserve"> the kitchen’s dietary sheet.</w:t>
      </w:r>
    </w:p>
    <w:p w14:paraId="27B206D4" w14:textId="1BE809A3" w:rsidR="00C075C2" w:rsidRPr="00574014" w:rsidRDefault="000E6741" w:rsidP="00574014">
      <w:pPr>
        <w:rPr>
          <w:rFonts w:ascii="Arial" w:hAnsi="Arial" w:cs="Arial"/>
        </w:rPr>
      </w:pPr>
      <w:r w:rsidRPr="00574014">
        <w:rPr>
          <w:rFonts w:ascii="Arial" w:hAnsi="Arial" w:cs="Arial"/>
        </w:rPr>
        <w:t xml:space="preserve">Services are reviewed regularly with policies and processes in place to support the review and reassessment of </w:t>
      </w:r>
      <w:r w:rsidR="006875A9" w:rsidRPr="00574014">
        <w:rPr>
          <w:rFonts w:ascii="Arial" w:hAnsi="Arial" w:cs="Arial"/>
        </w:rPr>
        <w:t xml:space="preserve">service </w:t>
      </w:r>
      <w:r w:rsidRPr="00574014">
        <w:rPr>
          <w:rFonts w:ascii="Arial" w:hAnsi="Arial" w:cs="Arial"/>
        </w:rPr>
        <w:t>plans as consumer</w:t>
      </w:r>
      <w:r w:rsidR="006875A9" w:rsidRPr="00574014">
        <w:rPr>
          <w:rFonts w:ascii="Arial" w:hAnsi="Arial" w:cs="Arial"/>
        </w:rPr>
        <w:t>s’</w:t>
      </w:r>
      <w:r w:rsidRPr="00574014">
        <w:rPr>
          <w:rFonts w:ascii="Arial" w:hAnsi="Arial" w:cs="Arial"/>
        </w:rPr>
        <w:t xml:space="preserve"> circumstances change. Volunteers check in on consumers with each meal delivery and if they have any concerns relating to a consumer’s health or wellbeing, they report it to </w:t>
      </w:r>
      <w:r w:rsidR="006875A9" w:rsidRPr="00574014">
        <w:rPr>
          <w:rFonts w:ascii="Arial" w:hAnsi="Arial" w:cs="Arial"/>
        </w:rPr>
        <w:t>management</w:t>
      </w:r>
      <w:r w:rsidRPr="00574014">
        <w:rPr>
          <w:rFonts w:ascii="Arial" w:hAnsi="Arial" w:cs="Arial"/>
        </w:rPr>
        <w:t xml:space="preserve">. Delivery run sheets and the service’s communication book </w:t>
      </w:r>
      <w:r w:rsidR="002D5071" w:rsidRPr="00574014">
        <w:rPr>
          <w:rFonts w:ascii="Arial" w:hAnsi="Arial" w:cs="Arial"/>
        </w:rPr>
        <w:t>demonstrates</w:t>
      </w:r>
      <w:r w:rsidRPr="00574014">
        <w:rPr>
          <w:rFonts w:ascii="Arial" w:hAnsi="Arial" w:cs="Arial"/>
        </w:rPr>
        <w:t xml:space="preserve"> updates made when a consumer advises their needs or preference have changed.</w:t>
      </w:r>
    </w:p>
    <w:p w14:paraId="0B1F4FD4" w14:textId="2A74424E" w:rsidR="00B66519" w:rsidRPr="00574014" w:rsidRDefault="00C075C2" w:rsidP="00574014">
      <w:pPr>
        <w:rPr>
          <w:rFonts w:ascii="Arial" w:hAnsi="Arial" w:cs="Arial"/>
        </w:rPr>
      </w:pPr>
      <w:r w:rsidRPr="00574014">
        <w:rPr>
          <w:rFonts w:ascii="Arial" w:hAnsi="Arial" w:cs="Arial"/>
        </w:rPr>
        <w:t>I find this Standard compliant.</w:t>
      </w:r>
      <w:r w:rsidRPr="00574014">
        <w:rPr>
          <w:rFonts w:ascii="Arial" w:hAnsi="Arial" w:cs="Arial"/>
        </w:rPr>
        <w:br w:type="page"/>
      </w:r>
    </w:p>
    <w:p w14:paraId="15722707" w14:textId="77777777" w:rsidR="00B66519" w:rsidRPr="00A36AA9" w:rsidRDefault="00574014" w:rsidP="00FC045E">
      <w:pPr>
        <w:pStyle w:val="Heading1"/>
        <w:spacing w:before="120" w:after="240" w:line="22" w:lineRule="atLeast"/>
        <w:rPr>
          <w:rFonts w:ascii="Arial" w:hAnsi="Arial" w:cs="Arial"/>
        </w:rPr>
      </w:pPr>
      <w:r w:rsidRPr="00A36AA9">
        <w:rPr>
          <w:rFonts w:ascii="Arial" w:hAnsi="Arial" w:cs="Arial"/>
        </w:rPr>
        <w:lastRenderedPageBreak/>
        <w:t>Standard</w:t>
      </w:r>
      <w:r w:rsidRPr="00A36AA9">
        <w:rPr>
          <w:rFonts w:ascii="Arial" w:hAnsi="Arial" w:cs="Arial"/>
        </w:rPr>
        <w:t xml:space="preserve">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9922BD" w14:paraId="51B570FC" w14:textId="77777777" w:rsidTr="00574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574FED57" w14:textId="77777777" w:rsidR="009922BD" w:rsidRPr="00991076" w:rsidRDefault="009922B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30589769" w14:textId="77777777" w:rsidR="009922BD" w:rsidRPr="00991076" w:rsidRDefault="009922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922BD" w14:paraId="08969E4E" w14:textId="77777777" w:rsidTr="00574014">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8BC4538"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29B84EBC"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136AF06F" w14:textId="77777777" w:rsidR="009922BD"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983232"/>
                <w:placeholder>
                  <w:docPart w:val="40757D6B2A2644F7A0FCD0A2DC039B89"/>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53EDD632"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543D0DC"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65B03613"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02A01FBA" w14:textId="77777777" w:rsidR="009922BD"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032176"/>
                <w:placeholder>
                  <w:docPart w:val="B60D1E31096D462AB8A3632CF7BE90B0"/>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0C00BCFD" w14:textId="77777777" w:rsidTr="00574014">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663F1BC6"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1E196315"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EFAE289" w14:textId="77777777" w:rsidR="009922BD" w:rsidRPr="00244176" w:rsidRDefault="009922B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9D18DAB" w14:textId="77777777" w:rsidR="009922BD" w:rsidRPr="00244176" w:rsidRDefault="009922B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34A22D" w14:textId="77777777" w:rsidR="009922BD" w:rsidRPr="00244176" w:rsidRDefault="009922B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7C420683" w14:textId="77777777" w:rsidR="009922BD"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034010"/>
                <w:placeholder>
                  <w:docPart w:val="3D5954F5FAAA4A649CB7EF6CB11A40A5"/>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5D6BCE6C"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35EF0E2"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3C4BBFB4"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27C576D0" w14:textId="77777777" w:rsidR="009922BD"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190382"/>
                <w:placeholder>
                  <w:docPart w:val="EE53FCF4EA30498689BE5E5C4E843E0D"/>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1C65F18F" w14:textId="77777777" w:rsidTr="00574014">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BDADC4E"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6642525B"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565BD778" w14:textId="77777777" w:rsidR="009922BD"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598405"/>
                <w:placeholder>
                  <w:docPart w:val="661AFB34EF8F4FA3AE0271EC61FEE423"/>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5CBCFB5D"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DF0C20F"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68517B62"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6416E0DA" w14:textId="77777777" w:rsidR="009922BD"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675220"/>
                <w:placeholder>
                  <w:docPart w:val="10999AA83975466ABA5DD5A02E995E96"/>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bl>
    <w:p w14:paraId="24316428" w14:textId="77777777" w:rsidR="00B66519" w:rsidRDefault="00574014" w:rsidP="007B3959">
      <w:pPr>
        <w:pStyle w:val="Heading20"/>
      </w:pPr>
      <w:r w:rsidRPr="00A36AA9">
        <w:t>Findings</w:t>
      </w:r>
    </w:p>
    <w:p w14:paraId="737D62C9" w14:textId="2CF9ED7B" w:rsidR="000E6741" w:rsidRPr="00C075C2" w:rsidRDefault="000E6741" w:rsidP="000E6741">
      <w:pPr>
        <w:rPr>
          <w:rFonts w:ascii="Arial" w:hAnsi="Arial" w:cs="Arial"/>
          <w:szCs w:val="22"/>
        </w:rPr>
      </w:pPr>
      <w:r w:rsidRPr="00C075C2">
        <w:rPr>
          <w:rFonts w:ascii="Arial" w:hAnsi="Arial" w:cs="Arial"/>
          <w:color w:val="auto"/>
        </w:rPr>
        <w:t xml:space="preserve">Consumers </w:t>
      </w:r>
      <w:r w:rsidRPr="00C075C2">
        <w:rPr>
          <w:rFonts w:ascii="Arial" w:hAnsi="Arial" w:cs="Arial"/>
        </w:rPr>
        <w:t xml:space="preserve">are satisfied </w:t>
      </w:r>
      <w:r w:rsidRPr="00C075C2">
        <w:rPr>
          <w:rFonts w:ascii="Arial" w:hAnsi="Arial" w:cs="Arial"/>
          <w:color w:val="auto"/>
        </w:rPr>
        <w:t>with the</w:t>
      </w:r>
      <w:r w:rsidRPr="00C075C2">
        <w:rPr>
          <w:rFonts w:ascii="Arial" w:hAnsi="Arial" w:cs="Arial"/>
        </w:rPr>
        <w:t xml:space="preserve"> flexibility of the meal delivery service they </w:t>
      </w:r>
      <w:r w:rsidRPr="00C075C2">
        <w:rPr>
          <w:rFonts w:ascii="Arial" w:hAnsi="Arial" w:cs="Arial"/>
          <w:color w:val="auto"/>
        </w:rPr>
        <w:t xml:space="preserve">receive. </w:t>
      </w:r>
      <w:r w:rsidRPr="00C075C2">
        <w:rPr>
          <w:rFonts w:ascii="Arial" w:hAnsi="Arial" w:cs="Arial"/>
        </w:rPr>
        <w:t>The service modify meals and delivery times as required, which allows the consumer to maintain independen</w:t>
      </w:r>
      <w:r w:rsidR="00C075C2" w:rsidRPr="00C075C2">
        <w:rPr>
          <w:rFonts w:ascii="Arial" w:hAnsi="Arial" w:cs="Arial"/>
        </w:rPr>
        <w:t>t</w:t>
      </w:r>
      <w:r w:rsidRPr="00C075C2">
        <w:rPr>
          <w:rFonts w:ascii="Arial" w:hAnsi="Arial" w:cs="Arial"/>
        </w:rPr>
        <w:t xml:space="preserve"> and continue to do the things of interest to them. </w:t>
      </w:r>
      <w:r w:rsidR="00C075C2" w:rsidRPr="00C075C2">
        <w:rPr>
          <w:rFonts w:ascii="Arial" w:hAnsi="Arial" w:cs="Arial"/>
        </w:rPr>
        <w:t>W</w:t>
      </w:r>
      <w:r w:rsidRPr="00C075C2">
        <w:rPr>
          <w:rFonts w:ascii="Arial" w:hAnsi="Arial" w:cs="Arial"/>
        </w:rPr>
        <w:t>he</w:t>
      </w:r>
      <w:r w:rsidR="00C075C2" w:rsidRPr="00C075C2">
        <w:rPr>
          <w:rFonts w:ascii="Arial" w:hAnsi="Arial" w:cs="Arial"/>
        </w:rPr>
        <w:t>re</w:t>
      </w:r>
      <w:r w:rsidRPr="00C075C2">
        <w:rPr>
          <w:rFonts w:ascii="Arial" w:hAnsi="Arial" w:cs="Arial"/>
        </w:rPr>
        <w:t xml:space="preserve"> a consumer resides alone or has mobility issues, </w:t>
      </w:r>
      <w:r w:rsidR="00C075C2" w:rsidRPr="00C075C2">
        <w:rPr>
          <w:rFonts w:ascii="Arial" w:hAnsi="Arial" w:cs="Arial"/>
        </w:rPr>
        <w:t>volunteers</w:t>
      </w:r>
      <w:r w:rsidRPr="00C075C2">
        <w:rPr>
          <w:rFonts w:ascii="Arial" w:hAnsi="Arial" w:cs="Arial"/>
        </w:rPr>
        <w:t xml:space="preserve"> may place meals in the fridge for the consumer or if a consumer won’t be home an alternate arrangement can be made. </w:t>
      </w:r>
    </w:p>
    <w:p w14:paraId="2C43B3C1" w14:textId="2A5DD570" w:rsidR="000E6741" w:rsidRPr="00C075C2" w:rsidRDefault="000E6741" w:rsidP="000E6741">
      <w:pPr>
        <w:rPr>
          <w:rFonts w:ascii="Arial" w:hAnsi="Arial" w:cs="Arial"/>
          <w:szCs w:val="22"/>
        </w:rPr>
      </w:pPr>
      <w:bookmarkStart w:id="5" w:name="_Hlk168857182"/>
      <w:r w:rsidRPr="00C075C2">
        <w:rPr>
          <w:rFonts w:ascii="Arial" w:hAnsi="Arial" w:cs="Arial"/>
        </w:rPr>
        <w:t>Consumers provided positive feedback about the volunteers who attend their homes, including how volunteers take the time to ask how they are and provide emotional support to them</w:t>
      </w:r>
      <w:r w:rsidR="00C075C2" w:rsidRPr="00C075C2">
        <w:rPr>
          <w:rFonts w:ascii="Arial" w:hAnsi="Arial" w:cs="Arial"/>
        </w:rPr>
        <w:t>.</w:t>
      </w:r>
      <w:r w:rsidRPr="00C075C2">
        <w:rPr>
          <w:rFonts w:ascii="Arial" w:hAnsi="Arial" w:cs="Arial"/>
        </w:rPr>
        <w:t xml:space="preserve"> Volunteers </w:t>
      </w:r>
      <w:r w:rsidR="002D5071">
        <w:rPr>
          <w:rFonts w:ascii="Arial" w:hAnsi="Arial" w:cs="Arial"/>
        </w:rPr>
        <w:t>demonstrate</w:t>
      </w:r>
      <w:r w:rsidRPr="00C075C2">
        <w:rPr>
          <w:rFonts w:ascii="Arial" w:hAnsi="Arial" w:cs="Arial"/>
        </w:rPr>
        <w:t xml:space="preserve"> an understanding of what is important to consumers and how the provision of a flexible service promotes their wellbeing. </w:t>
      </w:r>
      <w:r w:rsidR="00C075C2" w:rsidRPr="00C075C2">
        <w:rPr>
          <w:rFonts w:ascii="Arial" w:hAnsi="Arial" w:cs="Arial"/>
          <w:color w:val="auto"/>
        </w:rPr>
        <w:t>Management and</w:t>
      </w:r>
      <w:r w:rsidRPr="00C075C2">
        <w:rPr>
          <w:rFonts w:ascii="Arial" w:hAnsi="Arial" w:cs="Arial"/>
          <w:color w:val="auto"/>
        </w:rPr>
        <w:t xml:space="preserve"> documentation </w:t>
      </w:r>
      <w:r w:rsidR="002D5071">
        <w:rPr>
          <w:rFonts w:ascii="Arial" w:hAnsi="Arial" w:cs="Arial"/>
          <w:color w:val="auto"/>
        </w:rPr>
        <w:t>demonstrates</w:t>
      </w:r>
      <w:r w:rsidRPr="00C075C2">
        <w:rPr>
          <w:rFonts w:ascii="Arial" w:hAnsi="Arial" w:cs="Arial"/>
          <w:color w:val="auto"/>
        </w:rPr>
        <w:t xml:space="preserve"> </w:t>
      </w:r>
      <w:r w:rsidR="00C075C2" w:rsidRPr="00C075C2">
        <w:rPr>
          <w:rFonts w:ascii="Arial" w:hAnsi="Arial" w:cs="Arial"/>
          <w:color w:val="auto"/>
        </w:rPr>
        <w:t xml:space="preserve">information is provided to </w:t>
      </w:r>
      <w:r w:rsidRPr="00C075C2">
        <w:rPr>
          <w:rFonts w:ascii="Arial" w:hAnsi="Arial" w:cs="Arial"/>
          <w:color w:val="auto"/>
        </w:rPr>
        <w:t xml:space="preserve">consumers and their nominated representative verbally, or by letter and contact consumers before public holidays to ensure the consumer is receiving </w:t>
      </w:r>
      <w:r w:rsidR="00C075C2" w:rsidRPr="00C075C2">
        <w:rPr>
          <w:rFonts w:ascii="Arial" w:hAnsi="Arial" w:cs="Arial"/>
          <w:color w:val="auto"/>
        </w:rPr>
        <w:t>sufficient</w:t>
      </w:r>
      <w:r w:rsidRPr="00C075C2">
        <w:rPr>
          <w:rFonts w:ascii="Arial" w:hAnsi="Arial" w:cs="Arial"/>
          <w:color w:val="auto"/>
        </w:rPr>
        <w:t xml:space="preserve"> delivered meals during these times.</w:t>
      </w:r>
      <w:bookmarkEnd w:id="5"/>
      <w:r w:rsidRPr="00C075C2">
        <w:rPr>
          <w:rFonts w:ascii="Arial" w:hAnsi="Arial" w:cs="Arial"/>
          <w:szCs w:val="22"/>
        </w:rPr>
        <w:t xml:space="preserve"> </w:t>
      </w:r>
    </w:p>
    <w:p w14:paraId="3C53BAF8" w14:textId="799FB283" w:rsidR="000E6741" w:rsidRPr="00C075C2" w:rsidRDefault="00C075C2" w:rsidP="000E6741">
      <w:pPr>
        <w:spacing w:before="60" w:after="60"/>
        <w:rPr>
          <w:rFonts w:ascii="Arial" w:hAnsi="Arial" w:cs="Arial"/>
          <w:szCs w:val="22"/>
        </w:rPr>
      </w:pPr>
      <w:r w:rsidRPr="00C075C2">
        <w:rPr>
          <w:rFonts w:ascii="Arial" w:hAnsi="Arial" w:cs="Arial"/>
          <w:color w:val="auto"/>
        </w:rPr>
        <w:t>T</w:t>
      </w:r>
      <w:r w:rsidR="000E6741" w:rsidRPr="00C075C2">
        <w:rPr>
          <w:rFonts w:ascii="Arial" w:hAnsi="Arial" w:cs="Arial"/>
          <w:color w:val="auto"/>
        </w:rPr>
        <w:t xml:space="preserve">he service is flexible in the delivery of </w:t>
      </w:r>
      <w:r w:rsidRPr="00C075C2">
        <w:rPr>
          <w:rFonts w:ascii="Arial" w:hAnsi="Arial" w:cs="Arial"/>
          <w:color w:val="auto"/>
        </w:rPr>
        <w:t xml:space="preserve">meals enabling consumers to </w:t>
      </w:r>
      <w:r w:rsidR="000E6741" w:rsidRPr="00C075C2">
        <w:rPr>
          <w:rFonts w:ascii="Arial" w:hAnsi="Arial" w:cs="Arial"/>
          <w:color w:val="auto"/>
        </w:rPr>
        <w:t>maintain their social networks and do the things that are important to them.</w:t>
      </w:r>
      <w:r w:rsidR="000E6741" w:rsidRPr="00C075C2">
        <w:rPr>
          <w:rFonts w:ascii="Arial" w:eastAsia="Arial" w:hAnsi="Arial" w:cs="Arial"/>
          <w:color w:val="auto"/>
        </w:rPr>
        <w:t xml:space="preserve"> Consumers </w:t>
      </w:r>
      <w:r w:rsidRPr="00C075C2">
        <w:rPr>
          <w:rFonts w:ascii="Arial" w:eastAsia="Arial" w:hAnsi="Arial" w:cs="Arial"/>
          <w:color w:val="auto"/>
        </w:rPr>
        <w:t>say</w:t>
      </w:r>
      <w:r w:rsidR="000E6741" w:rsidRPr="00C075C2">
        <w:rPr>
          <w:rFonts w:ascii="Arial" w:eastAsia="Arial" w:hAnsi="Arial" w:cs="Arial"/>
          <w:color w:val="auto"/>
        </w:rPr>
        <w:t xml:space="preserve"> they get the most out of their social life and social connection through the supports they receive. </w:t>
      </w:r>
      <w:r w:rsidR="000E6741" w:rsidRPr="00C075C2">
        <w:rPr>
          <w:rFonts w:ascii="Arial" w:hAnsi="Arial" w:cs="Arial"/>
          <w:color w:val="auto"/>
        </w:rPr>
        <w:t>Documentation and delivery run sheets confirm consumers have day to day control over the service they receive.</w:t>
      </w:r>
      <w:r w:rsidR="000E6741" w:rsidRPr="00C075C2">
        <w:rPr>
          <w:rFonts w:ascii="Arial" w:hAnsi="Arial" w:cs="Arial"/>
          <w:szCs w:val="22"/>
        </w:rPr>
        <w:t xml:space="preserve"> </w:t>
      </w:r>
    </w:p>
    <w:p w14:paraId="73389D59" w14:textId="4BBF332D" w:rsidR="000E6741" w:rsidRPr="00C075C2" w:rsidRDefault="000E6741" w:rsidP="000E6741">
      <w:pPr>
        <w:rPr>
          <w:rFonts w:ascii="Arial" w:hAnsi="Arial" w:cs="Arial"/>
          <w:color w:val="auto"/>
          <w:szCs w:val="22"/>
        </w:rPr>
      </w:pPr>
      <w:r w:rsidRPr="00C075C2">
        <w:rPr>
          <w:rFonts w:ascii="Arial" w:hAnsi="Arial" w:cs="Arial"/>
          <w:color w:val="auto"/>
        </w:rPr>
        <w:lastRenderedPageBreak/>
        <w:t xml:space="preserve">Consumers are satisfied the information regarding their meal plan and delivery preferences is shared within the service and with others involved in their </w:t>
      </w:r>
      <w:r w:rsidR="00C075C2" w:rsidRPr="00C075C2">
        <w:rPr>
          <w:rFonts w:ascii="Arial" w:hAnsi="Arial" w:cs="Arial"/>
          <w:color w:val="auto"/>
        </w:rPr>
        <w:t xml:space="preserve">care as </w:t>
      </w:r>
      <w:r w:rsidRPr="00C075C2">
        <w:rPr>
          <w:rFonts w:ascii="Arial" w:hAnsi="Arial" w:cs="Arial"/>
          <w:color w:val="auto"/>
        </w:rPr>
        <w:t xml:space="preserve">required. Volunteers </w:t>
      </w:r>
      <w:r w:rsidR="00C075C2" w:rsidRPr="00C075C2">
        <w:rPr>
          <w:rFonts w:ascii="Arial" w:hAnsi="Arial" w:cs="Arial"/>
          <w:color w:val="auto"/>
        </w:rPr>
        <w:t>and</w:t>
      </w:r>
      <w:r w:rsidRPr="00C075C2">
        <w:rPr>
          <w:rFonts w:ascii="Arial" w:hAnsi="Arial" w:cs="Arial"/>
          <w:color w:val="auto"/>
        </w:rPr>
        <w:t xml:space="preserve"> documentation </w:t>
      </w:r>
      <w:r w:rsidR="002D5071">
        <w:rPr>
          <w:rFonts w:ascii="Arial" w:hAnsi="Arial" w:cs="Arial"/>
          <w:color w:val="auto"/>
        </w:rPr>
        <w:t>demonstrates</w:t>
      </w:r>
      <w:r w:rsidR="00C075C2" w:rsidRPr="00C075C2">
        <w:rPr>
          <w:rFonts w:ascii="Arial" w:hAnsi="Arial" w:cs="Arial"/>
          <w:color w:val="auto"/>
        </w:rPr>
        <w:t xml:space="preserve"> </w:t>
      </w:r>
      <w:r w:rsidRPr="00C075C2">
        <w:rPr>
          <w:rFonts w:ascii="Arial" w:hAnsi="Arial" w:cs="Arial"/>
          <w:color w:val="auto"/>
        </w:rPr>
        <w:t xml:space="preserve">sufficient information is provided to guide </w:t>
      </w:r>
      <w:r w:rsidR="00C075C2" w:rsidRPr="00C075C2">
        <w:rPr>
          <w:rFonts w:ascii="Arial" w:hAnsi="Arial" w:cs="Arial"/>
          <w:color w:val="auto"/>
        </w:rPr>
        <w:t>staff</w:t>
      </w:r>
      <w:r w:rsidRPr="00C075C2">
        <w:rPr>
          <w:rFonts w:ascii="Arial" w:hAnsi="Arial" w:cs="Arial"/>
          <w:color w:val="auto"/>
        </w:rPr>
        <w:t xml:space="preserve"> in delivery </w:t>
      </w:r>
      <w:r w:rsidR="00C075C2" w:rsidRPr="00C075C2">
        <w:rPr>
          <w:rFonts w:ascii="Arial" w:hAnsi="Arial" w:cs="Arial"/>
          <w:color w:val="auto"/>
        </w:rPr>
        <w:t>of the</w:t>
      </w:r>
      <w:r w:rsidRPr="00C075C2">
        <w:rPr>
          <w:rFonts w:ascii="Arial" w:hAnsi="Arial" w:cs="Arial"/>
          <w:color w:val="auto"/>
        </w:rPr>
        <w:t xml:space="preserve"> meal service in line with each consumer’s needs and preferences.</w:t>
      </w:r>
      <w:r w:rsidRPr="00C075C2">
        <w:rPr>
          <w:rFonts w:ascii="Arial" w:hAnsi="Arial" w:cs="Arial"/>
          <w:color w:val="auto"/>
          <w:szCs w:val="22"/>
        </w:rPr>
        <w:t xml:space="preserve"> </w:t>
      </w:r>
    </w:p>
    <w:p w14:paraId="5DF956B1" w14:textId="3C79B78B" w:rsidR="000E6741" w:rsidRPr="00C075C2" w:rsidRDefault="000E6741" w:rsidP="000E6741">
      <w:pPr>
        <w:spacing w:before="60" w:after="60"/>
        <w:rPr>
          <w:rFonts w:ascii="Arial" w:hAnsi="Arial" w:cs="Arial"/>
          <w:szCs w:val="22"/>
        </w:rPr>
      </w:pPr>
      <w:r w:rsidRPr="00C075C2">
        <w:rPr>
          <w:rFonts w:ascii="Arial" w:hAnsi="Arial" w:cs="Arial"/>
          <w:color w:val="auto"/>
          <w:szCs w:val="22"/>
        </w:rPr>
        <w:t>Consumers identif</w:t>
      </w:r>
      <w:r w:rsidR="00C075C2" w:rsidRPr="00C075C2">
        <w:rPr>
          <w:rFonts w:ascii="Arial" w:hAnsi="Arial" w:cs="Arial"/>
          <w:color w:val="auto"/>
          <w:szCs w:val="22"/>
        </w:rPr>
        <w:t>ied</w:t>
      </w:r>
      <w:r w:rsidRPr="00C075C2">
        <w:rPr>
          <w:rFonts w:ascii="Arial" w:hAnsi="Arial" w:cs="Arial"/>
          <w:color w:val="auto"/>
          <w:szCs w:val="22"/>
        </w:rPr>
        <w:t xml:space="preserve"> </w:t>
      </w:r>
      <w:r w:rsidR="00C075C2" w:rsidRPr="00C075C2">
        <w:rPr>
          <w:rFonts w:ascii="Arial" w:hAnsi="Arial" w:cs="Arial"/>
          <w:color w:val="auto"/>
          <w:szCs w:val="22"/>
        </w:rPr>
        <w:t>they receive a</w:t>
      </w:r>
      <w:r w:rsidRPr="00C075C2">
        <w:rPr>
          <w:rFonts w:ascii="Arial" w:hAnsi="Arial" w:cs="Arial"/>
          <w:color w:val="auto"/>
          <w:szCs w:val="22"/>
        </w:rPr>
        <w:t xml:space="preserve"> ‘Client and Carers Guide’ </w:t>
      </w:r>
      <w:r w:rsidR="00C075C2" w:rsidRPr="00C075C2">
        <w:rPr>
          <w:rFonts w:ascii="Arial" w:hAnsi="Arial" w:cs="Arial"/>
          <w:color w:val="auto"/>
          <w:szCs w:val="22"/>
        </w:rPr>
        <w:t>upon</w:t>
      </w:r>
      <w:r w:rsidRPr="00C075C2">
        <w:rPr>
          <w:rFonts w:ascii="Arial" w:hAnsi="Arial" w:cs="Arial"/>
          <w:color w:val="auto"/>
          <w:szCs w:val="22"/>
        </w:rPr>
        <w:t xml:space="preserve"> commencement with the service </w:t>
      </w:r>
      <w:r w:rsidR="00C075C2" w:rsidRPr="00C075C2">
        <w:rPr>
          <w:rFonts w:ascii="Arial" w:hAnsi="Arial" w:cs="Arial"/>
          <w:color w:val="auto"/>
          <w:szCs w:val="22"/>
        </w:rPr>
        <w:t>which contains</w:t>
      </w:r>
      <w:r w:rsidRPr="00C075C2">
        <w:rPr>
          <w:rFonts w:ascii="Arial" w:hAnsi="Arial" w:cs="Arial"/>
          <w:color w:val="auto"/>
          <w:szCs w:val="22"/>
        </w:rPr>
        <w:t xml:space="preserve"> information </w:t>
      </w:r>
      <w:r w:rsidR="00C075C2" w:rsidRPr="00C075C2">
        <w:rPr>
          <w:rFonts w:ascii="Arial" w:hAnsi="Arial" w:cs="Arial"/>
          <w:color w:val="auto"/>
          <w:szCs w:val="22"/>
        </w:rPr>
        <w:t>about</w:t>
      </w:r>
      <w:r w:rsidRPr="00C075C2">
        <w:rPr>
          <w:rFonts w:ascii="Arial" w:hAnsi="Arial" w:cs="Arial"/>
          <w:color w:val="auto"/>
          <w:szCs w:val="22"/>
        </w:rPr>
        <w:t xml:space="preserve"> other service organisations they can access. </w:t>
      </w:r>
      <w:r w:rsidRPr="00C075C2">
        <w:rPr>
          <w:rFonts w:ascii="Arial" w:hAnsi="Arial" w:cs="Arial"/>
          <w:szCs w:val="22"/>
        </w:rPr>
        <w:t>Volunteers know how and when to refer consumers to other organisations or providers of care if a consumer’s circumstances change or if a consumer expressed an interest or need in other services to meet care or service needs.</w:t>
      </w:r>
    </w:p>
    <w:p w14:paraId="417FABC7" w14:textId="121CB829" w:rsidR="000E6741" w:rsidRPr="00C075C2" w:rsidRDefault="000E6741" w:rsidP="000E6741">
      <w:pPr>
        <w:rPr>
          <w:rFonts w:ascii="Arial" w:hAnsi="Arial" w:cs="Arial"/>
          <w:szCs w:val="22"/>
        </w:rPr>
      </w:pPr>
      <w:r w:rsidRPr="00C075C2">
        <w:rPr>
          <w:rFonts w:ascii="Arial" w:hAnsi="Arial" w:cs="Arial"/>
        </w:rPr>
        <w:t xml:space="preserve">Consumers provided positive feedback about the meals they receive. Consumers </w:t>
      </w:r>
      <w:r w:rsidR="00C075C2" w:rsidRPr="00C075C2">
        <w:rPr>
          <w:rFonts w:ascii="Arial" w:hAnsi="Arial" w:cs="Arial"/>
        </w:rPr>
        <w:t>say</w:t>
      </w:r>
      <w:r w:rsidRPr="00C075C2">
        <w:rPr>
          <w:rFonts w:ascii="Arial" w:hAnsi="Arial" w:cs="Arial"/>
        </w:rPr>
        <w:t xml:space="preserve"> the meals are varied and of </w:t>
      </w:r>
      <w:bookmarkStart w:id="6" w:name="_Int_2vwnXa8V"/>
      <w:r w:rsidRPr="00C075C2">
        <w:rPr>
          <w:rFonts w:ascii="Arial" w:hAnsi="Arial" w:cs="Arial"/>
        </w:rPr>
        <w:t>a good size</w:t>
      </w:r>
      <w:bookmarkEnd w:id="6"/>
      <w:r w:rsidRPr="00C075C2">
        <w:rPr>
          <w:rFonts w:ascii="Arial" w:hAnsi="Arial" w:cs="Arial"/>
        </w:rPr>
        <w:t xml:space="preserve"> and of </w:t>
      </w:r>
      <w:bookmarkStart w:id="7" w:name="_Int_Qh4P8kic"/>
      <w:r w:rsidRPr="00C075C2">
        <w:rPr>
          <w:rFonts w:ascii="Arial" w:hAnsi="Arial" w:cs="Arial"/>
        </w:rPr>
        <w:t>good quality</w:t>
      </w:r>
      <w:bookmarkEnd w:id="7"/>
      <w:r w:rsidRPr="00C075C2">
        <w:rPr>
          <w:rFonts w:ascii="Arial" w:hAnsi="Arial" w:cs="Arial"/>
        </w:rPr>
        <w:t xml:space="preserve">. Consumers </w:t>
      </w:r>
      <w:r w:rsidR="00C075C2" w:rsidRPr="00C075C2">
        <w:rPr>
          <w:rFonts w:ascii="Arial" w:hAnsi="Arial" w:cs="Arial"/>
        </w:rPr>
        <w:t>say</w:t>
      </w:r>
      <w:r w:rsidRPr="00C075C2">
        <w:rPr>
          <w:rFonts w:ascii="Arial" w:hAnsi="Arial" w:cs="Arial"/>
        </w:rPr>
        <w:t xml:space="preserve"> their needs and preferences are catered to. </w:t>
      </w:r>
      <w:r w:rsidRPr="00C075C2">
        <w:rPr>
          <w:rFonts w:ascii="Arial" w:hAnsi="Arial" w:cs="Arial"/>
          <w:szCs w:val="22"/>
        </w:rPr>
        <w:t>The service is delivering hot meals 3 times per week. Consumers may choose to either have a hot meal, frozen meal or cold meat and salad delivered on these days with vegetarian options available on each delivery day.</w:t>
      </w:r>
      <w:r w:rsidR="002D5071">
        <w:rPr>
          <w:rFonts w:ascii="Arial" w:hAnsi="Arial" w:cs="Arial"/>
          <w:szCs w:val="22"/>
        </w:rPr>
        <w:t xml:space="preserve"> The provider’s response included meal surveys from 22 consumers with all consumers providing positive feedback.</w:t>
      </w:r>
    </w:p>
    <w:p w14:paraId="050D7197" w14:textId="14C5CE55" w:rsidR="00C075C2" w:rsidRDefault="00C075C2" w:rsidP="000E6741">
      <w:pPr>
        <w:rPr>
          <w:szCs w:val="22"/>
        </w:rPr>
      </w:pPr>
      <w:r w:rsidRPr="00C075C2">
        <w:rPr>
          <w:rFonts w:ascii="Arial" w:hAnsi="Arial" w:cs="Arial"/>
          <w:szCs w:val="22"/>
        </w:rPr>
        <w:t>I find this Standard compliant.</w:t>
      </w:r>
    </w:p>
    <w:p w14:paraId="15DC093B" w14:textId="6265B92A" w:rsidR="00B66519" w:rsidRPr="00A36AA9" w:rsidRDefault="00574014" w:rsidP="00F87E39">
      <w:pPr>
        <w:pStyle w:val="NormalArial"/>
      </w:pPr>
      <w:r w:rsidRPr="00A36AA9">
        <w:br w:type="page"/>
      </w:r>
    </w:p>
    <w:p w14:paraId="400BFB2F" w14:textId="77777777" w:rsidR="00B66519" w:rsidRPr="00A36AA9" w:rsidRDefault="0057401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9922BD" w14:paraId="66FA15FD" w14:textId="77777777" w:rsidTr="00574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26AFFEC9" w14:textId="77777777" w:rsidR="009922BD" w:rsidRPr="003217D3" w:rsidRDefault="009922B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28CD4C6F" w14:textId="77777777" w:rsidR="009922BD" w:rsidRPr="003217D3" w:rsidRDefault="009922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922BD" w14:paraId="3F99979A" w14:textId="77777777" w:rsidTr="00574014">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232A78AF"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2F648906"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1C42894A" w14:textId="77777777" w:rsidR="009922BD"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223798"/>
                <w:placeholder>
                  <w:docPart w:val="4F14B7B722A04F969EF5B7EF5DEB2E48"/>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6FB8752E"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0259BFDF"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48228815"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67FCFE66" w14:textId="77777777" w:rsidR="009922BD"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185484"/>
                <w:placeholder>
                  <w:docPart w:val="1FB3C310E416436EB285CC02245CFCA6"/>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10DEBA13" w14:textId="77777777" w:rsidTr="00574014">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27455A8"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1406CFE5"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2ACCE0F4" w14:textId="77777777" w:rsidR="009922BD"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621733"/>
                <w:placeholder>
                  <w:docPart w:val="E86462ADCEFE43ABB6DE5BF787EBA918"/>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036E805F" w14:textId="77777777" w:rsidTr="005740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4B951EAD"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32C6C065"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72F6DC4E" w14:textId="77777777" w:rsidR="009922BD"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006466"/>
                <w:placeholder>
                  <w:docPart w:val="94FDA603CFD343B6AE15981E1394E4F7"/>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bl>
    <w:p w14:paraId="413F5C82" w14:textId="77777777" w:rsidR="00B66519" w:rsidRDefault="00574014" w:rsidP="007B3959">
      <w:pPr>
        <w:pStyle w:val="Heading20"/>
      </w:pPr>
      <w:r w:rsidRPr="00A36AA9">
        <w:t>Findings</w:t>
      </w:r>
    </w:p>
    <w:p w14:paraId="2E128D2A" w14:textId="03AF83E1" w:rsidR="000E6741" w:rsidRPr="00C075C2" w:rsidRDefault="00C075C2" w:rsidP="000E6741">
      <w:pPr>
        <w:rPr>
          <w:rFonts w:ascii="Arial" w:hAnsi="Arial" w:cs="Arial"/>
          <w:szCs w:val="22"/>
        </w:rPr>
      </w:pPr>
      <w:r w:rsidRPr="00C075C2">
        <w:rPr>
          <w:rFonts w:ascii="Arial" w:hAnsi="Arial" w:cs="Arial"/>
        </w:rPr>
        <w:t>Consumers</w:t>
      </w:r>
      <w:r w:rsidR="000E6741" w:rsidRPr="00C075C2">
        <w:rPr>
          <w:rFonts w:ascii="Arial" w:hAnsi="Arial" w:cs="Arial"/>
        </w:rPr>
        <w:t xml:space="preserve"> are encouraged and supported to provide feedback and make complaints. </w:t>
      </w:r>
      <w:r w:rsidR="000E6741" w:rsidRPr="00C075C2">
        <w:rPr>
          <w:rFonts w:ascii="Arial" w:hAnsi="Arial" w:cs="Arial"/>
          <w:color w:val="auto"/>
        </w:rPr>
        <w:t xml:space="preserve">Consumers expressed satisfaction with the service and said they feel comfortable to raise concerns and they know how to provide feedback or make a complaint. Volunteers </w:t>
      </w:r>
      <w:r w:rsidR="000E6741" w:rsidRPr="00C075C2">
        <w:rPr>
          <w:rFonts w:ascii="Arial" w:hAnsi="Arial" w:cs="Arial"/>
        </w:rPr>
        <w:t xml:space="preserve">encourage and support consumers to provide feedback and make complaints. </w:t>
      </w:r>
      <w:r w:rsidRPr="00C075C2">
        <w:rPr>
          <w:rFonts w:ascii="Arial" w:hAnsi="Arial" w:cs="Arial"/>
          <w:color w:val="auto"/>
        </w:rPr>
        <w:t>Staff</w:t>
      </w:r>
      <w:r w:rsidR="000E6741" w:rsidRPr="00C075C2">
        <w:rPr>
          <w:rFonts w:ascii="Arial" w:hAnsi="Arial" w:cs="Arial"/>
          <w:color w:val="auto"/>
        </w:rPr>
        <w:t xml:space="preserve"> contact consumers and representatives to discuss any issues and encourage feedback.</w:t>
      </w:r>
      <w:r w:rsidR="000E6741" w:rsidRPr="00C075C2">
        <w:rPr>
          <w:rFonts w:ascii="Arial" w:hAnsi="Arial" w:cs="Arial"/>
          <w:szCs w:val="22"/>
        </w:rPr>
        <w:t xml:space="preserve"> </w:t>
      </w:r>
    </w:p>
    <w:p w14:paraId="18BE551C" w14:textId="75BA4266" w:rsidR="000E6741" w:rsidRPr="00C075C2" w:rsidRDefault="000E6741" w:rsidP="000E6741">
      <w:pPr>
        <w:rPr>
          <w:rFonts w:ascii="Arial" w:hAnsi="Arial" w:cs="Arial"/>
          <w:szCs w:val="22"/>
        </w:rPr>
      </w:pPr>
      <w:r w:rsidRPr="00C075C2">
        <w:rPr>
          <w:rFonts w:ascii="Arial" w:hAnsi="Arial" w:cs="Arial"/>
          <w:color w:val="auto"/>
        </w:rPr>
        <w:t xml:space="preserve">All consumers feel safe raising concerns with the service and </w:t>
      </w:r>
      <w:r w:rsidR="00C075C2" w:rsidRPr="00C075C2">
        <w:rPr>
          <w:rFonts w:ascii="Arial" w:hAnsi="Arial" w:cs="Arial"/>
          <w:color w:val="auto"/>
        </w:rPr>
        <w:t>say</w:t>
      </w:r>
      <w:r w:rsidRPr="00C075C2">
        <w:rPr>
          <w:rFonts w:ascii="Arial" w:hAnsi="Arial" w:cs="Arial"/>
          <w:color w:val="auto"/>
        </w:rPr>
        <w:t xml:space="preserve"> they either advocate for themselves or have a representative who can advocate on their behalf. The service provides information to consumers and representatives on internal and external complaints mechanisms and advocacy services in the consumer handbook. Management provided examples of how to access translation services if required. </w:t>
      </w:r>
    </w:p>
    <w:p w14:paraId="58D3C646" w14:textId="65FBBB97" w:rsidR="000E6741" w:rsidRPr="00C075C2" w:rsidRDefault="000E6741" w:rsidP="000E6741">
      <w:pPr>
        <w:rPr>
          <w:rFonts w:ascii="Arial" w:hAnsi="Arial" w:cs="Arial"/>
          <w:szCs w:val="22"/>
        </w:rPr>
      </w:pPr>
      <w:r w:rsidRPr="00C075C2">
        <w:rPr>
          <w:rFonts w:ascii="Arial" w:hAnsi="Arial" w:cs="Arial"/>
          <w:color w:val="auto"/>
        </w:rPr>
        <w:t>The service demonstrate</w:t>
      </w:r>
      <w:r w:rsidR="00C075C2" w:rsidRPr="00C075C2">
        <w:rPr>
          <w:rFonts w:ascii="Arial" w:hAnsi="Arial" w:cs="Arial"/>
          <w:color w:val="auto"/>
        </w:rPr>
        <w:t>s</w:t>
      </w:r>
      <w:r w:rsidRPr="00C075C2">
        <w:rPr>
          <w:rFonts w:ascii="Arial" w:hAnsi="Arial" w:cs="Arial"/>
          <w:color w:val="auto"/>
        </w:rPr>
        <w:t xml:space="preserve"> it takes appropriate action to resolve complaints and uses an open disclosure process when things go wrong. An apology is given by volunteers and </w:t>
      </w:r>
      <w:r w:rsidR="00C075C2" w:rsidRPr="00C075C2">
        <w:rPr>
          <w:rFonts w:ascii="Arial" w:hAnsi="Arial" w:cs="Arial"/>
          <w:color w:val="auto"/>
        </w:rPr>
        <w:t>management</w:t>
      </w:r>
      <w:r w:rsidRPr="00C075C2">
        <w:rPr>
          <w:rFonts w:ascii="Arial" w:hAnsi="Arial" w:cs="Arial"/>
          <w:color w:val="auto"/>
        </w:rPr>
        <w:t xml:space="preserve"> when the service has not met a consumer’s expectations. The complaints register details a description, how it was managed and an outcome. </w:t>
      </w:r>
    </w:p>
    <w:p w14:paraId="4F6A409F" w14:textId="5C0E6671" w:rsidR="000E6741" w:rsidRDefault="000E6741" w:rsidP="000E6741">
      <w:pPr>
        <w:rPr>
          <w:rFonts w:ascii="Arial" w:hAnsi="Arial" w:cs="Arial"/>
        </w:rPr>
      </w:pPr>
      <w:r w:rsidRPr="00C075C2">
        <w:rPr>
          <w:rFonts w:ascii="Arial" w:hAnsi="Arial" w:cs="Arial"/>
        </w:rPr>
        <w:t>The service demonstrate</w:t>
      </w:r>
      <w:r w:rsidR="00C075C2" w:rsidRPr="00C075C2">
        <w:rPr>
          <w:rFonts w:ascii="Arial" w:hAnsi="Arial" w:cs="Arial"/>
          <w:color w:val="auto"/>
        </w:rPr>
        <w:t>s</w:t>
      </w:r>
      <w:r w:rsidRPr="00C075C2">
        <w:rPr>
          <w:rFonts w:ascii="Arial" w:hAnsi="Arial" w:cs="Arial"/>
          <w:color w:val="auto"/>
        </w:rPr>
        <w:t xml:space="preserve"> that </w:t>
      </w:r>
      <w:r w:rsidRPr="00C075C2">
        <w:rPr>
          <w:rFonts w:ascii="Arial" w:hAnsi="Arial" w:cs="Arial"/>
        </w:rPr>
        <w:t xml:space="preserve">feedback and complaints are reviewed and used to improve the quality of services. Consumers expressed </w:t>
      </w:r>
      <w:r w:rsidRPr="00C075C2">
        <w:rPr>
          <w:rFonts w:ascii="Arial" w:hAnsi="Arial" w:cs="Arial"/>
          <w:color w:val="auto"/>
        </w:rPr>
        <w:t>confidence the service is open to receiving feedback and complaints to improve the quality of their meal service. Management described how they record, analyse, and respond to feedback and complaints and use this information to improve the quality of their services.</w:t>
      </w:r>
      <w:r w:rsidRPr="00C075C2">
        <w:rPr>
          <w:rFonts w:ascii="Arial" w:hAnsi="Arial" w:cs="Arial"/>
        </w:rPr>
        <w:t xml:space="preserve"> </w:t>
      </w:r>
    </w:p>
    <w:p w14:paraId="1EBD5D69" w14:textId="0DC207B4" w:rsidR="00C075C2" w:rsidRPr="00C075C2" w:rsidRDefault="00C075C2" w:rsidP="000E6741">
      <w:pPr>
        <w:rPr>
          <w:rFonts w:ascii="Arial" w:hAnsi="Arial" w:cs="Arial"/>
          <w:szCs w:val="22"/>
        </w:rPr>
      </w:pPr>
      <w:r>
        <w:rPr>
          <w:rFonts w:ascii="Arial" w:hAnsi="Arial" w:cs="Arial"/>
        </w:rPr>
        <w:t>I find this Standard compliant.</w:t>
      </w:r>
    </w:p>
    <w:p w14:paraId="36CCB035" w14:textId="2268EB2B" w:rsidR="00B66519" w:rsidRDefault="00574014" w:rsidP="00F87E39">
      <w:pPr>
        <w:pStyle w:val="NormalArial"/>
      </w:pPr>
      <w:r>
        <w:br w:type="page"/>
      </w:r>
    </w:p>
    <w:p w14:paraId="6590B7F2" w14:textId="77777777" w:rsidR="00B66519" w:rsidRPr="003217D3" w:rsidRDefault="0057401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9922BD" w14:paraId="5F633FAA" w14:textId="77777777" w:rsidTr="00574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7BED9ED2" w14:textId="77777777" w:rsidR="009922BD" w:rsidRPr="003217D3" w:rsidRDefault="009922B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2E6E7AA1" w14:textId="77777777" w:rsidR="009922BD" w:rsidRPr="003217D3" w:rsidRDefault="009922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922BD" w14:paraId="01ED23BC" w14:textId="77777777" w:rsidTr="00574014">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7D8E3A0A"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5455974E"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286D3DEB" w14:textId="77777777" w:rsidR="009922BD" w:rsidRPr="00CC646C" w:rsidRDefault="0057401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96999"/>
                <w:placeholder>
                  <w:docPart w:val="62077CE357A14B98A4FB6E9574E203E0"/>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016C58B2"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180A217"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3ED70813"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56226AE9" w14:textId="77777777" w:rsidR="009922BD" w:rsidRPr="00CC646C" w:rsidRDefault="0057401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816028"/>
                <w:placeholder>
                  <w:docPart w:val="A381EDCB11A248DD9AD49425300EF058"/>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6EEE4651" w14:textId="77777777" w:rsidTr="00574014">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3493554B"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133BF3AB"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41" w:type="pct"/>
            <w:shd w:val="clear" w:color="auto" w:fill="auto"/>
          </w:tcPr>
          <w:p w14:paraId="53FB68BF" w14:textId="77777777" w:rsidR="009922BD" w:rsidRPr="00CC646C" w:rsidRDefault="0057401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998712"/>
                <w:placeholder>
                  <w:docPart w:val="3891F0FE82A34731AF5CBAC986E7C901"/>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5909158F"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60C96F3"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6C07B620" w14:textId="77777777" w:rsidR="009922BD" w:rsidRPr="00244176" w:rsidRDefault="009922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609BEE12" w14:textId="77777777" w:rsidR="009922BD" w:rsidRPr="00CC646C" w:rsidRDefault="0057401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997338"/>
                <w:placeholder>
                  <w:docPart w:val="C2A3F760B83E4D399EF2ABDC320DC8EF"/>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r w:rsidR="009922BD" w14:paraId="0DA34CEF" w14:textId="77777777" w:rsidTr="00574014">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C8CF3CD" w14:textId="77777777" w:rsidR="009922BD" w:rsidRPr="00244176" w:rsidRDefault="009922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5671EC0B" w14:textId="77777777" w:rsidR="009922BD" w:rsidRPr="00244176" w:rsidRDefault="009922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261BA55B" w14:textId="77777777" w:rsidR="009922BD" w:rsidRPr="00CC646C" w:rsidRDefault="0057401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914463"/>
                <w:placeholder>
                  <w:docPart w:val="BD69C3A0A8A848CEA176CF5410B45A0D"/>
                </w:placeholder>
                <w:dropDownList>
                  <w:listItem w:displayText="choose a rating" w:value="choose a rating"/>
                  <w:listItem w:displayText="Compliant" w:value="Compliant"/>
                  <w:listItem w:displayText="Not Compliant" w:value="Not Compliant"/>
                </w:dropDownList>
              </w:sdtPr>
              <w:sdtEndPr/>
              <w:sdtContent>
                <w:r w:rsidR="009922BD" w:rsidRPr="00501C01">
                  <w:rPr>
                    <w:rFonts w:ascii="Arial" w:hAnsi="Arial" w:cs="Arial"/>
                  </w:rPr>
                  <w:t>Compliant</w:t>
                </w:r>
              </w:sdtContent>
            </w:sdt>
            <w:r w:rsidR="009922BD" w:rsidRPr="00501C01">
              <w:rPr>
                <w:rFonts w:ascii="Arial" w:hAnsi="Arial" w:cs="Arial"/>
              </w:rPr>
              <w:t xml:space="preserve"> </w:t>
            </w:r>
          </w:p>
        </w:tc>
      </w:tr>
    </w:tbl>
    <w:p w14:paraId="4CCB1B21" w14:textId="77777777" w:rsidR="00B66519" w:rsidRDefault="00574014" w:rsidP="007B3959">
      <w:pPr>
        <w:pStyle w:val="Heading20"/>
      </w:pPr>
      <w:r w:rsidRPr="00A36AA9">
        <w:t>Findings</w:t>
      </w:r>
    </w:p>
    <w:p w14:paraId="543FE3FC" w14:textId="12E51A86" w:rsidR="000E6741" w:rsidRPr="002D5071" w:rsidRDefault="002D5071" w:rsidP="000E6741">
      <w:pPr>
        <w:rPr>
          <w:rFonts w:ascii="Arial" w:hAnsi="Arial" w:cs="Arial"/>
          <w:szCs w:val="22"/>
        </w:rPr>
      </w:pPr>
      <w:r w:rsidRPr="002D5071">
        <w:rPr>
          <w:rFonts w:ascii="Arial" w:hAnsi="Arial" w:cs="Arial"/>
          <w:color w:val="auto"/>
        </w:rPr>
        <w:t>V</w:t>
      </w:r>
      <w:r w:rsidR="000E6741" w:rsidRPr="002D5071">
        <w:rPr>
          <w:rFonts w:ascii="Arial" w:hAnsi="Arial" w:cs="Arial"/>
          <w:color w:val="auto"/>
        </w:rPr>
        <w:t xml:space="preserve">olunteers </w:t>
      </w:r>
      <w:r w:rsidRPr="002D5071">
        <w:rPr>
          <w:rFonts w:ascii="Arial" w:hAnsi="Arial" w:cs="Arial"/>
          <w:color w:val="auto"/>
        </w:rPr>
        <w:t xml:space="preserve">are </w:t>
      </w:r>
      <w:r w:rsidR="000E6741" w:rsidRPr="002D5071">
        <w:rPr>
          <w:rFonts w:ascii="Arial" w:hAnsi="Arial" w:cs="Arial"/>
          <w:color w:val="auto"/>
        </w:rPr>
        <w:t>supported by a kitchen coordinator and administration staff to deliver meals to the local community. Consumers expressed high satisfaction levels with the workforce reporting the workforce is sufficient to ensure they receive their meal delivery in accordance with their individual needs and preferences. Volunteers s</w:t>
      </w:r>
      <w:r w:rsidRPr="002D5071">
        <w:rPr>
          <w:rFonts w:ascii="Arial" w:hAnsi="Arial" w:cs="Arial"/>
          <w:color w:val="auto"/>
        </w:rPr>
        <w:t>ay</w:t>
      </w:r>
      <w:r w:rsidR="000E6741" w:rsidRPr="002D5071">
        <w:rPr>
          <w:rFonts w:ascii="Arial" w:hAnsi="Arial" w:cs="Arial"/>
          <w:color w:val="auto"/>
        </w:rPr>
        <w:t xml:space="preserve"> there is enough time to complete deliveries in the allo</w:t>
      </w:r>
      <w:r w:rsidRPr="002D5071">
        <w:rPr>
          <w:rFonts w:ascii="Arial" w:hAnsi="Arial" w:cs="Arial"/>
          <w:color w:val="auto"/>
        </w:rPr>
        <w:t>ca</w:t>
      </w:r>
      <w:r w:rsidR="000E6741" w:rsidRPr="002D5071">
        <w:rPr>
          <w:rFonts w:ascii="Arial" w:hAnsi="Arial" w:cs="Arial"/>
          <w:color w:val="auto"/>
        </w:rPr>
        <w:t>t</w:t>
      </w:r>
      <w:r w:rsidRPr="002D5071">
        <w:rPr>
          <w:rFonts w:ascii="Arial" w:hAnsi="Arial" w:cs="Arial"/>
          <w:color w:val="auto"/>
        </w:rPr>
        <w:t>ed</w:t>
      </w:r>
      <w:r w:rsidR="000E6741" w:rsidRPr="002D5071">
        <w:rPr>
          <w:rFonts w:ascii="Arial" w:hAnsi="Arial" w:cs="Arial"/>
          <w:color w:val="auto"/>
        </w:rPr>
        <w:t xml:space="preserve"> time frame. Volunteers always work in </w:t>
      </w:r>
      <w:r w:rsidRPr="002D5071">
        <w:rPr>
          <w:rFonts w:ascii="Arial" w:hAnsi="Arial" w:cs="Arial"/>
          <w:color w:val="auto"/>
        </w:rPr>
        <w:t>pairs and</w:t>
      </w:r>
      <w:r w:rsidR="000E6741" w:rsidRPr="002D5071">
        <w:rPr>
          <w:rFonts w:ascii="Arial" w:hAnsi="Arial" w:cs="Arial"/>
          <w:color w:val="auto"/>
        </w:rPr>
        <w:t xml:space="preserve"> advise the service in advance if they are unable to attend on their rostered day. Unplanned leave is managed from an emergency volunteer list. </w:t>
      </w:r>
    </w:p>
    <w:p w14:paraId="321A1523" w14:textId="6B7DBB85" w:rsidR="000E6741" w:rsidRPr="002D5071" w:rsidRDefault="000E6741" w:rsidP="000E6741">
      <w:pPr>
        <w:rPr>
          <w:rFonts w:ascii="Arial" w:hAnsi="Arial" w:cs="Arial"/>
          <w:szCs w:val="22"/>
        </w:rPr>
      </w:pPr>
      <w:r w:rsidRPr="002D5071">
        <w:rPr>
          <w:rFonts w:ascii="Arial" w:hAnsi="Arial" w:cs="Arial"/>
          <w:color w:val="auto"/>
        </w:rPr>
        <w:t xml:space="preserve">Consumers </w:t>
      </w:r>
      <w:r w:rsidR="002D5071" w:rsidRPr="002D5071">
        <w:rPr>
          <w:rFonts w:ascii="Arial" w:hAnsi="Arial" w:cs="Arial"/>
          <w:color w:val="auto"/>
        </w:rPr>
        <w:t>expressed</w:t>
      </w:r>
      <w:r w:rsidRPr="002D5071">
        <w:rPr>
          <w:rFonts w:ascii="Arial" w:hAnsi="Arial" w:cs="Arial"/>
          <w:color w:val="auto"/>
        </w:rPr>
        <w:t xml:space="preserve"> that </w:t>
      </w:r>
      <w:r w:rsidR="002D5071" w:rsidRPr="002D5071">
        <w:rPr>
          <w:rFonts w:ascii="Arial" w:hAnsi="Arial" w:cs="Arial"/>
          <w:color w:val="auto"/>
        </w:rPr>
        <w:t>volunteers’</w:t>
      </w:r>
      <w:r w:rsidRPr="002D5071">
        <w:rPr>
          <w:rFonts w:ascii="Arial" w:hAnsi="Arial" w:cs="Arial"/>
          <w:color w:val="auto"/>
        </w:rPr>
        <w:t xml:space="preserve"> interactions towards them are kind, caring and respectful. Consumers sa</w:t>
      </w:r>
      <w:r w:rsidR="002D5071" w:rsidRPr="002D5071">
        <w:rPr>
          <w:rFonts w:ascii="Arial" w:hAnsi="Arial" w:cs="Arial"/>
          <w:color w:val="auto"/>
        </w:rPr>
        <w:t>y</w:t>
      </w:r>
      <w:r w:rsidRPr="002D5071">
        <w:rPr>
          <w:rFonts w:ascii="Arial" w:hAnsi="Arial" w:cs="Arial"/>
          <w:color w:val="auto"/>
        </w:rPr>
        <w:t xml:space="preserve"> if they ha</w:t>
      </w:r>
      <w:r w:rsidR="002D5071" w:rsidRPr="002D5071">
        <w:rPr>
          <w:rFonts w:ascii="Arial" w:hAnsi="Arial" w:cs="Arial"/>
          <w:color w:val="auto"/>
        </w:rPr>
        <w:t>ve</w:t>
      </w:r>
      <w:r w:rsidRPr="002D5071">
        <w:rPr>
          <w:rFonts w:ascii="Arial" w:hAnsi="Arial" w:cs="Arial"/>
          <w:color w:val="auto"/>
        </w:rPr>
        <w:t xml:space="preserve"> concerns relating to the delivery of their meals or how they were being treated, they felt comfortable with contacting the service to discuss these. </w:t>
      </w:r>
    </w:p>
    <w:p w14:paraId="12E6ED53" w14:textId="2BA14CAB" w:rsidR="000E6741" w:rsidRPr="002D5071" w:rsidRDefault="000E6741" w:rsidP="000E6741">
      <w:pPr>
        <w:pStyle w:val="NormalArial"/>
        <w:rPr>
          <w:color w:val="auto"/>
        </w:rPr>
      </w:pPr>
      <w:r w:rsidRPr="002D5071">
        <w:rPr>
          <w:color w:val="auto"/>
        </w:rPr>
        <w:t>All consumers expressed confidence in the competency of staff members and sa</w:t>
      </w:r>
      <w:r w:rsidR="002D5071" w:rsidRPr="002D5071">
        <w:rPr>
          <w:color w:val="auto"/>
        </w:rPr>
        <w:t>y</w:t>
      </w:r>
      <w:r w:rsidRPr="002D5071">
        <w:rPr>
          <w:color w:val="auto"/>
        </w:rPr>
        <w:t xml:space="preserve"> staff have the knowledge and skills required to effectively undertake their roles, delivering tailored meal services meeting their needs and preferences. Management</w:t>
      </w:r>
      <w:r w:rsidRPr="002D5071">
        <w:rPr>
          <w:iCs/>
          <w:color w:val="auto"/>
        </w:rPr>
        <w:t xml:space="preserve"> monitor staff and volunteer practices regularly. Documentation </w:t>
      </w:r>
      <w:r w:rsidR="002D5071" w:rsidRPr="002D5071">
        <w:rPr>
          <w:iCs/>
          <w:color w:val="auto"/>
        </w:rPr>
        <w:t>demonstrates</w:t>
      </w:r>
      <w:r w:rsidRPr="002D5071">
        <w:rPr>
          <w:color w:val="auto"/>
        </w:rPr>
        <w:t xml:space="preserve"> relevant qualifications for staff and including required food handling training and accreditation. </w:t>
      </w:r>
      <w:r w:rsidR="002D5071" w:rsidRPr="002D5071">
        <w:rPr>
          <w:color w:val="auto"/>
        </w:rPr>
        <w:t>Management</w:t>
      </w:r>
      <w:r w:rsidRPr="002D5071">
        <w:rPr>
          <w:color w:val="auto"/>
        </w:rPr>
        <w:t xml:space="preserve"> have a current police checks. </w:t>
      </w:r>
    </w:p>
    <w:p w14:paraId="5786E84A" w14:textId="77777777" w:rsidR="002D5071" w:rsidRPr="002D5071" w:rsidRDefault="000E6741" w:rsidP="000E6741">
      <w:pPr>
        <w:rPr>
          <w:rFonts w:ascii="Arial" w:hAnsi="Arial" w:cs="Arial"/>
          <w:color w:val="auto"/>
        </w:rPr>
      </w:pPr>
      <w:r w:rsidRPr="002D5071">
        <w:rPr>
          <w:rFonts w:ascii="Arial" w:hAnsi="Arial" w:cs="Arial"/>
          <w:color w:val="auto"/>
        </w:rPr>
        <w:t xml:space="preserve">The volunteer workforce is recruited, equipped, and supported to deliver meals to consumers that meet the service’s expectations. </w:t>
      </w:r>
      <w:r w:rsidR="002D5071" w:rsidRPr="002D5071">
        <w:rPr>
          <w:rFonts w:ascii="Arial" w:hAnsi="Arial" w:cs="Arial"/>
          <w:color w:val="auto"/>
        </w:rPr>
        <w:t>V</w:t>
      </w:r>
      <w:r w:rsidRPr="002D5071">
        <w:rPr>
          <w:rFonts w:ascii="Arial" w:hAnsi="Arial" w:cs="Arial"/>
          <w:color w:val="auto"/>
        </w:rPr>
        <w:t xml:space="preserve">olunteers undertake an orientation with the service coordinators prior to the meal delivery. An experienced member of the workforce supports new volunteers through a mentoring capacity until the newly introduced volunteer is confident in the role. Volunteers said they have received training and guidance and are supported by the coordinators to undertake the meal delivery service. </w:t>
      </w:r>
      <w:r w:rsidR="002D5071" w:rsidRPr="002D5071">
        <w:rPr>
          <w:rFonts w:ascii="Arial" w:hAnsi="Arial" w:cs="Arial"/>
          <w:color w:val="auto"/>
        </w:rPr>
        <w:t>The provider’s response to the assessment team report included evidence of education provided to staff for the Serious Incident Response Scheme, Incident management and Elder abuse and neglect. No impact was identified to consumers under this requirement and I find Requirement 7(3)(d) compliant.</w:t>
      </w:r>
    </w:p>
    <w:p w14:paraId="2DE48A5D" w14:textId="1AE78EFF" w:rsidR="000E6741" w:rsidRPr="002D5071" w:rsidRDefault="000E6741" w:rsidP="000E6741">
      <w:pPr>
        <w:rPr>
          <w:rFonts w:ascii="Arial" w:hAnsi="Arial" w:cs="Arial"/>
          <w:color w:val="auto"/>
        </w:rPr>
      </w:pPr>
      <w:r w:rsidRPr="002D5071">
        <w:rPr>
          <w:rFonts w:ascii="Arial" w:hAnsi="Arial" w:cs="Arial"/>
          <w:color w:val="auto"/>
        </w:rPr>
        <w:lastRenderedPageBreak/>
        <w:t xml:space="preserve">The service </w:t>
      </w:r>
      <w:r w:rsidR="002D5071" w:rsidRPr="002D5071">
        <w:rPr>
          <w:rFonts w:ascii="Arial" w:hAnsi="Arial" w:cs="Arial"/>
          <w:color w:val="auto"/>
        </w:rPr>
        <w:t>demonstrates</w:t>
      </w:r>
      <w:r w:rsidRPr="002D5071">
        <w:rPr>
          <w:rFonts w:ascii="Arial" w:hAnsi="Arial" w:cs="Arial"/>
          <w:color w:val="auto"/>
        </w:rPr>
        <w:t xml:space="preserve"> informal performance monitoring and review process</w:t>
      </w:r>
      <w:r w:rsidR="002D5071" w:rsidRPr="002D5071">
        <w:rPr>
          <w:rFonts w:ascii="Arial" w:hAnsi="Arial" w:cs="Arial"/>
          <w:color w:val="auto"/>
        </w:rPr>
        <w:t>es</w:t>
      </w:r>
      <w:r w:rsidRPr="002D5071">
        <w:rPr>
          <w:rFonts w:ascii="Arial" w:hAnsi="Arial" w:cs="Arial"/>
          <w:color w:val="auto"/>
        </w:rPr>
        <w:t xml:space="preserve"> for the workforce. Consumers provided positive feedback about the workforce and are aware of, and comfortable with raising any staff related issues or concerns with the service. Management review and monitor performance on an ongoing basis, routinely checking in with staff and having informal discussions. Documentation </w:t>
      </w:r>
      <w:r w:rsidR="002D5071" w:rsidRPr="002D5071">
        <w:rPr>
          <w:rFonts w:ascii="Arial" w:hAnsi="Arial" w:cs="Arial"/>
          <w:color w:val="auto"/>
        </w:rPr>
        <w:t>demonstrates</w:t>
      </w:r>
      <w:r w:rsidRPr="002D5071">
        <w:rPr>
          <w:rFonts w:ascii="Arial" w:hAnsi="Arial" w:cs="Arial"/>
          <w:color w:val="auto"/>
        </w:rPr>
        <w:t xml:space="preserve"> where members of the workforce have been found to be unsuitable in the role, they are dismissed from the organisation and removed from the volunteer list.</w:t>
      </w:r>
    </w:p>
    <w:p w14:paraId="11218803" w14:textId="519D58B1" w:rsidR="002D5071" w:rsidRPr="002D5071" w:rsidRDefault="002D5071" w:rsidP="000E6741">
      <w:pPr>
        <w:rPr>
          <w:rFonts w:ascii="Arial" w:hAnsi="Arial" w:cs="Arial"/>
          <w:color w:val="auto"/>
        </w:rPr>
      </w:pPr>
      <w:r w:rsidRPr="002D5071">
        <w:rPr>
          <w:rFonts w:ascii="Arial" w:hAnsi="Arial" w:cs="Arial"/>
          <w:color w:val="auto"/>
        </w:rPr>
        <w:t>I find this Standard compliant.</w:t>
      </w:r>
    </w:p>
    <w:p w14:paraId="26DCA492" w14:textId="339CF06C" w:rsidR="00B66519" w:rsidRPr="00A36AA9" w:rsidRDefault="00574014" w:rsidP="000E6741">
      <w:pPr>
        <w:pStyle w:val="NormalArial"/>
      </w:pPr>
      <w:r w:rsidRPr="00A36AA9">
        <w:br w:type="page"/>
      </w:r>
    </w:p>
    <w:p w14:paraId="79A237DF" w14:textId="77777777" w:rsidR="00B66519" w:rsidRPr="00A36AA9" w:rsidRDefault="0057401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6875A9" w14:paraId="1B975F00" w14:textId="77777777" w:rsidTr="00574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5F46671D" w14:textId="77777777" w:rsidR="006875A9" w:rsidRPr="003217D3" w:rsidRDefault="006875A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1EEA3F9E" w14:textId="77777777" w:rsidR="006875A9" w:rsidRPr="003217D3" w:rsidRDefault="006875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875A9" w14:paraId="6118E782" w14:textId="77777777" w:rsidTr="00574014">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9244B3C" w14:textId="77777777" w:rsidR="006875A9" w:rsidRPr="00244176" w:rsidRDefault="006875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2066F42C" w14:textId="77777777" w:rsidR="006875A9" w:rsidRPr="00244176" w:rsidRDefault="006875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4E926426" w14:textId="77777777" w:rsidR="006875A9"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159869"/>
                <w:placeholder>
                  <w:docPart w:val="0713A2D7DAF948019282E1B4235C823E"/>
                </w:placeholder>
                <w:dropDownList>
                  <w:listItem w:displayText="choose a rating" w:value="choose a rating"/>
                  <w:listItem w:displayText="Compliant" w:value="Compliant"/>
                  <w:listItem w:displayText="Not Compliant" w:value="Not Compliant"/>
                </w:dropDownList>
              </w:sdtPr>
              <w:sdtEndPr/>
              <w:sdtContent>
                <w:r w:rsidR="006875A9" w:rsidRPr="00501C01">
                  <w:rPr>
                    <w:rFonts w:ascii="Arial" w:hAnsi="Arial" w:cs="Arial"/>
                  </w:rPr>
                  <w:t>Compliant</w:t>
                </w:r>
              </w:sdtContent>
            </w:sdt>
            <w:r w:rsidR="006875A9" w:rsidRPr="00501C01">
              <w:rPr>
                <w:rFonts w:ascii="Arial" w:hAnsi="Arial" w:cs="Arial"/>
              </w:rPr>
              <w:t xml:space="preserve"> </w:t>
            </w:r>
          </w:p>
        </w:tc>
      </w:tr>
      <w:tr w:rsidR="006875A9" w14:paraId="1EB79DF0"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3766109" w14:textId="77777777" w:rsidR="006875A9" w:rsidRPr="00244176" w:rsidRDefault="006875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3F7564F2" w14:textId="77777777" w:rsidR="006875A9" w:rsidRPr="00244176" w:rsidRDefault="006875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5EB69D26" w14:textId="77777777" w:rsidR="006875A9"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954658"/>
                <w:placeholder>
                  <w:docPart w:val="3E4A0B4AD5A64857BDD0DE136F8669C3"/>
                </w:placeholder>
                <w:dropDownList>
                  <w:listItem w:displayText="choose a rating" w:value="choose a rating"/>
                  <w:listItem w:displayText="Compliant" w:value="Compliant"/>
                  <w:listItem w:displayText="Not Compliant" w:value="Not Compliant"/>
                </w:dropDownList>
              </w:sdtPr>
              <w:sdtEndPr/>
              <w:sdtContent>
                <w:r w:rsidR="006875A9" w:rsidRPr="00501C01">
                  <w:rPr>
                    <w:rFonts w:ascii="Arial" w:hAnsi="Arial" w:cs="Arial"/>
                  </w:rPr>
                  <w:t>Compliant</w:t>
                </w:r>
              </w:sdtContent>
            </w:sdt>
            <w:r w:rsidR="006875A9" w:rsidRPr="00501C01">
              <w:rPr>
                <w:rFonts w:ascii="Arial" w:hAnsi="Arial" w:cs="Arial"/>
              </w:rPr>
              <w:t xml:space="preserve"> </w:t>
            </w:r>
          </w:p>
        </w:tc>
      </w:tr>
      <w:tr w:rsidR="006875A9" w14:paraId="2ACDA18B" w14:textId="77777777" w:rsidTr="00574014">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532BF95" w14:textId="77777777" w:rsidR="006875A9" w:rsidRPr="00244176" w:rsidRDefault="006875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06EC5DDF" w14:textId="77777777" w:rsidR="006875A9" w:rsidRPr="00244176" w:rsidRDefault="006875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4D9E3F8" w14:textId="77777777" w:rsidR="006875A9" w:rsidRPr="00244176" w:rsidRDefault="006875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60B5E2A" w14:textId="77777777" w:rsidR="006875A9" w:rsidRPr="00244176" w:rsidRDefault="006875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D282629" w14:textId="77777777" w:rsidR="006875A9" w:rsidRPr="00244176" w:rsidRDefault="006875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84CAF83" w14:textId="77777777" w:rsidR="006875A9" w:rsidRPr="00244176" w:rsidRDefault="006875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0F60C68" w14:textId="77777777" w:rsidR="006875A9" w:rsidRPr="00244176" w:rsidRDefault="006875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A46C721" w14:textId="77777777" w:rsidR="006875A9" w:rsidRPr="00244176" w:rsidRDefault="006875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69DEFE46" w14:textId="77777777" w:rsidR="006875A9" w:rsidRPr="00CC646C" w:rsidRDefault="005740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830219"/>
                <w:placeholder>
                  <w:docPart w:val="DED9A200B50946DFAAE75D33E99568B3"/>
                </w:placeholder>
                <w:dropDownList>
                  <w:listItem w:displayText="choose a rating" w:value="choose a rating"/>
                  <w:listItem w:displayText="Compliant" w:value="Compliant"/>
                  <w:listItem w:displayText="Not Compliant" w:value="Not Compliant"/>
                </w:dropDownList>
              </w:sdtPr>
              <w:sdtEndPr/>
              <w:sdtContent>
                <w:r w:rsidR="006875A9" w:rsidRPr="00501C01">
                  <w:rPr>
                    <w:rFonts w:ascii="Arial" w:hAnsi="Arial" w:cs="Arial"/>
                  </w:rPr>
                  <w:t>Compliant</w:t>
                </w:r>
              </w:sdtContent>
            </w:sdt>
            <w:r w:rsidR="006875A9" w:rsidRPr="00501C01">
              <w:rPr>
                <w:rFonts w:ascii="Arial" w:hAnsi="Arial" w:cs="Arial"/>
              </w:rPr>
              <w:t xml:space="preserve"> </w:t>
            </w:r>
          </w:p>
        </w:tc>
      </w:tr>
      <w:tr w:rsidR="006875A9" w14:paraId="00F8A11E" w14:textId="77777777" w:rsidTr="00574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2DBB0A5E" w14:textId="77777777" w:rsidR="006875A9" w:rsidRPr="00244176" w:rsidRDefault="006875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7B898CD0" w14:textId="77777777" w:rsidR="006875A9" w:rsidRPr="00244176" w:rsidRDefault="006875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6EC1181" w14:textId="77777777" w:rsidR="006875A9" w:rsidRPr="00244176" w:rsidRDefault="006875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9686B24" w14:textId="77777777" w:rsidR="006875A9" w:rsidRPr="00244176" w:rsidRDefault="006875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5E2FF6D" w14:textId="77777777" w:rsidR="006875A9" w:rsidRPr="00244176" w:rsidRDefault="006875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06DA6AD" w14:textId="77777777" w:rsidR="006875A9" w:rsidRPr="00244176" w:rsidRDefault="006875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5159E6D0" w14:textId="77777777" w:rsidR="006875A9" w:rsidRPr="00CC646C" w:rsidRDefault="005740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290052"/>
                <w:placeholder>
                  <w:docPart w:val="251B7CF21D8B46389F5B94855327EDED"/>
                </w:placeholder>
                <w:dropDownList>
                  <w:listItem w:displayText="choose a rating" w:value="choose a rating"/>
                  <w:listItem w:displayText="Compliant" w:value="Compliant"/>
                  <w:listItem w:displayText="Not Compliant" w:value="Not Compliant"/>
                </w:dropDownList>
              </w:sdtPr>
              <w:sdtEndPr/>
              <w:sdtContent>
                <w:r w:rsidR="006875A9" w:rsidRPr="00501C01">
                  <w:rPr>
                    <w:rFonts w:ascii="Arial" w:hAnsi="Arial" w:cs="Arial"/>
                  </w:rPr>
                  <w:t>Compliant</w:t>
                </w:r>
              </w:sdtContent>
            </w:sdt>
            <w:r w:rsidR="006875A9" w:rsidRPr="00501C01">
              <w:rPr>
                <w:rFonts w:ascii="Arial" w:hAnsi="Arial" w:cs="Arial"/>
              </w:rPr>
              <w:t xml:space="preserve"> </w:t>
            </w:r>
          </w:p>
        </w:tc>
      </w:tr>
    </w:tbl>
    <w:p w14:paraId="48CF1915" w14:textId="77777777" w:rsidR="00B66519" w:rsidRDefault="00574014" w:rsidP="003217D3">
      <w:pPr>
        <w:pStyle w:val="Heading20"/>
      </w:pPr>
      <w:r w:rsidRPr="00A36AA9">
        <w:t>Findings</w:t>
      </w:r>
    </w:p>
    <w:p w14:paraId="68B59A37" w14:textId="3F00ECD8" w:rsidR="00147A1C" w:rsidRPr="00B34D31" w:rsidRDefault="00147A1C" w:rsidP="00147A1C">
      <w:pPr>
        <w:rPr>
          <w:rFonts w:ascii="Arial" w:hAnsi="Arial" w:cs="Arial"/>
          <w:szCs w:val="22"/>
        </w:rPr>
      </w:pPr>
      <w:r w:rsidRPr="00B34D31">
        <w:rPr>
          <w:rFonts w:ascii="Arial" w:hAnsi="Arial" w:cs="Arial"/>
        </w:rPr>
        <w:t xml:space="preserve">Consumers </w:t>
      </w:r>
      <w:r w:rsidR="00B34D31" w:rsidRPr="00B34D31">
        <w:rPr>
          <w:rFonts w:ascii="Arial" w:hAnsi="Arial" w:cs="Arial"/>
        </w:rPr>
        <w:t>can</w:t>
      </w:r>
      <w:r w:rsidRPr="00B34D31">
        <w:rPr>
          <w:rFonts w:ascii="Arial" w:hAnsi="Arial" w:cs="Arial"/>
        </w:rPr>
        <w:t xml:space="preserve"> provide feedback on services. </w:t>
      </w:r>
      <w:r w:rsidRPr="00B34D31">
        <w:rPr>
          <w:rFonts w:ascii="Arial" w:hAnsi="Arial" w:cs="Arial"/>
          <w:color w:val="auto"/>
        </w:rPr>
        <w:t>Volunteers ask consumers/representatives about their previous meal and delivery service and provide all feedback to the service coordinators. Meal surveys are conducted by the service.</w:t>
      </w:r>
      <w:r w:rsidR="002D5071" w:rsidRPr="00B34D31">
        <w:rPr>
          <w:rFonts w:ascii="Arial" w:hAnsi="Arial" w:cs="Arial"/>
          <w:color w:val="auto"/>
        </w:rPr>
        <w:t xml:space="preserve"> </w:t>
      </w:r>
      <w:r w:rsidR="002D5071" w:rsidRPr="00B34D31">
        <w:rPr>
          <w:rFonts w:ascii="Arial" w:hAnsi="Arial" w:cs="Arial"/>
          <w:szCs w:val="22"/>
        </w:rPr>
        <w:t>The provider’s response included meal surveys from 22 consumers with all consumers providing positive feedback.</w:t>
      </w:r>
    </w:p>
    <w:p w14:paraId="19EA1D74" w14:textId="77777777" w:rsidR="00147A1C" w:rsidRPr="00B34D31" w:rsidRDefault="00147A1C" w:rsidP="00147A1C">
      <w:pPr>
        <w:rPr>
          <w:rFonts w:ascii="Arial" w:hAnsi="Arial" w:cs="Arial"/>
          <w:szCs w:val="22"/>
        </w:rPr>
      </w:pPr>
      <w:r w:rsidRPr="00B34D31">
        <w:rPr>
          <w:rFonts w:ascii="Arial" w:hAnsi="Arial" w:cs="Arial"/>
        </w:rPr>
        <w:t xml:space="preserve">Consumers are satisfied the organisation provides safe, inclusive, and quality care and services. The governing body are community members who set the strategic direction in accordance with community needs. The service is a member of Queensland Meals on Wheels (QMOW) and follows the policies and procedures of that organisation with reporting responsibilities to them. The governing body oversee the general running of the service and respond to any incidents or significant complaints. </w:t>
      </w:r>
    </w:p>
    <w:p w14:paraId="4578AD14" w14:textId="5D9BE483" w:rsidR="00147A1C" w:rsidRPr="00B34D31" w:rsidRDefault="00147A1C" w:rsidP="00147A1C">
      <w:pPr>
        <w:rPr>
          <w:rFonts w:ascii="Arial" w:hAnsi="Arial" w:cs="Arial"/>
          <w:szCs w:val="22"/>
        </w:rPr>
      </w:pPr>
      <w:r w:rsidRPr="00B34D31">
        <w:rPr>
          <w:rFonts w:ascii="Arial" w:hAnsi="Arial" w:cs="Arial"/>
        </w:rPr>
        <w:lastRenderedPageBreak/>
        <w:t xml:space="preserve">The service </w:t>
      </w:r>
      <w:r w:rsidR="002D5071" w:rsidRPr="00B34D31">
        <w:rPr>
          <w:rFonts w:ascii="Arial" w:hAnsi="Arial" w:cs="Arial"/>
        </w:rPr>
        <w:t>demonstrates</w:t>
      </w:r>
      <w:r w:rsidRPr="00B34D31">
        <w:rPr>
          <w:rFonts w:ascii="Arial" w:hAnsi="Arial" w:cs="Arial"/>
        </w:rPr>
        <w:t xml:space="preserve"> effective governance systems relating to information management, continuous improvement, financial governance, workforce governance, regulatory compliance and feedback and complaints.</w:t>
      </w:r>
      <w:r w:rsidRPr="00B34D31">
        <w:rPr>
          <w:rFonts w:ascii="Arial" w:hAnsi="Arial" w:cs="Arial"/>
          <w:szCs w:val="22"/>
        </w:rPr>
        <w:t xml:space="preserve"> </w:t>
      </w:r>
    </w:p>
    <w:p w14:paraId="4C020D0D" w14:textId="43B1D9E4" w:rsidR="00B66519" w:rsidRDefault="00147A1C" w:rsidP="00147A1C">
      <w:pPr>
        <w:pStyle w:val="NormalArial"/>
        <w:rPr>
          <w:color w:val="auto"/>
        </w:rPr>
      </w:pPr>
      <w:r w:rsidRPr="00B34D31">
        <w:t>The service has a framework to manage risk and respond to incidents at the service. The service was able to demonstrate the effective management of high-impact or high-prevalence risks for example for s</w:t>
      </w:r>
      <w:r w:rsidRPr="00B34D31">
        <w:rPr>
          <w:color w:val="auto"/>
        </w:rPr>
        <w:t>ocially or physically isolated consumers, m</w:t>
      </w:r>
      <w:r w:rsidRPr="00B34D31">
        <w:t xml:space="preserve">anagement of food allergies and preferences for the consumer, risks to consumers and volunteers if delivery volunteers work alone. The service maintains an incident register </w:t>
      </w:r>
      <w:r w:rsidRPr="00B34D31">
        <w:rPr>
          <w:color w:val="auto"/>
        </w:rPr>
        <w:t>to record and monitor incidents that impact consumers.</w:t>
      </w:r>
      <w:r w:rsidR="002D5071" w:rsidRPr="00B34D31">
        <w:rPr>
          <w:color w:val="auto"/>
        </w:rPr>
        <w:t xml:space="preserve"> The provider’s response to the assessment team report included evidence of education provided to staff for the Serious Incident Response Scheme, Incident management and Elder abuse and neglect</w:t>
      </w:r>
      <w:r w:rsidR="00B34D31" w:rsidRPr="00B34D31">
        <w:rPr>
          <w:color w:val="auto"/>
        </w:rPr>
        <w:t>.</w:t>
      </w:r>
    </w:p>
    <w:p w14:paraId="4F7D745F" w14:textId="7BE9FE7E" w:rsidR="00B34D31" w:rsidRPr="00B34D31" w:rsidRDefault="00B34D31" w:rsidP="00147A1C">
      <w:pPr>
        <w:pStyle w:val="NormalArial"/>
      </w:pPr>
      <w:r>
        <w:rPr>
          <w:color w:val="auto"/>
        </w:rPr>
        <w:t>I find this Standard compliant.</w:t>
      </w:r>
    </w:p>
    <w:sectPr w:rsidR="00B34D31" w:rsidRPr="00B34D3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491EF5" w14:textId="77777777" w:rsidR="001058B6" w:rsidRDefault="001058B6">
      <w:pPr>
        <w:spacing w:after="0"/>
      </w:pPr>
      <w:r>
        <w:separator/>
      </w:r>
    </w:p>
  </w:endnote>
  <w:endnote w:type="continuationSeparator" w:id="0">
    <w:p w14:paraId="0C34389F" w14:textId="77777777" w:rsidR="001058B6" w:rsidRDefault="001058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97559" w14:textId="77777777" w:rsidR="00B66519" w:rsidRPr="00DF37F2" w:rsidRDefault="00574014"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Ingham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307C5B3" w14:textId="77777777" w:rsidR="00B66519" w:rsidRPr="00DF37F2" w:rsidRDefault="0057401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700385</w:t>
    </w:r>
    <w:bookmarkEnd w:id="8"/>
    <w:r w:rsidRPr="00DF37F2">
      <w:rPr>
        <w:rStyle w:val="FooterBold"/>
        <w:rFonts w:ascii="Arial" w:hAnsi="Arial"/>
        <w:b w:val="0"/>
      </w:rPr>
      <w:tab/>
    </w:r>
    <w:r w:rsidRPr="00DF37F2">
      <w:rPr>
        <w:rStyle w:val="FooterBold"/>
        <w:rFonts w:ascii="Arial" w:hAnsi="Arial"/>
        <w:b w:val="0"/>
      </w:rPr>
      <w:t xml:space="preserve">OFFICIAL: Sensitive </w:t>
    </w:r>
  </w:p>
  <w:p w14:paraId="6C38534B" w14:textId="77777777" w:rsidR="00B66519" w:rsidRPr="00DF37F2" w:rsidRDefault="0057401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B6B21" w14:textId="77777777" w:rsidR="001058B6" w:rsidRDefault="001058B6" w:rsidP="00D71F88">
      <w:pPr>
        <w:spacing w:after="0"/>
      </w:pPr>
      <w:r>
        <w:separator/>
      </w:r>
    </w:p>
  </w:footnote>
  <w:footnote w:type="continuationSeparator" w:id="0">
    <w:p w14:paraId="2CAD4C1B" w14:textId="77777777" w:rsidR="001058B6" w:rsidRDefault="001058B6" w:rsidP="00D71F88">
      <w:pPr>
        <w:spacing w:after="0"/>
      </w:pPr>
      <w:r>
        <w:continuationSeparator/>
      </w:r>
    </w:p>
  </w:footnote>
  <w:footnote w:id="1">
    <w:p w14:paraId="00D5F19E" w14:textId="02F34BD8" w:rsidR="00B66519" w:rsidRDefault="0057401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E616EE">
        <w:rPr>
          <w:rFonts w:ascii="Arial" w:hAnsi="Arial" w:cs="Arial"/>
          <w:color w:val="auto"/>
          <w:sz w:val="20"/>
          <w:szCs w:val="20"/>
        </w:rPr>
        <w:t>with section 57</w:t>
      </w:r>
      <w:r w:rsidRPr="00E616EE">
        <w:rPr>
          <w:rFonts w:ascii="Arial" w:hAnsi="Arial" w:cs="Arial"/>
          <w:b/>
          <w:color w:val="auto"/>
          <w:sz w:val="20"/>
          <w:szCs w:val="20"/>
        </w:rPr>
        <w:t xml:space="preserve"> </w:t>
      </w:r>
      <w:r w:rsidRPr="00E616EE">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2AA2EF13" w14:textId="77777777" w:rsidR="00B66519" w:rsidRDefault="00B665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F7C55" w14:textId="77777777" w:rsidR="00B66519" w:rsidRDefault="00574014">
    <w:pPr>
      <w:pStyle w:val="Header"/>
    </w:pPr>
    <w:r>
      <w:rPr>
        <w:noProof/>
        <w:color w:val="2B579A"/>
        <w:shd w:val="clear" w:color="auto" w:fill="E6E6E6"/>
        <w:lang w:val="en-US"/>
      </w:rPr>
      <w:drawing>
        <wp:anchor distT="0" distB="0" distL="114300" distR="114300" simplePos="0" relativeHeight="251663360" behindDoc="1" locked="0" layoutInCell="1" allowOverlap="1" wp14:anchorId="27FF02D9" wp14:editId="7D1CFF0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652E9" w14:textId="77777777" w:rsidR="00B66519" w:rsidRDefault="00574014">
    <w:pPr>
      <w:pStyle w:val="Header"/>
    </w:pPr>
    <w:r>
      <w:rPr>
        <w:noProof/>
      </w:rPr>
      <w:drawing>
        <wp:anchor distT="0" distB="0" distL="114300" distR="114300" simplePos="0" relativeHeight="251661312" behindDoc="0" locked="0" layoutInCell="1" allowOverlap="1" wp14:anchorId="5C713C62" wp14:editId="7F26714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6AE7CFE">
      <w:start w:val="1"/>
      <w:numFmt w:val="lowerRoman"/>
      <w:lvlText w:val="(%1)"/>
      <w:lvlJc w:val="left"/>
      <w:pPr>
        <w:ind w:left="1080" w:hanging="720"/>
      </w:pPr>
      <w:rPr>
        <w:rFonts w:hint="default"/>
      </w:rPr>
    </w:lvl>
    <w:lvl w:ilvl="1" w:tplc="B9F44FAA" w:tentative="1">
      <w:start w:val="1"/>
      <w:numFmt w:val="lowerLetter"/>
      <w:lvlText w:val="%2."/>
      <w:lvlJc w:val="left"/>
      <w:pPr>
        <w:ind w:left="1440" w:hanging="360"/>
      </w:pPr>
    </w:lvl>
    <w:lvl w:ilvl="2" w:tplc="9AC89A96" w:tentative="1">
      <w:start w:val="1"/>
      <w:numFmt w:val="lowerRoman"/>
      <w:lvlText w:val="%3."/>
      <w:lvlJc w:val="right"/>
      <w:pPr>
        <w:ind w:left="2160" w:hanging="180"/>
      </w:pPr>
    </w:lvl>
    <w:lvl w:ilvl="3" w:tplc="FE7A1122" w:tentative="1">
      <w:start w:val="1"/>
      <w:numFmt w:val="decimal"/>
      <w:lvlText w:val="%4."/>
      <w:lvlJc w:val="left"/>
      <w:pPr>
        <w:ind w:left="2880" w:hanging="360"/>
      </w:pPr>
    </w:lvl>
    <w:lvl w:ilvl="4" w:tplc="8B4685AE" w:tentative="1">
      <w:start w:val="1"/>
      <w:numFmt w:val="lowerLetter"/>
      <w:lvlText w:val="%5."/>
      <w:lvlJc w:val="left"/>
      <w:pPr>
        <w:ind w:left="3600" w:hanging="360"/>
      </w:pPr>
    </w:lvl>
    <w:lvl w:ilvl="5" w:tplc="EED60FCC" w:tentative="1">
      <w:start w:val="1"/>
      <w:numFmt w:val="lowerRoman"/>
      <w:lvlText w:val="%6."/>
      <w:lvlJc w:val="right"/>
      <w:pPr>
        <w:ind w:left="4320" w:hanging="180"/>
      </w:pPr>
    </w:lvl>
    <w:lvl w:ilvl="6" w:tplc="5FB896CA" w:tentative="1">
      <w:start w:val="1"/>
      <w:numFmt w:val="decimal"/>
      <w:lvlText w:val="%7."/>
      <w:lvlJc w:val="left"/>
      <w:pPr>
        <w:ind w:left="5040" w:hanging="360"/>
      </w:pPr>
    </w:lvl>
    <w:lvl w:ilvl="7" w:tplc="61487FD2" w:tentative="1">
      <w:start w:val="1"/>
      <w:numFmt w:val="lowerLetter"/>
      <w:lvlText w:val="%8."/>
      <w:lvlJc w:val="left"/>
      <w:pPr>
        <w:ind w:left="5760" w:hanging="360"/>
      </w:pPr>
    </w:lvl>
    <w:lvl w:ilvl="8" w:tplc="347CC4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C88D2EC">
      <w:start w:val="1"/>
      <w:numFmt w:val="lowerRoman"/>
      <w:lvlText w:val="(%1)"/>
      <w:lvlJc w:val="left"/>
      <w:pPr>
        <w:ind w:left="1080" w:hanging="720"/>
      </w:pPr>
      <w:rPr>
        <w:rFonts w:hint="default"/>
      </w:rPr>
    </w:lvl>
    <w:lvl w:ilvl="1" w:tplc="519660DE" w:tentative="1">
      <w:start w:val="1"/>
      <w:numFmt w:val="lowerLetter"/>
      <w:lvlText w:val="%2."/>
      <w:lvlJc w:val="left"/>
      <w:pPr>
        <w:ind w:left="1440" w:hanging="360"/>
      </w:pPr>
    </w:lvl>
    <w:lvl w:ilvl="2" w:tplc="94809376" w:tentative="1">
      <w:start w:val="1"/>
      <w:numFmt w:val="lowerRoman"/>
      <w:lvlText w:val="%3."/>
      <w:lvlJc w:val="right"/>
      <w:pPr>
        <w:ind w:left="2160" w:hanging="180"/>
      </w:pPr>
    </w:lvl>
    <w:lvl w:ilvl="3" w:tplc="B77CB1F2" w:tentative="1">
      <w:start w:val="1"/>
      <w:numFmt w:val="decimal"/>
      <w:lvlText w:val="%4."/>
      <w:lvlJc w:val="left"/>
      <w:pPr>
        <w:ind w:left="2880" w:hanging="360"/>
      </w:pPr>
    </w:lvl>
    <w:lvl w:ilvl="4" w:tplc="3D2E80E6" w:tentative="1">
      <w:start w:val="1"/>
      <w:numFmt w:val="lowerLetter"/>
      <w:lvlText w:val="%5."/>
      <w:lvlJc w:val="left"/>
      <w:pPr>
        <w:ind w:left="3600" w:hanging="360"/>
      </w:pPr>
    </w:lvl>
    <w:lvl w:ilvl="5" w:tplc="6BC25080" w:tentative="1">
      <w:start w:val="1"/>
      <w:numFmt w:val="lowerRoman"/>
      <w:lvlText w:val="%6."/>
      <w:lvlJc w:val="right"/>
      <w:pPr>
        <w:ind w:left="4320" w:hanging="180"/>
      </w:pPr>
    </w:lvl>
    <w:lvl w:ilvl="6" w:tplc="AE8E0D7E" w:tentative="1">
      <w:start w:val="1"/>
      <w:numFmt w:val="decimal"/>
      <w:lvlText w:val="%7."/>
      <w:lvlJc w:val="left"/>
      <w:pPr>
        <w:ind w:left="5040" w:hanging="360"/>
      </w:pPr>
    </w:lvl>
    <w:lvl w:ilvl="7" w:tplc="16A4CF84" w:tentative="1">
      <w:start w:val="1"/>
      <w:numFmt w:val="lowerLetter"/>
      <w:lvlText w:val="%8."/>
      <w:lvlJc w:val="left"/>
      <w:pPr>
        <w:ind w:left="5760" w:hanging="360"/>
      </w:pPr>
    </w:lvl>
    <w:lvl w:ilvl="8" w:tplc="BB02E1E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8106BAC">
      <w:start w:val="1"/>
      <w:numFmt w:val="lowerRoman"/>
      <w:lvlText w:val="(%1)"/>
      <w:lvlJc w:val="left"/>
      <w:pPr>
        <w:ind w:left="1080" w:hanging="720"/>
      </w:pPr>
      <w:rPr>
        <w:rFonts w:hint="default"/>
      </w:rPr>
    </w:lvl>
    <w:lvl w:ilvl="1" w:tplc="40EE4D28" w:tentative="1">
      <w:start w:val="1"/>
      <w:numFmt w:val="lowerLetter"/>
      <w:lvlText w:val="%2."/>
      <w:lvlJc w:val="left"/>
      <w:pPr>
        <w:ind w:left="1440" w:hanging="360"/>
      </w:pPr>
    </w:lvl>
    <w:lvl w:ilvl="2" w:tplc="5D74C56A" w:tentative="1">
      <w:start w:val="1"/>
      <w:numFmt w:val="lowerRoman"/>
      <w:lvlText w:val="%3."/>
      <w:lvlJc w:val="right"/>
      <w:pPr>
        <w:ind w:left="2160" w:hanging="180"/>
      </w:pPr>
    </w:lvl>
    <w:lvl w:ilvl="3" w:tplc="EFF4253E" w:tentative="1">
      <w:start w:val="1"/>
      <w:numFmt w:val="decimal"/>
      <w:lvlText w:val="%4."/>
      <w:lvlJc w:val="left"/>
      <w:pPr>
        <w:ind w:left="2880" w:hanging="360"/>
      </w:pPr>
    </w:lvl>
    <w:lvl w:ilvl="4" w:tplc="2A3C8690" w:tentative="1">
      <w:start w:val="1"/>
      <w:numFmt w:val="lowerLetter"/>
      <w:lvlText w:val="%5."/>
      <w:lvlJc w:val="left"/>
      <w:pPr>
        <w:ind w:left="3600" w:hanging="360"/>
      </w:pPr>
    </w:lvl>
    <w:lvl w:ilvl="5" w:tplc="E5CC4454" w:tentative="1">
      <w:start w:val="1"/>
      <w:numFmt w:val="lowerRoman"/>
      <w:lvlText w:val="%6."/>
      <w:lvlJc w:val="right"/>
      <w:pPr>
        <w:ind w:left="4320" w:hanging="180"/>
      </w:pPr>
    </w:lvl>
    <w:lvl w:ilvl="6" w:tplc="BB1EEEFA" w:tentative="1">
      <w:start w:val="1"/>
      <w:numFmt w:val="decimal"/>
      <w:lvlText w:val="%7."/>
      <w:lvlJc w:val="left"/>
      <w:pPr>
        <w:ind w:left="5040" w:hanging="360"/>
      </w:pPr>
    </w:lvl>
    <w:lvl w:ilvl="7" w:tplc="A34881EC" w:tentative="1">
      <w:start w:val="1"/>
      <w:numFmt w:val="lowerLetter"/>
      <w:lvlText w:val="%8."/>
      <w:lvlJc w:val="left"/>
      <w:pPr>
        <w:ind w:left="5760" w:hanging="360"/>
      </w:pPr>
    </w:lvl>
    <w:lvl w:ilvl="8" w:tplc="9D5C7D6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132560C">
      <w:start w:val="1"/>
      <w:numFmt w:val="lowerRoman"/>
      <w:lvlText w:val="(%1)"/>
      <w:lvlJc w:val="left"/>
      <w:pPr>
        <w:ind w:left="1080" w:hanging="720"/>
      </w:pPr>
      <w:rPr>
        <w:rFonts w:hint="default"/>
      </w:rPr>
    </w:lvl>
    <w:lvl w:ilvl="1" w:tplc="82440130" w:tentative="1">
      <w:start w:val="1"/>
      <w:numFmt w:val="lowerLetter"/>
      <w:lvlText w:val="%2."/>
      <w:lvlJc w:val="left"/>
      <w:pPr>
        <w:ind w:left="1440" w:hanging="360"/>
      </w:pPr>
    </w:lvl>
    <w:lvl w:ilvl="2" w:tplc="CEFADB0C" w:tentative="1">
      <w:start w:val="1"/>
      <w:numFmt w:val="lowerRoman"/>
      <w:lvlText w:val="%3."/>
      <w:lvlJc w:val="right"/>
      <w:pPr>
        <w:ind w:left="2160" w:hanging="180"/>
      </w:pPr>
    </w:lvl>
    <w:lvl w:ilvl="3" w:tplc="ED90553A" w:tentative="1">
      <w:start w:val="1"/>
      <w:numFmt w:val="decimal"/>
      <w:lvlText w:val="%4."/>
      <w:lvlJc w:val="left"/>
      <w:pPr>
        <w:ind w:left="2880" w:hanging="360"/>
      </w:pPr>
    </w:lvl>
    <w:lvl w:ilvl="4" w:tplc="E856DB4C" w:tentative="1">
      <w:start w:val="1"/>
      <w:numFmt w:val="lowerLetter"/>
      <w:lvlText w:val="%5."/>
      <w:lvlJc w:val="left"/>
      <w:pPr>
        <w:ind w:left="3600" w:hanging="360"/>
      </w:pPr>
    </w:lvl>
    <w:lvl w:ilvl="5" w:tplc="97B0E0A8" w:tentative="1">
      <w:start w:val="1"/>
      <w:numFmt w:val="lowerRoman"/>
      <w:lvlText w:val="%6."/>
      <w:lvlJc w:val="right"/>
      <w:pPr>
        <w:ind w:left="4320" w:hanging="180"/>
      </w:pPr>
    </w:lvl>
    <w:lvl w:ilvl="6" w:tplc="29D653C4" w:tentative="1">
      <w:start w:val="1"/>
      <w:numFmt w:val="decimal"/>
      <w:lvlText w:val="%7."/>
      <w:lvlJc w:val="left"/>
      <w:pPr>
        <w:ind w:left="5040" w:hanging="360"/>
      </w:pPr>
    </w:lvl>
    <w:lvl w:ilvl="7" w:tplc="0388B652" w:tentative="1">
      <w:start w:val="1"/>
      <w:numFmt w:val="lowerLetter"/>
      <w:lvlText w:val="%8."/>
      <w:lvlJc w:val="left"/>
      <w:pPr>
        <w:ind w:left="5760" w:hanging="360"/>
      </w:pPr>
    </w:lvl>
    <w:lvl w:ilvl="8" w:tplc="F716A58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D80986A">
      <w:start w:val="1"/>
      <w:numFmt w:val="lowerRoman"/>
      <w:lvlText w:val="(%1)"/>
      <w:lvlJc w:val="left"/>
      <w:pPr>
        <w:ind w:left="1080" w:hanging="720"/>
      </w:pPr>
      <w:rPr>
        <w:rFonts w:hint="default"/>
      </w:rPr>
    </w:lvl>
    <w:lvl w:ilvl="1" w:tplc="8A80DE44" w:tentative="1">
      <w:start w:val="1"/>
      <w:numFmt w:val="lowerLetter"/>
      <w:lvlText w:val="%2."/>
      <w:lvlJc w:val="left"/>
      <w:pPr>
        <w:ind w:left="1440" w:hanging="360"/>
      </w:pPr>
    </w:lvl>
    <w:lvl w:ilvl="2" w:tplc="6DE2F30C" w:tentative="1">
      <w:start w:val="1"/>
      <w:numFmt w:val="lowerRoman"/>
      <w:lvlText w:val="%3."/>
      <w:lvlJc w:val="right"/>
      <w:pPr>
        <w:ind w:left="2160" w:hanging="180"/>
      </w:pPr>
    </w:lvl>
    <w:lvl w:ilvl="3" w:tplc="D5640BA2" w:tentative="1">
      <w:start w:val="1"/>
      <w:numFmt w:val="decimal"/>
      <w:lvlText w:val="%4."/>
      <w:lvlJc w:val="left"/>
      <w:pPr>
        <w:ind w:left="2880" w:hanging="360"/>
      </w:pPr>
    </w:lvl>
    <w:lvl w:ilvl="4" w:tplc="B420C0A6" w:tentative="1">
      <w:start w:val="1"/>
      <w:numFmt w:val="lowerLetter"/>
      <w:lvlText w:val="%5."/>
      <w:lvlJc w:val="left"/>
      <w:pPr>
        <w:ind w:left="3600" w:hanging="360"/>
      </w:pPr>
    </w:lvl>
    <w:lvl w:ilvl="5" w:tplc="3912EB1A" w:tentative="1">
      <w:start w:val="1"/>
      <w:numFmt w:val="lowerRoman"/>
      <w:lvlText w:val="%6."/>
      <w:lvlJc w:val="right"/>
      <w:pPr>
        <w:ind w:left="4320" w:hanging="180"/>
      </w:pPr>
    </w:lvl>
    <w:lvl w:ilvl="6" w:tplc="F928F7F6" w:tentative="1">
      <w:start w:val="1"/>
      <w:numFmt w:val="decimal"/>
      <w:lvlText w:val="%7."/>
      <w:lvlJc w:val="left"/>
      <w:pPr>
        <w:ind w:left="5040" w:hanging="360"/>
      </w:pPr>
    </w:lvl>
    <w:lvl w:ilvl="7" w:tplc="4140C68E" w:tentative="1">
      <w:start w:val="1"/>
      <w:numFmt w:val="lowerLetter"/>
      <w:lvlText w:val="%8."/>
      <w:lvlJc w:val="left"/>
      <w:pPr>
        <w:ind w:left="5760" w:hanging="360"/>
      </w:pPr>
    </w:lvl>
    <w:lvl w:ilvl="8" w:tplc="EF4E291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75EF336">
      <w:start w:val="1"/>
      <w:numFmt w:val="bullet"/>
      <w:lvlText w:val=""/>
      <w:lvlJc w:val="left"/>
      <w:pPr>
        <w:ind w:left="720" w:hanging="360"/>
      </w:pPr>
      <w:rPr>
        <w:rFonts w:ascii="Symbol" w:hAnsi="Symbol" w:hint="default"/>
        <w:color w:val="auto"/>
        <w:sz w:val="24"/>
        <w:szCs w:val="24"/>
      </w:rPr>
    </w:lvl>
    <w:lvl w:ilvl="1" w:tplc="E3442734" w:tentative="1">
      <w:start w:val="1"/>
      <w:numFmt w:val="bullet"/>
      <w:lvlText w:val="o"/>
      <w:lvlJc w:val="left"/>
      <w:pPr>
        <w:ind w:left="1440" w:hanging="360"/>
      </w:pPr>
      <w:rPr>
        <w:rFonts w:ascii="Courier New" w:hAnsi="Courier New" w:cs="Courier New" w:hint="default"/>
      </w:rPr>
    </w:lvl>
    <w:lvl w:ilvl="2" w:tplc="7CEE2B30" w:tentative="1">
      <w:start w:val="1"/>
      <w:numFmt w:val="bullet"/>
      <w:lvlText w:val=""/>
      <w:lvlJc w:val="left"/>
      <w:pPr>
        <w:ind w:left="2160" w:hanging="360"/>
      </w:pPr>
      <w:rPr>
        <w:rFonts w:ascii="Wingdings" w:hAnsi="Wingdings" w:hint="default"/>
      </w:rPr>
    </w:lvl>
    <w:lvl w:ilvl="3" w:tplc="5E30D578" w:tentative="1">
      <w:start w:val="1"/>
      <w:numFmt w:val="bullet"/>
      <w:lvlText w:val=""/>
      <w:lvlJc w:val="left"/>
      <w:pPr>
        <w:ind w:left="2880" w:hanging="360"/>
      </w:pPr>
      <w:rPr>
        <w:rFonts w:ascii="Symbol" w:hAnsi="Symbol" w:hint="default"/>
      </w:rPr>
    </w:lvl>
    <w:lvl w:ilvl="4" w:tplc="E37EE980" w:tentative="1">
      <w:start w:val="1"/>
      <w:numFmt w:val="bullet"/>
      <w:lvlText w:val="o"/>
      <w:lvlJc w:val="left"/>
      <w:pPr>
        <w:ind w:left="3600" w:hanging="360"/>
      </w:pPr>
      <w:rPr>
        <w:rFonts w:ascii="Courier New" w:hAnsi="Courier New" w:cs="Courier New" w:hint="default"/>
      </w:rPr>
    </w:lvl>
    <w:lvl w:ilvl="5" w:tplc="5C80FCE2" w:tentative="1">
      <w:start w:val="1"/>
      <w:numFmt w:val="bullet"/>
      <w:lvlText w:val=""/>
      <w:lvlJc w:val="left"/>
      <w:pPr>
        <w:ind w:left="4320" w:hanging="360"/>
      </w:pPr>
      <w:rPr>
        <w:rFonts w:ascii="Wingdings" w:hAnsi="Wingdings" w:hint="default"/>
      </w:rPr>
    </w:lvl>
    <w:lvl w:ilvl="6" w:tplc="1976425C" w:tentative="1">
      <w:start w:val="1"/>
      <w:numFmt w:val="bullet"/>
      <w:lvlText w:val=""/>
      <w:lvlJc w:val="left"/>
      <w:pPr>
        <w:ind w:left="5040" w:hanging="360"/>
      </w:pPr>
      <w:rPr>
        <w:rFonts w:ascii="Symbol" w:hAnsi="Symbol" w:hint="default"/>
      </w:rPr>
    </w:lvl>
    <w:lvl w:ilvl="7" w:tplc="1B060146" w:tentative="1">
      <w:start w:val="1"/>
      <w:numFmt w:val="bullet"/>
      <w:lvlText w:val="o"/>
      <w:lvlJc w:val="left"/>
      <w:pPr>
        <w:ind w:left="5760" w:hanging="360"/>
      </w:pPr>
      <w:rPr>
        <w:rFonts w:ascii="Courier New" w:hAnsi="Courier New" w:cs="Courier New" w:hint="default"/>
      </w:rPr>
    </w:lvl>
    <w:lvl w:ilvl="8" w:tplc="1DF82CF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D22E520">
      <w:start w:val="1"/>
      <w:numFmt w:val="lowerRoman"/>
      <w:lvlText w:val="(%1)"/>
      <w:lvlJc w:val="left"/>
      <w:pPr>
        <w:ind w:left="1080" w:hanging="720"/>
      </w:pPr>
      <w:rPr>
        <w:rFonts w:hint="default"/>
      </w:rPr>
    </w:lvl>
    <w:lvl w:ilvl="1" w:tplc="A99654AC" w:tentative="1">
      <w:start w:val="1"/>
      <w:numFmt w:val="lowerLetter"/>
      <w:lvlText w:val="%2."/>
      <w:lvlJc w:val="left"/>
      <w:pPr>
        <w:ind w:left="1440" w:hanging="360"/>
      </w:pPr>
    </w:lvl>
    <w:lvl w:ilvl="2" w:tplc="9F60BAA4" w:tentative="1">
      <w:start w:val="1"/>
      <w:numFmt w:val="lowerRoman"/>
      <w:lvlText w:val="%3."/>
      <w:lvlJc w:val="right"/>
      <w:pPr>
        <w:ind w:left="2160" w:hanging="180"/>
      </w:pPr>
    </w:lvl>
    <w:lvl w:ilvl="3" w:tplc="A5621594" w:tentative="1">
      <w:start w:val="1"/>
      <w:numFmt w:val="decimal"/>
      <w:lvlText w:val="%4."/>
      <w:lvlJc w:val="left"/>
      <w:pPr>
        <w:ind w:left="2880" w:hanging="360"/>
      </w:pPr>
    </w:lvl>
    <w:lvl w:ilvl="4" w:tplc="2DCE8B36" w:tentative="1">
      <w:start w:val="1"/>
      <w:numFmt w:val="lowerLetter"/>
      <w:lvlText w:val="%5."/>
      <w:lvlJc w:val="left"/>
      <w:pPr>
        <w:ind w:left="3600" w:hanging="360"/>
      </w:pPr>
    </w:lvl>
    <w:lvl w:ilvl="5" w:tplc="0EFE618E" w:tentative="1">
      <w:start w:val="1"/>
      <w:numFmt w:val="lowerRoman"/>
      <w:lvlText w:val="%6."/>
      <w:lvlJc w:val="right"/>
      <w:pPr>
        <w:ind w:left="4320" w:hanging="180"/>
      </w:pPr>
    </w:lvl>
    <w:lvl w:ilvl="6" w:tplc="F474874E" w:tentative="1">
      <w:start w:val="1"/>
      <w:numFmt w:val="decimal"/>
      <w:lvlText w:val="%7."/>
      <w:lvlJc w:val="left"/>
      <w:pPr>
        <w:ind w:left="5040" w:hanging="360"/>
      </w:pPr>
    </w:lvl>
    <w:lvl w:ilvl="7" w:tplc="1ADAA542" w:tentative="1">
      <w:start w:val="1"/>
      <w:numFmt w:val="lowerLetter"/>
      <w:lvlText w:val="%8."/>
      <w:lvlJc w:val="left"/>
      <w:pPr>
        <w:ind w:left="5760" w:hanging="360"/>
      </w:pPr>
    </w:lvl>
    <w:lvl w:ilvl="8" w:tplc="7F84906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BD8DDBC">
      <w:start w:val="1"/>
      <w:numFmt w:val="lowerRoman"/>
      <w:lvlText w:val="(%1)"/>
      <w:lvlJc w:val="left"/>
      <w:pPr>
        <w:ind w:left="1080" w:hanging="720"/>
      </w:pPr>
      <w:rPr>
        <w:rFonts w:hint="default"/>
      </w:rPr>
    </w:lvl>
    <w:lvl w:ilvl="1" w:tplc="2104E2EC" w:tentative="1">
      <w:start w:val="1"/>
      <w:numFmt w:val="lowerLetter"/>
      <w:lvlText w:val="%2."/>
      <w:lvlJc w:val="left"/>
      <w:pPr>
        <w:ind w:left="1440" w:hanging="360"/>
      </w:pPr>
    </w:lvl>
    <w:lvl w:ilvl="2" w:tplc="0DC46F50" w:tentative="1">
      <w:start w:val="1"/>
      <w:numFmt w:val="lowerRoman"/>
      <w:lvlText w:val="%3."/>
      <w:lvlJc w:val="right"/>
      <w:pPr>
        <w:ind w:left="2160" w:hanging="180"/>
      </w:pPr>
    </w:lvl>
    <w:lvl w:ilvl="3" w:tplc="AC781AB4" w:tentative="1">
      <w:start w:val="1"/>
      <w:numFmt w:val="decimal"/>
      <w:lvlText w:val="%4."/>
      <w:lvlJc w:val="left"/>
      <w:pPr>
        <w:ind w:left="2880" w:hanging="360"/>
      </w:pPr>
    </w:lvl>
    <w:lvl w:ilvl="4" w:tplc="B32E7A34" w:tentative="1">
      <w:start w:val="1"/>
      <w:numFmt w:val="lowerLetter"/>
      <w:lvlText w:val="%5."/>
      <w:lvlJc w:val="left"/>
      <w:pPr>
        <w:ind w:left="3600" w:hanging="360"/>
      </w:pPr>
    </w:lvl>
    <w:lvl w:ilvl="5" w:tplc="BA40A2C8" w:tentative="1">
      <w:start w:val="1"/>
      <w:numFmt w:val="lowerRoman"/>
      <w:lvlText w:val="%6."/>
      <w:lvlJc w:val="right"/>
      <w:pPr>
        <w:ind w:left="4320" w:hanging="180"/>
      </w:pPr>
    </w:lvl>
    <w:lvl w:ilvl="6" w:tplc="4198C21C" w:tentative="1">
      <w:start w:val="1"/>
      <w:numFmt w:val="decimal"/>
      <w:lvlText w:val="%7."/>
      <w:lvlJc w:val="left"/>
      <w:pPr>
        <w:ind w:left="5040" w:hanging="360"/>
      </w:pPr>
    </w:lvl>
    <w:lvl w:ilvl="7" w:tplc="2D36C7EC" w:tentative="1">
      <w:start w:val="1"/>
      <w:numFmt w:val="lowerLetter"/>
      <w:lvlText w:val="%8."/>
      <w:lvlJc w:val="left"/>
      <w:pPr>
        <w:ind w:left="5760" w:hanging="360"/>
      </w:pPr>
    </w:lvl>
    <w:lvl w:ilvl="8" w:tplc="649C2DC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9346108">
      <w:start w:val="1"/>
      <w:numFmt w:val="lowerRoman"/>
      <w:lvlText w:val="(%1)"/>
      <w:lvlJc w:val="left"/>
      <w:pPr>
        <w:ind w:left="1080" w:hanging="720"/>
      </w:pPr>
      <w:rPr>
        <w:rFonts w:hint="default"/>
      </w:rPr>
    </w:lvl>
    <w:lvl w:ilvl="1" w:tplc="C9684742" w:tentative="1">
      <w:start w:val="1"/>
      <w:numFmt w:val="lowerLetter"/>
      <w:lvlText w:val="%2."/>
      <w:lvlJc w:val="left"/>
      <w:pPr>
        <w:ind w:left="1440" w:hanging="360"/>
      </w:pPr>
    </w:lvl>
    <w:lvl w:ilvl="2" w:tplc="258825CE" w:tentative="1">
      <w:start w:val="1"/>
      <w:numFmt w:val="lowerRoman"/>
      <w:lvlText w:val="%3."/>
      <w:lvlJc w:val="right"/>
      <w:pPr>
        <w:ind w:left="2160" w:hanging="180"/>
      </w:pPr>
    </w:lvl>
    <w:lvl w:ilvl="3" w:tplc="B54CBF96" w:tentative="1">
      <w:start w:val="1"/>
      <w:numFmt w:val="decimal"/>
      <w:lvlText w:val="%4."/>
      <w:lvlJc w:val="left"/>
      <w:pPr>
        <w:ind w:left="2880" w:hanging="360"/>
      </w:pPr>
    </w:lvl>
    <w:lvl w:ilvl="4" w:tplc="7254A454" w:tentative="1">
      <w:start w:val="1"/>
      <w:numFmt w:val="lowerLetter"/>
      <w:lvlText w:val="%5."/>
      <w:lvlJc w:val="left"/>
      <w:pPr>
        <w:ind w:left="3600" w:hanging="360"/>
      </w:pPr>
    </w:lvl>
    <w:lvl w:ilvl="5" w:tplc="C83AD2AA" w:tentative="1">
      <w:start w:val="1"/>
      <w:numFmt w:val="lowerRoman"/>
      <w:lvlText w:val="%6."/>
      <w:lvlJc w:val="right"/>
      <w:pPr>
        <w:ind w:left="4320" w:hanging="180"/>
      </w:pPr>
    </w:lvl>
    <w:lvl w:ilvl="6" w:tplc="5F189B9E" w:tentative="1">
      <w:start w:val="1"/>
      <w:numFmt w:val="decimal"/>
      <w:lvlText w:val="%7."/>
      <w:lvlJc w:val="left"/>
      <w:pPr>
        <w:ind w:left="5040" w:hanging="360"/>
      </w:pPr>
    </w:lvl>
    <w:lvl w:ilvl="7" w:tplc="62DC1684" w:tentative="1">
      <w:start w:val="1"/>
      <w:numFmt w:val="lowerLetter"/>
      <w:lvlText w:val="%8."/>
      <w:lvlJc w:val="left"/>
      <w:pPr>
        <w:ind w:left="5760" w:hanging="360"/>
      </w:pPr>
    </w:lvl>
    <w:lvl w:ilvl="8" w:tplc="3A461CD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8140D7E">
      <w:start w:val="1"/>
      <w:numFmt w:val="lowerRoman"/>
      <w:lvlText w:val="(%1)"/>
      <w:lvlJc w:val="left"/>
      <w:pPr>
        <w:ind w:left="1080" w:hanging="720"/>
      </w:pPr>
      <w:rPr>
        <w:rFonts w:hint="default"/>
      </w:rPr>
    </w:lvl>
    <w:lvl w:ilvl="1" w:tplc="1BF4D03E" w:tentative="1">
      <w:start w:val="1"/>
      <w:numFmt w:val="lowerLetter"/>
      <w:lvlText w:val="%2."/>
      <w:lvlJc w:val="left"/>
      <w:pPr>
        <w:ind w:left="1440" w:hanging="360"/>
      </w:pPr>
    </w:lvl>
    <w:lvl w:ilvl="2" w:tplc="5BF2C5A8" w:tentative="1">
      <w:start w:val="1"/>
      <w:numFmt w:val="lowerRoman"/>
      <w:lvlText w:val="%3."/>
      <w:lvlJc w:val="right"/>
      <w:pPr>
        <w:ind w:left="2160" w:hanging="180"/>
      </w:pPr>
    </w:lvl>
    <w:lvl w:ilvl="3" w:tplc="4E7C8350" w:tentative="1">
      <w:start w:val="1"/>
      <w:numFmt w:val="decimal"/>
      <w:lvlText w:val="%4."/>
      <w:lvlJc w:val="left"/>
      <w:pPr>
        <w:ind w:left="2880" w:hanging="360"/>
      </w:pPr>
    </w:lvl>
    <w:lvl w:ilvl="4" w:tplc="2B7EFD3C" w:tentative="1">
      <w:start w:val="1"/>
      <w:numFmt w:val="lowerLetter"/>
      <w:lvlText w:val="%5."/>
      <w:lvlJc w:val="left"/>
      <w:pPr>
        <w:ind w:left="3600" w:hanging="360"/>
      </w:pPr>
    </w:lvl>
    <w:lvl w:ilvl="5" w:tplc="82F46A78" w:tentative="1">
      <w:start w:val="1"/>
      <w:numFmt w:val="lowerRoman"/>
      <w:lvlText w:val="%6."/>
      <w:lvlJc w:val="right"/>
      <w:pPr>
        <w:ind w:left="4320" w:hanging="180"/>
      </w:pPr>
    </w:lvl>
    <w:lvl w:ilvl="6" w:tplc="04DA99C4" w:tentative="1">
      <w:start w:val="1"/>
      <w:numFmt w:val="decimal"/>
      <w:lvlText w:val="%7."/>
      <w:lvlJc w:val="left"/>
      <w:pPr>
        <w:ind w:left="5040" w:hanging="360"/>
      </w:pPr>
    </w:lvl>
    <w:lvl w:ilvl="7" w:tplc="7B7CC03C" w:tentative="1">
      <w:start w:val="1"/>
      <w:numFmt w:val="lowerLetter"/>
      <w:lvlText w:val="%8."/>
      <w:lvlJc w:val="left"/>
      <w:pPr>
        <w:ind w:left="5760" w:hanging="360"/>
      </w:pPr>
    </w:lvl>
    <w:lvl w:ilvl="8" w:tplc="7510641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77A18A6">
      <w:start w:val="1"/>
      <w:numFmt w:val="lowerRoman"/>
      <w:lvlText w:val="(%1)"/>
      <w:lvlJc w:val="left"/>
      <w:pPr>
        <w:ind w:left="1080" w:hanging="720"/>
      </w:pPr>
      <w:rPr>
        <w:rFonts w:hint="default"/>
      </w:rPr>
    </w:lvl>
    <w:lvl w:ilvl="1" w:tplc="F3BE62E4" w:tentative="1">
      <w:start w:val="1"/>
      <w:numFmt w:val="lowerLetter"/>
      <w:lvlText w:val="%2."/>
      <w:lvlJc w:val="left"/>
      <w:pPr>
        <w:ind w:left="1440" w:hanging="360"/>
      </w:pPr>
    </w:lvl>
    <w:lvl w:ilvl="2" w:tplc="3EC8E6FA" w:tentative="1">
      <w:start w:val="1"/>
      <w:numFmt w:val="lowerRoman"/>
      <w:lvlText w:val="%3."/>
      <w:lvlJc w:val="right"/>
      <w:pPr>
        <w:ind w:left="2160" w:hanging="180"/>
      </w:pPr>
    </w:lvl>
    <w:lvl w:ilvl="3" w:tplc="98080FE4" w:tentative="1">
      <w:start w:val="1"/>
      <w:numFmt w:val="decimal"/>
      <w:lvlText w:val="%4."/>
      <w:lvlJc w:val="left"/>
      <w:pPr>
        <w:ind w:left="2880" w:hanging="360"/>
      </w:pPr>
    </w:lvl>
    <w:lvl w:ilvl="4" w:tplc="F6F47340" w:tentative="1">
      <w:start w:val="1"/>
      <w:numFmt w:val="lowerLetter"/>
      <w:lvlText w:val="%5."/>
      <w:lvlJc w:val="left"/>
      <w:pPr>
        <w:ind w:left="3600" w:hanging="360"/>
      </w:pPr>
    </w:lvl>
    <w:lvl w:ilvl="5" w:tplc="E7901292" w:tentative="1">
      <w:start w:val="1"/>
      <w:numFmt w:val="lowerRoman"/>
      <w:lvlText w:val="%6."/>
      <w:lvlJc w:val="right"/>
      <w:pPr>
        <w:ind w:left="4320" w:hanging="180"/>
      </w:pPr>
    </w:lvl>
    <w:lvl w:ilvl="6" w:tplc="C2FA83AC" w:tentative="1">
      <w:start w:val="1"/>
      <w:numFmt w:val="decimal"/>
      <w:lvlText w:val="%7."/>
      <w:lvlJc w:val="left"/>
      <w:pPr>
        <w:ind w:left="5040" w:hanging="360"/>
      </w:pPr>
    </w:lvl>
    <w:lvl w:ilvl="7" w:tplc="F2C28576" w:tentative="1">
      <w:start w:val="1"/>
      <w:numFmt w:val="lowerLetter"/>
      <w:lvlText w:val="%8."/>
      <w:lvlJc w:val="left"/>
      <w:pPr>
        <w:ind w:left="5760" w:hanging="360"/>
      </w:pPr>
    </w:lvl>
    <w:lvl w:ilvl="8" w:tplc="A328DAA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51CC5D6">
      <w:start w:val="1"/>
      <w:numFmt w:val="lowerRoman"/>
      <w:lvlText w:val="(%1)"/>
      <w:lvlJc w:val="left"/>
      <w:pPr>
        <w:ind w:left="1080" w:hanging="720"/>
      </w:pPr>
      <w:rPr>
        <w:rFonts w:hint="default"/>
      </w:rPr>
    </w:lvl>
    <w:lvl w:ilvl="1" w:tplc="20C6C1BC" w:tentative="1">
      <w:start w:val="1"/>
      <w:numFmt w:val="lowerLetter"/>
      <w:lvlText w:val="%2."/>
      <w:lvlJc w:val="left"/>
      <w:pPr>
        <w:ind w:left="1440" w:hanging="360"/>
      </w:pPr>
    </w:lvl>
    <w:lvl w:ilvl="2" w:tplc="011E2952" w:tentative="1">
      <w:start w:val="1"/>
      <w:numFmt w:val="lowerRoman"/>
      <w:lvlText w:val="%3."/>
      <w:lvlJc w:val="right"/>
      <w:pPr>
        <w:ind w:left="2160" w:hanging="180"/>
      </w:pPr>
    </w:lvl>
    <w:lvl w:ilvl="3" w:tplc="7150A8AC" w:tentative="1">
      <w:start w:val="1"/>
      <w:numFmt w:val="decimal"/>
      <w:lvlText w:val="%4."/>
      <w:lvlJc w:val="left"/>
      <w:pPr>
        <w:ind w:left="2880" w:hanging="360"/>
      </w:pPr>
    </w:lvl>
    <w:lvl w:ilvl="4" w:tplc="62804F02" w:tentative="1">
      <w:start w:val="1"/>
      <w:numFmt w:val="lowerLetter"/>
      <w:lvlText w:val="%5."/>
      <w:lvlJc w:val="left"/>
      <w:pPr>
        <w:ind w:left="3600" w:hanging="360"/>
      </w:pPr>
    </w:lvl>
    <w:lvl w:ilvl="5" w:tplc="94E6D3E0" w:tentative="1">
      <w:start w:val="1"/>
      <w:numFmt w:val="lowerRoman"/>
      <w:lvlText w:val="%6."/>
      <w:lvlJc w:val="right"/>
      <w:pPr>
        <w:ind w:left="4320" w:hanging="180"/>
      </w:pPr>
    </w:lvl>
    <w:lvl w:ilvl="6" w:tplc="C6089E5C" w:tentative="1">
      <w:start w:val="1"/>
      <w:numFmt w:val="decimal"/>
      <w:lvlText w:val="%7."/>
      <w:lvlJc w:val="left"/>
      <w:pPr>
        <w:ind w:left="5040" w:hanging="360"/>
      </w:pPr>
    </w:lvl>
    <w:lvl w:ilvl="7" w:tplc="AAD0602E" w:tentative="1">
      <w:start w:val="1"/>
      <w:numFmt w:val="lowerLetter"/>
      <w:lvlText w:val="%8."/>
      <w:lvlJc w:val="left"/>
      <w:pPr>
        <w:ind w:left="5760" w:hanging="360"/>
      </w:pPr>
    </w:lvl>
    <w:lvl w:ilvl="8" w:tplc="5C8CDE8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A14D3D6">
      <w:start w:val="1"/>
      <w:numFmt w:val="lowerRoman"/>
      <w:lvlText w:val="(%1)"/>
      <w:lvlJc w:val="left"/>
      <w:pPr>
        <w:ind w:left="1080" w:hanging="720"/>
      </w:pPr>
      <w:rPr>
        <w:rFonts w:hint="default"/>
      </w:rPr>
    </w:lvl>
    <w:lvl w:ilvl="1" w:tplc="47AABF98" w:tentative="1">
      <w:start w:val="1"/>
      <w:numFmt w:val="lowerLetter"/>
      <w:lvlText w:val="%2."/>
      <w:lvlJc w:val="left"/>
      <w:pPr>
        <w:ind w:left="1440" w:hanging="360"/>
      </w:pPr>
    </w:lvl>
    <w:lvl w:ilvl="2" w:tplc="E4B6BFAA" w:tentative="1">
      <w:start w:val="1"/>
      <w:numFmt w:val="lowerRoman"/>
      <w:lvlText w:val="%3."/>
      <w:lvlJc w:val="right"/>
      <w:pPr>
        <w:ind w:left="2160" w:hanging="180"/>
      </w:pPr>
    </w:lvl>
    <w:lvl w:ilvl="3" w:tplc="909A008A" w:tentative="1">
      <w:start w:val="1"/>
      <w:numFmt w:val="decimal"/>
      <w:lvlText w:val="%4."/>
      <w:lvlJc w:val="left"/>
      <w:pPr>
        <w:ind w:left="2880" w:hanging="360"/>
      </w:pPr>
    </w:lvl>
    <w:lvl w:ilvl="4" w:tplc="03E486BE" w:tentative="1">
      <w:start w:val="1"/>
      <w:numFmt w:val="lowerLetter"/>
      <w:lvlText w:val="%5."/>
      <w:lvlJc w:val="left"/>
      <w:pPr>
        <w:ind w:left="3600" w:hanging="360"/>
      </w:pPr>
    </w:lvl>
    <w:lvl w:ilvl="5" w:tplc="C096D5CE" w:tentative="1">
      <w:start w:val="1"/>
      <w:numFmt w:val="lowerRoman"/>
      <w:lvlText w:val="%6."/>
      <w:lvlJc w:val="right"/>
      <w:pPr>
        <w:ind w:left="4320" w:hanging="180"/>
      </w:pPr>
    </w:lvl>
    <w:lvl w:ilvl="6" w:tplc="FB70949C" w:tentative="1">
      <w:start w:val="1"/>
      <w:numFmt w:val="decimal"/>
      <w:lvlText w:val="%7."/>
      <w:lvlJc w:val="left"/>
      <w:pPr>
        <w:ind w:left="5040" w:hanging="360"/>
      </w:pPr>
    </w:lvl>
    <w:lvl w:ilvl="7" w:tplc="B07E703E" w:tentative="1">
      <w:start w:val="1"/>
      <w:numFmt w:val="lowerLetter"/>
      <w:lvlText w:val="%8."/>
      <w:lvlJc w:val="left"/>
      <w:pPr>
        <w:ind w:left="5760" w:hanging="360"/>
      </w:pPr>
    </w:lvl>
    <w:lvl w:ilvl="8" w:tplc="6210606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7EC02D6">
      <w:start w:val="1"/>
      <w:numFmt w:val="lowerRoman"/>
      <w:lvlText w:val="(%1)"/>
      <w:lvlJc w:val="left"/>
      <w:pPr>
        <w:ind w:left="1080" w:hanging="720"/>
      </w:pPr>
      <w:rPr>
        <w:rFonts w:hint="default"/>
      </w:rPr>
    </w:lvl>
    <w:lvl w:ilvl="1" w:tplc="2F9CEA74" w:tentative="1">
      <w:start w:val="1"/>
      <w:numFmt w:val="lowerLetter"/>
      <w:lvlText w:val="%2."/>
      <w:lvlJc w:val="left"/>
      <w:pPr>
        <w:ind w:left="1440" w:hanging="360"/>
      </w:pPr>
    </w:lvl>
    <w:lvl w:ilvl="2" w:tplc="2C2CF8DC" w:tentative="1">
      <w:start w:val="1"/>
      <w:numFmt w:val="lowerRoman"/>
      <w:lvlText w:val="%3."/>
      <w:lvlJc w:val="right"/>
      <w:pPr>
        <w:ind w:left="2160" w:hanging="180"/>
      </w:pPr>
    </w:lvl>
    <w:lvl w:ilvl="3" w:tplc="B006418C" w:tentative="1">
      <w:start w:val="1"/>
      <w:numFmt w:val="decimal"/>
      <w:lvlText w:val="%4."/>
      <w:lvlJc w:val="left"/>
      <w:pPr>
        <w:ind w:left="2880" w:hanging="360"/>
      </w:pPr>
    </w:lvl>
    <w:lvl w:ilvl="4" w:tplc="0666FA6A" w:tentative="1">
      <w:start w:val="1"/>
      <w:numFmt w:val="lowerLetter"/>
      <w:lvlText w:val="%5."/>
      <w:lvlJc w:val="left"/>
      <w:pPr>
        <w:ind w:left="3600" w:hanging="360"/>
      </w:pPr>
    </w:lvl>
    <w:lvl w:ilvl="5" w:tplc="56C08B5A" w:tentative="1">
      <w:start w:val="1"/>
      <w:numFmt w:val="lowerRoman"/>
      <w:lvlText w:val="%6."/>
      <w:lvlJc w:val="right"/>
      <w:pPr>
        <w:ind w:left="4320" w:hanging="180"/>
      </w:pPr>
    </w:lvl>
    <w:lvl w:ilvl="6" w:tplc="A63494E2" w:tentative="1">
      <w:start w:val="1"/>
      <w:numFmt w:val="decimal"/>
      <w:lvlText w:val="%7."/>
      <w:lvlJc w:val="left"/>
      <w:pPr>
        <w:ind w:left="5040" w:hanging="360"/>
      </w:pPr>
    </w:lvl>
    <w:lvl w:ilvl="7" w:tplc="184A3828" w:tentative="1">
      <w:start w:val="1"/>
      <w:numFmt w:val="lowerLetter"/>
      <w:lvlText w:val="%8."/>
      <w:lvlJc w:val="left"/>
      <w:pPr>
        <w:ind w:left="5760" w:hanging="360"/>
      </w:pPr>
    </w:lvl>
    <w:lvl w:ilvl="8" w:tplc="D91E0680" w:tentative="1">
      <w:start w:val="1"/>
      <w:numFmt w:val="lowerRoman"/>
      <w:lvlText w:val="%9."/>
      <w:lvlJc w:val="right"/>
      <w:pPr>
        <w:ind w:left="6480" w:hanging="180"/>
      </w:pPr>
    </w:lvl>
  </w:abstractNum>
  <w:abstractNum w:abstractNumId="15" w15:restartNumberingAfterBreak="0">
    <w:nsid w:val="5224019D"/>
    <w:multiLevelType w:val="hybridMultilevel"/>
    <w:tmpl w:val="1C621CE2"/>
    <w:lvl w:ilvl="0" w:tplc="11BA6376">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11BA6376">
      <w:start w:val="1"/>
      <w:numFmt w:val="bullet"/>
      <w:lvlText w:val=""/>
      <w:lvlJc w:val="left"/>
      <w:pPr>
        <w:ind w:left="624" w:hanging="267"/>
      </w:pPr>
      <w:rPr>
        <w:rFonts w:ascii="Symbol" w:hAnsi="Symbol" w:hint="default"/>
      </w:rPr>
    </w:lvl>
    <w:lvl w:ilvl="1" w:tplc="450A0008">
      <w:start w:val="1"/>
      <w:numFmt w:val="bullet"/>
      <w:lvlText w:val="o"/>
      <w:lvlJc w:val="left"/>
      <w:pPr>
        <w:ind w:left="1080" w:hanging="360"/>
      </w:pPr>
      <w:rPr>
        <w:rFonts w:ascii="Courier New" w:hAnsi="Courier New" w:cs="Courier New" w:hint="default"/>
      </w:rPr>
    </w:lvl>
    <w:lvl w:ilvl="2" w:tplc="9244E2BA">
      <w:start w:val="1"/>
      <w:numFmt w:val="bullet"/>
      <w:lvlText w:val=""/>
      <w:lvlJc w:val="left"/>
      <w:pPr>
        <w:ind w:left="1800" w:hanging="360"/>
      </w:pPr>
      <w:rPr>
        <w:rFonts w:ascii="Wingdings" w:hAnsi="Wingdings" w:hint="default"/>
      </w:rPr>
    </w:lvl>
    <w:lvl w:ilvl="3" w:tplc="7814F96E">
      <w:start w:val="1"/>
      <w:numFmt w:val="bullet"/>
      <w:lvlText w:val=""/>
      <w:lvlJc w:val="left"/>
      <w:pPr>
        <w:ind w:left="2520" w:hanging="360"/>
      </w:pPr>
      <w:rPr>
        <w:rFonts w:ascii="Symbol" w:hAnsi="Symbol" w:hint="default"/>
      </w:rPr>
    </w:lvl>
    <w:lvl w:ilvl="4" w:tplc="A198D9A8">
      <w:start w:val="1"/>
      <w:numFmt w:val="bullet"/>
      <w:lvlText w:val="o"/>
      <w:lvlJc w:val="left"/>
      <w:pPr>
        <w:ind w:left="3240" w:hanging="360"/>
      </w:pPr>
      <w:rPr>
        <w:rFonts w:ascii="Courier New" w:hAnsi="Courier New" w:cs="Courier New" w:hint="default"/>
      </w:rPr>
    </w:lvl>
    <w:lvl w:ilvl="5" w:tplc="B1964EE6">
      <w:start w:val="1"/>
      <w:numFmt w:val="bullet"/>
      <w:lvlText w:val=""/>
      <w:lvlJc w:val="left"/>
      <w:pPr>
        <w:ind w:left="3960" w:hanging="360"/>
      </w:pPr>
      <w:rPr>
        <w:rFonts w:ascii="Wingdings" w:hAnsi="Wingdings" w:hint="default"/>
      </w:rPr>
    </w:lvl>
    <w:lvl w:ilvl="6" w:tplc="30A0F9D2">
      <w:start w:val="1"/>
      <w:numFmt w:val="bullet"/>
      <w:lvlText w:val=""/>
      <w:lvlJc w:val="left"/>
      <w:pPr>
        <w:ind w:left="4680" w:hanging="360"/>
      </w:pPr>
      <w:rPr>
        <w:rFonts w:ascii="Symbol" w:hAnsi="Symbol" w:hint="default"/>
      </w:rPr>
    </w:lvl>
    <w:lvl w:ilvl="7" w:tplc="8E46A8F8">
      <w:start w:val="1"/>
      <w:numFmt w:val="bullet"/>
      <w:lvlText w:val="o"/>
      <w:lvlJc w:val="left"/>
      <w:pPr>
        <w:ind w:left="5400" w:hanging="360"/>
      </w:pPr>
      <w:rPr>
        <w:rFonts w:ascii="Courier New" w:hAnsi="Courier New" w:cs="Courier New" w:hint="default"/>
      </w:rPr>
    </w:lvl>
    <w:lvl w:ilvl="8" w:tplc="DB2E3166">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10CEF6DC">
      <w:start w:val="1"/>
      <w:numFmt w:val="lowerRoman"/>
      <w:lvlText w:val="(%1)"/>
      <w:lvlJc w:val="left"/>
      <w:pPr>
        <w:ind w:left="1080" w:hanging="720"/>
      </w:pPr>
      <w:rPr>
        <w:rFonts w:hint="default"/>
      </w:rPr>
    </w:lvl>
    <w:lvl w:ilvl="1" w:tplc="0EBA6DFA" w:tentative="1">
      <w:start w:val="1"/>
      <w:numFmt w:val="lowerLetter"/>
      <w:lvlText w:val="%2."/>
      <w:lvlJc w:val="left"/>
      <w:pPr>
        <w:ind w:left="1440" w:hanging="360"/>
      </w:pPr>
    </w:lvl>
    <w:lvl w:ilvl="2" w:tplc="90544FC4" w:tentative="1">
      <w:start w:val="1"/>
      <w:numFmt w:val="lowerRoman"/>
      <w:lvlText w:val="%3."/>
      <w:lvlJc w:val="right"/>
      <w:pPr>
        <w:ind w:left="2160" w:hanging="180"/>
      </w:pPr>
    </w:lvl>
    <w:lvl w:ilvl="3" w:tplc="91C81E64" w:tentative="1">
      <w:start w:val="1"/>
      <w:numFmt w:val="decimal"/>
      <w:lvlText w:val="%4."/>
      <w:lvlJc w:val="left"/>
      <w:pPr>
        <w:ind w:left="2880" w:hanging="360"/>
      </w:pPr>
    </w:lvl>
    <w:lvl w:ilvl="4" w:tplc="5230820C" w:tentative="1">
      <w:start w:val="1"/>
      <w:numFmt w:val="lowerLetter"/>
      <w:lvlText w:val="%5."/>
      <w:lvlJc w:val="left"/>
      <w:pPr>
        <w:ind w:left="3600" w:hanging="360"/>
      </w:pPr>
    </w:lvl>
    <w:lvl w:ilvl="5" w:tplc="80FE21A0" w:tentative="1">
      <w:start w:val="1"/>
      <w:numFmt w:val="lowerRoman"/>
      <w:lvlText w:val="%6."/>
      <w:lvlJc w:val="right"/>
      <w:pPr>
        <w:ind w:left="4320" w:hanging="180"/>
      </w:pPr>
    </w:lvl>
    <w:lvl w:ilvl="6" w:tplc="40BA92F4" w:tentative="1">
      <w:start w:val="1"/>
      <w:numFmt w:val="decimal"/>
      <w:lvlText w:val="%7."/>
      <w:lvlJc w:val="left"/>
      <w:pPr>
        <w:ind w:left="5040" w:hanging="360"/>
      </w:pPr>
    </w:lvl>
    <w:lvl w:ilvl="7" w:tplc="1F60E674" w:tentative="1">
      <w:start w:val="1"/>
      <w:numFmt w:val="lowerLetter"/>
      <w:lvlText w:val="%8."/>
      <w:lvlJc w:val="left"/>
      <w:pPr>
        <w:ind w:left="5760" w:hanging="360"/>
      </w:pPr>
    </w:lvl>
    <w:lvl w:ilvl="8" w:tplc="B4DE591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874CD6B8">
      <w:start w:val="1"/>
      <w:numFmt w:val="lowerRoman"/>
      <w:lvlText w:val="(%1)"/>
      <w:lvlJc w:val="left"/>
      <w:pPr>
        <w:ind w:left="1080" w:hanging="720"/>
      </w:pPr>
      <w:rPr>
        <w:rFonts w:hint="default"/>
      </w:rPr>
    </w:lvl>
    <w:lvl w:ilvl="1" w:tplc="D53E252C" w:tentative="1">
      <w:start w:val="1"/>
      <w:numFmt w:val="lowerLetter"/>
      <w:lvlText w:val="%2."/>
      <w:lvlJc w:val="left"/>
      <w:pPr>
        <w:ind w:left="1440" w:hanging="360"/>
      </w:pPr>
    </w:lvl>
    <w:lvl w:ilvl="2" w:tplc="5F326BD0" w:tentative="1">
      <w:start w:val="1"/>
      <w:numFmt w:val="lowerRoman"/>
      <w:lvlText w:val="%3."/>
      <w:lvlJc w:val="right"/>
      <w:pPr>
        <w:ind w:left="2160" w:hanging="180"/>
      </w:pPr>
    </w:lvl>
    <w:lvl w:ilvl="3" w:tplc="8AB023AE" w:tentative="1">
      <w:start w:val="1"/>
      <w:numFmt w:val="decimal"/>
      <w:lvlText w:val="%4."/>
      <w:lvlJc w:val="left"/>
      <w:pPr>
        <w:ind w:left="2880" w:hanging="360"/>
      </w:pPr>
    </w:lvl>
    <w:lvl w:ilvl="4" w:tplc="2780A04E" w:tentative="1">
      <w:start w:val="1"/>
      <w:numFmt w:val="lowerLetter"/>
      <w:lvlText w:val="%5."/>
      <w:lvlJc w:val="left"/>
      <w:pPr>
        <w:ind w:left="3600" w:hanging="360"/>
      </w:pPr>
    </w:lvl>
    <w:lvl w:ilvl="5" w:tplc="7B027028" w:tentative="1">
      <w:start w:val="1"/>
      <w:numFmt w:val="lowerRoman"/>
      <w:lvlText w:val="%6."/>
      <w:lvlJc w:val="right"/>
      <w:pPr>
        <w:ind w:left="4320" w:hanging="180"/>
      </w:pPr>
    </w:lvl>
    <w:lvl w:ilvl="6" w:tplc="45428706" w:tentative="1">
      <w:start w:val="1"/>
      <w:numFmt w:val="decimal"/>
      <w:lvlText w:val="%7."/>
      <w:lvlJc w:val="left"/>
      <w:pPr>
        <w:ind w:left="5040" w:hanging="360"/>
      </w:pPr>
    </w:lvl>
    <w:lvl w:ilvl="7" w:tplc="65606E94" w:tentative="1">
      <w:start w:val="1"/>
      <w:numFmt w:val="lowerLetter"/>
      <w:lvlText w:val="%8."/>
      <w:lvlJc w:val="left"/>
      <w:pPr>
        <w:ind w:left="5760" w:hanging="360"/>
      </w:pPr>
    </w:lvl>
    <w:lvl w:ilvl="8" w:tplc="8FD8EFF0"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A74C7970">
      <w:start w:val="1"/>
      <w:numFmt w:val="lowerRoman"/>
      <w:lvlText w:val="(%1)"/>
      <w:lvlJc w:val="left"/>
      <w:pPr>
        <w:ind w:left="1080" w:hanging="720"/>
      </w:pPr>
      <w:rPr>
        <w:rFonts w:hint="default"/>
      </w:rPr>
    </w:lvl>
    <w:lvl w:ilvl="1" w:tplc="2E82917C" w:tentative="1">
      <w:start w:val="1"/>
      <w:numFmt w:val="lowerLetter"/>
      <w:lvlText w:val="%2."/>
      <w:lvlJc w:val="left"/>
      <w:pPr>
        <w:ind w:left="1440" w:hanging="360"/>
      </w:pPr>
    </w:lvl>
    <w:lvl w:ilvl="2" w:tplc="AE826762" w:tentative="1">
      <w:start w:val="1"/>
      <w:numFmt w:val="lowerRoman"/>
      <w:lvlText w:val="%3."/>
      <w:lvlJc w:val="right"/>
      <w:pPr>
        <w:ind w:left="2160" w:hanging="180"/>
      </w:pPr>
    </w:lvl>
    <w:lvl w:ilvl="3" w:tplc="812ABCFA" w:tentative="1">
      <w:start w:val="1"/>
      <w:numFmt w:val="decimal"/>
      <w:lvlText w:val="%4."/>
      <w:lvlJc w:val="left"/>
      <w:pPr>
        <w:ind w:left="2880" w:hanging="360"/>
      </w:pPr>
    </w:lvl>
    <w:lvl w:ilvl="4" w:tplc="599C44A6" w:tentative="1">
      <w:start w:val="1"/>
      <w:numFmt w:val="lowerLetter"/>
      <w:lvlText w:val="%5."/>
      <w:lvlJc w:val="left"/>
      <w:pPr>
        <w:ind w:left="3600" w:hanging="360"/>
      </w:pPr>
    </w:lvl>
    <w:lvl w:ilvl="5" w:tplc="F62A6236" w:tentative="1">
      <w:start w:val="1"/>
      <w:numFmt w:val="lowerRoman"/>
      <w:lvlText w:val="%6."/>
      <w:lvlJc w:val="right"/>
      <w:pPr>
        <w:ind w:left="4320" w:hanging="180"/>
      </w:pPr>
    </w:lvl>
    <w:lvl w:ilvl="6" w:tplc="3402AFD0" w:tentative="1">
      <w:start w:val="1"/>
      <w:numFmt w:val="decimal"/>
      <w:lvlText w:val="%7."/>
      <w:lvlJc w:val="left"/>
      <w:pPr>
        <w:ind w:left="5040" w:hanging="360"/>
      </w:pPr>
    </w:lvl>
    <w:lvl w:ilvl="7" w:tplc="37ECC692" w:tentative="1">
      <w:start w:val="1"/>
      <w:numFmt w:val="lowerLetter"/>
      <w:lvlText w:val="%8."/>
      <w:lvlJc w:val="left"/>
      <w:pPr>
        <w:ind w:left="5760" w:hanging="360"/>
      </w:pPr>
    </w:lvl>
    <w:lvl w:ilvl="8" w:tplc="6636995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19426D36">
      <w:start w:val="1"/>
      <w:numFmt w:val="lowerRoman"/>
      <w:lvlText w:val="(%1)"/>
      <w:lvlJc w:val="left"/>
      <w:pPr>
        <w:ind w:left="1080" w:hanging="720"/>
      </w:pPr>
      <w:rPr>
        <w:rFonts w:hint="default"/>
      </w:rPr>
    </w:lvl>
    <w:lvl w:ilvl="1" w:tplc="0FC4496A" w:tentative="1">
      <w:start w:val="1"/>
      <w:numFmt w:val="lowerLetter"/>
      <w:lvlText w:val="%2."/>
      <w:lvlJc w:val="left"/>
      <w:pPr>
        <w:ind w:left="1440" w:hanging="360"/>
      </w:pPr>
    </w:lvl>
    <w:lvl w:ilvl="2" w:tplc="BBD0AFAA" w:tentative="1">
      <w:start w:val="1"/>
      <w:numFmt w:val="lowerRoman"/>
      <w:lvlText w:val="%3."/>
      <w:lvlJc w:val="right"/>
      <w:pPr>
        <w:ind w:left="2160" w:hanging="180"/>
      </w:pPr>
    </w:lvl>
    <w:lvl w:ilvl="3" w:tplc="9B4C36FC" w:tentative="1">
      <w:start w:val="1"/>
      <w:numFmt w:val="decimal"/>
      <w:lvlText w:val="%4."/>
      <w:lvlJc w:val="left"/>
      <w:pPr>
        <w:ind w:left="2880" w:hanging="360"/>
      </w:pPr>
    </w:lvl>
    <w:lvl w:ilvl="4" w:tplc="CE1ECF4E" w:tentative="1">
      <w:start w:val="1"/>
      <w:numFmt w:val="lowerLetter"/>
      <w:lvlText w:val="%5."/>
      <w:lvlJc w:val="left"/>
      <w:pPr>
        <w:ind w:left="3600" w:hanging="360"/>
      </w:pPr>
    </w:lvl>
    <w:lvl w:ilvl="5" w:tplc="7E1445EC" w:tentative="1">
      <w:start w:val="1"/>
      <w:numFmt w:val="lowerRoman"/>
      <w:lvlText w:val="%6."/>
      <w:lvlJc w:val="right"/>
      <w:pPr>
        <w:ind w:left="4320" w:hanging="180"/>
      </w:pPr>
    </w:lvl>
    <w:lvl w:ilvl="6" w:tplc="BB00A6D0" w:tentative="1">
      <w:start w:val="1"/>
      <w:numFmt w:val="decimal"/>
      <w:lvlText w:val="%7."/>
      <w:lvlJc w:val="left"/>
      <w:pPr>
        <w:ind w:left="5040" w:hanging="360"/>
      </w:pPr>
    </w:lvl>
    <w:lvl w:ilvl="7" w:tplc="1CB00BB0" w:tentative="1">
      <w:start w:val="1"/>
      <w:numFmt w:val="lowerLetter"/>
      <w:lvlText w:val="%8."/>
      <w:lvlJc w:val="left"/>
      <w:pPr>
        <w:ind w:left="5760" w:hanging="360"/>
      </w:pPr>
    </w:lvl>
    <w:lvl w:ilvl="8" w:tplc="D3AAC9A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0130FBFA">
      <w:start w:val="1"/>
      <w:numFmt w:val="lowerRoman"/>
      <w:lvlText w:val="(%1)"/>
      <w:lvlJc w:val="left"/>
      <w:pPr>
        <w:ind w:left="1080" w:hanging="720"/>
      </w:pPr>
      <w:rPr>
        <w:rFonts w:hint="default"/>
      </w:rPr>
    </w:lvl>
    <w:lvl w:ilvl="1" w:tplc="4482C318" w:tentative="1">
      <w:start w:val="1"/>
      <w:numFmt w:val="lowerLetter"/>
      <w:lvlText w:val="%2."/>
      <w:lvlJc w:val="left"/>
      <w:pPr>
        <w:ind w:left="1440" w:hanging="360"/>
      </w:pPr>
    </w:lvl>
    <w:lvl w:ilvl="2" w:tplc="1130D20A" w:tentative="1">
      <w:start w:val="1"/>
      <w:numFmt w:val="lowerRoman"/>
      <w:lvlText w:val="%3."/>
      <w:lvlJc w:val="right"/>
      <w:pPr>
        <w:ind w:left="2160" w:hanging="180"/>
      </w:pPr>
    </w:lvl>
    <w:lvl w:ilvl="3" w:tplc="72DCD0A0" w:tentative="1">
      <w:start w:val="1"/>
      <w:numFmt w:val="decimal"/>
      <w:lvlText w:val="%4."/>
      <w:lvlJc w:val="left"/>
      <w:pPr>
        <w:ind w:left="2880" w:hanging="360"/>
      </w:pPr>
    </w:lvl>
    <w:lvl w:ilvl="4" w:tplc="2F460246" w:tentative="1">
      <w:start w:val="1"/>
      <w:numFmt w:val="lowerLetter"/>
      <w:lvlText w:val="%5."/>
      <w:lvlJc w:val="left"/>
      <w:pPr>
        <w:ind w:left="3600" w:hanging="360"/>
      </w:pPr>
    </w:lvl>
    <w:lvl w:ilvl="5" w:tplc="74EE520E" w:tentative="1">
      <w:start w:val="1"/>
      <w:numFmt w:val="lowerRoman"/>
      <w:lvlText w:val="%6."/>
      <w:lvlJc w:val="right"/>
      <w:pPr>
        <w:ind w:left="4320" w:hanging="180"/>
      </w:pPr>
    </w:lvl>
    <w:lvl w:ilvl="6" w:tplc="7750D900" w:tentative="1">
      <w:start w:val="1"/>
      <w:numFmt w:val="decimal"/>
      <w:lvlText w:val="%7."/>
      <w:lvlJc w:val="left"/>
      <w:pPr>
        <w:ind w:left="5040" w:hanging="360"/>
      </w:pPr>
    </w:lvl>
    <w:lvl w:ilvl="7" w:tplc="5184C4A4" w:tentative="1">
      <w:start w:val="1"/>
      <w:numFmt w:val="lowerLetter"/>
      <w:lvlText w:val="%8."/>
      <w:lvlJc w:val="left"/>
      <w:pPr>
        <w:ind w:left="5760" w:hanging="360"/>
      </w:pPr>
    </w:lvl>
    <w:lvl w:ilvl="8" w:tplc="6D12C44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1311681">
    <w:abstractNumId w:val="22"/>
  </w:num>
  <w:num w:numId="2" w16cid:durableId="1385329701">
    <w:abstractNumId w:val="6"/>
  </w:num>
  <w:num w:numId="3" w16cid:durableId="1039358872">
    <w:abstractNumId w:val="2"/>
  </w:num>
  <w:num w:numId="4" w16cid:durableId="123281092">
    <w:abstractNumId w:val="10"/>
  </w:num>
  <w:num w:numId="5" w16cid:durableId="1777867088">
    <w:abstractNumId w:val="9"/>
  </w:num>
  <w:num w:numId="6" w16cid:durableId="514853712">
    <w:abstractNumId w:val="1"/>
  </w:num>
  <w:num w:numId="7" w16cid:durableId="1004632132">
    <w:abstractNumId w:val="17"/>
  </w:num>
  <w:num w:numId="8" w16cid:durableId="518471262">
    <w:abstractNumId w:val="7"/>
  </w:num>
  <w:num w:numId="9" w16cid:durableId="832991725">
    <w:abstractNumId w:val="13"/>
  </w:num>
  <w:num w:numId="10" w16cid:durableId="428504303">
    <w:abstractNumId w:val="5"/>
  </w:num>
  <w:num w:numId="11" w16cid:durableId="751004463">
    <w:abstractNumId w:val="21"/>
  </w:num>
  <w:num w:numId="12" w16cid:durableId="523860970">
    <w:abstractNumId w:val="11"/>
  </w:num>
  <w:num w:numId="13" w16cid:durableId="988940597">
    <w:abstractNumId w:val="4"/>
  </w:num>
  <w:num w:numId="14" w16cid:durableId="231156648">
    <w:abstractNumId w:val="3"/>
  </w:num>
  <w:num w:numId="15" w16cid:durableId="1462991042">
    <w:abstractNumId w:val="19"/>
  </w:num>
  <w:num w:numId="16" w16cid:durableId="626467292">
    <w:abstractNumId w:val="18"/>
  </w:num>
  <w:num w:numId="17" w16cid:durableId="336008300">
    <w:abstractNumId w:val="8"/>
  </w:num>
  <w:num w:numId="18" w16cid:durableId="388505164">
    <w:abstractNumId w:val="14"/>
  </w:num>
  <w:num w:numId="19" w16cid:durableId="268009194">
    <w:abstractNumId w:val="20"/>
  </w:num>
  <w:num w:numId="20" w16cid:durableId="936719486">
    <w:abstractNumId w:val="12"/>
  </w:num>
  <w:num w:numId="21" w16cid:durableId="2068215149">
    <w:abstractNumId w:val="0"/>
  </w:num>
  <w:num w:numId="22" w16cid:durableId="1100486815">
    <w:abstractNumId w:val="22"/>
  </w:num>
  <w:num w:numId="23" w16cid:durableId="1254321224">
    <w:abstractNumId w:val="16"/>
  </w:num>
  <w:num w:numId="24" w16cid:durableId="7956375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201"/>
    <w:rsid w:val="000E6741"/>
    <w:rsid w:val="001058B6"/>
    <w:rsid w:val="00147A1C"/>
    <w:rsid w:val="002D5071"/>
    <w:rsid w:val="00574014"/>
    <w:rsid w:val="006875A9"/>
    <w:rsid w:val="006F50B3"/>
    <w:rsid w:val="009922BD"/>
    <w:rsid w:val="00B34D31"/>
    <w:rsid w:val="00B66519"/>
    <w:rsid w:val="00C075C2"/>
    <w:rsid w:val="00D81B3D"/>
    <w:rsid w:val="00E616EE"/>
    <w:rsid w:val="00F052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12068"/>
  <w15:docId w15:val="{D667061A-1279-441F-9BB4-40E596B73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E674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83E8D" w:rsidRDefault="00D83E8D"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41495" w:rsidRDefault="00D83E8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41495" w:rsidRDefault="00D83E8D"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41495" w:rsidRDefault="00D83E8D"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41495" w:rsidRDefault="00D83E8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41495" w:rsidRDefault="00D83E8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41495" w:rsidRDefault="00D83E8D" w:rsidP="003F0F27">
          <w:pPr>
            <w:pStyle w:val="FF11332F9048428FB9777008678CE91E"/>
          </w:pPr>
          <w:r w:rsidRPr="00D858FE">
            <w:rPr>
              <w:rStyle w:val="PlaceholderText"/>
            </w:rPr>
            <w:t>Choose an item.</w:t>
          </w:r>
        </w:p>
      </w:docPartBody>
    </w:docPart>
    <w:docPart>
      <w:docPartPr>
        <w:name w:val="6C3BA2E785794C799D1A663E4D6F89BD"/>
        <w:category>
          <w:name w:val="General"/>
          <w:gallery w:val="placeholder"/>
        </w:category>
        <w:types>
          <w:type w:val="bbPlcHdr"/>
        </w:types>
        <w:behaviors>
          <w:behavior w:val="content"/>
        </w:behaviors>
        <w:guid w:val="{E95C38A3-00BB-4AD1-B563-F187DB611DE8}"/>
      </w:docPartPr>
      <w:docPartBody>
        <w:p w:rsidR="00D83E8D" w:rsidRDefault="00641495" w:rsidP="00641495">
          <w:pPr>
            <w:pStyle w:val="6C3BA2E785794C799D1A663E4D6F89BD"/>
          </w:pPr>
          <w:r w:rsidRPr="00D858FE">
            <w:rPr>
              <w:rStyle w:val="PlaceholderText"/>
            </w:rPr>
            <w:t>Choose an item.</w:t>
          </w:r>
        </w:p>
      </w:docPartBody>
    </w:docPart>
    <w:docPart>
      <w:docPartPr>
        <w:name w:val="6D7B28AD4A11408A8DD28B23E3EE60D4"/>
        <w:category>
          <w:name w:val="General"/>
          <w:gallery w:val="placeholder"/>
        </w:category>
        <w:types>
          <w:type w:val="bbPlcHdr"/>
        </w:types>
        <w:behaviors>
          <w:behavior w:val="content"/>
        </w:behaviors>
        <w:guid w:val="{01F297BC-997C-44CE-9E9E-E75293ACD787}"/>
      </w:docPartPr>
      <w:docPartBody>
        <w:p w:rsidR="00D83E8D" w:rsidRDefault="00641495" w:rsidP="00641495">
          <w:pPr>
            <w:pStyle w:val="6D7B28AD4A11408A8DD28B23E3EE60D4"/>
          </w:pPr>
          <w:r w:rsidRPr="00D858FE">
            <w:rPr>
              <w:rStyle w:val="PlaceholderText"/>
            </w:rPr>
            <w:t>Choose an item.</w:t>
          </w:r>
        </w:p>
      </w:docPartBody>
    </w:docPart>
    <w:docPart>
      <w:docPartPr>
        <w:name w:val="5A01F01BCBEE4345A4CCCC6D7E7FA8E2"/>
        <w:category>
          <w:name w:val="General"/>
          <w:gallery w:val="placeholder"/>
        </w:category>
        <w:types>
          <w:type w:val="bbPlcHdr"/>
        </w:types>
        <w:behaviors>
          <w:behavior w:val="content"/>
        </w:behaviors>
        <w:guid w:val="{B8E45979-A7BC-437D-B640-8EFF26477101}"/>
      </w:docPartPr>
      <w:docPartBody>
        <w:p w:rsidR="00D83E8D" w:rsidRDefault="00641495" w:rsidP="00641495">
          <w:pPr>
            <w:pStyle w:val="5A01F01BCBEE4345A4CCCC6D7E7FA8E2"/>
          </w:pPr>
          <w:r w:rsidRPr="00D858FE">
            <w:rPr>
              <w:rStyle w:val="PlaceholderText"/>
            </w:rPr>
            <w:t>Choose an item.</w:t>
          </w:r>
        </w:p>
      </w:docPartBody>
    </w:docPart>
    <w:docPart>
      <w:docPartPr>
        <w:name w:val="AB4C2917318C4EFD9D39834CFAD0D6A2"/>
        <w:category>
          <w:name w:val="General"/>
          <w:gallery w:val="placeholder"/>
        </w:category>
        <w:types>
          <w:type w:val="bbPlcHdr"/>
        </w:types>
        <w:behaviors>
          <w:behavior w:val="content"/>
        </w:behaviors>
        <w:guid w:val="{D869CD02-8413-4885-9A42-3970A42ACDCF}"/>
      </w:docPartPr>
      <w:docPartBody>
        <w:p w:rsidR="00D83E8D" w:rsidRDefault="00641495" w:rsidP="00641495">
          <w:pPr>
            <w:pStyle w:val="AB4C2917318C4EFD9D39834CFAD0D6A2"/>
          </w:pPr>
          <w:r w:rsidRPr="00D858FE">
            <w:rPr>
              <w:rStyle w:val="PlaceholderText"/>
            </w:rPr>
            <w:t>Choose an item.</w:t>
          </w:r>
        </w:p>
      </w:docPartBody>
    </w:docPart>
    <w:docPart>
      <w:docPartPr>
        <w:name w:val="89D694014CAF45AA85769DED79A7E3BA"/>
        <w:category>
          <w:name w:val="General"/>
          <w:gallery w:val="placeholder"/>
        </w:category>
        <w:types>
          <w:type w:val="bbPlcHdr"/>
        </w:types>
        <w:behaviors>
          <w:behavior w:val="content"/>
        </w:behaviors>
        <w:guid w:val="{0008156C-F421-4867-9D29-B455DB621B31}"/>
      </w:docPartPr>
      <w:docPartBody>
        <w:p w:rsidR="00D83E8D" w:rsidRDefault="00641495" w:rsidP="00641495">
          <w:pPr>
            <w:pStyle w:val="89D694014CAF45AA85769DED79A7E3BA"/>
          </w:pPr>
          <w:r w:rsidRPr="00D858FE">
            <w:rPr>
              <w:rStyle w:val="PlaceholderText"/>
            </w:rPr>
            <w:t>Choose an item.</w:t>
          </w:r>
        </w:p>
      </w:docPartBody>
    </w:docPart>
    <w:docPart>
      <w:docPartPr>
        <w:name w:val="82DA71B317404A69968D33DCFD86E9E1"/>
        <w:category>
          <w:name w:val="General"/>
          <w:gallery w:val="placeholder"/>
        </w:category>
        <w:types>
          <w:type w:val="bbPlcHdr"/>
        </w:types>
        <w:behaviors>
          <w:behavior w:val="content"/>
        </w:behaviors>
        <w:guid w:val="{0D8B5DD6-94B2-4DD5-A19D-0EDDACED9281}"/>
      </w:docPartPr>
      <w:docPartBody>
        <w:p w:rsidR="00D83E8D" w:rsidRDefault="00641495" w:rsidP="00641495">
          <w:pPr>
            <w:pStyle w:val="82DA71B317404A69968D33DCFD86E9E1"/>
          </w:pPr>
          <w:r w:rsidRPr="00D858FE">
            <w:rPr>
              <w:rStyle w:val="PlaceholderText"/>
            </w:rPr>
            <w:t>Choose an item.</w:t>
          </w:r>
        </w:p>
      </w:docPartBody>
    </w:docPart>
    <w:docPart>
      <w:docPartPr>
        <w:name w:val="CEC9BBC1385648FE95AB0E269E503A07"/>
        <w:category>
          <w:name w:val="General"/>
          <w:gallery w:val="placeholder"/>
        </w:category>
        <w:types>
          <w:type w:val="bbPlcHdr"/>
        </w:types>
        <w:behaviors>
          <w:behavior w:val="content"/>
        </w:behaviors>
        <w:guid w:val="{8DAFD8CB-46DB-4603-9EF8-42584AA4DEFA}"/>
      </w:docPartPr>
      <w:docPartBody>
        <w:p w:rsidR="00D83E8D" w:rsidRDefault="00641495" w:rsidP="00641495">
          <w:pPr>
            <w:pStyle w:val="CEC9BBC1385648FE95AB0E269E503A07"/>
          </w:pPr>
          <w:r w:rsidRPr="00D858FE">
            <w:rPr>
              <w:rStyle w:val="PlaceholderText"/>
            </w:rPr>
            <w:t>Choose an item.</w:t>
          </w:r>
        </w:p>
      </w:docPartBody>
    </w:docPart>
    <w:docPart>
      <w:docPartPr>
        <w:name w:val="6141E30F18C346249619427207566313"/>
        <w:category>
          <w:name w:val="General"/>
          <w:gallery w:val="placeholder"/>
        </w:category>
        <w:types>
          <w:type w:val="bbPlcHdr"/>
        </w:types>
        <w:behaviors>
          <w:behavior w:val="content"/>
        </w:behaviors>
        <w:guid w:val="{515EF2C7-443D-4FCB-8552-54FBC4918A8C}"/>
      </w:docPartPr>
      <w:docPartBody>
        <w:p w:rsidR="00D83E8D" w:rsidRDefault="00641495" w:rsidP="00641495">
          <w:pPr>
            <w:pStyle w:val="6141E30F18C346249619427207566313"/>
          </w:pPr>
          <w:r w:rsidRPr="00D858FE">
            <w:rPr>
              <w:rStyle w:val="PlaceholderText"/>
            </w:rPr>
            <w:t>Choose an item.</w:t>
          </w:r>
        </w:p>
      </w:docPartBody>
    </w:docPart>
    <w:docPart>
      <w:docPartPr>
        <w:name w:val="8DA4413A32D64470989DE927D0FA5CF8"/>
        <w:category>
          <w:name w:val="General"/>
          <w:gallery w:val="placeholder"/>
        </w:category>
        <w:types>
          <w:type w:val="bbPlcHdr"/>
        </w:types>
        <w:behaviors>
          <w:behavior w:val="content"/>
        </w:behaviors>
        <w:guid w:val="{E59D9B4B-4C39-4465-9872-875D4DD3C7E4}"/>
      </w:docPartPr>
      <w:docPartBody>
        <w:p w:rsidR="00D83E8D" w:rsidRDefault="00641495" w:rsidP="00641495">
          <w:pPr>
            <w:pStyle w:val="8DA4413A32D64470989DE927D0FA5CF8"/>
          </w:pPr>
          <w:r w:rsidRPr="00D858FE">
            <w:rPr>
              <w:rStyle w:val="PlaceholderText"/>
            </w:rPr>
            <w:t>Choose an item.</w:t>
          </w:r>
        </w:p>
      </w:docPartBody>
    </w:docPart>
    <w:docPart>
      <w:docPartPr>
        <w:name w:val="5A9196B273C1453B8CE5EA6A071C9F4B"/>
        <w:category>
          <w:name w:val="General"/>
          <w:gallery w:val="placeholder"/>
        </w:category>
        <w:types>
          <w:type w:val="bbPlcHdr"/>
        </w:types>
        <w:behaviors>
          <w:behavior w:val="content"/>
        </w:behaviors>
        <w:guid w:val="{65E7704F-2FDF-44C4-83BA-CEAC20C858F3}"/>
      </w:docPartPr>
      <w:docPartBody>
        <w:p w:rsidR="00D83E8D" w:rsidRDefault="00641495" w:rsidP="00641495">
          <w:pPr>
            <w:pStyle w:val="5A9196B273C1453B8CE5EA6A071C9F4B"/>
          </w:pPr>
          <w:r w:rsidRPr="00D858FE">
            <w:rPr>
              <w:rStyle w:val="PlaceholderText"/>
            </w:rPr>
            <w:t>Choose an item.</w:t>
          </w:r>
        </w:p>
      </w:docPartBody>
    </w:docPart>
    <w:docPart>
      <w:docPartPr>
        <w:name w:val="6C6A2DD939314590B28D49D458144376"/>
        <w:category>
          <w:name w:val="General"/>
          <w:gallery w:val="placeholder"/>
        </w:category>
        <w:types>
          <w:type w:val="bbPlcHdr"/>
        </w:types>
        <w:behaviors>
          <w:behavior w:val="content"/>
        </w:behaviors>
        <w:guid w:val="{FBAB42E9-FCBB-4E6D-BC85-064EDCF5A827}"/>
      </w:docPartPr>
      <w:docPartBody>
        <w:p w:rsidR="00D83E8D" w:rsidRDefault="00641495" w:rsidP="00641495">
          <w:pPr>
            <w:pStyle w:val="6C6A2DD939314590B28D49D458144376"/>
          </w:pPr>
          <w:r w:rsidRPr="00D858FE">
            <w:rPr>
              <w:rStyle w:val="PlaceholderText"/>
            </w:rPr>
            <w:t>Choose an item.</w:t>
          </w:r>
        </w:p>
      </w:docPartBody>
    </w:docPart>
    <w:docPart>
      <w:docPartPr>
        <w:name w:val="40757D6B2A2644F7A0FCD0A2DC039B89"/>
        <w:category>
          <w:name w:val="General"/>
          <w:gallery w:val="placeholder"/>
        </w:category>
        <w:types>
          <w:type w:val="bbPlcHdr"/>
        </w:types>
        <w:behaviors>
          <w:behavior w:val="content"/>
        </w:behaviors>
        <w:guid w:val="{1F8912E5-B8E8-4A28-A843-3B9A1FE0EDE1}"/>
      </w:docPartPr>
      <w:docPartBody>
        <w:p w:rsidR="00D83E8D" w:rsidRDefault="00641495" w:rsidP="00641495">
          <w:pPr>
            <w:pStyle w:val="40757D6B2A2644F7A0FCD0A2DC039B89"/>
          </w:pPr>
          <w:r w:rsidRPr="00D858FE">
            <w:rPr>
              <w:rStyle w:val="PlaceholderText"/>
            </w:rPr>
            <w:t>Choose an item.</w:t>
          </w:r>
        </w:p>
      </w:docPartBody>
    </w:docPart>
    <w:docPart>
      <w:docPartPr>
        <w:name w:val="B60D1E31096D462AB8A3632CF7BE90B0"/>
        <w:category>
          <w:name w:val="General"/>
          <w:gallery w:val="placeholder"/>
        </w:category>
        <w:types>
          <w:type w:val="bbPlcHdr"/>
        </w:types>
        <w:behaviors>
          <w:behavior w:val="content"/>
        </w:behaviors>
        <w:guid w:val="{E40AB720-FD97-4CDA-BA14-229D7E652B8B}"/>
      </w:docPartPr>
      <w:docPartBody>
        <w:p w:rsidR="00D83E8D" w:rsidRDefault="00641495" w:rsidP="00641495">
          <w:pPr>
            <w:pStyle w:val="B60D1E31096D462AB8A3632CF7BE90B0"/>
          </w:pPr>
          <w:r w:rsidRPr="00D858FE">
            <w:rPr>
              <w:rStyle w:val="PlaceholderText"/>
            </w:rPr>
            <w:t>Choose an item.</w:t>
          </w:r>
        </w:p>
      </w:docPartBody>
    </w:docPart>
    <w:docPart>
      <w:docPartPr>
        <w:name w:val="3D5954F5FAAA4A649CB7EF6CB11A40A5"/>
        <w:category>
          <w:name w:val="General"/>
          <w:gallery w:val="placeholder"/>
        </w:category>
        <w:types>
          <w:type w:val="bbPlcHdr"/>
        </w:types>
        <w:behaviors>
          <w:behavior w:val="content"/>
        </w:behaviors>
        <w:guid w:val="{2B669289-10B9-4616-9FB4-00BA9581729A}"/>
      </w:docPartPr>
      <w:docPartBody>
        <w:p w:rsidR="00D83E8D" w:rsidRDefault="00641495" w:rsidP="00641495">
          <w:pPr>
            <w:pStyle w:val="3D5954F5FAAA4A649CB7EF6CB11A40A5"/>
          </w:pPr>
          <w:r w:rsidRPr="00D858FE">
            <w:rPr>
              <w:rStyle w:val="PlaceholderText"/>
            </w:rPr>
            <w:t>Choose an item.</w:t>
          </w:r>
        </w:p>
      </w:docPartBody>
    </w:docPart>
    <w:docPart>
      <w:docPartPr>
        <w:name w:val="EE53FCF4EA30498689BE5E5C4E843E0D"/>
        <w:category>
          <w:name w:val="General"/>
          <w:gallery w:val="placeholder"/>
        </w:category>
        <w:types>
          <w:type w:val="bbPlcHdr"/>
        </w:types>
        <w:behaviors>
          <w:behavior w:val="content"/>
        </w:behaviors>
        <w:guid w:val="{BA883F04-D435-4AEF-BA37-FB934F5F7537}"/>
      </w:docPartPr>
      <w:docPartBody>
        <w:p w:rsidR="00D83E8D" w:rsidRDefault="00641495" w:rsidP="00641495">
          <w:pPr>
            <w:pStyle w:val="EE53FCF4EA30498689BE5E5C4E843E0D"/>
          </w:pPr>
          <w:r w:rsidRPr="00D858FE">
            <w:rPr>
              <w:rStyle w:val="PlaceholderText"/>
            </w:rPr>
            <w:t>Choose an item.</w:t>
          </w:r>
        </w:p>
      </w:docPartBody>
    </w:docPart>
    <w:docPart>
      <w:docPartPr>
        <w:name w:val="661AFB34EF8F4FA3AE0271EC61FEE423"/>
        <w:category>
          <w:name w:val="General"/>
          <w:gallery w:val="placeholder"/>
        </w:category>
        <w:types>
          <w:type w:val="bbPlcHdr"/>
        </w:types>
        <w:behaviors>
          <w:behavior w:val="content"/>
        </w:behaviors>
        <w:guid w:val="{1DEA096A-9AF2-4D34-BABD-6D3AC2CEB21A}"/>
      </w:docPartPr>
      <w:docPartBody>
        <w:p w:rsidR="00D83E8D" w:rsidRDefault="00641495" w:rsidP="00641495">
          <w:pPr>
            <w:pStyle w:val="661AFB34EF8F4FA3AE0271EC61FEE423"/>
          </w:pPr>
          <w:r w:rsidRPr="00D858FE">
            <w:rPr>
              <w:rStyle w:val="PlaceholderText"/>
            </w:rPr>
            <w:t>Choose an item.</w:t>
          </w:r>
        </w:p>
      </w:docPartBody>
    </w:docPart>
    <w:docPart>
      <w:docPartPr>
        <w:name w:val="10999AA83975466ABA5DD5A02E995E96"/>
        <w:category>
          <w:name w:val="General"/>
          <w:gallery w:val="placeholder"/>
        </w:category>
        <w:types>
          <w:type w:val="bbPlcHdr"/>
        </w:types>
        <w:behaviors>
          <w:behavior w:val="content"/>
        </w:behaviors>
        <w:guid w:val="{A1EBE3BE-B84D-45DC-BE1D-D695869DEB6F}"/>
      </w:docPartPr>
      <w:docPartBody>
        <w:p w:rsidR="00D83E8D" w:rsidRDefault="00641495" w:rsidP="00641495">
          <w:pPr>
            <w:pStyle w:val="10999AA83975466ABA5DD5A02E995E96"/>
          </w:pPr>
          <w:r w:rsidRPr="00D858FE">
            <w:rPr>
              <w:rStyle w:val="PlaceholderText"/>
            </w:rPr>
            <w:t>Choose an item.</w:t>
          </w:r>
        </w:p>
      </w:docPartBody>
    </w:docPart>
    <w:docPart>
      <w:docPartPr>
        <w:name w:val="4F14B7B722A04F969EF5B7EF5DEB2E48"/>
        <w:category>
          <w:name w:val="General"/>
          <w:gallery w:val="placeholder"/>
        </w:category>
        <w:types>
          <w:type w:val="bbPlcHdr"/>
        </w:types>
        <w:behaviors>
          <w:behavior w:val="content"/>
        </w:behaviors>
        <w:guid w:val="{D5541F73-99DD-4C7E-B189-294291DDE14F}"/>
      </w:docPartPr>
      <w:docPartBody>
        <w:p w:rsidR="00D83E8D" w:rsidRDefault="00641495" w:rsidP="00641495">
          <w:pPr>
            <w:pStyle w:val="4F14B7B722A04F969EF5B7EF5DEB2E48"/>
          </w:pPr>
          <w:r w:rsidRPr="00D858FE">
            <w:rPr>
              <w:rStyle w:val="PlaceholderText"/>
            </w:rPr>
            <w:t>Choose an item.</w:t>
          </w:r>
        </w:p>
      </w:docPartBody>
    </w:docPart>
    <w:docPart>
      <w:docPartPr>
        <w:name w:val="1FB3C310E416436EB285CC02245CFCA6"/>
        <w:category>
          <w:name w:val="General"/>
          <w:gallery w:val="placeholder"/>
        </w:category>
        <w:types>
          <w:type w:val="bbPlcHdr"/>
        </w:types>
        <w:behaviors>
          <w:behavior w:val="content"/>
        </w:behaviors>
        <w:guid w:val="{931C9DFA-8939-4881-A6AE-E96179234036}"/>
      </w:docPartPr>
      <w:docPartBody>
        <w:p w:rsidR="00D83E8D" w:rsidRDefault="00641495" w:rsidP="00641495">
          <w:pPr>
            <w:pStyle w:val="1FB3C310E416436EB285CC02245CFCA6"/>
          </w:pPr>
          <w:r w:rsidRPr="00D858FE">
            <w:rPr>
              <w:rStyle w:val="PlaceholderText"/>
            </w:rPr>
            <w:t>Choose an item.</w:t>
          </w:r>
        </w:p>
      </w:docPartBody>
    </w:docPart>
    <w:docPart>
      <w:docPartPr>
        <w:name w:val="E86462ADCEFE43ABB6DE5BF787EBA918"/>
        <w:category>
          <w:name w:val="General"/>
          <w:gallery w:val="placeholder"/>
        </w:category>
        <w:types>
          <w:type w:val="bbPlcHdr"/>
        </w:types>
        <w:behaviors>
          <w:behavior w:val="content"/>
        </w:behaviors>
        <w:guid w:val="{0117E124-611D-4E40-B828-7C004C31520A}"/>
      </w:docPartPr>
      <w:docPartBody>
        <w:p w:rsidR="00D83E8D" w:rsidRDefault="00641495" w:rsidP="00641495">
          <w:pPr>
            <w:pStyle w:val="E86462ADCEFE43ABB6DE5BF787EBA918"/>
          </w:pPr>
          <w:r w:rsidRPr="00D858FE">
            <w:rPr>
              <w:rStyle w:val="PlaceholderText"/>
            </w:rPr>
            <w:t>Choose an item.</w:t>
          </w:r>
        </w:p>
      </w:docPartBody>
    </w:docPart>
    <w:docPart>
      <w:docPartPr>
        <w:name w:val="94FDA603CFD343B6AE15981E1394E4F7"/>
        <w:category>
          <w:name w:val="General"/>
          <w:gallery w:val="placeholder"/>
        </w:category>
        <w:types>
          <w:type w:val="bbPlcHdr"/>
        </w:types>
        <w:behaviors>
          <w:behavior w:val="content"/>
        </w:behaviors>
        <w:guid w:val="{13FBCDDB-F209-4286-81BB-03DBC85F0E9C}"/>
      </w:docPartPr>
      <w:docPartBody>
        <w:p w:rsidR="00D83E8D" w:rsidRDefault="00641495" w:rsidP="00641495">
          <w:pPr>
            <w:pStyle w:val="94FDA603CFD343B6AE15981E1394E4F7"/>
          </w:pPr>
          <w:r w:rsidRPr="00D858FE">
            <w:rPr>
              <w:rStyle w:val="PlaceholderText"/>
            </w:rPr>
            <w:t>Choose an item.</w:t>
          </w:r>
        </w:p>
      </w:docPartBody>
    </w:docPart>
    <w:docPart>
      <w:docPartPr>
        <w:name w:val="62077CE357A14B98A4FB6E9574E203E0"/>
        <w:category>
          <w:name w:val="General"/>
          <w:gallery w:val="placeholder"/>
        </w:category>
        <w:types>
          <w:type w:val="bbPlcHdr"/>
        </w:types>
        <w:behaviors>
          <w:behavior w:val="content"/>
        </w:behaviors>
        <w:guid w:val="{9E7EDC15-1170-4390-9C2B-9802A5CC71A7}"/>
      </w:docPartPr>
      <w:docPartBody>
        <w:p w:rsidR="00D83E8D" w:rsidRDefault="00641495" w:rsidP="00641495">
          <w:pPr>
            <w:pStyle w:val="62077CE357A14B98A4FB6E9574E203E0"/>
          </w:pPr>
          <w:r w:rsidRPr="00D858FE">
            <w:rPr>
              <w:rStyle w:val="PlaceholderText"/>
            </w:rPr>
            <w:t>Choose an item.</w:t>
          </w:r>
        </w:p>
      </w:docPartBody>
    </w:docPart>
    <w:docPart>
      <w:docPartPr>
        <w:name w:val="A381EDCB11A248DD9AD49425300EF058"/>
        <w:category>
          <w:name w:val="General"/>
          <w:gallery w:val="placeholder"/>
        </w:category>
        <w:types>
          <w:type w:val="bbPlcHdr"/>
        </w:types>
        <w:behaviors>
          <w:behavior w:val="content"/>
        </w:behaviors>
        <w:guid w:val="{C7382D7F-60F4-4945-9C48-5C415AA5EBEB}"/>
      </w:docPartPr>
      <w:docPartBody>
        <w:p w:rsidR="00D83E8D" w:rsidRDefault="00641495" w:rsidP="00641495">
          <w:pPr>
            <w:pStyle w:val="A381EDCB11A248DD9AD49425300EF058"/>
          </w:pPr>
          <w:r w:rsidRPr="00D858FE">
            <w:rPr>
              <w:rStyle w:val="PlaceholderText"/>
            </w:rPr>
            <w:t>Choose an item.</w:t>
          </w:r>
        </w:p>
      </w:docPartBody>
    </w:docPart>
    <w:docPart>
      <w:docPartPr>
        <w:name w:val="3891F0FE82A34731AF5CBAC986E7C901"/>
        <w:category>
          <w:name w:val="General"/>
          <w:gallery w:val="placeholder"/>
        </w:category>
        <w:types>
          <w:type w:val="bbPlcHdr"/>
        </w:types>
        <w:behaviors>
          <w:behavior w:val="content"/>
        </w:behaviors>
        <w:guid w:val="{D0FF0B2C-A350-491F-B94E-885B5B4B9265}"/>
      </w:docPartPr>
      <w:docPartBody>
        <w:p w:rsidR="00D83E8D" w:rsidRDefault="00641495" w:rsidP="00641495">
          <w:pPr>
            <w:pStyle w:val="3891F0FE82A34731AF5CBAC986E7C901"/>
          </w:pPr>
          <w:r w:rsidRPr="00D858FE">
            <w:rPr>
              <w:rStyle w:val="PlaceholderText"/>
            </w:rPr>
            <w:t>Choose an item.</w:t>
          </w:r>
        </w:p>
      </w:docPartBody>
    </w:docPart>
    <w:docPart>
      <w:docPartPr>
        <w:name w:val="C2A3F760B83E4D399EF2ABDC320DC8EF"/>
        <w:category>
          <w:name w:val="General"/>
          <w:gallery w:val="placeholder"/>
        </w:category>
        <w:types>
          <w:type w:val="bbPlcHdr"/>
        </w:types>
        <w:behaviors>
          <w:behavior w:val="content"/>
        </w:behaviors>
        <w:guid w:val="{EBF94E07-4FE7-455D-BD53-473FB3D4CA76}"/>
      </w:docPartPr>
      <w:docPartBody>
        <w:p w:rsidR="00D83E8D" w:rsidRDefault="00641495" w:rsidP="00641495">
          <w:pPr>
            <w:pStyle w:val="C2A3F760B83E4D399EF2ABDC320DC8EF"/>
          </w:pPr>
          <w:r w:rsidRPr="00D858FE">
            <w:rPr>
              <w:rStyle w:val="PlaceholderText"/>
            </w:rPr>
            <w:t>Choose an item.</w:t>
          </w:r>
        </w:p>
      </w:docPartBody>
    </w:docPart>
    <w:docPart>
      <w:docPartPr>
        <w:name w:val="BD69C3A0A8A848CEA176CF5410B45A0D"/>
        <w:category>
          <w:name w:val="General"/>
          <w:gallery w:val="placeholder"/>
        </w:category>
        <w:types>
          <w:type w:val="bbPlcHdr"/>
        </w:types>
        <w:behaviors>
          <w:behavior w:val="content"/>
        </w:behaviors>
        <w:guid w:val="{751E9B5A-EC50-47A0-9A3F-663A3903CA92}"/>
      </w:docPartPr>
      <w:docPartBody>
        <w:p w:rsidR="00D83E8D" w:rsidRDefault="00641495" w:rsidP="00641495">
          <w:pPr>
            <w:pStyle w:val="BD69C3A0A8A848CEA176CF5410B45A0D"/>
          </w:pPr>
          <w:r w:rsidRPr="00D858FE">
            <w:rPr>
              <w:rStyle w:val="PlaceholderText"/>
            </w:rPr>
            <w:t>Choose an item.</w:t>
          </w:r>
        </w:p>
      </w:docPartBody>
    </w:docPart>
    <w:docPart>
      <w:docPartPr>
        <w:name w:val="0713A2D7DAF948019282E1B4235C823E"/>
        <w:category>
          <w:name w:val="General"/>
          <w:gallery w:val="placeholder"/>
        </w:category>
        <w:types>
          <w:type w:val="bbPlcHdr"/>
        </w:types>
        <w:behaviors>
          <w:behavior w:val="content"/>
        </w:behaviors>
        <w:guid w:val="{9CA2A315-18B8-48B9-BA93-14BC6B3D0DA1}"/>
      </w:docPartPr>
      <w:docPartBody>
        <w:p w:rsidR="00D83E8D" w:rsidRDefault="00641495" w:rsidP="00641495">
          <w:pPr>
            <w:pStyle w:val="0713A2D7DAF948019282E1B4235C823E"/>
          </w:pPr>
          <w:r w:rsidRPr="00D858FE">
            <w:rPr>
              <w:rStyle w:val="PlaceholderText"/>
            </w:rPr>
            <w:t>Choose an item.</w:t>
          </w:r>
        </w:p>
      </w:docPartBody>
    </w:docPart>
    <w:docPart>
      <w:docPartPr>
        <w:name w:val="3E4A0B4AD5A64857BDD0DE136F8669C3"/>
        <w:category>
          <w:name w:val="General"/>
          <w:gallery w:val="placeholder"/>
        </w:category>
        <w:types>
          <w:type w:val="bbPlcHdr"/>
        </w:types>
        <w:behaviors>
          <w:behavior w:val="content"/>
        </w:behaviors>
        <w:guid w:val="{E63CB862-527D-4380-8977-AF2CD43B7B2D}"/>
      </w:docPartPr>
      <w:docPartBody>
        <w:p w:rsidR="00D83E8D" w:rsidRDefault="00641495" w:rsidP="00641495">
          <w:pPr>
            <w:pStyle w:val="3E4A0B4AD5A64857BDD0DE136F8669C3"/>
          </w:pPr>
          <w:r w:rsidRPr="00D858FE">
            <w:rPr>
              <w:rStyle w:val="PlaceholderText"/>
            </w:rPr>
            <w:t>Choose an item.</w:t>
          </w:r>
        </w:p>
      </w:docPartBody>
    </w:docPart>
    <w:docPart>
      <w:docPartPr>
        <w:name w:val="DED9A200B50946DFAAE75D33E99568B3"/>
        <w:category>
          <w:name w:val="General"/>
          <w:gallery w:val="placeholder"/>
        </w:category>
        <w:types>
          <w:type w:val="bbPlcHdr"/>
        </w:types>
        <w:behaviors>
          <w:behavior w:val="content"/>
        </w:behaviors>
        <w:guid w:val="{4204C6CB-A945-4D52-86CF-28A7B8F3B58F}"/>
      </w:docPartPr>
      <w:docPartBody>
        <w:p w:rsidR="00D83E8D" w:rsidRDefault="00641495" w:rsidP="00641495">
          <w:pPr>
            <w:pStyle w:val="DED9A200B50946DFAAE75D33E99568B3"/>
          </w:pPr>
          <w:r w:rsidRPr="00D858FE">
            <w:rPr>
              <w:rStyle w:val="PlaceholderText"/>
            </w:rPr>
            <w:t>Choose an item.</w:t>
          </w:r>
        </w:p>
      </w:docPartBody>
    </w:docPart>
    <w:docPart>
      <w:docPartPr>
        <w:name w:val="251B7CF21D8B46389F5B94855327EDED"/>
        <w:category>
          <w:name w:val="General"/>
          <w:gallery w:val="placeholder"/>
        </w:category>
        <w:types>
          <w:type w:val="bbPlcHdr"/>
        </w:types>
        <w:behaviors>
          <w:behavior w:val="content"/>
        </w:behaviors>
        <w:guid w:val="{332A0F44-5C95-4C57-A110-17AD7F4C3FF6}"/>
      </w:docPartPr>
      <w:docPartBody>
        <w:p w:rsidR="00D83E8D" w:rsidRDefault="00641495" w:rsidP="00641495">
          <w:pPr>
            <w:pStyle w:val="251B7CF21D8B46389F5B94855327ED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41495"/>
    <w:rsid w:val="00641495"/>
    <w:rsid w:val="006F50B3"/>
    <w:rsid w:val="00D81B3D"/>
    <w:rsid w:val="00D83E8D"/>
    <w:rsid w:val="00E62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1495"/>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6C3BA2E785794C799D1A663E4D6F89BD">
    <w:name w:val="6C3BA2E785794C799D1A663E4D6F89BD"/>
    <w:rsid w:val="00641495"/>
    <w:pPr>
      <w:spacing w:line="278" w:lineRule="auto"/>
    </w:pPr>
    <w:rPr>
      <w:kern w:val="2"/>
      <w:sz w:val="24"/>
      <w:szCs w:val="24"/>
      <w14:ligatures w14:val="standardContextual"/>
    </w:rPr>
  </w:style>
  <w:style w:type="paragraph" w:customStyle="1" w:styleId="6D7B28AD4A11408A8DD28B23E3EE60D4">
    <w:name w:val="6D7B28AD4A11408A8DD28B23E3EE60D4"/>
    <w:rsid w:val="00641495"/>
    <w:pPr>
      <w:spacing w:line="278" w:lineRule="auto"/>
    </w:pPr>
    <w:rPr>
      <w:kern w:val="2"/>
      <w:sz w:val="24"/>
      <w:szCs w:val="24"/>
      <w14:ligatures w14:val="standardContextual"/>
    </w:rPr>
  </w:style>
  <w:style w:type="paragraph" w:customStyle="1" w:styleId="5A01F01BCBEE4345A4CCCC6D7E7FA8E2">
    <w:name w:val="5A01F01BCBEE4345A4CCCC6D7E7FA8E2"/>
    <w:rsid w:val="00641495"/>
    <w:pPr>
      <w:spacing w:line="278" w:lineRule="auto"/>
    </w:pPr>
    <w:rPr>
      <w:kern w:val="2"/>
      <w:sz w:val="24"/>
      <w:szCs w:val="24"/>
      <w14:ligatures w14:val="standardContextual"/>
    </w:rPr>
  </w:style>
  <w:style w:type="paragraph" w:customStyle="1" w:styleId="AB4C2917318C4EFD9D39834CFAD0D6A2">
    <w:name w:val="AB4C2917318C4EFD9D39834CFAD0D6A2"/>
    <w:rsid w:val="00641495"/>
    <w:pPr>
      <w:spacing w:line="278" w:lineRule="auto"/>
    </w:pPr>
    <w:rPr>
      <w:kern w:val="2"/>
      <w:sz w:val="24"/>
      <w:szCs w:val="24"/>
      <w14:ligatures w14:val="standardContextual"/>
    </w:rPr>
  </w:style>
  <w:style w:type="paragraph" w:customStyle="1" w:styleId="89D694014CAF45AA85769DED79A7E3BA">
    <w:name w:val="89D694014CAF45AA85769DED79A7E3BA"/>
    <w:rsid w:val="00641495"/>
    <w:pPr>
      <w:spacing w:line="278" w:lineRule="auto"/>
    </w:pPr>
    <w:rPr>
      <w:kern w:val="2"/>
      <w:sz w:val="24"/>
      <w:szCs w:val="24"/>
      <w14:ligatures w14:val="standardContextual"/>
    </w:rPr>
  </w:style>
  <w:style w:type="paragraph" w:customStyle="1" w:styleId="82DA71B317404A69968D33DCFD86E9E1">
    <w:name w:val="82DA71B317404A69968D33DCFD86E9E1"/>
    <w:rsid w:val="00641495"/>
    <w:pPr>
      <w:spacing w:line="278" w:lineRule="auto"/>
    </w:pPr>
    <w:rPr>
      <w:kern w:val="2"/>
      <w:sz w:val="24"/>
      <w:szCs w:val="24"/>
      <w14:ligatures w14:val="standardContextual"/>
    </w:rPr>
  </w:style>
  <w:style w:type="paragraph" w:customStyle="1" w:styleId="CEC9BBC1385648FE95AB0E269E503A07">
    <w:name w:val="CEC9BBC1385648FE95AB0E269E503A07"/>
    <w:rsid w:val="00641495"/>
    <w:pPr>
      <w:spacing w:line="278" w:lineRule="auto"/>
    </w:pPr>
    <w:rPr>
      <w:kern w:val="2"/>
      <w:sz w:val="24"/>
      <w:szCs w:val="24"/>
      <w14:ligatures w14:val="standardContextual"/>
    </w:rPr>
  </w:style>
  <w:style w:type="paragraph" w:customStyle="1" w:styleId="6141E30F18C346249619427207566313">
    <w:name w:val="6141E30F18C346249619427207566313"/>
    <w:rsid w:val="00641495"/>
    <w:pPr>
      <w:spacing w:line="278" w:lineRule="auto"/>
    </w:pPr>
    <w:rPr>
      <w:kern w:val="2"/>
      <w:sz w:val="24"/>
      <w:szCs w:val="24"/>
      <w14:ligatures w14:val="standardContextual"/>
    </w:rPr>
  </w:style>
  <w:style w:type="paragraph" w:customStyle="1" w:styleId="8DA4413A32D64470989DE927D0FA5CF8">
    <w:name w:val="8DA4413A32D64470989DE927D0FA5CF8"/>
    <w:rsid w:val="00641495"/>
    <w:pPr>
      <w:spacing w:line="278" w:lineRule="auto"/>
    </w:pPr>
    <w:rPr>
      <w:kern w:val="2"/>
      <w:sz w:val="24"/>
      <w:szCs w:val="24"/>
      <w14:ligatures w14:val="standardContextual"/>
    </w:rPr>
  </w:style>
  <w:style w:type="paragraph" w:customStyle="1" w:styleId="5A9196B273C1453B8CE5EA6A071C9F4B">
    <w:name w:val="5A9196B273C1453B8CE5EA6A071C9F4B"/>
    <w:rsid w:val="00641495"/>
    <w:pPr>
      <w:spacing w:line="278" w:lineRule="auto"/>
    </w:pPr>
    <w:rPr>
      <w:kern w:val="2"/>
      <w:sz w:val="24"/>
      <w:szCs w:val="24"/>
      <w14:ligatures w14:val="standardContextual"/>
    </w:rPr>
  </w:style>
  <w:style w:type="paragraph" w:customStyle="1" w:styleId="6C6A2DD939314590B28D49D458144376">
    <w:name w:val="6C6A2DD939314590B28D49D458144376"/>
    <w:rsid w:val="00641495"/>
    <w:pPr>
      <w:spacing w:line="278" w:lineRule="auto"/>
    </w:pPr>
    <w:rPr>
      <w:kern w:val="2"/>
      <w:sz w:val="24"/>
      <w:szCs w:val="24"/>
      <w14:ligatures w14:val="standardContextual"/>
    </w:rPr>
  </w:style>
  <w:style w:type="paragraph" w:customStyle="1" w:styleId="40757D6B2A2644F7A0FCD0A2DC039B89">
    <w:name w:val="40757D6B2A2644F7A0FCD0A2DC039B89"/>
    <w:rsid w:val="00641495"/>
    <w:pPr>
      <w:spacing w:line="278" w:lineRule="auto"/>
    </w:pPr>
    <w:rPr>
      <w:kern w:val="2"/>
      <w:sz w:val="24"/>
      <w:szCs w:val="24"/>
      <w14:ligatures w14:val="standardContextual"/>
    </w:rPr>
  </w:style>
  <w:style w:type="paragraph" w:customStyle="1" w:styleId="B60D1E31096D462AB8A3632CF7BE90B0">
    <w:name w:val="B60D1E31096D462AB8A3632CF7BE90B0"/>
    <w:rsid w:val="00641495"/>
    <w:pPr>
      <w:spacing w:line="278" w:lineRule="auto"/>
    </w:pPr>
    <w:rPr>
      <w:kern w:val="2"/>
      <w:sz w:val="24"/>
      <w:szCs w:val="24"/>
      <w14:ligatures w14:val="standardContextual"/>
    </w:rPr>
  </w:style>
  <w:style w:type="paragraph" w:customStyle="1" w:styleId="3D5954F5FAAA4A649CB7EF6CB11A40A5">
    <w:name w:val="3D5954F5FAAA4A649CB7EF6CB11A40A5"/>
    <w:rsid w:val="00641495"/>
    <w:pPr>
      <w:spacing w:line="278" w:lineRule="auto"/>
    </w:pPr>
    <w:rPr>
      <w:kern w:val="2"/>
      <w:sz w:val="24"/>
      <w:szCs w:val="24"/>
      <w14:ligatures w14:val="standardContextual"/>
    </w:rPr>
  </w:style>
  <w:style w:type="paragraph" w:customStyle="1" w:styleId="EE53FCF4EA30498689BE5E5C4E843E0D">
    <w:name w:val="EE53FCF4EA30498689BE5E5C4E843E0D"/>
    <w:rsid w:val="00641495"/>
    <w:pPr>
      <w:spacing w:line="278" w:lineRule="auto"/>
    </w:pPr>
    <w:rPr>
      <w:kern w:val="2"/>
      <w:sz w:val="24"/>
      <w:szCs w:val="24"/>
      <w14:ligatures w14:val="standardContextual"/>
    </w:rPr>
  </w:style>
  <w:style w:type="paragraph" w:customStyle="1" w:styleId="661AFB34EF8F4FA3AE0271EC61FEE423">
    <w:name w:val="661AFB34EF8F4FA3AE0271EC61FEE423"/>
    <w:rsid w:val="00641495"/>
    <w:pPr>
      <w:spacing w:line="278" w:lineRule="auto"/>
    </w:pPr>
    <w:rPr>
      <w:kern w:val="2"/>
      <w:sz w:val="24"/>
      <w:szCs w:val="24"/>
      <w14:ligatures w14:val="standardContextual"/>
    </w:rPr>
  </w:style>
  <w:style w:type="paragraph" w:customStyle="1" w:styleId="10999AA83975466ABA5DD5A02E995E96">
    <w:name w:val="10999AA83975466ABA5DD5A02E995E96"/>
    <w:rsid w:val="00641495"/>
    <w:pPr>
      <w:spacing w:line="278" w:lineRule="auto"/>
    </w:pPr>
    <w:rPr>
      <w:kern w:val="2"/>
      <w:sz w:val="24"/>
      <w:szCs w:val="24"/>
      <w14:ligatures w14:val="standardContextual"/>
    </w:rPr>
  </w:style>
  <w:style w:type="paragraph" w:customStyle="1" w:styleId="4F14B7B722A04F969EF5B7EF5DEB2E48">
    <w:name w:val="4F14B7B722A04F969EF5B7EF5DEB2E48"/>
    <w:rsid w:val="00641495"/>
    <w:pPr>
      <w:spacing w:line="278" w:lineRule="auto"/>
    </w:pPr>
    <w:rPr>
      <w:kern w:val="2"/>
      <w:sz w:val="24"/>
      <w:szCs w:val="24"/>
      <w14:ligatures w14:val="standardContextual"/>
    </w:rPr>
  </w:style>
  <w:style w:type="paragraph" w:customStyle="1" w:styleId="1FB3C310E416436EB285CC02245CFCA6">
    <w:name w:val="1FB3C310E416436EB285CC02245CFCA6"/>
    <w:rsid w:val="00641495"/>
    <w:pPr>
      <w:spacing w:line="278" w:lineRule="auto"/>
    </w:pPr>
    <w:rPr>
      <w:kern w:val="2"/>
      <w:sz w:val="24"/>
      <w:szCs w:val="24"/>
      <w14:ligatures w14:val="standardContextual"/>
    </w:rPr>
  </w:style>
  <w:style w:type="paragraph" w:customStyle="1" w:styleId="E86462ADCEFE43ABB6DE5BF787EBA918">
    <w:name w:val="E86462ADCEFE43ABB6DE5BF787EBA918"/>
    <w:rsid w:val="00641495"/>
    <w:pPr>
      <w:spacing w:line="278" w:lineRule="auto"/>
    </w:pPr>
    <w:rPr>
      <w:kern w:val="2"/>
      <w:sz w:val="24"/>
      <w:szCs w:val="24"/>
      <w14:ligatures w14:val="standardContextual"/>
    </w:rPr>
  </w:style>
  <w:style w:type="paragraph" w:customStyle="1" w:styleId="94FDA603CFD343B6AE15981E1394E4F7">
    <w:name w:val="94FDA603CFD343B6AE15981E1394E4F7"/>
    <w:rsid w:val="00641495"/>
    <w:pPr>
      <w:spacing w:line="278" w:lineRule="auto"/>
    </w:pPr>
    <w:rPr>
      <w:kern w:val="2"/>
      <w:sz w:val="24"/>
      <w:szCs w:val="24"/>
      <w14:ligatures w14:val="standardContextual"/>
    </w:rPr>
  </w:style>
  <w:style w:type="paragraph" w:customStyle="1" w:styleId="62077CE357A14B98A4FB6E9574E203E0">
    <w:name w:val="62077CE357A14B98A4FB6E9574E203E0"/>
    <w:rsid w:val="00641495"/>
    <w:pPr>
      <w:spacing w:line="278" w:lineRule="auto"/>
    </w:pPr>
    <w:rPr>
      <w:kern w:val="2"/>
      <w:sz w:val="24"/>
      <w:szCs w:val="24"/>
      <w14:ligatures w14:val="standardContextual"/>
    </w:rPr>
  </w:style>
  <w:style w:type="paragraph" w:customStyle="1" w:styleId="A381EDCB11A248DD9AD49425300EF058">
    <w:name w:val="A381EDCB11A248DD9AD49425300EF058"/>
    <w:rsid w:val="00641495"/>
    <w:pPr>
      <w:spacing w:line="278" w:lineRule="auto"/>
    </w:pPr>
    <w:rPr>
      <w:kern w:val="2"/>
      <w:sz w:val="24"/>
      <w:szCs w:val="24"/>
      <w14:ligatures w14:val="standardContextual"/>
    </w:rPr>
  </w:style>
  <w:style w:type="paragraph" w:customStyle="1" w:styleId="3891F0FE82A34731AF5CBAC986E7C901">
    <w:name w:val="3891F0FE82A34731AF5CBAC986E7C901"/>
    <w:rsid w:val="00641495"/>
    <w:pPr>
      <w:spacing w:line="278" w:lineRule="auto"/>
    </w:pPr>
    <w:rPr>
      <w:kern w:val="2"/>
      <w:sz w:val="24"/>
      <w:szCs w:val="24"/>
      <w14:ligatures w14:val="standardContextual"/>
    </w:rPr>
  </w:style>
  <w:style w:type="paragraph" w:customStyle="1" w:styleId="C2A3F760B83E4D399EF2ABDC320DC8EF">
    <w:name w:val="C2A3F760B83E4D399EF2ABDC320DC8EF"/>
    <w:rsid w:val="00641495"/>
    <w:pPr>
      <w:spacing w:line="278" w:lineRule="auto"/>
    </w:pPr>
    <w:rPr>
      <w:kern w:val="2"/>
      <w:sz w:val="24"/>
      <w:szCs w:val="24"/>
      <w14:ligatures w14:val="standardContextual"/>
    </w:rPr>
  </w:style>
  <w:style w:type="paragraph" w:customStyle="1" w:styleId="BD69C3A0A8A848CEA176CF5410B45A0D">
    <w:name w:val="BD69C3A0A8A848CEA176CF5410B45A0D"/>
    <w:rsid w:val="00641495"/>
    <w:pPr>
      <w:spacing w:line="278" w:lineRule="auto"/>
    </w:pPr>
    <w:rPr>
      <w:kern w:val="2"/>
      <w:sz w:val="24"/>
      <w:szCs w:val="24"/>
      <w14:ligatures w14:val="standardContextual"/>
    </w:rPr>
  </w:style>
  <w:style w:type="paragraph" w:customStyle="1" w:styleId="0713A2D7DAF948019282E1B4235C823E">
    <w:name w:val="0713A2D7DAF948019282E1B4235C823E"/>
    <w:rsid w:val="00641495"/>
    <w:pPr>
      <w:spacing w:line="278" w:lineRule="auto"/>
    </w:pPr>
    <w:rPr>
      <w:kern w:val="2"/>
      <w:sz w:val="24"/>
      <w:szCs w:val="24"/>
      <w14:ligatures w14:val="standardContextual"/>
    </w:rPr>
  </w:style>
  <w:style w:type="paragraph" w:customStyle="1" w:styleId="3E4A0B4AD5A64857BDD0DE136F8669C3">
    <w:name w:val="3E4A0B4AD5A64857BDD0DE136F8669C3"/>
    <w:rsid w:val="00641495"/>
    <w:pPr>
      <w:spacing w:line="278" w:lineRule="auto"/>
    </w:pPr>
    <w:rPr>
      <w:kern w:val="2"/>
      <w:sz w:val="24"/>
      <w:szCs w:val="24"/>
      <w14:ligatures w14:val="standardContextual"/>
    </w:rPr>
  </w:style>
  <w:style w:type="paragraph" w:customStyle="1" w:styleId="DED9A200B50946DFAAE75D33E99568B3">
    <w:name w:val="DED9A200B50946DFAAE75D33E99568B3"/>
    <w:rsid w:val="00641495"/>
    <w:pPr>
      <w:spacing w:line="278" w:lineRule="auto"/>
    </w:pPr>
    <w:rPr>
      <w:kern w:val="2"/>
      <w:sz w:val="24"/>
      <w:szCs w:val="24"/>
      <w14:ligatures w14:val="standardContextual"/>
    </w:rPr>
  </w:style>
  <w:style w:type="paragraph" w:customStyle="1" w:styleId="251B7CF21D8B46389F5B94855327EDED">
    <w:name w:val="251B7CF21D8B46389F5B94855327EDED"/>
    <w:rsid w:val="00641495"/>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3299</Words>
  <Characters>18805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2024-07-04T23:35:00Z</dcterms:created>
  <dcterms:modified xsi:type="dcterms:W3CDTF">2024-07-04T23:35:00Z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