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58B29" w14:textId="77777777" w:rsidR="00D2559D" w:rsidRPr="003217D3" w:rsidRDefault="00D809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6658CB6" wp14:editId="16658C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760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6658B2A" w14:textId="77777777" w:rsidR="00D2559D" w:rsidRPr="003217D3" w:rsidRDefault="00D809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658B2B" w14:textId="77777777" w:rsidR="00D2559D" w:rsidRPr="00A36AA9" w:rsidRDefault="00D809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658B2C" w14:textId="77777777" w:rsidR="00D2559D" w:rsidRPr="00A36AA9" w:rsidRDefault="00D809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3769" w14:paraId="16658B2F" w14:textId="77777777" w:rsidTr="00673769">
        <w:tc>
          <w:tcPr>
            <w:cnfStyle w:val="001000000000" w:firstRow="0" w:lastRow="0" w:firstColumn="1" w:lastColumn="0" w:oddVBand="0" w:evenVBand="0" w:oddHBand="0" w:evenHBand="0" w:firstRowFirstColumn="0" w:firstRowLastColumn="0" w:lastRowFirstColumn="0" w:lastRowLastColumn="0"/>
            <w:tcW w:w="3227" w:type="dxa"/>
          </w:tcPr>
          <w:p w14:paraId="16658B2D" w14:textId="77777777" w:rsidR="00D2559D" w:rsidRPr="00A36AA9" w:rsidRDefault="00D8092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6658B2E" w14:textId="77777777" w:rsidR="00D2559D" w:rsidRPr="00A36AA9" w:rsidRDefault="00D809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Ipswich Hospice Care Carers Program</w:t>
            </w:r>
          </w:p>
        </w:tc>
      </w:tr>
      <w:tr w:rsidR="00673769" w14:paraId="16658B32" w14:textId="77777777" w:rsidTr="00673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58B30" w14:textId="77777777" w:rsidR="00540817" w:rsidRPr="00A36AA9" w:rsidRDefault="00D8092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6658B31" w14:textId="77777777" w:rsidR="00540817" w:rsidRPr="00A36AA9" w:rsidRDefault="00D809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 Chermside Rd EASTERN HEIGHTS QLD 4305</w:t>
            </w:r>
          </w:p>
        </w:tc>
      </w:tr>
      <w:tr w:rsidR="00673769" w14:paraId="16658B35" w14:textId="77777777" w:rsidTr="00673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58B33" w14:textId="77777777" w:rsidR="00D2559D" w:rsidRPr="00A36AA9" w:rsidRDefault="00D8092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658B34" w14:textId="77777777" w:rsidR="00D2559D" w:rsidRPr="00A36AA9" w:rsidRDefault="00D809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700777</w:t>
            </w:r>
          </w:p>
        </w:tc>
      </w:tr>
      <w:tr w:rsidR="00673769" w14:paraId="16658B38" w14:textId="77777777" w:rsidTr="00673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58B36" w14:textId="77777777" w:rsidR="00D2559D" w:rsidRPr="00A36AA9" w:rsidRDefault="00D8092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6658B37" w14:textId="77777777" w:rsidR="00D2559D" w:rsidRPr="00A36AA9" w:rsidRDefault="00D809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Ipswich Hospice Care Incorporated</w:t>
            </w:r>
          </w:p>
        </w:tc>
      </w:tr>
      <w:tr w:rsidR="00673769" w14:paraId="16658B3B" w14:textId="77777777" w:rsidTr="00673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58B39" w14:textId="77777777" w:rsidR="00D2559D" w:rsidRPr="00A36AA9" w:rsidRDefault="00D8092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658B3A" w14:textId="77777777" w:rsidR="00D2559D" w:rsidRPr="00A36AA9" w:rsidRDefault="00D809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73769" w14:paraId="16658B3E" w14:textId="77777777" w:rsidTr="00673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58B3C" w14:textId="77777777" w:rsidR="00D2559D" w:rsidRPr="00A36AA9" w:rsidRDefault="00D8092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658B3D" w14:textId="77777777" w:rsidR="00D2559D" w:rsidRPr="00A36AA9" w:rsidRDefault="00D809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 to 21 March 2023</w:t>
            </w:r>
          </w:p>
        </w:tc>
      </w:tr>
      <w:tr w:rsidR="00673769" w14:paraId="16658B41" w14:textId="77777777" w:rsidTr="00673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58B3F" w14:textId="77777777" w:rsidR="00D2559D" w:rsidRPr="00A36AA9" w:rsidRDefault="00D8092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6658B40" w14:textId="78CEB404" w:rsidR="00D2559D" w:rsidRPr="00A36AA9" w:rsidRDefault="00F17D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April 2023</w:t>
            </w:r>
          </w:p>
        </w:tc>
      </w:tr>
    </w:tbl>
    <w:bookmarkEnd w:id="0"/>
    <w:p w14:paraId="16658B42" w14:textId="77777777" w:rsidR="00FA0A5B" w:rsidRPr="00A36AA9" w:rsidRDefault="00D809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658B43" w14:textId="77777777" w:rsidR="000078F8" w:rsidRPr="00A36AA9" w:rsidRDefault="00D8092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6658B44" w14:textId="2D7A21D0" w:rsidR="000078F8" w:rsidRPr="00A36AA9" w:rsidRDefault="00D80924" w:rsidP="00F87E39">
      <w:pPr>
        <w:pStyle w:val="NormalArial"/>
      </w:pPr>
      <w:r w:rsidRPr="00A36AA9">
        <w:t xml:space="preserve">This performance report for </w:t>
      </w:r>
      <w:r w:rsidRPr="00A36AA9">
        <w:rPr>
          <w:color w:val="auto"/>
        </w:rPr>
        <w:t>Ipswich Hospice Care Carers Program (</w:t>
      </w:r>
      <w:r w:rsidRPr="00A36AA9">
        <w:rPr>
          <w:b/>
          <w:color w:val="auto"/>
        </w:rPr>
        <w:t>the service</w:t>
      </w:r>
      <w:r w:rsidRPr="00A36AA9">
        <w:rPr>
          <w:color w:val="auto"/>
        </w:rPr>
        <w:t xml:space="preserve">) has been prepared </w:t>
      </w:r>
      <w:r w:rsidR="00F17D44">
        <w:rPr>
          <w:color w:val="auto"/>
        </w:rPr>
        <w:t>by J.</w:t>
      </w:r>
      <w:r w:rsidR="00B77974">
        <w:rPr>
          <w:color w:val="auto"/>
        </w:rPr>
        <w:t xml:space="preserve"> </w:t>
      </w:r>
      <w:r w:rsidR="00F17D44">
        <w:rPr>
          <w:color w:val="auto"/>
        </w:rPr>
        <w:t>Bayldon,</w:t>
      </w:r>
      <w:r w:rsidRPr="00A36AA9">
        <w:t xml:space="preserve"> delegate of the Aged Care Quality and Safety Commissioner (Commissioner)</w:t>
      </w:r>
      <w:r>
        <w:rPr>
          <w:rStyle w:val="FootnoteReference"/>
        </w:rPr>
        <w:footnoteReference w:id="1"/>
      </w:r>
      <w:r w:rsidRPr="00A36AA9">
        <w:t>.</w:t>
      </w:r>
    </w:p>
    <w:p w14:paraId="16658B45" w14:textId="77777777" w:rsidR="000078F8" w:rsidRPr="00A36AA9" w:rsidRDefault="00D809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658B46" w14:textId="77777777" w:rsidR="000078F8" w:rsidRPr="00A36AA9" w:rsidRDefault="00D80924" w:rsidP="00F87E39">
      <w:pPr>
        <w:pStyle w:val="NormalArial"/>
      </w:pPr>
      <w:r w:rsidRPr="00A36AA9">
        <w:t>The report also specifies any areas in which improvements must be made to ensure the Quality Standards are complied with.</w:t>
      </w:r>
    </w:p>
    <w:p w14:paraId="16658B47" w14:textId="77777777" w:rsidR="00A36AA9" w:rsidRPr="00A36AA9" w:rsidRDefault="00D8092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6658B48" w14:textId="77777777" w:rsidR="00A36AA9" w:rsidRPr="00A36AA9" w:rsidRDefault="00D80924" w:rsidP="00AD5BE0">
      <w:pPr>
        <w:pStyle w:val="NormalArial"/>
      </w:pPr>
      <w:bookmarkStart w:id="1" w:name="HcsServicesFullListWithAddress"/>
      <w:r w:rsidRPr="00A36AA9">
        <w:rPr>
          <w:b/>
          <w:bCs/>
        </w:rPr>
        <w:t>CHSP:</w:t>
      </w:r>
    </w:p>
    <w:p w14:paraId="16658B49" w14:textId="77777777" w:rsidR="00A36AA9" w:rsidRPr="00A36AA9" w:rsidRDefault="00D80924" w:rsidP="00AD5BE0">
      <w:pPr>
        <w:pStyle w:val="NormalArial"/>
        <w:numPr>
          <w:ilvl w:val="0"/>
          <w:numId w:val="21"/>
        </w:numPr>
      </w:pPr>
      <w:r w:rsidRPr="00A36AA9">
        <w:t>Flexible Respite, 4-7Z6S2D8, 37 Chermside Rd, EASTERN HEIGHTS QLD 4305</w:t>
      </w:r>
    </w:p>
    <w:p w14:paraId="16658B4A" w14:textId="77777777" w:rsidR="00A36AA9" w:rsidRPr="00A36AA9" w:rsidRDefault="00D80924" w:rsidP="00AD5BE0">
      <w:pPr>
        <w:pStyle w:val="NormalArial"/>
        <w:numPr>
          <w:ilvl w:val="0"/>
          <w:numId w:val="21"/>
        </w:numPr>
        <w:spacing w:after="0"/>
      </w:pPr>
      <w:r w:rsidRPr="00A36AA9">
        <w:t>Centre Based Respite, 4-7Z6S2GC, 37 Chermside Rd, EASTERN HEIGHTS QLD 4305</w:t>
      </w:r>
    </w:p>
    <w:bookmarkEnd w:id="1"/>
    <w:p w14:paraId="16658B4C" w14:textId="77777777" w:rsidR="00DF37F2" w:rsidRPr="00A36AA9" w:rsidRDefault="00D80924" w:rsidP="006E1B94">
      <w:pPr>
        <w:pStyle w:val="Heading1"/>
        <w:spacing w:before="240" w:after="240" w:line="22" w:lineRule="atLeast"/>
        <w:rPr>
          <w:rFonts w:ascii="Arial" w:hAnsi="Arial" w:cs="Arial"/>
        </w:rPr>
      </w:pPr>
      <w:r w:rsidRPr="00A36AA9">
        <w:rPr>
          <w:rFonts w:ascii="Arial" w:hAnsi="Arial" w:cs="Arial"/>
        </w:rPr>
        <w:t>Material relied on</w:t>
      </w:r>
    </w:p>
    <w:p w14:paraId="16658B4D" w14:textId="77777777" w:rsidR="00DF37F2" w:rsidRPr="00A36AA9" w:rsidRDefault="00D80924" w:rsidP="00F87E39">
      <w:pPr>
        <w:pStyle w:val="NormalArial"/>
      </w:pPr>
      <w:r w:rsidRPr="00A36AA9">
        <w:t>The following information has been considered in preparing the performance report:</w:t>
      </w:r>
    </w:p>
    <w:p w14:paraId="16658B4E" w14:textId="620F9747" w:rsidR="00DF37F2" w:rsidRPr="00A36AA9" w:rsidRDefault="00D8092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F17D44">
        <w:rPr>
          <w:rFonts w:ascii="Arial" w:hAnsi="Arial" w:cs="Arial"/>
          <w:color w:val="auto"/>
        </w:rPr>
        <w:t>by a site assessment, observations at the service, review of documents and interviews with staff, consumers/</w:t>
      </w:r>
      <w:r w:rsidR="00162AE0" w:rsidRPr="00F17D44">
        <w:rPr>
          <w:rFonts w:ascii="Arial" w:hAnsi="Arial" w:cs="Arial"/>
          <w:color w:val="auto"/>
        </w:rPr>
        <w:t>representatives,</w:t>
      </w:r>
      <w:r w:rsidRPr="00F17D44">
        <w:rPr>
          <w:rFonts w:ascii="Arial" w:hAnsi="Arial" w:cs="Arial"/>
          <w:color w:val="auto"/>
        </w:rPr>
        <w:t xml:space="preserve"> and others</w:t>
      </w:r>
      <w:r w:rsidR="00F17D44">
        <w:rPr>
          <w:rFonts w:ascii="Arial" w:hAnsi="Arial" w:cs="Arial"/>
          <w:color w:val="auto"/>
        </w:rPr>
        <w:t>.</w:t>
      </w:r>
    </w:p>
    <w:p w14:paraId="16658B53" w14:textId="77777777" w:rsidR="003B1763" w:rsidRPr="00D76BC8" w:rsidRDefault="00D8092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6658B6D" w14:textId="77777777" w:rsidR="003217D3" w:rsidRPr="00244176" w:rsidRDefault="00D8092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73769" w14:paraId="16658B70" w14:textId="77777777" w:rsidTr="006737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6658B6E" w14:textId="77777777" w:rsidR="003217D3" w:rsidRPr="00244176" w:rsidRDefault="00D8092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658B6F" w14:textId="5EC8AC59" w:rsidR="003217D3" w:rsidRPr="00CC646C" w:rsidRDefault="00915C3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color w:val="auto"/>
                  </w:rPr>
                  <w:t>Compliant</w:t>
                </w:r>
              </w:sdtContent>
            </w:sdt>
            <w:r w:rsidR="00D80924" w:rsidRPr="00CC646C">
              <w:rPr>
                <w:rFonts w:ascii="Arial" w:hAnsi="Arial" w:cs="Arial"/>
                <w:color w:val="auto"/>
              </w:rPr>
              <w:t xml:space="preserve"> </w:t>
            </w:r>
          </w:p>
        </w:tc>
      </w:tr>
      <w:tr w:rsidR="00673769" w14:paraId="16658B73" w14:textId="77777777" w:rsidTr="006737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71" w14:textId="77777777" w:rsidR="003217D3" w:rsidRPr="00244176" w:rsidRDefault="00D8092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658B72" w14:textId="417AB508" w:rsidR="003217D3" w:rsidRPr="00CC646C" w:rsidRDefault="00915C3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b/>
                    <w:color w:val="auto"/>
                  </w:rPr>
                  <w:t>Compliant</w:t>
                </w:r>
              </w:sdtContent>
            </w:sdt>
            <w:r w:rsidR="00D80924" w:rsidRPr="00CC646C">
              <w:rPr>
                <w:rFonts w:ascii="Arial" w:hAnsi="Arial" w:cs="Arial"/>
                <w:b/>
                <w:color w:val="auto"/>
              </w:rPr>
              <w:t xml:space="preserve"> </w:t>
            </w:r>
          </w:p>
        </w:tc>
      </w:tr>
      <w:tr w:rsidR="00673769" w14:paraId="16658B76" w14:textId="77777777" w:rsidTr="00673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74" w14:textId="77777777" w:rsidR="003217D3" w:rsidRPr="00244176" w:rsidRDefault="00D8092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658B75" w14:textId="7B0F58E4" w:rsidR="003217D3" w:rsidRPr="00CC646C" w:rsidRDefault="00915C3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1860">
                  <w:rPr>
                    <w:rFonts w:ascii="Arial" w:hAnsi="Arial" w:cs="Arial"/>
                    <w:b/>
                    <w:color w:val="auto"/>
                  </w:rPr>
                  <w:t>Not applicable as not all requirements have been assessed</w:t>
                </w:r>
              </w:sdtContent>
            </w:sdt>
            <w:r w:rsidR="00D80924" w:rsidRPr="00CC646C">
              <w:rPr>
                <w:rFonts w:ascii="Arial" w:hAnsi="Arial" w:cs="Arial"/>
                <w:b/>
                <w:color w:val="auto"/>
              </w:rPr>
              <w:t xml:space="preserve"> </w:t>
            </w:r>
          </w:p>
        </w:tc>
      </w:tr>
      <w:tr w:rsidR="00673769" w14:paraId="16658B79" w14:textId="77777777" w:rsidTr="006737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77" w14:textId="77777777" w:rsidR="003217D3" w:rsidRPr="00244176" w:rsidRDefault="00D8092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6658B78" w14:textId="196DEE90" w:rsidR="003217D3" w:rsidRPr="00CC646C" w:rsidRDefault="00915C3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b/>
                    <w:color w:val="auto"/>
                  </w:rPr>
                  <w:t>Compliant</w:t>
                </w:r>
              </w:sdtContent>
            </w:sdt>
            <w:r w:rsidR="00D80924" w:rsidRPr="00CC646C">
              <w:rPr>
                <w:rFonts w:ascii="Arial" w:hAnsi="Arial" w:cs="Arial"/>
                <w:b/>
                <w:color w:val="auto"/>
              </w:rPr>
              <w:t xml:space="preserve"> </w:t>
            </w:r>
          </w:p>
        </w:tc>
      </w:tr>
      <w:tr w:rsidR="00673769" w14:paraId="16658B7C" w14:textId="77777777" w:rsidTr="00673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7A" w14:textId="77777777" w:rsidR="003217D3" w:rsidRPr="00244176" w:rsidRDefault="00D8092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658B7B" w14:textId="424DDC1A" w:rsidR="003217D3" w:rsidRPr="00CC646C" w:rsidRDefault="00915C3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b/>
                    <w:color w:val="auto"/>
                  </w:rPr>
                  <w:t>Compliant</w:t>
                </w:r>
              </w:sdtContent>
            </w:sdt>
            <w:r w:rsidR="00D80924" w:rsidRPr="00CC646C">
              <w:rPr>
                <w:rFonts w:ascii="Arial" w:hAnsi="Arial" w:cs="Arial"/>
                <w:b/>
                <w:color w:val="auto"/>
              </w:rPr>
              <w:t xml:space="preserve"> </w:t>
            </w:r>
          </w:p>
        </w:tc>
      </w:tr>
      <w:tr w:rsidR="00673769" w14:paraId="16658B7F" w14:textId="77777777" w:rsidTr="006737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7D" w14:textId="77777777" w:rsidR="003217D3" w:rsidRPr="00244176" w:rsidRDefault="00D8092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6658B7E" w14:textId="1BCCD8EB" w:rsidR="003217D3" w:rsidRPr="00CC646C" w:rsidRDefault="00915C3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b/>
                    <w:color w:val="auto"/>
                  </w:rPr>
                  <w:t>Compliant</w:t>
                </w:r>
              </w:sdtContent>
            </w:sdt>
            <w:r w:rsidR="00D80924" w:rsidRPr="00CC646C">
              <w:rPr>
                <w:rFonts w:ascii="Arial" w:hAnsi="Arial" w:cs="Arial"/>
                <w:b/>
                <w:color w:val="auto"/>
              </w:rPr>
              <w:t xml:space="preserve"> </w:t>
            </w:r>
          </w:p>
        </w:tc>
      </w:tr>
      <w:tr w:rsidR="00673769" w14:paraId="16658B82" w14:textId="77777777" w:rsidTr="00673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80" w14:textId="77777777" w:rsidR="003217D3" w:rsidRPr="00244176" w:rsidRDefault="00D8092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6658B81" w14:textId="5045A901" w:rsidR="003217D3" w:rsidRPr="00CC646C" w:rsidRDefault="00915C3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b/>
                    <w:color w:val="auto"/>
                  </w:rPr>
                  <w:t>Compliant</w:t>
                </w:r>
              </w:sdtContent>
            </w:sdt>
            <w:r w:rsidR="00D80924" w:rsidRPr="00CC646C">
              <w:rPr>
                <w:rFonts w:ascii="Arial" w:hAnsi="Arial" w:cs="Arial"/>
                <w:b/>
                <w:color w:val="auto"/>
              </w:rPr>
              <w:t xml:space="preserve"> </w:t>
            </w:r>
          </w:p>
        </w:tc>
      </w:tr>
      <w:tr w:rsidR="00673769" w14:paraId="16658B85" w14:textId="77777777" w:rsidTr="006737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658B83" w14:textId="77777777" w:rsidR="003217D3" w:rsidRPr="00244176" w:rsidRDefault="00D8092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6658B84" w14:textId="66DFDD99" w:rsidR="003217D3" w:rsidRPr="00CC646C" w:rsidRDefault="00915C3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D44">
                  <w:rPr>
                    <w:rFonts w:ascii="Arial" w:hAnsi="Arial" w:cs="Arial"/>
                    <w:b/>
                    <w:color w:val="auto"/>
                  </w:rPr>
                  <w:t>Compliant</w:t>
                </w:r>
              </w:sdtContent>
            </w:sdt>
            <w:r w:rsidR="00D80924" w:rsidRPr="00CC646C">
              <w:rPr>
                <w:rFonts w:ascii="Arial" w:hAnsi="Arial" w:cs="Arial"/>
                <w:b/>
                <w:color w:val="auto"/>
              </w:rPr>
              <w:t xml:space="preserve"> </w:t>
            </w:r>
          </w:p>
        </w:tc>
      </w:tr>
    </w:tbl>
    <w:p w14:paraId="16658B86" w14:textId="77777777" w:rsidR="00FC045E" w:rsidRPr="00A36AA9" w:rsidRDefault="00D80924" w:rsidP="00F87E39">
      <w:pPr>
        <w:pStyle w:val="NormalArial"/>
        <w:spacing w:before="120"/>
      </w:pPr>
      <w:r w:rsidRPr="00A36AA9">
        <w:t>A detailed assessment is provided later in this report for each assessed Standard.</w:t>
      </w:r>
    </w:p>
    <w:p w14:paraId="16658B87" w14:textId="77777777" w:rsidR="00FC045E" w:rsidRPr="00A36AA9" w:rsidRDefault="00D80924" w:rsidP="00FC045E">
      <w:pPr>
        <w:pStyle w:val="Heading1"/>
        <w:spacing w:before="0" w:after="240" w:line="22" w:lineRule="atLeast"/>
        <w:rPr>
          <w:rFonts w:ascii="Arial" w:hAnsi="Arial" w:cs="Arial"/>
        </w:rPr>
      </w:pPr>
      <w:r w:rsidRPr="00A36AA9">
        <w:rPr>
          <w:rFonts w:ascii="Arial" w:hAnsi="Arial" w:cs="Arial"/>
        </w:rPr>
        <w:t>Areas for improvement</w:t>
      </w:r>
    </w:p>
    <w:p w14:paraId="16658B89" w14:textId="77777777" w:rsidR="00FC045E" w:rsidRPr="00A36AA9" w:rsidRDefault="00D8092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6658B8E" w14:textId="202ED871" w:rsidR="00FC045E" w:rsidRPr="00A36AA9" w:rsidRDefault="00D80924" w:rsidP="00F87E39">
      <w:pPr>
        <w:pStyle w:val="NormalArial"/>
      </w:pPr>
      <w:r w:rsidRPr="00A36AA9">
        <w:br w:type="page"/>
      </w:r>
    </w:p>
    <w:p w14:paraId="16658B8F" w14:textId="77777777" w:rsidR="003217D3" w:rsidRDefault="00D8092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162AE0" w14:paraId="16658B93"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16658B90" w14:textId="77777777" w:rsidR="00162AE0" w:rsidRPr="003217D3" w:rsidRDefault="00162AE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16658B92" w14:textId="77777777" w:rsidR="00162AE0" w:rsidRPr="003217D3" w:rsidRDefault="00162A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62AE0" w14:paraId="16658B98" w14:textId="77777777" w:rsidTr="006E1B9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6658B94" w14:textId="77777777" w:rsidR="00162AE0" w:rsidRPr="00244176" w:rsidRDefault="00162AE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16658B95" w14:textId="77777777" w:rsidR="00162AE0" w:rsidRPr="00244176" w:rsidRDefault="00162A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16658B97" w14:textId="4837854A" w:rsidR="00162AE0" w:rsidRPr="00CC646C" w:rsidRDefault="00915C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AC6B3F994AB43E4929D6BAD3E04BC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2AE0">
                  <w:rPr>
                    <w:rFonts w:ascii="Arial" w:hAnsi="Arial" w:cs="Arial"/>
                    <w:color w:val="auto"/>
                  </w:rPr>
                  <w:t>Compliant</w:t>
                </w:r>
              </w:sdtContent>
            </w:sdt>
            <w:r w:rsidR="00162AE0" w:rsidRPr="00CC646C">
              <w:rPr>
                <w:rFonts w:ascii="Arial" w:hAnsi="Arial" w:cs="Arial"/>
                <w:color w:val="auto"/>
              </w:rPr>
              <w:t xml:space="preserve"> </w:t>
            </w:r>
          </w:p>
        </w:tc>
      </w:tr>
      <w:tr w:rsidR="00162AE0" w14:paraId="16658B9D"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6658B99" w14:textId="77777777" w:rsidR="00162AE0" w:rsidRPr="00244176" w:rsidRDefault="00162AE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16658B9A" w14:textId="77777777" w:rsidR="00162AE0" w:rsidRPr="00244176" w:rsidRDefault="00162A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16658B9C" w14:textId="6E347181" w:rsidR="00162AE0" w:rsidRPr="00CC646C" w:rsidRDefault="00915C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97CFD098494A4002862B7612980507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2AE0">
                  <w:rPr>
                    <w:rFonts w:ascii="Arial" w:hAnsi="Arial" w:cs="Arial"/>
                    <w:color w:val="auto"/>
                  </w:rPr>
                  <w:t>Compliant</w:t>
                </w:r>
              </w:sdtContent>
            </w:sdt>
            <w:r w:rsidR="00162AE0" w:rsidRPr="00CC646C">
              <w:rPr>
                <w:rFonts w:ascii="Arial" w:hAnsi="Arial" w:cs="Arial"/>
                <w:color w:val="auto"/>
              </w:rPr>
              <w:t xml:space="preserve"> </w:t>
            </w:r>
          </w:p>
        </w:tc>
      </w:tr>
      <w:tr w:rsidR="00162AE0" w14:paraId="16658BA6" w14:textId="77777777" w:rsidTr="006E1B9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6658B9E" w14:textId="77777777" w:rsidR="00162AE0" w:rsidRPr="00244176" w:rsidRDefault="00162AE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16658B9F" w14:textId="77777777" w:rsidR="00162AE0" w:rsidRPr="00244176" w:rsidRDefault="00162A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658BA0" w14:textId="77777777" w:rsidR="00162AE0" w:rsidRPr="00244176" w:rsidRDefault="00162AE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658BA1" w14:textId="77777777" w:rsidR="00162AE0" w:rsidRPr="00244176" w:rsidRDefault="00162AE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6658BA2" w14:textId="77777777" w:rsidR="00162AE0" w:rsidRPr="00244176" w:rsidRDefault="00162AE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658BA3" w14:textId="77777777" w:rsidR="00162AE0" w:rsidRPr="00244176" w:rsidRDefault="00162AE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16658BA5" w14:textId="441ED428" w:rsidR="00162AE0" w:rsidRPr="00CC646C" w:rsidRDefault="00915C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BB251F269AD46C6A42BC6A5ADB347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D68">
                  <w:rPr>
                    <w:rFonts w:ascii="Arial" w:hAnsi="Arial" w:cs="Arial"/>
                    <w:color w:val="auto"/>
                  </w:rPr>
                  <w:t>Compliant</w:t>
                </w:r>
              </w:sdtContent>
            </w:sdt>
            <w:r w:rsidR="00162AE0" w:rsidRPr="00CC646C">
              <w:rPr>
                <w:rFonts w:ascii="Arial" w:hAnsi="Arial" w:cs="Arial"/>
                <w:color w:val="auto"/>
              </w:rPr>
              <w:t xml:space="preserve"> </w:t>
            </w:r>
          </w:p>
        </w:tc>
      </w:tr>
      <w:tr w:rsidR="00162AE0" w14:paraId="16658BAB"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6658BA7" w14:textId="77777777" w:rsidR="00162AE0" w:rsidRPr="00244176" w:rsidRDefault="00162AE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16658BA8" w14:textId="77777777" w:rsidR="00162AE0" w:rsidRPr="00244176" w:rsidRDefault="00162A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16658BAA" w14:textId="1BD6CF4A" w:rsidR="00162AE0" w:rsidRPr="00CC646C" w:rsidRDefault="00915C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E0EB7C27D9D04D0B9732CBDF3773EA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2AE0">
                  <w:rPr>
                    <w:rFonts w:ascii="Arial" w:hAnsi="Arial" w:cs="Arial"/>
                    <w:color w:val="auto"/>
                  </w:rPr>
                  <w:t>Not applicable</w:t>
                </w:r>
              </w:sdtContent>
            </w:sdt>
            <w:r w:rsidR="00162AE0" w:rsidRPr="00CC646C">
              <w:rPr>
                <w:rFonts w:ascii="Arial" w:hAnsi="Arial" w:cs="Arial"/>
                <w:color w:val="auto"/>
              </w:rPr>
              <w:t xml:space="preserve"> </w:t>
            </w:r>
          </w:p>
        </w:tc>
      </w:tr>
      <w:tr w:rsidR="00162AE0" w14:paraId="16658BB0" w14:textId="77777777" w:rsidTr="006E1B9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6658BAC" w14:textId="77777777" w:rsidR="00162AE0" w:rsidRPr="00244176" w:rsidRDefault="00162AE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16658BAD" w14:textId="77777777" w:rsidR="00162AE0" w:rsidRPr="00244176" w:rsidRDefault="00162A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16658BAF" w14:textId="71C41820" w:rsidR="00162AE0" w:rsidRPr="00CC646C" w:rsidRDefault="00915C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1746C529D95A405197CCD0D6AE8D8C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995">
                  <w:rPr>
                    <w:rFonts w:ascii="Arial" w:hAnsi="Arial" w:cs="Arial"/>
                    <w:color w:val="auto"/>
                  </w:rPr>
                  <w:t>Compliant</w:t>
                </w:r>
              </w:sdtContent>
            </w:sdt>
            <w:r w:rsidR="00162AE0" w:rsidRPr="00CC646C">
              <w:rPr>
                <w:rFonts w:ascii="Arial" w:hAnsi="Arial" w:cs="Arial"/>
                <w:color w:val="auto"/>
              </w:rPr>
              <w:t xml:space="preserve"> </w:t>
            </w:r>
          </w:p>
        </w:tc>
      </w:tr>
      <w:tr w:rsidR="00162AE0" w14:paraId="16658BB5"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6658BB1" w14:textId="77777777" w:rsidR="00162AE0" w:rsidRPr="00244176" w:rsidRDefault="00162AE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16658BB2" w14:textId="77777777" w:rsidR="00162AE0" w:rsidRPr="00244176" w:rsidRDefault="00162A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16658BB4" w14:textId="15F2A813" w:rsidR="00162AE0" w:rsidRPr="00CC646C" w:rsidRDefault="00915C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625857CE7E5408D82E8CA820FFE6C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995">
                  <w:rPr>
                    <w:rFonts w:ascii="Arial" w:hAnsi="Arial" w:cs="Arial"/>
                    <w:color w:val="auto"/>
                  </w:rPr>
                  <w:t>Compliant</w:t>
                </w:r>
              </w:sdtContent>
            </w:sdt>
            <w:r w:rsidR="00162AE0" w:rsidRPr="00CC646C">
              <w:rPr>
                <w:rFonts w:ascii="Arial" w:hAnsi="Arial" w:cs="Arial"/>
                <w:color w:val="auto"/>
              </w:rPr>
              <w:t xml:space="preserve"> </w:t>
            </w:r>
          </w:p>
        </w:tc>
      </w:tr>
    </w:tbl>
    <w:p w14:paraId="16658BB6" w14:textId="77777777" w:rsidR="00A63FCF" w:rsidRDefault="00D80924" w:rsidP="007B3959">
      <w:pPr>
        <w:pStyle w:val="Heading20"/>
      </w:pPr>
      <w:r w:rsidRPr="00A36AA9">
        <w:t>Findings</w:t>
      </w:r>
    </w:p>
    <w:p w14:paraId="68E46460" w14:textId="77777777" w:rsidR="00162AE0" w:rsidRDefault="00162AE0" w:rsidP="00162AE0">
      <w:pPr>
        <w:pStyle w:val="NormalArial"/>
        <w:spacing w:before="120" w:after="0"/>
      </w:pPr>
      <w:r>
        <w:t>At the time of the performance report decision the service was:</w:t>
      </w:r>
    </w:p>
    <w:p w14:paraId="1CEB9357" w14:textId="77777777" w:rsidR="00162AE0" w:rsidRDefault="00162AE0" w:rsidP="00162AE0">
      <w:pPr>
        <w:pStyle w:val="NormalArial"/>
        <w:numPr>
          <w:ilvl w:val="0"/>
          <w:numId w:val="22"/>
        </w:numPr>
        <w:spacing w:before="120" w:after="0"/>
      </w:pPr>
      <w:r>
        <w:t>Ensuring that consumers are treated with dignity and respect with their individuality and diversity valued.</w:t>
      </w:r>
    </w:p>
    <w:p w14:paraId="148029A1" w14:textId="77777777" w:rsidR="00162AE0" w:rsidRDefault="00162AE0" w:rsidP="00162AE0">
      <w:pPr>
        <w:pStyle w:val="NormalArial"/>
        <w:numPr>
          <w:ilvl w:val="0"/>
          <w:numId w:val="22"/>
        </w:numPr>
        <w:spacing w:before="120" w:after="0"/>
      </w:pPr>
      <w:r>
        <w:t>Demonstrating practises that ensure delivery of culturally safe consumer care and services.</w:t>
      </w:r>
    </w:p>
    <w:p w14:paraId="13C9C1BC" w14:textId="27883C83" w:rsidR="00162AE0" w:rsidRDefault="00162AE0" w:rsidP="00162AE0">
      <w:pPr>
        <w:pStyle w:val="NormalArial"/>
        <w:numPr>
          <w:ilvl w:val="0"/>
          <w:numId w:val="22"/>
        </w:numPr>
        <w:spacing w:before="120" w:after="0"/>
      </w:pPr>
      <w:r>
        <w:t>Evidencing consumers are informed and supported to make choices and maintain their independence.</w:t>
      </w:r>
    </w:p>
    <w:p w14:paraId="2E1A6198" w14:textId="77777777" w:rsidR="00162AE0" w:rsidRDefault="00162AE0" w:rsidP="00162AE0">
      <w:pPr>
        <w:pStyle w:val="NormalArial"/>
        <w:numPr>
          <w:ilvl w:val="0"/>
          <w:numId w:val="22"/>
        </w:numPr>
        <w:spacing w:before="120" w:after="0"/>
      </w:pPr>
      <w:r>
        <w:t>Ensuring that the provision of information to consumers is accurate, timely, and easy to understand.</w:t>
      </w:r>
    </w:p>
    <w:p w14:paraId="16658BB7" w14:textId="3D242132" w:rsidR="001A5684" w:rsidRPr="006B4042" w:rsidRDefault="00162AE0" w:rsidP="00162AE0">
      <w:pPr>
        <w:pStyle w:val="NormalArial"/>
        <w:numPr>
          <w:ilvl w:val="0"/>
          <w:numId w:val="22"/>
        </w:numPr>
        <w:spacing w:before="120" w:after="0"/>
      </w:pPr>
      <w:r>
        <w:t>Evidencing practices that ensure consumer privacy is respected and protected.</w:t>
      </w:r>
      <w:r w:rsidR="00D80924" w:rsidRPr="00A36AA9">
        <w:br w:type="page"/>
      </w:r>
    </w:p>
    <w:p w14:paraId="16658BB8" w14:textId="77777777" w:rsidR="003217D3" w:rsidRDefault="00D8092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427"/>
        <w:gridCol w:w="2102"/>
      </w:tblGrid>
      <w:tr w:rsidR="00BA2995" w14:paraId="16658BBC"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16658BB9" w14:textId="77777777" w:rsidR="00BA2995" w:rsidRPr="003217D3" w:rsidRDefault="00BA299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1" w:type="pct"/>
            <w:tcBorders>
              <w:bottom w:val="single" w:sz="4" w:space="0" w:color="BFBFBF" w:themeColor="background1" w:themeShade="BF"/>
            </w:tcBorders>
          </w:tcPr>
          <w:p w14:paraId="16658BBB" w14:textId="77777777" w:rsidR="00BA2995" w:rsidRPr="003217D3" w:rsidRDefault="00BA29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2995" w14:paraId="16658BC1" w14:textId="77777777" w:rsidTr="006E1B94">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16658BBD" w14:textId="77777777" w:rsidR="00BA2995" w:rsidRPr="00244176" w:rsidRDefault="00BA299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2" w:type="pct"/>
            <w:shd w:val="clear" w:color="auto" w:fill="auto"/>
            <w:vAlign w:val="top"/>
          </w:tcPr>
          <w:p w14:paraId="16658BBE" w14:textId="77777777" w:rsidR="00BA2995" w:rsidRPr="00244176" w:rsidRDefault="00BA29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1" w:type="pct"/>
            <w:shd w:val="clear" w:color="auto" w:fill="auto"/>
            <w:vAlign w:val="top"/>
          </w:tcPr>
          <w:p w14:paraId="16658BC0" w14:textId="79BD3476" w:rsidR="00BA2995"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B3B379AE0F740199DD47DA2080526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995">
                  <w:rPr>
                    <w:rFonts w:ascii="Arial" w:hAnsi="Arial" w:cs="Arial"/>
                    <w:color w:val="auto"/>
                  </w:rPr>
                  <w:t>Compliant</w:t>
                </w:r>
              </w:sdtContent>
            </w:sdt>
            <w:r w:rsidR="00BA2995" w:rsidRPr="00CC646C">
              <w:rPr>
                <w:rFonts w:ascii="Arial" w:hAnsi="Arial" w:cs="Arial"/>
                <w:color w:val="auto"/>
              </w:rPr>
              <w:t xml:space="preserve"> </w:t>
            </w:r>
          </w:p>
        </w:tc>
      </w:tr>
      <w:tr w:rsidR="00BA2995" w14:paraId="16658BC6"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16658BC2" w14:textId="77777777" w:rsidR="00BA2995" w:rsidRPr="00244176" w:rsidRDefault="00BA299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2" w:type="pct"/>
            <w:shd w:val="clear" w:color="auto" w:fill="auto"/>
            <w:vAlign w:val="top"/>
          </w:tcPr>
          <w:p w14:paraId="16658BC3" w14:textId="77777777" w:rsidR="00BA2995" w:rsidRPr="00244176" w:rsidRDefault="00BA29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1" w:type="pct"/>
            <w:shd w:val="clear" w:color="auto" w:fill="auto"/>
            <w:vAlign w:val="top"/>
          </w:tcPr>
          <w:p w14:paraId="16658BC5" w14:textId="1065F469" w:rsidR="00BA2995" w:rsidRPr="00CC646C" w:rsidRDefault="00915C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08E18003B984E47A66EA9187C1C1C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2995">
                  <w:rPr>
                    <w:rFonts w:ascii="Arial" w:hAnsi="Arial" w:cs="Arial"/>
                    <w:color w:val="auto"/>
                  </w:rPr>
                  <w:t>Compliant</w:t>
                </w:r>
              </w:sdtContent>
            </w:sdt>
            <w:r w:rsidR="00BA2995" w:rsidRPr="00CC646C">
              <w:rPr>
                <w:rFonts w:ascii="Arial" w:hAnsi="Arial" w:cs="Arial"/>
                <w:color w:val="auto"/>
              </w:rPr>
              <w:t xml:space="preserve"> </w:t>
            </w:r>
          </w:p>
        </w:tc>
      </w:tr>
      <w:tr w:rsidR="00BA2995" w14:paraId="16658BCD" w14:textId="77777777" w:rsidTr="006E1B94">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16658BC7" w14:textId="77777777" w:rsidR="00BA2995" w:rsidRPr="00244176" w:rsidRDefault="00BA299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2" w:type="pct"/>
            <w:shd w:val="clear" w:color="auto" w:fill="auto"/>
            <w:vAlign w:val="top"/>
          </w:tcPr>
          <w:p w14:paraId="16658BC8" w14:textId="77777777" w:rsidR="00BA2995" w:rsidRPr="00244176" w:rsidRDefault="00BA29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658BC9" w14:textId="77777777" w:rsidR="00BA2995" w:rsidRPr="00244176" w:rsidRDefault="00BA299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658BCA" w14:textId="77777777" w:rsidR="00BA2995" w:rsidRPr="00244176" w:rsidRDefault="00BA299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1" w:type="pct"/>
            <w:shd w:val="clear" w:color="auto" w:fill="auto"/>
            <w:vAlign w:val="top"/>
          </w:tcPr>
          <w:p w14:paraId="16658BCC" w14:textId="2E6964D4" w:rsidR="00BA2995"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8F27B5986144E869B898C8A13D18B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Compliant</w:t>
                </w:r>
              </w:sdtContent>
            </w:sdt>
            <w:r w:rsidR="00BA2995" w:rsidRPr="00CC646C">
              <w:rPr>
                <w:rFonts w:ascii="Arial" w:hAnsi="Arial" w:cs="Arial"/>
                <w:color w:val="auto"/>
              </w:rPr>
              <w:t xml:space="preserve"> </w:t>
            </w:r>
          </w:p>
        </w:tc>
      </w:tr>
      <w:tr w:rsidR="00BA2995" w14:paraId="16658BD2"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16658BCE" w14:textId="77777777" w:rsidR="00BA2995" w:rsidRPr="00244176" w:rsidRDefault="00BA299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2" w:type="pct"/>
            <w:shd w:val="clear" w:color="auto" w:fill="auto"/>
            <w:vAlign w:val="top"/>
          </w:tcPr>
          <w:p w14:paraId="16658BCF" w14:textId="77777777" w:rsidR="00BA2995" w:rsidRPr="00244176" w:rsidRDefault="00BA29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1" w:type="pct"/>
            <w:shd w:val="clear" w:color="auto" w:fill="auto"/>
            <w:vAlign w:val="top"/>
          </w:tcPr>
          <w:p w14:paraId="16658BD1" w14:textId="75538E43" w:rsidR="00BA2995" w:rsidRPr="00CC646C" w:rsidRDefault="00915C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28ECEE2F2C94C7EA3C03622FBA3E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Compliant</w:t>
                </w:r>
              </w:sdtContent>
            </w:sdt>
            <w:r w:rsidR="00BA2995" w:rsidRPr="00CC646C">
              <w:rPr>
                <w:rFonts w:ascii="Arial" w:hAnsi="Arial" w:cs="Arial"/>
                <w:color w:val="auto"/>
              </w:rPr>
              <w:t xml:space="preserve"> </w:t>
            </w:r>
          </w:p>
        </w:tc>
      </w:tr>
      <w:tr w:rsidR="00BA2995" w14:paraId="16658BD7" w14:textId="77777777" w:rsidTr="006E1B94">
        <w:tc>
          <w:tcPr>
            <w:cnfStyle w:val="001000000000" w:firstRow="0" w:lastRow="0" w:firstColumn="1" w:lastColumn="0" w:oddVBand="0" w:evenVBand="0" w:oddHBand="0" w:evenHBand="0" w:firstRowFirstColumn="0" w:firstRowLastColumn="0" w:lastRowFirstColumn="0" w:lastRowLastColumn="0"/>
            <w:tcW w:w="1307" w:type="pct"/>
            <w:shd w:val="clear" w:color="auto" w:fill="auto"/>
            <w:vAlign w:val="top"/>
          </w:tcPr>
          <w:p w14:paraId="16658BD3" w14:textId="77777777" w:rsidR="00BA2995" w:rsidRPr="00244176" w:rsidRDefault="00BA299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2" w:type="pct"/>
            <w:shd w:val="clear" w:color="auto" w:fill="auto"/>
            <w:vAlign w:val="top"/>
          </w:tcPr>
          <w:p w14:paraId="16658BD4" w14:textId="77777777" w:rsidR="00BA2995" w:rsidRPr="00244176" w:rsidRDefault="00BA29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31" w:type="pct"/>
            <w:shd w:val="clear" w:color="auto" w:fill="auto"/>
            <w:vAlign w:val="top"/>
          </w:tcPr>
          <w:p w14:paraId="16658BD6" w14:textId="1D8C9055" w:rsidR="00BA2995"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789FD380E7A4BFE83B2911CE4A3C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Compliant</w:t>
                </w:r>
              </w:sdtContent>
            </w:sdt>
            <w:r w:rsidR="00BA2995" w:rsidRPr="00CC646C">
              <w:rPr>
                <w:rFonts w:ascii="Arial" w:hAnsi="Arial" w:cs="Arial"/>
                <w:color w:val="auto"/>
              </w:rPr>
              <w:t xml:space="preserve"> </w:t>
            </w:r>
          </w:p>
        </w:tc>
      </w:tr>
    </w:tbl>
    <w:bookmarkEnd w:id="2"/>
    <w:p w14:paraId="16658BD8" w14:textId="77777777" w:rsidR="0087700C" w:rsidRDefault="00D80924" w:rsidP="00A63FCF">
      <w:pPr>
        <w:pStyle w:val="Heading20"/>
        <w:tabs>
          <w:tab w:val="left" w:pos="1890"/>
        </w:tabs>
      </w:pPr>
      <w:r w:rsidRPr="00A36AA9">
        <w:t>Findings</w:t>
      </w:r>
    </w:p>
    <w:p w14:paraId="0DDD912E" w14:textId="77777777" w:rsidR="00BA2995" w:rsidRDefault="00BA2995" w:rsidP="00BA2995">
      <w:pPr>
        <w:pStyle w:val="NormalArial"/>
        <w:spacing w:before="120" w:after="0"/>
      </w:pPr>
      <w:r>
        <w:t>At the time of the performance report decision the service was:</w:t>
      </w:r>
    </w:p>
    <w:p w14:paraId="081738C1" w14:textId="77777777" w:rsidR="00BA2995" w:rsidRDefault="00BA2995" w:rsidP="00BA2995">
      <w:pPr>
        <w:pStyle w:val="NormalArial"/>
        <w:numPr>
          <w:ilvl w:val="0"/>
          <w:numId w:val="23"/>
        </w:numPr>
        <w:spacing w:before="120" w:after="0"/>
      </w:pPr>
      <w:r>
        <w:t>Demonstrating embedded processes to consider, identify, and mitigate consumer risks during assessment and planning.</w:t>
      </w:r>
    </w:p>
    <w:p w14:paraId="7DE8E993" w14:textId="77777777" w:rsidR="00BA2995" w:rsidRDefault="00BA2995" w:rsidP="00BA2995">
      <w:pPr>
        <w:pStyle w:val="NormalArial"/>
        <w:numPr>
          <w:ilvl w:val="0"/>
          <w:numId w:val="23"/>
        </w:numPr>
        <w:spacing w:before="120" w:after="0"/>
      </w:pPr>
      <w:r>
        <w:t xml:space="preserve">Evidencing a consumer centric approach to service planning that accurately reflects needs, goals, and preferences. </w:t>
      </w:r>
    </w:p>
    <w:p w14:paraId="6B55A5B5" w14:textId="77777777" w:rsidR="00BA2995" w:rsidRDefault="00BA2995" w:rsidP="00BA2995">
      <w:pPr>
        <w:pStyle w:val="NormalArial"/>
        <w:numPr>
          <w:ilvl w:val="0"/>
          <w:numId w:val="23"/>
        </w:numPr>
        <w:spacing w:before="120" w:after="0"/>
      </w:pPr>
      <w:r>
        <w:t>Evidencing consumers are involved and engaged in the assessment and planning of their own services.</w:t>
      </w:r>
    </w:p>
    <w:p w14:paraId="4FC313F4" w14:textId="77777777" w:rsidR="00BA2995" w:rsidRDefault="00BA2995" w:rsidP="00BA2995">
      <w:pPr>
        <w:pStyle w:val="NormalArial"/>
        <w:numPr>
          <w:ilvl w:val="0"/>
          <w:numId w:val="23"/>
        </w:numPr>
        <w:spacing w:before="120" w:after="0"/>
      </w:pPr>
      <w:r>
        <w:t>Demonstrating that the outcomes of assessment and planning are communicated with consumers and those they wish to be involved in the process.</w:t>
      </w:r>
    </w:p>
    <w:p w14:paraId="16658BD9" w14:textId="6C9DF94B" w:rsidR="0087700C" w:rsidRPr="006B4042" w:rsidRDefault="00BA2995" w:rsidP="00F87E39">
      <w:pPr>
        <w:pStyle w:val="NormalArial"/>
        <w:numPr>
          <w:ilvl w:val="0"/>
          <w:numId w:val="23"/>
        </w:numPr>
        <w:spacing w:before="120" w:after="240"/>
      </w:pPr>
      <w:r>
        <w:t>Evidencing the regular and episodic review of consumer care and services.</w:t>
      </w:r>
      <w:r w:rsidRPr="006B4042">
        <w:t xml:space="preserve"> </w:t>
      </w:r>
      <w:r w:rsidR="00D80924" w:rsidRPr="006B4042">
        <w:br w:type="page"/>
      </w:r>
    </w:p>
    <w:p w14:paraId="16658BDA" w14:textId="77777777" w:rsidR="003217D3" w:rsidRDefault="00D8092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BB3160" w14:paraId="16658BDE"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58BDB" w14:textId="77777777" w:rsidR="00BB3160" w:rsidRPr="003217D3" w:rsidRDefault="00BB316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58BDD" w14:textId="77777777" w:rsidR="00BB3160" w:rsidRPr="003217D3" w:rsidRDefault="00BB31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3160" w14:paraId="16658BE6" w14:textId="77777777" w:rsidTr="006E1B9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DF" w14:textId="77777777" w:rsidR="00BB3160" w:rsidRPr="00244176" w:rsidRDefault="00BB316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0" w14:textId="77777777" w:rsidR="00BB3160" w:rsidRPr="00244176" w:rsidRDefault="00BB3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6658BE1" w14:textId="77777777" w:rsidR="00BB3160" w:rsidRPr="00244176" w:rsidRDefault="00BB316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658BE2" w14:textId="77777777" w:rsidR="00BB3160" w:rsidRPr="00244176" w:rsidRDefault="00BB316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658BE3" w14:textId="77777777" w:rsidR="00BB3160" w:rsidRPr="00244176" w:rsidRDefault="00BB316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5" w14:textId="391319D7" w:rsidR="00BB3160"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895B2DCD1B74D6DA49DC080EE3A5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r w:rsidR="00BB3160" w14:paraId="16658BEB"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7" w14:textId="77777777" w:rsidR="00BB3160" w:rsidRPr="00244176" w:rsidRDefault="00BB316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8" w14:textId="77777777" w:rsidR="00BB3160" w:rsidRPr="00244176" w:rsidRDefault="00BB3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A" w14:textId="395C3CAD" w:rsidR="00BB3160" w:rsidRPr="00CC646C" w:rsidRDefault="00915C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1730340089E4002B17B12546C5C3C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r w:rsidR="00BB3160" w14:paraId="16658BF0" w14:textId="77777777" w:rsidTr="006E1B9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C" w14:textId="77777777" w:rsidR="00BB3160" w:rsidRPr="00244176" w:rsidRDefault="00BB316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D" w14:textId="77777777" w:rsidR="00BB3160" w:rsidRPr="00244176" w:rsidRDefault="00BB316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EF" w14:textId="1E5B46FE" w:rsidR="00BB3160"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5E8D6DDB6C6D4B709D8851B717AC27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r w:rsidR="00BB3160" w14:paraId="16658BF5"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1" w14:textId="77777777" w:rsidR="00BB3160" w:rsidRPr="00244176" w:rsidRDefault="00BB316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2" w14:textId="77777777" w:rsidR="00BB3160" w:rsidRPr="00244176" w:rsidRDefault="00BB3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4" w14:textId="7A6E0731" w:rsidR="00BB3160" w:rsidRPr="00CC646C" w:rsidRDefault="00915C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E5E027E0410480DBFD696EFE5BBC0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r w:rsidR="00BB3160" w14:paraId="16658BFA" w14:textId="77777777" w:rsidTr="006E1B9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6" w14:textId="77777777" w:rsidR="00BB3160" w:rsidRPr="00244176" w:rsidRDefault="00BB316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7" w14:textId="77777777" w:rsidR="00BB3160" w:rsidRPr="00244176" w:rsidRDefault="00BB3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9" w14:textId="09660241" w:rsidR="00BB3160"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FD704B4B98C41D098606C3704D8F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r w:rsidR="00BB3160" w14:paraId="16658BFF"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B" w14:textId="77777777" w:rsidR="00BB3160" w:rsidRPr="00244176" w:rsidRDefault="00BB316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C" w14:textId="77777777" w:rsidR="00BB3160" w:rsidRPr="00244176" w:rsidRDefault="00BB3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BFE" w14:textId="75F37E7F" w:rsidR="00BB3160" w:rsidRPr="00CC646C" w:rsidRDefault="00915C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369D42328C64939B405732AE4871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r w:rsidR="00BB3160" w14:paraId="16658C06" w14:textId="77777777" w:rsidTr="006E1B9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C00" w14:textId="77777777" w:rsidR="00BB3160" w:rsidRPr="00244176" w:rsidRDefault="00BB316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C01" w14:textId="77777777" w:rsidR="00BB3160" w:rsidRPr="00244176" w:rsidRDefault="00BB3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658C02" w14:textId="77777777" w:rsidR="00BB3160" w:rsidRPr="00244176" w:rsidRDefault="00BB316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6658C03" w14:textId="77777777" w:rsidR="00BB3160" w:rsidRPr="00244176" w:rsidRDefault="00BB316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58C05" w14:textId="1A710226" w:rsidR="00BB3160" w:rsidRPr="00CC646C" w:rsidRDefault="00915C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41C55C9237F64E1E85CA64E9CF2B68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160">
                  <w:rPr>
                    <w:rFonts w:ascii="Arial" w:hAnsi="Arial" w:cs="Arial"/>
                    <w:color w:val="auto"/>
                  </w:rPr>
                  <w:t>Not applicable</w:t>
                </w:r>
              </w:sdtContent>
            </w:sdt>
            <w:r w:rsidR="00BB3160" w:rsidRPr="00CC646C">
              <w:rPr>
                <w:rFonts w:ascii="Arial" w:hAnsi="Arial" w:cs="Arial"/>
                <w:color w:val="auto"/>
              </w:rPr>
              <w:t xml:space="preserve"> </w:t>
            </w:r>
          </w:p>
        </w:tc>
      </w:tr>
    </w:tbl>
    <w:bookmarkEnd w:id="3"/>
    <w:p w14:paraId="16658C07" w14:textId="77777777" w:rsidR="002253FC" w:rsidRDefault="00D80924" w:rsidP="007B3959">
      <w:pPr>
        <w:pStyle w:val="Heading20"/>
      </w:pPr>
      <w:r w:rsidRPr="00A36AA9">
        <w:t>Findings</w:t>
      </w:r>
    </w:p>
    <w:p w14:paraId="16658C08" w14:textId="3A004CBC" w:rsidR="006E1B94" w:rsidRDefault="00BB3160" w:rsidP="00F87E39">
      <w:pPr>
        <w:pStyle w:val="NormalArial"/>
      </w:pPr>
      <w:r>
        <w:t>This Standard was not applicable to the quality review as the provide</w:t>
      </w:r>
      <w:r w:rsidR="00867DA5">
        <w:t>r</w:t>
      </w:r>
      <w:r>
        <w:t xml:space="preserve"> does not provide personal </w:t>
      </w:r>
      <w:r w:rsidR="00D80924">
        <w:t>or</w:t>
      </w:r>
      <w:r>
        <w:t xml:space="preserve"> clinical car</w:t>
      </w:r>
      <w:r w:rsidR="00747BB8">
        <w:t>e</w:t>
      </w:r>
      <w:r w:rsidR="00D7451D">
        <w:t xml:space="preserve"> to consumers under CHSP</w:t>
      </w:r>
      <w:r>
        <w:t>.</w:t>
      </w:r>
      <w:r w:rsidR="006E1B94">
        <w:br w:type="page"/>
      </w:r>
    </w:p>
    <w:p w14:paraId="16658C09" w14:textId="77777777" w:rsidR="00FC045E" w:rsidRPr="00A36AA9" w:rsidRDefault="00D8092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867DA5" w14:paraId="16658C0D"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16658C0A" w14:textId="77777777" w:rsidR="00867DA5" w:rsidRPr="00991076" w:rsidRDefault="00867DA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16658C0C" w14:textId="77777777" w:rsidR="00867DA5" w:rsidRPr="00991076" w:rsidRDefault="00867D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67DA5" w14:paraId="16658C12" w14:textId="77777777" w:rsidTr="006E1B9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6658C0E"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16658C0F" w14:textId="77777777" w:rsidR="00867DA5" w:rsidRPr="00244176" w:rsidRDefault="00867DA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16658C11" w14:textId="4B17D532" w:rsidR="00867DA5" w:rsidRPr="00CC646C" w:rsidRDefault="00915C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E013A74511649E8BE27E720682D1C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7DA5">
                  <w:rPr>
                    <w:rFonts w:ascii="Arial" w:hAnsi="Arial" w:cs="Arial"/>
                    <w:color w:val="auto"/>
                  </w:rPr>
                  <w:t>Compliant</w:t>
                </w:r>
              </w:sdtContent>
            </w:sdt>
            <w:r w:rsidR="00867DA5" w:rsidRPr="00CC646C">
              <w:rPr>
                <w:rFonts w:ascii="Arial" w:hAnsi="Arial" w:cs="Arial"/>
                <w:color w:val="auto"/>
              </w:rPr>
              <w:t xml:space="preserve"> </w:t>
            </w:r>
          </w:p>
        </w:tc>
      </w:tr>
      <w:tr w:rsidR="00867DA5" w14:paraId="16658C17"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6658C13"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16658C14" w14:textId="77777777" w:rsidR="00867DA5" w:rsidRPr="00244176" w:rsidRDefault="00867DA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16658C16" w14:textId="6E643973" w:rsidR="00867DA5" w:rsidRPr="00CC646C" w:rsidRDefault="00915C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04BF3C2DEA0E44E8969060642A61C0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7DA5">
                  <w:rPr>
                    <w:rFonts w:ascii="Arial" w:hAnsi="Arial" w:cs="Arial"/>
                    <w:color w:val="auto"/>
                  </w:rPr>
                  <w:t>Compliant</w:t>
                </w:r>
              </w:sdtContent>
            </w:sdt>
            <w:r w:rsidR="00867DA5" w:rsidRPr="00CC646C">
              <w:rPr>
                <w:rFonts w:ascii="Arial" w:hAnsi="Arial" w:cs="Arial"/>
                <w:color w:val="auto"/>
              </w:rPr>
              <w:t xml:space="preserve"> </w:t>
            </w:r>
          </w:p>
        </w:tc>
      </w:tr>
      <w:tr w:rsidR="00867DA5" w14:paraId="16658C1F" w14:textId="77777777" w:rsidTr="006E1B9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6658C18"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16658C19" w14:textId="77777777" w:rsidR="00867DA5" w:rsidRPr="00244176" w:rsidRDefault="00867DA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6658C1A" w14:textId="77777777" w:rsidR="00867DA5" w:rsidRPr="00244176" w:rsidRDefault="00867DA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658C1B" w14:textId="77777777" w:rsidR="00867DA5" w:rsidRPr="00244176" w:rsidRDefault="00867DA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658C1C" w14:textId="77777777" w:rsidR="00867DA5" w:rsidRPr="00244176" w:rsidRDefault="00867DA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16658C1E" w14:textId="2F839A0F" w:rsidR="00867DA5" w:rsidRPr="00CC646C" w:rsidRDefault="00915C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A0764C244B014735855F2B048301D0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BD4">
                  <w:rPr>
                    <w:rFonts w:ascii="Arial" w:hAnsi="Arial" w:cs="Arial"/>
                    <w:color w:val="auto"/>
                  </w:rPr>
                  <w:t>Not applicable</w:t>
                </w:r>
              </w:sdtContent>
            </w:sdt>
            <w:r w:rsidR="00867DA5" w:rsidRPr="00CC646C">
              <w:rPr>
                <w:rFonts w:ascii="Arial" w:hAnsi="Arial" w:cs="Arial"/>
                <w:color w:val="auto"/>
              </w:rPr>
              <w:t xml:space="preserve"> </w:t>
            </w:r>
          </w:p>
        </w:tc>
      </w:tr>
      <w:tr w:rsidR="00867DA5" w14:paraId="16658C24"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6658C20"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16658C21" w14:textId="77777777" w:rsidR="00867DA5" w:rsidRPr="00244176" w:rsidRDefault="00867DA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16658C23" w14:textId="05A13D7D" w:rsidR="00867DA5" w:rsidRPr="00CC646C" w:rsidRDefault="00915C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BC5D99453A30431DB99D8668AA6875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BD4">
                  <w:rPr>
                    <w:rFonts w:ascii="Arial" w:hAnsi="Arial" w:cs="Arial"/>
                    <w:color w:val="auto"/>
                  </w:rPr>
                  <w:t>Compliant</w:t>
                </w:r>
              </w:sdtContent>
            </w:sdt>
            <w:r w:rsidR="00867DA5" w:rsidRPr="00CC646C">
              <w:rPr>
                <w:rFonts w:ascii="Arial" w:hAnsi="Arial" w:cs="Arial"/>
                <w:color w:val="auto"/>
              </w:rPr>
              <w:t xml:space="preserve"> </w:t>
            </w:r>
          </w:p>
        </w:tc>
      </w:tr>
      <w:tr w:rsidR="00867DA5" w14:paraId="16658C29" w14:textId="77777777" w:rsidTr="006E1B9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6658C25"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16658C26" w14:textId="77777777" w:rsidR="00867DA5" w:rsidRPr="00244176" w:rsidRDefault="00867DA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16658C28" w14:textId="79A6D18C" w:rsidR="00867DA5" w:rsidRPr="00CC646C" w:rsidRDefault="00915C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4A07AA734705485E8D576455CEC41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E26">
                  <w:rPr>
                    <w:rFonts w:ascii="Arial" w:hAnsi="Arial" w:cs="Arial"/>
                    <w:color w:val="auto"/>
                  </w:rPr>
                  <w:t>Compliant</w:t>
                </w:r>
              </w:sdtContent>
            </w:sdt>
            <w:r w:rsidR="00867DA5" w:rsidRPr="00CC646C">
              <w:rPr>
                <w:rFonts w:ascii="Arial" w:hAnsi="Arial" w:cs="Arial"/>
                <w:color w:val="auto"/>
              </w:rPr>
              <w:t xml:space="preserve"> </w:t>
            </w:r>
          </w:p>
        </w:tc>
      </w:tr>
      <w:tr w:rsidR="00867DA5" w14:paraId="16658C2E"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6658C2A"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16658C2B" w14:textId="77777777" w:rsidR="00867DA5" w:rsidRPr="00244176" w:rsidRDefault="00867DA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16658C2D" w14:textId="1E8B8D25" w:rsidR="00867DA5" w:rsidRPr="00CC646C" w:rsidRDefault="00915C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A6CA515059E4E6686201508578489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E26">
                  <w:rPr>
                    <w:rFonts w:ascii="Arial" w:hAnsi="Arial" w:cs="Arial"/>
                    <w:color w:val="auto"/>
                  </w:rPr>
                  <w:t>Not applicable</w:t>
                </w:r>
              </w:sdtContent>
            </w:sdt>
            <w:r w:rsidR="00867DA5" w:rsidRPr="00CC646C">
              <w:rPr>
                <w:rFonts w:ascii="Arial" w:hAnsi="Arial" w:cs="Arial"/>
                <w:color w:val="auto"/>
              </w:rPr>
              <w:t xml:space="preserve"> </w:t>
            </w:r>
          </w:p>
        </w:tc>
      </w:tr>
      <w:tr w:rsidR="00867DA5" w14:paraId="16658C33" w14:textId="77777777" w:rsidTr="006E1B94">
        <w:tc>
          <w:tcPr>
            <w:cnfStyle w:val="001000000000" w:firstRow="0" w:lastRow="0" w:firstColumn="1" w:lastColumn="0" w:oddVBand="0" w:evenVBand="0" w:oddHBand="0" w:evenHBand="0" w:firstRowFirstColumn="0" w:firstRowLastColumn="0" w:lastRowFirstColumn="0" w:lastRowLastColumn="0"/>
            <w:tcW w:w="1328" w:type="pct"/>
            <w:vAlign w:val="top"/>
          </w:tcPr>
          <w:p w14:paraId="16658C2F" w14:textId="77777777" w:rsidR="00867DA5" w:rsidRPr="00244176" w:rsidRDefault="00867DA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16658C30" w14:textId="77777777" w:rsidR="00867DA5" w:rsidRPr="00244176" w:rsidRDefault="00867DA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16658C32" w14:textId="5BA0E4B0" w:rsidR="00867DA5" w:rsidRPr="00CC646C" w:rsidRDefault="00915C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69E451A121FB4FE5BF201B2DC2B49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1E26">
                  <w:rPr>
                    <w:rFonts w:ascii="Arial" w:hAnsi="Arial" w:cs="Arial"/>
                    <w:color w:val="auto"/>
                  </w:rPr>
                  <w:t>Not applicable</w:t>
                </w:r>
              </w:sdtContent>
            </w:sdt>
            <w:r w:rsidR="00867DA5" w:rsidRPr="00CC646C">
              <w:rPr>
                <w:rFonts w:ascii="Arial" w:hAnsi="Arial" w:cs="Arial"/>
                <w:color w:val="auto"/>
              </w:rPr>
              <w:t xml:space="preserve"> </w:t>
            </w:r>
          </w:p>
        </w:tc>
      </w:tr>
    </w:tbl>
    <w:p w14:paraId="16658C34" w14:textId="77777777" w:rsidR="0087700C" w:rsidRDefault="00D80924" w:rsidP="007B3959">
      <w:pPr>
        <w:pStyle w:val="Heading20"/>
      </w:pPr>
      <w:r w:rsidRPr="00A36AA9">
        <w:t>Findings</w:t>
      </w:r>
    </w:p>
    <w:p w14:paraId="776EB8C1" w14:textId="77777777" w:rsidR="00597BD4" w:rsidRDefault="00597BD4" w:rsidP="00597BD4">
      <w:pPr>
        <w:pStyle w:val="NormalArial"/>
      </w:pPr>
      <w:r>
        <w:t>At the time of the performance report decision the service was:</w:t>
      </w:r>
    </w:p>
    <w:p w14:paraId="6DB2BAA6" w14:textId="77777777" w:rsidR="00597BD4" w:rsidRDefault="00597BD4" w:rsidP="00597BD4">
      <w:pPr>
        <w:pStyle w:val="NormalArial"/>
        <w:numPr>
          <w:ilvl w:val="0"/>
          <w:numId w:val="24"/>
        </w:numPr>
      </w:pPr>
      <w:r>
        <w:t>Demonstrating the delivery of safe and effective services and supports for consumers, to improve and promote their health, well-being, and quality of life.</w:t>
      </w:r>
    </w:p>
    <w:p w14:paraId="7CAF59ED" w14:textId="77777777" w:rsidR="00597BD4" w:rsidRDefault="00597BD4" w:rsidP="00597BD4">
      <w:pPr>
        <w:pStyle w:val="NormalArial"/>
        <w:numPr>
          <w:ilvl w:val="0"/>
          <w:numId w:val="24"/>
        </w:numPr>
        <w:spacing w:before="120" w:after="0"/>
      </w:pPr>
      <w:r>
        <w:t>Demonstrating practices that support consumers emotional, spiritual, and psychological well-being.</w:t>
      </w:r>
    </w:p>
    <w:p w14:paraId="71E8A2C0" w14:textId="77777777" w:rsidR="00597BD4" w:rsidRDefault="00597BD4" w:rsidP="00597BD4">
      <w:pPr>
        <w:pStyle w:val="NormalArial"/>
        <w:numPr>
          <w:ilvl w:val="0"/>
          <w:numId w:val="24"/>
        </w:numPr>
        <w:spacing w:before="120" w:after="0"/>
      </w:pPr>
      <w:r>
        <w:t>Evidencing effective communication within the service and with other organisations where consumers’ needs, or preferences involve shared care.</w:t>
      </w:r>
    </w:p>
    <w:p w14:paraId="04B88F79" w14:textId="77777777" w:rsidR="00597BD4" w:rsidRDefault="00597BD4" w:rsidP="00597BD4">
      <w:pPr>
        <w:pStyle w:val="NormalArial"/>
        <w:numPr>
          <w:ilvl w:val="0"/>
          <w:numId w:val="24"/>
        </w:numPr>
        <w:spacing w:before="120" w:after="0"/>
      </w:pPr>
      <w:r>
        <w:t>Evidencing timely referrals are completed to optimise consumers quality of life.</w:t>
      </w:r>
    </w:p>
    <w:p w14:paraId="16658C35" w14:textId="455F633B" w:rsidR="0087700C" w:rsidRPr="00A36AA9" w:rsidRDefault="00D80924" w:rsidP="00F87E39">
      <w:pPr>
        <w:pStyle w:val="NormalArial"/>
      </w:pPr>
      <w:r w:rsidRPr="00A36AA9">
        <w:br w:type="page"/>
      </w:r>
    </w:p>
    <w:p w14:paraId="16658C36" w14:textId="77777777" w:rsidR="00FC045E" w:rsidRDefault="00D8092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C21E26" w14:paraId="16658C3A"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16658C37" w14:textId="77777777" w:rsidR="00C21E26" w:rsidRPr="003217D3" w:rsidRDefault="00C21E2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16658C39" w14:textId="77777777" w:rsidR="00C21E26" w:rsidRPr="003217D3" w:rsidRDefault="00C21E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21E26" w14:paraId="16658C3F" w14:textId="77777777" w:rsidTr="006E1B94">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6658C3B" w14:textId="77777777" w:rsidR="00C21E26" w:rsidRPr="00244176" w:rsidRDefault="00C21E2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16658C3C" w14:textId="77777777" w:rsidR="00C21E26" w:rsidRPr="00244176" w:rsidRDefault="00C21E2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16658C3E" w14:textId="57BD825D" w:rsidR="00C21E26" w:rsidRPr="00CC646C" w:rsidRDefault="00915C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280931B8E624CFDA8D47DD18F96AF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4AA">
                  <w:rPr>
                    <w:rFonts w:ascii="Arial" w:hAnsi="Arial" w:cs="Arial"/>
                    <w:color w:val="auto"/>
                  </w:rPr>
                  <w:t>Compliant</w:t>
                </w:r>
              </w:sdtContent>
            </w:sdt>
            <w:r w:rsidR="00C21E26" w:rsidRPr="00CC646C">
              <w:rPr>
                <w:rFonts w:ascii="Arial" w:hAnsi="Arial" w:cs="Arial"/>
                <w:color w:val="auto"/>
              </w:rPr>
              <w:t xml:space="preserve"> </w:t>
            </w:r>
          </w:p>
        </w:tc>
      </w:tr>
      <w:tr w:rsidR="00C21E26" w14:paraId="16658C46"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6658C40" w14:textId="77777777" w:rsidR="00C21E26" w:rsidRPr="00244176" w:rsidRDefault="00C21E2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16658C41" w14:textId="77777777" w:rsidR="00C21E26" w:rsidRPr="00244176" w:rsidRDefault="00C21E2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6658C42" w14:textId="77777777" w:rsidR="00C21E26" w:rsidRPr="00244176" w:rsidRDefault="00C21E2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6658C43" w14:textId="77777777" w:rsidR="00C21E26" w:rsidRPr="00244176" w:rsidRDefault="00C21E2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16658C45" w14:textId="3A0790F3" w:rsidR="00C21E26" w:rsidRPr="00CC646C" w:rsidRDefault="00915C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8A443E6A42949E093575CA06264E5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4AA">
                  <w:rPr>
                    <w:rFonts w:ascii="Arial" w:hAnsi="Arial" w:cs="Arial"/>
                    <w:color w:val="auto"/>
                  </w:rPr>
                  <w:t>Compliant</w:t>
                </w:r>
              </w:sdtContent>
            </w:sdt>
            <w:r w:rsidR="00C21E26" w:rsidRPr="00CC646C">
              <w:rPr>
                <w:rFonts w:ascii="Arial" w:hAnsi="Arial" w:cs="Arial"/>
                <w:color w:val="auto"/>
              </w:rPr>
              <w:t xml:space="preserve"> </w:t>
            </w:r>
          </w:p>
        </w:tc>
      </w:tr>
      <w:tr w:rsidR="00C21E26" w14:paraId="16658C4B" w14:textId="77777777" w:rsidTr="006E1B94">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6658C47" w14:textId="77777777" w:rsidR="00C21E26" w:rsidRPr="00244176" w:rsidRDefault="00C21E2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16658C48" w14:textId="77777777" w:rsidR="00C21E26" w:rsidRPr="00244176" w:rsidRDefault="00C21E2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16658C4A" w14:textId="624089B5" w:rsidR="00C21E26" w:rsidRPr="00CC646C" w:rsidRDefault="00915C3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C7531C551E94B79997C143D0A5EA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4AA">
                  <w:rPr>
                    <w:rFonts w:ascii="Arial" w:hAnsi="Arial" w:cs="Arial"/>
                    <w:color w:val="auto"/>
                  </w:rPr>
                  <w:t>Compliant</w:t>
                </w:r>
              </w:sdtContent>
            </w:sdt>
            <w:r w:rsidR="00C21E26" w:rsidRPr="00CC646C">
              <w:rPr>
                <w:rFonts w:ascii="Arial" w:hAnsi="Arial" w:cs="Arial"/>
                <w:color w:val="auto"/>
              </w:rPr>
              <w:t xml:space="preserve"> </w:t>
            </w:r>
          </w:p>
        </w:tc>
      </w:tr>
    </w:tbl>
    <w:p w14:paraId="16658C4C" w14:textId="77777777" w:rsidR="001A5684" w:rsidRDefault="00D80924" w:rsidP="007B3959">
      <w:pPr>
        <w:pStyle w:val="Heading20"/>
      </w:pPr>
      <w:r w:rsidRPr="00A36AA9">
        <w:t>Findings</w:t>
      </w:r>
    </w:p>
    <w:p w14:paraId="43F65A7A" w14:textId="77777777" w:rsidR="00C21E26" w:rsidRDefault="00C21E26" w:rsidP="00C21E26">
      <w:pPr>
        <w:pStyle w:val="NormalArial"/>
      </w:pPr>
      <w:r>
        <w:t>At the time of the performance report decision the service was:</w:t>
      </w:r>
    </w:p>
    <w:p w14:paraId="5CF9DD39" w14:textId="77777777" w:rsidR="00C21E26" w:rsidRDefault="00C21E26" w:rsidP="00C21E26">
      <w:pPr>
        <w:pStyle w:val="NormalArial"/>
        <w:numPr>
          <w:ilvl w:val="0"/>
          <w:numId w:val="24"/>
        </w:numPr>
        <w:spacing w:before="120" w:after="0"/>
      </w:pPr>
      <w:r>
        <w:t>Demonstrating a welcoming service environment, optimising the interactions of each consumer whilst maintaining their independence.</w:t>
      </w:r>
    </w:p>
    <w:p w14:paraId="78A8CAEA" w14:textId="77777777" w:rsidR="00C21E26" w:rsidRDefault="00C21E26" w:rsidP="00C21E26">
      <w:pPr>
        <w:pStyle w:val="NormalArial"/>
        <w:numPr>
          <w:ilvl w:val="0"/>
          <w:numId w:val="24"/>
        </w:numPr>
        <w:spacing w:before="120" w:after="0"/>
      </w:pPr>
      <w:r>
        <w:t>Evidencing a clean, comfortable, and well-maintained environment where consumers can move freely.</w:t>
      </w:r>
    </w:p>
    <w:p w14:paraId="7E7D72D5" w14:textId="77777777" w:rsidR="00C21E26" w:rsidRDefault="00C21E26" w:rsidP="00C21E26">
      <w:pPr>
        <w:pStyle w:val="NormalArial"/>
        <w:numPr>
          <w:ilvl w:val="0"/>
          <w:numId w:val="24"/>
        </w:numPr>
        <w:spacing w:before="120" w:after="0"/>
      </w:pPr>
      <w:r>
        <w:t>Evidencing safe, well maintained, and suitable equipment and furniture for all consumers.</w:t>
      </w:r>
    </w:p>
    <w:p w14:paraId="16658C4D" w14:textId="3B7649B4" w:rsidR="0087700C" w:rsidRPr="00A36AA9" w:rsidRDefault="00D80924" w:rsidP="00F87E39">
      <w:pPr>
        <w:pStyle w:val="NormalArial"/>
      </w:pPr>
      <w:r w:rsidRPr="00A36AA9">
        <w:br w:type="page"/>
      </w:r>
    </w:p>
    <w:p w14:paraId="16658C4E" w14:textId="77777777" w:rsidR="00FC045E" w:rsidRPr="00A36AA9" w:rsidRDefault="00D8092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8814AA" w14:paraId="16658C52"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6658C4F" w14:textId="77777777" w:rsidR="008814AA" w:rsidRPr="003217D3" w:rsidRDefault="008814A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16658C51" w14:textId="77777777" w:rsidR="008814AA" w:rsidRPr="003217D3" w:rsidRDefault="008814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814AA" w14:paraId="16658C57" w14:textId="77777777" w:rsidTr="006E1B9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6658C53" w14:textId="77777777" w:rsidR="008814AA" w:rsidRPr="00244176" w:rsidRDefault="008814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16658C54" w14:textId="77777777" w:rsidR="008814AA" w:rsidRPr="00244176" w:rsidRDefault="008814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16658C56" w14:textId="6B4A38AF" w:rsidR="008814AA" w:rsidRPr="00CC646C" w:rsidRDefault="00915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A163B14833C4D6599634DA1BC1128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4AA">
                  <w:rPr>
                    <w:rFonts w:ascii="Arial" w:hAnsi="Arial" w:cs="Arial"/>
                    <w:color w:val="auto"/>
                  </w:rPr>
                  <w:t>Compliant</w:t>
                </w:r>
              </w:sdtContent>
            </w:sdt>
            <w:r w:rsidR="008814AA" w:rsidRPr="00CC646C">
              <w:rPr>
                <w:rFonts w:ascii="Arial" w:hAnsi="Arial" w:cs="Arial"/>
                <w:color w:val="auto"/>
              </w:rPr>
              <w:t xml:space="preserve"> </w:t>
            </w:r>
          </w:p>
        </w:tc>
      </w:tr>
      <w:tr w:rsidR="008814AA" w14:paraId="16658C5C"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6658C58" w14:textId="77777777" w:rsidR="008814AA" w:rsidRPr="00244176" w:rsidRDefault="008814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16658C59" w14:textId="77777777" w:rsidR="008814AA" w:rsidRPr="00244176" w:rsidRDefault="008814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16658C5B" w14:textId="14086061" w:rsidR="008814AA" w:rsidRPr="00CC646C" w:rsidRDefault="00915C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52E600DBCB74269A703E2DAFCEF95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8814AA" w:rsidRPr="00CC646C">
              <w:rPr>
                <w:rFonts w:ascii="Arial" w:hAnsi="Arial" w:cs="Arial"/>
                <w:color w:val="auto"/>
              </w:rPr>
              <w:t xml:space="preserve"> </w:t>
            </w:r>
          </w:p>
        </w:tc>
      </w:tr>
      <w:tr w:rsidR="008814AA" w14:paraId="16658C61" w14:textId="77777777" w:rsidTr="006E1B9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6658C5D" w14:textId="77777777" w:rsidR="008814AA" w:rsidRPr="00244176" w:rsidRDefault="008814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16658C5E" w14:textId="77777777" w:rsidR="008814AA" w:rsidRPr="00244176" w:rsidRDefault="008814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16658C60" w14:textId="08BBC668" w:rsidR="008814AA" w:rsidRPr="00CC646C" w:rsidRDefault="00915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0178791111748F0B3A94F9BC03D98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8814AA" w:rsidRPr="00CC646C">
              <w:rPr>
                <w:rFonts w:ascii="Arial" w:hAnsi="Arial" w:cs="Arial"/>
                <w:color w:val="auto"/>
              </w:rPr>
              <w:t xml:space="preserve"> </w:t>
            </w:r>
          </w:p>
        </w:tc>
      </w:tr>
      <w:tr w:rsidR="008814AA" w14:paraId="16658C66" w14:textId="77777777" w:rsidTr="006E1B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6658C62" w14:textId="77777777" w:rsidR="008814AA" w:rsidRPr="00244176" w:rsidRDefault="008814A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16658C63" w14:textId="77777777" w:rsidR="008814AA" w:rsidRPr="00244176" w:rsidRDefault="008814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16658C65" w14:textId="5D14D90E" w:rsidR="008814AA" w:rsidRPr="00CC646C" w:rsidRDefault="00915C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794B766DB044B4C9904F26D0CADD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8814AA" w:rsidRPr="00CC646C">
              <w:rPr>
                <w:rFonts w:ascii="Arial" w:hAnsi="Arial" w:cs="Arial"/>
                <w:color w:val="auto"/>
              </w:rPr>
              <w:t xml:space="preserve"> </w:t>
            </w:r>
          </w:p>
        </w:tc>
      </w:tr>
    </w:tbl>
    <w:p w14:paraId="16658C67" w14:textId="77777777" w:rsidR="001A5684" w:rsidRDefault="00D80924" w:rsidP="007B3959">
      <w:pPr>
        <w:pStyle w:val="Heading20"/>
      </w:pPr>
      <w:r w:rsidRPr="00A36AA9">
        <w:t>Findings</w:t>
      </w:r>
    </w:p>
    <w:p w14:paraId="541A51D4" w14:textId="77777777" w:rsidR="008814AA" w:rsidRDefault="008814AA" w:rsidP="008814AA">
      <w:pPr>
        <w:pStyle w:val="NormalArial"/>
      </w:pPr>
      <w:r>
        <w:t>At the time of the performance report decision, the service was:</w:t>
      </w:r>
    </w:p>
    <w:p w14:paraId="10C2106E" w14:textId="77777777" w:rsidR="008814AA" w:rsidRDefault="008814AA" w:rsidP="008814AA">
      <w:pPr>
        <w:pStyle w:val="NormalArial"/>
        <w:numPr>
          <w:ilvl w:val="0"/>
          <w:numId w:val="25"/>
        </w:numPr>
      </w:pPr>
      <w:r>
        <w:t>Encouraging consumers/representatives to provide feedback and make complaints.</w:t>
      </w:r>
    </w:p>
    <w:p w14:paraId="7FFCFA57" w14:textId="77777777" w:rsidR="008814AA" w:rsidRDefault="008814AA" w:rsidP="008814AA">
      <w:pPr>
        <w:pStyle w:val="NormalArial"/>
        <w:numPr>
          <w:ilvl w:val="0"/>
          <w:numId w:val="25"/>
        </w:numPr>
      </w:pPr>
      <w:r>
        <w:t>Evidencing consumers have access to advocates, language services and are aware of the methods for raising and resolving complaints.</w:t>
      </w:r>
    </w:p>
    <w:p w14:paraId="6D867EA8" w14:textId="77777777" w:rsidR="008814AA" w:rsidRDefault="008814AA" w:rsidP="008814AA">
      <w:pPr>
        <w:pStyle w:val="NormalArial"/>
        <w:numPr>
          <w:ilvl w:val="0"/>
          <w:numId w:val="25"/>
        </w:numPr>
      </w:pPr>
      <w:r>
        <w:t>Responding to complaints appropriately ensuring an open disclosure process is used when responding to feedback and complaints.</w:t>
      </w:r>
    </w:p>
    <w:p w14:paraId="16658C68" w14:textId="19E12649" w:rsidR="006240EE" w:rsidRDefault="008814AA" w:rsidP="008814AA">
      <w:pPr>
        <w:pStyle w:val="NormalArial"/>
        <w:numPr>
          <w:ilvl w:val="0"/>
          <w:numId w:val="25"/>
        </w:numPr>
      </w:pPr>
      <w:r>
        <w:t xml:space="preserve">Ensuring feedback and complaints are reviewed to improve the quality of care and services to consumers. </w:t>
      </w:r>
      <w:r w:rsidR="00D80924">
        <w:br w:type="page"/>
      </w:r>
    </w:p>
    <w:p w14:paraId="16658C69" w14:textId="77777777" w:rsidR="003217D3" w:rsidRPr="003217D3" w:rsidRDefault="00D8092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C33006" w14:paraId="16658C6D"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16658C6A" w14:textId="77777777" w:rsidR="00C33006" w:rsidRPr="003217D3" w:rsidRDefault="00C3300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16658C6C" w14:textId="77777777" w:rsidR="00C33006" w:rsidRPr="003217D3" w:rsidRDefault="00C330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3006" w14:paraId="16658C72" w14:textId="77777777" w:rsidTr="006E1B9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6658C6E" w14:textId="77777777" w:rsidR="00C33006" w:rsidRPr="00244176" w:rsidRDefault="00C3300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16658C6F" w14:textId="77777777" w:rsidR="00C33006" w:rsidRPr="00244176" w:rsidRDefault="00C330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16658C71" w14:textId="298D8CF7" w:rsidR="00C33006" w:rsidRPr="00CC646C" w:rsidRDefault="00915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2E5E6B63D5CB4FEEAE914144161963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C33006" w:rsidRPr="00CC646C">
              <w:rPr>
                <w:rFonts w:ascii="Arial" w:hAnsi="Arial" w:cs="Arial"/>
                <w:color w:val="auto"/>
              </w:rPr>
              <w:t xml:space="preserve"> </w:t>
            </w:r>
          </w:p>
        </w:tc>
      </w:tr>
      <w:tr w:rsidR="00C33006" w14:paraId="16658C77"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6658C73" w14:textId="77777777" w:rsidR="00C33006" w:rsidRPr="00244176" w:rsidRDefault="00C3300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16658C74" w14:textId="77777777" w:rsidR="00C33006" w:rsidRPr="00244176" w:rsidRDefault="00C3300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vAlign w:val="top"/>
          </w:tcPr>
          <w:p w14:paraId="16658C76" w14:textId="76BB1126" w:rsidR="00C33006" w:rsidRPr="00CC646C" w:rsidRDefault="00915C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86873D1F11134E29AE5B01E3A78472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C33006" w:rsidRPr="00CC646C">
              <w:rPr>
                <w:rFonts w:ascii="Arial" w:hAnsi="Arial" w:cs="Arial"/>
                <w:color w:val="auto"/>
              </w:rPr>
              <w:t xml:space="preserve"> </w:t>
            </w:r>
          </w:p>
        </w:tc>
      </w:tr>
      <w:tr w:rsidR="00C33006" w14:paraId="16658C7C" w14:textId="77777777" w:rsidTr="006E1B9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6658C78" w14:textId="77777777" w:rsidR="00C33006" w:rsidRPr="00244176" w:rsidRDefault="00C3300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16658C79" w14:textId="77777777" w:rsidR="00C33006" w:rsidRPr="00244176" w:rsidRDefault="00C330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16658C7B" w14:textId="39B70CA7" w:rsidR="00C33006" w:rsidRPr="00CC646C" w:rsidRDefault="00915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F7ED56B8D2140C2935A46A3FD5406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C33006" w:rsidRPr="00CC646C">
              <w:rPr>
                <w:rFonts w:ascii="Arial" w:hAnsi="Arial" w:cs="Arial"/>
                <w:color w:val="auto"/>
              </w:rPr>
              <w:t xml:space="preserve"> </w:t>
            </w:r>
          </w:p>
        </w:tc>
      </w:tr>
      <w:tr w:rsidR="00C33006" w14:paraId="16658C81"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6658C7D" w14:textId="77777777" w:rsidR="00C33006" w:rsidRPr="00244176" w:rsidRDefault="00C3300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16658C7E" w14:textId="77777777" w:rsidR="00C33006" w:rsidRPr="00244176" w:rsidRDefault="00C3300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vAlign w:val="top"/>
          </w:tcPr>
          <w:p w14:paraId="16658C80" w14:textId="7BE2F076" w:rsidR="00C33006" w:rsidRPr="00CC646C" w:rsidRDefault="00915C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0319CFE7AA84ACCA81EEBA48F0612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C33006" w:rsidRPr="00CC646C">
              <w:rPr>
                <w:rFonts w:ascii="Arial" w:hAnsi="Arial" w:cs="Arial"/>
                <w:color w:val="auto"/>
              </w:rPr>
              <w:t xml:space="preserve"> </w:t>
            </w:r>
          </w:p>
        </w:tc>
      </w:tr>
      <w:tr w:rsidR="00C33006" w14:paraId="16658C86" w14:textId="77777777" w:rsidTr="006E1B9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6658C82" w14:textId="77777777" w:rsidR="00C33006" w:rsidRPr="00244176" w:rsidRDefault="00C3300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16658C83" w14:textId="77777777" w:rsidR="00C33006" w:rsidRPr="00244176" w:rsidRDefault="00C330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16658C85" w14:textId="60296E57" w:rsidR="00C33006" w:rsidRPr="00CC646C" w:rsidRDefault="00915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34FF4BBA5754D7BBC2922A26E9E8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r w:rsidR="00C33006" w:rsidRPr="00CC646C">
              <w:rPr>
                <w:rFonts w:ascii="Arial" w:hAnsi="Arial" w:cs="Arial"/>
                <w:color w:val="auto"/>
              </w:rPr>
              <w:t xml:space="preserve"> </w:t>
            </w:r>
          </w:p>
        </w:tc>
      </w:tr>
    </w:tbl>
    <w:p w14:paraId="16658C87" w14:textId="77777777" w:rsidR="002F49A8" w:rsidRDefault="00D80924" w:rsidP="007B3959">
      <w:pPr>
        <w:pStyle w:val="Heading20"/>
      </w:pPr>
      <w:r w:rsidRPr="00A36AA9">
        <w:t>Findings</w:t>
      </w:r>
    </w:p>
    <w:p w14:paraId="360AAA8A" w14:textId="77777777" w:rsidR="00C33006" w:rsidRDefault="00C33006" w:rsidP="00C33006">
      <w:pPr>
        <w:pStyle w:val="NormalArial"/>
      </w:pPr>
      <w:r>
        <w:t>At the time of the performance report decision the service was:</w:t>
      </w:r>
    </w:p>
    <w:p w14:paraId="523D44F3" w14:textId="51BF8EBE" w:rsidR="00C33006" w:rsidRDefault="00C33006" w:rsidP="00C33006">
      <w:pPr>
        <w:pStyle w:val="NormalArial"/>
        <w:numPr>
          <w:ilvl w:val="0"/>
          <w:numId w:val="26"/>
        </w:numPr>
        <w:spacing w:before="120" w:after="0"/>
      </w:pPr>
      <w:r>
        <w:t xml:space="preserve">Demonstrating a planned workforce inclusive of staff and volunteers who deliver essential services, communicating changes to consumers where required to enable the continued management of safe and quality care services. </w:t>
      </w:r>
    </w:p>
    <w:p w14:paraId="138B0FCC" w14:textId="77777777" w:rsidR="00C33006" w:rsidRDefault="00C33006" w:rsidP="00C33006">
      <w:pPr>
        <w:pStyle w:val="NormalArial"/>
        <w:numPr>
          <w:ilvl w:val="0"/>
          <w:numId w:val="26"/>
        </w:numPr>
        <w:spacing w:before="120" w:after="0"/>
      </w:pPr>
      <w:r>
        <w:t xml:space="preserve">Respecting each consumer’s identity, culture, and diversity. </w:t>
      </w:r>
    </w:p>
    <w:p w14:paraId="58E9BFB4" w14:textId="77777777" w:rsidR="00C33006" w:rsidRDefault="00C33006" w:rsidP="00C33006">
      <w:pPr>
        <w:pStyle w:val="NormalArial"/>
        <w:numPr>
          <w:ilvl w:val="0"/>
          <w:numId w:val="26"/>
        </w:numPr>
        <w:spacing w:before="120" w:after="0"/>
      </w:pPr>
      <w:r>
        <w:t xml:space="preserve">Monitoring and reviewing the performance of the workforce to ensure workforce members are competent, have the qualifications and knowledge to perform their roles effectively. </w:t>
      </w:r>
    </w:p>
    <w:p w14:paraId="1A6C37E1" w14:textId="77777777" w:rsidR="00C33006" w:rsidRDefault="00C33006" w:rsidP="00C33006">
      <w:pPr>
        <w:pStyle w:val="NormalArial"/>
        <w:numPr>
          <w:ilvl w:val="0"/>
          <w:numId w:val="26"/>
        </w:numPr>
        <w:spacing w:before="120" w:after="240"/>
      </w:pPr>
      <w:r>
        <w:t>Providing the workforce with the resources and training required to deliver quality care and services.</w:t>
      </w:r>
    </w:p>
    <w:p w14:paraId="44A88443" w14:textId="77777777" w:rsidR="00C33006" w:rsidRDefault="00C33006" w:rsidP="00C33006">
      <w:pPr>
        <w:pStyle w:val="NormalArial"/>
        <w:numPr>
          <w:ilvl w:val="0"/>
          <w:numId w:val="26"/>
        </w:numPr>
        <w:spacing w:before="120" w:after="0"/>
      </w:pPr>
      <w:r>
        <w:t>Evidencing that service staff performance is monitored, managed, and assessed regularly and episodically when the need arises.</w:t>
      </w:r>
    </w:p>
    <w:p w14:paraId="16658C88" w14:textId="2D47C984" w:rsidR="005D23EC" w:rsidRPr="00A36AA9" w:rsidRDefault="00D80924" w:rsidP="00F87E39">
      <w:pPr>
        <w:pStyle w:val="NormalArial"/>
      </w:pPr>
      <w:r w:rsidRPr="00A36AA9">
        <w:br w:type="page"/>
      </w:r>
    </w:p>
    <w:p w14:paraId="16658C89" w14:textId="77777777" w:rsidR="00FC045E" w:rsidRPr="00A36AA9" w:rsidRDefault="00D809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C33006" w14:paraId="16658C8D" w14:textId="77777777" w:rsidTr="006E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6658C8A" w14:textId="77777777" w:rsidR="00C33006" w:rsidRPr="003217D3" w:rsidRDefault="00C3300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16658C8C" w14:textId="77777777" w:rsidR="00C33006" w:rsidRPr="003217D3" w:rsidRDefault="00C330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3006" w14:paraId="16658C92" w14:textId="77777777" w:rsidTr="006E1B9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6658C8E" w14:textId="77777777" w:rsidR="00C33006" w:rsidRPr="00244176" w:rsidRDefault="00C3300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16658C8F" w14:textId="77777777" w:rsidR="00C33006" w:rsidRPr="00244176" w:rsidRDefault="00C3300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16658C91" w14:textId="4AC8A8A5" w:rsidR="00C33006" w:rsidRPr="00CC646C" w:rsidRDefault="00915C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FF52C5BBD204573B66EF8D94CA77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p>
        </w:tc>
      </w:tr>
      <w:tr w:rsidR="00C33006" w14:paraId="16658C97"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6658C93" w14:textId="77777777" w:rsidR="00C33006" w:rsidRPr="00244176" w:rsidRDefault="00C3300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16658C94" w14:textId="77777777" w:rsidR="00C33006" w:rsidRPr="00244176" w:rsidRDefault="00C3300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16658C96" w14:textId="403F8D6E" w:rsidR="00C33006" w:rsidRPr="00CC646C" w:rsidRDefault="00915C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13FFAF0FB1B49F383989304F80EF3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3006">
                  <w:rPr>
                    <w:rFonts w:ascii="Arial" w:hAnsi="Arial" w:cs="Arial"/>
                    <w:color w:val="auto"/>
                  </w:rPr>
                  <w:t>Compliant</w:t>
                </w:r>
              </w:sdtContent>
            </w:sdt>
          </w:p>
        </w:tc>
      </w:tr>
      <w:tr w:rsidR="00C33006" w14:paraId="16658CA2" w14:textId="77777777" w:rsidTr="006E1B9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6658C98" w14:textId="77777777" w:rsidR="00C33006" w:rsidRPr="00244176" w:rsidRDefault="00C3300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16658C99" w14:textId="77777777" w:rsidR="00C33006" w:rsidRPr="00244176" w:rsidRDefault="00C3300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6658C9A" w14:textId="77777777" w:rsidR="00C33006" w:rsidRPr="00244176" w:rsidRDefault="00C3300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6658C9B" w14:textId="77777777" w:rsidR="00C33006" w:rsidRPr="00244176" w:rsidRDefault="00C3300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6658C9C" w14:textId="77777777" w:rsidR="00C33006" w:rsidRPr="00244176" w:rsidRDefault="00C3300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6658C9D" w14:textId="77777777" w:rsidR="00C33006" w:rsidRPr="00244176" w:rsidRDefault="00C3300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6658C9E" w14:textId="77777777" w:rsidR="00C33006" w:rsidRPr="00244176" w:rsidRDefault="00C3300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6658C9F" w14:textId="77777777" w:rsidR="00C33006" w:rsidRPr="00244176" w:rsidRDefault="00C3300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16658CA1" w14:textId="1C3ABA79" w:rsidR="00C33006" w:rsidRPr="00CC646C" w:rsidRDefault="00915C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60C6684732E4A72B9B8D04E6A5798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18DF">
                  <w:rPr>
                    <w:rFonts w:ascii="Arial" w:hAnsi="Arial" w:cs="Arial"/>
                    <w:color w:val="auto"/>
                  </w:rPr>
                  <w:t>Compliant</w:t>
                </w:r>
              </w:sdtContent>
            </w:sdt>
          </w:p>
        </w:tc>
      </w:tr>
      <w:tr w:rsidR="00C33006" w14:paraId="16658CAB" w14:textId="77777777" w:rsidTr="006E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6658CA3" w14:textId="77777777" w:rsidR="00C33006" w:rsidRPr="00244176" w:rsidRDefault="00C3300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16658CA4" w14:textId="77777777" w:rsidR="00C33006" w:rsidRPr="00244176" w:rsidRDefault="00C3300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658CA5" w14:textId="77777777" w:rsidR="00C33006" w:rsidRPr="00244176" w:rsidRDefault="00C3300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6658CA6" w14:textId="77777777" w:rsidR="00C33006" w:rsidRPr="00244176" w:rsidRDefault="00C3300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6658CA7" w14:textId="77777777" w:rsidR="00C33006" w:rsidRPr="00244176" w:rsidRDefault="00C3300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6658CA8" w14:textId="77777777" w:rsidR="00C33006" w:rsidRPr="00244176" w:rsidRDefault="00C3300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16658CAA" w14:textId="55233612" w:rsidR="00C33006" w:rsidRPr="00CC646C" w:rsidRDefault="00915C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F4E3BB500804A96B548906BF0408F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18DF">
                  <w:rPr>
                    <w:rFonts w:ascii="Arial" w:hAnsi="Arial" w:cs="Arial"/>
                    <w:color w:val="auto"/>
                  </w:rPr>
                  <w:t>Compliant</w:t>
                </w:r>
              </w:sdtContent>
            </w:sdt>
            <w:r w:rsidR="00C33006" w:rsidRPr="00CC646C">
              <w:rPr>
                <w:rFonts w:ascii="Arial" w:hAnsi="Arial" w:cs="Arial"/>
                <w:color w:val="auto"/>
              </w:rPr>
              <w:t xml:space="preserve"> </w:t>
            </w:r>
          </w:p>
        </w:tc>
      </w:tr>
      <w:tr w:rsidR="00C33006" w14:paraId="16658CB3" w14:textId="77777777" w:rsidTr="006E1B9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6658CAC" w14:textId="77777777" w:rsidR="00C33006" w:rsidRPr="00244176" w:rsidRDefault="00C3300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16658CAD" w14:textId="77777777" w:rsidR="00C33006" w:rsidRPr="00244176" w:rsidRDefault="00C3300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658CAE" w14:textId="77777777" w:rsidR="00C33006" w:rsidRPr="00244176" w:rsidRDefault="00C3300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6658CAF" w14:textId="77777777" w:rsidR="00C33006" w:rsidRPr="00244176" w:rsidRDefault="00C3300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6658CB0" w14:textId="77777777" w:rsidR="00C33006" w:rsidRPr="00244176" w:rsidRDefault="00C3300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16658CB2" w14:textId="635C96C2" w:rsidR="00C33006" w:rsidRPr="00CC646C" w:rsidRDefault="00915C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06C6A5E79B0453398FBE78D6EF58A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18DF">
                  <w:rPr>
                    <w:rFonts w:ascii="Arial" w:hAnsi="Arial" w:cs="Arial"/>
                    <w:color w:val="auto"/>
                  </w:rPr>
                  <w:t>Not applicable</w:t>
                </w:r>
              </w:sdtContent>
            </w:sdt>
            <w:r w:rsidR="00C33006" w:rsidRPr="00CC646C">
              <w:rPr>
                <w:rFonts w:ascii="Arial" w:hAnsi="Arial" w:cs="Arial"/>
                <w:color w:val="auto"/>
              </w:rPr>
              <w:t xml:space="preserve"> </w:t>
            </w:r>
          </w:p>
        </w:tc>
      </w:tr>
    </w:tbl>
    <w:p w14:paraId="16658CB4" w14:textId="77777777" w:rsidR="007B3959" w:rsidRDefault="00D80924" w:rsidP="003217D3">
      <w:pPr>
        <w:pStyle w:val="Heading20"/>
      </w:pPr>
      <w:r w:rsidRPr="00A36AA9">
        <w:t>Findings</w:t>
      </w:r>
    </w:p>
    <w:p w14:paraId="106BC726" w14:textId="77777777" w:rsidR="00C33006" w:rsidRDefault="00C33006" w:rsidP="00C33006">
      <w:pPr>
        <w:pStyle w:val="NormalArial"/>
      </w:pPr>
      <w:r>
        <w:t>At the time of the performance report decision the service was:</w:t>
      </w:r>
    </w:p>
    <w:p w14:paraId="11C3B527" w14:textId="77777777" w:rsidR="00C33006" w:rsidRDefault="00C33006" w:rsidP="00C33006">
      <w:pPr>
        <w:pStyle w:val="NormalArial"/>
        <w:numPr>
          <w:ilvl w:val="0"/>
          <w:numId w:val="27"/>
        </w:numPr>
      </w:pPr>
      <w:r>
        <w:t xml:space="preserve">Engaging consumers in the development, delivery and evaluation of care and services. </w:t>
      </w:r>
    </w:p>
    <w:p w14:paraId="1C09636D" w14:textId="77777777" w:rsidR="00C33006" w:rsidRDefault="00C33006" w:rsidP="00C33006">
      <w:pPr>
        <w:pStyle w:val="NormalArial"/>
        <w:numPr>
          <w:ilvl w:val="0"/>
          <w:numId w:val="27"/>
        </w:numPr>
        <w:spacing w:before="120" w:after="0"/>
      </w:pPr>
      <w:r>
        <w:t>Demonstrating its governing body is accountable for service delivery and a culture of safe, inclusive, and quality care.</w:t>
      </w:r>
    </w:p>
    <w:p w14:paraId="2F38004D" w14:textId="29618189" w:rsidR="00C33006" w:rsidRDefault="00C33006" w:rsidP="006E1B94">
      <w:pPr>
        <w:pStyle w:val="NormalArial"/>
        <w:numPr>
          <w:ilvl w:val="0"/>
          <w:numId w:val="27"/>
        </w:numPr>
      </w:pPr>
      <w:r>
        <w:lastRenderedPageBreak/>
        <w:t>Evidencing effective organisation wide governance systems.</w:t>
      </w:r>
    </w:p>
    <w:p w14:paraId="16658CB5" w14:textId="3A2DA34E" w:rsidR="004A5361" w:rsidRPr="005C18DF" w:rsidRDefault="00C33006" w:rsidP="006E1B94">
      <w:pPr>
        <w:pStyle w:val="NormalArial"/>
        <w:numPr>
          <w:ilvl w:val="0"/>
          <w:numId w:val="27"/>
        </w:numPr>
      </w:pPr>
      <w:r w:rsidRPr="00983E93">
        <w:t>Utilising effective risk management systems and practices to support consumers to live the best life they ca</w:t>
      </w:r>
      <w:r>
        <w:t>n.</w:t>
      </w:r>
    </w:p>
    <w:sectPr w:rsidR="004A5361" w:rsidRPr="005C18D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58CC1" w14:textId="77777777" w:rsidR="009C730C" w:rsidRDefault="00D80924">
      <w:pPr>
        <w:spacing w:after="0"/>
      </w:pPr>
      <w:r>
        <w:separator/>
      </w:r>
    </w:p>
  </w:endnote>
  <w:endnote w:type="continuationSeparator" w:id="0">
    <w:p w14:paraId="16658CC3" w14:textId="77777777" w:rsidR="009C730C" w:rsidRDefault="00D809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8CBB" w14:textId="77777777" w:rsidR="00DF37F2" w:rsidRPr="00DF37F2" w:rsidRDefault="00D80924" w:rsidP="00DF37F2">
    <w:pPr>
      <w:pStyle w:val="FooterArial9"/>
      <w:rPr>
        <w:rStyle w:val="FooterBold"/>
        <w:rFonts w:ascii="Arial" w:hAnsi="Arial"/>
        <w:b w:val="0"/>
      </w:rPr>
    </w:pPr>
    <w:r w:rsidRPr="00DF37F2">
      <w:rPr>
        <w:rStyle w:val="FooterBold"/>
        <w:rFonts w:ascii="Arial" w:hAnsi="Arial"/>
        <w:b w:val="0"/>
      </w:rPr>
      <w:t>Name of service: Ipswich Hospice Care Carers Program</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6658CBC" w14:textId="77777777" w:rsidR="00DF37F2" w:rsidRPr="00DF37F2" w:rsidRDefault="00D80924" w:rsidP="00DF37F2">
    <w:pPr>
      <w:pStyle w:val="FooterArial9"/>
      <w:rPr>
        <w:rStyle w:val="FooterBold"/>
        <w:rFonts w:ascii="Arial" w:hAnsi="Arial"/>
        <w:b w:val="0"/>
      </w:rPr>
    </w:pPr>
    <w:r w:rsidRPr="00DF37F2">
      <w:rPr>
        <w:rStyle w:val="FooterBold"/>
        <w:rFonts w:ascii="Arial" w:hAnsi="Arial"/>
        <w:b w:val="0"/>
      </w:rPr>
      <w:t>Commission ID: 700777</w:t>
    </w:r>
    <w:r w:rsidRPr="00DF37F2">
      <w:rPr>
        <w:rStyle w:val="FooterBold"/>
        <w:rFonts w:ascii="Arial" w:hAnsi="Arial"/>
        <w:b w:val="0"/>
      </w:rPr>
      <w:tab/>
      <w:t xml:space="preserve">OFFICIAL: Sensitive </w:t>
    </w:r>
  </w:p>
  <w:p w14:paraId="16658CBD" w14:textId="77777777" w:rsidR="00DF37F2" w:rsidRPr="00DF37F2" w:rsidRDefault="00D809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58CB8" w14:textId="77777777" w:rsidR="00C4295B" w:rsidRDefault="00D80924" w:rsidP="00D71F88">
      <w:pPr>
        <w:spacing w:after="0"/>
      </w:pPr>
      <w:r>
        <w:separator/>
      </w:r>
    </w:p>
  </w:footnote>
  <w:footnote w:type="continuationSeparator" w:id="0">
    <w:p w14:paraId="16658CB9" w14:textId="77777777" w:rsidR="00C4295B" w:rsidRDefault="00D80924" w:rsidP="00D71F88">
      <w:pPr>
        <w:spacing w:after="0"/>
      </w:pPr>
      <w:r>
        <w:continuationSeparator/>
      </w:r>
    </w:p>
  </w:footnote>
  <w:footnote w:id="1">
    <w:p w14:paraId="16658CC3" w14:textId="1BEAF7BD" w:rsidR="000078F8" w:rsidRDefault="00D809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F17D44">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6658CC4" w14:textId="77777777" w:rsidR="00540817" w:rsidRDefault="00915C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8CBA" w14:textId="77777777" w:rsidR="00D71F88" w:rsidRDefault="00D80924">
    <w:pPr>
      <w:pStyle w:val="Header"/>
    </w:pPr>
    <w:r>
      <w:rPr>
        <w:noProof/>
        <w:color w:val="2B579A"/>
        <w:shd w:val="clear" w:color="auto" w:fill="E6E6E6"/>
        <w:lang w:val="en-US"/>
      </w:rPr>
      <w:drawing>
        <wp:anchor distT="0" distB="0" distL="114300" distR="114300" simplePos="0" relativeHeight="251659264" behindDoc="1" locked="0" layoutInCell="1" allowOverlap="1" wp14:anchorId="16658CBF" wp14:editId="16658CC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38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8CBE" w14:textId="77777777" w:rsidR="00FA0A5B" w:rsidRDefault="00D80924">
    <w:pPr>
      <w:pStyle w:val="Header"/>
    </w:pPr>
    <w:r>
      <w:rPr>
        <w:noProof/>
      </w:rPr>
      <w:drawing>
        <wp:anchor distT="0" distB="0" distL="114300" distR="114300" simplePos="0" relativeHeight="251658240" behindDoc="0" locked="0" layoutInCell="1" allowOverlap="1" wp14:anchorId="16658CC1" wp14:editId="16658C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C4899E">
      <w:start w:val="1"/>
      <w:numFmt w:val="lowerRoman"/>
      <w:lvlText w:val="(%1)"/>
      <w:lvlJc w:val="left"/>
      <w:pPr>
        <w:ind w:left="1080" w:hanging="720"/>
      </w:pPr>
      <w:rPr>
        <w:rFonts w:hint="default"/>
      </w:rPr>
    </w:lvl>
    <w:lvl w:ilvl="1" w:tplc="07AEF07A" w:tentative="1">
      <w:start w:val="1"/>
      <w:numFmt w:val="lowerLetter"/>
      <w:lvlText w:val="%2."/>
      <w:lvlJc w:val="left"/>
      <w:pPr>
        <w:ind w:left="1440" w:hanging="360"/>
      </w:pPr>
    </w:lvl>
    <w:lvl w:ilvl="2" w:tplc="1BFE5380" w:tentative="1">
      <w:start w:val="1"/>
      <w:numFmt w:val="lowerRoman"/>
      <w:lvlText w:val="%3."/>
      <w:lvlJc w:val="right"/>
      <w:pPr>
        <w:ind w:left="2160" w:hanging="180"/>
      </w:pPr>
    </w:lvl>
    <w:lvl w:ilvl="3" w:tplc="E2624FF0" w:tentative="1">
      <w:start w:val="1"/>
      <w:numFmt w:val="decimal"/>
      <w:lvlText w:val="%4."/>
      <w:lvlJc w:val="left"/>
      <w:pPr>
        <w:ind w:left="2880" w:hanging="360"/>
      </w:pPr>
    </w:lvl>
    <w:lvl w:ilvl="4" w:tplc="0C8CD1AA" w:tentative="1">
      <w:start w:val="1"/>
      <w:numFmt w:val="lowerLetter"/>
      <w:lvlText w:val="%5."/>
      <w:lvlJc w:val="left"/>
      <w:pPr>
        <w:ind w:left="3600" w:hanging="360"/>
      </w:pPr>
    </w:lvl>
    <w:lvl w:ilvl="5" w:tplc="EDB28348" w:tentative="1">
      <w:start w:val="1"/>
      <w:numFmt w:val="lowerRoman"/>
      <w:lvlText w:val="%6."/>
      <w:lvlJc w:val="right"/>
      <w:pPr>
        <w:ind w:left="4320" w:hanging="180"/>
      </w:pPr>
    </w:lvl>
    <w:lvl w:ilvl="6" w:tplc="F29AAC64" w:tentative="1">
      <w:start w:val="1"/>
      <w:numFmt w:val="decimal"/>
      <w:lvlText w:val="%7."/>
      <w:lvlJc w:val="left"/>
      <w:pPr>
        <w:ind w:left="5040" w:hanging="360"/>
      </w:pPr>
    </w:lvl>
    <w:lvl w:ilvl="7" w:tplc="26C0E0DA" w:tentative="1">
      <w:start w:val="1"/>
      <w:numFmt w:val="lowerLetter"/>
      <w:lvlText w:val="%8."/>
      <w:lvlJc w:val="left"/>
      <w:pPr>
        <w:ind w:left="5760" w:hanging="360"/>
      </w:pPr>
    </w:lvl>
    <w:lvl w:ilvl="8" w:tplc="B78E32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E4C9CC6">
      <w:start w:val="1"/>
      <w:numFmt w:val="lowerRoman"/>
      <w:lvlText w:val="(%1)"/>
      <w:lvlJc w:val="left"/>
      <w:pPr>
        <w:ind w:left="1080" w:hanging="720"/>
      </w:pPr>
      <w:rPr>
        <w:rFonts w:hint="default"/>
      </w:rPr>
    </w:lvl>
    <w:lvl w:ilvl="1" w:tplc="F3F24732" w:tentative="1">
      <w:start w:val="1"/>
      <w:numFmt w:val="lowerLetter"/>
      <w:lvlText w:val="%2."/>
      <w:lvlJc w:val="left"/>
      <w:pPr>
        <w:ind w:left="1440" w:hanging="360"/>
      </w:pPr>
    </w:lvl>
    <w:lvl w:ilvl="2" w:tplc="A4828CC0" w:tentative="1">
      <w:start w:val="1"/>
      <w:numFmt w:val="lowerRoman"/>
      <w:lvlText w:val="%3."/>
      <w:lvlJc w:val="right"/>
      <w:pPr>
        <w:ind w:left="2160" w:hanging="180"/>
      </w:pPr>
    </w:lvl>
    <w:lvl w:ilvl="3" w:tplc="32DEFC4A" w:tentative="1">
      <w:start w:val="1"/>
      <w:numFmt w:val="decimal"/>
      <w:lvlText w:val="%4."/>
      <w:lvlJc w:val="left"/>
      <w:pPr>
        <w:ind w:left="2880" w:hanging="360"/>
      </w:pPr>
    </w:lvl>
    <w:lvl w:ilvl="4" w:tplc="4FC0D82A" w:tentative="1">
      <w:start w:val="1"/>
      <w:numFmt w:val="lowerLetter"/>
      <w:lvlText w:val="%5."/>
      <w:lvlJc w:val="left"/>
      <w:pPr>
        <w:ind w:left="3600" w:hanging="360"/>
      </w:pPr>
    </w:lvl>
    <w:lvl w:ilvl="5" w:tplc="74542CB6" w:tentative="1">
      <w:start w:val="1"/>
      <w:numFmt w:val="lowerRoman"/>
      <w:lvlText w:val="%6."/>
      <w:lvlJc w:val="right"/>
      <w:pPr>
        <w:ind w:left="4320" w:hanging="180"/>
      </w:pPr>
    </w:lvl>
    <w:lvl w:ilvl="6" w:tplc="AF7838D6" w:tentative="1">
      <w:start w:val="1"/>
      <w:numFmt w:val="decimal"/>
      <w:lvlText w:val="%7."/>
      <w:lvlJc w:val="left"/>
      <w:pPr>
        <w:ind w:left="5040" w:hanging="360"/>
      </w:pPr>
    </w:lvl>
    <w:lvl w:ilvl="7" w:tplc="E3D4F38A" w:tentative="1">
      <w:start w:val="1"/>
      <w:numFmt w:val="lowerLetter"/>
      <w:lvlText w:val="%8."/>
      <w:lvlJc w:val="left"/>
      <w:pPr>
        <w:ind w:left="5760" w:hanging="360"/>
      </w:pPr>
    </w:lvl>
    <w:lvl w:ilvl="8" w:tplc="754689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95CDF7C">
      <w:start w:val="1"/>
      <w:numFmt w:val="lowerRoman"/>
      <w:lvlText w:val="(%1)"/>
      <w:lvlJc w:val="left"/>
      <w:pPr>
        <w:ind w:left="1080" w:hanging="720"/>
      </w:pPr>
      <w:rPr>
        <w:rFonts w:hint="default"/>
      </w:rPr>
    </w:lvl>
    <w:lvl w:ilvl="1" w:tplc="39D4079C" w:tentative="1">
      <w:start w:val="1"/>
      <w:numFmt w:val="lowerLetter"/>
      <w:lvlText w:val="%2."/>
      <w:lvlJc w:val="left"/>
      <w:pPr>
        <w:ind w:left="1440" w:hanging="360"/>
      </w:pPr>
    </w:lvl>
    <w:lvl w:ilvl="2" w:tplc="35123D5E" w:tentative="1">
      <w:start w:val="1"/>
      <w:numFmt w:val="lowerRoman"/>
      <w:lvlText w:val="%3."/>
      <w:lvlJc w:val="right"/>
      <w:pPr>
        <w:ind w:left="2160" w:hanging="180"/>
      </w:pPr>
    </w:lvl>
    <w:lvl w:ilvl="3" w:tplc="C88880CE" w:tentative="1">
      <w:start w:val="1"/>
      <w:numFmt w:val="decimal"/>
      <w:lvlText w:val="%4."/>
      <w:lvlJc w:val="left"/>
      <w:pPr>
        <w:ind w:left="2880" w:hanging="360"/>
      </w:pPr>
    </w:lvl>
    <w:lvl w:ilvl="4" w:tplc="DAA8EF50" w:tentative="1">
      <w:start w:val="1"/>
      <w:numFmt w:val="lowerLetter"/>
      <w:lvlText w:val="%5."/>
      <w:lvlJc w:val="left"/>
      <w:pPr>
        <w:ind w:left="3600" w:hanging="360"/>
      </w:pPr>
    </w:lvl>
    <w:lvl w:ilvl="5" w:tplc="73A27C76" w:tentative="1">
      <w:start w:val="1"/>
      <w:numFmt w:val="lowerRoman"/>
      <w:lvlText w:val="%6."/>
      <w:lvlJc w:val="right"/>
      <w:pPr>
        <w:ind w:left="4320" w:hanging="180"/>
      </w:pPr>
    </w:lvl>
    <w:lvl w:ilvl="6" w:tplc="398294E2" w:tentative="1">
      <w:start w:val="1"/>
      <w:numFmt w:val="decimal"/>
      <w:lvlText w:val="%7."/>
      <w:lvlJc w:val="left"/>
      <w:pPr>
        <w:ind w:left="5040" w:hanging="360"/>
      </w:pPr>
    </w:lvl>
    <w:lvl w:ilvl="7" w:tplc="2A989020" w:tentative="1">
      <w:start w:val="1"/>
      <w:numFmt w:val="lowerLetter"/>
      <w:lvlText w:val="%8."/>
      <w:lvlJc w:val="left"/>
      <w:pPr>
        <w:ind w:left="5760" w:hanging="360"/>
      </w:pPr>
    </w:lvl>
    <w:lvl w:ilvl="8" w:tplc="7DB8774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47A7142">
      <w:start w:val="1"/>
      <w:numFmt w:val="lowerRoman"/>
      <w:lvlText w:val="(%1)"/>
      <w:lvlJc w:val="left"/>
      <w:pPr>
        <w:ind w:left="1080" w:hanging="720"/>
      </w:pPr>
      <w:rPr>
        <w:rFonts w:hint="default"/>
      </w:rPr>
    </w:lvl>
    <w:lvl w:ilvl="1" w:tplc="6CB023BA" w:tentative="1">
      <w:start w:val="1"/>
      <w:numFmt w:val="lowerLetter"/>
      <w:lvlText w:val="%2."/>
      <w:lvlJc w:val="left"/>
      <w:pPr>
        <w:ind w:left="1440" w:hanging="360"/>
      </w:pPr>
    </w:lvl>
    <w:lvl w:ilvl="2" w:tplc="D8B63DDC" w:tentative="1">
      <w:start w:val="1"/>
      <w:numFmt w:val="lowerRoman"/>
      <w:lvlText w:val="%3."/>
      <w:lvlJc w:val="right"/>
      <w:pPr>
        <w:ind w:left="2160" w:hanging="180"/>
      </w:pPr>
    </w:lvl>
    <w:lvl w:ilvl="3" w:tplc="9FB4487C" w:tentative="1">
      <w:start w:val="1"/>
      <w:numFmt w:val="decimal"/>
      <w:lvlText w:val="%4."/>
      <w:lvlJc w:val="left"/>
      <w:pPr>
        <w:ind w:left="2880" w:hanging="360"/>
      </w:pPr>
    </w:lvl>
    <w:lvl w:ilvl="4" w:tplc="529458E0" w:tentative="1">
      <w:start w:val="1"/>
      <w:numFmt w:val="lowerLetter"/>
      <w:lvlText w:val="%5."/>
      <w:lvlJc w:val="left"/>
      <w:pPr>
        <w:ind w:left="3600" w:hanging="360"/>
      </w:pPr>
    </w:lvl>
    <w:lvl w:ilvl="5" w:tplc="01A691B6" w:tentative="1">
      <w:start w:val="1"/>
      <w:numFmt w:val="lowerRoman"/>
      <w:lvlText w:val="%6."/>
      <w:lvlJc w:val="right"/>
      <w:pPr>
        <w:ind w:left="4320" w:hanging="180"/>
      </w:pPr>
    </w:lvl>
    <w:lvl w:ilvl="6" w:tplc="62D03986" w:tentative="1">
      <w:start w:val="1"/>
      <w:numFmt w:val="decimal"/>
      <w:lvlText w:val="%7."/>
      <w:lvlJc w:val="left"/>
      <w:pPr>
        <w:ind w:left="5040" w:hanging="360"/>
      </w:pPr>
    </w:lvl>
    <w:lvl w:ilvl="7" w:tplc="4ADAFC4E" w:tentative="1">
      <w:start w:val="1"/>
      <w:numFmt w:val="lowerLetter"/>
      <w:lvlText w:val="%8."/>
      <w:lvlJc w:val="left"/>
      <w:pPr>
        <w:ind w:left="5760" w:hanging="360"/>
      </w:pPr>
    </w:lvl>
    <w:lvl w:ilvl="8" w:tplc="C81431A2"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26B40C3E">
      <w:start w:val="1"/>
      <w:numFmt w:val="lowerRoman"/>
      <w:lvlText w:val="(%1)"/>
      <w:lvlJc w:val="left"/>
      <w:pPr>
        <w:ind w:left="1080" w:hanging="720"/>
      </w:pPr>
      <w:rPr>
        <w:rFonts w:hint="default"/>
      </w:rPr>
    </w:lvl>
    <w:lvl w:ilvl="1" w:tplc="F4A03F26" w:tentative="1">
      <w:start w:val="1"/>
      <w:numFmt w:val="lowerLetter"/>
      <w:lvlText w:val="%2."/>
      <w:lvlJc w:val="left"/>
      <w:pPr>
        <w:ind w:left="1440" w:hanging="360"/>
      </w:pPr>
    </w:lvl>
    <w:lvl w:ilvl="2" w:tplc="F702A928" w:tentative="1">
      <w:start w:val="1"/>
      <w:numFmt w:val="lowerRoman"/>
      <w:lvlText w:val="%3."/>
      <w:lvlJc w:val="right"/>
      <w:pPr>
        <w:ind w:left="2160" w:hanging="180"/>
      </w:pPr>
    </w:lvl>
    <w:lvl w:ilvl="3" w:tplc="F60E2E74" w:tentative="1">
      <w:start w:val="1"/>
      <w:numFmt w:val="decimal"/>
      <w:lvlText w:val="%4."/>
      <w:lvlJc w:val="left"/>
      <w:pPr>
        <w:ind w:left="2880" w:hanging="360"/>
      </w:pPr>
    </w:lvl>
    <w:lvl w:ilvl="4" w:tplc="A8CAC738" w:tentative="1">
      <w:start w:val="1"/>
      <w:numFmt w:val="lowerLetter"/>
      <w:lvlText w:val="%5."/>
      <w:lvlJc w:val="left"/>
      <w:pPr>
        <w:ind w:left="3600" w:hanging="360"/>
      </w:pPr>
    </w:lvl>
    <w:lvl w:ilvl="5" w:tplc="496E8C28" w:tentative="1">
      <w:start w:val="1"/>
      <w:numFmt w:val="lowerRoman"/>
      <w:lvlText w:val="%6."/>
      <w:lvlJc w:val="right"/>
      <w:pPr>
        <w:ind w:left="4320" w:hanging="180"/>
      </w:pPr>
    </w:lvl>
    <w:lvl w:ilvl="6" w:tplc="434E7B56" w:tentative="1">
      <w:start w:val="1"/>
      <w:numFmt w:val="decimal"/>
      <w:lvlText w:val="%7."/>
      <w:lvlJc w:val="left"/>
      <w:pPr>
        <w:ind w:left="5040" w:hanging="360"/>
      </w:pPr>
    </w:lvl>
    <w:lvl w:ilvl="7" w:tplc="34E0E3E4" w:tentative="1">
      <w:start w:val="1"/>
      <w:numFmt w:val="lowerLetter"/>
      <w:lvlText w:val="%8."/>
      <w:lvlJc w:val="left"/>
      <w:pPr>
        <w:ind w:left="5760" w:hanging="360"/>
      </w:pPr>
    </w:lvl>
    <w:lvl w:ilvl="8" w:tplc="5020549A"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1FE28418">
      <w:start w:val="1"/>
      <w:numFmt w:val="bullet"/>
      <w:lvlText w:val=""/>
      <w:lvlJc w:val="left"/>
      <w:pPr>
        <w:ind w:left="720" w:hanging="360"/>
      </w:pPr>
      <w:rPr>
        <w:rFonts w:ascii="Symbol" w:hAnsi="Symbol" w:hint="default"/>
        <w:color w:val="auto"/>
        <w:sz w:val="24"/>
        <w:szCs w:val="24"/>
      </w:rPr>
    </w:lvl>
    <w:lvl w:ilvl="1" w:tplc="34A645D4" w:tentative="1">
      <w:start w:val="1"/>
      <w:numFmt w:val="bullet"/>
      <w:lvlText w:val="o"/>
      <w:lvlJc w:val="left"/>
      <w:pPr>
        <w:ind w:left="1440" w:hanging="360"/>
      </w:pPr>
      <w:rPr>
        <w:rFonts w:ascii="Courier New" w:hAnsi="Courier New" w:cs="Courier New" w:hint="default"/>
      </w:rPr>
    </w:lvl>
    <w:lvl w:ilvl="2" w:tplc="22520846" w:tentative="1">
      <w:start w:val="1"/>
      <w:numFmt w:val="bullet"/>
      <w:lvlText w:val=""/>
      <w:lvlJc w:val="left"/>
      <w:pPr>
        <w:ind w:left="2160" w:hanging="360"/>
      </w:pPr>
      <w:rPr>
        <w:rFonts w:ascii="Wingdings" w:hAnsi="Wingdings" w:hint="default"/>
      </w:rPr>
    </w:lvl>
    <w:lvl w:ilvl="3" w:tplc="A83EDC72" w:tentative="1">
      <w:start w:val="1"/>
      <w:numFmt w:val="bullet"/>
      <w:lvlText w:val=""/>
      <w:lvlJc w:val="left"/>
      <w:pPr>
        <w:ind w:left="2880" w:hanging="360"/>
      </w:pPr>
      <w:rPr>
        <w:rFonts w:ascii="Symbol" w:hAnsi="Symbol" w:hint="default"/>
      </w:rPr>
    </w:lvl>
    <w:lvl w:ilvl="4" w:tplc="9056C268" w:tentative="1">
      <w:start w:val="1"/>
      <w:numFmt w:val="bullet"/>
      <w:lvlText w:val="o"/>
      <w:lvlJc w:val="left"/>
      <w:pPr>
        <w:ind w:left="3600" w:hanging="360"/>
      </w:pPr>
      <w:rPr>
        <w:rFonts w:ascii="Courier New" w:hAnsi="Courier New" w:cs="Courier New" w:hint="default"/>
      </w:rPr>
    </w:lvl>
    <w:lvl w:ilvl="5" w:tplc="9D9CDC96" w:tentative="1">
      <w:start w:val="1"/>
      <w:numFmt w:val="bullet"/>
      <w:lvlText w:val=""/>
      <w:lvlJc w:val="left"/>
      <w:pPr>
        <w:ind w:left="4320" w:hanging="360"/>
      </w:pPr>
      <w:rPr>
        <w:rFonts w:ascii="Wingdings" w:hAnsi="Wingdings" w:hint="default"/>
      </w:rPr>
    </w:lvl>
    <w:lvl w:ilvl="6" w:tplc="F6387ACA" w:tentative="1">
      <w:start w:val="1"/>
      <w:numFmt w:val="bullet"/>
      <w:lvlText w:val=""/>
      <w:lvlJc w:val="left"/>
      <w:pPr>
        <w:ind w:left="5040" w:hanging="360"/>
      </w:pPr>
      <w:rPr>
        <w:rFonts w:ascii="Symbol" w:hAnsi="Symbol" w:hint="default"/>
      </w:rPr>
    </w:lvl>
    <w:lvl w:ilvl="7" w:tplc="156645B6" w:tentative="1">
      <w:start w:val="1"/>
      <w:numFmt w:val="bullet"/>
      <w:lvlText w:val="o"/>
      <w:lvlJc w:val="left"/>
      <w:pPr>
        <w:ind w:left="5760" w:hanging="360"/>
      </w:pPr>
      <w:rPr>
        <w:rFonts w:ascii="Courier New" w:hAnsi="Courier New" w:cs="Courier New" w:hint="default"/>
      </w:rPr>
    </w:lvl>
    <w:lvl w:ilvl="8" w:tplc="B220FC2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DE807322">
      <w:start w:val="1"/>
      <w:numFmt w:val="lowerRoman"/>
      <w:lvlText w:val="(%1)"/>
      <w:lvlJc w:val="left"/>
      <w:pPr>
        <w:ind w:left="1080" w:hanging="720"/>
      </w:pPr>
      <w:rPr>
        <w:rFonts w:hint="default"/>
      </w:rPr>
    </w:lvl>
    <w:lvl w:ilvl="1" w:tplc="604CB248" w:tentative="1">
      <w:start w:val="1"/>
      <w:numFmt w:val="lowerLetter"/>
      <w:lvlText w:val="%2."/>
      <w:lvlJc w:val="left"/>
      <w:pPr>
        <w:ind w:left="1440" w:hanging="360"/>
      </w:pPr>
    </w:lvl>
    <w:lvl w:ilvl="2" w:tplc="E8048436" w:tentative="1">
      <w:start w:val="1"/>
      <w:numFmt w:val="lowerRoman"/>
      <w:lvlText w:val="%3."/>
      <w:lvlJc w:val="right"/>
      <w:pPr>
        <w:ind w:left="2160" w:hanging="180"/>
      </w:pPr>
    </w:lvl>
    <w:lvl w:ilvl="3" w:tplc="AF140C40" w:tentative="1">
      <w:start w:val="1"/>
      <w:numFmt w:val="decimal"/>
      <w:lvlText w:val="%4."/>
      <w:lvlJc w:val="left"/>
      <w:pPr>
        <w:ind w:left="2880" w:hanging="360"/>
      </w:pPr>
    </w:lvl>
    <w:lvl w:ilvl="4" w:tplc="57A26676" w:tentative="1">
      <w:start w:val="1"/>
      <w:numFmt w:val="lowerLetter"/>
      <w:lvlText w:val="%5."/>
      <w:lvlJc w:val="left"/>
      <w:pPr>
        <w:ind w:left="3600" w:hanging="360"/>
      </w:pPr>
    </w:lvl>
    <w:lvl w:ilvl="5" w:tplc="30605BCA" w:tentative="1">
      <w:start w:val="1"/>
      <w:numFmt w:val="lowerRoman"/>
      <w:lvlText w:val="%6."/>
      <w:lvlJc w:val="right"/>
      <w:pPr>
        <w:ind w:left="4320" w:hanging="180"/>
      </w:pPr>
    </w:lvl>
    <w:lvl w:ilvl="6" w:tplc="D1927DFC" w:tentative="1">
      <w:start w:val="1"/>
      <w:numFmt w:val="decimal"/>
      <w:lvlText w:val="%7."/>
      <w:lvlJc w:val="left"/>
      <w:pPr>
        <w:ind w:left="5040" w:hanging="360"/>
      </w:pPr>
    </w:lvl>
    <w:lvl w:ilvl="7" w:tplc="C5A4D854" w:tentative="1">
      <w:start w:val="1"/>
      <w:numFmt w:val="lowerLetter"/>
      <w:lvlText w:val="%8."/>
      <w:lvlJc w:val="left"/>
      <w:pPr>
        <w:ind w:left="5760" w:hanging="360"/>
      </w:pPr>
    </w:lvl>
    <w:lvl w:ilvl="8" w:tplc="C700D72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AFA39E4">
      <w:start w:val="1"/>
      <w:numFmt w:val="lowerRoman"/>
      <w:lvlText w:val="(%1)"/>
      <w:lvlJc w:val="left"/>
      <w:pPr>
        <w:ind w:left="1080" w:hanging="720"/>
      </w:pPr>
      <w:rPr>
        <w:rFonts w:hint="default"/>
      </w:rPr>
    </w:lvl>
    <w:lvl w:ilvl="1" w:tplc="32CC3088" w:tentative="1">
      <w:start w:val="1"/>
      <w:numFmt w:val="lowerLetter"/>
      <w:lvlText w:val="%2."/>
      <w:lvlJc w:val="left"/>
      <w:pPr>
        <w:ind w:left="1440" w:hanging="360"/>
      </w:pPr>
    </w:lvl>
    <w:lvl w:ilvl="2" w:tplc="4396673C" w:tentative="1">
      <w:start w:val="1"/>
      <w:numFmt w:val="lowerRoman"/>
      <w:lvlText w:val="%3."/>
      <w:lvlJc w:val="right"/>
      <w:pPr>
        <w:ind w:left="2160" w:hanging="180"/>
      </w:pPr>
    </w:lvl>
    <w:lvl w:ilvl="3" w:tplc="C010BA6E" w:tentative="1">
      <w:start w:val="1"/>
      <w:numFmt w:val="decimal"/>
      <w:lvlText w:val="%4."/>
      <w:lvlJc w:val="left"/>
      <w:pPr>
        <w:ind w:left="2880" w:hanging="360"/>
      </w:pPr>
    </w:lvl>
    <w:lvl w:ilvl="4" w:tplc="A4D62FD0" w:tentative="1">
      <w:start w:val="1"/>
      <w:numFmt w:val="lowerLetter"/>
      <w:lvlText w:val="%5."/>
      <w:lvlJc w:val="left"/>
      <w:pPr>
        <w:ind w:left="3600" w:hanging="360"/>
      </w:pPr>
    </w:lvl>
    <w:lvl w:ilvl="5" w:tplc="839EB63E" w:tentative="1">
      <w:start w:val="1"/>
      <w:numFmt w:val="lowerRoman"/>
      <w:lvlText w:val="%6."/>
      <w:lvlJc w:val="right"/>
      <w:pPr>
        <w:ind w:left="4320" w:hanging="180"/>
      </w:pPr>
    </w:lvl>
    <w:lvl w:ilvl="6" w:tplc="DEF88AD8" w:tentative="1">
      <w:start w:val="1"/>
      <w:numFmt w:val="decimal"/>
      <w:lvlText w:val="%7."/>
      <w:lvlJc w:val="left"/>
      <w:pPr>
        <w:ind w:left="5040" w:hanging="360"/>
      </w:pPr>
    </w:lvl>
    <w:lvl w:ilvl="7" w:tplc="131EDDB8" w:tentative="1">
      <w:start w:val="1"/>
      <w:numFmt w:val="lowerLetter"/>
      <w:lvlText w:val="%8."/>
      <w:lvlJc w:val="left"/>
      <w:pPr>
        <w:ind w:left="5760" w:hanging="360"/>
      </w:pPr>
    </w:lvl>
    <w:lvl w:ilvl="8" w:tplc="848C785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FE2A4ACA">
      <w:start w:val="1"/>
      <w:numFmt w:val="lowerRoman"/>
      <w:lvlText w:val="(%1)"/>
      <w:lvlJc w:val="left"/>
      <w:pPr>
        <w:ind w:left="1080" w:hanging="720"/>
      </w:pPr>
      <w:rPr>
        <w:rFonts w:hint="default"/>
      </w:rPr>
    </w:lvl>
    <w:lvl w:ilvl="1" w:tplc="9D80CDC8" w:tentative="1">
      <w:start w:val="1"/>
      <w:numFmt w:val="lowerLetter"/>
      <w:lvlText w:val="%2."/>
      <w:lvlJc w:val="left"/>
      <w:pPr>
        <w:ind w:left="1440" w:hanging="360"/>
      </w:pPr>
    </w:lvl>
    <w:lvl w:ilvl="2" w:tplc="25D83936" w:tentative="1">
      <w:start w:val="1"/>
      <w:numFmt w:val="lowerRoman"/>
      <w:lvlText w:val="%3."/>
      <w:lvlJc w:val="right"/>
      <w:pPr>
        <w:ind w:left="2160" w:hanging="180"/>
      </w:pPr>
    </w:lvl>
    <w:lvl w:ilvl="3" w:tplc="1E8C3FD4" w:tentative="1">
      <w:start w:val="1"/>
      <w:numFmt w:val="decimal"/>
      <w:lvlText w:val="%4."/>
      <w:lvlJc w:val="left"/>
      <w:pPr>
        <w:ind w:left="2880" w:hanging="360"/>
      </w:pPr>
    </w:lvl>
    <w:lvl w:ilvl="4" w:tplc="3A08C6DA" w:tentative="1">
      <w:start w:val="1"/>
      <w:numFmt w:val="lowerLetter"/>
      <w:lvlText w:val="%5."/>
      <w:lvlJc w:val="left"/>
      <w:pPr>
        <w:ind w:left="3600" w:hanging="360"/>
      </w:pPr>
    </w:lvl>
    <w:lvl w:ilvl="5" w:tplc="0E588448" w:tentative="1">
      <w:start w:val="1"/>
      <w:numFmt w:val="lowerRoman"/>
      <w:lvlText w:val="%6."/>
      <w:lvlJc w:val="right"/>
      <w:pPr>
        <w:ind w:left="4320" w:hanging="180"/>
      </w:pPr>
    </w:lvl>
    <w:lvl w:ilvl="6" w:tplc="25CEDA7C" w:tentative="1">
      <w:start w:val="1"/>
      <w:numFmt w:val="decimal"/>
      <w:lvlText w:val="%7."/>
      <w:lvlJc w:val="left"/>
      <w:pPr>
        <w:ind w:left="5040" w:hanging="360"/>
      </w:pPr>
    </w:lvl>
    <w:lvl w:ilvl="7" w:tplc="59187FBC" w:tentative="1">
      <w:start w:val="1"/>
      <w:numFmt w:val="lowerLetter"/>
      <w:lvlText w:val="%8."/>
      <w:lvlJc w:val="left"/>
      <w:pPr>
        <w:ind w:left="5760" w:hanging="360"/>
      </w:pPr>
    </w:lvl>
    <w:lvl w:ilvl="8" w:tplc="C346CE8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1324ED8">
      <w:start w:val="1"/>
      <w:numFmt w:val="lowerRoman"/>
      <w:lvlText w:val="(%1)"/>
      <w:lvlJc w:val="left"/>
      <w:pPr>
        <w:ind w:left="1080" w:hanging="720"/>
      </w:pPr>
      <w:rPr>
        <w:rFonts w:hint="default"/>
      </w:rPr>
    </w:lvl>
    <w:lvl w:ilvl="1" w:tplc="03541608" w:tentative="1">
      <w:start w:val="1"/>
      <w:numFmt w:val="lowerLetter"/>
      <w:lvlText w:val="%2."/>
      <w:lvlJc w:val="left"/>
      <w:pPr>
        <w:ind w:left="1440" w:hanging="360"/>
      </w:pPr>
    </w:lvl>
    <w:lvl w:ilvl="2" w:tplc="9AC068AC" w:tentative="1">
      <w:start w:val="1"/>
      <w:numFmt w:val="lowerRoman"/>
      <w:lvlText w:val="%3."/>
      <w:lvlJc w:val="right"/>
      <w:pPr>
        <w:ind w:left="2160" w:hanging="180"/>
      </w:pPr>
    </w:lvl>
    <w:lvl w:ilvl="3" w:tplc="28247128" w:tentative="1">
      <w:start w:val="1"/>
      <w:numFmt w:val="decimal"/>
      <w:lvlText w:val="%4."/>
      <w:lvlJc w:val="left"/>
      <w:pPr>
        <w:ind w:left="2880" w:hanging="360"/>
      </w:pPr>
    </w:lvl>
    <w:lvl w:ilvl="4" w:tplc="6804F4C4" w:tentative="1">
      <w:start w:val="1"/>
      <w:numFmt w:val="lowerLetter"/>
      <w:lvlText w:val="%5."/>
      <w:lvlJc w:val="left"/>
      <w:pPr>
        <w:ind w:left="3600" w:hanging="360"/>
      </w:pPr>
    </w:lvl>
    <w:lvl w:ilvl="5" w:tplc="A89C1C1C" w:tentative="1">
      <w:start w:val="1"/>
      <w:numFmt w:val="lowerRoman"/>
      <w:lvlText w:val="%6."/>
      <w:lvlJc w:val="right"/>
      <w:pPr>
        <w:ind w:left="4320" w:hanging="180"/>
      </w:pPr>
    </w:lvl>
    <w:lvl w:ilvl="6" w:tplc="E3EC8B94" w:tentative="1">
      <w:start w:val="1"/>
      <w:numFmt w:val="decimal"/>
      <w:lvlText w:val="%7."/>
      <w:lvlJc w:val="left"/>
      <w:pPr>
        <w:ind w:left="5040" w:hanging="360"/>
      </w:pPr>
    </w:lvl>
    <w:lvl w:ilvl="7" w:tplc="21BC7444" w:tentative="1">
      <w:start w:val="1"/>
      <w:numFmt w:val="lowerLetter"/>
      <w:lvlText w:val="%8."/>
      <w:lvlJc w:val="left"/>
      <w:pPr>
        <w:ind w:left="5760" w:hanging="360"/>
      </w:pPr>
    </w:lvl>
    <w:lvl w:ilvl="8" w:tplc="EF3A0E3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1CCA9AA">
      <w:start w:val="1"/>
      <w:numFmt w:val="lowerRoman"/>
      <w:lvlText w:val="(%1)"/>
      <w:lvlJc w:val="left"/>
      <w:pPr>
        <w:ind w:left="1080" w:hanging="720"/>
      </w:pPr>
      <w:rPr>
        <w:rFonts w:hint="default"/>
      </w:rPr>
    </w:lvl>
    <w:lvl w:ilvl="1" w:tplc="8506B4EC" w:tentative="1">
      <w:start w:val="1"/>
      <w:numFmt w:val="lowerLetter"/>
      <w:lvlText w:val="%2."/>
      <w:lvlJc w:val="left"/>
      <w:pPr>
        <w:ind w:left="1440" w:hanging="360"/>
      </w:pPr>
    </w:lvl>
    <w:lvl w:ilvl="2" w:tplc="456EFBD8" w:tentative="1">
      <w:start w:val="1"/>
      <w:numFmt w:val="lowerRoman"/>
      <w:lvlText w:val="%3."/>
      <w:lvlJc w:val="right"/>
      <w:pPr>
        <w:ind w:left="2160" w:hanging="180"/>
      </w:pPr>
    </w:lvl>
    <w:lvl w:ilvl="3" w:tplc="403C88F4" w:tentative="1">
      <w:start w:val="1"/>
      <w:numFmt w:val="decimal"/>
      <w:lvlText w:val="%4."/>
      <w:lvlJc w:val="left"/>
      <w:pPr>
        <w:ind w:left="2880" w:hanging="360"/>
      </w:pPr>
    </w:lvl>
    <w:lvl w:ilvl="4" w:tplc="7FDED5C8" w:tentative="1">
      <w:start w:val="1"/>
      <w:numFmt w:val="lowerLetter"/>
      <w:lvlText w:val="%5."/>
      <w:lvlJc w:val="left"/>
      <w:pPr>
        <w:ind w:left="3600" w:hanging="360"/>
      </w:pPr>
    </w:lvl>
    <w:lvl w:ilvl="5" w:tplc="1564218C" w:tentative="1">
      <w:start w:val="1"/>
      <w:numFmt w:val="lowerRoman"/>
      <w:lvlText w:val="%6."/>
      <w:lvlJc w:val="right"/>
      <w:pPr>
        <w:ind w:left="4320" w:hanging="180"/>
      </w:pPr>
    </w:lvl>
    <w:lvl w:ilvl="6" w:tplc="5A8280C0" w:tentative="1">
      <w:start w:val="1"/>
      <w:numFmt w:val="decimal"/>
      <w:lvlText w:val="%7."/>
      <w:lvlJc w:val="left"/>
      <w:pPr>
        <w:ind w:left="5040" w:hanging="360"/>
      </w:pPr>
    </w:lvl>
    <w:lvl w:ilvl="7" w:tplc="C4C6929E" w:tentative="1">
      <w:start w:val="1"/>
      <w:numFmt w:val="lowerLetter"/>
      <w:lvlText w:val="%8."/>
      <w:lvlJc w:val="left"/>
      <w:pPr>
        <w:ind w:left="5760" w:hanging="360"/>
      </w:pPr>
    </w:lvl>
    <w:lvl w:ilvl="8" w:tplc="26A6018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A5661A4">
      <w:start w:val="1"/>
      <w:numFmt w:val="lowerRoman"/>
      <w:lvlText w:val="(%1)"/>
      <w:lvlJc w:val="left"/>
      <w:pPr>
        <w:ind w:left="1080" w:hanging="720"/>
      </w:pPr>
      <w:rPr>
        <w:rFonts w:hint="default"/>
      </w:rPr>
    </w:lvl>
    <w:lvl w:ilvl="1" w:tplc="2E0CE50A" w:tentative="1">
      <w:start w:val="1"/>
      <w:numFmt w:val="lowerLetter"/>
      <w:lvlText w:val="%2."/>
      <w:lvlJc w:val="left"/>
      <w:pPr>
        <w:ind w:left="1440" w:hanging="360"/>
      </w:pPr>
    </w:lvl>
    <w:lvl w:ilvl="2" w:tplc="4BF8C046" w:tentative="1">
      <w:start w:val="1"/>
      <w:numFmt w:val="lowerRoman"/>
      <w:lvlText w:val="%3."/>
      <w:lvlJc w:val="right"/>
      <w:pPr>
        <w:ind w:left="2160" w:hanging="180"/>
      </w:pPr>
    </w:lvl>
    <w:lvl w:ilvl="3" w:tplc="CD6ADC88" w:tentative="1">
      <w:start w:val="1"/>
      <w:numFmt w:val="decimal"/>
      <w:lvlText w:val="%4."/>
      <w:lvlJc w:val="left"/>
      <w:pPr>
        <w:ind w:left="2880" w:hanging="360"/>
      </w:pPr>
    </w:lvl>
    <w:lvl w:ilvl="4" w:tplc="E1947D0A" w:tentative="1">
      <w:start w:val="1"/>
      <w:numFmt w:val="lowerLetter"/>
      <w:lvlText w:val="%5."/>
      <w:lvlJc w:val="left"/>
      <w:pPr>
        <w:ind w:left="3600" w:hanging="360"/>
      </w:pPr>
    </w:lvl>
    <w:lvl w:ilvl="5" w:tplc="8E609364" w:tentative="1">
      <w:start w:val="1"/>
      <w:numFmt w:val="lowerRoman"/>
      <w:lvlText w:val="%6."/>
      <w:lvlJc w:val="right"/>
      <w:pPr>
        <w:ind w:left="4320" w:hanging="180"/>
      </w:pPr>
    </w:lvl>
    <w:lvl w:ilvl="6" w:tplc="DD00F22A" w:tentative="1">
      <w:start w:val="1"/>
      <w:numFmt w:val="decimal"/>
      <w:lvlText w:val="%7."/>
      <w:lvlJc w:val="left"/>
      <w:pPr>
        <w:ind w:left="5040" w:hanging="360"/>
      </w:pPr>
    </w:lvl>
    <w:lvl w:ilvl="7" w:tplc="E93C5B18" w:tentative="1">
      <w:start w:val="1"/>
      <w:numFmt w:val="lowerLetter"/>
      <w:lvlText w:val="%8."/>
      <w:lvlJc w:val="left"/>
      <w:pPr>
        <w:ind w:left="5760" w:hanging="360"/>
      </w:pPr>
    </w:lvl>
    <w:lvl w:ilvl="8" w:tplc="268879E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ECE3422">
      <w:start w:val="1"/>
      <w:numFmt w:val="lowerRoman"/>
      <w:lvlText w:val="(%1)"/>
      <w:lvlJc w:val="left"/>
      <w:pPr>
        <w:ind w:left="1080" w:hanging="720"/>
      </w:pPr>
      <w:rPr>
        <w:rFonts w:hint="default"/>
      </w:rPr>
    </w:lvl>
    <w:lvl w:ilvl="1" w:tplc="6A7CB004" w:tentative="1">
      <w:start w:val="1"/>
      <w:numFmt w:val="lowerLetter"/>
      <w:lvlText w:val="%2."/>
      <w:lvlJc w:val="left"/>
      <w:pPr>
        <w:ind w:left="1440" w:hanging="360"/>
      </w:pPr>
    </w:lvl>
    <w:lvl w:ilvl="2" w:tplc="2350FF1A" w:tentative="1">
      <w:start w:val="1"/>
      <w:numFmt w:val="lowerRoman"/>
      <w:lvlText w:val="%3."/>
      <w:lvlJc w:val="right"/>
      <w:pPr>
        <w:ind w:left="2160" w:hanging="180"/>
      </w:pPr>
    </w:lvl>
    <w:lvl w:ilvl="3" w:tplc="2A880AB4" w:tentative="1">
      <w:start w:val="1"/>
      <w:numFmt w:val="decimal"/>
      <w:lvlText w:val="%4."/>
      <w:lvlJc w:val="left"/>
      <w:pPr>
        <w:ind w:left="2880" w:hanging="360"/>
      </w:pPr>
    </w:lvl>
    <w:lvl w:ilvl="4" w:tplc="D542FC62" w:tentative="1">
      <w:start w:val="1"/>
      <w:numFmt w:val="lowerLetter"/>
      <w:lvlText w:val="%5."/>
      <w:lvlJc w:val="left"/>
      <w:pPr>
        <w:ind w:left="3600" w:hanging="360"/>
      </w:pPr>
    </w:lvl>
    <w:lvl w:ilvl="5" w:tplc="C9DEDA58" w:tentative="1">
      <w:start w:val="1"/>
      <w:numFmt w:val="lowerRoman"/>
      <w:lvlText w:val="%6."/>
      <w:lvlJc w:val="right"/>
      <w:pPr>
        <w:ind w:left="4320" w:hanging="180"/>
      </w:pPr>
    </w:lvl>
    <w:lvl w:ilvl="6" w:tplc="257A2C0A" w:tentative="1">
      <w:start w:val="1"/>
      <w:numFmt w:val="decimal"/>
      <w:lvlText w:val="%7."/>
      <w:lvlJc w:val="left"/>
      <w:pPr>
        <w:ind w:left="5040" w:hanging="360"/>
      </w:pPr>
    </w:lvl>
    <w:lvl w:ilvl="7" w:tplc="CD501ED6" w:tentative="1">
      <w:start w:val="1"/>
      <w:numFmt w:val="lowerLetter"/>
      <w:lvlText w:val="%8."/>
      <w:lvlJc w:val="left"/>
      <w:pPr>
        <w:ind w:left="5760" w:hanging="360"/>
      </w:pPr>
    </w:lvl>
    <w:lvl w:ilvl="8" w:tplc="4C20EC2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7DAB224">
      <w:start w:val="1"/>
      <w:numFmt w:val="lowerRoman"/>
      <w:lvlText w:val="(%1)"/>
      <w:lvlJc w:val="left"/>
      <w:pPr>
        <w:ind w:left="1080" w:hanging="720"/>
      </w:pPr>
      <w:rPr>
        <w:rFonts w:hint="default"/>
      </w:rPr>
    </w:lvl>
    <w:lvl w:ilvl="1" w:tplc="C4486F1A" w:tentative="1">
      <w:start w:val="1"/>
      <w:numFmt w:val="lowerLetter"/>
      <w:lvlText w:val="%2."/>
      <w:lvlJc w:val="left"/>
      <w:pPr>
        <w:ind w:left="1440" w:hanging="360"/>
      </w:pPr>
    </w:lvl>
    <w:lvl w:ilvl="2" w:tplc="B7245240" w:tentative="1">
      <w:start w:val="1"/>
      <w:numFmt w:val="lowerRoman"/>
      <w:lvlText w:val="%3."/>
      <w:lvlJc w:val="right"/>
      <w:pPr>
        <w:ind w:left="2160" w:hanging="180"/>
      </w:pPr>
    </w:lvl>
    <w:lvl w:ilvl="3" w:tplc="DF4E6196" w:tentative="1">
      <w:start w:val="1"/>
      <w:numFmt w:val="decimal"/>
      <w:lvlText w:val="%4."/>
      <w:lvlJc w:val="left"/>
      <w:pPr>
        <w:ind w:left="2880" w:hanging="360"/>
      </w:pPr>
    </w:lvl>
    <w:lvl w:ilvl="4" w:tplc="30324D26" w:tentative="1">
      <w:start w:val="1"/>
      <w:numFmt w:val="lowerLetter"/>
      <w:lvlText w:val="%5."/>
      <w:lvlJc w:val="left"/>
      <w:pPr>
        <w:ind w:left="3600" w:hanging="360"/>
      </w:pPr>
    </w:lvl>
    <w:lvl w:ilvl="5" w:tplc="0DA48A32" w:tentative="1">
      <w:start w:val="1"/>
      <w:numFmt w:val="lowerRoman"/>
      <w:lvlText w:val="%6."/>
      <w:lvlJc w:val="right"/>
      <w:pPr>
        <w:ind w:left="4320" w:hanging="180"/>
      </w:pPr>
    </w:lvl>
    <w:lvl w:ilvl="6" w:tplc="2E12CD0E" w:tentative="1">
      <w:start w:val="1"/>
      <w:numFmt w:val="decimal"/>
      <w:lvlText w:val="%7."/>
      <w:lvlJc w:val="left"/>
      <w:pPr>
        <w:ind w:left="5040" w:hanging="360"/>
      </w:pPr>
    </w:lvl>
    <w:lvl w:ilvl="7" w:tplc="437EAE3A" w:tentative="1">
      <w:start w:val="1"/>
      <w:numFmt w:val="lowerLetter"/>
      <w:lvlText w:val="%8."/>
      <w:lvlJc w:val="left"/>
      <w:pPr>
        <w:ind w:left="5760" w:hanging="360"/>
      </w:pPr>
    </w:lvl>
    <w:lvl w:ilvl="8" w:tplc="6E00581A"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68B8BC32">
      <w:start w:val="1"/>
      <w:numFmt w:val="lowerRoman"/>
      <w:lvlText w:val="(%1)"/>
      <w:lvlJc w:val="left"/>
      <w:pPr>
        <w:ind w:left="1080" w:hanging="720"/>
      </w:pPr>
      <w:rPr>
        <w:rFonts w:hint="default"/>
      </w:rPr>
    </w:lvl>
    <w:lvl w:ilvl="1" w:tplc="5532CC48" w:tentative="1">
      <w:start w:val="1"/>
      <w:numFmt w:val="lowerLetter"/>
      <w:lvlText w:val="%2."/>
      <w:lvlJc w:val="left"/>
      <w:pPr>
        <w:ind w:left="1440" w:hanging="360"/>
      </w:pPr>
    </w:lvl>
    <w:lvl w:ilvl="2" w:tplc="824C0BFA" w:tentative="1">
      <w:start w:val="1"/>
      <w:numFmt w:val="lowerRoman"/>
      <w:lvlText w:val="%3."/>
      <w:lvlJc w:val="right"/>
      <w:pPr>
        <w:ind w:left="2160" w:hanging="180"/>
      </w:pPr>
    </w:lvl>
    <w:lvl w:ilvl="3" w:tplc="B54CC6C4" w:tentative="1">
      <w:start w:val="1"/>
      <w:numFmt w:val="decimal"/>
      <w:lvlText w:val="%4."/>
      <w:lvlJc w:val="left"/>
      <w:pPr>
        <w:ind w:left="2880" w:hanging="360"/>
      </w:pPr>
    </w:lvl>
    <w:lvl w:ilvl="4" w:tplc="089CB824" w:tentative="1">
      <w:start w:val="1"/>
      <w:numFmt w:val="lowerLetter"/>
      <w:lvlText w:val="%5."/>
      <w:lvlJc w:val="left"/>
      <w:pPr>
        <w:ind w:left="3600" w:hanging="360"/>
      </w:pPr>
    </w:lvl>
    <w:lvl w:ilvl="5" w:tplc="CC7C6D08" w:tentative="1">
      <w:start w:val="1"/>
      <w:numFmt w:val="lowerRoman"/>
      <w:lvlText w:val="%6."/>
      <w:lvlJc w:val="right"/>
      <w:pPr>
        <w:ind w:left="4320" w:hanging="180"/>
      </w:pPr>
    </w:lvl>
    <w:lvl w:ilvl="6" w:tplc="4E9E56DC" w:tentative="1">
      <w:start w:val="1"/>
      <w:numFmt w:val="decimal"/>
      <w:lvlText w:val="%7."/>
      <w:lvlJc w:val="left"/>
      <w:pPr>
        <w:ind w:left="5040" w:hanging="360"/>
      </w:pPr>
    </w:lvl>
    <w:lvl w:ilvl="7" w:tplc="ACA26B90" w:tentative="1">
      <w:start w:val="1"/>
      <w:numFmt w:val="lowerLetter"/>
      <w:lvlText w:val="%8."/>
      <w:lvlJc w:val="left"/>
      <w:pPr>
        <w:ind w:left="5760" w:hanging="360"/>
      </w:pPr>
    </w:lvl>
    <w:lvl w:ilvl="8" w:tplc="E70A00A6"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5E6A6784">
      <w:start w:val="1"/>
      <w:numFmt w:val="lowerRoman"/>
      <w:lvlText w:val="(%1)"/>
      <w:lvlJc w:val="left"/>
      <w:pPr>
        <w:ind w:left="1080" w:hanging="720"/>
      </w:pPr>
      <w:rPr>
        <w:rFonts w:hint="default"/>
      </w:rPr>
    </w:lvl>
    <w:lvl w:ilvl="1" w:tplc="C84829F2" w:tentative="1">
      <w:start w:val="1"/>
      <w:numFmt w:val="lowerLetter"/>
      <w:lvlText w:val="%2."/>
      <w:lvlJc w:val="left"/>
      <w:pPr>
        <w:ind w:left="1440" w:hanging="360"/>
      </w:pPr>
    </w:lvl>
    <w:lvl w:ilvl="2" w:tplc="7526B322" w:tentative="1">
      <w:start w:val="1"/>
      <w:numFmt w:val="lowerRoman"/>
      <w:lvlText w:val="%3."/>
      <w:lvlJc w:val="right"/>
      <w:pPr>
        <w:ind w:left="2160" w:hanging="180"/>
      </w:pPr>
    </w:lvl>
    <w:lvl w:ilvl="3" w:tplc="D7BCD3BE" w:tentative="1">
      <w:start w:val="1"/>
      <w:numFmt w:val="decimal"/>
      <w:lvlText w:val="%4."/>
      <w:lvlJc w:val="left"/>
      <w:pPr>
        <w:ind w:left="2880" w:hanging="360"/>
      </w:pPr>
    </w:lvl>
    <w:lvl w:ilvl="4" w:tplc="B3E8821A" w:tentative="1">
      <w:start w:val="1"/>
      <w:numFmt w:val="lowerLetter"/>
      <w:lvlText w:val="%5."/>
      <w:lvlJc w:val="left"/>
      <w:pPr>
        <w:ind w:left="3600" w:hanging="360"/>
      </w:pPr>
    </w:lvl>
    <w:lvl w:ilvl="5" w:tplc="983E17A6" w:tentative="1">
      <w:start w:val="1"/>
      <w:numFmt w:val="lowerRoman"/>
      <w:lvlText w:val="%6."/>
      <w:lvlJc w:val="right"/>
      <w:pPr>
        <w:ind w:left="4320" w:hanging="180"/>
      </w:pPr>
    </w:lvl>
    <w:lvl w:ilvl="6" w:tplc="9056B6E6" w:tentative="1">
      <w:start w:val="1"/>
      <w:numFmt w:val="decimal"/>
      <w:lvlText w:val="%7."/>
      <w:lvlJc w:val="left"/>
      <w:pPr>
        <w:ind w:left="5040" w:hanging="360"/>
      </w:pPr>
    </w:lvl>
    <w:lvl w:ilvl="7" w:tplc="2416D2EE" w:tentative="1">
      <w:start w:val="1"/>
      <w:numFmt w:val="lowerLetter"/>
      <w:lvlText w:val="%8."/>
      <w:lvlJc w:val="left"/>
      <w:pPr>
        <w:ind w:left="5760" w:hanging="360"/>
      </w:pPr>
    </w:lvl>
    <w:lvl w:ilvl="8" w:tplc="73B2D16E"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F92EFC0E">
      <w:start w:val="1"/>
      <w:numFmt w:val="lowerRoman"/>
      <w:lvlText w:val="(%1)"/>
      <w:lvlJc w:val="left"/>
      <w:pPr>
        <w:ind w:left="1080" w:hanging="720"/>
      </w:pPr>
      <w:rPr>
        <w:rFonts w:hint="default"/>
      </w:rPr>
    </w:lvl>
    <w:lvl w:ilvl="1" w:tplc="31DC5138" w:tentative="1">
      <w:start w:val="1"/>
      <w:numFmt w:val="lowerLetter"/>
      <w:lvlText w:val="%2."/>
      <w:lvlJc w:val="left"/>
      <w:pPr>
        <w:ind w:left="1440" w:hanging="360"/>
      </w:pPr>
    </w:lvl>
    <w:lvl w:ilvl="2" w:tplc="2C6ECACA" w:tentative="1">
      <w:start w:val="1"/>
      <w:numFmt w:val="lowerRoman"/>
      <w:lvlText w:val="%3."/>
      <w:lvlJc w:val="right"/>
      <w:pPr>
        <w:ind w:left="2160" w:hanging="180"/>
      </w:pPr>
    </w:lvl>
    <w:lvl w:ilvl="3" w:tplc="3BD47DBC" w:tentative="1">
      <w:start w:val="1"/>
      <w:numFmt w:val="decimal"/>
      <w:lvlText w:val="%4."/>
      <w:lvlJc w:val="left"/>
      <w:pPr>
        <w:ind w:left="2880" w:hanging="360"/>
      </w:pPr>
    </w:lvl>
    <w:lvl w:ilvl="4" w:tplc="1284D7BC" w:tentative="1">
      <w:start w:val="1"/>
      <w:numFmt w:val="lowerLetter"/>
      <w:lvlText w:val="%5."/>
      <w:lvlJc w:val="left"/>
      <w:pPr>
        <w:ind w:left="3600" w:hanging="360"/>
      </w:pPr>
    </w:lvl>
    <w:lvl w:ilvl="5" w:tplc="0094AF7A" w:tentative="1">
      <w:start w:val="1"/>
      <w:numFmt w:val="lowerRoman"/>
      <w:lvlText w:val="%6."/>
      <w:lvlJc w:val="right"/>
      <w:pPr>
        <w:ind w:left="4320" w:hanging="180"/>
      </w:pPr>
    </w:lvl>
    <w:lvl w:ilvl="6" w:tplc="65C6E23E" w:tentative="1">
      <w:start w:val="1"/>
      <w:numFmt w:val="decimal"/>
      <w:lvlText w:val="%7."/>
      <w:lvlJc w:val="left"/>
      <w:pPr>
        <w:ind w:left="5040" w:hanging="360"/>
      </w:pPr>
    </w:lvl>
    <w:lvl w:ilvl="7" w:tplc="09265408" w:tentative="1">
      <w:start w:val="1"/>
      <w:numFmt w:val="lowerLetter"/>
      <w:lvlText w:val="%8."/>
      <w:lvlJc w:val="left"/>
      <w:pPr>
        <w:ind w:left="5760" w:hanging="360"/>
      </w:pPr>
    </w:lvl>
    <w:lvl w:ilvl="8" w:tplc="360861F4"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E6A041BC">
      <w:start w:val="1"/>
      <w:numFmt w:val="lowerRoman"/>
      <w:lvlText w:val="(%1)"/>
      <w:lvlJc w:val="left"/>
      <w:pPr>
        <w:ind w:left="1080" w:hanging="720"/>
      </w:pPr>
      <w:rPr>
        <w:rFonts w:hint="default"/>
      </w:rPr>
    </w:lvl>
    <w:lvl w:ilvl="1" w:tplc="38DCCA66" w:tentative="1">
      <w:start w:val="1"/>
      <w:numFmt w:val="lowerLetter"/>
      <w:lvlText w:val="%2."/>
      <w:lvlJc w:val="left"/>
      <w:pPr>
        <w:ind w:left="1440" w:hanging="360"/>
      </w:pPr>
    </w:lvl>
    <w:lvl w:ilvl="2" w:tplc="37C63396" w:tentative="1">
      <w:start w:val="1"/>
      <w:numFmt w:val="lowerRoman"/>
      <w:lvlText w:val="%3."/>
      <w:lvlJc w:val="right"/>
      <w:pPr>
        <w:ind w:left="2160" w:hanging="180"/>
      </w:pPr>
    </w:lvl>
    <w:lvl w:ilvl="3" w:tplc="8894FAF6" w:tentative="1">
      <w:start w:val="1"/>
      <w:numFmt w:val="decimal"/>
      <w:lvlText w:val="%4."/>
      <w:lvlJc w:val="left"/>
      <w:pPr>
        <w:ind w:left="2880" w:hanging="360"/>
      </w:pPr>
    </w:lvl>
    <w:lvl w:ilvl="4" w:tplc="3C9CC0F4" w:tentative="1">
      <w:start w:val="1"/>
      <w:numFmt w:val="lowerLetter"/>
      <w:lvlText w:val="%5."/>
      <w:lvlJc w:val="left"/>
      <w:pPr>
        <w:ind w:left="3600" w:hanging="360"/>
      </w:pPr>
    </w:lvl>
    <w:lvl w:ilvl="5" w:tplc="0C706C90" w:tentative="1">
      <w:start w:val="1"/>
      <w:numFmt w:val="lowerRoman"/>
      <w:lvlText w:val="%6."/>
      <w:lvlJc w:val="right"/>
      <w:pPr>
        <w:ind w:left="4320" w:hanging="180"/>
      </w:pPr>
    </w:lvl>
    <w:lvl w:ilvl="6" w:tplc="704A3D90" w:tentative="1">
      <w:start w:val="1"/>
      <w:numFmt w:val="decimal"/>
      <w:lvlText w:val="%7."/>
      <w:lvlJc w:val="left"/>
      <w:pPr>
        <w:ind w:left="5040" w:hanging="360"/>
      </w:pPr>
    </w:lvl>
    <w:lvl w:ilvl="7" w:tplc="0E009404" w:tentative="1">
      <w:start w:val="1"/>
      <w:numFmt w:val="lowerLetter"/>
      <w:lvlText w:val="%8."/>
      <w:lvlJc w:val="left"/>
      <w:pPr>
        <w:ind w:left="5760" w:hanging="360"/>
      </w:pPr>
    </w:lvl>
    <w:lvl w:ilvl="8" w:tplc="E4B6D67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4B1CDDE6">
      <w:start w:val="1"/>
      <w:numFmt w:val="lowerRoman"/>
      <w:lvlText w:val="(%1)"/>
      <w:lvlJc w:val="left"/>
      <w:pPr>
        <w:ind w:left="1080" w:hanging="720"/>
      </w:pPr>
      <w:rPr>
        <w:rFonts w:hint="default"/>
      </w:rPr>
    </w:lvl>
    <w:lvl w:ilvl="1" w:tplc="7DC0B498" w:tentative="1">
      <w:start w:val="1"/>
      <w:numFmt w:val="lowerLetter"/>
      <w:lvlText w:val="%2."/>
      <w:lvlJc w:val="left"/>
      <w:pPr>
        <w:ind w:left="1440" w:hanging="360"/>
      </w:pPr>
    </w:lvl>
    <w:lvl w:ilvl="2" w:tplc="E0863258" w:tentative="1">
      <w:start w:val="1"/>
      <w:numFmt w:val="lowerRoman"/>
      <w:lvlText w:val="%3."/>
      <w:lvlJc w:val="right"/>
      <w:pPr>
        <w:ind w:left="2160" w:hanging="180"/>
      </w:pPr>
    </w:lvl>
    <w:lvl w:ilvl="3" w:tplc="CC18744C" w:tentative="1">
      <w:start w:val="1"/>
      <w:numFmt w:val="decimal"/>
      <w:lvlText w:val="%4."/>
      <w:lvlJc w:val="left"/>
      <w:pPr>
        <w:ind w:left="2880" w:hanging="360"/>
      </w:pPr>
    </w:lvl>
    <w:lvl w:ilvl="4" w:tplc="19A2AB4C" w:tentative="1">
      <w:start w:val="1"/>
      <w:numFmt w:val="lowerLetter"/>
      <w:lvlText w:val="%5."/>
      <w:lvlJc w:val="left"/>
      <w:pPr>
        <w:ind w:left="3600" w:hanging="360"/>
      </w:pPr>
    </w:lvl>
    <w:lvl w:ilvl="5" w:tplc="1736BA9A" w:tentative="1">
      <w:start w:val="1"/>
      <w:numFmt w:val="lowerRoman"/>
      <w:lvlText w:val="%6."/>
      <w:lvlJc w:val="right"/>
      <w:pPr>
        <w:ind w:left="4320" w:hanging="180"/>
      </w:pPr>
    </w:lvl>
    <w:lvl w:ilvl="6" w:tplc="54941F58" w:tentative="1">
      <w:start w:val="1"/>
      <w:numFmt w:val="decimal"/>
      <w:lvlText w:val="%7."/>
      <w:lvlJc w:val="left"/>
      <w:pPr>
        <w:ind w:left="5040" w:hanging="360"/>
      </w:pPr>
    </w:lvl>
    <w:lvl w:ilvl="7" w:tplc="CC4AAE3E" w:tentative="1">
      <w:start w:val="1"/>
      <w:numFmt w:val="lowerLetter"/>
      <w:lvlText w:val="%8."/>
      <w:lvlJc w:val="left"/>
      <w:pPr>
        <w:ind w:left="5760" w:hanging="360"/>
      </w:pPr>
    </w:lvl>
    <w:lvl w:ilvl="8" w:tplc="F18894D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0A26C4C2">
      <w:start w:val="1"/>
      <w:numFmt w:val="bullet"/>
      <w:lvlText w:val=""/>
      <w:lvlJc w:val="left"/>
      <w:pPr>
        <w:tabs>
          <w:tab w:val="num" w:pos="720"/>
        </w:tabs>
        <w:ind w:left="720" w:hanging="360"/>
      </w:pPr>
      <w:rPr>
        <w:rFonts w:ascii="Symbol" w:hAnsi="Symbol"/>
      </w:rPr>
    </w:lvl>
    <w:lvl w:ilvl="1" w:tplc="F1DE6204">
      <w:start w:val="1"/>
      <w:numFmt w:val="bullet"/>
      <w:lvlText w:val="o"/>
      <w:lvlJc w:val="left"/>
      <w:pPr>
        <w:tabs>
          <w:tab w:val="num" w:pos="1440"/>
        </w:tabs>
        <w:ind w:left="1440" w:hanging="360"/>
      </w:pPr>
      <w:rPr>
        <w:rFonts w:ascii="Courier New" w:hAnsi="Courier New"/>
      </w:rPr>
    </w:lvl>
    <w:lvl w:ilvl="2" w:tplc="8D301666">
      <w:start w:val="1"/>
      <w:numFmt w:val="bullet"/>
      <w:lvlText w:val=""/>
      <w:lvlJc w:val="left"/>
      <w:pPr>
        <w:tabs>
          <w:tab w:val="num" w:pos="2160"/>
        </w:tabs>
        <w:ind w:left="2160" w:hanging="360"/>
      </w:pPr>
      <w:rPr>
        <w:rFonts w:ascii="Wingdings" w:hAnsi="Wingdings"/>
      </w:rPr>
    </w:lvl>
    <w:lvl w:ilvl="3" w:tplc="B29CC0E2">
      <w:start w:val="1"/>
      <w:numFmt w:val="bullet"/>
      <w:lvlText w:val=""/>
      <w:lvlJc w:val="left"/>
      <w:pPr>
        <w:tabs>
          <w:tab w:val="num" w:pos="2880"/>
        </w:tabs>
        <w:ind w:left="2880" w:hanging="360"/>
      </w:pPr>
      <w:rPr>
        <w:rFonts w:ascii="Symbol" w:hAnsi="Symbol"/>
      </w:rPr>
    </w:lvl>
    <w:lvl w:ilvl="4" w:tplc="31DE9532">
      <w:start w:val="1"/>
      <w:numFmt w:val="bullet"/>
      <w:lvlText w:val="o"/>
      <w:lvlJc w:val="left"/>
      <w:pPr>
        <w:tabs>
          <w:tab w:val="num" w:pos="3600"/>
        </w:tabs>
        <w:ind w:left="3600" w:hanging="360"/>
      </w:pPr>
      <w:rPr>
        <w:rFonts w:ascii="Courier New" w:hAnsi="Courier New"/>
      </w:rPr>
    </w:lvl>
    <w:lvl w:ilvl="5" w:tplc="41A6DA62">
      <w:start w:val="1"/>
      <w:numFmt w:val="bullet"/>
      <w:lvlText w:val=""/>
      <w:lvlJc w:val="left"/>
      <w:pPr>
        <w:tabs>
          <w:tab w:val="num" w:pos="4320"/>
        </w:tabs>
        <w:ind w:left="4320" w:hanging="360"/>
      </w:pPr>
      <w:rPr>
        <w:rFonts w:ascii="Wingdings" w:hAnsi="Wingdings"/>
      </w:rPr>
    </w:lvl>
    <w:lvl w:ilvl="6" w:tplc="77D24FCE">
      <w:start w:val="1"/>
      <w:numFmt w:val="bullet"/>
      <w:lvlText w:val=""/>
      <w:lvlJc w:val="left"/>
      <w:pPr>
        <w:tabs>
          <w:tab w:val="num" w:pos="5040"/>
        </w:tabs>
        <w:ind w:left="5040" w:hanging="360"/>
      </w:pPr>
      <w:rPr>
        <w:rFonts w:ascii="Symbol" w:hAnsi="Symbol"/>
      </w:rPr>
    </w:lvl>
    <w:lvl w:ilvl="7" w:tplc="E5C42F58">
      <w:start w:val="1"/>
      <w:numFmt w:val="bullet"/>
      <w:lvlText w:val="o"/>
      <w:lvlJc w:val="left"/>
      <w:pPr>
        <w:tabs>
          <w:tab w:val="num" w:pos="5760"/>
        </w:tabs>
        <w:ind w:left="5760" w:hanging="360"/>
      </w:pPr>
      <w:rPr>
        <w:rFonts w:ascii="Courier New" w:hAnsi="Courier New"/>
      </w:rPr>
    </w:lvl>
    <w:lvl w:ilvl="8" w:tplc="A1549288">
      <w:start w:val="1"/>
      <w:numFmt w:val="bullet"/>
      <w:lvlText w:val=""/>
      <w:lvlJc w:val="left"/>
      <w:pPr>
        <w:tabs>
          <w:tab w:val="num" w:pos="6480"/>
        </w:tabs>
        <w:ind w:left="6480" w:hanging="360"/>
      </w:pPr>
      <w:rPr>
        <w:rFonts w:ascii="Wingdings" w:hAnsi="Wingdings"/>
      </w:rPr>
    </w:lvl>
  </w:abstractNum>
  <w:num w:numId="1">
    <w:abstractNumId w:val="25"/>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6"/>
  </w:num>
  <w:num w:numId="22">
    <w:abstractNumId w:val="7"/>
  </w:num>
  <w:num w:numId="23">
    <w:abstractNumId w:val="6"/>
  </w:num>
  <w:num w:numId="24">
    <w:abstractNumId w:val="18"/>
  </w:num>
  <w:num w:numId="25">
    <w:abstractNumId w:val="21"/>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769"/>
    <w:rsid w:val="00014000"/>
    <w:rsid w:val="00162AE0"/>
    <w:rsid w:val="0021473F"/>
    <w:rsid w:val="00403298"/>
    <w:rsid w:val="004965ED"/>
    <w:rsid w:val="00597BD4"/>
    <w:rsid w:val="005C18DF"/>
    <w:rsid w:val="00673769"/>
    <w:rsid w:val="006E1B94"/>
    <w:rsid w:val="00725D68"/>
    <w:rsid w:val="00747BB8"/>
    <w:rsid w:val="00867DA5"/>
    <w:rsid w:val="008814AA"/>
    <w:rsid w:val="00915C30"/>
    <w:rsid w:val="009C730C"/>
    <w:rsid w:val="00AB1860"/>
    <w:rsid w:val="00B77974"/>
    <w:rsid w:val="00BA2995"/>
    <w:rsid w:val="00BB3160"/>
    <w:rsid w:val="00C21E26"/>
    <w:rsid w:val="00C33006"/>
    <w:rsid w:val="00D7451D"/>
    <w:rsid w:val="00D80924"/>
    <w:rsid w:val="00F17D44"/>
    <w:rsid w:val="00FB71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8B29"/>
  <w15:docId w15:val="{9C3A591B-CE5C-4634-9F77-82578997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F7736"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F7736"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DF7736"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F7736"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DF7736"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F7736"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F7736"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F7736" w:rsidP="009853D3">
          <w:pPr>
            <w:pStyle w:val="1E600976D9D14551948E2FF5E77F1629"/>
          </w:pPr>
          <w:r w:rsidRPr="00D858FE">
            <w:rPr>
              <w:rStyle w:val="PlaceholderText"/>
            </w:rPr>
            <w:t>Choose an item.</w:t>
          </w:r>
        </w:p>
      </w:docPartBody>
    </w:docPart>
    <w:docPart>
      <w:docPartPr>
        <w:name w:val="7AC6B3F994AB43E4929D6BAD3E04BC0C"/>
        <w:category>
          <w:name w:val="General"/>
          <w:gallery w:val="placeholder"/>
        </w:category>
        <w:types>
          <w:type w:val="bbPlcHdr"/>
        </w:types>
        <w:behaviors>
          <w:behavior w:val="content"/>
        </w:behaviors>
        <w:guid w:val="{6AFA1967-5CE5-475C-95A0-7BF41858FF95}"/>
      </w:docPartPr>
      <w:docPartBody>
        <w:p w:rsidR="006900AD" w:rsidRDefault="00DF7736" w:rsidP="00DF7736">
          <w:pPr>
            <w:pStyle w:val="7AC6B3F994AB43E4929D6BAD3E04BC0C"/>
          </w:pPr>
          <w:r w:rsidRPr="00D858FE">
            <w:rPr>
              <w:rStyle w:val="PlaceholderText"/>
            </w:rPr>
            <w:t>Choose an item.</w:t>
          </w:r>
        </w:p>
      </w:docPartBody>
    </w:docPart>
    <w:docPart>
      <w:docPartPr>
        <w:name w:val="97CFD098494A4002862B7612980507F0"/>
        <w:category>
          <w:name w:val="General"/>
          <w:gallery w:val="placeholder"/>
        </w:category>
        <w:types>
          <w:type w:val="bbPlcHdr"/>
        </w:types>
        <w:behaviors>
          <w:behavior w:val="content"/>
        </w:behaviors>
        <w:guid w:val="{F7AFDBDC-D079-44C3-B416-EA17BBD4083F}"/>
      </w:docPartPr>
      <w:docPartBody>
        <w:p w:rsidR="006900AD" w:rsidRDefault="00DF7736" w:rsidP="00DF7736">
          <w:pPr>
            <w:pStyle w:val="97CFD098494A4002862B7612980507F0"/>
          </w:pPr>
          <w:r w:rsidRPr="00D858FE">
            <w:rPr>
              <w:rStyle w:val="PlaceholderText"/>
            </w:rPr>
            <w:t>Choose an item.</w:t>
          </w:r>
        </w:p>
      </w:docPartBody>
    </w:docPart>
    <w:docPart>
      <w:docPartPr>
        <w:name w:val="FBB251F269AD46C6A42BC6A5ADB34773"/>
        <w:category>
          <w:name w:val="General"/>
          <w:gallery w:val="placeholder"/>
        </w:category>
        <w:types>
          <w:type w:val="bbPlcHdr"/>
        </w:types>
        <w:behaviors>
          <w:behavior w:val="content"/>
        </w:behaviors>
        <w:guid w:val="{8B41DA44-261D-42CA-B403-4639FF7DA075}"/>
      </w:docPartPr>
      <w:docPartBody>
        <w:p w:rsidR="006900AD" w:rsidRDefault="00DF7736" w:rsidP="00DF7736">
          <w:pPr>
            <w:pStyle w:val="FBB251F269AD46C6A42BC6A5ADB34773"/>
          </w:pPr>
          <w:r w:rsidRPr="00D858FE">
            <w:rPr>
              <w:rStyle w:val="PlaceholderText"/>
            </w:rPr>
            <w:t>Choose an item.</w:t>
          </w:r>
        </w:p>
      </w:docPartBody>
    </w:docPart>
    <w:docPart>
      <w:docPartPr>
        <w:name w:val="E0EB7C27D9D04D0B9732CBDF3773EAA0"/>
        <w:category>
          <w:name w:val="General"/>
          <w:gallery w:val="placeholder"/>
        </w:category>
        <w:types>
          <w:type w:val="bbPlcHdr"/>
        </w:types>
        <w:behaviors>
          <w:behavior w:val="content"/>
        </w:behaviors>
        <w:guid w:val="{E254D615-F83D-45F8-9AB3-CA953711563A}"/>
      </w:docPartPr>
      <w:docPartBody>
        <w:p w:rsidR="006900AD" w:rsidRDefault="00DF7736" w:rsidP="00DF7736">
          <w:pPr>
            <w:pStyle w:val="E0EB7C27D9D04D0B9732CBDF3773EAA0"/>
          </w:pPr>
          <w:r w:rsidRPr="00D858FE">
            <w:rPr>
              <w:rStyle w:val="PlaceholderText"/>
            </w:rPr>
            <w:t>Choose an item.</w:t>
          </w:r>
        </w:p>
      </w:docPartBody>
    </w:docPart>
    <w:docPart>
      <w:docPartPr>
        <w:name w:val="1746C529D95A405197CCD0D6AE8D8CCB"/>
        <w:category>
          <w:name w:val="General"/>
          <w:gallery w:val="placeholder"/>
        </w:category>
        <w:types>
          <w:type w:val="bbPlcHdr"/>
        </w:types>
        <w:behaviors>
          <w:behavior w:val="content"/>
        </w:behaviors>
        <w:guid w:val="{FC06A1ED-79AE-4251-8860-CC5478129F83}"/>
      </w:docPartPr>
      <w:docPartBody>
        <w:p w:rsidR="006900AD" w:rsidRDefault="00DF7736" w:rsidP="00DF7736">
          <w:pPr>
            <w:pStyle w:val="1746C529D95A405197CCD0D6AE8D8CCB"/>
          </w:pPr>
          <w:r w:rsidRPr="00D858FE">
            <w:rPr>
              <w:rStyle w:val="PlaceholderText"/>
            </w:rPr>
            <w:t>Choose an item.</w:t>
          </w:r>
        </w:p>
      </w:docPartBody>
    </w:docPart>
    <w:docPart>
      <w:docPartPr>
        <w:name w:val="F625857CE7E5408D82E8CA820FFE6CDF"/>
        <w:category>
          <w:name w:val="General"/>
          <w:gallery w:val="placeholder"/>
        </w:category>
        <w:types>
          <w:type w:val="bbPlcHdr"/>
        </w:types>
        <w:behaviors>
          <w:behavior w:val="content"/>
        </w:behaviors>
        <w:guid w:val="{54143F23-B91D-4995-A010-1BECCD9A6558}"/>
      </w:docPartPr>
      <w:docPartBody>
        <w:p w:rsidR="006900AD" w:rsidRDefault="00DF7736" w:rsidP="00DF7736">
          <w:pPr>
            <w:pStyle w:val="F625857CE7E5408D82E8CA820FFE6CDF"/>
          </w:pPr>
          <w:r w:rsidRPr="00D858FE">
            <w:rPr>
              <w:rStyle w:val="PlaceholderText"/>
            </w:rPr>
            <w:t>Choose an item.</w:t>
          </w:r>
        </w:p>
      </w:docPartBody>
    </w:docPart>
    <w:docPart>
      <w:docPartPr>
        <w:name w:val="5B3B379AE0F740199DD47DA2080526DC"/>
        <w:category>
          <w:name w:val="General"/>
          <w:gallery w:val="placeholder"/>
        </w:category>
        <w:types>
          <w:type w:val="bbPlcHdr"/>
        </w:types>
        <w:behaviors>
          <w:behavior w:val="content"/>
        </w:behaviors>
        <w:guid w:val="{168FB4D6-8FC5-420F-BEBA-50140E923A7D}"/>
      </w:docPartPr>
      <w:docPartBody>
        <w:p w:rsidR="006900AD" w:rsidRDefault="00DF7736" w:rsidP="00DF7736">
          <w:pPr>
            <w:pStyle w:val="5B3B379AE0F740199DD47DA2080526DC"/>
          </w:pPr>
          <w:r w:rsidRPr="00D858FE">
            <w:rPr>
              <w:rStyle w:val="PlaceholderText"/>
            </w:rPr>
            <w:t>Choose an item.</w:t>
          </w:r>
        </w:p>
      </w:docPartBody>
    </w:docPart>
    <w:docPart>
      <w:docPartPr>
        <w:name w:val="308E18003B984E47A66EA9187C1C1CD0"/>
        <w:category>
          <w:name w:val="General"/>
          <w:gallery w:val="placeholder"/>
        </w:category>
        <w:types>
          <w:type w:val="bbPlcHdr"/>
        </w:types>
        <w:behaviors>
          <w:behavior w:val="content"/>
        </w:behaviors>
        <w:guid w:val="{E3103B9F-AA72-4511-A482-DDA28B499254}"/>
      </w:docPartPr>
      <w:docPartBody>
        <w:p w:rsidR="006900AD" w:rsidRDefault="00DF7736" w:rsidP="00DF7736">
          <w:pPr>
            <w:pStyle w:val="308E18003B984E47A66EA9187C1C1CD0"/>
          </w:pPr>
          <w:r w:rsidRPr="00D858FE">
            <w:rPr>
              <w:rStyle w:val="PlaceholderText"/>
            </w:rPr>
            <w:t>Choose an item.</w:t>
          </w:r>
        </w:p>
      </w:docPartBody>
    </w:docPart>
    <w:docPart>
      <w:docPartPr>
        <w:name w:val="88F27B5986144E869B898C8A13D18B41"/>
        <w:category>
          <w:name w:val="General"/>
          <w:gallery w:val="placeholder"/>
        </w:category>
        <w:types>
          <w:type w:val="bbPlcHdr"/>
        </w:types>
        <w:behaviors>
          <w:behavior w:val="content"/>
        </w:behaviors>
        <w:guid w:val="{A13488AF-E983-4F13-BDF3-24226C773C16}"/>
      </w:docPartPr>
      <w:docPartBody>
        <w:p w:rsidR="006900AD" w:rsidRDefault="00DF7736" w:rsidP="00DF7736">
          <w:pPr>
            <w:pStyle w:val="88F27B5986144E869B898C8A13D18B41"/>
          </w:pPr>
          <w:r w:rsidRPr="00D858FE">
            <w:rPr>
              <w:rStyle w:val="PlaceholderText"/>
            </w:rPr>
            <w:t>Choose an item.</w:t>
          </w:r>
        </w:p>
      </w:docPartBody>
    </w:docPart>
    <w:docPart>
      <w:docPartPr>
        <w:name w:val="C28ECEE2F2C94C7EA3C03622FBA3E9F5"/>
        <w:category>
          <w:name w:val="General"/>
          <w:gallery w:val="placeholder"/>
        </w:category>
        <w:types>
          <w:type w:val="bbPlcHdr"/>
        </w:types>
        <w:behaviors>
          <w:behavior w:val="content"/>
        </w:behaviors>
        <w:guid w:val="{B3E23010-872B-4D3B-9F6A-88CAC0EE0150}"/>
      </w:docPartPr>
      <w:docPartBody>
        <w:p w:rsidR="006900AD" w:rsidRDefault="00DF7736" w:rsidP="00DF7736">
          <w:pPr>
            <w:pStyle w:val="C28ECEE2F2C94C7EA3C03622FBA3E9F5"/>
          </w:pPr>
          <w:r w:rsidRPr="00D858FE">
            <w:rPr>
              <w:rStyle w:val="PlaceholderText"/>
            </w:rPr>
            <w:t>Choose an item.</w:t>
          </w:r>
        </w:p>
      </w:docPartBody>
    </w:docPart>
    <w:docPart>
      <w:docPartPr>
        <w:name w:val="B789FD380E7A4BFE83B2911CE4A3C5B0"/>
        <w:category>
          <w:name w:val="General"/>
          <w:gallery w:val="placeholder"/>
        </w:category>
        <w:types>
          <w:type w:val="bbPlcHdr"/>
        </w:types>
        <w:behaviors>
          <w:behavior w:val="content"/>
        </w:behaviors>
        <w:guid w:val="{982628C4-B4F5-42B8-B24F-012373050D09}"/>
      </w:docPartPr>
      <w:docPartBody>
        <w:p w:rsidR="006900AD" w:rsidRDefault="00DF7736" w:rsidP="00DF7736">
          <w:pPr>
            <w:pStyle w:val="B789FD380E7A4BFE83B2911CE4A3C5B0"/>
          </w:pPr>
          <w:r w:rsidRPr="00D858FE">
            <w:rPr>
              <w:rStyle w:val="PlaceholderText"/>
            </w:rPr>
            <w:t>Choose an item.</w:t>
          </w:r>
        </w:p>
      </w:docPartBody>
    </w:docPart>
    <w:docPart>
      <w:docPartPr>
        <w:name w:val="6895B2DCD1B74D6DA49DC080EE3A5796"/>
        <w:category>
          <w:name w:val="General"/>
          <w:gallery w:val="placeholder"/>
        </w:category>
        <w:types>
          <w:type w:val="bbPlcHdr"/>
        </w:types>
        <w:behaviors>
          <w:behavior w:val="content"/>
        </w:behaviors>
        <w:guid w:val="{29C27581-D7EF-409B-AB2C-15B1037EFFBF}"/>
      </w:docPartPr>
      <w:docPartBody>
        <w:p w:rsidR="006900AD" w:rsidRDefault="00DF7736" w:rsidP="00DF7736">
          <w:pPr>
            <w:pStyle w:val="6895B2DCD1B74D6DA49DC080EE3A5796"/>
          </w:pPr>
          <w:r w:rsidRPr="00D858FE">
            <w:rPr>
              <w:rStyle w:val="PlaceholderText"/>
            </w:rPr>
            <w:t>Choose an item.</w:t>
          </w:r>
        </w:p>
      </w:docPartBody>
    </w:docPart>
    <w:docPart>
      <w:docPartPr>
        <w:name w:val="11730340089E4002B17B12546C5C3C5A"/>
        <w:category>
          <w:name w:val="General"/>
          <w:gallery w:val="placeholder"/>
        </w:category>
        <w:types>
          <w:type w:val="bbPlcHdr"/>
        </w:types>
        <w:behaviors>
          <w:behavior w:val="content"/>
        </w:behaviors>
        <w:guid w:val="{81DF87BF-708C-494A-8C90-FD43FC135AAE}"/>
      </w:docPartPr>
      <w:docPartBody>
        <w:p w:rsidR="006900AD" w:rsidRDefault="00DF7736" w:rsidP="00DF7736">
          <w:pPr>
            <w:pStyle w:val="11730340089E4002B17B12546C5C3C5A"/>
          </w:pPr>
          <w:r w:rsidRPr="00D858FE">
            <w:rPr>
              <w:rStyle w:val="PlaceholderText"/>
            </w:rPr>
            <w:t>Choose an item.</w:t>
          </w:r>
        </w:p>
      </w:docPartBody>
    </w:docPart>
    <w:docPart>
      <w:docPartPr>
        <w:name w:val="5E8D6DDB6C6D4B709D8851B717AC27A0"/>
        <w:category>
          <w:name w:val="General"/>
          <w:gallery w:val="placeholder"/>
        </w:category>
        <w:types>
          <w:type w:val="bbPlcHdr"/>
        </w:types>
        <w:behaviors>
          <w:behavior w:val="content"/>
        </w:behaviors>
        <w:guid w:val="{6E8E1E53-0C9B-4742-B0EF-91E467461165}"/>
      </w:docPartPr>
      <w:docPartBody>
        <w:p w:rsidR="006900AD" w:rsidRDefault="00DF7736" w:rsidP="00DF7736">
          <w:pPr>
            <w:pStyle w:val="5E8D6DDB6C6D4B709D8851B717AC27A0"/>
          </w:pPr>
          <w:r w:rsidRPr="00D858FE">
            <w:rPr>
              <w:rStyle w:val="PlaceholderText"/>
            </w:rPr>
            <w:t>Choose an item.</w:t>
          </w:r>
        </w:p>
      </w:docPartBody>
    </w:docPart>
    <w:docPart>
      <w:docPartPr>
        <w:name w:val="1E5E027E0410480DBFD696EFE5BBC009"/>
        <w:category>
          <w:name w:val="General"/>
          <w:gallery w:val="placeholder"/>
        </w:category>
        <w:types>
          <w:type w:val="bbPlcHdr"/>
        </w:types>
        <w:behaviors>
          <w:behavior w:val="content"/>
        </w:behaviors>
        <w:guid w:val="{B86E13F3-C789-4244-A427-2CA453BD8F18}"/>
      </w:docPartPr>
      <w:docPartBody>
        <w:p w:rsidR="006900AD" w:rsidRDefault="00DF7736" w:rsidP="00DF7736">
          <w:pPr>
            <w:pStyle w:val="1E5E027E0410480DBFD696EFE5BBC009"/>
          </w:pPr>
          <w:r w:rsidRPr="00D858FE">
            <w:rPr>
              <w:rStyle w:val="PlaceholderText"/>
            </w:rPr>
            <w:t>Choose an item.</w:t>
          </w:r>
        </w:p>
      </w:docPartBody>
    </w:docPart>
    <w:docPart>
      <w:docPartPr>
        <w:name w:val="5FD704B4B98C41D098606C3704D8FB5A"/>
        <w:category>
          <w:name w:val="General"/>
          <w:gallery w:val="placeholder"/>
        </w:category>
        <w:types>
          <w:type w:val="bbPlcHdr"/>
        </w:types>
        <w:behaviors>
          <w:behavior w:val="content"/>
        </w:behaviors>
        <w:guid w:val="{F776FCB7-222F-4D52-BA9E-5408DC43EDA5}"/>
      </w:docPartPr>
      <w:docPartBody>
        <w:p w:rsidR="006900AD" w:rsidRDefault="00DF7736" w:rsidP="00DF7736">
          <w:pPr>
            <w:pStyle w:val="5FD704B4B98C41D098606C3704D8FB5A"/>
          </w:pPr>
          <w:r w:rsidRPr="00D858FE">
            <w:rPr>
              <w:rStyle w:val="PlaceholderText"/>
            </w:rPr>
            <w:t>Choose an item.</w:t>
          </w:r>
        </w:p>
      </w:docPartBody>
    </w:docPart>
    <w:docPart>
      <w:docPartPr>
        <w:name w:val="2369D42328C64939B405732AE48718FE"/>
        <w:category>
          <w:name w:val="General"/>
          <w:gallery w:val="placeholder"/>
        </w:category>
        <w:types>
          <w:type w:val="bbPlcHdr"/>
        </w:types>
        <w:behaviors>
          <w:behavior w:val="content"/>
        </w:behaviors>
        <w:guid w:val="{70925B51-F5E9-4CEC-81DC-C3046D0908CC}"/>
      </w:docPartPr>
      <w:docPartBody>
        <w:p w:rsidR="006900AD" w:rsidRDefault="00DF7736" w:rsidP="00DF7736">
          <w:pPr>
            <w:pStyle w:val="2369D42328C64939B405732AE48718FE"/>
          </w:pPr>
          <w:r w:rsidRPr="00D858FE">
            <w:rPr>
              <w:rStyle w:val="PlaceholderText"/>
            </w:rPr>
            <w:t>Choose an item.</w:t>
          </w:r>
        </w:p>
      </w:docPartBody>
    </w:docPart>
    <w:docPart>
      <w:docPartPr>
        <w:name w:val="41C55C9237F64E1E85CA64E9CF2B68E3"/>
        <w:category>
          <w:name w:val="General"/>
          <w:gallery w:val="placeholder"/>
        </w:category>
        <w:types>
          <w:type w:val="bbPlcHdr"/>
        </w:types>
        <w:behaviors>
          <w:behavior w:val="content"/>
        </w:behaviors>
        <w:guid w:val="{09762C52-97EE-41BC-8492-81002A1D93C9}"/>
      </w:docPartPr>
      <w:docPartBody>
        <w:p w:rsidR="006900AD" w:rsidRDefault="00DF7736" w:rsidP="00DF7736">
          <w:pPr>
            <w:pStyle w:val="41C55C9237F64E1E85CA64E9CF2B68E3"/>
          </w:pPr>
          <w:r w:rsidRPr="00D858FE">
            <w:rPr>
              <w:rStyle w:val="PlaceholderText"/>
            </w:rPr>
            <w:t>Choose an item.</w:t>
          </w:r>
        </w:p>
      </w:docPartBody>
    </w:docPart>
    <w:docPart>
      <w:docPartPr>
        <w:name w:val="8E013A74511649E8BE27E720682D1CC3"/>
        <w:category>
          <w:name w:val="General"/>
          <w:gallery w:val="placeholder"/>
        </w:category>
        <w:types>
          <w:type w:val="bbPlcHdr"/>
        </w:types>
        <w:behaviors>
          <w:behavior w:val="content"/>
        </w:behaviors>
        <w:guid w:val="{48C8843F-35A2-436E-98F0-973B502A1AF0}"/>
      </w:docPartPr>
      <w:docPartBody>
        <w:p w:rsidR="006900AD" w:rsidRDefault="00DF7736" w:rsidP="00DF7736">
          <w:pPr>
            <w:pStyle w:val="8E013A74511649E8BE27E720682D1CC3"/>
          </w:pPr>
          <w:r w:rsidRPr="00D858FE">
            <w:rPr>
              <w:rStyle w:val="PlaceholderText"/>
            </w:rPr>
            <w:t>Choose an item.</w:t>
          </w:r>
        </w:p>
      </w:docPartBody>
    </w:docPart>
    <w:docPart>
      <w:docPartPr>
        <w:name w:val="04BF3C2DEA0E44E8969060642A61C0C7"/>
        <w:category>
          <w:name w:val="General"/>
          <w:gallery w:val="placeholder"/>
        </w:category>
        <w:types>
          <w:type w:val="bbPlcHdr"/>
        </w:types>
        <w:behaviors>
          <w:behavior w:val="content"/>
        </w:behaviors>
        <w:guid w:val="{44C6F8B6-6321-4A6C-A437-C7CAC9A634DF}"/>
      </w:docPartPr>
      <w:docPartBody>
        <w:p w:rsidR="006900AD" w:rsidRDefault="00DF7736" w:rsidP="00DF7736">
          <w:pPr>
            <w:pStyle w:val="04BF3C2DEA0E44E8969060642A61C0C7"/>
          </w:pPr>
          <w:r w:rsidRPr="00D858FE">
            <w:rPr>
              <w:rStyle w:val="PlaceholderText"/>
            </w:rPr>
            <w:t>Choose an item.</w:t>
          </w:r>
        </w:p>
      </w:docPartBody>
    </w:docPart>
    <w:docPart>
      <w:docPartPr>
        <w:name w:val="A0764C244B014735855F2B048301D0DE"/>
        <w:category>
          <w:name w:val="General"/>
          <w:gallery w:val="placeholder"/>
        </w:category>
        <w:types>
          <w:type w:val="bbPlcHdr"/>
        </w:types>
        <w:behaviors>
          <w:behavior w:val="content"/>
        </w:behaviors>
        <w:guid w:val="{451BFF8D-03A3-47E9-8FB8-33694BE329AE}"/>
      </w:docPartPr>
      <w:docPartBody>
        <w:p w:rsidR="006900AD" w:rsidRDefault="00DF7736" w:rsidP="00DF7736">
          <w:pPr>
            <w:pStyle w:val="A0764C244B014735855F2B048301D0DE"/>
          </w:pPr>
          <w:r w:rsidRPr="00D858FE">
            <w:rPr>
              <w:rStyle w:val="PlaceholderText"/>
            </w:rPr>
            <w:t>Choose an item.</w:t>
          </w:r>
        </w:p>
      </w:docPartBody>
    </w:docPart>
    <w:docPart>
      <w:docPartPr>
        <w:name w:val="BC5D99453A30431DB99D8668AA6875FD"/>
        <w:category>
          <w:name w:val="General"/>
          <w:gallery w:val="placeholder"/>
        </w:category>
        <w:types>
          <w:type w:val="bbPlcHdr"/>
        </w:types>
        <w:behaviors>
          <w:behavior w:val="content"/>
        </w:behaviors>
        <w:guid w:val="{60393E54-9689-4D06-8604-CBE082745832}"/>
      </w:docPartPr>
      <w:docPartBody>
        <w:p w:rsidR="006900AD" w:rsidRDefault="00DF7736" w:rsidP="00DF7736">
          <w:pPr>
            <w:pStyle w:val="BC5D99453A30431DB99D8668AA6875FD"/>
          </w:pPr>
          <w:r w:rsidRPr="00D858FE">
            <w:rPr>
              <w:rStyle w:val="PlaceholderText"/>
            </w:rPr>
            <w:t>Choose an item.</w:t>
          </w:r>
        </w:p>
      </w:docPartBody>
    </w:docPart>
    <w:docPart>
      <w:docPartPr>
        <w:name w:val="4A07AA734705485E8D576455CEC41570"/>
        <w:category>
          <w:name w:val="General"/>
          <w:gallery w:val="placeholder"/>
        </w:category>
        <w:types>
          <w:type w:val="bbPlcHdr"/>
        </w:types>
        <w:behaviors>
          <w:behavior w:val="content"/>
        </w:behaviors>
        <w:guid w:val="{C0F5961B-BCBA-46EF-9D32-B65C065B54F4}"/>
      </w:docPartPr>
      <w:docPartBody>
        <w:p w:rsidR="006900AD" w:rsidRDefault="00DF7736" w:rsidP="00DF7736">
          <w:pPr>
            <w:pStyle w:val="4A07AA734705485E8D576455CEC41570"/>
          </w:pPr>
          <w:r w:rsidRPr="00D858FE">
            <w:rPr>
              <w:rStyle w:val="PlaceholderText"/>
            </w:rPr>
            <w:t>Choose an item.</w:t>
          </w:r>
        </w:p>
      </w:docPartBody>
    </w:docPart>
    <w:docPart>
      <w:docPartPr>
        <w:name w:val="CA6CA515059E4E668620150857848954"/>
        <w:category>
          <w:name w:val="General"/>
          <w:gallery w:val="placeholder"/>
        </w:category>
        <w:types>
          <w:type w:val="bbPlcHdr"/>
        </w:types>
        <w:behaviors>
          <w:behavior w:val="content"/>
        </w:behaviors>
        <w:guid w:val="{1070BD9A-E946-4C1C-B2CA-991E15DC31B2}"/>
      </w:docPartPr>
      <w:docPartBody>
        <w:p w:rsidR="006900AD" w:rsidRDefault="00DF7736" w:rsidP="00DF7736">
          <w:pPr>
            <w:pStyle w:val="CA6CA515059E4E668620150857848954"/>
          </w:pPr>
          <w:r w:rsidRPr="00D858FE">
            <w:rPr>
              <w:rStyle w:val="PlaceholderText"/>
            </w:rPr>
            <w:t>Choose an item.</w:t>
          </w:r>
        </w:p>
      </w:docPartBody>
    </w:docPart>
    <w:docPart>
      <w:docPartPr>
        <w:name w:val="69E451A121FB4FE5BF201B2DC2B49534"/>
        <w:category>
          <w:name w:val="General"/>
          <w:gallery w:val="placeholder"/>
        </w:category>
        <w:types>
          <w:type w:val="bbPlcHdr"/>
        </w:types>
        <w:behaviors>
          <w:behavior w:val="content"/>
        </w:behaviors>
        <w:guid w:val="{61DD9C0E-BF04-4255-BCBC-3F883E8092EA}"/>
      </w:docPartPr>
      <w:docPartBody>
        <w:p w:rsidR="006900AD" w:rsidRDefault="00DF7736" w:rsidP="00DF7736">
          <w:pPr>
            <w:pStyle w:val="69E451A121FB4FE5BF201B2DC2B49534"/>
          </w:pPr>
          <w:r w:rsidRPr="00D858FE">
            <w:rPr>
              <w:rStyle w:val="PlaceholderText"/>
            </w:rPr>
            <w:t>Choose an item.</w:t>
          </w:r>
        </w:p>
      </w:docPartBody>
    </w:docPart>
    <w:docPart>
      <w:docPartPr>
        <w:name w:val="1280931B8E624CFDA8D47DD18F96AF6C"/>
        <w:category>
          <w:name w:val="General"/>
          <w:gallery w:val="placeholder"/>
        </w:category>
        <w:types>
          <w:type w:val="bbPlcHdr"/>
        </w:types>
        <w:behaviors>
          <w:behavior w:val="content"/>
        </w:behaviors>
        <w:guid w:val="{9B6F38EF-CB92-4D2F-BD11-3A474C699E50}"/>
      </w:docPartPr>
      <w:docPartBody>
        <w:p w:rsidR="006900AD" w:rsidRDefault="00DF7736" w:rsidP="00DF7736">
          <w:pPr>
            <w:pStyle w:val="1280931B8E624CFDA8D47DD18F96AF6C"/>
          </w:pPr>
          <w:r w:rsidRPr="00D858FE">
            <w:rPr>
              <w:rStyle w:val="PlaceholderText"/>
            </w:rPr>
            <w:t>Choose an item.</w:t>
          </w:r>
        </w:p>
      </w:docPartBody>
    </w:docPart>
    <w:docPart>
      <w:docPartPr>
        <w:name w:val="18A443E6A42949E093575CA06264E526"/>
        <w:category>
          <w:name w:val="General"/>
          <w:gallery w:val="placeholder"/>
        </w:category>
        <w:types>
          <w:type w:val="bbPlcHdr"/>
        </w:types>
        <w:behaviors>
          <w:behavior w:val="content"/>
        </w:behaviors>
        <w:guid w:val="{EB58C534-D875-4157-BC87-1D03EAE91DB3}"/>
      </w:docPartPr>
      <w:docPartBody>
        <w:p w:rsidR="006900AD" w:rsidRDefault="00DF7736" w:rsidP="00DF7736">
          <w:pPr>
            <w:pStyle w:val="18A443E6A42949E093575CA06264E526"/>
          </w:pPr>
          <w:r w:rsidRPr="00D858FE">
            <w:rPr>
              <w:rStyle w:val="PlaceholderText"/>
            </w:rPr>
            <w:t>Choose an item.</w:t>
          </w:r>
        </w:p>
      </w:docPartBody>
    </w:docPart>
    <w:docPart>
      <w:docPartPr>
        <w:name w:val="BC7531C551E94B79997C143D0A5EA565"/>
        <w:category>
          <w:name w:val="General"/>
          <w:gallery w:val="placeholder"/>
        </w:category>
        <w:types>
          <w:type w:val="bbPlcHdr"/>
        </w:types>
        <w:behaviors>
          <w:behavior w:val="content"/>
        </w:behaviors>
        <w:guid w:val="{6CE8984C-72B2-47DA-AB59-A51CC11311EE}"/>
      </w:docPartPr>
      <w:docPartBody>
        <w:p w:rsidR="006900AD" w:rsidRDefault="00DF7736" w:rsidP="00DF7736">
          <w:pPr>
            <w:pStyle w:val="BC7531C551E94B79997C143D0A5EA565"/>
          </w:pPr>
          <w:r w:rsidRPr="00D858FE">
            <w:rPr>
              <w:rStyle w:val="PlaceholderText"/>
            </w:rPr>
            <w:t>Choose an item.</w:t>
          </w:r>
        </w:p>
      </w:docPartBody>
    </w:docPart>
    <w:docPart>
      <w:docPartPr>
        <w:name w:val="8A163B14833C4D6599634DA1BC11286F"/>
        <w:category>
          <w:name w:val="General"/>
          <w:gallery w:val="placeholder"/>
        </w:category>
        <w:types>
          <w:type w:val="bbPlcHdr"/>
        </w:types>
        <w:behaviors>
          <w:behavior w:val="content"/>
        </w:behaviors>
        <w:guid w:val="{8B253073-74B7-418F-B432-D8B5232E83D8}"/>
      </w:docPartPr>
      <w:docPartBody>
        <w:p w:rsidR="006900AD" w:rsidRDefault="00DF7736" w:rsidP="00DF7736">
          <w:pPr>
            <w:pStyle w:val="8A163B14833C4D6599634DA1BC11286F"/>
          </w:pPr>
          <w:r w:rsidRPr="00D858FE">
            <w:rPr>
              <w:rStyle w:val="PlaceholderText"/>
            </w:rPr>
            <w:t>Choose an item.</w:t>
          </w:r>
        </w:p>
      </w:docPartBody>
    </w:docPart>
    <w:docPart>
      <w:docPartPr>
        <w:name w:val="B52E600DBCB74269A703E2DAFCEF9578"/>
        <w:category>
          <w:name w:val="General"/>
          <w:gallery w:val="placeholder"/>
        </w:category>
        <w:types>
          <w:type w:val="bbPlcHdr"/>
        </w:types>
        <w:behaviors>
          <w:behavior w:val="content"/>
        </w:behaviors>
        <w:guid w:val="{3D7BA231-E5C9-403C-94D2-B39678A245D9}"/>
      </w:docPartPr>
      <w:docPartBody>
        <w:p w:rsidR="006900AD" w:rsidRDefault="00DF7736" w:rsidP="00DF7736">
          <w:pPr>
            <w:pStyle w:val="B52E600DBCB74269A703E2DAFCEF9578"/>
          </w:pPr>
          <w:r w:rsidRPr="00D858FE">
            <w:rPr>
              <w:rStyle w:val="PlaceholderText"/>
            </w:rPr>
            <w:t>Choose an item.</w:t>
          </w:r>
        </w:p>
      </w:docPartBody>
    </w:docPart>
    <w:docPart>
      <w:docPartPr>
        <w:name w:val="C0178791111748F0B3A94F9BC03D9850"/>
        <w:category>
          <w:name w:val="General"/>
          <w:gallery w:val="placeholder"/>
        </w:category>
        <w:types>
          <w:type w:val="bbPlcHdr"/>
        </w:types>
        <w:behaviors>
          <w:behavior w:val="content"/>
        </w:behaviors>
        <w:guid w:val="{913067E6-5584-4289-8C6F-4E36F67BDE66}"/>
      </w:docPartPr>
      <w:docPartBody>
        <w:p w:rsidR="006900AD" w:rsidRDefault="00DF7736" w:rsidP="00DF7736">
          <w:pPr>
            <w:pStyle w:val="C0178791111748F0B3A94F9BC03D9850"/>
          </w:pPr>
          <w:r w:rsidRPr="00D858FE">
            <w:rPr>
              <w:rStyle w:val="PlaceholderText"/>
            </w:rPr>
            <w:t>Choose an item.</w:t>
          </w:r>
        </w:p>
      </w:docPartBody>
    </w:docPart>
    <w:docPart>
      <w:docPartPr>
        <w:name w:val="D794B766DB044B4C9904F26D0CADD9ED"/>
        <w:category>
          <w:name w:val="General"/>
          <w:gallery w:val="placeholder"/>
        </w:category>
        <w:types>
          <w:type w:val="bbPlcHdr"/>
        </w:types>
        <w:behaviors>
          <w:behavior w:val="content"/>
        </w:behaviors>
        <w:guid w:val="{76A2AC70-E2F3-4012-B669-910393319E0A}"/>
      </w:docPartPr>
      <w:docPartBody>
        <w:p w:rsidR="006900AD" w:rsidRDefault="00DF7736" w:rsidP="00DF7736">
          <w:pPr>
            <w:pStyle w:val="D794B766DB044B4C9904F26D0CADD9ED"/>
          </w:pPr>
          <w:r w:rsidRPr="00D858FE">
            <w:rPr>
              <w:rStyle w:val="PlaceholderText"/>
            </w:rPr>
            <w:t>Choose an item.</w:t>
          </w:r>
        </w:p>
      </w:docPartBody>
    </w:docPart>
    <w:docPart>
      <w:docPartPr>
        <w:name w:val="2E5E6B63D5CB4FEEAE914144161963E1"/>
        <w:category>
          <w:name w:val="General"/>
          <w:gallery w:val="placeholder"/>
        </w:category>
        <w:types>
          <w:type w:val="bbPlcHdr"/>
        </w:types>
        <w:behaviors>
          <w:behavior w:val="content"/>
        </w:behaviors>
        <w:guid w:val="{8B0FB8C8-323B-4FFC-B2C4-CED062502A14}"/>
      </w:docPartPr>
      <w:docPartBody>
        <w:p w:rsidR="006900AD" w:rsidRDefault="00DF7736" w:rsidP="00DF7736">
          <w:pPr>
            <w:pStyle w:val="2E5E6B63D5CB4FEEAE914144161963E1"/>
          </w:pPr>
          <w:r w:rsidRPr="00D858FE">
            <w:rPr>
              <w:rStyle w:val="PlaceholderText"/>
            </w:rPr>
            <w:t>Choose an item.</w:t>
          </w:r>
        </w:p>
      </w:docPartBody>
    </w:docPart>
    <w:docPart>
      <w:docPartPr>
        <w:name w:val="86873D1F11134E29AE5B01E3A78472C2"/>
        <w:category>
          <w:name w:val="General"/>
          <w:gallery w:val="placeholder"/>
        </w:category>
        <w:types>
          <w:type w:val="bbPlcHdr"/>
        </w:types>
        <w:behaviors>
          <w:behavior w:val="content"/>
        </w:behaviors>
        <w:guid w:val="{73D5706F-7BD0-4BD3-97EC-9876C00A7DBA}"/>
      </w:docPartPr>
      <w:docPartBody>
        <w:p w:rsidR="006900AD" w:rsidRDefault="00DF7736" w:rsidP="00DF7736">
          <w:pPr>
            <w:pStyle w:val="86873D1F11134E29AE5B01E3A78472C2"/>
          </w:pPr>
          <w:r w:rsidRPr="00D858FE">
            <w:rPr>
              <w:rStyle w:val="PlaceholderText"/>
            </w:rPr>
            <w:t>Choose an item.</w:t>
          </w:r>
        </w:p>
      </w:docPartBody>
    </w:docPart>
    <w:docPart>
      <w:docPartPr>
        <w:name w:val="6F7ED56B8D2140C2935A46A3FD540652"/>
        <w:category>
          <w:name w:val="General"/>
          <w:gallery w:val="placeholder"/>
        </w:category>
        <w:types>
          <w:type w:val="bbPlcHdr"/>
        </w:types>
        <w:behaviors>
          <w:behavior w:val="content"/>
        </w:behaviors>
        <w:guid w:val="{6879D4E6-1DC2-4B5A-BEE9-76BE351FF2FE}"/>
      </w:docPartPr>
      <w:docPartBody>
        <w:p w:rsidR="006900AD" w:rsidRDefault="00DF7736" w:rsidP="00DF7736">
          <w:pPr>
            <w:pStyle w:val="6F7ED56B8D2140C2935A46A3FD540652"/>
          </w:pPr>
          <w:r w:rsidRPr="00D858FE">
            <w:rPr>
              <w:rStyle w:val="PlaceholderText"/>
            </w:rPr>
            <w:t>Choose an item.</w:t>
          </w:r>
        </w:p>
      </w:docPartBody>
    </w:docPart>
    <w:docPart>
      <w:docPartPr>
        <w:name w:val="A0319CFE7AA84ACCA81EEBA48F06125E"/>
        <w:category>
          <w:name w:val="General"/>
          <w:gallery w:val="placeholder"/>
        </w:category>
        <w:types>
          <w:type w:val="bbPlcHdr"/>
        </w:types>
        <w:behaviors>
          <w:behavior w:val="content"/>
        </w:behaviors>
        <w:guid w:val="{CC3CB60F-E164-4FC0-8C09-12BC351CAE20}"/>
      </w:docPartPr>
      <w:docPartBody>
        <w:p w:rsidR="006900AD" w:rsidRDefault="00DF7736" w:rsidP="00DF7736">
          <w:pPr>
            <w:pStyle w:val="A0319CFE7AA84ACCA81EEBA48F06125E"/>
          </w:pPr>
          <w:r w:rsidRPr="00D858FE">
            <w:rPr>
              <w:rStyle w:val="PlaceholderText"/>
            </w:rPr>
            <w:t>Choose an item.</w:t>
          </w:r>
        </w:p>
      </w:docPartBody>
    </w:docPart>
    <w:docPart>
      <w:docPartPr>
        <w:name w:val="834FF4BBA5754D7BBC2922A26E9E817B"/>
        <w:category>
          <w:name w:val="General"/>
          <w:gallery w:val="placeholder"/>
        </w:category>
        <w:types>
          <w:type w:val="bbPlcHdr"/>
        </w:types>
        <w:behaviors>
          <w:behavior w:val="content"/>
        </w:behaviors>
        <w:guid w:val="{2CDC1252-8B3E-4D9A-9DA5-B4B2A3959556}"/>
      </w:docPartPr>
      <w:docPartBody>
        <w:p w:rsidR="006900AD" w:rsidRDefault="00DF7736" w:rsidP="00DF7736">
          <w:pPr>
            <w:pStyle w:val="834FF4BBA5754D7BBC2922A26E9E817B"/>
          </w:pPr>
          <w:r w:rsidRPr="00D858FE">
            <w:rPr>
              <w:rStyle w:val="PlaceholderText"/>
            </w:rPr>
            <w:t>Choose an item.</w:t>
          </w:r>
        </w:p>
      </w:docPartBody>
    </w:docPart>
    <w:docPart>
      <w:docPartPr>
        <w:name w:val="FFF52C5BBD204573B66EF8D94CA77271"/>
        <w:category>
          <w:name w:val="General"/>
          <w:gallery w:val="placeholder"/>
        </w:category>
        <w:types>
          <w:type w:val="bbPlcHdr"/>
        </w:types>
        <w:behaviors>
          <w:behavior w:val="content"/>
        </w:behaviors>
        <w:guid w:val="{4564EEAF-8250-4AAF-8333-892C74E1C8A4}"/>
      </w:docPartPr>
      <w:docPartBody>
        <w:p w:rsidR="006900AD" w:rsidRDefault="00DF7736" w:rsidP="00DF7736">
          <w:pPr>
            <w:pStyle w:val="FFF52C5BBD204573B66EF8D94CA77271"/>
          </w:pPr>
          <w:r w:rsidRPr="00D858FE">
            <w:rPr>
              <w:rStyle w:val="PlaceholderText"/>
            </w:rPr>
            <w:t>Choose an item.</w:t>
          </w:r>
        </w:p>
      </w:docPartBody>
    </w:docPart>
    <w:docPart>
      <w:docPartPr>
        <w:name w:val="813FFAF0FB1B49F383989304F80EF3DF"/>
        <w:category>
          <w:name w:val="General"/>
          <w:gallery w:val="placeholder"/>
        </w:category>
        <w:types>
          <w:type w:val="bbPlcHdr"/>
        </w:types>
        <w:behaviors>
          <w:behavior w:val="content"/>
        </w:behaviors>
        <w:guid w:val="{DC731233-DDBA-473A-A354-C6C514A4146B}"/>
      </w:docPartPr>
      <w:docPartBody>
        <w:p w:rsidR="006900AD" w:rsidRDefault="00DF7736" w:rsidP="00DF7736">
          <w:pPr>
            <w:pStyle w:val="813FFAF0FB1B49F383989304F80EF3DF"/>
          </w:pPr>
          <w:r w:rsidRPr="00D858FE">
            <w:rPr>
              <w:rStyle w:val="PlaceholderText"/>
            </w:rPr>
            <w:t>Choose an item.</w:t>
          </w:r>
        </w:p>
      </w:docPartBody>
    </w:docPart>
    <w:docPart>
      <w:docPartPr>
        <w:name w:val="160C6684732E4A72B9B8D04E6A5798EE"/>
        <w:category>
          <w:name w:val="General"/>
          <w:gallery w:val="placeholder"/>
        </w:category>
        <w:types>
          <w:type w:val="bbPlcHdr"/>
        </w:types>
        <w:behaviors>
          <w:behavior w:val="content"/>
        </w:behaviors>
        <w:guid w:val="{58174D7D-84DF-4F4D-AD64-DD786DF4B046}"/>
      </w:docPartPr>
      <w:docPartBody>
        <w:p w:rsidR="006900AD" w:rsidRDefault="00DF7736" w:rsidP="00DF7736">
          <w:pPr>
            <w:pStyle w:val="160C6684732E4A72B9B8D04E6A5798EE"/>
          </w:pPr>
          <w:r w:rsidRPr="00D858FE">
            <w:rPr>
              <w:rStyle w:val="PlaceholderText"/>
            </w:rPr>
            <w:t>Choose an item.</w:t>
          </w:r>
        </w:p>
      </w:docPartBody>
    </w:docPart>
    <w:docPart>
      <w:docPartPr>
        <w:name w:val="DF4E3BB500804A96B548906BF0408FDA"/>
        <w:category>
          <w:name w:val="General"/>
          <w:gallery w:val="placeholder"/>
        </w:category>
        <w:types>
          <w:type w:val="bbPlcHdr"/>
        </w:types>
        <w:behaviors>
          <w:behavior w:val="content"/>
        </w:behaviors>
        <w:guid w:val="{0BE22F7F-B456-44AC-AA89-5F408D60D5F2}"/>
      </w:docPartPr>
      <w:docPartBody>
        <w:p w:rsidR="006900AD" w:rsidRDefault="00DF7736" w:rsidP="00DF7736">
          <w:pPr>
            <w:pStyle w:val="DF4E3BB500804A96B548906BF0408FDA"/>
          </w:pPr>
          <w:r w:rsidRPr="00D858FE">
            <w:rPr>
              <w:rStyle w:val="PlaceholderText"/>
            </w:rPr>
            <w:t>Choose an item.</w:t>
          </w:r>
        </w:p>
      </w:docPartBody>
    </w:docPart>
    <w:docPart>
      <w:docPartPr>
        <w:name w:val="206C6A5E79B0453398FBE78D6EF58A0E"/>
        <w:category>
          <w:name w:val="General"/>
          <w:gallery w:val="placeholder"/>
        </w:category>
        <w:types>
          <w:type w:val="bbPlcHdr"/>
        </w:types>
        <w:behaviors>
          <w:behavior w:val="content"/>
        </w:behaviors>
        <w:guid w:val="{D21FB532-DE6B-4D72-A9F5-A49A1ED9DBC4}"/>
      </w:docPartPr>
      <w:docPartBody>
        <w:p w:rsidR="006900AD" w:rsidRDefault="00DF7736" w:rsidP="00DF7736">
          <w:pPr>
            <w:pStyle w:val="206C6A5E79B0453398FBE78D6EF58A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36"/>
    <w:rsid w:val="005D269D"/>
    <w:rsid w:val="006900AD"/>
    <w:rsid w:val="00DF77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7736"/>
    <w:rPr>
      <w:rFonts w:asciiTheme="minorHAnsi" w:hAnsiTheme="minorHAnsi"/>
      <w:b w:val="0"/>
      <w:noProof w:val="0"/>
      <w:color w:val="000000" w:themeColor="text1"/>
      <w:sz w:val="30"/>
      <w:lang w:val="en-AU"/>
    </w:rPr>
  </w:style>
  <w:style w:type="paragraph" w:customStyle="1" w:styleId="7AC6B3F994AB43E4929D6BAD3E04BC0C">
    <w:name w:val="7AC6B3F994AB43E4929D6BAD3E04BC0C"/>
    <w:rsid w:val="00DF7736"/>
  </w:style>
  <w:style w:type="paragraph" w:customStyle="1" w:styleId="97CFD098494A4002862B7612980507F0">
    <w:name w:val="97CFD098494A4002862B7612980507F0"/>
    <w:rsid w:val="00DF7736"/>
  </w:style>
  <w:style w:type="paragraph" w:customStyle="1" w:styleId="FBB251F269AD46C6A42BC6A5ADB34773">
    <w:name w:val="FBB251F269AD46C6A42BC6A5ADB34773"/>
    <w:rsid w:val="00DF7736"/>
  </w:style>
  <w:style w:type="paragraph" w:customStyle="1" w:styleId="E0EB7C27D9D04D0B9732CBDF3773EAA0">
    <w:name w:val="E0EB7C27D9D04D0B9732CBDF3773EAA0"/>
    <w:rsid w:val="00DF7736"/>
  </w:style>
  <w:style w:type="paragraph" w:customStyle="1" w:styleId="1746C529D95A405197CCD0D6AE8D8CCB">
    <w:name w:val="1746C529D95A405197CCD0D6AE8D8CCB"/>
    <w:rsid w:val="00DF7736"/>
  </w:style>
  <w:style w:type="paragraph" w:customStyle="1" w:styleId="F625857CE7E5408D82E8CA820FFE6CDF">
    <w:name w:val="F625857CE7E5408D82E8CA820FFE6CDF"/>
    <w:rsid w:val="00DF7736"/>
  </w:style>
  <w:style w:type="paragraph" w:customStyle="1" w:styleId="5B3B379AE0F740199DD47DA2080526DC">
    <w:name w:val="5B3B379AE0F740199DD47DA2080526DC"/>
    <w:rsid w:val="00DF7736"/>
  </w:style>
  <w:style w:type="paragraph" w:customStyle="1" w:styleId="308E18003B984E47A66EA9187C1C1CD0">
    <w:name w:val="308E18003B984E47A66EA9187C1C1CD0"/>
    <w:rsid w:val="00DF7736"/>
  </w:style>
  <w:style w:type="paragraph" w:customStyle="1" w:styleId="88F27B5986144E869B898C8A13D18B41">
    <w:name w:val="88F27B5986144E869B898C8A13D18B41"/>
    <w:rsid w:val="00DF7736"/>
  </w:style>
  <w:style w:type="paragraph" w:customStyle="1" w:styleId="C28ECEE2F2C94C7EA3C03622FBA3E9F5">
    <w:name w:val="C28ECEE2F2C94C7EA3C03622FBA3E9F5"/>
    <w:rsid w:val="00DF7736"/>
  </w:style>
  <w:style w:type="paragraph" w:customStyle="1" w:styleId="B789FD380E7A4BFE83B2911CE4A3C5B0">
    <w:name w:val="B789FD380E7A4BFE83B2911CE4A3C5B0"/>
    <w:rsid w:val="00DF7736"/>
  </w:style>
  <w:style w:type="paragraph" w:customStyle="1" w:styleId="6895B2DCD1B74D6DA49DC080EE3A5796">
    <w:name w:val="6895B2DCD1B74D6DA49DC080EE3A5796"/>
    <w:rsid w:val="00DF7736"/>
  </w:style>
  <w:style w:type="paragraph" w:customStyle="1" w:styleId="11730340089E4002B17B12546C5C3C5A">
    <w:name w:val="11730340089E4002B17B12546C5C3C5A"/>
    <w:rsid w:val="00DF7736"/>
  </w:style>
  <w:style w:type="paragraph" w:customStyle="1" w:styleId="5E8D6DDB6C6D4B709D8851B717AC27A0">
    <w:name w:val="5E8D6DDB6C6D4B709D8851B717AC27A0"/>
    <w:rsid w:val="00DF7736"/>
  </w:style>
  <w:style w:type="paragraph" w:customStyle="1" w:styleId="1E5E027E0410480DBFD696EFE5BBC009">
    <w:name w:val="1E5E027E0410480DBFD696EFE5BBC009"/>
    <w:rsid w:val="00DF7736"/>
  </w:style>
  <w:style w:type="paragraph" w:customStyle="1" w:styleId="5FD704B4B98C41D098606C3704D8FB5A">
    <w:name w:val="5FD704B4B98C41D098606C3704D8FB5A"/>
    <w:rsid w:val="00DF7736"/>
  </w:style>
  <w:style w:type="paragraph" w:customStyle="1" w:styleId="2369D42328C64939B405732AE48718FE">
    <w:name w:val="2369D42328C64939B405732AE48718FE"/>
    <w:rsid w:val="00DF7736"/>
  </w:style>
  <w:style w:type="paragraph" w:customStyle="1" w:styleId="41C55C9237F64E1E85CA64E9CF2B68E3">
    <w:name w:val="41C55C9237F64E1E85CA64E9CF2B68E3"/>
    <w:rsid w:val="00DF7736"/>
  </w:style>
  <w:style w:type="paragraph" w:customStyle="1" w:styleId="8E013A74511649E8BE27E720682D1CC3">
    <w:name w:val="8E013A74511649E8BE27E720682D1CC3"/>
    <w:rsid w:val="00DF7736"/>
  </w:style>
  <w:style w:type="paragraph" w:customStyle="1" w:styleId="04BF3C2DEA0E44E8969060642A61C0C7">
    <w:name w:val="04BF3C2DEA0E44E8969060642A61C0C7"/>
    <w:rsid w:val="00DF7736"/>
  </w:style>
  <w:style w:type="paragraph" w:customStyle="1" w:styleId="A0764C244B014735855F2B048301D0DE">
    <w:name w:val="A0764C244B014735855F2B048301D0DE"/>
    <w:rsid w:val="00DF7736"/>
  </w:style>
  <w:style w:type="paragraph" w:customStyle="1" w:styleId="BC5D99453A30431DB99D8668AA6875FD">
    <w:name w:val="BC5D99453A30431DB99D8668AA6875FD"/>
    <w:rsid w:val="00DF7736"/>
  </w:style>
  <w:style w:type="paragraph" w:customStyle="1" w:styleId="4A07AA734705485E8D576455CEC41570">
    <w:name w:val="4A07AA734705485E8D576455CEC41570"/>
    <w:rsid w:val="00DF7736"/>
  </w:style>
  <w:style w:type="paragraph" w:customStyle="1" w:styleId="CA6CA515059E4E668620150857848954">
    <w:name w:val="CA6CA515059E4E668620150857848954"/>
    <w:rsid w:val="00DF7736"/>
  </w:style>
  <w:style w:type="paragraph" w:customStyle="1" w:styleId="69E451A121FB4FE5BF201B2DC2B49534">
    <w:name w:val="69E451A121FB4FE5BF201B2DC2B49534"/>
    <w:rsid w:val="00DF7736"/>
  </w:style>
  <w:style w:type="paragraph" w:customStyle="1" w:styleId="1280931B8E624CFDA8D47DD18F96AF6C">
    <w:name w:val="1280931B8E624CFDA8D47DD18F96AF6C"/>
    <w:rsid w:val="00DF7736"/>
  </w:style>
  <w:style w:type="paragraph" w:customStyle="1" w:styleId="18A443E6A42949E093575CA06264E526">
    <w:name w:val="18A443E6A42949E093575CA06264E526"/>
    <w:rsid w:val="00DF7736"/>
  </w:style>
  <w:style w:type="paragraph" w:customStyle="1" w:styleId="BC7531C551E94B79997C143D0A5EA565">
    <w:name w:val="BC7531C551E94B79997C143D0A5EA565"/>
    <w:rsid w:val="00DF7736"/>
  </w:style>
  <w:style w:type="paragraph" w:customStyle="1" w:styleId="8A163B14833C4D6599634DA1BC11286F">
    <w:name w:val="8A163B14833C4D6599634DA1BC11286F"/>
    <w:rsid w:val="00DF7736"/>
  </w:style>
  <w:style w:type="paragraph" w:customStyle="1" w:styleId="B52E600DBCB74269A703E2DAFCEF9578">
    <w:name w:val="B52E600DBCB74269A703E2DAFCEF9578"/>
    <w:rsid w:val="00DF7736"/>
  </w:style>
  <w:style w:type="paragraph" w:customStyle="1" w:styleId="C0178791111748F0B3A94F9BC03D9850">
    <w:name w:val="C0178791111748F0B3A94F9BC03D9850"/>
    <w:rsid w:val="00DF7736"/>
  </w:style>
  <w:style w:type="paragraph" w:customStyle="1" w:styleId="D794B766DB044B4C9904F26D0CADD9ED">
    <w:name w:val="D794B766DB044B4C9904F26D0CADD9ED"/>
    <w:rsid w:val="00DF7736"/>
  </w:style>
  <w:style w:type="paragraph" w:customStyle="1" w:styleId="2E5E6B63D5CB4FEEAE914144161963E1">
    <w:name w:val="2E5E6B63D5CB4FEEAE914144161963E1"/>
    <w:rsid w:val="00DF7736"/>
  </w:style>
  <w:style w:type="paragraph" w:customStyle="1" w:styleId="86873D1F11134E29AE5B01E3A78472C2">
    <w:name w:val="86873D1F11134E29AE5B01E3A78472C2"/>
    <w:rsid w:val="00DF7736"/>
  </w:style>
  <w:style w:type="paragraph" w:customStyle="1" w:styleId="6F7ED56B8D2140C2935A46A3FD540652">
    <w:name w:val="6F7ED56B8D2140C2935A46A3FD540652"/>
    <w:rsid w:val="00DF7736"/>
  </w:style>
  <w:style w:type="paragraph" w:customStyle="1" w:styleId="A0319CFE7AA84ACCA81EEBA48F06125E">
    <w:name w:val="A0319CFE7AA84ACCA81EEBA48F06125E"/>
    <w:rsid w:val="00DF7736"/>
  </w:style>
  <w:style w:type="paragraph" w:customStyle="1" w:styleId="834FF4BBA5754D7BBC2922A26E9E817B">
    <w:name w:val="834FF4BBA5754D7BBC2922A26E9E817B"/>
    <w:rsid w:val="00DF7736"/>
  </w:style>
  <w:style w:type="paragraph" w:customStyle="1" w:styleId="FFF52C5BBD204573B66EF8D94CA77271">
    <w:name w:val="FFF52C5BBD204573B66EF8D94CA77271"/>
    <w:rsid w:val="00DF7736"/>
  </w:style>
  <w:style w:type="paragraph" w:customStyle="1" w:styleId="813FFAF0FB1B49F383989304F80EF3DF">
    <w:name w:val="813FFAF0FB1B49F383989304F80EF3DF"/>
    <w:rsid w:val="00DF7736"/>
  </w:style>
  <w:style w:type="paragraph" w:customStyle="1" w:styleId="160C6684732E4A72B9B8D04E6A5798EE">
    <w:name w:val="160C6684732E4A72B9B8D04E6A5798EE"/>
    <w:rsid w:val="00DF7736"/>
  </w:style>
  <w:style w:type="paragraph" w:customStyle="1" w:styleId="DF4E3BB500804A96B548906BF0408FDA">
    <w:name w:val="DF4E3BB500804A96B548906BF0408FDA"/>
    <w:rsid w:val="00DF7736"/>
  </w:style>
  <w:style w:type="paragraph" w:customStyle="1" w:styleId="206C6A5E79B0453398FBE78D6EF58A0E">
    <w:name w:val="206C6A5E79B0453398FBE78D6EF58A0E"/>
    <w:rsid w:val="00DF7736"/>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700777</RACS_x0020_ID>
    <Approved_x0020_Provider xmlns="a8338b6e-77a6-4851-82b6-98166143ffdd">Ipswich Hospice Care Incorporated</Approved_x0020_Provider>
    <Management_x0020_Company_x0020_ID xmlns="a8338b6e-77a6-4851-82b6-98166143ffdd" xsi:nil="true"/>
    <Home xmlns="a8338b6e-77a6-4851-82b6-98166143ffdd">Ipswich Hospice Care Carers Program</Home>
    <Signed xmlns="a8338b6e-77a6-4851-82b6-98166143ffdd" xsi:nil="true"/>
    <Uploaded xmlns="a8338b6e-77a6-4851-82b6-98166143ffdd">False</Uploaded>
    <Management_x0020_Company xmlns="a8338b6e-77a6-4851-82b6-98166143ffdd" xsi:nil="true"/>
    <Doc_x0020_Date xmlns="a8338b6e-77a6-4851-82b6-98166143ffdd">2023-03-27T04:19:00+00:00</Doc_x0020_Date>
    <CSI_x0020_ID xmlns="a8338b6e-77a6-4851-82b6-98166143ffdd" xsi:nil="true"/>
    <Case_x0020_ID xmlns="a8338b6e-77a6-4851-82b6-98166143ffdd" xsi:nil="true"/>
    <Approved_x0020_Provider_x0020_ID xmlns="a8338b6e-77a6-4851-82b6-98166143ffdd">F67727F3-8A82-E411-B1AD-005056922186</Approved_x0020_Provider_x0020_ID>
    <Location xmlns="a8338b6e-77a6-4851-82b6-98166143ffdd" xsi:nil="true"/>
    <Home_x0020_ID xmlns="a8338b6e-77a6-4851-82b6-98166143ffdd">50D582D1-0385-E411-B1AD-005056922186</Home_x0020_ID>
    <State xmlns="a8338b6e-77a6-4851-82b6-98166143ffdd">QLD</State>
    <Doc_x0020_Sent_Received_x0020_Date xmlns="a8338b6e-77a6-4851-82b6-98166143ffdd">2023-03-27T00:00:00+00:00</Doc_x0020_Sent_Received_x0020_Date>
    <Activity_x0020_ID xmlns="a8338b6e-77a6-4851-82b6-98166143ffdd">EA9B7F42-5CAB-ED11-AEF3-005056922186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E57697F-F514-4B21-8809-135F468A8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2023-04-24T01:37:00Z</dcterms:created>
  <dcterms:modified xsi:type="dcterms:W3CDTF">2023-04-24T01:37:00Z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