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50E1" w14:textId="77777777" w:rsidR="00D2559D" w:rsidRPr="002C3EBF" w:rsidRDefault="00057D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E3521D" wp14:editId="64E3521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858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E350E2" w14:textId="77777777" w:rsidR="00D2559D" w:rsidRDefault="00057D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E350E3" w14:textId="77777777" w:rsidR="00D2559D" w:rsidRDefault="00057D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E350E4" w14:textId="77777777" w:rsidR="00D2559D" w:rsidRPr="002C3EBF" w:rsidRDefault="00057D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3964" w14:paraId="64E350E7" w14:textId="77777777" w:rsidTr="00B53964">
        <w:tc>
          <w:tcPr>
            <w:cnfStyle w:val="001000000000" w:firstRow="0" w:lastRow="0" w:firstColumn="1" w:lastColumn="0" w:oddVBand="0" w:evenVBand="0" w:oddHBand="0" w:evenHBand="0" w:firstRowFirstColumn="0" w:firstRowLastColumn="0" w:lastRowFirstColumn="0" w:lastRowLastColumn="0"/>
            <w:tcW w:w="3227" w:type="dxa"/>
          </w:tcPr>
          <w:p w14:paraId="64E350E5" w14:textId="77777777" w:rsidR="00D2559D" w:rsidRPr="00996FAF" w:rsidRDefault="00057D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E350E6" w14:textId="77777777" w:rsidR="00D2559D" w:rsidRPr="00996FAF" w:rsidRDefault="00057DD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Italian Village Fremantle</w:t>
            </w:r>
          </w:p>
        </w:tc>
      </w:tr>
      <w:tr w:rsidR="00B53964" w14:paraId="64E350EA"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350E8" w14:textId="77777777" w:rsidR="00CA37CB" w:rsidRPr="00996FAF" w:rsidRDefault="00057DD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E350E9" w14:textId="77777777" w:rsidR="00CA37CB" w:rsidRPr="00996FAF" w:rsidRDefault="00057DD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Samson Street</w:t>
            </w:r>
            <w:r w:rsidRPr="00602258">
              <w:rPr>
                <w:rFonts w:ascii="Arial" w:hAnsi="Arial" w:cs="Arial"/>
                <w:color w:val="auto"/>
              </w:rPr>
              <w:t xml:space="preserve"> WHITE GUM VALLEY WA 6162</w:t>
            </w:r>
          </w:p>
        </w:tc>
      </w:tr>
      <w:tr w:rsidR="00B53964" w14:paraId="64E350ED" w14:textId="77777777" w:rsidTr="00B539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350EB" w14:textId="77777777" w:rsidR="00CA37CB" w:rsidRPr="00996FAF" w:rsidRDefault="00057DD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E350EC" w14:textId="77777777" w:rsidR="00CA37CB" w:rsidRPr="00996FAF" w:rsidRDefault="00057DD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7158</w:t>
            </w:r>
          </w:p>
        </w:tc>
      </w:tr>
      <w:tr w:rsidR="00B53964" w14:paraId="64E350F0"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350EE" w14:textId="77777777" w:rsidR="00D2559D" w:rsidRPr="00996FAF" w:rsidRDefault="00057DD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E350EF" w14:textId="77777777" w:rsidR="00D2559D" w:rsidRPr="00996FAF" w:rsidRDefault="00057DD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Fremantle Italian Aged Persons Service Association</w:t>
            </w:r>
          </w:p>
        </w:tc>
      </w:tr>
      <w:tr w:rsidR="00B53964" w14:paraId="64E350F3" w14:textId="77777777" w:rsidTr="00B539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350F1" w14:textId="77777777" w:rsidR="00D2559D" w:rsidRPr="00996FAF" w:rsidRDefault="00057DD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E350F2" w14:textId="77777777" w:rsidR="00D2559D" w:rsidRPr="00996FAF" w:rsidRDefault="00057DDB"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53964" w14:paraId="64E350F6"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350F4" w14:textId="77777777" w:rsidR="00D2559D" w:rsidRPr="00996FAF" w:rsidRDefault="00057DD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E350F5" w14:textId="77777777" w:rsidR="00D2559D" w:rsidRPr="00996FAF" w:rsidRDefault="00057DDB"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19 January 2023</w:t>
            </w:r>
          </w:p>
        </w:tc>
      </w:tr>
      <w:tr w:rsidR="00B53964" w14:paraId="64E350F9" w14:textId="77777777" w:rsidTr="00B539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E350F7" w14:textId="77777777" w:rsidR="00D2559D" w:rsidRPr="00996FAF" w:rsidRDefault="00057DD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E350F8" w14:textId="26B827EB" w:rsidR="00D2559D" w:rsidRPr="00996FAF" w:rsidRDefault="00481054"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01 </w:t>
            </w:r>
            <w:r w:rsidR="009E062E">
              <w:rPr>
                <w:rFonts w:ascii="Arial" w:hAnsi="Arial" w:cs="Arial"/>
                <w:color w:val="auto"/>
              </w:rPr>
              <w:t>M</w:t>
            </w:r>
            <w:r>
              <w:rPr>
                <w:rFonts w:ascii="Arial" w:hAnsi="Arial" w:cs="Arial"/>
                <w:color w:val="auto"/>
              </w:rPr>
              <w:t>arch 2023</w:t>
            </w:r>
          </w:p>
        </w:tc>
      </w:tr>
    </w:tbl>
    <w:bookmarkEnd w:id="0"/>
    <w:p w14:paraId="64E350FA" w14:textId="77777777" w:rsidR="00FA0A5B" w:rsidRPr="00996FAF" w:rsidRDefault="00057D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E350FB" w14:textId="77777777" w:rsidR="000078F8" w:rsidRPr="00996FAF" w:rsidRDefault="00057DD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E350FC" w14:textId="08ED0E7E" w:rsidR="000078F8" w:rsidRPr="00F148D0" w:rsidRDefault="00057DDB" w:rsidP="0036130C">
      <w:pPr>
        <w:pStyle w:val="NormalArial"/>
        <w:rPr>
          <w:color w:val="auto"/>
        </w:rPr>
      </w:pPr>
      <w:r w:rsidRPr="00F148D0">
        <w:rPr>
          <w:color w:val="auto"/>
        </w:rPr>
        <w:t>This performance report for Italian Village Fremantle (</w:t>
      </w:r>
      <w:r w:rsidRPr="00F148D0">
        <w:rPr>
          <w:b/>
          <w:color w:val="auto"/>
        </w:rPr>
        <w:t>the service</w:t>
      </w:r>
      <w:r w:rsidRPr="00F148D0">
        <w:rPr>
          <w:color w:val="auto"/>
        </w:rPr>
        <w:t xml:space="preserve">) has been prepared by </w:t>
      </w:r>
      <w:r w:rsidR="00F148D0" w:rsidRPr="00F148D0">
        <w:rPr>
          <w:color w:val="auto"/>
        </w:rPr>
        <w:t>T Wilson</w:t>
      </w:r>
      <w:r w:rsidRPr="00F148D0">
        <w:rPr>
          <w:color w:val="auto"/>
        </w:rPr>
        <w:t>, delegate of the Aged Care Quality and Safety Commissioner (Commissioner)</w:t>
      </w:r>
      <w:r w:rsidRPr="00F148D0">
        <w:rPr>
          <w:rStyle w:val="FootnoteReference"/>
          <w:color w:val="auto"/>
        </w:rPr>
        <w:footnoteReference w:id="1"/>
      </w:r>
      <w:r w:rsidRPr="00F148D0">
        <w:rPr>
          <w:color w:val="auto"/>
        </w:rPr>
        <w:t xml:space="preserve">. </w:t>
      </w:r>
    </w:p>
    <w:p w14:paraId="64E350FD" w14:textId="77777777" w:rsidR="000078F8" w:rsidRPr="00996FAF" w:rsidRDefault="00057D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E350FF" w14:textId="77777777" w:rsidR="00DF37F2" w:rsidRPr="00996FAF" w:rsidRDefault="00057DDB" w:rsidP="00712752">
      <w:pPr>
        <w:pStyle w:val="Heading1"/>
        <w:spacing w:before="240" w:after="240" w:line="22" w:lineRule="atLeast"/>
        <w:rPr>
          <w:rFonts w:ascii="Arial" w:hAnsi="Arial" w:cs="Arial"/>
        </w:rPr>
      </w:pPr>
      <w:r w:rsidRPr="00996FAF">
        <w:rPr>
          <w:rFonts w:ascii="Arial" w:hAnsi="Arial" w:cs="Arial"/>
        </w:rPr>
        <w:t>Material relied on</w:t>
      </w:r>
    </w:p>
    <w:p w14:paraId="64E35100" w14:textId="77777777" w:rsidR="00DF37F2" w:rsidRPr="00996FAF" w:rsidRDefault="00057DDB" w:rsidP="0036130C">
      <w:pPr>
        <w:pStyle w:val="NormalArial"/>
      </w:pPr>
      <w:r w:rsidRPr="00996FAF">
        <w:t>The following information has been considered in preparing the performance report:</w:t>
      </w:r>
    </w:p>
    <w:p w14:paraId="64E35101" w14:textId="4DCE0A19" w:rsidR="00DF37F2" w:rsidRPr="009E062E" w:rsidRDefault="00057DDB" w:rsidP="001F1F34">
      <w:pPr>
        <w:pStyle w:val="ListBullet"/>
        <w:numPr>
          <w:ilvl w:val="0"/>
          <w:numId w:val="2"/>
        </w:numPr>
        <w:spacing w:before="0" w:after="120" w:line="22" w:lineRule="atLeast"/>
        <w:ind w:left="788" w:hanging="425"/>
        <w:rPr>
          <w:rFonts w:ascii="Arial" w:hAnsi="Arial" w:cs="Arial"/>
          <w:color w:val="auto"/>
        </w:rPr>
      </w:pPr>
      <w:r w:rsidRPr="009E062E">
        <w:rPr>
          <w:rFonts w:ascii="Arial" w:hAnsi="Arial" w:cs="Arial"/>
          <w:color w:val="auto"/>
        </w:rPr>
        <w:t xml:space="preserve">the </w:t>
      </w:r>
      <w:r w:rsidR="00FF56AC">
        <w:rPr>
          <w:rFonts w:ascii="Arial" w:hAnsi="Arial" w:cs="Arial"/>
          <w:color w:val="auto"/>
        </w:rPr>
        <w:t>A</w:t>
      </w:r>
      <w:r w:rsidR="00FF56AC" w:rsidRPr="009E062E">
        <w:rPr>
          <w:rFonts w:ascii="Arial" w:hAnsi="Arial" w:cs="Arial"/>
          <w:color w:val="auto"/>
        </w:rPr>
        <w:t xml:space="preserve">ssessment </w:t>
      </w:r>
      <w:r w:rsidR="00FF56AC">
        <w:rPr>
          <w:rFonts w:ascii="Arial" w:hAnsi="Arial" w:cs="Arial"/>
          <w:color w:val="auto"/>
        </w:rPr>
        <w:t>T</w:t>
      </w:r>
      <w:r w:rsidR="00FF56AC" w:rsidRPr="009E062E">
        <w:rPr>
          <w:rFonts w:ascii="Arial" w:hAnsi="Arial" w:cs="Arial"/>
          <w:color w:val="auto"/>
        </w:rPr>
        <w:t xml:space="preserve">eam’s </w:t>
      </w:r>
      <w:r w:rsidRPr="009E062E">
        <w:rPr>
          <w:rFonts w:ascii="Arial" w:hAnsi="Arial" w:cs="Arial"/>
          <w:color w:val="auto"/>
        </w:rPr>
        <w:t>report for the Site Audit; the Site Audit report was informed by a site assessment, observations at the service, review of documents and interviews with staff, consumers/representatives and others</w:t>
      </w:r>
      <w:r w:rsidR="00FF56AC">
        <w:rPr>
          <w:rFonts w:ascii="Arial" w:hAnsi="Arial" w:cs="Arial"/>
          <w:color w:val="auto"/>
        </w:rPr>
        <w:t>; and</w:t>
      </w:r>
    </w:p>
    <w:p w14:paraId="64E35102" w14:textId="0F1216E1" w:rsidR="00DF37F2" w:rsidRPr="00705BF4" w:rsidRDefault="00057DDB" w:rsidP="001F1F34">
      <w:pPr>
        <w:pStyle w:val="ListBullet"/>
        <w:numPr>
          <w:ilvl w:val="0"/>
          <w:numId w:val="2"/>
        </w:numPr>
        <w:spacing w:before="0" w:after="120" w:line="22" w:lineRule="atLeast"/>
        <w:ind w:left="788" w:hanging="425"/>
        <w:rPr>
          <w:rFonts w:ascii="Arial" w:hAnsi="Arial" w:cs="Arial"/>
          <w:color w:val="auto"/>
        </w:rPr>
      </w:pPr>
      <w:r w:rsidRPr="00705BF4">
        <w:rPr>
          <w:rFonts w:ascii="Arial" w:hAnsi="Arial" w:cs="Arial"/>
          <w:color w:val="auto"/>
        </w:rPr>
        <w:t xml:space="preserve">the provider’s response to the </w:t>
      </w:r>
      <w:r w:rsidR="00FF56AC">
        <w:rPr>
          <w:rFonts w:ascii="Arial" w:hAnsi="Arial" w:cs="Arial"/>
          <w:color w:val="auto"/>
        </w:rPr>
        <w:t>A</w:t>
      </w:r>
      <w:r w:rsidR="00FF56AC" w:rsidRPr="00705BF4">
        <w:rPr>
          <w:rFonts w:ascii="Arial" w:hAnsi="Arial" w:cs="Arial"/>
          <w:color w:val="auto"/>
        </w:rPr>
        <w:t xml:space="preserve">ssessment </w:t>
      </w:r>
      <w:r w:rsidR="00FF56AC">
        <w:rPr>
          <w:rFonts w:ascii="Arial" w:hAnsi="Arial" w:cs="Arial"/>
          <w:color w:val="auto"/>
        </w:rPr>
        <w:t>T</w:t>
      </w:r>
      <w:r w:rsidR="00FF56AC" w:rsidRPr="00705BF4">
        <w:rPr>
          <w:rFonts w:ascii="Arial" w:hAnsi="Arial" w:cs="Arial"/>
          <w:color w:val="auto"/>
        </w:rPr>
        <w:t xml:space="preserve">eam’s </w:t>
      </w:r>
      <w:r w:rsidRPr="00705BF4">
        <w:rPr>
          <w:rFonts w:ascii="Arial" w:hAnsi="Arial" w:cs="Arial"/>
          <w:color w:val="auto"/>
        </w:rPr>
        <w:t xml:space="preserve">report received </w:t>
      </w:r>
      <w:r w:rsidR="00351551" w:rsidRPr="00705BF4">
        <w:rPr>
          <w:rFonts w:ascii="Arial" w:hAnsi="Arial" w:cs="Arial"/>
          <w:color w:val="auto"/>
        </w:rPr>
        <w:t>9 February 2023</w:t>
      </w:r>
      <w:r w:rsidR="00705BF4" w:rsidRPr="00705BF4">
        <w:rPr>
          <w:rFonts w:ascii="Arial" w:hAnsi="Arial" w:cs="Arial"/>
          <w:color w:val="auto"/>
        </w:rPr>
        <w:t>.</w:t>
      </w:r>
    </w:p>
    <w:p w14:paraId="64E35105" w14:textId="4F902E6D" w:rsidR="003B1763" w:rsidRPr="00712752" w:rsidRDefault="00057DD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E35106" w14:textId="77777777" w:rsidR="00FC045E" w:rsidRPr="00996FAF" w:rsidRDefault="00057D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3964" w14:paraId="64E35109" w14:textId="77777777" w:rsidTr="00B539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E35107" w14:textId="77777777" w:rsidR="00FC045E" w:rsidRPr="00996FAF" w:rsidRDefault="00057D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E35108" w14:textId="2EEDA0AD" w:rsidR="00FC045E" w:rsidRPr="00996FAF" w:rsidRDefault="000E2C67"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rPr>
                  <w:t>Compliant</w:t>
                </w:r>
              </w:sdtContent>
            </w:sdt>
          </w:p>
        </w:tc>
      </w:tr>
      <w:tr w:rsidR="00B53964" w14:paraId="64E3510C" w14:textId="77777777" w:rsidTr="00B539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0A" w14:textId="77777777" w:rsidR="00FC045E" w:rsidRPr="00996FAF" w:rsidRDefault="00057DD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E3510B" w14:textId="60B5A6B8" w:rsidR="00FC045E" w:rsidRPr="00996FAF" w:rsidRDefault="000E2C67"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r w:rsidR="00B53964" w14:paraId="64E3510F" w14:textId="77777777" w:rsidTr="00B539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0D" w14:textId="77777777" w:rsidR="00FC045E" w:rsidRPr="00996FAF" w:rsidRDefault="00057DD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E3510E" w14:textId="6235E1C1" w:rsidR="00FC045E" w:rsidRPr="00996FAF" w:rsidRDefault="000E2C67"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r w:rsidR="00B53964" w14:paraId="64E35112" w14:textId="77777777" w:rsidTr="00B539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10" w14:textId="77777777" w:rsidR="00FC045E" w:rsidRPr="00996FAF" w:rsidRDefault="00057DD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E35111" w14:textId="7253B64A" w:rsidR="00FC045E" w:rsidRPr="00996FAF" w:rsidRDefault="000E2C67"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r w:rsidR="00B53964" w14:paraId="64E35115" w14:textId="77777777" w:rsidTr="00B539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13" w14:textId="77777777" w:rsidR="00FC045E" w:rsidRPr="00996FAF" w:rsidRDefault="00057DD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4E35114" w14:textId="5DE8860D" w:rsidR="00FC045E" w:rsidRPr="00996FAF" w:rsidRDefault="000E2C67"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r w:rsidR="00B53964" w14:paraId="64E35118" w14:textId="77777777" w:rsidTr="00B539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16" w14:textId="77777777" w:rsidR="00FC045E" w:rsidRPr="00996FAF" w:rsidRDefault="00057DD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E35117" w14:textId="0709A149" w:rsidR="00FC045E" w:rsidRPr="00996FAF" w:rsidRDefault="000E2C67"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r w:rsidR="00B53964" w14:paraId="64E3511B" w14:textId="77777777" w:rsidTr="00B539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19" w14:textId="77777777" w:rsidR="00FC045E" w:rsidRPr="00996FAF" w:rsidRDefault="00057DD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E3511A" w14:textId="33CFA62F" w:rsidR="00FC045E" w:rsidRPr="00996FAF" w:rsidRDefault="000E2C67"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r w:rsidR="00B53964" w14:paraId="64E3511E" w14:textId="77777777" w:rsidTr="00B539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3511C" w14:textId="77777777" w:rsidR="00FC045E" w:rsidRPr="00996FAF" w:rsidRDefault="00057DD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E3511D" w14:textId="39B6B9BE" w:rsidR="00FC045E" w:rsidRPr="00996FAF" w:rsidRDefault="000E2C67"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FD0">
                  <w:rPr>
                    <w:rFonts w:ascii="Arial" w:hAnsi="Arial" w:cs="Arial"/>
                    <w:b/>
                  </w:rPr>
                  <w:t>Compliant</w:t>
                </w:r>
              </w:sdtContent>
            </w:sdt>
            <w:r w:rsidR="00057DDB" w:rsidRPr="00996FAF">
              <w:rPr>
                <w:rFonts w:ascii="Arial" w:hAnsi="Arial" w:cs="Arial"/>
                <w:b/>
              </w:rPr>
              <w:t xml:space="preserve"> </w:t>
            </w:r>
          </w:p>
        </w:tc>
      </w:tr>
    </w:tbl>
    <w:p w14:paraId="64E3511F" w14:textId="77777777" w:rsidR="00FC045E" w:rsidRPr="00996FAF" w:rsidRDefault="00057D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E35120" w14:textId="77777777" w:rsidR="00FC045E" w:rsidRPr="00996FAF" w:rsidRDefault="00057DDB" w:rsidP="00712752">
      <w:pPr>
        <w:pStyle w:val="Heading1"/>
        <w:spacing w:before="0" w:after="240" w:line="22" w:lineRule="atLeast"/>
        <w:rPr>
          <w:rFonts w:ascii="Arial" w:hAnsi="Arial" w:cs="Arial"/>
        </w:rPr>
      </w:pPr>
      <w:r w:rsidRPr="00996FAF">
        <w:rPr>
          <w:rFonts w:ascii="Arial" w:hAnsi="Arial" w:cs="Arial"/>
        </w:rPr>
        <w:t>Areas for improvement</w:t>
      </w:r>
    </w:p>
    <w:p w14:paraId="64E35122" w14:textId="77777777" w:rsidR="00FC045E" w:rsidRPr="00996FAF" w:rsidRDefault="00057DD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E35127" w14:textId="036DFAD0" w:rsidR="00FC045E" w:rsidRPr="00996FAF" w:rsidRDefault="00057DDB" w:rsidP="0036130C">
      <w:pPr>
        <w:pStyle w:val="NormalArial"/>
      </w:pPr>
      <w:r w:rsidRPr="00996FAF">
        <w:br w:type="page"/>
      </w:r>
    </w:p>
    <w:p w14:paraId="64E35128"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53964" w14:paraId="64E3512B"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4E35129" w14:textId="77777777" w:rsidR="00FC045E" w:rsidRPr="00550022" w:rsidRDefault="00057DD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4E3512A"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2F"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2C" w14:textId="77777777" w:rsidR="00FC045E" w:rsidRPr="00996FAF" w:rsidRDefault="00057DD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E3512D" w14:textId="77777777" w:rsidR="00FC045E" w:rsidRPr="00996FAF" w:rsidRDefault="00057D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4E3512E" w14:textId="13535762" w:rsidR="00FC045E" w:rsidRPr="00996FAF" w:rsidRDefault="000E2C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4398">
                  <w:rPr>
                    <w:rFonts w:ascii="Arial" w:hAnsi="Arial" w:cs="Arial"/>
                    <w:color w:val="auto"/>
                  </w:rPr>
                  <w:t>Compliant</w:t>
                </w:r>
              </w:sdtContent>
            </w:sdt>
          </w:p>
        </w:tc>
      </w:tr>
      <w:tr w:rsidR="00B53964" w14:paraId="64E35133"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30" w14:textId="77777777" w:rsidR="00FC045E" w:rsidRPr="00996FAF" w:rsidRDefault="00057DD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4E35131" w14:textId="77777777" w:rsidR="00FC045E" w:rsidRPr="00996FAF" w:rsidRDefault="00057D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4E35132" w14:textId="25670883" w:rsidR="00FC045E" w:rsidRPr="00996FAF" w:rsidRDefault="000E2C6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4398">
                  <w:rPr>
                    <w:rFonts w:ascii="Arial" w:hAnsi="Arial" w:cs="Arial"/>
                    <w:color w:val="auto"/>
                  </w:rPr>
                  <w:t>Compliant</w:t>
                </w:r>
              </w:sdtContent>
            </w:sdt>
            <w:r w:rsidR="00057DDB" w:rsidRPr="00996FAF">
              <w:rPr>
                <w:rFonts w:ascii="Arial" w:hAnsi="Arial" w:cs="Arial"/>
                <w:color w:val="0000FF"/>
              </w:rPr>
              <w:t xml:space="preserve"> </w:t>
            </w:r>
          </w:p>
        </w:tc>
      </w:tr>
      <w:tr w:rsidR="00B53964" w14:paraId="64E3513B"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34" w14:textId="77777777" w:rsidR="00FC045E" w:rsidRPr="00996FAF" w:rsidRDefault="00057DD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E35135" w14:textId="77777777" w:rsidR="00FC045E" w:rsidRPr="00996FAF" w:rsidRDefault="00057D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E35136" w14:textId="77777777" w:rsidR="00FC045E" w:rsidRPr="00996FAF" w:rsidRDefault="00057D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E35137" w14:textId="77777777" w:rsidR="00FC045E" w:rsidRPr="00996FAF" w:rsidRDefault="00057D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4E35138" w14:textId="77777777" w:rsidR="00FC045E" w:rsidRPr="00996FAF" w:rsidRDefault="00057D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E35139" w14:textId="77777777" w:rsidR="00FC045E" w:rsidRPr="00996FAF" w:rsidRDefault="00057DD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E3513A" w14:textId="2BAC2AA8" w:rsidR="00FC045E" w:rsidRPr="00996FAF" w:rsidRDefault="000E2C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4398">
                  <w:rPr>
                    <w:rFonts w:ascii="Arial" w:hAnsi="Arial" w:cs="Arial"/>
                    <w:color w:val="auto"/>
                  </w:rPr>
                  <w:t>Compliant</w:t>
                </w:r>
              </w:sdtContent>
            </w:sdt>
            <w:r w:rsidR="00057DDB" w:rsidRPr="00996FAF">
              <w:rPr>
                <w:rFonts w:ascii="Arial" w:hAnsi="Arial" w:cs="Arial"/>
                <w:color w:val="0000FF"/>
              </w:rPr>
              <w:t xml:space="preserve"> </w:t>
            </w:r>
          </w:p>
        </w:tc>
      </w:tr>
      <w:tr w:rsidR="00B53964" w14:paraId="64E3513F"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3C" w14:textId="77777777" w:rsidR="00FC045E" w:rsidRPr="00996FAF" w:rsidRDefault="00057DD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4E3513D" w14:textId="77777777" w:rsidR="00FC045E" w:rsidRPr="00996FAF" w:rsidRDefault="00057D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E3513E" w14:textId="55990122" w:rsidR="00FC045E" w:rsidRPr="00996FAF" w:rsidRDefault="000E2C6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4398">
                  <w:rPr>
                    <w:rFonts w:ascii="Arial" w:hAnsi="Arial" w:cs="Arial"/>
                    <w:color w:val="auto"/>
                  </w:rPr>
                  <w:t>Compliant</w:t>
                </w:r>
              </w:sdtContent>
            </w:sdt>
            <w:r w:rsidR="00057DDB" w:rsidRPr="00996FAF">
              <w:rPr>
                <w:rFonts w:ascii="Arial" w:hAnsi="Arial" w:cs="Arial"/>
                <w:color w:val="0000FF"/>
              </w:rPr>
              <w:t xml:space="preserve"> </w:t>
            </w:r>
          </w:p>
        </w:tc>
      </w:tr>
      <w:tr w:rsidR="00B53964" w14:paraId="64E35143"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40" w14:textId="77777777" w:rsidR="00FC045E" w:rsidRPr="00996FAF" w:rsidRDefault="00057DD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E35141" w14:textId="77777777" w:rsidR="00FC045E" w:rsidRPr="00996FAF" w:rsidRDefault="00057DDB"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E35142" w14:textId="07F5F35A" w:rsidR="00FC045E" w:rsidRPr="00996FAF" w:rsidRDefault="000E2C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4398">
                  <w:rPr>
                    <w:rFonts w:ascii="Arial" w:hAnsi="Arial" w:cs="Arial"/>
                    <w:color w:val="auto"/>
                  </w:rPr>
                  <w:t>Compliant</w:t>
                </w:r>
              </w:sdtContent>
            </w:sdt>
            <w:r w:rsidR="00057DDB" w:rsidRPr="00996FAF">
              <w:rPr>
                <w:rFonts w:ascii="Arial" w:hAnsi="Arial" w:cs="Arial"/>
                <w:color w:val="0000FF"/>
              </w:rPr>
              <w:t xml:space="preserve"> </w:t>
            </w:r>
          </w:p>
        </w:tc>
      </w:tr>
      <w:tr w:rsidR="00B53964" w14:paraId="64E35147"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44" w14:textId="77777777" w:rsidR="00FC045E" w:rsidRPr="00996FAF" w:rsidRDefault="00057DD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4E35145" w14:textId="77777777" w:rsidR="00FC045E" w:rsidRPr="00996FAF" w:rsidRDefault="00057D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4E35146" w14:textId="773CB009" w:rsidR="00FC045E" w:rsidRPr="00996FAF" w:rsidRDefault="000E2C6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4398">
                  <w:rPr>
                    <w:rFonts w:ascii="Arial" w:hAnsi="Arial" w:cs="Arial"/>
                    <w:color w:val="auto"/>
                  </w:rPr>
                  <w:t>Compliant</w:t>
                </w:r>
              </w:sdtContent>
            </w:sdt>
            <w:r w:rsidR="00057DDB" w:rsidRPr="00996FAF">
              <w:rPr>
                <w:rFonts w:ascii="Arial" w:hAnsi="Arial" w:cs="Arial"/>
                <w:color w:val="0000FF"/>
              </w:rPr>
              <w:t xml:space="preserve"> </w:t>
            </w:r>
          </w:p>
        </w:tc>
      </w:tr>
    </w:tbl>
    <w:p w14:paraId="64E35148" w14:textId="77777777" w:rsidR="001A5684" w:rsidRDefault="00057DDB" w:rsidP="001A5684">
      <w:pPr>
        <w:pStyle w:val="Heading20"/>
      </w:pPr>
      <w:r w:rsidRPr="00996FAF">
        <w:t>Findings</w:t>
      </w:r>
    </w:p>
    <w:p w14:paraId="625AF830" w14:textId="0CD9B76E" w:rsidR="00D957D4" w:rsidRDefault="008B4BE6" w:rsidP="0036130C">
      <w:pPr>
        <w:pStyle w:val="NormalArial"/>
      </w:pPr>
      <w:r>
        <w:t xml:space="preserve">Consumers and representatives confirmed </w:t>
      </w:r>
      <w:r w:rsidR="007F0F2B">
        <w:t xml:space="preserve">that staff take the time to get to know </w:t>
      </w:r>
      <w:r w:rsidR="00FF56AC">
        <w:t xml:space="preserve">consumers </w:t>
      </w:r>
      <w:r w:rsidR="007F0F2B">
        <w:t xml:space="preserve">and </w:t>
      </w:r>
      <w:r w:rsidR="008725D2">
        <w:t xml:space="preserve">treat them with dignity and respect. </w:t>
      </w:r>
      <w:r w:rsidR="0087344B">
        <w:t xml:space="preserve">They said the service considers </w:t>
      </w:r>
      <w:r w:rsidR="004F1C9E">
        <w:t xml:space="preserve">and respects </w:t>
      </w:r>
      <w:r w:rsidR="00FF56AC">
        <w:t xml:space="preserve">consumers’ </w:t>
      </w:r>
      <w:r w:rsidR="004F1C9E">
        <w:t xml:space="preserve">preferences and </w:t>
      </w:r>
      <w:r w:rsidR="00E60A43">
        <w:t xml:space="preserve">provides </w:t>
      </w:r>
      <w:r w:rsidR="004F1C9E">
        <w:t xml:space="preserve">them with culturally safe care. </w:t>
      </w:r>
      <w:r w:rsidR="002A6775">
        <w:t>Staff confirmed</w:t>
      </w:r>
      <w:r w:rsidR="00CE6DCC">
        <w:t xml:space="preserve"> on</w:t>
      </w:r>
      <w:r w:rsidR="002A6775">
        <w:t xml:space="preserve"> admission they record the consumer’s story and preferences</w:t>
      </w:r>
      <w:r w:rsidR="005D46FA">
        <w:t xml:space="preserve"> and consider how consumers</w:t>
      </w:r>
      <w:r w:rsidR="00FF56AC">
        <w:t>’</w:t>
      </w:r>
      <w:r w:rsidR="005D46FA">
        <w:t xml:space="preserve"> background and culture are considered when providing care. Documentation confirmed </w:t>
      </w:r>
      <w:r w:rsidR="005365EF">
        <w:t>personal and cultural is</w:t>
      </w:r>
      <w:r w:rsidR="005D46FA">
        <w:t xml:space="preserve"> recorded in </w:t>
      </w:r>
      <w:r w:rsidR="00E60A43">
        <w:t xml:space="preserve">the care plan to guide staff. </w:t>
      </w:r>
      <w:r w:rsidR="00AA2852">
        <w:t xml:space="preserve">One consumer said they </w:t>
      </w:r>
      <w:r w:rsidR="005060D1">
        <w:t>feel</w:t>
      </w:r>
      <w:r w:rsidR="005060D1" w:rsidRPr="00D0090E">
        <w:t xml:space="preserve"> uncomfortable when staff speak in a different language to each other when attending to </w:t>
      </w:r>
      <w:r w:rsidR="009E0BA2">
        <w:t>t</w:t>
      </w:r>
      <w:r w:rsidR="005060D1" w:rsidRPr="00D0090E">
        <w:t>he</w:t>
      </w:r>
      <w:r w:rsidR="009E0BA2">
        <w:t>i</w:t>
      </w:r>
      <w:r w:rsidR="005060D1" w:rsidRPr="00D0090E">
        <w:t>r personal care</w:t>
      </w:r>
      <w:r w:rsidR="005060D1">
        <w:t xml:space="preserve"> which was be</w:t>
      </w:r>
      <w:r w:rsidR="009E0BA2">
        <w:t>i</w:t>
      </w:r>
      <w:r w:rsidR="005060D1">
        <w:t>ng addressed by management.</w:t>
      </w:r>
    </w:p>
    <w:p w14:paraId="70431157" w14:textId="738522FE" w:rsidR="009C790B" w:rsidRDefault="009C790B" w:rsidP="00B5564C">
      <w:pPr>
        <w:pStyle w:val="NormalArial"/>
      </w:pPr>
      <w:r>
        <w:t xml:space="preserve">Consumers and representatives </w:t>
      </w:r>
      <w:r w:rsidR="00B5564C">
        <w:t>confirmed</w:t>
      </w:r>
      <w:r>
        <w:t xml:space="preserve"> </w:t>
      </w:r>
      <w:r w:rsidR="00B5564C">
        <w:t>consumers</w:t>
      </w:r>
      <w:r>
        <w:t xml:space="preserve"> can make their own decisions </w:t>
      </w:r>
      <w:r w:rsidR="00B5564C">
        <w:t xml:space="preserve">which is recorded in </w:t>
      </w:r>
      <w:r w:rsidR="004D4F63">
        <w:t xml:space="preserve">the care records. Staff described the way they </w:t>
      </w:r>
      <w:r w:rsidR="0021398B">
        <w:t xml:space="preserve">assist and support consumers to </w:t>
      </w:r>
      <w:r w:rsidR="00086811">
        <w:t xml:space="preserve">make choices and maintain relationships of their choice. </w:t>
      </w:r>
    </w:p>
    <w:p w14:paraId="559C52CC" w14:textId="1AB46988" w:rsidR="00086811" w:rsidRDefault="008D087D" w:rsidP="00B5564C">
      <w:pPr>
        <w:pStyle w:val="NormalArial"/>
        <w:rPr>
          <w:szCs w:val="22"/>
        </w:rPr>
      </w:pPr>
      <w:r>
        <w:rPr>
          <w:szCs w:val="22"/>
        </w:rPr>
        <w:t>Most consumers said they are supported to take risks, and staff were able to advise how they assist and support consumers to do this. The service has risk policies to guide staff</w:t>
      </w:r>
      <w:r w:rsidR="00EF782F">
        <w:rPr>
          <w:szCs w:val="22"/>
        </w:rPr>
        <w:t xml:space="preserve"> to support consumers to take risks</w:t>
      </w:r>
      <w:r>
        <w:rPr>
          <w:szCs w:val="22"/>
        </w:rPr>
        <w:t>.</w:t>
      </w:r>
    </w:p>
    <w:p w14:paraId="16415144" w14:textId="23F32856" w:rsidR="00EF782F" w:rsidRDefault="009103EE" w:rsidP="00B5564C">
      <w:pPr>
        <w:pStyle w:val="NormalArial"/>
      </w:pPr>
      <w:r>
        <w:t>Most consumers and representatives confirmed they are satisfied with information provided from the service</w:t>
      </w:r>
      <w:r w:rsidR="00A97247">
        <w:t xml:space="preserve"> to enable them to make informed choices</w:t>
      </w:r>
      <w:r>
        <w:t>. Staff were able to provide examples of how they give consumers information to make choices.</w:t>
      </w:r>
      <w:r w:rsidR="00FB24E4">
        <w:t xml:space="preserve"> </w:t>
      </w:r>
      <w:r w:rsidR="00A92B7A">
        <w:t xml:space="preserve">Information was observed to be </w:t>
      </w:r>
      <w:r w:rsidR="00A92B7A">
        <w:lastRenderedPageBreak/>
        <w:t>displayed around the service</w:t>
      </w:r>
      <w:r w:rsidR="00FF56AC">
        <w:t>,</w:t>
      </w:r>
      <w:r w:rsidR="00D6431D">
        <w:t xml:space="preserve"> however</w:t>
      </w:r>
      <w:r w:rsidR="004A0D70">
        <w:t>,</w:t>
      </w:r>
      <w:r w:rsidR="00D6431D">
        <w:t xml:space="preserve"> </w:t>
      </w:r>
      <w:r w:rsidR="00C94E9A">
        <w:t xml:space="preserve">one house did not have </w:t>
      </w:r>
      <w:r w:rsidR="00EA1BC5">
        <w:t xml:space="preserve">the menu displayed </w:t>
      </w:r>
      <w:r w:rsidR="004A6A46">
        <w:t>which left a consumer not knowing what food was being served until it arrived.</w:t>
      </w:r>
    </w:p>
    <w:p w14:paraId="0C593E0A" w14:textId="5A0C125A" w:rsidR="004A0D70" w:rsidRDefault="001D3480" w:rsidP="00B5564C">
      <w:pPr>
        <w:pStyle w:val="NormalArial"/>
      </w:pPr>
      <w:r>
        <w:rPr>
          <w:szCs w:val="22"/>
        </w:rPr>
        <w:t>Consumers interviewed said their privacy is respected and they are satisfied their personal information is kept confidential. Staff described how consumer files are locked in the nurse’s office and the electronic care system is password protected. The service has policies to guide staff</w:t>
      </w:r>
      <w:r w:rsidR="00FF56AC">
        <w:rPr>
          <w:szCs w:val="22"/>
        </w:rPr>
        <w:t>,</w:t>
      </w:r>
      <w:r w:rsidR="007B1E04">
        <w:rPr>
          <w:szCs w:val="22"/>
        </w:rPr>
        <w:t xml:space="preserve"> along with signing a </w:t>
      </w:r>
      <w:r w:rsidR="009153C8">
        <w:t>privacy and confidentiality clause on commencement</w:t>
      </w:r>
      <w:r>
        <w:rPr>
          <w:szCs w:val="22"/>
        </w:rPr>
        <w:t>.</w:t>
      </w:r>
    </w:p>
    <w:p w14:paraId="1E9711D3" w14:textId="40128514" w:rsidR="00556CAA" w:rsidRDefault="008605F4" w:rsidP="0036130C">
      <w:pPr>
        <w:pStyle w:val="NormalArial"/>
      </w:pPr>
      <w:r>
        <w:t>The provider responded to the Assessment Team</w:t>
      </w:r>
      <w:r w:rsidR="00FF56AC">
        <w:t>’s</w:t>
      </w:r>
      <w:r>
        <w:t xml:space="preserve"> report on the</w:t>
      </w:r>
      <w:r w:rsidR="00147ADC">
        <w:t xml:space="preserve"> 9 February </w:t>
      </w:r>
      <w:r w:rsidR="00797B50">
        <w:t>2023</w:t>
      </w:r>
      <w:r w:rsidR="00F62A26">
        <w:t xml:space="preserve"> but did not reference any information contained in this </w:t>
      </w:r>
      <w:r w:rsidR="00556CAA">
        <w:t>Standard.</w:t>
      </w:r>
    </w:p>
    <w:p w14:paraId="733D3511" w14:textId="5742720E" w:rsidR="002064EE" w:rsidRDefault="00556CAA" w:rsidP="0036130C">
      <w:pPr>
        <w:pStyle w:val="NormalArial"/>
      </w:pPr>
      <w:r>
        <w:t>I have considered the Assessment Team</w:t>
      </w:r>
      <w:r w:rsidR="00FF56AC">
        <w:t>’</w:t>
      </w:r>
      <w:r>
        <w:t>s report a</w:t>
      </w:r>
      <w:r w:rsidR="00AB4A15">
        <w:t>nd the provider</w:t>
      </w:r>
      <w:r w:rsidR="00FF56AC">
        <w:t>’</w:t>
      </w:r>
      <w:r w:rsidR="00AB4A15">
        <w:t xml:space="preserve">s response and </w:t>
      </w:r>
      <w:r w:rsidR="005474FF">
        <w:t xml:space="preserve">as the issues raised by consumers </w:t>
      </w:r>
      <w:r w:rsidR="00E9070A">
        <w:t>were isolated and it did not seem to affect the larger population of the service</w:t>
      </w:r>
      <w:r w:rsidR="002064EE">
        <w:t>,</w:t>
      </w:r>
      <w:r w:rsidR="00E9070A">
        <w:t xml:space="preserve"> </w:t>
      </w:r>
      <w:r w:rsidR="000E6E0D">
        <w:t xml:space="preserve">I am satisfied the provider is meeting </w:t>
      </w:r>
      <w:r w:rsidR="002064EE">
        <w:t>all the</w:t>
      </w:r>
      <w:r w:rsidR="000E6E0D">
        <w:t xml:space="preserve"> Requirements in this Standard.</w:t>
      </w:r>
    </w:p>
    <w:p w14:paraId="64E35149" w14:textId="6931982A" w:rsidR="001A5684" w:rsidRPr="00712752" w:rsidRDefault="002064EE" w:rsidP="0036130C">
      <w:pPr>
        <w:pStyle w:val="NormalArial"/>
      </w:pPr>
      <w:r>
        <w:t>Accordingly, I find Standard</w:t>
      </w:r>
      <w:r w:rsidR="00215543">
        <w:t xml:space="preserve"> 1</w:t>
      </w:r>
      <w:r>
        <w:t xml:space="preserve"> Consumer dignity and choice, </w:t>
      </w:r>
      <w:r w:rsidR="00657A4B">
        <w:t>Compliant.</w:t>
      </w:r>
      <w:r w:rsidR="00057DDB" w:rsidRPr="00996FAF">
        <w:br w:type="page"/>
      </w:r>
    </w:p>
    <w:p w14:paraId="64E3514A"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53964" w14:paraId="64E3514D"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4E3514B" w14:textId="77777777" w:rsidR="00FC045E" w:rsidRPr="0075021E" w:rsidRDefault="00057DD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4E3514C"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51" w14:textId="77777777" w:rsidTr="00B539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E3514E" w14:textId="77777777" w:rsidR="00FC045E" w:rsidRPr="00996FAF" w:rsidRDefault="00057DD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4E3514F" w14:textId="77777777" w:rsidR="00FC045E" w:rsidRPr="00996FAF" w:rsidRDefault="00057D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4E35150" w14:textId="34E0C30F" w:rsidR="00FC045E" w:rsidRPr="00996FAF" w:rsidRDefault="000E2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630C">
                  <w:rPr>
                    <w:rFonts w:ascii="Arial" w:hAnsi="Arial" w:cs="Arial"/>
                    <w:color w:val="auto"/>
                  </w:rPr>
                  <w:t>Compliant</w:t>
                </w:r>
              </w:sdtContent>
            </w:sdt>
            <w:r w:rsidR="00057DDB" w:rsidRPr="00996FAF">
              <w:rPr>
                <w:rFonts w:ascii="Arial" w:hAnsi="Arial" w:cs="Arial"/>
                <w:color w:val="0000FF"/>
              </w:rPr>
              <w:t xml:space="preserve"> </w:t>
            </w:r>
          </w:p>
        </w:tc>
      </w:tr>
      <w:tr w:rsidR="00B53964" w14:paraId="64E35155"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E35152" w14:textId="77777777" w:rsidR="00FC045E" w:rsidRPr="00996FAF" w:rsidRDefault="00057DD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E35153" w14:textId="77777777" w:rsidR="00FC045E" w:rsidRPr="00996FAF" w:rsidRDefault="00057D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4E35154" w14:textId="1CD44E6A" w:rsidR="00FC045E" w:rsidRPr="00996FAF" w:rsidRDefault="000E2C6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630C">
                  <w:rPr>
                    <w:rFonts w:ascii="Arial" w:hAnsi="Arial" w:cs="Arial"/>
                    <w:color w:val="auto"/>
                  </w:rPr>
                  <w:t>Compliant</w:t>
                </w:r>
              </w:sdtContent>
            </w:sdt>
            <w:r w:rsidR="00057DDB" w:rsidRPr="00996FAF">
              <w:rPr>
                <w:rFonts w:ascii="Arial" w:hAnsi="Arial" w:cs="Arial"/>
                <w:color w:val="0000FF"/>
              </w:rPr>
              <w:t xml:space="preserve"> </w:t>
            </w:r>
          </w:p>
        </w:tc>
      </w:tr>
      <w:tr w:rsidR="00B53964" w14:paraId="64E3515B" w14:textId="77777777" w:rsidTr="00B539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E35156" w14:textId="77777777" w:rsidR="00FC045E" w:rsidRPr="00996FAF" w:rsidRDefault="00057DD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4E35157" w14:textId="77777777" w:rsidR="00FC045E" w:rsidRPr="00996FAF" w:rsidRDefault="00057D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E35158" w14:textId="77777777" w:rsidR="00FC045E" w:rsidRPr="00996FAF" w:rsidRDefault="00057D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E35159" w14:textId="77777777" w:rsidR="00FC045E" w:rsidRPr="00996FAF" w:rsidRDefault="00057D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4E3515A" w14:textId="45CBCAC7" w:rsidR="00FC045E" w:rsidRPr="00996FAF" w:rsidRDefault="000E2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630C">
                  <w:rPr>
                    <w:rFonts w:ascii="Arial" w:hAnsi="Arial" w:cs="Arial"/>
                    <w:color w:val="auto"/>
                  </w:rPr>
                  <w:t>Compliant</w:t>
                </w:r>
              </w:sdtContent>
            </w:sdt>
            <w:r w:rsidR="00057DDB" w:rsidRPr="00996FAF">
              <w:rPr>
                <w:rFonts w:ascii="Arial" w:hAnsi="Arial" w:cs="Arial"/>
                <w:color w:val="0000FF"/>
              </w:rPr>
              <w:t xml:space="preserve"> </w:t>
            </w:r>
          </w:p>
        </w:tc>
      </w:tr>
      <w:tr w:rsidR="00B53964" w14:paraId="64E3515F"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E3515C" w14:textId="77777777" w:rsidR="00FC045E" w:rsidRPr="00996FAF" w:rsidRDefault="00057DD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4E3515D" w14:textId="77777777" w:rsidR="00FC045E" w:rsidRPr="00996FAF" w:rsidRDefault="00057D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E3515E" w14:textId="47159653" w:rsidR="00FC045E" w:rsidRPr="00996FAF" w:rsidRDefault="000E2C67"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630C">
                  <w:rPr>
                    <w:rFonts w:ascii="Arial" w:hAnsi="Arial" w:cs="Arial"/>
                    <w:color w:val="auto"/>
                  </w:rPr>
                  <w:t>Compliant</w:t>
                </w:r>
              </w:sdtContent>
            </w:sdt>
            <w:r w:rsidR="00057DDB" w:rsidRPr="00996FAF">
              <w:rPr>
                <w:rFonts w:ascii="Arial" w:hAnsi="Arial" w:cs="Arial"/>
                <w:color w:val="0000FF"/>
              </w:rPr>
              <w:t xml:space="preserve"> </w:t>
            </w:r>
          </w:p>
        </w:tc>
      </w:tr>
      <w:tr w:rsidR="00B53964" w14:paraId="64E35163" w14:textId="77777777" w:rsidTr="00B539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E35160" w14:textId="77777777" w:rsidR="00FC045E" w:rsidRPr="00996FAF" w:rsidRDefault="00057DD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E35161" w14:textId="77777777" w:rsidR="00FC045E" w:rsidRPr="00996FAF" w:rsidRDefault="00057D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4E35162" w14:textId="5D849178" w:rsidR="00FC045E" w:rsidRPr="00996FAF" w:rsidRDefault="000E2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630C">
                  <w:rPr>
                    <w:rFonts w:ascii="Arial" w:hAnsi="Arial" w:cs="Arial"/>
                    <w:color w:val="auto"/>
                  </w:rPr>
                  <w:t>Compliant</w:t>
                </w:r>
              </w:sdtContent>
            </w:sdt>
            <w:r w:rsidR="00057DDB" w:rsidRPr="00996FAF">
              <w:rPr>
                <w:rFonts w:ascii="Arial" w:hAnsi="Arial" w:cs="Arial"/>
                <w:color w:val="0000FF"/>
              </w:rPr>
              <w:t xml:space="preserve"> </w:t>
            </w:r>
          </w:p>
        </w:tc>
      </w:tr>
    </w:tbl>
    <w:p w14:paraId="64E35164" w14:textId="77777777" w:rsidR="00D87E7C" w:rsidRDefault="00057DDB" w:rsidP="00D87E7C">
      <w:pPr>
        <w:pStyle w:val="Heading20"/>
      </w:pPr>
      <w:r w:rsidRPr="00996FAF">
        <w:t>Findings</w:t>
      </w:r>
    </w:p>
    <w:p w14:paraId="3F392AE3" w14:textId="6B663E26" w:rsidR="000735B3" w:rsidRPr="00EA728E" w:rsidRDefault="004477AD" w:rsidP="000735B3">
      <w:pPr>
        <w:pStyle w:val="NormalArial"/>
      </w:pPr>
      <w:r>
        <w:t>Consumers and representatives confirmed that the service discusses risks with them and uses this information to info</w:t>
      </w:r>
      <w:r w:rsidR="00C45C00">
        <w:t xml:space="preserve">rm the </w:t>
      </w:r>
      <w:r>
        <w:t>plan care.</w:t>
      </w:r>
      <w:r w:rsidR="00FA499C">
        <w:t xml:space="preserve"> There is an admission process which guides staff on what assessments need to be com</w:t>
      </w:r>
      <w:r w:rsidR="00D4452F">
        <w:t xml:space="preserve">pleted, including </w:t>
      </w:r>
      <w:r w:rsidR="00FA499C">
        <w:t xml:space="preserve">the timeframes </w:t>
      </w:r>
      <w:r w:rsidR="00D4452F">
        <w:t>they must occur within</w:t>
      </w:r>
      <w:r w:rsidR="00FA499C">
        <w:t xml:space="preserve">. </w:t>
      </w:r>
      <w:r w:rsidR="000735B3">
        <w:t xml:space="preserve">Documentation reviewed by the Assessment </w:t>
      </w:r>
      <w:r w:rsidR="00FF56AC">
        <w:t xml:space="preserve">Team </w:t>
      </w:r>
      <w:r w:rsidR="000735B3">
        <w:t>shows risk assessment</w:t>
      </w:r>
      <w:r w:rsidR="00FF56AC">
        <w:t>s</w:t>
      </w:r>
      <w:r w:rsidR="000735B3">
        <w:t xml:space="preserve"> are completed and this informs the development of the care plan.</w:t>
      </w:r>
    </w:p>
    <w:p w14:paraId="4F5DCBA1" w14:textId="77777777" w:rsidR="00C13E88" w:rsidRDefault="00BC1269" w:rsidP="0036130C">
      <w:pPr>
        <w:pStyle w:val="NormalArial"/>
      </w:pPr>
      <w:r>
        <w:t>Staff described how when a consumer provides feedback or their condition changes, they update the care plan to reflect the current needs and goals</w:t>
      </w:r>
      <w:r w:rsidR="00252955">
        <w:t xml:space="preserve">. Review of consumer records showed </w:t>
      </w:r>
      <w:r w:rsidR="009B5AD6">
        <w:t xml:space="preserve">evidence of assessment and planning, including end of life care and resuscitation preference. </w:t>
      </w:r>
      <w:r w:rsidRPr="00996FAF">
        <w:t xml:space="preserve"> </w:t>
      </w:r>
    </w:p>
    <w:p w14:paraId="5C59CD8F" w14:textId="4C6B1970" w:rsidR="00C13E88" w:rsidRDefault="00C13E88" w:rsidP="00C13E88">
      <w:pPr>
        <w:pStyle w:val="NormalArial"/>
        <w:rPr>
          <w:szCs w:val="22"/>
        </w:rPr>
      </w:pPr>
      <w:r w:rsidRPr="00C13E88">
        <w:t>Consumers and representatives stated they are satisfied with the level of involvement they have in consumers</w:t>
      </w:r>
      <w:r w:rsidR="00FF56AC">
        <w:t>’</w:t>
      </w:r>
      <w:r w:rsidRPr="00C13E88">
        <w:t xml:space="preserve"> assessment and planning. Staff stated that they talk with consumers informally  about how they are and if </w:t>
      </w:r>
      <w:r w:rsidR="00FF56AC">
        <w:t xml:space="preserve">they are </w:t>
      </w:r>
      <w:r w:rsidRPr="00C13E88">
        <w:t>satisfied with care and services.</w:t>
      </w:r>
      <w:r>
        <w:t xml:space="preserve"> </w:t>
      </w:r>
      <w:r w:rsidR="00DB760E">
        <w:t xml:space="preserve">Consumer </w:t>
      </w:r>
      <w:r w:rsidR="009976B8">
        <w:t>documentation</w:t>
      </w:r>
      <w:r w:rsidR="00DB760E">
        <w:t xml:space="preserve"> showed there is ongoing </w:t>
      </w:r>
      <w:r w:rsidR="00D37CDC">
        <w:rPr>
          <w:szCs w:val="22"/>
        </w:rPr>
        <w:t>partnership with consumers and representatives and external service providers.</w:t>
      </w:r>
    </w:p>
    <w:p w14:paraId="5400191F" w14:textId="43F9B0C1" w:rsidR="00D37CDC" w:rsidRDefault="00BE62B4" w:rsidP="00C13E88">
      <w:pPr>
        <w:pStyle w:val="NormalArial"/>
      </w:pPr>
      <w:r>
        <w:t xml:space="preserve">Consumers and representative overall were satisfied that the outcomes of assessment and planning are communicated to them. </w:t>
      </w:r>
      <w:r w:rsidR="00C372E1">
        <w:t>Documentation showed evidence of monthly emails to representatives and staff stated they inform representatives of any changes to as they occur.</w:t>
      </w:r>
    </w:p>
    <w:p w14:paraId="7E793A3B" w14:textId="3473B1BE" w:rsidR="00E303F5" w:rsidRDefault="00E303F5" w:rsidP="00752461">
      <w:pPr>
        <w:pStyle w:val="NormalArial"/>
      </w:pPr>
      <w:r>
        <w:lastRenderedPageBreak/>
        <w:t>Consumers and representatives stated that they are satisfied that care and services are regularly reviewed and updated. Staff were able to identify triggers for care plan reviews outside of the usual review cycle</w:t>
      </w:r>
      <w:r w:rsidR="00FF56AC">
        <w:t>,</w:t>
      </w:r>
      <w:r w:rsidR="00DE5823">
        <w:t xml:space="preserve"> such as change in mobility, a fall or change in weight</w:t>
      </w:r>
      <w:r>
        <w:t>.</w:t>
      </w:r>
      <w:r w:rsidR="00DE5823">
        <w:t xml:space="preserve"> Documentation confirmed this was </w:t>
      </w:r>
      <w:r w:rsidR="00C45420">
        <w:t xml:space="preserve">occurring. </w:t>
      </w:r>
    </w:p>
    <w:p w14:paraId="2EDB4724" w14:textId="621F54B4" w:rsidR="00C45420" w:rsidRDefault="00C45420" w:rsidP="00C45420">
      <w:pPr>
        <w:pStyle w:val="NormalArial"/>
      </w:pPr>
      <w:r>
        <w:t>The provider responded to the Assessment Team</w:t>
      </w:r>
      <w:r w:rsidR="00FF56AC">
        <w:t>’s</w:t>
      </w:r>
      <w:r>
        <w:t xml:space="preserve"> report on the 9 February 2023 but did not reference any information contained in this Standard.</w:t>
      </w:r>
    </w:p>
    <w:p w14:paraId="4B1EDF1D" w14:textId="43BBAB3D" w:rsidR="00C45420" w:rsidRDefault="00C45420" w:rsidP="00C45420">
      <w:pPr>
        <w:pStyle w:val="NormalArial"/>
      </w:pPr>
      <w:r>
        <w:t>I have considered the Assessment Team</w:t>
      </w:r>
      <w:r w:rsidR="00FF56AC">
        <w:t>’</w:t>
      </w:r>
      <w:r>
        <w:t>s report and the provider</w:t>
      </w:r>
      <w:r w:rsidR="00FF56AC">
        <w:t>’</w:t>
      </w:r>
      <w:r>
        <w:t xml:space="preserve">s response </w:t>
      </w:r>
      <w:r w:rsidR="00795DB0">
        <w:t xml:space="preserve">and </w:t>
      </w:r>
      <w:r w:rsidR="00C07B08">
        <w:t xml:space="preserve">I </w:t>
      </w:r>
      <w:r>
        <w:t>am satisfied the provider is meeting all the Requirements in this Standard.</w:t>
      </w:r>
    </w:p>
    <w:p w14:paraId="5CFEAFCF" w14:textId="425F4109" w:rsidR="00C372E1" w:rsidRPr="00C13E88" w:rsidRDefault="00C45420" w:rsidP="00C13E88">
      <w:pPr>
        <w:pStyle w:val="NormalArial"/>
      </w:pPr>
      <w:r>
        <w:t>Accordingly, I find Standard 2 Ongoing assessment and care planning with consumers, Compliant.</w:t>
      </w:r>
    </w:p>
    <w:p w14:paraId="64E35165" w14:textId="01D47A20" w:rsidR="0087700C" w:rsidRPr="00334B7D" w:rsidRDefault="00057DDB" w:rsidP="0036130C">
      <w:pPr>
        <w:pStyle w:val="NormalArial"/>
      </w:pPr>
      <w:r w:rsidRPr="00996FAF">
        <w:br w:type="page"/>
      </w:r>
    </w:p>
    <w:p w14:paraId="64E35166"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53964" w14:paraId="64E35169"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4E35167" w14:textId="77777777" w:rsidR="00FC045E" w:rsidRPr="00996FAF" w:rsidRDefault="00057DD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E35168"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70"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6A" w14:textId="77777777" w:rsidR="00FC045E" w:rsidRPr="00996FAF" w:rsidRDefault="00057DD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E3516B" w14:textId="77777777" w:rsidR="00FC045E" w:rsidRPr="00996FAF" w:rsidRDefault="00057D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E3516C" w14:textId="77777777" w:rsidR="00FC045E" w:rsidRPr="00996FAF" w:rsidRDefault="00057D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E3516D" w14:textId="77777777" w:rsidR="00FC045E" w:rsidRPr="00996FAF" w:rsidRDefault="00057D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E3516E" w14:textId="77777777" w:rsidR="00FC045E" w:rsidRPr="00996FAF" w:rsidRDefault="00057D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E3516F" w14:textId="201BCEB6" w:rsidR="00FC045E" w:rsidRPr="00996FAF" w:rsidRDefault="000E2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r w:rsidR="00B53964" w14:paraId="64E35174"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71" w14:textId="77777777" w:rsidR="00FC045E" w:rsidRPr="00996FAF" w:rsidRDefault="00057DD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4E35172" w14:textId="77777777" w:rsidR="00FC045E" w:rsidRPr="00996FAF" w:rsidRDefault="00057D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E35173" w14:textId="56AF2A35" w:rsidR="00FC045E" w:rsidRPr="00996FAF" w:rsidRDefault="000E2C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r w:rsidR="00B53964" w14:paraId="64E35178"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75" w14:textId="77777777" w:rsidR="00FC045E" w:rsidRPr="00996FAF" w:rsidRDefault="00057DD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E35176" w14:textId="77777777" w:rsidR="00FC045E" w:rsidRPr="00996FAF" w:rsidRDefault="00057DD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E35177" w14:textId="42B11C34" w:rsidR="00FC045E" w:rsidRPr="00996FAF" w:rsidRDefault="000E2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r w:rsidR="00B53964" w14:paraId="64E3517C"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79" w14:textId="77777777" w:rsidR="00FC045E" w:rsidRPr="00996FAF" w:rsidRDefault="00057DD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4E3517A" w14:textId="77777777" w:rsidR="00FC045E" w:rsidRPr="00996FAF" w:rsidRDefault="00057D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4E3517B" w14:textId="07422A83" w:rsidR="00FC045E" w:rsidRPr="00996FAF" w:rsidRDefault="000E2C67"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r w:rsidR="00B53964" w14:paraId="64E35180"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7D" w14:textId="77777777" w:rsidR="00FC045E" w:rsidRPr="00996FAF" w:rsidRDefault="00057DD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E3517E" w14:textId="77777777" w:rsidR="00FC045E" w:rsidRPr="00996FAF" w:rsidRDefault="00057D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4E3517F" w14:textId="2355E4E1" w:rsidR="00FC045E" w:rsidRPr="00996FAF" w:rsidRDefault="000E2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r w:rsidR="00B53964" w14:paraId="64E35184"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81" w14:textId="77777777" w:rsidR="00FC045E" w:rsidRPr="00996FAF" w:rsidRDefault="00057DD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4E35182" w14:textId="77777777" w:rsidR="00FC045E" w:rsidRPr="00996FAF" w:rsidRDefault="00057D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E35183" w14:textId="22785414" w:rsidR="00FC045E" w:rsidRPr="00996FAF" w:rsidRDefault="000E2C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r w:rsidR="00B53964" w14:paraId="64E3518A"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85" w14:textId="77777777" w:rsidR="00FC045E" w:rsidRPr="00996FAF" w:rsidRDefault="00057DD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4E35186" w14:textId="77777777" w:rsidR="00FC045E" w:rsidRPr="00996FAF" w:rsidRDefault="00057D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E35187" w14:textId="77777777" w:rsidR="00FC045E" w:rsidRPr="00996FAF" w:rsidRDefault="00057D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E35188" w14:textId="77777777" w:rsidR="00FC045E" w:rsidRPr="00996FAF" w:rsidRDefault="00057D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E35189" w14:textId="57C0FD71" w:rsidR="00FC045E" w:rsidRPr="00996FAF" w:rsidRDefault="000E2C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B6D2A">
                  <w:rPr>
                    <w:rFonts w:ascii="Arial" w:hAnsi="Arial" w:cs="Arial"/>
                    <w:color w:val="auto"/>
                  </w:rPr>
                  <w:t>Compliant</w:t>
                </w:r>
              </w:sdtContent>
            </w:sdt>
            <w:r w:rsidR="00057DDB" w:rsidRPr="00996FAF">
              <w:rPr>
                <w:rFonts w:ascii="Arial" w:hAnsi="Arial" w:cs="Arial"/>
                <w:color w:val="0000FF"/>
              </w:rPr>
              <w:t xml:space="preserve"> </w:t>
            </w:r>
          </w:p>
        </w:tc>
      </w:tr>
    </w:tbl>
    <w:p w14:paraId="64E3518B" w14:textId="77777777" w:rsidR="00D87E7C" w:rsidRDefault="00057DDB" w:rsidP="00D87E7C">
      <w:pPr>
        <w:pStyle w:val="Heading20"/>
      </w:pPr>
      <w:r w:rsidRPr="00996FAF">
        <w:t>Findings</w:t>
      </w:r>
    </w:p>
    <w:p w14:paraId="45871D08" w14:textId="5EB3C39F" w:rsidR="00C46AA8" w:rsidRPr="002259EC" w:rsidRDefault="002259EC" w:rsidP="00C46AA8">
      <w:pPr>
        <w:rPr>
          <w:rFonts w:ascii="Arial" w:hAnsi="Arial" w:cs="Arial"/>
          <w:szCs w:val="22"/>
        </w:rPr>
      </w:pPr>
      <w:r>
        <w:rPr>
          <w:rFonts w:ascii="Arial" w:hAnsi="Arial" w:cs="Arial"/>
          <w:szCs w:val="22"/>
        </w:rPr>
        <w:t>C</w:t>
      </w:r>
      <w:r w:rsidR="00C46AA8" w:rsidRPr="002259EC">
        <w:rPr>
          <w:rFonts w:ascii="Arial" w:hAnsi="Arial" w:cs="Arial"/>
          <w:szCs w:val="22"/>
        </w:rPr>
        <w:t xml:space="preserve">onsumer and representatives </w:t>
      </w:r>
      <w:r>
        <w:rPr>
          <w:rFonts w:ascii="Arial" w:hAnsi="Arial" w:cs="Arial"/>
          <w:szCs w:val="22"/>
        </w:rPr>
        <w:t>confirmed they are</w:t>
      </w:r>
      <w:r w:rsidR="00C46AA8" w:rsidRPr="002259EC">
        <w:rPr>
          <w:rFonts w:ascii="Arial" w:hAnsi="Arial" w:cs="Arial"/>
          <w:szCs w:val="22"/>
        </w:rPr>
        <w:t xml:space="preserve"> satisfied the personal and clinical care </w:t>
      </w:r>
      <w:r w:rsidR="00FF56AC">
        <w:rPr>
          <w:rFonts w:ascii="Arial" w:hAnsi="Arial" w:cs="Arial"/>
          <w:szCs w:val="22"/>
        </w:rPr>
        <w:t>consumers</w:t>
      </w:r>
      <w:r w:rsidR="00FF56AC" w:rsidRPr="002259EC">
        <w:rPr>
          <w:rFonts w:ascii="Arial" w:hAnsi="Arial" w:cs="Arial"/>
          <w:szCs w:val="22"/>
        </w:rPr>
        <w:t xml:space="preserve"> </w:t>
      </w:r>
      <w:r w:rsidRPr="002259EC">
        <w:rPr>
          <w:rFonts w:ascii="Arial" w:hAnsi="Arial" w:cs="Arial"/>
          <w:szCs w:val="22"/>
        </w:rPr>
        <w:t>rec</w:t>
      </w:r>
      <w:r>
        <w:rPr>
          <w:rFonts w:ascii="Arial" w:hAnsi="Arial" w:cs="Arial"/>
          <w:szCs w:val="22"/>
        </w:rPr>
        <w:t>ei</w:t>
      </w:r>
      <w:r w:rsidRPr="002259EC">
        <w:rPr>
          <w:rFonts w:ascii="Arial" w:hAnsi="Arial" w:cs="Arial"/>
          <w:szCs w:val="22"/>
        </w:rPr>
        <w:t>ve</w:t>
      </w:r>
      <w:r w:rsidR="00C46AA8" w:rsidRPr="002259EC">
        <w:rPr>
          <w:rFonts w:ascii="Arial" w:hAnsi="Arial" w:cs="Arial"/>
          <w:szCs w:val="22"/>
        </w:rPr>
        <w:t xml:space="preserve"> is tailored to their needs. Staff </w:t>
      </w:r>
      <w:r>
        <w:rPr>
          <w:rFonts w:ascii="Arial" w:hAnsi="Arial" w:cs="Arial"/>
          <w:szCs w:val="22"/>
        </w:rPr>
        <w:t>said</w:t>
      </w:r>
      <w:r w:rsidR="00C46AA8" w:rsidRPr="002259EC">
        <w:rPr>
          <w:rFonts w:ascii="Arial" w:hAnsi="Arial" w:cs="Arial"/>
          <w:szCs w:val="22"/>
        </w:rPr>
        <w:t xml:space="preserve"> they consider the needs and preferences of consumers and ensure that care </w:t>
      </w:r>
      <w:r>
        <w:rPr>
          <w:rFonts w:ascii="Arial" w:hAnsi="Arial" w:cs="Arial"/>
          <w:szCs w:val="22"/>
        </w:rPr>
        <w:t xml:space="preserve">delivered </w:t>
      </w:r>
      <w:r w:rsidR="00C46AA8" w:rsidRPr="002259EC">
        <w:rPr>
          <w:rFonts w:ascii="Arial" w:hAnsi="Arial" w:cs="Arial"/>
          <w:szCs w:val="22"/>
        </w:rPr>
        <w:t>is best practice.</w:t>
      </w:r>
      <w:r w:rsidR="00182C58">
        <w:rPr>
          <w:rFonts w:ascii="Arial" w:hAnsi="Arial" w:cs="Arial"/>
          <w:szCs w:val="22"/>
        </w:rPr>
        <w:t xml:space="preserve"> Care files</w:t>
      </w:r>
      <w:r w:rsidR="00661D10">
        <w:rPr>
          <w:rFonts w:ascii="Arial" w:hAnsi="Arial" w:cs="Arial"/>
          <w:szCs w:val="22"/>
        </w:rPr>
        <w:t xml:space="preserve"> showed that </w:t>
      </w:r>
      <w:r w:rsidR="00B17CC9">
        <w:rPr>
          <w:rFonts w:ascii="Arial" w:hAnsi="Arial" w:cs="Arial"/>
          <w:szCs w:val="22"/>
        </w:rPr>
        <w:t>consumers</w:t>
      </w:r>
      <w:r w:rsidR="00FF56AC">
        <w:rPr>
          <w:rFonts w:ascii="Arial" w:hAnsi="Arial" w:cs="Arial"/>
          <w:szCs w:val="22"/>
        </w:rPr>
        <w:t>’</w:t>
      </w:r>
      <w:r w:rsidR="00B17CC9">
        <w:rPr>
          <w:rFonts w:ascii="Arial" w:hAnsi="Arial" w:cs="Arial"/>
          <w:szCs w:val="22"/>
        </w:rPr>
        <w:t xml:space="preserve"> conditions are effectively manage</w:t>
      </w:r>
      <w:r w:rsidR="00395642">
        <w:rPr>
          <w:rFonts w:ascii="Arial" w:hAnsi="Arial" w:cs="Arial"/>
          <w:szCs w:val="22"/>
        </w:rPr>
        <w:t xml:space="preserve">d and their personal care preferences are met. </w:t>
      </w:r>
    </w:p>
    <w:p w14:paraId="2D9E333C" w14:textId="5B4ECF48" w:rsidR="00A50A12" w:rsidRDefault="00DA6CF1" w:rsidP="00540A3F">
      <w:pPr>
        <w:rPr>
          <w:rFonts w:ascii="Arial" w:hAnsi="Arial" w:cs="Arial"/>
          <w:szCs w:val="22"/>
        </w:rPr>
      </w:pPr>
      <w:r w:rsidRPr="00DA6CF1">
        <w:rPr>
          <w:rFonts w:ascii="Arial" w:hAnsi="Arial" w:cs="Arial"/>
          <w:szCs w:val="22"/>
        </w:rPr>
        <w:t xml:space="preserve">Consumers and representatives </w:t>
      </w:r>
      <w:r>
        <w:rPr>
          <w:rFonts w:ascii="Arial" w:hAnsi="Arial" w:cs="Arial"/>
          <w:szCs w:val="22"/>
        </w:rPr>
        <w:t xml:space="preserve">confirmed </w:t>
      </w:r>
      <w:r w:rsidRPr="00DA6CF1">
        <w:rPr>
          <w:rFonts w:ascii="Arial" w:hAnsi="Arial" w:cs="Arial"/>
          <w:szCs w:val="22"/>
        </w:rPr>
        <w:t>they are satisfied with how the service manages</w:t>
      </w:r>
      <w:r w:rsidR="00461A79">
        <w:rPr>
          <w:rFonts w:ascii="Arial" w:hAnsi="Arial" w:cs="Arial"/>
          <w:szCs w:val="22"/>
        </w:rPr>
        <w:t xml:space="preserve"> </w:t>
      </w:r>
      <w:r w:rsidR="00540A3F">
        <w:rPr>
          <w:rFonts w:ascii="Arial" w:hAnsi="Arial" w:cs="Arial"/>
          <w:szCs w:val="22"/>
        </w:rPr>
        <w:t>h</w:t>
      </w:r>
      <w:r w:rsidR="00461A79">
        <w:rPr>
          <w:rFonts w:ascii="Arial" w:hAnsi="Arial" w:cs="Arial"/>
          <w:szCs w:val="22"/>
        </w:rPr>
        <w:t xml:space="preserve">igh prevalence high impact </w:t>
      </w:r>
      <w:r w:rsidRPr="00DA6CF1">
        <w:rPr>
          <w:rFonts w:ascii="Arial" w:hAnsi="Arial" w:cs="Arial"/>
          <w:szCs w:val="22"/>
        </w:rPr>
        <w:t xml:space="preserve">risks and </w:t>
      </w:r>
      <w:r w:rsidR="00461A79">
        <w:rPr>
          <w:rFonts w:ascii="Arial" w:hAnsi="Arial" w:cs="Arial"/>
          <w:szCs w:val="22"/>
        </w:rPr>
        <w:t xml:space="preserve">confirmed </w:t>
      </w:r>
      <w:r w:rsidRPr="00DA6CF1">
        <w:rPr>
          <w:rFonts w:ascii="Arial" w:hAnsi="Arial" w:cs="Arial"/>
          <w:szCs w:val="22"/>
        </w:rPr>
        <w:t>discussion occur</w:t>
      </w:r>
      <w:r w:rsidR="00461A79">
        <w:rPr>
          <w:rFonts w:ascii="Arial" w:hAnsi="Arial" w:cs="Arial"/>
          <w:szCs w:val="22"/>
        </w:rPr>
        <w:t>s</w:t>
      </w:r>
      <w:r w:rsidRPr="00DA6CF1">
        <w:rPr>
          <w:rFonts w:ascii="Arial" w:hAnsi="Arial" w:cs="Arial"/>
          <w:szCs w:val="22"/>
        </w:rPr>
        <w:t xml:space="preserve"> </w:t>
      </w:r>
      <w:r w:rsidR="00461A79">
        <w:rPr>
          <w:rFonts w:ascii="Arial" w:hAnsi="Arial" w:cs="Arial"/>
          <w:szCs w:val="22"/>
        </w:rPr>
        <w:t>in conjunction with them on how t</w:t>
      </w:r>
      <w:r w:rsidR="00540A3F">
        <w:rPr>
          <w:rFonts w:ascii="Arial" w:hAnsi="Arial" w:cs="Arial"/>
          <w:szCs w:val="22"/>
        </w:rPr>
        <w:t>o</w:t>
      </w:r>
      <w:r w:rsidR="00461A79">
        <w:rPr>
          <w:rFonts w:ascii="Arial" w:hAnsi="Arial" w:cs="Arial"/>
          <w:szCs w:val="22"/>
        </w:rPr>
        <w:t xml:space="preserve"> </w:t>
      </w:r>
      <w:r w:rsidR="00540A3F">
        <w:rPr>
          <w:rFonts w:ascii="Arial" w:hAnsi="Arial" w:cs="Arial"/>
          <w:szCs w:val="22"/>
        </w:rPr>
        <w:t>minimise</w:t>
      </w:r>
      <w:r w:rsidR="00461A79">
        <w:rPr>
          <w:rFonts w:ascii="Arial" w:hAnsi="Arial" w:cs="Arial"/>
          <w:szCs w:val="22"/>
        </w:rPr>
        <w:t xml:space="preserve"> the risks</w:t>
      </w:r>
      <w:r w:rsidR="00540A3F">
        <w:rPr>
          <w:rFonts w:ascii="Arial" w:hAnsi="Arial" w:cs="Arial"/>
          <w:szCs w:val="22"/>
        </w:rPr>
        <w:t>.</w:t>
      </w:r>
      <w:r w:rsidR="00927037">
        <w:rPr>
          <w:rFonts w:ascii="Arial" w:hAnsi="Arial" w:cs="Arial"/>
          <w:szCs w:val="22"/>
        </w:rPr>
        <w:t xml:space="preserve"> Staff could articulate consumer risks and</w:t>
      </w:r>
      <w:r w:rsidR="007B2F42">
        <w:rPr>
          <w:rFonts w:ascii="Arial" w:hAnsi="Arial" w:cs="Arial"/>
          <w:szCs w:val="22"/>
        </w:rPr>
        <w:t xml:space="preserve"> the strategies they use to mitigate them. </w:t>
      </w:r>
      <w:r w:rsidR="006B5918">
        <w:rPr>
          <w:rFonts w:ascii="Arial" w:hAnsi="Arial" w:cs="Arial"/>
          <w:szCs w:val="22"/>
        </w:rPr>
        <w:t xml:space="preserve">Whilst the Assessment Team identified </w:t>
      </w:r>
      <w:r w:rsidR="00F82A81">
        <w:rPr>
          <w:rFonts w:ascii="Arial" w:hAnsi="Arial" w:cs="Arial"/>
          <w:szCs w:val="22"/>
        </w:rPr>
        <w:t>some consumers did not have appropriate restraint authorities in place</w:t>
      </w:r>
      <w:r w:rsidR="001B6436">
        <w:rPr>
          <w:rFonts w:ascii="Arial" w:hAnsi="Arial" w:cs="Arial"/>
          <w:szCs w:val="22"/>
        </w:rPr>
        <w:t xml:space="preserve">, during the </w:t>
      </w:r>
      <w:r w:rsidR="00FF56AC">
        <w:rPr>
          <w:rFonts w:ascii="Arial" w:hAnsi="Arial" w:cs="Arial"/>
          <w:szCs w:val="22"/>
        </w:rPr>
        <w:t xml:space="preserve">Site Audit </w:t>
      </w:r>
      <w:r w:rsidR="001B6436">
        <w:rPr>
          <w:rFonts w:ascii="Arial" w:hAnsi="Arial" w:cs="Arial"/>
          <w:szCs w:val="22"/>
        </w:rPr>
        <w:t xml:space="preserve">the service undertook a review and were </w:t>
      </w:r>
      <w:r w:rsidR="00406F23">
        <w:rPr>
          <w:rFonts w:ascii="Arial" w:hAnsi="Arial" w:cs="Arial"/>
          <w:szCs w:val="22"/>
        </w:rPr>
        <w:t>getting the appropriate restraint authorities in place.</w:t>
      </w:r>
    </w:p>
    <w:p w14:paraId="73AAD803" w14:textId="43B508CE" w:rsidR="00B50F0B" w:rsidRDefault="00FD66FD" w:rsidP="00540A3F">
      <w:pPr>
        <w:rPr>
          <w:rFonts w:ascii="Arial" w:hAnsi="Arial" w:cs="Arial"/>
          <w:szCs w:val="22"/>
        </w:rPr>
      </w:pPr>
      <w:r>
        <w:rPr>
          <w:rFonts w:ascii="Arial" w:hAnsi="Arial" w:cs="Arial"/>
          <w:szCs w:val="22"/>
        </w:rPr>
        <w:t xml:space="preserve">Representatives confirmed that </w:t>
      </w:r>
      <w:r w:rsidR="00FF56AC">
        <w:rPr>
          <w:rFonts w:ascii="Arial" w:hAnsi="Arial" w:cs="Arial"/>
          <w:szCs w:val="22"/>
        </w:rPr>
        <w:t xml:space="preserve">consumers </w:t>
      </w:r>
      <w:r>
        <w:rPr>
          <w:rFonts w:ascii="Arial" w:hAnsi="Arial" w:cs="Arial"/>
          <w:szCs w:val="22"/>
        </w:rPr>
        <w:t xml:space="preserve">were kept </w:t>
      </w:r>
      <w:r w:rsidR="002E6CCD">
        <w:rPr>
          <w:rFonts w:ascii="Arial" w:hAnsi="Arial" w:cs="Arial"/>
          <w:szCs w:val="22"/>
        </w:rPr>
        <w:t>comfortable,</w:t>
      </w:r>
      <w:r>
        <w:rPr>
          <w:rFonts w:ascii="Arial" w:hAnsi="Arial" w:cs="Arial"/>
          <w:szCs w:val="22"/>
        </w:rPr>
        <w:t xml:space="preserve"> and their dignity </w:t>
      </w:r>
      <w:r w:rsidR="00686087">
        <w:rPr>
          <w:rFonts w:ascii="Arial" w:hAnsi="Arial" w:cs="Arial"/>
          <w:szCs w:val="22"/>
        </w:rPr>
        <w:t xml:space="preserve">preserved during end of life care. </w:t>
      </w:r>
      <w:r w:rsidR="008310B9" w:rsidRPr="008310B9">
        <w:rPr>
          <w:rFonts w:ascii="Arial" w:hAnsi="Arial" w:cs="Arial"/>
          <w:szCs w:val="22"/>
        </w:rPr>
        <w:t xml:space="preserve">Staff were able to describe how they check to ensure that care provide is </w:t>
      </w:r>
      <w:r w:rsidR="008310B9" w:rsidRPr="008310B9">
        <w:rPr>
          <w:rFonts w:ascii="Arial" w:hAnsi="Arial" w:cs="Arial"/>
          <w:szCs w:val="22"/>
        </w:rPr>
        <w:lastRenderedPageBreak/>
        <w:t>as the consumer wishes and that comfort and pain relief are priorit</w:t>
      </w:r>
      <w:r w:rsidR="00496813">
        <w:rPr>
          <w:rFonts w:ascii="Arial" w:hAnsi="Arial" w:cs="Arial"/>
          <w:szCs w:val="22"/>
        </w:rPr>
        <w:t xml:space="preserve">ies for palliative consumers. </w:t>
      </w:r>
      <w:r w:rsidR="00EC2F06">
        <w:rPr>
          <w:rFonts w:ascii="Arial" w:hAnsi="Arial" w:cs="Arial"/>
          <w:szCs w:val="22"/>
        </w:rPr>
        <w:t xml:space="preserve">Documentation showed </w:t>
      </w:r>
      <w:r w:rsidR="008D584D">
        <w:rPr>
          <w:rFonts w:ascii="Arial" w:hAnsi="Arial" w:cs="Arial"/>
          <w:szCs w:val="22"/>
        </w:rPr>
        <w:t xml:space="preserve">that </w:t>
      </w:r>
      <w:r w:rsidR="00884C88">
        <w:rPr>
          <w:rFonts w:ascii="Arial" w:hAnsi="Arial" w:cs="Arial"/>
          <w:szCs w:val="22"/>
        </w:rPr>
        <w:t xml:space="preserve">consumers who received end of life care received </w:t>
      </w:r>
      <w:r w:rsidR="001438A1">
        <w:rPr>
          <w:rFonts w:ascii="Arial" w:hAnsi="Arial" w:cs="Arial"/>
          <w:szCs w:val="22"/>
        </w:rPr>
        <w:t xml:space="preserve">medications as required and pain was monitored to ensure their comfort. </w:t>
      </w:r>
    </w:p>
    <w:p w14:paraId="758B72AF" w14:textId="3CD75BE1" w:rsidR="001438A1" w:rsidRDefault="00813C6D" w:rsidP="00540A3F">
      <w:pPr>
        <w:rPr>
          <w:rFonts w:ascii="Arial" w:hAnsi="Arial" w:cs="Arial"/>
          <w:szCs w:val="22"/>
        </w:rPr>
      </w:pPr>
      <w:r>
        <w:rPr>
          <w:rFonts w:ascii="Arial" w:hAnsi="Arial" w:cs="Arial"/>
          <w:szCs w:val="22"/>
        </w:rPr>
        <w:t>C</w:t>
      </w:r>
      <w:r w:rsidRPr="00813C6D">
        <w:rPr>
          <w:rFonts w:ascii="Arial" w:hAnsi="Arial" w:cs="Arial"/>
          <w:szCs w:val="22"/>
        </w:rPr>
        <w:t>onsumers and</w:t>
      </w:r>
      <w:r w:rsidR="00FF56AC">
        <w:rPr>
          <w:rFonts w:ascii="Arial" w:hAnsi="Arial" w:cs="Arial"/>
          <w:szCs w:val="22"/>
        </w:rPr>
        <w:t>/</w:t>
      </w:r>
      <w:r w:rsidRPr="00813C6D">
        <w:rPr>
          <w:rFonts w:ascii="Arial" w:hAnsi="Arial" w:cs="Arial"/>
          <w:szCs w:val="22"/>
        </w:rPr>
        <w:t xml:space="preserve">or representatives </w:t>
      </w:r>
      <w:r w:rsidR="000138A1">
        <w:rPr>
          <w:rFonts w:ascii="Arial" w:hAnsi="Arial" w:cs="Arial"/>
          <w:szCs w:val="22"/>
        </w:rPr>
        <w:t xml:space="preserve">confirmed </w:t>
      </w:r>
      <w:r w:rsidRPr="00813C6D">
        <w:rPr>
          <w:rFonts w:ascii="Arial" w:hAnsi="Arial" w:cs="Arial"/>
          <w:szCs w:val="22"/>
        </w:rPr>
        <w:t xml:space="preserve">that the service recognised </w:t>
      </w:r>
      <w:r w:rsidR="000138A1">
        <w:rPr>
          <w:rFonts w:ascii="Arial" w:hAnsi="Arial" w:cs="Arial"/>
          <w:szCs w:val="22"/>
        </w:rPr>
        <w:t>when a con</w:t>
      </w:r>
      <w:r w:rsidR="006970BF">
        <w:rPr>
          <w:rFonts w:ascii="Arial" w:hAnsi="Arial" w:cs="Arial"/>
          <w:szCs w:val="22"/>
        </w:rPr>
        <w:t>sumer</w:t>
      </w:r>
      <w:r w:rsidR="00FF56AC">
        <w:rPr>
          <w:rFonts w:ascii="Arial" w:hAnsi="Arial" w:cs="Arial"/>
          <w:szCs w:val="22"/>
        </w:rPr>
        <w:t>’s</w:t>
      </w:r>
      <w:r w:rsidR="006970BF">
        <w:rPr>
          <w:rFonts w:ascii="Arial" w:hAnsi="Arial" w:cs="Arial"/>
          <w:szCs w:val="22"/>
        </w:rPr>
        <w:t xml:space="preserve"> condition </w:t>
      </w:r>
      <w:r w:rsidR="00FF56AC">
        <w:rPr>
          <w:rFonts w:ascii="Arial" w:hAnsi="Arial" w:cs="Arial"/>
          <w:szCs w:val="22"/>
        </w:rPr>
        <w:t xml:space="preserve">had </w:t>
      </w:r>
      <w:r w:rsidR="006970BF">
        <w:rPr>
          <w:rFonts w:ascii="Arial" w:hAnsi="Arial" w:cs="Arial"/>
          <w:szCs w:val="22"/>
        </w:rPr>
        <w:t>deteriorated</w:t>
      </w:r>
      <w:r w:rsidR="00B56BEC">
        <w:rPr>
          <w:rFonts w:ascii="Arial" w:hAnsi="Arial" w:cs="Arial"/>
          <w:szCs w:val="22"/>
        </w:rPr>
        <w:t xml:space="preserve"> and responded with </w:t>
      </w:r>
      <w:r w:rsidRPr="00813C6D">
        <w:rPr>
          <w:rFonts w:ascii="Arial" w:hAnsi="Arial" w:cs="Arial"/>
          <w:szCs w:val="22"/>
        </w:rPr>
        <w:t>appropriate intervention.</w:t>
      </w:r>
      <w:r w:rsidR="00603424">
        <w:rPr>
          <w:rFonts w:ascii="Arial" w:hAnsi="Arial" w:cs="Arial"/>
          <w:szCs w:val="22"/>
        </w:rPr>
        <w:t xml:space="preserve"> </w:t>
      </w:r>
      <w:r w:rsidR="00B153A8" w:rsidRPr="00B153A8">
        <w:rPr>
          <w:rFonts w:ascii="Arial" w:hAnsi="Arial" w:cs="Arial"/>
          <w:szCs w:val="22"/>
        </w:rPr>
        <w:t>Staff were able to describe the service</w:t>
      </w:r>
      <w:r w:rsidR="00FF56AC">
        <w:rPr>
          <w:rFonts w:ascii="Arial" w:hAnsi="Arial" w:cs="Arial"/>
          <w:szCs w:val="22"/>
        </w:rPr>
        <w:t>’</w:t>
      </w:r>
      <w:r w:rsidR="00B153A8" w:rsidRPr="00B153A8">
        <w:rPr>
          <w:rFonts w:ascii="Arial" w:hAnsi="Arial" w:cs="Arial"/>
          <w:szCs w:val="22"/>
        </w:rPr>
        <w:t>s process for escalating deterioration</w:t>
      </w:r>
      <w:r w:rsidR="00B153A8">
        <w:rPr>
          <w:rFonts w:ascii="Arial" w:hAnsi="Arial" w:cs="Arial"/>
          <w:szCs w:val="22"/>
        </w:rPr>
        <w:t xml:space="preserve"> and review of care files confirmed appropriate action had been taken. </w:t>
      </w:r>
    </w:p>
    <w:p w14:paraId="3C8BA2BD" w14:textId="2CEC8887" w:rsidR="000944D3" w:rsidRDefault="000944D3" w:rsidP="00540A3F">
      <w:pPr>
        <w:rPr>
          <w:rFonts w:ascii="Arial" w:hAnsi="Arial" w:cs="Arial"/>
          <w:szCs w:val="22"/>
        </w:rPr>
      </w:pPr>
      <w:r w:rsidRPr="000944D3">
        <w:rPr>
          <w:rFonts w:ascii="Arial" w:hAnsi="Arial" w:cs="Arial"/>
          <w:szCs w:val="22"/>
        </w:rPr>
        <w:t xml:space="preserve">Consumers or representatives </w:t>
      </w:r>
      <w:r>
        <w:rPr>
          <w:rFonts w:ascii="Arial" w:hAnsi="Arial" w:cs="Arial"/>
          <w:szCs w:val="22"/>
        </w:rPr>
        <w:t>confirmed</w:t>
      </w:r>
      <w:r w:rsidRPr="000944D3">
        <w:rPr>
          <w:rFonts w:ascii="Arial" w:hAnsi="Arial" w:cs="Arial"/>
          <w:szCs w:val="22"/>
        </w:rPr>
        <w:t xml:space="preserve"> they </w:t>
      </w:r>
      <w:r>
        <w:rPr>
          <w:rFonts w:ascii="Arial" w:hAnsi="Arial" w:cs="Arial"/>
          <w:szCs w:val="22"/>
        </w:rPr>
        <w:t>are</w:t>
      </w:r>
      <w:r w:rsidRPr="000944D3">
        <w:rPr>
          <w:rFonts w:ascii="Arial" w:hAnsi="Arial" w:cs="Arial"/>
          <w:szCs w:val="22"/>
        </w:rPr>
        <w:t xml:space="preserve"> satisfied</w:t>
      </w:r>
      <w:r>
        <w:rPr>
          <w:rFonts w:ascii="Arial" w:hAnsi="Arial" w:cs="Arial"/>
          <w:szCs w:val="22"/>
        </w:rPr>
        <w:t xml:space="preserve">, </w:t>
      </w:r>
      <w:r w:rsidRPr="000944D3">
        <w:rPr>
          <w:rFonts w:ascii="Arial" w:hAnsi="Arial" w:cs="Arial"/>
          <w:szCs w:val="22"/>
        </w:rPr>
        <w:t xml:space="preserve">information about </w:t>
      </w:r>
      <w:r w:rsidR="00FF56AC">
        <w:rPr>
          <w:rFonts w:ascii="Arial" w:hAnsi="Arial" w:cs="Arial"/>
          <w:szCs w:val="22"/>
        </w:rPr>
        <w:t>consumers</w:t>
      </w:r>
      <w:r w:rsidR="00FF56AC" w:rsidRPr="000944D3">
        <w:rPr>
          <w:rFonts w:ascii="Arial" w:hAnsi="Arial" w:cs="Arial"/>
          <w:szCs w:val="22"/>
        </w:rPr>
        <w:t xml:space="preserve"> </w:t>
      </w:r>
      <w:r w:rsidRPr="000944D3">
        <w:rPr>
          <w:rFonts w:ascii="Arial" w:hAnsi="Arial" w:cs="Arial"/>
          <w:szCs w:val="22"/>
        </w:rPr>
        <w:t>and their care is available</w:t>
      </w:r>
      <w:r>
        <w:rPr>
          <w:rFonts w:ascii="Arial" w:hAnsi="Arial" w:cs="Arial"/>
          <w:szCs w:val="22"/>
        </w:rPr>
        <w:t>,</w:t>
      </w:r>
      <w:r w:rsidRPr="000944D3">
        <w:rPr>
          <w:rFonts w:ascii="Arial" w:hAnsi="Arial" w:cs="Arial"/>
          <w:szCs w:val="22"/>
        </w:rPr>
        <w:t xml:space="preserve"> and that staff know what they need.</w:t>
      </w:r>
      <w:r w:rsidR="00CC4FAE">
        <w:rPr>
          <w:rFonts w:ascii="Arial" w:hAnsi="Arial" w:cs="Arial"/>
          <w:szCs w:val="22"/>
        </w:rPr>
        <w:t xml:space="preserve"> </w:t>
      </w:r>
      <w:r w:rsidR="002B5092">
        <w:rPr>
          <w:rFonts w:ascii="Arial" w:hAnsi="Arial" w:cs="Arial"/>
          <w:szCs w:val="22"/>
        </w:rPr>
        <w:t xml:space="preserve">Staff could describe the handover processes and </w:t>
      </w:r>
      <w:r w:rsidR="003D7C8B">
        <w:rPr>
          <w:rFonts w:ascii="Arial" w:hAnsi="Arial" w:cs="Arial"/>
          <w:szCs w:val="22"/>
        </w:rPr>
        <w:t xml:space="preserve">the risks and care required for particular consumers. </w:t>
      </w:r>
      <w:r w:rsidR="0005623A">
        <w:rPr>
          <w:rFonts w:ascii="Arial" w:hAnsi="Arial" w:cs="Arial"/>
          <w:szCs w:val="22"/>
        </w:rPr>
        <w:t>Care files evidence information sharing with external providers.</w:t>
      </w:r>
    </w:p>
    <w:p w14:paraId="2044E917" w14:textId="5F23819D" w:rsidR="006C2037" w:rsidRPr="006C2037" w:rsidRDefault="000848D3" w:rsidP="006C2037">
      <w:pPr>
        <w:rPr>
          <w:rFonts w:ascii="Arial" w:hAnsi="Arial" w:cs="Arial"/>
          <w:szCs w:val="22"/>
        </w:rPr>
      </w:pPr>
      <w:r>
        <w:rPr>
          <w:rFonts w:ascii="Arial" w:hAnsi="Arial" w:cs="Arial"/>
          <w:szCs w:val="22"/>
        </w:rPr>
        <w:t xml:space="preserve">Consumers confirmed </w:t>
      </w:r>
      <w:r w:rsidR="008C5876">
        <w:rPr>
          <w:rFonts w:ascii="Arial" w:hAnsi="Arial" w:cs="Arial"/>
          <w:szCs w:val="22"/>
        </w:rPr>
        <w:t>they are referred to other providers of care</w:t>
      </w:r>
      <w:r w:rsidR="00FF56AC">
        <w:rPr>
          <w:rFonts w:ascii="Arial" w:hAnsi="Arial" w:cs="Arial"/>
          <w:szCs w:val="22"/>
        </w:rPr>
        <w:t>,</w:t>
      </w:r>
      <w:r w:rsidR="008C5876">
        <w:rPr>
          <w:rFonts w:ascii="Arial" w:hAnsi="Arial" w:cs="Arial"/>
          <w:szCs w:val="22"/>
        </w:rPr>
        <w:t xml:space="preserve"> such as denti</w:t>
      </w:r>
      <w:r w:rsidR="004B50D4">
        <w:rPr>
          <w:rFonts w:ascii="Arial" w:hAnsi="Arial" w:cs="Arial"/>
          <w:szCs w:val="22"/>
        </w:rPr>
        <w:t>st</w:t>
      </w:r>
      <w:r w:rsidR="00FF56AC">
        <w:rPr>
          <w:rFonts w:ascii="Arial" w:hAnsi="Arial" w:cs="Arial"/>
          <w:szCs w:val="22"/>
        </w:rPr>
        <w:t>s</w:t>
      </w:r>
      <w:r w:rsidR="008C5876">
        <w:rPr>
          <w:rFonts w:ascii="Arial" w:hAnsi="Arial" w:cs="Arial"/>
          <w:szCs w:val="22"/>
        </w:rPr>
        <w:t>, wound specialist</w:t>
      </w:r>
      <w:r w:rsidR="004B50D4">
        <w:rPr>
          <w:rFonts w:ascii="Arial" w:hAnsi="Arial" w:cs="Arial"/>
          <w:szCs w:val="22"/>
        </w:rPr>
        <w:t xml:space="preserve">s, dieticians and podiatrists. </w:t>
      </w:r>
      <w:r w:rsidR="00973347" w:rsidRPr="00973347">
        <w:rPr>
          <w:rFonts w:ascii="Arial" w:hAnsi="Arial" w:cs="Arial"/>
          <w:szCs w:val="22"/>
        </w:rPr>
        <w:t xml:space="preserve">Staff were able to provide examples of consumers who were referred for either specialist review or </w:t>
      </w:r>
      <w:r w:rsidR="000E71BC">
        <w:rPr>
          <w:rFonts w:ascii="Arial" w:hAnsi="Arial" w:cs="Arial"/>
          <w:szCs w:val="22"/>
        </w:rPr>
        <w:t>to others where</w:t>
      </w:r>
      <w:r w:rsidR="00973347" w:rsidRPr="00973347">
        <w:rPr>
          <w:rFonts w:ascii="Arial" w:hAnsi="Arial" w:cs="Arial"/>
          <w:szCs w:val="22"/>
        </w:rPr>
        <w:t xml:space="preserve"> the service does not have a staff member to provide the service</w:t>
      </w:r>
      <w:r w:rsidR="000E71BC">
        <w:rPr>
          <w:rFonts w:ascii="Arial" w:hAnsi="Arial" w:cs="Arial"/>
          <w:szCs w:val="22"/>
        </w:rPr>
        <w:t xml:space="preserve">. Documentation evidenced referral to </w:t>
      </w:r>
      <w:r w:rsidR="006C2037" w:rsidRPr="006C2037">
        <w:rPr>
          <w:rFonts w:ascii="Arial" w:hAnsi="Arial" w:cs="Arial"/>
          <w:szCs w:val="22"/>
        </w:rPr>
        <w:t>a variety of external organisation or care providers and found them to be appropriate and timely.</w:t>
      </w:r>
    </w:p>
    <w:p w14:paraId="5C3F92CD" w14:textId="7972F543" w:rsidR="0005623A" w:rsidRDefault="00FC2953" w:rsidP="00540A3F">
      <w:pPr>
        <w:rPr>
          <w:rFonts w:ascii="Arial" w:hAnsi="Arial" w:cs="Arial"/>
          <w:szCs w:val="22"/>
        </w:rPr>
      </w:pPr>
      <w:r>
        <w:rPr>
          <w:rFonts w:ascii="Arial" w:hAnsi="Arial" w:cs="Arial"/>
          <w:szCs w:val="22"/>
        </w:rPr>
        <w:t>C</w:t>
      </w:r>
      <w:r w:rsidRPr="00FC2953">
        <w:rPr>
          <w:rFonts w:ascii="Arial" w:hAnsi="Arial" w:cs="Arial"/>
          <w:szCs w:val="22"/>
        </w:rPr>
        <w:t xml:space="preserve">onsumers </w:t>
      </w:r>
      <w:r w:rsidR="008B25B5">
        <w:rPr>
          <w:rFonts w:ascii="Arial" w:hAnsi="Arial" w:cs="Arial"/>
          <w:szCs w:val="22"/>
        </w:rPr>
        <w:t>and</w:t>
      </w:r>
      <w:r w:rsidRPr="00FC2953">
        <w:rPr>
          <w:rFonts w:ascii="Arial" w:hAnsi="Arial" w:cs="Arial"/>
          <w:szCs w:val="22"/>
        </w:rPr>
        <w:t xml:space="preserve"> representatives </w:t>
      </w:r>
      <w:r>
        <w:rPr>
          <w:rFonts w:ascii="Arial" w:hAnsi="Arial" w:cs="Arial"/>
          <w:szCs w:val="22"/>
        </w:rPr>
        <w:t>confi</w:t>
      </w:r>
      <w:r w:rsidR="0020481E">
        <w:rPr>
          <w:rFonts w:ascii="Arial" w:hAnsi="Arial" w:cs="Arial"/>
          <w:szCs w:val="22"/>
        </w:rPr>
        <w:t>rm</w:t>
      </w:r>
      <w:r>
        <w:rPr>
          <w:rFonts w:ascii="Arial" w:hAnsi="Arial" w:cs="Arial"/>
          <w:szCs w:val="22"/>
        </w:rPr>
        <w:t>ed</w:t>
      </w:r>
      <w:r w:rsidRPr="00FC2953">
        <w:rPr>
          <w:rFonts w:ascii="Arial" w:hAnsi="Arial" w:cs="Arial"/>
          <w:szCs w:val="22"/>
        </w:rPr>
        <w:t xml:space="preserve"> staff have good hygiene practices</w:t>
      </w:r>
      <w:r w:rsidR="00FF56AC">
        <w:rPr>
          <w:rFonts w:ascii="Arial" w:hAnsi="Arial" w:cs="Arial"/>
          <w:szCs w:val="22"/>
        </w:rPr>
        <w:t>,</w:t>
      </w:r>
      <w:r w:rsidRPr="00FC2953">
        <w:rPr>
          <w:rFonts w:ascii="Arial" w:hAnsi="Arial" w:cs="Arial"/>
          <w:szCs w:val="22"/>
        </w:rPr>
        <w:t xml:space="preserve"> </w:t>
      </w:r>
      <w:r>
        <w:rPr>
          <w:rFonts w:ascii="Arial" w:hAnsi="Arial" w:cs="Arial"/>
          <w:szCs w:val="22"/>
        </w:rPr>
        <w:t xml:space="preserve">including </w:t>
      </w:r>
      <w:r w:rsidRPr="00FC2953">
        <w:rPr>
          <w:rFonts w:ascii="Arial" w:hAnsi="Arial" w:cs="Arial"/>
          <w:szCs w:val="22"/>
        </w:rPr>
        <w:t>when attending to personal care or wound care.</w:t>
      </w:r>
      <w:r>
        <w:rPr>
          <w:rFonts w:ascii="Arial" w:hAnsi="Arial" w:cs="Arial"/>
          <w:szCs w:val="22"/>
        </w:rPr>
        <w:t xml:space="preserve"> </w:t>
      </w:r>
      <w:r w:rsidRPr="00FC2953">
        <w:rPr>
          <w:rFonts w:ascii="Arial" w:hAnsi="Arial" w:cs="Arial"/>
          <w:szCs w:val="22"/>
        </w:rPr>
        <w:t>The</w:t>
      </w:r>
      <w:r w:rsidR="008B25B5">
        <w:rPr>
          <w:rFonts w:ascii="Arial" w:hAnsi="Arial" w:cs="Arial"/>
          <w:szCs w:val="22"/>
        </w:rPr>
        <w:t xml:space="preserve">re </w:t>
      </w:r>
      <w:r w:rsidR="00F246F6">
        <w:rPr>
          <w:rFonts w:ascii="Arial" w:hAnsi="Arial" w:cs="Arial"/>
          <w:szCs w:val="22"/>
        </w:rPr>
        <w:t xml:space="preserve">are </w:t>
      </w:r>
      <w:r w:rsidRPr="00FC2953">
        <w:rPr>
          <w:rFonts w:ascii="Arial" w:hAnsi="Arial" w:cs="Arial"/>
          <w:szCs w:val="22"/>
        </w:rPr>
        <w:t>processes in place to minimise the risk of infection to consumers</w:t>
      </w:r>
      <w:r w:rsidR="00FF56AC">
        <w:rPr>
          <w:rFonts w:ascii="Arial" w:hAnsi="Arial" w:cs="Arial"/>
          <w:szCs w:val="22"/>
        </w:rPr>
        <w:t>,</w:t>
      </w:r>
      <w:r w:rsidR="00D950DE">
        <w:rPr>
          <w:rFonts w:ascii="Arial" w:hAnsi="Arial" w:cs="Arial"/>
          <w:szCs w:val="22"/>
        </w:rPr>
        <w:t xml:space="preserve"> including personal protective equipment </w:t>
      </w:r>
      <w:r w:rsidR="000B78DE">
        <w:rPr>
          <w:rFonts w:ascii="Arial" w:hAnsi="Arial" w:cs="Arial"/>
          <w:szCs w:val="22"/>
        </w:rPr>
        <w:t xml:space="preserve">and </w:t>
      </w:r>
      <w:r w:rsidR="00FF56AC">
        <w:rPr>
          <w:rFonts w:ascii="Arial" w:hAnsi="Arial" w:cs="Arial"/>
          <w:szCs w:val="22"/>
        </w:rPr>
        <w:t xml:space="preserve">COVID </w:t>
      </w:r>
      <w:r w:rsidR="000B78DE">
        <w:rPr>
          <w:rFonts w:ascii="Arial" w:hAnsi="Arial" w:cs="Arial"/>
          <w:szCs w:val="22"/>
        </w:rPr>
        <w:t>tests on entry to the service</w:t>
      </w:r>
      <w:r w:rsidRPr="00FC2953">
        <w:rPr>
          <w:rFonts w:ascii="Arial" w:hAnsi="Arial" w:cs="Arial"/>
          <w:szCs w:val="22"/>
        </w:rPr>
        <w:t>. Documentation showed the service monitors antimicrobial usage and ensures appropriate prescribing occurs.</w:t>
      </w:r>
    </w:p>
    <w:p w14:paraId="17CB1C01" w14:textId="022D04DB" w:rsidR="00125872" w:rsidRDefault="00603424" w:rsidP="00540A3F">
      <w:pPr>
        <w:rPr>
          <w:rFonts w:ascii="Arial" w:hAnsi="Arial" w:cs="Arial"/>
          <w:szCs w:val="22"/>
        </w:rPr>
      </w:pPr>
      <w:r w:rsidRPr="00603424">
        <w:rPr>
          <w:rFonts w:ascii="Arial" w:hAnsi="Arial" w:cs="Arial"/>
          <w:szCs w:val="22"/>
        </w:rPr>
        <w:t>The provider responded to the Assessment Team</w:t>
      </w:r>
      <w:r w:rsidR="00FF56AC">
        <w:rPr>
          <w:rFonts w:ascii="Arial" w:hAnsi="Arial" w:cs="Arial"/>
          <w:szCs w:val="22"/>
        </w:rPr>
        <w:t>’s</w:t>
      </w:r>
      <w:r w:rsidRPr="00603424">
        <w:rPr>
          <w:rFonts w:ascii="Arial" w:hAnsi="Arial" w:cs="Arial"/>
          <w:szCs w:val="22"/>
        </w:rPr>
        <w:t xml:space="preserve"> report on the 9 February 2023</w:t>
      </w:r>
      <w:r w:rsidRPr="00F567D8">
        <w:rPr>
          <w:rFonts w:ascii="Arial" w:hAnsi="Arial" w:cs="Arial"/>
          <w:szCs w:val="22"/>
        </w:rPr>
        <w:t xml:space="preserve"> </w:t>
      </w:r>
      <w:r w:rsidR="00F567D8" w:rsidRPr="00F567D8">
        <w:rPr>
          <w:rFonts w:ascii="Arial" w:hAnsi="Arial" w:cs="Arial"/>
          <w:szCs w:val="22"/>
        </w:rPr>
        <w:t>stating they have</w:t>
      </w:r>
      <w:r w:rsidR="00F567D8" w:rsidRPr="00807891">
        <w:rPr>
          <w:rFonts w:ascii="Arial" w:hAnsi="Arial" w:cs="Arial"/>
          <w:szCs w:val="22"/>
        </w:rPr>
        <w:t xml:space="preserve"> comprehensively </w:t>
      </w:r>
      <w:r w:rsidR="00807891" w:rsidRPr="00807891">
        <w:rPr>
          <w:rFonts w:ascii="Arial" w:hAnsi="Arial" w:cs="Arial"/>
          <w:szCs w:val="22"/>
        </w:rPr>
        <w:t>reviewed and updated the chemical restraint register and provided education to staff</w:t>
      </w:r>
      <w:r w:rsidR="00807891" w:rsidRPr="004B658D">
        <w:rPr>
          <w:rFonts w:ascii="Arial" w:hAnsi="Arial" w:cs="Arial"/>
          <w:szCs w:val="22"/>
        </w:rPr>
        <w:t xml:space="preserve"> </w:t>
      </w:r>
      <w:r w:rsidR="004B658D" w:rsidRPr="004B658D">
        <w:rPr>
          <w:rFonts w:ascii="Arial" w:hAnsi="Arial" w:cs="Arial"/>
          <w:szCs w:val="22"/>
        </w:rPr>
        <w:t>on chemical restraint</w:t>
      </w:r>
      <w:r w:rsidR="004B658D">
        <w:rPr>
          <w:rFonts w:ascii="Arial" w:hAnsi="Arial" w:cs="Arial"/>
          <w:szCs w:val="22"/>
        </w:rPr>
        <w:t>.</w:t>
      </w:r>
      <w:r w:rsidR="0068090A">
        <w:rPr>
          <w:rFonts w:ascii="Arial" w:hAnsi="Arial" w:cs="Arial"/>
          <w:szCs w:val="22"/>
        </w:rPr>
        <w:t xml:space="preserve"> They have also introduced a decision making tool </w:t>
      </w:r>
      <w:r w:rsidR="00125872">
        <w:rPr>
          <w:rFonts w:ascii="Arial" w:hAnsi="Arial" w:cs="Arial"/>
          <w:szCs w:val="22"/>
        </w:rPr>
        <w:t xml:space="preserve">to assist staff to identify chemical restraint which has received positive feedback from staff. </w:t>
      </w:r>
    </w:p>
    <w:p w14:paraId="11F73687" w14:textId="3A4D1E2D" w:rsidR="00AC7E93" w:rsidRDefault="00AC7E93" w:rsidP="00AC7E93">
      <w:pPr>
        <w:pStyle w:val="NormalArial"/>
      </w:pPr>
      <w:r>
        <w:t>I have considered the Assessment Team</w:t>
      </w:r>
      <w:r w:rsidR="00FF56AC">
        <w:t>’</w:t>
      </w:r>
      <w:r>
        <w:t>s report and the provider</w:t>
      </w:r>
      <w:r w:rsidR="00FF56AC">
        <w:t>’</w:t>
      </w:r>
      <w:r>
        <w:t xml:space="preserve">s response </w:t>
      </w:r>
      <w:r w:rsidR="00FF56AC">
        <w:t>and</w:t>
      </w:r>
      <w:r>
        <w:t xml:space="preserve"> </w:t>
      </w:r>
      <w:r w:rsidR="00C07B08">
        <w:t xml:space="preserve">I </w:t>
      </w:r>
      <w:r>
        <w:t>am satisfied the provider is meeting all the Requirements in this Standard.</w:t>
      </w:r>
    </w:p>
    <w:p w14:paraId="510240AF" w14:textId="3B8B6D67" w:rsidR="006E060D" w:rsidRDefault="00DF3638" w:rsidP="00540A3F">
      <w:pPr>
        <w:rPr>
          <w:rFonts w:ascii="Arial" w:hAnsi="Arial" w:cs="Arial"/>
          <w:szCs w:val="22"/>
        </w:rPr>
      </w:pPr>
      <w:r>
        <w:rPr>
          <w:rFonts w:ascii="Arial" w:hAnsi="Arial" w:cs="Arial"/>
          <w:szCs w:val="22"/>
        </w:rPr>
        <w:t xml:space="preserve">Whilst there were some deficiencies identified </w:t>
      </w:r>
      <w:r w:rsidR="00063914">
        <w:rPr>
          <w:rFonts w:ascii="Arial" w:hAnsi="Arial" w:cs="Arial"/>
          <w:szCs w:val="22"/>
        </w:rPr>
        <w:t xml:space="preserve">in relation to </w:t>
      </w:r>
      <w:r w:rsidR="00775016">
        <w:rPr>
          <w:rFonts w:ascii="Arial" w:hAnsi="Arial" w:cs="Arial"/>
          <w:szCs w:val="22"/>
        </w:rPr>
        <w:t xml:space="preserve">identifying </w:t>
      </w:r>
      <w:r w:rsidR="005408E5">
        <w:rPr>
          <w:rFonts w:ascii="Arial" w:hAnsi="Arial" w:cs="Arial"/>
          <w:szCs w:val="22"/>
        </w:rPr>
        <w:t>medications that could be restrictive practice, I also considered the information provided in Standard 8 Requirement (3)(e)</w:t>
      </w:r>
      <w:r w:rsidR="004C642F">
        <w:rPr>
          <w:rFonts w:ascii="Arial" w:hAnsi="Arial" w:cs="Arial"/>
          <w:szCs w:val="22"/>
        </w:rPr>
        <w:t xml:space="preserve">, which explained that it was a </w:t>
      </w:r>
      <w:r w:rsidR="00C01B0C">
        <w:rPr>
          <w:rFonts w:ascii="Arial" w:hAnsi="Arial" w:cs="Arial"/>
          <w:szCs w:val="22"/>
        </w:rPr>
        <w:t>different interpretation of the information contained in the guidance material</w:t>
      </w:r>
      <w:r w:rsidR="00DC18E5">
        <w:rPr>
          <w:rFonts w:ascii="Arial" w:hAnsi="Arial" w:cs="Arial"/>
          <w:szCs w:val="22"/>
        </w:rPr>
        <w:t xml:space="preserve"> which the service then agreed with the Assessment Team after discussing the material.</w:t>
      </w:r>
      <w:r w:rsidR="00E00114">
        <w:rPr>
          <w:rFonts w:ascii="Arial" w:hAnsi="Arial" w:cs="Arial"/>
          <w:szCs w:val="22"/>
        </w:rPr>
        <w:t xml:space="preserve"> </w:t>
      </w:r>
      <w:r w:rsidR="00A171D1">
        <w:rPr>
          <w:rFonts w:ascii="Arial" w:hAnsi="Arial" w:cs="Arial"/>
          <w:szCs w:val="22"/>
        </w:rPr>
        <w:t>A review was undertaken whilst the Assessment Team were on site and</w:t>
      </w:r>
      <w:r w:rsidR="00A6331B">
        <w:rPr>
          <w:rFonts w:ascii="Arial" w:hAnsi="Arial" w:cs="Arial"/>
          <w:szCs w:val="22"/>
        </w:rPr>
        <w:t xml:space="preserve"> additional restrictive practice was identified and the correct </w:t>
      </w:r>
      <w:r w:rsidR="00FD324F">
        <w:rPr>
          <w:rFonts w:ascii="Arial" w:hAnsi="Arial" w:cs="Arial"/>
          <w:szCs w:val="22"/>
        </w:rPr>
        <w:t>documentation and procedures were undertaken to ensure the service me</w:t>
      </w:r>
      <w:r w:rsidR="00F2608C">
        <w:rPr>
          <w:rFonts w:ascii="Arial" w:hAnsi="Arial" w:cs="Arial"/>
          <w:szCs w:val="22"/>
        </w:rPr>
        <w:t xml:space="preserve">ets the legislative requirements for restrictive practice. </w:t>
      </w:r>
    </w:p>
    <w:p w14:paraId="64E3518C" w14:textId="6EF0E613" w:rsidR="002B0C90" w:rsidRPr="004B658D" w:rsidRDefault="006E060D" w:rsidP="00540A3F">
      <w:pPr>
        <w:rPr>
          <w:rFonts w:ascii="Arial" w:hAnsi="Arial" w:cs="Arial"/>
          <w:szCs w:val="22"/>
        </w:rPr>
      </w:pPr>
      <w:r w:rsidRPr="006E060D">
        <w:rPr>
          <w:rFonts w:ascii="Arial" w:hAnsi="Arial" w:cs="Arial"/>
          <w:szCs w:val="22"/>
        </w:rPr>
        <w:t>Accordingly, I find Standard 3</w:t>
      </w:r>
      <w:r>
        <w:rPr>
          <w:rFonts w:ascii="Arial" w:hAnsi="Arial" w:cs="Arial"/>
          <w:szCs w:val="22"/>
        </w:rPr>
        <w:t xml:space="preserve"> Personal care and clinical care, Compliant. </w:t>
      </w:r>
      <w:r w:rsidR="00057DDB" w:rsidRPr="004B658D">
        <w:rPr>
          <w:rFonts w:ascii="Arial" w:hAnsi="Arial" w:cs="Arial"/>
          <w:szCs w:val="22"/>
        </w:rPr>
        <w:br w:type="page"/>
      </w:r>
    </w:p>
    <w:p w14:paraId="64E3518D"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53964" w14:paraId="64E35190"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4E3518E" w14:textId="77777777" w:rsidR="00FC045E" w:rsidRPr="00996FAF" w:rsidRDefault="00057DD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E3518F"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94"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91"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4E35192" w14:textId="77777777" w:rsidR="00FC045E" w:rsidRPr="00996FAF" w:rsidRDefault="00057D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4E35193" w14:textId="64ACA5AB" w:rsidR="00FC045E" w:rsidRPr="00996FAF" w:rsidRDefault="000E2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r w:rsidR="00B53964" w14:paraId="64E35198"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95"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E35196" w14:textId="77777777" w:rsidR="00FC045E" w:rsidRPr="00996FAF" w:rsidRDefault="00057D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4E35197" w14:textId="4C603B71" w:rsidR="00FC045E" w:rsidRPr="00996FAF" w:rsidRDefault="000E2C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r w:rsidR="00B53964" w14:paraId="64E3519F"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99"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E3519A" w14:textId="77777777" w:rsidR="00FC045E" w:rsidRPr="00996FAF" w:rsidRDefault="00057D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4E3519B" w14:textId="77777777" w:rsidR="00FC045E" w:rsidRPr="00996FAF" w:rsidRDefault="00057D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4E3519C" w14:textId="77777777" w:rsidR="00FC045E" w:rsidRPr="00996FAF" w:rsidRDefault="00057D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4E3519D" w14:textId="77777777" w:rsidR="00FC045E" w:rsidRPr="00996FAF" w:rsidRDefault="00057D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E3519E" w14:textId="6915D444" w:rsidR="00FC045E" w:rsidRPr="00996FAF" w:rsidRDefault="000E2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r w:rsidR="00B53964" w14:paraId="64E351A3"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0"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4E351A1" w14:textId="77777777" w:rsidR="00FC045E" w:rsidRPr="00996FAF" w:rsidRDefault="00057D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4E351A2" w14:textId="2B614820" w:rsidR="00FC045E" w:rsidRPr="00996FAF" w:rsidRDefault="000E2C6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r w:rsidR="00B53964" w14:paraId="64E351A7"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4"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E351A5" w14:textId="77777777" w:rsidR="00FC045E" w:rsidRPr="00996FAF" w:rsidRDefault="00057D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4E351A6" w14:textId="24C0ABBF" w:rsidR="00FC045E" w:rsidRPr="00996FAF" w:rsidRDefault="000E2C6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r w:rsidR="00B53964" w14:paraId="64E351AB"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8"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E351A9" w14:textId="77777777" w:rsidR="00FC045E" w:rsidRPr="00996FAF" w:rsidRDefault="00057D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E351AA" w14:textId="4C350230" w:rsidR="00FC045E" w:rsidRPr="00996FAF" w:rsidRDefault="000E2C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r w:rsidR="00B53964" w14:paraId="64E351AF"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C"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4E351AD" w14:textId="77777777" w:rsidR="00FC045E" w:rsidRPr="00996FAF" w:rsidRDefault="00057D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4E351AE" w14:textId="5FACF6E3" w:rsidR="00FC045E" w:rsidRPr="00996FAF" w:rsidRDefault="000E2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967BD">
                  <w:rPr>
                    <w:rFonts w:ascii="Arial" w:hAnsi="Arial" w:cs="Arial"/>
                    <w:color w:val="auto"/>
                  </w:rPr>
                  <w:t>Compliant</w:t>
                </w:r>
              </w:sdtContent>
            </w:sdt>
            <w:r w:rsidR="00057DDB" w:rsidRPr="00996FAF">
              <w:rPr>
                <w:rFonts w:ascii="Arial" w:hAnsi="Arial" w:cs="Arial"/>
                <w:color w:val="0000FF"/>
              </w:rPr>
              <w:t xml:space="preserve"> </w:t>
            </w:r>
          </w:p>
        </w:tc>
      </w:tr>
    </w:tbl>
    <w:p w14:paraId="64E351B0" w14:textId="77777777" w:rsidR="00D87E7C" w:rsidRDefault="00057DDB" w:rsidP="00D87E7C">
      <w:pPr>
        <w:pStyle w:val="Heading20"/>
      </w:pPr>
      <w:r w:rsidRPr="00996FAF">
        <w:t>Findings</w:t>
      </w:r>
    </w:p>
    <w:p w14:paraId="647A393E" w14:textId="6419BA11" w:rsidR="00437CDE" w:rsidRDefault="00CE5445" w:rsidP="0036130C">
      <w:pPr>
        <w:pStyle w:val="NormalArial"/>
      </w:pPr>
      <w:r>
        <w:t xml:space="preserve">Consumers and representatives </w:t>
      </w:r>
      <w:r w:rsidR="00485BE5">
        <w:t xml:space="preserve">confirmed they </w:t>
      </w:r>
      <w:r>
        <w:t xml:space="preserve">are satisfied with the services </w:t>
      </w:r>
      <w:r w:rsidR="00FF56AC">
        <w:t xml:space="preserve">consumers </w:t>
      </w:r>
      <w:r>
        <w:t>receive</w:t>
      </w:r>
      <w:r w:rsidR="0017179C">
        <w:t xml:space="preserve"> to assist them with </w:t>
      </w:r>
      <w:r w:rsidR="0040039E">
        <w:t>supports for daily living</w:t>
      </w:r>
      <w:r>
        <w:t>. Staff were able to describe how they support consumers well</w:t>
      </w:r>
      <w:r w:rsidR="00FF56AC">
        <w:t>-</w:t>
      </w:r>
      <w:r>
        <w:t>being</w:t>
      </w:r>
      <w:r w:rsidR="0040039E">
        <w:t xml:space="preserve"> and assist them to maintain their independence</w:t>
      </w:r>
      <w:r>
        <w:t xml:space="preserve">. </w:t>
      </w:r>
      <w:r w:rsidR="00437CDE">
        <w:t>Documentation</w:t>
      </w:r>
      <w:r w:rsidR="00E14CE0">
        <w:t xml:space="preserve"> showed that assessment is undertaken to ensure consumers receive the correct equipment </w:t>
      </w:r>
      <w:r w:rsidR="00437CDE">
        <w:t>to assist them with daily living.</w:t>
      </w:r>
    </w:p>
    <w:p w14:paraId="7323CA94" w14:textId="6615ADA2" w:rsidR="0074102F" w:rsidRDefault="0074102F" w:rsidP="0074102F">
      <w:pPr>
        <w:rPr>
          <w:rFonts w:ascii="Arial" w:hAnsi="Arial" w:cs="Arial"/>
        </w:rPr>
      </w:pPr>
      <w:r w:rsidRPr="00E92FA6">
        <w:rPr>
          <w:rFonts w:ascii="Arial" w:hAnsi="Arial" w:cs="Arial"/>
        </w:rPr>
        <w:t>Consumers</w:t>
      </w:r>
      <w:r w:rsidR="00F8167D">
        <w:rPr>
          <w:rFonts w:ascii="Arial" w:hAnsi="Arial" w:cs="Arial"/>
        </w:rPr>
        <w:t xml:space="preserve"> </w:t>
      </w:r>
      <w:r w:rsidR="000149A3">
        <w:rPr>
          <w:rFonts w:ascii="Arial" w:hAnsi="Arial" w:cs="Arial"/>
        </w:rPr>
        <w:t>and representatives confirmed staff support</w:t>
      </w:r>
      <w:r w:rsidR="00F8167D">
        <w:rPr>
          <w:rFonts w:ascii="Arial" w:hAnsi="Arial" w:cs="Arial"/>
        </w:rPr>
        <w:t xml:space="preserve"> consumers</w:t>
      </w:r>
      <w:r w:rsidR="00F17CF2">
        <w:rPr>
          <w:rFonts w:ascii="Arial" w:hAnsi="Arial" w:cs="Arial"/>
        </w:rPr>
        <w:t xml:space="preserve"> with</w:t>
      </w:r>
      <w:r w:rsidR="000149A3">
        <w:rPr>
          <w:rFonts w:ascii="Arial" w:hAnsi="Arial" w:cs="Arial"/>
        </w:rPr>
        <w:t xml:space="preserve"> </w:t>
      </w:r>
      <w:r w:rsidR="00F8167D">
        <w:rPr>
          <w:rFonts w:ascii="Arial" w:hAnsi="Arial" w:cs="Arial"/>
        </w:rPr>
        <w:t>the</w:t>
      </w:r>
      <w:r w:rsidR="00A818C1">
        <w:rPr>
          <w:rFonts w:ascii="Arial" w:hAnsi="Arial" w:cs="Arial"/>
        </w:rPr>
        <w:t>ir</w:t>
      </w:r>
      <w:r w:rsidR="003D380C">
        <w:rPr>
          <w:rFonts w:ascii="Arial" w:hAnsi="Arial" w:cs="Arial"/>
        </w:rPr>
        <w:t xml:space="preserve"> </w:t>
      </w:r>
      <w:r w:rsidR="00F8167D" w:rsidRPr="00996FAF">
        <w:rPr>
          <w:rFonts w:ascii="Arial" w:hAnsi="Arial" w:cs="Arial"/>
        </w:rPr>
        <w:t>emotional, spiritual and psychological well-being</w:t>
      </w:r>
      <w:r w:rsidR="00F8167D">
        <w:rPr>
          <w:rFonts w:ascii="Arial" w:hAnsi="Arial" w:cs="Arial"/>
        </w:rPr>
        <w:t xml:space="preserve"> and could</w:t>
      </w:r>
      <w:r w:rsidRPr="00E92FA6">
        <w:rPr>
          <w:rFonts w:ascii="Arial" w:hAnsi="Arial" w:cs="Arial"/>
        </w:rPr>
        <w:t xml:space="preserve"> provide examples of how the </w:t>
      </w:r>
      <w:r w:rsidR="003D380C">
        <w:rPr>
          <w:rFonts w:ascii="Arial" w:hAnsi="Arial" w:cs="Arial"/>
        </w:rPr>
        <w:t>this occurs. S</w:t>
      </w:r>
      <w:r w:rsidRPr="00E92FA6">
        <w:rPr>
          <w:rFonts w:ascii="Arial" w:hAnsi="Arial" w:cs="Arial"/>
        </w:rPr>
        <w:t>taff were able to describe ways they provide support with consumers</w:t>
      </w:r>
      <w:r w:rsidR="00795DB0">
        <w:rPr>
          <w:rFonts w:ascii="Arial" w:hAnsi="Arial" w:cs="Arial"/>
        </w:rPr>
        <w:t>’</w:t>
      </w:r>
      <w:r w:rsidRPr="00E92FA6">
        <w:rPr>
          <w:rFonts w:ascii="Arial" w:hAnsi="Arial" w:cs="Arial"/>
        </w:rPr>
        <w:t xml:space="preserve"> emotional needs. </w:t>
      </w:r>
      <w:r w:rsidR="0013424F">
        <w:rPr>
          <w:rFonts w:ascii="Arial" w:hAnsi="Arial" w:cs="Arial"/>
        </w:rPr>
        <w:t>C</w:t>
      </w:r>
      <w:r w:rsidR="0013424F" w:rsidRPr="0013424F">
        <w:rPr>
          <w:rFonts w:ascii="Arial" w:hAnsi="Arial" w:cs="Arial"/>
        </w:rPr>
        <w:t>are files showed staff have recorded what provides consumers with a feeling of well</w:t>
      </w:r>
      <w:r w:rsidR="00795DB0">
        <w:rPr>
          <w:rFonts w:ascii="Arial" w:hAnsi="Arial" w:cs="Arial"/>
        </w:rPr>
        <w:t>-</w:t>
      </w:r>
      <w:r w:rsidR="0013424F" w:rsidRPr="0013424F">
        <w:rPr>
          <w:rFonts w:ascii="Arial" w:hAnsi="Arial" w:cs="Arial"/>
        </w:rPr>
        <w:t>being.</w:t>
      </w:r>
    </w:p>
    <w:p w14:paraId="539BC554" w14:textId="4EE74E4A" w:rsidR="008542B3" w:rsidRDefault="002814DA" w:rsidP="0074102F">
      <w:pPr>
        <w:rPr>
          <w:rFonts w:ascii="Arial" w:hAnsi="Arial" w:cs="Arial"/>
        </w:rPr>
      </w:pPr>
      <w:r w:rsidRPr="00EB77F5">
        <w:rPr>
          <w:rFonts w:ascii="Arial" w:hAnsi="Arial" w:cs="Arial"/>
        </w:rPr>
        <w:t xml:space="preserve">Consumers and representatives confirmed the service supports </w:t>
      </w:r>
      <w:r w:rsidR="00795DB0">
        <w:rPr>
          <w:rFonts w:ascii="Arial" w:hAnsi="Arial" w:cs="Arial"/>
        </w:rPr>
        <w:t>consumers</w:t>
      </w:r>
      <w:r w:rsidR="00795DB0" w:rsidRPr="00EB77F5">
        <w:rPr>
          <w:rFonts w:ascii="Arial" w:hAnsi="Arial" w:cs="Arial"/>
        </w:rPr>
        <w:t xml:space="preserve"> </w:t>
      </w:r>
      <w:r w:rsidRPr="00EB77F5">
        <w:rPr>
          <w:rFonts w:ascii="Arial" w:hAnsi="Arial" w:cs="Arial"/>
        </w:rPr>
        <w:t>with things of inte</w:t>
      </w:r>
      <w:r w:rsidR="00192441" w:rsidRPr="00EB77F5">
        <w:rPr>
          <w:rFonts w:ascii="Arial" w:hAnsi="Arial" w:cs="Arial"/>
        </w:rPr>
        <w:t>re</w:t>
      </w:r>
      <w:r w:rsidRPr="00EB77F5">
        <w:rPr>
          <w:rFonts w:ascii="Arial" w:hAnsi="Arial" w:cs="Arial"/>
        </w:rPr>
        <w:t xml:space="preserve">st and </w:t>
      </w:r>
      <w:r w:rsidR="00192441" w:rsidRPr="00EB77F5">
        <w:rPr>
          <w:rFonts w:ascii="Arial" w:hAnsi="Arial" w:cs="Arial"/>
        </w:rPr>
        <w:t>assist</w:t>
      </w:r>
      <w:r w:rsidR="00795DB0">
        <w:rPr>
          <w:rFonts w:ascii="Arial" w:hAnsi="Arial" w:cs="Arial"/>
        </w:rPr>
        <w:t>s</w:t>
      </w:r>
      <w:r w:rsidR="00192441" w:rsidRPr="00EB77F5">
        <w:rPr>
          <w:rFonts w:ascii="Arial" w:hAnsi="Arial" w:cs="Arial"/>
        </w:rPr>
        <w:t xml:space="preserve"> them </w:t>
      </w:r>
      <w:r w:rsidR="00EB77F5" w:rsidRPr="00EB77F5">
        <w:rPr>
          <w:rFonts w:ascii="Arial" w:hAnsi="Arial" w:cs="Arial"/>
        </w:rPr>
        <w:t>with maintaining social and personal relationships.</w:t>
      </w:r>
      <w:r w:rsidRPr="00EB77F5">
        <w:rPr>
          <w:rFonts w:ascii="Arial" w:hAnsi="Arial" w:cs="Arial"/>
        </w:rPr>
        <w:t xml:space="preserve"> Staff could describe ways they assist consumers to do things of interest and maintain connection to community and family and friends</w:t>
      </w:r>
      <w:r w:rsidR="00EB77F5" w:rsidRPr="00EB77F5">
        <w:rPr>
          <w:rFonts w:ascii="Arial" w:hAnsi="Arial" w:cs="Arial"/>
        </w:rPr>
        <w:t>.</w:t>
      </w:r>
      <w:r w:rsidR="00EB77F5">
        <w:rPr>
          <w:rFonts w:ascii="Arial" w:hAnsi="Arial" w:cs="Arial"/>
        </w:rPr>
        <w:t xml:space="preserve"> </w:t>
      </w:r>
    </w:p>
    <w:p w14:paraId="3B7AAC1A" w14:textId="6A931A0A" w:rsidR="00506649" w:rsidRPr="00BC542E" w:rsidRDefault="00234959" w:rsidP="00506649">
      <w:pPr>
        <w:rPr>
          <w:rFonts w:ascii="Arial" w:hAnsi="Arial" w:cs="Arial"/>
        </w:rPr>
      </w:pPr>
      <w:r w:rsidRPr="00234959">
        <w:rPr>
          <w:rFonts w:ascii="Arial" w:hAnsi="Arial" w:cs="Arial"/>
        </w:rPr>
        <w:t xml:space="preserve">Consumers and representatives said the staff know about </w:t>
      </w:r>
      <w:r w:rsidR="00795DB0">
        <w:rPr>
          <w:rFonts w:ascii="Arial" w:hAnsi="Arial" w:cs="Arial"/>
        </w:rPr>
        <w:t>consumers</w:t>
      </w:r>
      <w:r w:rsidRPr="00234959">
        <w:rPr>
          <w:rFonts w:ascii="Arial" w:hAnsi="Arial" w:cs="Arial"/>
        </w:rPr>
        <w:t>, and staff were able to discuss consumers’ needs and preferences. A review of sampled consumers</w:t>
      </w:r>
      <w:r w:rsidR="00795DB0">
        <w:rPr>
          <w:rFonts w:ascii="Arial" w:hAnsi="Arial" w:cs="Arial"/>
        </w:rPr>
        <w:t>’</w:t>
      </w:r>
      <w:r w:rsidRPr="00234959">
        <w:rPr>
          <w:rFonts w:ascii="Arial" w:hAnsi="Arial" w:cs="Arial"/>
        </w:rPr>
        <w:t xml:space="preserve"> care files showed preferences have been recorded. </w:t>
      </w:r>
      <w:r w:rsidR="00506649" w:rsidRPr="00BC542E">
        <w:rPr>
          <w:rFonts w:ascii="Arial" w:hAnsi="Arial" w:cs="Arial"/>
        </w:rPr>
        <w:t xml:space="preserve">Consumers and representatives </w:t>
      </w:r>
      <w:r w:rsidR="00506649">
        <w:rPr>
          <w:rFonts w:ascii="Arial" w:hAnsi="Arial" w:cs="Arial"/>
        </w:rPr>
        <w:t>confirmed</w:t>
      </w:r>
      <w:r w:rsidR="00506649" w:rsidRPr="00BC542E">
        <w:rPr>
          <w:rFonts w:ascii="Arial" w:hAnsi="Arial" w:cs="Arial"/>
        </w:rPr>
        <w:t xml:space="preserve"> the service refers </w:t>
      </w:r>
      <w:r w:rsidR="00795DB0">
        <w:rPr>
          <w:rFonts w:ascii="Arial" w:hAnsi="Arial" w:cs="Arial"/>
        </w:rPr>
        <w:t>consumers</w:t>
      </w:r>
      <w:r w:rsidR="00795DB0" w:rsidRPr="00BC542E">
        <w:rPr>
          <w:rFonts w:ascii="Arial" w:hAnsi="Arial" w:cs="Arial"/>
        </w:rPr>
        <w:t xml:space="preserve"> </w:t>
      </w:r>
      <w:r w:rsidR="00506649" w:rsidRPr="00BC542E">
        <w:rPr>
          <w:rFonts w:ascii="Arial" w:hAnsi="Arial" w:cs="Arial"/>
        </w:rPr>
        <w:t>to other providers when they need external services.</w:t>
      </w:r>
    </w:p>
    <w:p w14:paraId="6A69579F" w14:textId="285AF01D" w:rsidR="0009132E" w:rsidRDefault="0009132E" w:rsidP="0009132E">
      <w:pPr>
        <w:rPr>
          <w:rFonts w:ascii="Arial" w:hAnsi="Arial" w:cs="Arial"/>
        </w:rPr>
      </w:pPr>
      <w:r w:rsidRPr="0009132E">
        <w:rPr>
          <w:rFonts w:ascii="Arial" w:hAnsi="Arial" w:cs="Arial"/>
        </w:rPr>
        <w:lastRenderedPageBreak/>
        <w:t xml:space="preserve">Consumers </w:t>
      </w:r>
      <w:r w:rsidR="00BB799D">
        <w:rPr>
          <w:rFonts w:ascii="Arial" w:hAnsi="Arial" w:cs="Arial"/>
        </w:rPr>
        <w:t xml:space="preserve">confirmed </w:t>
      </w:r>
      <w:r w:rsidRPr="0009132E">
        <w:rPr>
          <w:rFonts w:ascii="Arial" w:hAnsi="Arial" w:cs="Arial"/>
        </w:rPr>
        <w:t>they are satisfied with the meals and that they are of suitable quality and quantity.</w:t>
      </w:r>
      <w:r w:rsidR="00BB10B2">
        <w:rPr>
          <w:rFonts w:ascii="Arial" w:hAnsi="Arial" w:cs="Arial"/>
        </w:rPr>
        <w:t xml:space="preserve"> Staff confirmed they </w:t>
      </w:r>
      <w:r w:rsidR="00721C71">
        <w:rPr>
          <w:rFonts w:ascii="Arial" w:hAnsi="Arial" w:cs="Arial"/>
        </w:rPr>
        <w:t>cater to consumers</w:t>
      </w:r>
      <w:r w:rsidR="00795DB0">
        <w:rPr>
          <w:rFonts w:ascii="Arial" w:hAnsi="Arial" w:cs="Arial"/>
        </w:rPr>
        <w:t>’</w:t>
      </w:r>
      <w:r w:rsidR="00721C71">
        <w:rPr>
          <w:rFonts w:ascii="Arial" w:hAnsi="Arial" w:cs="Arial"/>
        </w:rPr>
        <w:t xml:space="preserve"> individual </w:t>
      </w:r>
      <w:r w:rsidR="00E71537">
        <w:rPr>
          <w:rFonts w:ascii="Arial" w:hAnsi="Arial" w:cs="Arial"/>
        </w:rPr>
        <w:t>tastes and provided</w:t>
      </w:r>
      <w:r w:rsidR="00096AF4">
        <w:rPr>
          <w:rFonts w:ascii="Arial" w:hAnsi="Arial" w:cs="Arial"/>
        </w:rPr>
        <w:t xml:space="preserve"> examples of where they have done this.</w:t>
      </w:r>
      <w:r w:rsidR="00515A90">
        <w:rPr>
          <w:rFonts w:ascii="Arial" w:hAnsi="Arial" w:cs="Arial"/>
        </w:rPr>
        <w:t xml:space="preserve"> </w:t>
      </w:r>
      <w:r w:rsidR="00CA2EC5">
        <w:rPr>
          <w:rFonts w:ascii="Arial" w:hAnsi="Arial" w:cs="Arial"/>
        </w:rPr>
        <w:t xml:space="preserve">Surveys are completed to ensure consumers are satisfied with the quality of the food. </w:t>
      </w:r>
    </w:p>
    <w:p w14:paraId="38786E3A" w14:textId="3576A75B" w:rsidR="004A7773" w:rsidRPr="004A7773" w:rsidRDefault="00A24A3F" w:rsidP="004A7773">
      <w:pPr>
        <w:pStyle w:val="ListBullet"/>
        <w:rPr>
          <w:rFonts w:ascii="Arial" w:hAnsi="Arial" w:cs="Arial"/>
        </w:rPr>
      </w:pPr>
      <w:r w:rsidRPr="00A24A3F">
        <w:rPr>
          <w:rFonts w:ascii="Arial" w:hAnsi="Arial" w:cs="Arial"/>
        </w:rPr>
        <w:t xml:space="preserve">Consumers </w:t>
      </w:r>
      <w:r>
        <w:rPr>
          <w:rFonts w:ascii="Arial" w:hAnsi="Arial" w:cs="Arial"/>
        </w:rPr>
        <w:t>confirmed</w:t>
      </w:r>
      <w:r w:rsidRPr="00A24A3F">
        <w:rPr>
          <w:rFonts w:ascii="Arial" w:hAnsi="Arial" w:cs="Arial"/>
        </w:rPr>
        <w:t xml:space="preserve"> equipment</w:t>
      </w:r>
      <w:r w:rsidR="00795DB0">
        <w:rPr>
          <w:rFonts w:ascii="Arial" w:hAnsi="Arial" w:cs="Arial"/>
        </w:rPr>
        <w:t>,</w:t>
      </w:r>
      <w:r w:rsidRPr="00A24A3F">
        <w:rPr>
          <w:rFonts w:ascii="Arial" w:hAnsi="Arial" w:cs="Arial"/>
        </w:rPr>
        <w:t xml:space="preserve"> including chairs and mobility aids and assistive devices are safe, suitable, clean, and well maintained. </w:t>
      </w:r>
      <w:r w:rsidR="00C976D7" w:rsidRPr="00C976D7">
        <w:rPr>
          <w:rFonts w:ascii="Arial" w:hAnsi="Arial" w:cs="Arial"/>
        </w:rPr>
        <w:t>Staff described how they report and remove any equipment that requires repair or replacement</w:t>
      </w:r>
      <w:r w:rsidR="00C976D7">
        <w:rPr>
          <w:rFonts w:ascii="Arial" w:hAnsi="Arial" w:cs="Arial"/>
        </w:rPr>
        <w:t xml:space="preserve"> and how they are educated to use the equipment </w:t>
      </w:r>
      <w:r w:rsidR="007D1247">
        <w:rPr>
          <w:rFonts w:ascii="Arial" w:hAnsi="Arial" w:cs="Arial"/>
        </w:rPr>
        <w:t xml:space="preserve">safely with consumers. </w:t>
      </w:r>
      <w:r w:rsidR="004A7773" w:rsidRPr="004A7773">
        <w:rPr>
          <w:rFonts w:ascii="Arial" w:hAnsi="Arial" w:cs="Arial"/>
        </w:rPr>
        <w:t>The service has a cleaning and preventative schedule for equipment servicing and maintenance.</w:t>
      </w:r>
    </w:p>
    <w:p w14:paraId="00C8BADB" w14:textId="0CDD5C55" w:rsidR="004A7773" w:rsidRDefault="004A7773" w:rsidP="004A7773">
      <w:pPr>
        <w:pStyle w:val="NormalArial"/>
      </w:pPr>
      <w:r>
        <w:t>The provider responded to the Assessment Team</w:t>
      </w:r>
      <w:r w:rsidR="00795DB0">
        <w:t>’s</w:t>
      </w:r>
      <w:r>
        <w:t xml:space="preserve"> report on the 9 February 2023 but did not reference any information contained in this Standard.</w:t>
      </w:r>
    </w:p>
    <w:p w14:paraId="2FB50760" w14:textId="43BA5363" w:rsidR="004A7773" w:rsidRDefault="004A7773" w:rsidP="004A7773">
      <w:pPr>
        <w:pStyle w:val="NormalArial"/>
      </w:pPr>
      <w:r>
        <w:t>I have considered the Assessment Team</w:t>
      </w:r>
      <w:r w:rsidR="00795DB0">
        <w:t>’</w:t>
      </w:r>
      <w:r>
        <w:t>s report and the provider</w:t>
      </w:r>
      <w:r w:rsidR="00795DB0">
        <w:t>’</w:t>
      </w:r>
      <w:r>
        <w:t xml:space="preserve">s response </w:t>
      </w:r>
      <w:r w:rsidR="00795DB0">
        <w:t xml:space="preserve">and </w:t>
      </w:r>
      <w:r w:rsidR="00C07B08">
        <w:t xml:space="preserve">I </w:t>
      </w:r>
      <w:r>
        <w:t>am satisfied the provider is meeting all the Requirements in this Standard.</w:t>
      </w:r>
    </w:p>
    <w:p w14:paraId="65242AD4" w14:textId="77777777" w:rsidR="001C6F6D" w:rsidRDefault="002E6CCD" w:rsidP="001C6F6D">
      <w:pPr>
        <w:pStyle w:val="ListBullet"/>
        <w:rPr>
          <w:rFonts w:ascii="Arial" w:hAnsi="Arial" w:cs="Arial"/>
        </w:rPr>
      </w:pPr>
      <w:r>
        <w:rPr>
          <w:rFonts w:ascii="Arial" w:hAnsi="Arial" w:cs="Arial"/>
        </w:rPr>
        <w:t>Accordingly,</w:t>
      </w:r>
      <w:r w:rsidR="004A7773">
        <w:rPr>
          <w:rFonts w:ascii="Arial" w:hAnsi="Arial" w:cs="Arial"/>
        </w:rPr>
        <w:t xml:space="preserve"> I find</w:t>
      </w:r>
      <w:r w:rsidR="004967BD">
        <w:rPr>
          <w:rFonts w:ascii="Arial" w:hAnsi="Arial" w:cs="Arial"/>
        </w:rPr>
        <w:t xml:space="preserve"> Standard 4 Services and supports for daily living, Compliant.</w:t>
      </w:r>
    </w:p>
    <w:p w14:paraId="64E351B1" w14:textId="48439E7E" w:rsidR="002B0C90" w:rsidRPr="001C6F6D" w:rsidRDefault="00057DDB" w:rsidP="001C6F6D">
      <w:pPr>
        <w:pStyle w:val="ListBullet"/>
        <w:rPr>
          <w:rFonts w:ascii="Arial" w:hAnsi="Arial" w:cs="Arial"/>
        </w:rPr>
      </w:pPr>
      <w:r>
        <w:br w:type="page"/>
      </w:r>
    </w:p>
    <w:p w14:paraId="64E351B2"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53964" w14:paraId="64E351B5"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4E351B3" w14:textId="77777777" w:rsidR="00FC045E" w:rsidRPr="00996FAF" w:rsidRDefault="00057DD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E351B4"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B9"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B6"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4E351B7" w14:textId="77777777" w:rsidR="00FC045E" w:rsidRPr="00996FAF" w:rsidRDefault="00057D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E351B8" w14:textId="640AC037" w:rsidR="00FC045E" w:rsidRPr="00996FAF" w:rsidRDefault="000E2C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7FD4">
                  <w:rPr>
                    <w:rFonts w:ascii="Arial" w:hAnsi="Arial" w:cs="Arial"/>
                    <w:color w:val="auto"/>
                  </w:rPr>
                  <w:t>Compliant</w:t>
                </w:r>
              </w:sdtContent>
            </w:sdt>
            <w:r w:rsidR="00057DDB" w:rsidRPr="00996FAF">
              <w:rPr>
                <w:rFonts w:ascii="Arial" w:hAnsi="Arial" w:cs="Arial"/>
                <w:color w:val="0000FF"/>
              </w:rPr>
              <w:t xml:space="preserve"> </w:t>
            </w:r>
          </w:p>
        </w:tc>
      </w:tr>
      <w:tr w:rsidR="00B53964" w14:paraId="64E351BF"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BA"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E351BB" w14:textId="77777777" w:rsidR="00FC045E" w:rsidRPr="00996FAF" w:rsidRDefault="00057D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E351BC" w14:textId="77777777" w:rsidR="00FC045E" w:rsidRPr="00996FAF" w:rsidRDefault="00057D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E351BD" w14:textId="77777777" w:rsidR="00FC045E" w:rsidRPr="00996FAF" w:rsidRDefault="00057D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E351BE" w14:textId="53221A69" w:rsidR="00FC045E" w:rsidRPr="00996FAF" w:rsidRDefault="000E2C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7FD4">
                  <w:rPr>
                    <w:rFonts w:ascii="Arial" w:hAnsi="Arial" w:cs="Arial"/>
                    <w:color w:val="auto"/>
                  </w:rPr>
                  <w:t>Compliant</w:t>
                </w:r>
              </w:sdtContent>
            </w:sdt>
            <w:r w:rsidR="00057DDB" w:rsidRPr="00996FAF">
              <w:rPr>
                <w:rFonts w:ascii="Arial" w:hAnsi="Arial" w:cs="Arial"/>
                <w:color w:val="0000FF"/>
              </w:rPr>
              <w:t xml:space="preserve"> </w:t>
            </w:r>
          </w:p>
        </w:tc>
      </w:tr>
      <w:tr w:rsidR="00B53964" w14:paraId="64E351C3"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C0" w14:textId="77777777" w:rsidR="00FC045E" w:rsidRPr="00996FAF" w:rsidRDefault="00057DD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4E351C1" w14:textId="77777777" w:rsidR="00FC045E" w:rsidRPr="00996FAF" w:rsidRDefault="00057D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E351C2" w14:textId="0F62956A" w:rsidR="00FC045E" w:rsidRPr="00996FAF" w:rsidRDefault="000E2C67"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7FD4">
                  <w:rPr>
                    <w:rFonts w:ascii="Arial" w:hAnsi="Arial" w:cs="Arial"/>
                    <w:color w:val="auto"/>
                  </w:rPr>
                  <w:t>Compliant</w:t>
                </w:r>
              </w:sdtContent>
            </w:sdt>
            <w:r w:rsidR="00057DDB" w:rsidRPr="00996FAF">
              <w:rPr>
                <w:rFonts w:ascii="Arial" w:hAnsi="Arial" w:cs="Arial"/>
                <w:color w:val="0000FF"/>
              </w:rPr>
              <w:t xml:space="preserve"> </w:t>
            </w:r>
          </w:p>
        </w:tc>
      </w:tr>
    </w:tbl>
    <w:p w14:paraId="64E351C4" w14:textId="77777777" w:rsidR="002B0C90" w:rsidRDefault="00057DDB" w:rsidP="002B0C90">
      <w:pPr>
        <w:pStyle w:val="Heading20"/>
      </w:pPr>
      <w:r>
        <w:t>Findings</w:t>
      </w:r>
    </w:p>
    <w:p w14:paraId="33D13C16" w14:textId="2DB2711B" w:rsidR="000C6537" w:rsidRDefault="00975BD6" w:rsidP="0036130C">
      <w:pPr>
        <w:pStyle w:val="NormalArial"/>
      </w:pPr>
      <w:r w:rsidRPr="006E5DA6">
        <w:t xml:space="preserve">Consumers and representatives </w:t>
      </w:r>
      <w:r>
        <w:t>confirmed</w:t>
      </w:r>
      <w:r w:rsidRPr="006E5DA6">
        <w:t xml:space="preserve"> the service environment is welcoming and  consumers are encouraged to interact with others to optimise a sense of belonging and independence. Staff said they introduce consumers to each other </w:t>
      </w:r>
      <w:r w:rsidR="00210106">
        <w:t>to establish a sense of belonging</w:t>
      </w:r>
      <w:r w:rsidRPr="006E5DA6">
        <w:t xml:space="preserve">. Observations showed consumers </w:t>
      </w:r>
      <w:r w:rsidR="003666BA">
        <w:t xml:space="preserve">moving freely about the service or </w:t>
      </w:r>
      <w:r w:rsidRPr="006E5DA6">
        <w:t xml:space="preserve">sitting in communal areas chatting and engaging with other consumers and staff. </w:t>
      </w:r>
    </w:p>
    <w:p w14:paraId="11062964" w14:textId="59496878" w:rsidR="00A2600F" w:rsidRDefault="00A2600F" w:rsidP="00A2600F">
      <w:pPr>
        <w:rPr>
          <w:rFonts w:ascii="Arial" w:hAnsi="Arial" w:cs="Arial"/>
        </w:rPr>
      </w:pPr>
      <w:r w:rsidRPr="00A2600F">
        <w:rPr>
          <w:rFonts w:ascii="Arial" w:hAnsi="Arial" w:cs="Arial"/>
        </w:rPr>
        <w:t>Consumers and representatives interviewed said generally the environment is clean, well maintained and comfortable. Staff were able to describe the cleaning and maintenance processes. The service has systems in place to guide staff, and observations showed that consumers have access to both indoor and outdoor areas.</w:t>
      </w:r>
    </w:p>
    <w:p w14:paraId="7039A6DF" w14:textId="075684D9" w:rsidR="002E6CCD" w:rsidRPr="001C6F6D" w:rsidRDefault="00A61A48" w:rsidP="001C6F6D">
      <w:pPr>
        <w:pStyle w:val="NormalArial"/>
      </w:pPr>
      <w:r w:rsidRPr="00A61A48">
        <w:t xml:space="preserve">Consumers and representatives interviewed said </w:t>
      </w:r>
      <w:r w:rsidR="00795DB0">
        <w:t>consumers</w:t>
      </w:r>
      <w:r w:rsidR="00795DB0" w:rsidRPr="00A61A48">
        <w:t xml:space="preserve"> </w:t>
      </w:r>
      <w:r w:rsidRPr="00A61A48">
        <w:t xml:space="preserve">feel safe when using aids and equipment. Staff said they receive education on equipment use and to report and action any hazards. </w:t>
      </w:r>
      <w:r w:rsidR="00F92406">
        <w:t>T</w:t>
      </w:r>
      <w:r w:rsidRPr="00A61A48">
        <w:t>he service has cleaning and a preventative maintenance schedule</w:t>
      </w:r>
      <w:r w:rsidR="00795DB0">
        <w:t>s</w:t>
      </w:r>
      <w:r w:rsidR="00484123">
        <w:t xml:space="preserve">. </w:t>
      </w:r>
      <w:r w:rsidR="001C04EE">
        <w:t>Documentati</w:t>
      </w:r>
      <w:r w:rsidR="0000046B">
        <w:t>o</w:t>
      </w:r>
      <w:r w:rsidR="001C04EE">
        <w:t>n showed that whilst most things were attended to</w:t>
      </w:r>
      <w:r w:rsidR="00795DB0">
        <w:t>,</w:t>
      </w:r>
      <w:r w:rsidR="001C04EE">
        <w:t xml:space="preserve"> </w:t>
      </w:r>
      <w:r w:rsidR="00A863FA">
        <w:t xml:space="preserve">the outdoor areas and </w:t>
      </w:r>
      <w:r w:rsidR="00F41903">
        <w:t xml:space="preserve">external </w:t>
      </w:r>
      <w:r w:rsidR="00A863FA">
        <w:t xml:space="preserve">building </w:t>
      </w:r>
      <w:r w:rsidR="00F41903">
        <w:t xml:space="preserve">have not been attended to </w:t>
      </w:r>
      <w:r w:rsidR="00F906A9">
        <w:t xml:space="preserve">for some months as staff stated they did not have time to do this. There were also </w:t>
      </w:r>
      <w:r w:rsidR="0000046B">
        <w:t>deficits</w:t>
      </w:r>
      <w:r w:rsidR="00F906A9">
        <w:t xml:space="preserve"> in the furniture provided with some chairs </w:t>
      </w:r>
      <w:r w:rsidR="0000046B">
        <w:t xml:space="preserve">being stained ripped and worn. </w:t>
      </w:r>
      <w:r w:rsidR="00DD7C7A">
        <w:t>Management addressed the deficits whilst the Assessment Team was on site.</w:t>
      </w:r>
    </w:p>
    <w:p w14:paraId="65E3C20E" w14:textId="5F029C29" w:rsidR="00DD7C7A" w:rsidRDefault="00DD7C7A" w:rsidP="00DD7C7A">
      <w:pPr>
        <w:pStyle w:val="NormalArial"/>
      </w:pPr>
      <w:r>
        <w:t>The provider responded to the Assessment Team</w:t>
      </w:r>
      <w:r w:rsidR="00795DB0">
        <w:t>’s</w:t>
      </w:r>
      <w:r>
        <w:t xml:space="preserve"> report on the 9 February 2023 </w:t>
      </w:r>
      <w:r w:rsidR="00795DB0">
        <w:t xml:space="preserve">and </w:t>
      </w:r>
      <w:r w:rsidR="00E71841">
        <w:t xml:space="preserve">stated that some furniture </w:t>
      </w:r>
      <w:r w:rsidR="003669A2">
        <w:t xml:space="preserve">had already been replaced and </w:t>
      </w:r>
      <w:r w:rsidR="00EB1B8B">
        <w:t xml:space="preserve">the rest of the order was on is way. </w:t>
      </w:r>
      <w:r w:rsidR="00E71841">
        <w:t xml:space="preserve"> </w:t>
      </w:r>
    </w:p>
    <w:p w14:paraId="732D5762" w14:textId="022DB946" w:rsidR="00EB1B8B" w:rsidRDefault="00EB1B8B" w:rsidP="00EB1B8B">
      <w:pPr>
        <w:pStyle w:val="NormalArial"/>
      </w:pPr>
      <w:r>
        <w:t>I have considered the Assessment Team</w:t>
      </w:r>
      <w:r w:rsidR="00795DB0">
        <w:t>’</w:t>
      </w:r>
      <w:r>
        <w:t>s report and the provider</w:t>
      </w:r>
      <w:r w:rsidR="00795DB0">
        <w:t>’</w:t>
      </w:r>
      <w:r>
        <w:t xml:space="preserve">s response </w:t>
      </w:r>
      <w:r w:rsidR="00795DB0">
        <w:t xml:space="preserve">and </w:t>
      </w:r>
      <w:r w:rsidR="00C07B08">
        <w:t xml:space="preserve">I </w:t>
      </w:r>
      <w:r>
        <w:t>am satisfied the provider is meeting all the Requirements in this Standard.</w:t>
      </w:r>
    </w:p>
    <w:p w14:paraId="348F9888" w14:textId="42A90B0D" w:rsidR="00EB1B8B" w:rsidRDefault="00EB1B8B" w:rsidP="00EB1B8B">
      <w:pPr>
        <w:pStyle w:val="NormalArial"/>
      </w:pPr>
      <w:r>
        <w:t xml:space="preserve">By taking action to rectify the deficits as identified with the Assessment Team the provider has responded and made change to ensure </w:t>
      </w:r>
      <w:r w:rsidR="00DD2DAA">
        <w:t>compliance with the Requirements in this Standard</w:t>
      </w:r>
    </w:p>
    <w:p w14:paraId="79E25405" w14:textId="25C16543" w:rsidR="002E6CCD" w:rsidRPr="001C6F6D" w:rsidRDefault="00EB1B8B" w:rsidP="001C6F6D">
      <w:pPr>
        <w:pStyle w:val="ListBullet"/>
        <w:rPr>
          <w:rFonts w:ascii="Arial" w:hAnsi="Arial" w:cs="Arial"/>
        </w:rPr>
      </w:pPr>
      <w:r>
        <w:rPr>
          <w:rFonts w:ascii="Arial" w:hAnsi="Arial" w:cs="Arial"/>
        </w:rPr>
        <w:t xml:space="preserve">Accordingly, I find Standard </w:t>
      </w:r>
      <w:r w:rsidR="00DD2DAA">
        <w:rPr>
          <w:rFonts w:ascii="Arial" w:hAnsi="Arial" w:cs="Arial"/>
        </w:rPr>
        <w:t>5</w:t>
      </w:r>
      <w:r w:rsidR="00795DB0">
        <w:rPr>
          <w:rFonts w:ascii="Arial" w:hAnsi="Arial" w:cs="Arial"/>
        </w:rPr>
        <w:t>’</w:t>
      </w:r>
      <w:r>
        <w:rPr>
          <w:rFonts w:ascii="Arial" w:hAnsi="Arial" w:cs="Arial"/>
        </w:rPr>
        <w:t xml:space="preserve">, </w:t>
      </w:r>
      <w:r w:rsidR="00DD2DAA">
        <w:rPr>
          <w:rFonts w:ascii="Arial" w:hAnsi="Arial" w:cs="Arial"/>
        </w:rPr>
        <w:t>Organisation</w:t>
      </w:r>
      <w:r w:rsidR="00D248D3">
        <w:rPr>
          <w:rFonts w:ascii="Arial" w:hAnsi="Arial" w:cs="Arial"/>
        </w:rPr>
        <w:t>’</w:t>
      </w:r>
      <w:r w:rsidR="00DD2DAA">
        <w:rPr>
          <w:rFonts w:ascii="Arial" w:hAnsi="Arial" w:cs="Arial"/>
        </w:rPr>
        <w:t xml:space="preserve">s </w:t>
      </w:r>
      <w:r w:rsidR="00D248D3">
        <w:rPr>
          <w:rFonts w:ascii="Arial" w:hAnsi="Arial" w:cs="Arial"/>
        </w:rPr>
        <w:t>s</w:t>
      </w:r>
      <w:r w:rsidR="00DD2DAA">
        <w:rPr>
          <w:rFonts w:ascii="Arial" w:hAnsi="Arial" w:cs="Arial"/>
        </w:rPr>
        <w:t xml:space="preserve">ervice </w:t>
      </w:r>
      <w:r w:rsidR="00D248D3">
        <w:rPr>
          <w:rFonts w:ascii="Arial" w:hAnsi="Arial" w:cs="Arial"/>
        </w:rPr>
        <w:t>e</w:t>
      </w:r>
      <w:r w:rsidR="00DD2DAA">
        <w:rPr>
          <w:rFonts w:ascii="Arial" w:hAnsi="Arial" w:cs="Arial"/>
        </w:rPr>
        <w:t>nvironment</w:t>
      </w:r>
      <w:r>
        <w:rPr>
          <w:rFonts w:ascii="Arial" w:hAnsi="Arial" w:cs="Arial"/>
        </w:rPr>
        <w:t>, Compliant.</w:t>
      </w:r>
    </w:p>
    <w:p w14:paraId="64E351C5" w14:textId="376188FE" w:rsidR="002B0C90" w:rsidRPr="00262C0B" w:rsidRDefault="00057DDB" w:rsidP="0036130C">
      <w:pPr>
        <w:pStyle w:val="NormalArial"/>
      </w:pPr>
      <w:r>
        <w:br w:type="page"/>
      </w:r>
    </w:p>
    <w:p w14:paraId="64E351C6"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53964" w14:paraId="64E351C9"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4E351C7" w14:textId="77777777" w:rsidR="00FC045E" w:rsidRPr="00996FAF" w:rsidRDefault="00057DD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E351C8"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CD"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CA"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E351CB"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E351CC" w14:textId="1688D1ED" w:rsidR="00FC045E" w:rsidRPr="00996FAF" w:rsidRDefault="000E2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B3607">
                  <w:rPr>
                    <w:rFonts w:ascii="Arial" w:hAnsi="Arial" w:cs="Arial"/>
                    <w:color w:val="auto"/>
                  </w:rPr>
                  <w:t>Compliant</w:t>
                </w:r>
              </w:sdtContent>
            </w:sdt>
            <w:r w:rsidR="00057DDB" w:rsidRPr="00996FAF">
              <w:rPr>
                <w:rFonts w:ascii="Arial" w:hAnsi="Arial" w:cs="Arial"/>
                <w:color w:val="0000FF"/>
              </w:rPr>
              <w:t xml:space="preserve"> </w:t>
            </w:r>
          </w:p>
        </w:tc>
      </w:tr>
      <w:tr w:rsidR="00B53964" w14:paraId="64E351D1"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CE"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4E351CF" w14:textId="77777777" w:rsidR="00FC045E" w:rsidRPr="00996FAF" w:rsidRDefault="00057D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E351D0" w14:textId="48F9B103" w:rsidR="00FC045E" w:rsidRPr="00996FAF" w:rsidRDefault="000E2C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B3607">
                  <w:rPr>
                    <w:rFonts w:ascii="Arial" w:hAnsi="Arial" w:cs="Arial"/>
                    <w:color w:val="auto"/>
                  </w:rPr>
                  <w:t>Compliant</w:t>
                </w:r>
              </w:sdtContent>
            </w:sdt>
            <w:r w:rsidR="00057DDB" w:rsidRPr="00996FAF">
              <w:rPr>
                <w:rFonts w:ascii="Arial" w:hAnsi="Arial" w:cs="Arial"/>
                <w:color w:val="0000FF"/>
              </w:rPr>
              <w:t xml:space="preserve"> </w:t>
            </w:r>
          </w:p>
        </w:tc>
      </w:tr>
      <w:tr w:rsidR="00B53964" w14:paraId="64E351D5"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D2"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E351D3"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E351D4" w14:textId="192BC679" w:rsidR="00FC045E" w:rsidRPr="00996FAF" w:rsidRDefault="000E2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B3607">
                  <w:rPr>
                    <w:rFonts w:ascii="Arial" w:hAnsi="Arial" w:cs="Arial"/>
                    <w:color w:val="auto"/>
                  </w:rPr>
                  <w:t>Compliant</w:t>
                </w:r>
              </w:sdtContent>
            </w:sdt>
            <w:r w:rsidR="00057DDB" w:rsidRPr="00996FAF">
              <w:rPr>
                <w:rFonts w:ascii="Arial" w:hAnsi="Arial" w:cs="Arial"/>
                <w:color w:val="0000FF"/>
              </w:rPr>
              <w:t xml:space="preserve"> </w:t>
            </w:r>
          </w:p>
        </w:tc>
      </w:tr>
      <w:tr w:rsidR="00B53964" w14:paraId="64E351D9" w14:textId="77777777" w:rsidTr="00B539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D6"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4E351D7" w14:textId="77777777" w:rsidR="00FC045E" w:rsidRPr="00996FAF" w:rsidRDefault="00057D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E351D8" w14:textId="5B947BCA" w:rsidR="00FC045E" w:rsidRPr="00996FAF" w:rsidRDefault="000E2C6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B3607">
                  <w:rPr>
                    <w:rFonts w:ascii="Arial" w:hAnsi="Arial" w:cs="Arial"/>
                    <w:color w:val="auto"/>
                  </w:rPr>
                  <w:t>Compliant</w:t>
                </w:r>
              </w:sdtContent>
            </w:sdt>
            <w:r w:rsidR="00057DDB" w:rsidRPr="00996FAF">
              <w:rPr>
                <w:rFonts w:ascii="Arial" w:hAnsi="Arial" w:cs="Arial"/>
                <w:color w:val="0000FF"/>
              </w:rPr>
              <w:t xml:space="preserve"> </w:t>
            </w:r>
          </w:p>
        </w:tc>
      </w:tr>
    </w:tbl>
    <w:p w14:paraId="64E351DA" w14:textId="77777777" w:rsidR="00D87E7C" w:rsidRDefault="00057DDB" w:rsidP="00D87E7C">
      <w:pPr>
        <w:pStyle w:val="Heading20"/>
      </w:pPr>
      <w:r w:rsidRPr="00996FAF">
        <w:t>Findings</w:t>
      </w:r>
    </w:p>
    <w:p w14:paraId="3BD6080C" w14:textId="38CFE23B" w:rsidR="0097092B" w:rsidRDefault="00E732CF" w:rsidP="0008573B">
      <w:pPr>
        <w:pStyle w:val="NormalArial"/>
      </w:pPr>
      <w:r w:rsidRPr="00840192">
        <w:t xml:space="preserve">Consumers and representatives </w:t>
      </w:r>
      <w:r w:rsidR="00F37AF3" w:rsidRPr="00840192">
        <w:t xml:space="preserve">confirmed </w:t>
      </w:r>
      <w:r w:rsidRPr="00840192">
        <w:t xml:space="preserve">they </w:t>
      </w:r>
      <w:r w:rsidR="00F37AF3" w:rsidRPr="00840192">
        <w:t>are</w:t>
      </w:r>
      <w:r w:rsidRPr="00840192">
        <w:t xml:space="preserve"> supported to provide feedback</w:t>
      </w:r>
      <w:r w:rsidR="00795DB0">
        <w:t>,</w:t>
      </w:r>
      <w:r w:rsidRPr="00840192">
        <w:t xml:space="preserve"> including </w:t>
      </w:r>
      <w:r w:rsidR="00DF5971" w:rsidRPr="00840192">
        <w:t xml:space="preserve">making a </w:t>
      </w:r>
      <w:r w:rsidRPr="00840192">
        <w:t>complaint</w:t>
      </w:r>
      <w:r w:rsidR="00DF5971" w:rsidRPr="00840192">
        <w:t xml:space="preserve">. </w:t>
      </w:r>
      <w:r w:rsidR="00840192" w:rsidRPr="00840192">
        <w:t>Documentation and observations confirmed feedback is encouraged and captured.</w:t>
      </w:r>
      <w:r w:rsidR="00DA424F">
        <w:t xml:space="preserve"> </w:t>
      </w:r>
      <w:r w:rsidR="00DA424F" w:rsidRPr="00DA424F">
        <w:t>Management and staff demonstrated an understanding of the benefit of obtaining feedback and described ways they support consumers to make complaints.</w:t>
      </w:r>
    </w:p>
    <w:p w14:paraId="74B94107" w14:textId="1D333394" w:rsidR="00DD61D1" w:rsidRDefault="00BB1CAA" w:rsidP="0008573B">
      <w:pPr>
        <w:pStyle w:val="NormalArial"/>
      </w:pPr>
      <w:r w:rsidRPr="0097092B">
        <w:t>Representatives of consumers stated several staff speak Italian an</w:t>
      </w:r>
      <w:r w:rsidR="000D5ED9" w:rsidRPr="0097092B">
        <w:t>d are reassured consu</w:t>
      </w:r>
      <w:r w:rsidR="0097092B" w:rsidRPr="0097092B">
        <w:t>me</w:t>
      </w:r>
      <w:r w:rsidR="000D5ED9" w:rsidRPr="0097092B">
        <w:t xml:space="preserve">rs can raise concerns if needed. </w:t>
      </w:r>
      <w:r w:rsidR="00F560FC" w:rsidRPr="0097092B">
        <w:t>Ob</w:t>
      </w:r>
      <w:r w:rsidR="004B77F7" w:rsidRPr="0097092B">
        <w:t>s</w:t>
      </w:r>
      <w:r w:rsidR="00F560FC" w:rsidRPr="0097092B">
        <w:t>ervations included leaflet</w:t>
      </w:r>
      <w:r w:rsidR="00795DB0">
        <w:t>s</w:t>
      </w:r>
      <w:r w:rsidR="00F560FC" w:rsidRPr="0097092B">
        <w:t xml:space="preserve"> and posters in other languages</w:t>
      </w:r>
      <w:r w:rsidR="0097092B" w:rsidRPr="00DD61D1">
        <w:t xml:space="preserve"> around the service </w:t>
      </w:r>
      <w:r w:rsidR="00DD61D1" w:rsidRPr="00DD61D1">
        <w:t>containing information about how to give feedback and how to contact external organisations for assistance or complaints.</w:t>
      </w:r>
    </w:p>
    <w:p w14:paraId="24691FA6" w14:textId="393BAAC8" w:rsidR="00227AC1" w:rsidRPr="005F114E" w:rsidRDefault="00D9141C" w:rsidP="0008573B">
      <w:pPr>
        <w:pStyle w:val="NormalArial"/>
      </w:pPr>
      <w:r w:rsidRPr="005F114E">
        <w:t xml:space="preserve">Consumers and their representatives </w:t>
      </w:r>
      <w:r w:rsidR="00B401B4">
        <w:t>confi</w:t>
      </w:r>
      <w:r w:rsidR="00CE5141">
        <w:t>rmed</w:t>
      </w:r>
      <w:r w:rsidRPr="005F114E">
        <w:t xml:space="preserve"> the organisation acts appropriately and promptly when responding to feedback and complaints.</w:t>
      </w:r>
      <w:r w:rsidR="00227AC1" w:rsidRPr="005F114E">
        <w:t xml:space="preserve"> Staff provided examples of communicating with a consumer and their representative about a complaint and what the organisation is doing to resolve it.</w:t>
      </w:r>
      <w:r w:rsidR="00430209" w:rsidRPr="005F114E">
        <w:t xml:space="preserve"> </w:t>
      </w:r>
      <w:r w:rsidR="005F114E" w:rsidRPr="005F114E">
        <w:t>Documentation</w:t>
      </w:r>
      <w:r w:rsidR="00430209" w:rsidRPr="005F114E">
        <w:t xml:space="preserve"> confirmed the service uses an open disclosure approach when </w:t>
      </w:r>
      <w:r w:rsidR="005F114E" w:rsidRPr="005F114E">
        <w:t>communicating with representatives and consumers.</w:t>
      </w:r>
    </w:p>
    <w:p w14:paraId="4591B675" w14:textId="504E77D3" w:rsidR="00D9141C" w:rsidRPr="00023370" w:rsidRDefault="00023370" w:rsidP="0008573B">
      <w:pPr>
        <w:pStyle w:val="NormalArial"/>
      </w:pPr>
      <w:r w:rsidRPr="00023370">
        <w:t xml:space="preserve">Management </w:t>
      </w:r>
      <w:r>
        <w:t xml:space="preserve">confirmed </w:t>
      </w:r>
      <w:r w:rsidR="004867E8" w:rsidRPr="00846B78">
        <w:t>the results of satisfaction surveys, feedback forms, comments, complaints, and incidents are used to inform the service’s plan of continuous improvement</w:t>
      </w:r>
      <w:r w:rsidR="00846B78">
        <w:t xml:space="preserve">. </w:t>
      </w:r>
      <w:r w:rsidR="00B4030B">
        <w:t>Documentation</w:t>
      </w:r>
      <w:r w:rsidR="00846B78">
        <w:t xml:space="preserve"> confirmed how these are recorded and actioned </w:t>
      </w:r>
      <w:r w:rsidR="00D3160E">
        <w:t>to improve the quality of care and services.</w:t>
      </w:r>
    </w:p>
    <w:p w14:paraId="3C61355D" w14:textId="717C3C9C" w:rsidR="00D3160E" w:rsidRDefault="00D3160E" w:rsidP="00D3160E">
      <w:pPr>
        <w:pStyle w:val="NormalArial"/>
      </w:pPr>
      <w:r>
        <w:t>The provider responded to the Assessment Team</w:t>
      </w:r>
      <w:r w:rsidR="00795DB0">
        <w:t>’s</w:t>
      </w:r>
      <w:r>
        <w:t xml:space="preserve"> report on the 9 February 2023 but did not reference any information contained in this Standard.</w:t>
      </w:r>
    </w:p>
    <w:p w14:paraId="7849011B" w14:textId="1A26C01C" w:rsidR="00D3160E" w:rsidRDefault="00D3160E" w:rsidP="00D3160E">
      <w:pPr>
        <w:pStyle w:val="NormalArial"/>
      </w:pPr>
      <w:r>
        <w:t>I have considered the Assessment Team</w:t>
      </w:r>
      <w:r w:rsidR="00795DB0">
        <w:t>’</w:t>
      </w:r>
      <w:r>
        <w:t>s report and the provider</w:t>
      </w:r>
      <w:r w:rsidR="00795DB0">
        <w:t>’</w:t>
      </w:r>
      <w:r>
        <w:t xml:space="preserve">s response </w:t>
      </w:r>
      <w:r w:rsidR="00795DB0">
        <w:t xml:space="preserve">and </w:t>
      </w:r>
      <w:r w:rsidR="00C07B08">
        <w:t xml:space="preserve">I </w:t>
      </w:r>
      <w:r>
        <w:t>am satisfied the provider is meeting all the Requirements in this Standard.</w:t>
      </w:r>
    </w:p>
    <w:p w14:paraId="23BC5E39" w14:textId="6D57C94B" w:rsidR="00D3160E" w:rsidRPr="00A24A3F" w:rsidRDefault="00D3160E" w:rsidP="0008573B">
      <w:pPr>
        <w:pStyle w:val="NormalArial"/>
      </w:pPr>
      <w:r>
        <w:t xml:space="preserve">Accordingly, I find Standard 6 Feedback and </w:t>
      </w:r>
      <w:r w:rsidR="005B3607">
        <w:t>complaints</w:t>
      </w:r>
      <w:r>
        <w:t>, Compliant.</w:t>
      </w:r>
    </w:p>
    <w:p w14:paraId="64E351DB" w14:textId="6BF6C38F" w:rsidR="002B0C90" w:rsidRPr="00DD61D1" w:rsidRDefault="00057DDB" w:rsidP="0097092B">
      <w:pPr>
        <w:pStyle w:val="ListBullet"/>
        <w:rPr>
          <w:rFonts w:ascii="Arial" w:hAnsi="Arial" w:cs="Arial"/>
        </w:rPr>
      </w:pPr>
      <w:r w:rsidRPr="00DD61D1">
        <w:rPr>
          <w:rFonts w:ascii="Arial" w:hAnsi="Arial" w:cs="Arial"/>
        </w:rPr>
        <w:br w:type="page"/>
      </w:r>
    </w:p>
    <w:p w14:paraId="64E351DC"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53964" w14:paraId="64E351DF"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4E351DD" w14:textId="77777777" w:rsidR="00FC045E" w:rsidRPr="00996FAF" w:rsidRDefault="00057DD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E351DE"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E3"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E0"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E351E1"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E351E2" w14:textId="07652089" w:rsidR="00FC045E" w:rsidRPr="00996FAF" w:rsidRDefault="000E2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C1BBD">
                  <w:rPr>
                    <w:rFonts w:ascii="Arial" w:hAnsi="Arial" w:cs="Arial"/>
                    <w:color w:val="auto"/>
                  </w:rPr>
                  <w:t>Compliant</w:t>
                </w:r>
              </w:sdtContent>
            </w:sdt>
            <w:r w:rsidR="00057DDB" w:rsidRPr="00996FAF">
              <w:rPr>
                <w:rFonts w:ascii="Arial" w:hAnsi="Arial" w:cs="Arial"/>
                <w:color w:val="0000FF"/>
              </w:rPr>
              <w:t xml:space="preserve"> </w:t>
            </w:r>
          </w:p>
        </w:tc>
      </w:tr>
      <w:tr w:rsidR="00B53964" w14:paraId="64E351E7"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E4"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E351E5" w14:textId="77777777" w:rsidR="00FC045E" w:rsidRPr="00996FAF" w:rsidRDefault="00057D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4E351E6" w14:textId="3A2D85DD" w:rsidR="00FC045E" w:rsidRPr="00996FAF" w:rsidRDefault="000E2C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C1BBD">
                  <w:rPr>
                    <w:rFonts w:ascii="Arial" w:hAnsi="Arial" w:cs="Arial"/>
                    <w:color w:val="auto"/>
                  </w:rPr>
                  <w:t>Compliant</w:t>
                </w:r>
              </w:sdtContent>
            </w:sdt>
            <w:r w:rsidR="00057DDB" w:rsidRPr="00996FAF">
              <w:rPr>
                <w:rFonts w:ascii="Arial" w:hAnsi="Arial" w:cs="Arial"/>
                <w:color w:val="0000FF"/>
              </w:rPr>
              <w:t xml:space="preserve"> </w:t>
            </w:r>
          </w:p>
        </w:tc>
      </w:tr>
      <w:tr w:rsidR="00B53964" w14:paraId="64E351EB"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E8"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E351E9"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E351EA" w14:textId="50AB8BFF" w:rsidR="00FC045E" w:rsidRPr="00996FAF" w:rsidRDefault="000E2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C1BBD">
                  <w:rPr>
                    <w:rFonts w:ascii="Arial" w:hAnsi="Arial" w:cs="Arial"/>
                    <w:color w:val="auto"/>
                  </w:rPr>
                  <w:t>Compliant</w:t>
                </w:r>
              </w:sdtContent>
            </w:sdt>
            <w:r w:rsidR="00057DDB" w:rsidRPr="00996FAF">
              <w:rPr>
                <w:rFonts w:ascii="Arial" w:hAnsi="Arial" w:cs="Arial"/>
                <w:color w:val="0000FF"/>
              </w:rPr>
              <w:t xml:space="preserve"> </w:t>
            </w:r>
          </w:p>
        </w:tc>
      </w:tr>
      <w:tr w:rsidR="00B53964" w14:paraId="64E351EF"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EC"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E351ED" w14:textId="77777777" w:rsidR="00FC045E" w:rsidRPr="00996FAF" w:rsidRDefault="00057D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4E351EE" w14:textId="42A009E3" w:rsidR="00FC045E" w:rsidRPr="00996FAF" w:rsidRDefault="000E2C6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C1BBD">
                  <w:rPr>
                    <w:rFonts w:ascii="Arial" w:hAnsi="Arial" w:cs="Arial"/>
                    <w:color w:val="auto"/>
                  </w:rPr>
                  <w:t>Compliant</w:t>
                </w:r>
              </w:sdtContent>
            </w:sdt>
            <w:r w:rsidR="00057DDB" w:rsidRPr="00996FAF">
              <w:rPr>
                <w:rFonts w:ascii="Arial" w:hAnsi="Arial" w:cs="Arial"/>
                <w:color w:val="0000FF"/>
              </w:rPr>
              <w:t xml:space="preserve"> </w:t>
            </w:r>
          </w:p>
        </w:tc>
      </w:tr>
      <w:tr w:rsidR="00B53964" w14:paraId="64E351F3" w14:textId="77777777" w:rsidTr="00B539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F0"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4E351F1"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E351F2" w14:textId="1FBADDDA" w:rsidR="00FC045E" w:rsidRPr="00996FAF" w:rsidRDefault="000E2C6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C1BBD">
                  <w:rPr>
                    <w:rFonts w:ascii="Arial" w:hAnsi="Arial" w:cs="Arial"/>
                    <w:color w:val="auto"/>
                  </w:rPr>
                  <w:t>Compliant</w:t>
                </w:r>
              </w:sdtContent>
            </w:sdt>
            <w:r w:rsidR="00057DDB" w:rsidRPr="00996FAF">
              <w:rPr>
                <w:rFonts w:ascii="Arial" w:hAnsi="Arial" w:cs="Arial"/>
                <w:color w:val="0000FF"/>
              </w:rPr>
              <w:t xml:space="preserve"> </w:t>
            </w:r>
          </w:p>
        </w:tc>
      </w:tr>
    </w:tbl>
    <w:p w14:paraId="64E351F4" w14:textId="77777777" w:rsidR="002B0C90" w:rsidRDefault="00057DDB" w:rsidP="002B0C90">
      <w:pPr>
        <w:pStyle w:val="Heading20"/>
      </w:pPr>
      <w:r>
        <w:t>Findings</w:t>
      </w:r>
    </w:p>
    <w:p w14:paraId="7CF9C5A8" w14:textId="5448A799" w:rsidR="00BD2FF1" w:rsidRDefault="007D56D1" w:rsidP="0008573B">
      <w:pPr>
        <w:pStyle w:val="NormalArial"/>
      </w:pPr>
      <w:r w:rsidRPr="007D56D1">
        <w:t>C</w:t>
      </w:r>
      <w:r w:rsidR="00C832C6" w:rsidRPr="007D56D1">
        <w:t>onsumers and representatives confirmed they are generally satisfied with the mix and level of staff. However</w:t>
      </w:r>
      <w:r w:rsidRPr="007D56D1">
        <w:t>, o</w:t>
      </w:r>
      <w:r w:rsidR="00C832C6" w:rsidRPr="007D56D1">
        <w:t>ne representative stated staff numbers at the weekends appear low at times and it can be difficult to find someone to speak with.</w:t>
      </w:r>
      <w:r w:rsidR="00635D20">
        <w:t xml:space="preserve"> </w:t>
      </w:r>
      <w:r w:rsidR="00635D20" w:rsidRPr="00BA3D01">
        <w:t xml:space="preserve">Staff confirmed they are supported with the current level of staff to complete their duties effectively and there have been improvements to care staff numbers. </w:t>
      </w:r>
      <w:r w:rsidR="00A528E7" w:rsidRPr="00BA3D01">
        <w:t>Documentation confirmed staffing levels are reviewed regularly and allocations consider the mix of staff required to deliver safe and quality care and services.</w:t>
      </w:r>
    </w:p>
    <w:p w14:paraId="247A7CC3" w14:textId="31F09468" w:rsidR="00A07340" w:rsidRDefault="006B3E34" w:rsidP="0008573B">
      <w:pPr>
        <w:pStyle w:val="NormalArial"/>
      </w:pPr>
      <w:r w:rsidRPr="00BD2FF1">
        <w:t xml:space="preserve">Most consumers and representatives </w:t>
      </w:r>
      <w:r w:rsidR="00077CE4">
        <w:t>confirmed</w:t>
      </w:r>
      <w:r w:rsidRPr="00BD2FF1">
        <w:t xml:space="preserve"> staff </w:t>
      </w:r>
      <w:r w:rsidR="00077CE4">
        <w:t>are</w:t>
      </w:r>
      <w:r w:rsidRPr="00BD2FF1">
        <w:t xml:space="preserve"> kind and caring and treat </w:t>
      </w:r>
      <w:r w:rsidR="00795DB0">
        <w:t>consumers</w:t>
      </w:r>
      <w:r w:rsidR="00795DB0" w:rsidRPr="00BD2FF1">
        <w:t xml:space="preserve"> </w:t>
      </w:r>
      <w:r w:rsidRPr="00BD2FF1">
        <w:t xml:space="preserve">with respect. </w:t>
      </w:r>
      <w:r w:rsidR="00A07340" w:rsidRPr="00BD2FF1">
        <w:t>The Assessment Team observed interactions between staff and consumers to be kind and considerate</w:t>
      </w:r>
      <w:r w:rsidR="00BD2FF1" w:rsidRPr="00BD2FF1">
        <w:t xml:space="preserve"> and consumers appeared relaxed when around the staff</w:t>
      </w:r>
      <w:r w:rsidR="00BD2FF1">
        <w:t>.</w:t>
      </w:r>
    </w:p>
    <w:p w14:paraId="4B325609" w14:textId="5BD234CF" w:rsidR="00DA72A8" w:rsidRDefault="00077CE4" w:rsidP="0008573B">
      <w:pPr>
        <w:pStyle w:val="NormalArial"/>
      </w:pPr>
      <w:r w:rsidRPr="007333C8">
        <w:t>Overall</w:t>
      </w:r>
      <w:r w:rsidR="00795DB0">
        <w:t>,</w:t>
      </w:r>
      <w:r w:rsidRPr="007333C8">
        <w:t xml:space="preserve"> consumers sampled stated they felt safe and are confident staff are skilled to</w:t>
      </w:r>
      <w:r w:rsidR="007333C8" w:rsidRPr="007333C8">
        <w:t xml:space="preserve"> </w:t>
      </w:r>
      <w:r w:rsidRPr="007333C8">
        <w:t>deliver care and services that met their needs.</w:t>
      </w:r>
      <w:r w:rsidR="00DA72A8">
        <w:t xml:space="preserve"> </w:t>
      </w:r>
      <w:r w:rsidR="00DA72A8" w:rsidRPr="009D2099">
        <w:t>Competency is monitored through direct observation, a review of staff performance appraisals, feedback from senior staff, monitoring of clinical indicators, incidents and feedback from consumers and their representatives.</w:t>
      </w:r>
    </w:p>
    <w:p w14:paraId="7A0379B5" w14:textId="7B26095A" w:rsidR="009D2099" w:rsidRDefault="00306F44" w:rsidP="0008573B">
      <w:pPr>
        <w:pStyle w:val="NormalArial"/>
      </w:pPr>
      <w:r w:rsidRPr="00306F44">
        <w:t>Staff were able to describe recent training undertaken</w:t>
      </w:r>
      <w:r w:rsidR="00795DB0">
        <w:t>,</w:t>
      </w:r>
      <w:r w:rsidRPr="00306F44">
        <w:t xml:space="preserve"> including training in changes to legislative requirements</w:t>
      </w:r>
      <w:r w:rsidR="00505D2A">
        <w:t xml:space="preserve"> which is provided to them in a variety of ways</w:t>
      </w:r>
      <w:r w:rsidRPr="00306F44">
        <w:t xml:space="preserve">. </w:t>
      </w:r>
      <w:r w:rsidR="00351FE2">
        <w:t xml:space="preserve">Documentation confirmed staff </w:t>
      </w:r>
      <w:r w:rsidR="00A773E6">
        <w:t xml:space="preserve">complete orientation and </w:t>
      </w:r>
      <w:r w:rsidR="003B1A4B">
        <w:t>mandatory training</w:t>
      </w:r>
      <w:r w:rsidR="00C75947">
        <w:t xml:space="preserve"> </w:t>
      </w:r>
      <w:r w:rsidR="00C75947" w:rsidRPr="00C75947">
        <w:t>which sets the expectations of care delivery and behaviour under the Quality Standards.</w:t>
      </w:r>
    </w:p>
    <w:p w14:paraId="3FDB11F7" w14:textId="681071FE" w:rsidR="00161E75" w:rsidRPr="00D3128D" w:rsidRDefault="00D3128D" w:rsidP="0008573B">
      <w:pPr>
        <w:pStyle w:val="NormalArial"/>
      </w:pPr>
      <w:r>
        <w:t>S</w:t>
      </w:r>
      <w:r w:rsidR="00161E75" w:rsidRPr="00D3128D">
        <w:t xml:space="preserve">taff confirmed, performance discussions occur as scheduled and they provide an opportunity for staff to discuss their role and what professional development they feel they require. </w:t>
      </w:r>
      <w:r w:rsidR="00795DB0">
        <w:t>T</w:t>
      </w:r>
      <w:r w:rsidRPr="00D3128D">
        <w:t>here are systems in place to ensure performance management processes are initiated following concerns raised and where incidents have occurred.</w:t>
      </w:r>
    </w:p>
    <w:p w14:paraId="231039B5" w14:textId="2F944AB9" w:rsidR="00D3128D" w:rsidRDefault="00D3128D" w:rsidP="00D3128D">
      <w:pPr>
        <w:pStyle w:val="NormalArial"/>
      </w:pPr>
      <w:r>
        <w:t>The provider responded to the Assessment Team report</w:t>
      </w:r>
      <w:r w:rsidR="00795DB0">
        <w:t>’s</w:t>
      </w:r>
      <w:r>
        <w:t xml:space="preserve"> on the 9 February 2023 but did not reference any information contained in this Standard.</w:t>
      </w:r>
    </w:p>
    <w:p w14:paraId="408295F1" w14:textId="59F20772" w:rsidR="00D3128D" w:rsidRDefault="00D3128D" w:rsidP="00D3128D">
      <w:pPr>
        <w:pStyle w:val="NormalArial"/>
      </w:pPr>
      <w:r>
        <w:lastRenderedPageBreak/>
        <w:t>I have considered the Assessment Team</w:t>
      </w:r>
      <w:r w:rsidR="00795DB0">
        <w:t>’</w:t>
      </w:r>
      <w:r>
        <w:t>s report and the provider</w:t>
      </w:r>
      <w:r w:rsidR="00795DB0">
        <w:t>’</w:t>
      </w:r>
      <w:r>
        <w:t xml:space="preserve">s response </w:t>
      </w:r>
      <w:r w:rsidR="00795DB0">
        <w:t xml:space="preserve">and </w:t>
      </w:r>
      <w:r w:rsidR="00C07B08">
        <w:t xml:space="preserve">I </w:t>
      </w:r>
      <w:r>
        <w:t>am satisfied the provider is meeting all the Requirements in this Standard.</w:t>
      </w:r>
    </w:p>
    <w:p w14:paraId="112C1E09" w14:textId="15BA37F1" w:rsidR="006B3E34" w:rsidRPr="00BD2FF1" w:rsidRDefault="00D3128D" w:rsidP="001C6F6D">
      <w:pPr>
        <w:pStyle w:val="NormalArial"/>
      </w:pPr>
      <w:r>
        <w:t>Accordingly, I find Standard 7 Human resources, Compliant.</w:t>
      </w:r>
    </w:p>
    <w:p w14:paraId="64E351F5" w14:textId="3B2BAA79" w:rsidR="002B0C90" w:rsidRPr="00262C0B" w:rsidRDefault="00057DDB" w:rsidP="0036130C">
      <w:pPr>
        <w:pStyle w:val="NormalArial"/>
      </w:pPr>
      <w:r>
        <w:br w:type="page"/>
      </w:r>
    </w:p>
    <w:p w14:paraId="64E351F6" w14:textId="77777777" w:rsidR="00FC045E" w:rsidRPr="00996FAF" w:rsidRDefault="00057D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53964" w14:paraId="64E351F9" w14:textId="77777777" w:rsidTr="00B53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E351F7" w14:textId="77777777" w:rsidR="00FC045E" w:rsidRPr="00996FAF" w:rsidRDefault="00057DD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E351F8" w14:textId="77777777" w:rsidR="00FC045E" w:rsidRPr="00996FAF" w:rsidRDefault="000E2C6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3964" w14:paraId="64E351FD" w14:textId="77777777" w:rsidTr="00B539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E351FA"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E351FB"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E351FC" w14:textId="7DB4602F" w:rsidR="00FC045E" w:rsidRPr="00996FAF" w:rsidRDefault="000E2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65B2">
                  <w:rPr>
                    <w:rFonts w:ascii="Arial" w:hAnsi="Arial" w:cs="Arial"/>
                    <w:color w:val="auto"/>
                  </w:rPr>
                  <w:t>Compliant</w:t>
                </w:r>
              </w:sdtContent>
            </w:sdt>
          </w:p>
        </w:tc>
      </w:tr>
      <w:tr w:rsidR="00B53964" w14:paraId="64E35201"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E351FE"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E351FF" w14:textId="77777777" w:rsidR="00FC045E" w:rsidRPr="00996FAF" w:rsidRDefault="00057D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4E35200" w14:textId="68727542" w:rsidR="00FC045E" w:rsidRPr="00996FAF" w:rsidRDefault="000E2C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65B2">
                  <w:rPr>
                    <w:rFonts w:ascii="Arial" w:hAnsi="Arial" w:cs="Arial"/>
                    <w:color w:val="auto"/>
                  </w:rPr>
                  <w:t>Compliant</w:t>
                </w:r>
              </w:sdtContent>
            </w:sdt>
          </w:p>
        </w:tc>
      </w:tr>
      <w:tr w:rsidR="00B53964" w14:paraId="64E3520B" w14:textId="77777777" w:rsidTr="00B539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E35202"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E35203"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E35204" w14:textId="77777777" w:rsidR="00FC045E" w:rsidRPr="00996FAF" w:rsidRDefault="00057D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E35205" w14:textId="77777777" w:rsidR="00FC045E" w:rsidRPr="00996FAF" w:rsidRDefault="00057D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E35206" w14:textId="77777777" w:rsidR="00FC045E" w:rsidRPr="00996FAF" w:rsidRDefault="00057D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4E35207" w14:textId="77777777" w:rsidR="00FC045E" w:rsidRPr="00996FAF" w:rsidRDefault="00057D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E35208" w14:textId="77777777" w:rsidR="00FC045E" w:rsidRPr="00996FAF" w:rsidRDefault="00057D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E35209" w14:textId="77777777" w:rsidR="00FC045E" w:rsidRPr="00996FAF" w:rsidRDefault="00057D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4E3520A" w14:textId="24D78EC2" w:rsidR="00FC045E" w:rsidRPr="00996FAF" w:rsidRDefault="000E2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765B2">
                  <w:rPr>
                    <w:rFonts w:ascii="Arial" w:hAnsi="Arial" w:cs="Arial"/>
                    <w:color w:val="auto"/>
                  </w:rPr>
                  <w:t>Compliant</w:t>
                </w:r>
              </w:sdtContent>
            </w:sdt>
          </w:p>
        </w:tc>
      </w:tr>
      <w:tr w:rsidR="00B53964" w14:paraId="64E35213" w14:textId="77777777" w:rsidTr="00B53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E3520C"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E3520D" w14:textId="77777777" w:rsidR="00FC045E" w:rsidRPr="00996FAF" w:rsidRDefault="00057D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E3520E" w14:textId="77777777" w:rsidR="00FC045E" w:rsidRPr="00996FAF" w:rsidRDefault="00057D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4E3520F" w14:textId="77777777" w:rsidR="00FC045E" w:rsidRPr="00996FAF" w:rsidRDefault="00057D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E35210" w14:textId="77777777" w:rsidR="00FC045E" w:rsidRPr="00996FAF" w:rsidRDefault="00057D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E35211" w14:textId="77777777" w:rsidR="00FC045E" w:rsidRPr="00996FAF" w:rsidRDefault="00057D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E35212" w14:textId="305449F1" w:rsidR="00FC045E" w:rsidRPr="00996FAF" w:rsidRDefault="000E2C67"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765B2">
                  <w:rPr>
                    <w:rFonts w:ascii="Arial" w:hAnsi="Arial" w:cs="Arial"/>
                    <w:color w:val="auto"/>
                  </w:rPr>
                  <w:t>Compliant</w:t>
                </w:r>
              </w:sdtContent>
            </w:sdt>
          </w:p>
        </w:tc>
      </w:tr>
      <w:tr w:rsidR="00B53964" w14:paraId="64E3521A" w14:textId="77777777" w:rsidTr="00B539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E35214" w14:textId="77777777" w:rsidR="00FC045E" w:rsidRPr="00996FAF" w:rsidRDefault="00057DD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E35215" w14:textId="77777777" w:rsidR="00FC045E" w:rsidRPr="00996FAF" w:rsidRDefault="00057D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E35216" w14:textId="77777777" w:rsidR="00FC045E" w:rsidRPr="00996FAF" w:rsidRDefault="00057D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E35217" w14:textId="77777777" w:rsidR="00FC045E" w:rsidRPr="00996FAF" w:rsidRDefault="00057D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4E35218" w14:textId="77777777" w:rsidR="00FC045E" w:rsidRPr="00996FAF" w:rsidRDefault="00057D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4E35219" w14:textId="62DE62CB" w:rsidR="00FC045E" w:rsidRPr="00996FAF" w:rsidRDefault="000E2C67"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65B2">
                  <w:rPr>
                    <w:rFonts w:ascii="Arial" w:hAnsi="Arial" w:cs="Arial"/>
                    <w:color w:val="auto"/>
                  </w:rPr>
                  <w:t>Compliant</w:t>
                </w:r>
              </w:sdtContent>
            </w:sdt>
          </w:p>
        </w:tc>
      </w:tr>
    </w:tbl>
    <w:p w14:paraId="64E3521B" w14:textId="77777777" w:rsidR="00D87E7C" w:rsidRDefault="00057DDB" w:rsidP="00D87E7C">
      <w:pPr>
        <w:pStyle w:val="Heading20"/>
      </w:pPr>
      <w:r w:rsidRPr="00996FAF">
        <w:t>Findings</w:t>
      </w:r>
    </w:p>
    <w:p w14:paraId="6AF77206" w14:textId="4F170BC3" w:rsidR="00812650" w:rsidRDefault="003072F5" w:rsidP="0008573B">
      <w:pPr>
        <w:pStyle w:val="NormalArial"/>
      </w:pPr>
      <w:r w:rsidRPr="00812650">
        <w:t>The service has a dedicated consumer</w:t>
      </w:r>
      <w:r w:rsidR="005B4855" w:rsidRPr="00812650">
        <w:t xml:space="preserve"> representative </w:t>
      </w:r>
      <w:r w:rsidRPr="00812650">
        <w:t>who</w:t>
      </w:r>
      <w:r w:rsidR="00812650" w:rsidRPr="00812650">
        <w:t xml:space="preserve"> is responsible for gathering information from consumers and feeding this back on their behalf to management.</w:t>
      </w:r>
      <w:r w:rsidR="00F264AD">
        <w:t xml:space="preserve"> </w:t>
      </w:r>
      <w:r w:rsidR="00F264AD" w:rsidRPr="00C97DA1">
        <w:t>Staff described how feedback from consumers and representatives contribute</w:t>
      </w:r>
      <w:r w:rsidR="0027669E">
        <w:t xml:space="preserve">s to </w:t>
      </w:r>
      <w:r w:rsidR="006765B2">
        <w:t xml:space="preserve">service improvements. </w:t>
      </w:r>
      <w:r w:rsidR="007E5ABB" w:rsidRPr="007E5ABB">
        <w:t>The Board actively comes to meet consumers and speak with representatives</w:t>
      </w:r>
      <w:r w:rsidR="00795DB0">
        <w:t xml:space="preserve"> and</w:t>
      </w:r>
      <w:r w:rsidR="00795DB0" w:rsidRPr="007E5ABB">
        <w:t xml:space="preserve"> </w:t>
      </w:r>
      <w:r w:rsidR="007E5ABB" w:rsidRPr="007E5ABB">
        <w:t>the service has social events that enables the Board to be visible and accessible to consumers and representatives.</w:t>
      </w:r>
    </w:p>
    <w:p w14:paraId="2CDF2DF6" w14:textId="0B183D74" w:rsidR="0025447A" w:rsidRDefault="00E64950" w:rsidP="0008573B">
      <w:pPr>
        <w:pStyle w:val="NormalArial"/>
      </w:pPr>
      <w:r w:rsidRPr="0025447A">
        <w:t>Reporting and monitoring systems are in place to ensure the quality of care being delivered by the service is monitored at an organisational level.</w:t>
      </w:r>
      <w:r w:rsidR="002370E0" w:rsidRPr="0025447A">
        <w:t xml:space="preserve"> The </w:t>
      </w:r>
      <w:r w:rsidR="00795DB0">
        <w:t>B</w:t>
      </w:r>
      <w:r w:rsidR="00795DB0" w:rsidRPr="0025447A">
        <w:t xml:space="preserve">oard </w:t>
      </w:r>
      <w:r w:rsidR="002370E0" w:rsidRPr="0025447A">
        <w:t>is</w:t>
      </w:r>
      <w:r w:rsidR="00543900" w:rsidRPr="0025447A">
        <w:t xml:space="preserve"> upskilled to ensure they continue </w:t>
      </w:r>
      <w:r w:rsidR="0025447A" w:rsidRPr="0025447A">
        <w:t xml:space="preserve">embedding a culture </w:t>
      </w:r>
      <w:r w:rsidR="00FC7758">
        <w:t>to ensure the</w:t>
      </w:r>
      <w:r w:rsidR="0025447A" w:rsidRPr="0025447A">
        <w:t xml:space="preserve"> </w:t>
      </w:r>
      <w:r w:rsidR="00FC7758">
        <w:t xml:space="preserve">delivery of </w:t>
      </w:r>
      <w:r w:rsidR="0025447A" w:rsidRPr="0025447A">
        <w:t>safe quality care to consumers.</w:t>
      </w:r>
    </w:p>
    <w:p w14:paraId="6FE96AF3" w14:textId="2400C4D6" w:rsidR="00764919" w:rsidRPr="00795DB0" w:rsidRDefault="00764919" w:rsidP="0008573B">
      <w:pPr>
        <w:pStyle w:val="NormalArial"/>
      </w:pPr>
      <w:r w:rsidRPr="00795DB0">
        <w:lastRenderedPageBreak/>
        <w:t>There are effective governance systems relating to information management, continuous improvement, financial and workforce governance, regulatory compliance and feedback and complaints</w:t>
      </w:r>
      <w:r w:rsidRPr="0008573B">
        <w:t>. Staff confirmed they have access to inf</w:t>
      </w:r>
      <w:r w:rsidR="004B490B" w:rsidRPr="0008573B">
        <w:t xml:space="preserve">ormation, job descriptions </w:t>
      </w:r>
      <w:r w:rsidR="00902CA3" w:rsidRPr="0008573B">
        <w:t xml:space="preserve">and polices and procedures to guide them in their work. Continuous improvement is </w:t>
      </w:r>
      <w:r w:rsidR="00207670" w:rsidRPr="0008573B">
        <w:t xml:space="preserve">monitored to ensure it is acted upon. </w:t>
      </w:r>
      <w:r w:rsidR="00087917" w:rsidRPr="0008573B">
        <w:t>The organisation ensures the dissemination of information to all staff in relation to regulatory compliance.</w:t>
      </w:r>
    </w:p>
    <w:p w14:paraId="7B13C00A" w14:textId="4C8C06A1" w:rsidR="00A133F6" w:rsidRPr="0008573B" w:rsidRDefault="00962AA3" w:rsidP="0008573B">
      <w:pPr>
        <w:pStyle w:val="NormalArial"/>
      </w:pPr>
      <w:r w:rsidRPr="0008573B">
        <w:t>Staff could identify consumers with high impact or high prevalence risks associated with their care. The service uses a range of processes to ensure staff are identifying, managing, escalating and mitigating risks to consumers</w:t>
      </w:r>
      <w:r w:rsidR="007326A7" w:rsidRPr="0008573B">
        <w:t>.</w:t>
      </w:r>
      <w:r w:rsidR="00A133F6" w:rsidRPr="0008573B">
        <w:t xml:space="preserve"> Staff interviewed were able to describe the process they would follow if an incident occurred, what they would do to make the consumer safe and how they escalate and report the incident</w:t>
      </w:r>
      <w:r w:rsidR="00BD4DC2" w:rsidRPr="0008573B">
        <w:t>s</w:t>
      </w:r>
      <w:r w:rsidR="00A133F6" w:rsidRPr="0008573B">
        <w:t>.</w:t>
      </w:r>
      <w:r w:rsidR="00686A5D" w:rsidRPr="0008573B">
        <w:t xml:space="preserve"> There are </w:t>
      </w:r>
      <w:r w:rsidR="00DD354B" w:rsidRPr="0008573B">
        <w:t xml:space="preserve">manual </w:t>
      </w:r>
      <w:r w:rsidR="00686A5D" w:rsidRPr="0008573B">
        <w:t xml:space="preserve">processes to manage and monitor incidents that is being transitioned to </w:t>
      </w:r>
      <w:r w:rsidR="00DD354B" w:rsidRPr="0008573B">
        <w:t>an electronic management system. There are polices in place to assist staff with the management of risks.</w:t>
      </w:r>
    </w:p>
    <w:p w14:paraId="379B9BB2" w14:textId="6F26EB72" w:rsidR="005212A0" w:rsidRPr="0008573B" w:rsidRDefault="005212A0" w:rsidP="0008573B">
      <w:pPr>
        <w:pStyle w:val="NormalArial"/>
      </w:pPr>
      <w:r w:rsidRPr="0008573B">
        <w:t>Consumers</w:t>
      </w:r>
      <w:r w:rsidR="00795DB0">
        <w:t>’</w:t>
      </w:r>
      <w:r w:rsidRPr="00795DB0">
        <w:t xml:space="preserve"> care records showed antimicrobial stewardship is reinforced by discussing with clinical staff and the </w:t>
      </w:r>
      <w:r w:rsidR="00795DB0">
        <w:t>general practitioner</w:t>
      </w:r>
      <w:r w:rsidR="00795DB0" w:rsidRPr="00795DB0">
        <w:t xml:space="preserve"> </w:t>
      </w:r>
      <w:r w:rsidRPr="00795DB0">
        <w:t>the need for the collecting and testing of pathology samples to confirm infections prior to antibiotics being prescribed.</w:t>
      </w:r>
      <w:r w:rsidR="001E168D" w:rsidRPr="00795DB0">
        <w:t xml:space="preserve"> Documentation showed that open disclosure is used following incidents. </w:t>
      </w:r>
      <w:r w:rsidR="00F83BDE" w:rsidRPr="00795DB0">
        <w:t>Whilst the service practice</w:t>
      </w:r>
      <w:r w:rsidR="00795DB0">
        <w:t>s</w:t>
      </w:r>
      <w:r w:rsidR="00F83BDE" w:rsidRPr="00795DB0">
        <w:t xml:space="preserve"> the minimisation of restrictive practice</w:t>
      </w:r>
      <w:r w:rsidR="00795DB0">
        <w:t>,</w:t>
      </w:r>
      <w:r w:rsidR="00F83BDE" w:rsidRPr="00795DB0">
        <w:t xml:space="preserve"> i</w:t>
      </w:r>
      <w:r w:rsidR="00FD12CE" w:rsidRPr="00795DB0">
        <w:t>t</w:t>
      </w:r>
      <w:r w:rsidR="00F83BDE" w:rsidRPr="00795DB0">
        <w:t xml:space="preserve"> was identified that some consumers </w:t>
      </w:r>
      <w:r w:rsidR="009C4039" w:rsidRPr="0008573B">
        <w:t>provide</w:t>
      </w:r>
      <w:r w:rsidR="00FD12CE" w:rsidRPr="0008573B">
        <w:t>d</w:t>
      </w:r>
      <w:r w:rsidR="009C4039" w:rsidRPr="0008573B">
        <w:t xml:space="preserve"> with medications that changed their behaviour</w:t>
      </w:r>
      <w:r w:rsidR="00FD12CE" w:rsidRPr="0008573B">
        <w:t>, were not consider</w:t>
      </w:r>
      <w:r w:rsidR="00841441" w:rsidRPr="0008573B">
        <w:t xml:space="preserve">ed a chemical restrictive practice. </w:t>
      </w:r>
      <w:r w:rsidR="009C2188" w:rsidRPr="0008573B">
        <w:t xml:space="preserve">Through discussion this was identified as being an error in interpreting the </w:t>
      </w:r>
      <w:r w:rsidR="00470DF2" w:rsidRPr="0008573B">
        <w:t>guidance materials. All other requirements to minimise restraint were in place</w:t>
      </w:r>
      <w:r w:rsidR="00BE4168" w:rsidRPr="0008573B">
        <w:t xml:space="preserve"> and representatives confirmed they are aware of the medications being provided to consumers.</w:t>
      </w:r>
    </w:p>
    <w:p w14:paraId="19429297" w14:textId="60ABF3BB" w:rsidR="005B7A1F" w:rsidRPr="0008573B" w:rsidRDefault="005B7A1F" w:rsidP="0008573B">
      <w:pPr>
        <w:pStyle w:val="NormalArial"/>
      </w:pPr>
      <w:r w:rsidRPr="0008573B">
        <w:t>The provider responded to the Assessment Team</w:t>
      </w:r>
      <w:r w:rsidR="00C07B08">
        <w:t>’s</w:t>
      </w:r>
      <w:r w:rsidRPr="00C07B08">
        <w:t xml:space="preserve"> report on the 9 February 2023 stating they have</w:t>
      </w:r>
      <w:r w:rsidRPr="0008573B">
        <w:t xml:space="preserve"> comprehensively reviewed and updated the chemical restraint register and provided education to staff on chemical restraint. They have also introduced a </w:t>
      </w:r>
      <w:r w:rsidR="00360F0F" w:rsidRPr="0008573B">
        <w:t>decision-making</w:t>
      </w:r>
      <w:r w:rsidRPr="0008573B">
        <w:t xml:space="preserve"> tool to assist staff to identify chemical restraint which has received positive feedback from staff.</w:t>
      </w:r>
    </w:p>
    <w:p w14:paraId="29FE7077" w14:textId="6E99BAA4" w:rsidR="005B7A1F" w:rsidRDefault="005B7A1F" w:rsidP="005B7A1F">
      <w:pPr>
        <w:pStyle w:val="NormalArial"/>
      </w:pPr>
      <w:r>
        <w:t>I have considered the Assessment Team</w:t>
      </w:r>
      <w:r w:rsidR="00C07B08">
        <w:t>’</w:t>
      </w:r>
      <w:r>
        <w:t>s report and the provider</w:t>
      </w:r>
      <w:r w:rsidR="00C07B08">
        <w:t>’</w:t>
      </w:r>
      <w:r>
        <w:t xml:space="preserve">s response </w:t>
      </w:r>
      <w:r w:rsidR="00C07B08">
        <w:t xml:space="preserve">and I </w:t>
      </w:r>
      <w:r>
        <w:t>am satisfied the provider is meeting all the Requirements in this Standard.</w:t>
      </w:r>
    </w:p>
    <w:p w14:paraId="721F1C63" w14:textId="4123EFD2" w:rsidR="005B7A1F" w:rsidRDefault="005B7A1F" w:rsidP="005B7A1F">
      <w:pPr>
        <w:pStyle w:val="NormalArial"/>
      </w:pPr>
      <w:r>
        <w:t>Whilst the</w:t>
      </w:r>
      <w:r w:rsidR="00E57D31">
        <w:t xml:space="preserve"> service</w:t>
      </w:r>
      <w:r>
        <w:t xml:space="preserve"> made an error in relation to classifying </w:t>
      </w:r>
      <w:r w:rsidR="00391501">
        <w:t>some chemical restrictive practice</w:t>
      </w:r>
      <w:r w:rsidR="003F68E1">
        <w:t>,</w:t>
      </w:r>
      <w:r w:rsidR="00391501">
        <w:t xml:space="preserve"> they did have informed consent, behaviour support plans</w:t>
      </w:r>
      <w:r w:rsidR="003F68E1">
        <w:t xml:space="preserve">, </w:t>
      </w:r>
      <w:r w:rsidR="00391501">
        <w:t xml:space="preserve">regular review of the </w:t>
      </w:r>
      <w:r w:rsidR="009B1DEC">
        <w:t>medications</w:t>
      </w:r>
      <w:r w:rsidR="00391501">
        <w:t xml:space="preserve"> being used. </w:t>
      </w:r>
      <w:r w:rsidR="00191CDA">
        <w:t xml:space="preserve">With </w:t>
      </w:r>
      <w:r w:rsidR="00FC0887">
        <w:t>t</w:t>
      </w:r>
      <w:r w:rsidR="00191CDA">
        <w:t xml:space="preserve">he improvements as listed by the service this should ensure that </w:t>
      </w:r>
      <w:r w:rsidR="00FC0887">
        <w:t>restrictive practice is identified and treated as such.</w:t>
      </w:r>
    </w:p>
    <w:p w14:paraId="1323C2A8" w14:textId="1AB41984" w:rsidR="00FC0887" w:rsidRPr="00A24A3F" w:rsidRDefault="00FC0887" w:rsidP="0008573B">
      <w:pPr>
        <w:pStyle w:val="NormalArial"/>
      </w:pPr>
      <w:r>
        <w:t>Accordingly, I find Standard 8 Organisation governance, Compliant.</w:t>
      </w:r>
    </w:p>
    <w:sectPr w:rsidR="00FC0887" w:rsidRPr="00A24A3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36601" w14:textId="77777777" w:rsidR="005711AD" w:rsidRDefault="005711AD">
      <w:pPr>
        <w:spacing w:after="0"/>
      </w:pPr>
      <w:r>
        <w:separator/>
      </w:r>
    </w:p>
  </w:endnote>
  <w:endnote w:type="continuationSeparator" w:id="0">
    <w:p w14:paraId="2AB899AD" w14:textId="77777777" w:rsidR="005711AD" w:rsidRDefault="005711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5222" w14:textId="77777777" w:rsidR="00DF37F2" w:rsidRPr="00DF37F2" w:rsidRDefault="00057DDB" w:rsidP="00DF37F2">
    <w:pPr>
      <w:pStyle w:val="FooterArial9"/>
      <w:rPr>
        <w:rStyle w:val="FooterBold"/>
        <w:rFonts w:ascii="Arial" w:hAnsi="Arial"/>
        <w:b w:val="0"/>
      </w:rPr>
    </w:pPr>
    <w:r w:rsidRPr="00DF37F2">
      <w:rPr>
        <w:rStyle w:val="FooterBold"/>
        <w:rFonts w:ascii="Arial" w:hAnsi="Arial"/>
        <w:b w:val="0"/>
      </w:rPr>
      <w:t>Name of service: Italian Village Fremantle</w:t>
    </w:r>
    <w:r w:rsidRPr="00DF37F2">
      <w:rPr>
        <w:rStyle w:val="FooterBold"/>
        <w:rFonts w:ascii="Arial" w:hAnsi="Arial"/>
        <w:b w:val="0"/>
      </w:rPr>
      <w:tab/>
      <w:t xml:space="preserve">RPT-ACC-0122 v3.0 </w:t>
    </w:r>
  </w:p>
  <w:p w14:paraId="64E35223" w14:textId="77777777" w:rsidR="00DF37F2" w:rsidRPr="00DF37F2" w:rsidRDefault="00057DDB" w:rsidP="00DF37F2">
    <w:pPr>
      <w:pStyle w:val="FooterArial9"/>
      <w:rPr>
        <w:rStyle w:val="FooterBold"/>
        <w:rFonts w:ascii="Arial" w:hAnsi="Arial"/>
        <w:b w:val="0"/>
      </w:rPr>
    </w:pPr>
    <w:r w:rsidRPr="00DF37F2">
      <w:rPr>
        <w:rStyle w:val="FooterBold"/>
        <w:rFonts w:ascii="Arial" w:hAnsi="Arial"/>
        <w:b w:val="0"/>
      </w:rPr>
      <w:t>Commission ID: 7158</w:t>
    </w:r>
    <w:r w:rsidRPr="00DF37F2">
      <w:rPr>
        <w:rStyle w:val="FooterBold"/>
        <w:rFonts w:ascii="Arial" w:hAnsi="Arial"/>
        <w:b w:val="0"/>
      </w:rPr>
      <w:tab/>
      <w:t xml:space="preserve">OFFICIAL: Sensitive </w:t>
    </w:r>
  </w:p>
  <w:p w14:paraId="64E35224" w14:textId="77777777" w:rsidR="00DF37F2" w:rsidRPr="00DF37F2" w:rsidRDefault="00057D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5226" w14:textId="77777777" w:rsidR="00E2364A" w:rsidRDefault="000E2C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EFB8B" w14:textId="77777777" w:rsidR="005711AD" w:rsidRDefault="005711AD" w:rsidP="00D71F88">
      <w:pPr>
        <w:spacing w:after="0"/>
      </w:pPr>
      <w:r>
        <w:separator/>
      </w:r>
    </w:p>
  </w:footnote>
  <w:footnote w:type="continuationSeparator" w:id="0">
    <w:p w14:paraId="061C4EC9" w14:textId="77777777" w:rsidR="005711AD" w:rsidRDefault="005711AD" w:rsidP="00D71F88">
      <w:pPr>
        <w:spacing w:after="0"/>
      </w:pPr>
      <w:r>
        <w:continuationSeparator/>
      </w:r>
    </w:p>
  </w:footnote>
  <w:footnote w:id="1">
    <w:p w14:paraId="64E3522B" w14:textId="4B5A0168" w:rsidR="000078F8" w:rsidRDefault="00057DD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148D0">
        <w:rPr>
          <w:rFonts w:ascii="Arial" w:hAnsi="Arial" w:cs="Arial"/>
          <w:color w:val="auto"/>
          <w:sz w:val="20"/>
          <w:szCs w:val="20"/>
        </w:rPr>
        <w:t xml:space="preserve"> 40A</w:t>
      </w:r>
      <w:r w:rsidR="00F148D0" w:rsidRPr="00F148D0">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4E3522C" w14:textId="77777777" w:rsidR="002B0884" w:rsidRDefault="000E2C6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5221" w14:textId="77777777" w:rsidR="00D71F88" w:rsidRDefault="00057DDB">
    <w:pPr>
      <w:pStyle w:val="Header"/>
    </w:pPr>
    <w:r>
      <w:rPr>
        <w:noProof/>
        <w:color w:val="2B579A"/>
        <w:shd w:val="clear" w:color="auto" w:fill="E6E6E6"/>
        <w:lang w:val="en-US"/>
      </w:rPr>
      <w:drawing>
        <wp:anchor distT="0" distB="0" distL="114300" distR="114300" simplePos="0" relativeHeight="251659264" behindDoc="1" locked="0" layoutInCell="1" allowOverlap="1" wp14:anchorId="64E35227" wp14:editId="64E3522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53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5225" w14:textId="77777777" w:rsidR="00FA0A5B" w:rsidRDefault="00057DDB">
    <w:pPr>
      <w:pStyle w:val="Header"/>
    </w:pPr>
    <w:r>
      <w:rPr>
        <w:noProof/>
      </w:rPr>
      <w:drawing>
        <wp:anchor distT="0" distB="0" distL="114300" distR="114300" simplePos="0" relativeHeight="251658240" behindDoc="0" locked="0" layoutInCell="1" allowOverlap="1" wp14:anchorId="64E35229" wp14:editId="64E352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C2C046">
      <w:start w:val="1"/>
      <w:numFmt w:val="lowerRoman"/>
      <w:lvlText w:val="(%1)"/>
      <w:lvlJc w:val="left"/>
      <w:pPr>
        <w:ind w:left="1080" w:hanging="720"/>
      </w:pPr>
      <w:rPr>
        <w:rFonts w:hint="default"/>
      </w:rPr>
    </w:lvl>
    <w:lvl w:ilvl="1" w:tplc="BDC4BA66" w:tentative="1">
      <w:start w:val="1"/>
      <w:numFmt w:val="lowerLetter"/>
      <w:lvlText w:val="%2."/>
      <w:lvlJc w:val="left"/>
      <w:pPr>
        <w:ind w:left="1440" w:hanging="360"/>
      </w:pPr>
    </w:lvl>
    <w:lvl w:ilvl="2" w:tplc="5742D7B0" w:tentative="1">
      <w:start w:val="1"/>
      <w:numFmt w:val="lowerRoman"/>
      <w:lvlText w:val="%3."/>
      <w:lvlJc w:val="right"/>
      <w:pPr>
        <w:ind w:left="2160" w:hanging="180"/>
      </w:pPr>
    </w:lvl>
    <w:lvl w:ilvl="3" w:tplc="35A08BC4" w:tentative="1">
      <w:start w:val="1"/>
      <w:numFmt w:val="decimal"/>
      <w:lvlText w:val="%4."/>
      <w:lvlJc w:val="left"/>
      <w:pPr>
        <w:ind w:left="2880" w:hanging="360"/>
      </w:pPr>
    </w:lvl>
    <w:lvl w:ilvl="4" w:tplc="6C7E9AAC" w:tentative="1">
      <w:start w:val="1"/>
      <w:numFmt w:val="lowerLetter"/>
      <w:lvlText w:val="%5."/>
      <w:lvlJc w:val="left"/>
      <w:pPr>
        <w:ind w:left="3600" w:hanging="360"/>
      </w:pPr>
    </w:lvl>
    <w:lvl w:ilvl="5" w:tplc="43BE5120" w:tentative="1">
      <w:start w:val="1"/>
      <w:numFmt w:val="lowerRoman"/>
      <w:lvlText w:val="%6."/>
      <w:lvlJc w:val="right"/>
      <w:pPr>
        <w:ind w:left="4320" w:hanging="180"/>
      </w:pPr>
    </w:lvl>
    <w:lvl w:ilvl="6" w:tplc="9160A80A" w:tentative="1">
      <w:start w:val="1"/>
      <w:numFmt w:val="decimal"/>
      <w:lvlText w:val="%7."/>
      <w:lvlJc w:val="left"/>
      <w:pPr>
        <w:ind w:left="5040" w:hanging="360"/>
      </w:pPr>
    </w:lvl>
    <w:lvl w:ilvl="7" w:tplc="1D104D34" w:tentative="1">
      <w:start w:val="1"/>
      <w:numFmt w:val="lowerLetter"/>
      <w:lvlText w:val="%8."/>
      <w:lvlJc w:val="left"/>
      <w:pPr>
        <w:ind w:left="5760" w:hanging="360"/>
      </w:pPr>
    </w:lvl>
    <w:lvl w:ilvl="8" w:tplc="1F5427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5FCE040">
      <w:start w:val="1"/>
      <w:numFmt w:val="lowerRoman"/>
      <w:lvlText w:val="(%1)"/>
      <w:lvlJc w:val="left"/>
      <w:pPr>
        <w:ind w:left="1080" w:hanging="720"/>
      </w:pPr>
      <w:rPr>
        <w:rFonts w:hint="default"/>
      </w:rPr>
    </w:lvl>
    <w:lvl w:ilvl="1" w:tplc="B8784FD4" w:tentative="1">
      <w:start w:val="1"/>
      <w:numFmt w:val="lowerLetter"/>
      <w:lvlText w:val="%2."/>
      <w:lvlJc w:val="left"/>
      <w:pPr>
        <w:ind w:left="1440" w:hanging="360"/>
      </w:pPr>
    </w:lvl>
    <w:lvl w:ilvl="2" w:tplc="F0406614" w:tentative="1">
      <w:start w:val="1"/>
      <w:numFmt w:val="lowerRoman"/>
      <w:lvlText w:val="%3."/>
      <w:lvlJc w:val="right"/>
      <w:pPr>
        <w:ind w:left="2160" w:hanging="180"/>
      </w:pPr>
    </w:lvl>
    <w:lvl w:ilvl="3" w:tplc="83283BB4" w:tentative="1">
      <w:start w:val="1"/>
      <w:numFmt w:val="decimal"/>
      <w:lvlText w:val="%4."/>
      <w:lvlJc w:val="left"/>
      <w:pPr>
        <w:ind w:left="2880" w:hanging="360"/>
      </w:pPr>
    </w:lvl>
    <w:lvl w:ilvl="4" w:tplc="F21A8848" w:tentative="1">
      <w:start w:val="1"/>
      <w:numFmt w:val="lowerLetter"/>
      <w:lvlText w:val="%5."/>
      <w:lvlJc w:val="left"/>
      <w:pPr>
        <w:ind w:left="3600" w:hanging="360"/>
      </w:pPr>
    </w:lvl>
    <w:lvl w:ilvl="5" w:tplc="93FCA974" w:tentative="1">
      <w:start w:val="1"/>
      <w:numFmt w:val="lowerRoman"/>
      <w:lvlText w:val="%6."/>
      <w:lvlJc w:val="right"/>
      <w:pPr>
        <w:ind w:left="4320" w:hanging="180"/>
      </w:pPr>
    </w:lvl>
    <w:lvl w:ilvl="6" w:tplc="76645A3E" w:tentative="1">
      <w:start w:val="1"/>
      <w:numFmt w:val="decimal"/>
      <w:lvlText w:val="%7."/>
      <w:lvlJc w:val="left"/>
      <w:pPr>
        <w:ind w:left="5040" w:hanging="360"/>
      </w:pPr>
    </w:lvl>
    <w:lvl w:ilvl="7" w:tplc="67CA139A" w:tentative="1">
      <w:start w:val="1"/>
      <w:numFmt w:val="lowerLetter"/>
      <w:lvlText w:val="%8."/>
      <w:lvlJc w:val="left"/>
      <w:pPr>
        <w:ind w:left="5760" w:hanging="360"/>
      </w:pPr>
    </w:lvl>
    <w:lvl w:ilvl="8" w:tplc="66BA694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7E0A8C2">
      <w:start w:val="1"/>
      <w:numFmt w:val="lowerRoman"/>
      <w:lvlText w:val="(%1)"/>
      <w:lvlJc w:val="left"/>
      <w:pPr>
        <w:ind w:left="1080" w:hanging="720"/>
      </w:pPr>
      <w:rPr>
        <w:rFonts w:hint="default"/>
      </w:rPr>
    </w:lvl>
    <w:lvl w:ilvl="1" w:tplc="C9347C68" w:tentative="1">
      <w:start w:val="1"/>
      <w:numFmt w:val="lowerLetter"/>
      <w:lvlText w:val="%2."/>
      <w:lvlJc w:val="left"/>
      <w:pPr>
        <w:ind w:left="1440" w:hanging="360"/>
      </w:pPr>
    </w:lvl>
    <w:lvl w:ilvl="2" w:tplc="2AD6D38A" w:tentative="1">
      <w:start w:val="1"/>
      <w:numFmt w:val="lowerRoman"/>
      <w:lvlText w:val="%3."/>
      <w:lvlJc w:val="right"/>
      <w:pPr>
        <w:ind w:left="2160" w:hanging="180"/>
      </w:pPr>
    </w:lvl>
    <w:lvl w:ilvl="3" w:tplc="04F6A8E4" w:tentative="1">
      <w:start w:val="1"/>
      <w:numFmt w:val="decimal"/>
      <w:lvlText w:val="%4."/>
      <w:lvlJc w:val="left"/>
      <w:pPr>
        <w:ind w:left="2880" w:hanging="360"/>
      </w:pPr>
    </w:lvl>
    <w:lvl w:ilvl="4" w:tplc="BF746D0C" w:tentative="1">
      <w:start w:val="1"/>
      <w:numFmt w:val="lowerLetter"/>
      <w:lvlText w:val="%5."/>
      <w:lvlJc w:val="left"/>
      <w:pPr>
        <w:ind w:left="3600" w:hanging="360"/>
      </w:pPr>
    </w:lvl>
    <w:lvl w:ilvl="5" w:tplc="C164AA64" w:tentative="1">
      <w:start w:val="1"/>
      <w:numFmt w:val="lowerRoman"/>
      <w:lvlText w:val="%6."/>
      <w:lvlJc w:val="right"/>
      <w:pPr>
        <w:ind w:left="4320" w:hanging="180"/>
      </w:pPr>
    </w:lvl>
    <w:lvl w:ilvl="6" w:tplc="664CF752" w:tentative="1">
      <w:start w:val="1"/>
      <w:numFmt w:val="decimal"/>
      <w:lvlText w:val="%7."/>
      <w:lvlJc w:val="left"/>
      <w:pPr>
        <w:ind w:left="5040" w:hanging="360"/>
      </w:pPr>
    </w:lvl>
    <w:lvl w:ilvl="7" w:tplc="C624DCA4" w:tentative="1">
      <w:start w:val="1"/>
      <w:numFmt w:val="lowerLetter"/>
      <w:lvlText w:val="%8."/>
      <w:lvlJc w:val="left"/>
      <w:pPr>
        <w:ind w:left="5760" w:hanging="360"/>
      </w:pPr>
    </w:lvl>
    <w:lvl w:ilvl="8" w:tplc="39A858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56ED840">
      <w:start w:val="1"/>
      <w:numFmt w:val="bullet"/>
      <w:lvlText w:val=""/>
      <w:lvlJc w:val="left"/>
      <w:pPr>
        <w:ind w:left="720" w:hanging="360"/>
      </w:pPr>
      <w:rPr>
        <w:rFonts w:ascii="Symbol" w:hAnsi="Symbol" w:hint="default"/>
        <w:color w:val="auto"/>
        <w:sz w:val="24"/>
        <w:szCs w:val="24"/>
      </w:rPr>
    </w:lvl>
    <w:lvl w:ilvl="1" w:tplc="B4FA5E70" w:tentative="1">
      <w:start w:val="1"/>
      <w:numFmt w:val="bullet"/>
      <w:lvlText w:val="o"/>
      <w:lvlJc w:val="left"/>
      <w:pPr>
        <w:ind w:left="1440" w:hanging="360"/>
      </w:pPr>
      <w:rPr>
        <w:rFonts w:ascii="Courier New" w:hAnsi="Courier New" w:cs="Courier New" w:hint="default"/>
      </w:rPr>
    </w:lvl>
    <w:lvl w:ilvl="2" w:tplc="491E846A" w:tentative="1">
      <w:start w:val="1"/>
      <w:numFmt w:val="bullet"/>
      <w:lvlText w:val=""/>
      <w:lvlJc w:val="left"/>
      <w:pPr>
        <w:ind w:left="2160" w:hanging="360"/>
      </w:pPr>
      <w:rPr>
        <w:rFonts w:ascii="Wingdings" w:hAnsi="Wingdings" w:hint="default"/>
      </w:rPr>
    </w:lvl>
    <w:lvl w:ilvl="3" w:tplc="67906BFC" w:tentative="1">
      <w:start w:val="1"/>
      <w:numFmt w:val="bullet"/>
      <w:lvlText w:val=""/>
      <w:lvlJc w:val="left"/>
      <w:pPr>
        <w:ind w:left="2880" w:hanging="360"/>
      </w:pPr>
      <w:rPr>
        <w:rFonts w:ascii="Symbol" w:hAnsi="Symbol" w:hint="default"/>
      </w:rPr>
    </w:lvl>
    <w:lvl w:ilvl="4" w:tplc="367456E0" w:tentative="1">
      <w:start w:val="1"/>
      <w:numFmt w:val="bullet"/>
      <w:lvlText w:val="o"/>
      <w:lvlJc w:val="left"/>
      <w:pPr>
        <w:ind w:left="3600" w:hanging="360"/>
      </w:pPr>
      <w:rPr>
        <w:rFonts w:ascii="Courier New" w:hAnsi="Courier New" w:cs="Courier New" w:hint="default"/>
      </w:rPr>
    </w:lvl>
    <w:lvl w:ilvl="5" w:tplc="2A242E28" w:tentative="1">
      <w:start w:val="1"/>
      <w:numFmt w:val="bullet"/>
      <w:lvlText w:val=""/>
      <w:lvlJc w:val="left"/>
      <w:pPr>
        <w:ind w:left="4320" w:hanging="360"/>
      </w:pPr>
      <w:rPr>
        <w:rFonts w:ascii="Wingdings" w:hAnsi="Wingdings" w:hint="default"/>
      </w:rPr>
    </w:lvl>
    <w:lvl w:ilvl="6" w:tplc="3CBC474A" w:tentative="1">
      <w:start w:val="1"/>
      <w:numFmt w:val="bullet"/>
      <w:lvlText w:val=""/>
      <w:lvlJc w:val="left"/>
      <w:pPr>
        <w:ind w:left="5040" w:hanging="360"/>
      </w:pPr>
      <w:rPr>
        <w:rFonts w:ascii="Symbol" w:hAnsi="Symbol" w:hint="default"/>
      </w:rPr>
    </w:lvl>
    <w:lvl w:ilvl="7" w:tplc="4D285F28" w:tentative="1">
      <w:start w:val="1"/>
      <w:numFmt w:val="bullet"/>
      <w:lvlText w:val="o"/>
      <w:lvlJc w:val="left"/>
      <w:pPr>
        <w:ind w:left="5760" w:hanging="360"/>
      </w:pPr>
      <w:rPr>
        <w:rFonts w:ascii="Courier New" w:hAnsi="Courier New" w:cs="Courier New" w:hint="default"/>
      </w:rPr>
    </w:lvl>
    <w:lvl w:ilvl="8" w:tplc="1780DC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59695C6">
      <w:start w:val="1"/>
      <w:numFmt w:val="lowerRoman"/>
      <w:lvlText w:val="(%1)"/>
      <w:lvlJc w:val="left"/>
      <w:pPr>
        <w:ind w:left="1080" w:hanging="720"/>
      </w:pPr>
      <w:rPr>
        <w:rFonts w:hint="default"/>
      </w:rPr>
    </w:lvl>
    <w:lvl w:ilvl="1" w:tplc="5640447E" w:tentative="1">
      <w:start w:val="1"/>
      <w:numFmt w:val="lowerLetter"/>
      <w:lvlText w:val="%2."/>
      <w:lvlJc w:val="left"/>
      <w:pPr>
        <w:ind w:left="1440" w:hanging="360"/>
      </w:pPr>
    </w:lvl>
    <w:lvl w:ilvl="2" w:tplc="17D6D0D0" w:tentative="1">
      <w:start w:val="1"/>
      <w:numFmt w:val="lowerRoman"/>
      <w:lvlText w:val="%3."/>
      <w:lvlJc w:val="right"/>
      <w:pPr>
        <w:ind w:left="2160" w:hanging="180"/>
      </w:pPr>
    </w:lvl>
    <w:lvl w:ilvl="3" w:tplc="62EA1590" w:tentative="1">
      <w:start w:val="1"/>
      <w:numFmt w:val="decimal"/>
      <w:lvlText w:val="%4."/>
      <w:lvlJc w:val="left"/>
      <w:pPr>
        <w:ind w:left="2880" w:hanging="360"/>
      </w:pPr>
    </w:lvl>
    <w:lvl w:ilvl="4" w:tplc="B0D2DF20" w:tentative="1">
      <w:start w:val="1"/>
      <w:numFmt w:val="lowerLetter"/>
      <w:lvlText w:val="%5."/>
      <w:lvlJc w:val="left"/>
      <w:pPr>
        <w:ind w:left="3600" w:hanging="360"/>
      </w:pPr>
    </w:lvl>
    <w:lvl w:ilvl="5" w:tplc="84647494" w:tentative="1">
      <w:start w:val="1"/>
      <w:numFmt w:val="lowerRoman"/>
      <w:lvlText w:val="%6."/>
      <w:lvlJc w:val="right"/>
      <w:pPr>
        <w:ind w:left="4320" w:hanging="180"/>
      </w:pPr>
    </w:lvl>
    <w:lvl w:ilvl="6" w:tplc="F0A0DCE4" w:tentative="1">
      <w:start w:val="1"/>
      <w:numFmt w:val="decimal"/>
      <w:lvlText w:val="%7."/>
      <w:lvlJc w:val="left"/>
      <w:pPr>
        <w:ind w:left="5040" w:hanging="360"/>
      </w:pPr>
    </w:lvl>
    <w:lvl w:ilvl="7" w:tplc="9E6AE416" w:tentative="1">
      <w:start w:val="1"/>
      <w:numFmt w:val="lowerLetter"/>
      <w:lvlText w:val="%8."/>
      <w:lvlJc w:val="left"/>
      <w:pPr>
        <w:ind w:left="5760" w:hanging="360"/>
      </w:pPr>
    </w:lvl>
    <w:lvl w:ilvl="8" w:tplc="9EE8C1F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8B89B80">
      <w:start w:val="1"/>
      <w:numFmt w:val="lowerRoman"/>
      <w:lvlText w:val="(%1)"/>
      <w:lvlJc w:val="left"/>
      <w:pPr>
        <w:ind w:left="1080" w:hanging="720"/>
      </w:pPr>
      <w:rPr>
        <w:rFonts w:hint="default"/>
      </w:rPr>
    </w:lvl>
    <w:lvl w:ilvl="1" w:tplc="14F8EA16" w:tentative="1">
      <w:start w:val="1"/>
      <w:numFmt w:val="lowerLetter"/>
      <w:lvlText w:val="%2."/>
      <w:lvlJc w:val="left"/>
      <w:pPr>
        <w:ind w:left="1440" w:hanging="360"/>
      </w:pPr>
    </w:lvl>
    <w:lvl w:ilvl="2" w:tplc="CDD019FC" w:tentative="1">
      <w:start w:val="1"/>
      <w:numFmt w:val="lowerRoman"/>
      <w:lvlText w:val="%3."/>
      <w:lvlJc w:val="right"/>
      <w:pPr>
        <w:ind w:left="2160" w:hanging="180"/>
      </w:pPr>
    </w:lvl>
    <w:lvl w:ilvl="3" w:tplc="30EE9592" w:tentative="1">
      <w:start w:val="1"/>
      <w:numFmt w:val="decimal"/>
      <w:lvlText w:val="%4."/>
      <w:lvlJc w:val="left"/>
      <w:pPr>
        <w:ind w:left="2880" w:hanging="360"/>
      </w:pPr>
    </w:lvl>
    <w:lvl w:ilvl="4" w:tplc="996AE3EA" w:tentative="1">
      <w:start w:val="1"/>
      <w:numFmt w:val="lowerLetter"/>
      <w:lvlText w:val="%5."/>
      <w:lvlJc w:val="left"/>
      <w:pPr>
        <w:ind w:left="3600" w:hanging="360"/>
      </w:pPr>
    </w:lvl>
    <w:lvl w:ilvl="5" w:tplc="3C92396A" w:tentative="1">
      <w:start w:val="1"/>
      <w:numFmt w:val="lowerRoman"/>
      <w:lvlText w:val="%6."/>
      <w:lvlJc w:val="right"/>
      <w:pPr>
        <w:ind w:left="4320" w:hanging="180"/>
      </w:pPr>
    </w:lvl>
    <w:lvl w:ilvl="6" w:tplc="E94A578A" w:tentative="1">
      <w:start w:val="1"/>
      <w:numFmt w:val="decimal"/>
      <w:lvlText w:val="%7."/>
      <w:lvlJc w:val="left"/>
      <w:pPr>
        <w:ind w:left="5040" w:hanging="360"/>
      </w:pPr>
    </w:lvl>
    <w:lvl w:ilvl="7" w:tplc="DF44DC14" w:tentative="1">
      <w:start w:val="1"/>
      <w:numFmt w:val="lowerLetter"/>
      <w:lvlText w:val="%8."/>
      <w:lvlJc w:val="left"/>
      <w:pPr>
        <w:ind w:left="5760" w:hanging="360"/>
      </w:pPr>
    </w:lvl>
    <w:lvl w:ilvl="8" w:tplc="AFE0D8F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F66A0C6">
      <w:start w:val="1"/>
      <w:numFmt w:val="lowerRoman"/>
      <w:lvlText w:val="(%1)"/>
      <w:lvlJc w:val="left"/>
      <w:pPr>
        <w:ind w:left="1080" w:hanging="720"/>
      </w:pPr>
      <w:rPr>
        <w:rFonts w:hint="default"/>
      </w:rPr>
    </w:lvl>
    <w:lvl w:ilvl="1" w:tplc="328206CA" w:tentative="1">
      <w:start w:val="1"/>
      <w:numFmt w:val="lowerLetter"/>
      <w:lvlText w:val="%2."/>
      <w:lvlJc w:val="left"/>
      <w:pPr>
        <w:ind w:left="1440" w:hanging="360"/>
      </w:pPr>
    </w:lvl>
    <w:lvl w:ilvl="2" w:tplc="D64CB8F6" w:tentative="1">
      <w:start w:val="1"/>
      <w:numFmt w:val="lowerRoman"/>
      <w:lvlText w:val="%3."/>
      <w:lvlJc w:val="right"/>
      <w:pPr>
        <w:ind w:left="2160" w:hanging="180"/>
      </w:pPr>
    </w:lvl>
    <w:lvl w:ilvl="3" w:tplc="6770A416" w:tentative="1">
      <w:start w:val="1"/>
      <w:numFmt w:val="decimal"/>
      <w:lvlText w:val="%4."/>
      <w:lvlJc w:val="left"/>
      <w:pPr>
        <w:ind w:left="2880" w:hanging="360"/>
      </w:pPr>
    </w:lvl>
    <w:lvl w:ilvl="4" w:tplc="72BE54B4" w:tentative="1">
      <w:start w:val="1"/>
      <w:numFmt w:val="lowerLetter"/>
      <w:lvlText w:val="%5."/>
      <w:lvlJc w:val="left"/>
      <w:pPr>
        <w:ind w:left="3600" w:hanging="360"/>
      </w:pPr>
    </w:lvl>
    <w:lvl w:ilvl="5" w:tplc="D58E6756" w:tentative="1">
      <w:start w:val="1"/>
      <w:numFmt w:val="lowerRoman"/>
      <w:lvlText w:val="%6."/>
      <w:lvlJc w:val="right"/>
      <w:pPr>
        <w:ind w:left="4320" w:hanging="180"/>
      </w:pPr>
    </w:lvl>
    <w:lvl w:ilvl="6" w:tplc="B9FC86B0" w:tentative="1">
      <w:start w:val="1"/>
      <w:numFmt w:val="decimal"/>
      <w:lvlText w:val="%7."/>
      <w:lvlJc w:val="left"/>
      <w:pPr>
        <w:ind w:left="5040" w:hanging="360"/>
      </w:pPr>
    </w:lvl>
    <w:lvl w:ilvl="7" w:tplc="8CCC0C88" w:tentative="1">
      <w:start w:val="1"/>
      <w:numFmt w:val="lowerLetter"/>
      <w:lvlText w:val="%8."/>
      <w:lvlJc w:val="left"/>
      <w:pPr>
        <w:ind w:left="5760" w:hanging="360"/>
      </w:pPr>
    </w:lvl>
    <w:lvl w:ilvl="8" w:tplc="328C762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46E6E8">
      <w:start w:val="1"/>
      <w:numFmt w:val="lowerRoman"/>
      <w:lvlText w:val="(%1)"/>
      <w:lvlJc w:val="left"/>
      <w:pPr>
        <w:ind w:left="1080" w:hanging="720"/>
      </w:pPr>
      <w:rPr>
        <w:rFonts w:hint="default"/>
      </w:rPr>
    </w:lvl>
    <w:lvl w:ilvl="1" w:tplc="03925166" w:tentative="1">
      <w:start w:val="1"/>
      <w:numFmt w:val="lowerLetter"/>
      <w:lvlText w:val="%2."/>
      <w:lvlJc w:val="left"/>
      <w:pPr>
        <w:ind w:left="1440" w:hanging="360"/>
      </w:pPr>
    </w:lvl>
    <w:lvl w:ilvl="2" w:tplc="3EB04940" w:tentative="1">
      <w:start w:val="1"/>
      <w:numFmt w:val="lowerRoman"/>
      <w:lvlText w:val="%3."/>
      <w:lvlJc w:val="right"/>
      <w:pPr>
        <w:ind w:left="2160" w:hanging="180"/>
      </w:pPr>
    </w:lvl>
    <w:lvl w:ilvl="3" w:tplc="AA46BC7E" w:tentative="1">
      <w:start w:val="1"/>
      <w:numFmt w:val="decimal"/>
      <w:lvlText w:val="%4."/>
      <w:lvlJc w:val="left"/>
      <w:pPr>
        <w:ind w:left="2880" w:hanging="360"/>
      </w:pPr>
    </w:lvl>
    <w:lvl w:ilvl="4" w:tplc="D070F4D4" w:tentative="1">
      <w:start w:val="1"/>
      <w:numFmt w:val="lowerLetter"/>
      <w:lvlText w:val="%5."/>
      <w:lvlJc w:val="left"/>
      <w:pPr>
        <w:ind w:left="3600" w:hanging="360"/>
      </w:pPr>
    </w:lvl>
    <w:lvl w:ilvl="5" w:tplc="097C1960" w:tentative="1">
      <w:start w:val="1"/>
      <w:numFmt w:val="lowerRoman"/>
      <w:lvlText w:val="%6."/>
      <w:lvlJc w:val="right"/>
      <w:pPr>
        <w:ind w:left="4320" w:hanging="180"/>
      </w:pPr>
    </w:lvl>
    <w:lvl w:ilvl="6" w:tplc="BF90A59A" w:tentative="1">
      <w:start w:val="1"/>
      <w:numFmt w:val="decimal"/>
      <w:lvlText w:val="%7."/>
      <w:lvlJc w:val="left"/>
      <w:pPr>
        <w:ind w:left="5040" w:hanging="360"/>
      </w:pPr>
    </w:lvl>
    <w:lvl w:ilvl="7" w:tplc="8D08CCB4" w:tentative="1">
      <w:start w:val="1"/>
      <w:numFmt w:val="lowerLetter"/>
      <w:lvlText w:val="%8."/>
      <w:lvlJc w:val="left"/>
      <w:pPr>
        <w:ind w:left="5760" w:hanging="360"/>
      </w:pPr>
    </w:lvl>
    <w:lvl w:ilvl="8" w:tplc="A634AF7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CAA7B0">
      <w:start w:val="1"/>
      <w:numFmt w:val="lowerRoman"/>
      <w:lvlText w:val="(%1)"/>
      <w:lvlJc w:val="left"/>
      <w:pPr>
        <w:ind w:left="1080" w:hanging="720"/>
      </w:pPr>
      <w:rPr>
        <w:rFonts w:hint="default"/>
      </w:rPr>
    </w:lvl>
    <w:lvl w:ilvl="1" w:tplc="7D28C79E" w:tentative="1">
      <w:start w:val="1"/>
      <w:numFmt w:val="lowerLetter"/>
      <w:lvlText w:val="%2."/>
      <w:lvlJc w:val="left"/>
      <w:pPr>
        <w:ind w:left="1440" w:hanging="360"/>
      </w:pPr>
    </w:lvl>
    <w:lvl w:ilvl="2" w:tplc="8F1CB69E" w:tentative="1">
      <w:start w:val="1"/>
      <w:numFmt w:val="lowerRoman"/>
      <w:lvlText w:val="%3."/>
      <w:lvlJc w:val="right"/>
      <w:pPr>
        <w:ind w:left="2160" w:hanging="180"/>
      </w:pPr>
    </w:lvl>
    <w:lvl w:ilvl="3" w:tplc="3CF28DFE" w:tentative="1">
      <w:start w:val="1"/>
      <w:numFmt w:val="decimal"/>
      <w:lvlText w:val="%4."/>
      <w:lvlJc w:val="left"/>
      <w:pPr>
        <w:ind w:left="2880" w:hanging="360"/>
      </w:pPr>
    </w:lvl>
    <w:lvl w:ilvl="4" w:tplc="F40031E6" w:tentative="1">
      <w:start w:val="1"/>
      <w:numFmt w:val="lowerLetter"/>
      <w:lvlText w:val="%5."/>
      <w:lvlJc w:val="left"/>
      <w:pPr>
        <w:ind w:left="3600" w:hanging="360"/>
      </w:pPr>
    </w:lvl>
    <w:lvl w:ilvl="5" w:tplc="95DED67A" w:tentative="1">
      <w:start w:val="1"/>
      <w:numFmt w:val="lowerRoman"/>
      <w:lvlText w:val="%6."/>
      <w:lvlJc w:val="right"/>
      <w:pPr>
        <w:ind w:left="4320" w:hanging="180"/>
      </w:pPr>
    </w:lvl>
    <w:lvl w:ilvl="6" w:tplc="BB00783A" w:tentative="1">
      <w:start w:val="1"/>
      <w:numFmt w:val="decimal"/>
      <w:lvlText w:val="%7."/>
      <w:lvlJc w:val="left"/>
      <w:pPr>
        <w:ind w:left="5040" w:hanging="360"/>
      </w:pPr>
    </w:lvl>
    <w:lvl w:ilvl="7" w:tplc="C58410B8" w:tentative="1">
      <w:start w:val="1"/>
      <w:numFmt w:val="lowerLetter"/>
      <w:lvlText w:val="%8."/>
      <w:lvlJc w:val="left"/>
      <w:pPr>
        <w:ind w:left="5760" w:hanging="360"/>
      </w:pPr>
    </w:lvl>
    <w:lvl w:ilvl="8" w:tplc="CF58E93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DEC7950">
      <w:start w:val="1"/>
      <w:numFmt w:val="lowerRoman"/>
      <w:lvlText w:val="(%1)"/>
      <w:lvlJc w:val="left"/>
      <w:pPr>
        <w:ind w:left="1080" w:hanging="720"/>
      </w:pPr>
      <w:rPr>
        <w:rFonts w:hint="default"/>
      </w:rPr>
    </w:lvl>
    <w:lvl w:ilvl="1" w:tplc="65BEAAE4" w:tentative="1">
      <w:start w:val="1"/>
      <w:numFmt w:val="lowerLetter"/>
      <w:lvlText w:val="%2."/>
      <w:lvlJc w:val="left"/>
      <w:pPr>
        <w:ind w:left="1440" w:hanging="360"/>
      </w:pPr>
    </w:lvl>
    <w:lvl w:ilvl="2" w:tplc="83A619B8" w:tentative="1">
      <w:start w:val="1"/>
      <w:numFmt w:val="lowerRoman"/>
      <w:lvlText w:val="%3."/>
      <w:lvlJc w:val="right"/>
      <w:pPr>
        <w:ind w:left="2160" w:hanging="180"/>
      </w:pPr>
    </w:lvl>
    <w:lvl w:ilvl="3" w:tplc="15E43432" w:tentative="1">
      <w:start w:val="1"/>
      <w:numFmt w:val="decimal"/>
      <w:lvlText w:val="%4."/>
      <w:lvlJc w:val="left"/>
      <w:pPr>
        <w:ind w:left="2880" w:hanging="360"/>
      </w:pPr>
    </w:lvl>
    <w:lvl w:ilvl="4" w:tplc="D226A580" w:tentative="1">
      <w:start w:val="1"/>
      <w:numFmt w:val="lowerLetter"/>
      <w:lvlText w:val="%5."/>
      <w:lvlJc w:val="left"/>
      <w:pPr>
        <w:ind w:left="3600" w:hanging="360"/>
      </w:pPr>
    </w:lvl>
    <w:lvl w:ilvl="5" w:tplc="A1689BCC" w:tentative="1">
      <w:start w:val="1"/>
      <w:numFmt w:val="lowerRoman"/>
      <w:lvlText w:val="%6."/>
      <w:lvlJc w:val="right"/>
      <w:pPr>
        <w:ind w:left="4320" w:hanging="180"/>
      </w:pPr>
    </w:lvl>
    <w:lvl w:ilvl="6" w:tplc="6700CD90" w:tentative="1">
      <w:start w:val="1"/>
      <w:numFmt w:val="decimal"/>
      <w:lvlText w:val="%7."/>
      <w:lvlJc w:val="left"/>
      <w:pPr>
        <w:ind w:left="5040" w:hanging="360"/>
      </w:pPr>
    </w:lvl>
    <w:lvl w:ilvl="7" w:tplc="AE9E6AF6" w:tentative="1">
      <w:start w:val="1"/>
      <w:numFmt w:val="lowerLetter"/>
      <w:lvlText w:val="%8."/>
      <w:lvlJc w:val="left"/>
      <w:pPr>
        <w:ind w:left="5760" w:hanging="360"/>
      </w:pPr>
    </w:lvl>
    <w:lvl w:ilvl="8" w:tplc="D2A6D60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64"/>
    <w:rsid w:val="0000046B"/>
    <w:rsid w:val="000138A1"/>
    <w:rsid w:val="000149A3"/>
    <w:rsid w:val="00023370"/>
    <w:rsid w:val="0005623A"/>
    <w:rsid w:val="00057DDB"/>
    <w:rsid w:val="00063914"/>
    <w:rsid w:val="000735B3"/>
    <w:rsid w:val="00077CE4"/>
    <w:rsid w:val="00081D89"/>
    <w:rsid w:val="000848D3"/>
    <w:rsid w:val="0008573B"/>
    <w:rsid w:val="00086811"/>
    <w:rsid w:val="00087917"/>
    <w:rsid w:val="0009132E"/>
    <w:rsid w:val="000944D3"/>
    <w:rsid w:val="00096AF4"/>
    <w:rsid w:val="000B78DE"/>
    <w:rsid w:val="000C6537"/>
    <w:rsid w:val="000D5ED9"/>
    <w:rsid w:val="000E6E0D"/>
    <w:rsid w:val="000E71BC"/>
    <w:rsid w:val="00125872"/>
    <w:rsid w:val="0013424F"/>
    <w:rsid w:val="001438A1"/>
    <w:rsid w:val="00147ADC"/>
    <w:rsid w:val="00161E75"/>
    <w:rsid w:val="0017179C"/>
    <w:rsid w:val="00182C58"/>
    <w:rsid w:val="00191CDA"/>
    <w:rsid w:val="00192441"/>
    <w:rsid w:val="001B6436"/>
    <w:rsid w:val="001B6D2A"/>
    <w:rsid w:val="001C04EE"/>
    <w:rsid w:val="001C6F6D"/>
    <w:rsid w:val="001D3480"/>
    <w:rsid w:val="001E168D"/>
    <w:rsid w:val="001F1F34"/>
    <w:rsid w:val="001F4398"/>
    <w:rsid w:val="0020481E"/>
    <w:rsid w:val="002064EE"/>
    <w:rsid w:val="00207670"/>
    <w:rsid w:val="00210106"/>
    <w:rsid w:val="0021398B"/>
    <w:rsid w:val="00215543"/>
    <w:rsid w:val="002259EC"/>
    <w:rsid w:val="00227AC1"/>
    <w:rsid w:val="00234959"/>
    <w:rsid w:val="002370E0"/>
    <w:rsid w:val="00247360"/>
    <w:rsid w:val="00252955"/>
    <w:rsid w:val="0025447A"/>
    <w:rsid w:val="0027669E"/>
    <w:rsid w:val="002814DA"/>
    <w:rsid w:val="002A6775"/>
    <w:rsid w:val="002B5092"/>
    <w:rsid w:val="002E6CCD"/>
    <w:rsid w:val="00306F44"/>
    <w:rsid w:val="003072F5"/>
    <w:rsid w:val="00351551"/>
    <w:rsid w:val="00351FE2"/>
    <w:rsid w:val="00360F0F"/>
    <w:rsid w:val="003666BA"/>
    <w:rsid w:val="003669A2"/>
    <w:rsid w:val="00391501"/>
    <w:rsid w:val="00393028"/>
    <w:rsid w:val="00395642"/>
    <w:rsid w:val="003B1A4B"/>
    <w:rsid w:val="003B73BF"/>
    <w:rsid w:val="003C7062"/>
    <w:rsid w:val="003D380C"/>
    <w:rsid w:val="003D7C8B"/>
    <w:rsid w:val="003F68E1"/>
    <w:rsid w:val="0040039E"/>
    <w:rsid w:val="00406F23"/>
    <w:rsid w:val="00430209"/>
    <w:rsid w:val="00437CDE"/>
    <w:rsid w:val="004477AD"/>
    <w:rsid w:val="00461A79"/>
    <w:rsid w:val="00470DF2"/>
    <w:rsid w:val="00481054"/>
    <w:rsid w:val="00484123"/>
    <w:rsid w:val="00485BE5"/>
    <w:rsid w:val="004867E8"/>
    <w:rsid w:val="004967BD"/>
    <w:rsid w:val="00496813"/>
    <w:rsid w:val="004A0D70"/>
    <w:rsid w:val="004A6A46"/>
    <w:rsid w:val="004A7773"/>
    <w:rsid w:val="004B490B"/>
    <w:rsid w:val="004B50D4"/>
    <w:rsid w:val="004B658D"/>
    <w:rsid w:val="004B77F7"/>
    <w:rsid w:val="004C1BBD"/>
    <w:rsid w:val="004C642F"/>
    <w:rsid w:val="004D4F63"/>
    <w:rsid w:val="004D7FD4"/>
    <w:rsid w:val="004E76ED"/>
    <w:rsid w:val="004F1C9E"/>
    <w:rsid w:val="00505D2A"/>
    <w:rsid w:val="005060D1"/>
    <w:rsid w:val="00506649"/>
    <w:rsid w:val="00515A90"/>
    <w:rsid w:val="005212A0"/>
    <w:rsid w:val="005365EF"/>
    <w:rsid w:val="005408E5"/>
    <w:rsid w:val="00540A3F"/>
    <w:rsid w:val="00543900"/>
    <w:rsid w:val="005474FF"/>
    <w:rsid w:val="00556CAA"/>
    <w:rsid w:val="005711AD"/>
    <w:rsid w:val="005B3607"/>
    <w:rsid w:val="005B4855"/>
    <w:rsid w:val="005B7A1F"/>
    <w:rsid w:val="005D46FA"/>
    <w:rsid w:val="005F114E"/>
    <w:rsid w:val="00603424"/>
    <w:rsid w:val="00635D20"/>
    <w:rsid w:val="00657A4B"/>
    <w:rsid w:val="00661D10"/>
    <w:rsid w:val="00663975"/>
    <w:rsid w:val="006765B2"/>
    <w:rsid w:val="0068090A"/>
    <w:rsid w:val="00686087"/>
    <w:rsid w:val="00686A5D"/>
    <w:rsid w:val="00696400"/>
    <w:rsid w:val="006970BF"/>
    <w:rsid w:val="006A2614"/>
    <w:rsid w:val="006B3E34"/>
    <w:rsid w:val="006B5918"/>
    <w:rsid w:val="006C2037"/>
    <w:rsid w:val="006E060D"/>
    <w:rsid w:val="00705BF4"/>
    <w:rsid w:val="00721C71"/>
    <w:rsid w:val="007326A7"/>
    <w:rsid w:val="007333C8"/>
    <w:rsid w:val="0074102F"/>
    <w:rsid w:val="00752461"/>
    <w:rsid w:val="00764919"/>
    <w:rsid w:val="00775016"/>
    <w:rsid w:val="00795DB0"/>
    <w:rsid w:val="00797B50"/>
    <w:rsid w:val="007B1E04"/>
    <w:rsid w:val="007B2F42"/>
    <w:rsid w:val="007B40C1"/>
    <w:rsid w:val="007D1247"/>
    <w:rsid w:val="007D56D1"/>
    <w:rsid w:val="007E5ABB"/>
    <w:rsid w:val="007F0F2B"/>
    <w:rsid w:val="00807891"/>
    <w:rsid w:val="00812650"/>
    <w:rsid w:val="00813C6D"/>
    <w:rsid w:val="008310B9"/>
    <w:rsid w:val="00831F2A"/>
    <w:rsid w:val="00840192"/>
    <w:rsid w:val="00841441"/>
    <w:rsid w:val="00846B78"/>
    <w:rsid w:val="008542B3"/>
    <w:rsid w:val="008605F4"/>
    <w:rsid w:val="008725D2"/>
    <w:rsid w:val="0087344B"/>
    <w:rsid w:val="00884C88"/>
    <w:rsid w:val="008B25B5"/>
    <w:rsid w:val="008B4BE6"/>
    <w:rsid w:val="008C5876"/>
    <w:rsid w:val="008D087D"/>
    <w:rsid w:val="008D584D"/>
    <w:rsid w:val="00902CA3"/>
    <w:rsid w:val="009103EE"/>
    <w:rsid w:val="00914E51"/>
    <w:rsid w:val="009153C8"/>
    <w:rsid w:val="00927037"/>
    <w:rsid w:val="00962AA3"/>
    <w:rsid w:val="0097092B"/>
    <w:rsid w:val="00973347"/>
    <w:rsid w:val="00975BD6"/>
    <w:rsid w:val="00977BA3"/>
    <w:rsid w:val="009976B8"/>
    <w:rsid w:val="009A4672"/>
    <w:rsid w:val="009B1DEC"/>
    <w:rsid w:val="009B5AD6"/>
    <w:rsid w:val="009C2188"/>
    <w:rsid w:val="009C4039"/>
    <w:rsid w:val="009C790B"/>
    <w:rsid w:val="009D2099"/>
    <w:rsid w:val="009E062E"/>
    <w:rsid w:val="009E0BA2"/>
    <w:rsid w:val="00A01F02"/>
    <w:rsid w:val="00A07340"/>
    <w:rsid w:val="00A129DE"/>
    <w:rsid w:val="00A133F6"/>
    <w:rsid w:val="00A171D1"/>
    <w:rsid w:val="00A24A3F"/>
    <w:rsid w:val="00A2600F"/>
    <w:rsid w:val="00A50A12"/>
    <w:rsid w:val="00A528E7"/>
    <w:rsid w:val="00A61A48"/>
    <w:rsid w:val="00A6331B"/>
    <w:rsid w:val="00A773E6"/>
    <w:rsid w:val="00A818C1"/>
    <w:rsid w:val="00A863FA"/>
    <w:rsid w:val="00A92B7A"/>
    <w:rsid w:val="00A92F03"/>
    <w:rsid w:val="00A97247"/>
    <w:rsid w:val="00AA2852"/>
    <w:rsid w:val="00AB475D"/>
    <w:rsid w:val="00AB4A15"/>
    <w:rsid w:val="00AC7E93"/>
    <w:rsid w:val="00B153A8"/>
    <w:rsid w:val="00B17CC9"/>
    <w:rsid w:val="00B401B4"/>
    <w:rsid w:val="00B4030B"/>
    <w:rsid w:val="00B50F0B"/>
    <w:rsid w:val="00B53964"/>
    <w:rsid w:val="00B5564C"/>
    <w:rsid w:val="00B56BEC"/>
    <w:rsid w:val="00BA3D01"/>
    <w:rsid w:val="00BB10B2"/>
    <w:rsid w:val="00BB1CAA"/>
    <w:rsid w:val="00BB799D"/>
    <w:rsid w:val="00BC1269"/>
    <w:rsid w:val="00BC542E"/>
    <w:rsid w:val="00BD2FF1"/>
    <w:rsid w:val="00BD4DC2"/>
    <w:rsid w:val="00BE0ED7"/>
    <w:rsid w:val="00BE4168"/>
    <w:rsid w:val="00BE62B4"/>
    <w:rsid w:val="00C01B0C"/>
    <w:rsid w:val="00C07B08"/>
    <w:rsid w:val="00C13E88"/>
    <w:rsid w:val="00C369F2"/>
    <w:rsid w:val="00C372E1"/>
    <w:rsid w:val="00C45420"/>
    <w:rsid w:val="00C45C00"/>
    <w:rsid w:val="00C46AA8"/>
    <w:rsid w:val="00C75947"/>
    <w:rsid w:val="00C832C6"/>
    <w:rsid w:val="00C94E9A"/>
    <w:rsid w:val="00C976D7"/>
    <w:rsid w:val="00C97DA1"/>
    <w:rsid w:val="00CA2EC5"/>
    <w:rsid w:val="00CC4FAE"/>
    <w:rsid w:val="00CE5141"/>
    <w:rsid w:val="00CE5445"/>
    <w:rsid w:val="00CE6DCC"/>
    <w:rsid w:val="00D248D3"/>
    <w:rsid w:val="00D3128D"/>
    <w:rsid w:val="00D3160E"/>
    <w:rsid w:val="00D37CDC"/>
    <w:rsid w:val="00D4452F"/>
    <w:rsid w:val="00D6431D"/>
    <w:rsid w:val="00D9141C"/>
    <w:rsid w:val="00D950DE"/>
    <w:rsid w:val="00D957D4"/>
    <w:rsid w:val="00DA424F"/>
    <w:rsid w:val="00DA630C"/>
    <w:rsid w:val="00DA6CF1"/>
    <w:rsid w:val="00DA72A8"/>
    <w:rsid w:val="00DB760E"/>
    <w:rsid w:val="00DC18E5"/>
    <w:rsid w:val="00DD2DAA"/>
    <w:rsid w:val="00DD354B"/>
    <w:rsid w:val="00DD61D1"/>
    <w:rsid w:val="00DD7C7A"/>
    <w:rsid w:val="00DE3243"/>
    <w:rsid w:val="00DE5823"/>
    <w:rsid w:val="00DF3638"/>
    <w:rsid w:val="00DF5971"/>
    <w:rsid w:val="00E00114"/>
    <w:rsid w:val="00E14CE0"/>
    <w:rsid w:val="00E303F5"/>
    <w:rsid w:val="00E57D31"/>
    <w:rsid w:val="00E60A43"/>
    <w:rsid w:val="00E64950"/>
    <w:rsid w:val="00E71537"/>
    <w:rsid w:val="00E71841"/>
    <w:rsid w:val="00E732CF"/>
    <w:rsid w:val="00E84233"/>
    <w:rsid w:val="00E9070A"/>
    <w:rsid w:val="00E92FA6"/>
    <w:rsid w:val="00EA1BC5"/>
    <w:rsid w:val="00EB1B8B"/>
    <w:rsid w:val="00EB77F5"/>
    <w:rsid w:val="00EC2F06"/>
    <w:rsid w:val="00EF782F"/>
    <w:rsid w:val="00F148D0"/>
    <w:rsid w:val="00F17CF2"/>
    <w:rsid w:val="00F246F6"/>
    <w:rsid w:val="00F2608C"/>
    <w:rsid w:val="00F264AD"/>
    <w:rsid w:val="00F37AF3"/>
    <w:rsid w:val="00F41903"/>
    <w:rsid w:val="00F560FC"/>
    <w:rsid w:val="00F567D8"/>
    <w:rsid w:val="00F62A26"/>
    <w:rsid w:val="00F8167D"/>
    <w:rsid w:val="00F82A81"/>
    <w:rsid w:val="00F83BDE"/>
    <w:rsid w:val="00F906A9"/>
    <w:rsid w:val="00F92406"/>
    <w:rsid w:val="00FA499C"/>
    <w:rsid w:val="00FA60AC"/>
    <w:rsid w:val="00FB24E4"/>
    <w:rsid w:val="00FC0887"/>
    <w:rsid w:val="00FC1FD0"/>
    <w:rsid w:val="00FC2953"/>
    <w:rsid w:val="00FC7758"/>
    <w:rsid w:val="00FD12CE"/>
    <w:rsid w:val="00FD324F"/>
    <w:rsid w:val="00FD60C0"/>
    <w:rsid w:val="00FD66FD"/>
    <w:rsid w:val="00FF56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350E1"/>
  <w15:docId w15:val="{98D576F9-F6D2-4FED-B6C0-D0391077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7321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7321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7321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7321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7321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7321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7321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7321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7321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7321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7321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7321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7321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7321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7321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7321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7321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7321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7321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7321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7321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7321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7321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7321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7321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7321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7321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7321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7321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7321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7321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7321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7321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7321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7321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7321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7321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7321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7321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7321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7321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7321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7321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7321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7321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7321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7321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7321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7321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7321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216"/>
    <w:rsid w:val="002E5FE3"/>
    <w:rsid w:val="003134C8"/>
    <w:rsid w:val="00373216"/>
    <w:rsid w:val="008060CE"/>
    <w:rsid w:val="00854A6B"/>
    <w:rsid w:val="0089271B"/>
    <w:rsid w:val="009C2BDD"/>
    <w:rsid w:val="00AC1C0F"/>
    <w:rsid w:val="00F0371B"/>
    <w:rsid w:val="00F15E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7158</RACS_x0020_ID>
    <Approved_x0020_Provider xmlns="a8338b6e-77a6-4851-82b6-98166143ffdd">Fremantle Italian Aged Persons Service Association</Approved_x0020_Provider>
    <Management_x0020_Company_x0020_ID xmlns="a8338b6e-77a6-4851-82b6-98166143ffdd" xsi:nil="true"/>
    <Home xmlns="a8338b6e-77a6-4851-82b6-98166143ffdd">Italian Village Fremantle</Home>
    <Signed xmlns="a8338b6e-77a6-4851-82b6-98166143ffdd" xsi:nil="true"/>
    <Uploaded xmlns="a8338b6e-77a6-4851-82b6-98166143ffdd">true</Uploaded>
    <Management_x0020_Company xmlns="a8338b6e-77a6-4851-82b6-98166143ffdd" xsi:nil="true"/>
    <Doc_x0020_Date xmlns="a8338b6e-77a6-4851-82b6-98166143ffdd">2023-03-01T06:14:05+00:00</Doc_x0020_Date>
    <CSI_x0020_ID xmlns="a8338b6e-77a6-4851-82b6-98166143ffdd" xsi:nil="true"/>
    <Case_x0020_ID xmlns="a8338b6e-77a6-4851-82b6-98166143ffdd" xsi:nil="true"/>
    <Approved_x0020_Provider_x0020_ID xmlns="a8338b6e-77a6-4851-82b6-98166143ffdd">A8FF2B54-77F4-DC11-AD41-005056922186</Approved_x0020_Provider_x0020_ID>
    <Location xmlns="a8338b6e-77a6-4851-82b6-98166143ffdd" xsi:nil="true"/>
    <Home_x0020_ID xmlns="a8338b6e-77a6-4851-82b6-98166143ffdd">CBA5C42D-7CF4-DC11-AD41-005056922186</Home_x0020_ID>
    <State xmlns="a8338b6e-77a6-4851-82b6-98166143ffdd">WA</State>
    <Doc_x0020_Sent_Received_x0020_Date xmlns="a8338b6e-77a6-4851-82b6-98166143ffdd">2023-03-01T00:00:00+00:00</Doc_x0020_Sent_Received_x0020_Date>
    <Activity_x0020_ID xmlns="a8338b6e-77a6-4851-82b6-98166143ffdd">15E67075-EB9D-EC11-BD5A-005056922186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B41429EB-D6EA-4938-BCEA-0FB38ED40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4671</Words>
  <Characters>26628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2023-03-06T01:57:00Z</dcterms:created>
  <dcterms:modified xsi:type="dcterms:W3CDTF">2023-03-06T01:57:00Z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