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6DC15F90" w14:textId="19E212B5" w:rsidR="00D2559D" w:rsidRPr="00996FAF" w:rsidRDefault="00DB4D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Henley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164984F" w:rsidR="00CA37CB" w:rsidRPr="00996FAF" w:rsidRDefault="00DB4D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84 Earle Street</w:t>
            </w:r>
            <w:r w:rsidR="00F045F4" w:rsidRPr="00602258">
              <w:rPr>
                <w:rFonts w:ascii="Arial" w:hAnsi="Arial" w:cs="Arial"/>
                <w:color w:val="auto"/>
              </w:rPr>
              <w:t xml:space="preserve"> </w:t>
            </w:r>
            <w:r>
              <w:rPr>
                <w:rFonts w:ascii="Arial" w:hAnsi="Arial" w:cs="Arial"/>
                <w:color w:val="auto"/>
              </w:rPr>
              <w:t>DOONSIDE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2767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CAEC37D" w:rsidR="00CA37CB" w:rsidRPr="00996FAF" w:rsidRDefault="00DB4D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2118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360F14D" w:rsidR="00D2559D" w:rsidRPr="00996FAF" w:rsidRDefault="00DB4D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322495C" w:rsidR="00D2559D" w:rsidRPr="00996FAF" w:rsidRDefault="00DB4D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DFD49F8" w:rsidR="00D2559D" w:rsidRPr="00996FAF" w:rsidRDefault="00DB4D8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December 2022 to 7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1FB0FE5" w:rsidR="00D2559D" w:rsidRPr="00996FAF" w:rsidRDefault="005D0B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0B93">
              <w:rPr>
                <w:rFonts w:ascii="Arial" w:hAnsi="Arial" w:cs="Arial"/>
                <w:color w:val="auto"/>
              </w:rPr>
              <w:t>19</w:t>
            </w:r>
            <w:r w:rsidR="00227239" w:rsidRPr="005D0B93">
              <w:rPr>
                <w:rFonts w:ascii="Arial" w:hAnsi="Arial" w:cs="Arial"/>
                <w:color w:val="auto"/>
              </w:rPr>
              <w:t xml:space="preserve"> January 2023</w:t>
            </w:r>
          </w:p>
        </w:tc>
      </w:tr>
    </w:tbl>
    <w:bookmarkEnd w:id="1"/>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7B28675" w:rsidR="000078F8" w:rsidRPr="00996FAF" w:rsidRDefault="000078F8" w:rsidP="0036130C">
      <w:pPr>
        <w:pStyle w:val="NormalArial"/>
      </w:pPr>
      <w:r w:rsidRPr="00996FAF">
        <w:t xml:space="preserve">This performance report for </w:t>
      </w:r>
      <w:r w:rsidR="00DB4D8C">
        <w:rPr>
          <w:color w:val="auto"/>
        </w:rPr>
        <w:t>Japara Henley Manor</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proofErr w:type="gramStart"/>
      <w:r w:rsidR="00227239">
        <w:rPr>
          <w:color w:val="auto"/>
        </w:rPr>
        <w:t>K.Spurrell</w:t>
      </w:r>
      <w:proofErr w:type="gramEnd"/>
      <w:r w:rsidR="00FA037B" w:rsidRPr="00FA037B">
        <w:rPr>
          <w:color w:val="auto"/>
        </w:rPr>
        <w:t>,</w:t>
      </w:r>
      <w:r w:rsidRPr="00FA037B">
        <w:rPr>
          <w:color w:val="auto"/>
        </w:rPr>
        <w:t xml:space="preserve"> </w:t>
      </w:r>
      <w:r w:rsidRPr="00996FAF">
        <w:t>delegate of the Aged Care Quality and Safety Commissioner (Commissioner)</w:t>
      </w:r>
      <w:r w:rsidRPr="00996FAF">
        <w:rPr>
          <w:rStyle w:val="FootnoteReference"/>
        </w:rPr>
        <w:footnoteReference w:id="2"/>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9982499" w:rsidR="00DF37F2" w:rsidRPr="00FA037B"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DB4D8C">
        <w:rPr>
          <w:rFonts w:ascii="Arial" w:hAnsi="Arial" w:cs="Arial"/>
          <w:color w:val="auto"/>
        </w:rPr>
        <w:t>Site Audit</w:t>
      </w:r>
      <w:r w:rsidRPr="00996FAF">
        <w:rPr>
          <w:rFonts w:ascii="Arial" w:hAnsi="Arial" w:cs="Arial"/>
          <w:color w:val="auto"/>
        </w:rPr>
        <w:t xml:space="preserve">; the </w:t>
      </w:r>
      <w:r w:rsidR="00DB4D8C">
        <w:rPr>
          <w:rFonts w:ascii="Arial" w:hAnsi="Arial" w:cs="Arial"/>
          <w:color w:val="auto"/>
        </w:rPr>
        <w:t>Site Audit</w:t>
      </w:r>
      <w:r w:rsidRPr="00996FAF">
        <w:rPr>
          <w:rFonts w:ascii="Arial" w:hAnsi="Arial" w:cs="Arial"/>
          <w:color w:val="auto"/>
        </w:rPr>
        <w:t xml:space="preserve"> report was informed </w:t>
      </w:r>
      <w:r w:rsidRPr="00AE6B49">
        <w:rPr>
          <w:rFonts w:ascii="Arial" w:hAnsi="Arial" w:cs="Arial"/>
          <w:color w:val="auto"/>
        </w:rPr>
        <w:t xml:space="preserve">by </w:t>
      </w:r>
      <w:r w:rsidRPr="00FA037B">
        <w:rPr>
          <w:rFonts w:ascii="Arial" w:hAnsi="Arial" w:cs="Arial"/>
          <w:color w:val="auto"/>
        </w:rPr>
        <w:t>a site assessment, observations at the service, review of documents and interviews with staff, consumers/</w:t>
      </w:r>
      <w:r w:rsidR="00FA037B" w:rsidRPr="00FA037B">
        <w:rPr>
          <w:rFonts w:ascii="Arial" w:hAnsi="Arial" w:cs="Arial"/>
          <w:color w:val="auto"/>
        </w:rPr>
        <w:t>representatives,</w:t>
      </w:r>
      <w:r w:rsidRPr="00FA037B">
        <w:rPr>
          <w:rFonts w:ascii="Arial" w:hAnsi="Arial" w:cs="Arial"/>
          <w:color w:val="auto"/>
        </w:rPr>
        <w:t xml:space="preserve"> and others</w:t>
      </w:r>
      <w:r w:rsidR="00FA037B" w:rsidRPr="00FA037B">
        <w:rPr>
          <w:rFonts w:ascii="Arial" w:hAnsi="Arial" w:cs="Arial"/>
          <w:color w:val="auto"/>
        </w:rPr>
        <w:t>.</w:t>
      </w:r>
    </w:p>
    <w:p w14:paraId="23FE4A29" w14:textId="0CC0E50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DF2E012" w:rsidR="00FC045E" w:rsidRPr="00996FAF" w:rsidRDefault="00C22A7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E4B4DDEB47E422F9440BB9D02155A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37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2A94AC0" w:rsidR="00FC045E" w:rsidRPr="00996FAF" w:rsidRDefault="00C22A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4D3FB38BAEE41EE8F1FBEEC3730BD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37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488148E" w:rsidR="00FC045E" w:rsidRPr="00996FAF" w:rsidRDefault="00C22A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0C092891FF344B896343031FAB7FF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37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90A9803" w:rsidR="00FC045E" w:rsidRPr="00996FAF" w:rsidRDefault="00C22A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CAF0C76AC82403EB236A52C90B2DE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37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7ED6CCE" w:rsidR="00FC045E" w:rsidRPr="00996FAF" w:rsidRDefault="00C22A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78FBFF052814D9EAD8AC8B401FC8E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37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A6AC5F5" w:rsidR="00FC045E" w:rsidRPr="00996FAF" w:rsidRDefault="00C22A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76BCEF2A5E449A1AD85B7CEFB5A38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37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081536D" w:rsidR="00FC045E" w:rsidRPr="00996FAF" w:rsidRDefault="00C22A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DE41E7FDB2C46FE8E4401F47A07D5E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37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46839C0" w:rsidR="00FC045E" w:rsidRPr="00996FAF" w:rsidRDefault="00C22A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236BB4A3B834BCCB47ADE720B3C38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37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B63DF26"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44F002A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596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596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7E8CB4E7" w:rsidR="00FC045E" w:rsidRPr="00996FAF" w:rsidRDefault="00C22A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AE74C1AE4CC4E5AB40CB7753C86D2DF"/>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p>
        </w:tc>
      </w:tr>
      <w:tr w:rsidR="00FC045E" w:rsidRPr="00996FAF" w14:paraId="61016338" w14:textId="77777777" w:rsidTr="00596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1523DD1D" w:rsidR="00FC045E" w:rsidRPr="00996FAF" w:rsidRDefault="00C22A7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BE34ADA91B240F59791CCACBFCDA07E"/>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596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A8228F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70520EFF" w:rsidR="00FC045E" w:rsidRPr="00996FAF" w:rsidRDefault="00C22A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CD2E4C37280434982E19C4B93C711D8"/>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596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4E07606C" w:rsidR="00FC045E" w:rsidRPr="00996FAF" w:rsidRDefault="00C22A7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B53547FF9704468A788A028F9725693"/>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596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17A54636" w:rsidR="00FC045E" w:rsidRPr="00996FAF" w:rsidRDefault="00C22A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32943B0358D40C88AB9BED4671A42C3"/>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596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55F8CD7C" w:rsidR="00FC045E" w:rsidRPr="00996FAF" w:rsidRDefault="00C22A7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5885C2756B14A46834614404DB3E9EB"/>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596DBA">
      <w:pPr>
        <w:pStyle w:val="Heading20"/>
        <w:spacing w:before="240"/>
      </w:pPr>
      <w:r w:rsidRPr="00996FAF">
        <w:t>Findings</w:t>
      </w:r>
    </w:p>
    <w:p w14:paraId="546193F5" w14:textId="3E694240" w:rsidR="00FA037B" w:rsidRPr="00FA037B" w:rsidRDefault="00FA037B" w:rsidP="00FA037B">
      <w:pPr>
        <w:pStyle w:val="NormalArial"/>
      </w:pPr>
      <w:r w:rsidRPr="00FA037B">
        <w:t xml:space="preserve">Consumers said they were treated with dignity and respect, and staff valued their identity, culture, and diversity. Staff consistently spoke about consumers in a way demonstrating respect and an understanding of their personal circumstances, life experiences and demonstrated an understanding of the consumer’s culture and diverse background. Care planning documentation reflected what was important to a consumer to maintain their identity, including who </w:t>
      </w:r>
      <w:r w:rsidR="00DC5C2F">
        <w:t>was</w:t>
      </w:r>
      <w:r w:rsidRPr="00FA037B">
        <w:t xml:space="preserve"> important to them, information on their life journey, cultural background, spiritual preference, and individual personal preferences.</w:t>
      </w:r>
    </w:p>
    <w:p w14:paraId="3E7608C7" w14:textId="671F5A87" w:rsidR="00FA037B" w:rsidRPr="00FA037B" w:rsidRDefault="00FA037B" w:rsidP="00FA037B">
      <w:pPr>
        <w:pStyle w:val="NormalArial"/>
      </w:pPr>
      <w:r w:rsidRPr="00FA037B">
        <w:t>Consumers described how staff valued their culture, personal values, and diversity which influenced the delivery of their day-to-day care. Staff identified consumers with diverse cultural backgrounds and explained how care was delivered with respect. Care planning documentation reflected consumers cultural needs and preferences.</w:t>
      </w:r>
    </w:p>
    <w:p w14:paraId="513B8DEA" w14:textId="38E0DF9C" w:rsidR="00FA037B" w:rsidRPr="00FA037B" w:rsidRDefault="00FA037B" w:rsidP="00FA037B">
      <w:pPr>
        <w:pStyle w:val="NormalArial"/>
      </w:pPr>
      <w:r w:rsidRPr="00FA037B">
        <w:t xml:space="preserve">Consumers stated they were supported to make choices regarding their care, the way services </w:t>
      </w:r>
      <w:r w:rsidR="00DC5C2F">
        <w:t>were</w:t>
      </w:r>
      <w:r w:rsidRPr="00FA037B">
        <w:t xml:space="preserve"> delivered and whom they want to be involved in their care. Staff described how consumers were supported to maintain relationships, such as regular family visits and taking consumers on outings. Policies, procedures, and training regarding consumers’ rights to make choices enabled them to live according to their preferences.</w:t>
      </w:r>
    </w:p>
    <w:p w14:paraId="74C018C1" w14:textId="25EF3319" w:rsidR="00FA037B" w:rsidRPr="00FA037B" w:rsidRDefault="00FA037B" w:rsidP="00FA037B">
      <w:pPr>
        <w:pStyle w:val="NormalArial"/>
      </w:pPr>
      <w:r w:rsidRPr="00FA037B">
        <w:t xml:space="preserve">Consumers said the service had supported them in taking risks to enable them to live the best life they could. Staff demonstrated an understanding and provided examples on how consumers </w:t>
      </w:r>
      <w:r w:rsidRPr="00FA037B">
        <w:lastRenderedPageBreak/>
        <w:t>took risks and were guided by policy on respecting dignity and choice. Risk assessments were carried out to ensure consumers and representatives understood the potential harm when making decisions about taking risks.</w:t>
      </w:r>
    </w:p>
    <w:p w14:paraId="0882A0A6" w14:textId="77777777" w:rsidR="00FA037B" w:rsidRPr="00FA037B" w:rsidRDefault="00FA037B" w:rsidP="00FA037B">
      <w:pPr>
        <w:pStyle w:val="NormalArial"/>
      </w:pPr>
      <w:r w:rsidRPr="00FA037B">
        <w:t>Consumers advised they received up-to-date information about activities, meals, COVID-19, and special events organised at the service. Staff advised the service has a monthly consumer meeting, and a copy of the meeting minutes were kept in an accessible place for all to access. A monthly activity calendar, interpreter services, and meal menus were observed displayed throughout the service.</w:t>
      </w:r>
    </w:p>
    <w:p w14:paraId="1659AF96" w14:textId="77777777" w:rsidR="00FA037B" w:rsidRPr="00FA037B" w:rsidRDefault="00FA037B" w:rsidP="00FA037B">
      <w:pPr>
        <w:pStyle w:val="NormalArial"/>
      </w:pPr>
      <w:r w:rsidRPr="00FA037B">
        <w:t>Consumers reported their privacy was respected, and they were confident their personal information was kept confidential. Care staff described how they maintained a consumer’s privacy when providing care. Staff described keeping computers locked and using passwords to access consumer’s personal information. An up-to-date privacy policy guided staff practice and was included in the consumer handbook provided on entry to the service.</w:t>
      </w:r>
    </w:p>
    <w:p w14:paraId="16C27C05" w14:textId="55024D7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596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596DB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110DC69E" w:rsidR="00FC045E" w:rsidRPr="00996FAF" w:rsidRDefault="00C22A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EE39E1913AB4DF5A909F32F4902216F"/>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596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2616DF63" w:rsidR="00FC045E" w:rsidRPr="00996FAF" w:rsidRDefault="00C22A7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954A7D164834ACDB404647855863E83"/>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596DB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377F6C0A" w:rsidR="00FC045E" w:rsidRPr="00996FAF" w:rsidRDefault="00C22A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AB77AD448A247BCB5D6B0D457C1265D"/>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596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4B13ABF7" w:rsidR="00FC045E" w:rsidRPr="00996FAF" w:rsidRDefault="00C22A7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D86A726A75947EA880F3151322B69DC"/>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596DB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CF7974" w:rsidRPr="00996FAF">
              <w:rPr>
                <w:rFonts w:ascii="Arial" w:hAnsi="Arial" w:cs="Arial"/>
              </w:rPr>
              <w:t>goals</w:t>
            </w:r>
            <w:r w:rsidRPr="00996FAF">
              <w:rPr>
                <w:rFonts w:ascii="Arial" w:hAnsi="Arial" w:cs="Arial"/>
              </w:rPr>
              <w:t xml:space="preserve"> or preferences of the consumer.</w:t>
            </w:r>
          </w:p>
        </w:tc>
        <w:tc>
          <w:tcPr>
            <w:tcW w:w="959" w:type="pct"/>
            <w:shd w:val="clear" w:color="auto" w:fill="auto"/>
            <w:vAlign w:val="top"/>
          </w:tcPr>
          <w:p w14:paraId="32E30ADD" w14:textId="6E8AAC8C" w:rsidR="00FC045E" w:rsidRPr="00996FAF" w:rsidRDefault="00C22A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C05FA9DD98F4D1CABB7DE48BE60987B"/>
                </w:placeholder>
                <w:dropDownList>
                  <w:listItem w:displayText="choose a rating" w:value="choose a rating"/>
                  <w:listItem w:displayText="Compliant" w:value="Compliant"/>
                  <w:listItem w:displayText="Non-compliant" w:value="Non-compliant"/>
                </w:dropDownList>
              </w:sdtPr>
              <w:sdtEndPr/>
              <w:sdtContent>
                <w:r w:rsidR="00FA037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596DBA">
      <w:pPr>
        <w:pStyle w:val="Heading20"/>
        <w:spacing w:before="240"/>
      </w:pPr>
      <w:r w:rsidRPr="00996FAF">
        <w:t>Findings</w:t>
      </w:r>
    </w:p>
    <w:p w14:paraId="30D0920D" w14:textId="77777777" w:rsidR="00FA037B" w:rsidRPr="00FA037B" w:rsidRDefault="00FA037B" w:rsidP="00FA037B">
      <w:pPr>
        <w:pStyle w:val="NormalArial"/>
      </w:pPr>
      <w:r w:rsidRPr="00FA037B">
        <w:t>Consumers confirmed they were involved in the assessment and planning process and received the care and services they needed. Assessment, planning and monitoring of consumer health and wellbeing was documented through the service’s electronic care management system and included consideration of risks to consumer’s health and wellbeing. Staff described the care planning process including how care documentation informed the safe and effective delivery of care and services.</w:t>
      </w:r>
    </w:p>
    <w:p w14:paraId="4C7FCFF8" w14:textId="77777777" w:rsidR="00FA037B" w:rsidRPr="00FA037B" w:rsidRDefault="00FA037B" w:rsidP="00FA037B">
      <w:pPr>
        <w:pStyle w:val="NormalArial"/>
      </w:pPr>
      <w:r w:rsidRPr="00FA037B">
        <w:t>Consumer files were stored and accessible in the electronic care management system, which held information relevant to each consumer’s current needs, goals, preferences and also contained information on consumers’ diagnosis, falls risk, communication, personal care, dietary plan, and advance care directives. Staff described the care planning process in detail from admission, including planned three-monthly reviews with additional reviews conducted when consumer care changes. Staff described how they approached end of life and advance care planning conversations with consumers during the admission process, at case conferences and as consumer needs changed.</w:t>
      </w:r>
    </w:p>
    <w:p w14:paraId="5E5A2F5D" w14:textId="77777777" w:rsidR="00FA037B" w:rsidRPr="00FA037B" w:rsidRDefault="00FA037B" w:rsidP="00FA037B">
      <w:pPr>
        <w:pStyle w:val="NormalArial"/>
      </w:pPr>
      <w:r w:rsidRPr="00FA037B">
        <w:t xml:space="preserve">Representatives confirmed they were consulted and involved in the assessment and planning of consumer care, initially on admission and on an ongoing basis. Staff described the processes for referral to allied health professionals and also described consumers who had a referral </w:t>
      </w:r>
      <w:r w:rsidRPr="00FA037B">
        <w:lastRenderedPageBreak/>
        <w:t>service. Consumer files reflected input from Medical Officers, allied health professionals, and various other consultants from various health areas.</w:t>
      </w:r>
    </w:p>
    <w:p w14:paraId="44D7ED8F" w14:textId="77777777" w:rsidR="00FA037B" w:rsidRPr="00FA037B" w:rsidRDefault="00FA037B" w:rsidP="00FA037B">
      <w:pPr>
        <w:pStyle w:val="NormalArial"/>
      </w:pPr>
      <w:r w:rsidRPr="00FA037B">
        <w:t>Representatives described how the service maintained good communication with them, especially when there were changes in care or medication. Care plans were accessible via electronic care management system, and staff offered copies of care plans to consumers/representatives. Consumer files evidenced case conferences convened, and additional consultation when consumer needs changed.</w:t>
      </w:r>
    </w:p>
    <w:p w14:paraId="2AC15A92" w14:textId="77777777" w:rsidR="00FA037B" w:rsidRPr="00FA037B" w:rsidRDefault="00FA037B" w:rsidP="00FA037B">
      <w:pPr>
        <w:pStyle w:val="NormalArial"/>
      </w:pPr>
      <w:r w:rsidRPr="00FA037B">
        <w:t>Consumer files showed 3 monthly care plan reviews as well as reviews following consumer incidents, post hospitalisation and following specialist reviews. Staff confirmed the service conducted regular 3-monthly care plan evaluations, and more often when consumer needs changed. All incidents, infections, and feedback were recorded in an electronic incident management system, then reviewed, analysed and any trends identified.</w:t>
      </w:r>
    </w:p>
    <w:p w14:paraId="0CDBAA2D" w14:textId="163CAD49" w:rsidR="0087700C"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596D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596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05CB8009" w:rsidR="00FC045E" w:rsidRPr="00996FAF" w:rsidRDefault="00C22A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72C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596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4DF77CB5" w:rsidR="00FC045E" w:rsidRPr="00996FAF" w:rsidRDefault="00C22A7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72C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596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596A2AAA" w:rsidR="00FC045E" w:rsidRPr="00996FAF" w:rsidRDefault="00C22A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72C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596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1762365B" w:rsidR="00FC045E" w:rsidRPr="00996FAF" w:rsidRDefault="00C22A7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72C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596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057F314A" w:rsidR="00FC045E" w:rsidRPr="00996FAF" w:rsidRDefault="00C22A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72C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596D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41247D56" w:rsidR="00FC045E" w:rsidRPr="00996FAF" w:rsidRDefault="00C22A7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72C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596D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1E7244C9" w:rsidR="00FC045E" w:rsidRPr="00996FAF" w:rsidRDefault="00C22A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72C9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596DBA">
      <w:pPr>
        <w:pStyle w:val="Heading20"/>
        <w:spacing w:before="240"/>
      </w:pPr>
      <w:r w:rsidRPr="00996FAF">
        <w:t>Findings</w:t>
      </w:r>
    </w:p>
    <w:p w14:paraId="4127C3AC" w14:textId="77777777" w:rsidR="001B3A81" w:rsidRDefault="00072C9B" w:rsidP="0036130C">
      <w:pPr>
        <w:pStyle w:val="NormalArial"/>
      </w:pPr>
      <w:r w:rsidRPr="00072C9B">
        <w:t xml:space="preserve">Consumers </w:t>
      </w:r>
      <w:r>
        <w:t xml:space="preserve">said </w:t>
      </w:r>
      <w:r w:rsidRPr="00072C9B">
        <w:t>the service me</w:t>
      </w:r>
      <w:r>
        <w:t xml:space="preserve">t their </w:t>
      </w:r>
      <w:r w:rsidRPr="00072C9B">
        <w:t>personal and clinical care needs and provided overall positive feedback about the service.</w:t>
      </w:r>
      <w:r w:rsidR="001B3A81">
        <w:t xml:space="preserve"> Examples brought forward demonstrated staff followed processes and procedures reflecting best practice in care.</w:t>
      </w:r>
      <w:r w:rsidRPr="00072C9B">
        <w:t xml:space="preserve"> Care planning documentation reflected individualised care safe, effective, and tailored to the specific needs and preferences of the consumer.</w:t>
      </w:r>
    </w:p>
    <w:p w14:paraId="43006403" w14:textId="1BEAAEF8" w:rsidR="001B3A81" w:rsidRPr="001B3A81" w:rsidRDefault="001B3A81" w:rsidP="001B3A81">
      <w:pPr>
        <w:pStyle w:val="NormalArial"/>
      </w:pPr>
      <w:r w:rsidRPr="001B3A81">
        <w:t xml:space="preserve">Consumers stated </w:t>
      </w:r>
      <w:r w:rsidR="00227239">
        <w:t xml:space="preserve">risks </w:t>
      </w:r>
      <w:r w:rsidRPr="001B3A81">
        <w:t>ha</w:t>
      </w:r>
      <w:r>
        <w:t>d</w:t>
      </w:r>
      <w:r w:rsidRPr="001B3A81">
        <w:t xml:space="preserve"> been identified with appropriate interventions and care plans in place.</w:t>
      </w:r>
      <w:r w:rsidRPr="001B3A81">
        <w:rPr>
          <w:rFonts w:eastAsia="Times New Roman"/>
          <w:color w:val="auto"/>
          <w:lang w:eastAsia="en-AU"/>
        </w:rPr>
        <w:t xml:space="preserve"> </w:t>
      </w:r>
      <w:r w:rsidRPr="001B3A81">
        <w:t>Staff and management were able to describe risks and related management for individual consumers.</w:t>
      </w:r>
      <w:r w:rsidRPr="001B3A81">
        <w:rPr>
          <w:rFonts w:eastAsia="Times New Roman"/>
          <w:color w:val="auto"/>
          <w:lang w:eastAsia="en-AU"/>
        </w:rPr>
        <w:t xml:space="preserve"> </w:t>
      </w:r>
      <w:r w:rsidRPr="001B3A81">
        <w:t>Care planning documentation identified high impact</w:t>
      </w:r>
      <w:r w:rsidR="00864401">
        <w:t xml:space="preserve"> and </w:t>
      </w:r>
      <w:r w:rsidRPr="001B3A81">
        <w:t>high prevalence risks had been identified and effectively managed, including falls, skin integrity, pain, restrictive practices, and behaviour management.</w:t>
      </w:r>
    </w:p>
    <w:p w14:paraId="4453097A" w14:textId="353D97DC" w:rsidR="00D1529B" w:rsidRDefault="00D1529B" w:rsidP="0036130C">
      <w:pPr>
        <w:pStyle w:val="NormalArial"/>
      </w:pPr>
      <w:r w:rsidRPr="00D1529B">
        <w:t>Consumer files evidence</w:t>
      </w:r>
      <w:r>
        <w:t>d</w:t>
      </w:r>
      <w:r w:rsidRPr="00D1529B">
        <w:t xml:space="preserve"> advance care directives and palliative care plans</w:t>
      </w:r>
      <w:r>
        <w:t xml:space="preserve">. </w:t>
      </w:r>
      <w:r w:rsidRPr="00D1529B">
        <w:t>Staff describe</w:t>
      </w:r>
      <w:r>
        <w:t>d</w:t>
      </w:r>
      <w:r w:rsidRPr="00D1529B">
        <w:t xml:space="preserve"> how consumers </w:t>
      </w:r>
      <w:r>
        <w:t>were</w:t>
      </w:r>
      <w:r w:rsidRPr="00D1529B">
        <w:t xml:space="preserve"> provided with care during end-of-life</w:t>
      </w:r>
      <w:r>
        <w:t xml:space="preserve">, including </w:t>
      </w:r>
      <w:r w:rsidRPr="00D1529B">
        <w:t>partner</w:t>
      </w:r>
      <w:r>
        <w:t>ing</w:t>
      </w:r>
      <w:r w:rsidRPr="00D1529B">
        <w:t xml:space="preserve"> with local palliative care specialists to provide end-of-life care</w:t>
      </w:r>
      <w:r>
        <w:t>.</w:t>
      </w:r>
      <w:r w:rsidRPr="00D1529B">
        <w:t xml:space="preserve"> </w:t>
      </w:r>
      <w:r>
        <w:t>P</w:t>
      </w:r>
      <w:r w:rsidRPr="00D1529B">
        <w:t xml:space="preserve">olicies and procedures </w:t>
      </w:r>
      <w:r>
        <w:t>directed staff in</w:t>
      </w:r>
      <w:r w:rsidRPr="00D1529B">
        <w:t xml:space="preserve"> the management of end-of-life care, including pain management and comfort care</w:t>
      </w:r>
      <w:r w:rsidR="00A43EF0">
        <w:t>.</w:t>
      </w:r>
    </w:p>
    <w:p w14:paraId="2419816B" w14:textId="7FAA43A7" w:rsidR="00AF4710" w:rsidRPr="00AF4710" w:rsidRDefault="00AF4710" w:rsidP="00AF4710">
      <w:pPr>
        <w:pStyle w:val="NormalArial"/>
      </w:pPr>
      <w:r w:rsidRPr="00AF4710">
        <w:lastRenderedPageBreak/>
        <w:t>Representatives said the service recognise</w:t>
      </w:r>
      <w:r>
        <w:t>d</w:t>
      </w:r>
      <w:r w:rsidRPr="00AF4710">
        <w:t xml:space="preserve"> and respond</w:t>
      </w:r>
      <w:r>
        <w:t>ed</w:t>
      </w:r>
      <w:r w:rsidRPr="00AF4710">
        <w:t xml:space="preserve"> to changes in condition in a suitable and timely manner. Staff confirmed they </w:t>
      </w:r>
      <w:r>
        <w:t>were</w:t>
      </w:r>
      <w:r w:rsidRPr="00AF4710">
        <w:t xml:space="preserve"> guided by policies and procedures t</w:t>
      </w:r>
      <w:r>
        <w:t xml:space="preserve">o </w:t>
      </w:r>
      <w:r w:rsidRPr="00AF4710">
        <w:t>suppor</w:t>
      </w:r>
      <w:r w:rsidR="00864401">
        <w:t>t</w:t>
      </w:r>
      <w:r w:rsidRPr="00AF4710">
        <w:t xml:space="preserve"> them to recognise and respond to deterioration or changes in a consumer’s condition. Clinical files indicate</w:t>
      </w:r>
      <w:r>
        <w:t>d</w:t>
      </w:r>
      <w:r w:rsidRPr="00AF4710">
        <w:t xml:space="preserve"> consumers </w:t>
      </w:r>
      <w:r>
        <w:t>were</w:t>
      </w:r>
      <w:r w:rsidRPr="00AF4710">
        <w:t xml:space="preserve"> regularly monitored by staff and if any deterioration or change in a consumer’s mental, cognitive, or physical function, capacity or condition occur</w:t>
      </w:r>
      <w:r>
        <w:t>red</w:t>
      </w:r>
      <w:r w:rsidRPr="00AF4710">
        <w:t xml:space="preserve">, </w:t>
      </w:r>
      <w:r>
        <w:t xml:space="preserve">was </w:t>
      </w:r>
      <w:r w:rsidRPr="00AF4710">
        <w:t>recognised, and responded to in a timely manner</w:t>
      </w:r>
      <w:r>
        <w:t>.</w:t>
      </w:r>
    </w:p>
    <w:p w14:paraId="724B59FA" w14:textId="77777777" w:rsidR="00150333" w:rsidRDefault="00AF4710" w:rsidP="0036130C">
      <w:pPr>
        <w:pStyle w:val="NormalArial"/>
      </w:pPr>
      <w:r>
        <w:t>C</w:t>
      </w:r>
      <w:r w:rsidRPr="00AF4710">
        <w:t>onsumers</w:t>
      </w:r>
      <w:r>
        <w:t xml:space="preserve"> and </w:t>
      </w:r>
      <w:r w:rsidRPr="00AF4710">
        <w:t xml:space="preserve">representatives </w:t>
      </w:r>
      <w:r>
        <w:t>gave positive feedback about</w:t>
      </w:r>
      <w:r w:rsidRPr="00AF4710">
        <w:t xml:space="preserve"> communication regarding changes to consumers’ conditions. </w:t>
      </w:r>
      <w:r w:rsidR="00150333" w:rsidRPr="00150333">
        <w:t xml:space="preserve">Staff described how changes in consumers’ care and services </w:t>
      </w:r>
      <w:r w:rsidR="00150333">
        <w:t>were</w:t>
      </w:r>
      <w:r w:rsidR="00150333" w:rsidRPr="00150333">
        <w:t xml:space="preserve"> communicated through verbal handover processes, meetings, memos, and documented through </w:t>
      </w:r>
      <w:r w:rsidR="00150333">
        <w:t>electronic care management system</w:t>
      </w:r>
      <w:r w:rsidR="00150333" w:rsidRPr="00150333">
        <w:t>. Consumers’ files demonstrate</w:t>
      </w:r>
      <w:r w:rsidR="00150333">
        <w:t>d</w:t>
      </w:r>
      <w:r w:rsidR="00150333" w:rsidRPr="00150333">
        <w:t xml:space="preserve"> staff notif</w:t>
      </w:r>
      <w:r w:rsidR="00150333">
        <w:t>ied</w:t>
      </w:r>
      <w:r w:rsidR="00150333" w:rsidRPr="00150333">
        <w:t xml:space="preserve"> the </w:t>
      </w:r>
      <w:r w:rsidR="00150333">
        <w:t>consumers’</w:t>
      </w:r>
      <w:r w:rsidR="00150333" w:rsidRPr="00150333">
        <w:t xml:space="preserve"> </w:t>
      </w:r>
      <w:r w:rsidR="00150333">
        <w:t>Medical Officer</w:t>
      </w:r>
      <w:r w:rsidR="00150333" w:rsidRPr="00150333">
        <w:t xml:space="preserve"> and their representatives when the consumer changes occur</w:t>
      </w:r>
      <w:r w:rsidR="00150333">
        <w:t>red</w:t>
      </w:r>
      <w:r w:rsidR="00150333" w:rsidRPr="00150333">
        <w:t>, including consumer incidents, allied health, and specialist reviews.</w:t>
      </w:r>
    </w:p>
    <w:p w14:paraId="49123BE3" w14:textId="08FDFDEB" w:rsidR="00D60B11" w:rsidRDefault="00D60B11" w:rsidP="00D60B11">
      <w:pPr>
        <w:pStyle w:val="NormalArial"/>
      </w:pPr>
      <w:r>
        <w:t>C</w:t>
      </w:r>
      <w:r w:rsidRPr="00D60B11">
        <w:t>onsultation</w:t>
      </w:r>
      <w:r>
        <w:t>s</w:t>
      </w:r>
      <w:r w:rsidRPr="00D60B11">
        <w:t xml:space="preserve"> with consumer</w:t>
      </w:r>
      <w:r>
        <w:t xml:space="preserve"> and </w:t>
      </w:r>
      <w:r w:rsidRPr="00D60B11">
        <w:t xml:space="preserve">representative were observed, in relation to convening referrals. </w:t>
      </w:r>
      <w:r>
        <w:t>Staff</w:t>
      </w:r>
      <w:r w:rsidRPr="00D60B11">
        <w:t xml:space="preserve"> said they initiate referral processes, based on each consumer’s individualised needs, in partnership with the consumer’s M</w:t>
      </w:r>
      <w:r>
        <w:t xml:space="preserve">edical </w:t>
      </w:r>
      <w:r w:rsidRPr="00D60B11">
        <w:t>O</w:t>
      </w:r>
      <w:r>
        <w:t>fficer</w:t>
      </w:r>
      <w:r w:rsidRPr="00D60B11">
        <w:t xml:space="preserve"> and representative.</w:t>
      </w:r>
      <w:r w:rsidRPr="00D60B11">
        <w:rPr>
          <w:rFonts w:eastAsia="Times New Roman"/>
          <w:color w:val="000000"/>
          <w:lang w:eastAsia="en-AU"/>
        </w:rPr>
        <w:t xml:space="preserve"> </w:t>
      </w:r>
      <w:r w:rsidRPr="00D60B11">
        <w:t xml:space="preserve">Consumer files </w:t>
      </w:r>
      <w:r>
        <w:t>reflected</w:t>
      </w:r>
      <w:r w:rsidRPr="00D60B11">
        <w:t xml:space="preserve"> the input of other care providers such as dietitians, physiotherapists, speech pathologists, dementia specialists, and mental health services.</w:t>
      </w:r>
    </w:p>
    <w:p w14:paraId="2ABED6B2" w14:textId="1EB8E28C" w:rsidR="00512543" w:rsidRPr="00512543" w:rsidRDefault="00512543" w:rsidP="00512543">
      <w:pPr>
        <w:pStyle w:val="NormalArial"/>
      </w:pPr>
      <w:r w:rsidRPr="00512543">
        <w:t>Consumers</w:t>
      </w:r>
      <w:r w:rsidR="00864401">
        <w:t xml:space="preserve"> and r</w:t>
      </w:r>
      <w:r w:rsidRPr="00512543">
        <w:t xml:space="preserve">epresentatives </w:t>
      </w:r>
      <w:r>
        <w:t xml:space="preserve">provided positive feedback about </w:t>
      </w:r>
      <w:r w:rsidRPr="00512543">
        <w:t>the management of COVID-19 precautions and other infection control practices. Staff confirmed they ha</w:t>
      </w:r>
      <w:r>
        <w:t>d</w:t>
      </w:r>
      <w:r w:rsidRPr="00512543">
        <w:t xml:space="preserve"> received training in infection minimisation strategies including infection control and COVID-19</w:t>
      </w:r>
      <w:r>
        <w:t xml:space="preserve"> and </w:t>
      </w:r>
      <w:r w:rsidRPr="00512543">
        <w:t xml:space="preserve">the steps they could take to minimise the need for antibiotics. </w:t>
      </w:r>
      <w:r>
        <w:t>P</w:t>
      </w:r>
      <w:r w:rsidRPr="00512543">
        <w:t>olicies and procedures guide</w:t>
      </w:r>
      <w:r>
        <w:t>d</w:t>
      </w:r>
      <w:r w:rsidRPr="00512543">
        <w:t xml:space="preserve"> staff in relation to antimicrobial stewardship, infection control management and the management of a COVID-19 outbreak.</w:t>
      </w:r>
    </w:p>
    <w:p w14:paraId="7F4B324B" w14:textId="084C4DA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B625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625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575DA6EA" w:rsidR="00FC045E" w:rsidRPr="00996FAF" w:rsidRDefault="00C22A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B24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62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30EA9189" w:rsidR="00FC045E" w:rsidRPr="00996FAF" w:rsidRDefault="00C22A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B24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625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2E760D42" w:rsidR="00FC045E" w:rsidRPr="00996FAF" w:rsidRDefault="00C22A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B24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62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282D7CF2" w:rsidR="00FC045E" w:rsidRPr="00996FAF" w:rsidRDefault="00C22A7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B24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625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58433FC" w:rsidR="00FC045E" w:rsidRPr="00996FAF" w:rsidRDefault="00C22A7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B24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625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5BC9B56D" w:rsidR="00FC045E" w:rsidRPr="00996FAF" w:rsidRDefault="00C22A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B243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625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557A5344" w:rsidR="00FC045E" w:rsidRPr="00996FAF" w:rsidRDefault="00C22A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B243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625FF">
      <w:pPr>
        <w:pStyle w:val="Heading20"/>
        <w:spacing w:before="240"/>
      </w:pPr>
      <w:r w:rsidRPr="00996FAF">
        <w:t>Findings</w:t>
      </w:r>
    </w:p>
    <w:p w14:paraId="439EFDCB" w14:textId="2614E33A" w:rsidR="00EA7BEA" w:rsidRPr="00EA7BEA" w:rsidRDefault="00EA7BEA" w:rsidP="00EA7BEA">
      <w:pPr>
        <w:pStyle w:val="NormalArial"/>
      </w:pPr>
      <w:r w:rsidRPr="00EA7BEA">
        <w:t>Consumers said they felt supported by the service to do the things of interest to them includ</w:t>
      </w:r>
      <w:r>
        <w:t xml:space="preserve">ing </w:t>
      </w:r>
      <w:r w:rsidRPr="00EA7BEA">
        <w:t xml:space="preserve">participating in activities and/or spending time on independent activities of choice. </w:t>
      </w:r>
      <w:r>
        <w:t>C</w:t>
      </w:r>
      <w:r w:rsidRPr="00EA7BEA">
        <w:t>are plans identif</w:t>
      </w:r>
      <w:r>
        <w:t>ied</w:t>
      </w:r>
      <w:r w:rsidRPr="00EA7BEA">
        <w:t xml:space="preserve"> individual consumer activity interests</w:t>
      </w:r>
      <w:r>
        <w:t xml:space="preserve">, </w:t>
      </w:r>
      <w:r w:rsidRPr="00EA7BEA">
        <w:t>and staff confirmed they refer</w:t>
      </w:r>
      <w:r>
        <w:t>red</w:t>
      </w:r>
      <w:r w:rsidRPr="00EA7BEA">
        <w:t xml:space="preserve"> to these documents to assist them in providing the correct activity support for the consume</w:t>
      </w:r>
      <w:r>
        <w:t>rs. C</w:t>
      </w:r>
      <w:r w:rsidRPr="00EA7BEA">
        <w:t xml:space="preserve">onsumer meeting minutes </w:t>
      </w:r>
      <w:r>
        <w:t>showed</w:t>
      </w:r>
      <w:r w:rsidRPr="00EA7BEA">
        <w:t xml:space="preserve"> consumers ha</w:t>
      </w:r>
      <w:r>
        <w:t>d</w:t>
      </w:r>
      <w:r w:rsidRPr="00EA7BEA">
        <w:t xml:space="preserve"> input into the lifestyle program.</w:t>
      </w:r>
    </w:p>
    <w:p w14:paraId="1C360DDD" w14:textId="51E64959" w:rsidR="00B00878" w:rsidRDefault="00B00878" w:rsidP="00B00878">
      <w:pPr>
        <w:pStyle w:val="NormalArial"/>
      </w:pPr>
      <w:r w:rsidRPr="00B00878">
        <w:t>Consumers said the</w:t>
      </w:r>
      <w:r>
        <w:t>ir</w:t>
      </w:r>
      <w:r w:rsidRPr="00B00878">
        <w:t xml:space="preserve"> emotional, spiritual, and psychological well-being </w:t>
      </w:r>
      <w:r>
        <w:t>was</w:t>
      </w:r>
      <w:r w:rsidRPr="00B00878">
        <w:t xml:space="preserve"> supported. Staff described how consumers </w:t>
      </w:r>
      <w:r>
        <w:t>were</w:t>
      </w:r>
      <w:r w:rsidRPr="00B00878">
        <w:t xml:space="preserve"> supported emotionally, spiritually, and psychologically. Care planning documentation include</w:t>
      </w:r>
      <w:r>
        <w:t>d</w:t>
      </w:r>
      <w:r w:rsidRPr="00B00878">
        <w:t xml:space="preserve"> information on consumers’ individual emotional, spiritual, and psychological needs.</w:t>
      </w:r>
    </w:p>
    <w:p w14:paraId="1FD97A0A" w14:textId="7E17E959" w:rsidR="00B00878" w:rsidRPr="00B00878" w:rsidRDefault="00B00878" w:rsidP="00B00878">
      <w:pPr>
        <w:pStyle w:val="NormalArial"/>
      </w:pPr>
      <w:r w:rsidRPr="00B00878">
        <w:t>Consumers said the service offer</w:t>
      </w:r>
      <w:r>
        <w:t>ed</w:t>
      </w:r>
      <w:r w:rsidRPr="00B00878">
        <w:t xml:space="preserve"> services and supports </w:t>
      </w:r>
      <w:r>
        <w:t xml:space="preserve">to </w:t>
      </w:r>
      <w:r w:rsidRPr="00B00878">
        <w:t>enable them to participate in the community, have relationships and do things of interest to them. Staff described how they support</w:t>
      </w:r>
      <w:r>
        <w:t>ed</w:t>
      </w:r>
      <w:r w:rsidRPr="00B00878">
        <w:t xml:space="preserve"> consumers to do the things of interest to them, participate within and outside the service environment and have social relationships. Care planning documents contained information on individual consumers’ interests and identified the people important to them.</w:t>
      </w:r>
    </w:p>
    <w:p w14:paraId="7023D71F" w14:textId="765FFF47" w:rsidR="00B00878" w:rsidRDefault="002F12C3" w:rsidP="00B00878">
      <w:pPr>
        <w:pStyle w:val="NormalArial"/>
      </w:pPr>
      <w:r w:rsidRPr="002F12C3">
        <w:t>Consumers reported they felt information about their condition was effectively communicated and staff who provide</w:t>
      </w:r>
      <w:r>
        <w:t>d</w:t>
      </w:r>
      <w:r w:rsidRPr="002F12C3">
        <w:t xml:space="preserve"> daily care underst</w:t>
      </w:r>
      <w:r>
        <w:t>ood</w:t>
      </w:r>
      <w:r w:rsidRPr="002F12C3">
        <w:t xml:space="preserve"> their needs. </w:t>
      </w:r>
      <w:r w:rsidR="00F51BED">
        <w:t xml:space="preserve">Staff </w:t>
      </w:r>
      <w:r w:rsidR="00F51BED" w:rsidRPr="00F51BED">
        <w:t>describe</w:t>
      </w:r>
      <w:r w:rsidR="00F51BED">
        <w:t>d</w:t>
      </w:r>
      <w:r w:rsidR="00F51BED" w:rsidRPr="00F51BED">
        <w:t xml:space="preserve"> consumer conditions and </w:t>
      </w:r>
      <w:r w:rsidR="001814E5" w:rsidRPr="00F51BED">
        <w:t>needs</w:t>
      </w:r>
      <w:r w:rsidR="001814E5">
        <w:t xml:space="preserve"> and</w:t>
      </w:r>
      <w:r w:rsidR="00F51BED" w:rsidRPr="00F51BED">
        <w:t xml:space="preserve"> </w:t>
      </w:r>
      <w:r w:rsidR="00F51BED">
        <w:t xml:space="preserve">identified </w:t>
      </w:r>
      <w:r w:rsidR="00F51BED" w:rsidRPr="00F51BED">
        <w:t>changes</w:t>
      </w:r>
      <w:r w:rsidR="00F51BED">
        <w:t xml:space="preserve"> when they occurred. Staff also</w:t>
      </w:r>
      <w:r w:rsidR="00F51BED" w:rsidRPr="00F51BED">
        <w:t xml:space="preserve"> refer</w:t>
      </w:r>
      <w:r w:rsidR="00F51BED">
        <w:t>red</w:t>
      </w:r>
      <w:r w:rsidR="00F51BED" w:rsidRPr="00F51BED">
        <w:t xml:space="preserve"> to care plans and </w:t>
      </w:r>
      <w:r w:rsidR="00F51BED" w:rsidRPr="00F51BED">
        <w:lastRenderedPageBreak/>
        <w:t>handover</w:t>
      </w:r>
      <w:r w:rsidR="00F51BED">
        <w:t>s for further updates in changes to consumer’s condition.</w:t>
      </w:r>
      <w:r w:rsidR="00F51BED" w:rsidRPr="00F51BED">
        <w:t xml:space="preserve"> </w:t>
      </w:r>
      <w:r>
        <w:t>C</w:t>
      </w:r>
      <w:r w:rsidRPr="002F12C3">
        <w:t>are planning documentation identified the condition of consumers and their needs and preferences.</w:t>
      </w:r>
    </w:p>
    <w:p w14:paraId="75AE7766" w14:textId="5BD1420C" w:rsidR="00B00878" w:rsidRDefault="00F51BED" w:rsidP="00B00878">
      <w:pPr>
        <w:pStyle w:val="NormalArial"/>
      </w:pPr>
      <w:r w:rsidRPr="00F51BED">
        <w:t>Consumers</w:t>
      </w:r>
      <w:r w:rsidR="001814E5">
        <w:t xml:space="preserve"> and c</w:t>
      </w:r>
      <w:r w:rsidR="001814E5" w:rsidRPr="001814E5">
        <w:t>are documentation</w:t>
      </w:r>
      <w:r w:rsidRPr="00F51BED">
        <w:t xml:space="preserve"> confirmed</w:t>
      </w:r>
      <w:r>
        <w:t xml:space="preserve"> </w:t>
      </w:r>
      <w:r w:rsidRPr="00F51BED">
        <w:t xml:space="preserve">timely and appropriate referrals </w:t>
      </w:r>
      <w:r>
        <w:t>were</w:t>
      </w:r>
      <w:r w:rsidRPr="00F51BED">
        <w:t xml:space="preserve"> made to individuals, other organisations and providers of care and services.</w:t>
      </w:r>
      <w:r w:rsidR="00193AC4">
        <w:t xml:space="preserve"> Staff described the referrals process and </w:t>
      </w:r>
      <w:r w:rsidR="00193AC4" w:rsidRPr="00193AC4">
        <w:t>demonstrated an understanding of what organisations, services and supports were available in the community</w:t>
      </w:r>
      <w:r w:rsidR="00193AC4">
        <w:t>.</w:t>
      </w:r>
    </w:p>
    <w:p w14:paraId="51F64E24" w14:textId="05DFBEEC" w:rsidR="001814E5" w:rsidRPr="001814E5" w:rsidRDefault="001814E5" w:rsidP="001814E5">
      <w:pPr>
        <w:pStyle w:val="NormalArial"/>
      </w:pPr>
      <w:r w:rsidRPr="001814E5">
        <w:t>Consumers said the service provide</w:t>
      </w:r>
      <w:r>
        <w:t>d</w:t>
      </w:r>
      <w:r w:rsidRPr="001814E5">
        <w:t xml:space="preserve"> equipment</w:t>
      </w:r>
      <w:r w:rsidR="00864401">
        <w:t xml:space="preserve"> was</w:t>
      </w:r>
      <w:r w:rsidRPr="001814E5">
        <w:t xml:space="preserve"> safe, clean, and well maintained. Staff </w:t>
      </w:r>
      <w:r>
        <w:t>described</w:t>
      </w:r>
      <w:r w:rsidRPr="001814E5">
        <w:t xml:space="preserve"> the processes in place for preventative and corrective maintenance. </w:t>
      </w:r>
      <w:r>
        <w:rPr>
          <w:bCs/>
        </w:rPr>
        <w:t>M</w:t>
      </w:r>
      <w:r w:rsidRPr="001814E5">
        <w:rPr>
          <w:bCs/>
        </w:rPr>
        <w:t>aintenance documentation identified scheduled preventative maintenance and showed equipment maintenance ha</w:t>
      </w:r>
      <w:r>
        <w:rPr>
          <w:bCs/>
        </w:rPr>
        <w:t>d</w:t>
      </w:r>
      <w:r w:rsidRPr="001814E5">
        <w:rPr>
          <w:bCs/>
        </w:rPr>
        <w:t xml:space="preserve"> been completed.</w:t>
      </w:r>
    </w:p>
    <w:p w14:paraId="693887DF" w14:textId="73AC212C" w:rsidR="00EA7BEA" w:rsidRPr="00324829" w:rsidRDefault="001814E5" w:rsidP="00324829">
      <w:pPr>
        <w:spacing w:after="160" w:line="259" w:lineRule="auto"/>
        <w:rPr>
          <w:rFonts w:ascii="Arial" w:hAnsi="Arial" w:cs="Arial"/>
        </w:rPr>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324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248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2ED6A163" w:rsidR="00FC045E" w:rsidRPr="00996FAF" w:rsidRDefault="00C22A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814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248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687FB31" w:rsidR="00FC045E" w:rsidRPr="00996FAF" w:rsidRDefault="00C22A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814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248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1F40D24C" w:rsidR="00FC045E" w:rsidRPr="00996FAF" w:rsidRDefault="00C22A7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814E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324829">
      <w:pPr>
        <w:pStyle w:val="Heading20"/>
        <w:spacing w:before="240"/>
      </w:pPr>
      <w:r>
        <w:t>Findings</w:t>
      </w:r>
    </w:p>
    <w:p w14:paraId="4AC1C6A2" w14:textId="641A2E49" w:rsidR="002B0C90" w:rsidRDefault="000D0D15" w:rsidP="0036130C">
      <w:pPr>
        <w:pStyle w:val="NormalArial"/>
      </w:pPr>
      <w:r w:rsidRPr="000D0D15">
        <w:t>Consumers said they fe</w:t>
      </w:r>
      <w:r>
        <w:t>lt</w:t>
      </w:r>
      <w:r w:rsidRPr="000D0D15">
        <w:t xml:space="preserve"> welcome</w:t>
      </w:r>
      <w:r>
        <w:t>d</w:t>
      </w:r>
      <w:r w:rsidRPr="000D0D15">
        <w:t xml:space="preserve"> and comfortable at the service and </w:t>
      </w:r>
      <w:r>
        <w:t>were</w:t>
      </w:r>
      <w:r w:rsidRPr="000D0D15">
        <w:t xml:space="preserve"> encouraged to personalise their rooms. Consumers and visitors were observed using communal areas and moving independently around the service. The service </w:t>
      </w:r>
      <w:r>
        <w:t>was</w:t>
      </w:r>
      <w:r w:rsidRPr="000D0D15">
        <w:t xml:space="preserve"> welcoming and provide</w:t>
      </w:r>
      <w:r>
        <w:t>d</w:t>
      </w:r>
      <w:r w:rsidRPr="000D0D15">
        <w:t xml:space="preserve"> comfortably furnished communal areas optimis</w:t>
      </w:r>
      <w:r>
        <w:t>ing</w:t>
      </w:r>
      <w:r w:rsidRPr="000D0D15">
        <w:t xml:space="preserve"> consumer interaction and engagement</w:t>
      </w:r>
      <w:r>
        <w:t>.</w:t>
      </w:r>
      <w:r w:rsidRPr="000D0D15">
        <w:t xml:space="preserve"> </w:t>
      </w:r>
      <w:r>
        <w:t>C</w:t>
      </w:r>
      <w:r w:rsidRPr="000D0D15">
        <w:t xml:space="preserve">onsumers </w:t>
      </w:r>
      <w:r>
        <w:t xml:space="preserve">were observed </w:t>
      </w:r>
      <w:r w:rsidRPr="000D0D15">
        <w:t>having morning tea, spending time together and participating in activities in the communal areas.</w:t>
      </w:r>
    </w:p>
    <w:p w14:paraId="5B6E890D" w14:textId="5AD9A7DD" w:rsidR="000D0D15" w:rsidRDefault="000D0D15" w:rsidP="0036130C">
      <w:pPr>
        <w:pStyle w:val="NormalArial"/>
      </w:pPr>
      <w:r>
        <w:t>C</w:t>
      </w:r>
      <w:r w:rsidRPr="000D0D15">
        <w:t>onsumer</w:t>
      </w:r>
      <w:r>
        <w:t>s</w:t>
      </w:r>
      <w:r w:rsidRPr="000D0D15">
        <w:t xml:space="preserve"> </w:t>
      </w:r>
      <w:r>
        <w:t>provided positive feedback about</w:t>
      </w:r>
      <w:r w:rsidRPr="000D0D15">
        <w:t xml:space="preserve"> the cleaning and maintenance at the service and felt comfortable.</w:t>
      </w:r>
      <w:r w:rsidRPr="000D0D15">
        <w:rPr>
          <w:rFonts w:eastAsia="Times New Roman"/>
          <w:color w:val="auto"/>
          <w:lang w:eastAsia="en-AU"/>
        </w:rPr>
        <w:t xml:space="preserve"> </w:t>
      </w:r>
      <w:r w:rsidRPr="000D0D15">
        <w:t>Staff describe</w:t>
      </w:r>
      <w:r>
        <w:t>d</w:t>
      </w:r>
      <w:r w:rsidRPr="000D0D15">
        <w:t xml:space="preserve"> the cleaning and maintenance practices at the service and how any issues </w:t>
      </w:r>
      <w:r>
        <w:t>were</w:t>
      </w:r>
      <w:r w:rsidRPr="000D0D15">
        <w:t xml:space="preserve"> reported and corrected </w:t>
      </w:r>
      <w:r>
        <w:t xml:space="preserve">as </w:t>
      </w:r>
      <w:r w:rsidRPr="000D0D15">
        <w:t>needed.</w:t>
      </w:r>
      <w:r w:rsidRPr="000D0D15">
        <w:rPr>
          <w:rFonts w:eastAsia="Times New Roman"/>
          <w:color w:val="000000"/>
          <w:lang w:eastAsia="en-AU"/>
        </w:rPr>
        <w:t xml:space="preserve"> </w:t>
      </w:r>
      <w:r>
        <w:t>I</w:t>
      </w:r>
      <w:r w:rsidRPr="000D0D15">
        <w:t>nternal maintenance log</w:t>
      </w:r>
      <w:r>
        <w:t>s</w:t>
      </w:r>
      <w:r w:rsidRPr="000D0D15">
        <w:t xml:space="preserve"> and routine inspections for various areas</w:t>
      </w:r>
      <w:r>
        <w:t>,</w:t>
      </w:r>
      <w:r w:rsidRPr="000D0D15">
        <w:t xml:space="preserve"> furniture and equipment maintenance </w:t>
      </w:r>
      <w:r>
        <w:t xml:space="preserve">reflected timely maintenance </w:t>
      </w:r>
      <w:r w:rsidRPr="000D0D15">
        <w:t>undertaken by staff</w:t>
      </w:r>
      <w:r>
        <w:t>.</w:t>
      </w:r>
    </w:p>
    <w:p w14:paraId="2107584F" w14:textId="449DD123" w:rsidR="008E36FD" w:rsidRPr="008E36FD" w:rsidRDefault="008E36FD" w:rsidP="008E36FD">
      <w:pPr>
        <w:pStyle w:val="NormalArial"/>
      </w:pPr>
      <w:r>
        <w:t>C</w:t>
      </w:r>
      <w:r w:rsidRPr="008E36FD">
        <w:t xml:space="preserve">onsumers said the furniture, fittings and equipment </w:t>
      </w:r>
      <w:r>
        <w:t>were</w:t>
      </w:r>
      <w:r w:rsidRPr="008E36FD">
        <w:t xml:space="preserve"> safe, clean, well maintained, and suitable for them.</w:t>
      </w:r>
      <w:r w:rsidRPr="008E36FD">
        <w:rPr>
          <w:rFonts w:eastAsia="Times New Roman"/>
          <w:color w:val="000000"/>
          <w:lang w:eastAsia="en-AU"/>
        </w:rPr>
        <w:t xml:space="preserve"> </w:t>
      </w:r>
      <w:r>
        <w:rPr>
          <w:rFonts w:eastAsia="Times New Roman"/>
          <w:color w:val="000000"/>
          <w:lang w:eastAsia="en-AU"/>
        </w:rPr>
        <w:t>S</w:t>
      </w:r>
      <w:r w:rsidRPr="008E36FD">
        <w:rPr>
          <w:rFonts w:eastAsia="Times New Roman"/>
          <w:color w:val="000000"/>
          <w:lang w:eastAsia="en-AU"/>
        </w:rPr>
        <w:t xml:space="preserve">taff advised furniture, fittings, and equipment </w:t>
      </w:r>
      <w:r w:rsidR="00DC5C2F">
        <w:rPr>
          <w:rFonts w:eastAsia="Times New Roman"/>
          <w:color w:val="000000"/>
          <w:lang w:eastAsia="en-AU"/>
        </w:rPr>
        <w:t>were</w:t>
      </w:r>
      <w:r w:rsidRPr="008E36FD">
        <w:rPr>
          <w:rFonts w:eastAsia="Times New Roman"/>
          <w:color w:val="000000"/>
          <w:lang w:eastAsia="en-AU"/>
        </w:rPr>
        <w:t xml:space="preserve"> assessed for suitability prior to purchase to meet consumers’ personal and clinical needs.</w:t>
      </w:r>
      <w:r>
        <w:t xml:space="preserve"> A</w:t>
      </w:r>
      <w:r w:rsidRPr="008E36FD">
        <w:t xml:space="preserve"> schedule for preventative maintenance identifie</w:t>
      </w:r>
      <w:r>
        <w:t>d</w:t>
      </w:r>
      <w:r w:rsidRPr="008E36FD">
        <w:t xml:space="preserve"> all items </w:t>
      </w:r>
      <w:r>
        <w:t>were</w:t>
      </w:r>
      <w:r w:rsidRPr="008E36FD">
        <w:t xml:space="preserve"> completed and there </w:t>
      </w:r>
      <w:r>
        <w:t>was</w:t>
      </w:r>
      <w:r w:rsidRPr="008E36FD">
        <w:t xml:space="preserve"> a process for daily logging of requirements for corrective maintenance usually completed on the day of logging.</w:t>
      </w:r>
    </w:p>
    <w:p w14:paraId="78A66097" w14:textId="77777777" w:rsidR="00DC3D42" w:rsidRDefault="00DC3D42">
      <w:pPr>
        <w:spacing w:after="160" w:line="259" w:lineRule="auto"/>
        <w:rPr>
          <w:rFonts w:ascii="Arial" w:eastAsiaTheme="majorEastAsia" w:hAnsi="Arial" w:cs="Arial"/>
          <w:b/>
          <w:bCs/>
          <w:sz w:val="30"/>
          <w:szCs w:val="28"/>
        </w:rPr>
      </w:pPr>
      <w:r>
        <w:rPr>
          <w:rFonts w:ascii="Arial" w:hAnsi="Arial" w:cs="Arial"/>
        </w:rPr>
        <w:br w:type="page"/>
      </w:r>
    </w:p>
    <w:p w14:paraId="06EDFFEF" w14:textId="56AAFC8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324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248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5450F830" w:rsidR="00FC045E" w:rsidRPr="00996FAF" w:rsidRDefault="00C22A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E36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248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6F07FCD0" w:rsidR="00FC045E" w:rsidRPr="00996FAF" w:rsidRDefault="00C22A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E36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248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EDA4CAC" w:rsidR="00FC045E" w:rsidRPr="00996FAF" w:rsidRDefault="00C22A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E36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2482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4ABF3532" w:rsidR="00FC045E" w:rsidRPr="00996FAF" w:rsidRDefault="00C22A7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E36F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324829">
      <w:pPr>
        <w:pStyle w:val="Heading20"/>
        <w:spacing w:before="240"/>
      </w:pPr>
      <w:r w:rsidRPr="00996FAF">
        <w:t>Findings</w:t>
      </w:r>
    </w:p>
    <w:p w14:paraId="572AE0DF" w14:textId="30DFB627" w:rsidR="007D7DB8" w:rsidRDefault="007D7DB8" w:rsidP="0036130C">
      <w:pPr>
        <w:pStyle w:val="NormalArial"/>
      </w:pPr>
      <w:r w:rsidRPr="007D7DB8">
        <w:t>Consumers</w:t>
      </w:r>
      <w:r>
        <w:t xml:space="preserve"> </w:t>
      </w:r>
      <w:r w:rsidRPr="007D7DB8">
        <w:t>said they were aware of how to provide verbal and written complaints or feedback to the service and felt safe doing so.</w:t>
      </w:r>
      <w:r w:rsidRPr="007D7DB8">
        <w:rPr>
          <w:rFonts w:eastAsia="Times New Roman"/>
          <w:color w:val="auto"/>
          <w:lang w:eastAsia="en-AU"/>
        </w:rPr>
        <w:t xml:space="preserve"> </w:t>
      </w:r>
      <w:r>
        <w:t>S</w:t>
      </w:r>
      <w:r w:rsidRPr="007D7DB8">
        <w:t xml:space="preserve">taff demonstrated an awareness of the complaints system and how to support consumers to provide feedback, including the utilisation of advocacy and translator services. </w:t>
      </w:r>
      <w:r>
        <w:t>F</w:t>
      </w:r>
      <w:r w:rsidRPr="007D7DB8">
        <w:t>eedback forms were</w:t>
      </w:r>
      <w:r>
        <w:t xml:space="preserve"> observed</w:t>
      </w:r>
      <w:r w:rsidRPr="007D7DB8">
        <w:t xml:space="preserve"> in various accessible area</w:t>
      </w:r>
      <w:r w:rsidR="00864401">
        <w:t>s</w:t>
      </w:r>
      <w:r w:rsidRPr="007D7DB8">
        <w:t xml:space="preserve"> throughout the service.</w:t>
      </w:r>
    </w:p>
    <w:p w14:paraId="6E0AB0DA" w14:textId="405603DD" w:rsidR="007D7DB8" w:rsidRDefault="007D7DB8" w:rsidP="007D7DB8">
      <w:pPr>
        <w:pStyle w:val="NormalArial"/>
      </w:pPr>
      <w:r w:rsidRPr="007D7DB8">
        <w:t xml:space="preserve">Consumers confirmed they </w:t>
      </w:r>
      <w:r w:rsidR="0081576E">
        <w:t>were</w:t>
      </w:r>
      <w:r w:rsidRPr="007D7DB8">
        <w:t xml:space="preserve"> aware of and ha</w:t>
      </w:r>
      <w:r w:rsidR="0081576E">
        <w:t xml:space="preserve">d </w:t>
      </w:r>
      <w:r w:rsidRPr="007D7DB8">
        <w:t xml:space="preserve">access to advocates, language services and </w:t>
      </w:r>
      <w:r w:rsidR="00864401">
        <w:t xml:space="preserve">knew </w:t>
      </w:r>
      <w:r w:rsidRPr="007D7DB8">
        <w:t>the service’s process for raising and resolving complaints. Staff describe</w:t>
      </w:r>
      <w:r w:rsidR="0081576E">
        <w:t>d</w:t>
      </w:r>
      <w:r w:rsidRPr="007D7DB8">
        <w:t xml:space="preserve"> advocacy and language services for consumers to access, and information </w:t>
      </w:r>
      <w:r w:rsidR="0081576E">
        <w:t>was</w:t>
      </w:r>
      <w:r w:rsidRPr="007D7DB8">
        <w:t xml:space="preserve"> also incorporated in the consumer handbook. </w:t>
      </w:r>
      <w:r w:rsidR="0081576E">
        <w:t>F</w:t>
      </w:r>
      <w:r w:rsidRPr="007D7DB8">
        <w:t xml:space="preserve">lyers, </w:t>
      </w:r>
      <w:r w:rsidR="0081576E" w:rsidRPr="007D7DB8">
        <w:t>posters,</w:t>
      </w:r>
      <w:r w:rsidRPr="007D7DB8">
        <w:t xml:space="preserve"> and other printed information contain</w:t>
      </w:r>
      <w:r w:rsidR="0081576E">
        <w:t>ing</w:t>
      </w:r>
      <w:r w:rsidRPr="007D7DB8">
        <w:t xml:space="preserve"> details for </w:t>
      </w:r>
      <w:r w:rsidR="00864401">
        <w:t>a</w:t>
      </w:r>
      <w:r w:rsidRPr="007D7DB8">
        <w:t xml:space="preserve">dvocacy </w:t>
      </w:r>
      <w:r w:rsidR="00864401">
        <w:t>s</w:t>
      </w:r>
      <w:r w:rsidRPr="007D7DB8">
        <w:t xml:space="preserve">ervices </w:t>
      </w:r>
      <w:r w:rsidR="0081576E">
        <w:t>were observed throughout the service.</w:t>
      </w:r>
    </w:p>
    <w:p w14:paraId="6E3CBFC6" w14:textId="508A15EF" w:rsidR="00B24352" w:rsidRDefault="00B24352" w:rsidP="00B24352">
      <w:pPr>
        <w:pStyle w:val="NormalArial"/>
      </w:pPr>
      <w:r w:rsidRPr="00B24352">
        <w:t>Consumers provide</w:t>
      </w:r>
      <w:r>
        <w:t>d</w:t>
      </w:r>
      <w:r w:rsidRPr="00B24352">
        <w:t xml:space="preserve"> examples </w:t>
      </w:r>
      <w:r>
        <w:t xml:space="preserve">of </w:t>
      </w:r>
      <w:r w:rsidRPr="00B24352">
        <w:t>how the service provide</w:t>
      </w:r>
      <w:r>
        <w:t>d</w:t>
      </w:r>
      <w:r w:rsidRPr="00B24352">
        <w:t xml:space="preserve"> open disclosure when things </w:t>
      </w:r>
      <w:r>
        <w:t>went</w:t>
      </w:r>
      <w:r w:rsidRPr="00B24352">
        <w:t xml:space="preserve"> wrong, including implementation of timely and appropriate action. Staff demonstrated an understanding of open disclosure, explaining how they apologi</w:t>
      </w:r>
      <w:r>
        <w:t>sed</w:t>
      </w:r>
      <w:r w:rsidRPr="00B24352">
        <w:t xml:space="preserve"> to consumer</w:t>
      </w:r>
      <w:r>
        <w:t>s</w:t>
      </w:r>
      <w:r w:rsidRPr="00B24352">
        <w:t xml:space="preserve"> in the event of something going wrong.</w:t>
      </w:r>
      <w:r>
        <w:t xml:space="preserve"> </w:t>
      </w:r>
      <w:r w:rsidR="00130D23" w:rsidRPr="00130D23">
        <w:t>Management stated they overs</w:t>
      </w:r>
      <w:r w:rsidR="00130D23">
        <w:t>aw</w:t>
      </w:r>
      <w:r w:rsidR="00130D23" w:rsidRPr="00130D23">
        <w:t xml:space="preserve"> all complaints and feedback and ensure</w:t>
      </w:r>
      <w:r w:rsidR="00130D23">
        <w:t>d</w:t>
      </w:r>
      <w:r w:rsidR="00130D23" w:rsidRPr="00130D23">
        <w:t xml:space="preserve"> actions </w:t>
      </w:r>
      <w:r w:rsidR="00130D23">
        <w:t>were</w:t>
      </w:r>
      <w:r w:rsidR="00130D23" w:rsidRPr="00130D23">
        <w:t xml:space="preserve"> taken as required</w:t>
      </w:r>
      <w:r w:rsidR="00130D23">
        <w:t>.</w:t>
      </w:r>
      <w:r w:rsidRPr="00B24352">
        <w:rPr>
          <w:rFonts w:eastAsia="Arial"/>
          <w:lang w:eastAsia="en-AU"/>
        </w:rPr>
        <w:t xml:space="preserve"> </w:t>
      </w:r>
      <w:r>
        <w:t xml:space="preserve">The </w:t>
      </w:r>
      <w:r w:rsidRPr="00B24352">
        <w:t>complaints register demonstrated response</w:t>
      </w:r>
      <w:r>
        <w:t>s</w:t>
      </w:r>
      <w:r w:rsidRPr="00B24352">
        <w:t xml:space="preserve"> </w:t>
      </w:r>
      <w:r>
        <w:t>were</w:t>
      </w:r>
      <w:r w:rsidRPr="00B24352">
        <w:t xml:space="preserve"> consistent with the service’s open disclosure policies and procedures, and appropriate action </w:t>
      </w:r>
      <w:r>
        <w:t>was</w:t>
      </w:r>
      <w:r w:rsidRPr="00B24352">
        <w:t xml:space="preserve"> taken.</w:t>
      </w:r>
    </w:p>
    <w:p w14:paraId="5C785182" w14:textId="7DC75382" w:rsidR="00B24352" w:rsidRPr="00B24352" w:rsidRDefault="00B24352" w:rsidP="00B24352">
      <w:pPr>
        <w:pStyle w:val="NormalArial"/>
      </w:pPr>
      <w:r w:rsidRPr="00B24352">
        <w:t>Staff describe</w:t>
      </w:r>
      <w:r w:rsidR="009C09B3">
        <w:t>d</w:t>
      </w:r>
      <w:r w:rsidRPr="00B24352">
        <w:t xml:space="preserve"> processes in place to escalate complaints and how they </w:t>
      </w:r>
      <w:r w:rsidR="009C09B3">
        <w:t>were</w:t>
      </w:r>
      <w:r w:rsidRPr="00B24352">
        <w:t xml:space="preserve"> used to improve the care and services available to consumers. </w:t>
      </w:r>
      <w:r>
        <w:t>T</w:t>
      </w:r>
      <w:r w:rsidRPr="00B24352">
        <w:t xml:space="preserve">he complaints register, monthly meetings, and reports confirmed where service improvement opportunities </w:t>
      </w:r>
      <w:r>
        <w:t xml:space="preserve">were </w:t>
      </w:r>
      <w:r w:rsidRPr="00B24352">
        <w:t xml:space="preserve">identified, these </w:t>
      </w:r>
      <w:r>
        <w:t>were</w:t>
      </w:r>
      <w:r w:rsidRPr="00B24352">
        <w:t xml:space="preserve"> added to the </w:t>
      </w:r>
      <w:r>
        <w:t>continuous improvement plan</w:t>
      </w:r>
      <w:r w:rsidRPr="00B24352">
        <w:t xml:space="preserve"> for monitoring and action.</w:t>
      </w:r>
    </w:p>
    <w:p w14:paraId="14B46109" w14:textId="2DD172B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324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248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E7D6404" w:rsidR="00FC045E" w:rsidRPr="00996FAF" w:rsidRDefault="00C22A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09B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248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0985E5C3" w:rsidR="00FC045E" w:rsidRPr="00996FAF" w:rsidRDefault="00C22A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C09B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248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63E08353" w:rsidR="00FC045E" w:rsidRPr="00996FAF" w:rsidRDefault="00C22A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C09B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248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218BD007" w:rsidR="00FC045E" w:rsidRPr="00996FAF" w:rsidRDefault="00C22A7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09B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2482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BE4FED4" w:rsidR="00FC045E" w:rsidRPr="00996FAF" w:rsidRDefault="00C22A7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09B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324829">
      <w:pPr>
        <w:pStyle w:val="Heading20"/>
        <w:spacing w:before="240"/>
      </w:pPr>
      <w:r>
        <w:t>Findings</w:t>
      </w:r>
    </w:p>
    <w:p w14:paraId="645FF44B" w14:textId="3C967B1E" w:rsidR="000E4592" w:rsidRDefault="009C09B3" w:rsidP="0036130C">
      <w:pPr>
        <w:pStyle w:val="NormalArial"/>
      </w:pPr>
      <w:r>
        <w:t>C</w:t>
      </w:r>
      <w:r w:rsidRPr="009C09B3">
        <w:t xml:space="preserve">onsumers </w:t>
      </w:r>
      <w:r>
        <w:t>gave positive feedback about</w:t>
      </w:r>
      <w:r w:rsidRPr="009C09B3">
        <w:t xml:space="preserve"> the level of care provided to them and felt there </w:t>
      </w:r>
      <w:r>
        <w:t>were</w:t>
      </w:r>
      <w:r w:rsidRPr="009C09B3">
        <w:t xml:space="preserve"> sufficient levels of staff. Staff stated they ha</w:t>
      </w:r>
      <w:r>
        <w:t>d</w:t>
      </w:r>
      <w:r w:rsidRPr="009C09B3">
        <w:t xml:space="preserve"> the resources to provide the right level of care to consumers, and </w:t>
      </w:r>
      <w:r w:rsidR="00864401">
        <w:t xml:space="preserve">said </w:t>
      </w:r>
      <w:r w:rsidRPr="009C09B3">
        <w:t>the levels of staffing changed based on the consumers’ needs.</w:t>
      </w:r>
      <w:r>
        <w:t xml:space="preserve"> R</w:t>
      </w:r>
      <w:r w:rsidRPr="009C09B3">
        <w:t xml:space="preserve">ostering </w:t>
      </w:r>
      <w:r>
        <w:t>was</w:t>
      </w:r>
      <w:r w:rsidRPr="009C09B3">
        <w:t xml:space="preserve"> </w:t>
      </w:r>
      <w:r w:rsidR="000E4592">
        <w:t xml:space="preserve">done </w:t>
      </w:r>
      <w:r w:rsidRPr="009C09B3">
        <w:t>via an electronic system and managed locally by the service ensuring they ha</w:t>
      </w:r>
      <w:r>
        <w:t>d</w:t>
      </w:r>
      <w:r w:rsidRPr="009C09B3">
        <w:t xml:space="preserve"> the right level and right skill set for the consumers.</w:t>
      </w:r>
    </w:p>
    <w:p w14:paraId="5D8CED6F" w14:textId="5F04BA75" w:rsidR="000E4592" w:rsidRPr="000E4592" w:rsidRDefault="000E4592" w:rsidP="000E4592">
      <w:pPr>
        <w:pStyle w:val="NormalArial"/>
      </w:pPr>
      <w:r>
        <w:t>C</w:t>
      </w:r>
      <w:r w:rsidRPr="000E4592">
        <w:t xml:space="preserve">onsumers said staff </w:t>
      </w:r>
      <w:r>
        <w:t>were</w:t>
      </w:r>
      <w:r w:rsidRPr="000E4592">
        <w:t xml:space="preserve"> kind, caring and respectful when providing care. </w:t>
      </w:r>
      <w:r>
        <w:t>P</w:t>
      </w:r>
      <w:r w:rsidRPr="000E4592">
        <w:t>olicies and procedures guide</w:t>
      </w:r>
      <w:r>
        <w:t>d</w:t>
      </w:r>
      <w:r w:rsidRPr="000E4592">
        <w:t xml:space="preserve"> staff practice</w:t>
      </w:r>
      <w:r>
        <w:t>, whilst</w:t>
      </w:r>
      <w:r w:rsidRPr="000E4592">
        <w:t xml:space="preserve"> </w:t>
      </w:r>
      <w:r>
        <w:t>o</w:t>
      </w:r>
      <w:r w:rsidRPr="000E4592">
        <w:t>bservations showed respectful interactions between staff and consumers</w:t>
      </w:r>
      <w:r>
        <w:t>.</w:t>
      </w:r>
    </w:p>
    <w:p w14:paraId="17B55C3E" w14:textId="5371F0BF" w:rsidR="002B0C90" w:rsidRDefault="000E4592" w:rsidP="0036130C">
      <w:pPr>
        <w:pStyle w:val="NormalArial"/>
      </w:pPr>
      <w:r>
        <w:t>C</w:t>
      </w:r>
      <w:r w:rsidRPr="000E4592">
        <w:t xml:space="preserve">onsumers said staff </w:t>
      </w:r>
      <w:r>
        <w:t>were</w:t>
      </w:r>
      <w:r w:rsidRPr="000E4592">
        <w:t xml:space="preserve"> effective in their roles, ha</w:t>
      </w:r>
      <w:r>
        <w:t>d</w:t>
      </w:r>
      <w:r w:rsidRPr="000E4592">
        <w:t xml:space="preserve"> the necessary qualifications and they were happy with the care provided. Management described how they ensure</w:t>
      </w:r>
      <w:r>
        <w:t>d</w:t>
      </w:r>
      <w:r w:rsidRPr="000E4592">
        <w:t xml:space="preserve"> staff </w:t>
      </w:r>
      <w:r>
        <w:t>were</w:t>
      </w:r>
      <w:r w:rsidRPr="000E4592">
        <w:t xml:space="preserve"> meeting the required qualification and registration requirements for their respective roles and ensure</w:t>
      </w:r>
      <w:r>
        <w:t>d</w:t>
      </w:r>
      <w:r w:rsidRPr="000E4592">
        <w:t xml:space="preserve"> they ha</w:t>
      </w:r>
      <w:r>
        <w:t>d</w:t>
      </w:r>
      <w:r w:rsidRPr="000E4592">
        <w:t xml:space="preserve"> current criminal history checks. </w:t>
      </w:r>
      <w:r>
        <w:t xml:space="preserve">An </w:t>
      </w:r>
      <w:r w:rsidRPr="000E4592">
        <w:t>annual training calendar identif</w:t>
      </w:r>
      <w:r>
        <w:t>ied</w:t>
      </w:r>
      <w:r w:rsidRPr="000E4592">
        <w:t xml:space="preserve"> compulsory training for all and indicat</w:t>
      </w:r>
      <w:r>
        <w:t>ed</w:t>
      </w:r>
      <w:r w:rsidRPr="000E4592">
        <w:t xml:space="preserve"> required training for each role description.</w:t>
      </w:r>
    </w:p>
    <w:p w14:paraId="49743775" w14:textId="59EE41AE" w:rsidR="001B260F" w:rsidRDefault="001B260F" w:rsidP="0036130C">
      <w:pPr>
        <w:pStyle w:val="NormalArial"/>
      </w:pPr>
      <w:r>
        <w:t>C</w:t>
      </w:r>
      <w:r w:rsidRPr="001B260F">
        <w:t>onsumers confirmed staff ha</w:t>
      </w:r>
      <w:r>
        <w:t>d</w:t>
      </w:r>
      <w:r w:rsidRPr="001B260F">
        <w:t xml:space="preserve"> the appropriate skills and knowledge ensur</w:t>
      </w:r>
      <w:r>
        <w:t>ing</w:t>
      </w:r>
      <w:r w:rsidRPr="001B260F">
        <w:t xml:space="preserve"> the delivery of safe</w:t>
      </w:r>
      <w:r>
        <w:t xml:space="preserve">, </w:t>
      </w:r>
      <w:r w:rsidRPr="001B260F">
        <w:t>quality care and services.</w:t>
      </w:r>
      <w:r w:rsidRPr="001B260F">
        <w:rPr>
          <w:rFonts w:eastAsia="Times New Roman"/>
          <w:color w:val="000000"/>
          <w:szCs w:val="22"/>
          <w:lang w:eastAsia="en-AU"/>
        </w:rPr>
        <w:t xml:space="preserve"> </w:t>
      </w:r>
      <w:r w:rsidRPr="001B260F">
        <w:t>Staff confirmed receiving orientation education, ongoing training, including annual mandatory training, completing core competencies, and felt comfortable requesting additional training, to enhance their performance.</w:t>
      </w:r>
      <w:r w:rsidRPr="001B260F">
        <w:rPr>
          <w:rFonts w:eastAsia="Times New Roman"/>
          <w:color w:val="000000"/>
          <w:szCs w:val="22"/>
          <w:lang w:eastAsia="en-AU"/>
        </w:rPr>
        <w:t xml:space="preserve"> </w:t>
      </w:r>
      <w:r>
        <w:t>A</w:t>
      </w:r>
      <w:r w:rsidRPr="001B260F">
        <w:t xml:space="preserve">nnual mandatory training </w:t>
      </w:r>
      <w:r>
        <w:t>was</w:t>
      </w:r>
      <w:r w:rsidRPr="001B260F">
        <w:t xml:space="preserve"> completed and there </w:t>
      </w:r>
      <w:r>
        <w:t>was</w:t>
      </w:r>
      <w:r w:rsidRPr="001B260F">
        <w:t xml:space="preserve"> an online training portal </w:t>
      </w:r>
      <w:r>
        <w:t>including</w:t>
      </w:r>
      <w:r w:rsidRPr="001B260F">
        <w:t xml:space="preserve"> the mandatory scheduled training, non-mandatory training, as well as training </w:t>
      </w:r>
      <w:r w:rsidR="00A222BE">
        <w:t>which</w:t>
      </w:r>
      <w:r w:rsidRPr="001B260F">
        <w:t xml:space="preserve"> </w:t>
      </w:r>
      <w:r>
        <w:t>could</w:t>
      </w:r>
      <w:r w:rsidRPr="001B260F">
        <w:t xml:space="preserve"> be pushed out </w:t>
      </w:r>
      <w:r w:rsidR="00A222BE">
        <w:t>as</w:t>
      </w:r>
      <w:r w:rsidRPr="001B260F">
        <w:t xml:space="preserve"> </w:t>
      </w:r>
      <w:r w:rsidR="00A222BE">
        <w:t>required.</w:t>
      </w:r>
    </w:p>
    <w:p w14:paraId="245A966A" w14:textId="38DE4D07" w:rsidR="00A222BE" w:rsidRDefault="005D0B93" w:rsidP="0036130C">
      <w:pPr>
        <w:pStyle w:val="NormalArial"/>
      </w:pPr>
      <w:r w:rsidRPr="00FC4D57">
        <w:rPr>
          <w:szCs w:val="22"/>
        </w:rPr>
        <w:t>The service has a structured annual staff appraisal cycle and provides direct feedback to staff following incidents, observations or complaints as required. Staff said they have all received feedback through both formal appraisals and ad-hoc. A review of data shows systematic coordination of appraisals with high levels of engagement with the staff members.</w:t>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324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248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CEBCA0B" w:rsidR="00FC045E" w:rsidRPr="00996FAF" w:rsidRDefault="00C22A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222BE">
                  <w:rPr>
                    <w:rFonts w:ascii="Arial" w:hAnsi="Arial" w:cs="Arial"/>
                    <w:color w:val="auto"/>
                  </w:rPr>
                  <w:t>Compliant</w:t>
                </w:r>
              </w:sdtContent>
            </w:sdt>
          </w:p>
        </w:tc>
      </w:tr>
      <w:tr w:rsidR="00FC045E" w:rsidRPr="00996FAF" w14:paraId="5A1052A1" w14:textId="77777777" w:rsidTr="003248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01950E33" w:rsidR="00FC045E" w:rsidRPr="00996FAF" w:rsidRDefault="00C22A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222BE">
                  <w:rPr>
                    <w:rFonts w:ascii="Arial" w:hAnsi="Arial" w:cs="Arial"/>
                    <w:color w:val="auto"/>
                  </w:rPr>
                  <w:t>Compliant</w:t>
                </w:r>
              </w:sdtContent>
            </w:sdt>
          </w:p>
        </w:tc>
      </w:tr>
      <w:tr w:rsidR="00FC045E" w:rsidRPr="00996FAF" w14:paraId="68715830" w14:textId="77777777" w:rsidTr="003248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31F5ED01" w:rsidR="00FC045E" w:rsidRPr="00996FAF" w:rsidRDefault="00C22A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222BE">
                  <w:rPr>
                    <w:rFonts w:ascii="Arial" w:hAnsi="Arial" w:cs="Arial"/>
                    <w:color w:val="auto"/>
                  </w:rPr>
                  <w:t>Compliant</w:t>
                </w:r>
              </w:sdtContent>
            </w:sdt>
          </w:p>
        </w:tc>
      </w:tr>
      <w:tr w:rsidR="00FC045E" w:rsidRPr="00996FAF" w14:paraId="4FDA8AC7" w14:textId="77777777" w:rsidTr="003248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1674EF0E"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76937774" w:rsidR="00FC045E" w:rsidRPr="00996FAF" w:rsidRDefault="00C22A7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222BE">
                  <w:rPr>
                    <w:rFonts w:ascii="Arial" w:hAnsi="Arial" w:cs="Arial"/>
                    <w:color w:val="auto"/>
                  </w:rPr>
                  <w:t>Compliant</w:t>
                </w:r>
              </w:sdtContent>
            </w:sdt>
          </w:p>
        </w:tc>
      </w:tr>
      <w:tr w:rsidR="00FC045E" w:rsidRPr="00996FAF" w14:paraId="2F9A595B" w14:textId="77777777" w:rsidTr="0032482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363C8E35" w:rsidR="00FC045E" w:rsidRPr="00996FAF" w:rsidRDefault="00C22A7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222BE">
                  <w:rPr>
                    <w:rFonts w:ascii="Arial" w:hAnsi="Arial" w:cs="Arial"/>
                    <w:color w:val="auto"/>
                  </w:rPr>
                  <w:t>Compliant</w:t>
                </w:r>
              </w:sdtContent>
            </w:sdt>
          </w:p>
        </w:tc>
      </w:tr>
    </w:tbl>
    <w:p w14:paraId="4F62BC65" w14:textId="77777777" w:rsidR="00D87E7C" w:rsidRDefault="00D87E7C" w:rsidP="00324829">
      <w:pPr>
        <w:pStyle w:val="Heading20"/>
        <w:spacing w:before="240"/>
      </w:pPr>
      <w:r w:rsidRPr="00996FAF">
        <w:t>Findings</w:t>
      </w:r>
    </w:p>
    <w:p w14:paraId="19E23B58" w14:textId="1674EF0E" w:rsidR="00117022" w:rsidRDefault="00A222BE" w:rsidP="00A222BE">
      <w:pPr>
        <w:pStyle w:val="NormalArial"/>
      </w:pPr>
      <w:r>
        <w:t>C</w:t>
      </w:r>
      <w:r w:rsidRPr="00A222BE">
        <w:t>onsumers said they were involved and engaged with the development and delivery of their care and services through both individual care meetings and consumer/representative meetings.</w:t>
      </w:r>
      <w:r w:rsidRPr="00A222BE">
        <w:rPr>
          <w:rFonts w:eastAsia="Times New Roman"/>
          <w:lang w:eastAsia="en-AU"/>
        </w:rPr>
        <w:t xml:space="preserve"> </w:t>
      </w:r>
      <w:r w:rsidRPr="00A222BE">
        <w:t>The service ha</w:t>
      </w:r>
      <w:r>
        <w:t>d</w:t>
      </w:r>
      <w:r w:rsidRPr="00A222BE">
        <w:t xml:space="preserve"> various committees by which it engage</w:t>
      </w:r>
      <w:r>
        <w:t>d</w:t>
      </w:r>
      <w:r w:rsidRPr="00A222BE">
        <w:t xml:space="preserve"> consumers in the development, delivery, and evaluation of the processes at the service.</w:t>
      </w:r>
      <w:r w:rsidRPr="00A222BE">
        <w:rPr>
          <w:rFonts w:eastAsia="Times New Roman"/>
          <w:lang w:eastAsia="en-AU"/>
        </w:rPr>
        <w:t xml:space="preserve"> </w:t>
      </w:r>
      <w:r w:rsidRPr="00A222BE">
        <w:t xml:space="preserve">Information from these sources </w:t>
      </w:r>
      <w:r>
        <w:t>was</w:t>
      </w:r>
      <w:r w:rsidRPr="00A222BE">
        <w:t xml:space="preserve"> used when planning engagement activities, programs, and continuous improvement</w:t>
      </w:r>
      <w:r>
        <w:t>.</w:t>
      </w:r>
    </w:p>
    <w:p w14:paraId="301F4756" w14:textId="4D533357" w:rsidR="00A222BE" w:rsidRPr="00A222BE" w:rsidRDefault="00A222BE" w:rsidP="00A222BE">
      <w:pPr>
        <w:pStyle w:val="NormalArial"/>
      </w:pPr>
      <w:r w:rsidRPr="00A222BE">
        <w:t>Consumers</w:t>
      </w:r>
      <w:r w:rsidR="005D0B93">
        <w:t xml:space="preserve"> and </w:t>
      </w:r>
      <w:r w:rsidRPr="00A222BE">
        <w:t>representatives said they fe</w:t>
      </w:r>
      <w:r>
        <w:t xml:space="preserve">lt </w:t>
      </w:r>
      <w:r w:rsidRPr="00A222BE">
        <w:t>safe at the service, and they receive</w:t>
      </w:r>
      <w:r>
        <w:t>d</w:t>
      </w:r>
      <w:r w:rsidRPr="00A222BE">
        <w:t xml:space="preserve"> regular updates in relation to outcomes of care and services.</w:t>
      </w:r>
      <w:r>
        <w:t xml:space="preserve"> </w:t>
      </w:r>
      <w:r w:rsidRPr="00A222BE">
        <w:t xml:space="preserve">Management demonstrated elevated levels of engagement with both the Board, front-line staff, and consumers. The organisational </w:t>
      </w:r>
      <w:r w:rsidRPr="00A222BE">
        <w:lastRenderedPageBreak/>
        <w:t>structure provide</w:t>
      </w:r>
      <w:r>
        <w:t>d</w:t>
      </w:r>
      <w:r w:rsidRPr="00A222BE">
        <w:t xml:space="preserve"> support through designated quality teams </w:t>
      </w:r>
      <w:r>
        <w:t>ensuring</w:t>
      </w:r>
      <w:r w:rsidRPr="00A222BE">
        <w:t xml:space="preserve"> the board and senior managers </w:t>
      </w:r>
      <w:r>
        <w:t>were</w:t>
      </w:r>
      <w:r w:rsidRPr="00A222BE">
        <w:t xml:space="preserve"> aware and accountable for service delivery.</w:t>
      </w:r>
    </w:p>
    <w:p w14:paraId="1F03BCA3" w14:textId="422D8956" w:rsidR="00A222BE" w:rsidRDefault="00A17492" w:rsidP="00A222BE">
      <w:pPr>
        <w:pStyle w:val="NormalArial"/>
      </w:pPr>
      <w:r>
        <w:t>O</w:t>
      </w:r>
      <w:r w:rsidRPr="00A17492">
        <w:t xml:space="preserve">rganisational wide governance </w:t>
      </w:r>
      <w:r>
        <w:t>was</w:t>
      </w:r>
      <w:r w:rsidRPr="00A17492">
        <w:t xml:space="preserve"> applied and controlled with a governance framework relating to information management, continuous improvement, financial and workforce governance, regulatory compliance and feedback and complaints.</w:t>
      </w:r>
      <w:r w:rsidRPr="00A17492">
        <w:rPr>
          <w:rFonts w:eastAsia="Times New Roman"/>
          <w:color w:val="000000"/>
          <w:szCs w:val="22"/>
          <w:lang w:eastAsia="en-AU"/>
        </w:rPr>
        <w:t xml:space="preserve"> </w:t>
      </w:r>
      <w:r>
        <w:t>S</w:t>
      </w:r>
      <w:r w:rsidRPr="00A17492">
        <w:t>enior management monitor</w:t>
      </w:r>
      <w:r>
        <w:t>ed</w:t>
      </w:r>
      <w:r w:rsidRPr="00A17492">
        <w:t xml:space="preserve"> and review</w:t>
      </w:r>
      <w:r>
        <w:t>ed</w:t>
      </w:r>
      <w:r w:rsidRPr="00A17492">
        <w:t xml:space="preserve"> routine reporting and analysis of data related to incident management, workforce requirements, and complaints. The service uses online systems for information storage and management. accessible to all staff who engage in direct care and clinical services or have oversight of them.</w:t>
      </w:r>
      <w:r w:rsidRPr="00A17492">
        <w:rPr>
          <w:rFonts w:eastAsia="Times New Roman"/>
          <w:color w:val="000000"/>
          <w:szCs w:val="22"/>
          <w:lang w:eastAsia="en-AU"/>
        </w:rPr>
        <w:t xml:space="preserve"> </w:t>
      </w:r>
      <w:r w:rsidRPr="00A17492">
        <w:t xml:space="preserve">Regulatory compliance </w:t>
      </w:r>
      <w:r>
        <w:t>was</w:t>
      </w:r>
      <w:r w:rsidRPr="00A17492">
        <w:t xml:space="preserve"> managed centrally, and updates to legislation changes </w:t>
      </w:r>
      <w:r>
        <w:t>were</w:t>
      </w:r>
      <w:r w:rsidRPr="00A17492">
        <w:t xml:space="preserve"> disseminated to the service.</w:t>
      </w:r>
    </w:p>
    <w:p w14:paraId="0495EAB7" w14:textId="4CF1D473" w:rsidR="00A17492" w:rsidRPr="00A17492" w:rsidRDefault="00A17492" w:rsidP="00A17492">
      <w:pPr>
        <w:pStyle w:val="NormalArial"/>
      </w:pPr>
      <w:r>
        <w:t>R</w:t>
      </w:r>
      <w:r w:rsidRPr="00A17492">
        <w:t xml:space="preserve">isk management systems and practices </w:t>
      </w:r>
      <w:r>
        <w:t>were</w:t>
      </w:r>
      <w:r w:rsidRPr="00A17492">
        <w:t xml:space="preserve"> in place to identify and manage risks to the safety and wellbeing of consumers. </w:t>
      </w:r>
      <w:r>
        <w:t>S</w:t>
      </w:r>
      <w:r w:rsidRPr="00A17492">
        <w:t xml:space="preserve">taff were aware of </w:t>
      </w:r>
      <w:r>
        <w:t>relevant</w:t>
      </w:r>
      <w:r w:rsidRPr="00A17492">
        <w:t xml:space="preserve"> policies, had undergone training</w:t>
      </w:r>
      <w:r>
        <w:t xml:space="preserve">, </w:t>
      </w:r>
      <w:r w:rsidRPr="00A17492">
        <w:t>and demonstrate</w:t>
      </w:r>
      <w:r>
        <w:t>d</w:t>
      </w:r>
      <w:r w:rsidRPr="00A17492">
        <w:t xml:space="preserve"> a sound understanding of these policies. </w:t>
      </w:r>
      <w:r>
        <w:t>D</w:t>
      </w:r>
      <w:r w:rsidRPr="00A17492">
        <w:t>ocuments show</w:t>
      </w:r>
      <w:r>
        <w:t>ed</w:t>
      </w:r>
      <w:r w:rsidRPr="00A17492">
        <w:t xml:space="preserve"> risk management </w:t>
      </w:r>
      <w:r>
        <w:t>was</w:t>
      </w:r>
      <w:r w:rsidRPr="00A17492">
        <w:t xml:space="preserve"> embedded throughout the operating system, including standing agenda items for both quality and operational meetings, policies, and procedures, and learning and development.</w:t>
      </w:r>
    </w:p>
    <w:p w14:paraId="67FA6F1F" w14:textId="0BE57C81" w:rsidR="00A17492" w:rsidRDefault="00A17492" w:rsidP="00A222BE">
      <w:pPr>
        <w:pStyle w:val="NormalArial"/>
      </w:pPr>
      <w:r>
        <w:t xml:space="preserve">A </w:t>
      </w:r>
      <w:r w:rsidRPr="00A17492">
        <w:t>clinical governance framework include</w:t>
      </w:r>
      <w:r>
        <w:t xml:space="preserve">d </w:t>
      </w:r>
      <w:r w:rsidRPr="00A17492">
        <w:t xml:space="preserve">policies and practices </w:t>
      </w:r>
      <w:r>
        <w:t>covering</w:t>
      </w:r>
      <w:r w:rsidRPr="00A17492">
        <w:t xml:space="preserve"> antimicrobial stewardship, minimising the use of restraint and open disclosure. Staff had been educated about the policies and provide</w:t>
      </w:r>
      <w:r>
        <w:t>d</w:t>
      </w:r>
      <w:r w:rsidRPr="00A17492">
        <w:t xml:space="preserve"> examples of their relevance to their work. </w:t>
      </w:r>
      <w:r w:rsidR="006E2A48">
        <w:t>F</w:t>
      </w:r>
      <w:r w:rsidRPr="00A17492">
        <w:t>ormal training modules</w:t>
      </w:r>
      <w:r w:rsidR="006E2A48">
        <w:t xml:space="preserve"> were in place</w:t>
      </w:r>
      <w:r w:rsidRPr="00A17492">
        <w:t xml:space="preserve"> for restraint and minimising the use of restraint and for antimicrobial stewardship</w:t>
      </w:r>
      <w:r w:rsidR="006E2A48">
        <w:t>.</w:t>
      </w:r>
    </w:p>
    <w:sectPr w:rsidR="00A1749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DA6FB" w14:textId="77777777" w:rsidR="00FF3189" w:rsidRDefault="00FF3189" w:rsidP="00D71F88">
      <w:pPr>
        <w:spacing w:after="0"/>
      </w:pPr>
      <w:r>
        <w:separator/>
      </w:r>
    </w:p>
  </w:endnote>
  <w:endnote w:type="continuationSeparator" w:id="0">
    <w:p w14:paraId="130AECB8" w14:textId="77777777" w:rsidR="00FF3189" w:rsidRDefault="00FF3189" w:rsidP="00D71F88">
      <w:pPr>
        <w:spacing w:after="0"/>
      </w:pPr>
      <w:r>
        <w:continuationSeparator/>
      </w:r>
    </w:p>
  </w:endnote>
  <w:endnote w:type="continuationNotice" w:id="1">
    <w:p w14:paraId="0F719F25" w14:textId="77777777" w:rsidR="005036BD" w:rsidRDefault="005036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2CE3A" w14:textId="77777777" w:rsidR="00DB4D8C" w:rsidRDefault="00DB4D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1434FFC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B4D8C">
      <w:rPr>
        <w:rStyle w:val="FooterBold"/>
        <w:rFonts w:ascii="Arial" w:hAnsi="Arial"/>
        <w:b w:val="0"/>
      </w:rPr>
      <w:t>Japara Henley Manor</w:t>
    </w:r>
    <w:r w:rsidRPr="00DF37F2">
      <w:rPr>
        <w:rStyle w:val="FooterBold"/>
        <w:rFonts w:ascii="Arial" w:hAnsi="Arial"/>
        <w:b w:val="0"/>
      </w:rPr>
      <w:tab/>
      <w:t xml:space="preserve">RPT-ACC-0122 v3.0 </w:t>
    </w:r>
  </w:p>
  <w:p w14:paraId="0F3EFB61" w14:textId="6828509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B4D8C">
      <w:rPr>
        <w:rStyle w:val="FooterBold"/>
        <w:rFonts w:ascii="Arial" w:hAnsi="Arial"/>
        <w:b w:val="0"/>
      </w:rPr>
      <w:t>2118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9E3DB" w14:textId="77777777" w:rsidR="00FF3189" w:rsidRDefault="00FF3189" w:rsidP="00D71F88">
      <w:pPr>
        <w:spacing w:after="0"/>
      </w:pPr>
      <w:r>
        <w:separator/>
      </w:r>
    </w:p>
  </w:footnote>
  <w:footnote w:type="continuationSeparator" w:id="0">
    <w:p w14:paraId="1166D51E" w14:textId="77777777" w:rsidR="00FF3189" w:rsidRDefault="00FF3189" w:rsidP="00D71F88">
      <w:pPr>
        <w:spacing w:after="0"/>
      </w:pPr>
      <w:r>
        <w:continuationSeparator/>
      </w:r>
    </w:p>
  </w:footnote>
  <w:footnote w:type="continuationNotice" w:id="1">
    <w:p w14:paraId="6C0AE67A" w14:textId="77777777" w:rsidR="005036BD" w:rsidRDefault="005036BD">
      <w:pPr>
        <w:spacing w:after="0"/>
      </w:pPr>
    </w:p>
  </w:footnote>
  <w:footnote w:id="2">
    <w:p w14:paraId="57650175" w14:textId="76DD1B0E" w:rsidR="002B0884" w:rsidRPr="00596DBA" w:rsidRDefault="000078F8" w:rsidP="00596DB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FA037B">
        <w:rPr>
          <w:rFonts w:ascii="Arial" w:hAnsi="Arial" w:cs="Arial"/>
          <w:color w:val="auto"/>
          <w:sz w:val="20"/>
          <w:szCs w:val="20"/>
        </w:rPr>
        <w:t>40A</w:t>
      </w:r>
      <w:r w:rsidR="00FA037B">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91993" w14:textId="77777777" w:rsidR="00DB4D8C" w:rsidRDefault="00DB4D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5D0681"/>
    <w:multiLevelType w:val="hybridMultilevel"/>
    <w:tmpl w:val="8C284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72C9B"/>
    <w:rsid w:val="000D0D15"/>
    <w:rsid w:val="000E4592"/>
    <w:rsid w:val="000F72A6"/>
    <w:rsid w:val="001051FD"/>
    <w:rsid w:val="00117022"/>
    <w:rsid w:val="00127C68"/>
    <w:rsid w:val="00130D23"/>
    <w:rsid w:val="00150333"/>
    <w:rsid w:val="001814E5"/>
    <w:rsid w:val="001845D9"/>
    <w:rsid w:val="00187B0B"/>
    <w:rsid w:val="00193AC4"/>
    <w:rsid w:val="001A5684"/>
    <w:rsid w:val="001B260F"/>
    <w:rsid w:val="001B3A81"/>
    <w:rsid w:val="001D7967"/>
    <w:rsid w:val="00227239"/>
    <w:rsid w:val="00234D9B"/>
    <w:rsid w:val="00262C0B"/>
    <w:rsid w:val="002B0884"/>
    <w:rsid w:val="002B0C90"/>
    <w:rsid w:val="002F12C3"/>
    <w:rsid w:val="002F2C7C"/>
    <w:rsid w:val="002F49A8"/>
    <w:rsid w:val="00310BB7"/>
    <w:rsid w:val="00312449"/>
    <w:rsid w:val="00324829"/>
    <w:rsid w:val="00334B7D"/>
    <w:rsid w:val="003574D0"/>
    <w:rsid w:val="0036130C"/>
    <w:rsid w:val="003B1763"/>
    <w:rsid w:val="00454AD1"/>
    <w:rsid w:val="004A13BF"/>
    <w:rsid w:val="004D0AA0"/>
    <w:rsid w:val="004F5FF6"/>
    <w:rsid w:val="005036BD"/>
    <w:rsid w:val="00511423"/>
    <w:rsid w:val="00512543"/>
    <w:rsid w:val="00550022"/>
    <w:rsid w:val="00596DBA"/>
    <w:rsid w:val="005D0B93"/>
    <w:rsid w:val="005D1708"/>
    <w:rsid w:val="005D23EC"/>
    <w:rsid w:val="00602258"/>
    <w:rsid w:val="00607659"/>
    <w:rsid w:val="0061226B"/>
    <w:rsid w:val="00641383"/>
    <w:rsid w:val="006610B4"/>
    <w:rsid w:val="0066156E"/>
    <w:rsid w:val="006C5549"/>
    <w:rsid w:val="006E2A48"/>
    <w:rsid w:val="007027C7"/>
    <w:rsid w:val="00712752"/>
    <w:rsid w:val="00723614"/>
    <w:rsid w:val="0075021E"/>
    <w:rsid w:val="00786B4B"/>
    <w:rsid w:val="007A23F4"/>
    <w:rsid w:val="007B2434"/>
    <w:rsid w:val="007C2BE4"/>
    <w:rsid w:val="007D7DB8"/>
    <w:rsid w:val="0081576E"/>
    <w:rsid w:val="008174C2"/>
    <w:rsid w:val="00864401"/>
    <w:rsid w:val="0087700C"/>
    <w:rsid w:val="0088534D"/>
    <w:rsid w:val="008C6EFA"/>
    <w:rsid w:val="008E36FD"/>
    <w:rsid w:val="008E777B"/>
    <w:rsid w:val="008F61E9"/>
    <w:rsid w:val="009820FE"/>
    <w:rsid w:val="00996FAF"/>
    <w:rsid w:val="009C09B3"/>
    <w:rsid w:val="00A17492"/>
    <w:rsid w:val="00A17BE9"/>
    <w:rsid w:val="00A21758"/>
    <w:rsid w:val="00A222BE"/>
    <w:rsid w:val="00A43EF0"/>
    <w:rsid w:val="00AA5D3A"/>
    <w:rsid w:val="00AE6B49"/>
    <w:rsid w:val="00AF4710"/>
    <w:rsid w:val="00B00878"/>
    <w:rsid w:val="00B24352"/>
    <w:rsid w:val="00B31E03"/>
    <w:rsid w:val="00B53F7A"/>
    <w:rsid w:val="00B625FF"/>
    <w:rsid w:val="00BF2C51"/>
    <w:rsid w:val="00C10D26"/>
    <w:rsid w:val="00C12FE6"/>
    <w:rsid w:val="00C272D4"/>
    <w:rsid w:val="00C72F3C"/>
    <w:rsid w:val="00C90FD8"/>
    <w:rsid w:val="00C94172"/>
    <w:rsid w:val="00CA37CB"/>
    <w:rsid w:val="00CF7974"/>
    <w:rsid w:val="00D1529B"/>
    <w:rsid w:val="00D2559D"/>
    <w:rsid w:val="00D3157C"/>
    <w:rsid w:val="00D35282"/>
    <w:rsid w:val="00D60B11"/>
    <w:rsid w:val="00D71F88"/>
    <w:rsid w:val="00D87E7C"/>
    <w:rsid w:val="00D9482A"/>
    <w:rsid w:val="00DB4D8C"/>
    <w:rsid w:val="00DC3D42"/>
    <w:rsid w:val="00DC5C2F"/>
    <w:rsid w:val="00DE2726"/>
    <w:rsid w:val="00DF37F2"/>
    <w:rsid w:val="00E2364A"/>
    <w:rsid w:val="00EA340B"/>
    <w:rsid w:val="00EA4E68"/>
    <w:rsid w:val="00EA7BEA"/>
    <w:rsid w:val="00EB63F6"/>
    <w:rsid w:val="00F01EF5"/>
    <w:rsid w:val="00F045F4"/>
    <w:rsid w:val="00F51BED"/>
    <w:rsid w:val="00FA037B"/>
    <w:rsid w:val="00FA0A5B"/>
    <w:rsid w:val="00FB7DBB"/>
    <w:rsid w:val="00FC045E"/>
    <w:rsid w:val="00FC4739"/>
    <w:rsid w:val="00FE46B1"/>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
      <w:docPartPr>
        <w:name w:val="DE4B4DDEB47E422F9440BB9D02155A59"/>
        <w:category>
          <w:name w:val="General"/>
          <w:gallery w:val="placeholder"/>
        </w:category>
        <w:types>
          <w:type w:val="bbPlcHdr"/>
        </w:types>
        <w:behaviors>
          <w:behavior w:val="content"/>
        </w:behaviors>
        <w:guid w:val="{F7A91470-6C5C-419B-9333-60ADBCE03F4A}"/>
      </w:docPartPr>
      <w:docPartBody>
        <w:p w:rsidR="00511981" w:rsidRDefault="00BF58F7">
          <w:pPr>
            <w:pStyle w:val="DE4B4DDEB47E422F9440BB9D02155A59"/>
          </w:pPr>
          <w:r w:rsidRPr="00D858FE">
            <w:rPr>
              <w:rStyle w:val="PlaceholderText"/>
            </w:rPr>
            <w:t>Choose an item.</w:t>
          </w:r>
        </w:p>
      </w:docPartBody>
    </w:docPart>
    <w:docPart>
      <w:docPartPr>
        <w:name w:val="34D3FB38BAEE41EE8F1FBEEC3730BD57"/>
        <w:category>
          <w:name w:val="General"/>
          <w:gallery w:val="placeholder"/>
        </w:category>
        <w:types>
          <w:type w:val="bbPlcHdr"/>
        </w:types>
        <w:behaviors>
          <w:behavior w:val="content"/>
        </w:behaviors>
        <w:guid w:val="{81681F8E-5EA8-4934-93A7-289815CD4A9D}"/>
      </w:docPartPr>
      <w:docPartBody>
        <w:p w:rsidR="00511981" w:rsidRDefault="00BF58F7">
          <w:pPr>
            <w:pStyle w:val="34D3FB38BAEE41EE8F1FBEEC3730BD57"/>
          </w:pPr>
          <w:r w:rsidRPr="00D858FE">
            <w:rPr>
              <w:rStyle w:val="PlaceholderText"/>
            </w:rPr>
            <w:t>Choose an item.</w:t>
          </w:r>
        </w:p>
      </w:docPartBody>
    </w:docPart>
    <w:docPart>
      <w:docPartPr>
        <w:name w:val="70C092891FF344B896343031FAB7FFD6"/>
        <w:category>
          <w:name w:val="General"/>
          <w:gallery w:val="placeholder"/>
        </w:category>
        <w:types>
          <w:type w:val="bbPlcHdr"/>
        </w:types>
        <w:behaviors>
          <w:behavior w:val="content"/>
        </w:behaviors>
        <w:guid w:val="{1A5FB5AA-1ACD-41D7-8160-0FC46ADE7099}"/>
      </w:docPartPr>
      <w:docPartBody>
        <w:p w:rsidR="00511981" w:rsidRDefault="00BF58F7">
          <w:pPr>
            <w:pStyle w:val="70C092891FF344B896343031FAB7FFD6"/>
          </w:pPr>
          <w:r w:rsidRPr="00D858FE">
            <w:rPr>
              <w:rStyle w:val="PlaceholderText"/>
            </w:rPr>
            <w:t>Choose an item.</w:t>
          </w:r>
        </w:p>
      </w:docPartBody>
    </w:docPart>
    <w:docPart>
      <w:docPartPr>
        <w:name w:val="ECAF0C76AC82403EB236A52C90B2DE84"/>
        <w:category>
          <w:name w:val="General"/>
          <w:gallery w:val="placeholder"/>
        </w:category>
        <w:types>
          <w:type w:val="bbPlcHdr"/>
        </w:types>
        <w:behaviors>
          <w:behavior w:val="content"/>
        </w:behaviors>
        <w:guid w:val="{2F24DA62-5576-4D1D-BD5D-99F47AF67193}"/>
      </w:docPartPr>
      <w:docPartBody>
        <w:p w:rsidR="00511981" w:rsidRDefault="00BF58F7">
          <w:pPr>
            <w:pStyle w:val="ECAF0C76AC82403EB236A52C90B2DE84"/>
          </w:pPr>
          <w:r w:rsidRPr="00D858FE">
            <w:rPr>
              <w:rStyle w:val="PlaceholderText"/>
            </w:rPr>
            <w:t>Choose an item.</w:t>
          </w:r>
        </w:p>
      </w:docPartBody>
    </w:docPart>
    <w:docPart>
      <w:docPartPr>
        <w:name w:val="A78FBFF052814D9EAD8AC8B401FC8E4A"/>
        <w:category>
          <w:name w:val="General"/>
          <w:gallery w:val="placeholder"/>
        </w:category>
        <w:types>
          <w:type w:val="bbPlcHdr"/>
        </w:types>
        <w:behaviors>
          <w:behavior w:val="content"/>
        </w:behaviors>
        <w:guid w:val="{2DC45DF4-7E09-4DEB-B986-B12581329899}"/>
      </w:docPartPr>
      <w:docPartBody>
        <w:p w:rsidR="00511981" w:rsidRDefault="00BF58F7">
          <w:pPr>
            <w:pStyle w:val="A78FBFF052814D9EAD8AC8B401FC8E4A"/>
          </w:pPr>
          <w:r w:rsidRPr="00D858FE">
            <w:rPr>
              <w:rStyle w:val="PlaceholderText"/>
            </w:rPr>
            <w:t>Choose an item.</w:t>
          </w:r>
        </w:p>
      </w:docPartBody>
    </w:docPart>
    <w:docPart>
      <w:docPartPr>
        <w:name w:val="876BCEF2A5E449A1AD85B7CEFB5A3871"/>
        <w:category>
          <w:name w:val="General"/>
          <w:gallery w:val="placeholder"/>
        </w:category>
        <w:types>
          <w:type w:val="bbPlcHdr"/>
        </w:types>
        <w:behaviors>
          <w:behavior w:val="content"/>
        </w:behaviors>
        <w:guid w:val="{1E98E19A-ED14-40C4-8F90-B28A9BA99577}"/>
      </w:docPartPr>
      <w:docPartBody>
        <w:p w:rsidR="00511981" w:rsidRDefault="00BF58F7">
          <w:pPr>
            <w:pStyle w:val="876BCEF2A5E449A1AD85B7CEFB5A3871"/>
          </w:pPr>
          <w:r w:rsidRPr="00D858FE">
            <w:rPr>
              <w:rStyle w:val="PlaceholderText"/>
            </w:rPr>
            <w:t>Choose an item.</w:t>
          </w:r>
        </w:p>
      </w:docPartBody>
    </w:docPart>
    <w:docPart>
      <w:docPartPr>
        <w:name w:val="ADE41E7FDB2C46FE8E4401F47A07D5E3"/>
        <w:category>
          <w:name w:val="General"/>
          <w:gallery w:val="placeholder"/>
        </w:category>
        <w:types>
          <w:type w:val="bbPlcHdr"/>
        </w:types>
        <w:behaviors>
          <w:behavior w:val="content"/>
        </w:behaviors>
        <w:guid w:val="{81282D2A-AE1D-4A8C-95DE-18CD4997A87D}"/>
      </w:docPartPr>
      <w:docPartBody>
        <w:p w:rsidR="00511981" w:rsidRDefault="00BF58F7">
          <w:pPr>
            <w:pStyle w:val="ADE41E7FDB2C46FE8E4401F47A07D5E3"/>
          </w:pPr>
          <w:r w:rsidRPr="00D858FE">
            <w:rPr>
              <w:rStyle w:val="PlaceholderText"/>
            </w:rPr>
            <w:t>Choose an item.</w:t>
          </w:r>
        </w:p>
      </w:docPartBody>
    </w:docPart>
    <w:docPart>
      <w:docPartPr>
        <w:name w:val="5236BB4A3B834BCCB47ADE720B3C3864"/>
        <w:category>
          <w:name w:val="General"/>
          <w:gallery w:val="placeholder"/>
        </w:category>
        <w:types>
          <w:type w:val="bbPlcHdr"/>
        </w:types>
        <w:behaviors>
          <w:behavior w:val="content"/>
        </w:behaviors>
        <w:guid w:val="{71E8DC96-2BBF-4805-AB37-2CF1DA8FCA59}"/>
      </w:docPartPr>
      <w:docPartBody>
        <w:p w:rsidR="00511981" w:rsidRDefault="00BF58F7">
          <w:pPr>
            <w:pStyle w:val="5236BB4A3B834BCCB47ADE720B3C3864"/>
          </w:pPr>
          <w:r w:rsidRPr="00D858FE">
            <w:rPr>
              <w:rStyle w:val="PlaceholderText"/>
            </w:rPr>
            <w:t>Choose an item.</w:t>
          </w:r>
        </w:p>
      </w:docPartBody>
    </w:docPart>
    <w:docPart>
      <w:docPartPr>
        <w:name w:val="4AE74C1AE4CC4E5AB40CB7753C86D2DF"/>
        <w:category>
          <w:name w:val="General"/>
          <w:gallery w:val="placeholder"/>
        </w:category>
        <w:types>
          <w:type w:val="bbPlcHdr"/>
        </w:types>
        <w:behaviors>
          <w:behavior w:val="content"/>
        </w:behaviors>
        <w:guid w:val="{C33A93A1-0B8F-4BA0-879B-1D7110E230B5}"/>
      </w:docPartPr>
      <w:docPartBody>
        <w:p w:rsidR="00511981" w:rsidRDefault="00BF58F7">
          <w:pPr>
            <w:pStyle w:val="4AE74C1AE4CC4E5AB40CB7753C86D2DF"/>
          </w:pPr>
          <w:r w:rsidRPr="00D858FE">
            <w:rPr>
              <w:rStyle w:val="PlaceholderText"/>
            </w:rPr>
            <w:t>Choose an item.</w:t>
          </w:r>
        </w:p>
      </w:docPartBody>
    </w:docPart>
    <w:docPart>
      <w:docPartPr>
        <w:name w:val="7BE34ADA91B240F59791CCACBFCDA07E"/>
        <w:category>
          <w:name w:val="General"/>
          <w:gallery w:val="placeholder"/>
        </w:category>
        <w:types>
          <w:type w:val="bbPlcHdr"/>
        </w:types>
        <w:behaviors>
          <w:behavior w:val="content"/>
        </w:behaviors>
        <w:guid w:val="{881C1BA8-4CFD-45F4-8B04-6E9FB06EC879}"/>
      </w:docPartPr>
      <w:docPartBody>
        <w:p w:rsidR="00511981" w:rsidRDefault="00BF58F7">
          <w:pPr>
            <w:pStyle w:val="7BE34ADA91B240F59791CCACBFCDA07E"/>
          </w:pPr>
          <w:r w:rsidRPr="00D858FE">
            <w:rPr>
              <w:rStyle w:val="PlaceholderText"/>
            </w:rPr>
            <w:t>Choose an item.</w:t>
          </w:r>
        </w:p>
      </w:docPartBody>
    </w:docPart>
    <w:docPart>
      <w:docPartPr>
        <w:name w:val="3CD2E4C37280434982E19C4B93C711D8"/>
        <w:category>
          <w:name w:val="General"/>
          <w:gallery w:val="placeholder"/>
        </w:category>
        <w:types>
          <w:type w:val="bbPlcHdr"/>
        </w:types>
        <w:behaviors>
          <w:behavior w:val="content"/>
        </w:behaviors>
        <w:guid w:val="{0309BACA-2AB6-4CC9-8685-718EF1F3A16A}"/>
      </w:docPartPr>
      <w:docPartBody>
        <w:p w:rsidR="00511981" w:rsidRDefault="00BF58F7">
          <w:pPr>
            <w:pStyle w:val="3CD2E4C37280434982E19C4B93C711D8"/>
          </w:pPr>
          <w:r w:rsidRPr="00D858FE">
            <w:rPr>
              <w:rStyle w:val="PlaceholderText"/>
            </w:rPr>
            <w:t>Choose an item.</w:t>
          </w:r>
        </w:p>
      </w:docPartBody>
    </w:docPart>
    <w:docPart>
      <w:docPartPr>
        <w:name w:val="3B53547FF9704468A788A028F9725693"/>
        <w:category>
          <w:name w:val="General"/>
          <w:gallery w:val="placeholder"/>
        </w:category>
        <w:types>
          <w:type w:val="bbPlcHdr"/>
        </w:types>
        <w:behaviors>
          <w:behavior w:val="content"/>
        </w:behaviors>
        <w:guid w:val="{C925642F-B69E-4B9E-B6E4-233C976A5EE9}"/>
      </w:docPartPr>
      <w:docPartBody>
        <w:p w:rsidR="00511981" w:rsidRDefault="00BF58F7">
          <w:pPr>
            <w:pStyle w:val="3B53547FF9704468A788A028F9725693"/>
          </w:pPr>
          <w:r w:rsidRPr="00D858FE">
            <w:rPr>
              <w:rStyle w:val="PlaceholderText"/>
            </w:rPr>
            <w:t>Choose an item.</w:t>
          </w:r>
        </w:p>
      </w:docPartBody>
    </w:docPart>
    <w:docPart>
      <w:docPartPr>
        <w:name w:val="E32943B0358D40C88AB9BED4671A42C3"/>
        <w:category>
          <w:name w:val="General"/>
          <w:gallery w:val="placeholder"/>
        </w:category>
        <w:types>
          <w:type w:val="bbPlcHdr"/>
        </w:types>
        <w:behaviors>
          <w:behavior w:val="content"/>
        </w:behaviors>
        <w:guid w:val="{3A44DAE9-9903-4E7E-B231-0C3C1BA7686E}"/>
      </w:docPartPr>
      <w:docPartBody>
        <w:p w:rsidR="00511981" w:rsidRDefault="00BF58F7">
          <w:pPr>
            <w:pStyle w:val="E32943B0358D40C88AB9BED4671A42C3"/>
          </w:pPr>
          <w:r w:rsidRPr="00D858FE">
            <w:rPr>
              <w:rStyle w:val="PlaceholderText"/>
            </w:rPr>
            <w:t>Choose an item.</w:t>
          </w:r>
        </w:p>
      </w:docPartBody>
    </w:docPart>
    <w:docPart>
      <w:docPartPr>
        <w:name w:val="B5885C2756B14A46834614404DB3E9EB"/>
        <w:category>
          <w:name w:val="General"/>
          <w:gallery w:val="placeholder"/>
        </w:category>
        <w:types>
          <w:type w:val="bbPlcHdr"/>
        </w:types>
        <w:behaviors>
          <w:behavior w:val="content"/>
        </w:behaviors>
        <w:guid w:val="{FF952EF2-3EE9-4087-B39C-5FAC4E967FAF}"/>
      </w:docPartPr>
      <w:docPartBody>
        <w:p w:rsidR="00511981" w:rsidRDefault="00BF58F7">
          <w:pPr>
            <w:pStyle w:val="B5885C2756B14A46834614404DB3E9EB"/>
          </w:pPr>
          <w:r w:rsidRPr="00D858FE">
            <w:rPr>
              <w:rStyle w:val="PlaceholderText"/>
            </w:rPr>
            <w:t>Choose an item.</w:t>
          </w:r>
        </w:p>
      </w:docPartBody>
    </w:docPart>
    <w:docPart>
      <w:docPartPr>
        <w:name w:val="FEE39E1913AB4DF5A909F32F4902216F"/>
        <w:category>
          <w:name w:val="General"/>
          <w:gallery w:val="placeholder"/>
        </w:category>
        <w:types>
          <w:type w:val="bbPlcHdr"/>
        </w:types>
        <w:behaviors>
          <w:behavior w:val="content"/>
        </w:behaviors>
        <w:guid w:val="{D34BB59C-90FE-436A-AC18-BD00FE4CFD45}"/>
      </w:docPartPr>
      <w:docPartBody>
        <w:p w:rsidR="00511981" w:rsidRDefault="00BF58F7">
          <w:pPr>
            <w:pStyle w:val="FEE39E1913AB4DF5A909F32F4902216F"/>
          </w:pPr>
          <w:r w:rsidRPr="00D858FE">
            <w:rPr>
              <w:rStyle w:val="PlaceholderText"/>
            </w:rPr>
            <w:t>Choose an item.</w:t>
          </w:r>
        </w:p>
      </w:docPartBody>
    </w:docPart>
    <w:docPart>
      <w:docPartPr>
        <w:name w:val="F954A7D164834ACDB404647855863E83"/>
        <w:category>
          <w:name w:val="General"/>
          <w:gallery w:val="placeholder"/>
        </w:category>
        <w:types>
          <w:type w:val="bbPlcHdr"/>
        </w:types>
        <w:behaviors>
          <w:behavior w:val="content"/>
        </w:behaviors>
        <w:guid w:val="{C05FF529-276B-486F-A5B7-756A737C1FA4}"/>
      </w:docPartPr>
      <w:docPartBody>
        <w:p w:rsidR="00511981" w:rsidRDefault="00BF58F7">
          <w:pPr>
            <w:pStyle w:val="F954A7D164834ACDB404647855863E83"/>
          </w:pPr>
          <w:r w:rsidRPr="00D858FE">
            <w:rPr>
              <w:rStyle w:val="PlaceholderText"/>
            </w:rPr>
            <w:t>Choose an item.</w:t>
          </w:r>
        </w:p>
      </w:docPartBody>
    </w:docPart>
    <w:docPart>
      <w:docPartPr>
        <w:name w:val="FAB77AD448A247BCB5D6B0D457C1265D"/>
        <w:category>
          <w:name w:val="General"/>
          <w:gallery w:val="placeholder"/>
        </w:category>
        <w:types>
          <w:type w:val="bbPlcHdr"/>
        </w:types>
        <w:behaviors>
          <w:behavior w:val="content"/>
        </w:behaviors>
        <w:guid w:val="{72EB38EA-1BE9-4A38-AA11-31AB24D168AF}"/>
      </w:docPartPr>
      <w:docPartBody>
        <w:p w:rsidR="00511981" w:rsidRDefault="00BF58F7">
          <w:pPr>
            <w:pStyle w:val="FAB77AD448A247BCB5D6B0D457C1265D"/>
          </w:pPr>
          <w:r w:rsidRPr="00D858FE">
            <w:rPr>
              <w:rStyle w:val="PlaceholderText"/>
            </w:rPr>
            <w:t>Choose an item.</w:t>
          </w:r>
        </w:p>
      </w:docPartBody>
    </w:docPart>
    <w:docPart>
      <w:docPartPr>
        <w:name w:val="FD86A726A75947EA880F3151322B69DC"/>
        <w:category>
          <w:name w:val="General"/>
          <w:gallery w:val="placeholder"/>
        </w:category>
        <w:types>
          <w:type w:val="bbPlcHdr"/>
        </w:types>
        <w:behaviors>
          <w:behavior w:val="content"/>
        </w:behaviors>
        <w:guid w:val="{1978DCEF-003D-446E-81B2-CDED52D0AFE0}"/>
      </w:docPartPr>
      <w:docPartBody>
        <w:p w:rsidR="00511981" w:rsidRDefault="00BF58F7">
          <w:pPr>
            <w:pStyle w:val="FD86A726A75947EA880F3151322B69DC"/>
          </w:pPr>
          <w:r w:rsidRPr="00D858FE">
            <w:rPr>
              <w:rStyle w:val="PlaceholderText"/>
            </w:rPr>
            <w:t>Choose an item.</w:t>
          </w:r>
        </w:p>
      </w:docPartBody>
    </w:docPart>
    <w:docPart>
      <w:docPartPr>
        <w:name w:val="2C05FA9DD98F4D1CABB7DE48BE60987B"/>
        <w:category>
          <w:name w:val="General"/>
          <w:gallery w:val="placeholder"/>
        </w:category>
        <w:types>
          <w:type w:val="bbPlcHdr"/>
        </w:types>
        <w:behaviors>
          <w:behavior w:val="content"/>
        </w:behaviors>
        <w:guid w:val="{6B9E6C04-EBB5-4288-B809-9537E6782E2E}"/>
      </w:docPartPr>
      <w:docPartBody>
        <w:p w:rsidR="00511981" w:rsidRDefault="00BF58F7">
          <w:pPr>
            <w:pStyle w:val="2C05FA9DD98F4D1CABB7DE48BE6098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11981"/>
    <w:rsid w:val="00674D42"/>
    <w:rsid w:val="00BC50E6"/>
    <w:rsid w:val="00BF58F7"/>
    <w:rsid w:val="00DB356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DE4B4DDEB47E422F9440BB9D02155A59">
    <w:name w:val="DE4B4DDEB47E422F9440BB9D02155A59"/>
  </w:style>
  <w:style w:type="paragraph" w:customStyle="1" w:styleId="34D3FB38BAEE41EE8F1FBEEC3730BD57">
    <w:name w:val="34D3FB38BAEE41EE8F1FBEEC3730BD57"/>
  </w:style>
  <w:style w:type="paragraph" w:customStyle="1" w:styleId="70C092891FF344B896343031FAB7FFD6">
    <w:name w:val="70C092891FF344B896343031FAB7FFD6"/>
  </w:style>
  <w:style w:type="paragraph" w:customStyle="1" w:styleId="ECAF0C76AC82403EB236A52C90B2DE84">
    <w:name w:val="ECAF0C76AC82403EB236A52C90B2DE84"/>
  </w:style>
  <w:style w:type="paragraph" w:customStyle="1" w:styleId="A78FBFF052814D9EAD8AC8B401FC8E4A">
    <w:name w:val="A78FBFF052814D9EAD8AC8B401FC8E4A"/>
  </w:style>
  <w:style w:type="paragraph" w:customStyle="1" w:styleId="876BCEF2A5E449A1AD85B7CEFB5A3871">
    <w:name w:val="876BCEF2A5E449A1AD85B7CEFB5A3871"/>
  </w:style>
  <w:style w:type="paragraph" w:customStyle="1" w:styleId="ADE41E7FDB2C46FE8E4401F47A07D5E3">
    <w:name w:val="ADE41E7FDB2C46FE8E4401F47A07D5E3"/>
  </w:style>
  <w:style w:type="paragraph" w:customStyle="1" w:styleId="5236BB4A3B834BCCB47ADE720B3C3864">
    <w:name w:val="5236BB4A3B834BCCB47ADE720B3C3864"/>
  </w:style>
  <w:style w:type="paragraph" w:customStyle="1" w:styleId="4AE74C1AE4CC4E5AB40CB7753C86D2DF">
    <w:name w:val="4AE74C1AE4CC4E5AB40CB7753C86D2DF"/>
  </w:style>
  <w:style w:type="paragraph" w:customStyle="1" w:styleId="7BE34ADA91B240F59791CCACBFCDA07E">
    <w:name w:val="7BE34ADA91B240F59791CCACBFCDA07E"/>
  </w:style>
  <w:style w:type="paragraph" w:customStyle="1" w:styleId="3CD2E4C37280434982E19C4B93C711D8">
    <w:name w:val="3CD2E4C37280434982E19C4B93C711D8"/>
  </w:style>
  <w:style w:type="paragraph" w:customStyle="1" w:styleId="3B53547FF9704468A788A028F9725693">
    <w:name w:val="3B53547FF9704468A788A028F9725693"/>
  </w:style>
  <w:style w:type="paragraph" w:customStyle="1" w:styleId="E32943B0358D40C88AB9BED4671A42C3">
    <w:name w:val="E32943B0358D40C88AB9BED4671A42C3"/>
  </w:style>
  <w:style w:type="paragraph" w:customStyle="1" w:styleId="B5885C2756B14A46834614404DB3E9EB">
    <w:name w:val="B5885C2756B14A46834614404DB3E9EB"/>
  </w:style>
  <w:style w:type="paragraph" w:customStyle="1" w:styleId="FEE39E1913AB4DF5A909F32F4902216F">
    <w:name w:val="FEE39E1913AB4DF5A909F32F4902216F"/>
  </w:style>
  <w:style w:type="paragraph" w:customStyle="1" w:styleId="F954A7D164834ACDB404647855863E83">
    <w:name w:val="F954A7D164834ACDB404647855863E83"/>
  </w:style>
  <w:style w:type="paragraph" w:customStyle="1" w:styleId="FAB77AD448A247BCB5D6B0D457C1265D">
    <w:name w:val="FAB77AD448A247BCB5D6B0D457C1265D"/>
  </w:style>
  <w:style w:type="paragraph" w:customStyle="1" w:styleId="FD86A726A75947EA880F3151322B69DC">
    <w:name w:val="FD86A726A75947EA880F3151322B69DC"/>
  </w:style>
  <w:style w:type="paragraph" w:customStyle="1" w:styleId="2C05FA9DD98F4D1CABB7DE48BE60987B">
    <w:name w:val="2C05FA9DD98F4D1CABB7DE48BE6098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Henley Manor</Home>
    <Signed xmlns="a8338b6e-77a6-4851-82b6-98166143ffdd" xsi:nil="true"/>
    <Uploaded xmlns="a8338b6e-77a6-4851-82b6-98166143ffdd">true</Uploaded>
    <Management_x0020_Company xmlns="a8338b6e-77a6-4851-82b6-98166143ffdd" xsi:nil="true"/>
    <Doc_x0020_Date xmlns="a8338b6e-77a6-4851-82b6-98166143ffdd">2022-12-13T00:22:42+00:00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C7E5A0A5-7CF4-DC11-AD41-005056922186</Home_x0020_ID>
    <State xmlns="a8338b6e-77a6-4851-82b6-98166143ffdd" xsi:nil="true"/>
    <Doc_x0020_Sent_Received_x0020_Date xmlns="a8338b6e-77a6-4851-82b6-98166143ffdd">2022-12-13T00:00:00+00:00</Doc_x0020_Sent_Received_x0020_Date>
    <Activity_x0020_ID xmlns="a8338b6e-77a6-4851-82b6-98166143ffdd">CD328F48-B7C1-EB11-AC89-005056922186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F7081-C91D-4012-8F07-92232EA30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C09C483-A04C-4957-BC17-DF506BE6D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4267</Words>
  <Characters>24327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2023-01-23T00:31:00Z</dcterms:created>
  <dcterms:modified xsi:type="dcterms:W3CDTF">2023-01-23T00:32:00Z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