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1423D" w:rsidRDefault="00142FF8" w:rsidP="77585DC6">
            <w:pPr>
              <w:pStyle w:val="CoverHeading"/>
              <w:spacing w:before="0" w:after="120"/>
              <w:rPr>
                <w:rFonts w:ascii="Arial" w:hAnsi="Arial" w:cs="Arial"/>
                <w:color w:val="auto"/>
                <w:sz w:val="24"/>
              </w:rPr>
            </w:pPr>
            <w:r w:rsidRPr="00B1423D">
              <w:rPr>
                <w:rFonts w:ascii="Arial" w:hAnsi="Arial" w:cs="Arial"/>
                <w:color w:val="auto"/>
                <w:sz w:val="24"/>
              </w:rPr>
              <w:t>Name of service:</w:t>
            </w:r>
          </w:p>
        </w:tc>
        <w:tc>
          <w:tcPr>
            <w:tcW w:w="4814" w:type="dxa"/>
          </w:tcPr>
          <w:p w14:paraId="5C63AD64" w14:textId="77777777" w:rsidR="00142FF8" w:rsidRPr="00B1423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6F5AFC7" w:rsidR="00142FF8" w:rsidRPr="00B1423D" w:rsidRDefault="00CF5A91"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Keperra Sanctuary Hostel</w:t>
            </w:r>
            <w:r w:rsidR="00B1423D" w:rsidRPr="00B1423D">
              <w:rPr>
                <w:rFonts w:ascii="Arial" w:hAnsi="Arial" w:cs="Arial"/>
                <w:color w:val="auto"/>
              </w:rPr>
              <w:t xml:space="preserve"> </w:t>
            </w:r>
          </w:p>
        </w:tc>
        <w:tc>
          <w:tcPr>
            <w:tcW w:w="4814" w:type="dxa"/>
          </w:tcPr>
          <w:p w14:paraId="02F1E98D" w14:textId="6C22D255" w:rsidR="00142FF8" w:rsidRPr="00B1423D" w:rsidRDefault="00D934A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w:t>
            </w:r>
            <w:r w:rsidR="00CF5A91">
              <w:rPr>
                <w:rFonts w:ascii="Arial" w:hAnsi="Arial" w:cs="Arial"/>
                <w:color w:val="auto"/>
              </w:rPr>
              <w:t>0</w:t>
            </w:r>
            <w:r w:rsidR="00B1423D" w:rsidRPr="00B1423D">
              <w:rPr>
                <w:rFonts w:ascii="Arial" w:hAnsi="Arial" w:cs="Arial"/>
                <w:color w:val="auto"/>
              </w:rPr>
              <w:t xml:space="preserve"> August 2022 </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Commission ID:</w:t>
            </w:r>
          </w:p>
        </w:tc>
        <w:tc>
          <w:tcPr>
            <w:tcW w:w="4814" w:type="dxa"/>
          </w:tcPr>
          <w:p w14:paraId="4E0EDBE8"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E2B8ED5" w:rsidR="00142FF8" w:rsidRPr="00B1423D" w:rsidRDefault="00B1423D" w:rsidP="00142FF8">
            <w:pPr>
              <w:pStyle w:val="ListBullet"/>
              <w:numPr>
                <w:ilvl w:val="0"/>
                <w:numId w:val="0"/>
              </w:numPr>
              <w:spacing w:before="0" w:after="120" w:line="22" w:lineRule="atLeast"/>
              <w:rPr>
                <w:rFonts w:ascii="Arial" w:hAnsi="Arial" w:cs="Arial"/>
                <w:color w:val="auto"/>
              </w:rPr>
            </w:pPr>
            <w:r w:rsidRPr="00B1423D">
              <w:rPr>
                <w:rFonts w:ascii="Arial" w:hAnsi="Arial" w:cs="Arial"/>
                <w:color w:val="auto"/>
              </w:rPr>
              <w:t>52</w:t>
            </w:r>
            <w:r w:rsidR="00CF5A91">
              <w:rPr>
                <w:rFonts w:ascii="Arial" w:hAnsi="Arial" w:cs="Arial"/>
                <w:color w:val="auto"/>
              </w:rPr>
              <w:t>93</w:t>
            </w:r>
          </w:p>
        </w:tc>
        <w:tc>
          <w:tcPr>
            <w:tcW w:w="4814" w:type="dxa"/>
          </w:tcPr>
          <w:p w14:paraId="322F44D1" w14:textId="454E755B" w:rsidR="00142FF8" w:rsidRPr="00B1423D"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423D">
              <w:rPr>
                <w:rFonts w:ascii="Arial" w:hAnsi="Arial" w:cs="Arial"/>
                <w:color w:val="auto"/>
              </w:rPr>
              <w:t xml:space="preserve">Site Audit </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 xml:space="preserve">Approved provider: </w:t>
            </w:r>
          </w:p>
        </w:tc>
        <w:tc>
          <w:tcPr>
            <w:tcW w:w="4814" w:type="dxa"/>
          </w:tcPr>
          <w:p w14:paraId="48B56AC4"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D921250" w:rsidR="00142FF8" w:rsidRPr="00B1423D" w:rsidRDefault="00CF5A91" w:rsidP="00142FF8">
            <w:pPr>
              <w:pStyle w:val="ListBullet"/>
              <w:numPr>
                <w:ilvl w:val="0"/>
                <w:numId w:val="0"/>
              </w:numPr>
              <w:spacing w:before="0" w:after="120" w:line="22" w:lineRule="atLeast"/>
              <w:rPr>
                <w:rFonts w:ascii="Arial" w:hAnsi="Arial" w:cs="Arial"/>
                <w:color w:val="auto"/>
              </w:rPr>
            </w:pPr>
            <w:proofErr w:type="spellStart"/>
            <w:r>
              <w:rPr>
                <w:rFonts w:ascii="Arial" w:hAnsi="Arial" w:cs="Arial"/>
                <w:color w:val="auto"/>
              </w:rPr>
              <w:t>Allity</w:t>
            </w:r>
            <w:proofErr w:type="spellEnd"/>
            <w:r>
              <w:rPr>
                <w:rFonts w:ascii="Arial" w:hAnsi="Arial" w:cs="Arial"/>
                <w:color w:val="auto"/>
              </w:rPr>
              <w:t xml:space="preserve"> Pty Ltd</w:t>
            </w:r>
          </w:p>
        </w:tc>
        <w:tc>
          <w:tcPr>
            <w:tcW w:w="4814" w:type="dxa"/>
          </w:tcPr>
          <w:p w14:paraId="340AC78C" w14:textId="01546FCF" w:rsidR="00142FF8" w:rsidRPr="00B1423D" w:rsidRDefault="00CF5A9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B1423D" w:rsidRPr="00B1423D">
              <w:rPr>
                <w:rFonts w:ascii="Arial" w:hAnsi="Arial" w:cs="Arial"/>
                <w:color w:val="auto"/>
              </w:rPr>
              <w:t>2 Ju</w:t>
            </w:r>
            <w:r>
              <w:rPr>
                <w:rFonts w:ascii="Arial" w:hAnsi="Arial" w:cs="Arial"/>
                <w:color w:val="auto"/>
              </w:rPr>
              <w:t>ly</w:t>
            </w:r>
            <w:r w:rsidR="00B1423D" w:rsidRPr="00B1423D">
              <w:rPr>
                <w:rFonts w:ascii="Arial" w:hAnsi="Arial" w:cs="Arial"/>
                <w:color w:val="auto"/>
              </w:rPr>
              <w:t xml:space="preserve"> 2022 to </w:t>
            </w:r>
            <w:r>
              <w:rPr>
                <w:rFonts w:ascii="Arial" w:hAnsi="Arial" w:cs="Arial"/>
                <w:color w:val="auto"/>
              </w:rPr>
              <w:t>14</w:t>
            </w:r>
            <w:r w:rsidR="00B1423D" w:rsidRPr="00B1423D">
              <w:rPr>
                <w:rFonts w:ascii="Arial" w:hAnsi="Arial" w:cs="Arial"/>
                <w:color w:val="auto"/>
              </w:rPr>
              <w:t xml:space="preserve"> Ju</w:t>
            </w:r>
            <w:r>
              <w:rPr>
                <w:rFonts w:ascii="Arial" w:hAnsi="Arial" w:cs="Arial"/>
                <w:color w:val="auto"/>
              </w:rPr>
              <w:t>ly</w:t>
            </w:r>
            <w:r w:rsidR="00B1423D" w:rsidRPr="00B1423D">
              <w:rPr>
                <w:rFonts w:ascii="Arial" w:hAnsi="Arial" w:cs="Arial"/>
                <w:color w:val="auto"/>
              </w:rPr>
              <w:t xml:space="preserve"> 2022 </w:t>
            </w:r>
          </w:p>
        </w:tc>
      </w:tr>
    </w:tbl>
    <w:p w14:paraId="4179E9E6" w14:textId="77777777" w:rsidR="003F3E27" w:rsidRPr="00B83D6B" w:rsidRDefault="003F3E27">
      <w:pPr>
        <w:rPr>
          <w:rFonts w:ascii="Arial" w:hAnsi="Arial" w:cs="Arial"/>
        </w:rPr>
      </w:pPr>
    </w:p>
    <w:p w14:paraId="2149D9D3" w14:textId="0729810F" w:rsidR="00576605" w:rsidRPr="00B83D6B" w:rsidRDefault="004A632F" w:rsidP="00B1423D">
      <w:pPr>
        <w:spacing w:after="240" w:line="22" w:lineRule="atLeast"/>
        <w:rPr>
          <w:rFonts w:ascii="Arial" w:eastAsiaTheme="majorEastAsia" w:hAnsi="Arial" w:cs="Arial"/>
          <w:bCs/>
          <w:color w:val="FF0000"/>
        </w:rPr>
      </w:pPr>
      <w:bookmarkStart w:id="0" w:name="_Hlk112168665"/>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bookmarkEnd w:id="0"/>
    <w:p w14:paraId="695EB195" w14:textId="733FC584" w:rsidR="0077396A" w:rsidRPr="00B1423D"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lastRenderedPageBreak/>
        <w:t xml:space="preserve">This </w:t>
      </w:r>
      <w:r w:rsidR="00C37EB8" w:rsidRPr="00B1423D">
        <w:rPr>
          <w:rFonts w:ascii="Arial" w:eastAsiaTheme="majorEastAsia" w:hAnsi="Arial" w:cs="Arial"/>
          <w:b/>
          <w:bCs/>
          <w:color w:val="auto"/>
          <w:sz w:val="30"/>
          <w:szCs w:val="28"/>
        </w:rPr>
        <w:t>p</w:t>
      </w:r>
      <w:r w:rsidR="0077396A" w:rsidRPr="00B1423D">
        <w:rPr>
          <w:rFonts w:ascii="Arial" w:eastAsiaTheme="majorEastAsia" w:hAnsi="Arial" w:cs="Arial"/>
          <w:b/>
          <w:bCs/>
          <w:color w:val="auto"/>
          <w:sz w:val="30"/>
          <w:szCs w:val="28"/>
        </w:rPr>
        <w:t xml:space="preserve">erformance </w:t>
      </w:r>
      <w:proofErr w:type="gramStart"/>
      <w:r w:rsidR="00C37EB8" w:rsidRPr="00B1423D">
        <w:rPr>
          <w:rFonts w:ascii="Arial" w:eastAsiaTheme="majorEastAsia" w:hAnsi="Arial" w:cs="Arial"/>
          <w:b/>
          <w:bCs/>
          <w:color w:val="auto"/>
          <w:sz w:val="30"/>
          <w:szCs w:val="28"/>
        </w:rPr>
        <w:t>r</w:t>
      </w:r>
      <w:r w:rsidR="0077396A" w:rsidRPr="00B1423D">
        <w:rPr>
          <w:rFonts w:ascii="Arial" w:eastAsiaTheme="majorEastAsia" w:hAnsi="Arial" w:cs="Arial"/>
          <w:b/>
          <w:bCs/>
          <w:color w:val="auto"/>
          <w:sz w:val="30"/>
          <w:szCs w:val="28"/>
        </w:rPr>
        <w:t>eport</w:t>
      </w:r>
      <w:proofErr w:type="gramEnd"/>
    </w:p>
    <w:p w14:paraId="240588A6" w14:textId="6A9A482C" w:rsidR="00AD071F" w:rsidRPr="00B1423D" w:rsidRDefault="00AD61A0" w:rsidP="008C3894">
      <w:pPr>
        <w:spacing w:after="240" w:line="22" w:lineRule="atLeast"/>
        <w:textAlignment w:val="baseline"/>
        <w:rPr>
          <w:rFonts w:ascii="Arial" w:hAnsi="Arial" w:cs="Arial"/>
          <w:color w:val="auto"/>
        </w:rPr>
      </w:pPr>
      <w:bookmarkStart w:id="1" w:name="_Hlk103606969"/>
      <w:r w:rsidRPr="00B1423D">
        <w:rPr>
          <w:rFonts w:ascii="Arial" w:hAnsi="Arial" w:cs="Arial"/>
          <w:color w:val="auto"/>
        </w:rPr>
        <w:t xml:space="preserve">This performance report for </w:t>
      </w:r>
      <w:r w:rsidR="00CF5A91">
        <w:rPr>
          <w:rFonts w:ascii="Arial" w:hAnsi="Arial" w:cs="Arial"/>
          <w:color w:val="auto"/>
        </w:rPr>
        <w:t>Keperra Sanctuary Hostel</w:t>
      </w:r>
      <w:r w:rsidRPr="00B1423D">
        <w:rPr>
          <w:rFonts w:ascii="Arial" w:hAnsi="Arial" w:cs="Arial"/>
          <w:color w:val="auto"/>
        </w:rPr>
        <w:t xml:space="preserve"> (</w:t>
      </w:r>
      <w:r w:rsidRPr="00B1423D">
        <w:rPr>
          <w:rFonts w:ascii="Arial" w:hAnsi="Arial" w:cs="Arial"/>
          <w:b/>
          <w:color w:val="auto"/>
        </w:rPr>
        <w:t>the service</w:t>
      </w:r>
      <w:r w:rsidRPr="00B1423D">
        <w:rPr>
          <w:rFonts w:ascii="Arial" w:hAnsi="Arial" w:cs="Arial"/>
          <w:color w:val="auto"/>
        </w:rPr>
        <w:t xml:space="preserve">) has been </w:t>
      </w:r>
      <w:r w:rsidR="000F4D89" w:rsidRPr="00B1423D">
        <w:rPr>
          <w:rFonts w:ascii="Arial" w:hAnsi="Arial" w:cs="Arial"/>
          <w:color w:val="auto"/>
        </w:rPr>
        <w:t xml:space="preserve">considered </w:t>
      </w:r>
      <w:r w:rsidRPr="00B1423D">
        <w:rPr>
          <w:rFonts w:ascii="Arial" w:hAnsi="Arial" w:cs="Arial"/>
          <w:color w:val="auto"/>
        </w:rPr>
        <w:t xml:space="preserve">by </w:t>
      </w:r>
      <w:r w:rsidR="00B1423D" w:rsidRPr="00B1423D">
        <w:rPr>
          <w:rFonts w:ascii="Arial" w:hAnsi="Arial" w:cs="Arial"/>
          <w:color w:val="auto"/>
        </w:rPr>
        <w:t xml:space="preserve">James Howard, </w:t>
      </w:r>
      <w:r w:rsidRPr="00B1423D">
        <w:rPr>
          <w:rFonts w:ascii="Arial" w:hAnsi="Arial" w:cs="Arial"/>
          <w:color w:val="auto"/>
        </w:rPr>
        <w:t>delegate of the Aged Care Quality and Safety Commissioner (Commissioner)</w:t>
      </w:r>
      <w:r w:rsidR="00161A79" w:rsidRPr="00B1423D">
        <w:rPr>
          <w:rStyle w:val="FootnoteReference"/>
          <w:rFonts w:ascii="Arial" w:hAnsi="Arial" w:cs="Arial"/>
          <w:color w:val="auto"/>
        </w:rPr>
        <w:footnoteReference w:id="2"/>
      </w:r>
      <w:r w:rsidRPr="00B1423D">
        <w:rPr>
          <w:rFonts w:ascii="Arial" w:hAnsi="Arial" w:cs="Arial"/>
          <w:color w:val="auto"/>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1423D">
        <w:rPr>
          <w:rFonts w:ascii="Arial" w:hAnsi="Arial" w:cs="Arial"/>
          <w:color w:val="auto"/>
        </w:rPr>
        <w:t xml:space="preserve">This performance report </w:t>
      </w:r>
      <w:r w:rsidRPr="00B83D6B">
        <w:rPr>
          <w:rFonts w:ascii="Arial" w:hAnsi="Arial" w:cs="Arial"/>
        </w:rPr>
        <w:t>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1DAB69D" w14:textId="77777777" w:rsidR="00B8581F" w:rsidRDefault="00B1423D" w:rsidP="00E257D4">
      <w:pPr>
        <w:pStyle w:val="ListParagraph"/>
        <w:numPr>
          <w:ilvl w:val="0"/>
          <w:numId w:val="34"/>
        </w:numPr>
        <w:spacing w:line="22" w:lineRule="atLeast"/>
        <w:ind w:left="717"/>
        <w:rPr>
          <w:rFonts w:ascii="Arial" w:hAnsi="Arial" w:cs="Arial"/>
        </w:rPr>
      </w:pPr>
      <w:r w:rsidRPr="00B8581F">
        <w:rPr>
          <w:rFonts w:ascii="Arial" w:hAnsi="Arial" w:cs="Arial"/>
        </w:rPr>
        <w:t xml:space="preserve">the Assessment Team’s report for the </w:t>
      </w:r>
      <w:r w:rsidR="003F3E27" w:rsidRPr="00B8581F">
        <w:rPr>
          <w:rFonts w:ascii="Arial" w:hAnsi="Arial" w:cs="Arial"/>
        </w:rPr>
        <w:t>s</w:t>
      </w:r>
      <w:r w:rsidRPr="00B8581F">
        <w:rPr>
          <w:rFonts w:ascii="Arial" w:hAnsi="Arial" w:cs="Arial"/>
        </w:rPr>
        <w:t xml:space="preserve">ite </w:t>
      </w:r>
      <w:r w:rsidR="003F3E27" w:rsidRPr="00B8581F">
        <w:rPr>
          <w:rFonts w:ascii="Arial" w:hAnsi="Arial" w:cs="Arial"/>
        </w:rPr>
        <w:t>a</w:t>
      </w:r>
      <w:r w:rsidRPr="00B8581F">
        <w:rPr>
          <w:rFonts w:ascii="Arial" w:hAnsi="Arial" w:cs="Arial"/>
        </w:rPr>
        <w:t xml:space="preserve">udit conducted from </w:t>
      </w:r>
      <w:r w:rsidR="00CF5A91" w:rsidRPr="00B8581F">
        <w:rPr>
          <w:rFonts w:ascii="Arial" w:hAnsi="Arial" w:cs="Arial"/>
        </w:rPr>
        <w:t>12 July</w:t>
      </w:r>
      <w:r w:rsidRPr="00B8581F">
        <w:rPr>
          <w:rFonts w:ascii="Arial" w:hAnsi="Arial" w:cs="Arial"/>
        </w:rPr>
        <w:t xml:space="preserve"> 2022 to </w:t>
      </w:r>
      <w:r w:rsidR="00CF5A91" w:rsidRPr="00B8581F">
        <w:rPr>
          <w:rFonts w:ascii="Arial" w:hAnsi="Arial" w:cs="Arial"/>
        </w:rPr>
        <w:t>14</w:t>
      </w:r>
      <w:r w:rsidRPr="00B8581F">
        <w:rPr>
          <w:rFonts w:ascii="Arial" w:hAnsi="Arial" w:cs="Arial"/>
        </w:rPr>
        <w:t xml:space="preserve"> Ju</w:t>
      </w:r>
      <w:r w:rsidR="00CF5A91" w:rsidRPr="00B8581F">
        <w:rPr>
          <w:rFonts w:ascii="Arial" w:hAnsi="Arial" w:cs="Arial"/>
        </w:rPr>
        <w:t>ly</w:t>
      </w:r>
      <w:r w:rsidRPr="00B8581F">
        <w:rPr>
          <w:rFonts w:ascii="Arial" w:hAnsi="Arial" w:cs="Arial"/>
        </w:rPr>
        <w:t xml:space="preserve"> 2022; the </w:t>
      </w:r>
      <w:r w:rsidR="003F3E27" w:rsidRPr="00B8581F">
        <w:rPr>
          <w:rFonts w:ascii="Arial" w:hAnsi="Arial" w:cs="Arial"/>
        </w:rPr>
        <w:t>s</w:t>
      </w:r>
      <w:r w:rsidRPr="00B8581F">
        <w:rPr>
          <w:rFonts w:ascii="Arial" w:hAnsi="Arial" w:cs="Arial"/>
        </w:rPr>
        <w:t xml:space="preserve">ite </w:t>
      </w:r>
      <w:r w:rsidR="003F3E27" w:rsidRPr="00B8581F">
        <w:rPr>
          <w:rFonts w:ascii="Arial" w:hAnsi="Arial" w:cs="Arial"/>
        </w:rPr>
        <w:t>a</w:t>
      </w:r>
      <w:r w:rsidRPr="00B8581F">
        <w:rPr>
          <w:rFonts w:ascii="Arial" w:hAnsi="Arial" w:cs="Arial"/>
        </w:rPr>
        <w:t>udit report was informed by a site assessment, observations at the service, review of documents and interviews with staff, consumers/representatives and others</w:t>
      </w:r>
      <w:r w:rsidR="00CF5A91" w:rsidRPr="00B8581F">
        <w:rPr>
          <w:rFonts w:ascii="Arial" w:hAnsi="Arial" w:cs="Arial"/>
        </w:rPr>
        <w:br/>
      </w:r>
    </w:p>
    <w:p w14:paraId="69DB3B35" w14:textId="3107C343" w:rsidR="00B1423D" w:rsidRPr="00B8581F" w:rsidRDefault="00B1423D" w:rsidP="00E257D4">
      <w:pPr>
        <w:pStyle w:val="ListParagraph"/>
        <w:numPr>
          <w:ilvl w:val="0"/>
          <w:numId w:val="34"/>
        </w:numPr>
        <w:spacing w:line="22" w:lineRule="atLeast"/>
        <w:ind w:left="717"/>
        <w:rPr>
          <w:rFonts w:ascii="Arial" w:hAnsi="Arial" w:cs="Arial"/>
        </w:rPr>
      </w:pPr>
      <w:r w:rsidRPr="00B8581F">
        <w:rPr>
          <w:rFonts w:ascii="Arial" w:hAnsi="Arial" w:cs="Arial"/>
        </w:rPr>
        <w:t>other information and intelligence held by the Commission in relation to this service</w:t>
      </w:r>
    </w:p>
    <w:p w14:paraId="6712599B" w14:textId="139FC67A"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4BA8A803" w:rsidR="00AE37E6" w:rsidRPr="0079361A" w:rsidRDefault="00985BBD" w:rsidP="0079361A">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DD0A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20425C80" w:rsidR="00985BBD" w:rsidRPr="0079361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985BBD" w:rsidRPr="00B83D6B" w14:paraId="3B67859E"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2CE35313"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9883AEA"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27F6B8B3"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303FD4FF"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3F1878BA"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561C549"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28DC5F46"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58D3C3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93FC2E5"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67CE0A00"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0E248317" w:rsidR="00985BBD" w:rsidRPr="0079361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9B7014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29C5D02A"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038AD5AB" w:rsidR="007A224B" w:rsidRPr="003F3E27" w:rsidRDefault="000A6B31" w:rsidP="003F3E2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3E11B02" w:rsidR="008C0189" w:rsidRPr="003F3E2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3E2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DD5FC02"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531D09C"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1CE27E"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629ABF4" w:rsidR="00EC1B66" w:rsidRPr="0079361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7B6819D"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F9732EF"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3718460" w14:textId="77777777"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575E6792" w14:textId="76D086B9" w:rsidR="008E04EA" w:rsidRPr="007F05AD" w:rsidRDefault="00A402E2" w:rsidP="007F05AD">
      <w:pPr>
        <w:spacing w:line="22" w:lineRule="atLeast"/>
        <w:rPr>
          <w:rFonts w:ascii="Arial" w:hAnsi="Arial" w:cs="Arial"/>
        </w:rPr>
      </w:pPr>
      <w:r w:rsidRPr="008E04EA">
        <w:rPr>
          <w:rFonts w:ascii="Arial" w:hAnsi="Arial" w:cs="Arial"/>
        </w:rPr>
        <w:t>Consumers and representatives said staff treated consumers with dignity, respect and demonstrated an understanding of their individual backgrounds</w:t>
      </w:r>
      <w:r w:rsidR="00290F85">
        <w:rPr>
          <w:rFonts w:ascii="Arial" w:hAnsi="Arial" w:cs="Arial"/>
        </w:rPr>
        <w:t xml:space="preserve"> and identities</w:t>
      </w:r>
      <w:r w:rsidRPr="008E04EA">
        <w:rPr>
          <w:rFonts w:ascii="Arial" w:hAnsi="Arial" w:cs="Arial"/>
        </w:rPr>
        <w:t xml:space="preserve">. </w:t>
      </w:r>
      <w:r w:rsidR="008E04EA" w:rsidRPr="007F05AD">
        <w:rPr>
          <w:rFonts w:ascii="Arial" w:hAnsi="Arial" w:cs="Arial"/>
        </w:rPr>
        <w:t xml:space="preserve">They provided positive feedback and gave examples of how the service supported consumers to be independent, take risks, exercise choice and make decisions about care and services provided, while </w:t>
      </w:r>
      <w:r w:rsidR="00C554A6" w:rsidRPr="007F05AD">
        <w:rPr>
          <w:rFonts w:ascii="Arial" w:hAnsi="Arial" w:cs="Arial"/>
        </w:rPr>
        <w:t xml:space="preserve">respecting </w:t>
      </w:r>
      <w:r w:rsidR="008E04EA" w:rsidRPr="007F05AD">
        <w:rPr>
          <w:rFonts w:ascii="Arial" w:hAnsi="Arial" w:cs="Arial"/>
        </w:rPr>
        <w:t>consumers</w:t>
      </w:r>
      <w:r w:rsidR="00C554A6" w:rsidRPr="007F05AD">
        <w:rPr>
          <w:rFonts w:ascii="Arial" w:hAnsi="Arial" w:cs="Arial"/>
        </w:rPr>
        <w:t>’</w:t>
      </w:r>
      <w:r w:rsidR="008E04EA" w:rsidRPr="007F05AD">
        <w:rPr>
          <w:rFonts w:ascii="Arial" w:hAnsi="Arial" w:cs="Arial"/>
        </w:rPr>
        <w:t xml:space="preserve"> personal privacy.</w:t>
      </w:r>
    </w:p>
    <w:p w14:paraId="5BB82CB2" w14:textId="78F2CDC8" w:rsidR="008E04EA" w:rsidRPr="008E04EA" w:rsidRDefault="008E04EA" w:rsidP="007F05AD">
      <w:pPr>
        <w:spacing w:line="22" w:lineRule="atLeast"/>
        <w:rPr>
          <w:rFonts w:ascii="Arial" w:hAnsi="Arial" w:cs="Arial"/>
        </w:rPr>
      </w:pPr>
      <w:r w:rsidRPr="007F05AD">
        <w:rPr>
          <w:rFonts w:ascii="Arial" w:hAnsi="Arial" w:cs="Arial"/>
        </w:rPr>
        <w:t xml:space="preserve">The service had policies and training in place </w:t>
      </w:r>
      <w:r w:rsidR="00C554A6" w:rsidRPr="007F05AD">
        <w:rPr>
          <w:rFonts w:ascii="Arial" w:hAnsi="Arial" w:cs="Arial"/>
        </w:rPr>
        <w:t>which</w:t>
      </w:r>
      <w:r w:rsidRPr="007F05AD">
        <w:rPr>
          <w:rFonts w:ascii="Arial" w:hAnsi="Arial" w:cs="Arial"/>
        </w:rPr>
        <w:t xml:space="preserve"> guide</w:t>
      </w:r>
      <w:r w:rsidR="00C554A6" w:rsidRPr="007F05AD">
        <w:rPr>
          <w:rFonts w:ascii="Arial" w:hAnsi="Arial" w:cs="Arial"/>
        </w:rPr>
        <w:t>d</w:t>
      </w:r>
      <w:r w:rsidRPr="007F05AD">
        <w:rPr>
          <w:rFonts w:ascii="Arial" w:hAnsi="Arial" w:cs="Arial"/>
        </w:rPr>
        <w:t xml:space="preserve"> staff in their engagement with consumers.</w:t>
      </w:r>
      <w:r w:rsidRPr="008E04EA">
        <w:rPr>
          <w:rFonts w:ascii="Arial" w:hAnsi="Arial" w:cs="Arial"/>
        </w:rPr>
        <w:t xml:space="preserve"> </w:t>
      </w:r>
      <w:r w:rsidRPr="00435008">
        <w:rPr>
          <w:rFonts w:ascii="Arial" w:hAnsi="Arial" w:cs="Arial"/>
        </w:rPr>
        <w:t xml:space="preserve">Staff were observed </w:t>
      </w:r>
      <w:r>
        <w:rPr>
          <w:rFonts w:ascii="Arial" w:hAnsi="Arial" w:cs="Arial"/>
        </w:rPr>
        <w:t xml:space="preserve">interacting with consumers respectfully and they described </w:t>
      </w:r>
      <w:r w:rsidRPr="00435008">
        <w:rPr>
          <w:rFonts w:ascii="Arial" w:hAnsi="Arial" w:cs="Arial"/>
        </w:rPr>
        <w:t xml:space="preserve">consumers’ </w:t>
      </w:r>
      <w:r>
        <w:rPr>
          <w:rFonts w:ascii="Arial" w:hAnsi="Arial" w:cs="Arial"/>
        </w:rPr>
        <w:t>cultural background</w:t>
      </w:r>
      <w:r w:rsidR="00C554A6">
        <w:rPr>
          <w:rFonts w:ascii="Arial" w:hAnsi="Arial" w:cs="Arial"/>
        </w:rPr>
        <w:t>s</w:t>
      </w:r>
      <w:r>
        <w:rPr>
          <w:rFonts w:ascii="Arial" w:hAnsi="Arial" w:cs="Arial"/>
        </w:rPr>
        <w:t xml:space="preserve"> </w:t>
      </w:r>
      <w:r w:rsidRPr="00435008">
        <w:rPr>
          <w:rFonts w:ascii="Arial" w:hAnsi="Arial" w:cs="Arial"/>
        </w:rPr>
        <w:t xml:space="preserve">and </w:t>
      </w:r>
      <w:r>
        <w:rPr>
          <w:rFonts w:ascii="Arial" w:hAnsi="Arial" w:cs="Arial"/>
        </w:rPr>
        <w:t xml:space="preserve">individual </w:t>
      </w:r>
      <w:r w:rsidRPr="00435008">
        <w:rPr>
          <w:rFonts w:ascii="Arial" w:hAnsi="Arial" w:cs="Arial"/>
        </w:rPr>
        <w:t>preference</w:t>
      </w:r>
      <w:r>
        <w:rPr>
          <w:rFonts w:ascii="Arial" w:hAnsi="Arial" w:cs="Arial"/>
        </w:rPr>
        <w:t xml:space="preserve">s and explained </w:t>
      </w:r>
      <w:r w:rsidRPr="00435008">
        <w:rPr>
          <w:rFonts w:ascii="Arial" w:hAnsi="Arial" w:cs="Arial"/>
        </w:rPr>
        <w:t xml:space="preserve">how </w:t>
      </w:r>
      <w:r w:rsidR="00C554A6">
        <w:rPr>
          <w:rFonts w:ascii="Arial" w:hAnsi="Arial" w:cs="Arial"/>
        </w:rPr>
        <w:t>that knowledge</w:t>
      </w:r>
      <w:r>
        <w:rPr>
          <w:rFonts w:ascii="Arial" w:hAnsi="Arial" w:cs="Arial"/>
        </w:rPr>
        <w:t xml:space="preserve"> </w:t>
      </w:r>
      <w:r w:rsidR="00C554A6">
        <w:rPr>
          <w:rFonts w:ascii="Arial" w:hAnsi="Arial" w:cs="Arial"/>
        </w:rPr>
        <w:t>assisted</w:t>
      </w:r>
      <w:r w:rsidRPr="00435008">
        <w:rPr>
          <w:rFonts w:ascii="Arial" w:hAnsi="Arial" w:cs="Arial"/>
        </w:rPr>
        <w:t xml:space="preserve"> </w:t>
      </w:r>
      <w:r>
        <w:rPr>
          <w:rFonts w:ascii="Arial" w:hAnsi="Arial" w:cs="Arial"/>
        </w:rPr>
        <w:t xml:space="preserve">them to meet </w:t>
      </w:r>
      <w:r w:rsidRPr="00435008">
        <w:rPr>
          <w:rFonts w:ascii="Arial" w:hAnsi="Arial" w:cs="Arial"/>
        </w:rPr>
        <w:t>consumers</w:t>
      </w:r>
      <w:r w:rsidR="00C554A6">
        <w:rPr>
          <w:rFonts w:ascii="Arial" w:hAnsi="Arial" w:cs="Arial"/>
        </w:rPr>
        <w:t>’</w:t>
      </w:r>
      <w:r w:rsidRPr="00435008">
        <w:rPr>
          <w:rFonts w:ascii="Arial" w:hAnsi="Arial" w:cs="Arial"/>
        </w:rPr>
        <w:t xml:space="preserve"> </w:t>
      </w:r>
      <w:r>
        <w:rPr>
          <w:rFonts w:ascii="Arial" w:hAnsi="Arial" w:cs="Arial"/>
        </w:rPr>
        <w:t>specific care</w:t>
      </w:r>
      <w:r w:rsidRPr="00435008">
        <w:rPr>
          <w:rFonts w:ascii="Arial" w:hAnsi="Arial" w:cs="Arial"/>
        </w:rPr>
        <w:t xml:space="preserve"> needs</w:t>
      </w:r>
    </w:p>
    <w:p w14:paraId="28480B96" w14:textId="4EDB0117" w:rsidR="008E04EA" w:rsidRPr="007F05AD" w:rsidRDefault="008E04EA" w:rsidP="007F05AD">
      <w:pPr>
        <w:spacing w:line="22" w:lineRule="atLeast"/>
        <w:rPr>
          <w:rFonts w:ascii="Arial" w:hAnsi="Arial" w:cs="Arial"/>
        </w:rPr>
      </w:pPr>
      <w:r w:rsidRPr="007F05AD">
        <w:rPr>
          <w:rFonts w:ascii="Arial" w:hAnsi="Arial" w:cs="Arial"/>
        </w:rPr>
        <w:t xml:space="preserve">Care planning documents and meeting minutes </w:t>
      </w:r>
      <w:r w:rsidR="00C554A6" w:rsidRPr="007F05AD">
        <w:rPr>
          <w:rFonts w:ascii="Arial" w:hAnsi="Arial" w:cs="Arial"/>
        </w:rPr>
        <w:t>showed</w:t>
      </w:r>
      <w:r w:rsidRPr="007F05AD">
        <w:rPr>
          <w:rFonts w:ascii="Arial" w:hAnsi="Arial" w:cs="Arial"/>
        </w:rPr>
        <w:t xml:space="preserve"> the service understood and supported consumer choice</w:t>
      </w:r>
      <w:r w:rsidRPr="008E04EA">
        <w:rPr>
          <w:rFonts w:ascii="Arial" w:hAnsi="Arial" w:cs="Arial"/>
        </w:rPr>
        <w:t xml:space="preserve"> </w:t>
      </w:r>
      <w:r w:rsidR="00C554A6">
        <w:rPr>
          <w:rFonts w:ascii="Arial" w:hAnsi="Arial" w:cs="Arial"/>
        </w:rPr>
        <w:t xml:space="preserve">in </w:t>
      </w:r>
      <w:r w:rsidRPr="00435008">
        <w:rPr>
          <w:rFonts w:ascii="Arial" w:hAnsi="Arial" w:cs="Arial"/>
        </w:rPr>
        <w:t xml:space="preserve">cultural, spiritual and activity preferences. Consumers </w:t>
      </w:r>
      <w:r w:rsidR="00C554A6">
        <w:rPr>
          <w:rFonts w:ascii="Arial" w:hAnsi="Arial" w:cs="Arial"/>
        </w:rPr>
        <w:t>we</w:t>
      </w:r>
      <w:r w:rsidRPr="00435008">
        <w:rPr>
          <w:rFonts w:ascii="Arial" w:hAnsi="Arial" w:cs="Arial"/>
        </w:rPr>
        <w:t>re supported to exercise choice and independence</w:t>
      </w:r>
      <w:r>
        <w:rPr>
          <w:rFonts w:ascii="Arial" w:hAnsi="Arial" w:cs="Arial"/>
        </w:rPr>
        <w:t xml:space="preserve"> and</w:t>
      </w:r>
      <w:r w:rsidRPr="00435008">
        <w:rPr>
          <w:rFonts w:ascii="Arial" w:hAnsi="Arial" w:cs="Arial"/>
        </w:rPr>
        <w:t xml:space="preserve"> encouraged to maintain relationships with people inside and outside of the service.</w:t>
      </w:r>
      <w:r w:rsidRPr="007F05AD">
        <w:rPr>
          <w:rFonts w:ascii="Arial" w:hAnsi="Arial" w:cs="Arial"/>
        </w:rPr>
        <w:t xml:space="preserve"> Consumers’ relationships were acknowledged and supported</w:t>
      </w:r>
      <w:r w:rsidRPr="008E04EA">
        <w:rPr>
          <w:rFonts w:ascii="Arial" w:eastAsia="Calibri" w:hAnsi="Arial" w:cs="Arial"/>
          <w:color w:val="000000"/>
        </w:rPr>
        <w:t xml:space="preserve">.  </w:t>
      </w:r>
      <w:r w:rsidRPr="007F05AD">
        <w:rPr>
          <w:rFonts w:ascii="Arial" w:hAnsi="Arial" w:cs="Arial"/>
        </w:rPr>
        <w:lastRenderedPageBreak/>
        <w:t>Consultation occurred to ensure staff</w:t>
      </w:r>
      <w:r w:rsidR="00C554A6" w:rsidRPr="007F05AD">
        <w:rPr>
          <w:rFonts w:ascii="Arial" w:hAnsi="Arial" w:cs="Arial"/>
        </w:rPr>
        <w:t xml:space="preserve"> were</w:t>
      </w:r>
      <w:r w:rsidRPr="007F05AD">
        <w:rPr>
          <w:rFonts w:ascii="Arial" w:hAnsi="Arial" w:cs="Arial"/>
        </w:rPr>
        <w:t xml:space="preserve"> aware of matters importan</w:t>
      </w:r>
      <w:r w:rsidR="00C554A6" w:rsidRPr="007F05AD">
        <w:rPr>
          <w:rFonts w:ascii="Arial" w:hAnsi="Arial" w:cs="Arial"/>
        </w:rPr>
        <w:t>t</w:t>
      </w:r>
      <w:r w:rsidRPr="007F05AD">
        <w:rPr>
          <w:rFonts w:ascii="Arial" w:hAnsi="Arial" w:cs="Arial"/>
        </w:rPr>
        <w:t xml:space="preserve"> to consumer</w:t>
      </w:r>
      <w:r w:rsidR="00C554A6" w:rsidRPr="007F05AD">
        <w:rPr>
          <w:rFonts w:ascii="Arial" w:hAnsi="Arial" w:cs="Arial"/>
        </w:rPr>
        <w:t>s,</w:t>
      </w:r>
      <w:r w:rsidRPr="007F05AD">
        <w:rPr>
          <w:rFonts w:ascii="Arial" w:hAnsi="Arial" w:cs="Arial"/>
        </w:rPr>
        <w:t xml:space="preserve"> to support </w:t>
      </w:r>
      <w:r w:rsidR="00C554A6" w:rsidRPr="007F05AD">
        <w:rPr>
          <w:rFonts w:ascii="Arial" w:hAnsi="Arial" w:cs="Arial"/>
        </w:rPr>
        <w:t xml:space="preserve">consumers </w:t>
      </w:r>
      <w:r w:rsidRPr="007F05AD">
        <w:rPr>
          <w:rFonts w:ascii="Arial" w:hAnsi="Arial" w:cs="Arial"/>
        </w:rPr>
        <w:t>to live the</w:t>
      </w:r>
      <w:r w:rsidR="00C554A6" w:rsidRPr="007F05AD">
        <w:rPr>
          <w:rFonts w:ascii="Arial" w:hAnsi="Arial" w:cs="Arial"/>
        </w:rPr>
        <w:t xml:space="preserve">ir </w:t>
      </w:r>
      <w:r w:rsidRPr="007F05AD">
        <w:rPr>
          <w:rFonts w:ascii="Arial" w:hAnsi="Arial" w:cs="Arial"/>
        </w:rPr>
        <w:t>best li</w:t>
      </w:r>
      <w:r w:rsidR="00C554A6" w:rsidRPr="007F05AD">
        <w:rPr>
          <w:rFonts w:ascii="Arial" w:hAnsi="Arial" w:cs="Arial"/>
        </w:rPr>
        <w:t>ves</w:t>
      </w:r>
      <w:r w:rsidRPr="007F05AD">
        <w:rPr>
          <w:rFonts w:ascii="Arial" w:hAnsi="Arial" w:cs="Arial"/>
        </w:rPr>
        <w:t>.</w:t>
      </w:r>
    </w:p>
    <w:p w14:paraId="45878D97" w14:textId="60DFCB96" w:rsidR="00A402E2" w:rsidRPr="008E04EA" w:rsidRDefault="00A402E2" w:rsidP="007F05AD">
      <w:pPr>
        <w:spacing w:line="22" w:lineRule="atLeast"/>
        <w:rPr>
          <w:rFonts w:ascii="Arial" w:hAnsi="Arial" w:cs="Arial"/>
        </w:rPr>
      </w:pPr>
      <w:r w:rsidRPr="00435008">
        <w:rPr>
          <w:rFonts w:ascii="Arial" w:hAnsi="Arial" w:cs="Arial"/>
        </w:rPr>
        <w:t>Staff encourage</w:t>
      </w:r>
      <w:r>
        <w:rPr>
          <w:rFonts w:ascii="Arial" w:hAnsi="Arial" w:cs="Arial"/>
        </w:rPr>
        <w:t>d</w:t>
      </w:r>
      <w:r w:rsidRPr="00435008">
        <w:rPr>
          <w:rFonts w:ascii="Arial" w:hAnsi="Arial" w:cs="Arial"/>
        </w:rPr>
        <w:t xml:space="preserve"> consumers to be independent and respect</w:t>
      </w:r>
      <w:r>
        <w:rPr>
          <w:rFonts w:ascii="Arial" w:hAnsi="Arial" w:cs="Arial"/>
        </w:rPr>
        <w:t>ed</w:t>
      </w:r>
      <w:r w:rsidRPr="00435008">
        <w:rPr>
          <w:rFonts w:ascii="Arial" w:hAnsi="Arial" w:cs="Arial"/>
        </w:rPr>
        <w:t xml:space="preserve"> their choices. </w:t>
      </w:r>
      <w:r w:rsidRPr="006536A1">
        <w:rPr>
          <w:rFonts w:ascii="Arial" w:hAnsi="Arial" w:cs="Arial"/>
        </w:rPr>
        <w:t>Staff and management</w:t>
      </w:r>
      <w:r>
        <w:rPr>
          <w:rFonts w:ascii="Arial" w:hAnsi="Arial" w:cs="Arial"/>
        </w:rPr>
        <w:t xml:space="preserve"> </w:t>
      </w:r>
      <w:r w:rsidR="008E04EA" w:rsidRPr="0002579A">
        <w:rPr>
          <w:rFonts w:ascii="Arial" w:hAnsi="Arial" w:cs="Arial"/>
        </w:rPr>
        <w:t>demonstrated respect and an understanding of consumers’ identit</w:t>
      </w:r>
      <w:r w:rsidR="00C554A6" w:rsidRPr="0002579A">
        <w:rPr>
          <w:rFonts w:ascii="Arial" w:hAnsi="Arial" w:cs="Arial"/>
        </w:rPr>
        <w:t>ies</w:t>
      </w:r>
      <w:r w:rsidR="008E04EA" w:rsidRPr="0002579A">
        <w:rPr>
          <w:rFonts w:ascii="Arial" w:hAnsi="Arial" w:cs="Arial"/>
        </w:rPr>
        <w:t xml:space="preserve">, life journey and personal circumstances.   </w:t>
      </w:r>
    </w:p>
    <w:p w14:paraId="2E433937" w14:textId="598459F0" w:rsidR="008E04EA" w:rsidRPr="0002579A" w:rsidRDefault="008E04EA" w:rsidP="007F05AD">
      <w:pPr>
        <w:spacing w:line="22" w:lineRule="atLeast"/>
        <w:rPr>
          <w:rFonts w:ascii="Arial" w:hAnsi="Arial" w:cs="Arial"/>
        </w:rPr>
      </w:pPr>
      <w:r w:rsidRPr="0002579A">
        <w:rPr>
          <w:rFonts w:ascii="Arial" w:hAnsi="Arial" w:cs="Arial"/>
        </w:rPr>
        <w:t>Care planning documentation was individualised to consumers</w:t>
      </w:r>
      <w:r w:rsidR="00C554A6" w:rsidRPr="0002579A">
        <w:rPr>
          <w:rFonts w:ascii="Arial" w:hAnsi="Arial" w:cs="Arial"/>
        </w:rPr>
        <w:t>’</w:t>
      </w:r>
      <w:r w:rsidRPr="0002579A">
        <w:rPr>
          <w:rFonts w:ascii="Arial" w:hAnsi="Arial" w:cs="Arial"/>
        </w:rPr>
        <w:t xml:space="preserve"> background</w:t>
      </w:r>
      <w:r w:rsidR="00C554A6" w:rsidRPr="0002579A">
        <w:rPr>
          <w:rFonts w:ascii="Arial" w:hAnsi="Arial" w:cs="Arial"/>
        </w:rPr>
        <w:t>s</w:t>
      </w:r>
      <w:r w:rsidRPr="0002579A">
        <w:rPr>
          <w:rFonts w:ascii="Arial" w:hAnsi="Arial" w:cs="Arial"/>
        </w:rPr>
        <w:t>, personal needs and preferences, identity, and cultural practices</w:t>
      </w:r>
      <w:r w:rsidR="00C554A6" w:rsidRPr="0002579A">
        <w:rPr>
          <w:rFonts w:ascii="Arial" w:hAnsi="Arial" w:cs="Arial"/>
        </w:rPr>
        <w:t>, obtained through consumer interviews and questionnaires</w:t>
      </w:r>
      <w:r w:rsidRPr="0002579A">
        <w:rPr>
          <w:rFonts w:ascii="Arial" w:hAnsi="Arial" w:cs="Arial"/>
        </w:rPr>
        <w:t xml:space="preserve">.  All care plans aligned with </w:t>
      </w:r>
      <w:r w:rsidR="00C554A6" w:rsidRPr="0002579A">
        <w:rPr>
          <w:rFonts w:ascii="Arial" w:hAnsi="Arial" w:cs="Arial"/>
        </w:rPr>
        <w:t xml:space="preserve">details from </w:t>
      </w:r>
      <w:r w:rsidRPr="0002579A">
        <w:rPr>
          <w:rFonts w:ascii="Arial" w:hAnsi="Arial" w:cs="Arial"/>
        </w:rPr>
        <w:t>consumer interviews.</w:t>
      </w:r>
    </w:p>
    <w:p w14:paraId="7C4FC2E7" w14:textId="247076A6" w:rsidR="00A402E2" w:rsidRDefault="00A402E2" w:rsidP="007F05AD">
      <w:pPr>
        <w:spacing w:line="22" w:lineRule="atLeast"/>
        <w:rPr>
          <w:rFonts w:ascii="Arial" w:hAnsi="Arial" w:cs="Arial"/>
        </w:rPr>
      </w:pPr>
      <w:r w:rsidRPr="00435008">
        <w:rPr>
          <w:rFonts w:ascii="Arial" w:hAnsi="Arial" w:cs="Arial"/>
        </w:rPr>
        <w:t xml:space="preserve">Staff described </w:t>
      </w:r>
      <w:r w:rsidR="00C554A6">
        <w:rPr>
          <w:rFonts w:ascii="Arial" w:hAnsi="Arial" w:cs="Arial"/>
        </w:rPr>
        <w:t xml:space="preserve">the </w:t>
      </w:r>
      <w:r w:rsidR="008E04EA">
        <w:rPr>
          <w:rFonts w:ascii="Arial" w:hAnsi="Arial" w:cs="Arial"/>
        </w:rPr>
        <w:t>various way</w:t>
      </w:r>
      <w:r w:rsidR="00C554A6">
        <w:rPr>
          <w:rFonts w:ascii="Arial" w:hAnsi="Arial" w:cs="Arial"/>
        </w:rPr>
        <w:t>s</w:t>
      </w:r>
      <w:r w:rsidR="008E04EA">
        <w:rPr>
          <w:rFonts w:ascii="Arial" w:hAnsi="Arial" w:cs="Arial"/>
        </w:rPr>
        <w:t xml:space="preserve"> in which </w:t>
      </w:r>
      <w:r w:rsidRPr="00435008">
        <w:rPr>
          <w:rFonts w:ascii="Arial" w:hAnsi="Arial" w:cs="Arial"/>
        </w:rPr>
        <w:t>they support</w:t>
      </w:r>
      <w:r w:rsidR="00C554A6">
        <w:rPr>
          <w:rFonts w:ascii="Arial" w:hAnsi="Arial" w:cs="Arial"/>
        </w:rPr>
        <w:t>ed</w:t>
      </w:r>
      <w:r w:rsidRPr="00435008">
        <w:rPr>
          <w:rFonts w:ascii="Arial" w:hAnsi="Arial" w:cs="Arial"/>
        </w:rPr>
        <w:t xml:space="preserve"> consumers’ choices</w:t>
      </w:r>
      <w:r w:rsidR="008E04EA">
        <w:rPr>
          <w:rFonts w:ascii="Arial" w:hAnsi="Arial" w:cs="Arial"/>
        </w:rPr>
        <w:t xml:space="preserve"> on a day</w:t>
      </w:r>
      <w:r w:rsidR="00C554A6">
        <w:rPr>
          <w:rFonts w:ascii="Arial" w:hAnsi="Arial" w:cs="Arial"/>
        </w:rPr>
        <w:t>-</w:t>
      </w:r>
      <w:r w:rsidR="008E04EA">
        <w:rPr>
          <w:rFonts w:ascii="Arial" w:hAnsi="Arial" w:cs="Arial"/>
        </w:rPr>
        <w:t>to</w:t>
      </w:r>
      <w:r w:rsidR="00C554A6">
        <w:rPr>
          <w:rFonts w:ascii="Arial" w:hAnsi="Arial" w:cs="Arial"/>
        </w:rPr>
        <w:t>-</w:t>
      </w:r>
      <w:r w:rsidR="008E04EA">
        <w:rPr>
          <w:rFonts w:ascii="Arial" w:hAnsi="Arial" w:cs="Arial"/>
        </w:rPr>
        <w:t>day basis</w:t>
      </w:r>
      <w:r w:rsidRPr="00435008">
        <w:rPr>
          <w:rFonts w:ascii="Arial" w:hAnsi="Arial" w:cs="Arial"/>
        </w:rPr>
        <w:t xml:space="preserve">, </w:t>
      </w:r>
      <w:r w:rsidR="00C554A6">
        <w:rPr>
          <w:rFonts w:ascii="Arial" w:hAnsi="Arial" w:cs="Arial"/>
        </w:rPr>
        <w:t>as</w:t>
      </w:r>
      <w:r w:rsidRPr="00435008">
        <w:rPr>
          <w:rFonts w:ascii="Arial" w:hAnsi="Arial" w:cs="Arial"/>
        </w:rPr>
        <w:t xml:space="preserve"> documented in care plans</w:t>
      </w:r>
      <w:r>
        <w:rPr>
          <w:rFonts w:ascii="Arial" w:hAnsi="Arial" w:cs="Arial"/>
        </w:rPr>
        <w:t>.</w:t>
      </w:r>
    </w:p>
    <w:p w14:paraId="1AF50B16" w14:textId="1AEF5C37" w:rsidR="00A402E2" w:rsidRPr="0002579A" w:rsidRDefault="00A402E2" w:rsidP="007F05AD">
      <w:pPr>
        <w:spacing w:line="22" w:lineRule="atLeast"/>
        <w:rPr>
          <w:rFonts w:ascii="Arial" w:hAnsi="Arial" w:cs="Arial"/>
        </w:rPr>
      </w:pPr>
      <w:r w:rsidRPr="0002579A">
        <w:rPr>
          <w:rFonts w:ascii="Arial" w:hAnsi="Arial" w:cs="Arial"/>
        </w:rPr>
        <w:t xml:space="preserve">Consumers confirmed their privacy and confidentiality </w:t>
      </w:r>
      <w:r w:rsidR="00C554A6" w:rsidRPr="0002579A">
        <w:rPr>
          <w:rFonts w:ascii="Arial" w:hAnsi="Arial" w:cs="Arial"/>
        </w:rPr>
        <w:t>wa</w:t>
      </w:r>
      <w:r w:rsidRPr="0002579A">
        <w:rPr>
          <w:rFonts w:ascii="Arial" w:hAnsi="Arial" w:cs="Arial"/>
        </w:rPr>
        <w:t>s respected. Staff outlined the practical ways they respect</w:t>
      </w:r>
      <w:r w:rsidR="00C554A6" w:rsidRPr="0002579A">
        <w:rPr>
          <w:rFonts w:ascii="Arial" w:hAnsi="Arial" w:cs="Arial"/>
        </w:rPr>
        <w:t>ed</w:t>
      </w:r>
      <w:r w:rsidRPr="0002579A">
        <w:rPr>
          <w:rFonts w:ascii="Arial" w:hAnsi="Arial" w:cs="Arial"/>
        </w:rPr>
        <w:t xml:space="preserve"> the personal privacy of consumers, such as knocking on consumers’ doors prior to entry and closing their doors </w:t>
      </w:r>
      <w:r w:rsidR="00C554A6" w:rsidRPr="0002579A">
        <w:rPr>
          <w:rFonts w:ascii="Arial" w:hAnsi="Arial" w:cs="Arial"/>
        </w:rPr>
        <w:t>while</w:t>
      </w:r>
      <w:r w:rsidRPr="0002579A">
        <w:rPr>
          <w:rFonts w:ascii="Arial" w:hAnsi="Arial" w:cs="Arial"/>
        </w:rPr>
        <w:t xml:space="preserve"> provi</w:t>
      </w:r>
      <w:r w:rsidR="00C554A6" w:rsidRPr="0002579A">
        <w:rPr>
          <w:rFonts w:ascii="Arial" w:hAnsi="Arial" w:cs="Arial"/>
        </w:rPr>
        <w:t>ding</w:t>
      </w:r>
      <w:r w:rsidRPr="0002579A">
        <w:rPr>
          <w:rFonts w:ascii="Arial" w:hAnsi="Arial" w:cs="Arial"/>
        </w:rPr>
        <w:t xml:space="preserve"> care</w:t>
      </w:r>
      <w:r w:rsidR="008E04EA" w:rsidRPr="0002579A">
        <w:rPr>
          <w:rFonts w:ascii="Arial" w:hAnsi="Arial" w:cs="Arial"/>
        </w:rPr>
        <w:t xml:space="preserve">. </w:t>
      </w:r>
      <w:r w:rsidR="00C554A6" w:rsidRPr="0002579A">
        <w:rPr>
          <w:rFonts w:ascii="Arial" w:hAnsi="Arial" w:cs="Arial"/>
        </w:rPr>
        <w:t>Staff</w:t>
      </w:r>
      <w:r w:rsidR="008E04EA" w:rsidRPr="0002579A">
        <w:rPr>
          <w:rFonts w:ascii="Arial" w:hAnsi="Arial" w:cs="Arial"/>
        </w:rPr>
        <w:t xml:space="preserve"> also demonstrated an understanding of consumers</w:t>
      </w:r>
      <w:r w:rsidR="00C554A6" w:rsidRPr="0002579A">
        <w:rPr>
          <w:rFonts w:ascii="Arial" w:hAnsi="Arial" w:cs="Arial"/>
        </w:rPr>
        <w:t>’</w:t>
      </w:r>
      <w:r w:rsidR="008E04EA" w:rsidRPr="0002579A">
        <w:rPr>
          <w:rFonts w:ascii="Arial" w:hAnsi="Arial" w:cs="Arial"/>
        </w:rPr>
        <w:t xml:space="preserve"> relationships inside and outside the service and </w:t>
      </w:r>
      <w:r w:rsidR="00C554A6" w:rsidRPr="0002579A">
        <w:rPr>
          <w:rFonts w:ascii="Arial" w:hAnsi="Arial" w:cs="Arial"/>
        </w:rPr>
        <w:t xml:space="preserve">explained </w:t>
      </w:r>
      <w:r w:rsidR="008E04EA" w:rsidRPr="0002579A">
        <w:rPr>
          <w:rFonts w:ascii="Arial" w:hAnsi="Arial" w:cs="Arial"/>
        </w:rPr>
        <w:t>how they supported consumers to maintain those relationships by utilising video calls</w:t>
      </w:r>
      <w:r w:rsidR="00307747">
        <w:rPr>
          <w:rFonts w:ascii="Arial" w:hAnsi="Arial" w:cs="Arial"/>
        </w:rPr>
        <w:t xml:space="preserve"> and </w:t>
      </w:r>
      <w:r w:rsidR="008E04EA" w:rsidRPr="0002579A">
        <w:rPr>
          <w:rFonts w:ascii="Arial" w:hAnsi="Arial" w:cs="Arial"/>
        </w:rPr>
        <w:t>activities designed to form</w:t>
      </w:r>
      <w:r w:rsidR="00307747">
        <w:rPr>
          <w:rFonts w:ascii="Arial" w:hAnsi="Arial" w:cs="Arial"/>
        </w:rPr>
        <w:t xml:space="preserve"> and maintain</w:t>
      </w:r>
      <w:r w:rsidR="008E04EA" w:rsidRPr="0002579A">
        <w:rPr>
          <w:rFonts w:ascii="Arial" w:hAnsi="Arial" w:cs="Arial"/>
        </w:rPr>
        <w:t xml:space="preserve"> friendship</w:t>
      </w:r>
      <w:r w:rsidR="00307747">
        <w:rPr>
          <w:rFonts w:ascii="Arial" w:hAnsi="Arial" w:cs="Arial"/>
        </w:rPr>
        <w:t xml:space="preserve">s. </w:t>
      </w:r>
      <w:r w:rsidR="008E04EA" w:rsidRPr="0002579A">
        <w:rPr>
          <w:rFonts w:ascii="Arial" w:hAnsi="Arial" w:cs="Arial"/>
        </w:rPr>
        <w:t xml:space="preserve"> </w:t>
      </w:r>
    </w:p>
    <w:p w14:paraId="39D07397" w14:textId="3C7B6701" w:rsidR="00A45AD0" w:rsidRPr="00B83D6B" w:rsidRDefault="00A45AD0" w:rsidP="00A402E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257700" w:rsidR="009A1DF7" w:rsidRPr="007936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530ACD"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0D21F1B" w:rsidR="00A54A38" w:rsidRPr="0079361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8003755"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BCF7A6" w:rsidR="00A54A38" w:rsidRPr="0079361A" w:rsidRDefault="00A54A38"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75887A"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25D136C" w14:textId="75045D05"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0F870FE5" w14:textId="6348AF7B" w:rsidR="00570485" w:rsidRPr="00570485" w:rsidRDefault="00570485" w:rsidP="007F05AD">
      <w:pPr>
        <w:spacing w:line="22" w:lineRule="atLeast"/>
        <w:rPr>
          <w:rFonts w:ascii="Arial" w:hAnsi="Arial" w:cs="Arial"/>
        </w:rPr>
      </w:pPr>
      <w:r w:rsidRPr="00570485">
        <w:rPr>
          <w:rFonts w:ascii="Arial" w:hAnsi="Arial" w:cs="Arial"/>
        </w:rPr>
        <w:t xml:space="preserve">Consumers and representatives said they </w:t>
      </w:r>
      <w:r w:rsidR="0002579A">
        <w:rPr>
          <w:rFonts w:ascii="Arial" w:hAnsi="Arial" w:cs="Arial"/>
        </w:rPr>
        <w:t>we</w:t>
      </w:r>
      <w:r w:rsidRPr="00570485">
        <w:rPr>
          <w:rFonts w:ascii="Arial" w:hAnsi="Arial" w:cs="Arial"/>
        </w:rPr>
        <w:t>re involved with assessment and care planning on entry to the service and then during periodic reviews. Staff described how they use</w:t>
      </w:r>
      <w:r w:rsidR="0002579A">
        <w:rPr>
          <w:rFonts w:ascii="Arial" w:hAnsi="Arial" w:cs="Arial"/>
        </w:rPr>
        <w:t>d</w:t>
      </w:r>
      <w:r w:rsidRPr="00570485">
        <w:rPr>
          <w:rFonts w:ascii="Arial" w:hAnsi="Arial" w:cs="Arial"/>
        </w:rPr>
        <w:t xml:space="preserve"> assessment and planning processes to guide how they provide</w:t>
      </w:r>
      <w:r w:rsidR="0002579A">
        <w:rPr>
          <w:rFonts w:ascii="Arial" w:hAnsi="Arial" w:cs="Arial"/>
        </w:rPr>
        <w:t>d</w:t>
      </w:r>
      <w:r w:rsidRPr="00570485">
        <w:rPr>
          <w:rFonts w:ascii="Arial" w:hAnsi="Arial" w:cs="Arial"/>
        </w:rPr>
        <w:t xml:space="preserve"> care that </w:t>
      </w:r>
      <w:r w:rsidR="0002579A">
        <w:rPr>
          <w:rFonts w:ascii="Arial" w:hAnsi="Arial" w:cs="Arial"/>
        </w:rPr>
        <w:t>wa</w:t>
      </w:r>
      <w:r w:rsidRPr="00570485">
        <w:rPr>
          <w:rFonts w:ascii="Arial" w:hAnsi="Arial" w:cs="Arial"/>
        </w:rPr>
        <w:t>s safe and effective. Care plans detailed consumers’ needs, goals and preferences, including advance care</w:t>
      </w:r>
      <w:r w:rsidR="00621C55">
        <w:rPr>
          <w:rFonts w:ascii="Arial" w:hAnsi="Arial" w:cs="Arial"/>
        </w:rPr>
        <w:t xml:space="preserve"> planning</w:t>
      </w:r>
      <w:r w:rsidRPr="00570485">
        <w:rPr>
          <w:rFonts w:ascii="Arial" w:hAnsi="Arial" w:cs="Arial"/>
        </w:rPr>
        <w:t xml:space="preserve"> and end</w:t>
      </w:r>
      <w:r w:rsidR="0002579A">
        <w:rPr>
          <w:rFonts w:ascii="Arial" w:hAnsi="Arial" w:cs="Arial"/>
        </w:rPr>
        <w:t>-</w:t>
      </w:r>
      <w:r w:rsidRPr="00570485">
        <w:rPr>
          <w:rFonts w:ascii="Arial" w:hAnsi="Arial" w:cs="Arial"/>
        </w:rPr>
        <w:t>of</w:t>
      </w:r>
      <w:r w:rsidR="0002579A">
        <w:rPr>
          <w:rFonts w:ascii="Arial" w:hAnsi="Arial" w:cs="Arial"/>
        </w:rPr>
        <w:t>-</w:t>
      </w:r>
      <w:r w:rsidRPr="00570485">
        <w:rPr>
          <w:rFonts w:ascii="Arial" w:hAnsi="Arial" w:cs="Arial"/>
        </w:rPr>
        <w:t>life preferences.</w:t>
      </w:r>
    </w:p>
    <w:p w14:paraId="4B797BB7" w14:textId="7844BEF7" w:rsidR="00570485" w:rsidRPr="00570485" w:rsidRDefault="00570485" w:rsidP="007F05AD">
      <w:pPr>
        <w:spacing w:line="22" w:lineRule="atLeast"/>
        <w:rPr>
          <w:rFonts w:ascii="Arial" w:hAnsi="Arial" w:cs="Arial"/>
        </w:rPr>
      </w:pPr>
      <w:r w:rsidRPr="00570485">
        <w:rPr>
          <w:rFonts w:ascii="Arial" w:hAnsi="Arial" w:cs="Arial"/>
        </w:rPr>
        <w:t>Care planning documents included information from consumers, representatives and other organisations and services and captured recommendations or directives from health professionals, including external providers of care</w:t>
      </w:r>
      <w:r w:rsidR="00621C55">
        <w:rPr>
          <w:rFonts w:ascii="Arial" w:hAnsi="Arial" w:cs="Arial"/>
        </w:rPr>
        <w:t xml:space="preserve"> such as dietitians, speech pathologists, medical officers and other specialist services</w:t>
      </w:r>
      <w:r w:rsidRPr="00570485">
        <w:rPr>
          <w:rFonts w:ascii="Arial" w:hAnsi="Arial" w:cs="Arial"/>
        </w:rPr>
        <w:t xml:space="preserve">. </w:t>
      </w:r>
      <w:r w:rsidR="00621C55">
        <w:rPr>
          <w:rFonts w:ascii="Arial" w:hAnsi="Arial" w:cs="Arial"/>
        </w:rPr>
        <w:t xml:space="preserve">Care plan assessments included information on pain charting and assessment, skin integrity, mobility and falls risks, nutrition and hydration, incontinence issues (where relevant), an oral and dental assessment and a behaviour assessment. </w:t>
      </w:r>
    </w:p>
    <w:p w14:paraId="0E8BE5D0" w14:textId="46F45D49" w:rsidR="00570485" w:rsidRPr="00570485" w:rsidRDefault="00570485" w:rsidP="007F05AD">
      <w:pPr>
        <w:spacing w:line="22" w:lineRule="atLeast"/>
        <w:rPr>
          <w:rFonts w:ascii="Arial" w:hAnsi="Arial" w:cs="Arial"/>
        </w:rPr>
      </w:pPr>
      <w:bookmarkStart w:id="2" w:name="_Hlk109214369"/>
      <w:r w:rsidRPr="00570485">
        <w:rPr>
          <w:rFonts w:ascii="Arial" w:hAnsi="Arial" w:cs="Arial"/>
        </w:rPr>
        <w:lastRenderedPageBreak/>
        <w:t xml:space="preserve">Staff and management demonstrated their awareness of the importance of notifying consumers’ representatives about </w:t>
      </w:r>
      <w:r w:rsidRPr="0002579A">
        <w:rPr>
          <w:rFonts w:ascii="Arial" w:hAnsi="Arial" w:cs="Arial"/>
        </w:rPr>
        <w:t xml:space="preserve">new </w:t>
      </w:r>
      <w:r w:rsidRPr="00570485">
        <w:rPr>
          <w:rFonts w:ascii="Arial" w:hAnsi="Arial" w:cs="Arial"/>
        </w:rPr>
        <w:t>care information and said they routinely discuss</w:t>
      </w:r>
      <w:r w:rsidR="0002579A">
        <w:rPr>
          <w:rFonts w:ascii="Arial" w:hAnsi="Arial" w:cs="Arial"/>
        </w:rPr>
        <w:t>ed</w:t>
      </w:r>
      <w:r w:rsidRPr="00570485">
        <w:rPr>
          <w:rFonts w:ascii="Arial" w:hAnsi="Arial" w:cs="Arial"/>
        </w:rPr>
        <w:t xml:space="preserve"> these matters with consumers and representatives</w:t>
      </w:r>
      <w:bookmarkEnd w:id="2"/>
      <w:r w:rsidRPr="00570485">
        <w:rPr>
          <w:rFonts w:ascii="Arial" w:hAnsi="Arial" w:cs="Arial"/>
        </w:rPr>
        <w:t xml:space="preserve">. Access to care planning documentation </w:t>
      </w:r>
      <w:r w:rsidR="0002579A">
        <w:rPr>
          <w:rFonts w:ascii="Arial" w:hAnsi="Arial" w:cs="Arial"/>
        </w:rPr>
        <w:t>wa</w:t>
      </w:r>
      <w:r w:rsidRPr="00570485">
        <w:rPr>
          <w:rFonts w:ascii="Arial" w:hAnsi="Arial" w:cs="Arial"/>
        </w:rPr>
        <w:t xml:space="preserve">s available to consumers and their representatives. </w:t>
      </w:r>
    </w:p>
    <w:p w14:paraId="2DE0324F" w14:textId="62EDA237" w:rsidR="0079361A" w:rsidRPr="0002579A" w:rsidRDefault="00570485" w:rsidP="007F05AD">
      <w:pPr>
        <w:spacing w:line="22" w:lineRule="atLeast"/>
        <w:rPr>
          <w:rFonts w:ascii="Arial" w:hAnsi="Arial" w:cs="Arial"/>
        </w:rPr>
      </w:pPr>
      <w:r w:rsidRPr="00570485">
        <w:rPr>
          <w:rFonts w:ascii="Arial" w:hAnsi="Arial" w:cs="Arial"/>
        </w:rPr>
        <w:t>Care planning documents reflected reviews occur</w:t>
      </w:r>
      <w:r w:rsidR="0002579A">
        <w:rPr>
          <w:rFonts w:ascii="Arial" w:hAnsi="Arial" w:cs="Arial"/>
        </w:rPr>
        <w:t>red</w:t>
      </w:r>
      <w:r w:rsidRPr="00570485">
        <w:rPr>
          <w:rFonts w:ascii="Arial" w:hAnsi="Arial" w:cs="Arial"/>
        </w:rPr>
        <w:t xml:space="preserve"> regularly or following any change of circumstances or condition of the consumer</w:t>
      </w:r>
      <w:r w:rsidR="0002579A">
        <w:rPr>
          <w:rFonts w:ascii="Arial" w:hAnsi="Arial" w:cs="Arial"/>
        </w:rPr>
        <w:t>. R</w:t>
      </w:r>
      <w:r w:rsidRPr="00570485">
        <w:rPr>
          <w:rFonts w:ascii="Arial" w:hAnsi="Arial" w:cs="Arial"/>
        </w:rPr>
        <w:t>epresentatives confirmed the</w:t>
      </w:r>
      <w:r w:rsidR="0002579A">
        <w:rPr>
          <w:rFonts w:ascii="Arial" w:hAnsi="Arial" w:cs="Arial"/>
        </w:rPr>
        <w:t xml:space="preserve"> service advised them of an</w:t>
      </w:r>
      <w:r w:rsidRPr="00570485">
        <w:rPr>
          <w:rFonts w:ascii="Arial" w:hAnsi="Arial" w:cs="Arial"/>
        </w:rPr>
        <w:t>y changes.</w:t>
      </w:r>
    </w:p>
    <w:p w14:paraId="14C1C18A" w14:textId="682A7E62" w:rsidR="003F3E27" w:rsidRDefault="003F3E27">
      <w:r>
        <w:br w:type="page"/>
      </w:r>
    </w:p>
    <w:p w14:paraId="4415513A" w14:textId="31415825"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9A0B7A7" w:rsidR="00CB2962" w:rsidRPr="0079361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5B2635F"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79B2E53"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4CCE76"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22CD2E7" w:rsidR="00CB2962" w:rsidRPr="0079361A" w:rsidRDefault="00CB2962" w:rsidP="00DD0A8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A4682A"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3CD100"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2ABA40"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D71431" w14:textId="409AEC03" w:rsidR="004C33BE" w:rsidRDefault="004C33BE" w:rsidP="004C33BE">
      <w:pPr>
        <w:spacing w:line="22" w:lineRule="atLeast"/>
        <w:rPr>
          <w:rFonts w:ascii="Arial" w:hAnsi="Arial" w:cs="Arial"/>
        </w:rPr>
      </w:pPr>
      <w:bookmarkStart w:id="3" w:name="_Hlk103330062"/>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seven of the seven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32318439" w14:textId="243E1DC0" w:rsidR="00D300AE" w:rsidRPr="0002579A" w:rsidRDefault="00D300AE" w:rsidP="007F05AD">
      <w:pPr>
        <w:spacing w:line="22" w:lineRule="atLeast"/>
        <w:rPr>
          <w:rFonts w:ascii="Arial" w:hAnsi="Arial" w:cs="Arial"/>
        </w:rPr>
      </w:pPr>
      <w:r w:rsidRPr="00D300AE">
        <w:rPr>
          <w:rFonts w:ascii="Arial" w:hAnsi="Arial" w:cs="Arial"/>
        </w:rPr>
        <w:t xml:space="preserve">Consumers and representatives considered consumers received personal and clinical care that was safe and tailored to meet their needs. They </w:t>
      </w:r>
      <w:r w:rsidRPr="0002579A">
        <w:rPr>
          <w:rFonts w:ascii="Arial" w:hAnsi="Arial" w:cs="Arial"/>
        </w:rPr>
        <w:t xml:space="preserve">confirmed </w:t>
      </w:r>
      <w:r w:rsidR="0002579A">
        <w:rPr>
          <w:rFonts w:ascii="Arial" w:hAnsi="Arial" w:cs="Arial"/>
        </w:rPr>
        <w:t xml:space="preserve">consumers </w:t>
      </w:r>
      <w:r w:rsidRPr="0002579A">
        <w:rPr>
          <w:rFonts w:ascii="Arial" w:hAnsi="Arial" w:cs="Arial"/>
        </w:rPr>
        <w:t>ha</w:t>
      </w:r>
      <w:r w:rsidR="0002579A">
        <w:rPr>
          <w:rFonts w:ascii="Arial" w:hAnsi="Arial" w:cs="Arial"/>
        </w:rPr>
        <w:t>d</w:t>
      </w:r>
      <w:r w:rsidRPr="0002579A">
        <w:rPr>
          <w:rFonts w:ascii="Arial" w:hAnsi="Arial" w:cs="Arial"/>
        </w:rPr>
        <w:t xml:space="preserve"> access to medical officer</w:t>
      </w:r>
      <w:r w:rsidR="00621C55">
        <w:rPr>
          <w:rFonts w:ascii="Arial" w:hAnsi="Arial" w:cs="Arial"/>
        </w:rPr>
        <w:t>s</w:t>
      </w:r>
      <w:r w:rsidRPr="0002579A">
        <w:rPr>
          <w:rFonts w:ascii="Arial" w:hAnsi="Arial" w:cs="Arial"/>
        </w:rPr>
        <w:t xml:space="preserve"> or other health professional when needed. Consumer feedback and documentation</w:t>
      </w:r>
      <w:r w:rsidR="0002579A">
        <w:rPr>
          <w:rFonts w:ascii="Arial" w:hAnsi="Arial" w:cs="Arial"/>
        </w:rPr>
        <w:t xml:space="preserve"> </w:t>
      </w:r>
      <w:r w:rsidRPr="0002579A">
        <w:rPr>
          <w:rFonts w:ascii="Arial" w:hAnsi="Arial" w:cs="Arial"/>
        </w:rPr>
        <w:t>confirmed timely and appropriate recognition and response</w:t>
      </w:r>
      <w:r w:rsidR="0002579A">
        <w:rPr>
          <w:rFonts w:ascii="Arial" w:hAnsi="Arial" w:cs="Arial"/>
        </w:rPr>
        <w:t>s</w:t>
      </w:r>
      <w:r w:rsidRPr="0002579A">
        <w:rPr>
          <w:rFonts w:ascii="Arial" w:hAnsi="Arial" w:cs="Arial"/>
        </w:rPr>
        <w:t xml:space="preserve"> to deterioration in consumers</w:t>
      </w:r>
      <w:r w:rsidR="0002579A">
        <w:rPr>
          <w:rFonts w:ascii="Arial" w:hAnsi="Arial" w:cs="Arial"/>
        </w:rPr>
        <w:t>’</w:t>
      </w:r>
      <w:r w:rsidRPr="0002579A">
        <w:rPr>
          <w:rFonts w:ascii="Arial" w:hAnsi="Arial" w:cs="Arial"/>
        </w:rPr>
        <w:t xml:space="preserve"> health. </w:t>
      </w:r>
    </w:p>
    <w:p w14:paraId="3C1F6094" w14:textId="5F9A597B" w:rsidR="00D300AE" w:rsidRDefault="00D300AE" w:rsidP="007F05AD">
      <w:pPr>
        <w:spacing w:line="22" w:lineRule="atLeast"/>
        <w:rPr>
          <w:rFonts w:ascii="Arial" w:hAnsi="Arial" w:cs="Arial"/>
        </w:rPr>
      </w:pPr>
      <w:r w:rsidRPr="00A6076B">
        <w:rPr>
          <w:rFonts w:ascii="Arial" w:hAnsi="Arial" w:cs="Arial"/>
        </w:rPr>
        <w:t>Staff described consumers’ individual care requirements and</w:t>
      </w:r>
      <w:r>
        <w:rPr>
          <w:rFonts w:ascii="Arial" w:hAnsi="Arial" w:cs="Arial"/>
        </w:rPr>
        <w:t xml:space="preserve"> how they</w:t>
      </w:r>
      <w:r w:rsidRPr="00A6076B">
        <w:rPr>
          <w:rFonts w:ascii="Arial" w:hAnsi="Arial" w:cs="Arial"/>
        </w:rPr>
        <w:t xml:space="preserve"> used this knowledge to deliver personal and clinical care aligned to meet their needs.</w:t>
      </w:r>
      <w:r>
        <w:rPr>
          <w:rFonts w:ascii="Arial" w:hAnsi="Arial" w:cs="Arial"/>
        </w:rPr>
        <w:t xml:space="preserve"> </w:t>
      </w:r>
      <w:r w:rsidRPr="00A6076B">
        <w:rPr>
          <w:rFonts w:ascii="Arial" w:hAnsi="Arial" w:cs="Arial"/>
        </w:rPr>
        <w:t>Staff demonstrated an understanding of</w:t>
      </w:r>
      <w:r>
        <w:rPr>
          <w:rFonts w:ascii="Arial" w:hAnsi="Arial" w:cs="Arial"/>
        </w:rPr>
        <w:t xml:space="preserve"> precautions to prevent and control infection and steps to minimise the need for </w:t>
      </w:r>
      <w:r>
        <w:rPr>
          <w:rFonts w:ascii="Arial" w:hAnsi="Arial" w:cs="Arial"/>
        </w:rPr>
        <w:lastRenderedPageBreak/>
        <w:t xml:space="preserve">antibiotics. They also described an understanding of </w:t>
      </w:r>
      <w:r w:rsidRPr="00A6076B">
        <w:rPr>
          <w:rFonts w:ascii="Arial" w:hAnsi="Arial" w:cs="Arial"/>
        </w:rPr>
        <w:t>risks involved with consumers</w:t>
      </w:r>
      <w:r w:rsidR="00234C1F">
        <w:rPr>
          <w:rFonts w:ascii="Arial" w:hAnsi="Arial" w:cs="Arial"/>
        </w:rPr>
        <w:t>’</w:t>
      </w:r>
      <w:r w:rsidRPr="00A6076B">
        <w:rPr>
          <w:rFonts w:ascii="Arial" w:hAnsi="Arial" w:cs="Arial"/>
        </w:rPr>
        <w:t xml:space="preserve"> condition</w:t>
      </w:r>
      <w:r w:rsidR="00234C1F">
        <w:rPr>
          <w:rFonts w:ascii="Arial" w:hAnsi="Arial" w:cs="Arial"/>
        </w:rPr>
        <w:t>s</w:t>
      </w:r>
      <w:r w:rsidRPr="00A6076B">
        <w:rPr>
          <w:rFonts w:ascii="Arial" w:hAnsi="Arial" w:cs="Arial"/>
        </w:rPr>
        <w:t xml:space="preserve"> and used strategies to maximise their well-being and comfort. </w:t>
      </w:r>
      <w:r w:rsidRPr="0002579A">
        <w:rPr>
          <w:rFonts w:ascii="Arial" w:hAnsi="Arial" w:cs="Arial"/>
        </w:rPr>
        <w:t>Staff reported they felt well</w:t>
      </w:r>
      <w:r w:rsidR="00234C1F">
        <w:rPr>
          <w:rFonts w:ascii="Arial" w:hAnsi="Arial" w:cs="Arial"/>
        </w:rPr>
        <w:t xml:space="preserve"> -</w:t>
      </w:r>
      <w:r w:rsidRPr="0002579A">
        <w:rPr>
          <w:rFonts w:ascii="Arial" w:hAnsi="Arial" w:cs="Arial"/>
        </w:rPr>
        <w:t>equipped and supported to provide consumer care that was tailored to consumers</w:t>
      </w:r>
      <w:r w:rsidR="00234C1F">
        <w:rPr>
          <w:rFonts w:ascii="Arial" w:hAnsi="Arial" w:cs="Arial"/>
        </w:rPr>
        <w:t>’</w:t>
      </w:r>
      <w:r w:rsidRPr="0002579A">
        <w:rPr>
          <w:rFonts w:ascii="Arial" w:hAnsi="Arial" w:cs="Arial"/>
        </w:rPr>
        <w:t xml:space="preserve"> needs, was best practice and optimised </w:t>
      </w:r>
      <w:r w:rsidR="00234C1F">
        <w:rPr>
          <w:rFonts w:ascii="Arial" w:hAnsi="Arial" w:cs="Arial"/>
        </w:rPr>
        <w:t xml:space="preserve">consumers’ </w:t>
      </w:r>
      <w:r w:rsidRPr="0002579A">
        <w:rPr>
          <w:rFonts w:ascii="Arial" w:hAnsi="Arial" w:cs="Arial"/>
        </w:rPr>
        <w:t>health and wellbeing</w:t>
      </w:r>
      <w:r w:rsidR="00234C1F">
        <w:rPr>
          <w:rFonts w:ascii="Arial" w:hAnsi="Arial" w:cs="Arial"/>
        </w:rPr>
        <w:t>.</w:t>
      </w:r>
    </w:p>
    <w:p w14:paraId="6AA1434C" w14:textId="1FF3E560" w:rsidR="00092C01" w:rsidRDefault="00D300AE" w:rsidP="007F05AD">
      <w:pPr>
        <w:spacing w:line="22" w:lineRule="atLeast"/>
        <w:rPr>
          <w:rFonts w:ascii="Arial" w:hAnsi="Arial" w:cs="Arial"/>
        </w:rPr>
      </w:pPr>
      <w:r w:rsidRPr="0002579A">
        <w:rPr>
          <w:rFonts w:ascii="Arial" w:hAnsi="Arial" w:cs="Arial"/>
        </w:rPr>
        <w:t>Care documentation demonstrate</w:t>
      </w:r>
      <w:r w:rsidR="00234C1F">
        <w:rPr>
          <w:rFonts w:ascii="Arial" w:hAnsi="Arial" w:cs="Arial"/>
        </w:rPr>
        <w:t>d</w:t>
      </w:r>
      <w:r w:rsidRPr="0002579A">
        <w:rPr>
          <w:rFonts w:ascii="Arial" w:hAnsi="Arial" w:cs="Arial"/>
        </w:rPr>
        <w:t xml:space="preserve"> frequent and timely referrals and input from a range of allied health professionals</w:t>
      </w:r>
      <w:r w:rsidR="00234C1F">
        <w:rPr>
          <w:rFonts w:ascii="Arial" w:hAnsi="Arial" w:cs="Arial"/>
        </w:rPr>
        <w:t>,</w:t>
      </w:r>
      <w:r w:rsidRPr="0002579A">
        <w:rPr>
          <w:rFonts w:ascii="Arial" w:hAnsi="Arial" w:cs="Arial"/>
        </w:rPr>
        <w:t xml:space="preserve"> including </w:t>
      </w:r>
      <w:r w:rsidR="00621C55" w:rsidRPr="00621C55">
        <w:rPr>
          <w:rFonts w:ascii="Arial" w:hAnsi="Arial" w:cs="Arial"/>
        </w:rPr>
        <w:t>podiatr</w:t>
      </w:r>
      <w:r w:rsidR="00621C55">
        <w:rPr>
          <w:rFonts w:ascii="Arial" w:hAnsi="Arial" w:cs="Arial"/>
        </w:rPr>
        <w:t>ists</w:t>
      </w:r>
      <w:r w:rsidR="00621C55" w:rsidRPr="00621C55">
        <w:rPr>
          <w:rFonts w:ascii="Arial" w:hAnsi="Arial" w:cs="Arial"/>
        </w:rPr>
        <w:t>, speech patholog</w:t>
      </w:r>
      <w:r w:rsidR="00621C55">
        <w:rPr>
          <w:rFonts w:ascii="Arial" w:hAnsi="Arial" w:cs="Arial"/>
        </w:rPr>
        <w:t>ists</w:t>
      </w:r>
      <w:r w:rsidR="00621C55" w:rsidRPr="00621C55">
        <w:rPr>
          <w:rFonts w:ascii="Arial" w:hAnsi="Arial" w:cs="Arial"/>
        </w:rPr>
        <w:t>, physiotherap</w:t>
      </w:r>
      <w:r w:rsidR="00621C55">
        <w:rPr>
          <w:rFonts w:ascii="Arial" w:hAnsi="Arial" w:cs="Arial"/>
        </w:rPr>
        <w:t>ists</w:t>
      </w:r>
      <w:r w:rsidR="00621C55" w:rsidRPr="00621C55">
        <w:rPr>
          <w:rFonts w:ascii="Arial" w:hAnsi="Arial" w:cs="Arial"/>
        </w:rPr>
        <w:t>, dietitian</w:t>
      </w:r>
      <w:r w:rsidR="00621C55">
        <w:rPr>
          <w:rFonts w:ascii="Arial" w:hAnsi="Arial" w:cs="Arial"/>
        </w:rPr>
        <w:t>s</w:t>
      </w:r>
      <w:r w:rsidR="00621C55" w:rsidRPr="00621C55">
        <w:rPr>
          <w:rFonts w:ascii="Arial" w:hAnsi="Arial" w:cs="Arial"/>
        </w:rPr>
        <w:t>, wound specialist</w:t>
      </w:r>
      <w:r w:rsidR="00621C55">
        <w:rPr>
          <w:rFonts w:ascii="Arial" w:hAnsi="Arial" w:cs="Arial"/>
        </w:rPr>
        <w:t>s</w:t>
      </w:r>
      <w:r w:rsidR="00621C55" w:rsidRPr="00621C55">
        <w:rPr>
          <w:rFonts w:ascii="Arial" w:hAnsi="Arial" w:cs="Arial"/>
        </w:rPr>
        <w:t>, D</w:t>
      </w:r>
      <w:r w:rsidR="00621C55">
        <w:rPr>
          <w:rFonts w:ascii="Arial" w:hAnsi="Arial" w:cs="Arial"/>
        </w:rPr>
        <w:t xml:space="preserve">ementia </w:t>
      </w:r>
      <w:r w:rsidR="00621C55" w:rsidRPr="00621C55">
        <w:rPr>
          <w:rFonts w:ascii="Arial" w:hAnsi="Arial" w:cs="Arial"/>
        </w:rPr>
        <w:t>S</w:t>
      </w:r>
      <w:r w:rsidR="00621C55">
        <w:rPr>
          <w:rFonts w:ascii="Arial" w:hAnsi="Arial" w:cs="Arial"/>
        </w:rPr>
        <w:t>ervices Australia</w:t>
      </w:r>
      <w:r w:rsidR="00621C55" w:rsidRPr="00621C55">
        <w:rPr>
          <w:rFonts w:ascii="Arial" w:hAnsi="Arial" w:cs="Arial"/>
        </w:rPr>
        <w:t>, the M</w:t>
      </w:r>
      <w:r w:rsidR="00621C55">
        <w:rPr>
          <w:rFonts w:ascii="Arial" w:hAnsi="Arial" w:cs="Arial"/>
        </w:rPr>
        <w:t xml:space="preserve">edical </w:t>
      </w:r>
      <w:r w:rsidR="00621C55" w:rsidRPr="00621C55">
        <w:rPr>
          <w:rFonts w:ascii="Arial" w:hAnsi="Arial" w:cs="Arial"/>
        </w:rPr>
        <w:t>O</w:t>
      </w:r>
      <w:r w:rsidR="00621C55">
        <w:rPr>
          <w:rFonts w:ascii="Arial" w:hAnsi="Arial" w:cs="Arial"/>
        </w:rPr>
        <w:t>fficer</w:t>
      </w:r>
      <w:r w:rsidR="00621C55" w:rsidRPr="00621C55">
        <w:rPr>
          <w:rFonts w:ascii="Arial" w:hAnsi="Arial" w:cs="Arial"/>
        </w:rPr>
        <w:t xml:space="preserve"> and the </w:t>
      </w:r>
      <w:proofErr w:type="spellStart"/>
      <w:r w:rsidR="00621C55" w:rsidRPr="00621C55">
        <w:rPr>
          <w:rFonts w:ascii="Arial" w:hAnsi="Arial" w:cs="Arial"/>
        </w:rPr>
        <w:t>psychogeriatrician</w:t>
      </w:r>
      <w:proofErr w:type="spellEnd"/>
      <w:r w:rsidRPr="0002579A">
        <w:rPr>
          <w:rFonts w:ascii="Arial" w:hAnsi="Arial" w:cs="Arial"/>
        </w:rPr>
        <w:t>.</w:t>
      </w:r>
      <w:r w:rsidRPr="00D300AE">
        <w:rPr>
          <w:rFonts w:ascii="Arial" w:hAnsi="Arial" w:cs="Arial"/>
        </w:rPr>
        <w:t xml:space="preserve"> Care plans showed consumers received effective care for skin integrity</w:t>
      </w:r>
      <w:r>
        <w:rPr>
          <w:rFonts w:ascii="Arial" w:hAnsi="Arial" w:cs="Arial"/>
        </w:rPr>
        <w:t>, wound</w:t>
      </w:r>
      <w:r w:rsidRPr="00D300AE">
        <w:rPr>
          <w:rFonts w:ascii="Arial" w:hAnsi="Arial" w:cs="Arial"/>
        </w:rPr>
        <w:t>, pain, and behaviour management.</w:t>
      </w:r>
      <w:r>
        <w:rPr>
          <w:rFonts w:ascii="Arial" w:hAnsi="Arial" w:cs="Arial"/>
        </w:rPr>
        <w:t xml:space="preserve"> Documents also</w:t>
      </w:r>
      <w:r w:rsidRPr="00A6076B">
        <w:rPr>
          <w:rFonts w:ascii="Arial" w:hAnsi="Arial" w:cs="Arial"/>
        </w:rPr>
        <w:t xml:space="preserve"> </w:t>
      </w:r>
      <w:r w:rsidR="00234C1F">
        <w:rPr>
          <w:rFonts w:ascii="Arial" w:hAnsi="Arial" w:cs="Arial"/>
        </w:rPr>
        <w:t>showed</w:t>
      </w:r>
      <w:r w:rsidRPr="00A6076B">
        <w:rPr>
          <w:rFonts w:ascii="Arial" w:hAnsi="Arial" w:cs="Arial"/>
        </w:rPr>
        <w:t xml:space="preserve"> the service record</w:t>
      </w:r>
      <w:r>
        <w:rPr>
          <w:rFonts w:ascii="Arial" w:hAnsi="Arial" w:cs="Arial"/>
        </w:rPr>
        <w:t>ed</w:t>
      </w:r>
      <w:r w:rsidRPr="00A6076B">
        <w:rPr>
          <w:rFonts w:ascii="Arial" w:hAnsi="Arial" w:cs="Arial"/>
        </w:rPr>
        <w:t xml:space="preserve"> consumer</w:t>
      </w:r>
      <w:r w:rsidR="00092C01">
        <w:rPr>
          <w:rFonts w:ascii="Arial" w:hAnsi="Arial" w:cs="Arial"/>
        </w:rPr>
        <w:t>s’</w:t>
      </w:r>
      <w:r w:rsidRPr="00A6076B">
        <w:rPr>
          <w:rFonts w:ascii="Arial" w:hAnsi="Arial" w:cs="Arial"/>
        </w:rPr>
        <w:t xml:space="preserve"> advanced care planning and end</w:t>
      </w:r>
      <w:r w:rsidR="00234C1F">
        <w:rPr>
          <w:rFonts w:ascii="Arial" w:hAnsi="Arial" w:cs="Arial"/>
        </w:rPr>
        <w:t>-</w:t>
      </w:r>
      <w:r w:rsidRPr="00A6076B">
        <w:rPr>
          <w:rFonts w:ascii="Arial" w:hAnsi="Arial" w:cs="Arial"/>
        </w:rPr>
        <w:t>of</w:t>
      </w:r>
      <w:r w:rsidR="00234C1F">
        <w:rPr>
          <w:rFonts w:ascii="Arial" w:hAnsi="Arial" w:cs="Arial"/>
        </w:rPr>
        <w:t>-</w:t>
      </w:r>
      <w:r w:rsidRPr="00A6076B">
        <w:rPr>
          <w:rFonts w:ascii="Arial" w:hAnsi="Arial" w:cs="Arial"/>
        </w:rPr>
        <w:t>life care preferences</w:t>
      </w:r>
      <w:r w:rsidR="00234C1F">
        <w:rPr>
          <w:rFonts w:ascii="Arial" w:hAnsi="Arial" w:cs="Arial"/>
        </w:rPr>
        <w:t>.</w:t>
      </w:r>
      <w:r w:rsidRPr="00A6076B">
        <w:rPr>
          <w:rFonts w:ascii="Arial" w:hAnsi="Arial" w:cs="Arial"/>
        </w:rPr>
        <w:t xml:space="preserve"> </w:t>
      </w:r>
      <w:r w:rsidRPr="0002579A">
        <w:rPr>
          <w:rFonts w:ascii="Arial" w:hAnsi="Arial" w:cs="Arial"/>
        </w:rPr>
        <w:t xml:space="preserve">Staff </w:t>
      </w:r>
      <w:r w:rsidR="00234C1F">
        <w:rPr>
          <w:rFonts w:ascii="Arial" w:hAnsi="Arial" w:cs="Arial"/>
        </w:rPr>
        <w:t>we</w:t>
      </w:r>
      <w:r w:rsidRPr="0002579A">
        <w:rPr>
          <w:rFonts w:ascii="Arial" w:hAnsi="Arial" w:cs="Arial"/>
        </w:rPr>
        <w:t>re</w:t>
      </w:r>
      <w:r w:rsidR="00092C01">
        <w:rPr>
          <w:rFonts w:ascii="Arial" w:hAnsi="Arial" w:cs="Arial"/>
        </w:rPr>
        <w:t xml:space="preserve"> also</w:t>
      </w:r>
      <w:r w:rsidRPr="0002579A">
        <w:rPr>
          <w:rFonts w:ascii="Arial" w:hAnsi="Arial" w:cs="Arial"/>
        </w:rPr>
        <w:t xml:space="preserve"> guided by the service’s policies and procedures that direct</w:t>
      </w:r>
      <w:r w:rsidR="00234C1F">
        <w:rPr>
          <w:rFonts w:ascii="Arial" w:hAnsi="Arial" w:cs="Arial"/>
        </w:rPr>
        <w:t>ed</w:t>
      </w:r>
      <w:r w:rsidRPr="0002579A">
        <w:rPr>
          <w:rFonts w:ascii="Arial" w:hAnsi="Arial" w:cs="Arial"/>
        </w:rPr>
        <w:t xml:space="preserve"> </w:t>
      </w:r>
      <w:r w:rsidR="00234C1F">
        <w:rPr>
          <w:rFonts w:ascii="Arial" w:hAnsi="Arial" w:cs="Arial"/>
        </w:rPr>
        <w:t>how staff</w:t>
      </w:r>
      <w:r w:rsidRPr="0002579A">
        <w:rPr>
          <w:rFonts w:ascii="Arial" w:hAnsi="Arial" w:cs="Arial"/>
        </w:rPr>
        <w:t xml:space="preserve"> manage</w:t>
      </w:r>
      <w:r w:rsidR="00234C1F">
        <w:rPr>
          <w:rFonts w:ascii="Arial" w:hAnsi="Arial" w:cs="Arial"/>
        </w:rPr>
        <w:t>d</w:t>
      </w:r>
      <w:r w:rsidRPr="0002579A">
        <w:rPr>
          <w:rFonts w:ascii="Arial" w:hAnsi="Arial" w:cs="Arial"/>
        </w:rPr>
        <w:t xml:space="preserve"> end-of-life care, including pain management and comfort care</w:t>
      </w:r>
      <w:r w:rsidR="00092C01">
        <w:rPr>
          <w:rFonts w:ascii="Arial" w:hAnsi="Arial" w:cs="Arial"/>
        </w:rPr>
        <w:t xml:space="preserve">. </w:t>
      </w:r>
    </w:p>
    <w:p w14:paraId="32F51CE9" w14:textId="77777777" w:rsidR="00092C01" w:rsidRDefault="00D300AE" w:rsidP="007F05AD">
      <w:pPr>
        <w:spacing w:line="22" w:lineRule="atLeast"/>
        <w:rPr>
          <w:rFonts w:ascii="Arial" w:hAnsi="Arial" w:cs="Arial"/>
        </w:rPr>
      </w:pPr>
      <w:r w:rsidRPr="0002579A">
        <w:rPr>
          <w:rFonts w:ascii="Arial" w:hAnsi="Arial" w:cs="Arial"/>
        </w:rPr>
        <w:t>The service ha</w:t>
      </w:r>
      <w:r w:rsidR="00234C1F">
        <w:rPr>
          <w:rFonts w:ascii="Arial" w:hAnsi="Arial" w:cs="Arial"/>
        </w:rPr>
        <w:t>d</w:t>
      </w:r>
      <w:r w:rsidRPr="0002579A">
        <w:rPr>
          <w:rFonts w:ascii="Arial" w:hAnsi="Arial" w:cs="Arial"/>
        </w:rPr>
        <w:t xml:space="preserve"> a range of guidelines and business rules in place </w:t>
      </w:r>
      <w:r w:rsidR="00234C1F">
        <w:rPr>
          <w:rFonts w:ascii="Arial" w:hAnsi="Arial" w:cs="Arial"/>
        </w:rPr>
        <w:t>which</w:t>
      </w:r>
      <w:r w:rsidRPr="0002579A">
        <w:rPr>
          <w:rFonts w:ascii="Arial" w:hAnsi="Arial" w:cs="Arial"/>
        </w:rPr>
        <w:t xml:space="preserve"> support</w:t>
      </w:r>
      <w:r w:rsidR="00234C1F">
        <w:rPr>
          <w:rFonts w:ascii="Arial" w:hAnsi="Arial" w:cs="Arial"/>
        </w:rPr>
        <w:t>ed</w:t>
      </w:r>
      <w:r w:rsidRPr="0002579A">
        <w:rPr>
          <w:rFonts w:ascii="Arial" w:hAnsi="Arial" w:cs="Arial"/>
        </w:rPr>
        <w:t xml:space="preserve"> the delivery of care, for example, policies, procedures and guidelines in relation to restraint, skin integrity, delirium management and pain management. The service provided copies of monthly clinical indicators reports that identified the service trends, analyses and responses to high</w:t>
      </w:r>
      <w:r w:rsidR="00234C1F">
        <w:rPr>
          <w:rFonts w:ascii="Arial" w:hAnsi="Arial" w:cs="Arial"/>
        </w:rPr>
        <w:t>-</w:t>
      </w:r>
      <w:r w:rsidRPr="0002579A">
        <w:rPr>
          <w:rFonts w:ascii="Arial" w:hAnsi="Arial" w:cs="Arial"/>
        </w:rPr>
        <w:t>impact and high</w:t>
      </w:r>
      <w:r w:rsidR="00234C1F">
        <w:rPr>
          <w:rFonts w:ascii="Arial" w:hAnsi="Arial" w:cs="Arial"/>
        </w:rPr>
        <w:t>-</w:t>
      </w:r>
      <w:r w:rsidRPr="0002579A">
        <w:rPr>
          <w:rFonts w:ascii="Arial" w:hAnsi="Arial" w:cs="Arial"/>
        </w:rPr>
        <w:t xml:space="preserve">prevalence risks. </w:t>
      </w:r>
      <w:r w:rsidR="00092C01" w:rsidRPr="00092C01">
        <w:rPr>
          <w:rFonts w:ascii="Arial" w:hAnsi="Arial" w:cs="Arial"/>
        </w:rPr>
        <w:t>Management provided an overview of meetings and committees overseeing clinical governance within the facility, including involvement from the organisation’s Clinical Governance Specialist</w:t>
      </w:r>
      <w:r w:rsidRPr="0002579A">
        <w:rPr>
          <w:rFonts w:ascii="Arial" w:hAnsi="Arial" w:cs="Arial"/>
        </w:rPr>
        <w:t>.</w:t>
      </w:r>
      <w:r w:rsidR="00092C01">
        <w:rPr>
          <w:rFonts w:ascii="Arial" w:hAnsi="Arial" w:cs="Arial"/>
        </w:rPr>
        <w:t xml:space="preserve"> </w:t>
      </w:r>
      <w:r w:rsidR="00092C01" w:rsidRPr="00092C01">
        <w:rPr>
          <w:rFonts w:ascii="Arial" w:hAnsi="Arial" w:cs="Arial"/>
        </w:rPr>
        <w:t>The service ha</w:t>
      </w:r>
      <w:r w:rsidR="00092C01">
        <w:rPr>
          <w:rFonts w:ascii="Arial" w:hAnsi="Arial" w:cs="Arial"/>
        </w:rPr>
        <w:t>d</w:t>
      </w:r>
      <w:r w:rsidR="00092C01" w:rsidRPr="00092C01">
        <w:rPr>
          <w:rFonts w:ascii="Arial" w:hAnsi="Arial" w:cs="Arial"/>
        </w:rPr>
        <w:t xml:space="preserve"> a documented risk management clinical governance framework which guide</w:t>
      </w:r>
      <w:r w:rsidR="00092C01">
        <w:rPr>
          <w:rFonts w:ascii="Arial" w:hAnsi="Arial" w:cs="Arial"/>
        </w:rPr>
        <w:t>d</w:t>
      </w:r>
      <w:r w:rsidR="00092C01" w:rsidRPr="00092C01">
        <w:rPr>
          <w:rFonts w:ascii="Arial" w:hAnsi="Arial" w:cs="Arial"/>
        </w:rPr>
        <w:t xml:space="preserve"> how risk </w:t>
      </w:r>
      <w:r w:rsidR="00092C01">
        <w:rPr>
          <w:rFonts w:ascii="Arial" w:hAnsi="Arial" w:cs="Arial"/>
        </w:rPr>
        <w:t>wa</w:t>
      </w:r>
      <w:r w:rsidR="00092C01" w:rsidRPr="00092C01">
        <w:rPr>
          <w:rFonts w:ascii="Arial" w:hAnsi="Arial" w:cs="Arial"/>
        </w:rPr>
        <w:t xml:space="preserve">s identified, managed, and recorded. A documented system </w:t>
      </w:r>
      <w:r w:rsidR="00092C01">
        <w:rPr>
          <w:rFonts w:ascii="Arial" w:hAnsi="Arial" w:cs="Arial"/>
        </w:rPr>
        <w:t>was</w:t>
      </w:r>
      <w:r w:rsidR="00092C01" w:rsidRPr="00092C01">
        <w:rPr>
          <w:rFonts w:ascii="Arial" w:hAnsi="Arial" w:cs="Arial"/>
        </w:rPr>
        <w:t xml:space="preserve"> used to record high impact and high prevalence clinical and personal risks for consumers</w:t>
      </w:r>
      <w:r w:rsidR="00826533" w:rsidRPr="0002579A">
        <w:rPr>
          <w:rFonts w:ascii="Arial" w:hAnsi="Arial" w:cs="Arial"/>
        </w:rPr>
        <w:t>.</w:t>
      </w:r>
    </w:p>
    <w:p w14:paraId="4CEB1385" w14:textId="765E303C" w:rsidR="00826533" w:rsidRPr="0002579A" w:rsidRDefault="00092C01" w:rsidP="007F05AD">
      <w:pPr>
        <w:spacing w:line="22" w:lineRule="atLeast"/>
        <w:rPr>
          <w:rFonts w:ascii="Arial" w:hAnsi="Arial" w:cs="Arial"/>
        </w:rPr>
      </w:pPr>
      <w:r w:rsidRPr="00092C01">
        <w:rPr>
          <w:rFonts w:ascii="Arial" w:hAnsi="Arial" w:cs="Arial"/>
        </w:rPr>
        <w:t>The service conduct</w:t>
      </w:r>
      <w:r>
        <w:rPr>
          <w:rFonts w:ascii="Arial" w:hAnsi="Arial" w:cs="Arial"/>
        </w:rPr>
        <w:t>ed</w:t>
      </w:r>
      <w:r w:rsidRPr="00092C01">
        <w:rPr>
          <w:rFonts w:ascii="Arial" w:hAnsi="Arial" w:cs="Arial"/>
        </w:rPr>
        <w:t xml:space="preserve"> clinical audits and analyse</w:t>
      </w:r>
      <w:r>
        <w:rPr>
          <w:rFonts w:ascii="Arial" w:hAnsi="Arial" w:cs="Arial"/>
        </w:rPr>
        <w:t>d</w:t>
      </w:r>
      <w:r w:rsidRPr="00092C01">
        <w:rPr>
          <w:rFonts w:ascii="Arial" w:hAnsi="Arial" w:cs="Arial"/>
        </w:rPr>
        <w:t xml:space="preserve"> risks such as falls, medication incidents, pressure injuries and weight loss. Monthly clinical indicator data </w:t>
      </w:r>
      <w:r>
        <w:rPr>
          <w:rFonts w:ascii="Arial" w:hAnsi="Arial" w:cs="Arial"/>
        </w:rPr>
        <w:t>wa</w:t>
      </w:r>
      <w:r w:rsidRPr="00092C01">
        <w:rPr>
          <w:rFonts w:ascii="Arial" w:hAnsi="Arial" w:cs="Arial"/>
        </w:rPr>
        <w:t>s comp</w:t>
      </w:r>
      <w:r>
        <w:rPr>
          <w:rFonts w:ascii="Arial" w:hAnsi="Arial" w:cs="Arial"/>
        </w:rPr>
        <w:t>i</w:t>
      </w:r>
      <w:r w:rsidRPr="00092C01">
        <w:rPr>
          <w:rFonts w:ascii="Arial" w:hAnsi="Arial" w:cs="Arial"/>
        </w:rPr>
        <w:t>led at a service level, discussed at meetings, and shared with the staff.</w:t>
      </w:r>
      <w:r>
        <w:rPr>
          <w:rFonts w:ascii="Arial" w:hAnsi="Arial" w:cs="Arial"/>
        </w:rPr>
        <w:t xml:space="preserve"> </w:t>
      </w:r>
      <w:r w:rsidRPr="00092C01">
        <w:rPr>
          <w:rFonts w:ascii="Arial" w:hAnsi="Arial" w:cs="Arial"/>
        </w:rPr>
        <w:t>The service ha</w:t>
      </w:r>
      <w:r>
        <w:rPr>
          <w:rFonts w:ascii="Arial" w:hAnsi="Arial" w:cs="Arial"/>
        </w:rPr>
        <w:t>d</w:t>
      </w:r>
      <w:r w:rsidRPr="00092C01">
        <w:rPr>
          <w:rFonts w:ascii="Arial" w:hAnsi="Arial" w:cs="Arial"/>
        </w:rPr>
        <w:t xml:space="preserve"> an incident reporting system</w:t>
      </w:r>
      <w:r>
        <w:rPr>
          <w:rFonts w:ascii="Arial" w:hAnsi="Arial" w:cs="Arial"/>
        </w:rPr>
        <w:t xml:space="preserve"> which </w:t>
      </w:r>
      <w:r w:rsidRPr="00092C01">
        <w:rPr>
          <w:rFonts w:ascii="Arial" w:hAnsi="Arial" w:cs="Arial"/>
        </w:rPr>
        <w:t xml:space="preserve">assessed </w:t>
      </w:r>
      <w:r>
        <w:rPr>
          <w:rFonts w:ascii="Arial" w:hAnsi="Arial" w:cs="Arial"/>
        </w:rPr>
        <w:t xml:space="preserve">all incidents </w:t>
      </w:r>
      <w:r w:rsidRPr="00092C01">
        <w:rPr>
          <w:rFonts w:ascii="Arial" w:hAnsi="Arial" w:cs="Arial"/>
        </w:rPr>
        <w:t xml:space="preserve">and flagged </w:t>
      </w:r>
      <w:r>
        <w:rPr>
          <w:rFonts w:ascii="Arial" w:hAnsi="Arial" w:cs="Arial"/>
        </w:rPr>
        <w:t xml:space="preserve">incidents for the </w:t>
      </w:r>
      <w:r w:rsidRPr="00092C01">
        <w:rPr>
          <w:rFonts w:ascii="Arial" w:hAnsi="Arial" w:cs="Arial"/>
        </w:rPr>
        <w:t>Serious Incident</w:t>
      </w:r>
      <w:r>
        <w:rPr>
          <w:rFonts w:ascii="Arial" w:hAnsi="Arial" w:cs="Arial"/>
        </w:rPr>
        <w:t xml:space="preserve"> Reporting System</w:t>
      </w:r>
      <w:r w:rsidRPr="00092C01">
        <w:rPr>
          <w:rFonts w:ascii="Arial" w:hAnsi="Arial" w:cs="Arial"/>
        </w:rPr>
        <w:t xml:space="preserve"> (SIRS) when required</w:t>
      </w:r>
      <w:r>
        <w:rPr>
          <w:rFonts w:ascii="Arial" w:hAnsi="Arial" w:cs="Arial"/>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2380D81"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r w:rsidR="0014722A" w:rsidRPr="0079361A">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B6AE93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81337A"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AA0A30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F9AA62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CA3A8CF" w:rsidR="00532C52" w:rsidRPr="0079361A" w:rsidRDefault="00532C52" w:rsidP="00DD0A8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26F3DA1"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09C5096"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FD918BB" w14:textId="2925CD81"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5F1DE521" w14:textId="5353119A" w:rsidR="004C33BE" w:rsidRPr="007F05AD" w:rsidRDefault="004C33BE" w:rsidP="007F05AD">
      <w:pPr>
        <w:spacing w:line="22" w:lineRule="atLeast"/>
        <w:rPr>
          <w:rFonts w:ascii="Arial" w:hAnsi="Arial" w:cs="Arial"/>
        </w:rPr>
      </w:pPr>
      <w:r w:rsidRPr="007F05AD">
        <w:rPr>
          <w:rFonts w:ascii="Arial" w:hAnsi="Arial" w:cs="Arial"/>
        </w:rPr>
        <w:t>This Quality Standard is assessed as Compliant as seven of the seven specific requirements were assessed as compliant.</w:t>
      </w:r>
    </w:p>
    <w:p w14:paraId="5FB46AF5" w14:textId="316E0E06" w:rsidR="008207C7" w:rsidRPr="007F05AD" w:rsidRDefault="00324B17" w:rsidP="007F05AD">
      <w:pPr>
        <w:spacing w:line="22" w:lineRule="atLeast"/>
        <w:rPr>
          <w:rFonts w:ascii="Arial" w:hAnsi="Arial" w:cs="Arial"/>
        </w:rPr>
      </w:pPr>
      <w:r w:rsidRPr="007F05AD">
        <w:rPr>
          <w:rFonts w:ascii="Arial" w:hAnsi="Arial" w:cs="Arial"/>
        </w:rPr>
        <w:t>Consumers said they felt supported by the service to do things of interest to them, which included participating in activities as a part of the service’s lifestyle program and/or spend</w:t>
      </w:r>
      <w:r w:rsidR="00A4223B" w:rsidRPr="007F05AD">
        <w:rPr>
          <w:rFonts w:ascii="Arial" w:hAnsi="Arial" w:cs="Arial"/>
        </w:rPr>
        <w:t>ing</w:t>
      </w:r>
      <w:r w:rsidRPr="007F05AD">
        <w:rPr>
          <w:rFonts w:ascii="Arial" w:hAnsi="Arial" w:cs="Arial"/>
        </w:rPr>
        <w:t xml:space="preserve"> time on independent activities of choice. </w:t>
      </w:r>
      <w:r w:rsidR="000F5752" w:rsidRPr="007F05AD">
        <w:rPr>
          <w:rFonts w:ascii="Arial" w:hAnsi="Arial" w:cs="Arial"/>
        </w:rPr>
        <w:t>Consumers and representatives said staff supported consumers to participate in activities that were of interest to them, and the service supported consumers to be independent as much as possible.</w:t>
      </w:r>
      <w:r w:rsidR="00915326" w:rsidRPr="007F05AD">
        <w:rPr>
          <w:rFonts w:ascii="Arial" w:hAnsi="Arial" w:cs="Arial"/>
        </w:rPr>
        <w:t xml:space="preserve"> </w:t>
      </w:r>
      <w:r w:rsidR="008207C7" w:rsidRPr="007F05AD">
        <w:rPr>
          <w:rFonts w:ascii="Arial" w:hAnsi="Arial" w:cs="Arial"/>
        </w:rPr>
        <w:t>Consumers were satisfied that services and supports for daily living promote</w:t>
      </w:r>
      <w:r w:rsidR="00915326" w:rsidRPr="007F05AD">
        <w:rPr>
          <w:rFonts w:ascii="Arial" w:hAnsi="Arial" w:cs="Arial"/>
        </w:rPr>
        <w:t>d</w:t>
      </w:r>
      <w:r w:rsidR="008207C7" w:rsidRPr="007F05AD">
        <w:rPr>
          <w:rFonts w:ascii="Arial" w:hAnsi="Arial" w:cs="Arial"/>
        </w:rPr>
        <w:t xml:space="preserve"> their emotional, spiritual, and psychological well-being. </w:t>
      </w:r>
    </w:p>
    <w:p w14:paraId="27782414" w14:textId="261C2AA6" w:rsidR="008207C7" w:rsidRPr="007F05AD" w:rsidRDefault="008207C7" w:rsidP="007F05AD">
      <w:pPr>
        <w:spacing w:line="22" w:lineRule="atLeast"/>
        <w:rPr>
          <w:rFonts w:ascii="Arial" w:hAnsi="Arial" w:cs="Arial"/>
        </w:rPr>
      </w:pPr>
      <w:r w:rsidRPr="007F05AD">
        <w:rPr>
          <w:rFonts w:ascii="Arial" w:hAnsi="Arial" w:cs="Arial"/>
        </w:rPr>
        <w:t>Consumers and their representatives spoke positively about the ways the service supported them to participate in the service’s environment, access the wider community, and do things they like</w:t>
      </w:r>
      <w:r w:rsidR="00915326" w:rsidRPr="007F05AD">
        <w:rPr>
          <w:rFonts w:ascii="Arial" w:hAnsi="Arial" w:cs="Arial"/>
        </w:rPr>
        <w:t>d</w:t>
      </w:r>
      <w:r w:rsidRPr="007F05AD">
        <w:rPr>
          <w:rFonts w:ascii="Arial" w:hAnsi="Arial" w:cs="Arial"/>
        </w:rPr>
        <w:t xml:space="preserve"> to do, which included involvement in community services, visits with family and sporting activities. </w:t>
      </w:r>
    </w:p>
    <w:p w14:paraId="470CDC65" w14:textId="7CEADEEE" w:rsidR="008207C7" w:rsidRPr="003A080C" w:rsidRDefault="008207C7" w:rsidP="007F05AD">
      <w:pPr>
        <w:spacing w:line="22" w:lineRule="atLeast"/>
        <w:rPr>
          <w:rFonts w:ascii="Arial" w:hAnsi="Arial" w:cs="Arial"/>
        </w:rPr>
      </w:pPr>
      <w:r w:rsidRPr="00DB0D36">
        <w:rPr>
          <w:rFonts w:ascii="Arial" w:eastAsia="Calibri" w:hAnsi="Arial" w:cs="Arial"/>
          <w:color w:val="auto"/>
        </w:rPr>
        <w:t>Care documents reflect</w:t>
      </w:r>
      <w:r w:rsidR="00915326">
        <w:rPr>
          <w:rFonts w:ascii="Arial" w:eastAsia="Calibri" w:hAnsi="Arial" w:cs="Arial"/>
          <w:color w:val="auto"/>
        </w:rPr>
        <w:t>ed</w:t>
      </w:r>
      <w:r w:rsidRPr="00DB0D36">
        <w:rPr>
          <w:rFonts w:ascii="Arial" w:eastAsia="Calibri" w:hAnsi="Arial" w:cs="Arial"/>
          <w:color w:val="auto"/>
        </w:rPr>
        <w:t xml:space="preserve"> information </w:t>
      </w:r>
      <w:r w:rsidR="00915326">
        <w:rPr>
          <w:rFonts w:ascii="Arial" w:eastAsia="Calibri" w:hAnsi="Arial" w:cs="Arial"/>
          <w:color w:val="auto"/>
        </w:rPr>
        <w:t>wa</w:t>
      </w:r>
      <w:r w:rsidRPr="00DB0D36">
        <w:rPr>
          <w:rFonts w:ascii="Arial" w:eastAsia="Calibri" w:hAnsi="Arial" w:cs="Arial"/>
          <w:color w:val="auto"/>
        </w:rPr>
        <w:t>s shared within and outside the service, as appropriate, to enable a shared understanding of consumers’ needs and preferences. Care plans show</w:t>
      </w:r>
      <w:r w:rsidR="00915326">
        <w:rPr>
          <w:rFonts w:ascii="Arial" w:eastAsia="Calibri" w:hAnsi="Arial" w:cs="Arial"/>
          <w:color w:val="auto"/>
        </w:rPr>
        <w:t xml:space="preserve">ed </w:t>
      </w:r>
      <w:r w:rsidRPr="00DB0D36">
        <w:rPr>
          <w:rFonts w:ascii="Arial" w:eastAsia="Calibri" w:hAnsi="Arial" w:cs="Arial"/>
          <w:color w:val="auto"/>
        </w:rPr>
        <w:t xml:space="preserve">referrals </w:t>
      </w:r>
      <w:r w:rsidR="00915326">
        <w:rPr>
          <w:rFonts w:ascii="Arial" w:eastAsia="Calibri" w:hAnsi="Arial" w:cs="Arial"/>
          <w:color w:val="auto"/>
        </w:rPr>
        <w:t>we</w:t>
      </w:r>
      <w:r w:rsidRPr="00DB0D36">
        <w:rPr>
          <w:rFonts w:ascii="Arial" w:eastAsia="Calibri" w:hAnsi="Arial" w:cs="Arial"/>
          <w:color w:val="auto"/>
        </w:rPr>
        <w:t xml:space="preserve">re made to other services and organisations to support consumers to </w:t>
      </w:r>
      <w:r w:rsidRPr="007F05AD">
        <w:rPr>
          <w:rFonts w:ascii="Arial" w:hAnsi="Arial" w:cs="Arial"/>
        </w:rPr>
        <w:t xml:space="preserve">engage in activities and care services to enhance their well-being. </w:t>
      </w:r>
      <w:r w:rsidR="00517FA2" w:rsidRPr="007F05AD">
        <w:rPr>
          <w:rFonts w:ascii="Arial" w:hAnsi="Arial" w:cs="Arial"/>
        </w:rPr>
        <w:t>C</w:t>
      </w:r>
      <w:r w:rsidRPr="007F05AD">
        <w:rPr>
          <w:rFonts w:ascii="Arial" w:hAnsi="Arial" w:cs="Arial"/>
        </w:rPr>
        <w:t xml:space="preserve">onsumers provided positive </w:t>
      </w:r>
      <w:r w:rsidRPr="007F05AD">
        <w:rPr>
          <w:rFonts w:ascii="Arial" w:hAnsi="Arial" w:cs="Arial"/>
        </w:rPr>
        <w:lastRenderedPageBreak/>
        <w:t>feedback on</w:t>
      </w:r>
      <w:r w:rsidR="00A4223B" w:rsidRPr="007F05AD">
        <w:rPr>
          <w:rFonts w:ascii="Arial" w:hAnsi="Arial" w:cs="Arial"/>
        </w:rPr>
        <w:t xml:space="preserve"> the</w:t>
      </w:r>
      <w:r w:rsidRPr="007F05AD">
        <w:rPr>
          <w:rFonts w:ascii="Arial" w:hAnsi="Arial" w:cs="Arial"/>
        </w:rPr>
        <w:t xml:space="preserve"> quantity</w:t>
      </w:r>
      <w:r w:rsidRPr="003A080C">
        <w:rPr>
          <w:rFonts w:ascii="Arial" w:hAnsi="Arial" w:cs="Arial"/>
        </w:rPr>
        <w:t>, quality and variety of meals available</w:t>
      </w:r>
      <w:r>
        <w:rPr>
          <w:rFonts w:ascii="Arial" w:hAnsi="Arial" w:cs="Arial"/>
        </w:rPr>
        <w:t xml:space="preserve"> and said the service provide</w:t>
      </w:r>
      <w:r w:rsidR="00A4223B">
        <w:rPr>
          <w:rFonts w:ascii="Arial" w:hAnsi="Arial" w:cs="Arial"/>
        </w:rPr>
        <w:t xml:space="preserve">d </w:t>
      </w:r>
      <w:r>
        <w:rPr>
          <w:rFonts w:ascii="Arial" w:hAnsi="Arial" w:cs="Arial"/>
        </w:rPr>
        <w:t>plenty of choices every day</w:t>
      </w:r>
      <w:r w:rsidR="00517FA2">
        <w:rPr>
          <w:rFonts w:ascii="Arial" w:hAnsi="Arial" w:cs="Arial"/>
        </w:rPr>
        <w:t xml:space="preserve"> and was flexible with providing alternative options if consumers wished</w:t>
      </w:r>
      <w:r w:rsidRPr="003A080C">
        <w:rPr>
          <w:rFonts w:ascii="Arial" w:hAnsi="Arial" w:cs="Arial"/>
        </w:rPr>
        <w:t>. Ca</w:t>
      </w:r>
      <w:r>
        <w:rPr>
          <w:rFonts w:ascii="Arial" w:hAnsi="Arial" w:cs="Arial"/>
        </w:rPr>
        <w:t>re plans included details about</w:t>
      </w:r>
      <w:r w:rsidRPr="003A080C">
        <w:rPr>
          <w:rFonts w:ascii="Arial" w:hAnsi="Arial" w:cs="Arial"/>
        </w:rPr>
        <w:t xml:space="preserve"> consumers’ dietary </w:t>
      </w:r>
      <w:r>
        <w:rPr>
          <w:rFonts w:ascii="Arial" w:hAnsi="Arial" w:cs="Arial"/>
        </w:rPr>
        <w:t>needs and preferences.</w:t>
      </w:r>
    </w:p>
    <w:p w14:paraId="5828437F" w14:textId="36B445CA" w:rsidR="00A4223B" w:rsidRPr="007F05AD" w:rsidRDefault="004B26DF" w:rsidP="007F05AD">
      <w:pPr>
        <w:spacing w:line="22" w:lineRule="atLeast"/>
        <w:rPr>
          <w:rFonts w:ascii="Arial" w:hAnsi="Arial" w:cs="Arial"/>
        </w:rPr>
      </w:pPr>
      <w:r w:rsidRPr="007F05AD">
        <w:rPr>
          <w:rFonts w:ascii="Arial" w:hAnsi="Arial" w:cs="Arial"/>
        </w:rPr>
        <w:t xml:space="preserve">Staff advised </w:t>
      </w:r>
      <w:r w:rsidR="00A4223B" w:rsidRPr="007F05AD">
        <w:rPr>
          <w:rFonts w:ascii="Arial" w:hAnsi="Arial" w:cs="Arial"/>
        </w:rPr>
        <w:t>how</w:t>
      </w:r>
      <w:r w:rsidRPr="007F05AD">
        <w:rPr>
          <w:rFonts w:ascii="Arial" w:hAnsi="Arial" w:cs="Arial"/>
        </w:rPr>
        <w:t xml:space="preserve"> they recognised a consumer was feeling low by </w:t>
      </w:r>
      <w:r w:rsidR="00A4223B" w:rsidRPr="007F05AD">
        <w:rPr>
          <w:rFonts w:ascii="Arial" w:hAnsi="Arial" w:cs="Arial"/>
        </w:rPr>
        <w:t>their</w:t>
      </w:r>
      <w:r w:rsidRPr="007F05AD">
        <w:rPr>
          <w:rFonts w:ascii="Arial" w:hAnsi="Arial" w:cs="Arial"/>
        </w:rPr>
        <w:t xml:space="preserve"> expression, body language and appetite</w:t>
      </w:r>
      <w:r w:rsidR="00A4223B" w:rsidRPr="007F05AD">
        <w:rPr>
          <w:rFonts w:ascii="Arial" w:hAnsi="Arial" w:cs="Arial"/>
        </w:rPr>
        <w:t xml:space="preserve"> and</w:t>
      </w:r>
      <w:r w:rsidRPr="007F05AD">
        <w:rPr>
          <w:rFonts w:ascii="Arial" w:hAnsi="Arial" w:cs="Arial"/>
        </w:rPr>
        <w:t xml:space="preserve"> implemented various strategies to cheer the consumer up</w:t>
      </w:r>
      <w:r w:rsidR="00A4223B" w:rsidRPr="007F05AD">
        <w:rPr>
          <w:rFonts w:ascii="Arial" w:hAnsi="Arial" w:cs="Arial"/>
        </w:rPr>
        <w:t>, which could</w:t>
      </w:r>
      <w:r w:rsidRPr="007F05AD">
        <w:rPr>
          <w:rFonts w:ascii="Arial" w:hAnsi="Arial" w:cs="Arial"/>
        </w:rPr>
        <w:t xml:space="preserve"> includ</w:t>
      </w:r>
      <w:r w:rsidR="00A4223B" w:rsidRPr="007F05AD">
        <w:rPr>
          <w:rFonts w:ascii="Arial" w:hAnsi="Arial" w:cs="Arial"/>
        </w:rPr>
        <w:t>e r</w:t>
      </w:r>
      <w:r w:rsidRPr="007F05AD">
        <w:rPr>
          <w:rFonts w:ascii="Arial" w:hAnsi="Arial" w:cs="Arial"/>
        </w:rPr>
        <w:t>eassurance and distraction</w:t>
      </w:r>
      <w:r w:rsidR="00092C01" w:rsidRPr="007F05AD">
        <w:rPr>
          <w:rFonts w:ascii="Arial" w:hAnsi="Arial" w:cs="Arial"/>
        </w:rPr>
        <w:t xml:space="preserve">. Staff described how they were guided by knowledge of consumers’ likes and preferences in such situations, as outlined in consumers’ care planning documentation. </w:t>
      </w:r>
    </w:p>
    <w:p w14:paraId="5DB22858" w14:textId="6ED5234C" w:rsidR="004B26DF" w:rsidRPr="007F05AD" w:rsidRDefault="001A31E1" w:rsidP="007F05AD">
      <w:pPr>
        <w:spacing w:line="22" w:lineRule="atLeast"/>
        <w:rPr>
          <w:rFonts w:ascii="Arial" w:hAnsi="Arial" w:cs="Arial"/>
        </w:rPr>
      </w:pPr>
      <w:r w:rsidRPr="007F05AD">
        <w:rPr>
          <w:rFonts w:ascii="Arial" w:hAnsi="Arial" w:cs="Arial"/>
        </w:rPr>
        <w:t>Review of the monthly activity calendar and discussion</w:t>
      </w:r>
      <w:r w:rsidR="00A4223B" w:rsidRPr="007F05AD">
        <w:rPr>
          <w:rFonts w:ascii="Arial" w:hAnsi="Arial" w:cs="Arial"/>
        </w:rPr>
        <w:t>s</w:t>
      </w:r>
      <w:r w:rsidRPr="007F05AD">
        <w:rPr>
          <w:rFonts w:ascii="Arial" w:hAnsi="Arial" w:cs="Arial"/>
        </w:rPr>
        <w:t xml:space="preserve"> with staff demonstrated the</w:t>
      </w:r>
      <w:r w:rsidR="00A4223B" w:rsidRPr="007F05AD">
        <w:rPr>
          <w:rFonts w:ascii="Arial" w:hAnsi="Arial" w:cs="Arial"/>
        </w:rPr>
        <w:t xml:space="preserve"> service offered</w:t>
      </w:r>
      <w:r w:rsidRPr="007F05AD">
        <w:rPr>
          <w:rFonts w:ascii="Arial" w:hAnsi="Arial" w:cs="Arial"/>
        </w:rPr>
        <w:t xml:space="preserve"> a variety of activities </w:t>
      </w:r>
      <w:r w:rsidR="00A4223B" w:rsidRPr="007F05AD">
        <w:rPr>
          <w:rFonts w:ascii="Arial" w:hAnsi="Arial" w:cs="Arial"/>
        </w:rPr>
        <w:t>which met</w:t>
      </w:r>
      <w:r w:rsidRPr="007F05AD">
        <w:rPr>
          <w:rFonts w:ascii="Arial" w:hAnsi="Arial" w:cs="Arial"/>
        </w:rPr>
        <w:t xml:space="preserve"> the different needs and preferences of consumers. </w:t>
      </w:r>
      <w:r w:rsidR="00092C01" w:rsidRPr="007F05AD">
        <w:rPr>
          <w:rFonts w:ascii="Arial" w:hAnsi="Arial" w:cs="Arial"/>
        </w:rPr>
        <w:t>L</w:t>
      </w:r>
      <w:r w:rsidR="004B26DF" w:rsidRPr="007F05AD">
        <w:rPr>
          <w:rFonts w:ascii="Arial" w:hAnsi="Arial" w:cs="Arial"/>
        </w:rPr>
        <w:t xml:space="preserve">ifestyle </w:t>
      </w:r>
      <w:r w:rsidR="00092C01" w:rsidRPr="007F05AD">
        <w:rPr>
          <w:rFonts w:ascii="Arial" w:hAnsi="Arial" w:cs="Arial"/>
        </w:rPr>
        <w:t xml:space="preserve">staff </w:t>
      </w:r>
      <w:r w:rsidR="004B26DF" w:rsidRPr="007F05AD">
        <w:rPr>
          <w:rFonts w:ascii="Arial" w:hAnsi="Arial" w:cs="Arial"/>
        </w:rPr>
        <w:t>acknowledged the importance of consumers</w:t>
      </w:r>
      <w:r w:rsidR="00A4223B" w:rsidRPr="007F05AD">
        <w:rPr>
          <w:rFonts w:ascii="Arial" w:hAnsi="Arial" w:cs="Arial"/>
        </w:rPr>
        <w:t>’</w:t>
      </w:r>
      <w:r w:rsidR="004B26DF" w:rsidRPr="007F05AD">
        <w:rPr>
          <w:rFonts w:ascii="Arial" w:hAnsi="Arial" w:cs="Arial"/>
        </w:rPr>
        <w:t xml:space="preserve"> connection to faith </w:t>
      </w:r>
      <w:r w:rsidR="00A4223B" w:rsidRPr="007F05AD">
        <w:rPr>
          <w:rFonts w:ascii="Arial" w:hAnsi="Arial" w:cs="Arial"/>
        </w:rPr>
        <w:t xml:space="preserve">and the service </w:t>
      </w:r>
      <w:r w:rsidR="0010669B" w:rsidRPr="007F05AD">
        <w:rPr>
          <w:rFonts w:ascii="Arial" w:hAnsi="Arial" w:cs="Arial"/>
        </w:rPr>
        <w:t>tried</w:t>
      </w:r>
      <w:r w:rsidR="004B26DF" w:rsidRPr="007F05AD">
        <w:rPr>
          <w:rFonts w:ascii="Arial" w:hAnsi="Arial" w:cs="Arial"/>
        </w:rPr>
        <w:t xml:space="preserve"> to include as many activities as possible to facilitate this, including</w:t>
      </w:r>
      <w:r w:rsidR="00A4223B" w:rsidRPr="007F05AD">
        <w:rPr>
          <w:rFonts w:ascii="Arial" w:hAnsi="Arial" w:cs="Arial"/>
        </w:rPr>
        <w:t xml:space="preserve"> </w:t>
      </w:r>
      <w:r w:rsidR="00092C01" w:rsidRPr="007F05AD">
        <w:rPr>
          <w:rFonts w:ascii="Arial" w:hAnsi="Arial" w:cs="Arial"/>
        </w:rPr>
        <w:t>church services, a bible study group and individual pastoral visits for various denominations</w:t>
      </w:r>
      <w:r w:rsidR="004B26DF" w:rsidRPr="007F05AD">
        <w:rPr>
          <w:rFonts w:ascii="Arial" w:hAnsi="Arial" w:cs="Arial"/>
        </w:rPr>
        <w:t xml:space="preserve">. </w:t>
      </w:r>
    </w:p>
    <w:p w14:paraId="1A6512BE" w14:textId="480C2374" w:rsidR="008207C7" w:rsidRPr="007F05AD" w:rsidRDefault="008207C7" w:rsidP="007F05AD">
      <w:pPr>
        <w:spacing w:line="22" w:lineRule="atLeast"/>
        <w:rPr>
          <w:rFonts w:ascii="Arial" w:hAnsi="Arial" w:cs="Arial"/>
        </w:rPr>
      </w:pPr>
      <w:r w:rsidRPr="007F05AD">
        <w:rPr>
          <w:rFonts w:ascii="Arial" w:hAnsi="Arial" w:cs="Arial"/>
        </w:rPr>
        <w:br w:type="page"/>
      </w:r>
    </w:p>
    <w:p w14:paraId="373A651B" w14:textId="04A5E518"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7CC5126"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5203A8"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96330C2"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D8FCC37" w:rsidR="00532C52" w:rsidRPr="0079361A" w:rsidRDefault="00532C52" w:rsidP="00DD0A8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1469B4D" w14:textId="05435BDF"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2FE6A581" w14:textId="77777777" w:rsidR="004C33BE" w:rsidRDefault="001A5415" w:rsidP="007F05AD">
      <w:pPr>
        <w:spacing w:line="22" w:lineRule="atLeast"/>
        <w:rPr>
          <w:rFonts w:ascii="Arial" w:hAnsi="Arial" w:cs="Arial"/>
        </w:rPr>
      </w:pPr>
      <w:r w:rsidRPr="007F05AD">
        <w:rPr>
          <w:rFonts w:ascii="Arial" w:hAnsi="Arial" w:cs="Arial"/>
        </w:rPr>
        <w:t>This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sidR="004C33BE">
        <w:rPr>
          <w:rFonts w:ascii="Arial" w:hAnsi="Arial" w:cs="Arial"/>
        </w:rPr>
        <w:t>three</w:t>
      </w:r>
      <w:r>
        <w:rPr>
          <w:rFonts w:ascii="Arial" w:hAnsi="Arial" w:cs="Arial"/>
        </w:rPr>
        <w:t xml:space="preserve"> of the </w:t>
      </w:r>
      <w:r w:rsidR="004C33BE">
        <w:rPr>
          <w:rFonts w:ascii="Arial" w:hAnsi="Arial" w:cs="Arial"/>
        </w:rPr>
        <w:t>three</w:t>
      </w:r>
      <w:r>
        <w:rPr>
          <w:rFonts w:ascii="Arial" w:hAnsi="Arial" w:cs="Arial"/>
        </w:rPr>
        <w:t xml:space="preser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r w:rsidR="004C33BE">
        <w:rPr>
          <w:rFonts w:ascii="Arial" w:hAnsi="Arial" w:cs="Arial"/>
        </w:rPr>
        <w:t>.</w:t>
      </w:r>
    </w:p>
    <w:p w14:paraId="134F12A1" w14:textId="3E394A3E" w:rsidR="00E6706E" w:rsidRPr="004C33BE" w:rsidRDefault="00E6706E" w:rsidP="004C33BE">
      <w:pPr>
        <w:spacing w:line="22" w:lineRule="atLeast"/>
        <w:rPr>
          <w:rFonts w:ascii="Arial" w:hAnsi="Arial" w:cs="Arial"/>
        </w:rPr>
      </w:pPr>
      <w:r w:rsidRPr="007F05AD">
        <w:rPr>
          <w:rFonts w:ascii="Arial" w:hAnsi="Arial" w:cs="Arial"/>
        </w:rPr>
        <w:t xml:space="preserve">Consumers described feeling at home, safe and comfortable in the </w:t>
      </w:r>
      <w:r w:rsidR="005C17A2" w:rsidRPr="007F05AD">
        <w:rPr>
          <w:rFonts w:ascii="Arial" w:hAnsi="Arial" w:cs="Arial"/>
        </w:rPr>
        <w:t xml:space="preserve">service and </w:t>
      </w:r>
      <w:r w:rsidRPr="007F05AD">
        <w:rPr>
          <w:rFonts w:ascii="Arial" w:hAnsi="Arial" w:cs="Arial"/>
        </w:rPr>
        <w:t>environment</w:t>
      </w:r>
      <w:r w:rsidR="009D2631" w:rsidRPr="007F05AD">
        <w:rPr>
          <w:rFonts w:ascii="Arial" w:hAnsi="Arial" w:cs="Arial"/>
        </w:rPr>
        <w:t>, and said it was an enjoyable place to live</w:t>
      </w:r>
      <w:r w:rsidRPr="007F05AD">
        <w:rPr>
          <w:rFonts w:ascii="Arial" w:hAnsi="Arial" w:cs="Arial"/>
        </w:rPr>
        <w:t xml:space="preserve">. The service </w:t>
      </w:r>
      <w:r w:rsidR="00F34D28" w:rsidRPr="007F05AD">
        <w:rPr>
          <w:rFonts w:ascii="Arial" w:hAnsi="Arial" w:cs="Arial"/>
        </w:rPr>
        <w:t>had a</w:t>
      </w:r>
      <w:r w:rsidRPr="007F05AD">
        <w:rPr>
          <w:rFonts w:ascii="Arial" w:hAnsi="Arial" w:cs="Arial"/>
        </w:rPr>
        <w:t xml:space="preserve"> welcoming environment for consumers that optimise</w:t>
      </w:r>
      <w:r w:rsidR="00F34D28" w:rsidRPr="007F05AD">
        <w:rPr>
          <w:rFonts w:ascii="Arial" w:hAnsi="Arial" w:cs="Arial"/>
        </w:rPr>
        <w:t>d</w:t>
      </w:r>
      <w:r w:rsidRPr="007F05AD">
        <w:rPr>
          <w:rFonts w:ascii="Arial" w:hAnsi="Arial" w:cs="Arial"/>
        </w:rPr>
        <w:t xml:space="preserve"> their sense of </w:t>
      </w:r>
      <w:r w:rsidR="00F34D28" w:rsidRPr="007F05AD">
        <w:rPr>
          <w:rFonts w:ascii="Arial" w:hAnsi="Arial" w:cs="Arial"/>
        </w:rPr>
        <w:t>safety</w:t>
      </w:r>
      <w:r w:rsidR="009D2631" w:rsidRPr="007F05AD">
        <w:rPr>
          <w:rFonts w:ascii="Arial" w:hAnsi="Arial" w:cs="Arial"/>
        </w:rPr>
        <w:t xml:space="preserve"> and </w:t>
      </w:r>
      <w:r w:rsidR="00475262" w:rsidRPr="007F05AD">
        <w:rPr>
          <w:rFonts w:ascii="Arial" w:hAnsi="Arial" w:cs="Arial"/>
        </w:rPr>
        <w:t>wellbeing</w:t>
      </w:r>
      <w:r w:rsidR="00517FA2" w:rsidRPr="007F05AD">
        <w:rPr>
          <w:rFonts w:ascii="Arial" w:hAnsi="Arial" w:cs="Arial"/>
        </w:rPr>
        <w:t>, with all consumer rooms having garden views</w:t>
      </w:r>
      <w:r w:rsidR="009D2631" w:rsidRPr="007F05AD">
        <w:rPr>
          <w:rFonts w:ascii="Arial" w:hAnsi="Arial" w:cs="Arial"/>
        </w:rPr>
        <w:t xml:space="preserve">. The service </w:t>
      </w:r>
      <w:r w:rsidR="005A3880" w:rsidRPr="007F05AD">
        <w:rPr>
          <w:rFonts w:ascii="Arial" w:hAnsi="Arial" w:cs="Arial"/>
        </w:rPr>
        <w:t xml:space="preserve">had </w:t>
      </w:r>
      <w:r w:rsidR="009D2631" w:rsidRPr="007F05AD">
        <w:rPr>
          <w:rFonts w:ascii="Arial" w:hAnsi="Arial" w:cs="Arial"/>
        </w:rPr>
        <w:t>indoor and outdoor</w:t>
      </w:r>
      <w:r w:rsidR="0094735C" w:rsidRPr="007F05AD">
        <w:rPr>
          <w:rFonts w:ascii="Arial" w:hAnsi="Arial" w:cs="Arial"/>
        </w:rPr>
        <w:t xml:space="preserve"> areas</w:t>
      </w:r>
      <w:r w:rsidR="009D2631" w:rsidRPr="007F05AD">
        <w:rPr>
          <w:rFonts w:ascii="Arial" w:hAnsi="Arial" w:cs="Arial"/>
        </w:rPr>
        <w:t xml:space="preserve"> that </w:t>
      </w:r>
      <w:r w:rsidR="0094735C" w:rsidRPr="007F05AD">
        <w:rPr>
          <w:rFonts w:ascii="Arial" w:hAnsi="Arial" w:cs="Arial"/>
        </w:rPr>
        <w:t xml:space="preserve">were designed to </w:t>
      </w:r>
      <w:r w:rsidR="009D2631" w:rsidRPr="007F05AD">
        <w:rPr>
          <w:rFonts w:ascii="Arial" w:hAnsi="Arial" w:cs="Arial"/>
        </w:rPr>
        <w:t>support consumer</w:t>
      </w:r>
      <w:r w:rsidRPr="007F05AD">
        <w:rPr>
          <w:rFonts w:ascii="Arial" w:hAnsi="Arial" w:cs="Arial"/>
        </w:rPr>
        <w:t xml:space="preserve"> interactions</w:t>
      </w:r>
      <w:r w:rsidR="0094735C" w:rsidRPr="007F05AD">
        <w:rPr>
          <w:rFonts w:ascii="Arial" w:hAnsi="Arial" w:cs="Arial"/>
        </w:rPr>
        <w:t xml:space="preserve"> and</w:t>
      </w:r>
      <w:r w:rsidRPr="007F05AD">
        <w:rPr>
          <w:rFonts w:ascii="Arial" w:hAnsi="Arial" w:cs="Arial"/>
        </w:rPr>
        <w:t xml:space="preserve"> independence and </w:t>
      </w:r>
      <w:r w:rsidR="005A3880" w:rsidRPr="007F05AD">
        <w:rPr>
          <w:rFonts w:ascii="Arial" w:hAnsi="Arial" w:cs="Arial"/>
        </w:rPr>
        <w:t xml:space="preserve">were </w:t>
      </w:r>
      <w:r w:rsidRPr="007F05AD">
        <w:rPr>
          <w:rFonts w:ascii="Arial" w:hAnsi="Arial" w:cs="Arial"/>
        </w:rPr>
        <w:t xml:space="preserve">easy to navigate. The service had </w:t>
      </w:r>
      <w:r w:rsidR="00517FA2" w:rsidRPr="007F05AD">
        <w:rPr>
          <w:rFonts w:ascii="Arial" w:hAnsi="Arial" w:cs="Arial"/>
        </w:rPr>
        <w:t xml:space="preserve">lounge </w:t>
      </w:r>
      <w:r w:rsidRPr="007F05AD">
        <w:rPr>
          <w:rFonts w:ascii="Arial" w:hAnsi="Arial" w:cs="Arial"/>
        </w:rPr>
        <w:t xml:space="preserve">areas </w:t>
      </w:r>
      <w:r w:rsidR="00517FA2" w:rsidRPr="007F05AD">
        <w:rPr>
          <w:rFonts w:ascii="Arial" w:hAnsi="Arial" w:cs="Arial"/>
        </w:rPr>
        <w:t xml:space="preserve">situated </w:t>
      </w:r>
      <w:r w:rsidRPr="007F05AD">
        <w:rPr>
          <w:rFonts w:ascii="Arial" w:hAnsi="Arial" w:cs="Arial"/>
        </w:rPr>
        <w:t xml:space="preserve">throughout the facility for consumers and </w:t>
      </w:r>
      <w:r w:rsidR="00517FA2" w:rsidRPr="007F05AD">
        <w:rPr>
          <w:rFonts w:ascii="Arial" w:hAnsi="Arial" w:cs="Arial"/>
        </w:rPr>
        <w:t>family and friends</w:t>
      </w:r>
      <w:r w:rsidRPr="007F05AD">
        <w:rPr>
          <w:rFonts w:ascii="Arial" w:hAnsi="Arial" w:cs="Arial"/>
        </w:rPr>
        <w:t xml:space="preserve"> to utilise</w:t>
      </w:r>
      <w:r w:rsidR="00475262" w:rsidRPr="007F05AD">
        <w:rPr>
          <w:rFonts w:ascii="Arial" w:hAnsi="Arial" w:cs="Arial"/>
        </w:rPr>
        <w:t xml:space="preserve">. Consumers were observed </w:t>
      </w:r>
      <w:r w:rsidR="00517FA2" w:rsidRPr="007F05AD">
        <w:rPr>
          <w:rFonts w:ascii="Arial" w:hAnsi="Arial" w:cs="Arial"/>
        </w:rPr>
        <w:t>relaxing in the common areas, enjoying the garden, or having coffee made by the coffee machine in the main entrance area</w:t>
      </w:r>
      <w:r w:rsidR="00475262" w:rsidRPr="007F05AD">
        <w:rPr>
          <w:rFonts w:ascii="Arial" w:hAnsi="Arial" w:cs="Arial"/>
        </w:rPr>
        <w:t>. Consumers</w:t>
      </w:r>
      <w:r w:rsidR="0094735C" w:rsidRPr="007F05AD">
        <w:rPr>
          <w:rFonts w:ascii="Arial" w:hAnsi="Arial" w:cs="Arial"/>
        </w:rPr>
        <w:t>’</w:t>
      </w:r>
      <w:r w:rsidR="00475262" w:rsidRPr="007F05AD">
        <w:rPr>
          <w:rFonts w:ascii="Arial" w:hAnsi="Arial" w:cs="Arial"/>
        </w:rPr>
        <w:t xml:space="preserve"> rooms were personalised with photographs</w:t>
      </w:r>
      <w:r w:rsidR="0094735C" w:rsidRPr="007F05AD">
        <w:rPr>
          <w:rFonts w:ascii="Arial" w:hAnsi="Arial" w:cs="Arial"/>
        </w:rPr>
        <w:t>,</w:t>
      </w:r>
      <w:r w:rsidR="00475262" w:rsidRPr="007F05AD">
        <w:rPr>
          <w:rFonts w:ascii="Arial" w:hAnsi="Arial" w:cs="Arial"/>
        </w:rPr>
        <w:t xml:space="preserve"> artwork and </w:t>
      </w:r>
      <w:r w:rsidR="00517FA2" w:rsidRPr="007F05AD">
        <w:rPr>
          <w:rFonts w:ascii="Arial" w:hAnsi="Arial" w:cs="Arial"/>
        </w:rPr>
        <w:t>other personal decorations. Activity photographs were displayed on walls throughout communal areas.</w:t>
      </w:r>
    </w:p>
    <w:p w14:paraId="67841EAF" w14:textId="0C6D8DD3" w:rsidR="00575356" w:rsidRPr="007F05AD" w:rsidRDefault="000A199E" w:rsidP="007F05AD">
      <w:pPr>
        <w:spacing w:line="22" w:lineRule="atLeast"/>
        <w:rPr>
          <w:rFonts w:ascii="Arial" w:hAnsi="Arial" w:cs="Arial"/>
        </w:rPr>
      </w:pPr>
      <w:r w:rsidRPr="007F05AD">
        <w:rPr>
          <w:rFonts w:ascii="Arial" w:hAnsi="Arial" w:cs="Arial"/>
        </w:rPr>
        <w:t>Staff described the process for documenting and reporting maintenance issues</w:t>
      </w:r>
      <w:r w:rsidR="0094735C" w:rsidRPr="007F05AD">
        <w:rPr>
          <w:rFonts w:ascii="Arial" w:hAnsi="Arial" w:cs="Arial"/>
        </w:rPr>
        <w:t>,</w:t>
      </w:r>
      <w:r w:rsidRPr="007F05AD">
        <w:rPr>
          <w:rFonts w:ascii="Arial" w:hAnsi="Arial" w:cs="Arial"/>
        </w:rPr>
        <w:t xml:space="preserve"> which w</w:t>
      </w:r>
      <w:r w:rsidR="0094735C" w:rsidRPr="007F05AD">
        <w:rPr>
          <w:rFonts w:ascii="Arial" w:hAnsi="Arial" w:cs="Arial"/>
        </w:rPr>
        <w:t>as</w:t>
      </w:r>
      <w:r w:rsidRPr="007F05AD">
        <w:rPr>
          <w:rFonts w:ascii="Arial" w:hAnsi="Arial" w:cs="Arial"/>
        </w:rPr>
        <w:t xml:space="preserve"> consistent with </w:t>
      </w:r>
      <w:r w:rsidR="0094735C" w:rsidRPr="007F05AD">
        <w:rPr>
          <w:rFonts w:ascii="Arial" w:hAnsi="Arial" w:cs="Arial"/>
        </w:rPr>
        <w:t>information</w:t>
      </w:r>
      <w:r w:rsidRPr="007F05AD">
        <w:rPr>
          <w:rFonts w:ascii="Arial" w:hAnsi="Arial" w:cs="Arial"/>
        </w:rPr>
        <w:t xml:space="preserve"> provided by the maintenance officer. </w:t>
      </w:r>
    </w:p>
    <w:p w14:paraId="4F94A747" w14:textId="2F72A8CD" w:rsidR="009B5174" w:rsidRPr="007F05AD" w:rsidRDefault="009B5174" w:rsidP="007F05AD">
      <w:pPr>
        <w:spacing w:line="22" w:lineRule="atLeast"/>
        <w:rPr>
          <w:rFonts w:ascii="Arial" w:hAnsi="Arial" w:cs="Arial"/>
        </w:rPr>
      </w:pPr>
      <w:r w:rsidRPr="007F05AD">
        <w:rPr>
          <w:rFonts w:ascii="Arial" w:hAnsi="Arial" w:cs="Arial"/>
        </w:rPr>
        <w:t xml:space="preserve">The maintenance </w:t>
      </w:r>
      <w:r w:rsidR="00517FA2" w:rsidRPr="007F05AD">
        <w:rPr>
          <w:rFonts w:ascii="Arial" w:hAnsi="Arial" w:cs="Arial"/>
        </w:rPr>
        <w:t>officer</w:t>
      </w:r>
      <w:r w:rsidR="00923DD8" w:rsidRPr="007F05AD">
        <w:rPr>
          <w:rFonts w:ascii="Arial" w:hAnsi="Arial" w:cs="Arial"/>
        </w:rPr>
        <w:t xml:space="preserve"> described the </w:t>
      </w:r>
      <w:r w:rsidR="00517FA2" w:rsidRPr="007F05AD">
        <w:rPr>
          <w:rFonts w:ascii="Arial" w:hAnsi="Arial" w:cs="Arial"/>
        </w:rPr>
        <w:t>programmed main</w:t>
      </w:r>
      <w:r w:rsidRPr="007F05AD">
        <w:rPr>
          <w:rFonts w:ascii="Arial" w:hAnsi="Arial" w:cs="Arial"/>
        </w:rPr>
        <w:t xml:space="preserve">tenance </w:t>
      </w:r>
      <w:r w:rsidR="00517FA2" w:rsidRPr="007F05AD">
        <w:rPr>
          <w:rFonts w:ascii="Arial" w:hAnsi="Arial" w:cs="Arial"/>
        </w:rPr>
        <w:t>schedule</w:t>
      </w:r>
      <w:r w:rsidR="00F24B00" w:rsidRPr="007F05AD">
        <w:rPr>
          <w:rFonts w:ascii="Arial" w:hAnsi="Arial" w:cs="Arial"/>
        </w:rPr>
        <w:t xml:space="preserve"> </w:t>
      </w:r>
      <w:r w:rsidRPr="007F05AD">
        <w:rPr>
          <w:rFonts w:ascii="Arial" w:hAnsi="Arial" w:cs="Arial"/>
        </w:rPr>
        <w:t xml:space="preserve">and advised on-site maintenance </w:t>
      </w:r>
      <w:r w:rsidR="00F24B00" w:rsidRPr="007F05AD">
        <w:rPr>
          <w:rFonts w:ascii="Arial" w:hAnsi="Arial" w:cs="Arial"/>
        </w:rPr>
        <w:t>wa</w:t>
      </w:r>
      <w:r w:rsidRPr="007F05AD">
        <w:rPr>
          <w:rFonts w:ascii="Arial" w:hAnsi="Arial" w:cs="Arial"/>
        </w:rPr>
        <w:t xml:space="preserve">s scheduled throughout the year via an electronic register. </w:t>
      </w:r>
      <w:r w:rsidR="00517FA2" w:rsidRPr="007F05AD">
        <w:rPr>
          <w:rFonts w:ascii="Arial" w:hAnsi="Arial" w:cs="Arial"/>
        </w:rPr>
        <w:t xml:space="preserve">Staff and consumers could log maintenance requests via calling the maintenance phone number or submitting a maintenance request form. </w:t>
      </w:r>
    </w:p>
    <w:p w14:paraId="04282639" w14:textId="20FE5B6F" w:rsidR="00E6706E" w:rsidRPr="007F05AD" w:rsidRDefault="00517FA2" w:rsidP="007F05AD">
      <w:pPr>
        <w:spacing w:line="22" w:lineRule="atLeast"/>
        <w:rPr>
          <w:rFonts w:ascii="Arial" w:hAnsi="Arial" w:cs="Arial"/>
        </w:rPr>
      </w:pPr>
      <w:r w:rsidRPr="007F05AD">
        <w:rPr>
          <w:rFonts w:ascii="Arial" w:hAnsi="Arial" w:cs="Arial"/>
        </w:rPr>
        <w:t>Review of the programmed maintenance books demonstrated regular maintenance of equipment was completed according to a schedule</w:t>
      </w:r>
      <w:r w:rsidR="000A199E" w:rsidRPr="007F05AD">
        <w:rPr>
          <w:rFonts w:ascii="Arial" w:hAnsi="Arial" w:cs="Arial"/>
        </w:rPr>
        <w:t xml:space="preserve">. </w:t>
      </w:r>
      <w:r w:rsidR="00C714DE" w:rsidRPr="007F05AD">
        <w:rPr>
          <w:rFonts w:ascii="Arial" w:hAnsi="Arial" w:cs="Arial"/>
        </w:rPr>
        <w:t xml:space="preserve">A contracted maintenance company dealt with any issues concerning mobility and clinical equipment, such as hoists, wheelchairs and wheelie walkers. </w:t>
      </w:r>
      <w:r w:rsidRPr="007F05AD">
        <w:rPr>
          <w:rFonts w:ascii="Arial" w:hAnsi="Arial" w:cs="Arial"/>
        </w:rPr>
        <w:t>Linen laundry was outsourced while consumer l</w:t>
      </w:r>
      <w:r w:rsidR="000A199E" w:rsidRPr="007F05AD">
        <w:rPr>
          <w:rFonts w:ascii="Arial" w:hAnsi="Arial" w:cs="Arial"/>
        </w:rPr>
        <w:t xml:space="preserve">aundry </w:t>
      </w:r>
      <w:r w:rsidRPr="007F05AD">
        <w:rPr>
          <w:rFonts w:ascii="Arial" w:hAnsi="Arial" w:cs="Arial"/>
        </w:rPr>
        <w:t>items were washed on-site.</w:t>
      </w:r>
      <w:r w:rsidR="00C714DE" w:rsidRPr="007F05AD">
        <w:rPr>
          <w:rFonts w:ascii="Arial" w:hAnsi="Arial" w:cs="Arial"/>
        </w:rPr>
        <w:t xml:space="preserve"> Staff advised they had </w:t>
      </w:r>
      <w:proofErr w:type="gramStart"/>
      <w:r w:rsidR="00C714DE" w:rsidRPr="007F05AD">
        <w:rPr>
          <w:rFonts w:ascii="Arial" w:hAnsi="Arial" w:cs="Arial"/>
        </w:rPr>
        <w:t>sufficient</w:t>
      </w:r>
      <w:proofErr w:type="gramEnd"/>
      <w:r w:rsidR="00C714DE" w:rsidRPr="007F05AD">
        <w:rPr>
          <w:rFonts w:ascii="Arial" w:hAnsi="Arial" w:cs="Arial"/>
        </w:rPr>
        <w:t xml:space="preserve"> supplies to do their jobs, the service was clean and well-maintained, and any issues were dealt with promptly.  </w:t>
      </w:r>
    </w:p>
    <w:p w14:paraId="6D59E89F" w14:textId="52AA9730" w:rsidR="00E206F2" w:rsidRPr="00B83D6B" w:rsidRDefault="003C3B5A" w:rsidP="0094735C">
      <w:pPr>
        <w:spacing w:before="240" w:after="160" w:line="259" w:lineRule="auto"/>
        <w:rPr>
          <w:rFonts w:ascii="Arial" w:hAnsi="Arial" w:cs="Arial"/>
        </w:rPr>
      </w:pPr>
      <w:r w:rsidRPr="0094735C">
        <w:rPr>
          <w:rFonts w:ascii="Arial" w:eastAsia="Calibri" w:hAnsi="Arial" w:cs="Arial"/>
          <w:color w:val="auto"/>
          <w:lang w:eastAsia="en-AU"/>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42CB24F"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4C6A7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9D97A6"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8CF802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6C426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D9EC263" w14:textId="231533EC"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6F6BA431" w14:textId="77777777" w:rsidR="008535CF" w:rsidRPr="007F05AD" w:rsidRDefault="001A5415" w:rsidP="007F05AD">
      <w:pPr>
        <w:spacing w:line="22" w:lineRule="atLeast"/>
        <w:rPr>
          <w:rFonts w:ascii="Arial" w:hAnsi="Arial" w:cs="Arial"/>
        </w:rPr>
      </w:pPr>
      <w:r w:rsidRPr="007F05AD">
        <w:rPr>
          <w:rFonts w:ascii="Arial" w:hAnsi="Arial" w:cs="Arial"/>
        </w:rPr>
        <w:t>This Quality Standard is assessed as Compliant as four of the four specific requirements were assessed as compliant</w:t>
      </w:r>
      <w:r w:rsidR="008535CF" w:rsidRPr="007F05AD">
        <w:rPr>
          <w:rFonts w:ascii="Arial" w:hAnsi="Arial" w:cs="Arial"/>
        </w:rPr>
        <w:t>.</w:t>
      </w:r>
    </w:p>
    <w:p w14:paraId="62107E69" w14:textId="77777777" w:rsidR="00C714DE" w:rsidRPr="007F05AD" w:rsidRDefault="00C714DE" w:rsidP="007F05AD">
      <w:pPr>
        <w:spacing w:line="22" w:lineRule="atLeast"/>
        <w:rPr>
          <w:rFonts w:ascii="Arial" w:hAnsi="Arial" w:cs="Arial"/>
        </w:rPr>
      </w:pPr>
      <w:r w:rsidRPr="007F05AD">
        <w:rPr>
          <w:rFonts w:ascii="Arial" w:hAnsi="Arial" w:cs="Arial"/>
        </w:rPr>
        <w:t xml:space="preserve">Consumers were encouraged and supported to provide feedback and make complaints, and appropriate action was taken afterwards. Consumers and representatives confirmed they felt safe and supported to make complaints and provide feedback and knew of the various avenues for doing so.  </w:t>
      </w:r>
    </w:p>
    <w:p w14:paraId="2DCE7CF4" w14:textId="77777777" w:rsidR="00C714DE" w:rsidRPr="007F05AD" w:rsidRDefault="00C714DE" w:rsidP="007F05AD">
      <w:pPr>
        <w:spacing w:line="22" w:lineRule="atLeast"/>
        <w:rPr>
          <w:rFonts w:ascii="Arial" w:hAnsi="Arial" w:cs="Arial"/>
        </w:rPr>
      </w:pPr>
      <w:r w:rsidRPr="007F05AD">
        <w:rPr>
          <w:rFonts w:ascii="Arial" w:hAnsi="Arial" w:cs="Arial"/>
        </w:rPr>
        <w:t xml:space="preserve">Consumers and representatives were aware of the internal and external feedback and complaints mechanisms available to them, including advocacy support and language services, and said that when they raised issues, management acknowledged complaints, addressed the issues and resolved them to the consumers’ or representatives’ satisfaction.  </w:t>
      </w:r>
    </w:p>
    <w:p w14:paraId="659C6B50" w14:textId="7D229F34" w:rsidR="00C714DE" w:rsidRPr="007F05AD" w:rsidRDefault="00C714DE" w:rsidP="007F05AD">
      <w:pPr>
        <w:spacing w:line="22" w:lineRule="atLeast"/>
        <w:rPr>
          <w:rFonts w:ascii="Arial" w:hAnsi="Arial" w:cs="Arial"/>
        </w:rPr>
      </w:pPr>
      <w:r w:rsidRPr="007F05AD">
        <w:rPr>
          <w:rFonts w:ascii="Arial" w:hAnsi="Arial" w:cs="Arial"/>
        </w:rPr>
        <w:t xml:space="preserve">Consumers and representatives felt confident the feedback they provided was considered by the service, and suggestions were implemented as far as reasonably practicable. Consumers confirmed the service responded and promptly addressed the issues to their satisfaction.  </w:t>
      </w:r>
    </w:p>
    <w:p w14:paraId="3CCDD1A0" w14:textId="098014CD" w:rsidR="00C714DE" w:rsidRPr="007F05AD" w:rsidRDefault="00C714DE" w:rsidP="007F05AD">
      <w:pPr>
        <w:spacing w:line="22" w:lineRule="atLeast"/>
        <w:rPr>
          <w:rFonts w:ascii="Arial" w:hAnsi="Arial" w:cs="Arial"/>
        </w:rPr>
      </w:pPr>
      <w:r w:rsidRPr="007F05AD">
        <w:rPr>
          <w:rFonts w:ascii="Arial" w:hAnsi="Arial" w:cs="Arial"/>
        </w:rPr>
        <w:t xml:space="preserve">The service had processes to promote and support consumers and representatives to provide feedback and make complaints, including regular consumer meetings, feedback forms and </w:t>
      </w:r>
      <w:r w:rsidR="009456F4" w:rsidRPr="007F05AD">
        <w:rPr>
          <w:rFonts w:ascii="Arial" w:hAnsi="Arial" w:cs="Arial"/>
        </w:rPr>
        <w:t xml:space="preserve">a large complaints and </w:t>
      </w:r>
      <w:r w:rsidRPr="007F05AD">
        <w:rPr>
          <w:rFonts w:ascii="Arial" w:hAnsi="Arial" w:cs="Arial"/>
        </w:rPr>
        <w:t xml:space="preserve">feedback drop box located </w:t>
      </w:r>
      <w:r w:rsidR="009456F4" w:rsidRPr="007F05AD">
        <w:rPr>
          <w:rFonts w:ascii="Arial" w:hAnsi="Arial" w:cs="Arial"/>
        </w:rPr>
        <w:t>at the main entrance to</w:t>
      </w:r>
      <w:r w:rsidRPr="007F05AD">
        <w:rPr>
          <w:rFonts w:ascii="Arial" w:hAnsi="Arial" w:cs="Arial"/>
        </w:rPr>
        <w:t xml:space="preserve"> the service. </w:t>
      </w:r>
    </w:p>
    <w:p w14:paraId="3EEFC0BD" w14:textId="760C8F61" w:rsidR="00B8581F" w:rsidRDefault="00C714DE" w:rsidP="007F05AD">
      <w:pPr>
        <w:spacing w:line="22" w:lineRule="atLeast"/>
        <w:rPr>
          <w:rFonts w:ascii="Arial" w:hAnsi="Arial" w:cs="Arial"/>
        </w:rPr>
      </w:pPr>
      <w:r w:rsidRPr="007F05AD">
        <w:rPr>
          <w:rFonts w:ascii="Arial" w:hAnsi="Arial" w:cs="Arial"/>
        </w:rPr>
        <w:t>Feedback and complaints were used to continually improve the care and services provided to consumers. Consumers confirmed that positive changes directly followed feedback provided through the service’s feedback and complaint mechanisms. Consumers and representatives were involved in evaluating and implementing improvement actions. Staff received open disclosure training and had a shared understanding of the principles of open disclosure, understood when open disclosure processes should be applied, errors should be acknowledged and an apology provided.</w:t>
      </w:r>
    </w:p>
    <w:p w14:paraId="5AE57F23" w14:textId="77777777" w:rsidR="00B8581F" w:rsidRDefault="00B8581F">
      <w:pPr>
        <w:rPr>
          <w:rFonts w:ascii="Arial" w:hAnsi="Arial" w:cs="Arial"/>
        </w:rPr>
      </w:pPr>
      <w:r>
        <w:rPr>
          <w:rFonts w:ascii="Arial" w:hAnsi="Arial" w:cs="Arial"/>
        </w:rPr>
        <w:br w:type="page"/>
      </w:r>
    </w:p>
    <w:p w14:paraId="11CCD8E7" w14:textId="53864BA3" w:rsidR="00E206F2" w:rsidRPr="00B83D6B" w:rsidRDefault="00E206F2" w:rsidP="7F80F50B">
      <w:pPr>
        <w:rPr>
          <w:rFonts w:ascii="Arial" w:eastAsiaTheme="majorEastAsia" w:hAnsi="Arial" w:cstheme="majorBidi"/>
          <w:b/>
          <w:bCs/>
          <w:sz w:val="30"/>
          <w:szCs w:val="30"/>
        </w:rPr>
      </w:pP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6FC6277"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A2089"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B9EEF2D"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B4A6F2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1973B42" w:rsidR="00C9354C" w:rsidRPr="0079361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1C911C5" w:rsidR="00C9354C" w:rsidRPr="0079361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3C1A86A6" w14:textId="71B82C5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275ACE05" w14:textId="41C89724" w:rsidR="004C33BE" w:rsidRPr="00B8581F" w:rsidRDefault="004C33BE" w:rsidP="00B8581F">
      <w:pPr>
        <w:spacing w:line="22" w:lineRule="atLeast"/>
        <w:rPr>
          <w:rFonts w:ascii="Arial" w:hAnsi="Arial" w:cs="Arial"/>
        </w:rPr>
      </w:pPr>
      <w:r w:rsidRPr="00B8581F">
        <w:rPr>
          <w:rFonts w:ascii="Arial" w:hAnsi="Arial" w:cs="Arial"/>
        </w:rPr>
        <w:t>This Quality Standard is assessed as Compliant as five of the five specific requirements were assessed as compliant.</w:t>
      </w:r>
    </w:p>
    <w:p w14:paraId="137F2E0B" w14:textId="66ECE7EC" w:rsidR="00204B5E" w:rsidRPr="00B8581F" w:rsidRDefault="00204B5E" w:rsidP="00B8581F">
      <w:pPr>
        <w:spacing w:line="22" w:lineRule="atLeast"/>
        <w:rPr>
          <w:rFonts w:ascii="Arial" w:hAnsi="Arial" w:cs="Arial"/>
        </w:rPr>
      </w:pPr>
      <w:r w:rsidRPr="00B8581F">
        <w:rPr>
          <w:rFonts w:ascii="Arial" w:hAnsi="Arial" w:cs="Arial"/>
        </w:rPr>
        <w:t>Consumers</w:t>
      </w:r>
      <w:r w:rsidR="006918B2" w:rsidRPr="00B8581F">
        <w:rPr>
          <w:rFonts w:ascii="Arial" w:hAnsi="Arial" w:cs="Arial"/>
        </w:rPr>
        <w:t xml:space="preserve"> and </w:t>
      </w:r>
      <w:r w:rsidRPr="00B8581F">
        <w:rPr>
          <w:rFonts w:ascii="Arial" w:hAnsi="Arial" w:cs="Arial"/>
        </w:rPr>
        <w:t xml:space="preserve">representatives confirmed </w:t>
      </w:r>
      <w:r w:rsidR="00633157" w:rsidRPr="00B8581F">
        <w:rPr>
          <w:rFonts w:ascii="Arial" w:hAnsi="Arial" w:cs="Arial"/>
        </w:rPr>
        <w:t>staff were</w:t>
      </w:r>
      <w:r w:rsidRPr="00B8581F">
        <w:rPr>
          <w:rFonts w:ascii="Arial" w:hAnsi="Arial" w:cs="Arial"/>
        </w:rPr>
        <w:t xml:space="preserve"> kind</w:t>
      </w:r>
      <w:r w:rsidR="009C25A9" w:rsidRPr="00B8581F">
        <w:rPr>
          <w:rFonts w:ascii="Arial" w:hAnsi="Arial" w:cs="Arial"/>
        </w:rPr>
        <w:t>,</w:t>
      </w:r>
      <w:r w:rsidRPr="00B8581F">
        <w:rPr>
          <w:rFonts w:ascii="Arial" w:hAnsi="Arial" w:cs="Arial"/>
        </w:rPr>
        <w:t xml:space="preserve"> caring and respectful of their identit</w:t>
      </w:r>
      <w:r w:rsidR="009C25A9" w:rsidRPr="00B8581F">
        <w:rPr>
          <w:rFonts w:ascii="Arial" w:hAnsi="Arial" w:cs="Arial"/>
        </w:rPr>
        <w:t>ies</w:t>
      </w:r>
      <w:r w:rsidRPr="00B8581F">
        <w:rPr>
          <w:rFonts w:ascii="Arial" w:hAnsi="Arial" w:cs="Arial"/>
        </w:rPr>
        <w:t xml:space="preserve">, culture and diversity. They </w:t>
      </w:r>
      <w:r w:rsidR="009C25A9" w:rsidRPr="00B8581F">
        <w:rPr>
          <w:rFonts w:ascii="Arial" w:hAnsi="Arial" w:cs="Arial"/>
        </w:rPr>
        <w:t>provided</w:t>
      </w:r>
      <w:r w:rsidRPr="00B8581F">
        <w:rPr>
          <w:rFonts w:ascii="Arial" w:hAnsi="Arial" w:cs="Arial"/>
        </w:rPr>
        <w:t xml:space="preserve"> examples</w:t>
      </w:r>
      <w:r w:rsidR="00666F1A" w:rsidRPr="00B8581F">
        <w:rPr>
          <w:rFonts w:ascii="Arial" w:hAnsi="Arial" w:cs="Arial"/>
        </w:rPr>
        <w:t xml:space="preserve"> about </w:t>
      </w:r>
      <w:r w:rsidR="006D7F6C" w:rsidRPr="00B8581F">
        <w:rPr>
          <w:rFonts w:ascii="Arial" w:hAnsi="Arial" w:cs="Arial"/>
        </w:rPr>
        <w:t>the care and services,</w:t>
      </w:r>
      <w:r w:rsidR="00E32CFC" w:rsidRPr="00B8581F">
        <w:rPr>
          <w:rFonts w:ascii="Arial" w:hAnsi="Arial" w:cs="Arial"/>
        </w:rPr>
        <w:t xml:space="preserve"> an</w:t>
      </w:r>
      <w:r w:rsidR="00680E62" w:rsidRPr="00B8581F">
        <w:rPr>
          <w:rFonts w:ascii="Arial" w:hAnsi="Arial" w:cs="Arial"/>
        </w:rPr>
        <w:t>d</w:t>
      </w:r>
      <w:r w:rsidRPr="00B8581F">
        <w:rPr>
          <w:rFonts w:ascii="Arial" w:hAnsi="Arial" w:cs="Arial"/>
        </w:rPr>
        <w:t xml:space="preserve"> participat</w:t>
      </w:r>
      <w:r w:rsidR="00680E62" w:rsidRPr="00B8581F">
        <w:rPr>
          <w:rFonts w:ascii="Arial" w:hAnsi="Arial" w:cs="Arial"/>
        </w:rPr>
        <w:t>ion</w:t>
      </w:r>
      <w:r w:rsidRPr="00B8581F">
        <w:rPr>
          <w:rFonts w:ascii="Arial" w:hAnsi="Arial" w:cs="Arial"/>
        </w:rPr>
        <w:t xml:space="preserve"> in events of social significance. Consumers</w:t>
      </w:r>
      <w:r w:rsidR="00C708C9" w:rsidRPr="00B8581F">
        <w:rPr>
          <w:rFonts w:ascii="Arial" w:hAnsi="Arial" w:cs="Arial"/>
        </w:rPr>
        <w:t xml:space="preserve"> and </w:t>
      </w:r>
      <w:r w:rsidRPr="00B8581F">
        <w:rPr>
          <w:rFonts w:ascii="Arial" w:hAnsi="Arial" w:cs="Arial"/>
        </w:rPr>
        <w:t xml:space="preserve">representatives </w:t>
      </w:r>
      <w:r w:rsidR="00680E62" w:rsidRPr="00B8581F">
        <w:rPr>
          <w:rFonts w:ascii="Arial" w:hAnsi="Arial" w:cs="Arial"/>
        </w:rPr>
        <w:t>were sat</w:t>
      </w:r>
      <w:r w:rsidR="000A3E88" w:rsidRPr="00B8581F">
        <w:rPr>
          <w:rFonts w:ascii="Arial" w:hAnsi="Arial" w:cs="Arial"/>
        </w:rPr>
        <w:t xml:space="preserve">isfied with the number </w:t>
      </w:r>
      <w:r w:rsidR="00281236" w:rsidRPr="00B8581F">
        <w:rPr>
          <w:rFonts w:ascii="Arial" w:hAnsi="Arial" w:cs="Arial"/>
        </w:rPr>
        <w:t>and mix of staff. Female consumers who indicated that they only wanted to be cared for by female staff members said the service catered for their preferences</w:t>
      </w:r>
      <w:r w:rsidR="008A2F3A" w:rsidRPr="00B8581F">
        <w:rPr>
          <w:rFonts w:ascii="Arial" w:hAnsi="Arial" w:cs="Arial"/>
        </w:rPr>
        <w:t xml:space="preserve">. </w:t>
      </w:r>
    </w:p>
    <w:p w14:paraId="3B96C551" w14:textId="7C8B49F2" w:rsidR="00A25E23" w:rsidRPr="00B8581F" w:rsidRDefault="00A25E23" w:rsidP="00B8581F">
      <w:pPr>
        <w:spacing w:line="22" w:lineRule="atLeast"/>
        <w:rPr>
          <w:rFonts w:ascii="Arial" w:hAnsi="Arial" w:cs="Arial"/>
        </w:rPr>
      </w:pPr>
      <w:r w:rsidRPr="00B8581F">
        <w:rPr>
          <w:rFonts w:ascii="Arial" w:hAnsi="Arial" w:cs="Arial"/>
        </w:rPr>
        <w:t>A review of service staff documentation demonstrated staff ha</w:t>
      </w:r>
      <w:r w:rsidR="00F764C3" w:rsidRPr="00B8581F">
        <w:rPr>
          <w:rFonts w:ascii="Arial" w:hAnsi="Arial" w:cs="Arial"/>
        </w:rPr>
        <w:t>d</w:t>
      </w:r>
      <w:r w:rsidRPr="00B8581F">
        <w:rPr>
          <w:rFonts w:ascii="Arial" w:hAnsi="Arial" w:cs="Arial"/>
        </w:rPr>
        <w:t xml:space="preserve"> appropriate qualifications, knowledge, and experience to perform their duties. Position descriptions include</w:t>
      </w:r>
      <w:r w:rsidR="00F764C3" w:rsidRPr="00B8581F">
        <w:rPr>
          <w:rFonts w:ascii="Arial" w:hAnsi="Arial" w:cs="Arial"/>
        </w:rPr>
        <w:t>d</w:t>
      </w:r>
      <w:r w:rsidRPr="00B8581F">
        <w:rPr>
          <w:rFonts w:ascii="Arial" w:hAnsi="Arial" w:cs="Arial"/>
        </w:rPr>
        <w:t xml:space="preserve"> key competencies and registrations that </w:t>
      </w:r>
      <w:r w:rsidR="00F764C3" w:rsidRPr="00B8581F">
        <w:rPr>
          <w:rFonts w:ascii="Arial" w:hAnsi="Arial" w:cs="Arial"/>
        </w:rPr>
        <w:t>we</w:t>
      </w:r>
      <w:r w:rsidRPr="00B8581F">
        <w:rPr>
          <w:rFonts w:ascii="Arial" w:hAnsi="Arial" w:cs="Arial"/>
        </w:rPr>
        <w:t>re either desired or required for each role.</w:t>
      </w:r>
    </w:p>
    <w:p w14:paraId="43E8B056" w14:textId="77777777" w:rsidR="005646F3" w:rsidRPr="00B8581F" w:rsidRDefault="00A25E23" w:rsidP="00B8581F">
      <w:pPr>
        <w:spacing w:line="22" w:lineRule="atLeast"/>
        <w:rPr>
          <w:rFonts w:ascii="Arial" w:hAnsi="Arial" w:cs="Arial"/>
        </w:rPr>
      </w:pPr>
      <w:r w:rsidRPr="00B8581F">
        <w:rPr>
          <w:rFonts w:ascii="Arial" w:hAnsi="Arial" w:cs="Arial"/>
        </w:rPr>
        <w:t>Training records indicate</w:t>
      </w:r>
      <w:r w:rsidR="00F764C3" w:rsidRPr="00B8581F">
        <w:rPr>
          <w:rFonts w:ascii="Arial" w:hAnsi="Arial" w:cs="Arial"/>
        </w:rPr>
        <w:t>d</w:t>
      </w:r>
      <w:r w:rsidRPr="00B8581F">
        <w:rPr>
          <w:rFonts w:ascii="Arial" w:hAnsi="Arial" w:cs="Arial"/>
        </w:rPr>
        <w:t xml:space="preserve"> the service consistently orient</w:t>
      </w:r>
      <w:r w:rsidR="00F764C3" w:rsidRPr="00B8581F">
        <w:rPr>
          <w:rFonts w:ascii="Arial" w:hAnsi="Arial" w:cs="Arial"/>
        </w:rPr>
        <w:t>ed</w:t>
      </w:r>
      <w:r w:rsidRPr="00B8581F">
        <w:rPr>
          <w:rFonts w:ascii="Arial" w:hAnsi="Arial" w:cs="Arial"/>
        </w:rPr>
        <w:t xml:space="preserve"> new staff, provide</w:t>
      </w:r>
      <w:r w:rsidR="00F764C3" w:rsidRPr="00B8581F">
        <w:rPr>
          <w:rFonts w:ascii="Arial" w:hAnsi="Arial" w:cs="Arial"/>
        </w:rPr>
        <w:t>d</w:t>
      </w:r>
      <w:r w:rsidRPr="00B8581F">
        <w:rPr>
          <w:rFonts w:ascii="Arial" w:hAnsi="Arial" w:cs="Arial"/>
        </w:rPr>
        <w:t xml:space="preserve"> mandatory annual training and </w:t>
      </w:r>
      <w:r w:rsidR="00F764C3" w:rsidRPr="00B8581F">
        <w:rPr>
          <w:rFonts w:ascii="Arial" w:hAnsi="Arial" w:cs="Arial"/>
        </w:rPr>
        <w:t xml:space="preserve">monitored </w:t>
      </w:r>
      <w:r w:rsidRPr="00B8581F">
        <w:rPr>
          <w:rFonts w:ascii="Arial" w:hAnsi="Arial" w:cs="Arial"/>
        </w:rPr>
        <w:t>training</w:t>
      </w:r>
      <w:r w:rsidR="00F764C3" w:rsidRPr="00B8581F">
        <w:rPr>
          <w:rFonts w:ascii="Arial" w:hAnsi="Arial" w:cs="Arial"/>
        </w:rPr>
        <w:t xml:space="preserve"> to check it was complete</w:t>
      </w:r>
      <w:r w:rsidRPr="00B8581F">
        <w:rPr>
          <w:rFonts w:ascii="Arial" w:hAnsi="Arial" w:cs="Arial"/>
        </w:rPr>
        <w:t>d within timelines</w:t>
      </w:r>
      <w:r w:rsidR="00F764C3" w:rsidRPr="00B8581F">
        <w:rPr>
          <w:rFonts w:ascii="Arial" w:hAnsi="Arial" w:cs="Arial"/>
        </w:rPr>
        <w:t>, which</w:t>
      </w:r>
      <w:r w:rsidRPr="00B8581F">
        <w:rPr>
          <w:rFonts w:ascii="Arial" w:hAnsi="Arial" w:cs="Arial"/>
        </w:rPr>
        <w:t xml:space="preserve"> ensure</w:t>
      </w:r>
      <w:r w:rsidR="00F764C3" w:rsidRPr="00B8581F">
        <w:rPr>
          <w:rFonts w:ascii="Arial" w:hAnsi="Arial" w:cs="Arial"/>
        </w:rPr>
        <w:t>d</w:t>
      </w:r>
      <w:r w:rsidRPr="00B8581F">
        <w:rPr>
          <w:rFonts w:ascii="Arial" w:hAnsi="Arial" w:cs="Arial"/>
        </w:rPr>
        <w:t xml:space="preserve"> the workforce ha</w:t>
      </w:r>
      <w:r w:rsidR="00F764C3" w:rsidRPr="00B8581F">
        <w:rPr>
          <w:rFonts w:ascii="Arial" w:hAnsi="Arial" w:cs="Arial"/>
        </w:rPr>
        <w:t>d</w:t>
      </w:r>
      <w:r w:rsidRPr="00B8581F">
        <w:rPr>
          <w:rFonts w:ascii="Arial" w:hAnsi="Arial" w:cs="Arial"/>
        </w:rPr>
        <w:t xml:space="preserve"> the skills to perform their roles effectively.</w:t>
      </w:r>
      <w:r w:rsidR="005646F3" w:rsidRPr="00B8581F">
        <w:rPr>
          <w:rFonts w:ascii="Arial" w:hAnsi="Arial" w:cs="Arial"/>
        </w:rPr>
        <w:t xml:space="preserve"> The service had p</w:t>
      </w:r>
      <w:r w:rsidRPr="00B8581F">
        <w:rPr>
          <w:rFonts w:ascii="Arial" w:hAnsi="Arial" w:cs="Arial"/>
        </w:rPr>
        <w:t xml:space="preserve">olicies and procedures </w:t>
      </w:r>
      <w:r w:rsidR="00F764C3" w:rsidRPr="00B8581F">
        <w:rPr>
          <w:rFonts w:ascii="Arial" w:hAnsi="Arial" w:cs="Arial"/>
        </w:rPr>
        <w:t>which</w:t>
      </w:r>
      <w:r w:rsidRPr="00B8581F">
        <w:rPr>
          <w:rFonts w:ascii="Arial" w:hAnsi="Arial" w:cs="Arial"/>
        </w:rPr>
        <w:t xml:space="preserve"> monitor</w:t>
      </w:r>
      <w:r w:rsidR="00F764C3" w:rsidRPr="00B8581F">
        <w:rPr>
          <w:rFonts w:ascii="Arial" w:hAnsi="Arial" w:cs="Arial"/>
        </w:rPr>
        <w:t>ed</w:t>
      </w:r>
      <w:r w:rsidRPr="00B8581F">
        <w:rPr>
          <w:rFonts w:ascii="Arial" w:hAnsi="Arial" w:cs="Arial"/>
        </w:rPr>
        <w:t xml:space="preserve"> and guide</w:t>
      </w:r>
      <w:r w:rsidR="00F764C3" w:rsidRPr="00B8581F">
        <w:rPr>
          <w:rFonts w:ascii="Arial" w:hAnsi="Arial" w:cs="Arial"/>
        </w:rPr>
        <w:t>d</w:t>
      </w:r>
      <w:r w:rsidRPr="00B8581F">
        <w:rPr>
          <w:rFonts w:ascii="Arial" w:hAnsi="Arial" w:cs="Arial"/>
        </w:rPr>
        <w:t xml:space="preserve"> staff on performance management</w:t>
      </w:r>
      <w:r w:rsidR="005646F3" w:rsidRPr="00B8581F">
        <w:rPr>
          <w:rFonts w:ascii="Arial" w:hAnsi="Arial" w:cs="Arial"/>
        </w:rPr>
        <w:t>, with r</w:t>
      </w:r>
      <w:r w:rsidR="00F764C3" w:rsidRPr="00B8581F">
        <w:rPr>
          <w:rFonts w:ascii="Arial" w:hAnsi="Arial" w:cs="Arial"/>
        </w:rPr>
        <w:t>egular performance</w:t>
      </w:r>
      <w:r w:rsidRPr="00B8581F">
        <w:rPr>
          <w:rFonts w:ascii="Arial" w:hAnsi="Arial" w:cs="Arial"/>
        </w:rPr>
        <w:t xml:space="preserve"> appraisals built into the performance </w:t>
      </w:r>
      <w:r w:rsidR="00F764C3" w:rsidRPr="00B8581F">
        <w:rPr>
          <w:rFonts w:ascii="Arial" w:hAnsi="Arial" w:cs="Arial"/>
        </w:rPr>
        <w:t xml:space="preserve">management </w:t>
      </w:r>
      <w:r w:rsidRPr="00B8581F">
        <w:rPr>
          <w:rFonts w:ascii="Arial" w:hAnsi="Arial" w:cs="Arial"/>
        </w:rPr>
        <w:t>system</w:t>
      </w:r>
      <w:r w:rsidR="005646F3" w:rsidRPr="00B8581F">
        <w:rPr>
          <w:rFonts w:ascii="Arial" w:hAnsi="Arial" w:cs="Arial"/>
        </w:rPr>
        <w:t xml:space="preserve">. </w:t>
      </w:r>
    </w:p>
    <w:p w14:paraId="6ABAF169" w14:textId="0603659F" w:rsidR="005646F3" w:rsidRDefault="005646F3" w:rsidP="00B8581F">
      <w:pPr>
        <w:spacing w:line="22" w:lineRule="atLeast"/>
        <w:rPr>
          <w:rFonts w:ascii="Arial" w:hAnsi="Arial" w:cs="Arial"/>
        </w:rPr>
      </w:pPr>
      <w:r w:rsidRPr="00B8581F">
        <w:rPr>
          <w:rFonts w:ascii="Arial" w:hAnsi="Arial" w:cs="Arial"/>
        </w:rPr>
        <w:t xml:space="preserve">Management said recruiting and maintaining hospitality staff was challenging at times due to COVID-19 pressures, but staff were supportive in supporting the hours needed to cover hospitality roles and the service used agency staff as needed. </w:t>
      </w:r>
      <w:r w:rsidR="00204B5E" w:rsidRPr="00B8581F">
        <w:rPr>
          <w:rFonts w:ascii="Arial" w:hAnsi="Arial" w:cs="Arial"/>
        </w:rPr>
        <w:t>Staff reported they ha</w:t>
      </w:r>
      <w:r w:rsidR="00F764C3" w:rsidRPr="00B8581F">
        <w:rPr>
          <w:rFonts w:ascii="Arial" w:hAnsi="Arial" w:cs="Arial"/>
        </w:rPr>
        <w:t>d</w:t>
      </w:r>
      <w:r w:rsidR="00204B5E" w:rsidRPr="00B8581F">
        <w:rPr>
          <w:rFonts w:ascii="Arial" w:hAnsi="Arial" w:cs="Arial"/>
        </w:rPr>
        <w:t xml:space="preserve"> enough time to complete their duties and that staff unable to attend their shifts </w:t>
      </w:r>
      <w:r w:rsidR="00F764C3" w:rsidRPr="00B8581F">
        <w:rPr>
          <w:rFonts w:ascii="Arial" w:hAnsi="Arial" w:cs="Arial"/>
        </w:rPr>
        <w:t>we</w:t>
      </w:r>
      <w:r w:rsidR="00204B5E" w:rsidRPr="00B8581F">
        <w:rPr>
          <w:rFonts w:ascii="Arial" w:hAnsi="Arial" w:cs="Arial"/>
        </w:rPr>
        <w:t>re generally replaced.</w:t>
      </w:r>
      <w:r w:rsidR="00F764C3" w:rsidRPr="00B8581F">
        <w:rPr>
          <w:rFonts w:ascii="Arial" w:hAnsi="Arial" w:cs="Arial"/>
        </w:rPr>
        <w:t xml:space="preserve"> Staff advised t</w:t>
      </w:r>
      <w:r w:rsidR="00204B5E" w:rsidRPr="00B8581F">
        <w:rPr>
          <w:rFonts w:ascii="Arial" w:hAnsi="Arial" w:cs="Arial"/>
        </w:rPr>
        <w:t>hey receive</w:t>
      </w:r>
      <w:r w:rsidR="00F764C3" w:rsidRPr="00B8581F">
        <w:rPr>
          <w:rFonts w:ascii="Arial" w:hAnsi="Arial" w:cs="Arial"/>
        </w:rPr>
        <w:t>d</w:t>
      </w:r>
      <w:r w:rsidR="00204B5E" w:rsidRPr="00B8581F">
        <w:rPr>
          <w:rFonts w:ascii="Arial" w:hAnsi="Arial" w:cs="Arial"/>
        </w:rPr>
        <w:t xml:space="preserve"> training and support from management</w:t>
      </w:r>
      <w:r w:rsidRPr="00B8581F">
        <w:rPr>
          <w:rFonts w:ascii="Arial" w:hAnsi="Arial" w:cs="Arial"/>
        </w:rPr>
        <w:t xml:space="preserve"> and </w:t>
      </w:r>
      <w:r w:rsidR="00204B5E" w:rsidRPr="00B8581F">
        <w:rPr>
          <w:rFonts w:ascii="Arial" w:hAnsi="Arial" w:cs="Arial"/>
        </w:rPr>
        <w:t xml:space="preserve">they </w:t>
      </w:r>
      <w:r w:rsidR="00F764C3" w:rsidRPr="00B8581F">
        <w:rPr>
          <w:rFonts w:ascii="Arial" w:hAnsi="Arial" w:cs="Arial"/>
        </w:rPr>
        <w:t>we</w:t>
      </w:r>
      <w:r w:rsidR="00204B5E" w:rsidRPr="00B8581F">
        <w:rPr>
          <w:rFonts w:ascii="Arial" w:hAnsi="Arial" w:cs="Arial"/>
        </w:rPr>
        <w:t>re able to consistently meet the care needs of consumers.</w:t>
      </w:r>
    </w:p>
    <w:p w14:paraId="0761661E" w14:textId="62EB65BD" w:rsidR="00204B5E" w:rsidRPr="00204B5E" w:rsidRDefault="005646F3" w:rsidP="005646F3">
      <w:pPr>
        <w:spacing w:before="240" w:line="259" w:lineRule="auto"/>
        <w:rPr>
          <w:rFonts w:ascii="Arial" w:eastAsia="Fira Sans Light" w:hAnsi="Arial" w:cs="Arial"/>
          <w:color w:val="auto"/>
          <w:szCs w:val="22"/>
        </w:rPr>
      </w:pPr>
      <w:bookmarkStart w:id="4" w:name="_GoBack"/>
      <w:bookmarkEnd w:id="4"/>
      <w:r>
        <w:rPr>
          <w:rFonts w:ascii="Arial" w:eastAsia="Fira Sans Light" w:hAnsi="Arial" w:cs="Arial"/>
          <w:color w:val="auto"/>
          <w:szCs w:val="22"/>
        </w:rPr>
        <w:t>T</w:t>
      </w:r>
      <w:r w:rsidR="00F764C3">
        <w:rPr>
          <w:rFonts w:ascii="Arial" w:eastAsia="Fira Sans Light" w:hAnsi="Arial" w:cs="Arial"/>
          <w:color w:val="auto"/>
          <w:szCs w:val="22"/>
        </w:rPr>
        <w:t>he Assessment Team reviewed rosters and other d</w:t>
      </w:r>
      <w:r w:rsidR="00204B5E" w:rsidRPr="00204B5E">
        <w:rPr>
          <w:rFonts w:ascii="Arial" w:eastAsia="Fira Sans Light" w:hAnsi="Arial" w:cs="Arial"/>
          <w:color w:val="auto"/>
          <w:szCs w:val="22"/>
        </w:rPr>
        <w:t xml:space="preserve">ocuments </w:t>
      </w:r>
      <w:r w:rsidR="00F764C3">
        <w:rPr>
          <w:rFonts w:ascii="Arial" w:eastAsia="Fira Sans Light" w:hAnsi="Arial" w:cs="Arial"/>
          <w:color w:val="auto"/>
          <w:szCs w:val="22"/>
        </w:rPr>
        <w:t>which showed</w:t>
      </w:r>
      <w:r w:rsidR="00204B5E" w:rsidRPr="00204B5E">
        <w:rPr>
          <w:rFonts w:ascii="Arial" w:eastAsia="Fira Sans Light" w:hAnsi="Arial" w:cs="Arial"/>
          <w:color w:val="auto"/>
          <w:szCs w:val="22"/>
        </w:rPr>
        <w:t xml:space="preserve"> staffing levels were</w:t>
      </w:r>
      <w:r w:rsidR="00F764C3">
        <w:rPr>
          <w:rFonts w:ascii="Arial" w:eastAsia="Fira Sans Light" w:hAnsi="Arial" w:cs="Arial"/>
          <w:color w:val="auto"/>
          <w:szCs w:val="22"/>
        </w:rPr>
        <w:t xml:space="preserve"> sufficient for staff t</w:t>
      </w:r>
      <w:r w:rsidR="00204B5E" w:rsidRPr="00204B5E">
        <w:rPr>
          <w:rFonts w:ascii="Arial" w:eastAsia="Fira Sans Light" w:hAnsi="Arial" w:cs="Arial"/>
          <w:color w:val="auto"/>
          <w:szCs w:val="22"/>
        </w:rPr>
        <w:t>o complete their duties</w:t>
      </w:r>
      <w:r w:rsidR="00F764C3">
        <w:rPr>
          <w:rFonts w:ascii="Arial" w:eastAsia="Fira Sans Light" w:hAnsi="Arial" w:cs="Arial"/>
          <w:color w:val="auto"/>
          <w:szCs w:val="22"/>
        </w:rPr>
        <w:t xml:space="preserve"> and</w:t>
      </w:r>
      <w:r w:rsidR="00204B5E" w:rsidRPr="00204B5E">
        <w:rPr>
          <w:rFonts w:ascii="Arial" w:eastAsia="Fira Sans Light" w:hAnsi="Arial" w:cs="Arial"/>
          <w:color w:val="auto"/>
          <w:szCs w:val="22"/>
        </w:rPr>
        <w:t xml:space="preserve"> respond </w:t>
      </w:r>
      <w:r w:rsidR="00F764C3">
        <w:rPr>
          <w:rFonts w:ascii="Arial" w:eastAsia="Fira Sans Light" w:hAnsi="Arial" w:cs="Arial"/>
          <w:color w:val="auto"/>
          <w:szCs w:val="22"/>
        </w:rPr>
        <w:t xml:space="preserve">to consumer needs </w:t>
      </w:r>
      <w:r w:rsidR="00204B5E" w:rsidRPr="00204B5E">
        <w:rPr>
          <w:rFonts w:ascii="Arial" w:eastAsia="Fira Sans Light" w:hAnsi="Arial" w:cs="Arial"/>
          <w:color w:val="auto"/>
          <w:szCs w:val="22"/>
        </w:rPr>
        <w:t xml:space="preserve">in a timely </w:t>
      </w:r>
      <w:r w:rsidR="00204B5E" w:rsidRPr="00B8581F">
        <w:rPr>
          <w:rFonts w:ascii="Arial" w:hAnsi="Arial" w:cs="Arial"/>
        </w:rPr>
        <w:t>manner</w:t>
      </w:r>
      <w:r w:rsidR="00F764C3" w:rsidRPr="00B8581F">
        <w:rPr>
          <w:rFonts w:ascii="Arial" w:hAnsi="Arial" w:cs="Arial"/>
        </w:rPr>
        <w:t>,</w:t>
      </w:r>
      <w:r w:rsidR="00204B5E" w:rsidRPr="00B8581F">
        <w:rPr>
          <w:rFonts w:ascii="Arial" w:hAnsi="Arial" w:cs="Arial"/>
        </w:rPr>
        <w:t xml:space="preserve"> and that staff receiv</w:t>
      </w:r>
      <w:r w:rsidR="00F764C3" w:rsidRPr="00B8581F">
        <w:rPr>
          <w:rFonts w:ascii="Arial" w:hAnsi="Arial" w:cs="Arial"/>
        </w:rPr>
        <w:t>ed</w:t>
      </w:r>
      <w:r w:rsidR="00204B5E" w:rsidRPr="00B8581F">
        <w:rPr>
          <w:rFonts w:ascii="Arial" w:hAnsi="Arial" w:cs="Arial"/>
        </w:rPr>
        <w:t xml:space="preserve"> training and support from management in the discharge of their duties</w:t>
      </w:r>
      <w:r w:rsidR="00204B5E" w:rsidRPr="00204B5E">
        <w:rPr>
          <w:rFonts w:ascii="Arial" w:eastAsia="Fira Sans Light" w:hAnsi="Arial" w:cs="Arial"/>
          <w:color w:val="auto"/>
          <w:szCs w:val="22"/>
        </w:rPr>
        <w:t>.</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9C2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682C2F1"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7D869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7A15668"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37C7772"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2AB32C4" w:rsidR="00C9354C" w:rsidRPr="0079361A" w:rsidRDefault="00C9354C"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18C6B9" w:rsidR="00C9354C" w:rsidRPr="0079361A" w:rsidRDefault="00C9354C" w:rsidP="007936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C2E014B" w14:textId="6A9685AF"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5735227" w14:textId="0BD4A205" w:rsidR="0079361A" w:rsidRPr="00B8581F" w:rsidRDefault="0079361A" w:rsidP="00B8581F">
      <w:pPr>
        <w:spacing w:line="22" w:lineRule="atLeast"/>
        <w:rPr>
          <w:rFonts w:ascii="Arial" w:hAnsi="Arial" w:cs="Arial"/>
        </w:rPr>
      </w:pPr>
      <w:r w:rsidRPr="00B8581F">
        <w:rPr>
          <w:rFonts w:ascii="Arial" w:hAnsi="Arial" w:cs="Arial"/>
        </w:rPr>
        <w:t>Consumers considered the organisation was well run</w:t>
      </w:r>
      <w:r w:rsidR="00F764C3" w:rsidRPr="00B8581F">
        <w:rPr>
          <w:rFonts w:ascii="Arial" w:hAnsi="Arial" w:cs="Arial"/>
        </w:rPr>
        <w:t xml:space="preserve"> and</w:t>
      </w:r>
      <w:r w:rsidRPr="00B8581F">
        <w:rPr>
          <w:rFonts w:ascii="Arial" w:hAnsi="Arial" w:cs="Arial"/>
        </w:rPr>
        <w:t xml:space="preserve"> they felt like partners in the delivery of care and services </w:t>
      </w:r>
      <w:r w:rsidR="00F764C3" w:rsidRPr="00B8581F">
        <w:rPr>
          <w:rFonts w:ascii="Arial" w:hAnsi="Arial" w:cs="Arial"/>
        </w:rPr>
        <w:t>through</w:t>
      </w:r>
      <w:r w:rsidRPr="00B8581F">
        <w:rPr>
          <w:rFonts w:ascii="Arial" w:hAnsi="Arial" w:cs="Arial"/>
        </w:rPr>
        <w:t xml:space="preserve"> participating in </w:t>
      </w:r>
      <w:r w:rsidR="005646F3" w:rsidRPr="00B8581F">
        <w:rPr>
          <w:rFonts w:ascii="Arial" w:hAnsi="Arial" w:cs="Arial"/>
        </w:rPr>
        <w:t>Resident and Representative Meetings</w:t>
      </w:r>
      <w:r w:rsidRPr="00B8581F">
        <w:rPr>
          <w:rFonts w:ascii="Arial" w:hAnsi="Arial" w:cs="Arial"/>
        </w:rPr>
        <w:t xml:space="preserve"> and </w:t>
      </w:r>
      <w:r w:rsidR="005646F3" w:rsidRPr="00B8581F">
        <w:rPr>
          <w:rFonts w:ascii="Arial" w:hAnsi="Arial" w:cs="Arial"/>
        </w:rPr>
        <w:t>food and</w:t>
      </w:r>
      <w:r w:rsidR="005646F3">
        <w:rPr>
          <w:rFonts w:ascii="Arial" w:eastAsia="Fira Sans Light" w:hAnsi="Arial" w:cs="Arial"/>
          <w:color w:val="auto"/>
          <w:szCs w:val="22"/>
        </w:rPr>
        <w:t xml:space="preserve"> </w:t>
      </w:r>
      <w:r w:rsidR="005646F3" w:rsidRPr="00B8581F">
        <w:rPr>
          <w:rFonts w:ascii="Arial" w:hAnsi="Arial" w:cs="Arial"/>
        </w:rPr>
        <w:lastRenderedPageBreak/>
        <w:t xml:space="preserve">consumer satisfaction </w:t>
      </w:r>
      <w:r w:rsidRPr="00B8581F">
        <w:rPr>
          <w:rFonts w:ascii="Arial" w:hAnsi="Arial" w:cs="Arial"/>
        </w:rPr>
        <w:t>surveys. They confirmed the service communicated with them regularly and kept them informed of upcoming changes. Consumers reported the management team was</w:t>
      </w:r>
      <w:r w:rsidR="005646F3" w:rsidRPr="00B8581F">
        <w:rPr>
          <w:rFonts w:ascii="Arial" w:hAnsi="Arial" w:cs="Arial"/>
        </w:rPr>
        <w:t xml:space="preserve"> </w:t>
      </w:r>
      <w:r w:rsidRPr="00B8581F">
        <w:rPr>
          <w:rFonts w:ascii="Arial" w:hAnsi="Arial" w:cs="Arial"/>
        </w:rPr>
        <w:t>approachable</w:t>
      </w:r>
      <w:r w:rsidR="005646F3" w:rsidRPr="00B8581F">
        <w:rPr>
          <w:rFonts w:ascii="Arial" w:hAnsi="Arial" w:cs="Arial"/>
        </w:rPr>
        <w:t xml:space="preserve"> and they were supported by senior and clinical management to partner in the development of care and services. </w:t>
      </w:r>
      <w:r w:rsidRPr="00B8581F">
        <w:rPr>
          <w:rFonts w:ascii="Arial" w:hAnsi="Arial" w:cs="Arial"/>
        </w:rPr>
        <w:t xml:space="preserve"> </w:t>
      </w:r>
    </w:p>
    <w:p w14:paraId="65878972" w14:textId="66AA262D" w:rsidR="0079361A" w:rsidRPr="00B8581F" w:rsidRDefault="00F764C3" w:rsidP="00B8581F">
      <w:pPr>
        <w:spacing w:line="22" w:lineRule="atLeast"/>
        <w:rPr>
          <w:rFonts w:ascii="Arial" w:hAnsi="Arial" w:cs="Arial"/>
        </w:rPr>
      </w:pPr>
      <w:r w:rsidRPr="00B8581F">
        <w:rPr>
          <w:rFonts w:ascii="Arial" w:hAnsi="Arial" w:cs="Arial"/>
        </w:rPr>
        <w:t>Management provided</w:t>
      </w:r>
      <w:r w:rsidR="0079361A" w:rsidRPr="00B8581F">
        <w:rPr>
          <w:rFonts w:ascii="Arial" w:hAnsi="Arial" w:cs="Arial"/>
        </w:rPr>
        <w:t xml:space="preserve"> </w:t>
      </w:r>
      <w:r w:rsidR="005646F3" w:rsidRPr="00B8581F">
        <w:rPr>
          <w:rFonts w:ascii="Arial" w:hAnsi="Arial" w:cs="Arial"/>
        </w:rPr>
        <w:t>the latest consumer satisfaction survey. Consumer satisfaction was high, as 100% of consumers who responded said that mealtimes were pleasurable and enjoyable with staff scoring 100% for treating consumers with dignity at mealtimes</w:t>
      </w:r>
      <w:r w:rsidR="0079361A" w:rsidRPr="00B8581F">
        <w:rPr>
          <w:rFonts w:ascii="Arial" w:hAnsi="Arial" w:cs="Arial"/>
        </w:rPr>
        <w:t xml:space="preserve">.  </w:t>
      </w:r>
    </w:p>
    <w:p w14:paraId="7085DD5B" w14:textId="6CC3428B" w:rsidR="005026AA" w:rsidRPr="00B8581F" w:rsidRDefault="005026AA" w:rsidP="00B8581F">
      <w:pPr>
        <w:spacing w:line="22" w:lineRule="atLeast"/>
        <w:rPr>
          <w:rFonts w:ascii="Arial" w:hAnsi="Arial" w:cs="Arial"/>
        </w:rPr>
      </w:pPr>
      <w:r w:rsidRPr="00B8581F">
        <w:rPr>
          <w:rFonts w:ascii="Arial" w:hAnsi="Arial" w:cs="Arial"/>
        </w:rPr>
        <w:t xml:space="preserve">Management advised </w:t>
      </w:r>
      <w:r w:rsidR="00F764C3" w:rsidRPr="00B8581F">
        <w:rPr>
          <w:rFonts w:ascii="Arial" w:hAnsi="Arial" w:cs="Arial"/>
        </w:rPr>
        <w:t>it</w:t>
      </w:r>
      <w:r w:rsidRPr="00B8581F">
        <w:rPr>
          <w:rFonts w:ascii="Arial" w:hAnsi="Arial" w:cs="Arial"/>
        </w:rPr>
        <w:t xml:space="preserve"> had a Continuous Improvement Plan which </w:t>
      </w:r>
      <w:r w:rsidR="002C62D2" w:rsidRPr="00B8581F">
        <w:rPr>
          <w:rFonts w:ascii="Arial" w:hAnsi="Arial" w:cs="Arial"/>
        </w:rPr>
        <w:t>wa</w:t>
      </w:r>
      <w:r w:rsidRPr="00B8581F">
        <w:rPr>
          <w:rFonts w:ascii="Arial" w:hAnsi="Arial" w:cs="Arial"/>
        </w:rPr>
        <w:t>s updated frequently and discussed in monthly meeting</w:t>
      </w:r>
      <w:r w:rsidR="00F764C3" w:rsidRPr="00B8581F">
        <w:rPr>
          <w:rFonts w:ascii="Arial" w:hAnsi="Arial" w:cs="Arial"/>
        </w:rPr>
        <w:t>s</w:t>
      </w:r>
      <w:r w:rsidRPr="00B8581F">
        <w:rPr>
          <w:rFonts w:ascii="Arial" w:hAnsi="Arial" w:cs="Arial"/>
        </w:rPr>
        <w:t xml:space="preserve">. The </w:t>
      </w:r>
      <w:r w:rsidR="00F764C3" w:rsidRPr="00B8581F">
        <w:rPr>
          <w:rFonts w:ascii="Arial" w:hAnsi="Arial" w:cs="Arial"/>
        </w:rPr>
        <w:t xml:space="preserve">service’s </w:t>
      </w:r>
      <w:r w:rsidRPr="00B8581F">
        <w:rPr>
          <w:rFonts w:ascii="Arial" w:hAnsi="Arial" w:cs="Arial"/>
        </w:rPr>
        <w:t xml:space="preserve">continuous improvement process </w:t>
      </w:r>
      <w:r w:rsidR="002C62D2" w:rsidRPr="00B8581F">
        <w:rPr>
          <w:rFonts w:ascii="Arial" w:hAnsi="Arial" w:cs="Arial"/>
        </w:rPr>
        <w:t>was</w:t>
      </w:r>
      <w:r w:rsidRPr="00B8581F">
        <w:rPr>
          <w:rFonts w:ascii="Arial" w:hAnsi="Arial" w:cs="Arial"/>
        </w:rPr>
        <w:t xml:space="preserve"> informed by a variety of sources, including consumer/representative feedback, service initiatives, consumer </w:t>
      </w:r>
      <w:r w:rsidR="005646F3" w:rsidRPr="00B8581F">
        <w:rPr>
          <w:rFonts w:ascii="Arial" w:hAnsi="Arial" w:cs="Arial"/>
        </w:rPr>
        <w:t xml:space="preserve">satisfaction </w:t>
      </w:r>
      <w:r w:rsidRPr="00B8581F">
        <w:rPr>
          <w:rFonts w:ascii="Arial" w:hAnsi="Arial" w:cs="Arial"/>
        </w:rPr>
        <w:t>survey results</w:t>
      </w:r>
      <w:r w:rsidR="005646F3" w:rsidRPr="00B8581F">
        <w:rPr>
          <w:rFonts w:ascii="Arial" w:hAnsi="Arial" w:cs="Arial"/>
        </w:rPr>
        <w:t xml:space="preserve"> and </w:t>
      </w:r>
      <w:r w:rsidRPr="00B8581F">
        <w:rPr>
          <w:rFonts w:ascii="Arial" w:hAnsi="Arial" w:cs="Arial"/>
        </w:rPr>
        <w:t>analysis of clinical and incident data.</w:t>
      </w:r>
      <w:r w:rsidR="005646F3" w:rsidRPr="00B8581F">
        <w:rPr>
          <w:rFonts w:ascii="Arial" w:hAnsi="Arial" w:cs="Arial"/>
        </w:rPr>
        <w:t xml:space="preserve"> The Continuous Improvement Plan was up to date with clear goals, alignment with standards, timelines, outcomes, and status of actions. </w:t>
      </w:r>
    </w:p>
    <w:p w14:paraId="46BB2B7F" w14:textId="201F44D9" w:rsidR="0079361A" w:rsidRPr="00B8581F" w:rsidRDefault="0079361A" w:rsidP="00B8581F">
      <w:pPr>
        <w:spacing w:line="22" w:lineRule="atLeast"/>
        <w:rPr>
          <w:rFonts w:ascii="Arial" w:hAnsi="Arial" w:cs="Arial"/>
        </w:rPr>
      </w:pPr>
      <w:r w:rsidRPr="00B8581F">
        <w:rPr>
          <w:rFonts w:ascii="Arial" w:hAnsi="Arial" w:cs="Arial"/>
        </w:rPr>
        <w:t xml:space="preserve">The organisation’s governing body had processes </w:t>
      </w:r>
      <w:r w:rsidR="00F764C3" w:rsidRPr="00B8581F">
        <w:rPr>
          <w:rFonts w:ascii="Arial" w:hAnsi="Arial" w:cs="Arial"/>
        </w:rPr>
        <w:t>which</w:t>
      </w:r>
      <w:r w:rsidRPr="00B8581F">
        <w:rPr>
          <w:rFonts w:ascii="Arial" w:hAnsi="Arial" w:cs="Arial"/>
        </w:rPr>
        <w:t xml:space="preserve"> ensure</w:t>
      </w:r>
      <w:r w:rsidR="00F764C3" w:rsidRPr="00B8581F">
        <w:rPr>
          <w:rFonts w:ascii="Arial" w:hAnsi="Arial" w:cs="Arial"/>
        </w:rPr>
        <w:t>d</w:t>
      </w:r>
      <w:r w:rsidRPr="00B8581F">
        <w:rPr>
          <w:rFonts w:ascii="Arial" w:hAnsi="Arial" w:cs="Arial"/>
        </w:rPr>
        <w:t xml:space="preserve"> </w:t>
      </w:r>
      <w:r w:rsidR="00F764C3" w:rsidRPr="00B8581F">
        <w:rPr>
          <w:rFonts w:ascii="Arial" w:hAnsi="Arial" w:cs="Arial"/>
        </w:rPr>
        <w:t xml:space="preserve">it </w:t>
      </w:r>
      <w:r w:rsidRPr="00B8581F">
        <w:rPr>
          <w:rFonts w:ascii="Arial" w:hAnsi="Arial" w:cs="Arial"/>
        </w:rPr>
        <w:t xml:space="preserve">promoted a culture of inclusive, quality, safe care and services and </w:t>
      </w:r>
      <w:r w:rsidR="00F764C3" w:rsidRPr="00B8581F">
        <w:rPr>
          <w:rFonts w:ascii="Arial" w:hAnsi="Arial" w:cs="Arial"/>
        </w:rPr>
        <w:t>was</w:t>
      </w:r>
      <w:r w:rsidRPr="00B8581F">
        <w:rPr>
          <w:rFonts w:ascii="Arial" w:hAnsi="Arial" w:cs="Arial"/>
        </w:rPr>
        <w:t xml:space="preserve"> accountable for their delivery. </w:t>
      </w:r>
    </w:p>
    <w:p w14:paraId="40069B28" w14:textId="329C94B9" w:rsidR="0079361A" w:rsidRPr="00F764C3" w:rsidRDefault="0079361A" w:rsidP="00B8581F">
      <w:pPr>
        <w:spacing w:line="22" w:lineRule="atLeast"/>
        <w:rPr>
          <w:rFonts w:ascii="Arial" w:eastAsia="Fira Sans Light" w:hAnsi="Arial" w:cs="Arial"/>
          <w:color w:val="auto"/>
          <w:szCs w:val="22"/>
        </w:rPr>
      </w:pPr>
      <w:r w:rsidRPr="00B8581F">
        <w:rPr>
          <w:rFonts w:ascii="Arial" w:hAnsi="Arial" w:cs="Arial"/>
        </w:rPr>
        <w:t>The service had effective governance systems and risk management systems and practices that were supported by a clinical governance framework</w:t>
      </w:r>
      <w:r w:rsidR="00F764C3" w:rsidRPr="00B8581F">
        <w:rPr>
          <w:rFonts w:ascii="Arial" w:hAnsi="Arial" w:cs="Arial"/>
        </w:rPr>
        <w:t>, which included antimicrobial stewardship, minimising the use of restraint, and open disclosure processe</w:t>
      </w:r>
      <w:r w:rsidR="00F764C3">
        <w:rPr>
          <w:rFonts w:ascii="Arial" w:eastAsia="Fira Sans Light" w:hAnsi="Arial" w:cs="Arial"/>
          <w:color w:val="auto"/>
          <w:szCs w:val="22"/>
        </w:rPr>
        <w:t>s.</w:t>
      </w:r>
    </w:p>
    <w:sectPr w:rsidR="0079361A" w:rsidRPr="00F764C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A2CF3" w14:textId="77777777" w:rsidR="00605508" w:rsidRPr="000D4EDE" w:rsidRDefault="00605508" w:rsidP="000D4EDE">
      <w:r>
        <w:separator/>
      </w:r>
    </w:p>
  </w:endnote>
  <w:endnote w:type="continuationSeparator" w:id="0">
    <w:p w14:paraId="2BA377A1" w14:textId="77777777" w:rsidR="00605508" w:rsidRPr="000D4EDE" w:rsidRDefault="00605508" w:rsidP="000D4EDE">
      <w:r>
        <w:continuationSeparator/>
      </w:r>
    </w:p>
  </w:endnote>
  <w:endnote w:type="continuationNotice" w:id="1">
    <w:p w14:paraId="2C904EF4" w14:textId="77777777" w:rsidR="00605508" w:rsidRDefault="006055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098BF58F" w:rsidR="009C25A9" w:rsidRDefault="009C25A9" w:rsidP="005C410D">
            <w:pPr>
              <w:pStyle w:val="Footer"/>
            </w:pPr>
          </w:p>
          <w:p w14:paraId="24AF06F6" w14:textId="37C53204" w:rsidR="009C25A9" w:rsidRPr="0079361A" w:rsidRDefault="009C25A9" w:rsidP="0079361A">
            <w:pPr>
              <w:pStyle w:val="Footer"/>
              <w:rPr>
                <w:rFonts w:ascii="Fira Sans" w:hAnsi="Fira Sans"/>
                <w:b/>
              </w:rPr>
            </w:pPr>
            <w:r w:rsidRPr="0079361A">
              <w:rPr>
                <w:rFonts w:ascii="Fira Sans" w:hAnsi="Fira Sans"/>
                <w:b/>
              </w:rPr>
              <w:t xml:space="preserve">Name of service: </w:t>
            </w:r>
            <w:r w:rsidR="00CF5A91">
              <w:rPr>
                <w:rFonts w:ascii="Fira Sans" w:hAnsi="Fira Sans"/>
              </w:rPr>
              <w:t>Keperra Sanctuary Hostel</w:t>
            </w:r>
            <w:r w:rsidRPr="0079361A">
              <w:rPr>
                <w:rFonts w:ascii="Fira Sans" w:hAnsi="Fira Sans"/>
                <w:b/>
              </w:rPr>
              <w:tab/>
            </w:r>
          </w:p>
          <w:p w14:paraId="0C88E2CA" w14:textId="029C481A" w:rsidR="009C25A9" w:rsidRDefault="009C25A9" w:rsidP="0079361A">
            <w:pPr>
              <w:pStyle w:val="Footer"/>
            </w:pPr>
            <w:r w:rsidRPr="0079361A">
              <w:rPr>
                <w:rFonts w:ascii="Fira Sans" w:hAnsi="Fira Sans"/>
                <w:b/>
              </w:rPr>
              <w:t xml:space="preserve">Commission ID: </w:t>
            </w:r>
            <w:r w:rsidRPr="00DD0A88">
              <w:rPr>
                <w:rFonts w:ascii="Fira Sans" w:hAnsi="Fira Sans"/>
              </w:rPr>
              <w:t>5</w:t>
            </w:r>
            <w:r w:rsidR="00CF5A91">
              <w:rPr>
                <w:rFonts w:ascii="Fira Sans" w:hAnsi="Fira Sans"/>
              </w:rPr>
              <w:t>293</w:t>
            </w:r>
            <w:r>
              <w:tab/>
            </w:r>
            <w:r w:rsidRPr="007E1D84">
              <w:t>RPT-ACC-0122 v3.0</w:t>
            </w:r>
          </w:p>
          <w:p w14:paraId="7A711E18" w14:textId="5A78DE23" w:rsidR="009C25A9" w:rsidRDefault="009C25A9" w:rsidP="005C410D">
            <w:pPr>
              <w:pStyle w:val="Footer"/>
            </w:pPr>
            <w:r>
              <w:tab/>
            </w:r>
            <w:r w:rsidRPr="00A6698E">
              <w:rPr>
                <w:rStyle w:val="FooterBold"/>
              </w:rPr>
              <w:t>Sensitive</w:t>
            </w:r>
          </w:p>
          <w:p w14:paraId="609C8031" w14:textId="77777777" w:rsidR="009C25A9" w:rsidRPr="005C410D" w:rsidRDefault="009C25A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9C25A9" w14:paraId="1286AADD" w14:textId="77777777" w:rsidTr="18C42F10">
      <w:tc>
        <w:tcPr>
          <w:tcW w:w="3400" w:type="dxa"/>
        </w:tcPr>
        <w:p w14:paraId="538892AE" w14:textId="640BCC4A" w:rsidR="009C25A9" w:rsidRDefault="009C25A9" w:rsidP="18C42F10">
          <w:pPr>
            <w:pStyle w:val="Header"/>
            <w:ind w:left="-115"/>
          </w:pPr>
        </w:p>
      </w:tc>
      <w:tc>
        <w:tcPr>
          <w:tcW w:w="3400" w:type="dxa"/>
        </w:tcPr>
        <w:p w14:paraId="360D4341" w14:textId="557B8922" w:rsidR="009C25A9" w:rsidRDefault="009C25A9" w:rsidP="18C42F10">
          <w:pPr>
            <w:pStyle w:val="Header"/>
            <w:jc w:val="center"/>
          </w:pPr>
        </w:p>
      </w:tc>
      <w:tc>
        <w:tcPr>
          <w:tcW w:w="3400" w:type="dxa"/>
        </w:tcPr>
        <w:p w14:paraId="0BCFB5DA" w14:textId="7D4B1289" w:rsidR="009C25A9" w:rsidRDefault="009C25A9" w:rsidP="18C42F10">
          <w:pPr>
            <w:pStyle w:val="Header"/>
            <w:ind w:right="-115"/>
            <w:jc w:val="right"/>
          </w:pPr>
        </w:p>
      </w:tc>
    </w:tr>
  </w:tbl>
  <w:p w14:paraId="1E2842D8" w14:textId="4B01C9BC" w:rsidR="009C25A9" w:rsidRDefault="009C25A9"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D7397" w14:textId="77777777" w:rsidR="00605508" w:rsidRPr="000D4EDE" w:rsidRDefault="00605508" w:rsidP="000D4EDE">
      <w:r>
        <w:separator/>
      </w:r>
    </w:p>
  </w:footnote>
  <w:footnote w:type="continuationSeparator" w:id="0">
    <w:p w14:paraId="59A68832" w14:textId="77777777" w:rsidR="00605508" w:rsidRPr="000D4EDE" w:rsidRDefault="00605508" w:rsidP="000D4EDE">
      <w:r>
        <w:continuationSeparator/>
      </w:r>
    </w:p>
  </w:footnote>
  <w:footnote w:type="continuationNotice" w:id="1">
    <w:p w14:paraId="452DF216" w14:textId="77777777" w:rsidR="00605508" w:rsidRDefault="00605508">
      <w:pPr>
        <w:spacing w:after="0"/>
      </w:pPr>
    </w:p>
  </w:footnote>
  <w:footnote w:id="2">
    <w:p w14:paraId="5C4BB5FC" w14:textId="37AE34C3" w:rsidR="009C25A9" w:rsidRDefault="009C25A9">
      <w:pPr>
        <w:pStyle w:val="FootnoteText"/>
      </w:pPr>
      <w:r>
        <w:rPr>
          <w:rStyle w:val="FootnoteReference"/>
        </w:rPr>
        <w:footnoteRef/>
      </w:r>
      <w:r>
        <w:t xml:space="preserve"> </w:t>
      </w:r>
      <w:r w:rsidRPr="0041260F">
        <w:rPr>
          <w:sz w:val="20"/>
          <w:szCs w:val="20"/>
        </w:rPr>
        <w:t>The preparation of the performance report is in accordance with section</w:t>
      </w:r>
      <w:r>
        <w:rPr>
          <w:sz w:val="20"/>
          <w:szCs w:val="20"/>
        </w:rPr>
        <w:t xml:space="preserve"> 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9C25A9" w:rsidRPr="00FA049A" w:rsidRDefault="009C25A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5A0E866F" w:rsidR="009C25A9" w:rsidRDefault="009C25A9" w:rsidP="00381421">
    <w:pPr>
      <w:pStyle w:val="Header"/>
    </w:pPr>
    <w:r>
      <w:rPr>
        <w:noProof/>
      </w:rPr>
      <w:drawing>
        <wp:anchor distT="360045" distB="648335" distL="114300" distR="114300" simplePos="0" relativeHeight="251658245" behindDoc="1" locked="0" layoutInCell="1" allowOverlap="1" wp14:anchorId="5788F93C" wp14:editId="28298ACF">
          <wp:simplePos x="0" y="0"/>
          <wp:positionH relativeFrom="page">
            <wp:align>left</wp:align>
          </wp:positionH>
          <wp:positionV relativeFrom="page">
            <wp:posOffset>9525</wp:posOffset>
          </wp:positionV>
          <wp:extent cx="7533890" cy="67208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128" cy="674246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500DE0"/>
    <w:multiLevelType w:val="hybridMultilevel"/>
    <w:tmpl w:val="E528C9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4444B2"/>
    <w:multiLevelType w:val="hybridMultilevel"/>
    <w:tmpl w:val="79960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4673BE"/>
    <w:multiLevelType w:val="hybridMultilevel"/>
    <w:tmpl w:val="09101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B57BCA"/>
    <w:multiLevelType w:val="hybridMultilevel"/>
    <w:tmpl w:val="9796E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A7200A"/>
    <w:multiLevelType w:val="hybridMultilevel"/>
    <w:tmpl w:val="57BA02AA"/>
    <w:lvl w:ilvl="0" w:tplc="0C090001">
      <w:start w:val="1"/>
      <w:numFmt w:val="bullet"/>
      <w:lvlText w:val=""/>
      <w:lvlJc w:val="left"/>
      <w:pPr>
        <w:ind w:left="720" w:hanging="360"/>
      </w:pPr>
      <w:rPr>
        <w:rFonts w:ascii="Symbol" w:hAnsi="Symbol" w:hint="default"/>
      </w:rPr>
    </w:lvl>
    <w:lvl w:ilvl="1" w:tplc="8626E73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ED6825"/>
    <w:multiLevelType w:val="hybridMultilevel"/>
    <w:tmpl w:val="A44A3E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886782"/>
    <w:multiLevelType w:val="hybridMultilevel"/>
    <w:tmpl w:val="8BCCA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7DEB7B8"/>
    <w:multiLevelType w:val="hybridMultilevel"/>
    <w:tmpl w:val="117E933A"/>
    <w:lvl w:ilvl="0" w:tplc="BB1E0FC8">
      <w:start w:val="1"/>
      <w:numFmt w:val="bullet"/>
      <w:lvlText w:val="·"/>
      <w:lvlJc w:val="left"/>
      <w:pPr>
        <w:ind w:left="360" w:hanging="360"/>
      </w:pPr>
      <w:rPr>
        <w:rFonts w:ascii="Symbol" w:hAnsi="Symbol" w:hint="default"/>
      </w:rPr>
    </w:lvl>
    <w:lvl w:ilvl="1" w:tplc="F2F646B6">
      <w:start w:val="1"/>
      <w:numFmt w:val="bullet"/>
      <w:lvlText w:val="o"/>
      <w:lvlJc w:val="left"/>
      <w:pPr>
        <w:ind w:left="1080" w:hanging="360"/>
      </w:pPr>
      <w:rPr>
        <w:rFonts w:ascii="Courier New" w:hAnsi="Courier New" w:hint="default"/>
      </w:rPr>
    </w:lvl>
    <w:lvl w:ilvl="2" w:tplc="17DC9304">
      <w:start w:val="1"/>
      <w:numFmt w:val="bullet"/>
      <w:lvlText w:val=""/>
      <w:lvlJc w:val="left"/>
      <w:pPr>
        <w:ind w:left="1800" w:hanging="360"/>
      </w:pPr>
      <w:rPr>
        <w:rFonts w:ascii="Wingdings" w:hAnsi="Wingdings" w:hint="default"/>
      </w:rPr>
    </w:lvl>
    <w:lvl w:ilvl="3" w:tplc="9FE835D0">
      <w:start w:val="1"/>
      <w:numFmt w:val="bullet"/>
      <w:lvlText w:val=""/>
      <w:lvlJc w:val="left"/>
      <w:pPr>
        <w:ind w:left="2520" w:hanging="360"/>
      </w:pPr>
      <w:rPr>
        <w:rFonts w:ascii="Symbol" w:hAnsi="Symbol" w:hint="default"/>
      </w:rPr>
    </w:lvl>
    <w:lvl w:ilvl="4" w:tplc="E4647CAE">
      <w:start w:val="1"/>
      <w:numFmt w:val="bullet"/>
      <w:lvlText w:val="o"/>
      <w:lvlJc w:val="left"/>
      <w:pPr>
        <w:ind w:left="3240" w:hanging="360"/>
      </w:pPr>
      <w:rPr>
        <w:rFonts w:ascii="Courier New" w:hAnsi="Courier New" w:hint="default"/>
      </w:rPr>
    </w:lvl>
    <w:lvl w:ilvl="5" w:tplc="9AAC2914">
      <w:start w:val="1"/>
      <w:numFmt w:val="bullet"/>
      <w:lvlText w:val=""/>
      <w:lvlJc w:val="left"/>
      <w:pPr>
        <w:ind w:left="3960" w:hanging="360"/>
      </w:pPr>
      <w:rPr>
        <w:rFonts w:ascii="Wingdings" w:hAnsi="Wingdings" w:hint="default"/>
      </w:rPr>
    </w:lvl>
    <w:lvl w:ilvl="6" w:tplc="39DE5648">
      <w:start w:val="1"/>
      <w:numFmt w:val="bullet"/>
      <w:lvlText w:val=""/>
      <w:lvlJc w:val="left"/>
      <w:pPr>
        <w:ind w:left="4680" w:hanging="360"/>
      </w:pPr>
      <w:rPr>
        <w:rFonts w:ascii="Symbol" w:hAnsi="Symbol" w:hint="default"/>
      </w:rPr>
    </w:lvl>
    <w:lvl w:ilvl="7" w:tplc="7A52FA60">
      <w:start w:val="1"/>
      <w:numFmt w:val="bullet"/>
      <w:lvlText w:val="o"/>
      <w:lvlJc w:val="left"/>
      <w:pPr>
        <w:ind w:left="5400" w:hanging="360"/>
      </w:pPr>
      <w:rPr>
        <w:rFonts w:ascii="Courier New" w:hAnsi="Courier New" w:hint="default"/>
      </w:rPr>
    </w:lvl>
    <w:lvl w:ilvl="8" w:tplc="CAE0741A">
      <w:start w:val="1"/>
      <w:numFmt w:val="bullet"/>
      <w:lvlText w:val=""/>
      <w:lvlJc w:val="left"/>
      <w:pPr>
        <w:ind w:left="612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CF5104D"/>
    <w:multiLevelType w:val="hybridMultilevel"/>
    <w:tmpl w:val="075CBF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0"/>
  </w:num>
  <w:num w:numId="4">
    <w:abstractNumId w:val="1"/>
  </w:num>
  <w:num w:numId="5">
    <w:abstractNumId w:val="0"/>
  </w:num>
  <w:num w:numId="6">
    <w:abstractNumId w:val="23"/>
  </w:num>
  <w:num w:numId="7">
    <w:abstractNumId w:val="36"/>
  </w:num>
  <w:num w:numId="8">
    <w:abstractNumId w:val="18"/>
  </w:num>
  <w:num w:numId="9">
    <w:abstractNumId w:val="8"/>
  </w:num>
  <w:num w:numId="10">
    <w:abstractNumId w:val="30"/>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7"/>
  </w:num>
  <w:num w:numId="18">
    <w:abstractNumId w:val="14"/>
  </w:num>
  <w:num w:numId="19">
    <w:abstractNumId w:val="4"/>
  </w:num>
  <w:num w:numId="20">
    <w:abstractNumId w:val="24"/>
  </w:num>
  <w:num w:numId="21">
    <w:abstractNumId w:val="38"/>
  </w:num>
  <w:num w:numId="22">
    <w:abstractNumId w:val="33"/>
  </w:num>
  <w:num w:numId="23">
    <w:abstractNumId w:val="12"/>
  </w:num>
  <w:num w:numId="24">
    <w:abstractNumId w:val="19"/>
  </w:num>
  <w:num w:numId="25">
    <w:abstractNumId w:val="9"/>
  </w:num>
  <w:num w:numId="26">
    <w:abstractNumId w:val="21"/>
  </w:num>
  <w:num w:numId="27">
    <w:abstractNumId w:val="31"/>
  </w:num>
  <w:num w:numId="28">
    <w:abstractNumId w:val="36"/>
  </w:num>
  <w:num w:numId="29">
    <w:abstractNumId w:val="36"/>
  </w:num>
  <w:num w:numId="30">
    <w:abstractNumId w:val="36"/>
  </w:num>
  <w:num w:numId="31">
    <w:abstractNumId w:val="36"/>
  </w:num>
  <w:num w:numId="32">
    <w:abstractNumId w:val="36"/>
  </w:num>
  <w:num w:numId="33">
    <w:abstractNumId w:val="32"/>
  </w:num>
  <w:num w:numId="34">
    <w:abstractNumId w:val="11"/>
  </w:num>
  <w:num w:numId="35">
    <w:abstractNumId w:val="28"/>
  </w:num>
  <w:num w:numId="36">
    <w:abstractNumId w:val="37"/>
  </w:num>
  <w:num w:numId="37">
    <w:abstractNumId w:val="5"/>
  </w:num>
  <w:num w:numId="38">
    <w:abstractNumId w:val="34"/>
  </w:num>
  <w:num w:numId="39">
    <w:abstractNumId w:val="27"/>
  </w:num>
  <w:num w:numId="40">
    <w:abstractNumId w:val="13"/>
  </w:num>
  <w:num w:numId="41">
    <w:abstractNumId w:val="29"/>
  </w:num>
  <w:num w:numId="42">
    <w:abstractNumId w:val="10"/>
  </w:num>
  <w:num w:numId="43">
    <w:abstractNumId w:val="22"/>
  </w:num>
  <w:num w:numId="44">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579A"/>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2C01"/>
    <w:rsid w:val="000932B2"/>
    <w:rsid w:val="00093915"/>
    <w:rsid w:val="00094427"/>
    <w:rsid w:val="000949AD"/>
    <w:rsid w:val="00095109"/>
    <w:rsid w:val="00095991"/>
    <w:rsid w:val="00095FA2"/>
    <w:rsid w:val="00096B0F"/>
    <w:rsid w:val="00096C32"/>
    <w:rsid w:val="00096D78"/>
    <w:rsid w:val="000A199E"/>
    <w:rsid w:val="000A2795"/>
    <w:rsid w:val="000A3E88"/>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5752"/>
    <w:rsid w:val="000F78FA"/>
    <w:rsid w:val="00101F4F"/>
    <w:rsid w:val="0010393B"/>
    <w:rsid w:val="0010669B"/>
    <w:rsid w:val="0010721A"/>
    <w:rsid w:val="00107C5D"/>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4B90"/>
    <w:rsid w:val="001653B6"/>
    <w:rsid w:val="00165C48"/>
    <w:rsid w:val="00167E9C"/>
    <w:rsid w:val="00173B92"/>
    <w:rsid w:val="00174B0F"/>
    <w:rsid w:val="00174E46"/>
    <w:rsid w:val="001817EA"/>
    <w:rsid w:val="001820B1"/>
    <w:rsid w:val="0018235E"/>
    <w:rsid w:val="00183B64"/>
    <w:rsid w:val="0018454E"/>
    <w:rsid w:val="00191362"/>
    <w:rsid w:val="00191BF5"/>
    <w:rsid w:val="00192C9D"/>
    <w:rsid w:val="00194203"/>
    <w:rsid w:val="001948CE"/>
    <w:rsid w:val="0019532D"/>
    <w:rsid w:val="001A0C8C"/>
    <w:rsid w:val="001A2FC3"/>
    <w:rsid w:val="001A31E1"/>
    <w:rsid w:val="001A4FBD"/>
    <w:rsid w:val="001A5415"/>
    <w:rsid w:val="001A614F"/>
    <w:rsid w:val="001A664F"/>
    <w:rsid w:val="001B2DB7"/>
    <w:rsid w:val="001C0243"/>
    <w:rsid w:val="001C1E92"/>
    <w:rsid w:val="001C2A61"/>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27BC"/>
    <w:rsid w:val="00204B5E"/>
    <w:rsid w:val="00205A6B"/>
    <w:rsid w:val="00206B6B"/>
    <w:rsid w:val="00206E84"/>
    <w:rsid w:val="00212264"/>
    <w:rsid w:val="0021781E"/>
    <w:rsid w:val="00220550"/>
    <w:rsid w:val="00221347"/>
    <w:rsid w:val="002301A2"/>
    <w:rsid w:val="002316F2"/>
    <w:rsid w:val="00232320"/>
    <w:rsid w:val="00234C1F"/>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1236"/>
    <w:rsid w:val="002814FC"/>
    <w:rsid w:val="00283AA1"/>
    <w:rsid w:val="00285868"/>
    <w:rsid w:val="00286EAD"/>
    <w:rsid w:val="00286EC4"/>
    <w:rsid w:val="00290F85"/>
    <w:rsid w:val="0029328B"/>
    <w:rsid w:val="002934E3"/>
    <w:rsid w:val="0029389B"/>
    <w:rsid w:val="002A10BF"/>
    <w:rsid w:val="002A1894"/>
    <w:rsid w:val="002A2188"/>
    <w:rsid w:val="002A36F2"/>
    <w:rsid w:val="002A4264"/>
    <w:rsid w:val="002A7D14"/>
    <w:rsid w:val="002B085B"/>
    <w:rsid w:val="002B0913"/>
    <w:rsid w:val="002B28E4"/>
    <w:rsid w:val="002B38B0"/>
    <w:rsid w:val="002B655F"/>
    <w:rsid w:val="002B65EC"/>
    <w:rsid w:val="002B7504"/>
    <w:rsid w:val="002C0D97"/>
    <w:rsid w:val="002C1984"/>
    <w:rsid w:val="002C1D79"/>
    <w:rsid w:val="002C2563"/>
    <w:rsid w:val="002C2BB4"/>
    <w:rsid w:val="002C3D3F"/>
    <w:rsid w:val="002C608B"/>
    <w:rsid w:val="002C62D2"/>
    <w:rsid w:val="002C66D1"/>
    <w:rsid w:val="002C7065"/>
    <w:rsid w:val="002C7F4A"/>
    <w:rsid w:val="002D24C6"/>
    <w:rsid w:val="002D2804"/>
    <w:rsid w:val="002D3642"/>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747"/>
    <w:rsid w:val="00307ADD"/>
    <w:rsid w:val="00312A66"/>
    <w:rsid w:val="003130CA"/>
    <w:rsid w:val="00313DA6"/>
    <w:rsid w:val="003159AD"/>
    <w:rsid w:val="00320353"/>
    <w:rsid w:val="00321142"/>
    <w:rsid w:val="00324B17"/>
    <w:rsid w:val="00330034"/>
    <w:rsid w:val="00331912"/>
    <w:rsid w:val="0033391F"/>
    <w:rsid w:val="003341B7"/>
    <w:rsid w:val="00340283"/>
    <w:rsid w:val="003404F9"/>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1421"/>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504E"/>
    <w:rsid w:val="003C6C9F"/>
    <w:rsid w:val="003C7A9A"/>
    <w:rsid w:val="003D27CB"/>
    <w:rsid w:val="003D329D"/>
    <w:rsid w:val="003D3AD9"/>
    <w:rsid w:val="003D3D2B"/>
    <w:rsid w:val="003D493B"/>
    <w:rsid w:val="003D4F10"/>
    <w:rsid w:val="003E1C26"/>
    <w:rsid w:val="003E6BF6"/>
    <w:rsid w:val="003F0893"/>
    <w:rsid w:val="003F0F0D"/>
    <w:rsid w:val="003F32F0"/>
    <w:rsid w:val="003F3E27"/>
    <w:rsid w:val="0040158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237"/>
    <w:rsid w:val="00423221"/>
    <w:rsid w:val="0042753F"/>
    <w:rsid w:val="00427971"/>
    <w:rsid w:val="00430053"/>
    <w:rsid w:val="00435339"/>
    <w:rsid w:val="00441A68"/>
    <w:rsid w:val="0044447D"/>
    <w:rsid w:val="00445E9C"/>
    <w:rsid w:val="00447BA7"/>
    <w:rsid w:val="0045770B"/>
    <w:rsid w:val="004635CC"/>
    <w:rsid w:val="00463FA8"/>
    <w:rsid w:val="00467263"/>
    <w:rsid w:val="00467544"/>
    <w:rsid w:val="00472CBC"/>
    <w:rsid w:val="00475262"/>
    <w:rsid w:val="00475D40"/>
    <w:rsid w:val="0048207D"/>
    <w:rsid w:val="00493DAA"/>
    <w:rsid w:val="00494335"/>
    <w:rsid w:val="00495A4C"/>
    <w:rsid w:val="004967A1"/>
    <w:rsid w:val="004976EB"/>
    <w:rsid w:val="00497726"/>
    <w:rsid w:val="004A274A"/>
    <w:rsid w:val="004A584D"/>
    <w:rsid w:val="004A632F"/>
    <w:rsid w:val="004A68B0"/>
    <w:rsid w:val="004B2278"/>
    <w:rsid w:val="004B26DF"/>
    <w:rsid w:val="004B5616"/>
    <w:rsid w:val="004B584E"/>
    <w:rsid w:val="004B5AE2"/>
    <w:rsid w:val="004B6E78"/>
    <w:rsid w:val="004C10FE"/>
    <w:rsid w:val="004C1106"/>
    <w:rsid w:val="004C26FD"/>
    <w:rsid w:val="004C33BE"/>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AA"/>
    <w:rsid w:val="005026D4"/>
    <w:rsid w:val="00503A51"/>
    <w:rsid w:val="0050563D"/>
    <w:rsid w:val="00507372"/>
    <w:rsid w:val="00512309"/>
    <w:rsid w:val="00517FA2"/>
    <w:rsid w:val="00520640"/>
    <w:rsid w:val="00523C5E"/>
    <w:rsid w:val="00524729"/>
    <w:rsid w:val="00524FFC"/>
    <w:rsid w:val="00526966"/>
    <w:rsid w:val="005309B0"/>
    <w:rsid w:val="0053219B"/>
    <w:rsid w:val="005323C4"/>
    <w:rsid w:val="00532C52"/>
    <w:rsid w:val="005352AA"/>
    <w:rsid w:val="00536768"/>
    <w:rsid w:val="00536D93"/>
    <w:rsid w:val="005407D2"/>
    <w:rsid w:val="00540E28"/>
    <w:rsid w:val="00542522"/>
    <w:rsid w:val="0054526E"/>
    <w:rsid w:val="005476B5"/>
    <w:rsid w:val="005602DA"/>
    <w:rsid w:val="00560B37"/>
    <w:rsid w:val="005646F3"/>
    <w:rsid w:val="005666EE"/>
    <w:rsid w:val="00570485"/>
    <w:rsid w:val="005715A1"/>
    <w:rsid w:val="00573327"/>
    <w:rsid w:val="00574CDE"/>
    <w:rsid w:val="00575356"/>
    <w:rsid w:val="00575A0B"/>
    <w:rsid w:val="00576605"/>
    <w:rsid w:val="00577E0C"/>
    <w:rsid w:val="005827F8"/>
    <w:rsid w:val="00582A6B"/>
    <w:rsid w:val="00584456"/>
    <w:rsid w:val="0058648A"/>
    <w:rsid w:val="0059079E"/>
    <w:rsid w:val="00590AC1"/>
    <w:rsid w:val="00592D7B"/>
    <w:rsid w:val="00596CE3"/>
    <w:rsid w:val="00596F20"/>
    <w:rsid w:val="005A385B"/>
    <w:rsid w:val="005A3880"/>
    <w:rsid w:val="005A3E37"/>
    <w:rsid w:val="005A3F63"/>
    <w:rsid w:val="005A59D0"/>
    <w:rsid w:val="005A5C97"/>
    <w:rsid w:val="005A61FE"/>
    <w:rsid w:val="005B073E"/>
    <w:rsid w:val="005B1BBD"/>
    <w:rsid w:val="005B227F"/>
    <w:rsid w:val="005B384F"/>
    <w:rsid w:val="005B69D1"/>
    <w:rsid w:val="005B7801"/>
    <w:rsid w:val="005C17A2"/>
    <w:rsid w:val="005C319B"/>
    <w:rsid w:val="005C410D"/>
    <w:rsid w:val="005C5891"/>
    <w:rsid w:val="005C7878"/>
    <w:rsid w:val="005D0657"/>
    <w:rsid w:val="005D33BE"/>
    <w:rsid w:val="005D39ED"/>
    <w:rsid w:val="005D5FAE"/>
    <w:rsid w:val="005D7C07"/>
    <w:rsid w:val="005E1856"/>
    <w:rsid w:val="005E2330"/>
    <w:rsid w:val="005F23EC"/>
    <w:rsid w:val="005F29B7"/>
    <w:rsid w:val="005F773B"/>
    <w:rsid w:val="00600009"/>
    <w:rsid w:val="00600832"/>
    <w:rsid w:val="00605508"/>
    <w:rsid w:val="00606EB5"/>
    <w:rsid w:val="00607FFD"/>
    <w:rsid w:val="00613FAF"/>
    <w:rsid w:val="006163EF"/>
    <w:rsid w:val="0061649E"/>
    <w:rsid w:val="00617FDA"/>
    <w:rsid w:val="0062116F"/>
    <w:rsid w:val="00621260"/>
    <w:rsid w:val="00621C55"/>
    <w:rsid w:val="00626087"/>
    <w:rsid w:val="006270AA"/>
    <w:rsid w:val="006309FA"/>
    <w:rsid w:val="00630AEE"/>
    <w:rsid w:val="00631B19"/>
    <w:rsid w:val="00631F0C"/>
    <w:rsid w:val="00633157"/>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04C"/>
    <w:rsid w:val="0066674D"/>
    <w:rsid w:val="00666A78"/>
    <w:rsid w:val="00666F1A"/>
    <w:rsid w:val="00670BE7"/>
    <w:rsid w:val="006722BD"/>
    <w:rsid w:val="00672F67"/>
    <w:rsid w:val="00675703"/>
    <w:rsid w:val="00676B8E"/>
    <w:rsid w:val="00676C12"/>
    <w:rsid w:val="00680E62"/>
    <w:rsid w:val="00683282"/>
    <w:rsid w:val="00683723"/>
    <w:rsid w:val="00685936"/>
    <w:rsid w:val="006918B2"/>
    <w:rsid w:val="0069375D"/>
    <w:rsid w:val="0069407C"/>
    <w:rsid w:val="00694A73"/>
    <w:rsid w:val="0069574E"/>
    <w:rsid w:val="00697537"/>
    <w:rsid w:val="006A1921"/>
    <w:rsid w:val="006A1945"/>
    <w:rsid w:val="006A2303"/>
    <w:rsid w:val="006A2575"/>
    <w:rsid w:val="006B0C87"/>
    <w:rsid w:val="006B67B6"/>
    <w:rsid w:val="006C07EB"/>
    <w:rsid w:val="006C2E34"/>
    <w:rsid w:val="006D5F30"/>
    <w:rsid w:val="006D7F6C"/>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6907"/>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9C"/>
    <w:rsid w:val="00757F63"/>
    <w:rsid w:val="00762CC8"/>
    <w:rsid w:val="007645AE"/>
    <w:rsid w:val="00764992"/>
    <w:rsid w:val="00766089"/>
    <w:rsid w:val="0076760D"/>
    <w:rsid w:val="007706FB"/>
    <w:rsid w:val="00770A31"/>
    <w:rsid w:val="0077242A"/>
    <w:rsid w:val="0077396A"/>
    <w:rsid w:val="007758A5"/>
    <w:rsid w:val="00775AA0"/>
    <w:rsid w:val="007770FA"/>
    <w:rsid w:val="00777E88"/>
    <w:rsid w:val="00791163"/>
    <w:rsid w:val="00791738"/>
    <w:rsid w:val="00791780"/>
    <w:rsid w:val="00793424"/>
    <w:rsid w:val="0079361A"/>
    <w:rsid w:val="00797CE0"/>
    <w:rsid w:val="007A0EB7"/>
    <w:rsid w:val="007A224B"/>
    <w:rsid w:val="007B07BD"/>
    <w:rsid w:val="007B2102"/>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05AD"/>
    <w:rsid w:val="007F1FCC"/>
    <w:rsid w:val="007F379E"/>
    <w:rsid w:val="007F42B7"/>
    <w:rsid w:val="007F471C"/>
    <w:rsid w:val="007F5402"/>
    <w:rsid w:val="007F7A9A"/>
    <w:rsid w:val="00800C90"/>
    <w:rsid w:val="0080379D"/>
    <w:rsid w:val="0080498C"/>
    <w:rsid w:val="00811B06"/>
    <w:rsid w:val="008125F8"/>
    <w:rsid w:val="0081274B"/>
    <w:rsid w:val="0081421B"/>
    <w:rsid w:val="00817BCC"/>
    <w:rsid w:val="008204B8"/>
    <w:rsid w:val="008207C7"/>
    <w:rsid w:val="00824733"/>
    <w:rsid w:val="008256F3"/>
    <w:rsid w:val="00825D31"/>
    <w:rsid w:val="00826533"/>
    <w:rsid w:val="00834340"/>
    <w:rsid w:val="00836728"/>
    <w:rsid w:val="00837592"/>
    <w:rsid w:val="00837601"/>
    <w:rsid w:val="00843906"/>
    <w:rsid w:val="00844697"/>
    <w:rsid w:val="00844B1D"/>
    <w:rsid w:val="00844F5C"/>
    <w:rsid w:val="0084580E"/>
    <w:rsid w:val="00845843"/>
    <w:rsid w:val="00846D34"/>
    <w:rsid w:val="00847D8A"/>
    <w:rsid w:val="00851463"/>
    <w:rsid w:val="00852F20"/>
    <w:rsid w:val="008535CF"/>
    <w:rsid w:val="0085380C"/>
    <w:rsid w:val="00855B3C"/>
    <w:rsid w:val="00855E96"/>
    <w:rsid w:val="0086129F"/>
    <w:rsid w:val="008637EC"/>
    <w:rsid w:val="00863A77"/>
    <w:rsid w:val="0087078F"/>
    <w:rsid w:val="00870BC6"/>
    <w:rsid w:val="008712BB"/>
    <w:rsid w:val="00874964"/>
    <w:rsid w:val="00875895"/>
    <w:rsid w:val="00876F52"/>
    <w:rsid w:val="008778C8"/>
    <w:rsid w:val="0088036D"/>
    <w:rsid w:val="00881155"/>
    <w:rsid w:val="00882892"/>
    <w:rsid w:val="00883241"/>
    <w:rsid w:val="00885A14"/>
    <w:rsid w:val="0088689B"/>
    <w:rsid w:val="00890FA0"/>
    <w:rsid w:val="00893346"/>
    <w:rsid w:val="00893AA3"/>
    <w:rsid w:val="008947BF"/>
    <w:rsid w:val="00895C87"/>
    <w:rsid w:val="008A214D"/>
    <w:rsid w:val="008A2F3A"/>
    <w:rsid w:val="008A39D3"/>
    <w:rsid w:val="008A5213"/>
    <w:rsid w:val="008A5796"/>
    <w:rsid w:val="008A5ABF"/>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202"/>
    <w:rsid w:val="008D5CB8"/>
    <w:rsid w:val="008D6437"/>
    <w:rsid w:val="008D6EDF"/>
    <w:rsid w:val="008E04EA"/>
    <w:rsid w:val="008E3D54"/>
    <w:rsid w:val="008E3EF5"/>
    <w:rsid w:val="008F33B5"/>
    <w:rsid w:val="008F6D82"/>
    <w:rsid w:val="008F7336"/>
    <w:rsid w:val="0090058F"/>
    <w:rsid w:val="009006D2"/>
    <w:rsid w:val="00901BE9"/>
    <w:rsid w:val="0090484D"/>
    <w:rsid w:val="00906799"/>
    <w:rsid w:val="00912DD6"/>
    <w:rsid w:val="00913575"/>
    <w:rsid w:val="00914744"/>
    <w:rsid w:val="009150FC"/>
    <w:rsid w:val="00915326"/>
    <w:rsid w:val="00916B81"/>
    <w:rsid w:val="009175DD"/>
    <w:rsid w:val="00922193"/>
    <w:rsid w:val="009232CD"/>
    <w:rsid w:val="00923710"/>
    <w:rsid w:val="00923DD8"/>
    <w:rsid w:val="00923FEF"/>
    <w:rsid w:val="00924152"/>
    <w:rsid w:val="00926A69"/>
    <w:rsid w:val="0093194D"/>
    <w:rsid w:val="00934C3F"/>
    <w:rsid w:val="009401B8"/>
    <w:rsid w:val="009402C4"/>
    <w:rsid w:val="009417AE"/>
    <w:rsid w:val="00943450"/>
    <w:rsid w:val="009456F4"/>
    <w:rsid w:val="00945B3F"/>
    <w:rsid w:val="0094735C"/>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AC6"/>
    <w:rsid w:val="009666F7"/>
    <w:rsid w:val="009676D4"/>
    <w:rsid w:val="0097172A"/>
    <w:rsid w:val="009720E1"/>
    <w:rsid w:val="00973F6A"/>
    <w:rsid w:val="00974F0E"/>
    <w:rsid w:val="00975292"/>
    <w:rsid w:val="00975CD7"/>
    <w:rsid w:val="009762CE"/>
    <w:rsid w:val="00981C0F"/>
    <w:rsid w:val="00983FEE"/>
    <w:rsid w:val="00985BBD"/>
    <w:rsid w:val="00985E70"/>
    <w:rsid w:val="00986013"/>
    <w:rsid w:val="00986154"/>
    <w:rsid w:val="00995BD7"/>
    <w:rsid w:val="009962A6"/>
    <w:rsid w:val="009979F4"/>
    <w:rsid w:val="009A0C3A"/>
    <w:rsid w:val="009A1DF7"/>
    <w:rsid w:val="009A45B2"/>
    <w:rsid w:val="009A53FF"/>
    <w:rsid w:val="009A5585"/>
    <w:rsid w:val="009A59D5"/>
    <w:rsid w:val="009A657E"/>
    <w:rsid w:val="009A7048"/>
    <w:rsid w:val="009B1095"/>
    <w:rsid w:val="009B2A30"/>
    <w:rsid w:val="009B3527"/>
    <w:rsid w:val="009B3DD4"/>
    <w:rsid w:val="009B4BF8"/>
    <w:rsid w:val="009B5174"/>
    <w:rsid w:val="009C25A9"/>
    <w:rsid w:val="009C6FA1"/>
    <w:rsid w:val="009C7B01"/>
    <w:rsid w:val="009D0EC3"/>
    <w:rsid w:val="009D20AA"/>
    <w:rsid w:val="009D2631"/>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5E23"/>
    <w:rsid w:val="00A33802"/>
    <w:rsid w:val="00A33B6A"/>
    <w:rsid w:val="00A35C1F"/>
    <w:rsid w:val="00A36294"/>
    <w:rsid w:val="00A366AE"/>
    <w:rsid w:val="00A37162"/>
    <w:rsid w:val="00A37590"/>
    <w:rsid w:val="00A37828"/>
    <w:rsid w:val="00A37E51"/>
    <w:rsid w:val="00A4007B"/>
    <w:rsid w:val="00A402E2"/>
    <w:rsid w:val="00A4106F"/>
    <w:rsid w:val="00A41F65"/>
    <w:rsid w:val="00A4223B"/>
    <w:rsid w:val="00A42C20"/>
    <w:rsid w:val="00A45464"/>
    <w:rsid w:val="00A45AD0"/>
    <w:rsid w:val="00A47633"/>
    <w:rsid w:val="00A50D9B"/>
    <w:rsid w:val="00A53690"/>
    <w:rsid w:val="00A549E4"/>
    <w:rsid w:val="00A54A38"/>
    <w:rsid w:val="00A62D31"/>
    <w:rsid w:val="00A63380"/>
    <w:rsid w:val="00A65039"/>
    <w:rsid w:val="00A6688B"/>
    <w:rsid w:val="00A6698E"/>
    <w:rsid w:val="00A67CAC"/>
    <w:rsid w:val="00A72BE4"/>
    <w:rsid w:val="00A865C7"/>
    <w:rsid w:val="00A920A3"/>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009"/>
    <w:rsid w:val="00B0207F"/>
    <w:rsid w:val="00B05B09"/>
    <w:rsid w:val="00B1287E"/>
    <w:rsid w:val="00B12DC9"/>
    <w:rsid w:val="00B13272"/>
    <w:rsid w:val="00B13F84"/>
    <w:rsid w:val="00B1423D"/>
    <w:rsid w:val="00B14604"/>
    <w:rsid w:val="00B155E7"/>
    <w:rsid w:val="00B15ABA"/>
    <w:rsid w:val="00B163BC"/>
    <w:rsid w:val="00B21B98"/>
    <w:rsid w:val="00B22B75"/>
    <w:rsid w:val="00B23AB9"/>
    <w:rsid w:val="00B23E6A"/>
    <w:rsid w:val="00B23FC7"/>
    <w:rsid w:val="00B24626"/>
    <w:rsid w:val="00B24A32"/>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220D"/>
    <w:rsid w:val="00B6356D"/>
    <w:rsid w:val="00B679BF"/>
    <w:rsid w:val="00B71170"/>
    <w:rsid w:val="00B72237"/>
    <w:rsid w:val="00B72741"/>
    <w:rsid w:val="00B7635B"/>
    <w:rsid w:val="00B802F4"/>
    <w:rsid w:val="00B80BCE"/>
    <w:rsid w:val="00B81524"/>
    <w:rsid w:val="00B81740"/>
    <w:rsid w:val="00B81CAD"/>
    <w:rsid w:val="00B83D6B"/>
    <w:rsid w:val="00B8541F"/>
    <w:rsid w:val="00B8581F"/>
    <w:rsid w:val="00B85D7B"/>
    <w:rsid w:val="00B8694B"/>
    <w:rsid w:val="00B900EA"/>
    <w:rsid w:val="00B91069"/>
    <w:rsid w:val="00B9277D"/>
    <w:rsid w:val="00B92842"/>
    <w:rsid w:val="00BA0100"/>
    <w:rsid w:val="00BA02C2"/>
    <w:rsid w:val="00BA2713"/>
    <w:rsid w:val="00BA2941"/>
    <w:rsid w:val="00BA4C61"/>
    <w:rsid w:val="00BA54C8"/>
    <w:rsid w:val="00BA5D02"/>
    <w:rsid w:val="00BA627A"/>
    <w:rsid w:val="00BB18BC"/>
    <w:rsid w:val="00BB22FA"/>
    <w:rsid w:val="00BB68F9"/>
    <w:rsid w:val="00BC05A6"/>
    <w:rsid w:val="00BC7B57"/>
    <w:rsid w:val="00BD0455"/>
    <w:rsid w:val="00BD12A1"/>
    <w:rsid w:val="00BD74E3"/>
    <w:rsid w:val="00BD76CE"/>
    <w:rsid w:val="00BD7B83"/>
    <w:rsid w:val="00BF16CC"/>
    <w:rsid w:val="00BF17C6"/>
    <w:rsid w:val="00BF3420"/>
    <w:rsid w:val="00BF5591"/>
    <w:rsid w:val="00BF6E1A"/>
    <w:rsid w:val="00C00FDA"/>
    <w:rsid w:val="00C01823"/>
    <w:rsid w:val="00C02EB9"/>
    <w:rsid w:val="00C03AD5"/>
    <w:rsid w:val="00C04E4B"/>
    <w:rsid w:val="00C05F73"/>
    <w:rsid w:val="00C07BF3"/>
    <w:rsid w:val="00C10EC0"/>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4A6"/>
    <w:rsid w:val="00C61CF6"/>
    <w:rsid w:val="00C62644"/>
    <w:rsid w:val="00C62BF5"/>
    <w:rsid w:val="00C636DA"/>
    <w:rsid w:val="00C658A2"/>
    <w:rsid w:val="00C663B9"/>
    <w:rsid w:val="00C6797C"/>
    <w:rsid w:val="00C67E22"/>
    <w:rsid w:val="00C708C9"/>
    <w:rsid w:val="00C714DE"/>
    <w:rsid w:val="00C72271"/>
    <w:rsid w:val="00C7624C"/>
    <w:rsid w:val="00C76B27"/>
    <w:rsid w:val="00C81356"/>
    <w:rsid w:val="00C82FD9"/>
    <w:rsid w:val="00C86FAF"/>
    <w:rsid w:val="00C87DA0"/>
    <w:rsid w:val="00C9354C"/>
    <w:rsid w:val="00CA2A4A"/>
    <w:rsid w:val="00CA4B16"/>
    <w:rsid w:val="00CA5CB5"/>
    <w:rsid w:val="00CA6EC4"/>
    <w:rsid w:val="00CA6FF9"/>
    <w:rsid w:val="00CB2962"/>
    <w:rsid w:val="00CB4238"/>
    <w:rsid w:val="00CB5938"/>
    <w:rsid w:val="00CC1A64"/>
    <w:rsid w:val="00CC1C14"/>
    <w:rsid w:val="00CC333D"/>
    <w:rsid w:val="00CC34EB"/>
    <w:rsid w:val="00CC66EA"/>
    <w:rsid w:val="00CC7B36"/>
    <w:rsid w:val="00CD3C17"/>
    <w:rsid w:val="00CE10E3"/>
    <w:rsid w:val="00CE1F9C"/>
    <w:rsid w:val="00CE2E48"/>
    <w:rsid w:val="00CE45CC"/>
    <w:rsid w:val="00CE579C"/>
    <w:rsid w:val="00CF0026"/>
    <w:rsid w:val="00CF089D"/>
    <w:rsid w:val="00CF0E62"/>
    <w:rsid w:val="00CF10E5"/>
    <w:rsid w:val="00CF2B30"/>
    <w:rsid w:val="00CF3F00"/>
    <w:rsid w:val="00CF4C11"/>
    <w:rsid w:val="00CF5A91"/>
    <w:rsid w:val="00CF6672"/>
    <w:rsid w:val="00D021F7"/>
    <w:rsid w:val="00D02B37"/>
    <w:rsid w:val="00D069C7"/>
    <w:rsid w:val="00D078A2"/>
    <w:rsid w:val="00D1271E"/>
    <w:rsid w:val="00D13D76"/>
    <w:rsid w:val="00D15291"/>
    <w:rsid w:val="00D21123"/>
    <w:rsid w:val="00D25448"/>
    <w:rsid w:val="00D26BB7"/>
    <w:rsid w:val="00D27454"/>
    <w:rsid w:val="00D300AE"/>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6DCD"/>
    <w:rsid w:val="00D67F99"/>
    <w:rsid w:val="00D703D1"/>
    <w:rsid w:val="00D72FD8"/>
    <w:rsid w:val="00D75277"/>
    <w:rsid w:val="00D81D34"/>
    <w:rsid w:val="00D84DE4"/>
    <w:rsid w:val="00D86987"/>
    <w:rsid w:val="00D934A0"/>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0A88"/>
    <w:rsid w:val="00DD10FB"/>
    <w:rsid w:val="00DD170F"/>
    <w:rsid w:val="00DD5E42"/>
    <w:rsid w:val="00DE0A8A"/>
    <w:rsid w:val="00DE0E86"/>
    <w:rsid w:val="00DE4922"/>
    <w:rsid w:val="00DF1240"/>
    <w:rsid w:val="00DF2975"/>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CFC"/>
    <w:rsid w:val="00E33949"/>
    <w:rsid w:val="00E35F7C"/>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5E06"/>
    <w:rsid w:val="00E6706E"/>
    <w:rsid w:val="00E72338"/>
    <w:rsid w:val="00E7257D"/>
    <w:rsid w:val="00E728CB"/>
    <w:rsid w:val="00E731A9"/>
    <w:rsid w:val="00E7336F"/>
    <w:rsid w:val="00E742B8"/>
    <w:rsid w:val="00E76262"/>
    <w:rsid w:val="00E76C8F"/>
    <w:rsid w:val="00E84A6B"/>
    <w:rsid w:val="00E85AA2"/>
    <w:rsid w:val="00E90664"/>
    <w:rsid w:val="00E92385"/>
    <w:rsid w:val="00E93F48"/>
    <w:rsid w:val="00E96DEA"/>
    <w:rsid w:val="00EA1585"/>
    <w:rsid w:val="00EA48AE"/>
    <w:rsid w:val="00EA75D3"/>
    <w:rsid w:val="00EB09E2"/>
    <w:rsid w:val="00EB14E7"/>
    <w:rsid w:val="00EB2915"/>
    <w:rsid w:val="00EB2FF5"/>
    <w:rsid w:val="00EB4160"/>
    <w:rsid w:val="00EB746A"/>
    <w:rsid w:val="00EB74A5"/>
    <w:rsid w:val="00EB7EB3"/>
    <w:rsid w:val="00EC027A"/>
    <w:rsid w:val="00EC057D"/>
    <w:rsid w:val="00EC1B66"/>
    <w:rsid w:val="00EC3333"/>
    <w:rsid w:val="00EC368A"/>
    <w:rsid w:val="00EC4164"/>
    <w:rsid w:val="00EC42F9"/>
    <w:rsid w:val="00EC6ABC"/>
    <w:rsid w:val="00ED02AC"/>
    <w:rsid w:val="00ED3E79"/>
    <w:rsid w:val="00ED5075"/>
    <w:rsid w:val="00ED5B32"/>
    <w:rsid w:val="00ED69B4"/>
    <w:rsid w:val="00ED760C"/>
    <w:rsid w:val="00ED7A32"/>
    <w:rsid w:val="00EE0126"/>
    <w:rsid w:val="00EE06CC"/>
    <w:rsid w:val="00EE0C27"/>
    <w:rsid w:val="00EE107B"/>
    <w:rsid w:val="00EE3554"/>
    <w:rsid w:val="00EE6CD6"/>
    <w:rsid w:val="00EE70A5"/>
    <w:rsid w:val="00EF064E"/>
    <w:rsid w:val="00EF1D10"/>
    <w:rsid w:val="00EF2A15"/>
    <w:rsid w:val="00EF32DD"/>
    <w:rsid w:val="00EF4997"/>
    <w:rsid w:val="00EF542E"/>
    <w:rsid w:val="00EF5BFD"/>
    <w:rsid w:val="00EF6E3E"/>
    <w:rsid w:val="00EF7914"/>
    <w:rsid w:val="00F01C6F"/>
    <w:rsid w:val="00F06EE2"/>
    <w:rsid w:val="00F074DC"/>
    <w:rsid w:val="00F07F49"/>
    <w:rsid w:val="00F1211E"/>
    <w:rsid w:val="00F12EBD"/>
    <w:rsid w:val="00F13B2A"/>
    <w:rsid w:val="00F1519A"/>
    <w:rsid w:val="00F15A59"/>
    <w:rsid w:val="00F17FA8"/>
    <w:rsid w:val="00F2267D"/>
    <w:rsid w:val="00F24B00"/>
    <w:rsid w:val="00F24BE3"/>
    <w:rsid w:val="00F24F8F"/>
    <w:rsid w:val="00F267C9"/>
    <w:rsid w:val="00F26A45"/>
    <w:rsid w:val="00F307E0"/>
    <w:rsid w:val="00F31B93"/>
    <w:rsid w:val="00F3297D"/>
    <w:rsid w:val="00F33CE8"/>
    <w:rsid w:val="00F34D28"/>
    <w:rsid w:val="00F34D63"/>
    <w:rsid w:val="00F37B4C"/>
    <w:rsid w:val="00F4191C"/>
    <w:rsid w:val="00F50CC5"/>
    <w:rsid w:val="00F515F4"/>
    <w:rsid w:val="00F57F7A"/>
    <w:rsid w:val="00F60755"/>
    <w:rsid w:val="00F609F6"/>
    <w:rsid w:val="00F62D33"/>
    <w:rsid w:val="00F6570B"/>
    <w:rsid w:val="00F67615"/>
    <w:rsid w:val="00F764C3"/>
    <w:rsid w:val="00F76BC4"/>
    <w:rsid w:val="00F76C98"/>
    <w:rsid w:val="00F804CD"/>
    <w:rsid w:val="00F80750"/>
    <w:rsid w:val="00F82570"/>
    <w:rsid w:val="00F844F8"/>
    <w:rsid w:val="00F85F59"/>
    <w:rsid w:val="00F8641E"/>
    <w:rsid w:val="00F86717"/>
    <w:rsid w:val="00F86DD4"/>
    <w:rsid w:val="00F873AC"/>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74A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4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27672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Keperra Sanctuary Hostel</Home>
    <Signed xmlns="a8338b6e-77a6-4851-82b6-98166143ffdd" xsi:nil="true"/>
    <Uploaded xmlns="a8338b6e-77a6-4851-82b6-98166143ffdd">true</Uploaded>
    <Management_x0020_Company xmlns="a8338b6e-77a6-4851-82b6-98166143ffdd" xsi:nil="true"/>
    <Doc_x0020_Date xmlns="a8338b6e-77a6-4851-82b6-98166143ffdd">2022-08-30T06:18:45+00:00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C:\Users\JHoward\Downloads\Performance_Report_5293_12_07_2022.docx</Location>
    <Doc_x0020_Type xmlns="a8338b6e-77a6-4851-82b6-98166143ffdd">Publication</Doc_x0020_Type>
    <Home_x0020_ID xmlns="a8338b6e-77a6-4851-82b6-98166143ffdd">FA745745-7CF4-DC11-AD41-005056922186</Home_x0020_ID>
    <State xmlns="a8338b6e-77a6-4851-82b6-98166143ffdd" xsi:nil="true"/>
    <Doc_x0020_Sent_Received_x0020_Date xmlns="a8338b6e-77a6-4851-82b6-98166143ffdd">2022-08-30T00:00:00+00:00</Doc_x0020_Sent_Received_x0020_Date>
    <Activity_x0020_ID xmlns="a8338b6e-77a6-4851-82b6-98166143ffdd">181E1FA8-2358-EA11-9E51-005056922186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B8A4-626F-4E26-B403-65AD9C45B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585B305-AE8C-4998-8C67-8509D065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16</Pages>
  <Words>4177</Words>
  <Characters>23810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Jhansi Giramoni</cp:lastModifiedBy>
  <cp:revision>3</cp:revision>
  <cp:lastPrinted>2022-05-13T00:50:00Z</cp:lastPrinted>
  <dcterms:created xsi:type="dcterms:W3CDTF">2022-09-02T05:30:00Z</dcterms:created>
  <dcterms:modified xsi:type="dcterms:W3CDTF">2022-09-02T05:31:00Z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