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DF31" w14:textId="77777777" w:rsidR="003F0EA1" w:rsidRPr="003217D3" w:rsidRDefault="003F0EA1" w:rsidP="003F0EA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DA054A" wp14:editId="6C09D4D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3C2F19" w14:textId="77777777" w:rsidR="003F0EA1" w:rsidRPr="003217D3" w:rsidRDefault="003F0EA1" w:rsidP="003F0EA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E792D2" w14:textId="77777777" w:rsidR="003F0EA1" w:rsidRPr="00A36AA9" w:rsidRDefault="003F0EA1" w:rsidP="003F0EA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F859BB" w14:textId="77777777" w:rsidR="003F0EA1" w:rsidRPr="00A36AA9" w:rsidRDefault="003F0EA1" w:rsidP="003F0EA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F0EA1" w14:paraId="4F1DA60F" w14:textId="77777777" w:rsidTr="002A6BDE">
        <w:tc>
          <w:tcPr>
            <w:cnfStyle w:val="001000000000" w:firstRow="0" w:lastRow="0" w:firstColumn="1" w:lastColumn="0" w:oddVBand="0" w:evenVBand="0" w:oddHBand="0" w:evenHBand="0" w:firstRowFirstColumn="0" w:firstRowLastColumn="0" w:lastRowFirstColumn="0" w:lastRowLastColumn="0"/>
            <w:tcW w:w="3227" w:type="dxa"/>
          </w:tcPr>
          <w:p w14:paraId="0E974ACE" w14:textId="77777777" w:rsidR="003F0EA1" w:rsidRPr="00A36AA9" w:rsidRDefault="003F0EA1" w:rsidP="002A6BD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D1D7BA7" w14:textId="77777777" w:rsidR="003F0EA1" w:rsidRDefault="003F0EA1"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Life Without Barriers - Kimberley</w:t>
            </w:r>
          </w:p>
        </w:tc>
      </w:tr>
      <w:tr w:rsidR="003F0EA1" w14:paraId="3ABEE62C"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7878F9" w14:textId="77777777" w:rsidR="003F0EA1" w:rsidRPr="00A36AA9" w:rsidRDefault="003F0EA1" w:rsidP="002A6BD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C5B50A" w14:textId="77777777" w:rsidR="003F0EA1" w:rsidRPr="00C27BE3" w:rsidRDefault="003F0EA1"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500314</w:t>
            </w:r>
          </w:p>
        </w:tc>
      </w:tr>
      <w:tr w:rsidR="003F0EA1" w14:paraId="483F9A6F" w14:textId="77777777" w:rsidTr="002A6B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0FFE6" w14:textId="77777777" w:rsidR="003F0EA1" w:rsidRPr="00A36AA9" w:rsidRDefault="003F0EA1" w:rsidP="002A6BD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B5F331" w14:textId="77777777" w:rsidR="003F0EA1" w:rsidRPr="00540817" w:rsidRDefault="003F0EA1"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12 Coghlan Street, BROOME, Western Australia, 6725</w:t>
            </w:r>
          </w:p>
        </w:tc>
      </w:tr>
      <w:tr w:rsidR="003F0EA1" w14:paraId="20D4D609"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46313" w14:textId="77777777" w:rsidR="003F0EA1" w:rsidRPr="00A36AA9" w:rsidRDefault="003F0EA1" w:rsidP="002A6BD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29A611" w14:textId="77777777" w:rsidR="003F0EA1" w:rsidRPr="00A36AA9" w:rsidRDefault="003F0EA1"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F0EA1" w14:paraId="0F9A1BBD" w14:textId="77777777" w:rsidTr="002A6B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3D46A" w14:textId="77777777" w:rsidR="003F0EA1" w:rsidRPr="00A36AA9" w:rsidRDefault="003F0EA1" w:rsidP="002A6BD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98A261" w14:textId="77777777" w:rsidR="003F0EA1" w:rsidRPr="00A36AA9" w:rsidRDefault="003F0EA1"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3F0EA1" w14:paraId="2FBCA2C3"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6D37D" w14:textId="77777777" w:rsidR="003F0EA1" w:rsidRPr="00A36AA9" w:rsidRDefault="003F0EA1" w:rsidP="002A6BD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0839676"/>
            <w:placeholder>
              <w:docPart w:val="A5DD80342B2F4031B854DA483C15A20E"/>
            </w:placeholder>
            <w:date w:fullDate="2024-03-06T00:00:00Z">
              <w:dateFormat w:val="d MMMM yyyy"/>
              <w:lid w:val="en-AU"/>
              <w:storeMappedDataAs w:val="dateTime"/>
              <w:calendar w:val="gregorian"/>
            </w:date>
          </w:sdtPr>
          <w:sdtEndPr/>
          <w:sdtContent>
            <w:tc>
              <w:tcPr>
                <w:tcW w:w="7114" w:type="dxa"/>
                <w:shd w:val="clear" w:color="auto" w:fill="auto"/>
              </w:tcPr>
              <w:p w14:paraId="3A8C343C" w14:textId="77777777" w:rsidR="003F0EA1" w:rsidRPr="00A36AA9" w:rsidRDefault="003F0EA1"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bl>
    <w:bookmarkEnd w:id="0"/>
    <w:p w14:paraId="72BCD8D2" w14:textId="77777777" w:rsidR="003F0EA1" w:rsidRPr="00A36AA9" w:rsidRDefault="003F0EA1" w:rsidP="003F0EA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D6E327" w14:textId="77777777" w:rsidR="003F0EA1" w:rsidRDefault="003F0EA1" w:rsidP="003F0EA1">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D53A8A" w14:textId="77777777" w:rsidR="003F0EA1" w:rsidRPr="00214549" w:rsidRDefault="003F0EA1" w:rsidP="003F0EA1">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3502 Life Without Barriers</w:t>
      </w:r>
      <w:r>
        <w:rPr>
          <w:rFonts w:ascii="Arial" w:eastAsia="Arial" w:hAnsi="Arial" w:cs="Arial"/>
        </w:rPr>
        <w:br/>
        <w:t>Service: 27281 Life Without Barriers Broome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7639 Life Without Barriers</w:t>
      </w:r>
      <w:r>
        <w:rPr>
          <w:rFonts w:ascii="Arial" w:eastAsia="Arial" w:hAnsi="Arial" w:cs="Arial"/>
        </w:rPr>
        <w:br/>
        <w:t>Service: 24714 Life Without Barriers - Care Relationships and Carer Support</w:t>
      </w:r>
      <w:r>
        <w:br/>
      </w:r>
      <w:bookmarkEnd w:id="1"/>
    </w:p>
    <w:p w14:paraId="7E33A522" w14:textId="77777777" w:rsidR="003F0EA1" w:rsidRPr="00A36AA9" w:rsidRDefault="003F0EA1" w:rsidP="003F0EA1">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E5303DD" w14:textId="77777777" w:rsidR="003F0EA1" w:rsidRPr="00A36AA9" w:rsidRDefault="003F0EA1" w:rsidP="003F0EA1">
      <w:pPr>
        <w:pStyle w:val="NormalArial"/>
      </w:pPr>
      <w:r w:rsidRPr="00A36AA9">
        <w:t xml:space="preserve">This performance report for </w:t>
      </w:r>
      <w:r w:rsidRPr="00C27BE3">
        <w:rPr>
          <w:color w:val="auto"/>
        </w:rPr>
        <w:t>Life Without Barriers - Kimberley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1C7E829" w14:textId="77777777" w:rsidR="003F0EA1" w:rsidRPr="00A36AA9" w:rsidRDefault="003F0EA1" w:rsidP="003F0EA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22538C" w14:textId="77777777" w:rsidR="003F0EA1" w:rsidRDefault="003F0EA1" w:rsidP="003F0EA1">
      <w:pPr>
        <w:pStyle w:val="NormalArial"/>
      </w:pPr>
      <w:r w:rsidRPr="00A36AA9">
        <w:t>The report also specifies any areas in which improvements must be made to ensure the Quality Standards are complied with.</w:t>
      </w:r>
    </w:p>
    <w:p w14:paraId="48EBF601" w14:textId="77777777" w:rsidR="003F0EA1" w:rsidRPr="00A36AA9" w:rsidRDefault="003F0EA1" w:rsidP="003F0EA1">
      <w:pPr>
        <w:pStyle w:val="Heading1"/>
        <w:spacing w:before="0" w:after="240" w:line="22" w:lineRule="atLeast"/>
        <w:rPr>
          <w:rFonts w:ascii="Arial" w:hAnsi="Arial" w:cs="Arial"/>
        </w:rPr>
      </w:pPr>
      <w:r w:rsidRPr="00A36AA9">
        <w:rPr>
          <w:rFonts w:ascii="Arial" w:hAnsi="Arial" w:cs="Arial"/>
        </w:rPr>
        <w:t>Material relied on</w:t>
      </w:r>
    </w:p>
    <w:p w14:paraId="1F495D88" w14:textId="77777777" w:rsidR="003F0EA1" w:rsidRPr="00A36AA9" w:rsidRDefault="003F0EA1" w:rsidP="003F0EA1">
      <w:pPr>
        <w:pStyle w:val="NormalArial"/>
      </w:pPr>
      <w:r w:rsidRPr="00A36AA9">
        <w:t>The following information has been considered in preparing the performance report:</w:t>
      </w:r>
    </w:p>
    <w:p w14:paraId="5C95E3BA" w14:textId="77777777" w:rsidR="003F0EA1" w:rsidRPr="001D2F2E" w:rsidRDefault="003F0EA1" w:rsidP="003F0EA1">
      <w:pPr>
        <w:pStyle w:val="ListParagraph"/>
        <w:numPr>
          <w:ilvl w:val="0"/>
          <w:numId w:val="2"/>
        </w:numPr>
        <w:spacing w:line="264" w:lineRule="auto"/>
        <w:ind w:left="714" w:hanging="357"/>
        <w:contextualSpacing w:val="0"/>
        <w:rPr>
          <w:rFonts w:ascii="Arial" w:hAnsi="Arial" w:cs="Arial"/>
          <w:color w:val="auto"/>
        </w:rPr>
      </w:pPr>
      <w:r w:rsidRPr="001D2F2E">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D4E2EAF" w14:textId="77777777" w:rsidR="003F0EA1" w:rsidRPr="007A377D" w:rsidRDefault="003F0EA1" w:rsidP="003F0EA1">
      <w:pPr>
        <w:spacing w:line="264" w:lineRule="auto"/>
        <w:rPr>
          <w:rFonts w:ascii="Arial" w:hAnsi="Arial" w:cs="Arial"/>
        </w:rPr>
      </w:pPr>
      <w:r w:rsidRPr="007A377D">
        <w:rPr>
          <w:rFonts w:ascii="Arial" w:hAnsi="Arial" w:cs="Arial"/>
        </w:rPr>
        <w:t>The provider did not submit a response to the Quality Audit report.</w:t>
      </w:r>
      <w:r w:rsidRPr="007A377D">
        <w:rPr>
          <w:rFonts w:ascii="Arial" w:hAnsi="Arial" w:cs="Arial"/>
        </w:rPr>
        <w:br w:type="page"/>
      </w:r>
    </w:p>
    <w:p w14:paraId="3B61E0CB" w14:textId="77777777" w:rsidR="003F0EA1" w:rsidRPr="00244176" w:rsidRDefault="003F0EA1" w:rsidP="003F0EA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0EA1" w14:paraId="521723D3" w14:textId="77777777" w:rsidTr="002A6B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F990E8" w14:textId="77777777" w:rsidR="003F0EA1" w:rsidRPr="00A36AA9" w:rsidRDefault="003F0EA1" w:rsidP="002A6BD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38E0DB" w14:textId="77777777" w:rsidR="003F0EA1" w:rsidRPr="00E96B92" w:rsidRDefault="00DC25B7" w:rsidP="002A6B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3423746"/>
                <w:placeholder>
                  <w:docPart w:val="DF7302F9E8E84932A0D136DF22FC8167"/>
                </w:placeholder>
                <w:dropDownList>
                  <w:listItem w:displayText="choose a rating" w:value="choose a rating"/>
                  <w:listItem w:displayText="Compliant" w:value="Compliant"/>
                  <w:listItem w:displayText="Not Compliant" w:value="Not Compliant"/>
                </w:dropDownList>
              </w:sdtPr>
              <w:sdtEndPr/>
              <w:sdtContent>
                <w:r w:rsidR="003F0EA1">
                  <w:rPr>
                    <w:rFonts w:ascii="Arial" w:hAnsi="Arial" w:cs="Arial"/>
                  </w:rPr>
                  <w:t>Compliant</w:t>
                </w:r>
              </w:sdtContent>
            </w:sdt>
          </w:p>
        </w:tc>
      </w:tr>
      <w:tr w:rsidR="003F0EA1" w14:paraId="51C846B2"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62F91" w14:textId="77777777" w:rsidR="003F0EA1" w:rsidRPr="00A36AA9" w:rsidRDefault="003F0EA1" w:rsidP="002A6BD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A1BA651"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4712402"/>
                <w:placeholder>
                  <w:docPart w:val="47186DC963294FC9A2735BC542993B2B"/>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r w:rsidR="003F0EA1" w14:paraId="59C0B78F"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CE944"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9D9DF0" w14:textId="77777777" w:rsidR="003F0EA1" w:rsidRPr="00A213EA" w:rsidRDefault="00DC25B7"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0258002"/>
                <w:placeholder>
                  <w:docPart w:val="B3F5D9822F0D4954B8B246D3B1587475"/>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r w:rsidR="003F0EA1" w14:paraId="5BEBD877"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ECBB4"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E9A1AA"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9276604"/>
                <w:placeholder>
                  <w:docPart w:val="6A1F61D26D7449B3BC59C13BCBA87F1B"/>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r w:rsidR="003F0EA1" w14:paraId="5127BBE1"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C21AE"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04B885" w14:textId="77777777" w:rsidR="003F0EA1" w:rsidRPr="009C1E89" w:rsidRDefault="003F0EA1"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C1E89">
              <w:rPr>
                <w:rFonts w:ascii="Arial" w:hAnsi="Arial" w:cs="Arial"/>
                <w:b/>
                <w:bCs/>
              </w:rPr>
              <w:t>Not Applicable</w:t>
            </w:r>
          </w:p>
        </w:tc>
      </w:tr>
      <w:tr w:rsidR="003F0EA1" w14:paraId="44C783FD"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5F975A"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3E581F"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0090694"/>
                <w:placeholder>
                  <w:docPart w:val="52B809B0515F4BB3A705B9C12F6AA22A"/>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r w:rsidR="003F0EA1" w14:paraId="0B192BE1"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F5BF3"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17475B" w14:textId="77777777" w:rsidR="003F0EA1" w:rsidRPr="00A213EA" w:rsidRDefault="00DC25B7"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037184"/>
                <w:placeholder>
                  <w:docPart w:val="CB9D6C5582F041059855BFAEEB2D082F"/>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r w:rsidR="003F0EA1" w14:paraId="06EC2743"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50498" w14:textId="77777777" w:rsidR="003F0EA1" w:rsidRPr="00A36AA9" w:rsidRDefault="003F0EA1" w:rsidP="002A6BD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7E1B5A"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228254"/>
                <w:placeholder>
                  <w:docPart w:val="FF1AA67FD9664A6AA306AB07F2309658"/>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bCs/>
                  </w:rPr>
                  <w:t>Compliant</w:t>
                </w:r>
              </w:sdtContent>
            </w:sdt>
          </w:p>
        </w:tc>
      </w:tr>
    </w:tbl>
    <w:p w14:paraId="2CAAE778" w14:textId="77777777" w:rsidR="003F0EA1" w:rsidRPr="00244176" w:rsidRDefault="003F0EA1" w:rsidP="003F0EA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F0EA1" w14:paraId="304C6C09" w14:textId="77777777" w:rsidTr="002A6B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EADED" w14:textId="77777777" w:rsidR="003F0EA1" w:rsidRPr="00244176" w:rsidRDefault="003F0EA1" w:rsidP="002A6BD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DE333F1" w14:textId="77777777" w:rsidR="003F0EA1" w:rsidRPr="00A213EA" w:rsidRDefault="00DC25B7" w:rsidP="002A6B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7726384"/>
                <w:placeholder>
                  <w:docPart w:val="08302F551CA54C509CDB6E7707894073"/>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rPr>
                  <w:t>Compliant</w:t>
                </w:r>
              </w:sdtContent>
            </w:sdt>
          </w:p>
        </w:tc>
      </w:tr>
      <w:tr w:rsidR="003F0EA1" w14:paraId="3ECD11E0"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D953AE" w14:textId="77777777" w:rsidR="003F0EA1" w:rsidRPr="00244176" w:rsidRDefault="003F0EA1" w:rsidP="002A6BD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6C462D"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9789986"/>
                <w:placeholder>
                  <w:docPart w:val="68577B50BD0846B8827496FC00FF7310"/>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r w:rsidR="003F0EA1" w14:paraId="075B2410"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39D02"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31B3F60" w14:textId="77777777" w:rsidR="003F0EA1" w:rsidRPr="00A213EA" w:rsidRDefault="00DC25B7"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1608634"/>
                <w:placeholder>
                  <w:docPart w:val="EC47C28415BD4BB48461A6A38ACD2EA3"/>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r w:rsidR="003F0EA1" w14:paraId="22DAFDF0"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8339A7"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478C38"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3951570"/>
                <w:placeholder>
                  <w:docPart w:val="FF0D969628F04CE6B1501FAAA6D273C7"/>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r w:rsidR="003F0EA1" w14:paraId="1E445A14"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4C9F80"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8FDE00" w14:textId="77777777" w:rsidR="003F0EA1" w:rsidRPr="009C1E89" w:rsidRDefault="003F0EA1"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C1E89">
              <w:rPr>
                <w:rFonts w:ascii="Arial" w:hAnsi="Arial" w:cs="Arial"/>
                <w:b/>
                <w:bCs/>
              </w:rPr>
              <w:t>Not Applicable</w:t>
            </w:r>
          </w:p>
        </w:tc>
      </w:tr>
      <w:tr w:rsidR="003F0EA1" w14:paraId="655ACC9A"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406DF5"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C72ECA"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2462979"/>
                <w:placeholder>
                  <w:docPart w:val="23D9D0B0F8F74A20B586C7430CE4BA63"/>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r w:rsidR="003F0EA1" w14:paraId="363AE665" w14:textId="77777777" w:rsidTr="002A6B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682C40"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767A34" w14:textId="77777777" w:rsidR="003F0EA1" w:rsidRPr="00A213EA" w:rsidRDefault="00DC25B7" w:rsidP="002A6B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8107110"/>
                <w:placeholder>
                  <w:docPart w:val="B4F7AC76BC5140C7BB5F7A73C386FCB1"/>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r w:rsidR="003F0EA1" w14:paraId="473AD90D" w14:textId="77777777" w:rsidTr="002A6B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591CD" w14:textId="77777777" w:rsidR="003F0EA1" w:rsidRPr="00244176" w:rsidRDefault="003F0EA1" w:rsidP="002A6BD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D72889" w14:textId="77777777" w:rsidR="003F0EA1" w:rsidRPr="00A213EA" w:rsidRDefault="00DC25B7" w:rsidP="002A6B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4910757"/>
                <w:placeholder>
                  <w:docPart w:val="EF5D7DB2B048497D99C50C0180E8B31C"/>
                </w:placeholder>
                <w:dropDownList>
                  <w:listItem w:displayText="choose a rating" w:value="choose a rating"/>
                  <w:listItem w:displayText="Compliant" w:value="Compliant"/>
                  <w:listItem w:displayText="Not Compliant" w:value="Not Compliant"/>
                </w:dropDownList>
              </w:sdtPr>
              <w:sdtEndPr/>
              <w:sdtContent>
                <w:r w:rsidR="003F0EA1" w:rsidRPr="00A213EA">
                  <w:rPr>
                    <w:rFonts w:ascii="Arial" w:hAnsi="Arial" w:cs="Arial"/>
                    <w:b/>
                  </w:rPr>
                  <w:t>Compliant</w:t>
                </w:r>
              </w:sdtContent>
            </w:sdt>
          </w:p>
        </w:tc>
      </w:tr>
    </w:tbl>
    <w:p w14:paraId="37A593ED" w14:textId="77777777" w:rsidR="003F0EA1" w:rsidRPr="00A36AA9" w:rsidRDefault="003F0EA1" w:rsidP="003F0EA1">
      <w:pPr>
        <w:pStyle w:val="NormalArial"/>
        <w:spacing w:before="120"/>
      </w:pPr>
      <w:r w:rsidRPr="00A36AA9">
        <w:t>A detailed assessment is provided later in this report for each assessed Standard.</w:t>
      </w:r>
    </w:p>
    <w:p w14:paraId="6628BA85" w14:textId="77777777" w:rsidR="003F0EA1" w:rsidRPr="00A36AA9" w:rsidRDefault="003F0EA1" w:rsidP="003F0EA1">
      <w:pPr>
        <w:pStyle w:val="Heading1"/>
        <w:spacing w:before="0" w:after="240" w:line="22" w:lineRule="atLeast"/>
        <w:rPr>
          <w:rFonts w:ascii="Arial" w:hAnsi="Arial" w:cs="Arial"/>
        </w:rPr>
      </w:pPr>
      <w:r w:rsidRPr="00A36AA9">
        <w:rPr>
          <w:rFonts w:ascii="Arial" w:hAnsi="Arial" w:cs="Arial"/>
        </w:rPr>
        <w:t>Areas for improvement</w:t>
      </w:r>
    </w:p>
    <w:p w14:paraId="43886ED6" w14:textId="77777777" w:rsidR="003F0EA1" w:rsidRPr="00A36AA9" w:rsidRDefault="003F0EA1" w:rsidP="003F0EA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10DE82" w14:textId="77777777" w:rsidR="003F0EA1" w:rsidRPr="00A36AA9" w:rsidRDefault="003F0EA1" w:rsidP="003F0EA1">
      <w:pPr>
        <w:pStyle w:val="NormalArial"/>
      </w:pPr>
      <w:r w:rsidRPr="00A36AA9">
        <w:br w:type="page"/>
      </w:r>
    </w:p>
    <w:p w14:paraId="7635081A" w14:textId="77777777" w:rsidR="003F0EA1"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F0EA1" w14:paraId="768E60A6"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B84B658" w14:textId="77777777" w:rsidR="003F0EA1" w:rsidRPr="003217D3" w:rsidRDefault="003F0EA1" w:rsidP="002A6BD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D543332"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23CEE4B"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0987ED1B"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EC35B" w14:textId="77777777" w:rsidR="003F0EA1" w:rsidRPr="00244176" w:rsidRDefault="003F0EA1" w:rsidP="002A6BD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A395EFC"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5FDDD16"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62828"/>
                <w:placeholder>
                  <w:docPart w:val="EF47A0FAB2C242729728A384665DA5E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67177247"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380111"/>
                <w:placeholder>
                  <w:docPart w:val="3C2E96B941D4460CA5DBC5FCDA980659"/>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358D7227"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FDA15"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57E3717"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6143091"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73342"/>
                <w:placeholder>
                  <w:docPart w:val="8E6CA9E8D99B4F3E809A040CB183D16F"/>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6F9801E4"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935536"/>
                <w:placeholder>
                  <w:docPart w:val="30E6C43C66DC42A883B1A5A071381518"/>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34FE2B90"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1126B"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D0C5AF4"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E0A1271" w14:textId="77777777" w:rsidR="003F0EA1" w:rsidRPr="00244176" w:rsidRDefault="003F0EA1" w:rsidP="002A6BD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723DB0" w14:textId="77777777" w:rsidR="003F0EA1" w:rsidRPr="00244176" w:rsidRDefault="003F0EA1" w:rsidP="002A6BD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B54B19" w14:textId="77777777" w:rsidR="003F0EA1" w:rsidRPr="00244176" w:rsidRDefault="003F0EA1" w:rsidP="002A6BD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0EE6D5" w14:textId="77777777" w:rsidR="003F0EA1" w:rsidRPr="00244176" w:rsidRDefault="003F0EA1" w:rsidP="002A6BD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4BA50AC"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638306"/>
                <w:placeholder>
                  <w:docPart w:val="7C00AFC5D3F1467A8E0F836CBC1E4296"/>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4AB5A16A"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793452"/>
                <w:placeholder>
                  <w:docPart w:val="A01324ABDA1649F3950CED2B4412529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28D2519E"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F4CD"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5912CDE"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733D08"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858664"/>
                <w:placeholder>
                  <w:docPart w:val="FA7EB04DDB274BD7964E4BF7467D0098"/>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18F92377"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503397"/>
                <w:placeholder>
                  <w:docPart w:val="DEC647BF1D954B2194DF1A0BC5FF403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6848525C"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1D585"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0B90EDC"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67BC298"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571854"/>
                <w:placeholder>
                  <w:docPart w:val="77D441693FB9406CA285DBAEAF77D01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04E535A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937823"/>
                <w:placeholder>
                  <w:docPart w:val="7C5F962889844C199DE93C4A920AFEB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0D8CD95C"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C7594"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C8786A8"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645B758"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421281"/>
                <w:placeholder>
                  <w:docPart w:val="EA6BDFCFE9CB44BE97840F8F842353D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shd w:val="clear" w:color="auto" w:fill="auto"/>
          </w:tcPr>
          <w:p w14:paraId="4B977C6A"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897675"/>
                <w:placeholder>
                  <w:docPart w:val="D0627D82BB9246D48FED5107D0E48968"/>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p w14:paraId="6F7B52A5" w14:textId="77777777" w:rsidR="003F0EA1" w:rsidRDefault="003F0EA1" w:rsidP="003F0EA1">
      <w:pPr>
        <w:pStyle w:val="Heading20"/>
      </w:pPr>
      <w:r w:rsidRPr="00A36AA9">
        <w:t>Findings</w:t>
      </w:r>
    </w:p>
    <w:p w14:paraId="691E74EE" w14:textId="77777777" w:rsidR="003F0EA1" w:rsidRDefault="003F0EA1" w:rsidP="003F0EA1">
      <w:pPr>
        <w:rPr>
          <w:rFonts w:ascii="Arial" w:eastAsia="Times New Roman" w:hAnsi="Arial" w:cs="Arial"/>
          <w:color w:val="000000"/>
        </w:rPr>
      </w:pPr>
      <w:bookmarkStart w:id="2" w:name="_Hlk158548836"/>
      <w:r>
        <w:rPr>
          <w:rFonts w:ascii="Arial" w:eastAsia="Times New Roman" w:hAnsi="Arial" w:cs="Arial"/>
          <w:color w:val="000000"/>
          <w:lang w:eastAsia="en-AU"/>
        </w:rPr>
        <w:t>All consumers said they are treated with dignity and respect, and the service recognises and values their identity and culture. Management said, and documentation showed, staff receive training in cultural diversity, dignity and respect. Staff and management were observed interacting with consumers in a kind and respectful manner.</w:t>
      </w:r>
    </w:p>
    <w:p w14:paraId="5078CB5E" w14:textId="77777777" w:rsidR="003F0EA1" w:rsidRPr="00B1411C" w:rsidRDefault="003F0EA1" w:rsidP="003F0EA1">
      <w:pPr>
        <w:rPr>
          <w:rFonts w:ascii="Arial" w:eastAsia="Times New Roman" w:hAnsi="Arial" w:cs="Arial"/>
          <w:color w:val="000000"/>
        </w:rPr>
      </w:pPr>
      <w:r>
        <w:rPr>
          <w:rFonts w:ascii="Arial" w:eastAsia="Times New Roman" w:hAnsi="Arial" w:cs="Arial"/>
          <w:color w:val="000000"/>
        </w:rPr>
        <w:t xml:space="preserve">Consumers stated staff are respectful to them and of their cultural needs and deliver care and services with this in mind. Staff were knowledgeable of consumers’ cultural backgrounds and described how they tailor services to ensure they culturally safe. </w:t>
      </w:r>
    </w:p>
    <w:p w14:paraId="451EA71F" w14:textId="77777777" w:rsidR="003F0EA1" w:rsidRDefault="003F0EA1" w:rsidP="003F0EA1">
      <w:pPr>
        <w:rPr>
          <w:rFonts w:ascii="Arial" w:eastAsia="Times New Roman" w:hAnsi="Arial" w:cs="Arial"/>
          <w:color w:val="000000"/>
        </w:rPr>
      </w:pPr>
      <w:r>
        <w:rPr>
          <w:rFonts w:ascii="Arial" w:eastAsia="Times New Roman" w:hAnsi="Arial" w:cs="Arial"/>
          <w:color w:val="000000"/>
        </w:rPr>
        <w:t>Consumers said they are involved in making decisions about their services, including when others should be involved. Staff said they review all information provided to them by specialists and discuss options with consumers in order to support them. Management said intake processes are consumer centred, with a focus on consumers’ wants and needs.</w:t>
      </w:r>
    </w:p>
    <w:p w14:paraId="43FE1F29" w14:textId="77777777" w:rsidR="003F0EA1" w:rsidRDefault="003F0EA1" w:rsidP="003F0EA1">
      <w:pPr>
        <w:rPr>
          <w:rFonts w:ascii="Arial" w:eastAsia="Times New Roman" w:hAnsi="Arial" w:cs="Arial"/>
          <w:color w:val="000000"/>
        </w:rPr>
      </w:pPr>
      <w:r>
        <w:rPr>
          <w:rFonts w:ascii="Arial" w:eastAsia="Times New Roman" w:hAnsi="Arial" w:cs="Arial"/>
          <w:color w:val="000000"/>
        </w:rPr>
        <w:lastRenderedPageBreak/>
        <w:t xml:space="preserve">Consumers said they can decide to undertake tasks that involve an element of risk and are supported to understand potential consequences and benefits. Staff described how they take reasonable care to minimise risks associated with activities of consumer choice. Documentation supported statements by consumers and staff. </w:t>
      </w:r>
    </w:p>
    <w:p w14:paraId="06FE4C01" w14:textId="77777777" w:rsidR="003F0EA1" w:rsidRPr="006644A8" w:rsidRDefault="003F0EA1" w:rsidP="003F0EA1">
      <w:pPr>
        <w:rPr>
          <w:rFonts w:ascii="Arial" w:eastAsia="Times New Roman" w:hAnsi="Arial" w:cs="Arial"/>
          <w:color w:val="000000"/>
        </w:rPr>
      </w:pPr>
      <w:r>
        <w:rPr>
          <w:rFonts w:ascii="Arial" w:eastAsia="Times New Roman" w:hAnsi="Arial" w:cs="Arial"/>
          <w:color w:val="000000"/>
        </w:rPr>
        <w:t>All consumers advised the service provides timely and accurate information to enable choice about care and services, including in relation to monthly statements. Management said they ensure each consumer gets their monthly statements through hand delivery processes, as consumers often move throughout the community. The consumer welcome pack included comprehensive information regarding services delivered, consumer rights, complaints and feedback mechanisms and the consumer’s care plan.</w:t>
      </w:r>
    </w:p>
    <w:p w14:paraId="64B66940" w14:textId="77777777" w:rsidR="003F0EA1" w:rsidRDefault="003F0EA1" w:rsidP="003F0EA1">
      <w:pPr>
        <w:pStyle w:val="ListParagraph"/>
        <w:ind w:left="0"/>
        <w:rPr>
          <w:rFonts w:ascii="Arial" w:eastAsia="Times New Roman" w:hAnsi="Arial" w:cs="Arial"/>
          <w:color w:val="000000"/>
          <w:lang w:eastAsia="en-AU"/>
        </w:rPr>
      </w:pPr>
      <w:r>
        <w:rPr>
          <w:rFonts w:ascii="Arial" w:eastAsia="Times New Roman" w:hAnsi="Arial" w:cs="Arial"/>
          <w:color w:val="000000"/>
          <w:lang w:eastAsia="en-AU"/>
        </w:rPr>
        <w:t xml:space="preserve">Consumers said staff were respectful of their personal information respected their privacy. Staff and management described processes to keep consumer information safe and protect their privacy and referred to supporting mechanisms such as organisational training and policies. </w:t>
      </w:r>
    </w:p>
    <w:p w14:paraId="44F0A081" w14:textId="77777777" w:rsidR="003F0EA1" w:rsidRPr="006B4042" w:rsidRDefault="003F0EA1" w:rsidP="003F0EA1">
      <w:pPr>
        <w:pStyle w:val="NormalArial"/>
      </w:pPr>
      <w:r>
        <w:t>Evidence analysed by the Assessment Team showed evidence substantiating compliance was relevant and present across both CHSP and HCP services.</w:t>
      </w:r>
      <w:bookmarkEnd w:id="2"/>
      <w:r w:rsidRPr="00A36AA9">
        <w:br w:type="page"/>
      </w:r>
    </w:p>
    <w:p w14:paraId="5E4A500D" w14:textId="77777777" w:rsidR="003F0EA1"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F0EA1" w14:paraId="0878204C"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3EDDEBC" w14:textId="77777777" w:rsidR="003F0EA1" w:rsidRPr="003217D3" w:rsidRDefault="003F0EA1" w:rsidP="002A6BDE">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786AE3C" w14:textId="77777777" w:rsidR="003F0EA1" w:rsidRPr="003217D3" w:rsidRDefault="003F0EA1" w:rsidP="002A6BD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4D708C4"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59520333"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BB5F7"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C007A9B"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96C56C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111295"/>
                <w:placeholder>
                  <w:docPart w:val="7ADAC61D296749D48C3838EB5E16395F"/>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4C4A4BFD"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546868"/>
                <w:placeholder>
                  <w:docPart w:val="769ED54D65F44A00A48179494B83722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19331245"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190A6"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626F0F7"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EF72A90"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009311"/>
                <w:placeholder>
                  <w:docPart w:val="DBC89B00586C4637A5886E04A6788AA2"/>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6B28D9A9"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318401"/>
                <w:placeholder>
                  <w:docPart w:val="30E8E8102AB74E33BEFC2960C9E7C2EE"/>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1CFF2E07"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0ADDE"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D2AFE75"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5709C0F" w14:textId="77777777" w:rsidR="003F0EA1" w:rsidRPr="00244176" w:rsidRDefault="003F0EA1" w:rsidP="002A6B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1F9EDA" w14:textId="77777777" w:rsidR="003F0EA1" w:rsidRPr="00244176" w:rsidRDefault="003F0EA1" w:rsidP="002A6BD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41DDBE5"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544421"/>
                <w:placeholder>
                  <w:docPart w:val="A2ED934FC1E44EDE83947D9CA9CA5D1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3889E411"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072658"/>
                <w:placeholder>
                  <w:docPart w:val="2C221FE2ECD14A07B48C4BFF7C18D93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70DC9AD"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591D2"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907DF81"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E165D3C"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557074"/>
                <w:placeholder>
                  <w:docPart w:val="CD45E7B8D5124603B4AA593C31B8F86A"/>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7B03ACEC"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974648"/>
                <w:placeholder>
                  <w:docPart w:val="786B0650A50E4F5088153C0A2232874F"/>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60EDF03B"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EDA13"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A00D7C8"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D62D511"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139332"/>
                <w:placeholder>
                  <w:docPart w:val="5001557CEBBB44FDBD59F50679BABDF9"/>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6394DCF8"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485365"/>
                <w:placeholder>
                  <w:docPart w:val="F14622FEF70D4A9D8377597014B729F6"/>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bookmarkEnd w:id="3"/>
    <w:p w14:paraId="2325F4FB" w14:textId="77777777" w:rsidR="003F0EA1" w:rsidRDefault="003F0EA1" w:rsidP="003F0EA1">
      <w:pPr>
        <w:pStyle w:val="Heading20"/>
        <w:tabs>
          <w:tab w:val="left" w:pos="1890"/>
        </w:tabs>
      </w:pPr>
      <w:r w:rsidRPr="00A36AA9">
        <w:t>Findings</w:t>
      </w:r>
    </w:p>
    <w:p w14:paraId="02340A18" w14:textId="77777777" w:rsidR="003F0EA1" w:rsidRDefault="003F0EA1" w:rsidP="003F0EA1">
      <w:pPr>
        <w:pStyle w:val="NormalArial"/>
      </w:pPr>
      <w:r>
        <w:t xml:space="preserve">Consumers described the various ways that </w:t>
      </w:r>
      <w:r w:rsidRPr="00370A80">
        <w:t>assessment and planning, including consideration of risks to the consumer’s health and well-being, informs the delivery of safe and effective care and services.</w:t>
      </w:r>
      <w:r>
        <w:t xml:space="preserve"> Management described how they assess consumers’ needs and risks at commencement, in consultation with them, and </w:t>
      </w:r>
      <w:r w:rsidRPr="00A3576F">
        <w:t>utilising information from their My Aged Care (MAC) support plan</w:t>
      </w:r>
      <w:r>
        <w:t xml:space="preserve">. </w:t>
      </w:r>
    </w:p>
    <w:p w14:paraId="2173E415" w14:textId="77777777" w:rsidR="003F0EA1" w:rsidRDefault="003F0EA1" w:rsidP="003F0EA1">
      <w:pPr>
        <w:pStyle w:val="NormalArial"/>
      </w:pPr>
      <w:r>
        <w:t>Evidence showed the service demonstrated current assessment and planning, including consideration of risks to the consumer’s health and well-being, informs the delivery of safe and effective care and services and are reviewed regularly for effectiveness, including when circumstances changed or following incidents. This included</w:t>
      </w:r>
      <w:r w:rsidRPr="00A3576F">
        <w:t xml:space="preserve"> assessment and review checklist, a </w:t>
      </w:r>
      <w:r w:rsidRPr="00A3576F">
        <w:lastRenderedPageBreak/>
        <w:t>home safety assessment including a non-response to a scheduled visit</w:t>
      </w:r>
      <w:r>
        <w:t>,</w:t>
      </w:r>
      <w:r w:rsidRPr="00A3576F">
        <w:t xml:space="preserve"> and an emergency response plan</w:t>
      </w:r>
      <w:r>
        <w:t>.</w:t>
      </w:r>
    </w:p>
    <w:p w14:paraId="7601B74B" w14:textId="77777777" w:rsidR="003F0EA1" w:rsidRDefault="003F0EA1" w:rsidP="003F0EA1">
      <w:pPr>
        <w:pStyle w:val="NormalArial"/>
      </w:pPr>
      <w:r>
        <w:t xml:space="preserve">Management stated how conversations with consumers about what is important to them informs delivery of care and services, with cultural appropriateness applied. Evidence showed care planning documents illustrated needs, goals and preferences had been discussed with consumers and documented as an ongoing partnership in their care delivery. </w:t>
      </w:r>
      <w:r w:rsidRPr="00A3576F">
        <w:t>Management and staff advised that during the assessment proces</w:t>
      </w:r>
      <w:r>
        <w:t xml:space="preserve">s </w:t>
      </w:r>
      <w:r w:rsidRPr="00A3576F">
        <w:t xml:space="preserve">options are discussed and documented in the consumers care plan with cultural sensitivities considered such as </w:t>
      </w:r>
      <w:r>
        <w:t>discussions regarding end of life.</w:t>
      </w:r>
    </w:p>
    <w:p w14:paraId="3AE1BBE5" w14:textId="77777777" w:rsidR="003F0EA1" w:rsidRDefault="003F0EA1" w:rsidP="003F0EA1">
      <w:pPr>
        <w:rPr>
          <w:rFonts w:ascii="Arial" w:hAnsi="Arial" w:cs="Arial"/>
        </w:rPr>
      </w:pPr>
      <w:r w:rsidRPr="004F7D36">
        <w:rPr>
          <w:rFonts w:ascii="Arial" w:eastAsia="Times New Roman" w:hAnsi="Arial" w:cs="Arial"/>
          <w:color w:val="000000"/>
        </w:rPr>
        <w:t xml:space="preserve">Consumers said </w:t>
      </w:r>
      <w:r w:rsidRPr="00244176">
        <w:rPr>
          <w:rFonts w:ascii="Arial" w:hAnsi="Arial" w:cs="Arial"/>
        </w:rPr>
        <w:t>outcomes of assessment and planning are effectively communicated to the</w:t>
      </w:r>
      <w:r>
        <w:rPr>
          <w:rFonts w:ascii="Arial" w:hAnsi="Arial" w:cs="Arial"/>
        </w:rPr>
        <w:t>m.</w:t>
      </w:r>
      <w:r w:rsidRPr="004F7D36">
        <w:rPr>
          <w:rFonts w:ascii="Arial" w:eastAsia="Times New Roman" w:hAnsi="Arial" w:cs="Arial"/>
          <w:color w:val="000000"/>
        </w:rPr>
        <w:t xml:space="preserve"> </w:t>
      </w:r>
      <w:r>
        <w:rPr>
          <w:rFonts w:ascii="Arial" w:eastAsia="Times New Roman" w:hAnsi="Arial" w:cs="Arial"/>
          <w:color w:val="000000"/>
        </w:rPr>
        <w:t>Management and s</w:t>
      </w:r>
      <w:r w:rsidRPr="004F7D36">
        <w:rPr>
          <w:rFonts w:ascii="Arial" w:eastAsia="Times New Roman" w:hAnsi="Arial" w:cs="Arial"/>
          <w:color w:val="000000"/>
        </w:rPr>
        <w:t xml:space="preserve">taff </w:t>
      </w:r>
      <w:r>
        <w:rPr>
          <w:rFonts w:ascii="Arial" w:eastAsia="Times New Roman" w:hAnsi="Arial" w:cs="Arial"/>
          <w:color w:val="000000"/>
        </w:rPr>
        <w:t xml:space="preserve">said </w:t>
      </w:r>
      <w:r w:rsidRPr="00244176">
        <w:rPr>
          <w:rFonts w:ascii="Arial" w:hAnsi="Arial" w:cs="Arial"/>
        </w:rPr>
        <w:t xml:space="preserve">consumer </w:t>
      </w:r>
      <w:r>
        <w:rPr>
          <w:rFonts w:ascii="Arial" w:hAnsi="Arial" w:cs="Arial"/>
        </w:rPr>
        <w:t xml:space="preserve">care plans support the delivery of effective and current care and services </w:t>
      </w:r>
      <w:r w:rsidRPr="00244176">
        <w:rPr>
          <w:rFonts w:ascii="Arial" w:hAnsi="Arial" w:cs="Arial"/>
        </w:rPr>
        <w:t xml:space="preserve">and </w:t>
      </w:r>
      <w:r>
        <w:rPr>
          <w:rFonts w:ascii="Arial" w:hAnsi="Arial" w:cs="Arial"/>
        </w:rPr>
        <w:t xml:space="preserve">is </w:t>
      </w:r>
      <w:r w:rsidRPr="00244176">
        <w:rPr>
          <w:rFonts w:ascii="Arial" w:hAnsi="Arial" w:cs="Arial"/>
        </w:rPr>
        <w:t>documented in a care and services plan that is readily available to the consumer, and where care and services are provided.</w:t>
      </w:r>
    </w:p>
    <w:p w14:paraId="00F21F94" w14:textId="77777777" w:rsidR="003F0EA1" w:rsidRDefault="003F0EA1" w:rsidP="003F0EA1">
      <w:pPr>
        <w:rPr>
          <w:rFonts w:ascii="Arial" w:hAnsi="Arial" w:cs="Arial"/>
        </w:rPr>
      </w:pPr>
      <w:r>
        <w:rPr>
          <w:rFonts w:ascii="Arial" w:hAnsi="Arial" w:cs="Arial"/>
        </w:rPr>
        <w:t>Consumers said they are involved in assessment processes and can make decisions about their care and services. Sampled care plans show consumers can nominate who is included in making decisions regarding their care and services.</w:t>
      </w:r>
    </w:p>
    <w:p w14:paraId="63B22D02" w14:textId="77777777" w:rsidR="003F0EA1" w:rsidRPr="00B018AD" w:rsidRDefault="003F0EA1" w:rsidP="003F0EA1">
      <w:pPr>
        <w:rPr>
          <w:rFonts w:ascii="Arial" w:eastAsia="Times New Roman" w:hAnsi="Arial" w:cs="Arial"/>
          <w:color w:val="000000"/>
        </w:rPr>
      </w:pPr>
      <w:r>
        <w:rPr>
          <w:rFonts w:ascii="Arial" w:hAnsi="Arial" w:cs="Arial"/>
        </w:rPr>
        <w:t>Consumers said c</w:t>
      </w:r>
      <w:r w:rsidRPr="00244176">
        <w:rPr>
          <w:rFonts w:ascii="Arial" w:hAnsi="Arial" w:cs="Arial"/>
        </w:rPr>
        <w:t xml:space="preserve">are and services are reviewed regularly for effectiveness, and </w:t>
      </w:r>
      <w:r>
        <w:rPr>
          <w:rFonts w:ascii="Arial" w:hAnsi="Arial" w:cs="Arial"/>
        </w:rPr>
        <w:t>care and services are reflective of a change of</w:t>
      </w:r>
      <w:r w:rsidRPr="00244176">
        <w:rPr>
          <w:rFonts w:ascii="Arial" w:hAnsi="Arial" w:cs="Arial"/>
        </w:rPr>
        <w:t xml:space="preserve"> circumstances or when incidents impact on the needs, goals or preferences.</w:t>
      </w:r>
      <w:r>
        <w:rPr>
          <w:rFonts w:ascii="Arial" w:hAnsi="Arial" w:cs="Arial"/>
        </w:rPr>
        <w:t xml:space="preserve"> Management said, and documentation support the review of care plans that reflect changes to the consumer’s needs, goals and preferences.</w:t>
      </w:r>
    </w:p>
    <w:p w14:paraId="45758111" w14:textId="77777777" w:rsidR="003F0EA1" w:rsidRDefault="003F0EA1" w:rsidP="003F0EA1">
      <w:pPr>
        <w:pStyle w:val="Default"/>
      </w:pPr>
      <w:r w:rsidRPr="000D7B5B">
        <w:t>Evidence analysed by the Assessment Team showed evidence substantiating compliance was relevant and present across both CHSP and HCP services. </w:t>
      </w:r>
    </w:p>
    <w:p w14:paraId="47E5383A" w14:textId="77777777" w:rsidR="003F0EA1" w:rsidRPr="006B4042" w:rsidRDefault="003F0EA1" w:rsidP="003F0EA1">
      <w:pPr>
        <w:pStyle w:val="NormalArial"/>
      </w:pPr>
      <w:r w:rsidRPr="006B4042">
        <w:br w:type="page"/>
      </w:r>
    </w:p>
    <w:p w14:paraId="3FAAD4C0" w14:textId="77777777" w:rsidR="003F0EA1"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F0EA1" w14:paraId="21044D42"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B08EC3" w14:textId="77777777" w:rsidR="003F0EA1" w:rsidRPr="003217D3" w:rsidRDefault="003F0EA1" w:rsidP="002A6BDE">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618D7A"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D7BD5"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26AC54C7" w14:textId="77777777" w:rsidTr="002A6B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49D44"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E20DB2"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345742" w14:textId="77777777" w:rsidR="003F0EA1" w:rsidRPr="00244176" w:rsidRDefault="003F0EA1" w:rsidP="002A6B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04408A" w14:textId="77777777" w:rsidR="003F0EA1" w:rsidRPr="00244176" w:rsidRDefault="003F0EA1" w:rsidP="002A6B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2CC57F" w14:textId="77777777" w:rsidR="003F0EA1" w:rsidRPr="00244176" w:rsidRDefault="003F0EA1" w:rsidP="002A6BD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A19167"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53096"/>
                <w:placeholder>
                  <w:docPart w:val="BA331441B269452D87CA0BA2F51E62F9"/>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53BDFD"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09963"/>
                <w:placeholder>
                  <w:docPart w:val="3DCE7AF765824028A11EAB36FA32266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0F20EB08"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D13CD"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D6EF0"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5A5B0"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586252"/>
                <w:placeholder>
                  <w:docPart w:val="7C47951C91164F4E83AB408D305ECAD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202C3"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759613"/>
                <w:placeholder>
                  <w:docPart w:val="C7997EE1671D40C08DCC43A460E360D2"/>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1BF19960" w14:textId="77777777" w:rsidTr="002A6B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53A70" w14:textId="77777777" w:rsidR="003F0EA1" w:rsidRPr="00244176" w:rsidRDefault="003F0EA1" w:rsidP="002A6BD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FE529" w14:textId="77777777" w:rsidR="003F0EA1" w:rsidRPr="00244176" w:rsidRDefault="003F0EA1" w:rsidP="002A6BD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06FCC8"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61097"/>
                <w:placeholder>
                  <w:docPart w:val="700047D23A6745DCA45009A966DF816A"/>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C68E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235224"/>
                <w:placeholder>
                  <w:docPart w:val="8E38548B9E4E42DEAAEC9A66A039FDB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3C2307B6"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5AC7A"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68B6D"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FBCE5"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147185"/>
                <w:placeholder>
                  <w:docPart w:val="797B346BC36644D8B917D198919DF39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E9767"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950473"/>
                <w:placeholder>
                  <w:docPart w:val="7875414C7D0B4977AB9088A6DB73FDC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7CB59C6" w14:textId="77777777" w:rsidTr="002A6B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EB9AED"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331D1"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AEFDA"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654161"/>
                <w:placeholder>
                  <w:docPart w:val="AB5B8FF233DF4356809F11E0C450093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03844"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338063"/>
                <w:placeholder>
                  <w:docPart w:val="2E709FE903144251883B5AB4851B146E"/>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30DFFD6"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FEF4C"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C25E0"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5F876"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128395"/>
                <w:placeholder>
                  <w:docPart w:val="B8AE219FEF6A422F965124A0552F8B7E"/>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9AAE5"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538663"/>
                <w:placeholder>
                  <w:docPart w:val="157833E66D604C41B937B8078A24F3B8"/>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DEAB2B4" w14:textId="77777777" w:rsidTr="002A6B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C9D1E"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462B5"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0BBFA6" w14:textId="77777777" w:rsidR="003F0EA1" w:rsidRPr="00244176" w:rsidRDefault="003F0EA1" w:rsidP="002A6BD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DC433EB" w14:textId="77777777" w:rsidR="003F0EA1" w:rsidRPr="00244176" w:rsidRDefault="003F0EA1" w:rsidP="002A6BD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8BECD"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90729"/>
                <w:placeholder>
                  <w:docPart w:val="D8ACBFD2D8D44F7485AE72801570D77C"/>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C7ED6"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796450"/>
                <w:placeholder>
                  <w:docPart w:val="9C2426F9F57648E989450ED0D1F927D1"/>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bookmarkEnd w:id="4"/>
    <w:p w14:paraId="0FD690DD" w14:textId="77777777" w:rsidR="003F0EA1" w:rsidRDefault="003F0EA1" w:rsidP="003F0EA1">
      <w:pPr>
        <w:pStyle w:val="Heading20"/>
      </w:pPr>
      <w:r w:rsidRPr="00A36AA9">
        <w:t>Findings</w:t>
      </w:r>
    </w:p>
    <w:p w14:paraId="35803039" w14:textId="77777777" w:rsidR="003F0EA1" w:rsidRDefault="003F0EA1" w:rsidP="003F0EA1">
      <w:pPr>
        <w:pStyle w:val="NormalArial"/>
      </w:pPr>
      <w:r>
        <w:t xml:space="preserve">Evidence demonstrated consumers get safe and effective care that is best practice, tailored to their needs, and optimises their health and well-being, including effective management of high impact or high prevalence risks associated with the care of each consumer. Consumers confirmed that the service and staff ensure they receive safe personal and clinical care. </w:t>
      </w:r>
    </w:p>
    <w:p w14:paraId="11C6CE8E" w14:textId="77777777" w:rsidR="003F0EA1" w:rsidRDefault="003F0EA1" w:rsidP="003F0EA1">
      <w:pPr>
        <w:pStyle w:val="NormalArial"/>
      </w:pPr>
      <w:r>
        <w:lastRenderedPageBreak/>
        <w:t xml:space="preserve">Care planning documents showed that personal and clinical care was documented based on consumers’ assessments and provided detailed instructions to staff to support consumers, with specific acknowledgement of high impact or high prevalence risks associated with the care of each consumer. </w:t>
      </w:r>
    </w:p>
    <w:p w14:paraId="12EEDAE1" w14:textId="77777777" w:rsidR="003F0EA1" w:rsidRDefault="003F0EA1" w:rsidP="003F0EA1">
      <w:pPr>
        <w:pStyle w:val="NormalArial"/>
      </w:pPr>
      <w:r>
        <w:t>Consumers said their needs, goals and preferences nearing the end of life are recognised and addressed, including advanced care directives. Documentation showed care plans are updated to reflect advanced care directives where appropriate. Management said, and documentation showed deterioration or changes of a consumer’s mental health, cognitive or physical function, capacity or condition is recognised and responded to in a timely manner.</w:t>
      </w:r>
    </w:p>
    <w:p w14:paraId="704FB38A" w14:textId="77777777" w:rsidR="003F0EA1" w:rsidRDefault="003F0EA1" w:rsidP="003F0EA1">
      <w:pPr>
        <w:pStyle w:val="NormalArial"/>
      </w:pPr>
      <w:r>
        <w:t xml:space="preserve">Consumers stated that they felt confident the service would recognise deterioration or changes of their mental health, cognitive or physical function, capacity or condition and responded in a timely manner. Staff said they review care plans, and discuss any changes in consumers with them, to prompt appropriate reviews. Documentation supported statements by consumers and staff. </w:t>
      </w:r>
    </w:p>
    <w:p w14:paraId="3CA7B21D" w14:textId="77777777" w:rsidR="003F0EA1" w:rsidRDefault="003F0EA1" w:rsidP="003F0EA1">
      <w:pPr>
        <w:pStyle w:val="NormalArial"/>
      </w:pPr>
      <w:r>
        <w:t>Documentation showed consumers’ condition, needs, goals and preferences were known to those involved in their care, and communication systems used to transfer information included accurate information. For sampled consumers, care documentation showed timely communication of changes in care and service delivery, including in relation to changed dietary needs, commencement of palliative care and change in mobility/physical function.</w:t>
      </w:r>
    </w:p>
    <w:p w14:paraId="0868DB7B" w14:textId="77777777" w:rsidR="003F0EA1" w:rsidRDefault="003F0EA1" w:rsidP="003F0EA1">
      <w:pPr>
        <w:pStyle w:val="NormalArial"/>
      </w:pPr>
      <w:r>
        <w:t xml:space="preserve">Consumers said the service responded in a timely manner to appropriately refer them to individuals, other organisations and providers of other care and services where necessary. Documentation showed consumer changes resulted in referrals to appropriate services or specialist health services. </w:t>
      </w:r>
    </w:p>
    <w:p w14:paraId="39B8A219" w14:textId="77777777" w:rsidR="003F0EA1" w:rsidRDefault="003F0EA1" w:rsidP="003F0EA1">
      <w:pPr>
        <w:pStyle w:val="NormalArial"/>
      </w:pPr>
      <w:r>
        <w:t>Staff stated, and documentation viewed, supported precautions to prevent and control infection, and promote practices supporting appropriate antibiotic prescribing and use to support optimal care and reduce the risk of increasing resistance to antibiotics.</w:t>
      </w:r>
    </w:p>
    <w:p w14:paraId="7B2F7D8F" w14:textId="77777777" w:rsidR="003F0EA1" w:rsidRDefault="003F0EA1" w:rsidP="003F0EA1">
      <w:pPr>
        <w:pStyle w:val="Default"/>
      </w:pPr>
      <w:r w:rsidRPr="000D7B5B">
        <w:t>Evidence analysed by the Assessment Team showed evidence substantiating compliance was relevant and present across both CHSP and HCP services. </w:t>
      </w:r>
    </w:p>
    <w:p w14:paraId="67F0C70A" w14:textId="77777777" w:rsidR="003F0EA1" w:rsidRPr="006B4042" w:rsidRDefault="003F0EA1" w:rsidP="003F0EA1">
      <w:pPr>
        <w:pStyle w:val="NormalArial"/>
      </w:pPr>
      <w:r w:rsidRPr="006B4042">
        <w:br w:type="page"/>
      </w:r>
    </w:p>
    <w:p w14:paraId="1B10C0A6" w14:textId="77777777" w:rsidR="003F0EA1" w:rsidRPr="00A36AA9"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F0EA1" w14:paraId="4AF67718"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CBB5700" w14:textId="77777777" w:rsidR="003F0EA1" w:rsidRPr="00991076" w:rsidRDefault="003F0EA1" w:rsidP="002A6BDE">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A058BC4" w14:textId="77777777" w:rsidR="003F0EA1" w:rsidRPr="00991076"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1CFC647" w14:textId="77777777" w:rsidR="003F0EA1" w:rsidRPr="00991076"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3F0EA1" w14:paraId="26524252"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3C3BC"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EB8F256"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835D4F1"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886571"/>
                <w:placeholder>
                  <w:docPart w:val="B438492BAAAF4A53861881EF9500563A"/>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6436D33A"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53177"/>
                <w:placeholder>
                  <w:docPart w:val="08CFEFEC6FE24896BB5909B3C06B34B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38F48239"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70CFF"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B4A57DF"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E19D98F"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073132"/>
                <w:placeholder>
                  <w:docPart w:val="C43014FE38834574ADBCBFED9D74768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30BC0ABB"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739998"/>
                <w:placeholder>
                  <w:docPart w:val="DAF46E821B684EE5A12972CBC3569C5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3752D4E3"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499D4"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7FE1AAD"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5255AF" w14:textId="77777777" w:rsidR="003F0EA1" w:rsidRPr="00244176" w:rsidRDefault="003F0EA1" w:rsidP="002A6BD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ADF78F" w14:textId="77777777" w:rsidR="003F0EA1" w:rsidRPr="00244176" w:rsidRDefault="003F0EA1" w:rsidP="002A6BD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FF12BF" w14:textId="77777777" w:rsidR="003F0EA1" w:rsidRPr="00244176" w:rsidRDefault="003F0EA1" w:rsidP="002A6BD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B7F1581"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778780"/>
                <w:placeholder>
                  <w:docPart w:val="D325EF7B4DDD410EA72B2F4B5D74FC07"/>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5568FA30"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68314"/>
                <w:placeholder>
                  <w:docPart w:val="2A9A320DB4F34437BB2E91DEED274E3A"/>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1E5E181B"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DCCF2"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F6C60DE"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BCCEF59"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494426"/>
                <w:placeholder>
                  <w:docPart w:val="23A66D0D095041A891E3DA1F875E197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30072D35"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810188"/>
                <w:placeholder>
                  <w:docPart w:val="E8336E64867F474592B1A2D2BCC81C2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D6B2E31"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F9316"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84A6D37"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A4C8FA0"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11386"/>
                <w:placeholder>
                  <w:docPart w:val="DA47CCF32226456B98B862696F574D98"/>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shd w:val="clear" w:color="auto" w:fill="auto"/>
          </w:tcPr>
          <w:p w14:paraId="762ED340"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239122"/>
                <w:placeholder>
                  <w:docPart w:val="64ACBAB6BE7542AF9E021B301376817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4393EA3"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7F607"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F06377E"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C8BCB85" w14:textId="77777777" w:rsidR="003F0EA1" w:rsidRPr="00CC646C"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6A0B729F" w14:textId="77777777" w:rsidR="003F0EA1" w:rsidRPr="00CC646C"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3F0EA1" w14:paraId="405610D5" w14:textId="77777777" w:rsidTr="002A6BDE">
        <w:tc>
          <w:tcPr>
            <w:cnfStyle w:val="001000000000" w:firstRow="0" w:lastRow="0" w:firstColumn="1" w:lastColumn="0" w:oddVBand="0" w:evenVBand="0" w:oddHBand="0" w:evenHBand="0" w:firstRowFirstColumn="0" w:firstRowLastColumn="0" w:lastRowFirstColumn="0" w:lastRowLastColumn="0"/>
            <w:tcW w:w="0" w:type="auto"/>
          </w:tcPr>
          <w:p w14:paraId="3324DD3D"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84847D3"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7F83B3F"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276696"/>
                <w:placeholder>
                  <w:docPart w:val="C508190A56A144E48F18078A6E36B306"/>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77" w:type="dxa"/>
          </w:tcPr>
          <w:p w14:paraId="0905D8AD"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419756"/>
                <w:placeholder>
                  <w:docPart w:val="7BF9F9497DD54955A131752BDAA36B4C"/>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p w14:paraId="40D086C2" w14:textId="77777777" w:rsidR="003F0EA1" w:rsidRDefault="003F0EA1" w:rsidP="003F0EA1">
      <w:pPr>
        <w:pStyle w:val="Heading20"/>
      </w:pPr>
      <w:r w:rsidRPr="00A36AA9">
        <w:t>Findings</w:t>
      </w:r>
    </w:p>
    <w:p w14:paraId="1ACE8FFA" w14:textId="77777777" w:rsidR="003F0EA1" w:rsidRDefault="003F0EA1" w:rsidP="003F0EA1">
      <w:pPr>
        <w:pStyle w:val="NormalArial"/>
      </w:pPr>
      <w:r>
        <w:t>Consumers reported services support their independence, wellbeing, and quality of life. Management described, and documentation showed, the service identifies consumers’ capability, needs, goals and preferences to inform services and supports.</w:t>
      </w:r>
    </w:p>
    <w:p w14:paraId="017638F3" w14:textId="77777777" w:rsidR="003F0EA1" w:rsidRDefault="003F0EA1" w:rsidP="003F0EA1">
      <w:pPr>
        <w:pStyle w:val="NormalArial"/>
      </w:pPr>
      <w:r>
        <w:t>Consumers and representatives described in various ways how staff and the services provided promote consumers’ psychological wellbeing and support them emotionally. Staff and management demonstrated how they support consumers emotionally and promote their psychological wellbeing through understanding personal circumstances and emotional support needs.</w:t>
      </w:r>
    </w:p>
    <w:p w14:paraId="2F736E90" w14:textId="77777777" w:rsidR="003F0EA1" w:rsidRDefault="003F0EA1" w:rsidP="003F0EA1">
      <w:pPr>
        <w:pStyle w:val="NormalArial"/>
      </w:pPr>
      <w:r>
        <w:t xml:space="preserve">Consumers and representatives described in various ways their satisfaction with how the service enables consumers to maintain relationships, meet new people and do things of interest to them. Management described and documentation confirmed the process of completing a </w:t>
      </w:r>
      <w:r>
        <w:lastRenderedPageBreak/>
        <w:t>social assessment to capture consumers’ social preferences, including of cultural importance. Information received informs the continuous improvement of the social services to include activities of interest and promote consumer participation.</w:t>
      </w:r>
    </w:p>
    <w:p w14:paraId="7A654B33" w14:textId="77777777" w:rsidR="003F0EA1" w:rsidRDefault="003F0EA1" w:rsidP="003F0EA1">
      <w:pPr>
        <w:pStyle w:val="NormalArial"/>
      </w:pPr>
      <w:r>
        <w:t>Consumers and representatives reported staff understand consumers’ needs and were satisfied that information about their services is shared within the organisation and with others who are involved in their care. Staff advised and documentation confirmed that they received detailed, up to date information in the electronic care system.</w:t>
      </w:r>
    </w:p>
    <w:p w14:paraId="1B02D469" w14:textId="77777777" w:rsidR="003F0EA1" w:rsidRDefault="003F0EA1" w:rsidP="003F0EA1">
      <w:pPr>
        <w:pStyle w:val="NormalArial"/>
      </w:pPr>
      <w:r>
        <w:t>Management, staff and documentation demonstrate the service’s internal and external referrals process facilitates consumers access to additional services to supplement supports and services for daily living.</w:t>
      </w:r>
    </w:p>
    <w:p w14:paraId="569B792A" w14:textId="77777777" w:rsidR="003F0EA1" w:rsidRDefault="003F0EA1" w:rsidP="003F0EA1">
      <w:pPr>
        <w:pStyle w:val="NormalArial"/>
      </w:pPr>
      <w:r>
        <w:t>Consumers reported they are satisfied with the quality and quantity of food provided by external meal providers or at the service’s social support program. Management and staff demonstrated how they monitor consumers’ dietary needs and preferences and identified risks relating to consumers’ nutritional status. Care planning documents identified consumers’ dietary needs and preferences.</w:t>
      </w:r>
    </w:p>
    <w:p w14:paraId="258422DE" w14:textId="77777777" w:rsidR="003F0EA1" w:rsidRDefault="003F0EA1" w:rsidP="003F0EA1">
      <w:pPr>
        <w:pStyle w:val="NormalArial"/>
      </w:pPr>
      <w:r>
        <w:t>Consumers and representatives reported equipment provided is safe to use, well-maintained and meets consumers’ needs. Documentation showed the involvement of allied health clinicians to assess consumers’ needs and regular monitoring of equipment to ensure it is clean and well maintained.</w:t>
      </w:r>
    </w:p>
    <w:p w14:paraId="593A539F" w14:textId="77777777" w:rsidR="003F0EA1" w:rsidRPr="00A36AA9" w:rsidRDefault="003F0EA1" w:rsidP="003F0EA1">
      <w:pPr>
        <w:pStyle w:val="NormalArial"/>
      </w:pPr>
      <w:r>
        <w:t>Evidence analysed by the Assessment Team showed evidence substantiating compliance was relevant and present across both CHSP and HCP services.</w:t>
      </w:r>
      <w:r w:rsidRPr="00A36AA9">
        <w:br w:type="page"/>
      </w:r>
    </w:p>
    <w:p w14:paraId="2DA6E4B6" w14:textId="77777777" w:rsidR="003F0EA1"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3F0EA1" w14:paraId="6666B6C2"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6A0EDCF" w14:textId="77777777" w:rsidR="003F0EA1" w:rsidRPr="003217D3" w:rsidRDefault="003F0EA1" w:rsidP="002A6B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6D01A49"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88D0E34"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04864E17"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E1077"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84A4C7E"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5655E82" w14:textId="77777777" w:rsidR="003F0EA1" w:rsidRPr="00CC646C"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6CE767CE" w14:textId="77777777" w:rsidR="003F0EA1" w:rsidRPr="00CC646C"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F0EA1" w14:paraId="48DC720B"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E6C66"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A4146B1"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41D2A2" w14:textId="77777777" w:rsidR="003F0EA1" w:rsidRPr="00244176" w:rsidRDefault="003F0EA1" w:rsidP="002A6BD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93A84FD" w14:textId="77777777" w:rsidR="003F0EA1" w:rsidRPr="00244176" w:rsidRDefault="003F0EA1" w:rsidP="002A6BD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vAlign w:val="top"/>
          </w:tcPr>
          <w:p w14:paraId="550CCCBA" w14:textId="77777777" w:rsidR="003F0EA1"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6716EE49" w14:textId="77777777" w:rsidR="003F0EA1" w:rsidRPr="00CC646C"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F1D">
              <w:rPr>
                <w:rFonts w:ascii="Arial" w:hAnsi="Arial" w:cs="Arial"/>
              </w:rPr>
              <w:t xml:space="preserve">Not Applicable </w:t>
            </w:r>
          </w:p>
        </w:tc>
        <w:tc>
          <w:tcPr>
            <w:tcW w:w="1977" w:type="dxa"/>
            <w:shd w:val="clear" w:color="auto" w:fill="auto"/>
            <w:vAlign w:val="top"/>
          </w:tcPr>
          <w:p w14:paraId="75C043E1" w14:textId="77777777" w:rsidR="003F0EA1"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6BF8F503" w14:textId="77777777" w:rsidR="003F0EA1" w:rsidRPr="00CC646C"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01F1D">
              <w:rPr>
                <w:rFonts w:ascii="Arial" w:hAnsi="Arial" w:cs="Arial"/>
              </w:rPr>
              <w:t xml:space="preserve">Not Applicable </w:t>
            </w:r>
          </w:p>
        </w:tc>
      </w:tr>
      <w:tr w:rsidR="003F0EA1" w14:paraId="33A75905"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FF6DF"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B7EB1EA" w14:textId="77777777" w:rsidR="003F0EA1" w:rsidRPr="00244176" w:rsidRDefault="003F0EA1" w:rsidP="002A6BD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vAlign w:val="top"/>
          </w:tcPr>
          <w:p w14:paraId="667C1CDF" w14:textId="77777777" w:rsidR="003F0EA1" w:rsidRDefault="003F0EA1" w:rsidP="002A6BDE">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26C8010" w14:textId="77777777" w:rsidR="003F0EA1" w:rsidRPr="00CC646C" w:rsidRDefault="003F0EA1" w:rsidP="002A6BDE">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01F1D">
              <w:rPr>
                <w:rFonts w:ascii="Arial" w:hAnsi="Arial" w:cs="Arial"/>
              </w:rPr>
              <w:t>Not Applicable</w:t>
            </w:r>
          </w:p>
        </w:tc>
        <w:tc>
          <w:tcPr>
            <w:tcW w:w="1977" w:type="dxa"/>
            <w:shd w:val="clear" w:color="auto" w:fill="auto"/>
            <w:vAlign w:val="top"/>
          </w:tcPr>
          <w:p w14:paraId="5779B29D" w14:textId="77777777" w:rsidR="003F0EA1" w:rsidRDefault="003F0EA1" w:rsidP="002A6BDE">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2C611D7" w14:textId="77777777" w:rsidR="003F0EA1" w:rsidRPr="00CC646C" w:rsidRDefault="003F0EA1" w:rsidP="002A6BDE">
            <w:pPr>
              <w:spacing w:line="22" w:lineRule="atLeast"/>
              <w:jc w:val="both"/>
              <w:cnfStyle w:val="000000000000" w:firstRow="0" w:lastRow="0" w:firstColumn="0" w:lastColumn="0" w:oddVBand="0" w:evenVBand="0" w:oddHBand="0" w:evenHBand="0" w:firstRowFirstColumn="0" w:firstRowLastColumn="0" w:lastRowFirstColumn="0" w:lastRowLastColumn="0"/>
            </w:pPr>
            <w:r w:rsidRPr="00501F1D">
              <w:rPr>
                <w:rFonts w:ascii="Arial" w:hAnsi="Arial" w:cs="Arial"/>
              </w:rPr>
              <w:t>Not Applicable</w:t>
            </w:r>
          </w:p>
        </w:tc>
      </w:tr>
    </w:tbl>
    <w:p w14:paraId="360EEEA8" w14:textId="77777777" w:rsidR="003F0EA1" w:rsidRPr="00385862" w:rsidRDefault="003F0EA1" w:rsidP="003F0EA1">
      <w:pPr>
        <w:pStyle w:val="Heading20"/>
        <w:rPr>
          <w:b w:val="0"/>
          <w:bCs w:val="0"/>
        </w:rPr>
      </w:pPr>
      <w:r w:rsidRPr="00385862">
        <w:rPr>
          <w:b w:val="0"/>
          <w:bCs w:val="0"/>
        </w:rPr>
        <w:t>This standard was not assessed as the service does not provide services within an organisation service environment.</w:t>
      </w:r>
    </w:p>
    <w:p w14:paraId="75E674B3" w14:textId="77777777" w:rsidR="003F0EA1" w:rsidRPr="00A36AA9" w:rsidRDefault="003F0EA1" w:rsidP="003F0EA1">
      <w:pPr>
        <w:pStyle w:val="Heading20"/>
      </w:pPr>
      <w:r w:rsidRPr="00A36AA9">
        <w:br w:type="page"/>
      </w:r>
    </w:p>
    <w:p w14:paraId="2517F6C8" w14:textId="77777777" w:rsidR="003F0EA1" w:rsidRPr="00A36AA9"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F0EA1" w14:paraId="75C526DA"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36324F5" w14:textId="77777777" w:rsidR="003F0EA1" w:rsidRPr="003217D3" w:rsidRDefault="003F0EA1" w:rsidP="002A6BD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D8D9DBA"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E8B06E"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78E87FA1"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0708F"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F9ADF10"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36C3CBC"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677083"/>
                <w:placeholder>
                  <w:docPart w:val="0E5E27E89D2D45BB8C469829AE5B2DC0"/>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64" w:type="dxa"/>
            <w:shd w:val="clear" w:color="auto" w:fill="auto"/>
          </w:tcPr>
          <w:p w14:paraId="3A62BC8F"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739565"/>
                <w:placeholder>
                  <w:docPart w:val="A7FD9ADF917A4F25B6913990DB6DF921"/>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46592162"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540D9"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F4573F6"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67E87DF"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201495"/>
                <w:placeholder>
                  <w:docPart w:val="91E2D8BDB36343579B58C4C1CBA10089"/>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64" w:type="dxa"/>
            <w:shd w:val="clear" w:color="auto" w:fill="auto"/>
          </w:tcPr>
          <w:p w14:paraId="2F2F583E"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731285"/>
                <w:placeholder>
                  <w:docPart w:val="26FDCB7F3A4A41D0BCD8F5B300C0BBFF"/>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45A905FC"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284CA"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28D3192"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DB36F00"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235198"/>
                <w:placeholder>
                  <w:docPart w:val="41CAEAD51E3A46AD802194493251099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64" w:type="dxa"/>
            <w:shd w:val="clear" w:color="auto" w:fill="auto"/>
          </w:tcPr>
          <w:p w14:paraId="17B63F5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824475"/>
                <w:placeholder>
                  <w:docPart w:val="9388EF4B60AC4E3F93C9025A07A4BF6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4B8EC5F" w14:textId="77777777" w:rsidTr="002A6B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7676C"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42749AA"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241D7C6"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86047"/>
                <w:placeholder>
                  <w:docPart w:val="40A45BDE8C904F7A8F9A0E8F4CC067B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64" w:type="dxa"/>
            <w:shd w:val="clear" w:color="auto" w:fill="auto"/>
          </w:tcPr>
          <w:p w14:paraId="12FFA711"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10616"/>
                <w:placeholder>
                  <w:docPart w:val="635D98056F4047F8A7AA13F7B8D3BE2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p w14:paraId="7550F75D" w14:textId="77777777" w:rsidR="003F0EA1" w:rsidRDefault="003F0EA1" w:rsidP="003F0EA1">
      <w:pPr>
        <w:pStyle w:val="Heading20"/>
      </w:pPr>
      <w:r w:rsidRPr="00A36AA9">
        <w:t>Findings</w:t>
      </w:r>
    </w:p>
    <w:p w14:paraId="3E2E988E" w14:textId="77777777" w:rsidR="003F0EA1" w:rsidRDefault="003F0EA1" w:rsidP="003F0EA1">
      <w:pPr>
        <w:pStyle w:val="NormalArial"/>
      </w:pPr>
      <w:r>
        <w:t>Consumers and representatives were able to describe how the service seeks their feedback regarding care and services they receive. Consumers and representatives said they were aware of internal feedback and complaints processes during the initial entry to the service and on an on-going basis. The service provides a hard copy complaint and feedback form in the consumer information pack, in some instances available in local languages. In addition, the service has an on-line feedback and complaint function located in their web site. Management and staff described how they support consumers to provide feedback and make complaints. Evidence analysed by the Assessment Team demonstrated that consumers and representatives can provide feedback and complaints on their services.</w:t>
      </w:r>
    </w:p>
    <w:p w14:paraId="1C9F5D79" w14:textId="77777777" w:rsidR="003F0EA1" w:rsidRDefault="003F0EA1" w:rsidP="003F0EA1">
      <w:pPr>
        <w:pStyle w:val="NormalArial"/>
      </w:pPr>
      <w:r>
        <w:t>Consumers and representatives said they were aware of external agencies to support them in raising feedback or complaints. The consumer information pack contains information on advocacy and language services and alternative methods to raise and resolve complaints.</w:t>
      </w:r>
    </w:p>
    <w:p w14:paraId="28D1B54A" w14:textId="77777777" w:rsidR="003F0EA1" w:rsidRDefault="003F0EA1" w:rsidP="003F0EA1">
      <w:pPr>
        <w:pStyle w:val="NormalArial"/>
      </w:pPr>
      <w:r>
        <w:t>Consumers and representatives said changes have been made in response to their individual feedback and complaints. Documentation confirmed the complaints and feedback register is routinely populated and regularly reviewed to ensure the service has oversight of improvement matters.</w:t>
      </w:r>
    </w:p>
    <w:p w14:paraId="1024928E" w14:textId="77777777" w:rsidR="003F0EA1" w:rsidRDefault="003F0EA1" w:rsidP="003F0EA1">
      <w:pPr>
        <w:pStyle w:val="NormalArial"/>
      </w:pPr>
      <w:r>
        <w:t xml:space="preserve">Consumers stated should they have issues with the services, they would ring the service or speak to their case manager to discuss their concerns and actions implemented are reviewed in consultation with them to ensure satisfaction. The service has a Continuous Improvement policy which guides staff practice. </w:t>
      </w:r>
    </w:p>
    <w:p w14:paraId="66170DAD" w14:textId="77777777" w:rsidR="003F0EA1" w:rsidRDefault="003F0EA1" w:rsidP="003F0EA1">
      <w:pPr>
        <w:pStyle w:val="NormalArial"/>
      </w:pPr>
      <w:r>
        <w:t>Evidence analysed by the Assessment Team showed evidence substantiating compliance was relevant and present across both CHSP and HCP services.</w:t>
      </w:r>
    </w:p>
    <w:p w14:paraId="1D74999D" w14:textId="77777777" w:rsidR="003F0EA1" w:rsidRDefault="003F0EA1" w:rsidP="003F0EA1">
      <w:pPr>
        <w:pStyle w:val="NormalArial"/>
      </w:pPr>
      <w:r>
        <w:t> </w:t>
      </w:r>
      <w:r>
        <w:br w:type="page"/>
      </w:r>
    </w:p>
    <w:p w14:paraId="1D35E7DD" w14:textId="77777777" w:rsidR="003F0EA1" w:rsidRPr="003217D3"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F0EA1" w14:paraId="03D1D893"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80CDC3B" w14:textId="77777777" w:rsidR="003F0EA1" w:rsidRPr="003217D3" w:rsidRDefault="003F0EA1" w:rsidP="002A6BD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069A031"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F33730F"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22860627"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E35E1"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315AE3D"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1CA282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12495"/>
                <w:placeholder>
                  <w:docPart w:val="6CDBFDC30430473F9107982BF50B642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35" w:type="dxa"/>
            <w:shd w:val="clear" w:color="auto" w:fill="auto"/>
          </w:tcPr>
          <w:p w14:paraId="23738A1B" w14:textId="77777777" w:rsidR="003F0EA1" w:rsidRPr="00CC646C" w:rsidRDefault="00DC25B7" w:rsidP="002A6BD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5593"/>
                <w:placeholder>
                  <w:docPart w:val="A78E63251F5A43DD9D2EA0A320F2B471"/>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1E5B78E"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6BF91"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A0FD666"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CA0CDCA"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965231"/>
                <w:placeholder>
                  <w:docPart w:val="4BFA0962057743799B537100A362397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35" w:type="dxa"/>
            <w:shd w:val="clear" w:color="auto" w:fill="auto"/>
          </w:tcPr>
          <w:p w14:paraId="100383D8" w14:textId="77777777" w:rsidR="003F0EA1" w:rsidRPr="00CC646C" w:rsidRDefault="00DC25B7" w:rsidP="002A6BD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765876"/>
                <w:placeholder>
                  <w:docPart w:val="14A5A6BF41284A9390AF519ACAE875C9"/>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66B85C00"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FA45F"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71185A4"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6408FBD"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538580"/>
                <w:placeholder>
                  <w:docPart w:val="628B25CD7DBB4D3BAC7CFF858FEA782C"/>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35" w:type="dxa"/>
            <w:shd w:val="clear" w:color="auto" w:fill="auto"/>
          </w:tcPr>
          <w:p w14:paraId="45D7111D" w14:textId="77777777" w:rsidR="003F0EA1" w:rsidRPr="00CC646C" w:rsidRDefault="00DC25B7" w:rsidP="002A6BD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461021"/>
                <w:placeholder>
                  <w:docPart w:val="8928FDB397B1417285202F0B9143AEC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55CFE17"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E5D5E"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40B22B"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9FFFF59"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145755"/>
                <w:placeholder>
                  <w:docPart w:val="1DB20772743C4031865C98653FFE1E45"/>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35" w:type="dxa"/>
            <w:shd w:val="clear" w:color="auto" w:fill="auto"/>
          </w:tcPr>
          <w:p w14:paraId="1CF3F078" w14:textId="77777777" w:rsidR="003F0EA1" w:rsidRPr="00CC646C" w:rsidRDefault="00DC25B7" w:rsidP="002A6BD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987389"/>
                <w:placeholder>
                  <w:docPart w:val="23C584E4D9AF4135A12D6758237EDAC4"/>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4C0A4DD3"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C91AB"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ABD3ABF"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8835AFA"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944840"/>
                <w:placeholder>
                  <w:docPart w:val="3315A815BA804A3C9959000F4955E681"/>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835" w:type="dxa"/>
            <w:shd w:val="clear" w:color="auto" w:fill="auto"/>
          </w:tcPr>
          <w:p w14:paraId="0245D508" w14:textId="77777777" w:rsidR="003F0EA1" w:rsidRPr="00CC646C" w:rsidRDefault="00DC25B7" w:rsidP="002A6BD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311124"/>
                <w:placeholder>
                  <w:docPart w:val="F41042027DD8415FBB3710BAFAAE9DC2"/>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p w14:paraId="42588127" w14:textId="77777777" w:rsidR="003F0EA1" w:rsidRDefault="003F0EA1" w:rsidP="003F0EA1">
      <w:pPr>
        <w:pStyle w:val="Heading20"/>
      </w:pPr>
      <w:r w:rsidRPr="00A36AA9">
        <w:t>Findings</w:t>
      </w:r>
    </w:p>
    <w:p w14:paraId="585F9C6B" w14:textId="77777777" w:rsidR="003F0EA1" w:rsidRDefault="003F0EA1" w:rsidP="003F0EA1">
      <w:pPr>
        <w:pStyle w:val="NormalArial"/>
      </w:pPr>
      <w:r>
        <w:t>Consumers stated they receive quality care and services. While management acknowledged they had a few cancellations, they described the processes in place to plan and manage the workforce, acknowledging difficulties to recruiting in their region. Documentation showed evidence of staffing metrics and data to drive planning and workforce delivery.</w:t>
      </w:r>
    </w:p>
    <w:p w14:paraId="67009A3F" w14:textId="77777777" w:rsidR="003F0EA1" w:rsidRDefault="003F0EA1" w:rsidP="003F0EA1">
      <w:pPr>
        <w:pStyle w:val="NormalArial"/>
      </w:pPr>
      <w:r>
        <w:t>Consumers and representatives confirmed staff are kind, caring and respectful. Staff described how they provide care and services for consumers in a kind and respectful manner including how they respect the consumer’s diversity, privacy and decisions. Staff spoke about consumers in a kind and respectful way. Position descriptions reflect the organisational values of striving to display kindness and concern for others, with an emphasis on recognising cultural differences.</w:t>
      </w:r>
    </w:p>
    <w:p w14:paraId="1D2A59E0" w14:textId="77777777" w:rsidR="003F0EA1" w:rsidRDefault="003F0EA1" w:rsidP="003F0EA1">
      <w:pPr>
        <w:pStyle w:val="NormalArial"/>
      </w:pPr>
      <w:r>
        <w:t>Consumers and representatives felt staff are competent in their roles. Staff and management described assessment processes to ensure staff are competent to provide services as required. Management and staff described mandatory qualifications and training to support them in their roles. Documentation evidenced sub-contracted services are required to abide by the employment conditions and qualifications required in the service’s contractor management system which is used to monitor the compliance of sub-contracted services, including competencies and qualifications.</w:t>
      </w:r>
    </w:p>
    <w:p w14:paraId="7CC6AAEE" w14:textId="77777777" w:rsidR="003F0EA1" w:rsidRDefault="003F0EA1" w:rsidP="003F0EA1">
      <w:pPr>
        <w:pStyle w:val="NormalArial"/>
      </w:pPr>
      <w:r>
        <w:t xml:space="preserve">Management described processes and ongoing oversight to ensure staff are recruited, trained, equipped and supported to deliver outcomes required by these standards. Staff described the relevant training requirements required to deliver their duties. Management has oversight of monthly recruitment, training and shift data to ensure visibility and continuous improvement opportunities where appropriate. The service has a recruitment and retention policy as well as </w:t>
      </w:r>
      <w:r>
        <w:lastRenderedPageBreak/>
        <w:t xml:space="preserve">an induction program which includes a comprehensive program of mentoring and observation in the field. </w:t>
      </w:r>
    </w:p>
    <w:p w14:paraId="6C987461" w14:textId="77777777" w:rsidR="003F0EA1" w:rsidRDefault="003F0EA1" w:rsidP="003F0EA1">
      <w:pPr>
        <w:pStyle w:val="NormalArial"/>
      </w:pPr>
      <w:r>
        <w:t>Staff and management described the service’s performance review process for staff. Staff are required to undertake performance appraisals, however, acknowledged that not all have taken place at the time of the audit. Documentation viewed showed evidence of monitoring staff performance.</w:t>
      </w:r>
    </w:p>
    <w:p w14:paraId="2FB59A43" w14:textId="77777777" w:rsidR="003F0EA1" w:rsidRPr="00A36AA9" w:rsidRDefault="003F0EA1" w:rsidP="003F0EA1">
      <w:pPr>
        <w:pStyle w:val="NormalArial"/>
      </w:pPr>
      <w:r>
        <w:t>Evidence analysed by the Assessment Team showed evidence substantiating compliance was relevant and present across both CHSP and HCP services.</w:t>
      </w:r>
      <w:r w:rsidRPr="00A36AA9">
        <w:br w:type="page"/>
      </w:r>
    </w:p>
    <w:p w14:paraId="64EBBAE7" w14:textId="77777777" w:rsidR="003F0EA1" w:rsidRPr="00A36AA9" w:rsidRDefault="003F0EA1" w:rsidP="003F0EA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F0EA1" w14:paraId="281871F1" w14:textId="77777777" w:rsidTr="002A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26E2375" w14:textId="77777777" w:rsidR="003F0EA1" w:rsidRPr="003217D3" w:rsidRDefault="003F0EA1" w:rsidP="002A6BD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6531CCB"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D8450B2" w14:textId="77777777" w:rsidR="003F0EA1" w:rsidRPr="003217D3" w:rsidRDefault="003F0EA1" w:rsidP="002A6BD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F0EA1" w14:paraId="14647C17"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7E3A5"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1451A85"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17112C"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194703"/>
                <w:placeholder>
                  <w:docPart w:val="D156C152F9B84DD7A17F0D362BCB41DF"/>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44" w:type="dxa"/>
            <w:shd w:val="clear" w:color="auto" w:fill="auto"/>
          </w:tcPr>
          <w:p w14:paraId="46FA88F2"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065829"/>
                <w:placeholder>
                  <w:docPart w:val="EC113AE0B754483CB68334A6B65CB2A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F4BCDBF"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93F77"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E04B284"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5413636"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027207"/>
                <w:placeholder>
                  <w:docPart w:val="67F32EA31A5548C38A11CEA813C7A316"/>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44" w:type="dxa"/>
            <w:shd w:val="clear" w:color="auto" w:fill="auto"/>
          </w:tcPr>
          <w:p w14:paraId="11C9A1AB"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554721"/>
                <w:placeholder>
                  <w:docPart w:val="E4CF713CBB8A416B93BA632B15D38102"/>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1A42A1FB"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1142C"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20F9229"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66EEE3"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E73297"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8C9735"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91A99D"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24D251"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7A51E94" w14:textId="77777777" w:rsidR="003F0EA1" w:rsidRPr="00244176" w:rsidRDefault="003F0EA1" w:rsidP="002A6B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492F399"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420781"/>
                <w:placeholder>
                  <w:docPart w:val="9256F39238EC41E08A8D795D3DB159B1"/>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44" w:type="dxa"/>
            <w:shd w:val="clear" w:color="auto" w:fill="auto"/>
          </w:tcPr>
          <w:p w14:paraId="44981AA2"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214385"/>
                <w:placeholder>
                  <w:docPart w:val="61C0029D8D864576AD02200908B2AECD"/>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563AFE16" w14:textId="77777777" w:rsidTr="002A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CC798"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191C88A" w14:textId="77777777" w:rsidR="003F0EA1" w:rsidRPr="00244176" w:rsidRDefault="003F0EA1"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C74A6C" w14:textId="77777777" w:rsidR="003F0EA1" w:rsidRPr="00244176" w:rsidRDefault="003F0EA1" w:rsidP="002A6B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7EE77A" w14:textId="77777777" w:rsidR="003F0EA1" w:rsidRPr="00244176" w:rsidRDefault="003F0EA1" w:rsidP="002A6B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830FC8" w14:textId="77777777" w:rsidR="003F0EA1" w:rsidRPr="00244176" w:rsidRDefault="003F0EA1" w:rsidP="002A6B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014B0B" w14:textId="77777777" w:rsidR="003F0EA1" w:rsidRPr="00244176" w:rsidRDefault="003F0EA1" w:rsidP="002A6B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EA8A13E" w14:textId="77777777" w:rsidR="003F0EA1" w:rsidRPr="00CC646C" w:rsidRDefault="00DC25B7" w:rsidP="002A6B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723843"/>
                <w:placeholder>
                  <w:docPart w:val="81BC7B7EC510438C851217D364104B46"/>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44" w:type="dxa"/>
            <w:shd w:val="clear" w:color="auto" w:fill="auto"/>
          </w:tcPr>
          <w:p w14:paraId="763E7C7F" w14:textId="77777777" w:rsidR="003F0EA1" w:rsidRPr="00CC646C" w:rsidRDefault="00DC25B7" w:rsidP="002A6B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75365"/>
                <w:placeholder>
                  <w:docPart w:val="D3E0616451BA4DF88F5349C0B085CB0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r w:rsidR="003F0EA1" w14:paraId="721AE63F" w14:textId="77777777" w:rsidTr="002A6B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265D7" w14:textId="77777777" w:rsidR="003F0EA1" w:rsidRPr="00244176" w:rsidRDefault="003F0EA1" w:rsidP="002A6BD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79A666" w14:textId="77777777" w:rsidR="003F0EA1" w:rsidRPr="00244176" w:rsidRDefault="003F0EA1"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DF160DD" w14:textId="77777777" w:rsidR="003F0EA1" w:rsidRPr="00244176" w:rsidRDefault="003F0EA1" w:rsidP="002A6B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1DAE8B" w14:textId="77777777" w:rsidR="003F0EA1" w:rsidRPr="00244176" w:rsidRDefault="003F0EA1" w:rsidP="002A6B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DBDBD13" w14:textId="77777777" w:rsidR="003F0EA1" w:rsidRPr="00244176" w:rsidRDefault="003F0EA1" w:rsidP="002A6B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30B4CAF"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996270"/>
                <w:placeholder>
                  <w:docPart w:val="900CC70A906B4193B29AD995DEAB3593"/>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c>
          <w:tcPr>
            <w:tcW w:w="1944" w:type="dxa"/>
            <w:shd w:val="clear" w:color="auto" w:fill="auto"/>
          </w:tcPr>
          <w:p w14:paraId="2389A20F" w14:textId="77777777" w:rsidR="003F0EA1" w:rsidRPr="00CC646C" w:rsidRDefault="00DC25B7" w:rsidP="002A6B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979859"/>
                <w:placeholder>
                  <w:docPart w:val="5687897CDB8A4798A6C2ACD88E203F0C"/>
                </w:placeholder>
                <w:dropDownList>
                  <w:listItem w:displayText="choose a rating" w:value="choose a rating"/>
                  <w:listItem w:displayText="Compliant" w:value="Compliant"/>
                  <w:listItem w:displayText="Not Compliant" w:value="Not Compliant"/>
                </w:dropDownList>
              </w:sdtPr>
              <w:sdtEndPr/>
              <w:sdtContent>
                <w:r w:rsidR="003F0EA1" w:rsidRPr="00501C01">
                  <w:rPr>
                    <w:rFonts w:ascii="Arial" w:hAnsi="Arial" w:cs="Arial"/>
                  </w:rPr>
                  <w:t>Compliant</w:t>
                </w:r>
              </w:sdtContent>
            </w:sdt>
            <w:r w:rsidR="003F0EA1" w:rsidRPr="00501C01">
              <w:rPr>
                <w:rFonts w:ascii="Arial" w:hAnsi="Arial" w:cs="Arial"/>
              </w:rPr>
              <w:t xml:space="preserve"> </w:t>
            </w:r>
          </w:p>
        </w:tc>
      </w:tr>
    </w:tbl>
    <w:p w14:paraId="0D000610" w14:textId="77777777" w:rsidR="003F0EA1" w:rsidRDefault="003F0EA1" w:rsidP="003F0EA1">
      <w:pPr>
        <w:pStyle w:val="Heading20"/>
      </w:pPr>
      <w:r w:rsidRPr="00A36AA9">
        <w:t>Findings</w:t>
      </w:r>
    </w:p>
    <w:p w14:paraId="54F53B00" w14:textId="77777777" w:rsidR="003F0EA1" w:rsidRDefault="003F0EA1" w:rsidP="003F0EA1">
      <w:pPr>
        <w:pStyle w:val="NormalArial"/>
      </w:pPr>
      <w:r>
        <w:t xml:space="preserve">Consumers confirmed they have input about services provided, including annual surveys. Management and staff described how consumers have input about their experience and services through formal and informal feedback processes, including surveys. Documentation </w:t>
      </w:r>
      <w:r>
        <w:lastRenderedPageBreak/>
        <w:t>showed evidence of consumer engagement in the development, delivery and evaluation of care and services, and reporting to the governing body.</w:t>
      </w:r>
    </w:p>
    <w:p w14:paraId="5EE548C3" w14:textId="77777777" w:rsidR="003F0EA1" w:rsidRDefault="003F0EA1" w:rsidP="003F0EA1">
      <w:pPr>
        <w:pStyle w:val="NormalArial"/>
      </w:pPr>
      <w:r>
        <w:t>There is a range of reporting mechanisms to ensure the governing body is aware and accountable for the delivery of care and services. Management discussed the governance structure and reporting process to drive continuous improvement and accountability. Documentation demonstrated regular reporting to the governing body for discussion of key metrics to ensure accountability and appropriate response.</w:t>
      </w:r>
    </w:p>
    <w:p w14:paraId="1D2551E9" w14:textId="77777777" w:rsidR="003F0EA1" w:rsidRDefault="003F0EA1" w:rsidP="003F0EA1">
      <w:pPr>
        <w:pStyle w:val="NormalArial"/>
      </w:pPr>
      <w:r>
        <w:t>There are effective organisation wide governance systems relating to information management, continuous improvement, financial governance, workforce governance, regulatory compliance and feedback and complaints. There is a documented governance framework, with relevant policies and procedures in place.</w:t>
      </w:r>
    </w:p>
    <w:p w14:paraId="3BC40ECB" w14:textId="77777777" w:rsidR="003F0EA1" w:rsidRDefault="003F0EA1" w:rsidP="003F0EA1">
      <w:pPr>
        <w:pStyle w:val="NormalArial"/>
      </w:pPr>
      <w:r>
        <w:t>There is a documented risk management framework including policies and procedures relating to organisation risk management and consumer risks.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6B784F98" w14:textId="77777777" w:rsidR="003F0EA1" w:rsidRDefault="003F0EA1" w:rsidP="003F0EA1">
      <w:pPr>
        <w:pStyle w:val="NormalArial"/>
      </w:pPr>
      <w:r>
        <w:t>There is a clinical governance framework which guides staff on antimicrobial stewardship, minimising the use of restraint and open disclosure. There are relevant policies and procedures in place. Management has oversight of clinical governance through regular governing body meetings. Documentation viewed confirmed this oversight.</w:t>
      </w:r>
    </w:p>
    <w:p w14:paraId="01926FDC" w14:textId="77777777" w:rsidR="003F0EA1" w:rsidRPr="006B4042" w:rsidRDefault="003F0EA1" w:rsidP="003F0EA1">
      <w:pPr>
        <w:pStyle w:val="NormalArial"/>
      </w:pPr>
      <w:r>
        <w:t>Evidence analysed by the Assessment Team showed evidence substantiating compliance was relevant and present across both CHSP and HCP services.</w:t>
      </w:r>
    </w:p>
    <w:p w14:paraId="2E41AE92" w14:textId="2252C1CF" w:rsidR="00D3115D" w:rsidRPr="003F0EA1" w:rsidRDefault="00D3115D" w:rsidP="003F0EA1"/>
    <w:sectPr w:rsidR="00D3115D" w:rsidRPr="003F0EA1" w:rsidSect="00470A9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B2398" w14:textId="77777777" w:rsidR="00470A94" w:rsidRDefault="00470A94">
      <w:pPr>
        <w:spacing w:after="0"/>
      </w:pPr>
      <w:r>
        <w:separator/>
      </w:r>
    </w:p>
  </w:endnote>
  <w:endnote w:type="continuationSeparator" w:id="0">
    <w:p w14:paraId="6FBA9E62" w14:textId="77777777" w:rsidR="00470A94" w:rsidRDefault="00470A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381E" w14:textId="77777777" w:rsidR="00D3115D" w:rsidRPr="00DF37F2" w:rsidRDefault="000D548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Life Without Barriers - Kimberley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55B9CE" w14:textId="77777777" w:rsidR="00D3115D" w:rsidRPr="00DF37F2" w:rsidRDefault="000D548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500314</w:t>
    </w:r>
    <w:bookmarkEnd w:id="6"/>
    <w:r w:rsidRPr="00DF37F2">
      <w:rPr>
        <w:rStyle w:val="FooterBold"/>
        <w:rFonts w:ascii="Arial" w:hAnsi="Arial"/>
        <w:b w:val="0"/>
      </w:rPr>
      <w:tab/>
      <w:t xml:space="preserve">OFFICIAL: Sensitive </w:t>
    </w:r>
  </w:p>
  <w:p w14:paraId="13C5E4B0" w14:textId="77777777" w:rsidR="00D3115D" w:rsidRPr="00DF37F2" w:rsidRDefault="000D54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0065" w14:textId="77777777" w:rsidR="00470A94" w:rsidRDefault="00470A94" w:rsidP="00D71F88">
      <w:pPr>
        <w:spacing w:after="0"/>
      </w:pPr>
      <w:r>
        <w:separator/>
      </w:r>
    </w:p>
  </w:footnote>
  <w:footnote w:type="continuationSeparator" w:id="0">
    <w:p w14:paraId="484C60E4" w14:textId="77777777" w:rsidR="00470A94" w:rsidRDefault="00470A94" w:rsidP="00D71F88">
      <w:pPr>
        <w:spacing w:after="0"/>
      </w:pPr>
      <w:r>
        <w:continuationSeparator/>
      </w:r>
    </w:p>
  </w:footnote>
  <w:footnote w:id="1">
    <w:p w14:paraId="5036B25D" w14:textId="77777777" w:rsidR="003F0EA1" w:rsidRDefault="003F0EA1" w:rsidP="003F0EA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D2F2E">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5D65829C" w14:textId="77777777" w:rsidR="003F0EA1" w:rsidRDefault="003F0EA1" w:rsidP="003F0E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AAD7" w14:textId="77777777" w:rsidR="00D3115D" w:rsidRDefault="000D5482">
    <w:pPr>
      <w:pStyle w:val="Header"/>
    </w:pPr>
    <w:r>
      <w:rPr>
        <w:noProof/>
        <w:color w:val="2B579A"/>
        <w:shd w:val="clear" w:color="auto" w:fill="E6E6E6"/>
        <w:lang w:val="en-US"/>
      </w:rPr>
      <w:drawing>
        <wp:anchor distT="0" distB="0" distL="114300" distR="114300" simplePos="0" relativeHeight="251663360" behindDoc="1" locked="0" layoutInCell="1" allowOverlap="1" wp14:anchorId="0ECAB8DC" wp14:editId="122287D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3FD5" w14:textId="77777777" w:rsidR="00D3115D" w:rsidRDefault="000D5482">
    <w:pPr>
      <w:pStyle w:val="Header"/>
    </w:pPr>
    <w:r>
      <w:rPr>
        <w:noProof/>
      </w:rPr>
      <w:drawing>
        <wp:anchor distT="0" distB="0" distL="114300" distR="114300" simplePos="0" relativeHeight="251661312" behindDoc="0" locked="0" layoutInCell="1" allowOverlap="1" wp14:anchorId="51C14A18" wp14:editId="7F446D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74A082">
      <w:start w:val="1"/>
      <w:numFmt w:val="lowerRoman"/>
      <w:lvlText w:val="(%1)"/>
      <w:lvlJc w:val="left"/>
      <w:pPr>
        <w:ind w:left="1080" w:hanging="720"/>
      </w:pPr>
      <w:rPr>
        <w:rFonts w:hint="default"/>
      </w:rPr>
    </w:lvl>
    <w:lvl w:ilvl="1" w:tplc="2364FBA4" w:tentative="1">
      <w:start w:val="1"/>
      <w:numFmt w:val="lowerLetter"/>
      <w:lvlText w:val="%2."/>
      <w:lvlJc w:val="left"/>
      <w:pPr>
        <w:ind w:left="1440" w:hanging="360"/>
      </w:pPr>
    </w:lvl>
    <w:lvl w:ilvl="2" w:tplc="90101EBA" w:tentative="1">
      <w:start w:val="1"/>
      <w:numFmt w:val="lowerRoman"/>
      <w:lvlText w:val="%3."/>
      <w:lvlJc w:val="right"/>
      <w:pPr>
        <w:ind w:left="2160" w:hanging="180"/>
      </w:pPr>
    </w:lvl>
    <w:lvl w:ilvl="3" w:tplc="0D96A9BE" w:tentative="1">
      <w:start w:val="1"/>
      <w:numFmt w:val="decimal"/>
      <w:lvlText w:val="%4."/>
      <w:lvlJc w:val="left"/>
      <w:pPr>
        <w:ind w:left="2880" w:hanging="360"/>
      </w:pPr>
    </w:lvl>
    <w:lvl w:ilvl="4" w:tplc="8DE87E3C" w:tentative="1">
      <w:start w:val="1"/>
      <w:numFmt w:val="lowerLetter"/>
      <w:lvlText w:val="%5."/>
      <w:lvlJc w:val="left"/>
      <w:pPr>
        <w:ind w:left="3600" w:hanging="360"/>
      </w:pPr>
    </w:lvl>
    <w:lvl w:ilvl="5" w:tplc="45C4FE24" w:tentative="1">
      <w:start w:val="1"/>
      <w:numFmt w:val="lowerRoman"/>
      <w:lvlText w:val="%6."/>
      <w:lvlJc w:val="right"/>
      <w:pPr>
        <w:ind w:left="4320" w:hanging="180"/>
      </w:pPr>
    </w:lvl>
    <w:lvl w:ilvl="6" w:tplc="37344D7C" w:tentative="1">
      <w:start w:val="1"/>
      <w:numFmt w:val="decimal"/>
      <w:lvlText w:val="%7."/>
      <w:lvlJc w:val="left"/>
      <w:pPr>
        <w:ind w:left="5040" w:hanging="360"/>
      </w:pPr>
    </w:lvl>
    <w:lvl w:ilvl="7" w:tplc="21C25114" w:tentative="1">
      <w:start w:val="1"/>
      <w:numFmt w:val="lowerLetter"/>
      <w:lvlText w:val="%8."/>
      <w:lvlJc w:val="left"/>
      <w:pPr>
        <w:ind w:left="5760" w:hanging="360"/>
      </w:pPr>
    </w:lvl>
    <w:lvl w:ilvl="8" w:tplc="D0A4B2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04A110">
      <w:start w:val="1"/>
      <w:numFmt w:val="lowerRoman"/>
      <w:lvlText w:val="(%1)"/>
      <w:lvlJc w:val="left"/>
      <w:pPr>
        <w:ind w:left="1080" w:hanging="720"/>
      </w:pPr>
      <w:rPr>
        <w:rFonts w:hint="default"/>
      </w:rPr>
    </w:lvl>
    <w:lvl w:ilvl="1" w:tplc="8A16D22A" w:tentative="1">
      <w:start w:val="1"/>
      <w:numFmt w:val="lowerLetter"/>
      <w:lvlText w:val="%2."/>
      <w:lvlJc w:val="left"/>
      <w:pPr>
        <w:ind w:left="1440" w:hanging="360"/>
      </w:pPr>
    </w:lvl>
    <w:lvl w:ilvl="2" w:tplc="42E6FC5E" w:tentative="1">
      <w:start w:val="1"/>
      <w:numFmt w:val="lowerRoman"/>
      <w:lvlText w:val="%3."/>
      <w:lvlJc w:val="right"/>
      <w:pPr>
        <w:ind w:left="2160" w:hanging="180"/>
      </w:pPr>
    </w:lvl>
    <w:lvl w:ilvl="3" w:tplc="5EB82826" w:tentative="1">
      <w:start w:val="1"/>
      <w:numFmt w:val="decimal"/>
      <w:lvlText w:val="%4."/>
      <w:lvlJc w:val="left"/>
      <w:pPr>
        <w:ind w:left="2880" w:hanging="360"/>
      </w:pPr>
    </w:lvl>
    <w:lvl w:ilvl="4" w:tplc="A90CCE3A" w:tentative="1">
      <w:start w:val="1"/>
      <w:numFmt w:val="lowerLetter"/>
      <w:lvlText w:val="%5."/>
      <w:lvlJc w:val="left"/>
      <w:pPr>
        <w:ind w:left="3600" w:hanging="360"/>
      </w:pPr>
    </w:lvl>
    <w:lvl w:ilvl="5" w:tplc="43240D8C" w:tentative="1">
      <w:start w:val="1"/>
      <w:numFmt w:val="lowerRoman"/>
      <w:lvlText w:val="%6."/>
      <w:lvlJc w:val="right"/>
      <w:pPr>
        <w:ind w:left="4320" w:hanging="180"/>
      </w:pPr>
    </w:lvl>
    <w:lvl w:ilvl="6" w:tplc="23D86A30" w:tentative="1">
      <w:start w:val="1"/>
      <w:numFmt w:val="decimal"/>
      <w:lvlText w:val="%7."/>
      <w:lvlJc w:val="left"/>
      <w:pPr>
        <w:ind w:left="5040" w:hanging="360"/>
      </w:pPr>
    </w:lvl>
    <w:lvl w:ilvl="7" w:tplc="2E90C442" w:tentative="1">
      <w:start w:val="1"/>
      <w:numFmt w:val="lowerLetter"/>
      <w:lvlText w:val="%8."/>
      <w:lvlJc w:val="left"/>
      <w:pPr>
        <w:ind w:left="5760" w:hanging="360"/>
      </w:pPr>
    </w:lvl>
    <w:lvl w:ilvl="8" w:tplc="C472D84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6E04DE4">
      <w:start w:val="1"/>
      <w:numFmt w:val="lowerRoman"/>
      <w:lvlText w:val="(%1)"/>
      <w:lvlJc w:val="left"/>
      <w:pPr>
        <w:ind w:left="1080" w:hanging="720"/>
      </w:pPr>
      <w:rPr>
        <w:rFonts w:hint="default"/>
      </w:rPr>
    </w:lvl>
    <w:lvl w:ilvl="1" w:tplc="720EF938" w:tentative="1">
      <w:start w:val="1"/>
      <w:numFmt w:val="lowerLetter"/>
      <w:lvlText w:val="%2."/>
      <w:lvlJc w:val="left"/>
      <w:pPr>
        <w:ind w:left="1440" w:hanging="360"/>
      </w:pPr>
    </w:lvl>
    <w:lvl w:ilvl="2" w:tplc="7CAC60A8" w:tentative="1">
      <w:start w:val="1"/>
      <w:numFmt w:val="lowerRoman"/>
      <w:lvlText w:val="%3."/>
      <w:lvlJc w:val="right"/>
      <w:pPr>
        <w:ind w:left="2160" w:hanging="180"/>
      </w:pPr>
    </w:lvl>
    <w:lvl w:ilvl="3" w:tplc="ABEE54BA" w:tentative="1">
      <w:start w:val="1"/>
      <w:numFmt w:val="decimal"/>
      <w:lvlText w:val="%4."/>
      <w:lvlJc w:val="left"/>
      <w:pPr>
        <w:ind w:left="2880" w:hanging="360"/>
      </w:pPr>
    </w:lvl>
    <w:lvl w:ilvl="4" w:tplc="D8A48486" w:tentative="1">
      <w:start w:val="1"/>
      <w:numFmt w:val="lowerLetter"/>
      <w:lvlText w:val="%5."/>
      <w:lvlJc w:val="left"/>
      <w:pPr>
        <w:ind w:left="3600" w:hanging="360"/>
      </w:pPr>
    </w:lvl>
    <w:lvl w:ilvl="5" w:tplc="8892BF5E" w:tentative="1">
      <w:start w:val="1"/>
      <w:numFmt w:val="lowerRoman"/>
      <w:lvlText w:val="%6."/>
      <w:lvlJc w:val="right"/>
      <w:pPr>
        <w:ind w:left="4320" w:hanging="180"/>
      </w:pPr>
    </w:lvl>
    <w:lvl w:ilvl="6" w:tplc="06E03762" w:tentative="1">
      <w:start w:val="1"/>
      <w:numFmt w:val="decimal"/>
      <w:lvlText w:val="%7."/>
      <w:lvlJc w:val="left"/>
      <w:pPr>
        <w:ind w:left="5040" w:hanging="360"/>
      </w:pPr>
    </w:lvl>
    <w:lvl w:ilvl="7" w:tplc="36606240" w:tentative="1">
      <w:start w:val="1"/>
      <w:numFmt w:val="lowerLetter"/>
      <w:lvlText w:val="%8."/>
      <w:lvlJc w:val="left"/>
      <w:pPr>
        <w:ind w:left="5760" w:hanging="360"/>
      </w:pPr>
    </w:lvl>
    <w:lvl w:ilvl="8" w:tplc="AA74A2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54AB1FC">
      <w:start w:val="1"/>
      <w:numFmt w:val="lowerRoman"/>
      <w:lvlText w:val="(%1)"/>
      <w:lvlJc w:val="left"/>
      <w:pPr>
        <w:ind w:left="1080" w:hanging="720"/>
      </w:pPr>
      <w:rPr>
        <w:rFonts w:hint="default"/>
      </w:rPr>
    </w:lvl>
    <w:lvl w:ilvl="1" w:tplc="AC060FA0" w:tentative="1">
      <w:start w:val="1"/>
      <w:numFmt w:val="lowerLetter"/>
      <w:lvlText w:val="%2."/>
      <w:lvlJc w:val="left"/>
      <w:pPr>
        <w:ind w:left="1440" w:hanging="360"/>
      </w:pPr>
    </w:lvl>
    <w:lvl w:ilvl="2" w:tplc="D614431C" w:tentative="1">
      <w:start w:val="1"/>
      <w:numFmt w:val="lowerRoman"/>
      <w:lvlText w:val="%3."/>
      <w:lvlJc w:val="right"/>
      <w:pPr>
        <w:ind w:left="2160" w:hanging="180"/>
      </w:pPr>
    </w:lvl>
    <w:lvl w:ilvl="3" w:tplc="D778BCB0" w:tentative="1">
      <w:start w:val="1"/>
      <w:numFmt w:val="decimal"/>
      <w:lvlText w:val="%4."/>
      <w:lvlJc w:val="left"/>
      <w:pPr>
        <w:ind w:left="2880" w:hanging="360"/>
      </w:pPr>
    </w:lvl>
    <w:lvl w:ilvl="4" w:tplc="3D066F62" w:tentative="1">
      <w:start w:val="1"/>
      <w:numFmt w:val="lowerLetter"/>
      <w:lvlText w:val="%5."/>
      <w:lvlJc w:val="left"/>
      <w:pPr>
        <w:ind w:left="3600" w:hanging="360"/>
      </w:pPr>
    </w:lvl>
    <w:lvl w:ilvl="5" w:tplc="704444C4" w:tentative="1">
      <w:start w:val="1"/>
      <w:numFmt w:val="lowerRoman"/>
      <w:lvlText w:val="%6."/>
      <w:lvlJc w:val="right"/>
      <w:pPr>
        <w:ind w:left="4320" w:hanging="180"/>
      </w:pPr>
    </w:lvl>
    <w:lvl w:ilvl="6" w:tplc="99DE6798" w:tentative="1">
      <w:start w:val="1"/>
      <w:numFmt w:val="decimal"/>
      <w:lvlText w:val="%7."/>
      <w:lvlJc w:val="left"/>
      <w:pPr>
        <w:ind w:left="5040" w:hanging="360"/>
      </w:pPr>
    </w:lvl>
    <w:lvl w:ilvl="7" w:tplc="9BF23AF2" w:tentative="1">
      <w:start w:val="1"/>
      <w:numFmt w:val="lowerLetter"/>
      <w:lvlText w:val="%8."/>
      <w:lvlJc w:val="left"/>
      <w:pPr>
        <w:ind w:left="5760" w:hanging="360"/>
      </w:pPr>
    </w:lvl>
    <w:lvl w:ilvl="8" w:tplc="D2CEE1C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46764A">
      <w:start w:val="1"/>
      <w:numFmt w:val="lowerRoman"/>
      <w:lvlText w:val="(%1)"/>
      <w:lvlJc w:val="left"/>
      <w:pPr>
        <w:ind w:left="1080" w:hanging="720"/>
      </w:pPr>
      <w:rPr>
        <w:rFonts w:hint="default"/>
      </w:rPr>
    </w:lvl>
    <w:lvl w:ilvl="1" w:tplc="5C3A6FE6" w:tentative="1">
      <w:start w:val="1"/>
      <w:numFmt w:val="lowerLetter"/>
      <w:lvlText w:val="%2."/>
      <w:lvlJc w:val="left"/>
      <w:pPr>
        <w:ind w:left="1440" w:hanging="360"/>
      </w:pPr>
    </w:lvl>
    <w:lvl w:ilvl="2" w:tplc="6B8687AE" w:tentative="1">
      <w:start w:val="1"/>
      <w:numFmt w:val="lowerRoman"/>
      <w:lvlText w:val="%3."/>
      <w:lvlJc w:val="right"/>
      <w:pPr>
        <w:ind w:left="2160" w:hanging="180"/>
      </w:pPr>
    </w:lvl>
    <w:lvl w:ilvl="3" w:tplc="8CBECCC4" w:tentative="1">
      <w:start w:val="1"/>
      <w:numFmt w:val="decimal"/>
      <w:lvlText w:val="%4."/>
      <w:lvlJc w:val="left"/>
      <w:pPr>
        <w:ind w:left="2880" w:hanging="360"/>
      </w:pPr>
    </w:lvl>
    <w:lvl w:ilvl="4" w:tplc="094C1DAC" w:tentative="1">
      <w:start w:val="1"/>
      <w:numFmt w:val="lowerLetter"/>
      <w:lvlText w:val="%5."/>
      <w:lvlJc w:val="left"/>
      <w:pPr>
        <w:ind w:left="3600" w:hanging="360"/>
      </w:pPr>
    </w:lvl>
    <w:lvl w:ilvl="5" w:tplc="CD688DD4" w:tentative="1">
      <w:start w:val="1"/>
      <w:numFmt w:val="lowerRoman"/>
      <w:lvlText w:val="%6."/>
      <w:lvlJc w:val="right"/>
      <w:pPr>
        <w:ind w:left="4320" w:hanging="180"/>
      </w:pPr>
    </w:lvl>
    <w:lvl w:ilvl="6" w:tplc="95B01ABE" w:tentative="1">
      <w:start w:val="1"/>
      <w:numFmt w:val="decimal"/>
      <w:lvlText w:val="%7."/>
      <w:lvlJc w:val="left"/>
      <w:pPr>
        <w:ind w:left="5040" w:hanging="360"/>
      </w:pPr>
    </w:lvl>
    <w:lvl w:ilvl="7" w:tplc="4A82CF22" w:tentative="1">
      <w:start w:val="1"/>
      <w:numFmt w:val="lowerLetter"/>
      <w:lvlText w:val="%8."/>
      <w:lvlJc w:val="left"/>
      <w:pPr>
        <w:ind w:left="5760" w:hanging="360"/>
      </w:pPr>
    </w:lvl>
    <w:lvl w:ilvl="8" w:tplc="F7FE70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C303FAC">
      <w:start w:val="1"/>
      <w:numFmt w:val="bullet"/>
      <w:lvlText w:val=""/>
      <w:lvlJc w:val="left"/>
      <w:pPr>
        <w:ind w:left="720" w:hanging="360"/>
      </w:pPr>
      <w:rPr>
        <w:rFonts w:ascii="Symbol" w:hAnsi="Symbol" w:hint="default"/>
        <w:color w:val="auto"/>
        <w:sz w:val="24"/>
        <w:szCs w:val="24"/>
      </w:rPr>
    </w:lvl>
    <w:lvl w:ilvl="1" w:tplc="2A42812E" w:tentative="1">
      <w:start w:val="1"/>
      <w:numFmt w:val="bullet"/>
      <w:lvlText w:val="o"/>
      <w:lvlJc w:val="left"/>
      <w:pPr>
        <w:ind w:left="1440" w:hanging="360"/>
      </w:pPr>
      <w:rPr>
        <w:rFonts w:ascii="Courier New" w:hAnsi="Courier New" w:cs="Courier New" w:hint="default"/>
      </w:rPr>
    </w:lvl>
    <w:lvl w:ilvl="2" w:tplc="5504F4C8" w:tentative="1">
      <w:start w:val="1"/>
      <w:numFmt w:val="bullet"/>
      <w:lvlText w:val=""/>
      <w:lvlJc w:val="left"/>
      <w:pPr>
        <w:ind w:left="2160" w:hanging="360"/>
      </w:pPr>
      <w:rPr>
        <w:rFonts w:ascii="Wingdings" w:hAnsi="Wingdings" w:hint="default"/>
      </w:rPr>
    </w:lvl>
    <w:lvl w:ilvl="3" w:tplc="2F1EDE7A" w:tentative="1">
      <w:start w:val="1"/>
      <w:numFmt w:val="bullet"/>
      <w:lvlText w:val=""/>
      <w:lvlJc w:val="left"/>
      <w:pPr>
        <w:ind w:left="2880" w:hanging="360"/>
      </w:pPr>
      <w:rPr>
        <w:rFonts w:ascii="Symbol" w:hAnsi="Symbol" w:hint="default"/>
      </w:rPr>
    </w:lvl>
    <w:lvl w:ilvl="4" w:tplc="8F1EF690" w:tentative="1">
      <w:start w:val="1"/>
      <w:numFmt w:val="bullet"/>
      <w:lvlText w:val="o"/>
      <w:lvlJc w:val="left"/>
      <w:pPr>
        <w:ind w:left="3600" w:hanging="360"/>
      </w:pPr>
      <w:rPr>
        <w:rFonts w:ascii="Courier New" w:hAnsi="Courier New" w:cs="Courier New" w:hint="default"/>
      </w:rPr>
    </w:lvl>
    <w:lvl w:ilvl="5" w:tplc="7932044E" w:tentative="1">
      <w:start w:val="1"/>
      <w:numFmt w:val="bullet"/>
      <w:lvlText w:val=""/>
      <w:lvlJc w:val="left"/>
      <w:pPr>
        <w:ind w:left="4320" w:hanging="360"/>
      </w:pPr>
      <w:rPr>
        <w:rFonts w:ascii="Wingdings" w:hAnsi="Wingdings" w:hint="default"/>
      </w:rPr>
    </w:lvl>
    <w:lvl w:ilvl="6" w:tplc="7908C97E" w:tentative="1">
      <w:start w:val="1"/>
      <w:numFmt w:val="bullet"/>
      <w:lvlText w:val=""/>
      <w:lvlJc w:val="left"/>
      <w:pPr>
        <w:ind w:left="5040" w:hanging="360"/>
      </w:pPr>
      <w:rPr>
        <w:rFonts w:ascii="Symbol" w:hAnsi="Symbol" w:hint="default"/>
      </w:rPr>
    </w:lvl>
    <w:lvl w:ilvl="7" w:tplc="824E8DF0" w:tentative="1">
      <w:start w:val="1"/>
      <w:numFmt w:val="bullet"/>
      <w:lvlText w:val="o"/>
      <w:lvlJc w:val="left"/>
      <w:pPr>
        <w:ind w:left="5760" w:hanging="360"/>
      </w:pPr>
      <w:rPr>
        <w:rFonts w:ascii="Courier New" w:hAnsi="Courier New" w:cs="Courier New" w:hint="default"/>
      </w:rPr>
    </w:lvl>
    <w:lvl w:ilvl="8" w:tplc="B704B3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B06D62">
      <w:start w:val="1"/>
      <w:numFmt w:val="lowerRoman"/>
      <w:lvlText w:val="(%1)"/>
      <w:lvlJc w:val="left"/>
      <w:pPr>
        <w:ind w:left="1080" w:hanging="720"/>
      </w:pPr>
      <w:rPr>
        <w:rFonts w:hint="default"/>
      </w:rPr>
    </w:lvl>
    <w:lvl w:ilvl="1" w:tplc="D79E7016" w:tentative="1">
      <w:start w:val="1"/>
      <w:numFmt w:val="lowerLetter"/>
      <w:lvlText w:val="%2."/>
      <w:lvlJc w:val="left"/>
      <w:pPr>
        <w:ind w:left="1440" w:hanging="360"/>
      </w:pPr>
    </w:lvl>
    <w:lvl w:ilvl="2" w:tplc="58D44920" w:tentative="1">
      <w:start w:val="1"/>
      <w:numFmt w:val="lowerRoman"/>
      <w:lvlText w:val="%3."/>
      <w:lvlJc w:val="right"/>
      <w:pPr>
        <w:ind w:left="2160" w:hanging="180"/>
      </w:pPr>
    </w:lvl>
    <w:lvl w:ilvl="3" w:tplc="BBE83AA0" w:tentative="1">
      <w:start w:val="1"/>
      <w:numFmt w:val="decimal"/>
      <w:lvlText w:val="%4."/>
      <w:lvlJc w:val="left"/>
      <w:pPr>
        <w:ind w:left="2880" w:hanging="360"/>
      </w:pPr>
    </w:lvl>
    <w:lvl w:ilvl="4" w:tplc="9D24E2E0" w:tentative="1">
      <w:start w:val="1"/>
      <w:numFmt w:val="lowerLetter"/>
      <w:lvlText w:val="%5."/>
      <w:lvlJc w:val="left"/>
      <w:pPr>
        <w:ind w:left="3600" w:hanging="360"/>
      </w:pPr>
    </w:lvl>
    <w:lvl w:ilvl="5" w:tplc="6B2CFBEE" w:tentative="1">
      <w:start w:val="1"/>
      <w:numFmt w:val="lowerRoman"/>
      <w:lvlText w:val="%6."/>
      <w:lvlJc w:val="right"/>
      <w:pPr>
        <w:ind w:left="4320" w:hanging="180"/>
      </w:pPr>
    </w:lvl>
    <w:lvl w:ilvl="6" w:tplc="A302F74A" w:tentative="1">
      <w:start w:val="1"/>
      <w:numFmt w:val="decimal"/>
      <w:lvlText w:val="%7."/>
      <w:lvlJc w:val="left"/>
      <w:pPr>
        <w:ind w:left="5040" w:hanging="360"/>
      </w:pPr>
    </w:lvl>
    <w:lvl w:ilvl="7" w:tplc="730C06C6" w:tentative="1">
      <w:start w:val="1"/>
      <w:numFmt w:val="lowerLetter"/>
      <w:lvlText w:val="%8."/>
      <w:lvlJc w:val="left"/>
      <w:pPr>
        <w:ind w:left="5760" w:hanging="360"/>
      </w:pPr>
    </w:lvl>
    <w:lvl w:ilvl="8" w:tplc="4EE2BDA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7B80D50">
      <w:start w:val="1"/>
      <w:numFmt w:val="lowerRoman"/>
      <w:lvlText w:val="(%1)"/>
      <w:lvlJc w:val="left"/>
      <w:pPr>
        <w:ind w:left="1080" w:hanging="720"/>
      </w:pPr>
      <w:rPr>
        <w:rFonts w:hint="default"/>
      </w:rPr>
    </w:lvl>
    <w:lvl w:ilvl="1" w:tplc="F1DE5488" w:tentative="1">
      <w:start w:val="1"/>
      <w:numFmt w:val="lowerLetter"/>
      <w:lvlText w:val="%2."/>
      <w:lvlJc w:val="left"/>
      <w:pPr>
        <w:ind w:left="1440" w:hanging="360"/>
      </w:pPr>
    </w:lvl>
    <w:lvl w:ilvl="2" w:tplc="6AD4C994" w:tentative="1">
      <w:start w:val="1"/>
      <w:numFmt w:val="lowerRoman"/>
      <w:lvlText w:val="%3."/>
      <w:lvlJc w:val="right"/>
      <w:pPr>
        <w:ind w:left="2160" w:hanging="180"/>
      </w:pPr>
    </w:lvl>
    <w:lvl w:ilvl="3" w:tplc="E48C95E8" w:tentative="1">
      <w:start w:val="1"/>
      <w:numFmt w:val="decimal"/>
      <w:lvlText w:val="%4."/>
      <w:lvlJc w:val="left"/>
      <w:pPr>
        <w:ind w:left="2880" w:hanging="360"/>
      </w:pPr>
    </w:lvl>
    <w:lvl w:ilvl="4" w:tplc="4AF8A424" w:tentative="1">
      <w:start w:val="1"/>
      <w:numFmt w:val="lowerLetter"/>
      <w:lvlText w:val="%5."/>
      <w:lvlJc w:val="left"/>
      <w:pPr>
        <w:ind w:left="3600" w:hanging="360"/>
      </w:pPr>
    </w:lvl>
    <w:lvl w:ilvl="5" w:tplc="986E3BE8" w:tentative="1">
      <w:start w:val="1"/>
      <w:numFmt w:val="lowerRoman"/>
      <w:lvlText w:val="%6."/>
      <w:lvlJc w:val="right"/>
      <w:pPr>
        <w:ind w:left="4320" w:hanging="180"/>
      </w:pPr>
    </w:lvl>
    <w:lvl w:ilvl="6" w:tplc="AF68A2D2" w:tentative="1">
      <w:start w:val="1"/>
      <w:numFmt w:val="decimal"/>
      <w:lvlText w:val="%7."/>
      <w:lvlJc w:val="left"/>
      <w:pPr>
        <w:ind w:left="5040" w:hanging="360"/>
      </w:pPr>
    </w:lvl>
    <w:lvl w:ilvl="7" w:tplc="FA927BF8" w:tentative="1">
      <w:start w:val="1"/>
      <w:numFmt w:val="lowerLetter"/>
      <w:lvlText w:val="%8."/>
      <w:lvlJc w:val="left"/>
      <w:pPr>
        <w:ind w:left="5760" w:hanging="360"/>
      </w:pPr>
    </w:lvl>
    <w:lvl w:ilvl="8" w:tplc="668465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2385E74">
      <w:start w:val="1"/>
      <w:numFmt w:val="lowerRoman"/>
      <w:lvlText w:val="(%1)"/>
      <w:lvlJc w:val="left"/>
      <w:pPr>
        <w:ind w:left="1080" w:hanging="720"/>
      </w:pPr>
      <w:rPr>
        <w:rFonts w:hint="default"/>
      </w:rPr>
    </w:lvl>
    <w:lvl w:ilvl="1" w:tplc="E8102C4A" w:tentative="1">
      <w:start w:val="1"/>
      <w:numFmt w:val="lowerLetter"/>
      <w:lvlText w:val="%2."/>
      <w:lvlJc w:val="left"/>
      <w:pPr>
        <w:ind w:left="1440" w:hanging="360"/>
      </w:pPr>
    </w:lvl>
    <w:lvl w:ilvl="2" w:tplc="6DF23C1E" w:tentative="1">
      <w:start w:val="1"/>
      <w:numFmt w:val="lowerRoman"/>
      <w:lvlText w:val="%3."/>
      <w:lvlJc w:val="right"/>
      <w:pPr>
        <w:ind w:left="2160" w:hanging="180"/>
      </w:pPr>
    </w:lvl>
    <w:lvl w:ilvl="3" w:tplc="A7B0ACE8" w:tentative="1">
      <w:start w:val="1"/>
      <w:numFmt w:val="decimal"/>
      <w:lvlText w:val="%4."/>
      <w:lvlJc w:val="left"/>
      <w:pPr>
        <w:ind w:left="2880" w:hanging="360"/>
      </w:pPr>
    </w:lvl>
    <w:lvl w:ilvl="4" w:tplc="DAAEE7CC" w:tentative="1">
      <w:start w:val="1"/>
      <w:numFmt w:val="lowerLetter"/>
      <w:lvlText w:val="%5."/>
      <w:lvlJc w:val="left"/>
      <w:pPr>
        <w:ind w:left="3600" w:hanging="360"/>
      </w:pPr>
    </w:lvl>
    <w:lvl w:ilvl="5" w:tplc="40B60010" w:tentative="1">
      <w:start w:val="1"/>
      <w:numFmt w:val="lowerRoman"/>
      <w:lvlText w:val="%6."/>
      <w:lvlJc w:val="right"/>
      <w:pPr>
        <w:ind w:left="4320" w:hanging="180"/>
      </w:pPr>
    </w:lvl>
    <w:lvl w:ilvl="6" w:tplc="B7829B76" w:tentative="1">
      <w:start w:val="1"/>
      <w:numFmt w:val="decimal"/>
      <w:lvlText w:val="%7."/>
      <w:lvlJc w:val="left"/>
      <w:pPr>
        <w:ind w:left="5040" w:hanging="360"/>
      </w:pPr>
    </w:lvl>
    <w:lvl w:ilvl="7" w:tplc="A8C0775A" w:tentative="1">
      <w:start w:val="1"/>
      <w:numFmt w:val="lowerLetter"/>
      <w:lvlText w:val="%8."/>
      <w:lvlJc w:val="left"/>
      <w:pPr>
        <w:ind w:left="5760" w:hanging="360"/>
      </w:pPr>
    </w:lvl>
    <w:lvl w:ilvl="8" w:tplc="5DEC94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E9A493E">
      <w:start w:val="1"/>
      <w:numFmt w:val="lowerRoman"/>
      <w:lvlText w:val="(%1)"/>
      <w:lvlJc w:val="left"/>
      <w:pPr>
        <w:ind w:left="1080" w:hanging="720"/>
      </w:pPr>
      <w:rPr>
        <w:rFonts w:hint="default"/>
      </w:rPr>
    </w:lvl>
    <w:lvl w:ilvl="1" w:tplc="24F645DC" w:tentative="1">
      <w:start w:val="1"/>
      <w:numFmt w:val="lowerLetter"/>
      <w:lvlText w:val="%2."/>
      <w:lvlJc w:val="left"/>
      <w:pPr>
        <w:ind w:left="1440" w:hanging="360"/>
      </w:pPr>
    </w:lvl>
    <w:lvl w:ilvl="2" w:tplc="92681844" w:tentative="1">
      <w:start w:val="1"/>
      <w:numFmt w:val="lowerRoman"/>
      <w:lvlText w:val="%3."/>
      <w:lvlJc w:val="right"/>
      <w:pPr>
        <w:ind w:left="2160" w:hanging="180"/>
      </w:pPr>
    </w:lvl>
    <w:lvl w:ilvl="3" w:tplc="410E3D84" w:tentative="1">
      <w:start w:val="1"/>
      <w:numFmt w:val="decimal"/>
      <w:lvlText w:val="%4."/>
      <w:lvlJc w:val="left"/>
      <w:pPr>
        <w:ind w:left="2880" w:hanging="360"/>
      </w:pPr>
    </w:lvl>
    <w:lvl w:ilvl="4" w:tplc="588673C8" w:tentative="1">
      <w:start w:val="1"/>
      <w:numFmt w:val="lowerLetter"/>
      <w:lvlText w:val="%5."/>
      <w:lvlJc w:val="left"/>
      <w:pPr>
        <w:ind w:left="3600" w:hanging="360"/>
      </w:pPr>
    </w:lvl>
    <w:lvl w:ilvl="5" w:tplc="3982BE40" w:tentative="1">
      <w:start w:val="1"/>
      <w:numFmt w:val="lowerRoman"/>
      <w:lvlText w:val="%6."/>
      <w:lvlJc w:val="right"/>
      <w:pPr>
        <w:ind w:left="4320" w:hanging="180"/>
      </w:pPr>
    </w:lvl>
    <w:lvl w:ilvl="6" w:tplc="1A966854" w:tentative="1">
      <w:start w:val="1"/>
      <w:numFmt w:val="decimal"/>
      <w:lvlText w:val="%7."/>
      <w:lvlJc w:val="left"/>
      <w:pPr>
        <w:ind w:left="5040" w:hanging="360"/>
      </w:pPr>
    </w:lvl>
    <w:lvl w:ilvl="7" w:tplc="F7DE8DA8" w:tentative="1">
      <w:start w:val="1"/>
      <w:numFmt w:val="lowerLetter"/>
      <w:lvlText w:val="%8."/>
      <w:lvlJc w:val="left"/>
      <w:pPr>
        <w:ind w:left="5760" w:hanging="360"/>
      </w:pPr>
    </w:lvl>
    <w:lvl w:ilvl="8" w:tplc="F9665CE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564A140">
      <w:start w:val="1"/>
      <w:numFmt w:val="lowerRoman"/>
      <w:lvlText w:val="(%1)"/>
      <w:lvlJc w:val="left"/>
      <w:pPr>
        <w:ind w:left="1080" w:hanging="720"/>
      </w:pPr>
      <w:rPr>
        <w:rFonts w:hint="default"/>
      </w:rPr>
    </w:lvl>
    <w:lvl w:ilvl="1" w:tplc="7CAAED38" w:tentative="1">
      <w:start w:val="1"/>
      <w:numFmt w:val="lowerLetter"/>
      <w:lvlText w:val="%2."/>
      <w:lvlJc w:val="left"/>
      <w:pPr>
        <w:ind w:left="1440" w:hanging="360"/>
      </w:pPr>
    </w:lvl>
    <w:lvl w:ilvl="2" w:tplc="1A72D702" w:tentative="1">
      <w:start w:val="1"/>
      <w:numFmt w:val="lowerRoman"/>
      <w:lvlText w:val="%3."/>
      <w:lvlJc w:val="right"/>
      <w:pPr>
        <w:ind w:left="2160" w:hanging="180"/>
      </w:pPr>
    </w:lvl>
    <w:lvl w:ilvl="3" w:tplc="123CE9BC" w:tentative="1">
      <w:start w:val="1"/>
      <w:numFmt w:val="decimal"/>
      <w:lvlText w:val="%4."/>
      <w:lvlJc w:val="left"/>
      <w:pPr>
        <w:ind w:left="2880" w:hanging="360"/>
      </w:pPr>
    </w:lvl>
    <w:lvl w:ilvl="4" w:tplc="747E69D2" w:tentative="1">
      <w:start w:val="1"/>
      <w:numFmt w:val="lowerLetter"/>
      <w:lvlText w:val="%5."/>
      <w:lvlJc w:val="left"/>
      <w:pPr>
        <w:ind w:left="3600" w:hanging="360"/>
      </w:pPr>
    </w:lvl>
    <w:lvl w:ilvl="5" w:tplc="3F449EC6" w:tentative="1">
      <w:start w:val="1"/>
      <w:numFmt w:val="lowerRoman"/>
      <w:lvlText w:val="%6."/>
      <w:lvlJc w:val="right"/>
      <w:pPr>
        <w:ind w:left="4320" w:hanging="180"/>
      </w:pPr>
    </w:lvl>
    <w:lvl w:ilvl="6" w:tplc="AA76DE78" w:tentative="1">
      <w:start w:val="1"/>
      <w:numFmt w:val="decimal"/>
      <w:lvlText w:val="%7."/>
      <w:lvlJc w:val="left"/>
      <w:pPr>
        <w:ind w:left="5040" w:hanging="360"/>
      </w:pPr>
    </w:lvl>
    <w:lvl w:ilvl="7" w:tplc="44F6FBF2" w:tentative="1">
      <w:start w:val="1"/>
      <w:numFmt w:val="lowerLetter"/>
      <w:lvlText w:val="%8."/>
      <w:lvlJc w:val="left"/>
      <w:pPr>
        <w:ind w:left="5760" w:hanging="360"/>
      </w:pPr>
    </w:lvl>
    <w:lvl w:ilvl="8" w:tplc="0BC84A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84AF6A0">
      <w:start w:val="1"/>
      <w:numFmt w:val="lowerRoman"/>
      <w:lvlText w:val="(%1)"/>
      <w:lvlJc w:val="left"/>
      <w:pPr>
        <w:ind w:left="1080" w:hanging="720"/>
      </w:pPr>
      <w:rPr>
        <w:rFonts w:hint="default"/>
      </w:rPr>
    </w:lvl>
    <w:lvl w:ilvl="1" w:tplc="1C207BF2" w:tentative="1">
      <w:start w:val="1"/>
      <w:numFmt w:val="lowerLetter"/>
      <w:lvlText w:val="%2."/>
      <w:lvlJc w:val="left"/>
      <w:pPr>
        <w:ind w:left="1440" w:hanging="360"/>
      </w:pPr>
    </w:lvl>
    <w:lvl w:ilvl="2" w:tplc="9A30C514" w:tentative="1">
      <w:start w:val="1"/>
      <w:numFmt w:val="lowerRoman"/>
      <w:lvlText w:val="%3."/>
      <w:lvlJc w:val="right"/>
      <w:pPr>
        <w:ind w:left="2160" w:hanging="180"/>
      </w:pPr>
    </w:lvl>
    <w:lvl w:ilvl="3" w:tplc="16F622AE" w:tentative="1">
      <w:start w:val="1"/>
      <w:numFmt w:val="decimal"/>
      <w:lvlText w:val="%4."/>
      <w:lvlJc w:val="left"/>
      <w:pPr>
        <w:ind w:left="2880" w:hanging="360"/>
      </w:pPr>
    </w:lvl>
    <w:lvl w:ilvl="4" w:tplc="B52E42DA" w:tentative="1">
      <w:start w:val="1"/>
      <w:numFmt w:val="lowerLetter"/>
      <w:lvlText w:val="%5."/>
      <w:lvlJc w:val="left"/>
      <w:pPr>
        <w:ind w:left="3600" w:hanging="360"/>
      </w:pPr>
    </w:lvl>
    <w:lvl w:ilvl="5" w:tplc="2D464F00" w:tentative="1">
      <w:start w:val="1"/>
      <w:numFmt w:val="lowerRoman"/>
      <w:lvlText w:val="%6."/>
      <w:lvlJc w:val="right"/>
      <w:pPr>
        <w:ind w:left="4320" w:hanging="180"/>
      </w:pPr>
    </w:lvl>
    <w:lvl w:ilvl="6" w:tplc="3F4E0EE6" w:tentative="1">
      <w:start w:val="1"/>
      <w:numFmt w:val="decimal"/>
      <w:lvlText w:val="%7."/>
      <w:lvlJc w:val="left"/>
      <w:pPr>
        <w:ind w:left="5040" w:hanging="360"/>
      </w:pPr>
    </w:lvl>
    <w:lvl w:ilvl="7" w:tplc="13AACF84" w:tentative="1">
      <w:start w:val="1"/>
      <w:numFmt w:val="lowerLetter"/>
      <w:lvlText w:val="%8."/>
      <w:lvlJc w:val="left"/>
      <w:pPr>
        <w:ind w:left="5760" w:hanging="360"/>
      </w:pPr>
    </w:lvl>
    <w:lvl w:ilvl="8" w:tplc="BAC6C8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542D396">
      <w:start w:val="1"/>
      <w:numFmt w:val="lowerRoman"/>
      <w:lvlText w:val="(%1)"/>
      <w:lvlJc w:val="left"/>
      <w:pPr>
        <w:ind w:left="1080" w:hanging="720"/>
      </w:pPr>
      <w:rPr>
        <w:rFonts w:hint="default"/>
      </w:rPr>
    </w:lvl>
    <w:lvl w:ilvl="1" w:tplc="9FE21EFC" w:tentative="1">
      <w:start w:val="1"/>
      <w:numFmt w:val="lowerLetter"/>
      <w:lvlText w:val="%2."/>
      <w:lvlJc w:val="left"/>
      <w:pPr>
        <w:ind w:left="1440" w:hanging="360"/>
      </w:pPr>
    </w:lvl>
    <w:lvl w:ilvl="2" w:tplc="184C6FE6" w:tentative="1">
      <w:start w:val="1"/>
      <w:numFmt w:val="lowerRoman"/>
      <w:lvlText w:val="%3."/>
      <w:lvlJc w:val="right"/>
      <w:pPr>
        <w:ind w:left="2160" w:hanging="180"/>
      </w:pPr>
    </w:lvl>
    <w:lvl w:ilvl="3" w:tplc="43244834" w:tentative="1">
      <w:start w:val="1"/>
      <w:numFmt w:val="decimal"/>
      <w:lvlText w:val="%4."/>
      <w:lvlJc w:val="left"/>
      <w:pPr>
        <w:ind w:left="2880" w:hanging="360"/>
      </w:pPr>
    </w:lvl>
    <w:lvl w:ilvl="4" w:tplc="4280B356" w:tentative="1">
      <w:start w:val="1"/>
      <w:numFmt w:val="lowerLetter"/>
      <w:lvlText w:val="%5."/>
      <w:lvlJc w:val="left"/>
      <w:pPr>
        <w:ind w:left="3600" w:hanging="360"/>
      </w:pPr>
    </w:lvl>
    <w:lvl w:ilvl="5" w:tplc="69C29902" w:tentative="1">
      <w:start w:val="1"/>
      <w:numFmt w:val="lowerRoman"/>
      <w:lvlText w:val="%6."/>
      <w:lvlJc w:val="right"/>
      <w:pPr>
        <w:ind w:left="4320" w:hanging="180"/>
      </w:pPr>
    </w:lvl>
    <w:lvl w:ilvl="6" w:tplc="57B8A680" w:tentative="1">
      <w:start w:val="1"/>
      <w:numFmt w:val="decimal"/>
      <w:lvlText w:val="%7."/>
      <w:lvlJc w:val="left"/>
      <w:pPr>
        <w:ind w:left="5040" w:hanging="360"/>
      </w:pPr>
    </w:lvl>
    <w:lvl w:ilvl="7" w:tplc="033A14CE" w:tentative="1">
      <w:start w:val="1"/>
      <w:numFmt w:val="lowerLetter"/>
      <w:lvlText w:val="%8."/>
      <w:lvlJc w:val="left"/>
      <w:pPr>
        <w:ind w:left="5760" w:hanging="360"/>
      </w:pPr>
    </w:lvl>
    <w:lvl w:ilvl="8" w:tplc="8F2C1BF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C9EA6B6">
      <w:start w:val="1"/>
      <w:numFmt w:val="lowerRoman"/>
      <w:lvlText w:val="(%1)"/>
      <w:lvlJc w:val="left"/>
      <w:pPr>
        <w:ind w:left="1080" w:hanging="720"/>
      </w:pPr>
      <w:rPr>
        <w:rFonts w:hint="default"/>
      </w:rPr>
    </w:lvl>
    <w:lvl w:ilvl="1" w:tplc="02B42886" w:tentative="1">
      <w:start w:val="1"/>
      <w:numFmt w:val="lowerLetter"/>
      <w:lvlText w:val="%2."/>
      <w:lvlJc w:val="left"/>
      <w:pPr>
        <w:ind w:left="1440" w:hanging="360"/>
      </w:pPr>
    </w:lvl>
    <w:lvl w:ilvl="2" w:tplc="28FEE8B4" w:tentative="1">
      <w:start w:val="1"/>
      <w:numFmt w:val="lowerRoman"/>
      <w:lvlText w:val="%3."/>
      <w:lvlJc w:val="right"/>
      <w:pPr>
        <w:ind w:left="2160" w:hanging="180"/>
      </w:pPr>
    </w:lvl>
    <w:lvl w:ilvl="3" w:tplc="DDAE1A46" w:tentative="1">
      <w:start w:val="1"/>
      <w:numFmt w:val="decimal"/>
      <w:lvlText w:val="%4."/>
      <w:lvlJc w:val="left"/>
      <w:pPr>
        <w:ind w:left="2880" w:hanging="360"/>
      </w:pPr>
    </w:lvl>
    <w:lvl w:ilvl="4" w:tplc="7030729C" w:tentative="1">
      <w:start w:val="1"/>
      <w:numFmt w:val="lowerLetter"/>
      <w:lvlText w:val="%5."/>
      <w:lvlJc w:val="left"/>
      <w:pPr>
        <w:ind w:left="3600" w:hanging="360"/>
      </w:pPr>
    </w:lvl>
    <w:lvl w:ilvl="5" w:tplc="5D0E3D5C" w:tentative="1">
      <w:start w:val="1"/>
      <w:numFmt w:val="lowerRoman"/>
      <w:lvlText w:val="%6."/>
      <w:lvlJc w:val="right"/>
      <w:pPr>
        <w:ind w:left="4320" w:hanging="180"/>
      </w:pPr>
    </w:lvl>
    <w:lvl w:ilvl="6" w:tplc="4112A450" w:tentative="1">
      <w:start w:val="1"/>
      <w:numFmt w:val="decimal"/>
      <w:lvlText w:val="%7."/>
      <w:lvlJc w:val="left"/>
      <w:pPr>
        <w:ind w:left="5040" w:hanging="360"/>
      </w:pPr>
    </w:lvl>
    <w:lvl w:ilvl="7" w:tplc="4190B258" w:tentative="1">
      <w:start w:val="1"/>
      <w:numFmt w:val="lowerLetter"/>
      <w:lvlText w:val="%8."/>
      <w:lvlJc w:val="left"/>
      <w:pPr>
        <w:ind w:left="5760" w:hanging="360"/>
      </w:pPr>
    </w:lvl>
    <w:lvl w:ilvl="8" w:tplc="70A00A0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03E50D8">
      <w:start w:val="1"/>
      <w:numFmt w:val="lowerRoman"/>
      <w:lvlText w:val="(%1)"/>
      <w:lvlJc w:val="left"/>
      <w:pPr>
        <w:ind w:left="1080" w:hanging="720"/>
      </w:pPr>
      <w:rPr>
        <w:rFonts w:hint="default"/>
      </w:rPr>
    </w:lvl>
    <w:lvl w:ilvl="1" w:tplc="D2C2175A" w:tentative="1">
      <w:start w:val="1"/>
      <w:numFmt w:val="lowerLetter"/>
      <w:lvlText w:val="%2."/>
      <w:lvlJc w:val="left"/>
      <w:pPr>
        <w:ind w:left="1440" w:hanging="360"/>
      </w:pPr>
    </w:lvl>
    <w:lvl w:ilvl="2" w:tplc="1A965ECA" w:tentative="1">
      <w:start w:val="1"/>
      <w:numFmt w:val="lowerRoman"/>
      <w:lvlText w:val="%3."/>
      <w:lvlJc w:val="right"/>
      <w:pPr>
        <w:ind w:left="2160" w:hanging="180"/>
      </w:pPr>
    </w:lvl>
    <w:lvl w:ilvl="3" w:tplc="FBF4583A" w:tentative="1">
      <w:start w:val="1"/>
      <w:numFmt w:val="decimal"/>
      <w:lvlText w:val="%4."/>
      <w:lvlJc w:val="left"/>
      <w:pPr>
        <w:ind w:left="2880" w:hanging="360"/>
      </w:pPr>
    </w:lvl>
    <w:lvl w:ilvl="4" w:tplc="05468CE4" w:tentative="1">
      <w:start w:val="1"/>
      <w:numFmt w:val="lowerLetter"/>
      <w:lvlText w:val="%5."/>
      <w:lvlJc w:val="left"/>
      <w:pPr>
        <w:ind w:left="3600" w:hanging="360"/>
      </w:pPr>
    </w:lvl>
    <w:lvl w:ilvl="5" w:tplc="AFA87042" w:tentative="1">
      <w:start w:val="1"/>
      <w:numFmt w:val="lowerRoman"/>
      <w:lvlText w:val="%6."/>
      <w:lvlJc w:val="right"/>
      <w:pPr>
        <w:ind w:left="4320" w:hanging="180"/>
      </w:pPr>
    </w:lvl>
    <w:lvl w:ilvl="6" w:tplc="273A3930" w:tentative="1">
      <w:start w:val="1"/>
      <w:numFmt w:val="decimal"/>
      <w:lvlText w:val="%7."/>
      <w:lvlJc w:val="left"/>
      <w:pPr>
        <w:ind w:left="5040" w:hanging="360"/>
      </w:pPr>
    </w:lvl>
    <w:lvl w:ilvl="7" w:tplc="6E78597E" w:tentative="1">
      <w:start w:val="1"/>
      <w:numFmt w:val="lowerLetter"/>
      <w:lvlText w:val="%8."/>
      <w:lvlJc w:val="left"/>
      <w:pPr>
        <w:ind w:left="5760" w:hanging="360"/>
      </w:pPr>
    </w:lvl>
    <w:lvl w:ilvl="8" w:tplc="C19E70A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56444C0">
      <w:start w:val="1"/>
      <w:numFmt w:val="lowerRoman"/>
      <w:lvlText w:val="(%1)"/>
      <w:lvlJc w:val="left"/>
      <w:pPr>
        <w:ind w:left="1080" w:hanging="720"/>
      </w:pPr>
      <w:rPr>
        <w:rFonts w:hint="default"/>
      </w:rPr>
    </w:lvl>
    <w:lvl w:ilvl="1" w:tplc="0A90B44A" w:tentative="1">
      <w:start w:val="1"/>
      <w:numFmt w:val="lowerLetter"/>
      <w:lvlText w:val="%2."/>
      <w:lvlJc w:val="left"/>
      <w:pPr>
        <w:ind w:left="1440" w:hanging="360"/>
      </w:pPr>
    </w:lvl>
    <w:lvl w:ilvl="2" w:tplc="17BCC87A" w:tentative="1">
      <w:start w:val="1"/>
      <w:numFmt w:val="lowerRoman"/>
      <w:lvlText w:val="%3."/>
      <w:lvlJc w:val="right"/>
      <w:pPr>
        <w:ind w:left="2160" w:hanging="180"/>
      </w:pPr>
    </w:lvl>
    <w:lvl w:ilvl="3" w:tplc="A8B23540" w:tentative="1">
      <w:start w:val="1"/>
      <w:numFmt w:val="decimal"/>
      <w:lvlText w:val="%4."/>
      <w:lvlJc w:val="left"/>
      <w:pPr>
        <w:ind w:left="2880" w:hanging="360"/>
      </w:pPr>
    </w:lvl>
    <w:lvl w:ilvl="4" w:tplc="2876B0F2" w:tentative="1">
      <w:start w:val="1"/>
      <w:numFmt w:val="lowerLetter"/>
      <w:lvlText w:val="%5."/>
      <w:lvlJc w:val="left"/>
      <w:pPr>
        <w:ind w:left="3600" w:hanging="360"/>
      </w:pPr>
    </w:lvl>
    <w:lvl w:ilvl="5" w:tplc="B1884D84" w:tentative="1">
      <w:start w:val="1"/>
      <w:numFmt w:val="lowerRoman"/>
      <w:lvlText w:val="%6."/>
      <w:lvlJc w:val="right"/>
      <w:pPr>
        <w:ind w:left="4320" w:hanging="180"/>
      </w:pPr>
    </w:lvl>
    <w:lvl w:ilvl="6" w:tplc="1304FA1E" w:tentative="1">
      <w:start w:val="1"/>
      <w:numFmt w:val="decimal"/>
      <w:lvlText w:val="%7."/>
      <w:lvlJc w:val="left"/>
      <w:pPr>
        <w:ind w:left="5040" w:hanging="360"/>
      </w:pPr>
    </w:lvl>
    <w:lvl w:ilvl="7" w:tplc="F0EAEFC2" w:tentative="1">
      <w:start w:val="1"/>
      <w:numFmt w:val="lowerLetter"/>
      <w:lvlText w:val="%8."/>
      <w:lvlJc w:val="left"/>
      <w:pPr>
        <w:ind w:left="5760" w:hanging="360"/>
      </w:pPr>
    </w:lvl>
    <w:lvl w:ilvl="8" w:tplc="64DCC88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9B66EC4">
      <w:start w:val="1"/>
      <w:numFmt w:val="lowerRoman"/>
      <w:lvlText w:val="(%1)"/>
      <w:lvlJc w:val="left"/>
      <w:pPr>
        <w:ind w:left="1080" w:hanging="720"/>
      </w:pPr>
      <w:rPr>
        <w:rFonts w:hint="default"/>
      </w:rPr>
    </w:lvl>
    <w:lvl w:ilvl="1" w:tplc="DB8C2DCE" w:tentative="1">
      <w:start w:val="1"/>
      <w:numFmt w:val="lowerLetter"/>
      <w:lvlText w:val="%2."/>
      <w:lvlJc w:val="left"/>
      <w:pPr>
        <w:ind w:left="1440" w:hanging="360"/>
      </w:pPr>
    </w:lvl>
    <w:lvl w:ilvl="2" w:tplc="9994634A" w:tentative="1">
      <w:start w:val="1"/>
      <w:numFmt w:val="lowerRoman"/>
      <w:lvlText w:val="%3."/>
      <w:lvlJc w:val="right"/>
      <w:pPr>
        <w:ind w:left="2160" w:hanging="180"/>
      </w:pPr>
    </w:lvl>
    <w:lvl w:ilvl="3" w:tplc="6EDE9840" w:tentative="1">
      <w:start w:val="1"/>
      <w:numFmt w:val="decimal"/>
      <w:lvlText w:val="%4."/>
      <w:lvlJc w:val="left"/>
      <w:pPr>
        <w:ind w:left="2880" w:hanging="360"/>
      </w:pPr>
    </w:lvl>
    <w:lvl w:ilvl="4" w:tplc="642A1FFA" w:tentative="1">
      <w:start w:val="1"/>
      <w:numFmt w:val="lowerLetter"/>
      <w:lvlText w:val="%5."/>
      <w:lvlJc w:val="left"/>
      <w:pPr>
        <w:ind w:left="3600" w:hanging="360"/>
      </w:pPr>
    </w:lvl>
    <w:lvl w:ilvl="5" w:tplc="16AC2B4A" w:tentative="1">
      <w:start w:val="1"/>
      <w:numFmt w:val="lowerRoman"/>
      <w:lvlText w:val="%6."/>
      <w:lvlJc w:val="right"/>
      <w:pPr>
        <w:ind w:left="4320" w:hanging="180"/>
      </w:pPr>
    </w:lvl>
    <w:lvl w:ilvl="6" w:tplc="1884D34C" w:tentative="1">
      <w:start w:val="1"/>
      <w:numFmt w:val="decimal"/>
      <w:lvlText w:val="%7."/>
      <w:lvlJc w:val="left"/>
      <w:pPr>
        <w:ind w:left="5040" w:hanging="360"/>
      </w:pPr>
    </w:lvl>
    <w:lvl w:ilvl="7" w:tplc="B636B424" w:tentative="1">
      <w:start w:val="1"/>
      <w:numFmt w:val="lowerLetter"/>
      <w:lvlText w:val="%8."/>
      <w:lvlJc w:val="left"/>
      <w:pPr>
        <w:ind w:left="5760" w:hanging="360"/>
      </w:pPr>
    </w:lvl>
    <w:lvl w:ilvl="8" w:tplc="7354EBB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78C4302">
      <w:start w:val="1"/>
      <w:numFmt w:val="lowerRoman"/>
      <w:lvlText w:val="(%1)"/>
      <w:lvlJc w:val="left"/>
      <w:pPr>
        <w:ind w:left="1080" w:hanging="720"/>
      </w:pPr>
      <w:rPr>
        <w:rFonts w:hint="default"/>
      </w:rPr>
    </w:lvl>
    <w:lvl w:ilvl="1" w:tplc="F3AEF77E" w:tentative="1">
      <w:start w:val="1"/>
      <w:numFmt w:val="lowerLetter"/>
      <w:lvlText w:val="%2."/>
      <w:lvlJc w:val="left"/>
      <w:pPr>
        <w:ind w:left="1440" w:hanging="360"/>
      </w:pPr>
    </w:lvl>
    <w:lvl w:ilvl="2" w:tplc="4D7CE1AA" w:tentative="1">
      <w:start w:val="1"/>
      <w:numFmt w:val="lowerRoman"/>
      <w:lvlText w:val="%3."/>
      <w:lvlJc w:val="right"/>
      <w:pPr>
        <w:ind w:left="2160" w:hanging="180"/>
      </w:pPr>
    </w:lvl>
    <w:lvl w:ilvl="3" w:tplc="DA741DA4" w:tentative="1">
      <w:start w:val="1"/>
      <w:numFmt w:val="decimal"/>
      <w:lvlText w:val="%4."/>
      <w:lvlJc w:val="left"/>
      <w:pPr>
        <w:ind w:left="2880" w:hanging="360"/>
      </w:pPr>
    </w:lvl>
    <w:lvl w:ilvl="4" w:tplc="93D82D38" w:tentative="1">
      <w:start w:val="1"/>
      <w:numFmt w:val="lowerLetter"/>
      <w:lvlText w:val="%5."/>
      <w:lvlJc w:val="left"/>
      <w:pPr>
        <w:ind w:left="3600" w:hanging="360"/>
      </w:pPr>
    </w:lvl>
    <w:lvl w:ilvl="5" w:tplc="3DC89A24" w:tentative="1">
      <w:start w:val="1"/>
      <w:numFmt w:val="lowerRoman"/>
      <w:lvlText w:val="%6."/>
      <w:lvlJc w:val="right"/>
      <w:pPr>
        <w:ind w:left="4320" w:hanging="180"/>
      </w:pPr>
    </w:lvl>
    <w:lvl w:ilvl="6" w:tplc="DBBC5FC0" w:tentative="1">
      <w:start w:val="1"/>
      <w:numFmt w:val="decimal"/>
      <w:lvlText w:val="%7."/>
      <w:lvlJc w:val="left"/>
      <w:pPr>
        <w:ind w:left="5040" w:hanging="360"/>
      </w:pPr>
    </w:lvl>
    <w:lvl w:ilvl="7" w:tplc="B832C6EA" w:tentative="1">
      <w:start w:val="1"/>
      <w:numFmt w:val="lowerLetter"/>
      <w:lvlText w:val="%8."/>
      <w:lvlJc w:val="left"/>
      <w:pPr>
        <w:ind w:left="5760" w:hanging="360"/>
      </w:pPr>
    </w:lvl>
    <w:lvl w:ilvl="8" w:tplc="A73EA82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89641AE">
      <w:start w:val="1"/>
      <w:numFmt w:val="lowerRoman"/>
      <w:lvlText w:val="(%1)"/>
      <w:lvlJc w:val="left"/>
      <w:pPr>
        <w:ind w:left="1080" w:hanging="720"/>
      </w:pPr>
      <w:rPr>
        <w:rFonts w:hint="default"/>
      </w:rPr>
    </w:lvl>
    <w:lvl w:ilvl="1" w:tplc="0E6210D8" w:tentative="1">
      <w:start w:val="1"/>
      <w:numFmt w:val="lowerLetter"/>
      <w:lvlText w:val="%2."/>
      <w:lvlJc w:val="left"/>
      <w:pPr>
        <w:ind w:left="1440" w:hanging="360"/>
      </w:pPr>
    </w:lvl>
    <w:lvl w:ilvl="2" w:tplc="784ECB30" w:tentative="1">
      <w:start w:val="1"/>
      <w:numFmt w:val="lowerRoman"/>
      <w:lvlText w:val="%3."/>
      <w:lvlJc w:val="right"/>
      <w:pPr>
        <w:ind w:left="2160" w:hanging="180"/>
      </w:pPr>
    </w:lvl>
    <w:lvl w:ilvl="3" w:tplc="9B4E7D06" w:tentative="1">
      <w:start w:val="1"/>
      <w:numFmt w:val="decimal"/>
      <w:lvlText w:val="%4."/>
      <w:lvlJc w:val="left"/>
      <w:pPr>
        <w:ind w:left="2880" w:hanging="360"/>
      </w:pPr>
    </w:lvl>
    <w:lvl w:ilvl="4" w:tplc="ADAAEB60" w:tentative="1">
      <w:start w:val="1"/>
      <w:numFmt w:val="lowerLetter"/>
      <w:lvlText w:val="%5."/>
      <w:lvlJc w:val="left"/>
      <w:pPr>
        <w:ind w:left="3600" w:hanging="360"/>
      </w:pPr>
    </w:lvl>
    <w:lvl w:ilvl="5" w:tplc="7C72C748" w:tentative="1">
      <w:start w:val="1"/>
      <w:numFmt w:val="lowerRoman"/>
      <w:lvlText w:val="%6."/>
      <w:lvlJc w:val="right"/>
      <w:pPr>
        <w:ind w:left="4320" w:hanging="180"/>
      </w:pPr>
    </w:lvl>
    <w:lvl w:ilvl="6" w:tplc="8E2CC566" w:tentative="1">
      <w:start w:val="1"/>
      <w:numFmt w:val="decimal"/>
      <w:lvlText w:val="%7."/>
      <w:lvlJc w:val="left"/>
      <w:pPr>
        <w:ind w:left="5040" w:hanging="360"/>
      </w:pPr>
    </w:lvl>
    <w:lvl w:ilvl="7" w:tplc="684A4582" w:tentative="1">
      <w:start w:val="1"/>
      <w:numFmt w:val="lowerLetter"/>
      <w:lvlText w:val="%8."/>
      <w:lvlJc w:val="left"/>
      <w:pPr>
        <w:ind w:left="5760" w:hanging="360"/>
      </w:pPr>
    </w:lvl>
    <w:lvl w:ilvl="8" w:tplc="1DDCC24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0727918">
    <w:abstractNumId w:val="20"/>
  </w:num>
  <w:num w:numId="2" w16cid:durableId="754129416">
    <w:abstractNumId w:val="6"/>
  </w:num>
  <w:num w:numId="3" w16cid:durableId="1561403017">
    <w:abstractNumId w:val="2"/>
  </w:num>
  <w:num w:numId="4" w16cid:durableId="531966360">
    <w:abstractNumId w:val="10"/>
  </w:num>
  <w:num w:numId="5" w16cid:durableId="15814346">
    <w:abstractNumId w:val="9"/>
  </w:num>
  <w:num w:numId="6" w16cid:durableId="60061544">
    <w:abstractNumId w:val="1"/>
  </w:num>
  <w:num w:numId="7" w16cid:durableId="421797144">
    <w:abstractNumId w:val="15"/>
  </w:num>
  <w:num w:numId="8" w16cid:durableId="1238982614">
    <w:abstractNumId w:val="7"/>
  </w:num>
  <w:num w:numId="9" w16cid:durableId="980113888">
    <w:abstractNumId w:val="13"/>
  </w:num>
  <w:num w:numId="10" w16cid:durableId="1721515385">
    <w:abstractNumId w:val="5"/>
  </w:num>
  <w:num w:numId="11" w16cid:durableId="136264712">
    <w:abstractNumId w:val="19"/>
  </w:num>
  <w:num w:numId="12" w16cid:durableId="1005131303">
    <w:abstractNumId w:val="11"/>
  </w:num>
  <w:num w:numId="13" w16cid:durableId="1099524304">
    <w:abstractNumId w:val="4"/>
  </w:num>
  <w:num w:numId="14" w16cid:durableId="1750731122">
    <w:abstractNumId w:val="3"/>
  </w:num>
  <w:num w:numId="15" w16cid:durableId="674577137">
    <w:abstractNumId w:val="17"/>
  </w:num>
  <w:num w:numId="16" w16cid:durableId="667825097">
    <w:abstractNumId w:val="16"/>
  </w:num>
  <w:num w:numId="17" w16cid:durableId="1613512166">
    <w:abstractNumId w:val="8"/>
  </w:num>
  <w:num w:numId="18" w16cid:durableId="692073275">
    <w:abstractNumId w:val="14"/>
  </w:num>
  <w:num w:numId="19" w16cid:durableId="338896667">
    <w:abstractNumId w:val="18"/>
  </w:num>
  <w:num w:numId="20" w16cid:durableId="1014185806">
    <w:abstractNumId w:val="12"/>
  </w:num>
  <w:num w:numId="21" w16cid:durableId="2114477212">
    <w:abstractNumId w:val="0"/>
  </w:num>
  <w:num w:numId="22" w16cid:durableId="8588108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3C3"/>
    <w:rsid w:val="000D5482"/>
    <w:rsid w:val="003F0EA1"/>
    <w:rsid w:val="00470A94"/>
    <w:rsid w:val="009673C3"/>
    <w:rsid w:val="00C31A8D"/>
    <w:rsid w:val="00D31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10354"/>
  <w15:docId w15:val="{50B89E99-015B-4EC8-9E5E-0211D162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F0EA1"/>
    <w:rPr>
      <w:rFonts w:ascii="Fira Sans Light" w:hAnsi="Fira Sans Light"/>
      <w:color w:val="000000" w:themeColor="text1"/>
      <w:sz w:val="24"/>
      <w:szCs w:val="24"/>
    </w:rPr>
  </w:style>
  <w:style w:type="paragraph" w:customStyle="1" w:styleId="Default">
    <w:name w:val="Default"/>
    <w:rsid w:val="003F0EA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DD80342B2F4031B854DA483C15A20E"/>
        <w:category>
          <w:name w:val="General"/>
          <w:gallery w:val="placeholder"/>
        </w:category>
        <w:types>
          <w:type w:val="bbPlcHdr"/>
        </w:types>
        <w:behaviors>
          <w:behavior w:val="content"/>
        </w:behaviors>
        <w:guid w:val="{49130219-641D-40D3-9D6C-C40CF13B8FC7}"/>
      </w:docPartPr>
      <w:docPartBody>
        <w:p w:rsidR="00597FE5" w:rsidRDefault="00226B44" w:rsidP="00226B44">
          <w:pPr>
            <w:pStyle w:val="A5DD80342B2F4031B854DA483C15A20E"/>
          </w:pPr>
          <w:r w:rsidRPr="00925A3E">
            <w:rPr>
              <w:rStyle w:val="PlaceholderText"/>
            </w:rPr>
            <w:t>Click or tap to enter a date.</w:t>
          </w:r>
        </w:p>
      </w:docPartBody>
    </w:docPart>
    <w:docPart>
      <w:docPartPr>
        <w:name w:val="DF7302F9E8E84932A0D136DF22FC8167"/>
        <w:category>
          <w:name w:val="General"/>
          <w:gallery w:val="placeholder"/>
        </w:category>
        <w:types>
          <w:type w:val="bbPlcHdr"/>
        </w:types>
        <w:behaviors>
          <w:behavior w:val="content"/>
        </w:behaviors>
        <w:guid w:val="{0DA29624-DB4E-4A68-92AA-104E5122B844}"/>
      </w:docPartPr>
      <w:docPartBody>
        <w:p w:rsidR="00597FE5" w:rsidRDefault="00226B44" w:rsidP="00226B44">
          <w:pPr>
            <w:pStyle w:val="DF7302F9E8E84932A0D136DF22FC8167"/>
          </w:pPr>
          <w:r w:rsidRPr="00D858FE">
            <w:rPr>
              <w:rStyle w:val="PlaceholderText"/>
            </w:rPr>
            <w:t>Choose an item.</w:t>
          </w:r>
        </w:p>
      </w:docPartBody>
    </w:docPart>
    <w:docPart>
      <w:docPartPr>
        <w:name w:val="47186DC963294FC9A2735BC542993B2B"/>
        <w:category>
          <w:name w:val="General"/>
          <w:gallery w:val="placeholder"/>
        </w:category>
        <w:types>
          <w:type w:val="bbPlcHdr"/>
        </w:types>
        <w:behaviors>
          <w:behavior w:val="content"/>
        </w:behaviors>
        <w:guid w:val="{58D1C140-2A47-4D9D-AFA5-723065DDB7E9}"/>
      </w:docPartPr>
      <w:docPartBody>
        <w:p w:rsidR="00597FE5" w:rsidRDefault="00226B44" w:rsidP="00226B44">
          <w:pPr>
            <w:pStyle w:val="47186DC963294FC9A2735BC542993B2B"/>
          </w:pPr>
          <w:r w:rsidRPr="00D858FE">
            <w:rPr>
              <w:rStyle w:val="PlaceholderText"/>
            </w:rPr>
            <w:t>Choose an item.</w:t>
          </w:r>
        </w:p>
      </w:docPartBody>
    </w:docPart>
    <w:docPart>
      <w:docPartPr>
        <w:name w:val="B3F5D9822F0D4954B8B246D3B1587475"/>
        <w:category>
          <w:name w:val="General"/>
          <w:gallery w:val="placeholder"/>
        </w:category>
        <w:types>
          <w:type w:val="bbPlcHdr"/>
        </w:types>
        <w:behaviors>
          <w:behavior w:val="content"/>
        </w:behaviors>
        <w:guid w:val="{3CEE5FC7-3FE8-4461-8964-2F52B448686A}"/>
      </w:docPartPr>
      <w:docPartBody>
        <w:p w:rsidR="00597FE5" w:rsidRDefault="00226B44" w:rsidP="00226B44">
          <w:pPr>
            <w:pStyle w:val="B3F5D9822F0D4954B8B246D3B1587475"/>
          </w:pPr>
          <w:r w:rsidRPr="00D858FE">
            <w:rPr>
              <w:rStyle w:val="PlaceholderText"/>
            </w:rPr>
            <w:t>Choose an item.</w:t>
          </w:r>
        </w:p>
      </w:docPartBody>
    </w:docPart>
    <w:docPart>
      <w:docPartPr>
        <w:name w:val="6A1F61D26D7449B3BC59C13BCBA87F1B"/>
        <w:category>
          <w:name w:val="General"/>
          <w:gallery w:val="placeholder"/>
        </w:category>
        <w:types>
          <w:type w:val="bbPlcHdr"/>
        </w:types>
        <w:behaviors>
          <w:behavior w:val="content"/>
        </w:behaviors>
        <w:guid w:val="{13EC4C4F-56C3-473C-8AE3-A62D5513897A}"/>
      </w:docPartPr>
      <w:docPartBody>
        <w:p w:rsidR="00597FE5" w:rsidRDefault="00226B44" w:rsidP="00226B44">
          <w:pPr>
            <w:pStyle w:val="6A1F61D26D7449B3BC59C13BCBA87F1B"/>
          </w:pPr>
          <w:r w:rsidRPr="00D858FE">
            <w:rPr>
              <w:rStyle w:val="PlaceholderText"/>
            </w:rPr>
            <w:t>Choose an item.</w:t>
          </w:r>
        </w:p>
      </w:docPartBody>
    </w:docPart>
    <w:docPart>
      <w:docPartPr>
        <w:name w:val="52B809B0515F4BB3A705B9C12F6AA22A"/>
        <w:category>
          <w:name w:val="General"/>
          <w:gallery w:val="placeholder"/>
        </w:category>
        <w:types>
          <w:type w:val="bbPlcHdr"/>
        </w:types>
        <w:behaviors>
          <w:behavior w:val="content"/>
        </w:behaviors>
        <w:guid w:val="{D39E88E4-EFDF-4D68-B07F-278AAF0F1C23}"/>
      </w:docPartPr>
      <w:docPartBody>
        <w:p w:rsidR="00597FE5" w:rsidRDefault="00226B44" w:rsidP="00226B44">
          <w:pPr>
            <w:pStyle w:val="52B809B0515F4BB3A705B9C12F6AA22A"/>
          </w:pPr>
          <w:r w:rsidRPr="00D858FE">
            <w:rPr>
              <w:rStyle w:val="PlaceholderText"/>
            </w:rPr>
            <w:t>Choose an item.</w:t>
          </w:r>
        </w:p>
      </w:docPartBody>
    </w:docPart>
    <w:docPart>
      <w:docPartPr>
        <w:name w:val="CB9D6C5582F041059855BFAEEB2D082F"/>
        <w:category>
          <w:name w:val="General"/>
          <w:gallery w:val="placeholder"/>
        </w:category>
        <w:types>
          <w:type w:val="bbPlcHdr"/>
        </w:types>
        <w:behaviors>
          <w:behavior w:val="content"/>
        </w:behaviors>
        <w:guid w:val="{E121FEFE-0BFC-4C90-AE93-F244CF23A26A}"/>
      </w:docPartPr>
      <w:docPartBody>
        <w:p w:rsidR="00597FE5" w:rsidRDefault="00226B44" w:rsidP="00226B44">
          <w:pPr>
            <w:pStyle w:val="CB9D6C5582F041059855BFAEEB2D082F"/>
          </w:pPr>
          <w:r w:rsidRPr="00D858FE">
            <w:rPr>
              <w:rStyle w:val="PlaceholderText"/>
            </w:rPr>
            <w:t>Choose an item.</w:t>
          </w:r>
        </w:p>
      </w:docPartBody>
    </w:docPart>
    <w:docPart>
      <w:docPartPr>
        <w:name w:val="FF1AA67FD9664A6AA306AB07F2309658"/>
        <w:category>
          <w:name w:val="General"/>
          <w:gallery w:val="placeholder"/>
        </w:category>
        <w:types>
          <w:type w:val="bbPlcHdr"/>
        </w:types>
        <w:behaviors>
          <w:behavior w:val="content"/>
        </w:behaviors>
        <w:guid w:val="{1D01A376-C5BC-4F26-91ED-96E24E485A0F}"/>
      </w:docPartPr>
      <w:docPartBody>
        <w:p w:rsidR="00597FE5" w:rsidRDefault="00226B44" w:rsidP="00226B44">
          <w:pPr>
            <w:pStyle w:val="FF1AA67FD9664A6AA306AB07F2309658"/>
          </w:pPr>
          <w:r w:rsidRPr="00D858FE">
            <w:rPr>
              <w:rStyle w:val="PlaceholderText"/>
            </w:rPr>
            <w:t>Choose an item.</w:t>
          </w:r>
        </w:p>
      </w:docPartBody>
    </w:docPart>
    <w:docPart>
      <w:docPartPr>
        <w:name w:val="08302F551CA54C509CDB6E7707894073"/>
        <w:category>
          <w:name w:val="General"/>
          <w:gallery w:val="placeholder"/>
        </w:category>
        <w:types>
          <w:type w:val="bbPlcHdr"/>
        </w:types>
        <w:behaviors>
          <w:behavior w:val="content"/>
        </w:behaviors>
        <w:guid w:val="{355F7FB3-AFDA-4308-8C02-4F4FDF439CAF}"/>
      </w:docPartPr>
      <w:docPartBody>
        <w:p w:rsidR="00597FE5" w:rsidRDefault="00226B44" w:rsidP="00226B44">
          <w:pPr>
            <w:pStyle w:val="08302F551CA54C509CDB6E7707894073"/>
          </w:pPr>
          <w:r w:rsidRPr="00D858FE">
            <w:rPr>
              <w:rStyle w:val="PlaceholderText"/>
            </w:rPr>
            <w:t>Choose an item.</w:t>
          </w:r>
        </w:p>
      </w:docPartBody>
    </w:docPart>
    <w:docPart>
      <w:docPartPr>
        <w:name w:val="68577B50BD0846B8827496FC00FF7310"/>
        <w:category>
          <w:name w:val="General"/>
          <w:gallery w:val="placeholder"/>
        </w:category>
        <w:types>
          <w:type w:val="bbPlcHdr"/>
        </w:types>
        <w:behaviors>
          <w:behavior w:val="content"/>
        </w:behaviors>
        <w:guid w:val="{B0FC13CD-E1C0-4EC9-8DB7-EDC3A04CAD22}"/>
      </w:docPartPr>
      <w:docPartBody>
        <w:p w:rsidR="00597FE5" w:rsidRDefault="00226B44" w:rsidP="00226B44">
          <w:pPr>
            <w:pStyle w:val="68577B50BD0846B8827496FC00FF7310"/>
          </w:pPr>
          <w:r w:rsidRPr="00D858FE">
            <w:rPr>
              <w:rStyle w:val="PlaceholderText"/>
            </w:rPr>
            <w:t>Choose an item.</w:t>
          </w:r>
        </w:p>
      </w:docPartBody>
    </w:docPart>
    <w:docPart>
      <w:docPartPr>
        <w:name w:val="EC47C28415BD4BB48461A6A38ACD2EA3"/>
        <w:category>
          <w:name w:val="General"/>
          <w:gallery w:val="placeholder"/>
        </w:category>
        <w:types>
          <w:type w:val="bbPlcHdr"/>
        </w:types>
        <w:behaviors>
          <w:behavior w:val="content"/>
        </w:behaviors>
        <w:guid w:val="{8FE57F33-53E5-4C53-BDF8-3239CD34111B}"/>
      </w:docPartPr>
      <w:docPartBody>
        <w:p w:rsidR="00597FE5" w:rsidRDefault="00226B44" w:rsidP="00226B44">
          <w:pPr>
            <w:pStyle w:val="EC47C28415BD4BB48461A6A38ACD2EA3"/>
          </w:pPr>
          <w:r w:rsidRPr="00D858FE">
            <w:rPr>
              <w:rStyle w:val="PlaceholderText"/>
            </w:rPr>
            <w:t>Choose an item.</w:t>
          </w:r>
        </w:p>
      </w:docPartBody>
    </w:docPart>
    <w:docPart>
      <w:docPartPr>
        <w:name w:val="FF0D969628F04CE6B1501FAAA6D273C7"/>
        <w:category>
          <w:name w:val="General"/>
          <w:gallery w:val="placeholder"/>
        </w:category>
        <w:types>
          <w:type w:val="bbPlcHdr"/>
        </w:types>
        <w:behaviors>
          <w:behavior w:val="content"/>
        </w:behaviors>
        <w:guid w:val="{11214513-48F4-4CF6-B6C2-050B9657E05D}"/>
      </w:docPartPr>
      <w:docPartBody>
        <w:p w:rsidR="00597FE5" w:rsidRDefault="00226B44" w:rsidP="00226B44">
          <w:pPr>
            <w:pStyle w:val="FF0D969628F04CE6B1501FAAA6D273C7"/>
          </w:pPr>
          <w:r w:rsidRPr="00D858FE">
            <w:rPr>
              <w:rStyle w:val="PlaceholderText"/>
            </w:rPr>
            <w:t>Choose an item.</w:t>
          </w:r>
        </w:p>
      </w:docPartBody>
    </w:docPart>
    <w:docPart>
      <w:docPartPr>
        <w:name w:val="23D9D0B0F8F74A20B586C7430CE4BA63"/>
        <w:category>
          <w:name w:val="General"/>
          <w:gallery w:val="placeholder"/>
        </w:category>
        <w:types>
          <w:type w:val="bbPlcHdr"/>
        </w:types>
        <w:behaviors>
          <w:behavior w:val="content"/>
        </w:behaviors>
        <w:guid w:val="{876E052D-434F-4BFD-88A9-EA54998989BA}"/>
      </w:docPartPr>
      <w:docPartBody>
        <w:p w:rsidR="00597FE5" w:rsidRDefault="00226B44" w:rsidP="00226B44">
          <w:pPr>
            <w:pStyle w:val="23D9D0B0F8F74A20B586C7430CE4BA63"/>
          </w:pPr>
          <w:r w:rsidRPr="00D858FE">
            <w:rPr>
              <w:rStyle w:val="PlaceholderText"/>
            </w:rPr>
            <w:t>Choose an item.</w:t>
          </w:r>
        </w:p>
      </w:docPartBody>
    </w:docPart>
    <w:docPart>
      <w:docPartPr>
        <w:name w:val="B4F7AC76BC5140C7BB5F7A73C386FCB1"/>
        <w:category>
          <w:name w:val="General"/>
          <w:gallery w:val="placeholder"/>
        </w:category>
        <w:types>
          <w:type w:val="bbPlcHdr"/>
        </w:types>
        <w:behaviors>
          <w:behavior w:val="content"/>
        </w:behaviors>
        <w:guid w:val="{1D794963-FE5C-4DDE-BD5C-D5175DC40028}"/>
      </w:docPartPr>
      <w:docPartBody>
        <w:p w:rsidR="00597FE5" w:rsidRDefault="00226B44" w:rsidP="00226B44">
          <w:pPr>
            <w:pStyle w:val="B4F7AC76BC5140C7BB5F7A73C386FCB1"/>
          </w:pPr>
          <w:r w:rsidRPr="00D858FE">
            <w:rPr>
              <w:rStyle w:val="PlaceholderText"/>
            </w:rPr>
            <w:t>Choose an item.</w:t>
          </w:r>
        </w:p>
      </w:docPartBody>
    </w:docPart>
    <w:docPart>
      <w:docPartPr>
        <w:name w:val="EF5D7DB2B048497D99C50C0180E8B31C"/>
        <w:category>
          <w:name w:val="General"/>
          <w:gallery w:val="placeholder"/>
        </w:category>
        <w:types>
          <w:type w:val="bbPlcHdr"/>
        </w:types>
        <w:behaviors>
          <w:behavior w:val="content"/>
        </w:behaviors>
        <w:guid w:val="{8943F030-ECC9-4C66-992B-A154704BEC2B}"/>
      </w:docPartPr>
      <w:docPartBody>
        <w:p w:rsidR="00597FE5" w:rsidRDefault="00226B44" w:rsidP="00226B44">
          <w:pPr>
            <w:pStyle w:val="EF5D7DB2B048497D99C50C0180E8B31C"/>
          </w:pPr>
          <w:r w:rsidRPr="00D858FE">
            <w:rPr>
              <w:rStyle w:val="PlaceholderText"/>
            </w:rPr>
            <w:t>Choose an item.</w:t>
          </w:r>
        </w:p>
      </w:docPartBody>
    </w:docPart>
    <w:docPart>
      <w:docPartPr>
        <w:name w:val="EF47A0FAB2C242729728A384665DA5E3"/>
        <w:category>
          <w:name w:val="General"/>
          <w:gallery w:val="placeholder"/>
        </w:category>
        <w:types>
          <w:type w:val="bbPlcHdr"/>
        </w:types>
        <w:behaviors>
          <w:behavior w:val="content"/>
        </w:behaviors>
        <w:guid w:val="{97A3CC56-75B8-4B5E-9D08-32A5396E6FC6}"/>
      </w:docPartPr>
      <w:docPartBody>
        <w:p w:rsidR="00597FE5" w:rsidRDefault="00226B44" w:rsidP="00226B44">
          <w:pPr>
            <w:pStyle w:val="EF47A0FAB2C242729728A384665DA5E3"/>
          </w:pPr>
          <w:r w:rsidRPr="00D858FE">
            <w:rPr>
              <w:rStyle w:val="PlaceholderText"/>
            </w:rPr>
            <w:t>Choose an item.</w:t>
          </w:r>
        </w:p>
      </w:docPartBody>
    </w:docPart>
    <w:docPart>
      <w:docPartPr>
        <w:name w:val="3C2E96B941D4460CA5DBC5FCDA980659"/>
        <w:category>
          <w:name w:val="General"/>
          <w:gallery w:val="placeholder"/>
        </w:category>
        <w:types>
          <w:type w:val="bbPlcHdr"/>
        </w:types>
        <w:behaviors>
          <w:behavior w:val="content"/>
        </w:behaviors>
        <w:guid w:val="{222876F9-6B8E-419D-BDE7-A71F59AE284E}"/>
      </w:docPartPr>
      <w:docPartBody>
        <w:p w:rsidR="00597FE5" w:rsidRDefault="00226B44" w:rsidP="00226B44">
          <w:pPr>
            <w:pStyle w:val="3C2E96B941D4460CA5DBC5FCDA980659"/>
          </w:pPr>
          <w:r w:rsidRPr="00D858FE">
            <w:rPr>
              <w:rStyle w:val="PlaceholderText"/>
            </w:rPr>
            <w:t>Choose an item.</w:t>
          </w:r>
        </w:p>
      </w:docPartBody>
    </w:docPart>
    <w:docPart>
      <w:docPartPr>
        <w:name w:val="8E6CA9E8D99B4F3E809A040CB183D16F"/>
        <w:category>
          <w:name w:val="General"/>
          <w:gallery w:val="placeholder"/>
        </w:category>
        <w:types>
          <w:type w:val="bbPlcHdr"/>
        </w:types>
        <w:behaviors>
          <w:behavior w:val="content"/>
        </w:behaviors>
        <w:guid w:val="{B47E1802-75D5-4A52-BE28-E28677CC02B6}"/>
      </w:docPartPr>
      <w:docPartBody>
        <w:p w:rsidR="00597FE5" w:rsidRDefault="00226B44" w:rsidP="00226B44">
          <w:pPr>
            <w:pStyle w:val="8E6CA9E8D99B4F3E809A040CB183D16F"/>
          </w:pPr>
          <w:r w:rsidRPr="00D858FE">
            <w:rPr>
              <w:rStyle w:val="PlaceholderText"/>
            </w:rPr>
            <w:t>Choose an item.</w:t>
          </w:r>
        </w:p>
      </w:docPartBody>
    </w:docPart>
    <w:docPart>
      <w:docPartPr>
        <w:name w:val="30E6C43C66DC42A883B1A5A071381518"/>
        <w:category>
          <w:name w:val="General"/>
          <w:gallery w:val="placeholder"/>
        </w:category>
        <w:types>
          <w:type w:val="bbPlcHdr"/>
        </w:types>
        <w:behaviors>
          <w:behavior w:val="content"/>
        </w:behaviors>
        <w:guid w:val="{394BD749-AE06-4702-B0F5-EBBE55810790}"/>
      </w:docPartPr>
      <w:docPartBody>
        <w:p w:rsidR="00597FE5" w:rsidRDefault="00226B44" w:rsidP="00226B44">
          <w:pPr>
            <w:pStyle w:val="30E6C43C66DC42A883B1A5A071381518"/>
          </w:pPr>
          <w:r w:rsidRPr="00D858FE">
            <w:rPr>
              <w:rStyle w:val="PlaceholderText"/>
            </w:rPr>
            <w:t>Choose an item.</w:t>
          </w:r>
        </w:p>
      </w:docPartBody>
    </w:docPart>
    <w:docPart>
      <w:docPartPr>
        <w:name w:val="7C00AFC5D3F1467A8E0F836CBC1E4296"/>
        <w:category>
          <w:name w:val="General"/>
          <w:gallery w:val="placeholder"/>
        </w:category>
        <w:types>
          <w:type w:val="bbPlcHdr"/>
        </w:types>
        <w:behaviors>
          <w:behavior w:val="content"/>
        </w:behaviors>
        <w:guid w:val="{8ED7634E-EAE8-4D91-83BD-1B3D24D6B700}"/>
      </w:docPartPr>
      <w:docPartBody>
        <w:p w:rsidR="00597FE5" w:rsidRDefault="00226B44" w:rsidP="00226B44">
          <w:pPr>
            <w:pStyle w:val="7C00AFC5D3F1467A8E0F836CBC1E4296"/>
          </w:pPr>
          <w:r w:rsidRPr="00D858FE">
            <w:rPr>
              <w:rStyle w:val="PlaceholderText"/>
            </w:rPr>
            <w:t>Choose an item.</w:t>
          </w:r>
        </w:p>
      </w:docPartBody>
    </w:docPart>
    <w:docPart>
      <w:docPartPr>
        <w:name w:val="A01324ABDA1649F3950CED2B4412529D"/>
        <w:category>
          <w:name w:val="General"/>
          <w:gallery w:val="placeholder"/>
        </w:category>
        <w:types>
          <w:type w:val="bbPlcHdr"/>
        </w:types>
        <w:behaviors>
          <w:behavior w:val="content"/>
        </w:behaviors>
        <w:guid w:val="{3BB1C8CE-E85B-4187-B03C-8327158717B2}"/>
      </w:docPartPr>
      <w:docPartBody>
        <w:p w:rsidR="00597FE5" w:rsidRDefault="00226B44" w:rsidP="00226B44">
          <w:pPr>
            <w:pStyle w:val="A01324ABDA1649F3950CED2B4412529D"/>
          </w:pPr>
          <w:r w:rsidRPr="00D858FE">
            <w:rPr>
              <w:rStyle w:val="PlaceholderText"/>
            </w:rPr>
            <w:t>Choose an item.</w:t>
          </w:r>
        </w:p>
      </w:docPartBody>
    </w:docPart>
    <w:docPart>
      <w:docPartPr>
        <w:name w:val="FA7EB04DDB274BD7964E4BF7467D0098"/>
        <w:category>
          <w:name w:val="General"/>
          <w:gallery w:val="placeholder"/>
        </w:category>
        <w:types>
          <w:type w:val="bbPlcHdr"/>
        </w:types>
        <w:behaviors>
          <w:behavior w:val="content"/>
        </w:behaviors>
        <w:guid w:val="{9068603C-E19F-4DEC-81D1-9B311DBD4EC2}"/>
      </w:docPartPr>
      <w:docPartBody>
        <w:p w:rsidR="00597FE5" w:rsidRDefault="00226B44" w:rsidP="00226B44">
          <w:pPr>
            <w:pStyle w:val="FA7EB04DDB274BD7964E4BF7467D0098"/>
          </w:pPr>
          <w:r w:rsidRPr="00D858FE">
            <w:rPr>
              <w:rStyle w:val="PlaceholderText"/>
            </w:rPr>
            <w:t>Choose an item.</w:t>
          </w:r>
        </w:p>
      </w:docPartBody>
    </w:docPart>
    <w:docPart>
      <w:docPartPr>
        <w:name w:val="DEC647BF1D954B2194DF1A0BC5FF4035"/>
        <w:category>
          <w:name w:val="General"/>
          <w:gallery w:val="placeholder"/>
        </w:category>
        <w:types>
          <w:type w:val="bbPlcHdr"/>
        </w:types>
        <w:behaviors>
          <w:behavior w:val="content"/>
        </w:behaviors>
        <w:guid w:val="{C997701B-AB30-4519-B182-4C7667CB5701}"/>
      </w:docPartPr>
      <w:docPartBody>
        <w:p w:rsidR="00597FE5" w:rsidRDefault="00226B44" w:rsidP="00226B44">
          <w:pPr>
            <w:pStyle w:val="DEC647BF1D954B2194DF1A0BC5FF4035"/>
          </w:pPr>
          <w:r w:rsidRPr="00D858FE">
            <w:rPr>
              <w:rStyle w:val="PlaceholderText"/>
            </w:rPr>
            <w:t>Choose an item.</w:t>
          </w:r>
        </w:p>
      </w:docPartBody>
    </w:docPart>
    <w:docPart>
      <w:docPartPr>
        <w:name w:val="77D441693FB9406CA285DBAEAF77D013"/>
        <w:category>
          <w:name w:val="General"/>
          <w:gallery w:val="placeholder"/>
        </w:category>
        <w:types>
          <w:type w:val="bbPlcHdr"/>
        </w:types>
        <w:behaviors>
          <w:behavior w:val="content"/>
        </w:behaviors>
        <w:guid w:val="{2033D457-B622-40D8-AEC3-000C2DE211CA}"/>
      </w:docPartPr>
      <w:docPartBody>
        <w:p w:rsidR="00597FE5" w:rsidRDefault="00226B44" w:rsidP="00226B44">
          <w:pPr>
            <w:pStyle w:val="77D441693FB9406CA285DBAEAF77D013"/>
          </w:pPr>
          <w:r w:rsidRPr="00D858FE">
            <w:rPr>
              <w:rStyle w:val="PlaceholderText"/>
            </w:rPr>
            <w:t>Choose an item.</w:t>
          </w:r>
        </w:p>
      </w:docPartBody>
    </w:docPart>
    <w:docPart>
      <w:docPartPr>
        <w:name w:val="7C5F962889844C199DE93C4A920AFEB3"/>
        <w:category>
          <w:name w:val="General"/>
          <w:gallery w:val="placeholder"/>
        </w:category>
        <w:types>
          <w:type w:val="bbPlcHdr"/>
        </w:types>
        <w:behaviors>
          <w:behavior w:val="content"/>
        </w:behaviors>
        <w:guid w:val="{B5976FA7-1864-4769-B363-A5D362E5A8AA}"/>
      </w:docPartPr>
      <w:docPartBody>
        <w:p w:rsidR="00597FE5" w:rsidRDefault="00226B44" w:rsidP="00226B44">
          <w:pPr>
            <w:pStyle w:val="7C5F962889844C199DE93C4A920AFEB3"/>
          </w:pPr>
          <w:r w:rsidRPr="00D858FE">
            <w:rPr>
              <w:rStyle w:val="PlaceholderText"/>
            </w:rPr>
            <w:t>Choose an item.</w:t>
          </w:r>
        </w:p>
      </w:docPartBody>
    </w:docPart>
    <w:docPart>
      <w:docPartPr>
        <w:name w:val="EA6BDFCFE9CB44BE97840F8F842353D7"/>
        <w:category>
          <w:name w:val="General"/>
          <w:gallery w:val="placeholder"/>
        </w:category>
        <w:types>
          <w:type w:val="bbPlcHdr"/>
        </w:types>
        <w:behaviors>
          <w:behavior w:val="content"/>
        </w:behaviors>
        <w:guid w:val="{0753E8E7-4AA6-4B69-AA4C-03173F7D6831}"/>
      </w:docPartPr>
      <w:docPartBody>
        <w:p w:rsidR="00597FE5" w:rsidRDefault="00226B44" w:rsidP="00226B44">
          <w:pPr>
            <w:pStyle w:val="EA6BDFCFE9CB44BE97840F8F842353D7"/>
          </w:pPr>
          <w:r w:rsidRPr="00D858FE">
            <w:rPr>
              <w:rStyle w:val="PlaceholderText"/>
            </w:rPr>
            <w:t>Choose an item.</w:t>
          </w:r>
        </w:p>
      </w:docPartBody>
    </w:docPart>
    <w:docPart>
      <w:docPartPr>
        <w:name w:val="D0627D82BB9246D48FED5107D0E48968"/>
        <w:category>
          <w:name w:val="General"/>
          <w:gallery w:val="placeholder"/>
        </w:category>
        <w:types>
          <w:type w:val="bbPlcHdr"/>
        </w:types>
        <w:behaviors>
          <w:behavior w:val="content"/>
        </w:behaviors>
        <w:guid w:val="{12163701-5E23-4C80-A3EB-39486DAF14AB}"/>
      </w:docPartPr>
      <w:docPartBody>
        <w:p w:rsidR="00597FE5" w:rsidRDefault="00226B44" w:rsidP="00226B44">
          <w:pPr>
            <w:pStyle w:val="D0627D82BB9246D48FED5107D0E48968"/>
          </w:pPr>
          <w:r w:rsidRPr="00D858FE">
            <w:rPr>
              <w:rStyle w:val="PlaceholderText"/>
            </w:rPr>
            <w:t>Choose an item.</w:t>
          </w:r>
        </w:p>
      </w:docPartBody>
    </w:docPart>
    <w:docPart>
      <w:docPartPr>
        <w:name w:val="7ADAC61D296749D48C3838EB5E16395F"/>
        <w:category>
          <w:name w:val="General"/>
          <w:gallery w:val="placeholder"/>
        </w:category>
        <w:types>
          <w:type w:val="bbPlcHdr"/>
        </w:types>
        <w:behaviors>
          <w:behavior w:val="content"/>
        </w:behaviors>
        <w:guid w:val="{92B19920-18CE-4217-9B36-13EAB1CB295E}"/>
      </w:docPartPr>
      <w:docPartBody>
        <w:p w:rsidR="00597FE5" w:rsidRDefault="00226B44" w:rsidP="00226B44">
          <w:pPr>
            <w:pStyle w:val="7ADAC61D296749D48C3838EB5E16395F"/>
          </w:pPr>
          <w:r w:rsidRPr="00D858FE">
            <w:rPr>
              <w:rStyle w:val="PlaceholderText"/>
            </w:rPr>
            <w:t>Choose an item.</w:t>
          </w:r>
        </w:p>
      </w:docPartBody>
    </w:docPart>
    <w:docPart>
      <w:docPartPr>
        <w:name w:val="769ED54D65F44A00A48179494B837227"/>
        <w:category>
          <w:name w:val="General"/>
          <w:gallery w:val="placeholder"/>
        </w:category>
        <w:types>
          <w:type w:val="bbPlcHdr"/>
        </w:types>
        <w:behaviors>
          <w:behavior w:val="content"/>
        </w:behaviors>
        <w:guid w:val="{5E8DF7A2-D3FE-46FB-9379-E798612F27DA}"/>
      </w:docPartPr>
      <w:docPartBody>
        <w:p w:rsidR="00597FE5" w:rsidRDefault="00226B44" w:rsidP="00226B44">
          <w:pPr>
            <w:pStyle w:val="769ED54D65F44A00A48179494B837227"/>
          </w:pPr>
          <w:r w:rsidRPr="00D858FE">
            <w:rPr>
              <w:rStyle w:val="PlaceholderText"/>
            </w:rPr>
            <w:t>Choose an item.</w:t>
          </w:r>
        </w:p>
      </w:docPartBody>
    </w:docPart>
    <w:docPart>
      <w:docPartPr>
        <w:name w:val="DBC89B00586C4637A5886E04A6788AA2"/>
        <w:category>
          <w:name w:val="General"/>
          <w:gallery w:val="placeholder"/>
        </w:category>
        <w:types>
          <w:type w:val="bbPlcHdr"/>
        </w:types>
        <w:behaviors>
          <w:behavior w:val="content"/>
        </w:behaviors>
        <w:guid w:val="{EFC50742-A7F0-48DC-B757-D813ECCEC6BE}"/>
      </w:docPartPr>
      <w:docPartBody>
        <w:p w:rsidR="00597FE5" w:rsidRDefault="00226B44" w:rsidP="00226B44">
          <w:pPr>
            <w:pStyle w:val="DBC89B00586C4637A5886E04A6788AA2"/>
          </w:pPr>
          <w:r w:rsidRPr="00D858FE">
            <w:rPr>
              <w:rStyle w:val="PlaceholderText"/>
            </w:rPr>
            <w:t>Choose an item.</w:t>
          </w:r>
        </w:p>
      </w:docPartBody>
    </w:docPart>
    <w:docPart>
      <w:docPartPr>
        <w:name w:val="30E8E8102AB74E33BEFC2960C9E7C2EE"/>
        <w:category>
          <w:name w:val="General"/>
          <w:gallery w:val="placeholder"/>
        </w:category>
        <w:types>
          <w:type w:val="bbPlcHdr"/>
        </w:types>
        <w:behaviors>
          <w:behavior w:val="content"/>
        </w:behaviors>
        <w:guid w:val="{F4067BCC-5ACE-448E-812F-505318401EDA}"/>
      </w:docPartPr>
      <w:docPartBody>
        <w:p w:rsidR="00597FE5" w:rsidRDefault="00226B44" w:rsidP="00226B44">
          <w:pPr>
            <w:pStyle w:val="30E8E8102AB74E33BEFC2960C9E7C2EE"/>
          </w:pPr>
          <w:r w:rsidRPr="00D858FE">
            <w:rPr>
              <w:rStyle w:val="PlaceholderText"/>
            </w:rPr>
            <w:t>Choose an item.</w:t>
          </w:r>
        </w:p>
      </w:docPartBody>
    </w:docPart>
    <w:docPart>
      <w:docPartPr>
        <w:name w:val="A2ED934FC1E44EDE83947D9CA9CA5D1D"/>
        <w:category>
          <w:name w:val="General"/>
          <w:gallery w:val="placeholder"/>
        </w:category>
        <w:types>
          <w:type w:val="bbPlcHdr"/>
        </w:types>
        <w:behaviors>
          <w:behavior w:val="content"/>
        </w:behaviors>
        <w:guid w:val="{0E6D8BC3-E310-4F89-89FD-40C61FA4D9B1}"/>
      </w:docPartPr>
      <w:docPartBody>
        <w:p w:rsidR="00597FE5" w:rsidRDefault="00226B44" w:rsidP="00226B44">
          <w:pPr>
            <w:pStyle w:val="A2ED934FC1E44EDE83947D9CA9CA5D1D"/>
          </w:pPr>
          <w:r w:rsidRPr="00D858FE">
            <w:rPr>
              <w:rStyle w:val="PlaceholderText"/>
            </w:rPr>
            <w:t>Choose an item.</w:t>
          </w:r>
        </w:p>
      </w:docPartBody>
    </w:docPart>
    <w:docPart>
      <w:docPartPr>
        <w:name w:val="2C221FE2ECD14A07B48C4BFF7C18D93D"/>
        <w:category>
          <w:name w:val="General"/>
          <w:gallery w:val="placeholder"/>
        </w:category>
        <w:types>
          <w:type w:val="bbPlcHdr"/>
        </w:types>
        <w:behaviors>
          <w:behavior w:val="content"/>
        </w:behaviors>
        <w:guid w:val="{BC688E0A-6960-42EE-AF24-2BC1D3FCA9CB}"/>
      </w:docPartPr>
      <w:docPartBody>
        <w:p w:rsidR="00597FE5" w:rsidRDefault="00226B44" w:rsidP="00226B44">
          <w:pPr>
            <w:pStyle w:val="2C221FE2ECD14A07B48C4BFF7C18D93D"/>
          </w:pPr>
          <w:r w:rsidRPr="00D858FE">
            <w:rPr>
              <w:rStyle w:val="PlaceholderText"/>
            </w:rPr>
            <w:t>Choose an item.</w:t>
          </w:r>
        </w:p>
      </w:docPartBody>
    </w:docPart>
    <w:docPart>
      <w:docPartPr>
        <w:name w:val="CD45E7B8D5124603B4AA593C31B8F86A"/>
        <w:category>
          <w:name w:val="General"/>
          <w:gallery w:val="placeholder"/>
        </w:category>
        <w:types>
          <w:type w:val="bbPlcHdr"/>
        </w:types>
        <w:behaviors>
          <w:behavior w:val="content"/>
        </w:behaviors>
        <w:guid w:val="{DF6441F4-4693-4701-8AF4-12F5ACF9E6C9}"/>
      </w:docPartPr>
      <w:docPartBody>
        <w:p w:rsidR="00597FE5" w:rsidRDefault="00226B44" w:rsidP="00226B44">
          <w:pPr>
            <w:pStyle w:val="CD45E7B8D5124603B4AA593C31B8F86A"/>
          </w:pPr>
          <w:r w:rsidRPr="00D858FE">
            <w:rPr>
              <w:rStyle w:val="PlaceholderText"/>
            </w:rPr>
            <w:t>Choose an item.</w:t>
          </w:r>
        </w:p>
      </w:docPartBody>
    </w:docPart>
    <w:docPart>
      <w:docPartPr>
        <w:name w:val="786B0650A50E4F5088153C0A2232874F"/>
        <w:category>
          <w:name w:val="General"/>
          <w:gallery w:val="placeholder"/>
        </w:category>
        <w:types>
          <w:type w:val="bbPlcHdr"/>
        </w:types>
        <w:behaviors>
          <w:behavior w:val="content"/>
        </w:behaviors>
        <w:guid w:val="{8F7AC081-34B3-46D4-A386-597C3D4C9F1A}"/>
      </w:docPartPr>
      <w:docPartBody>
        <w:p w:rsidR="00597FE5" w:rsidRDefault="00226B44" w:rsidP="00226B44">
          <w:pPr>
            <w:pStyle w:val="786B0650A50E4F5088153C0A2232874F"/>
          </w:pPr>
          <w:r w:rsidRPr="00D858FE">
            <w:rPr>
              <w:rStyle w:val="PlaceholderText"/>
            </w:rPr>
            <w:t>Choose an item.</w:t>
          </w:r>
        </w:p>
      </w:docPartBody>
    </w:docPart>
    <w:docPart>
      <w:docPartPr>
        <w:name w:val="5001557CEBBB44FDBD59F50679BABDF9"/>
        <w:category>
          <w:name w:val="General"/>
          <w:gallery w:val="placeholder"/>
        </w:category>
        <w:types>
          <w:type w:val="bbPlcHdr"/>
        </w:types>
        <w:behaviors>
          <w:behavior w:val="content"/>
        </w:behaviors>
        <w:guid w:val="{B321CF7A-BB01-4E20-9695-5922D7418675}"/>
      </w:docPartPr>
      <w:docPartBody>
        <w:p w:rsidR="00597FE5" w:rsidRDefault="00226B44" w:rsidP="00226B44">
          <w:pPr>
            <w:pStyle w:val="5001557CEBBB44FDBD59F50679BABDF9"/>
          </w:pPr>
          <w:r w:rsidRPr="00D858FE">
            <w:rPr>
              <w:rStyle w:val="PlaceholderText"/>
            </w:rPr>
            <w:t>Choose an item.</w:t>
          </w:r>
        </w:p>
      </w:docPartBody>
    </w:docPart>
    <w:docPart>
      <w:docPartPr>
        <w:name w:val="F14622FEF70D4A9D8377597014B729F6"/>
        <w:category>
          <w:name w:val="General"/>
          <w:gallery w:val="placeholder"/>
        </w:category>
        <w:types>
          <w:type w:val="bbPlcHdr"/>
        </w:types>
        <w:behaviors>
          <w:behavior w:val="content"/>
        </w:behaviors>
        <w:guid w:val="{E7A1A943-EE8A-4944-8BA5-C84A3547A485}"/>
      </w:docPartPr>
      <w:docPartBody>
        <w:p w:rsidR="00597FE5" w:rsidRDefault="00226B44" w:rsidP="00226B44">
          <w:pPr>
            <w:pStyle w:val="F14622FEF70D4A9D8377597014B729F6"/>
          </w:pPr>
          <w:r w:rsidRPr="00D858FE">
            <w:rPr>
              <w:rStyle w:val="PlaceholderText"/>
            </w:rPr>
            <w:t>Choose an item.</w:t>
          </w:r>
        </w:p>
      </w:docPartBody>
    </w:docPart>
    <w:docPart>
      <w:docPartPr>
        <w:name w:val="BA331441B269452D87CA0BA2F51E62F9"/>
        <w:category>
          <w:name w:val="General"/>
          <w:gallery w:val="placeholder"/>
        </w:category>
        <w:types>
          <w:type w:val="bbPlcHdr"/>
        </w:types>
        <w:behaviors>
          <w:behavior w:val="content"/>
        </w:behaviors>
        <w:guid w:val="{F1F47923-E9F4-4E7A-99B1-C884ADE9C2E7}"/>
      </w:docPartPr>
      <w:docPartBody>
        <w:p w:rsidR="00597FE5" w:rsidRDefault="00226B44" w:rsidP="00226B44">
          <w:pPr>
            <w:pStyle w:val="BA331441B269452D87CA0BA2F51E62F9"/>
          </w:pPr>
          <w:r w:rsidRPr="00D858FE">
            <w:rPr>
              <w:rStyle w:val="PlaceholderText"/>
            </w:rPr>
            <w:t>Choose an item.</w:t>
          </w:r>
        </w:p>
      </w:docPartBody>
    </w:docPart>
    <w:docPart>
      <w:docPartPr>
        <w:name w:val="3DCE7AF765824028A11EAB36FA322665"/>
        <w:category>
          <w:name w:val="General"/>
          <w:gallery w:val="placeholder"/>
        </w:category>
        <w:types>
          <w:type w:val="bbPlcHdr"/>
        </w:types>
        <w:behaviors>
          <w:behavior w:val="content"/>
        </w:behaviors>
        <w:guid w:val="{5A85573B-3F04-4FBF-95F5-29AD08E52E31}"/>
      </w:docPartPr>
      <w:docPartBody>
        <w:p w:rsidR="00597FE5" w:rsidRDefault="00226B44" w:rsidP="00226B44">
          <w:pPr>
            <w:pStyle w:val="3DCE7AF765824028A11EAB36FA322665"/>
          </w:pPr>
          <w:r w:rsidRPr="00D858FE">
            <w:rPr>
              <w:rStyle w:val="PlaceholderText"/>
            </w:rPr>
            <w:t>Choose an item.</w:t>
          </w:r>
        </w:p>
      </w:docPartBody>
    </w:docPart>
    <w:docPart>
      <w:docPartPr>
        <w:name w:val="7C47951C91164F4E83AB408D305ECAD5"/>
        <w:category>
          <w:name w:val="General"/>
          <w:gallery w:val="placeholder"/>
        </w:category>
        <w:types>
          <w:type w:val="bbPlcHdr"/>
        </w:types>
        <w:behaviors>
          <w:behavior w:val="content"/>
        </w:behaviors>
        <w:guid w:val="{49074063-5461-4D80-9FD7-ED661E44037E}"/>
      </w:docPartPr>
      <w:docPartBody>
        <w:p w:rsidR="00597FE5" w:rsidRDefault="00226B44" w:rsidP="00226B44">
          <w:pPr>
            <w:pStyle w:val="7C47951C91164F4E83AB408D305ECAD5"/>
          </w:pPr>
          <w:r w:rsidRPr="00D858FE">
            <w:rPr>
              <w:rStyle w:val="PlaceholderText"/>
            </w:rPr>
            <w:t>Choose an item.</w:t>
          </w:r>
        </w:p>
      </w:docPartBody>
    </w:docPart>
    <w:docPart>
      <w:docPartPr>
        <w:name w:val="C7997EE1671D40C08DCC43A460E360D2"/>
        <w:category>
          <w:name w:val="General"/>
          <w:gallery w:val="placeholder"/>
        </w:category>
        <w:types>
          <w:type w:val="bbPlcHdr"/>
        </w:types>
        <w:behaviors>
          <w:behavior w:val="content"/>
        </w:behaviors>
        <w:guid w:val="{EEAFE343-EB60-4A0C-8180-BEA2B72D806E}"/>
      </w:docPartPr>
      <w:docPartBody>
        <w:p w:rsidR="00597FE5" w:rsidRDefault="00226B44" w:rsidP="00226B44">
          <w:pPr>
            <w:pStyle w:val="C7997EE1671D40C08DCC43A460E360D2"/>
          </w:pPr>
          <w:r w:rsidRPr="00D858FE">
            <w:rPr>
              <w:rStyle w:val="PlaceholderText"/>
            </w:rPr>
            <w:t>Choose an item.</w:t>
          </w:r>
        </w:p>
      </w:docPartBody>
    </w:docPart>
    <w:docPart>
      <w:docPartPr>
        <w:name w:val="700047D23A6745DCA45009A966DF816A"/>
        <w:category>
          <w:name w:val="General"/>
          <w:gallery w:val="placeholder"/>
        </w:category>
        <w:types>
          <w:type w:val="bbPlcHdr"/>
        </w:types>
        <w:behaviors>
          <w:behavior w:val="content"/>
        </w:behaviors>
        <w:guid w:val="{CA21C83E-FB8E-4836-93B9-D0C2B3A81666}"/>
      </w:docPartPr>
      <w:docPartBody>
        <w:p w:rsidR="00597FE5" w:rsidRDefault="00226B44" w:rsidP="00226B44">
          <w:pPr>
            <w:pStyle w:val="700047D23A6745DCA45009A966DF816A"/>
          </w:pPr>
          <w:r w:rsidRPr="00D858FE">
            <w:rPr>
              <w:rStyle w:val="PlaceholderText"/>
            </w:rPr>
            <w:t>Choose an item.</w:t>
          </w:r>
        </w:p>
      </w:docPartBody>
    </w:docPart>
    <w:docPart>
      <w:docPartPr>
        <w:name w:val="8E38548B9E4E42DEAAEC9A66A039FDB4"/>
        <w:category>
          <w:name w:val="General"/>
          <w:gallery w:val="placeholder"/>
        </w:category>
        <w:types>
          <w:type w:val="bbPlcHdr"/>
        </w:types>
        <w:behaviors>
          <w:behavior w:val="content"/>
        </w:behaviors>
        <w:guid w:val="{0439B60F-6FAD-4AD7-9D04-8434B69E1F95}"/>
      </w:docPartPr>
      <w:docPartBody>
        <w:p w:rsidR="00597FE5" w:rsidRDefault="00226B44" w:rsidP="00226B44">
          <w:pPr>
            <w:pStyle w:val="8E38548B9E4E42DEAAEC9A66A039FDB4"/>
          </w:pPr>
          <w:r w:rsidRPr="00D858FE">
            <w:rPr>
              <w:rStyle w:val="PlaceholderText"/>
            </w:rPr>
            <w:t>Choose an item.</w:t>
          </w:r>
        </w:p>
      </w:docPartBody>
    </w:docPart>
    <w:docPart>
      <w:docPartPr>
        <w:name w:val="797B346BC36644D8B917D198919DF394"/>
        <w:category>
          <w:name w:val="General"/>
          <w:gallery w:val="placeholder"/>
        </w:category>
        <w:types>
          <w:type w:val="bbPlcHdr"/>
        </w:types>
        <w:behaviors>
          <w:behavior w:val="content"/>
        </w:behaviors>
        <w:guid w:val="{158E1764-98DF-440F-9711-2DFEF67F528B}"/>
      </w:docPartPr>
      <w:docPartBody>
        <w:p w:rsidR="00597FE5" w:rsidRDefault="00226B44" w:rsidP="00226B44">
          <w:pPr>
            <w:pStyle w:val="797B346BC36644D8B917D198919DF394"/>
          </w:pPr>
          <w:r w:rsidRPr="00D858FE">
            <w:rPr>
              <w:rStyle w:val="PlaceholderText"/>
            </w:rPr>
            <w:t>Choose an item.</w:t>
          </w:r>
        </w:p>
      </w:docPartBody>
    </w:docPart>
    <w:docPart>
      <w:docPartPr>
        <w:name w:val="7875414C7D0B4977AB9088A6DB73FDC7"/>
        <w:category>
          <w:name w:val="General"/>
          <w:gallery w:val="placeholder"/>
        </w:category>
        <w:types>
          <w:type w:val="bbPlcHdr"/>
        </w:types>
        <w:behaviors>
          <w:behavior w:val="content"/>
        </w:behaviors>
        <w:guid w:val="{0FCD8543-60DC-4C87-B48B-2E03E399F5A6}"/>
      </w:docPartPr>
      <w:docPartBody>
        <w:p w:rsidR="00597FE5" w:rsidRDefault="00226B44" w:rsidP="00226B44">
          <w:pPr>
            <w:pStyle w:val="7875414C7D0B4977AB9088A6DB73FDC7"/>
          </w:pPr>
          <w:r w:rsidRPr="00D858FE">
            <w:rPr>
              <w:rStyle w:val="PlaceholderText"/>
            </w:rPr>
            <w:t>Choose an item.</w:t>
          </w:r>
        </w:p>
      </w:docPartBody>
    </w:docPart>
    <w:docPart>
      <w:docPartPr>
        <w:name w:val="AB5B8FF233DF4356809F11E0C4500937"/>
        <w:category>
          <w:name w:val="General"/>
          <w:gallery w:val="placeholder"/>
        </w:category>
        <w:types>
          <w:type w:val="bbPlcHdr"/>
        </w:types>
        <w:behaviors>
          <w:behavior w:val="content"/>
        </w:behaviors>
        <w:guid w:val="{96987986-A3B8-4316-84BE-A23D0077C942}"/>
      </w:docPartPr>
      <w:docPartBody>
        <w:p w:rsidR="00597FE5" w:rsidRDefault="00226B44" w:rsidP="00226B44">
          <w:pPr>
            <w:pStyle w:val="AB5B8FF233DF4356809F11E0C4500937"/>
          </w:pPr>
          <w:r w:rsidRPr="00D858FE">
            <w:rPr>
              <w:rStyle w:val="PlaceholderText"/>
            </w:rPr>
            <w:t>Choose an item.</w:t>
          </w:r>
        </w:p>
      </w:docPartBody>
    </w:docPart>
    <w:docPart>
      <w:docPartPr>
        <w:name w:val="2E709FE903144251883B5AB4851B146E"/>
        <w:category>
          <w:name w:val="General"/>
          <w:gallery w:val="placeholder"/>
        </w:category>
        <w:types>
          <w:type w:val="bbPlcHdr"/>
        </w:types>
        <w:behaviors>
          <w:behavior w:val="content"/>
        </w:behaviors>
        <w:guid w:val="{6A54B5FB-8E6B-4462-AE18-6A2422EFDCBD}"/>
      </w:docPartPr>
      <w:docPartBody>
        <w:p w:rsidR="00597FE5" w:rsidRDefault="00226B44" w:rsidP="00226B44">
          <w:pPr>
            <w:pStyle w:val="2E709FE903144251883B5AB4851B146E"/>
          </w:pPr>
          <w:r w:rsidRPr="00D858FE">
            <w:rPr>
              <w:rStyle w:val="PlaceholderText"/>
            </w:rPr>
            <w:t>Choose an item.</w:t>
          </w:r>
        </w:p>
      </w:docPartBody>
    </w:docPart>
    <w:docPart>
      <w:docPartPr>
        <w:name w:val="B8AE219FEF6A422F965124A0552F8B7E"/>
        <w:category>
          <w:name w:val="General"/>
          <w:gallery w:val="placeholder"/>
        </w:category>
        <w:types>
          <w:type w:val="bbPlcHdr"/>
        </w:types>
        <w:behaviors>
          <w:behavior w:val="content"/>
        </w:behaviors>
        <w:guid w:val="{A70E3BDC-8C78-4D6F-A11D-8DBC49F44E85}"/>
      </w:docPartPr>
      <w:docPartBody>
        <w:p w:rsidR="00597FE5" w:rsidRDefault="00226B44" w:rsidP="00226B44">
          <w:pPr>
            <w:pStyle w:val="B8AE219FEF6A422F965124A0552F8B7E"/>
          </w:pPr>
          <w:r w:rsidRPr="00D858FE">
            <w:rPr>
              <w:rStyle w:val="PlaceholderText"/>
            </w:rPr>
            <w:t>Choose an item.</w:t>
          </w:r>
        </w:p>
      </w:docPartBody>
    </w:docPart>
    <w:docPart>
      <w:docPartPr>
        <w:name w:val="157833E66D604C41B937B8078A24F3B8"/>
        <w:category>
          <w:name w:val="General"/>
          <w:gallery w:val="placeholder"/>
        </w:category>
        <w:types>
          <w:type w:val="bbPlcHdr"/>
        </w:types>
        <w:behaviors>
          <w:behavior w:val="content"/>
        </w:behaviors>
        <w:guid w:val="{328170AA-5F57-4A2B-8A8B-28C946A2EEFA}"/>
      </w:docPartPr>
      <w:docPartBody>
        <w:p w:rsidR="00597FE5" w:rsidRDefault="00226B44" w:rsidP="00226B44">
          <w:pPr>
            <w:pStyle w:val="157833E66D604C41B937B8078A24F3B8"/>
          </w:pPr>
          <w:r w:rsidRPr="00D858FE">
            <w:rPr>
              <w:rStyle w:val="PlaceholderText"/>
            </w:rPr>
            <w:t>Choose an item.</w:t>
          </w:r>
        </w:p>
      </w:docPartBody>
    </w:docPart>
    <w:docPart>
      <w:docPartPr>
        <w:name w:val="D8ACBFD2D8D44F7485AE72801570D77C"/>
        <w:category>
          <w:name w:val="General"/>
          <w:gallery w:val="placeholder"/>
        </w:category>
        <w:types>
          <w:type w:val="bbPlcHdr"/>
        </w:types>
        <w:behaviors>
          <w:behavior w:val="content"/>
        </w:behaviors>
        <w:guid w:val="{43F8B020-4158-497A-926A-B423FBCD2FC0}"/>
      </w:docPartPr>
      <w:docPartBody>
        <w:p w:rsidR="00597FE5" w:rsidRDefault="00226B44" w:rsidP="00226B44">
          <w:pPr>
            <w:pStyle w:val="D8ACBFD2D8D44F7485AE72801570D77C"/>
          </w:pPr>
          <w:r w:rsidRPr="00D858FE">
            <w:rPr>
              <w:rStyle w:val="PlaceholderText"/>
            </w:rPr>
            <w:t>Choose an item.</w:t>
          </w:r>
        </w:p>
      </w:docPartBody>
    </w:docPart>
    <w:docPart>
      <w:docPartPr>
        <w:name w:val="9C2426F9F57648E989450ED0D1F927D1"/>
        <w:category>
          <w:name w:val="General"/>
          <w:gallery w:val="placeholder"/>
        </w:category>
        <w:types>
          <w:type w:val="bbPlcHdr"/>
        </w:types>
        <w:behaviors>
          <w:behavior w:val="content"/>
        </w:behaviors>
        <w:guid w:val="{C4B8528A-62A1-486D-AD62-12BEF3FDFF2B}"/>
      </w:docPartPr>
      <w:docPartBody>
        <w:p w:rsidR="00597FE5" w:rsidRDefault="00226B44" w:rsidP="00226B44">
          <w:pPr>
            <w:pStyle w:val="9C2426F9F57648E989450ED0D1F927D1"/>
          </w:pPr>
          <w:r w:rsidRPr="00D858FE">
            <w:rPr>
              <w:rStyle w:val="PlaceholderText"/>
            </w:rPr>
            <w:t>Choose an item.</w:t>
          </w:r>
        </w:p>
      </w:docPartBody>
    </w:docPart>
    <w:docPart>
      <w:docPartPr>
        <w:name w:val="B438492BAAAF4A53861881EF9500563A"/>
        <w:category>
          <w:name w:val="General"/>
          <w:gallery w:val="placeholder"/>
        </w:category>
        <w:types>
          <w:type w:val="bbPlcHdr"/>
        </w:types>
        <w:behaviors>
          <w:behavior w:val="content"/>
        </w:behaviors>
        <w:guid w:val="{778374F6-0B56-4C8E-BE82-EFFA0D026E42}"/>
      </w:docPartPr>
      <w:docPartBody>
        <w:p w:rsidR="00597FE5" w:rsidRDefault="00226B44" w:rsidP="00226B44">
          <w:pPr>
            <w:pStyle w:val="B438492BAAAF4A53861881EF9500563A"/>
          </w:pPr>
          <w:r w:rsidRPr="00D858FE">
            <w:rPr>
              <w:rStyle w:val="PlaceholderText"/>
            </w:rPr>
            <w:t>Choose an item.</w:t>
          </w:r>
        </w:p>
      </w:docPartBody>
    </w:docPart>
    <w:docPart>
      <w:docPartPr>
        <w:name w:val="08CFEFEC6FE24896BB5909B3C06B34B5"/>
        <w:category>
          <w:name w:val="General"/>
          <w:gallery w:val="placeholder"/>
        </w:category>
        <w:types>
          <w:type w:val="bbPlcHdr"/>
        </w:types>
        <w:behaviors>
          <w:behavior w:val="content"/>
        </w:behaviors>
        <w:guid w:val="{BD45986D-2A2F-4480-8DC8-57512AC1208D}"/>
      </w:docPartPr>
      <w:docPartBody>
        <w:p w:rsidR="00597FE5" w:rsidRDefault="00226B44" w:rsidP="00226B44">
          <w:pPr>
            <w:pStyle w:val="08CFEFEC6FE24896BB5909B3C06B34B5"/>
          </w:pPr>
          <w:r w:rsidRPr="00D858FE">
            <w:rPr>
              <w:rStyle w:val="PlaceholderText"/>
            </w:rPr>
            <w:t>Choose an item.</w:t>
          </w:r>
        </w:p>
      </w:docPartBody>
    </w:docPart>
    <w:docPart>
      <w:docPartPr>
        <w:name w:val="C43014FE38834574ADBCBFED9D747687"/>
        <w:category>
          <w:name w:val="General"/>
          <w:gallery w:val="placeholder"/>
        </w:category>
        <w:types>
          <w:type w:val="bbPlcHdr"/>
        </w:types>
        <w:behaviors>
          <w:behavior w:val="content"/>
        </w:behaviors>
        <w:guid w:val="{FFCFFAD3-CA49-4460-8256-0125B25DE156}"/>
      </w:docPartPr>
      <w:docPartBody>
        <w:p w:rsidR="00597FE5" w:rsidRDefault="00226B44" w:rsidP="00226B44">
          <w:pPr>
            <w:pStyle w:val="C43014FE38834574ADBCBFED9D747687"/>
          </w:pPr>
          <w:r w:rsidRPr="00D858FE">
            <w:rPr>
              <w:rStyle w:val="PlaceholderText"/>
            </w:rPr>
            <w:t>Choose an item.</w:t>
          </w:r>
        </w:p>
      </w:docPartBody>
    </w:docPart>
    <w:docPart>
      <w:docPartPr>
        <w:name w:val="DAF46E821B684EE5A12972CBC3569C54"/>
        <w:category>
          <w:name w:val="General"/>
          <w:gallery w:val="placeholder"/>
        </w:category>
        <w:types>
          <w:type w:val="bbPlcHdr"/>
        </w:types>
        <w:behaviors>
          <w:behavior w:val="content"/>
        </w:behaviors>
        <w:guid w:val="{2FD51891-12DA-499C-8609-007638433BEC}"/>
      </w:docPartPr>
      <w:docPartBody>
        <w:p w:rsidR="00597FE5" w:rsidRDefault="00226B44" w:rsidP="00226B44">
          <w:pPr>
            <w:pStyle w:val="DAF46E821B684EE5A12972CBC3569C54"/>
          </w:pPr>
          <w:r w:rsidRPr="00D858FE">
            <w:rPr>
              <w:rStyle w:val="PlaceholderText"/>
            </w:rPr>
            <w:t>Choose an item.</w:t>
          </w:r>
        </w:p>
      </w:docPartBody>
    </w:docPart>
    <w:docPart>
      <w:docPartPr>
        <w:name w:val="D325EF7B4DDD410EA72B2F4B5D74FC07"/>
        <w:category>
          <w:name w:val="General"/>
          <w:gallery w:val="placeholder"/>
        </w:category>
        <w:types>
          <w:type w:val="bbPlcHdr"/>
        </w:types>
        <w:behaviors>
          <w:behavior w:val="content"/>
        </w:behaviors>
        <w:guid w:val="{20353286-D465-4432-B1D1-FAC1E74D5327}"/>
      </w:docPartPr>
      <w:docPartBody>
        <w:p w:rsidR="00597FE5" w:rsidRDefault="00226B44" w:rsidP="00226B44">
          <w:pPr>
            <w:pStyle w:val="D325EF7B4DDD410EA72B2F4B5D74FC07"/>
          </w:pPr>
          <w:r w:rsidRPr="00D858FE">
            <w:rPr>
              <w:rStyle w:val="PlaceholderText"/>
            </w:rPr>
            <w:t>Choose an item.</w:t>
          </w:r>
        </w:p>
      </w:docPartBody>
    </w:docPart>
    <w:docPart>
      <w:docPartPr>
        <w:name w:val="2A9A320DB4F34437BB2E91DEED274E3A"/>
        <w:category>
          <w:name w:val="General"/>
          <w:gallery w:val="placeholder"/>
        </w:category>
        <w:types>
          <w:type w:val="bbPlcHdr"/>
        </w:types>
        <w:behaviors>
          <w:behavior w:val="content"/>
        </w:behaviors>
        <w:guid w:val="{8938C30E-76C6-49D8-BBB6-2F8B54D97818}"/>
      </w:docPartPr>
      <w:docPartBody>
        <w:p w:rsidR="00597FE5" w:rsidRDefault="00226B44" w:rsidP="00226B44">
          <w:pPr>
            <w:pStyle w:val="2A9A320DB4F34437BB2E91DEED274E3A"/>
          </w:pPr>
          <w:r w:rsidRPr="00D858FE">
            <w:rPr>
              <w:rStyle w:val="PlaceholderText"/>
            </w:rPr>
            <w:t>Choose an item.</w:t>
          </w:r>
        </w:p>
      </w:docPartBody>
    </w:docPart>
    <w:docPart>
      <w:docPartPr>
        <w:name w:val="23A66D0D095041A891E3DA1F875E1975"/>
        <w:category>
          <w:name w:val="General"/>
          <w:gallery w:val="placeholder"/>
        </w:category>
        <w:types>
          <w:type w:val="bbPlcHdr"/>
        </w:types>
        <w:behaviors>
          <w:behavior w:val="content"/>
        </w:behaviors>
        <w:guid w:val="{8ED545AF-6FF4-42E2-82CA-199696AEBA5F}"/>
      </w:docPartPr>
      <w:docPartBody>
        <w:p w:rsidR="00597FE5" w:rsidRDefault="00226B44" w:rsidP="00226B44">
          <w:pPr>
            <w:pStyle w:val="23A66D0D095041A891E3DA1F875E1975"/>
          </w:pPr>
          <w:r w:rsidRPr="00D858FE">
            <w:rPr>
              <w:rStyle w:val="PlaceholderText"/>
            </w:rPr>
            <w:t>Choose an item.</w:t>
          </w:r>
        </w:p>
      </w:docPartBody>
    </w:docPart>
    <w:docPart>
      <w:docPartPr>
        <w:name w:val="E8336E64867F474592B1A2D2BCC81C24"/>
        <w:category>
          <w:name w:val="General"/>
          <w:gallery w:val="placeholder"/>
        </w:category>
        <w:types>
          <w:type w:val="bbPlcHdr"/>
        </w:types>
        <w:behaviors>
          <w:behavior w:val="content"/>
        </w:behaviors>
        <w:guid w:val="{C45EAE5E-87F1-40F4-893C-9C9B2A962765}"/>
      </w:docPartPr>
      <w:docPartBody>
        <w:p w:rsidR="00597FE5" w:rsidRDefault="00226B44" w:rsidP="00226B44">
          <w:pPr>
            <w:pStyle w:val="E8336E64867F474592B1A2D2BCC81C24"/>
          </w:pPr>
          <w:r w:rsidRPr="00D858FE">
            <w:rPr>
              <w:rStyle w:val="PlaceholderText"/>
            </w:rPr>
            <w:t>Choose an item.</w:t>
          </w:r>
        </w:p>
      </w:docPartBody>
    </w:docPart>
    <w:docPart>
      <w:docPartPr>
        <w:name w:val="DA47CCF32226456B98B862696F574D98"/>
        <w:category>
          <w:name w:val="General"/>
          <w:gallery w:val="placeholder"/>
        </w:category>
        <w:types>
          <w:type w:val="bbPlcHdr"/>
        </w:types>
        <w:behaviors>
          <w:behavior w:val="content"/>
        </w:behaviors>
        <w:guid w:val="{3472A7D9-2586-469E-AB0D-3F6D8233B8C6}"/>
      </w:docPartPr>
      <w:docPartBody>
        <w:p w:rsidR="00597FE5" w:rsidRDefault="00226B44" w:rsidP="00226B44">
          <w:pPr>
            <w:pStyle w:val="DA47CCF32226456B98B862696F574D98"/>
          </w:pPr>
          <w:r w:rsidRPr="00D858FE">
            <w:rPr>
              <w:rStyle w:val="PlaceholderText"/>
            </w:rPr>
            <w:t>Choose an item.</w:t>
          </w:r>
        </w:p>
      </w:docPartBody>
    </w:docPart>
    <w:docPart>
      <w:docPartPr>
        <w:name w:val="64ACBAB6BE7542AF9E021B3013768175"/>
        <w:category>
          <w:name w:val="General"/>
          <w:gallery w:val="placeholder"/>
        </w:category>
        <w:types>
          <w:type w:val="bbPlcHdr"/>
        </w:types>
        <w:behaviors>
          <w:behavior w:val="content"/>
        </w:behaviors>
        <w:guid w:val="{29B66C12-409C-4C61-9AD3-4EC0324E3391}"/>
      </w:docPartPr>
      <w:docPartBody>
        <w:p w:rsidR="00597FE5" w:rsidRDefault="00226B44" w:rsidP="00226B44">
          <w:pPr>
            <w:pStyle w:val="64ACBAB6BE7542AF9E021B3013768175"/>
          </w:pPr>
          <w:r w:rsidRPr="00D858FE">
            <w:rPr>
              <w:rStyle w:val="PlaceholderText"/>
            </w:rPr>
            <w:t>Choose an item.</w:t>
          </w:r>
        </w:p>
      </w:docPartBody>
    </w:docPart>
    <w:docPart>
      <w:docPartPr>
        <w:name w:val="C508190A56A144E48F18078A6E36B306"/>
        <w:category>
          <w:name w:val="General"/>
          <w:gallery w:val="placeholder"/>
        </w:category>
        <w:types>
          <w:type w:val="bbPlcHdr"/>
        </w:types>
        <w:behaviors>
          <w:behavior w:val="content"/>
        </w:behaviors>
        <w:guid w:val="{5D18EAF9-49E8-4261-9747-4EB25C2D6DAD}"/>
      </w:docPartPr>
      <w:docPartBody>
        <w:p w:rsidR="00597FE5" w:rsidRDefault="00226B44" w:rsidP="00226B44">
          <w:pPr>
            <w:pStyle w:val="C508190A56A144E48F18078A6E36B306"/>
          </w:pPr>
          <w:r w:rsidRPr="00D858FE">
            <w:rPr>
              <w:rStyle w:val="PlaceholderText"/>
            </w:rPr>
            <w:t>Choose an item.</w:t>
          </w:r>
        </w:p>
      </w:docPartBody>
    </w:docPart>
    <w:docPart>
      <w:docPartPr>
        <w:name w:val="7BF9F9497DD54955A131752BDAA36B4C"/>
        <w:category>
          <w:name w:val="General"/>
          <w:gallery w:val="placeholder"/>
        </w:category>
        <w:types>
          <w:type w:val="bbPlcHdr"/>
        </w:types>
        <w:behaviors>
          <w:behavior w:val="content"/>
        </w:behaviors>
        <w:guid w:val="{5761D819-3880-467C-AFF3-AF03E33801A9}"/>
      </w:docPartPr>
      <w:docPartBody>
        <w:p w:rsidR="00597FE5" w:rsidRDefault="00226B44" w:rsidP="00226B44">
          <w:pPr>
            <w:pStyle w:val="7BF9F9497DD54955A131752BDAA36B4C"/>
          </w:pPr>
          <w:r w:rsidRPr="00D858FE">
            <w:rPr>
              <w:rStyle w:val="PlaceholderText"/>
            </w:rPr>
            <w:t>Choose an item.</w:t>
          </w:r>
        </w:p>
      </w:docPartBody>
    </w:docPart>
    <w:docPart>
      <w:docPartPr>
        <w:name w:val="0E5E27E89D2D45BB8C469829AE5B2DC0"/>
        <w:category>
          <w:name w:val="General"/>
          <w:gallery w:val="placeholder"/>
        </w:category>
        <w:types>
          <w:type w:val="bbPlcHdr"/>
        </w:types>
        <w:behaviors>
          <w:behavior w:val="content"/>
        </w:behaviors>
        <w:guid w:val="{45AE9721-60A8-4649-AD5F-68053A963EDC}"/>
      </w:docPartPr>
      <w:docPartBody>
        <w:p w:rsidR="00597FE5" w:rsidRDefault="00226B44" w:rsidP="00226B44">
          <w:pPr>
            <w:pStyle w:val="0E5E27E89D2D45BB8C469829AE5B2DC0"/>
          </w:pPr>
          <w:r w:rsidRPr="00D858FE">
            <w:rPr>
              <w:rStyle w:val="PlaceholderText"/>
            </w:rPr>
            <w:t>Choose an item.</w:t>
          </w:r>
        </w:p>
      </w:docPartBody>
    </w:docPart>
    <w:docPart>
      <w:docPartPr>
        <w:name w:val="A7FD9ADF917A4F25B6913990DB6DF921"/>
        <w:category>
          <w:name w:val="General"/>
          <w:gallery w:val="placeholder"/>
        </w:category>
        <w:types>
          <w:type w:val="bbPlcHdr"/>
        </w:types>
        <w:behaviors>
          <w:behavior w:val="content"/>
        </w:behaviors>
        <w:guid w:val="{D07EF7D3-E692-4CE4-AAA5-12A4C0CA777A}"/>
      </w:docPartPr>
      <w:docPartBody>
        <w:p w:rsidR="00597FE5" w:rsidRDefault="00226B44" w:rsidP="00226B44">
          <w:pPr>
            <w:pStyle w:val="A7FD9ADF917A4F25B6913990DB6DF921"/>
          </w:pPr>
          <w:r w:rsidRPr="00D858FE">
            <w:rPr>
              <w:rStyle w:val="PlaceholderText"/>
            </w:rPr>
            <w:t>Choose an item.</w:t>
          </w:r>
        </w:p>
      </w:docPartBody>
    </w:docPart>
    <w:docPart>
      <w:docPartPr>
        <w:name w:val="91E2D8BDB36343579B58C4C1CBA10089"/>
        <w:category>
          <w:name w:val="General"/>
          <w:gallery w:val="placeholder"/>
        </w:category>
        <w:types>
          <w:type w:val="bbPlcHdr"/>
        </w:types>
        <w:behaviors>
          <w:behavior w:val="content"/>
        </w:behaviors>
        <w:guid w:val="{F3EE1B5C-E24F-4524-900E-B2005A8DA750}"/>
      </w:docPartPr>
      <w:docPartBody>
        <w:p w:rsidR="00597FE5" w:rsidRDefault="00226B44" w:rsidP="00226B44">
          <w:pPr>
            <w:pStyle w:val="91E2D8BDB36343579B58C4C1CBA10089"/>
          </w:pPr>
          <w:r w:rsidRPr="00D858FE">
            <w:rPr>
              <w:rStyle w:val="PlaceholderText"/>
            </w:rPr>
            <w:t>Choose an item.</w:t>
          </w:r>
        </w:p>
      </w:docPartBody>
    </w:docPart>
    <w:docPart>
      <w:docPartPr>
        <w:name w:val="26FDCB7F3A4A41D0BCD8F5B300C0BBFF"/>
        <w:category>
          <w:name w:val="General"/>
          <w:gallery w:val="placeholder"/>
        </w:category>
        <w:types>
          <w:type w:val="bbPlcHdr"/>
        </w:types>
        <w:behaviors>
          <w:behavior w:val="content"/>
        </w:behaviors>
        <w:guid w:val="{77A2FFA3-0411-47D3-9DA4-CC9E2F52E63D}"/>
      </w:docPartPr>
      <w:docPartBody>
        <w:p w:rsidR="00597FE5" w:rsidRDefault="00226B44" w:rsidP="00226B44">
          <w:pPr>
            <w:pStyle w:val="26FDCB7F3A4A41D0BCD8F5B300C0BBFF"/>
          </w:pPr>
          <w:r w:rsidRPr="00D858FE">
            <w:rPr>
              <w:rStyle w:val="PlaceholderText"/>
            </w:rPr>
            <w:t>Choose an item.</w:t>
          </w:r>
        </w:p>
      </w:docPartBody>
    </w:docPart>
    <w:docPart>
      <w:docPartPr>
        <w:name w:val="41CAEAD51E3A46AD8021944932510995"/>
        <w:category>
          <w:name w:val="General"/>
          <w:gallery w:val="placeholder"/>
        </w:category>
        <w:types>
          <w:type w:val="bbPlcHdr"/>
        </w:types>
        <w:behaviors>
          <w:behavior w:val="content"/>
        </w:behaviors>
        <w:guid w:val="{1179AFE5-81B4-4AA4-BF10-81BDAF4138D9}"/>
      </w:docPartPr>
      <w:docPartBody>
        <w:p w:rsidR="00597FE5" w:rsidRDefault="00226B44" w:rsidP="00226B44">
          <w:pPr>
            <w:pStyle w:val="41CAEAD51E3A46AD8021944932510995"/>
          </w:pPr>
          <w:r w:rsidRPr="00D858FE">
            <w:rPr>
              <w:rStyle w:val="PlaceholderText"/>
            </w:rPr>
            <w:t>Choose an item.</w:t>
          </w:r>
        </w:p>
      </w:docPartBody>
    </w:docPart>
    <w:docPart>
      <w:docPartPr>
        <w:name w:val="9388EF4B60AC4E3F93C9025A07A4BF64"/>
        <w:category>
          <w:name w:val="General"/>
          <w:gallery w:val="placeholder"/>
        </w:category>
        <w:types>
          <w:type w:val="bbPlcHdr"/>
        </w:types>
        <w:behaviors>
          <w:behavior w:val="content"/>
        </w:behaviors>
        <w:guid w:val="{68EA00BF-453D-4BCB-80F0-BF46D23A6A43}"/>
      </w:docPartPr>
      <w:docPartBody>
        <w:p w:rsidR="00597FE5" w:rsidRDefault="00226B44" w:rsidP="00226B44">
          <w:pPr>
            <w:pStyle w:val="9388EF4B60AC4E3F93C9025A07A4BF64"/>
          </w:pPr>
          <w:r w:rsidRPr="00D858FE">
            <w:rPr>
              <w:rStyle w:val="PlaceholderText"/>
            </w:rPr>
            <w:t>Choose an item.</w:t>
          </w:r>
        </w:p>
      </w:docPartBody>
    </w:docPart>
    <w:docPart>
      <w:docPartPr>
        <w:name w:val="40A45BDE8C904F7A8F9A0E8F4CC067B3"/>
        <w:category>
          <w:name w:val="General"/>
          <w:gallery w:val="placeholder"/>
        </w:category>
        <w:types>
          <w:type w:val="bbPlcHdr"/>
        </w:types>
        <w:behaviors>
          <w:behavior w:val="content"/>
        </w:behaviors>
        <w:guid w:val="{AA5E75E7-2BDE-47C3-B058-520157404DA2}"/>
      </w:docPartPr>
      <w:docPartBody>
        <w:p w:rsidR="00597FE5" w:rsidRDefault="00226B44" w:rsidP="00226B44">
          <w:pPr>
            <w:pStyle w:val="40A45BDE8C904F7A8F9A0E8F4CC067B3"/>
          </w:pPr>
          <w:r w:rsidRPr="00D858FE">
            <w:rPr>
              <w:rStyle w:val="PlaceholderText"/>
            </w:rPr>
            <w:t>Choose an item.</w:t>
          </w:r>
        </w:p>
      </w:docPartBody>
    </w:docPart>
    <w:docPart>
      <w:docPartPr>
        <w:name w:val="635D98056F4047F8A7AA13F7B8D3BE25"/>
        <w:category>
          <w:name w:val="General"/>
          <w:gallery w:val="placeholder"/>
        </w:category>
        <w:types>
          <w:type w:val="bbPlcHdr"/>
        </w:types>
        <w:behaviors>
          <w:behavior w:val="content"/>
        </w:behaviors>
        <w:guid w:val="{45798E5B-4EA4-40F5-9171-70B29F8B794D}"/>
      </w:docPartPr>
      <w:docPartBody>
        <w:p w:rsidR="00597FE5" w:rsidRDefault="00226B44" w:rsidP="00226B44">
          <w:pPr>
            <w:pStyle w:val="635D98056F4047F8A7AA13F7B8D3BE25"/>
          </w:pPr>
          <w:r w:rsidRPr="00D858FE">
            <w:rPr>
              <w:rStyle w:val="PlaceholderText"/>
            </w:rPr>
            <w:t>Choose an item.</w:t>
          </w:r>
        </w:p>
      </w:docPartBody>
    </w:docPart>
    <w:docPart>
      <w:docPartPr>
        <w:name w:val="6CDBFDC30430473F9107982BF50B6425"/>
        <w:category>
          <w:name w:val="General"/>
          <w:gallery w:val="placeholder"/>
        </w:category>
        <w:types>
          <w:type w:val="bbPlcHdr"/>
        </w:types>
        <w:behaviors>
          <w:behavior w:val="content"/>
        </w:behaviors>
        <w:guid w:val="{1A6969EE-7F08-4CC4-A680-B26AF949E81F}"/>
      </w:docPartPr>
      <w:docPartBody>
        <w:p w:rsidR="00597FE5" w:rsidRDefault="00226B44" w:rsidP="00226B44">
          <w:pPr>
            <w:pStyle w:val="6CDBFDC30430473F9107982BF50B6425"/>
          </w:pPr>
          <w:r w:rsidRPr="00D858FE">
            <w:rPr>
              <w:rStyle w:val="PlaceholderText"/>
            </w:rPr>
            <w:t>Choose an item.</w:t>
          </w:r>
        </w:p>
      </w:docPartBody>
    </w:docPart>
    <w:docPart>
      <w:docPartPr>
        <w:name w:val="A78E63251F5A43DD9D2EA0A320F2B471"/>
        <w:category>
          <w:name w:val="General"/>
          <w:gallery w:val="placeholder"/>
        </w:category>
        <w:types>
          <w:type w:val="bbPlcHdr"/>
        </w:types>
        <w:behaviors>
          <w:behavior w:val="content"/>
        </w:behaviors>
        <w:guid w:val="{F730A59B-58A1-49A0-8FFD-F71948985B07}"/>
      </w:docPartPr>
      <w:docPartBody>
        <w:p w:rsidR="00597FE5" w:rsidRDefault="00226B44" w:rsidP="00226B44">
          <w:pPr>
            <w:pStyle w:val="A78E63251F5A43DD9D2EA0A320F2B471"/>
          </w:pPr>
          <w:r w:rsidRPr="00D858FE">
            <w:rPr>
              <w:rStyle w:val="PlaceholderText"/>
            </w:rPr>
            <w:t>Choose an item.</w:t>
          </w:r>
        </w:p>
      </w:docPartBody>
    </w:docPart>
    <w:docPart>
      <w:docPartPr>
        <w:name w:val="4BFA0962057743799B537100A362397D"/>
        <w:category>
          <w:name w:val="General"/>
          <w:gallery w:val="placeholder"/>
        </w:category>
        <w:types>
          <w:type w:val="bbPlcHdr"/>
        </w:types>
        <w:behaviors>
          <w:behavior w:val="content"/>
        </w:behaviors>
        <w:guid w:val="{4B87F10B-72F5-40BE-ABC5-D5885A0C45E0}"/>
      </w:docPartPr>
      <w:docPartBody>
        <w:p w:rsidR="00597FE5" w:rsidRDefault="00226B44" w:rsidP="00226B44">
          <w:pPr>
            <w:pStyle w:val="4BFA0962057743799B537100A362397D"/>
          </w:pPr>
          <w:r w:rsidRPr="00D858FE">
            <w:rPr>
              <w:rStyle w:val="PlaceholderText"/>
            </w:rPr>
            <w:t>Choose an item.</w:t>
          </w:r>
        </w:p>
      </w:docPartBody>
    </w:docPart>
    <w:docPart>
      <w:docPartPr>
        <w:name w:val="14A5A6BF41284A9390AF519ACAE875C9"/>
        <w:category>
          <w:name w:val="General"/>
          <w:gallery w:val="placeholder"/>
        </w:category>
        <w:types>
          <w:type w:val="bbPlcHdr"/>
        </w:types>
        <w:behaviors>
          <w:behavior w:val="content"/>
        </w:behaviors>
        <w:guid w:val="{658C3BCD-691D-4AFE-972C-0EBD3B986905}"/>
      </w:docPartPr>
      <w:docPartBody>
        <w:p w:rsidR="00597FE5" w:rsidRDefault="00226B44" w:rsidP="00226B44">
          <w:pPr>
            <w:pStyle w:val="14A5A6BF41284A9390AF519ACAE875C9"/>
          </w:pPr>
          <w:r w:rsidRPr="00D858FE">
            <w:rPr>
              <w:rStyle w:val="PlaceholderText"/>
            </w:rPr>
            <w:t>Choose an item.</w:t>
          </w:r>
        </w:p>
      </w:docPartBody>
    </w:docPart>
    <w:docPart>
      <w:docPartPr>
        <w:name w:val="628B25CD7DBB4D3BAC7CFF858FEA782C"/>
        <w:category>
          <w:name w:val="General"/>
          <w:gallery w:val="placeholder"/>
        </w:category>
        <w:types>
          <w:type w:val="bbPlcHdr"/>
        </w:types>
        <w:behaviors>
          <w:behavior w:val="content"/>
        </w:behaviors>
        <w:guid w:val="{A3F1C1C2-119F-450A-AE9B-576C7CC93F98}"/>
      </w:docPartPr>
      <w:docPartBody>
        <w:p w:rsidR="00597FE5" w:rsidRDefault="00226B44" w:rsidP="00226B44">
          <w:pPr>
            <w:pStyle w:val="628B25CD7DBB4D3BAC7CFF858FEA782C"/>
          </w:pPr>
          <w:r w:rsidRPr="00D858FE">
            <w:rPr>
              <w:rStyle w:val="PlaceholderText"/>
            </w:rPr>
            <w:t>Choose an item.</w:t>
          </w:r>
        </w:p>
      </w:docPartBody>
    </w:docPart>
    <w:docPart>
      <w:docPartPr>
        <w:name w:val="8928FDB397B1417285202F0B9143AECD"/>
        <w:category>
          <w:name w:val="General"/>
          <w:gallery w:val="placeholder"/>
        </w:category>
        <w:types>
          <w:type w:val="bbPlcHdr"/>
        </w:types>
        <w:behaviors>
          <w:behavior w:val="content"/>
        </w:behaviors>
        <w:guid w:val="{B9B3BE6C-DD9E-4EA1-8064-2DEC4F5EA409}"/>
      </w:docPartPr>
      <w:docPartBody>
        <w:p w:rsidR="00597FE5" w:rsidRDefault="00226B44" w:rsidP="00226B44">
          <w:pPr>
            <w:pStyle w:val="8928FDB397B1417285202F0B9143AECD"/>
          </w:pPr>
          <w:r w:rsidRPr="00D858FE">
            <w:rPr>
              <w:rStyle w:val="PlaceholderText"/>
            </w:rPr>
            <w:t>Choose an item.</w:t>
          </w:r>
        </w:p>
      </w:docPartBody>
    </w:docPart>
    <w:docPart>
      <w:docPartPr>
        <w:name w:val="1DB20772743C4031865C98653FFE1E45"/>
        <w:category>
          <w:name w:val="General"/>
          <w:gallery w:val="placeholder"/>
        </w:category>
        <w:types>
          <w:type w:val="bbPlcHdr"/>
        </w:types>
        <w:behaviors>
          <w:behavior w:val="content"/>
        </w:behaviors>
        <w:guid w:val="{303CD9E1-CF2B-460D-A61B-638CACC63282}"/>
      </w:docPartPr>
      <w:docPartBody>
        <w:p w:rsidR="00597FE5" w:rsidRDefault="00226B44" w:rsidP="00226B44">
          <w:pPr>
            <w:pStyle w:val="1DB20772743C4031865C98653FFE1E45"/>
          </w:pPr>
          <w:r w:rsidRPr="00D858FE">
            <w:rPr>
              <w:rStyle w:val="PlaceholderText"/>
            </w:rPr>
            <w:t>Choose an item.</w:t>
          </w:r>
        </w:p>
      </w:docPartBody>
    </w:docPart>
    <w:docPart>
      <w:docPartPr>
        <w:name w:val="23C584E4D9AF4135A12D6758237EDAC4"/>
        <w:category>
          <w:name w:val="General"/>
          <w:gallery w:val="placeholder"/>
        </w:category>
        <w:types>
          <w:type w:val="bbPlcHdr"/>
        </w:types>
        <w:behaviors>
          <w:behavior w:val="content"/>
        </w:behaviors>
        <w:guid w:val="{2675206D-587A-4381-9DFA-D32043AC1EE2}"/>
      </w:docPartPr>
      <w:docPartBody>
        <w:p w:rsidR="00597FE5" w:rsidRDefault="00226B44" w:rsidP="00226B44">
          <w:pPr>
            <w:pStyle w:val="23C584E4D9AF4135A12D6758237EDAC4"/>
          </w:pPr>
          <w:r w:rsidRPr="00D858FE">
            <w:rPr>
              <w:rStyle w:val="PlaceholderText"/>
            </w:rPr>
            <w:t>Choose an item.</w:t>
          </w:r>
        </w:p>
      </w:docPartBody>
    </w:docPart>
    <w:docPart>
      <w:docPartPr>
        <w:name w:val="3315A815BA804A3C9959000F4955E681"/>
        <w:category>
          <w:name w:val="General"/>
          <w:gallery w:val="placeholder"/>
        </w:category>
        <w:types>
          <w:type w:val="bbPlcHdr"/>
        </w:types>
        <w:behaviors>
          <w:behavior w:val="content"/>
        </w:behaviors>
        <w:guid w:val="{9021529F-895D-4484-A2F0-C1CF88F1E40D}"/>
      </w:docPartPr>
      <w:docPartBody>
        <w:p w:rsidR="00597FE5" w:rsidRDefault="00226B44" w:rsidP="00226B44">
          <w:pPr>
            <w:pStyle w:val="3315A815BA804A3C9959000F4955E681"/>
          </w:pPr>
          <w:r w:rsidRPr="00D858FE">
            <w:rPr>
              <w:rStyle w:val="PlaceholderText"/>
            </w:rPr>
            <w:t>Choose an item.</w:t>
          </w:r>
        </w:p>
      </w:docPartBody>
    </w:docPart>
    <w:docPart>
      <w:docPartPr>
        <w:name w:val="F41042027DD8415FBB3710BAFAAE9DC2"/>
        <w:category>
          <w:name w:val="General"/>
          <w:gallery w:val="placeholder"/>
        </w:category>
        <w:types>
          <w:type w:val="bbPlcHdr"/>
        </w:types>
        <w:behaviors>
          <w:behavior w:val="content"/>
        </w:behaviors>
        <w:guid w:val="{939D4944-B72D-43A4-A3C3-4322AC488766}"/>
      </w:docPartPr>
      <w:docPartBody>
        <w:p w:rsidR="00597FE5" w:rsidRDefault="00226B44" w:rsidP="00226B44">
          <w:pPr>
            <w:pStyle w:val="F41042027DD8415FBB3710BAFAAE9DC2"/>
          </w:pPr>
          <w:r w:rsidRPr="00D858FE">
            <w:rPr>
              <w:rStyle w:val="PlaceholderText"/>
            </w:rPr>
            <w:t>Choose an item.</w:t>
          </w:r>
        </w:p>
      </w:docPartBody>
    </w:docPart>
    <w:docPart>
      <w:docPartPr>
        <w:name w:val="D156C152F9B84DD7A17F0D362BCB41DF"/>
        <w:category>
          <w:name w:val="General"/>
          <w:gallery w:val="placeholder"/>
        </w:category>
        <w:types>
          <w:type w:val="bbPlcHdr"/>
        </w:types>
        <w:behaviors>
          <w:behavior w:val="content"/>
        </w:behaviors>
        <w:guid w:val="{0F3A4C17-12F6-45AB-A5A0-B925389EF7BE}"/>
      </w:docPartPr>
      <w:docPartBody>
        <w:p w:rsidR="00597FE5" w:rsidRDefault="00226B44" w:rsidP="00226B44">
          <w:pPr>
            <w:pStyle w:val="D156C152F9B84DD7A17F0D362BCB41DF"/>
          </w:pPr>
          <w:r w:rsidRPr="00D858FE">
            <w:rPr>
              <w:rStyle w:val="PlaceholderText"/>
            </w:rPr>
            <w:t>Choose an item.</w:t>
          </w:r>
        </w:p>
      </w:docPartBody>
    </w:docPart>
    <w:docPart>
      <w:docPartPr>
        <w:name w:val="EC113AE0B754483CB68334A6B65CB2AD"/>
        <w:category>
          <w:name w:val="General"/>
          <w:gallery w:val="placeholder"/>
        </w:category>
        <w:types>
          <w:type w:val="bbPlcHdr"/>
        </w:types>
        <w:behaviors>
          <w:behavior w:val="content"/>
        </w:behaviors>
        <w:guid w:val="{E3CA6EF7-AF2C-41CE-911D-8EA42FD29677}"/>
      </w:docPartPr>
      <w:docPartBody>
        <w:p w:rsidR="00597FE5" w:rsidRDefault="00226B44" w:rsidP="00226B44">
          <w:pPr>
            <w:pStyle w:val="EC113AE0B754483CB68334A6B65CB2AD"/>
          </w:pPr>
          <w:r w:rsidRPr="00D858FE">
            <w:rPr>
              <w:rStyle w:val="PlaceholderText"/>
            </w:rPr>
            <w:t>Choose an item.</w:t>
          </w:r>
        </w:p>
      </w:docPartBody>
    </w:docPart>
    <w:docPart>
      <w:docPartPr>
        <w:name w:val="67F32EA31A5548C38A11CEA813C7A316"/>
        <w:category>
          <w:name w:val="General"/>
          <w:gallery w:val="placeholder"/>
        </w:category>
        <w:types>
          <w:type w:val="bbPlcHdr"/>
        </w:types>
        <w:behaviors>
          <w:behavior w:val="content"/>
        </w:behaviors>
        <w:guid w:val="{2B9041AB-A894-4137-8105-A5F9AF4D3B84}"/>
      </w:docPartPr>
      <w:docPartBody>
        <w:p w:rsidR="00597FE5" w:rsidRDefault="00226B44" w:rsidP="00226B44">
          <w:pPr>
            <w:pStyle w:val="67F32EA31A5548C38A11CEA813C7A316"/>
          </w:pPr>
          <w:r w:rsidRPr="00D858FE">
            <w:rPr>
              <w:rStyle w:val="PlaceholderText"/>
            </w:rPr>
            <w:t>Choose an item.</w:t>
          </w:r>
        </w:p>
      </w:docPartBody>
    </w:docPart>
    <w:docPart>
      <w:docPartPr>
        <w:name w:val="E4CF713CBB8A416B93BA632B15D38102"/>
        <w:category>
          <w:name w:val="General"/>
          <w:gallery w:val="placeholder"/>
        </w:category>
        <w:types>
          <w:type w:val="bbPlcHdr"/>
        </w:types>
        <w:behaviors>
          <w:behavior w:val="content"/>
        </w:behaviors>
        <w:guid w:val="{15ED1384-5D88-42F0-8147-C960BF1CA418}"/>
      </w:docPartPr>
      <w:docPartBody>
        <w:p w:rsidR="00597FE5" w:rsidRDefault="00226B44" w:rsidP="00226B44">
          <w:pPr>
            <w:pStyle w:val="E4CF713CBB8A416B93BA632B15D38102"/>
          </w:pPr>
          <w:r w:rsidRPr="00D858FE">
            <w:rPr>
              <w:rStyle w:val="PlaceholderText"/>
            </w:rPr>
            <w:t>Choose an item.</w:t>
          </w:r>
        </w:p>
      </w:docPartBody>
    </w:docPart>
    <w:docPart>
      <w:docPartPr>
        <w:name w:val="9256F39238EC41E08A8D795D3DB159B1"/>
        <w:category>
          <w:name w:val="General"/>
          <w:gallery w:val="placeholder"/>
        </w:category>
        <w:types>
          <w:type w:val="bbPlcHdr"/>
        </w:types>
        <w:behaviors>
          <w:behavior w:val="content"/>
        </w:behaviors>
        <w:guid w:val="{A21C4DC1-342F-4082-A955-407565B1EA85}"/>
      </w:docPartPr>
      <w:docPartBody>
        <w:p w:rsidR="00597FE5" w:rsidRDefault="00226B44" w:rsidP="00226B44">
          <w:pPr>
            <w:pStyle w:val="9256F39238EC41E08A8D795D3DB159B1"/>
          </w:pPr>
          <w:r w:rsidRPr="00D858FE">
            <w:rPr>
              <w:rStyle w:val="PlaceholderText"/>
            </w:rPr>
            <w:t>Choose an item.</w:t>
          </w:r>
        </w:p>
      </w:docPartBody>
    </w:docPart>
    <w:docPart>
      <w:docPartPr>
        <w:name w:val="61C0029D8D864576AD02200908B2AECD"/>
        <w:category>
          <w:name w:val="General"/>
          <w:gallery w:val="placeholder"/>
        </w:category>
        <w:types>
          <w:type w:val="bbPlcHdr"/>
        </w:types>
        <w:behaviors>
          <w:behavior w:val="content"/>
        </w:behaviors>
        <w:guid w:val="{EF28348C-3DCE-4A57-9A56-D87660E4D466}"/>
      </w:docPartPr>
      <w:docPartBody>
        <w:p w:rsidR="00597FE5" w:rsidRDefault="00226B44" w:rsidP="00226B44">
          <w:pPr>
            <w:pStyle w:val="61C0029D8D864576AD02200908B2AECD"/>
          </w:pPr>
          <w:r w:rsidRPr="00D858FE">
            <w:rPr>
              <w:rStyle w:val="PlaceholderText"/>
            </w:rPr>
            <w:t>Choose an item.</w:t>
          </w:r>
        </w:p>
      </w:docPartBody>
    </w:docPart>
    <w:docPart>
      <w:docPartPr>
        <w:name w:val="81BC7B7EC510438C851217D364104B46"/>
        <w:category>
          <w:name w:val="General"/>
          <w:gallery w:val="placeholder"/>
        </w:category>
        <w:types>
          <w:type w:val="bbPlcHdr"/>
        </w:types>
        <w:behaviors>
          <w:behavior w:val="content"/>
        </w:behaviors>
        <w:guid w:val="{9813E5D2-DCD8-4938-8E23-336738840FD5}"/>
      </w:docPartPr>
      <w:docPartBody>
        <w:p w:rsidR="00597FE5" w:rsidRDefault="00226B44" w:rsidP="00226B44">
          <w:pPr>
            <w:pStyle w:val="81BC7B7EC510438C851217D364104B46"/>
          </w:pPr>
          <w:r w:rsidRPr="00D858FE">
            <w:rPr>
              <w:rStyle w:val="PlaceholderText"/>
            </w:rPr>
            <w:t>Choose an item.</w:t>
          </w:r>
        </w:p>
      </w:docPartBody>
    </w:docPart>
    <w:docPart>
      <w:docPartPr>
        <w:name w:val="D3E0616451BA4DF88F5349C0B085CB03"/>
        <w:category>
          <w:name w:val="General"/>
          <w:gallery w:val="placeholder"/>
        </w:category>
        <w:types>
          <w:type w:val="bbPlcHdr"/>
        </w:types>
        <w:behaviors>
          <w:behavior w:val="content"/>
        </w:behaviors>
        <w:guid w:val="{56093D1A-279A-4EC8-B166-7F57E0A3E39F}"/>
      </w:docPartPr>
      <w:docPartBody>
        <w:p w:rsidR="00597FE5" w:rsidRDefault="00226B44" w:rsidP="00226B44">
          <w:pPr>
            <w:pStyle w:val="D3E0616451BA4DF88F5349C0B085CB03"/>
          </w:pPr>
          <w:r w:rsidRPr="00D858FE">
            <w:rPr>
              <w:rStyle w:val="PlaceholderText"/>
            </w:rPr>
            <w:t>Choose an item.</w:t>
          </w:r>
        </w:p>
      </w:docPartBody>
    </w:docPart>
    <w:docPart>
      <w:docPartPr>
        <w:name w:val="900CC70A906B4193B29AD995DEAB3593"/>
        <w:category>
          <w:name w:val="General"/>
          <w:gallery w:val="placeholder"/>
        </w:category>
        <w:types>
          <w:type w:val="bbPlcHdr"/>
        </w:types>
        <w:behaviors>
          <w:behavior w:val="content"/>
        </w:behaviors>
        <w:guid w:val="{F2FFE670-60DA-4492-99E8-6E6CD7A4CD34}"/>
      </w:docPartPr>
      <w:docPartBody>
        <w:p w:rsidR="00597FE5" w:rsidRDefault="00226B44" w:rsidP="00226B44">
          <w:pPr>
            <w:pStyle w:val="900CC70A906B4193B29AD995DEAB3593"/>
          </w:pPr>
          <w:r w:rsidRPr="00D858FE">
            <w:rPr>
              <w:rStyle w:val="PlaceholderText"/>
            </w:rPr>
            <w:t>Choose an item.</w:t>
          </w:r>
        </w:p>
      </w:docPartBody>
    </w:docPart>
    <w:docPart>
      <w:docPartPr>
        <w:name w:val="5687897CDB8A4798A6C2ACD88E203F0C"/>
        <w:category>
          <w:name w:val="General"/>
          <w:gallery w:val="placeholder"/>
        </w:category>
        <w:types>
          <w:type w:val="bbPlcHdr"/>
        </w:types>
        <w:behaviors>
          <w:behavior w:val="content"/>
        </w:behaviors>
        <w:guid w:val="{64BCD1DA-255F-4D4A-8AFD-CE0D8CB0A5F0}"/>
      </w:docPartPr>
      <w:docPartBody>
        <w:p w:rsidR="00597FE5" w:rsidRDefault="00226B44" w:rsidP="00226B44">
          <w:pPr>
            <w:pStyle w:val="5687897CDB8A4798A6C2ACD88E203F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B44"/>
    <w:rsid w:val="00226B44"/>
    <w:rsid w:val="005014CF"/>
    <w:rsid w:val="00597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6B44"/>
    <w:rPr>
      <w:color w:val="808080"/>
    </w:rPr>
  </w:style>
  <w:style w:type="paragraph" w:customStyle="1" w:styleId="A5DD80342B2F4031B854DA483C15A20E">
    <w:name w:val="A5DD80342B2F4031B854DA483C15A20E"/>
    <w:rsid w:val="00226B44"/>
    <w:rPr>
      <w:kern w:val="2"/>
      <w14:ligatures w14:val="standardContextual"/>
    </w:rPr>
  </w:style>
  <w:style w:type="paragraph" w:customStyle="1" w:styleId="DF7302F9E8E84932A0D136DF22FC8167">
    <w:name w:val="DF7302F9E8E84932A0D136DF22FC8167"/>
    <w:rsid w:val="00226B44"/>
    <w:rPr>
      <w:kern w:val="2"/>
      <w14:ligatures w14:val="standardContextual"/>
    </w:rPr>
  </w:style>
  <w:style w:type="paragraph" w:customStyle="1" w:styleId="47186DC963294FC9A2735BC542993B2B">
    <w:name w:val="47186DC963294FC9A2735BC542993B2B"/>
    <w:rsid w:val="00226B44"/>
    <w:rPr>
      <w:kern w:val="2"/>
      <w14:ligatures w14:val="standardContextual"/>
    </w:rPr>
  </w:style>
  <w:style w:type="paragraph" w:customStyle="1" w:styleId="B3F5D9822F0D4954B8B246D3B1587475">
    <w:name w:val="B3F5D9822F0D4954B8B246D3B1587475"/>
    <w:rsid w:val="00226B44"/>
    <w:rPr>
      <w:kern w:val="2"/>
      <w14:ligatures w14:val="standardContextual"/>
    </w:rPr>
  </w:style>
  <w:style w:type="paragraph" w:customStyle="1" w:styleId="6A1F61D26D7449B3BC59C13BCBA87F1B">
    <w:name w:val="6A1F61D26D7449B3BC59C13BCBA87F1B"/>
    <w:rsid w:val="00226B44"/>
    <w:rPr>
      <w:kern w:val="2"/>
      <w14:ligatures w14:val="standardContextual"/>
    </w:rPr>
  </w:style>
  <w:style w:type="paragraph" w:customStyle="1" w:styleId="52B809B0515F4BB3A705B9C12F6AA22A">
    <w:name w:val="52B809B0515F4BB3A705B9C12F6AA22A"/>
    <w:rsid w:val="00226B44"/>
    <w:rPr>
      <w:kern w:val="2"/>
      <w14:ligatures w14:val="standardContextual"/>
    </w:rPr>
  </w:style>
  <w:style w:type="paragraph" w:customStyle="1" w:styleId="CB9D6C5582F041059855BFAEEB2D082F">
    <w:name w:val="CB9D6C5582F041059855BFAEEB2D082F"/>
    <w:rsid w:val="00226B44"/>
    <w:rPr>
      <w:kern w:val="2"/>
      <w14:ligatures w14:val="standardContextual"/>
    </w:rPr>
  </w:style>
  <w:style w:type="paragraph" w:customStyle="1" w:styleId="FF1AA67FD9664A6AA306AB07F2309658">
    <w:name w:val="FF1AA67FD9664A6AA306AB07F2309658"/>
    <w:rsid w:val="00226B44"/>
    <w:rPr>
      <w:kern w:val="2"/>
      <w14:ligatures w14:val="standardContextual"/>
    </w:rPr>
  </w:style>
  <w:style w:type="paragraph" w:customStyle="1" w:styleId="08302F551CA54C509CDB6E7707894073">
    <w:name w:val="08302F551CA54C509CDB6E7707894073"/>
    <w:rsid w:val="00226B44"/>
    <w:rPr>
      <w:kern w:val="2"/>
      <w14:ligatures w14:val="standardContextual"/>
    </w:rPr>
  </w:style>
  <w:style w:type="paragraph" w:customStyle="1" w:styleId="68577B50BD0846B8827496FC00FF7310">
    <w:name w:val="68577B50BD0846B8827496FC00FF7310"/>
    <w:rsid w:val="00226B44"/>
    <w:rPr>
      <w:kern w:val="2"/>
      <w14:ligatures w14:val="standardContextual"/>
    </w:rPr>
  </w:style>
  <w:style w:type="paragraph" w:customStyle="1" w:styleId="EC47C28415BD4BB48461A6A38ACD2EA3">
    <w:name w:val="EC47C28415BD4BB48461A6A38ACD2EA3"/>
    <w:rsid w:val="00226B44"/>
    <w:rPr>
      <w:kern w:val="2"/>
      <w14:ligatures w14:val="standardContextual"/>
    </w:rPr>
  </w:style>
  <w:style w:type="paragraph" w:customStyle="1" w:styleId="FF0D969628F04CE6B1501FAAA6D273C7">
    <w:name w:val="FF0D969628F04CE6B1501FAAA6D273C7"/>
    <w:rsid w:val="00226B44"/>
    <w:rPr>
      <w:kern w:val="2"/>
      <w14:ligatures w14:val="standardContextual"/>
    </w:rPr>
  </w:style>
  <w:style w:type="paragraph" w:customStyle="1" w:styleId="23D9D0B0F8F74A20B586C7430CE4BA63">
    <w:name w:val="23D9D0B0F8F74A20B586C7430CE4BA63"/>
    <w:rsid w:val="00226B44"/>
    <w:rPr>
      <w:kern w:val="2"/>
      <w14:ligatures w14:val="standardContextual"/>
    </w:rPr>
  </w:style>
  <w:style w:type="paragraph" w:customStyle="1" w:styleId="B4F7AC76BC5140C7BB5F7A73C386FCB1">
    <w:name w:val="B4F7AC76BC5140C7BB5F7A73C386FCB1"/>
    <w:rsid w:val="00226B44"/>
    <w:rPr>
      <w:kern w:val="2"/>
      <w14:ligatures w14:val="standardContextual"/>
    </w:rPr>
  </w:style>
  <w:style w:type="paragraph" w:customStyle="1" w:styleId="EF5D7DB2B048497D99C50C0180E8B31C">
    <w:name w:val="EF5D7DB2B048497D99C50C0180E8B31C"/>
    <w:rsid w:val="00226B44"/>
    <w:rPr>
      <w:kern w:val="2"/>
      <w14:ligatures w14:val="standardContextual"/>
    </w:rPr>
  </w:style>
  <w:style w:type="paragraph" w:customStyle="1" w:styleId="EF47A0FAB2C242729728A384665DA5E3">
    <w:name w:val="EF47A0FAB2C242729728A384665DA5E3"/>
    <w:rsid w:val="00226B44"/>
    <w:rPr>
      <w:kern w:val="2"/>
      <w14:ligatures w14:val="standardContextual"/>
    </w:rPr>
  </w:style>
  <w:style w:type="paragraph" w:customStyle="1" w:styleId="3C2E96B941D4460CA5DBC5FCDA980659">
    <w:name w:val="3C2E96B941D4460CA5DBC5FCDA980659"/>
    <w:rsid w:val="00226B44"/>
    <w:rPr>
      <w:kern w:val="2"/>
      <w14:ligatures w14:val="standardContextual"/>
    </w:rPr>
  </w:style>
  <w:style w:type="paragraph" w:customStyle="1" w:styleId="8E6CA9E8D99B4F3E809A040CB183D16F">
    <w:name w:val="8E6CA9E8D99B4F3E809A040CB183D16F"/>
    <w:rsid w:val="00226B44"/>
    <w:rPr>
      <w:kern w:val="2"/>
      <w14:ligatures w14:val="standardContextual"/>
    </w:rPr>
  </w:style>
  <w:style w:type="paragraph" w:customStyle="1" w:styleId="30E6C43C66DC42A883B1A5A071381518">
    <w:name w:val="30E6C43C66DC42A883B1A5A071381518"/>
    <w:rsid w:val="00226B44"/>
    <w:rPr>
      <w:kern w:val="2"/>
      <w14:ligatures w14:val="standardContextual"/>
    </w:rPr>
  </w:style>
  <w:style w:type="paragraph" w:customStyle="1" w:styleId="7C00AFC5D3F1467A8E0F836CBC1E4296">
    <w:name w:val="7C00AFC5D3F1467A8E0F836CBC1E4296"/>
    <w:rsid w:val="00226B44"/>
    <w:rPr>
      <w:kern w:val="2"/>
      <w14:ligatures w14:val="standardContextual"/>
    </w:rPr>
  </w:style>
  <w:style w:type="paragraph" w:customStyle="1" w:styleId="A01324ABDA1649F3950CED2B4412529D">
    <w:name w:val="A01324ABDA1649F3950CED2B4412529D"/>
    <w:rsid w:val="00226B44"/>
    <w:rPr>
      <w:kern w:val="2"/>
      <w14:ligatures w14:val="standardContextual"/>
    </w:rPr>
  </w:style>
  <w:style w:type="paragraph" w:customStyle="1" w:styleId="FA7EB04DDB274BD7964E4BF7467D0098">
    <w:name w:val="FA7EB04DDB274BD7964E4BF7467D0098"/>
    <w:rsid w:val="00226B44"/>
    <w:rPr>
      <w:kern w:val="2"/>
      <w14:ligatures w14:val="standardContextual"/>
    </w:rPr>
  </w:style>
  <w:style w:type="paragraph" w:customStyle="1" w:styleId="DEC647BF1D954B2194DF1A0BC5FF4035">
    <w:name w:val="DEC647BF1D954B2194DF1A0BC5FF4035"/>
    <w:rsid w:val="00226B44"/>
    <w:rPr>
      <w:kern w:val="2"/>
      <w14:ligatures w14:val="standardContextual"/>
    </w:rPr>
  </w:style>
  <w:style w:type="paragraph" w:customStyle="1" w:styleId="77D441693FB9406CA285DBAEAF77D013">
    <w:name w:val="77D441693FB9406CA285DBAEAF77D013"/>
    <w:rsid w:val="00226B44"/>
    <w:rPr>
      <w:kern w:val="2"/>
      <w14:ligatures w14:val="standardContextual"/>
    </w:rPr>
  </w:style>
  <w:style w:type="paragraph" w:customStyle="1" w:styleId="7C5F962889844C199DE93C4A920AFEB3">
    <w:name w:val="7C5F962889844C199DE93C4A920AFEB3"/>
    <w:rsid w:val="00226B44"/>
    <w:rPr>
      <w:kern w:val="2"/>
      <w14:ligatures w14:val="standardContextual"/>
    </w:rPr>
  </w:style>
  <w:style w:type="paragraph" w:customStyle="1" w:styleId="EA6BDFCFE9CB44BE97840F8F842353D7">
    <w:name w:val="EA6BDFCFE9CB44BE97840F8F842353D7"/>
    <w:rsid w:val="00226B44"/>
    <w:rPr>
      <w:kern w:val="2"/>
      <w14:ligatures w14:val="standardContextual"/>
    </w:rPr>
  </w:style>
  <w:style w:type="paragraph" w:customStyle="1" w:styleId="D0627D82BB9246D48FED5107D0E48968">
    <w:name w:val="D0627D82BB9246D48FED5107D0E48968"/>
    <w:rsid w:val="00226B44"/>
    <w:rPr>
      <w:kern w:val="2"/>
      <w14:ligatures w14:val="standardContextual"/>
    </w:rPr>
  </w:style>
  <w:style w:type="paragraph" w:customStyle="1" w:styleId="7ADAC61D296749D48C3838EB5E16395F">
    <w:name w:val="7ADAC61D296749D48C3838EB5E16395F"/>
    <w:rsid w:val="00226B44"/>
    <w:rPr>
      <w:kern w:val="2"/>
      <w14:ligatures w14:val="standardContextual"/>
    </w:rPr>
  </w:style>
  <w:style w:type="paragraph" w:customStyle="1" w:styleId="769ED54D65F44A00A48179494B837227">
    <w:name w:val="769ED54D65F44A00A48179494B837227"/>
    <w:rsid w:val="00226B44"/>
    <w:rPr>
      <w:kern w:val="2"/>
      <w14:ligatures w14:val="standardContextual"/>
    </w:rPr>
  </w:style>
  <w:style w:type="paragraph" w:customStyle="1" w:styleId="DBC89B00586C4637A5886E04A6788AA2">
    <w:name w:val="DBC89B00586C4637A5886E04A6788AA2"/>
    <w:rsid w:val="00226B44"/>
    <w:rPr>
      <w:kern w:val="2"/>
      <w14:ligatures w14:val="standardContextual"/>
    </w:rPr>
  </w:style>
  <w:style w:type="paragraph" w:customStyle="1" w:styleId="30E8E8102AB74E33BEFC2960C9E7C2EE">
    <w:name w:val="30E8E8102AB74E33BEFC2960C9E7C2EE"/>
    <w:rsid w:val="00226B44"/>
    <w:rPr>
      <w:kern w:val="2"/>
      <w14:ligatures w14:val="standardContextual"/>
    </w:rPr>
  </w:style>
  <w:style w:type="paragraph" w:customStyle="1" w:styleId="A2ED934FC1E44EDE83947D9CA9CA5D1D">
    <w:name w:val="A2ED934FC1E44EDE83947D9CA9CA5D1D"/>
    <w:rsid w:val="00226B44"/>
    <w:rPr>
      <w:kern w:val="2"/>
      <w14:ligatures w14:val="standardContextual"/>
    </w:rPr>
  </w:style>
  <w:style w:type="paragraph" w:customStyle="1" w:styleId="2C221FE2ECD14A07B48C4BFF7C18D93D">
    <w:name w:val="2C221FE2ECD14A07B48C4BFF7C18D93D"/>
    <w:rsid w:val="00226B44"/>
    <w:rPr>
      <w:kern w:val="2"/>
      <w14:ligatures w14:val="standardContextual"/>
    </w:rPr>
  </w:style>
  <w:style w:type="paragraph" w:customStyle="1" w:styleId="CD45E7B8D5124603B4AA593C31B8F86A">
    <w:name w:val="CD45E7B8D5124603B4AA593C31B8F86A"/>
    <w:rsid w:val="00226B44"/>
    <w:rPr>
      <w:kern w:val="2"/>
      <w14:ligatures w14:val="standardContextual"/>
    </w:rPr>
  </w:style>
  <w:style w:type="paragraph" w:customStyle="1" w:styleId="786B0650A50E4F5088153C0A2232874F">
    <w:name w:val="786B0650A50E4F5088153C0A2232874F"/>
    <w:rsid w:val="00226B44"/>
    <w:rPr>
      <w:kern w:val="2"/>
      <w14:ligatures w14:val="standardContextual"/>
    </w:rPr>
  </w:style>
  <w:style w:type="paragraph" w:customStyle="1" w:styleId="5001557CEBBB44FDBD59F50679BABDF9">
    <w:name w:val="5001557CEBBB44FDBD59F50679BABDF9"/>
    <w:rsid w:val="00226B44"/>
    <w:rPr>
      <w:kern w:val="2"/>
      <w14:ligatures w14:val="standardContextual"/>
    </w:rPr>
  </w:style>
  <w:style w:type="paragraph" w:customStyle="1" w:styleId="F14622FEF70D4A9D8377597014B729F6">
    <w:name w:val="F14622FEF70D4A9D8377597014B729F6"/>
    <w:rsid w:val="00226B44"/>
    <w:rPr>
      <w:kern w:val="2"/>
      <w14:ligatures w14:val="standardContextual"/>
    </w:rPr>
  </w:style>
  <w:style w:type="paragraph" w:customStyle="1" w:styleId="BA331441B269452D87CA0BA2F51E62F9">
    <w:name w:val="BA331441B269452D87CA0BA2F51E62F9"/>
    <w:rsid w:val="00226B44"/>
    <w:rPr>
      <w:kern w:val="2"/>
      <w14:ligatures w14:val="standardContextual"/>
    </w:rPr>
  </w:style>
  <w:style w:type="paragraph" w:customStyle="1" w:styleId="3DCE7AF765824028A11EAB36FA322665">
    <w:name w:val="3DCE7AF765824028A11EAB36FA322665"/>
    <w:rsid w:val="00226B44"/>
    <w:rPr>
      <w:kern w:val="2"/>
      <w14:ligatures w14:val="standardContextual"/>
    </w:rPr>
  </w:style>
  <w:style w:type="paragraph" w:customStyle="1" w:styleId="7C47951C91164F4E83AB408D305ECAD5">
    <w:name w:val="7C47951C91164F4E83AB408D305ECAD5"/>
    <w:rsid w:val="00226B44"/>
    <w:rPr>
      <w:kern w:val="2"/>
      <w14:ligatures w14:val="standardContextual"/>
    </w:rPr>
  </w:style>
  <w:style w:type="paragraph" w:customStyle="1" w:styleId="C7997EE1671D40C08DCC43A460E360D2">
    <w:name w:val="C7997EE1671D40C08DCC43A460E360D2"/>
    <w:rsid w:val="00226B44"/>
    <w:rPr>
      <w:kern w:val="2"/>
      <w14:ligatures w14:val="standardContextual"/>
    </w:rPr>
  </w:style>
  <w:style w:type="paragraph" w:customStyle="1" w:styleId="700047D23A6745DCA45009A966DF816A">
    <w:name w:val="700047D23A6745DCA45009A966DF816A"/>
    <w:rsid w:val="00226B44"/>
    <w:rPr>
      <w:kern w:val="2"/>
      <w14:ligatures w14:val="standardContextual"/>
    </w:rPr>
  </w:style>
  <w:style w:type="paragraph" w:customStyle="1" w:styleId="8E38548B9E4E42DEAAEC9A66A039FDB4">
    <w:name w:val="8E38548B9E4E42DEAAEC9A66A039FDB4"/>
    <w:rsid w:val="00226B44"/>
    <w:rPr>
      <w:kern w:val="2"/>
      <w14:ligatures w14:val="standardContextual"/>
    </w:rPr>
  </w:style>
  <w:style w:type="paragraph" w:customStyle="1" w:styleId="797B346BC36644D8B917D198919DF394">
    <w:name w:val="797B346BC36644D8B917D198919DF394"/>
    <w:rsid w:val="00226B44"/>
    <w:rPr>
      <w:kern w:val="2"/>
      <w14:ligatures w14:val="standardContextual"/>
    </w:rPr>
  </w:style>
  <w:style w:type="paragraph" w:customStyle="1" w:styleId="7875414C7D0B4977AB9088A6DB73FDC7">
    <w:name w:val="7875414C7D0B4977AB9088A6DB73FDC7"/>
    <w:rsid w:val="00226B44"/>
    <w:rPr>
      <w:kern w:val="2"/>
      <w14:ligatures w14:val="standardContextual"/>
    </w:rPr>
  </w:style>
  <w:style w:type="paragraph" w:customStyle="1" w:styleId="AB5B8FF233DF4356809F11E0C4500937">
    <w:name w:val="AB5B8FF233DF4356809F11E0C4500937"/>
    <w:rsid w:val="00226B44"/>
    <w:rPr>
      <w:kern w:val="2"/>
      <w14:ligatures w14:val="standardContextual"/>
    </w:rPr>
  </w:style>
  <w:style w:type="paragraph" w:customStyle="1" w:styleId="2E709FE903144251883B5AB4851B146E">
    <w:name w:val="2E709FE903144251883B5AB4851B146E"/>
    <w:rsid w:val="00226B44"/>
    <w:rPr>
      <w:kern w:val="2"/>
      <w14:ligatures w14:val="standardContextual"/>
    </w:rPr>
  </w:style>
  <w:style w:type="paragraph" w:customStyle="1" w:styleId="B8AE219FEF6A422F965124A0552F8B7E">
    <w:name w:val="B8AE219FEF6A422F965124A0552F8B7E"/>
    <w:rsid w:val="00226B44"/>
    <w:rPr>
      <w:kern w:val="2"/>
      <w14:ligatures w14:val="standardContextual"/>
    </w:rPr>
  </w:style>
  <w:style w:type="paragraph" w:customStyle="1" w:styleId="157833E66D604C41B937B8078A24F3B8">
    <w:name w:val="157833E66D604C41B937B8078A24F3B8"/>
    <w:rsid w:val="00226B44"/>
    <w:rPr>
      <w:kern w:val="2"/>
      <w14:ligatures w14:val="standardContextual"/>
    </w:rPr>
  </w:style>
  <w:style w:type="paragraph" w:customStyle="1" w:styleId="D8ACBFD2D8D44F7485AE72801570D77C">
    <w:name w:val="D8ACBFD2D8D44F7485AE72801570D77C"/>
    <w:rsid w:val="00226B44"/>
    <w:rPr>
      <w:kern w:val="2"/>
      <w14:ligatures w14:val="standardContextual"/>
    </w:rPr>
  </w:style>
  <w:style w:type="paragraph" w:customStyle="1" w:styleId="9C2426F9F57648E989450ED0D1F927D1">
    <w:name w:val="9C2426F9F57648E989450ED0D1F927D1"/>
    <w:rsid w:val="00226B44"/>
    <w:rPr>
      <w:kern w:val="2"/>
      <w14:ligatures w14:val="standardContextual"/>
    </w:rPr>
  </w:style>
  <w:style w:type="paragraph" w:customStyle="1" w:styleId="B438492BAAAF4A53861881EF9500563A">
    <w:name w:val="B438492BAAAF4A53861881EF9500563A"/>
    <w:rsid w:val="00226B44"/>
    <w:rPr>
      <w:kern w:val="2"/>
      <w14:ligatures w14:val="standardContextual"/>
    </w:rPr>
  </w:style>
  <w:style w:type="paragraph" w:customStyle="1" w:styleId="08CFEFEC6FE24896BB5909B3C06B34B5">
    <w:name w:val="08CFEFEC6FE24896BB5909B3C06B34B5"/>
    <w:rsid w:val="00226B44"/>
    <w:rPr>
      <w:kern w:val="2"/>
      <w14:ligatures w14:val="standardContextual"/>
    </w:rPr>
  </w:style>
  <w:style w:type="paragraph" w:customStyle="1" w:styleId="C43014FE38834574ADBCBFED9D747687">
    <w:name w:val="C43014FE38834574ADBCBFED9D747687"/>
    <w:rsid w:val="00226B44"/>
    <w:rPr>
      <w:kern w:val="2"/>
      <w14:ligatures w14:val="standardContextual"/>
    </w:rPr>
  </w:style>
  <w:style w:type="paragraph" w:customStyle="1" w:styleId="DAF46E821B684EE5A12972CBC3569C54">
    <w:name w:val="DAF46E821B684EE5A12972CBC3569C54"/>
    <w:rsid w:val="00226B44"/>
    <w:rPr>
      <w:kern w:val="2"/>
      <w14:ligatures w14:val="standardContextual"/>
    </w:rPr>
  </w:style>
  <w:style w:type="paragraph" w:customStyle="1" w:styleId="D325EF7B4DDD410EA72B2F4B5D74FC07">
    <w:name w:val="D325EF7B4DDD410EA72B2F4B5D74FC07"/>
    <w:rsid w:val="00226B44"/>
    <w:rPr>
      <w:kern w:val="2"/>
      <w14:ligatures w14:val="standardContextual"/>
    </w:rPr>
  </w:style>
  <w:style w:type="paragraph" w:customStyle="1" w:styleId="2A9A320DB4F34437BB2E91DEED274E3A">
    <w:name w:val="2A9A320DB4F34437BB2E91DEED274E3A"/>
    <w:rsid w:val="00226B44"/>
    <w:rPr>
      <w:kern w:val="2"/>
      <w14:ligatures w14:val="standardContextual"/>
    </w:rPr>
  </w:style>
  <w:style w:type="paragraph" w:customStyle="1" w:styleId="23A66D0D095041A891E3DA1F875E1975">
    <w:name w:val="23A66D0D095041A891E3DA1F875E1975"/>
    <w:rsid w:val="00226B44"/>
    <w:rPr>
      <w:kern w:val="2"/>
      <w14:ligatures w14:val="standardContextual"/>
    </w:rPr>
  </w:style>
  <w:style w:type="paragraph" w:customStyle="1" w:styleId="E8336E64867F474592B1A2D2BCC81C24">
    <w:name w:val="E8336E64867F474592B1A2D2BCC81C24"/>
    <w:rsid w:val="00226B44"/>
    <w:rPr>
      <w:kern w:val="2"/>
      <w14:ligatures w14:val="standardContextual"/>
    </w:rPr>
  </w:style>
  <w:style w:type="paragraph" w:customStyle="1" w:styleId="DA47CCF32226456B98B862696F574D98">
    <w:name w:val="DA47CCF32226456B98B862696F574D98"/>
    <w:rsid w:val="00226B44"/>
    <w:rPr>
      <w:kern w:val="2"/>
      <w14:ligatures w14:val="standardContextual"/>
    </w:rPr>
  </w:style>
  <w:style w:type="paragraph" w:customStyle="1" w:styleId="64ACBAB6BE7542AF9E021B3013768175">
    <w:name w:val="64ACBAB6BE7542AF9E021B3013768175"/>
    <w:rsid w:val="00226B44"/>
    <w:rPr>
      <w:kern w:val="2"/>
      <w14:ligatures w14:val="standardContextual"/>
    </w:rPr>
  </w:style>
  <w:style w:type="paragraph" w:customStyle="1" w:styleId="C508190A56A144E48F18078A6E36B306">
    <w:name w:val="C508190A56A144E48F18078A6E36B306"/>
    <w:rsid w:val="00226B44"/>
    <w:rPr>
      <w:kern w:val="2"/>
      <w14:ligatures w14:val="standardContextual"/>
    </w:rPr>
  </w:style>
  <w:style w:type="paragraph" w:customStyle="1" w:styleId="7BF9F9497DD54955A131752BDAA36B4C">
    <w:name w:val="7BF9F9497DD54955A131752BDAA36B4C"/>
    <w:rsid w:val="00226B44"/>
    <w:rPr>
      <w:kern w:val="2"/>
      <w14:ligatures w14:val="standardContextual"/>
    </w:rPr>
  </w:style>
  <w:style w:type="paragraph" w:customStyle="1" w:styleId="0E5E27E89D2D45BB8C469829AE5B2DC0">
    <w:name w:val="0E5E27E89D2D45BB8C469829AE5B2DC0"/>
    <w:rsid w:val="00226B44"/>
    <w:rPr>
      <w:kern w:val="2"/>
      <w14:ligatures w14:val="standardContextual"/>
    </w:rPr>
  </w:style>
  <w:style w:type="paragraph" w:customStyle="1" w:styleId="A7FD9ADF917A4F25B6913990DB6DF921">
    <w:name w:val="A7FD9ADF917A4F25B6913990DB6DF921"/>
    <w:rsid w:val="00226B44"/>
    <w:rPr>
      <w:kern w:val="2"/>
      <w14:ligatures w14:val="standardContextual"/>
    </w:rPr>
  </w:style>
  <w:style w:type="paragraph" w:customStyle="1" w:styleId="91E2D8BDB36343579B58C4C1CBA10089">
    <w:name w:val="91E2D8BDB36343579B58C4C1CBA10089"/>
    <w:rsid w:val="00226B44"/>
    <w:rPr>
      <w:kern w:val="2"/>
      <w14:ligatures w14:val="standardContextual"/>
    </w:rPr>
  </w:style>
  <w:style w:type="paragraph" w:customStyle="1" w:styleId="26FDCB7F3A4A41D0BCD8F5B300C0BBFF">
    <w:name w:val="26FDCB7F3A4A41D0BCD8F5B300C0BBFF"/>
    <w:rsid w:val="00226B44"/>
    <w:rPr>
      <w:kern w:val="2"/>
      <w14:ligatures w14:val="standardContextual"/>
    </w:rPr>
  </w:style>
  <w:style w:type="paragraph" w:customStyle="1" w:styleId="41CAEAD51E3A46AD8021944932510995">
    <w:name w:val="41CAEAD51E3A46AD8021944932510995"/>
    <w:rsid w:val="00226B44"/>
    <w:rPr>
      <w:kern w:val="2"/>
      <w14:ligatures w14:val="standardContextual"/>
    </w:rPr>
  </w:style>
  <w:style w:type="paragraph" w:customStyle="1" w:styleId="9388EF4B60AC4E3F93C9025A07A4BF64">
    <w:name w:val="9388EF4B60AC4E3F93C9025A07A4BF64"/>
    <w:rsid w:val="00226B44"/>
    <w:rPr>
      <w:kern w:val="2"/>
      <w14:ligatures w14:val="standardContextual"/>
    </w:rPr>
  </w:style>
  <w:style w:type="paragraph" w:customStyle="1" w:styleId="40A45BDE8C904F7A8F9A0E8F4CC067B3">
    <w:name w:val="40A45BDE8C904F7A8F9A0E8F4CC067B3"/>
    <w:rsid w:val="00226B44"/>
    <w:rPr>
      <w:kern w:val="2"/>
      <w14:ligatures w14:val="standardContextual"/>
    </w:rPr>
  </w:style>
  <w:style w:type="paragraph" w:customStyle="1" w:styleId="635D98056F4047F8A7AA13F7B8D3BE25">
    <w:name w:val="635D98056F4047F8A7AA13F7B8D3BE25"/>
    <w:rsid w:val="00226B44"/>
    <w:rPr>
      <w:kern w:val="2"/>
      <w14:ligatures w14:val="standardContextual"/>
    </w:rPr>
  </w:style>
  <w:style w:type="paragraph" w:customStyle="1" w:styleId="6CDBFDC30430473F9107982BF50B6425">
    <w:name w:val="6CDBFDC30430473F9107982BF50B6425"/>
    <w:rsid w:val="00226B44"/>
    <w:rPr>
      <w:kern w:val="2"/>
      <w14:ligatures w14:val="standardContextual"/>
    </w:rPr>
  </w:style>
  <w:style w:type="paragraph" w:customStyle="1" w:styleId="A78E63251F5A43DD9D2EA0A320F2B471">
    <w:name w:val="A78E63251F5A43DD9D2EA0A320F2B471"/>
    <w:rsid w:val="00226B44"/>
    <w:rPr>
      <w:kern w:val="2"/>
      <w14:ligatures w14:val="standardContextual"/>
    </w:rPr>
  </w:style>
  <w:style w:type="paragraph" w:customStyle="1" w:styleId="4BFA0962057743799B537100A362397D">
    <w:name w:val="4BFA0962057743799B537100A362397D"/>
    <w:rsid w:val="00226B44"/>
    <w:rPr>
      <w:kern w:val="2"/>
      <w14:ligatures w14:val="standardContextual"/>
    </w:rPr>
  </w:style>
  <w:style w:type="paragraph" w:customStyle="1" w:styleId="14A5A6BF41284A9390AF519ACAE875C9">
    <w:name w:val="14A5A6BF41284A9390AF519ACAE875C9"/>
    <w:rsid w:val="00226B44"/>
    <w:rPr>
      <w:kern w:val="2"/>
      <w14:ligatures w14:val="standardContextual"/>
    </w:rPr>
  </w:style>
  <w:style w:type="paragraph" w:customStyle="1" w:styleId="628B25CD7DBB4D3BAC7CFF858FEA782C">
    <w:name w:val="628B25CD7DBB4D3BAC7CFF858FEA782C"/>
    <w:rsid w:val="00226B44"/>
    <w:rPr>
      <w:kern w:val="2"/>
      <w14:ligatures w14:val="standardContextual"/>
    </w:rPr>
  </w:style>
  <w:style w:type="paragraph" w:customStyle="1" w:styleId="8928FDB397B1417285202F0B9143AECD">
    <w:name w:val="8928FDB397B1417285202F0B9143AECD"/>
    <w:rsid w:val="00226B44"/>
    <w:rPr>
      <w:kern w:val="2"/>
      <w14:ligatures w14:val="standardContextual"/>
    </w:rPr>
  </w:style>
  <w:style w:type="paragraph" w:customStyle="1" w:styleId="1DB20772743C4031865C98653FFE1E45">
    <w:name w:val="1DB20772743C4031865C98653FFE1E45"/>
    <w:rsid w:val="00226B44"/>
    <w:rPr>
      <w:kern w:val="2"/>
      <w14:ligatures w14:val="standardContextual"/>
    </w:rPr>
  </w:style>
  <w:style w:type="paragraph" w:customStyle="1" w:styleId="23C584E4D9AF4135A12D6758237EDAC4">
    <w:name w:val="23C584E4D9AF4135A12D6758237EDAC4"/>
    <w:rsid w:val="00226B44"/>
    <w:rPr>
      <w:kern w:val="2"/>
      <w14:ligatures w14:val="standardContextual"/>
    </w:rPr>
  </w:style>
  <w:style w:type="paragraph" w:customStyle="1" w:styleId="3315A815BA804A3C9959000F4955E681">
    <w:name w:val="3315A815BA804A3C9959000F4955E681"/>
    <w:rsid w:val="00226B44"/>
    <w:rPr>
      <w:kern w:val="2"/>
      <w14:ligatures w14:val="standardContextual"/>
    </w:rPr>
  </w:style>
  <w:style w:type="paragraph" w:customStyle="1" w:styleId="F41042027DD8415FBB3710BAFAAE9DC2">
    <w:name w:val="F41042027DD8415FBB3710BAFAAE9DC2"/>
    <w:rsid w:val="00226B44"/>
    <w:rPr>
      <w:kern w:val="2"/>
      <w14:ligatures w14:val="standardContextual"/>
    </w:rPr>
  </w:style>
  <w:style w:type="paragraph" w:customStyle="1" w:styleId="D156C152F9B84DD7A17F0D362BCB41DF">
    <w:name w:val="D156C152F9B84DD7A17F0D362BCB41DF"/>
    <w:rsid w:val="00226B44"/>
    <w:rPr>
      <w:kern w:val="2"/>
      <w14:ligatures w14:val="standardContextual"/>
    </w:rPr>
  </w:style>
  <w:style w:type="paragraph" w:customStyle="1" w:styleId="EC113AE0B754483CB68334A6B65CB2AD">
    <w:name w:val="EC113AE0B754483CB68334A6B65CB2AD"/>
    <w:rsid w:val="00226B44"/>
    <w:rPr>
      <w:kern w:val="2"/>
      <w14:ligatures w14:val="standardContextual"/>
    </w:rPr>
  </w:style>
  <w:style w:type="paragraph" w:customStyle="1" w:styleId="67F32EA31A5548C38A11CEA813C7A316">
    <w:name w:val="67F32EA31A5548C38A11CEA813C7A316"/>
    <w:rsid w:val="00226B44"/>
    <w:rPr>
      <w:kern w:val="2"/>
      <w14:ligatures w14:val="standardContextual"/>
    </w:rPr>
  </w:style>
  <w:style w:type="paragraph" w:customStyle="1" w:styleId="E4CF713CBB8A416B93BA632B15D38102">
    <w:name w:val="E4CF713CBB8A416B93BA632B15D38102"/>
    <w:rsid w:val="00226B44"/>
    <w:rPr>
      <w:kern w:val="2"/>
      <w14:ligatures w14:val="standardContextual"/>
    </w:rPr>
  </w:style>
  <w:style w:type="paragraph" w:customStyle="1" w:styleId="9256F39238EC41E08A8D795D3DB159B1">
    <w:name w:val="9256F39238EC41E08A8D795D3DB159B1"/>
    <w:rsid w:val="00226B44"/>
    <w:rPr>
      <w:kern w:val="2"/>
      <w14:ligatures w14:val="standardContextual"/>
    </w:rPr>
  </w:style>
  <w:style w:type="paragraph" w:customStyle="1" w:styleId="61C0029D8D864576AD02200908B2AECD">
    <w:name w:val="61C0029D8D864576AD02200908B2AECD"/>
    <w:rsid w:val="00226B44"/>
    <w:rPr>
      <w:kern w:val="2"/>
      <w14:ligatures w14:val="standardContextual"/>
    </w:rPr>
  </w:style>
  <w:style w:type="paragraph" w:customStyle="1" w:styleId="81BC7B7EC510438C851217D364104B46">
    <w:name w:val="81BC7B7EC510438C851217D364104B46"/>
    <w:rsid w:val="00226B44"/>
    <w:rPr>
      <w:kern w:val="2"/>
      <w14:ligatures w14:val="standardContextual"/>
    </w:rPr>
  </w:style>
  <w:style w:type="paragraph" w:customStyle="1" w:styleId="D3E0616451BA4DF88F5349C0B085CB03">
    <w:name w:val="D3E0616451BA4DF88F5349C0B085CB03"/>
    <w:rsid w:val="00226B44"/>
    <w:rPr>
      <w:kern w:val="2"/>
      <w14:ligatures w14:val="standardContextual"/>
    </w:rPr>
  </w:style>
  <w:style w:type="paragraph" w:customStyle="1" w:styleId="900CC70A906B4193B29AD995DEAB3593">
    <w:name w:val="900CC70A906B4193B29AD995DEAB3593"/>
    <w:rsid w:val="00226B44"/>
    <w:rPr>
      <w:kern w:val="2"/>
      <w14:ligatures w14:val="standardContextual"/>
    </w:rPr>
  </w:style>
  <w:style w:type="paragraph" w:customStyle="1" w:styleId="5687897CDB8A4798A6C2ACD88E203F0C">
    <w:name w:val="5687897CDB8A4798A6C2ACD88E203F0C"/>
    <w:rsid w:val="00226B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4245</Words>
  <Characters>24199</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2024-03-18T01:56:00Z</dcterms:created>
  <dcterms:modified xsi:type="dcterms:W3CDTF">2024-03-18T01:56:00Z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