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D61BF" w14:textId="77777777" w:rsidR="00D2559D" w:rsidRPr="003217D3" w:rsidRDefault="00817B6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8AD634B" wp14:editId="68AD634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4237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8AD61C0" w14:textId="77777777" w:rsidR="00D2559D" w:rsidRPr="003217D3" w:rsidRDefault="00817B6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8AD61C1" w14:textId="77777777" w:rsidR="00D2559D" w:rsidRPr="00A36AA9" w:rsidRDefault="00817B6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8AD61C2" w14:textId="77777777" w:rsidR="00D2559D" w:rsidRPr="00A36AA9" w:rsidRDefault="00817B6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D6994" w14:paraId="68AD61C5" w14:textId="77777777" w:rsidTr="00FD6994">
        <w:tc>
          <w:tcPr>
            <w:cnfStyle w:val="001000000000" w:firstRow="0" w:lastRow="0" w:firstColumn="1" w:lastColumn="0" w:oddVBand="0" w:evenVBand="0" w:oddHBand="0" w:evenHBand="0" w:firstRowFirstColumn="0" w:firstRowLastColumn="0" w:lastRowFirstColumn="0" w:lastRowLastColumn="0"/>
            <w:tcW w:w="3227" w:type="dxa"/>
          </w:tcPr>
          <w:p w14:paraId="68AD61C3" w14:textId="77777777" w:rsidR="00D2559D" w:rsidRPr="00A36AA9" w:rsidRDefault="00817B6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8AD61C4" w14:textId="77777777" w:rsidR="00D2559D" w:rsidRPr="00A36AA9" w:rsidRDefault="00817B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Lifeline Harbour to Hawkesbury Sydney Ltd</w:t>
            </w:r>
          </w:p>
        </w:tc>
      </w:tr>
      <w:tr w:rsidR="00FD6994" w14:paraId="68AD61C8" w14:textId="77777777" w:rsidTr="00FD6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D61C6" w14:textId="77777777" w:rsidR="00540817" w:rsidRPr="00A36AA9" w:rsidRDefault="00817B6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8AD61C7" w14:textId="77777777" w:rsidR="00540817" w:rsidRPr="00A36AA9" w:rsidRDefault="00817B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 Park Avenue GORDON NSW 2072</w:t>
            </w:r>
          </w:p>
        </w:tc>
      </w:tr>
      <w:tr w:rsidR="00FD6994" w14:paraId="68AD61CB" w14:textId="77777777" w:rsidTr="00FD69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D61C9" w14:textId="77777777" w:rsidR="00D2559D" w:rsidRPr="00A36AA9" w:rsidRDefault="00817B6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8AD61CA" w14:textId="77777777" w:rsidR="00D2559D" w:rsidRPr="00A36AA9" w:rsidRDefault="00817B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200552</w:t>
            </w:r>
          </w:p>
        </w:tc>
      </w:tr>
      <w:tr w:rsidR="00FD6994" w14:paraId="68AD61CE" w14:textId="77777777" w:rsidTr="00FD6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D61CC" w14:textId="77777777" w:rsidR="00D2559D" w:rsidRPr="00A36AA9" w:rsidRDefault="00817B6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8AD61CD" w14:textId="77777777" w:rsidR="00D2559D" w:rsidRPr="00A36AA9" w:rsidRDefault="00817B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Lifeline Harbour to Hawkesbury Sydney Ltd</w:t>
            </w:r>
          </w:p>
        </w:tc>
      </w:tr>
      <w:tr w:rsidR="00FD6994" w14:paraId="68AD61D1" w14:textId="77777777" w:rsidTr="00FD69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D61CF" w14:textId="77777777" w:rsidR="00D2559D" w:rsidRPr="00A36AA9" w:rsidRDefault="00817B6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8AD61D0" w14:textId="77777777" w:rsidR="00D2559D" w:rsidRPr="00A36AA9" w:rsidRDefault="00817B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FD6994" w14:paraId="68AD61D4" w14:textId="77777777" w:rsidTr="00FD6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D61D2" w14:textId="77777777" w:rsidR="00D2559D" w:rsidRPr="00A36AA9" w:rsidRDefault="00817B6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8AD61D3" w14:textId="77777777" w:rsidR="00D2559D" w:rsidRPr="00A36AA9" w:rsidRDefault="00817B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May 2023 to 12 May 2023</w:t>
            </w:r>
          </w:p>
        </w:tc>
      </w:tr>
      <w:tr w:rsidR="00FD6994" w14:paraId="68AD61D7" w14:textId="77777777" w:rsidTr="00FD69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D61D5" w14:textId="77777777" w:rsidR="00D2559D" w:rsidRPr="00A36AA9" w:rsidRDefault="00817B6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8AD61D6" w14:textId="574AC4EF" w:rsidR="00D2559D" w:rsidRPr="00A36AA9" w:rsidRDefault="00817B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 May 2023</w:t>
            </w:r>
          </w:p>
        </w:tc>
      </w:tr>
    </w:tbl>
    <w:bookmarkEnd w:id="0"/>
    <w:p w14:paraId="68AD61D8" w14:textId="77777777" w:rsidR="00FA0A5B" w:rsidRPr="00A36AA9" w:rsidRDefault="00817B6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8AD61D9" w14:textId="77777777" w:rsidR="000078F8" w:rsidRPr="00A36AA9" w:rsidRDefault="00817B6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8AD61DA" w14:textId="55E2A691" w:rsidR="000078F8" w:rsidRPr="00A36AA9" w:rsidRDefault="00817B6C" w:rsidP="00F87E39">
      <w:pPr>
        <w:pStyle w:val="NormalArial"/>
      </w:pPr>
      <w:r w:rsidRPr="00A36AA9">
        <w:t xml:space="preserve">This performance report for </w:t>
      </w:r>
      <w:r w:rsidRPr="00A36AA9">
        <w:rPr>
          <w:color w:val="auto"/>
        </w:rPr>
        <w:t>Lifeline Harbour to Hawkesbury Sydney Ltd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68AD61DB" w14:textId="77777777" w:rsidR="000078F8" w:rsidRPr="00A36AA9" w:rsidRDefault="00817B6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AD61DC" w14:textId="77777777" w:rsidR="000078F8" w:rsidRPr="00A36AA9" w:rsidRDefault="00817B6C" w:rsidP="00F87E39">
      <w:pPr>
        <w:pStyle w:val="NormalArial"/>
      </w:pPr>
      <w:r w:rsidRPr="00A36AA9">
        <w:t>The report also specifies any areas in which improvements must be made to ensure the Quality Standards are complied with.</w:t>
      </w:r>
    </w:p>
    <w:p w14:paraId="68AD61DD" w14:textId="77777777" w:rsidR="00A36AA9" w:rsidRPr="00A36AA9" w:rsidRDefault="00817B6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8AD61DE" w14:textId="77777777" w:rsidR="00A36AA9" w:rsidRPr="00A36AA9" w:rsidRDefault="00817B6C" w:rsidP="00AD5BE0">
      <w:pPr>
        <w:pStyle w:val="NormalArial"/>
      </w:pPr>
      <w:bookmarkStart w:id="1" w:name="HcsServicesFullListWithAddress"/>
      <w:r w:rsidRPr="00A36AA9">
        <w:rPr>
          <w:b/>
          <w:bCs/>
        </w:rPr>
        <w:t>CHSP:</w:t>
      </w:r>
    </w:p>
    <w:p w14:paraId="68AD61E0" w14:textId="0E182783" w:rsidR="00A36AA9" w:rsidRPr="00A36AA9" w:rsidRDefault="00817B6C" w:rsidP="00AD5BE0">
      <w:pPr>
        <w:pStyle w:val="NormalArial"/>
        <w:numPr>
          <w:ilvl w:val="0"/>
          <w:numId w:val="21"/>
        </w:numPr>
        <w:spacing w:after="240"/>
      </w:pPr>
      <w:r w:rsidRPr="00A36AA9">
        <w:t>Community and Home Support, 23933, 4 Park Avenue, GORDON NSW 2072</w:t>
      </w:r>
      <w:bookmarkEnd w:id="1"/>
    </w:p>
    <w:p w14:paraId="38AC05F5" w14:textId="77777777" w:rsidR="00817B6C" w:rsidRPr="00A36AA9" w:rsidRDefault="00817B6C" w:rsidP="00817B6C">
      <w:pPr>
        <w:pStyle w:val="Heading1"/>
        <w:spacing w:before="0" w:after="240" w:line="22" w:lineRule="atLeast"/>
        <w:rPr>
          <w:rFonts w:ascii="Arial" w:hAnsi="Arial" w:cs="Arial"/>
        </w:rPr>
      </w:pPr>
      <w:r w:rsidRPr="00A36AA9">
        <w:rPr>
          <w:rFonts w:ascii="Arial" w:hAnsi="Arial" w:cs="Arial"/>
        </w:rPr>
        <w:t>Material relied on</w:t>
      </w:r>
    </w:p>
    <w:p w14:paraId="3A6D6178" w14:textId="77777777" w:rsidR="00817B6C" w:rsidRPr="00A36AA9" w:rsidRDefault="00817B6C" w:rsidP="00817B6C">
      <w:pPr>
        <w:pStyle w:val="NormalArial"/>
      </w:pPr>
      <w:r w:rsidRPr="00A36AA9">
        <w:t>The following information has been considered in preparing the performance report:</w:t>
      </w:r>
    </w:p>
    <w:p w14:paraId="11410DCA" w14:textId="77777777" w:rsidR="00817B6C" w:rsidRPr="00C20762" w:rsidRDefault="00817B6C" w:rsidP="00817B6C">
      <w:pPr>
        <w:pStyle w:val="ListParagraph"/>
        <w:numPr>
          <w:ilvl w:val="0"/>
          <w:numId w:val="2"/>
        </w:numPr>
        <w:spacing w:line="22" w:lineRule="atLeast"/>
        <w:ind w:left="714" w:hanging="357"/>
        <w:contextualSpacing w:val="0"/>
        <w:rPr>
          <w:rFonts w:ascii="Arial" w:hAnsi="Arial" w:cs="Arial"/>
          <w:color w:val="auto"/>
        </w:rPr>
      </w:pPr>
      <w:r w:rsidRPr="00C20762">
        <w:rPr>
          <w:rFonts w:ascii="Arial" w:hAnsi="Arial" w:cs="Arial"/>
          <w:color w:val="auto"/>
        </w:rPr>
        <w:t>the assessment team’s report for the Assessment Contact - Desk; the Assessment Contact - Desk report was informed by a site assessment, observations at the service, review of documents and interviews with staff, consumers/representatives and others</w:t>
      </w:r>
    </w:p>
    <w:p w14:paraId="07BAC605" w14:textId="77777777" w:rsidR="00817B6C" w:rsidRPr="00A36AA9" w:rsidRDefault="00817B6C" w:rsidP="00817B6C">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Pr>
          <w:rFonts w:ascii="Arial" w:hAnsi="Arial" w:cs="Arial"/>
        </w:rPr>
        <w:t>30 May 2023</w:t>
      </w:r>
    </w:p>
    <w:p w14:paraId="234B53CF" w14:textId="77777777" w:rsidR="00817B6C" w:rsidRPr="00A840FF" w:rsidRDefault="00817B6C" w:rsidP="00817B6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1BDAE333" w14:textId="77777777" w:rsidR="00817B6C" w:rsidRPr="00A840FF" w:rsidRDefault="00817B6C" w:rsidP="00817B6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374ADB71" w14:textId="77777777" w:rsidR="00817B6C" w:rsidRPr="00A840FF" w:rsidRDefault="00817B6C" w:rsidP="00817B6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4DD15591" w14:textId="77777777" w:rsidR="00817B6C" w:rsidRPr="00A840FF" w:rsidRDefault="00817B6C" w:rsidP="00817B6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72CC7B82" w14:textId="77777777" w:rsidR="00817B6C" w:rsidRPr="00A840FF" w:rsidRDefault="00817B6C" w:rsidP="00817B6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29AB1048" w14:textId="77777777" w:rsidR="00817B6C" w:rsidRPr="00A840FF" w:rsidRDefault="00817B6C" w:rsidP="00817B6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229C5CEB" w14:textId="77777777" w:rsidR="00817B6C" w:rsidRPr="00A840FF" w:rsidRDefault="00817B6C" w:rsidP="00817B6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63A57724" w14:textId="77777777" w:rsidR="00817B6C" w:rsidRDefault="00817B6C" w:rsidP="00817B6C">
      <w:pPr>
        <w:spacing w:after="160" w:line="259" w:lineRule="auto"/>
        <w:rPr>
          <w:rFonts w:ascii="Arial" w:hAnsi="Arial" w:cs="Arial"/>
        </w:rPr>
      </w:pPr>
      <w:r>
        <w:rPr>
          <w:rFonts w:ascii="Arial" w:hAnsi="Arial" w:cs="Arial"/>
        </w:rPr>
        <w:br w:type="page"/>
      </w:r>
    </w:p>
    <w:p w14:paraId="5DD87CC3" w14:textId="77777777" w:rsidR="00817B6C" w:rsidRPr="00244176" w:rsidRDefault="00817B6C" w:rsidP="00817B6C">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17B6C" w14:paraId="48AC1CE5" w14:textId="77777777" w:rsidTr="000435E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5373921" w14:textId="77777777" w:rsidR="00817B6C" w:rsidRPr="00244176" w:rsidRDefault="00817B6C" w:rsidP="000435E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2977D3B" w14:textId="77777777" w:rsidR="00817B6C" w:rsidRPr="00CC646C" w:rsidRDefault="000C073D" w:rsidP="000435E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028369095"/>
                <w:placeholder>
                  <w:docPart w:val="6176C556842E4AF88A5E8B81CA5779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r w:rsidR="00817B6C" w14:paraId="19316611" w14:textId="77777777" w:rsidTr="000435E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DD5C94" w14:textId="77777777" w:rsidR="00817B6C" w:rsidRPr="00244176" w:rsidRDefault="00817B6C" w:rsidP="000435E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0355603" w14:textId="77777777" w:rsidR="00817B6C" w:rsidRPr="00CC646C" w:rsidRDefault="000C073D" w:rsidP="000435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13262078"/>
                <w:placeholder>
                  <w:docPart w:val="82DF7F39B3BB4C6DB4266F1A8C8106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7B6C">
                  <w:rPr>
                    <w:rFonts w:ascii="Arial" w:hAnsi="Arial" w:cs="Arial"/>
                    <w:b/>
                    <w:color w:val="auto"/>
                  </w:rPr>
                  <w:t>Compliant</w:t>
                </w:r>
              </w:sdtContent>
            </w:sdt>
            <w:r w:rsidR="00817B6C" w:rsidRPr="00CC646C">
              <w:rPr>
                <w:rFonts w:ascii="Arial" w:hAnsi="Arial" w:cs="Arial"/>
                <w:b/>
                <w:color w:val="auto"/>
              </w:rPr>
              <w:t xml:space="preserve"> </w:t>
            </w:r>
          </w:p>
        </w:tc>
      </w:tr>
      <w:tr w:rsidR="00817B6C" w14:paraId="5E55EDB0" w14:textId="77777777" w:rsidTr="000435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255DC4" w14:textId="77777777" w:rsidR="00817B6C" w:rsidRPr="00244176" w:rsidRDefault="00817B6C" w:rsidP="000435E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F8AE3E8" w14:textId="77777777" w:rsidR="00817B6C" w:rsidRPr="00CC646C" w:rsidRDefault="000C073D" w:rsidP="000435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50869330"/>
                <w:placeholder>
                  <w:docPart w:val="816CF280DA7940838A24F2503E883E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7B6C">
                  <w:rPr>
                    <w:rFonts w:ascii="Arial" w:hAnsi="Arial" w:cs="Arial"/>
                    <w:b/>
                    <w:color w:val="auto"/>
                  </w:rPr>
                  <w:t>Not applicable as not all requirements have been assessed</w:t>
                </w:r>
              </w:sdtContent>
            </w:sdt>
            <w:r w:rsidR="00817B6C" w:rsidRPr="00CC646C">
              <w:rPr>
                <w:rFonts w:ascii="Arial" w:hAnsi="Arial" w:cs="Arial"/>
                <w:b/>
                <w:color w:val="auto"/>
              </w:rPr>
              <w:t xml:space="preserve"> </w:t>
            </w:r>
          </w:p>
        </w:tc>
      </w:tr>
      <w:tr w:rsidR="00817B6C" w14:paraId="6349B677" w14:textId="77777777" w:rsidTr="000435E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8C63FE" w14:textId="77777777" w:rsidR="00817B6C" w:rsidRPr="00244176" w:rsidRDefault="00817B6C" w:rsidP="000435E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1E4D846" w14:textId="77777777" w:rsidR="00817B6C" w:rsidRPr="00CC646C" w:rsidRDefault="000C073D" w:rsidP="000435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63967446"/>
                <w:placeholder>
                  <w:docPart w:val="CE01DD5BA4414E1E99EBB02C10B7E6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7B6C">
                  <w:rPr>
                    <w:rFonts w:ascii="Arial" w:hAnsi="Arial" w:cs="Arial"/>
                    <w:b/>
                    <w:color w:val="auto"/>
                  </w:rPr>
                  <w:t>Compliant</w:t>
                </w:r>
              </w:sdtContent>
            </w:sdt>
            <w:r w:rsidR="00817B6C" w:rsidRPr="00CC646C">
              <w:rPr>
                <w:rFonts w:ascii="Arial" w:hAnsi="Arial" w:cs="Arial"/>
                <w:b/>
                <w:color w:val="auto"/>
              </w:rPr>
              <w:t xml:space="preserve"> </w:t>
            </w:r>
          </w:p>
        </w:tc>
      </w:tr>
      <w:tr w:rsidR="00817B6C" w14:paraId="3EBF7CD5" w14:textId="77777777" w:rsidTr="000435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E9E68C" w14:textId="77777777" w:rsidR="00817B6C" w:rsidRPr="00244176" w:rsidRDefault="00817B6C" w:rsidP="000435E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13E513E" w14:textId="77777777" w:rsidR="00817B6C" w:rsidRPr="00CC646C" w:rsidRDefault="000C073D" w:rsidP="000435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17668105"/>
                <w:placeholder>
                  <w:docPart w:val="D65043451E0745098018707C8E9CD77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7B6C">
                  <w:rPr>
                    <w:rFonts w:ascii="Arial" w:hAnsi="Arial" w:cs="Arial"/>
                    <w:b/>
                    <w:color w:val="auto"/>
                  </w:rPr>
                  <w:t>Not applicable as not all requirements have been assessed</w:t>
                </w:r>
              </w:sdtContent>
            </w:sdt>
            <w:r w:rsidR="00817B6C" w:rsidRPr="00CC646C">
              <w:rPr>
                <w:rFonts w:ascii="Arial" w:hAnsi="Arial" w:cs="Arial"/>
                <w:b/>
                <w:color w:val="auto"/>
              </w:rPr>
              <w:t xml:space="preserve"> </w:t>
            </w:r>
          </w:p>
        </w:tc>
      </w:tr>
      <w:tr w:rsidR="00817B6C" w14:paraId="5D74E2DB" w14:textId="77777777" w:rsidTr="000435E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24D1E4" w14:textId="77777777" w:rsidR="00817B6C" w:rsidRPr="00244176" w:rsidRDefault="00817B6C" w:rsidP="000435E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69501DA" w14:textId="77777777" w:rsidR="00817B6C" w:rsidRPr="00CC646C" w:rsidRDefault="000C073D" w:rsidP="000435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0652188"/>
                <w:placeholder>
                  <w:docPart w:val="15215FF4495341588566BD385BE4A4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7B6C">
                  <w:rPr>
                    <w:rFonts w:ascii="Arial" w:hAnsi="Arial" w:cs="Arial"/>
                    <w:b/>
                    <w:color w:val="auto"/>
                  </w:rPr>
                  <w:t>Compliant</w:t>
                </w:r>
              </w:sdtContent>
            </w:sdt>
            <w:r w:rsidR="00817B6C" w:rsidRPr="00CC646C">
              <w:rPr>
                <w:rFonts w:ascii="Arial" w:hAnsi="Arial" w:cs="Arial"/>
                <w:b/>
                <w:color w:val="auto"/>
              </w:rPr>
              <w:t xml:space="preserve"> </w:t>
            </w:r>
          </w:p>
        </w:tc>
      </w:tr>
      <w:tr w:rsidR="00817B6C" w14:paraId="57BF2001" w14:textId="77777777" w:rsidTr="000435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2FE384" w14:textId="77777777" w:rsidR="00817B6C" w:rsidRPr="00244176" w:rsidRDefault="00817B6C" w:rsidP="000435E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03837BE" w14:textId="77777777" w:rsidR="00817B6C" w:rsidRPr="00CC646C" w:rsidRDefault="000C073D" w:rsidP="000435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775468330"/>
                <w:placeholder>
                  <w:docPart w:val="5A05A33E201F48B3A61C2C0DB39325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7B6C">
                  <w:rPr>
                    <w:rFonts w:ascii="Arial" w:hAnsi="Arial" w:cs="Arial"/>
                    <w:b/>
                    <w:color w:val="auto"/>
                  </w:rPr>
                  <w:t>Compliant</w:t>
                </w:r>
              </w:sdtContent>
            </w:sdt>
            <w:r w:rsidR="00817B6C" w:rsidRPr="00CC646C">
              <w:rPr>
                <w:rFonts w:ascii="Arial" w:hAnsi="Arial" w:cs="Arial"/>
                <w:b/>
                <w:color w:val="auto"/>
              </w:rPr>
              <w:t xml:space="preserve"> </w:t>
            </w:r>
          </w:p>
        </w:tc>
      </w:tr>
      <w:tr w:rsidR="00817B6C" w14:paraId="2875ACD3" w14:textId="77777777" w:rsidTr="000435E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3BB81A" w14:textId="77777777" w:rsidR="00817B6C" w:rsidRPr="00244176" w:rsidRDefault="00817B6C" w:rsidP="000435E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012B34F" w14:textId="77777777" w:rsidR="00817B6C" w:rsidRPr="00CC646C" w:rsidRDefault="000C073D" w:rsidP="000435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73451454"/>
                <w:placeholder>
                  <w:docPart w:val="CD7BF6FFD6984DDDABED9C535A8EA6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7B6C">
                  <w:rPr>
                    <w:rFonts w:ascii="Arial" w:hAnsi="Arial" w:cs="Arial"/>
                    <w:b/>
                    <w:color w:val="auto"/>
                  </w:rPr>
                  <w:t>Compliant</w:t>
                </w:r>
              </w:sdtContent>
            </w:sdt>
            <w:r w:rsidR="00817B6C" w:rsidRPr="00CC646C">
              <w:rPr>
                <w:rFonts w:ascii="Arial" w:hAnsi="Arial" w:cs="Arial"/>
                <w:b/>
                <w:color w:val="auto"/>
              </w:rPr>
              <w:t xml:space="preserve"> </w:t>
            </w:r>
          </w:p>
        </w:tc>
      </w:tr>
    </w:tbl>
    <w:p w14:paraId="4573ED4C" w14:textId="77777777" w:rsidR="00817B6C" w:rsidRPr="00A36AA9" w:rsidRDefault="00817B6C" w:rsidP="00817B6C">
      <w:pPr>
        <w:pStyle w:val="NormalArial"/>
        <w:spacing w:before="120"/>
      </w:pPr>
      <w:r w:rsidRPr="00A36AA9">
        <w:t>A detailed assessment is provided later in this report for each assessed Standard.</w:t>
      </w:r>
    </w:p>
    <w:p w14:paraId="0B6363DD" w14:textId="77777777" w:rsidR="00817B6C" w:rsidRPr="00A36AA9" w:rsidRDefault="00817B6C" w:rsidP="00817B6C">
      <w:pPr>
        <w:pStyle w:val="Heading1"/>
        <w:spacing w:before="0" w:after="240" w:line="22" w:lineRule="atLeast"/>
        <w:rPr>
          <w:rFonts w:ascii="Arial" w:hAnsi="Arial" w:cs="Arial"/>
        </w:rPr>
      </w:pPr>
      <w:r w:rsidRPr="00A36AA9">
        <w:rPr>
          <w:rFonts w:ascii="Arial" w:hAnsi="Arial" w:cs="Arial"/>
        </w:rPr>
        <w:t>Areas for improvement</w:t>
      </w:r>
    </w:p>
    <w:p w14:paraId="7EFAD44C" w14:textId="77777777" w:rsidR="00817B6C" w:rsidRPr="00A36AA9" w:rsidRDefault="00817B6C" w:rsidP="00817B6C">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7AF5E98" w14:textId="77777777" w:rsidR="00817B6C" w:rsidRPr="00A36AA9" w:rsidRDefault="00817B6C" w:rsidP="00817B6C">
      <w:pPr>
        <w:pStyle w:val="NormalArial"/>
      </w:pPr>
      <w:r w:rsidRPr="00A36AA9">
        <w:br w:type="page"/>
      </w:r>
    </w:p>
    <w:p w14:paraId="1DCCD825" w14:textId="77777777" w:rsidR="00817B6C" w:rsidRDefault="00817B6C" w:rsidP="00817B6C">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817B6C" w14:paraId="0A4BAF05" w14:textId="77777777" w:rsidTr="00043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68CBEB5" w14:textId="77777777" w:rsidR="00817B6C" w:rsidRPr="003217D3" w:rsidRDefault="00817B6C" w:rsidP="000435E0">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707D1997" w14:textId="77777777" w:rsidR="00817B6C" w:rsidRPr="003217D3" w:rsidRDefault="00817B6C" w:rsidP="000435E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17B6C" w14:paraId="44013589" w14:textId="77777777" w:rsidTr="000435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485FB5B" w14:textId="77777777" w:rsidR="00817B6C" w:rsidRPr="00244176" w:rsidRDefault="00817B6C" w:rsidP="000435E0">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3088FCC" w14:textId="77777777" w:rsidR="00817B6C" w:rsidRPr="00244176" w:rsidRDefault="00817B6C"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2A8178BA" w14:textId="77777777" w:rsidR="00817B6C" w:rsidRPr="00CC646C" w:rsidRDefault="000C073D"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3919779"/>
                <w:placeholder>
                  <w:docPart w:val="F3D8040A95AB45BA99A2042066A092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r w:rsidR="00817B6C" w14:paraId="4512EF06" w14:textId="77777777" w:rsidTr="0004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6FAAEC"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3FFD1DFD" w14:textId="77777777" w:rsidR="00817B6C" w:rsidRPr="00244176" w:rsidRDefault="00817B6C"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6C744F4B" w14:textId="77777777" w:rsidR="00817B6C" w:rsidRPr="00CC646C" w:rsidRDefault="000C073D"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161467"/>
                <w:placeholder>
                  <w:docPart w:val="56175B9E803D42F88DAF3B6EC56D82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r w:rsidR="00817B6C" w14:paraId="19C7C052" w14:textId="77777777" w:rsidTr="000435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2689FE9"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02CB6240" w14:textId="77777777" w:rsidR="00817B6C" w:rsidRPr="00244176" w:rsidRDefault="00817B6C"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F84D1FF" w14:textId="77777777" w:rsidR="00817B6C" w:rsidRPr="00244176" w:rsidRDefault="00817B6C" w:rsidP="00817B6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578FC93" w14:textId="77777777" w:rsidR="00817B6C" w:rsidRPr="00244176" w:rsidRDefault="00817B6C" w:rsidP="00817B6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D7E5689" w14:textId="77777777" w:rsidR="00817B6C" w:rsidRPr="00244176" w:rsidRDefault="00817B6C" w:rsidP="00817B6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2CABC61" w14:textId="77777777" w:rsidR="00817B6C" w:rsidRPr="00244176" w:rsidRDefault="00817B6C" w:rsidP="00817B6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66A9C3C1" w14:textId="77777777" w:rsidR="00817B6C" w:rsidRPr="00CC646C" w:rsidRDefault="000C073D"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75010469"/>
                <w:placeholder>
                  <w:docPart w:val="061961E6556B4483BE27B0D3451290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r w:rsidR="00817B6C" w14:paraId="2D7EB411" w14:textId="77777777" w:rsidTr="0004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29D146"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24E28D9" w14:textId="77777777" w:rsidR="00817B6C" w:rsidRPr="00244176" w:rsidRDefault="00817B6C"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2B81CC13" w14:textId="77777777" w:rsidR="00817B6C" w:rsidRPr="00CC646C" w:rsidRDefault="000C073D"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03727799"/>
                <w:placeholder>
                  <w:docPart w:val="E4714460501A477B91C1601BF26896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r w:rsidR="00817B6C" w14:paraId="1920EA53" w14:textId="77777777" w:rsidTr="000435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CECEBC"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8DDE4FA" w14:textId="77777777" w:rsidR="00817B6C" w:rsidRPr="00244176" w:rsidRDefault="00817B6C"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03A62D35" w14:textId="77777777" w:rsidR="00817B6C" w:rsidRPr="00CC646C" w:rsidRDefault="000C073D"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30381452"/>
                <w:placeholder>
                  <w:docPart w:val="51ABA14F46F24EFBA410D7ADC5156B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r w:rsidR="00817B6C" w14:paraId="527FCCCC" w14:textId="77777777" w:rsidTr="0004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CA421A"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056B204" w14:textId="77777777" w:rsidR="00817B6C" w:rsidRPr="00244176" w:rsidRDefault="00817B6C"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28F823BD" w14:textId="77777777" w:rsidR="00817B6C" w:rsidRPr="00CC646C" w:rsidRDefault="000C073D"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161211"/>
                <w:placeholder>
                  <w:docPart w:val="CA17452403F04B77B6455CA6FEE02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bl>
    <w:p w14:paraId="0BE07E5C" w14:textId="77777777" w:rsidR="00817B6C" w:rsidRDefault="00817B6C" w:rsidP="00817B6C">
      <w:pPr>
        <w:pStyle w:val="Heading20"/>
      </w:pPr>
      <w:r w:rsidRPr="00A36AA9">
        <w:t>Findings</w:t>
      </w:r>
    </w:p>
    <w:p w14:paraId="3E5C5781" w14:textId="77777777" w:rsidR="00817B6C" w:rsidRDefault="00817B6C" w:rsidP="00817B6C">
      <w:pPr>
        <w:pStyle w:val="NormalArial"/>
      </w:pPr>
      <w:r w:rsidRPr="008370CD">
        <w:t xml:space="preserve">The </w:t>
      </w:r>
      <w:r>
        <w:t>A</w:t>
      </w:r>
      <w:r w:rsidRPr="008370CD">
        <w:t xml:space="preserve">ssessment </w:t>
      </w:r>
      <w:r>
        <w:t>T</w:t>
      </w:r>
      <w:r w:rsidRPr="008370CD">
        <w:t xml:space="preserve">eam reports that the </w:t>
      </w:r>
      <w:r>
        <w:t>A</w:t>
      </w:r>
      <w:r w:rsidRPr="008370CD">
        <w:t xml:space="preserve">pproved </w:t>
      </w:r>
      <w:r>
        <w:t>P</w:t>
      </w:r>
      <w:r w:rsidRPr="008370CD">
        <w:t>rovider is demonstrating</w:t>
      </w:r>
      <w:r>
        <w:t xml:space="preserve"> that consumer’s identity and culture is captured, respected and valued whilst ensuring that care provided to consumers is culturally safe. The Provider demonstrated that consumers are supported to exercise independence when making decisions about their care, involving family members, friends, or others in those decisions, communicating regarding their decisions, and maintaining their relationships. </w:t>
      </w:r>
      <w:r w:rsidRPr="008370CD">
        <w:t>Consumers are being supported to take risks to enable them to live the</w:t>
      </w:r>
      <w:r>
        <w:t xml:space="preserve">ir </w:t>
      </w:r>
      <w:r w:rsidRPr="008370CD">
        <w:t>life best they can. Information is being provided that is current accurate and timely and in a manner that consumers can understand.</w:t>
      </w:r>
      <w:r>
        <w:t xml:space="preserve"> </w:t>
      </w:r>
      <w:r>
        <w:tab/>
      </w:r>
      <w:r w:rsidRPr="001300E7">
        <w:t>Consumers personal information is being kept confidential and their privacy is being respected</w:t>
      </w:r>
      <w:r>
        <w:t>.</w:t>
      </w:r>
      <w:bookmarkStart w:id="2" w:name="_Hlk119933492"/>
    </w:p>
    <w:p w14:paraId="7795BFA9" w14:textId="77777777" w:rsidR="00817B6C" w:rsidRDefault="00817B6C" w:rsidP="00817B6C">
      <w:pPr>
        <w:pStyle w:val="NormalArial"/>
        <w:rPr>
          <w:rFonts w:eastAsia="Arial"/>
          <w:color w:val="auto"/>
        </w:rPr>
      </w:pPr>
      <w:r>
        <w:t>It is notated that section</w:t>
      </w:r>
      <w:r>
        <w:rPr>
          <w:rFonts w:eastAsia="Arial"/>
          <w:color w:val="auto"/>
        </w:rPr>
        <w:t xml:space="preserve"> 54-1(d) of the Aged Care Act 1997 creates a legal obligation for an Approved Provider to comply with the Aged Care Quality Standards.  </w:t>
      </w:r>
    </w:p>
    <w:p w14:paraId="46E6A164" w14:textId="77777777" w:rsidR="00817B6C" w:rsidRDefault="00817B6C" w:rsidP="00817B6C">
      <w:pPr>
        <w:pStyle w:val="NormalArial"/>
        <w:rPr>
          <w:iCs/>
          <w:color w:val="auto"/>
        </w:rPr>
      </w:pPr>
      <w:r>
        <w:rPr>
          <w:iCs/>
          <w:color w:val="auto"/>
        </w:rPr>
        <w:lastRenderedPageBreak/>
        <w:t>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complied with this Standard</w:t>
      </w:r>
    </w:p>
    <w:p w14:paraId="18CA61DB" w14:textId="77777777" w:rsidR="00817B6C" w:rsidRPr="005679DB" w:rsidRDefault="00817B6C" w:rsidP="00817B6C">
      <w:pPr>
        <w:rPr>
          <w:rFonts w:ascii="Arial" w:eastAsia="Calibri" w:hAnsi="Arial" w:cs="Arial"/>
          <w:i/>
        </w:rPr>
      </w:pPr>
      <w:r w:rsidRPr="005679DB">
        <w:rPr>
          <w:rFonts w:ascii="Arial" w:hAnsi="Arial" w:cs="Arial"/>
        </w:rPr>
        <w:t>The Quality Standard for the Commonwealth Home Support Programme services is assessed as compliant as six of the six specific requirements have been assessed as compliant.</w:t>
      </w:r>
    </w:p>
    <w:bookmarkEnd w:id="2"/>
    <w:p w14:paraId="2718D0F2" w14:textId="77777777" w:rsidR="00817B6C" w:rsidRPr="006B4042" w:rsidRDefault="00817B6C" w:rsidP="00817B6C">
      <w:pPr>
        <w:pStyle w:val="NormalArial"/>
      </w:pPr>
      <w:r w:rsidRPr="00A36AA9">
        <w:br w:type="page"/>
      </w:r>
    </w:p>
    <w:p w14:paraId="7E14AB34" w14:textId="77777777" w:rsidR="00817B6C" w:rsidRDefault="00817B6C" w:rsidP="00817B6C">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817B6C" w14:paraId="4643C18D" w14:textId="77777777" w:rsidTr="00043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79F8DB2E" w14:textId="77777777" w:rsidR="00817B6C" w:rsidRPr="003217D3" w:rsidRDefault="00817B6C" w:rsidP="000435E0">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5AFD6620" w14:textId="77777777" w:rsidR="00817B6C" w:rsidRPr="003217D3" w:rsidRDefault="00817B6C" w:rsidP="000435E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17B6C" w14:paraId="6B4CDD38" w14:textId="77777777" w:rsidTr="000435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651597"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30FA13C1" w14:textId="77777777" w:rsidR="00817B6C" w:rsidRPr="00244176" w:rsidRDefault="00817B6C"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04D49B0C" w14:textId="77777777" w:rsidR="00817B6C" w:rsidRPr="00CC646C" w:rsidRDefault="000C073D"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02581566"/>
                <w:placeholder>
                  <w:docPart w:val="FDD7C37545424F65ACD545E98250C5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r w:rsidR="00817B6C" w14:paraId="4C327FFC" w14:textId="77777777" w:rsidTr="0004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ECFA094"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7E505C0D" w14:textId="77777777" w:rsidR="00817B6C" w:rsidRPr="00244176" w:rsidRDefault="00817B6C"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6BE85C86" w14:textId="77777777" w:rsidR="00817B6C" w:rsidRPr="00CC646C" w:rsidRDefault="000C073D"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14849267"/>
                <w:placeholder>
                  <w:docPart w:val="3E699948FBC44497B9D60F54B5465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r w:rsidR="00817B6C" w14:paraId="36507F5F" w14:textId="77777777" w:rsidTr="000435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864B166"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59F68180" w14:textId="77777777" w:rsidR="00817B6C" w:rsidRPr="00244176" w:rsidRDefault="00817B6C"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0D2F778" w14:textId="77777777" w:rsidR="00817B6C" w:rsidRPr="00244176" w:rsidRDefault="00817B6C" w:rsidP="00817B6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86CACFC" w14:textId="77777777" w:rsidR="00817B6C" w:rsidRPr="00244176" w:rsidRDefault="00817B6C" w:rsidP="00817B6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1C34F2BA" w14:textId="77777777" w:rsidR="00817B6C" w:rsidRPr="00CC646C" w:rsidRDefault="000C073D"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76374491"/>
                <w:placeholder>
                  <w:docPart w:val="8A89EF033DF34976ABFA4CA4820989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r w:rsidR="00817B6C" w14:paraId="6F544DEE" w14:textId="77777777" w:rsidTr="0004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332306"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49D369E8" w14:textId="77777777" w:rsidR="00817B6C" w:rsidRPr="00244176" w:rsidRDefault="00817B6C"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4E92C31F" w14:textId="77777777" w:rsidR="00817B6C" w:rsidRPr="00CC646C" w:rsidRDefault="000C073D"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62102165"/>
                <w:placeholder>
                  <w:docPart w:val="142031BE789342A499A06F1CFF0E4C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r w:rsidR="00817B6C" w14:paraId="4EDDC698" w14:textId="77777777" w:rsidTr="000435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03EA338"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4E084348" w14:textId="77777777" w:rsidR="00817B6C" w:rsidRPr="00244176" w:rsidRDefault="00817B6C"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2E09F3E1" w14:textId="77777777" w:rsidR="00817B6C" w:rsidRPr="00CC646C" w:rsidRDefault="000C073D"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48399857"/>
                <w:placeholder>
                  <w:docPart w:val="8FA1C903AB83445390762875FFE7A6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bl>
    <w:p w14:paraId="2D18967A" w14:textId="77777777" w:rsidR="00817B6C" w:rsidRDefault="00817B6C" w:rsidP="00817B6C">
      <w:pPr>
        <w:pStyle w:val="Heading20"/>
        <w:tabs>
          <w:tab w:val="left" w:pos="1890"/>
        </w:tabs>
      </w:pPr>
      <w:r w:rsidRPr="00A36AA9">
        <w:t>Findings</w:t>
      </w:r>
    </w:p>
    <w:p w14:paraId="23519752" w14:textId="77777777" w:rsidR="00817B6C" w:rsidRPr="00437BEC" w:rsidRDefault="00817B6C" w:rsidP="00817B6C">
      <w:pPr>
        <w:pStyle w:val="Heading20"/>
        <w:tabs>
          <w:tab w:val="left" w:pos="1890"/>
        </w:tabs>
        <w:rPr>
          <w:rFonts w:eastAsia="Arial"/>
          <w:b w:val="0"/>
          <w:bCs w:val="0"/>
        </w:rPr>
      </w:pPr>
      <w:r w:rsidRPr="00437BEC">
        <w:rPr>
          <w:rFonts w:eastAsia="Arial"/>
          <w:b w:val="0"/>
          <w:bCs w:val="0"/>
        </w:rPr>
        <w:t xml:space="preserve">The </w:t>
      </w:r>
      <w:r>
        <w:rPr>
          <w:rFonts w:eastAsia="Arial"/>
          <w:b w:val="0"/>
          <w:bCs w:val="0"/>
        </w:rPr>
        <w:t>A</w:t>
      </w:r>
      <w:r w:rsidRPr="00437BEC">
        <w:rPr>
          <w:rFonts w:eastAsia="Arial"/>
          <w:b w:val="0"/>
          <w:bCs w:val="0"/>
        </w:rPr>
        <w:t xml:space="preserve">ssessment </w:t>
      </w:r>
      <w:r>
        <w:rPr>
          <w:rFonts w:eastAsia="Arial"/>
          <w:b w:val="0"/>
          <w:bCs w:val="0"/>
        </w:rPr>
        <w:t>T</w:t>
      </w:r>
      <w:r w:rsidRPr="00437BEC">
        <w:rPr>
          <w:rFonts w:eastAsia="Arial"/>
          <w:b w:val="0"/>
          <w:bCs w:val="0"/>
        </w:rPr>
        <w:t xml:space="preserve">eam reports that the </w:t>
      </w:r>
      <w:r>
        <w:rPr>
          <w:rFonts w:eastAsia="Arial"/>
          <w:b w:val="0"/>
          <w:bCs w:val="0"/>
        </w:rPr>
        <w:t>A</w:t>
      </w:r>
      <w:r w:rsidRPr="00437BEC">
        <w:rPr>
          <w:rFonts w:eastAsia="Arial"/>
          <w:b w:val="0"/>
          <w:bCs w:val="0"/>
        </w:rPr>
        <w:t xml:space="preserve">pproved </w:t>
      </w:r>
      <w:r>
        <w:rPr>
          <w:rFonts w:eastAsia="Arial"/>
          <w:b w:val="0"/>
          <w:bCs w:val="0"/>
        </w:rPr>
        <w:t>P</w:t>
      </w:r>
      <w:r w:rsidRPr="00437BEC">
        <w:rPr>
          <w:rFonts w:eastAsia="Arial"/>
          <w:b w:val="0"/>
          <w:bCs w:val="0"/>
        </w:rPr>
        <w:t>rovider is</w:t>
      </w:r>
      <w:r>
        <w:rPr>
          <w:rFonts w:eastAsia="Arial"/>
          <w:b w:val="0"/>
          <w:bCs w:val="0"/>
        </w:rPr>
        <w:t xml:space="preserve"> e</w:t>
      </w:r>
      <w:r w:rsidRPr="00437BEC">
        <w:rPr>
          <w:rFonts w:eastAsia="Arial"/>
          <w:b w:val="0"/>
          <w:bCs w:val="0"/>
        </w:rPr>
        <w:t xml:space="preserve">ffectively communicating the outcomes of assessment and planning to consumers/representatives. </w:t>
      </w:r>
      <w:r>
        <w:rPr>
          <w:rFonts w:eastAsia="Arial"/>
          <w:b w:val="0"/>
          <w:bCs w:val="0"/>
        </w:rPr>
        <w:t>The Provider also d</w:t>
      </w:r>
      <w:r w:rsidRPr="00437BEC">
        <w:rPr>
          <w:rFonts w:eastAsia="Arial"/>
          <w:b w:val="0"/>
          <w:bCs w:val="0"/>
        </w:rPr>
        <w:t>emonstrat</w:t>
      </w:r>
      <w:r>
        <w:rPr>
          <w:rFonts w:eastAsia="Arial"/>
          <w:b w:val="0"/>
          <w:bCs w:val="0"/>
        </w:rPr>
        <w:t>ed</w:t>
      </w:r>
      <w:r w:rsidRPr="00437BEC">
        <w:rPr>
          <w:rFonts w:eastAsia="Arial"/>
          <w:b w:val="0"/>
          <w:bCs w:val="0"/>
        </w:rPr>
        <w:t xml:space="preserve"> that assessment and planning, including consideration of risk to the consumer’s health and well-being</w:t>
      </w:r>
      <w:r>
        <w:rPr>
          <w:rFonts w:eastAsia="Arial"/>
          <w:b w:val="0"/>
          <w:bCs w:val="0"/>
        </w:rPr>
        <w:t xml:space="preserve"> was being used to </w:t>
      </w:r>
      <w:r w:rsidRPr="00437BEC">
        <w:rPr>
          <w:rFonts w:eastAsia="Arial"/>
          <w:b w:val="0"/>
          <w:bCs w:val="0"/>
        </w:rPr>
        <w:t>inform the delivery of safe and effective care and services. The Provider is partnering with consumers and representatives to ensure that assessment and planning is effective in assessing individual consumers’ needs, goals, and preferences.</w:t>
      </w:r>
      <w:r>
        <w:rPr>
          <w:rFonts w:eastAsia="Arial"/>
          <w:b w:val="0"/>
          <w:bCs w:val="0"/>
        </w:rPr>
        <w:t xml:space="preserve"> R</w:t>
      </w:r>
      <w:r w:rsidRPr="00437BEC">
        <w:rPr>
          <w:rFonts w:eastAsia="Arial"/>
          <w:b w:val="0"/>
          <w:bCs w:val="0"/>
        </w:rPr>
        <w:t xml:space="preserve">egular assessment and planning </w:t>
      </w:r>
      <w:r>
        <w:rPr>
          <w:rFonts w:eastAsia="Arial"/>
          <w:b w:val="0"/>
          <w:bCs w:val="0"/>
        </w:rPr>
        <w:t>of</w:t>
      </w:r>
      <w:r w:rsidRPr="00437BEC">
        <w:rPr>
          <w:rFonts w:eastAsia="Arial"/>
          <w:b w:val="0"/>
          <w:bCs w:val="0"/>
        </w:rPr>
        <w:t xml:space="preserve"> consumer needs </w:t>
      </w:r>
      <w:r>
        <w:rPr>
          <w:rFonts w:eastAsia="Arial"/>
          <w:b w:val="0"/>
          <w:bCs w:val="0"/>
        </w:rPr>
        <w:t xml:space="preserve">is undertaken </w:t>
      </w:r>
      <w:r w:rsidRPr="00437BEC">
        <w:rPr>
          <w:rFonts w:eastAsia="Arial"/>
          <w:b w:val="0"/>
          <w:bCs w:val="0"/>
        </w:rPr>
        <w:t xml:space="preserve">or </w:t>
      </w:r>
      <w:r>
        <w:rPr>
          <w:rFonts w:eastAsia="Arial"/>
          <w:b w:val="0"/>
          <w:bCs w:val="0"/>
        </w:rPr>
        <w:t xml:space="preserve">when </w:t>
      </w:r>
      <w:r w:rsidRPr="00437BEC">
        <w:rPr>
          <w:rFonts w:eastAsia="Arial"/>
          <w:b w:val="0"/>
          <w:bCs w:val="0"/>
        </w:rPr>
        <w:t>preferences change.</w:t>
      </w:r>
    </w:p>
    <w:p w14:paraId="0C26E5D5" w14:textId="77777777" w:rsidR="00817B6C" w:rsidRDefault="00817B6C" w:rsidP="00817B6C">
      <w:pPr>
        <w:rPr>
          <w:rFonts w:ascii="Arial" w:eastAsia="Arial" w:hAnsi="Arial" w:cs="Arial"/>
        </w:rPr>
      </w:pPr>
      <w:r w:rsidRPr="00077C80">
        <w:rPr>
          <w:rFonts w:ascii="Arial" w:eastAsia="Arial" w:hAnsi="Arial" w:cs="Arial"/>
        </w:rPr>
        <w:t xml:space="preserve">It is noted that </w:t>
      </w:r>
      <w:r w:rsidRPr="00077C80">
        <w:rPr>
          <w:rFonts w:ascii="Arial" w:eastAsia="Arial" w:hAnsi="Arial" w:cs="Arial"/>
          <w:color w:val="auto"/>
        </w:rPr>
        <w:t>Section 54-1(d) of the Aged Care Act 1997 creates a legal obligation for an Approved Provider to comply with the Aged Care Quality Standards</w:t>
      </w:r>
      <w:r w:rsidRPr="00077C80">
        <w:rPr>
          <w:rFonts w:ascii="Arial" w:eastAsia="Arial" w:hAnsi="Arial" w:cs="Arial"/>
        </w:rPr>
        <w:t xml:space="preserve">.  Section 19AD of the User </w:t>
      </w:r>
      <w:r w:rsidRPr="00077C80">
        <w:rPr>
          <w:rFonts w:ascii="Arial" w:eastAsia="Arial" w:hAnsi="Arial" w:cs="Arial"/>
        </w:rPr>
        <w:lastRenderedPageBreak/>
        <w:t>Rights Principle 2017 also creates a legal obligation for an Approved Provider to provide written care and service plan</w:t>
      </w:r>
      <w:r>
        <w:rPr>
          <w:rFonts w:ascii="Arial" w:eastAsia="Arial" w:hAnsi="Arial" w:cs="Arial"/>
        </w:rPr>
        <w:t xml:space="preserve"> </w:t>
      </w:r>
    </w:p>
    <w:p w14:paraId="4B4BC2F7" w14:textId="77777777" w:rsidR="00817B6C" w:rsidRPr="00A67621" w:rsidRDefault="00817B6C" w:rsidP="00817B6C">
      <w:pPr>
        <w:rPr>
          <w:rFonts w:ascii="Arial" w:hAnsi="Arial" w:cs="Arial"/>
        </w:rPr>
      </w:pPr>
      <w:r w:rsidRPr="00A67621">
        <w:rPr>
          <w:rFonts w:ascii="Arial" w:hAnsi="Arial" w:cs="Arial"/>
          <w:iCs/>
          <w:color w:val="auto"/>
        </w:rPr>
        <w:t xml:space="preserve">Having regards to the Assessment Team’s report, comments from the Approved Provider at the time of the audit, </w:t>
      </w:r>
      <w:r>
        <w:rPr>
          <w:rFonts w:ascii="Arial" w:hAnsi="Arial" w:cs="Arial"/>
          <w:iCs/>
          <w:color w:val="auto"/>
        </w:rPr>
        <w:t xml:space="preserve">the Approved Provider’s written response, </w:t>
      </w:r>
      <w:r w:rsidRPr="00A67621">
        <w:rPr>
          <w:rFonts w:ascii="Arial" w:hAnsi="Arial" w:cs="Arial"/>
          <w:iCs/>
          <w:color w:val="auto"/>
        </w:rPr>
        <w:t>the Approved Provider</w:t>
      </w:r>
      <w:r>
        <w:rPr>
          <w:rFonts w:ascii="Arial" w:hAnsi="Arial" w:cs="Arial"/>
          <w:iCs/>
          <w:color w:val="auto"/>
        </w:rPr>
        <w:t>’</w:t>
      </w:r>
      <w:r w:rsidRPr="00A67621">
        <w:rPr>
          <w:rFonts w:ascii="Arial" w:hAnsi="Arial" w:cs="Arial"/>
          <w:iCs/>
          <w:color w:val="auto"/>
        </w:rPr>
        <w:t>s obligations under the Aged Care Act and the Aged Care Quality Standards I have reasonable grounds to form the view that the Approved Provider has complied with this Standard</w:t>
      </w:r>
    </w:p>
    <w:p w14:paraId="34836C7A" w14:textId="77777777" w:rsidR="00817B6C" w:rsidRPr="00A67621" w:rsidRDefault="00817B6C" w:rsidP="00817B6C">
      <w:pPr>
        <w:rPr>
          <w:rFonts w:ascii="Arial" w:eastAsia="Calibri" w:hAnsi="Arial" w:cs="Arial"/>
          <w:i/>
        </w:rPr>
      </w:pPr>
      <w:r w:rsidRPr="00A67621">
        <w:rPr>
          <w:rFonts w:ascii="Arial" w:hAnsi="Arial" w:cs="Arial"/>
        </w:rPr>
        <w:t>The Quality Standard for the Commonwealth Home Support Programme services is assessed as compliant as five of the five specific requirements have been assessed as compliant.</w:t>
      </w:r>
    </w:p>
    <w:p w14:paraId="30E549A1" w14:textId="77777777" w:rsidR="00817B6C" w:rsidRPr="006B4042" w:rsidRDefault="00817B6C" w:rsidP="00817B6C">
      <w:pPr>
        <w:pStyle w:val="NormalArial"/>
      </w:pPr>
      <w:r w:rsidRPr="006B4042">
        <w:br w:type="page"/>
      </w:r>
    </w:p>
    <w:p w14:paraId="67468000" w14:textId="77777777" w:rsidR="00817B6C" w:rsidRDefault="00817B6C" w:rsidP="00817B6C">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817B6C" w14:paraId="6DF22A10" w14:textId="77777777" w:rsidTr="00043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A96A07" w14:textId="77777777" w:rsidR="00817B6C" w:rsidRPr="003217D3" w:rsidRDefault="00817B6C" w:rsidP="000435E0">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5542D7" w14:textId="77777777" w:rsidR="00817B6C" w:rsidRPr="003217D3" w:rsidRDefault="00817B6C" w:rsidP="000435E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17B6C" w14:paraId="74343BC6" w14:textId="77777777" w:rsidTr="000435E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44A0AB"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D4BFE0" w14:textId="77777777" w:rsidR="00817B6C" w:rsidRPr="00244176" w:rsidRDefault="00817B6C"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1D1C2AC" w14:textId="77777777" w:rsidR="00817B6C" w:rsidRPr="00244176" w:rsidRDefault="00817B6C" w:rsidP="00817B6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7263992" w14:textId="77777777" w:rsidR="00817B6C" w:rsidRPr="00244176" w:rsidRDefault="00817B6C" w:rsidP="00817B6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07B5DE6" w14:textId="77777777" w:rsidR="00817B6C" w:rsidRPr="00244176" w:rsidRDefault="00817B6C" w:rsidP="00817B6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CDFB73" w14:textId="77777777" w:rsidR="00817B6C" w:rsidRPr="00CC646C" w:rsidRDefault="000C073D"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8320170"/>
                <w:placeholder>
                  <w:docPart w:val="54041BBD248548128FC697BC2324A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Not applicable</w:t>
                </w:r>
              </w:sdtContent>
            </w:sdt>
            <w:r w:rsidR="00817B6C" w:rsidRPr="00CC646C">
              <w:rPr>
                <w:rFonts w:ascii="Arial" w:hAnsi="Arial" w:cs="Arial"/>
                <w:color w:val="auto"/>
              </w:rPr>
              <w:t xml:space="preserve"> </w:t>
            </w:r>
          </w:p>
        </w:tc>
      </w:tr>
      <w:tr w:rsidR="00817B6C" w14:paraId="2B38A026" w14:textId="77777777" w:rsidTr="0004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E60255"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F443D5" w14:textId="77777777" w:rsidR="00817B6C" w:rsidRPr="00244176" w:rsidRDefault="00817B6C"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DB0AC2" w14:textId="77777777" w:rsidR="00817B6C" w:rsidRPr="00CC646C" w:rsidRDefault="000C073D"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5074473"/>
                <w:placeholder>
                  <w:docPart w:val="B7B69841C9AD4D56830A0522EBFE3B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Not applicable</w:t>
                </w:r>
              </w:sdtContent>
            </w:sdt>
            <w:r w:rsidR="00817B6C" w:rsidRPr="00CC646C">
              <w:rPr>
                <w:rFonts w:ascii="Arial" w:hAnsi="Arial" w:cs="Arial"/>
                <w:color w:val="auto"/>
              </w:rPr>
              <w:t xml:space="preserve"> </w:t>
            </w:r>
          </w:p>
        </w:tc>
      </w:tr>
      <w:tr w:rsidR="00817B6C" w14:paraId="5EEB4FA5" w14:textId="77777777" w:rsidTr="000435E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64AC52" w14:textId="77777777" w:rsidR="00817B6C" w:rsidRPr="00244176" w:rsidRDefault="00817B6C" w:rsidP="000435E0">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338973" w14:textId="77777777" w:rsidR="00817B6C" w:rsidRPr="00244176" w:rsidRDefault="00817B6C" w:rsidP="000435E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2CDB72" w14:textId="77777777" w:rsidR="00817B6C" w:rsidRPr="00CC646C" w:rsidRDefault="000C073D"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1536477"/>
                <w:placeholder>
                  <w:docPart w:val="B1E940AA4ACA4F8F96683B277758F0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Not applicable</w:t>
                </w:r>
              </w:sdtContent>
            </w:sdt>
            <w:r w:rsidR="00817B6C" w:rsidRPr="00CC646C">
              <w:rPr>
                <w:rFonts w:ascii="Arial" w:hAnsi="Arial" w:cs="Arial"/>
                <w:color w:val="auto"/>
              </w:rPr>
              <w:t xml:space="preserve"> </w:t>
            </w:r>
          </w:p>
        </w:tc>
      </w:tr>
      <w:tr w:rsidR="00817B6C" w14:paraId="44374140" w14:textId="77777777" w:rsidTr="0004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5B65BB"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A62EB" w14:textId="77777777" w:rsidR="00817B6C" w:rsidRPr="00244176" w:rsidRDefault="00817B6C"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919CC0" w14:textId="77777777" w:rsidR="00817B6C" w:rsidRPr="00CC646C" w:rsidRDefault="000C073D"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3708781"/>
                <w:placeholder>
                  <w:docPart w:val="BA6F90E6965F4273AB608784150287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Not applicable</w:t>
                </w:r>
              </w:sdtContent>
            </w:sdt>
            <w:r w:rsidR="00817B6C" w:rsidRPr="00CC646C">
              <w:rPr>
                <w:rFonts w:ascii="Arial" w:hAnsi="Arial" w:cs="Arial"/>
                <w:color w:val="auto"/>
              </w:rPr>
              <w:t xml:space="preserve"> </w:t>
            </w:r>
          </w:p>
        </w:tc>
      </w:tr>
      <w:tr w:rsidR="00817B6C" w14:paraId="648EAD0D" w14:textId="77777777" w:rsidTr="000435E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CF0361"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C14C86" w14:textId="77777777" w:rsidR="00817B6C" w:rsidRPr="00244176" w:rsidRDefault="00817B6C"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A17191" w14:textId="77777777" w:rsidR="00817B6C" w:rsidRPr="00CC646C" w:rsidRDefault="000C073D"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73032983"/>
                <w:placeholder>
                  <w:docPart w:val="5C8BCC8A67BE431D9A9FF760BD748C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Not applicable</w:t>
                </w:r>
              </w:sdtContent>
            </w:sdt>
            <w:r w:rsidR="00817B6C" w:rsidRPr="00CC646C">
              <w:rPr>
                <w:rFonts w:ascii="Arial" w:hAnsi="Arial" w:cs="Arial"/>
                <w:color w:val="auto"/>
              </w:rPr>
              <w:t xml:space="preserve"> </w:t>
            </w:r>
          </w:p>
        </w:tc>
      </w:tr>
      <w:tr w:rsidR="00817B6C" w14:paraId="6E50267E" w14:textId="77777777" w:rsidTr="0004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91C2C8"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EA648D" w14:textId="77777777" w:rsidR="00817B6C" w:rsidRPr="00244176" w:rsidRDefault="00817B6C"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202C4B" w14:textId="77777777" w:rsidR="00817B6C" w:rsidRPr="00CC646C" w:rsidRDefault="000C073D"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3991541"/>
                <w:placeholder>
                  <w:docPart w:val="D8837AB27D9847F6B276A27C2846B8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Not applicable</w:t>
                </w:r>
              </w:sdtContent>
            </w:sdt>
            <w:r w:rsidR="00817B6C" w:rsidRPr="00CC646C">
              <w:rPr>
                <w:rFonts w:ascii="Arial" w:hAnsi="Arial" w:cs="Arial"/>
                <w:color w:val="auto"/>
              </w:rPr>
              <w:t xml:space="preserve"> </w:t>
            </w:r>
          </w:p>
        </w:tc>
      </w:tr>
      <w:tr w:rsidR="00817B6C" w14:paraId="1B3C841B" w14:textId="77777777" w:rsidTr="000435E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E19A40"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E74112" w14:textId="77777777" w:rsidR="00817B6C" w:rsidRPr="00244176" w:rsidRDefault="00817B6C"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2B835BE" w14:textId="77777777" w:rsidR="00817B6C" w:rsidRPr="00244176" w:rsidRDefault="00817B6C" w:rsidP="00817B6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FF28A91" w14:textId="77777777" w:rsidR="00817B6C" w:rsidRPr="00244176" w:rsidRDefault="00817B6C" w:rsidP="00817B6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BAE6FF" w14:textId="77777777" w:rsidR="00817B6C" w:rsidRPr="00CC646C" w:rsidRDefault="000C073D"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3910730"/>
                <w:placeholder>
                  <w:docPart w:val="A874BD7EC65B4CB0919F4D814DB805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Not applicable</w:t>
                </w:r>
              </w:sdtContent>
            </w:sdt>
            <w:r w:rsidR="00817B6C" w:rsidRPr="00CC646C">
              <w:rPr>
                <w:rFonts w:ascii="Arial" w:hAnsi="Arial" w:cs="Arial"/>
                <w:color w:val="auto"/>
              </w:rPr>
              <w:t xml:space="preserve"> </w:t>
            </w:r>
          </w:p>
        </w:tc>
      </w:tr>
    </w:tbl>
    <w:p w14:paraId="7BA4AD83" w14:textId="77777777" w:rsidR="00817B6C" w:rsidRDefault="00817B6C" w:rsidP="00817B6C">
      <w:pPr>
        <w:pStyle w:val="Heading20"/>
      </w:pPr>
      <w:r w:rsidRPr="00A36AA9">
        <w:t>Findings</w:t>
      </w:r>
    </w:p>
    <w:p w14:paraId="07CB5CB0" w14:textId="0D057AFF" w:rsidR="00817B6C" w:rsidRPr="00C90692" w:rsidRDefault="00817B6C" w:rsidP="00C90692">
      <w:pPr>
        <w:rPr>
          <w:rFonts w:ascii="Arial" w:eastAsiaTheme="majorEastAsia" w:hAnsi="Arial" w:cs="Arial"/>
          <w:b/>
          <w:bCs/>
          <w:sz w:val="30"/>
          <w:szCs w:val="28"/>
        </w:rPr>
      </w:pPr>
      <w:r w:rsidRPr="00A67621">
        <w:rPr>
          <w:rFonts w:ascii="Arial" w:hAnsi="Arial" w:cs="Arial"/>
        </w:rPr>
        <w:t xml:space="preserve">The Quality Standard for the Commonwealth Home Support Programme services </w:t>
      </w:r>
      <w:r>
        <w:rPr>
          <w:rFonts w:ascii="Arial" w:hAnsi="Arial" w:cs="Arial"/>
        </w:rPr>
        <w:t>were not assessed as the Approved Provider does not provide personal or clinical care and therefore Standard 3 is not applicable</w:t>
      </w:r>
      <w:r w:rsidRPr="006B4042">
        <w:br w:type="page"/>
      </w:r>
      <w:r w:rsidRPr="00C90692">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817B6C" w14:paraId="57EE25E2" w14:textId="77777777" w:rsidTr="00043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1FAF845C" w14:textId="77777777" w:rsidR="00817B6C" w:rsidRPr="00991076" w:rsidRDefault="00817B6C" w:rsidP="000435E0">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2B758EA5" w14:textId="77777777" w:rsidR="00817B6C" w:rsidRPr="00991076" w:rsidRDefault="00817B6C" w:rsidP="000435E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817B6C" w14:paraId="40E823CB" w14:textId="77777777" w:rsidTr="000435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0360D"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62968097" w14:textId="77777777" w:rsidR="00817B6C" w:rsidRPr="00244176" w:rsidRDefault="00817B6C"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42D001F6" w14:textId="77777777" w:rsidR="00817B6C" w:rsidRPr="00CC646C" w:rsidRDefault="000C073D"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63342066"/>
                <w:placeholder>
                  <w:docPart w:val="7B1366DE77CB4B18BC9920FD3BD190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r w:rsidR="00817B6C" w14:paraId="79BD1DB7" w14:textId="77777777" w:rsidTr="0004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4B1EC07"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58B894BE" w14:textId="77777777" w:rsidR="00817B6C" w:rsidRPr="00244176" w:rsidRDefault="00817B6C"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3C2F32D0" w14:textId="77777777" w:rsidR="00817B6C" w:rsidRPr="00CC646C" w:rsidRDefault="000C073D"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65288325"/>
                <w:placeholder>
                  <w:docPart w:val="0BD7E44F7EE5434AA1533CBF983B30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r w:rsidR="00817B6C" w14:paraId="48EEF5D1" w14:textId="77777777" w:rsidTr="000435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729F29C"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4F4D31B3" w14:textId="77777777" w:rsidR="00817B6C" w:rsidRPr="00244176" w:rsidRDefault="00817B6C"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F787080" w14:textId="77777777" w:rsidR="00817B6C" w:rsidRPr="00244176" w:rsidRDefault="00817B6C" w:rsidP="00817B6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A80BB7D" w14:textId="77777777" w:rsidR="00817B6C" w:rsidRPr="00244176" w:rsidRDefault="00817B6C" w:rsidP="00817B6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7A56DD9" w14:textId="77777777" w:rsidR="00817B6C" w:rsidRPr="00244176" w:rsidRDefault="00817B6C" w:rsidP="00817B6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1073E398" w14:textId="77777777" w:rsidR="00817B6C" w:rsidRPr="00CC646C" w:rsidRDefault="000C073D"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96969662"/>
                <w:placeholder>
                  <w:docPart w:val="0DFCCB52D8BB4A93AD11180475BE59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r w:rsidR="00817B6C" w14:paraId="7A748450" w14:textId="77777777" w:rsidTr="0004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259243A"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00CF7B9F" w14:textId="77777777" w:rsidR="00817B6C" w:rsidRPr="00244176" w:rsidRDefault="00817B6C"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32C63F3B" w14:textId="77777777" w:rsidR="00817B6C" w:rsidRPr="00CC646C" w:rsidRDefault="000C073D"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97524199"/>
                <w:placeholder>
                  <w:docPart w:val="D5F96977943245509FACB202A5ED41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r w:rsidR="00817B6C" w14:paraId="18C20A37" w14:textId="77777777" w:rsidTr="000435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04DA26"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4C31C762" w14:textId="77777777" w:rsidR="00817B6C" w:rsidRPr="00244176" w:rsidRDefault="00817B6C"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2CBAE3CD" w14:textId="77777777" w:rsidR="00817B6C" w:rsidRPr="00CC646C" w:rsidRDefault="000C073D"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627348"/>
                <w:placeholder>
                  <w:docPart w:val="01078873D8EF42D1BD6F347D6D5454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r w:rsidR="00817B6C" w14:paraId="0A073171" w14:textId="77777777" w:rsidTr="0004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70E922E"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350AE360" w14:textId="77777777" w:rsidR="00817B6C" w:rsidRPr="00244176" w:rsidRDefault="00817B6C"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7DC1AC98" w14:textId="77777777" w:rsidR="00817B6C" w:rsidRPr="00CC646C" w:rsidRDefault="000C073D"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7818731"/>
                <w:placeholder>
                  <w:docPart w:val="50FD2F4828DE462BAC6F7AE0D2929C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Not applicable</w:t>
                </w:r>
              </w:sdtContent>
            </w:sdt>
            <w:r w:rsidR="00817B6C" w:rsidRPr="00CC646C">
              <w:rPr>
                <w:rFonts w:ascii="Arial" w:hAnsi="Arial" w:cs="Arial"/>
                <w:color w:val="auto"/>
              </w:rPr>
              <w:t xml:space="preserve"> </w:t>
            </w:r>
          </w:p>
        </w:tc>
      </w:tr>
      <w:tr w:rsidR="00817B6C" w14:paraId="4C653583" w14:textId="77777777" w:rsidTr="000435E0">
        <w:tc>
          <w:tcPr>
            <w:cnfStyle w:val="001000000000" w:firstRow="0" w:lastRow="0" w:firstColumn="1" w:lastColumn="0" w:oddVBand="0" w:evenVBand="0" w:oddHBand="0" w:evenHBand="0" w:firstRowFirstColumn="0" w:firstRowLastColumn="0" w:lastRowFirstColumn="0" w:lastRowLastColumn="0"/>
            <w:tcW w:w="0" w:type="auto"/>
            <w:vAlign w:val="top"/>
          </w:tcPr>
          <w:p w14:paraId="51007705"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19E2D2C9" w14:textId="77777777" w:rsidR="00817B6C" w:rsidRPr="00244176" w:rsidRDefault="00817B6C"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2DBD25F0" w14:textId="77777777" w:rsidR="00817B6C" w:rsidRPr="00CC646C" w:rsidRDefault="000C073D"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45565430"/>
                <w:placeholder>
                  <w:docPart w:val="4760D884D795451FA23B3B5A7BD518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Not applicable</w:t>
                </w:r>
              </w:sdtContent>
            </w:sdt>
            <w:r w:rsidR="00817B6C" w:rsidRPr="00CC646C">
              <w:rPr>
                <w:rFonts w:ascii="Arial" w:hAnsi="Arial" w:cs="Arial"/>
                <w:color w:val="auto"/>
              </w:rPr>
              <w:t xml:space="preserve"> </w:t>
            </w:r>
          </w:p>
        </w:tc>
      </w:tr>
    </w:tbl>
    <w:p w14:paraId="61C2CDCF" w14:textId="77777777" w:rsidR="00817B6C" w:rsidRDefault="00817B6C" w:rsidP="00817B6C">
      <w:pPr>
        <w:pStyle w:val="Heading20"/>
      </w:pPr>
      <w:r w:rsidRPr="00A36AA9">
        <w:t>Findings</w:t>
      </w:r>
    </w:p>
    <w:p w14:paraId="095E7BA2" w14:textId="77777777" w:rsidR="00817B6C" w:rsidRDefault="00817B6C" w:rsidP="00817B6C">
      <w:pPr>
        <w:pStyle w:val="NormalArial"/>
        <w:rPr>
          <w:iCs/>
          <w:color w:val="auto"/>
        </w:rPr>
      </w:pPr>
      <w:r w:rsidRPr="00295A81">
        <w:rPr>
          <w:iCs/>
          <w:color w:val="auto"/>
        </w:rPr>
        <w:t xml:space="preserve">The </w:t>
      </w:r>
      <w:r>
        <w:rPr>
          <w:iCs/>
          <w:color w:val="auto"/>
        </w:rPr>
        <w:t>A</w:t>
      </w:r>
      <w:r w:rsidRPr="00295A81">
        <w:rPr>
          <w:iCs/>
          <w:color w:val="auto"/>
        </w:rPr>
        <w:t xml:space="preserve">ssessment </w:t>
      </w:r>
      <w:r>
        <w:rPr>
          <w:iCs/>
          <w:color w:val="auto"/>
        </w:rPr>
        <w:t>T</w:t>
      </w:r>
      <w:r w:rsidRPr="00295A81">
        <w:rPr>
          <w:iCs/>
          <w:color w:val="auto"/>
        </w:rPr>
        <w:t xml:space="preserve">eam reports that the </w:t>
      </w:r>
      <w:r>
        <w:rPr>
          <w:iCs/>
          <w:color w:val="auto"/>
        </w:rPr>
        <w:t>A</w:t>
      </w:r>
      <w:r w:rsidRPr="00295A81">
        <w:rPr>
          <w:iCs/>
          <w:color w:val="auto"/>
        </w:rPr>
        <w:t xml:space="preserve">pproved </w:t>
      </w:r>
      <w:r>
        <w:rPr>
          <w:iCs/>
          <w:color w:val="auto"/>
        </w:rPr>
        <w:t>P</w:t>
      </w:r>
      <w:r w:rsidRPr="00295A81">
        <w:rPr>
          <w:iCs/>
          <w:color w:val="auto"/>
        </w:rPr>
        <w:t>rovider is</w:t>
      </w:r>
      <w:r>
        <w:rPr>
          <w:iCs/>
          <w:color w:val="auto"/>
        </w:rPr>
        <w:t xml:space="preserve"> e</w:t>
      </w:r>
      <w:r w:rsidRPr="00295A81">
        <w:rPr>
          <w:iCs/>
          <w:color w:val="auto"/>
        </w:rPr>
        <w:t xml:space="preserve">nsuring </w:t>
      </w:r>
      <w:r>
        <w:rPr>
          <w:iCs/>
          <w:color w:val="auto"/>
        </w:rPr>
        <w:t xml:space="preserve">that </w:t>
      </w:r>
      <w:r w:rsidRPr="00295A81">
        <w:rPr>
          <w:iCs/>
          <w:color w:val="auto"/>
        </w:rPr>
        <w:t>each consumer gets safe and effective services that meet their needs, goals, and preferences.</w:t>
      </w:r>
      <w:r>
        <w:rPr>
          <w:iCs/>
          <w:color w:val="auto"/>
        </w:rPr>
        <w:t xml:space="preserve"> It d</w:t>
      </w:r>
      <w:r w:rsidRPr="00295A81">
        <w:rPr>
          <w:iCs/>
          <w:color w:val="auto"/>
        </w:rPr>
        <w:t>emonstrat</w:t>
      </w:r>
      <w:r>
        <w:rPr>
          <w:iCs/>
          <w:color w:val="auto"/>
        </w:rPr>
        <w:t>ed</w:t>
      </w:r>
      <w:r w:rsidRPr="00295A81">
        <w:rPr>
          <w:iCs/>
          <w:color w:val="auto"/>
        </w:rPr>
        <w:t xml:space="preserve"> that services and supports for daily living promote each consumer’s emotional, spiritual, and psychological well-being.</w:t>
      </w:r>
      <w:r>
        <w:rPr>
          <w:iCs/>
          <w:color w:val="auto"/>
        </w:rPr>
        <w:t xml:space="preserve"> C</w:t>
      </w:r>
      <w:r w:rsidRPr="00295A81">
        <w:rPr>
          <w:iCs/>
          <w:color w:val="auto"/>
        </w:rPr>
        <w:t>onsumers</w:t>
      </w:r>
      <w:r>
        <w:rPr>
          <w:iCs/>
          <w:color w:val="auto"/>
        </w:rPr>
        <w:t xml:space="preserve"> ae being supported</w:t>
      </w:r>
      <w:r w:rsidRPr="00295A81">
        <w:rPr>
          <w:iCs/>
          <w:color w:val="auto"/>
        </w:rPr>
        <w:t xml:space="preserve"> to participate in their community, have social and personal relationships, and do the things of interest to them.</w:t>
      </w:r>
      <w:r>
        <w:rPr>
          <w:iCs/>
          <w:color w:val="auto"/>
        </w:rPr>
        <w:t xml:space="preserve"> The Provider is co</w:t>
      </w:r>
      <w:r w:rsidRPr="00295A81">
        <w:rPr>
          <w:iCs/>
          <w:color w:val="auto"/>
        </w:rPr>
        <w:t>mmunicating information about the consumer’s condition, needs and preferences within the organisation and with others where required.</w:t>
      </w:r>
      <w:r>
        <w:rPr>
          <w:iCs/>
          <w:color w:val="auto"/>
        </w:rPr>
        <w:t xml:space="preserve"> The Provider is m</w:t>
      </w:r>
      <w:r w:rsidRPr="00295A81">
        <w:rPr>
          <w:iCs/>
          <w:color w:val="auto"/>
        </w:rPr>
        <w:t>aking timely and appropriate referrals to individuals and other organisations.</w:t>
      </w:r>
    </w:p>
    <w:p w14:paraId="08B9ABE1" w14:textId="77777777" w:rsidR="00817B6C" w:rsidRDefault="00817B6C" w:rsidP="00817B6C">
      <w:pPr>
        <w:rPr>
          <w:rFonts w:ascii="Arial" w:hAnsi="Arial" w:cs="Arial"/>
          <w:iCs/>
          <w:color w:val="auto"/>
        </w:rPr>
      </w:pPr>
      <w:r w:rsidRPr="00A67621">
        <w:rPr>
          <w:rFonts w:ascii="Arial" w:hAnsi="Arial" w:cs="Arial"/>
          <w:iCs/>
          <w:color w:val="auto"/>
        </w:rPr>
        <w:t>Having regards to the Assessment Team’s report, comments from the Approved Provider at the time of the audit, the Approved Provider’s written response, the Approved Provider</w:t>
      </w:r>
      <w:r>
        <w:rPr>
          <w:rFonts w:ascii="Arial" w:hAnsi="Arial" w:cs="Arial"/>
          <w:iCs/>
          <w:color w:val="auto"/>
        </w:rPr>
        <w:t>’</w:t>
      </w:r>
      <w:r w:rsidRPr="00A67621">
        <w:rPr>
          <w:rFonts w:ascii="Arial" w:hAnsi="Arial" w:cs="Arial"/>
          <w:iCs/>
          <w:color w:val="auto"/>
        </w:rPr>
        <w:t>s obligations under the Aged Care Act and the Aged Care Quality Standards I have reasonable grounds to form the view that the Approved Provider has complied with this Standard</w:t>
      </w:r>
      <w:r>
        <w:rPr>
          <w:rFonts w:ascii="Arial" w:hAnsi="Arial" w:cs="Arial"/>
          <w:iCs/>
          <w:color w:val="auto"/>
        </w:rPr>
        <w:t>.</w:t>
      </w:r>
    </w:p>
    <w:p w14:paraId="560388CA" w14:textId="77777777" w:rsidR="00817B6C" w:rsidRPr="005679DB" w:rsidRDefault="00817B6C" w:rsidP="00817B6C">
      <w:pPr>
        <w:rPr>
          <w:rFonts w:ascii="Arial" w:eastAsia="Calibri" w:hAnsi="Arial" w:cs="Arial"/>
          <w:i/>
        </w:rPr>
      </w:pPr>
      <w:r w:rsidRPr="00A67621">
        <w:rPr>
          <w:rFonts w:ascii="Arial" w:hAnsi="Arial" w:cs="Arial"/>
        </w:rPr>
        <w:lastRenderedPageBreak/>
        <w:t>The Quality Standard for the Commonwealth Home Support Programme services is assessed</w:t>
      </w:r>
      <w:r w:rsidRPr="005679DB">
        <w:rPr>
          <w:rFonts w:ascii="Arial" w:hAnsi="Arial" w:cs="Arial"/>
        </w:rPr>
        <w:t xml:space="preserve"> as compliant as </w:t>
      </w:r>
      <w:r>
        <w:rPr>
          <w:rFonts w:ascii="Arial" w:hAnsi="Arial" w:cs="Arial"/>
        </w:rPr>
        <w:t xml:space="preserve">five </w:t>
      </w:r>
      <w:r w:rsidRPr="005679DB">
        <w:rPr>
          <w:rFonts w:ascii="Arial" w:hAnsi="Arial" w:cs="Arial"/>
        </w:rPr>
        <w:t xml:space="preserve">of the </w:t>
      </w:r>
      <w:r>
        <w:rPr>
          <w:rFonts w:ascii="Arial" w:hAnsi="Arial" w:cs="Arial"/>
        </w:rPr>
        <w:t xml:space="preserve">five applicable </w:t>
      </w:r>
      <w:r w:rsidRPr="005679DB">
        <w:rPr>
          <w:rFonts w:ascii="Arial" w:hAnsi="Arial" w:cs="Arial"/>
        </w:rPr>
        <w:t>requirements have been assessed as compliant.</w:t>
      </w:r>
    </w:p>
    <w:p w14:paraId="60A3941C" w14:textId="77777777" w:rsidR="00817B6C" w:rsidRPr="00A36AA9" w:rsidRDefault="00817B6C" w:rsidP="00817B6C">
      <w:pPr>
        <w:pStyle w:val="NormalArial"/>
      </w:pPr>
      <w:r w:rsidRPr="00A36AA9">
        <w:br w:type="page"/>
      </w:r>
    </w:p>
    <w:p w14:paraId="7E75D122" w14:textId="77777777" w:rsidR="00817B6C" w:rsidRDefault="00817B6C" w:rsidP="00817B6C">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817B6C" w14:paraId="20F13693" w14:textId="77777777" w:rsidTr="00043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08E4F2D3" w14:textId="77777777" w:rsidR="00817B6C" w:rsidRPr="003217D3" w:rsidRDefault="00817B6C" w:rsidP="000435E0">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52444AAA" w14:textId="77777777" w:rsidR="00817B6C" w:rsidRPr="003217D3" w:rsidRDefault="00817B6C" w:rsidP="000435E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17B6C" w14:paraId="3F9C8F68" w14:textId="77777777" w:rsidTr="000435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C75E92"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5B83F794" w14:textId="77777777" w:rsidR="00817B6C" w:rsidRPr="00244176" w:rsidRDefault="00817B6C"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70BDE239" w14:textId="77777777" w:rsidR="00817B6C" w:rsidRPr="00CC646C" w:rsidRDefault="000C073D"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5002100"/>
                <w:placeholder>
                  <w:docPart w:val="BE529E44B6024D8DBC45E1C8F84F72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Not applicable</w:t>
                </w:r>
              </w:sdtContent>
            </w:sdt>
            <w:r w:rsidR="00817B6C" w:rsidRPr="00CC646C">
              <w:rPr>
                <w:rFonts w:ascii="Arial" w:hAnsi="Arial" w:cs="Arial"/>
                <w:color w:val="auto"/>
              </w:rPr>
              <w:t xml:space="preserve"> </w:t>
            </w:r>
          </w:p>
        </w:tc>
      </w:tr>
      <w:tr w:rsidR="00817B6C" w14:paraId="0B7EA714" w14:textId="77777777" w:rsidTr="0004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6556E"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63785631" w14:textId="77777777" w:rsidR="00817B6C" w:rsidRPr="00244176" w:rsidRDefault="00817B6C"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A8F921C" w14:textId="77777777" w:rsidR="00817B6C" w:rsidRPr="00244176" w:rsidRDefault="00817B6C" w:rsidP="00817B6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0E4FCC3" w14:textId="77777777" w:rsidR="00817B6C" w:rsidRPr="00244176" w:rsidRDefault="00817B6C" w:rsidP="00817B6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3BC18E58" w14:textId="77777777" w:rsidR="00817B6C" w:rsidRPr="00CC646C" w:rsidRDefault="000C073D"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608222"/>
                <w:placeholder>
                  <w:docPart w:val="2963A7DA13414EE793F3C449BCC422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Not applicable</w:t>
                </w:r>
              </w:sdtContent>
            </w:sdt>
            <w:r w:rsidR="00817B6C" w:rsidRPr="00CC646C">
              <w:rPr>
                <w:rFonts w:ascii="Arial" w:hAnsi="Arial" w:cs="Arial"/>
                <w:color w:val="auto"/>
              </w:rPr>
              <w:t xml:space="preserve"> </w:t>
            </w:r>
          </w:p>
        </w:tc>
      </w:tr>
      <w:tr w:rsidR="00817B6C" w14:paraId="4152AA7D" w14:textId="77777777" w:rsidTr="000435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4DC6D54"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675AF8CB" w14:textId="77777777" w:rsidR="00817B6C" w:rsidRPr="00244176" w:rsidRDefault="00817B6C"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28077650" w14:textId="77777777" w:rsidR="00817B6C" w:rsidRPr="00CC646C" w:rsidRDefault="000C073D" w:rsidP="000435E0">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376780448"/>
                <w:placeholder>
                  <w:docPart w:val="213E002040CA4273AB83A3F421342C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Not applicable</w:t>
                </w:r>
              </w:sdtContent>
            </w:sdt>
            <w:r w:rsidR="00817B6C" w:rsidRPr="00CC646C">
              <w:rPr>
                <w:rFonts w:ascii="Arial" w:hAnsi="Arial" w:cs="Arial"/>
                <w:color w:val="auto"/>
              </w:rPr>
              <w:t xml:space="preserve"> </w:t>
            </w:r>
          </w:p>
        </w:tc>
      </w:tr>
    </w:tbl>
    <w:p w14:paraId="1B634592" w14:textId="77777777" w:rsidR="00817B6C" w:rsidRDefault="00817B6C" w:rsidP="00817B6C">
      <w:pPr>
        <w:pStyle w:val="Heading20"/>
      </w:pPr>
      <w:r w:rsidRPr="00A36AA9">
        <w:t>Findings</w:t>
      </w:r>
    </w:p>
    <w:p w14:paraId="4A70A271" w14:textId="77777777" w:rsidR="00817B6C" w:rsidRPr="005679DB" w:rsidRDefault="00817B6C" w:rsidP="00817B6C">
      <w:pPr>
        <w:rPr>
          <w:rFonts w:ascii="Arial" w:eastAsia="Calibri" w:hAnsi="Arial" w:cs="Arial"/>
          <w:i/>
        </w:rPr>
      </w:pPr>
      <w:r w:rsidRPr="00A67621">
        <w:rPr>
          <w:rFonts w:ascii="Arial" w:hAnsi="Arial" w:cs="Arial"/>
        </w:rPr>
        <w:t xml:space="preserve">The Quality Standard for the Commonwealth Home Support Programme services </w:t>
      </w:r>
      <w:r>
        <w:rPr>
          <w:rFonts w:ascii="Arial" w:hAnsi="Arial" w:cs="Arial"/>
        </w:rPr>
        <w:t xml:space="preserve">were not assessed as the Approved Provider does not provide a service environment therefore Standard 5 is not applicable. </w:t>
      </w:r>
      <w:r w:rsidRPr="00A67621">
        <w:rPr>
          <w:rFonts w:ascii="Arial" w:hAnsi="Arial" w:cs="Arial"/>
        </w:rPr>
        <w:t xml:space="preserve"> </w:t>
      </w:r>
    </w:p>
    <w:p w14:paraId="5E14AFED" w14:textId="77777777" w:rsidR="00817B6C" w:rsidRPr="00A67621" w:rsidRDefault="00817B6C" w:rsidP="00817B6C">
      <w:pPr>
        <w:pStyle w:val="NormalArial"/>
      </w:pPr>
      <w:r w:rsidRPr="00A67621">
        <w:br w:type="page"/>
      </w:r>
    </w:p>
    <w:p w14:paraId="5AADFFFF" w14:textId="77777777" w:rsidR="00817B6C" w:rsidRPr="00A36AA9" w:rsidRDefault="00817B6C" w:rsidP="00817B6C">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817B6C" w14:paraId="6C89690B" w14:textId="77777777" w:rsidTr="00043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6042BEDD" w14:textId="77777777" w:rsidR="00817B6C" w:rsidRPr="003217D3" w:rsidRDefault="00817B6C" w:rsidP="000435E0">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7BA10D55" w14:textId="77777777" w:rsidR="00817B6C" w:rsidRPr="003217D3" w:rsidRDefault="00817B6C" w:rsidP="000435E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17B6C" w14:paraId="4073609A" w14:textId="77777777" w:rsidTr="000435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E8FABE0"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18C1AB56" w14:textId="77777777" w:rsidR="00817B6C" w:rsidRPr="00244176" w:rsidRDefault="00817B6C"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58D6B890" w14:textId="77777777" w:rsidR="00817B6C" w:rsidRPr="00CC646C" w:rsidRDefault="000C073D"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64961732"/>
                <w:placeholder>
                  <w:docPart w:val="8506EDC778F44762BE15150FAAD3C4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r w:rsidR="00817B6C" w14:paraId="43D33ECB" w14:textId="77777777" w:rsidTr="0004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54DCA31"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34526FE6" w14:textId="77777777" w:rsidR="00817B6C" w:rsidRPr="00244176" w:rsidRDefault="00817B6C"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599BA9F0" w14:textId="77777777" w:rsidR="00817B6C" w:rsidRPr="00CC646C" w:rsidRDefault="000C073D"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9294520"/>
                <w:placeholder>
                  <w:docPart w:val="3C5B3261F57241DA9CD62BC618A8D8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r w:rsidR="00817B6C" w14:paraId="6E62A995" w14:textId="77777777" w:rsidTr="000435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1CCD16"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5DF48893" w14:textId="77777777" w:rsidR="00817B6C" w:rsidRPr="00244176" w:rsidRDefault="00817B6C"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09286977" w14:textId="77777777" w:rsidR="00817B6C" w:rsidRPr="00CC646C" w:rsidRDefault="000C073D"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35818791"/>
                <w:placeholder>
                  <w:docPart w:val="7D5F7503F6C9409C8D7B7D34F9F445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r w:rsidR="00817B6C" w14:paraId="7DA0170F" w14:textId="77777777" w:rsidTr="000435E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A10B18A"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4D77D113" w14:textId="77777777" w:rsidR="00817B6C" w:rsidRPr="00244176" w:rsidRDefault="00817B6C"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089CACDC" w14:textId="77777777" w:rsidR="00817B6C" w:rsidRPr="00CC646C" w:rsidRDefault="000C073D"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4193494"/>
                <w:placeholder>
                  <w:docPart w:val="C20A819EA95A4618A47D538B9BCA61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bl>
    <w:p w14:paraId="01A1A1EC" w14:textId="77777777" w:rsidR="00817B6C" w:rsidRDefault="00817B6C" w:rsidP="00817B6C">
      <w:pPr>
        <w:pStyle w:val="Heading20"/>
      </w:pPr>
      <w:r w:rsidRPr="00A36AA9">
        <w:t>Findings</w:t>
      </w:r>
    </w:p>
    <w:p w14:paraId="30CD9DCC" w14:textId="77777777" w:rsidR="00817B6C" w:rsidRDefault="00817B6C" w:rsidP="00817B6C">
      <w:pPr>
        <w:pStyle w:val="NormalArial"/>
      </w:pPr>
      <w:r w:rsidRPr="001F70B7">
        <w:t xml:space="preserve">The </w:t>
      </w:r>
      <w:r>
        <w:t>A</w:t>
      </w:r>
      <w:r w:rsidRPr="001F70B7">
        <w:t>ssessment</w:t>
      </w:r>
      <w:r>
        <w:t xml:space="preserve"> T</w:t>
      </w:r>
      <w:r w:rsidRPr="001F70B7">
        <w:t xml:space="preserve">eam reports that the </w:t>
      </w:r>
      <w:r>
        <w:t>A</w:t>
      </w:r>
      <w:r w:rsidRPr="001F70B7">
        <w:t xml:space="preserve">pproved </w:t>
      </w:r>
      <w:r>
        <w:t>P</w:t>
      </w:r>
      <w:r w:rsidRPr="001F70B7">
        <w:t>rovider is</w:t>
      </w:r>
      <w:r>
        <w:t xml:space="preserve"> encouraging and supporting consumers, representatives, and others to provide feedback and make complaints. </w:t>
      </w:r>
      <w:r w:rsidRPr="001F70B7">
        <w:t xml:space="preserve">Consumers are made aware of </w:t>
      </w:r>
      <w:r>
        <w:t xml:space="preserve">and </w:t>
      </w:r>
      <w:r w:rsidRPr="001F70B7">
        <w:t>have access to advocates, language services and other methods for raising and resolving complaints</w:t>
      </w:r>
      <w:r>
        <w:t xml:space="preserve">. </w:t>
      </w:r>
      <w:r w:rsidRPr="001F70B7">
        <w:t>Action is being taken in response to complaints and an open disclosure process is used when things go wrong.</w:t>
      </w:r>
      <w:r>
        <w:t xml:space="preserve"> </w:t>
      </w:r>
      <w:r w:rsidRPr="001F70B7">
        <w:t>Feedback and complaints are reviewed and used to improve the quality of care and services to consumers.</w:t>
      </w:r>
      <w:r>
        <w:t xml:space="preserve"> </w:t>
      </w:r>
    </w:p>
    <w:p w14:paraId="5B2B6464" w14:textId="77777777" w:rsidR="00817B6C" w:rsidRDefault="00817B6C" w:rsidP="00817B6C">
      <w:pPr>
        <w:rPr>
          <w:rFonts w:ascii="Arial" w:hAnsi="Arial" w:cs="Arial"/>
          <w:iCs/>
          <w:color w:val="auto"/>
        </w:rPr>
      </w:pPr>
      <w:r>
        <w:rPr>
          <w:rFonts w:ascii="Arial" w:hAnsi="Arial" w:cs="Arial"/>
          <w:iCs/>
          <w:color w:val="auto"/>
        </w:rPr>
        <w:t xml:space="preserve">Section 54-1(d) of the Aged Care Act 1997 creates a legal obligation for the Approved Provider to comply with the Aged Care Quality Standards.  Section 56-4(1)(a) of the Aged Care Act 1997 creates a legal obligation for the Approved Provider to establish a complaints resolutions mechanism.   </w:t>
      </w:r>
    </w:p>
    <w:p w14:paraId="2AB72809" w14:textId="77777777" w:rsidR="00817B6C" w:rsidRDefault="00817B6C" w:rsidP="00817B6C">
      <w:pPr>
        <w:rPr>
          <w:rFonts w:ascii="Arial" w:hAnsi="Arial" w:cs="Arial"/>
        </w:rPr>
      </w:pPr>
      <w:r w:rsidRPr="00A67621">
        <w:rPr>
          <w:rFonts w:ascii="Arial" w:hAnsi="Arial" w:cs="Arial"/>
        </w:rPr>
        <w:t>Having regards to the Assessment Team’s report, comments from the Approved Provider at the time of the audit, the Approved Provider’s written response, the Approved Provider</w:t>
      </w:r>
      <w:r>
        <w:rPr>
          <w:rFonts w:ascii="Arial" w:hAnsi="Arial" w:cs="Arial"/>
        </w:rPr>
        <w:t>’</w:t>
      </w:r>
      <w:r w:rsidRPr="00A67621">
        <w:rPr>
          <w:rFonts w:ascii="Arial" w:hAnsi="Arial" w:cs="Arial"/>
        </w:rPr>
        <w:t>s obligations under the Aged Care Act and the Aged Care Quality Standards I have reasonable grounds to form the view that the Approved Provider has complied with this Standard</w:t>
      </w:r>
    </w:p>
    <w:p w14:paraId="4F879904" w14:textId="77777777" w:rsidR="00817B6C" w:rsidRPr="005679DB" w:rsidRDefault="00817B6C" w:rsidP="00817B6C">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w:t>
      </w:r>
    </w:p>
    <w:p w14:paraId="20060DB0" w14:textId="77777777" w:rsidR="00817B6C" w:rsidRDefault="00817B6C" w:rsidP="00817B6C">
      <w:pPr>
        <w:pStyle w:val="NormalArial"/>
      </w:pPr>
      <w:r>
        <w:br w:type="page"/>
      </w:r>
    </w:p>
    <w:p w14:paraId="2347ED9C" w14:textId="77777777" w:rsidR="00817B6C" w:rsidRPr="003217D3" w:rsidRDefault="00817B6C" w:rsidP="00817B6C">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06"/>
        <w:gridCol w:w="2126"/>
      </w:tblGrid>
      <w:tr w:rsidR="00817B6C" w14:paraId="46B3D37F" w14:textId="77777777" w:rsidTr="00C90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Pr>
          <w:p w14:paraId="197336E4" w14:textId="77777777" w:rsidR="00817B6C" w:rsidRPr="003217D3" w:rsidRDefault="00817B6C" w:rsidP="000435E0">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6" w:type="dxa"/>
          </w:tcPr>
          <w:p w14:paraId="740D8BA9" w14:textId="77777777" w:rsidR="00817B6C" w:rsidRPr="003217D3" w:rsidRDefault="00817B6C" w:rsidP="000435E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17B6C" w14:paraId="7D5AF4FA" w14:textId="77777777" w:rsidTr="00C9069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BC587C6"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706" w:type="dxa"/>
            <w:shd w:val="clear" w:color="auto" w:fill="auto"/>
            <w:vAlign w:val="top"/>
          </w:tcPr>
          <w:p w14:paraId="63F6B28F" w14:textId="77777777" w:rsidR="00817B6C" w:rsidRPr="00244176" w:rsidRDefault="00817B6C"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0A2D0D11" w14:textId="77777777" w:rsidR="00817B6C" w:rsidRPr="00CC646C" w:rsidRDefault="000C073D"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5585098"/>
                <w:placeholder>
                  <w:docPart w:val="9F241568970F4B538AA1D91E9A3C58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r w:rsidR="00817B6C" w14:paraId="4B81B0D9" w14:textId="77777777" w:rsidTr="00C906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57516AE"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706" w:type="dxa"/>
            <w:shd w:val="clear" w:color="auto" w:fill="auto"/>
            <w:vAlign w:val="top"/>
          </w:tcPr>
          <w:p w14:paraId="17F3CE6E" w14:textId="77777777" w:rsidR="00817B6C" w:rsidRPr="00244176" w:rsidRDefault="00817B6C"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7F4314CB" w14:textId="77777777" w:rsidR="00817B6C" w:rsidRPr="00CC646C" w:rsidRDefault="000C073D"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63286834"/>
                <w:placeholder>
                  <w:docPart w:val="25DC4457EB9F4061B06B5C198F4AB5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r w:rsidR="00817B6C" w14:paraId="05B621B8" w14:textId="77777777" w:rsidTr="00C9069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6A4D79"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706" w:type="dxa"/>
            <w:shd w:val="clear" w:color="auto" w:fill="auto"/>
            <w:vAlign w:val="top"/>
          </w:tcPr>
          <w:p w14:paraId="0E2AF03B" w14:textId="77777777" w:rsidR="00817B6C" w:rsidRPr="00244176" w:rsidRDefault="00817B6C"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vAlign w:val="top"/>
          </w:tcPr>
          <w:p w14:paraId="204EAFAC" w14:textId="77777777" w:rsidR="00817B6C" w:rsidRPr="00CC646C" w:rsidRDefault="000C073D"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39141499"/>
                <w:placeholder>
                  <w:docPart w:val="F34737288C47405B9900D083654F7F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r w:rsidR="00817B6C" w14:paraId="5EF4E6BE" w14:textId="77777777" w:rsidTr="00C906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384737"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706" w:type="dxa"/>
            <w:shd w:val="clear" w:color="auto" w:fill="auto"/>
            <w:vAlign w:val="top"/>
          </w:tcPr>
          <w:p w14:paraId="0510EBBD" w14:textId="77777777" w:rsidR="00817B6C" w:rsidRPr="00244176" w:rsidRDefault="00817B6C"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vAlign w:val="top"/>
          </w:tcPr>
          <w:p w14:paraId="75307491" w14:textId="77777777" w:rsidR="00817B6C" w:rsidRPr="00CC646C" w:rsidRDefault="000C073D"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9947114"/>
                <w:placeholder>
                  <w:docPart w:val="740C3AE3FD9748118121BC9C9877A6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r w:rsidR="00817B6C" w14:paraId="4888E0E0" w14:textId="77777777" w:rsidTr="00C9069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4501D4"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706" w:type="dxa"/>
            <w:shd w:val="clear" w:color="auto" w:fill="auto"/>
            <w:vAlign w:val="top"/>
          </w:tcPr>
          <w:p w14:paraId="1664170E" w14:textId="77777777" w:rsidR="00817B6C" w:rsidRPr="00244176" w:rsidRDefault="00817B6C"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vAlign w:val="top"/>
          </w:tcPr>
          <w:p w14:paraId="18D54370" w14:textId="77777777" w:rsidR="00817B6C" w:rsidRPr="00CC646C" w:rsidRDefault="000C073D"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4603215"/>
                <w:placeholder>
                  <w:docPart w:val="1D6FAB2E82334004A15E63726AA3F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bl>
    <w:p w14:paraId="4627CC43" w14:textId="77777777" w:rsidR="00817B6C" w:rsidRDefault="00817B6C" w:rsidP="00817B6C">
      <w:pPr>
        <w:pStyle w:val="Heading20"/>
      </w:pPr>
      <w:r w:rsidRPr="00A36AA9">
        <w:t>Findings</w:t>
      </w:r>
    </w:p>
    <w:p w14:paraId="7FD40CD7" w14:textId="77777777" w:rsidR="00817B6C" w:rsidRDefault="00817B6C" w:rsidP="00817B6C">
      <w:pPr>
        <w:pStyle w:val="NormalArial"/>
      </w:pPr>
      <w:r w:rsidRPr="00FC4E71">
        <w:t xml:space="preserve">The </w:t>
      </w:r>
      <w:r>
        <w:t>A</w:t>
      </w:r>
      <w:r w:rsidRPr="00FC4E71">
        <w:t xml:space="preserve">ssessment </w:t>
      </w:r>
      <w:r>
        <w:t>T</w:t>
      </w:r>
      <w:r w:rsidRPr="00FC4E71">
        <w:t xml:space="preserve">eam reports that the </w:t>
      </w:r>
      <w:r>
        <w:t>A</w:t>
      </w:r>
      <w:r w:rsidRPr="00FC4E71">
        <w:t xml:space="preserve">pproved </w:t>
      </w:r>
      <w:r>
        <w:t>P</w:t>
      </w:r>
      <w:r w:rsidRPr="00FC4E71">
        <w:t>rovider is</w:t>
      </w:r>
      <w:r>
        <w:t xml:space="preserve"> continuingly planning to ensure there is enough staff with the right skill mix to deliver quality care and services that meet consumer needs and preferences, and their interactions are kind, caring and respectful. </w:t>
      </w:r>
      <w:r>
        <w:tab/>
        <w:t>The Provider ensures the workforce is recruited, trained, equipped, and supported to deliver the outcomes required by the Standards and is providing a formal review process for monitoring and reviewing staff performance.</w:t>
      </w:r>
    </w:p>
    <w:p w14:paraId="04FD8088" w14:textId="77777777" w:rsidR="00817B6C" w:rsidRDefault="00817B6C" w:rsidP="00817B6C">
      <w:pPr>
        <w:pStyle w:val="NormalArial"/>
        <w:rPr>
          <w:iCs/>
          <w:color w:val="auto"/>
        </w:rPr>
      </w:pPr>
      <w:r>
        <w:t xml:space="preserve">It is noted that </w:t>
      </w:r>
      <w:r>
        <w:rPr>
          <w:iCs/>
          <w:color w:val="auto"/>
        </w:rPr>
        <w:t xml:space="preserve">Section 54-1(d) of the Aged Care Act 1997 creates a legal obligation for the Approved Provider to comply with the Aged Care Quality Standards.   </w:t>
      </w:r>
    </w:p>
    <w:p w14:paraId="0C388E97" w14:textId="77777777" w:rsidR="00817B6C" w:rsidRDefault="00817B6C" w:rsidP="00817B6C">
      <w:pPr>
        <w:pStyle w:val="NormalArial"/>
      </w:pPr>
      <w:r w:rsidRPr="00A67621">
        <w:t>Having regards to the Assessment Team’s report, comments from the Approved Provider at the time of the audit, the Approved Provider’s written response, the Approved Provider</w:t>
      </w:r>
      <w:r>
        <w:t>’</w:t>
      </w:r>
      <w:r w:rsidRPr="00A67621">
        <w:t>s obligations under the Aged Care Act and the Aged Care Quality Standards I have reasonable grounds to form the view that the Approved Provider has complied with this Standard</w:t>
      </w:r>
    </w:p>
    <w:p w14:paraId="70C2FEA2" w14:textId="77777777" w:rsidR="00817B6C" w:rsidRPr="005679DB" w:rsidRDefault="00817B6C" w:rsidP="00817B6C">
      <w:pPr>
        <w:pStyle w:val="NormalArial"/>
        <w:rPr>
          <w:rFonts w:eastAsia="Calibri"/>
          <w:i/>
        </w:rPr>
      </w:pPr>
      <w:r w:rsidRPr="005679DB">
        <w:t xml:space="preserve">The Quality Standard for the Commonwealth Home Support Programme services is assessed as compliant as </w:t>
      </w:r>
      <w:r>
        <w:t>five</w:t>
      </w:r>
      <w:r w:rsidRPr="005679DB">
        <w:t xml:space="preserve"> of the </w:t>
      </w:r>
      <w:r>
        <w:t>five</w:t>
      </w:r>
      <w:r w:rsidRPr="005679DB">
        <w:t xml:space="preserve"> specific requirements have been assessed as compliant.</w:t>
      </w:r>
    </w:p>
    <w:p w14:paraId="03AF8D82" w14:textId="77777777" w:rsidR="00817B6C" w:rsidRPr="00A36AA9" w:rsidRDefault="00817B6C" w:rsidP="00817B6C">
      <w:pPr>
        <w:pStyle w:val="NormalArial"/>
      </w:pPr>
      <w:r w:rsidRPr="00A36AA9">
        <w:br w:type="page"/>
      </w:r>
    </w:p>
    <w:p w14:paraId="00D46310" w14:textId="77777777" w:rsidR="00817B6C" w:rsidRPr="00A36AA9" w:rsidRDefault="00817B6C" w:rsidP="00817B6C">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817B6C" w14:paraId="68388128" w14:textId="77777777" w:rsidTr="00043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6EE8FE14" w14:textId="77777777" w:rsidR="00817B6C" w:rsidRPr="003217D3" w:rsidRDefault="00817B6C" w:rsidP="000435E0">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7B6837FB" w14:textId="77777777" w:rsidR="00817B6C" w:rsidRPr="003217D3" w:rsidRDefault="00817B6C" w:rsidP="000435E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17B6C" w14:paraId="7E401055" w14:textId="77777777" w:rsidTr="000435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ABFC7CD"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0A60EF5F" w14:textId="77777777" w:rsidR="00817B6C" w:rsidRPr="00244176" w:rsidRDefault="00817B6C"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43CBD891" w14:textId="77777777" w:rsidR="00817B6C" w:rsidRPr="00CC646C" w:rsidRDefault="000C073D"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27826308"/>
                <w:placeholder>
                  <w:docPart w:val="A88646BAFA0C42378CEDEAAB699384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p>
        </w:tc>
      </w:tr>
      <w:tr w:rsidR="00817B6C" w14:paraId="6A7BD40B" w14:textId="77777777" w:rsidTr="0004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ABF8F07"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21DEED04" w14:textId="77777777" w:rsidR="00817B6C" w:rsidRPr="00244176" w:rsidRDefault="00817B6C"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00377478" w14:textId="77777777" w:rsidR="00817B6C" w:rsidRPr="00CC646C" w:rsidRDefault="000C073D"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2226277"/>
                <w:placeholder>
                  <w:docPart w:val="2EB3AFD94BC44F52B94940891AD927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p>
        </w:tc>
      </w:tr>
      <w:tr w:rsidR="00817B6C" w14:paraId="06BED190" w14:textId="77777777" w:rsidTr="000435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B828988"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49E2FEF9" w14:textId="77777777" w:rsidR="00817B6C" w:rsidRPr="00244176" w:rsidRDefault="00817B6C"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45C64C2" w14:textId="77777777" w:rsidR="00817B6C" w:rsidRPr="00244176" w:rsidRDefault="00817B6C" w:rsidP="00817B6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7923933" w14:textId="77777777" w:rsidR="00817B6C" w:rsidRPr="00244176" w:rsidRDefault="00817B6C" w:rsidP="00817B6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FA92163" w14:textId="77777777" w:rsidR="00817B6C" w:rsidRPr="00244176" w:rsidRDefault="00817B6C" w:rsidP="00817B6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6728DDB" w14:textId="77777777" w:rsidR="00817B6C" w:rsidRPr="00244176" w:rsidRDefault="00817B6C" w:rsidP="00817B6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3B901EB" w14:textId="77777777" w:rsidR="00817B6C" w:rsidRPr="00244176" w:rsidRDefault="00817B6C" w:rsidP="00817B6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B8B7BC5" w14:textId="77777777" w:rsidR="00817B6C" w:rsidRPr="00244176" w:rsidRDefault="00817B6C" w:rsidP="00817B6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311827E2" w14:textId="77777777" w:rsidR="00817B6C" w:rsidRPr="00CC646C" w:rsidRDefault="000C073D"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00916633"/>
                <w:placeholder>
                  <w:docPart w:val="6A127C97F2784DC2AE8157A1D50C7F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p>
        </w:tc>
      </w:tr>
      <w:tr w:rsidR="00817B6C" w14:paraId="3F77E519" w14:textId="77777777" w:rsidTr="0004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17A2739"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263FB277" w14:textId="77777777" w:rsidR="00817B6C" w:rsidRPr="00244176" w:rsidRDefault="00817B6C"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4AE4343" w14:textId="77777777" w:rsidR="00817B6C" w:rsidRPr="00244176" w:rsidRDefault="00817B6C" w:rsidP="00817B6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C575ED8" w14:textId="77777777" w:rsidR="00817B6C" w:rsidRPr="00244176" w:rsidRDefault="00817B6C" w:rsidP="00817B6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EDE67E7" w14:textId="77777777" w:rsidR="00817B6C" w:rsidRPr="00244176" w:rsidRDefault="00817B6C" w:rsidP="00817B6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544BDD1" w14:textId="77777777" w:rsidR="00817B6C" w:rsidRPr="00244176" w:rsidRDefault="00817B6C" w:rsidP="00817B6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4932DDE8" w14:textId="77777777" w:rsidR="00817B6C" w:rsidRPr="00CC646C" w:rsidRDefault="000C073D" w:rsidP="000435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75165189"/>
                <w:placeholder>
                  <w:docPart w:val="260F3C52456B40F8A9EEA5ACB63A29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Compliant</w:t>
                </w:r>
              </w:sdtContent>
            </w:sdt>
            <w:r w:rsidR="00817B6C" w:rsidRPr="00CC646C">
              <w:rPr>
                <w:rFonts w:ascii="Arial" w:hAnsi="Arial" w:cs="Arial"/>
                <w:color w:val="auto"/>
              </w:rPr>
              <w:t xml:space="preserve"> </w:t>
            </w:r>
          </w:p>
        </w:tc>
      </w:tr>
      <w:tr w:rsidR="00817B6C" w14:paraId="383325C4" w14:textId="77777777" w:rsidTr="000435E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59CC56C" w14:textId="77777777" w:rsidR="00817B6C" w:rsidRPr="00244176" w:rsidRDefault="00817B6C" w:rsidP="000435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1A4EBC2B" w14:textId="77777777" w:rsidR="00817B6C" w:rsidRPr="00244176" w:rsidRDefault="00817B6C"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99581E1" w14:textId="77777777" w:rsidR="00817B6C" w:rsidRPr="00244176" w:rsidRDefault="00817B6C" w:rsidP="00817B6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7A480C9" w14:textId="77777777" w:rsidR="00817B6C" w:rsidRPr="00244176" w:rsidRDefault="00817B6C" w:rsidP="00817B6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CED7603" w14:textId="77777777" w:rsidR="00817B6C" w:rsidRPr="00244176" w:rsidRDefault="00817B6C" w:rsidP="00817B6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1CD52683" w14:textId="77777777" w:rsidR="00817B6C" w:rsidRPr="00CC646C" w:rsidRDefault="000C073D" w:rsidP="000435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6917723"/>
                <w:placeholder>
                  <w:docPart w:val="8ABA1E22B5CE4A879622F674332C87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7B6C">
                  <w:rPr>
                    <w:rFonts w:ascii="Arial" w:hAnsi="Arial" w:cs="Arial"/>
                    <w:color w:val="auto"/>
                  </w:rPr>
                  <w:t>Not applicable</w:t>
                </w:r>
              </w:sdtContent>
            </w:sdt>
            <w:r w:rsidR="00817B6C" w:rsidRPr="00CC646C">
              <w:rPr>
                <w:rFonts w:ascii="Arial" w:hAnsi="Arial" w:cs="Arial"/>
                <w:color w:val="auto"/>
              </w:rPr>
              <w:t xml:space="preserve"> </w:t>
            </w:r>
          </w:p>
        </w:tc>
      </w:tr>
    </w:tbl>
    <w:p w14:paraId="1D3C9032" w14:textId="77777777" w:rsidR="00817B6C" w:rsidRDefault="00817B6C" w:rsidP="00817B6C">
      <w:pPr>
        <w:pStyle w:val="Heading20"/>
      </w:pPr>
      <w:r w:rsidRPr="00A36AA9">
        <w:t>Findings</w:t>
      </w:r>
    </w:p>
    <w:p w14:paraId="37748649" w14:textId="77777777" w:rsidR="00817B6C" w:rsidRDefault="00817B6C" w:rsidP="00817B6C">
      <w:pPr>
        <w:pStyle w:val="NormalArial"/>
        <w:rPr>
          <w:iCs/>
          <w:color w:val="auto"/>
        </w:rPr>
      </w:pPr>
      <w:r w:rsidRPr="00054148">
        <w:rPr>
          <w:iCs/>
          <w:color w:val="auto"/>
        </w:rPr>
        <w:t xml:space="preserve">The </w:t>
      </w:r>
      <w:r>
        <w:rPr>
          <w:iCs/>
          <w:color w:val="auto"/>
        </w:rPr>
        <w:t>A</w:t>
      </w:r>
      <w:r w:rsidRPr="00054148">
        <w:rPr>
          <w:iCs/>
          <w:color w:val="auto"/>
        </w:rPr>
        <w:t xml:space="preserve">ssessment </w:t>
      </w:r>
      <w:r>
        <w:rPr>
          <w:iCs/>
          <w:color w:val="auto"/>
        </w:rPr>
        <w:t>T</w:t>
      </w:r>
      <w:r w:rsidRPr="00054148">
        <w:rPr>
          <w:iCs/>
          <w:color w:val="auto"/>
        </w:rPr>
        <w:t xml:space="preserve">eam reports that the </w:t>
      </w:r>
      <w:r>
        <w:rPr>
          <w:iCs/>
          <w:color w:val="auto"/>
        </w:rPr>
        <w:t>A</w:t>
      </w:r>
      <w:r w:rsidRPr="00054148">
        <w:rPr>
          <w:iCs/>
          <w:color w:val="auto"/>
        </w:rPr>
        <w:t xml:space="preserve">pproved </w:t>
      </w:r>
      <w:r>
        <w:rPr>
          <w:iCs/>
          <w:color w:val="auto"/>
        </w:rPr>
        <w:t>P</w:t>
      </w:r>
      <w:r w:rsidRPr="00054148">
        <w:rPr>
          <w:iCs/>
          <w:color w:val="auto"/>
        </w:rPr>
        <w:t>rovider is</w:t>
      </w:r>
      <w:r>
        <w:rPr>
          <w:iCs/>
          <w:color w:val="auto"/>
        </w:rPr>
        <w:t xml:space="preserve"> d</w:t>
      </w:r>
      <w:r w:rsidRPr="00054148">
        <w:rPr>
          <w:iCs/>
          <w:color w:val="auto"/>
        </w:rPr>
        <w:t>emonstrating an organisational approach to involve consumers in developing, delivering, and evaluating their care and services.</w:t>
      </w:r>
      <w:r>
        <w:rPr>
          <w:iCs/>
          <w:color w:val="auto"/>
        </w:rPr>
        <w:t xml:space="preserve"> A </w:t>
      </w:r>
      <w:r w:rsidRPr="00054148">
        <w:rPr>
          <w:iCs/>
          <w:color w:val="auto"/>
        </w:rPr>
        <w:t>culture of safe, inclusive, and quality care and services</w:t>
      </w:r>
      <w:r>
        <w:rPr>
          <w:iCs/>
          <w:color w:val="auto"/>
        </w:rPr>
        <w:t xml:space="preserve"> is being promoted</w:t>
      </w:r>
      <w:r w:rsidRPr="00054148">
        <w:rPr>
          <w:iCs/>
          <w:color w:val="auto"/>
        </w:rPr>
        <w:t xml:space="preserve"> within the </w:t>
      </w:r>
      <w:r w:rsidRPr="00054148">
        <w:rPr>
          <w:iCs/>
          <w:color w:val="auto"/>
        </w:rPr>
        <w:lastRenderedPageBreak/>
        <w:t>organisation.</w:t>
      </w:r>
      <w:r>
        <w:rPr>
          <w:iCs/>
          <w:color w:val="auto"/>
        </w:rPr>
        <w:t xml:space="preserve"> The Provider is u</w:t>
      </w:r>
      <w:r w:rsidRPr="00054148">
        <w:rPr>
          <w:iCs/>
          <w:color w:val="auto"/>
        </w:rPr>
        <w:t>sing effective organisational wide governance systems in accordance with the organisations size and structure</w:t>
      </w:r>
      <w:r>
        <w:rPr>
          <w:iCs/>
          <w:color w:val="auto"/>
        </w:rPr>
        <w:t xml:space="preserve"> whilst i</w:t>
      </w:r>
      <w:r w:rsidRPr="00054148">
        <w:rPr>
          <w:iCs/>
          <w:color w:val="auto"/>
        </w:rPr>
        <w:t>dentifying, removing, and reducing risks in a timely manner through organisational risk management system.</w:t>
      </w:r>
      <w:r>
        <w:rPr>
          <w:iCs/>
          <w:color w:val="auto"/>
        </w:rPr>
        <w:t xml:space="preserve">  This is being done using </w:t>
      </w:r>
      <w:r w:rsidRPr="00054148">
        <w:rPr>
          <w:iCs/>
          <w:color w:val="auto"/>
        </w:rPr>
        <w:t>best practice guidelines.</w:t>
      </w:r>
    </w:p>
    <w:p w14:paraId="0C507A3C" w14:textId="77777777" w:rsidR="00817B6C" w:rsidRDefault="00817B6C" w:rsidP="00817B6C">
      <w:pPr>
        <w:pStyle w:val="NormalArial"/>
        <w:rPr>
          <w:iCs/>
          <w:color w:val="auto"/>
        </w:rPr>
      </w:pPr>
      <w:r>
        <w:rPr>
          <w:iCs/>
          <w:color w:val="auto"/>
        </w:rPr>
        <w:t xml:space="preserve">Section 54-1(d) of the Aged Care Act 1997 creates a legal obligation for the Approved Provider to comply with the Aged Care Quality Standards.  </w:t>
      </w:r>
    </w:p>
    <w:p w14:paraId="066E0FDD" w14:textId="77777777" w:rsidR="00817B6C" w:rsidRDefault="00817B6C" w:rsidP="00817B6C">
      <w:pPr>
        <w:pStyle w:val="NormalArial"/>
        <w:rPr>
          <w:iCs/>
          <w:color w:val="auto"/>
        </w:rPr>
      </w:pPr>
      <w:r w:rsidRPr="00A67621">
        <w:rPr>
          <w:iCs/>
          <w:color w:val="auto"/>
        </w:rPr>
        <w:t>Having regards to the Assessment Team’s report, comments from the Approved Provider at the time of the audit, the Approved Provider’s written response, the Approved Provider</w:t>
      </w:r>
      <w:r>
        <w:rPr>
          <w:iCs/>
          <w:color w:val="auto"/>
        </w:rPr>
        <w:t>’</w:t>
      </w:r>
      <w:r w:rsidRPr="00A67621">
        <w:rPr>
          <w:iCs/>
          <w:color w:val="auto"/>
        </w:rPr>
        <w:t>s obligations under the Aged Care Act and the Aged Care Quality Standards I have reasonable grounds to form the view that the Approved Provider has complied with this Standard</w:t>
      </w:r>
    </w:p>
    <w:p w14:paraId="47635060" w14:textId="77777777" w:rsidR="00817B6C" w:rsidRPr="005679DB" w:rsidRDefault="00817B6C" w:rsidP="00817B6C">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 xml:space="preserve">four </w:t>
      </w:r>
      <w:r w:rsidRPr="005679DB">
        <w:rPr>
          <w:rFonts w:ascii="Arial" w:hAnsi="Arial" w:cs="Arial"/>
        </w:rPr>
        <w:t>of the</w:t>
      </w:r>
      <w:r>
        <w:rPr>
          <w:rFonts w:ascii="Arial" w:hAnsi="Arial" w:cs="Arial"/>
        </w:rPr>
        <w:t xml:space="preserve"> four applicable </w:t>
      </w:r>
      <w:r w:rsidRPr="005679DB">
        <w:rPr>
          <w:rFonts w:ascii="Arial" w:hAnsi="Arial" w:cs="Arial"/>
        </w:rPr>
        <w:t>requirements have been assessed as compliant.</w:t>
      </w:r>
    </w:p>
    <w:sectPr w:rsidR="00817B6C" w:rsidRPr="005679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D6356" w14:textId="77777777" w:rsidR="00291680" w:rsidRDefault="00817B6C">
      <w:pPr>
        <w:spacing w:after="0"/>
      </w:pPr>
      <w:r>
        <w:separator/>
      </w:r>
    </w:p>
  </w:endnote>
  <w:endnote w:type="continuationSeparator" w:id="0">
    <w:p w14:paraId="68AD6358" w14:textId="77777777" w:rsidR="00291680" w:rsidRDefault="00817B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D6350" w14:textId="77777777" w:rsidR="00DF37F2" w:rsidRPr="00DF37F2" w:rsidRDefault="00817B6C" w:rsidP="00DF37F2">
    <w:pPr>
      <w:pStyle w:val="FooterArial9"/>
      <w:rPr>
        <w:rStyle w:val="FooterBold"/>
        <w:rFonts w:ascii="Arial" w:hAnsi="Arial"/>
        <w:b w:val="0"/>
      </w:rPr>
    </w:pPr>
    <w:r w:rsidRPr="00DF37F2">
      <w:rPr>
        <w:rStyle w:val="FooterBold"/>
        <w:rFonts w:ascii="Arial" w:hAnsi="Arial"/>
        <w:b w:val="0"/>
      </w:rPr>
      <w:t>Name of service: Lifeline Harbour to Hawkesbury Sydney Ltd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8AD6351" w14:textId="77777777" w:rsidR="00DF37F2" w:rsidRPr="00DF37F2" w:rsidRDefault="00817B6C" w:rsidP="00DF37F2">
    <w:pPr>
      <w:pStyle w:val="FooterArial9"/>
      <w:rPr>
        <w:rStyle w:val="FooterBold"/>
        <w:rFonts w:ascii="Arial" w:hAnsi="Arial"/>
        <w:b w:val="0"/>
      </w:rPr>
    </w:pPr>
    <w:r w:rsidRPr="00DF37F2">
      <w:rPr>
        <w:rStyle w:val="FooterBold"/>
        <w:rFonts w:ascii="Arial" w:hAnsi="Arial"/>
        <w:b w:val="0"/>
      </w:rPr>
      <w:t>Commission ID: 200552</w:t>
    </w:r>
    <w:r w:rsidRPr="00DF37F2">
      <w:rPr>
        <w:rStyle w:val="FooterBold"/>
        <w:rFonts w:ascii="Arial" w:hAnsi="Arial"/>
        <w:b w:val="0"/>
      </w:rPr>
      <w:tab/>
      <w:t xml:space="preserve">OFFICIAL: Sensitive </w:t>
    </w:r>
  </w:p>
  <w:p w14:paraId="68AD6352" w14:textId="77777777" w:rsidR="00DF37F2" w:rsidRPr="00DF37F2" w:rsidRDefault="00817B6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D634D" w14:textId="77777777" w:rsidR="00C4295B" w:rsidRDefault="00817B6C" w:rsidP="00D71F88">
      <w:pPr>
        <w:spacing w:after="0"/>
      </w:pPr>
      <w:r>
        <w:separator/>
      </w:r>
    </w:p>
  </w:footnote>
  <w:footnote w:type="continuationSeparator" w:id="0">
    <w:p w14:paraId="68AD634E" w14:textId="77777777" w:rsidR="00C4295B" w:rsidRDefault="00817B6C" w:rsidP="00D71F88">
      <w:pPr>
        <w:spacing w:after="0"/>
      </w:pPr>
      <w:r>
        <w:continuationSeparator/>
      </w:r>
    </w:p>
  </w:footnote>
  <w:footnote w:id="1">
    <w:p w14:paraId="68AD6358" w14:textId="7C60F1A8" w:rsidR="000078F8" w:rsidRPr="00817B6C" w:rsidRDefault="00817B6C" w:rsidP="000078F8">
      <w:pPr>
        <w:pStyle w:val="FootnoteText"/>
        <w:rPr>
          <w:rFonts w:ascii="Arial" w:hAnsi="Arial" w:cs="Arial"/>
          <w:color w:val="auto"/>
          <w:sz w:val="20"/>
          <w:szCs w:val="20"/>
        </w:rPr>
      </w:pPr>
      <w:r>
        <w:rPr>
          <w:rStyle w:val="FootnoteReference"/>
        </w:rPr>
        <w:footnoteRef/>
      </w:r>
      <w:r>
        <w:t xml:space="preserve"> </w:t>
      </w:r>
      <w:r w:rsidRPr="00817B6C">
        <w:rPr>
          <w:rFonts w:ascii="Arial" w:hAnsi="Arial" w:cs="Arial"/>
          <w:color w:val="auto"/>
          <w:sz w:val="20"/>
          <w:szCs w:val="20"/>
        </w:rPr>
        <w:t>The preparation of the performance report is in accordance with section 57 – quality audit, of the Aged Care Quality and Safety Commission Rules 2018.</w:t>
      </w:r>
    </w:p>
    <w:p w14:paraId="68AD6359" w14:textId="77777777" w:rsidR="00540817" w:rsidRDefault="000C073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D634F" w14:textId="77777777" w:rsidR="00D71F88" w:rsidRDefault="00817B6C">
    <w:pPr>
      <w:pStyle w:val="Header"/>
    </w:pPr>
    <w:r>
      <w:rPr>
        <w:noProof/>
        <w:color w:val="2B579A"/>
        <w:shd w:val="clear" w:color="auto" w:fill="E6E6E6"/>
        <w:lang w:val="en-US"/>
      </w:rPr>
      <w:drawing>
        <wp:anchor distT="0" distB="0" distL="114300" distR="114300" simplePos="0" relativeHeight="251659264" behindDoc="1" locked="0" layoutInCell="1" allowOverlap="1" wp14:anchorId="68AD6354" wp14:editId="68AD635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6844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D6353" w14:textId="77777777" w:rsidR="00FA0A5B" w:rsidRDefault="00817B6C">
    <w:pPr>
      <w:pStyle w:val="Header"/>
    </w:pPr>
    <w:r>
      <w:rPr>
        <w:noProof/>
      </w:rPr>
      <w:drawing>
        <wp:anchor distT="0" distB="0" distL="114300" distR="114300" simplePos="0" relativeHeight="251658240" behindDoc="0" locked="0" layoutInCell="1" allowOverlap="1" wp14:anchorId="68AD6356" wp14:editId="68AD635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B16E9D8">
      <w:start w:val="1"/>
      <w:numFmt w:val="lowerRoman"/>
      <w:lvlText w:val="(%1)"/>
      <w:lvlJc w:val="left"/>
      <w:pPr>
        <w:ind w:left="1080" w:hanging="720"/>
      </w:pPr>
      <w:rPr>
        <w:rFonts w:hint="default"/>
      </w:rPr>
    </w:lvl>
    <w:lvl w:ilvl="1" w:tplc="9FCE0DFA" w:tentative="1">
      <w:start w:val="1"/>
      <w:numFmt w:val="lowerLetter"/>
      <w:lvlText w:val="%2."/>
      <w:lvlJc w:val="left"/>
      <w:pPr>
        <w:ind w:left="1440" w:hanging="360"/>
      </w:pPr>
    </w:lvl>
    <w:lvl w:ilvl="2" w:tplc="8E06FF12" w:tentative="1">
      <w:start w:val="1"/>
      <w:numFmt w:val="lowerRoman"/>
      <w:lvlText w:val="%3."/>
      <w:lvlJc w:val="right"/>
      <w:pPr>
        <w:ind w:left="2160" w:hanging="180"/>
      </w:pPr>
    </w:lvl>
    <w:lvl w:ilvl="3" w:tplc="234428DA" w:tentative="1">
      <w:start w:val="1"/>
      <w:numFmt w:val="decimal"/>
      <w:lvlText w:val="%4."/>
      <w:lvlJc w:val="left"/>
      <w:pPr>
        <w:ind w:left="2880" w:hanging="360"/>
      </w:pPr>
    </w:lvl>
    <w:lvl w:ilvl="4" w:tplc="990622F4" w:tentative="1">
      <w:start w:val="1"/>
      <w:numFmt w:val="lowerLetter"/>
      <w:lvlText w:val="%5."/>
      <w:lvlJc w:val="left"/>
      <w:pPr>
        <w:ind w:left="3600" w:hanging="360"/>
      </w:pPr>
    </w:lvl>
    <w:lvl w:ilvl="5" w:tplc="733C3660" w:tentative="1">
      <w:start w:val="1"/>
      <w:numFmt w:val="lowerRoman"/>
      <w:lvlText w:val="%6."/>
      <w:lvlJc w:val="right"/>
      <w:pPr>
        <w:ind w:left="4320" w:hanging="180"/>
      </w:pPr>
    </w:lvl>
    <w:lvl w:ilvl="6" w:tplc="5300A848" w:tentative="1">
      <w:start w:val="1"/>
      <w:numFmt w:val="decimal"/>
      <w:lvlText w:val="%7."/>
      <w:lvlJc w:val="left"/>
      <w:pPr>
        <w:ind w:left="5040" w:hanging="360"/>
      </w:pPr>
    </w:lvl>
    <w:lvl w:ilvl="7" w:tplc="73C49158" w:tentative="1">
      <w:start w:val="1"/>
      <w:numFmt w:val="lowerLetter"/>
      <w:lvlText w:val="%8."/>
      <w:lvlJc w:val="left"/>
      <w:pPr>
        <w:ind w:left="5760" w:hanging="360"/>
      </w:pPr>
    </w:lvl>
    <w:lvl w:ilvl="8" w:tplc="7C68219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29CDE88">
      <w:start w:val="1"/>
      <w:numFmt w:val="lowerRoman"/>
      <w:lvlText w:val="(%1)"/>
      <w:lvlJc w:val="left"/>
      <w:pPr>
        <w:ind w:left="1080" w:hanging="720"/>
      </w:pPr>
      <w:rPr>
        <w:rFonts w:hint="default"/>
      </w:rPr>
    </w:lvl>
    <w:lvl w:ilvl="1" w:tplc="87D46F94" w:tentative="1">
      <w:start w:val="1"/>
      <w:numFmt w:val="lowerLetter"/>
      <w:lvlText w:val="%2."/>
      <w:lvlJc w:val="left"/>
      <w:pPr>
        <w:ind w:left="1440" w:hanging="360"/>
      </w:pPr>
    </w:lvl>
    <w:lvl w:ilvl="2" w:tplc="149C17A2" w:tentative="1">
      <w:start w:val="1"/>
      <w:numFmt w:val="lowerRoman"/>
      <w:lvlText w:val="%3."/>
      <w:lvlJc w:val="right"/>
      <w:pPr>
        <w:ind w:left="2160" w:hanging="180"/>
      </w:pPr>
    </w:lvl>
    <w:lvl w:ilvl="3" w:tplc="E38862CE" w:tentative="1">
      <w:start w:val="1"/>
      <w:numFmt w:val="decimal"/>
      <w:lvlText w:val="%4."/>
      <w:lvlJc w:val="left"/>
      <w:pPr>
        <w:ind w:left="2880" w:hanging="360"/>
      </w:pPr>
    </w:lvl>
    <w:lvl w:ilvl="4" w:tplc="E210009A" w:tentative="1">
      <w:start w:val="1"/>
      <w:numFmt w:val="lowerLetter"/>
      <w:lvlText w:val="%5."/>
      <w:lvlJc w:val="left"/>
      <w:pPr>
        <w:ind w:left="3600" w:hanging="360"/>
      </w:pPr>
    </w:lvl>
    <w:lvl w:ilvl="5" w:tplc="71E28700" w:tentative="1">
      <w:start w:val="1"/>
      <w:numFmt w:val="lowerRoman"/>
      <w:lvlText w:val="%6."/>
      <w:lvlJc w:val="right"/>
      <w:pPr>
        <w:ind w:left="4320" w:hanging="180"/>
      </w:pPr>
    </w:lvl>
    <w:lvl w:ilvl="6" w:tplc="B2142EA8" w:tentative="1">
      <w:start w:val="1"/>
      <w:numFmt w:val="decimal"/>
      <w:lvlText w:val="%7."/>
      <w:lvlJc w:val="left"/>
      <w:pPr>
        <w:ind w:left="5040" w:hanging="360"/>
      </w:pPr>
    </w:lvl>
    <w:lvl w:ilvl="7" w:tplc="62D88ADE" w:tentative="1">
      <w:start w:val="1"/>
      <w:numFmt w:val="lowerLetter"/>
      <w:lvlText w:val="%8."/>
      <w:lvlJc w:val="left"/>
      <w:pPr>
        <w:ind w:left="5760" w:hanging="360"/>
      </w:pPr>
    </w:lvl>
    <w:lvl w:ilvl="8" w:tplc="FE3AAAB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D1ADAB4">
      <w:start w:val="1"/>
      <w:numFmt w:val="lowerRoman"/>
      <w:lvlText w:val="(%1)"/>
      <w:lvlJc w:val="left"/>
      <w:pPr>
        <w:ind w:left="1080" w:hanging="720"/>
      </w:pPr>
      <w:rPr>
        <w:rFonts w:hint="default"/>
      </w:rPr>
    </w:lvl>
    <w:lvl w:ilvl="1" w:tplc="D77C45FA" w:tentative="1">
      <w:start w:val="1"/>
      <w:numFmt w:val="lowerLetter"/>
      <w:lvlText w:val="%2."/>
      <w:lvlJc w:val="left"/>
      <w:pPr>
        <w:ind w:left="1440" w:hanging="360"/>
      </w:pPr>
    </w:lvl>
    <w:lvl w:ilvl="2" w:tplc="1DD4A294" w:tentative="1">
      <w:start w:val="1"/>
      <w:numFmt w:val="lowerRoman"/>
      <w:lvlText w:val="%3."/>
      <w:lvlJc w:val="right"/>
      <w:pPr>
        <w:ind w:left="2160" w:hanging="180"/>
      </w:pPr>
    </w:lvl>
    <w:lvl w:ilvl="3" w:tplc="92F2DDA0" w:tentative="1">
      <w:start w:val="1"/>
      <w:numFmt w:val="decimal"/>
      <w:lvlText w:val="%4."/>
      <w:lvlJc w:val="left"/>
      <w:pPr>
        <w:ind w:left="2880" w:hanging="360"/>
      </w:pPr>
    </w:lvl>
    <w:lvl w:ilvl="4" w:tplc="0018E4E2" w:tentative="1">
      <w:start w:val="1"/>
      <w:numFmt w:val="lowerLetter"/>
      <w:lvlText w:val="%5."/>
      <w:lvlJc w:val="left"/>
      <w:pPr>
        <w:ind w:left="3600" w:hanging="360"/>
      </w:pPr>
    </w:lvl>
    <w:lvl w:ilvl="5" w:tplc="48D6A7B6" w:tentative="1">
      <w:start w:val="1"/>
      <w:numFmt w:val="lowerRoman"/>
      <w:lvlText w:val="%6."/>
      <w:lvlJc w:val="right"/>
      <w:pPr>
        <w:ind w:left="4320" w:hanging="180"/>
      </w:pPr>
    </w:lvl>
    <w:lvl w:ilvl="6" w:tplc="5CD4B8C4" w:tentative="1">
      <w:start w:val="1"/>
      <w:numFmt w:val="decimal"/>
      <w:lvlText w:val="%7."/>
      <w:lvlJc w:val="left"/>
      <w:pPr>
        <w:ind w:left="5040" w:hanging="360"/>
      </w:pPr>
    </w:lvl>
    <w:lvl w:ilvl="7" w:tplc="B024C35A" w:tentative="1">
      <w:start w:val="1"/>
      <w:numFmt w:val="lowerLetter"/>
      <w:lvlText w:val="%8."/>
      <w:lvlJc w:val="left"/>
      <w:pPr>
        <w:ind w:left="5760" w:hanging="360"/>
      </w:pPr>
    </w:lvl>
    <w:lvl w:ilvl="8" w:tplc="DCF8C5D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196268A">
      <w:start w:val="1"/>
      <w:numFmt w:val="lowerRoman"/>
      <w:lvlText w:val="(%1)"/>
      <w:lvlJc w:val="left"/>
      <w:pPr>
        <w:ind w:left="1080" w:hanging="720"/>
      </w:pPr>
      <w:rPr>
        <w:rFonts w:hint="default"/>
      </w:rPr>
    </w:lvl>
    <w:lvl w:ilvl="1" w:tplc="F0384BFC" w:tentative="1">
      <w:start w:val="1"/>
      <w:numFmt w:val="lowerLetter"/>
      <w:lvlText w:val="%2."/>
      <w:lvlJc w:val="left"/>
      <w:pPr>
        <w:ind w:left="1440" w:hanging="360"/>
      </w:pPr>
    </w:lvl>
    <w:lvl w:ilvl="2" w:tplc="61127078" w:tentative="1">
      <w:start w:val="1"/>
      <w:numFmt w:val="lowerRoman"/>
      <w:lvlText w:val="%3."/>
      <w:lvlJc w:val="right"/>
      <w:pPr>
        <w:ind w:left="2160" w:hanging="180"/>
      </w:pPr>
    </w:lvl>
    <w:lvl w:ilvl="3" w:tplc="385CB3F8" w:tentative="1">
      <w:start w:val="1"/>
      <w:numFmt w:val="decimal"/>
      <w:lvlText w:val="%4."/>
      <w:lvlJc w:val="left"/>
      <w:pPr>
        <w:ind w:left="2880" w:hanging="360"/>
      </w:pPr>
    </w:lvl>
    <w:lvl w:ilvl="4" w:tplc="CC3CC3E8" w:tentative="1">
      <w:start w:val="1"/>
      <w:numFmt w:val="lowerLetter"/>
      <w:lvlText w:val="%5."/>
      <w:lvlJc w:val="left"/>
      <w:pPr>
        <w:ind w:left="3600" w:hanging="360"/>
      </w:pPr>
    </w:lvl>
    <w:lvl w:ilvl="5" w:tplc="543C03D4" w:tentative="1">
      <w:start w:val="1"/>
      <w:numFmt w:val="lowerRoman"/>
      <w:lvlText w:val="%6."/>
      <w:lvlJc w:val="right"/>
      <w:pPr>
        <w:ind w:left="4320" w:hanging="180"/>
      </w:pPr>
    </w:lvl>
    <w:lvl w:ilvl="6" w:tplc="5BB45BF2" w:tentative="1">
      <w:start w:val="1"/>
      <w:numFmt w:val="decimal"/>
      <w:lvlText w:val="%7."/>
      <w:lvlJc w:val="left"/>
      <w:pPr>
        <w:ind w:left="5040" w:hanging="360"/>
      </w:pPr>
    </w:lvl>
    <w:lvl w:ilvl="7" w:tplc="ECC4CA9E" w:tentative="1">
      <w:start w:val="1"/>
      <w:numFmt w:val="lowerLetter"/>
      <w:lvlText w:val="%8."/>
      <w:lvlJc w:val="left"/>
      <w:pPr>
        <w:ind w:left="5760" w:hanging="360"/>
      </w:pPr>
    </w:lvl>
    <w:lvl w:ilvl="8" w:tplc="A5704BD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5C2CD86">
      <w:start w:val="1"/>
      <w:numFmt w:val="lowerRoman"/>
      <w:lvlText w:val="(%1)"/>
      <w:lvlJc w:val="left"/>
      <w:pPr>
        <w:ind w:left="1080" w:hanging="720"/>
      </w:pPr>
      <w:rPr>
        <w:rFonts w:hint="default"/>
      </w:rPr>
    </w:lvl>
    <w:lvl w:ilvl="1" w:tplc="3A425C46" w:tentative="1">
      <w:start w:val="1"/>
      <w:numFmt w:val="lowerLetter"/>
      <w:lvlText w:val="%2."/>
      <w:lvlJc w:val="left"/>
      <w:pPr>
        <w:ind w:left="1440" w:hanging="360"/>
      </w:pPr>
    </w:lvl>
    <w:lvl w:ilvl="2" w:tplc="5DA4ECDA" w:tentative="1">
      <w:start w:val="1"/>
      <w:numFmt w:val="lowerRoman"/>
      <w:lvlText w:val="%3."/>
      <w:lvlJc w:val="right"/>
      <w:pPr>
        <w:ind w:left="2160" w:hanging="180"/>
      </w:pPr>
    </w:lvl>
    <w:lvl w:ilvl="3" w:tplc="1D88538A" w:tentative="1">
      <w:start w:val="1"/>
      <w:numFmt w:val="decimal"/>
      <w:lvlText w:val="%4."/>
      <w:lvlJc w:val="left"/>
      <w:pPr>
        <w:ind w:left="2880" w:hanging="360"/>
      </w:pPr>
    </w:lvl>
    <w:lvl w:ilvl="4" w:tplc="2FE83A60" w:tentative="1">
      <w:start w:val="1"/>
      <w:numFmt w:val="lowerLetter"/>
      <w:lvlText w:val="%5."/>
      <w:lvlJc w:val="left"/>
      <w:pPr>
        <w:ind w:left="3600" w:hanging="360"/>
      </w:pPr>
    </w:lvl>
    <w:lvl w:ilvl="5" w:tplc="C9F0B194" w:tentative="1">
      <w:start w:val="1"/>
      <w:numFmt w:val="lowerRoman"/>
      <w:lvlText w:val="%6."/>
      <w:lvlJc w:val="right"/>
      <w:pPr>
        <w:ind w:left="4320" w:hanging="180"/>
      </w:pPr>
    </w:lvl>
    <w:lvl w:ilvl="6" w:tplc="FDF43500" w:tentative="1">
      <w:start w:val="1"/>
      <w:numFmt w:val="decimal"/>
      <w:lvlText w:val="%7."/>
      <w:lvlJc w:val="left"/>
      <w:pPr>
        <w:ind w:left="5040" w:hanging="360"/>
      </w:pPr>
    </w:lvl>
    <w:lvl w:ilvl="7" w:tplc="9184F538" w:tentative="1">
      <w:start w:val="1"/>
      <w:numFmt w:val="lowerLetter"/>
      <w:lvlText w:val="%8."/>
      <w:lvlJc w:val="left"/>
      <w:pPr>
        <w:ind w:left="5760" w:hanging="360"/>
      </w:pPr>
    </w:lvl>
    <w:lvl w:ilvl="8" w:tplc="F028C15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EC6DD36">
      <w:start w:val="1"/>
      <w:numFmt w:val="bullet"/>
      <w:lvlText w:val=""/>
      <w:lvlJc w:val="left"/>
      <w:pPr>
        <w:ind w:left="720" w:hanging="360"/>
      </w:pPr>
      <w:rPr>
        <w:rFonts w:ascii="Symbol" w:hAnsi="Symbol" w:hint="default"/>
        <w:color w:val="auto"/>
        <w:sz w:val="24"/>
        <w:szCs w:val="24"/>
      </w:rPr>
    </w:lvl>
    <w:lvl w:ilvl="1" w:tplc="FDB249EA" w:tentative="1">
      <w:start w:val="1"/>
      <w:numFmt w:val="bullet"/>
      <w:lvlText w:val="o"/>
      <w:lvlJc w:val="left"/>
      <w:pPr>
        <w:ind w:left="1440" w:hanging="360"/>
      </w:pPr>
      <w:rPr>
        <w:rFonts w:ascii="Courier New" w:hAnsi="Courier New" w:cs="Courier New" w:hint="default"/>
      </w:rPr>
    </w:lvl>
    <w:lvl w:ilvl="2" w:tplc="ED2C6B42" w:tentative="1">
      <w:start w:val="1"/>
      <w:numFmt w:val="bullet"/>
      <w:lvlText w:val=""/>
      <w:lvlJc w:val="left"/>
      <w:pPr>
        <w:ind w:left="2160" w:hanging="360"/>
      </w:pPr>
      <w:rPr>
        <w:rFonts w:ascii="Wingdings" w:hAnsi="Wingdings" w:hint="default"/>
      </w:rPr>
    </w:lvl>
    <w:lvl w:ilvl="3" w:tplc="573C0706" w:tentative="1">
      <w:start w:val="1"/>
      <w:numFmt w:val="bullet"/>
      <w:lvlText w:val=""/>
      <w:lvlJc w:val="left"/>
      <w:pPr>
        <w:ind w:left="2880" w:hanging="360"/>
      </w:pPr>
      <w:rPr>
        <w:rFonts w:ascii="Symbol" w:hAnsi="Symbol" w:hint="default"/>
      </w:rPr>
    </w:lvl>
    <w:lvl w:ilvl="4" w:tplc="B3263586" w:tentative="1">
      <w:start w:val="1"/>
      <w:numFmt w:val="bullet"/>
      <w:lvlText w:val="o"/>
      <w:lvlJc w:val="left"/>
      <w:pPr>
        <w:ind w:left="3600" w:hanging="360"/>
      </w:pPr>
      <w:rPr>
        <w:rFonts w:ascii="Courier New" w:hAnsi="Courier New" w:cs="Courier New" w:hint="default"/>
      </w:rPr>
    </w:lvl>
    <w:lvl w:ilvl="5" w:tplc="B12A37DC" w:tentative="1">
      <w:start w:val="1"/>
      <w:numFmt w:val="bullet"/>
      <w:lvlText w:val=""/>
      <w:lvlJc w:val="left"/>
      <w:pPr>
        <w:ind w:left="4320" w:hanging="360"/>
      </w:pPr>
      <w:rPr>
        <w:rFonts w:ascii="Wingdings" w:hAnsi="Wingdings" w:hint="default"/>
      </w:rPr>
    </w:lvl>
    <w:lvl w:ilvl="6" w:tplc="44060CDC" w:tentative="1">
      <w:start w:val="1"/>
      <w:numFmt w:val="bullet"/>
      <w:lvlText w:val=""/>
      <w:lvlJc w:val="left"/>
      <w:pPr>
        <w:ind w:left="5040" w:hanging="360"/>
      </w:pPr>
      <w:rPr>
        <w:rFonts w:ascii="Symbol" w:hAnsi="Symbol" w:hint="default"/>
      </w:rPr>
    </w:lvl>
    <w:lvl w:ilvl="7" w:tplc="D3B086EA" w:tentative="1">
      <w:start w:val="1"/>
      <w:numFmt w:val="bullet"/>
      <w:lvlText w:val="o"/>
      <w:lvlJc w:val="left"/>
      <w:pPr>
        <w:ind w:left="5760" w:hanging="360"/>
      </w:pPr>
      <w:rPr>
        <w:rFonts w:ascii="Courier New" w:hAnsi="Courier New" w:cs="Courier New" w:hint="default"/>
      </w:rPr>
    </w:lvl>
    <w:lvl w:ilvl="8" w:tplc="44FAA83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3161678">
      <w:start w:val="1"/>
      <w:numFmt w:val="lowerRoman"/>
      <w:lvlText w:val="(%1)"/>
      <w:lvlJc w:val="left"/>
      <w:pPr>
        <w:ind w:left="1080" w:hanging="720"/>
      </w:pPr>
      <w:rPr>
        <w:rFonts w:hint="default"/>
      </w:rPr>
    </w:lvl>
    <w:lvl w:ilvl="1" w:tplc="459E1316" w:tentative="1">
      <w:start w:val="1"/>
      <w:numFmt w:val="lowerLetter"/>
      <w:lvlText w:val="%2."/>
      <w:lvlJc w:val="left"/>
      <w:pPr>
        <w:ind w:left="1440" w:hanging="360"/>
      </w:pPr>
    </w:lvl>
    <w:lvl w:ilvl="2" w:tplc="7EB8DA18" w:tentative="1">
      <w:start w:val="1"/>
      <w:numFmt w:val="lowerRoman"/>
      <w:lvlText w:val="%3."/>
      <w:lvlJc w:val="right"/>
      <w:pPr>
        <w:ind w:left="2160" w:hanging="180"/>
      </w:pPr>
    </w:lvl>
    <w:lvl w:ilvl="3" w:tplc="7CE2879C" w:tentative="1">
      <w:start w:val="1"/>
      <w:numFmt w:val="decimal"/>
      <w:lvlText w:val="%4."/>
      <w:lvlJc w:val="left"/>
      <w:pPr>
        <w:ind w:left="2880" w:hanging="360"/>
      </w:pPr>
    </w:lvl>
    <w:lvl w:ilvl="4" w:tplc="136A1546" w:tentative="1">
      <w:start w:val="1"/>
      <w:numFmt w:val="lowerLetter"/>
      <w:lvlText w:val="%5."/>
      <w:lvlJc w:val="left"/>
      <w:pPr>
        <w:ind w:left="3600" w:hanging="360"/>
      </w:pPr>
    </w:lvl>
    <w:lvl w:ilvl="5" w:tplc="9B4E88BA" w:tentative="1">
      <w:start w:val="1"/>
      <w:numFmt w:val="lowerRoman"/>
      <w:lvlText w:val="%6."/>
      <w:lvlJc w:val="right"/>
      <w:pPr>
        <w:ind w:left="4320" w:hanging="180"/>
      </w:pPr>
    </w:lvl>
    <w:lvl w:ilvl="6" w:tplc="BCC69626" w:tentative="1">
      <w:start w:val="1"/>
      <w:numFmt w:val="decimal"/>
      <w:lvlText w:val="%7."/>
      <w:lvlJc w:val="left"/>
      <w:pPr>
        <w:ind w:left="5040" w:hanging="360"/>
      </w:pPr>
    </w:lvl>
    <w:lvl w:ilvl="7" w:tplc="B5088962" w:tentative="1">
      <w:start w:val="1"/>
      <w:numFmt w:val="lowerLetter"/>
      <w:lvlText w:val="%8."/>
      <w:lvlJc w:val="left"/>
      <w:pPr>
        <w:ind w:left="5760" w:hanging="360"/>
      </w:pPr>
    </w:lvl>
    <w:lvl w:ilvl="8" w:tplc="F47A95A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F35CD678">
      <w:start w:val="1"/>
      <w:numFmt w:val="lowerRoman"/>
      <w:lvlText w:val="(%1)"/>
      <w:lvlJc w:val="left"/>
      <w:pPr>
        <w:ind w:left="1080" w:hanging="720"/>
      </w:pPr>
      <w:rPr>
        <w:rFonts w:hint="default"/>
      </w:rPr>
    </w:lvl>
    <w:lvl w:ilvl="1" w:tplc="485A3D04" w:tentative="1">
      <w:start w:val="1"/>
      <w:numFmt w:val="lowerLetter"/>
      <w:lvlText w:val="%2."/>
      <w:lvlJc w:val="left"/>
      <w:pPr>
        <w:ind w:left="1440" w:hanging="360"/>
      </w:pPr>
    </w:lvl>
    <w:lvl w:ilvl="2" w:tplc="369A0EB4" w:tentative="1">
      <w:start w:val="1"/>
      <w:numFmt w:val="lowerRoman"/>
      <w:lvlText w:val="%3."/>
      <w:lvlJc w:val="right"/>
      <w:pPr>
        <w:ind w:left="2160" w:hanging="180"/>
      </w:pPr>
    </w:lvl>
    <w:lvl w:ilvl="3" w:tplc="933CDF1A" w:tentative="1">
      <w:start w:val="1"/>
      <w:numFmt w:val="decimal"/>
      <w:lvlText w:val="%4."/>
      <w:lvlJc w:val="left"/>
      <w:pPr>
        <w:ind w:left="2880" w:hanging="360"/>
      </w:pPr>
    </w:lvl>
    <w:lvl w:ilvl="4" w:tplc="974E0ADE" w:tentative="1">
      <w:start w:val="1"/>
      <w:numFmt w:val="lowerLetter"/>
      <w:lvlText w:val="%5."/>
      <w:lvlJc w:val="left"/>
      <w:pPr>
        <w:ind w:left="3600" w:hanging="360"/>
      </w:pPr>
    </w:lvl>
    <w:lvl w:ilvl="5" w:tplc="600646A8" w:tentative="1">
      <w:start w:val="1"/>
      <w:numFmt w:val="lowerRoman"/>
      <w:lvlText w:val="%6."/>
      <w:lvlJc w:val="right"/>
      <w:pPr>
        <w:ind w:left="4320" w:hanging="180"/>
      </w:pPr>
    </w:lvl>
    <w:lvl w:ilvl="6" w:tplc="F8F20476" w:tentative="1">
      <w:start w:val="1"/>
      <w:numFmt w:val="decimal"/>
      <w:lvlText w:val="%7."/>
      <w:lvlJc w:val="left"/>
      <w:pPr>
        <w:ind w:left="5040" w:hanging="360"/>
      </w:pPr>
    </w:lvl>
    <w:lvl w:ilvl="7" w:tplc="6B78646E" w:tentative="1">
      <w:start w:val="1"/>
      <w:numFmt w:val="lowerLetter"/>
      <w:lvlText w:val="%8."/>
      <w:lvlJc w:val="left"/>
      <w:pPr>
        <w:ind w:left="5760" w:hanging="360"/>
      </w:pPr>
    </w:lvl>
    <w:lvl w:ilvl="8" w:tplc="5852B22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9B08BC4">
      <w:start w:val="1"/>
      <w:numFmt w:val="lowerRoman"/>
      <w:lvlText w:val="(%1)"/>
      <w:lvlJc w:val="left"/>
      <w:pPr>
        <w:ind w:left="1080" w:hanging="720"/>
      </w:pPr>
      <w:rPr>
        <w:rFonts w:hint="default"/>
      </w:rPr>
    </w:lvl>
    <w:lvl w:ilvl="1" w:tplc="5CD826EE" w:tentative="1">
      <w:start w:val="1"/>
      <w:numFmt w:val="lowerLetter"/>
      <w:lvlText w:val="%2."/>
      <w:lvlJc w:val="left"/>
      <w:pPr>
        <w:ind w:left="1440" w:hanging="360"/>
      </w:pPr>
    </w:lvl>
    <w:lvl w:ilvl="2" w:tplc="F2540932" w:tentative="1">
      <w:start w:val="1"/>
      <w:numFmt w:val="lowerRoman"/>
      <w:lvlText w:val="%3."/>
      <w:lvlJc w:val="right"/>
      <w:pPr>
        <w:ind w:left="2160" w:hanging="180"/>
      </w:pPr>
    </w:lvl>
    <w:lvl w:ilvl="3" w:tplc="0A48E246" w:tentative="1">
      <w:start w:val="1"/>
      <w:numFmt w:val="decimal"/>
      <w:lvlText w:val="%4."/>
      <w:lvlJc w:val="left"/>
      <w:pPr>
        <w:ind w:left="2880" w:hanging="360"/>
      </w:pPr>
    </w:lvl>
    <w:lvl w:ilvl="4" w:tplc="3D26313A" w:tentative="1">
      <w:start w:val="1"/>
      <w:numFmt w:val="lowerLetter"/>
      <w:lvlText w:val="%5."/>
      <w:lvlJc w:val="left"/>
      <w:pPr>
        <w:ind w:left="3600" w:hanging="360"/>
      </w:pPr>
    </w:lvl>
    <w:lvl w:ilvl="5" w:tplc="F4AE5E02" w:tentative="1">
      <w:start w:val="1"/>
      <w:numFmt w:val="lowerRoman"/>
      <w:lvlText w:val="%6."/>
      <w:lvlJc w:val="right"/>
      <w:pPr>
        <w:ind w:left="4320" w:hanging="180"/>
      </w:pPr>
    </w:lvl>
    <w:lvl w:ilvl="6" w:tplc="EE967804" w:tentative="1">
      <w:start w:val="1"/>
      <w:numFmt w:val="decimal"/>
      <w:lvlText w:val="%7."/>
      <w:lvlJc w:val="left"/>
      <w:pPr>
        <w:ind w:left="5040" w:hanging="360"/>
      </w:pPr>
    </w:lvl>
    <w:lvl w:ilvl="7" w:tplc="D0921E44" w:tentative="1">
      <w:start w:val="1"/>
      <w:numFmt w:val="lowerLetter"/>
      <w:lvlText w:val="%8."/>
      <w:lvlJc w:val="left"/>
      <w:pPr>
        <w:ind w:left="5760" w:hanging="360"/>
      </w:pPr>
    </w:lvl>
    <w:lvl w:ilvl="8" w:tplc="7B24815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8A2A472">
      <w:start w:val="1"/>
      <w:numFmt w:val="lowerRoman"/>
      <w:lvlText w:val="(%1)"/>
      <w:lvlJc w:val="left"/>
      <w:pPr>
        <w:ind w:left="1080" w:hanging="720"/>
      </w:pPr>
      <w:rPr>
        <w:rFonts w:hint="default"/>
      </w:rPr>
    </w:lvl>
    <w:lvl w:ilvl="1" w:tplc="199A738C" w:tentative="1">
      <w:start w:val="1"/>
      <w:numFmt w:val="lowerLetter"/>
      <w:lvlText w:val="%2."/>
      <w:lvlJc w:val="left"/>
      <w:pPr>
        <w:ind w:left="1440" w:hanging="360"/>
      </w:pPr>
    </w:lvl>
    <w:lvl w:ilvl="2" w:tplc="2806C292" w:tentative="1">
      <w:start w:val="1"/>
      <w:numFmt w:val="lowerRoman"/>
      <w:lvlText w:val="%3."/>
      <w:lvlJc w:val="right"/>
      <w:pPr>
        <w:ind w:left="2160" w:hanging="180"/>
      </w:pPr>
    </w:lvl>
    <w:lvl w:ilvl="3" w:tplc="0C8495C8" w:tentative="1">
      <w:start w:val="1"/>
      <w:numFmt w:val="decimal"/>
      <w:lvlText w:val="%4."/>
      <w:lvlJc w:val="left"/>
      <w:pPr>
        <w:ind w:left="2880" w:hanging="360"/>
      </w:pPr>
    </w:lvl>
    <w:lvl w:ilvl="4" w:tplc="A43C095C" w:tentative="1">
      <w:start w:val="1"/>
      <w:numFmt w:val="lowerLetter"/>
      <w:lvlText w:val="%5."/>
      <w:lvlJc w:val="left"/>
      <w:pPr>
        <w:ind w:left="3600" w:hanging="360"/>
      </w:pPr>
    </w:lvl>
    <w:lvl w:ilvl="5" w:tplc="6744125C" w:tentative="1">
      <w:start w:val="1"/>
      <w:numFmt w:val="lowerRoman"/>
      <w:lvlText w:val="%6."/>
      <w:lvlJc w:val="right"/>
      <w:pPr>
        <w:ind w:left="4320" w:hanging="180"/>
      </w:pPr>
    </w:lvl>
    <w:lvl w:ilvl="6" w:tplc="CF4ACE28" w:tentative="1">
      <w:start w:val="1"/>
      <w:numFmt w:val="decimal"/>
      <w:lvlText w:val="%7."/>
      <w:lvlJc w:val="left"/>
      <w:pPr>
        <w:ind w:left="5040" w:hanging="360"/>
      </w:pPr>
    </w:lvl>
    <w:lvl w:ilvl="7" w:tplc="8E48E074" w:tentative="1">
      <w:start w:val="1"/>
      <w:numFmt w:val="lowerLetter"/>
      <w:lvlText w:val="%8."/>
      <w:lvlJc w:val="left"/>
      <w:pPr>
        <w:ind w:left="5760" w:hanging="360"/>
      </w:pPr>
    </w:lvl>
    <w:lvl w:ilvl="8" w:tplc="40DEE6F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69984808">
      <w:start w:val="1"/>
      <w:numFmt w:val="lowerRoman"/>
      <w:lvlText w:val="(%1)"/>
      <w:lvlJc w:val="left"/>
      <w:pPr>
        <w:ind w:left="1080" w:hanging="720"/>
      </w:pPr>
      <w:rPr>
        <w:rFonts w:hint="default"/>
      </w:rPr>
    </w:lvl>
    <w:lvl w:ilvl="1" w:tplc="CCAA103E" w:tentative="1">
      <w:start w:val="1"/>
      <w:numFmt w:val="lowerLetter"/>
      <w:lvlText w:val="%2."/>
      <w:lvlJc w:val="left"/>
      <w:pPr>
        <w:ind w:left="1440" w:hanging="360"/>
      </w:pPr>
    </w:lvl>
    <w:lvl w:ilvl="2" w:tplc="9D485614" w:tentative="1">
      <w:start w:val="1"/>
      <w:numFmt w:val="lowerRoman"/>
      <w:lvlText w:val="%3."/>
      <w:lvlJc w:val="right"/>
      <w:pPr>
        <w:ind w:left="2160" w:hanging="180"/>
      </w:pPr>
    </w:lvl>
    <w:lvl w:ilvl="3" w:tplc="B0400C78" w:tentative="1">
      <w:start w:val="1"/>
      <w:numFmt w:val="decimal"/>
      <w:lvlText w:val="%4."/>
      <w:lvlJc w:val="left"/>
      <w:pPr>
        <w:ind w:left="2880" w:hanging="360"/>
      </w:pPr>
    </w:lvl>
    <w:lvl w:ilvl="4" w:tplc="A2E832D4" w:tentative="1">
      <w:start w:val="1"/>
      <w:numFmt w:val="lowerLetter"/>
      <w:lvlText w:val="%5."/>
      <w:lvlJc w:val="left"/>
      <w:pPr>
        <w:ind w:left="3600" w:hanging="360"/>
      </w:pPr>
    </w:lvl>
    <w:lvl w:ilvl="5" w:tplc="3B0EE94A" w:tentative="1">
      <w:start w:val="1"/>
      <w:numFmt w:val="lowerRoman"/>
      <w:lvlText w:val="%6."/>
      <w:lvlJc w:val="right"/>
      <w:pPr>
        <w:ind w:left="4320" w:hanging="180"/>
      </w:pPr>
    </w:lvl>
    <w:lvl w:ilvl="6" w:tplc="725A75B4" w:tentative="1">
      <w:start w:val="1"/>
      <w:numFmt w:val="decimal"/>
      <w:lvlText w:val="%7."/>
      <w:lvlJc w:val="left"/>
      <w:pPr>
        <w:ind w:left="5040" w:hanging="360"/>
      </w:pPr>
    </w:lvl>
    <w:lvl w:ilvl="7" w:tplc="09648D64" w:tentative="1">
      <w:start w:val="1"/>
      <w:numFmt w:val="lowerLetter"/>
      <w:lvlText w:val="%8."/>
      <w:lvlJc w:val="left"/>
      <w:pPr>
        <w:ind w:left="5760" w:hanging="360"/>
      </w:pPr>
    </w:lvl>
    <w:lvl w:ilvl="8" w:tplc="C31EE1B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E03E5780">
      <w:start w:val="1"/>
      <w:numFmt w:val="lowerRoman"/>
      <w:lvlText w:val="(%1)"/>
      <w:lvlJc w:val="left"/>
      <w:pPr>
        <w:ind w:left="1080" w:hanging="720"/>
      </w:pPr>
      <w:rPr>
        <w:rFonts w:hint="default"/>
      </w:rPr>
    </w:lvl>
    <w:lvl w:ilvl="1" w:tplc="2BE0A966" w:tentative="1">
      <w:start w:val="1"/>
      <w:numFmt w:val="lowerLetter"/>
      <w:lvlText w:val="%2."/>
      <w:lvlJc w:val="left"/>
      <w:pPr>
        <w:ind w:left="1440" w:hanging="360"/>
      </w:pPr>
    </w:lvl>
    <w:lvl w:ilvl="2" w:tplc="4EF0A690" w:tentative="1">
      <w:start w:val="1"/>
      <w:numFmt w:val="lowerRoman"/>
      <w:lvlText w:val="%3."/>
      <w:lvlJc w:val="right"/>
      <w:pPr>
        <w:ind w:left="2160" w:hanging="180"/>
      </w:pPr>
    </w:lvl>
    <w:lvl w:ilvl="3" w:tplc="71D09D4C" w:tentative="1">
      <w:start w:val="1"/>
      <w:numFmt w:val="decimal"/>
      <w:lvlText w:val="%4."/>
      <w:lvlJc w:val="left"/>
      <w:pPr>
        <w:ind w:left="2880" w:hanging="360"/>
      </w:pPr>
    </w:lvl>
    <w:lvl w:ilvl="4" w:tplc="EF60BC4E" w:tentative="1">
      <w:start w:val="1"/>
      <w:numFmt w:val="lowerLetter"/>
      <w:lvlText w:val="%5."/>
      <w:lvlJc w:val="left"/>
      <w:pPr>
        <w:ind w:left="3600" w:hanging="360"/>
      </w:pPr>
    </w:lvl>
    <w:lvl w:ilvl="5" w:tplc="9B0EE71A" w:tentative="1">
      <w:start w:val="1"/>
      <w:numFmt w:val="lowerRoman"/>
      <w:lvlText w:val="%6."/>
      <w:lvlJc w:val="right"/>
      <w:pPr>
        <w:ind w:left="4320" w:hanging="180"/>
      </w:pPr>
    </w:lvl>
    <w:lvl w:ilvl="6" w:tplc="869A4FB8" w:tentative="1">
      <w:start w:val="1"/>
      <w:numFmt w:val="decimal"/>
      <w:lvlText w:val="%7."/>
      <w:lvlJc w:val="left"/>
      <w:pPr>
        <w:ind w:left="5040" w:hanging="360"/>
      </w:pPr>
    </w:lvl>
    <w:lvl w:ilvl="7" w:tplc="D0748F38" w:tentative="1">
      <w:start w:val="1"/>
      <w:numFmt w:val="lowerLetter"/>
      <w:lvlText w:val="%8."/>
      <w:lvlJc w:val="left"/>
      <w:pPr>
        <w:ind w:left="5760" w:hanging="360"/>
      </w:pPr>
    </w:lvl>
    <w:lvl w:ilvl="8" w:tplc="B9F09D2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7B502CA2">
      <w:start w:val="1"/>
      <w:numFmt w:val="lowerRoman"/>
      <w:lvlText w:val="(%1)"/>
      <w:lvlJc w:val="left"/>
      <w:pPr>
        <w:ind w:left="1080" w:hanging="720"/>
      </w:pPr>
      <w:rPr>
        <w:rFonts w:hint="default"/>
      </w:rPr>
    </w:lvl>
    <w:lvl w:ilvl="1" w:tplc="B61E49DE" w:tentative="1">
      <w:start w:val="1"/>
      <w:numFmt w:val="lowerLetter"/>
      <w:lvlText w:val="%2."/>
      <w:lvlJc w:val="left"/>
      <w:pPr>
        <w:ind w:left="1440" w:hanging="360"/>
      </w:pPr>
    </w:lvl>
    <w:lvl w:ilvl="2" w:tplc="5F605122" w:tentative="1">
      <w:start w:val="1"/>
      <w:numFmt w:val="lowerRoman"/>
      <w:lvlText w:val="%3."/>
      <w:lvlJc w:val="right"/>
      <w:pPr>
        <w:ind w:left="2160" w:hanging="180"/>
      </w:pPr>
    </w:lvl>
    <w:lvl w:ilvl="3" w:tplc="108E9C6A" w:tentative="1">
      <w:start w:val="1"/>
      <w:numFmt w:val="decimal"/>
      <w:lvlText w:val="%4."/>
      <w:lvlJc w:val="left"/>
      <w:pPr>
        <w:ind w:left="2880" w:hanging="360"/>
      </w:pPr>
    </w:lvl>
    <w:lvl w:ilvl="4" w:tplc="20A824B0" w:tentative="1">
      <w:start w:val="1"/>
      <w:numFmt w:val="lowerLetter"/>
      <w:lvlText w:val="%5."/>
      <w:lvlJc w:val="left"/>
      <w:pPr>
        <w:ind w:left="3600" w:hanging="360"/>
      </w:pPr>
    </w:lvl>
    <w:lvl w:ilvl="5" w:tplc="D4B48072" w:tentative="1">
      <w:start w:val="1"/>
      <w:numFmt w:val="lowerRoman"/>
      <w:lvlText w:val="%6."/>
      <w:lvlJc w:val="right"/>
      <w:pPr>
        <w:ind w:left="4320" w:hanging="180"/>
      </w:pPr>
    </w:lvl>
    <w:lvl w:ilvl="6" w:tplc="32CC1776" w:tentative="1">
      <w:start w:val="1"/>
      <w:numFmt w:val="decimal"/>
      <w:lvlText w:val="%7."/>
      <w:lvlJc w:val="left"/>
      <w:pPr>
        <w:ind w:left="5040" w:hanging="360"/>
      </w:pPr>
    </w:lvl>
    <w:lvl w:ilvl="7" w:tplc="8C0C4676" w:tentative="1">
      <w:start w:val="1"/>
      <w:numFmt w:val="lowerLetter"/>
      <w:lvlText w:val="%8."/>
      <w:lvlJc w:val="left"/>
      <w:pPr>
        <w:ind w:left="5760" w:hanging="360"/>
      </w:pPr>
    </w:lvl>
    <w:lvl w:ilvl="8" w:tplc="ABA42F2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97D2E930">
      <w:start w:val="1"/>
      <w:numFmt w:val="lowerRoman"/>
      <w:lvlText w:val="(%1)"/>
      <w:lvlJc w:val="left"/>
      <w:pPr>
        <w:ind w:left="1080" w:hanging="720"/>
      </w:pPr>
      <w:rPr>
        <w:rFonts w:hint="default"/>
      </w:rPr>
    </w:lvl>
    <w:lvl w:ilvl="1" w:tplc="81B2FEE0" w:tentative="1">
      <w:start w:val="1"/>
      <w:numFmt w:val="lowerLetter"/>
      <w:lvlText w:val="%2."/>
      <w:lvlJc w:val="left"/>
      <w:pPr>
        <w:ind w:left="1440" w:hanging="360"/>
      </w:pPr>
    </w:lvl>
    <w:lvl w:ilvl="2" w:tplc="97041828" w:tentative="1">
      <w:start w:val="1"/>
      <w:numFmt w:val="lowerRoman"/>
      <w:lvlText w:val="%3."/>
      <w:lvlJc w:val="right"/>
      <w:pPr>
        <w:ind w:left="2160" w:hanging="180"/>
      </w:pPr>
    </w:lvl>
    <w:lvl w:ilvl="3" w:tplc="F63E4AAA" w:tentative="1">
      <w:start w:val="1"/>
      <w:numFmt w:val="decimal"/>
      <w:lvlText w:val="%4."/>
      <w:lvlJc w:val="left"/>
      <w:pPr>
        <w:ind w:left="2880" w:hanging="360"/>
      </w:pPr>
    </w:lvl>
    <w:lvl w:ilvl="4" w:tplc="D1C62630" w:tentative="1">
      <w:start w:val="1"/>
      <w:numFmt w:val="lowerLetter"/>
      <w:lvlText w:val="%5."/>
      <w:lvlJc w:val="left"/>
      <w:pPr>
        <w:ind w:left="3600" w:hanging="360"/>
      </w:pPr>
    </w:lvl>
    <w:lvl w:ilvl="5" w:tplc="5E8A72B2" w:tentative="1">
      <w:start w:val="1"/>
      <w:numFmt w:val="lowerRoman"/>
      <w:lvlText w:val="%6."/>
      <w:lvlJc w:val="right"/>
      <w:pPr>
        <w:ind w:left="4320" w:hanging="180"/>
      </w:pPr>
    </w:lvl>
    <w:lvl w:ilvl="6" w:tplc="ABDA3EDA" w:tentative="1">
      <w:start w:val="1"/>
      <w:numFmt w:val="decimal"/>
      <w:lvlText w:val="%7."/>
      <w:lvlJc w:val="left"/>
      <w:pPr>
        <w:ind w:left="5040" w:hanging="360"/>
      </w:pPr>
    </w:lvl>
    <w:lvl w:ilvl="7" w:tplc="A9C6B61A" w:tentative="1">
      <w:start w:val="1"/>
      <w:numFmt w:val="lowerLetter"/>
      <w:lvlText w:val="%8."/>
      <w:lvlJc w:val="left"/>
      <w:pPr>
        <w:ind w:left="5760" w:hanging="360"/>
      </w:pPr>
    </w:lvl>
    <w:lvl w:ilvl="8" w:tplc="8F788AB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0AB6562A">
      <w:start w:val="1"/>
      <w:numFmt w:val="lowerRoman"/>
      <w:lvlText w:val="(%1)"/>
      <w:lvlJc w:val="left"/>
      <w:pPr>
        <w:ind w:left="1080" w:hanging="720"/>
      </w:pPr>
      <w:rPr>
        <w:rFonts w:hint="default"/>
      </w:rPr>
    </w:lvl>
    <w:lvl w:ilvl="1" w:tplc="FA60F5A6" w:tentative="1">
      <w:start w:val="1"/>
      <w:numFmt w:val="lowerLetter"/>
      <w:lvlText w:val="%2."/>
      <w:lvlJc w:val="left"/>
      <w:pPr>
        <w:ind w:left="1440" w:hanging="360"/>
      </w:pPr>
    </w:lvl>
    <w:lvl w:ilvl="2" w:tplc="A36276AA" w:tentative="1">
      <w:start w:val="1"/>
      <w:numFmt w:val="lowerRoman"/>
      <w:lvlText w:val="%3."/>
      <w:lvlJc w:val="right"/>
      <w:pPr>
        <w:ind w:left="2160" w:hanging="180"/>
      </w:pPr>
    </w:lvl>
    <w:lvl w:ilvl="3" w:tplc="D54C7ACC" w:tentative="1">
      <w:start w:val="1"/>
      <w:numFmt w:val="decimal"/>
      <w:lvlText w:val="%4."/>
      <w:lvlJc w:val="left"/>
      <w:pPr>
        <w:ind w:left="2880" w:hanging="360"/>
      </w:pPr>
    </w:lvl>
    <w:lvl w:ilvl="4" w:tplc="822E948A" w:tentative="1">
      <w:start w:val="1"/>
      <w:numFmt w:val="lowerLetter"/>
      <w:lvlText w:val="%5."/>
      <w:lvlJc w:val="left"/>
      <w:pPr>
        <w:ind w:left="3600" w:hanging="360"/>
      </w:pPr>
    </w:lvl>
    <w:lvl w:ilvl="5" w:tplc="1BF6343A" w:tentative="1">
      <w:start w:val="1"/>
      <w:numFmt w:val="lowerRoman"/>
      <w:lvlText w:val="%6."/>
      <w:lvlJc w:val="right"/>
      <w:pPr>
        <w:ind w:left="4320" w:hanging="180"/>
      </w:pPr>
    </w:lvl>
    <w:lvl w:ilvl="6" w:tplc="DCD0BAFA" w:tentative="1">
      <w:start w:val="1"/>
      <w:numFmt w:val="decimal"/>
      <w:lvlText w:val="%7."/>
      <w:lvlJc w:val="left"/>
      <w:pPr>
        <w:ind w:left="5040" w:hanging="360"/>
      </w:pPr>
    </w:lvl>
    <w:lvl w:ilvl="7" w:tplc="9D6230CE" w:tentative="1">
      <w:start w:val="1"/>
      <w:numFmt w:val="lowerLetter"/>
      <w:lvlText w:val="%8."/>
      <w:lvlJc w:val="left"/>
      <w:pPr>
        <w:ind w:left="5760" w:hanging="360"/>
      </w:pPr>
    </w:lvl>
    <w:lvl w:ilvl="8" w:tplc="DA94159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E7788C20">
      <w:start w:val="1"/>
      <w:numFmt w:val="lowerRoman"/>
      <w:lvlText w:val="(%1)"/>
      <w:lvlJc w:val="left"/>
      <w:pPr>
        <w:ind w:left="1080" w:hanging="720"/>
      </w:pPr>
      <w:rPr>
        <w:rFonts w:hint="default"/>
      </w:rPr>
    </w:lvl>
    <w:lvl w:ilvl="1" w:tplc="453A0E4C" w:tentative="1">
      <w:start w:val="1"/>
      <w:numFmt w:val="lowerLetter"/>
      <w:lvlText w:val="%2."/>
      <w:lvlJc w:val="left"/>
      <w:pPr>
        <w:ind w:left="1440" w:hanging="360"/>
      </w:pPr>
    </w:lvl>
    <w:lvl w:ilvl="2" w:tplc="B99E64EC" w:tentative="1">
      <w:start w:val="1"/>
      <w:numFmt w:val="lowerRoman"/>
      <w:lvlText w:val="%3."/>
      <w:lvlJc w:val="right"/>
      <w:pPr>
        <w:ind w:left="2160" w:hanging="180"/>
      </w:pPr>
    </w:lvl>
    <w:lvl w:ilvl="3" w:tplc="3AD09508" w:tentative="1">
      <w:start w:val="1"/>
      <w:numFmt w:val="decimal"/>
      <w:lvlText w:val="%4."/>
      <w:lvlJc w:val="left"/>
      <w:pPr>
        <w:ind w:left="2880" w:hanging="360"/>
      </w:pPr>
    </w:lvl>
    <w:lvl w:ilvl="4" w:tplc="02246CEA" w:tentative="1">
      <w:start w:val="1"/>
      <w:numFmt w:val="lowerLetter"/>
      <w:lvlText w:val="%5."/>
      <w:lvlJc w:val="left"/>
      <w:pPr>
        <w:ind w:left="3600" w:hanging="360"/>
      </w:pPr>
    </w:lvl>
    <w:lvl w:ilvl="5" w:tplc="B8B823FA" w:tentative="1">
      <w:start w:val="1"/>
      <w:numFmt w:val="lowerRoman"/>
      <w:lvlText w:val="%6."/>
      <w:lvlJc w:val="right"/>
      <w:pPr>
        <w:ind w:left="4320" w:hanging="180"/>
      </w:pPr>
    </w:lvl>
    <w:lvl w:ilvl="6" w:tplc="AB462804" w:tentative="1">
      <w:start w:val="1"/>
      <w:numFmt w:val="decimal"/>
      <w:lvlText w:val="%7."/>
      <w:lvlJc w:val="left"/>
      <w:pPr>
        <w:ind w:left="5040" w:hanging="360"/>
      </w:pPr>
    </w:lvl>
    <w:lvl w:ilvl="7" w:tplc="6E8A00FA" w:tentative="1">
      <w:start w:val="1"/>
      <w:numFmt w:val="lowerLetter"/>
      <w:lvlText w:val="%8."/>
      <w:lvlJc w:val="left"/>
      <w:pPr>
        <w:ind w:left="5760" w:hanging="360"/>
      </w:pPr>
    </w:lvl>
    <w:lvl w:ilvl="8" w:tplc="E58A6BC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D99612E2">
      <w:start w:val="1"/>
      <w:numFmt w:val="lowerRoman"/>
      <w:lvlText w:val="(%1)"/>
      <w:lvlJc w:val="left"/>
      <w:pPr>
        <w:ind w:left="1080" w:hanging="720"/>
      </w:pPr>
      <w:rPr>
        <w:rFonts w:hint="default"/>
      </w:rPr>
    </w:lvl>
    <w:lvl w:ilvl="1" w:tplc="CCEAB49A" w:tentative="1">
      <w:start w:val="1"/>
      <w:numFmt w:val="lowerLetter"/>
      <w:lvlText w:val="%2."/>
      <w:lvlJc w:val="left"/>
      <w:pPr>
        <w:ind w:left="1440" w:hanging="360"/>
      </w:pPr>
    </w:lvl>
    <w:lvl w:ilvl="2" w:tplc="FEDE38A0" w:tentative="1">
      <w:start w:val="1"/>
      <w:numFmt w:val="lowerRoman"/>
      <w:lvlText w:val="%3."/>
      <w:lvlJc w:val="right"/>
      <w:pPr>
        <w:ind w:left="2160" w:hanging="180"/>
      </w:pPr>
    </w:lvl>
    <w:lvl w:ilvl="3" w:tplc="9AFE7CEC" w:tentative="1">
      <w:start w:val="1"/>
      <w:numFmt w:val="decimal"/>
      <w:lvlText w:val="%4."/>
      <w:lvlJc w:val="left"/>
      <w:pPr>
        <w:ind w:left="2880" w:hanging="360"/>
      </w:pPr>
    </w:lvl>
    <w:lvl w:ilvl="4" w:tplc="D7D6DD36" w:tentative="1">
      <w:start w:val="1"/>
      <w:numFmt w:val="lowerLetter"/>
      <w:lvlText w:val="%5."/>
      <w:lvlJc w:val="left"/>
      <w:pPr>
        <w:ind w:left="3600" w:hanging="360"/>
      </w:pPr>
    </w:lvl>
    <w:lvl w:ilvl="5" w:tplc="F0E88602" w:tentative="1">
      <w:start w:val="1"/>
      <w:numFmt w:val="lowerRoman"/>
      <w:lvlText w:val="%6."/>
      <w:lvlJc w:val="right"/>
      <w:pPr>
        <w:ind w:left="4320" w:hanging="180"/>
      </w:pPr>
    </w:lvl>
    <w:lvl w:ilvl="6" w:tplc="639E00AC" w:tentative="1">
      <w:start w:val="1"/>
      <w:numFmt w:val="decimal"/>
      <w:lvlText w:val="%7."/>
      <w:lvlJc w:val="left"/>
      <w:pPr>
        <w:ind w:left="5040" w:hanging="360"/>
      </w:pPr>
    </w:lvl>
    <w:lvl w:ilvl="7" w:tplc="0114D938" w:tentative="1">
      <w:start w:val="1"/>
      <w:numFmt w:val="lowerLetter"/>
      <w:lvlText w:val="%8."/>
      <w:lvlJc w:val="left"/>
      <w:pPr>
        <w:ind w:left="5760" w:hanging="360"/>
      </w:pPr>
    </w:lvl>
    <w:lvl w:ilvl="8" w:tplc="D4D4826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4DB22964">
      <w:start w:val="1"/>
      <w:numFmt w:val="lowerRoman"/>
      <w:lvlText w:val="(%1)"/>
      <w:lvlJc w:val="left"/>
      <w:pPr>
        <w:ind w:left="1080" w:hanging="720"/>
      </w:pPr>
      <w:rPr>
        <w:rFonts w:hint="default"/>
      </w:rPr>
    </w:lvl>
    <w:lvl w:ilvl="1" w:tplc="406CDB20" w:tentative="1">
      <w:start w:val="1"/>
      <w:numFmt w:val="lowerLetter"/>
      <w:lvlText w:val="%2."/>
      <w:lvlJc w:val="left"/>
      <w:pPr>
        <w:ind w:left="1440" w:hanging="360"/>
      </w:pPr>
    </w:lvl>
    <w:lvl w:ilvl="2" w:tplc="EF1C9C12" w:tentative="1">
      <w:start w:val="1"/>
      <w:numFmt w:val="lowerRoman"/>
      <w:lvlText w:val="%3."/>
      <w:lvlJc w:val="right"/>
      <w:pPr>
        <w:ind w:left="2160" w:hanging="180"/>
      </w:pPr>
    </w:lvl>
    <w:lvl w:ilvl="3" w:tplc="0C6281F2" w:tentative="1">
      <w:start w:val="1"/>
      <w:numFmt w:val="decimal"/>
      <w:lvlText w:val="%4."/>
      <w:lvlJc w:val="left"/>
      <w:pPr>
        <w:ind w:left="2880" w:hanging="360"/>
      </w:pPr>
    </w:lvl>
    <w:lvl w:ilvl="4" w:tplc="BD9CB83E" w:tentative="1">
      <w:start w:val="1"/>
      <w:numFmt w:val="lowerLetter"/>
      <w:lvlText w:val="%5."/>
      <w:lvlJc w:val="left"/>
      <w:pPr>
        <w:ind w:left="3600" w:hanging="360"/>
      </w:pPr>
    </w:lvl>
    <w:lvl w:ilvl="5" w:tplc="C2AA8A1A" w:tentative="1">
      <w:start w:val="1"/>
      <w:numFmt w:val="lowerRoman"/>
      <w:lvlText w:val="%6."/>
      <w:lvlJc w:val="right"/>
      <w:pPr>
        <w:ind w:left="4320" w:hanging="180"/>
      </w:pPr>
    </w:lvl>
    <w:lvl w:ilvl="6" w:tplc="B1A46A4A" w:tentative="1">
      <w:start w:val="1"/>
      <w:numFmt w:val="decimal"/>
      <w:lvlText w:val="%7."/>
      <w:lvlJc w:val="left"/>
      <w:pPr>
        <w:ind w:left="5040" w:hanging="360"/>
      </w:pPr>
    </w:lvl>
    <w:lvl w:ilvl="7" w:tplc="2A66DA6E" w:tentative="1">
      <w:start w:val="1"/>
      <w:numFmt w:val="lowerLetter"/>
      <w:lvlText w:val="%8."/>
      <w:lvlJc w:val="left"/>
      <w:pPr>
        <w:ind w:left="5760" w:hanging="360"/>
      </w:pPr>
    </w:lvl>
    <w:lvl w:ilvl="8" w:tplc="64688038"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D418570A">
      <w:start w:val="1"/>
      <w:numFmt w:val="lowerRoman"/>
      <w:lvlText w:val="(%1)"/>
      <w:lvlJc w:val="left"/>
      <w:pPr>
        <w:ind w:left="1080" w:hanging="720"/>
      </w:pPr>
      <w:rPr>
        <w:rFonts w:hint="default"/>
      </w:rPr>
    </w:lvl>
    <w:lvl w:ilvl="1" w:tplc="747C53F0" w:tentative="1">
      <w:start w:val="1"/>
      <w:numFmt w:val="lowerLetter"/>
      <w:lvlText w:val="%2."/>
      <w:lvlJc w:val="left"/>
      <w:pPr>
        <w:ind w:left="1440" w:hanging="360"/>
      </w:pPr>
    </w:lvl>
    <w:lvl w:ilvl="2" w:tplc="A6102034" w:tentative="1">
      <w:start w:val="1"/>
      <w:numFmt w:val="lowerRoman"/>
      <w:lvlText w:val="%3."/>
      <w:lvlJc w:val="right"/>
      <w:pPr>
        <w:ind w:left="2160" w:hanging="180"/>
      </w:pPr>
    </w:lvl>
    <w:lvl w:ilvl="3" w:tplc="EF82034C" w:tentative="1">
      <w:start w:val="1"/>
      <w:numFmt w:val="decimal"/>
      <w:lvlText w:val="%4."/>
      <w:lvlJc w:val="left"/>
      <w:pPr>
        <w:ind w:left="2880" w:hanging="360"/>
      </w:pPr>
    </w:lvl>
    <w:lvl w:ilvl="4" w:tplc="F41C904C" w:tentative="1">
      <w:start w:val="1"/>
      <w:numFmt w:val="lowerLetter"/>
      <w:lvlText w:val="%5."/>
      <w:lvlJc w:val="left"/>
      <w:pPr>
        <w:ind w:left="3600" w:hanging="360"/>
      </w:pPr>
    </w:lvl>
    <w:lvl w:ilvl="5" w:tplc="5B58CBE4" w:tentative="1">
      <w:start w:val="1"/>
      <w:numFmt w:val="lowerRoman"/>
      <w:lvlText w:val="%6."/>
      <w:lvlJc w:val="right"/>
      <w:pPr>
        <w:ind w:left="4320" w:hanging="180"/>
      </w:pPr>
    </w:lvl>
    <w:lvl w:ilvl="6" w:tplc="97702B60" w:tentative="1">
      <w:start w:val="1"/>
      <w:numFmt w:val="decimal"/>
      <w:lvlText w:val="%7."/>
      <w:lvlJc w:val="left"/>
      <w:pPr>
        <w:ind w:left="5040" w:hanging="360"/>
      </w:pPr>
    </w:lvl>
    <w:lvl w:ilvl="7" w:tplc="5C9423E6" w:tentative="1">
      <w:start w:val="1"/>
      <w:numFmt w:val="lowerLetter"/>
      <w:lvlText w:val="%8."/>
      <w:lvlJc w:val="left"/>
      <w:pPr>
        <w:ind w:left="5760" w:hanging="360"/>
      </w:pPr>
    </w:lvl>
    <w:lvl w:ilvl="8" w:tplc="85FC7F0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B804F50A">
      <w:start w:val="1"/>
      <w:numFmt w:val="bullet"/>
      <w:lvlText w:val=""/>
      <w:lvlJc w:val="left"/>
      <w:pPr>
        <w:tabs>
          <w:tab w:val="num" w:pos="720"/>
        </w:tabs>
        <w:ind w:left="720" w:hanging="360"/>
      </w:pPr>
      <w:rPr>
        <w:rFonts w:ascii="Symbol" w:hAnsi="Symbol"/>
      </w:rPr>
    </w:lvl>
    <w:lvl w:ilvl="1" w:tplc="0E80B198">
      <w:start w:val="1"/>
      <w:numFmt w:val="bullet"/>
      <w:lvlText w:val="o"/>
      <w:lvlJc w:val="left"/>
      <w:pPr>
        <w:tabs>
          <w:tab w:val="num" w:pos="1440"/>
        </w:tabs>
        <w:ind w:left="1440" w:hanging="360"/>
      </w:pPr>
      <w:rPr>
        <w:rFonts w:ascii="Courier New" w:hAnsi="Courier New"/>
      </w:rPr>
    </w:lvl>
    <w:lvl w:ilvl="2" w:tplc="CA6C3694">
      <w:start w:val="1"/>
      <w:numFmt w:val="bullet"/>
      <w:lvlText w:val=""/>
      <w:lvlJc w:val="left"/>
      <w:pPr>
        <w:tabs>
          <w:tab w:val="num" w:pos="2160"/>
        </w:tabs>
        <w:ind w:left="2160" w:hanging="360"/>
      </w:pPr>
      <w:rPr>
        <w:rFonts w:ascii="Wingdings" w:hAnsi="Wingdings"/>
      </w:rPr>
    </w:lvl>
    <w:lvl w:ilvl="3" w:tplc="2F24F2FE">
      <w:start w:val="1"/>
      <w:numFmt w:val="bullet"/>
      <w:lvlText w:val=""/>
      <w:lvlJc w:val="left"/>
      <w:pPr>
        <w:tabs>
          <w:tab w:val="num" w:pos="2880"/>
        </w:tabs>
        <w:ind w:left="2880" w:hanging="360"/>
      </w:pPr>
      <w:rPr>
        <w:rFonts w:ascii="Symbol" w:hAnsi="Symbol"/>
      </w:rPr>
    </w:lvl>
    <w:lvl w:ilvl="4" w:tplc="93DE4616">
      <w:start w:val="1"/>
      <w:numFmt w:val="bullet"/>
      <w:lvlText w:val="o"/>
      <w:lvlJc w:val="left"/>
      <w:pPr>
        <w:tabs>
          <w:tab w:val="num" w:pos="3600"/>
        </w:tabs>
        <w:ind w:left="3600" w:hanging="360"/>
      </w:pPr>
      <w:rPr>
        <w:rFonts w:ascii="Courier New" w:hAnsi="Courier New"/>
      </w:rPr>
    </w:lvl>
    <w:lvl w:ilvl="5" w:tplc="3782FCC2">
      <w:start w:val="1"/>
      <w:numFmt w:val="bullet"/>
      <w:lvlText w:val=""/>
      <w:lvlJc w:val="left"/>
      <w:pPr>
        <w:tabs>
          <w:tab w:val="num" w:pos="4320"/>
        </w:tabs>
        <w:ind w:left="4320" w:hanging="360"/>
      </w:pPr>
      <w:rPr>
        <w:rFonts w:ascii="Wingdings" w:hAnsi="Wingdings"/>
      </w:rPr>
    </w:lvl>
    <w:lvl w:ilvl="6" w:tplc="2960978E">
      <w:start w:val="1"/>
      <w:numFmt w:val="bullet"/>
      <w:lvlText w:val=""/>
      <w:lvlJc w:val="left"/>
      <w:pPr>
        <w:tabs>
          <w:tab w:val="num" w:pos="5040"/>
        </w:tabs>
        <w:ind w:left="5040" w:hanging="360"/>
      </w:pPr>
      <w:rPr>
        <w:rFonts w:ascii="Symbol" w:hAnsi="Symbol"/>
      </w:rPr>
    </w:lvl>
    <w:lvl w:ilvl="7" w:tplc="C8A05992">
      <w:start w:val="1"/>
      <w:numFmt w:val="bullet"/>
      <w:lvlText w:val="o"/>
      <w:lvlJc w:val="left"/>
      <w:pPr>
        <w:tabs>
          <w:tab w:val="num" w:pos="5760"/>
        </w:tabs>
        <w:ind w:left="5760" w:hanging="360"/>
      </w:pPr>
      <w:rPr>
        <w:rFonts w:ascii="Courier New" w:hAnsi="Courier New"/>
      </w:rPr>
    </w:lvl>
    <w:lvl w:ilvl="8" w:tplc="A7002AC6">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994"/>
    <w:rsid w:val="000C073D"/>
    <w:rsid w:val="0011603C"/>
    <w:rsid w:val="00291680"/>
    <w:rsid w:val="00817B6C"/>
    <w:rsid w:val="00C90692"/>
    <w:rsid w:val="00FD69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D61BF"/>
  <w15:docId w15:val="{ABD6DDE3-8DFC-4D77-AA01-EA83918E2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7"/>
    <w:qFormat/>
    <w:locked/>
    <w:rsid w:val="00817B6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176C556842E4AF88A5E8B81CA577937"/>
        <w:category>
          <w:name w:val="General"/>
          <w:gallery w:val="placeholder"/>
        </w:category>
        <w:types>
          <w:type w:val="bbPlcHdr"/>
        </w:types>
        <w:behaviors>
          <w:behavior w:val="content"/>
        </w:behaviors>
        <w:guid w:val="{4D116770-5918-4265-B760-0AFA4F8D53FC}"/>
      </w:docPartPr>
      <w:docPartBody>
        <w:p w:rsidR="00B32D58" w:rsidRDefault="00862223" w:rsidP="00862223">
          <w:pPr>
            <w:pStyle w:val="6176C556842E4AF88A5E8B81CA577937"/>
          </w:pPr>
          <w:r w:rsidRPr="00D858FE">
            <w:rPr>
              <w:rStyle w:val="PlaceholderText"/>
            </w:rPr>
            <w:t>Choose an item.</w:t>
          </w:r>
        </w:p>
      </w:docPartBody>
    </w:docPart>
    <w:docPart>
      <w:docPartPr>
        <w:name w:val="82DF7F39B3BB4C6DB4266F1A8C810665"/>
        <w:category>
          <w:name w:val="General"/>
          <w:gallery w:val="placeholder"/>
        </w:category>
        <w:types>
          <w:type w:val="bbPlcHdr"/>
        </w:types>
        <w:behaviors>
          <w:behavior w:val="content"/>
        </w:behaviors>
        <w:guid w:val="{3781F7D7-26B2-4FE8-BCE3-F88F78C90603}"/>
      </w:docPartPr>
      <w:docPartBody>
        <w:p w:rsidR="00B32D58" w:rsidRDefault="00862223" w:rsidP="00862223">
          <w:pPr>
            <w:pStyle w:val="82DF7F39B3BB4C6DB4266F1A8C810665"/>
          </w:pPr>
          <w:r w:rsidRPr="00D858FE">
            <w:rPr>
              <w:rStyle w:val="PlaceholderText"/>
            </w:rPr>
            <w:t>Choose an item.</w:t>
          </w:r>
        </w:p>
      </w:docPartBody>
    </w:docPart>
    <w:docPart>
      <w:docPartPr>
        <w:name w:val="816CF280DA7940838A24F2503E883E7C"/>
        <w:category>
          <w:name w:val="General"/>
          <w:gallery w:val="placeholder"/>
        </w:category>
        <w:types>
          <w:type w:val="bbPlcHdr"/>
        </w:types>
        <w:behaviors>
          <w:behavior w:val="content"/>
        </w:behaviors>
        <w:guid w:val="{D03BF610-D919-4DB4-AF55-E8357C2EFF57}"/>
      </w:docPartPr>
      <w:docPartBody>
        <w:p w:rsidR="00B32D58" w:rsidRDefault="00862223" w:rsidP="00862223">
          <w:pPr>
            <w:pStyle w:val="816CF280DA7940838A24F2503E883E7C"/>
          </w:pPr>
          <w:r w:rsidRPr="00D858FE">
            <w:rPr>
              <w:rStyle w:val="PlaceholderText"/>
            </w:rPr>
            <w:t>Choose an item.</w:t>
          </w:r>
        </w:p>
      </w:docPartBody>
    </w:docPart>
    <w:docPart>
      <w:docPartPr>
        <w:name w:val="CE01DD5BA4414E1E99EBB02C10B7E604"/>
        <w:category>
          <w:name w:val="General"/>
          <w:gallery w:val="placeholder"/>
        </w:category>
        <w:types>
          <w:type w:val="bbPlcHdr"/>
        </w:types>
        <w:behaviors>
          <w:behavior w:val="content"/>
        </w:behaviors>
        <w:guid w:val="{EA9DA2B0-804F-4901-B426-A75BE037ABCF}"/>
      </w:docPartPr>
      <w:docPartBody>
        <w:p w:rsidR="00B32D58" w:rsidRDefault="00862223" w:rsidP="00862223">
          <w:pPr>
            <w:pStyle w:val="CE01DD5BA4414E1E99EBB02C10B7E604"/>
          </w:pPr>
          <w:r w:rsidRPr="00D858FE">
            <w:rPr>
              <w:rStyle w:val="PlaceholderText"/>
            </w:rPr>
            <w:t>Choose an item.</w:t>
          </w:r>
        </w:p>
      </w:docPartBody>
    </w:docPart>
    <w:docPart>
      <w:docPartPr>
        <w:name w:val="D65043451E0745098018707C8E9CD777"/>
        <w:category>
          <w:name w:val="General"/>
          <w:gallery w:val="placeholder"/>
        </w:category>
        <w:types>
          <w:type w:val="bbPlcHdr"/>
        </w:types>
        <w:behaviors>
          <w:behavior w:val="content"/>
        </w:behaviors>
        <w:guid w:val="{F42A6281-6930-443E-8C99-CD07BFCFFC23}"/>
      </w:docPartPr>
      <w:docPartBody>
        <w:p w:rsidR="00B32D58" w:rsidRDefault="00862223" w:rsidP="00862223">
          <w:pPr>
            <w:pStyle w:val="D65043451E0745098018707C8E9CD777"/>
          </w:pPr>
          <w:r w:rsidRPr="00D858FE">
            <w:rPr>
              <w:rStyle w:val="PlaceholderText"/>
            </w:rPr>
            <w:t>Choose an item.</w:t>
          </w:r>
        </w:p>
      </w:docPartBody>
    </w:docPart>
    <w:docPart>
      <w:docPartPr>
        <w:name w:val="15215FF4495341588566BD385BE4A493"/>
        <w:category>
          <w:name w:val="General"/>
          <w:gallery w:val="placeholder"/>
        </w:category>
        <w:types>
          <w:type w:val="bbPlcHdr"/>
        </w:types>
        <w:behaviors>
          <w:behavior w:val="content"/>
        </w:behaviors>
        <w:guid w:val="{59A9068B-D898-4D46-93A0-449117214BE8}"/>
      </w:docPartPr>
      <w:docPartBody>
        <w:p w:rsidR="00B32D58" w:rsidRDefault="00862223" w:rsidP="00862223">
          <w:pPr>
            <w:pStyle w:val="15215FF4495341588566BD385BE4A493"/>
          </w:pPr>
          <w:r w:rsidRPr="00D858FE">
            <w:rPr>
              <w:rStyle w:val="PlaceholderText"/>
            </w:rPr>
            <w:t>Choose an item.</w:t>
          </w:r>
        </w:p>
      </w:docPartBody>
    </w:docPart>
    <w:docPart>
      <w:docPartPr>
        <w:name w:val="5A05A33E201F48B3A61C2C0DB393251D"/>
        <w:category>
          <w:name w:val="General"/>
          <w:gallery w:val="placeholder"/>
        </w:category>
        <w:types>
          <w:type w:val="bbPlcHdr"/>
        </w:types>
        <w:behaviors>
          <w:behavior w:val="content"/>
        </w:behaviors>
        <w:guid w:val="{4C84CB26-5684-4F79-924E-157829673035}"/>
      </w:docPartPr>
      <w:docPartBody>
        <w:p w:rsidR="00B32D58" w:rsidRDefault="00862223" w:rsidP="00862223">
          <w:pPr>
            <w:pStyle w:val="5A05A33E201F48B3A61C2C0DB393251D"/>
          </w:pPr>
          <w:r w:rsidRPr="00D858FE">
            <w:rPr>
              <w:rStyle w:val="PlaceholderText"/>
            </w:rPr>
            <w:t>Choose an item.</w:t>
          </w:r>
        </w:p>
      </w:docPartBody>
    </w:docPart>
    <w:docPart>
      <w:docPartPr>
        <w:name w:val="CD7BF6FFD6984DDDABED9C535A8EA6D0"/>
        <w:category>
          <w:name w:val="General"/>
          <w:gallery w:val="placeholder"/>
        </w:category>
        <w:types>
          <w:type w:val="bbPlcHdr"/>
        </w:types>
        <w:behaviors>
          <w:behavior w:val="content"/>
        </w:behaviors>
        <w:guid w:val="{455BA5C6-132F-4D61-8F30-69EE5BC7C5AC}"/>
      </w:docPartPr>
      <w:docPartBody>
        <w:p w:rsidR="00B32D58" w:rsidRDefault="00862223" w:rsidP="00862223">
          <w:pPr>
            <w:pStyle w:val="CD7BF6FFD6984DDDABED9C535A8EA6D0"/>
          </w:pPr>
          <w:r w:rsidRPr="00D858FE">
            <w:rPr>
              <w:rStyle w:val="PlaceholderText"/>
            </w:rPr>
            <w:t>Choose an item.</w:t>
          </w:r>
        </w:p>
      </w:docPartBody>
    </w:docPart>
    <w:docPart>
      <w:docPartPr>
        <w:name w:val="F3D8040A95AB45BA99A2042066A0928C"/>
        <w:category>
          <w:name w:val="General"/>
          <w:gallery w:val="placeholder"/>
        </w:category>
        <w:types>
          <w:type w:val="bbPlcHdr"/>
        </w:types>
        <w:behaviors>
          <w:behavior w:val="content"/>
        </w:behaviors>
        <w:guid w:val="{88947A03-696D-4EEC-B8DE-46A3438ACDB9}"/>
      </w:docPartPr>
      <w:docPartBody>
        <w:p w:rsidR="00B32D58" w:rsidRDefault="00862223" w:rsidP="00862223">
          <w:pPr>
            <w:pStyle w:val="F3D8040A95AB45BA99A2042066A0928C"/>
          </w:pPr>
          <w:r w:rsidRPr="00D858FE">
            <w:rPr>
              <w:rStyle w:val="PlaceholderText"/>
            </w:rPr>
            <w:t>Choose an item.</w:t>
          </w:r>
        </w:p>
      </w:docPartBody>
    </w:docPart>
    <w:docPart>
      <w:docPartPr>
        <w:name w:val="56175B9E803D42F88DAF3B6EC56D8249"/>
        <w:category>
          <w:name w:val="General"/>
          <w:gallery w:val="placeholder"/>
        </w:category>
        <w:types>
          <w:type w:val="bbPlcHdr"/>
        </w:types>
        <w:behaviors>
          <w:behavior w:val="content"/>
        </w:behaviors>
        <w:guid w:val="{DD7D3A9B-6861-4512-8B47-16F7143D9504}"/>
      </w:docPartPr>
      <w:docPartBody>
        <w:p w:rsidR="00B32D58" w:rsidRDefault="00862223" w:rsidP="00862223">
          <w:pPr>
            <w:pStyle w:val="56175B9E803D42F88DAF3B6EC56D8249"/>
          </w:pPr>
          <w:r w:rsidRPr="00D858FE">
            <w:rPr>
              <w:rStyle w:val="PlaceholderText"/>
            </w:rPr>
            <w:t>Choose an item.</w:t>
          </w:r>
        </w:p>
      </w:docPartBody>
    </w:docPart>
    <w:docPart>
      <w:docPartPr>
        <w:name w:val="061961E6556B4483BE27B0D34512902A"/>
        <w:category>
          <w:name w:val="General"/>
          <w:gallery w:val="placeholder"/>
        </w:category>
        <w:types>
          <w:type w:val="bbPlcHdr"/>
        </w:types>
        <w:behaviors>
          <w:behavior w:val="content"/>
        </w:behaviors>
        <w:guid w:val="{4EFE957E-0B7D-4482-B2A9-2DAFCD5A7F1E}"/>
      </w:docPartPr>
      <w:docPartBody>
        <w:p w:rsidR="00B32D58" w:rsidRDefault="00862223" w:rsidP="00862223">
          <w:pPr>
            <w:pStyle w:val="061961E6556B4483BE27B0D34512902A"/>
          </w:pPr>
          <w:r w:rsidRPr="00D858FE">
            <w:rPr>
              <w:rStyle w:val="PlaceholderText"/>
            </w:rPr>
            <w:t>Choose an item.</w:t>
          </w:r>
        </w:p>
      </w:docPartBody>
    </w:docPart>
    <w:docPart>
      <w:docPartPr>
        <w:name w:val="E4714460501A477B91C1601BF26896E6"/>
        <w:category>
          <w:name w:val="General"/>
          <w:gallery w:val="placeholder"/>
        </w:category>
        <w:types>
          <w:type w:val="bbPlcHdr"/>
        </w:types>
        <w:behaviors>
          <w:behavior w:val="content"/>
        </w:behaviors>
        <w:guid w:val="{FB1771AD-C356-4BCE-998E-4208E21A0C98}"/>
      </w:docPartPr>
      <w:docPartBody>
        <w:p w:rsidR="00B32D58" w:rsidRDefault="00862223" w:rsidP="00862223">
          <w:pPr>
            <w:pStyle w:val="E4714460501A477B91C1601BF26896E6"/>
          </w:pPr>
          <w:r w:rsidRPr="00D858FE">
            <w:rPr>
              <w:rStyle w:val="PlaceholderText"/>
            </w:rPr>
            <w:t>Choose an item.</w:t>
          </w:r>
        </w:p>
      </w:docPartBody>
    </w:docPart>
    <w:docPart>
      <w:docPartPr>
        <w:name w:val="51ABA14F46F24EFBA410D7ADC5156B95"/>
        <w:category>
          <w:name w:val="General"/>
          <w:gallery w:val="placeholder"/>
        </w:category>
        <w:types>
          <w:type w:val="bbPlcHdr"/>
        </w:types>
        <w:behaviors>
          <w:behavior w:val="content"/>
        </w:behaviors>
        <w:guid w:val="{C68CF3CF-0840-4FD2-A2A8-9E6946DBA3A0}"/>
      </w:docPartPr>
      <w:docPartBody>
        <w:p w:rsidR="00B32D58" w:rsidRDefault="00862223" w:rsidP="00862223">
          <w:pPr>
            <w:pStyle w:val="51ABA14F46F24EFBA410D7ADC5156B95"/>
          </w:pPr>
          <w:r w:rsidRPr="00D858FE">
            <w:rPr>
              <w:rStyle w:val="PlaceholderText"/>
            </w:rPr>
            <w:t>Choose an item.</w:t>
          </w:r>
        </w:p>
      </w:docPartBody>
    </w:docPart>
    <w:docPart>
      <w:docPartPr>
        <w:name w:val="CA17452403F04B77B6455CA6FEE02DD6"/>
        <w:category>
          <w:name w:val="General"/>
          <w:gallery w:val="placeholder"/>
        </w:category>
        <w:types>
          <w:type w:val="bbPlcHdr"/>
        </w:types>
        <w:behaviors>
          <w:behavior w:val="content"/>
        </w:behaviors>
        <w:guid w:val="{A008FBED-CBF7-4E57-B128-BDC37ABDC03E}"/>
      </w:docPartPr>
      <w:docPartBody>
        <w:p w:rsidR="00B32D58" w:rsidRDefault="00862223" w:rsidP="00862223">
          <w:pPr>
            <w:pStyle w:val="CA17452403F04B77B6455CA6FEE02DD6"/>
          </w:pPr>
          <w:r w:rsidRPr="00D858FE">
            <w:rPr>
              <w:rStyle w:val="PlaceholderText"/>
            </w:rPr>
            <w:t>Choose an item.</w:t>
          </w:r>
        </w:p>
      </w:docPartBody>
    </w:docPart>
    <w:docPart>
      <w:docPartPr>
        <w:name w:val="FDD7C37545424F65ACD545E98250C599"/>
        <w:category>
          <w:name w:val="General"/>
          <w:gallery w:val="placeholder"/>
        </w:category>
        <w:types>
          <w:type w:val="bbPlcHdr"/>
        </w:types>
        <w:behaviors>
          <w:behavior w:val="content"/>
        </w:behaviors>
        <w:guid w:val="{DDFA1324-8290-4784-B3DD-2685275F7A9C}"/>
      </w:docPartPr>
      <w:docPartBody>
        <w:p w:rsidR="00B32D58" w:rsidRDefault="00862223" w:rsidP="00862223">
          <w:pPr>
            <w:pStyle w:val="FDD7C37545424F65ACD545E98250C599"/>
          </w:pPr>
          <w:r w:rsidRPr="00D858FE">
            <w:rPr>
              <w:rStyle w:val="PlaceholderText"/>
            </w:rPr>
            <w:t>Choose an item.</w:t>
          </w:r>
        </w:p>
      </w:docPartBody>
    </w:docPart>
    <w:docPart>
      <w:docPartPr>
        <w:name w:val="3E699948FBC44497B9D60F54B5465B98"/>
        <w:category>
          <w:name w:val="General"/>
          <w:gallery w:val="placeholder"/>
        </w:category>
        <w:types>
          <w:type w:val="bbPlcHdr"/>
        </w:types>
        <w:behaviors>
          <w:behavior w:val="content"/>
        </w:behaviors>
        <w:guid w:val="{B34F676F-9EDA-4EA8-91F6-0E1F1E2E1929}"/>
      </w:docPartPr>
      <w:docPartBody>
        <w:p w:rsidR="00B32D58" w:rsidRDefault="00862223" w:rsidP="00862223">
          <w:pPr>
            <w:pStyle w:val="3E699948FBC44497B9D60F54B5465B98"/>
          </w:pPr>
          <w:r w:rsidRPr="00D858FE">
            <w:rPr>
              <w:rStyle w:val="PlaceholderText"/>
            </w:rPr>
            <w:t>Choose an item.</w:t>
          </w:r>
        </w:p>
      </w:docPartBody>
    </w:docPart>
    <w:docPart>
      <w:docPartPr>
        <w:name w:val="8A89EF033DF34976ABFA4CA482098980"/>
        <w:category>
          <w:name w:val="General"/>
          <w:gallery w:val="placeholder"/>
        </w:category>
        <w:types>
          <w:type w:val="bbPlcHdr"/>
        </w:types>
        <w:behaviors>
          <w:behavior w:val="content"/>
        </w:behaviors>
        <w:guid w:val="{77829D02-D946-40F8-97D7-50067F512AF6}"/>
      </w:docPartPr>
      <w:docPartBody>
        <w:p w:rsidR="00B32D58" w:rsidRDefault="00862223" w:rsidP="00862223">
          <w:pPr>
            <w:pStyle w:val="8A89EF033DF34976ABFA4CA482098980"/>
          </w:pPr>
          <w:r w:rsidRPr="00D858FE">
            <w:rPr>
              <w:rStyle w:val="PlaceholderText"/>
            </w:rPr>
            <w:t>Choose an item.</w:t>
          </w:r>
        </w:p>
      </w:docPartBody>
    </w:docPart>
    <w:docPart>
      <w:docPartPr>
        <w:name w:val="142031BE789342A499A06F1CFF0E4CD6"/>
        <w:category>
          <w:name w:val="General"/>
          <w:gallery w:val="placeholder"/>
        </w:category>
        <w:types>
          <w:type w:val="bbPlcHdr"/>
        </w:types>
        <w:behaviors>
          <w:behavior w:val="content"/>
        </w:behaviors>
        <w:guid w:val="{BAF32E96-6D9D-4224-91FA-4F93CD357E8F}"/>
      </w:docPartPr>
      <w:docPartBody>
        <w:p w:rsidR="00B32D58" w:rsidRDefault="00862223" w:rsidP="00862223">
          <w:pPr>
            <w:pStyle w:val="142031BE789342A499A06F1CFF0E4CD6"/>
          </w:pPr>
          <w:r w:rsidRPr="00D858FE">
            <w:rPr>
              <w:rStyle w:val="PlaceholderText"/>
            </w:rPr>
            <w:t>Choose an item.</w:t>
          </w:r>
        </w:p>
      </w:docPartBody>
    </w:docPart>
    <w:docPart>
      <w:docPartPr>
        <w:name w:val="8FA1C903AB83445390762875FFE7A68A"/>
        <w:category>
          <w:name w:val="General"/>
          <w:gallery w:val="placeholder"/>
        </w:category>
        <w:types>
          <w:type w:val="bbPlcHdr"/>
        </w:types>
        <w:behaviors>
          <w:behavior w:val="content"/>
        </w:behaviors>
        <w:guid w:val="{6EC36151-A876-41B9-BF47-926F4F988A28}"/>
      </w:docPartPr>
      <w:docPartBody>
        <w:p w:rsidR="00B32D58" w:rsidRDefault="00862223" w:rsidP="00862223">
          <w:pPr>
            <w:pStyle w:val="8FA1C903AB83445390762875FFE7A68A"/>
          </w:pPr>
          <w:r w:rsidRPr="00D858FE">
            <w:rPr>
              <w:rStyle w:val="PlaceholderText"/>
            </w:rPr>
            <w:t>Choose an item.</w:t>
          </w:r>
        </w:p>
      </w:docPartBody>
    </w:docPart>
    <w:docPart>
      <w:docPartPr>
        <w:name w:val="54041BBD248548128FC697BC2324AD8F"/>
        <w:category>
          <w:name w:val="General"/>
          <w:gallery w:val="placeholder"/>
        </w:category>
        <w:types>
          <w:type w:val="bbPlcHdr"/>
        </w:types>
        <w:behaviors>
          <w:behavior w:val="content"/>
        </w:behaviors>
        <w:guid w:val="{982FAB70-10AA-4450-B994-B17269DC207B}"/>
      </w:docPartPr>
      <w:docPartBody>
        <w:p w:rsidR="00B32D58" w:rsidRDefault="00862223" w:rsidP="00862223">
          <w:pPr>
            <w:pStyle w:val="54041BBD248548128FC697BC2324AD8F"/>
          </w:pPr>
          <w:r w:rsidRPr="00D858FE">
            <w:rPr>
              <w:rStyle w:val="PlaceholderText"/>
            </w:rPr>
            <w:t>Choose an item.</w:t>
          </w:r>
        </w:p>
      </w:docPartBody>
    </w:docPart>
    <w:docPart>
      <w:docPartPr>
        <w:name w:val="B7B69841C9AD4D56830A0522EBFE3BA0"/>
        <w:category>
          <w:name w:val="General"/>
          <w:gallery w:val="placeholder"/>
        </w:category>
        <w:types>
          <w:type w:val="bbPlcHdr"/>
        </w:types>
        <w:behaviors>
          <w:behavior w:val="content"/>
        </w:behaviors>
        <w:guid w:val="{829E350C-9C9B-487B-BC0B-756FDD5115A0}"/>
      </w:docPartPr>
      <w:docPartBody>
        <w:p w:rsidR="00B32D58" w:rsidRDefault="00862223" w:rsidP="00862223">
          <w:pPr>
            <w:pStyle w:val="B7B69841C9AD4D56830A0522EBFE3BA0"/>
          </w:pPr>
          <w:r w:rsidRPr="00D858FE">
            <w:rPr>
              <w:rStyle w:val="PlaceholderText"/>
            </w:rPr>
            <w:t>Choose an item.</w:t>
          </w:r>
        </w:p>
      </w:docPartBody>
    </w:docPart>
    <w:docPart>
      <w:docPartPr>
        <w:name w:val="B1E940AA4ACA4F8F96683B277758F0C0"/>
        <w:category>
          <w:name w:val="General"/>
          <w:gallery w:val="placeholder"/>
        </w:category>
        <w:types>
          <w:type w:val="bbPlcHdr"/>
        </w:types>
        <w:behaviors>
          <w:behavior w:val="content"/>
        </w:behaviors>
        <w:guid w:val="{96CFDA16-8A7F-4D1D-855B-4D8263A761F4}"/>
      </w:docPartPr>
      <w:docPartBody>
        <w:p w:rsidR="00B32D58" w:rsidRDefault="00862223" w:rsidP="00862223">
          <w:pPr>
            <w:pStyle w:val="B1E940AA4ACA4F8F96683B277758F0C0"/>
          </w:pPr>
          <w:r w:rsidRPr="00D858FE">
            <w:rPr>
              <w:rStyle w:val="PlaceholderText"/>
            </w:rPr>
            <w:t>Choose an item.</w:t>
          </w:r>
        </w:p>
      </w:docPartBody>
    </w:docPart>
    <w:docPart>
      <w:docPartPr>
        <w:name w:val="BA6F90E6965F4273AB60878415028767"/>
        <w:category>
          <w:name w:val="General"/>
          <w:gallery w:val="placeholder"/>
        </w:category>
        <w:types>
          <w:type w:val="bbPlcHdr"/>
        </w:types>
        <w:behaviors>
          <w:behavior w:val="content"/>
        </w:behaviors>
        <w:guid w:val="{40E0918A-0B9B-4CFC-985E-978C23765274}"/>
      </w:docPartPr>
      <w:docPartBody>
        <w:p w:rsidR="00B32D58" w:rsidRDefault="00862223" w:rsidP="00862223">
          <w:pPr>
            <w:pStyle w:val="BA6F90E6965F4273AB60878415028767"/>
          </w:pPr>
          <w:r w:rsidRPr="00D858FE">
            <w:rPr>
              <w:rStyle w:val="PlaceholderText"/>
            </w:rPr>
            <w:t>Choose an item.</w:t>
          </w:r>
        </w:p>
      </w:docPartBody>
    </w:docPart>
    <w:docPart>
      <w:docPartPr>
        <w:name w:val="5C8BCC8A67BE431D9A9FF760BD748C14"/>
        <w:category>
          <w:name w:val="General"/>
          <w:gallery w:val="placeholder"/>
        </w:category>
        <w:types>
          <w:type w:val="bbPlcHdr"/>
        </w:types>
        <w:behaviors>
          <w:behavior w:val="content"/>
        </w:behaviors>
        <w:guid w:val="{23B41BB5-64C8-4BD9-A425-118184B8D543}"/>
      </w:docPartPr>
      <w:docPartBody>
        <w:p w:rsidR="00B32D58" w:rsidRDefault="00862223" w:rsidP="00862223">
          <w:pPr>
            <w:pStyle w:val="5C8BCC8A67BE431D9A9FF760BD748C14"/>
          </w:pPr>
          <w:r w:rsidRPr="00D858FE">
            <w:rPr>
              <w:rStyle w:val="PlaceholderText"/>
            </w:rPr>
            <w:t>Choose an item.</w:t>
          </w:r>
        </w:p>
      </w:docPartBody>
    </w:docPart>
    <w:docPart>
      <w:docPartPr>
        <w:name w:val="D8837AB27D9847F6B276A27C2846B840"/>
        <w:category>
          <w:name w:val="General"/>
          <w:gallery w:val="placeholder"/>
        </w:category>
        <w:types>
          <w:type w:val="bbPlcHdr"/>
        </w:types>
        <w:behaviors>
          <w:behavior w:val="content"/>
        </w:behaviors>
        <w:guid w:val="{0A7D48C1-9E7E-48DD-AAEB-9C7CC9738A09}"/>
      </w:docPartPr>
      <w:docPartBody>
        <w:p w:rsidR="00B32D58" w:rsidRDefault="00862223" w:rsidP="00862223">
          <w:pPr>
            <w:pStyle w:val="D8837AB27D9847F6B276A27C2846B840"/>
          </w:pPr>
          <w:r w:rsidRPr="00D858FE">
            <w:rPr>
              <w:rStyle w:val="PlaceholderText"/>
            </w:rPr>
            <w:t>Choose an item.</w:t>
          </w:r>
        </w:p>
      </w:docPartBody>
    </w:docPart>
    <w:docPart>
      <w:docPartPr>
        <w:name w:val="A874BD7EC65B4CB0919F4D814DB8050D"/>
        <w:category>
          <w:name w:val="General"/>
          <w:gallery w:val="placeholder"/>
        </w:category>
        <w:types>
          <w:type w:val="bbPlcHdr"/>
        </w:types>
        <w:behaviors>
          <w:behavior w:val="content"/>
        </w:behaviors>
        <w:guid w:val="{23F159E5-23CD-4ACA-97B3-6A92F9D96A22}"/>
      </w:docPartPr>
      <w:docPartBody>
        <w:p w:rsidR="00B32D58" w:rsidRDefault="00862223" w:rsidP="00862223">
          <w:pPr>
            <w:pStyle w:val="A874BD7EC65B4CB0919F4D814DB8050D"/>
          </w:pPr>
          <w:r w:rsidRPr="00D858FE">
            <w:rPr>
              <w:rStyle w:val="PlaceholderText"/>
            </w:rPr>
            <w:t>Choose an item.</w:t>
          </w:r>
        </w:p>
      </w:docPartBody>
    </w:docPart>
    <w:docPart>
      <w:docPartPr>
        <w:name w:val="7B1366DE77CB4B18BC9920FD3BD1902E"/>
        <w:category>
          <w:name w:val="General"/>
          <w:gallery w:val="placeholder"/>
        </w:category>
        <w:types>
          <w:type w:val="bbPlcHdr"/>
        </w:types>
        <w:behaviors>
          <w:behavior w:val="content"/>
        </w:behaviors>
        <w:guid w:val="{6757213A-7A72-48CF-BF88-6753EBB0C34A}"/>
      </w:docPartPr>
      <w:docPartBody>
        <w:p w:rsidR="00B32D58" w:rsidRDefault="00862223" w:rsidP="00862223">
          <w:pPr>
            <w:pStyle w:val="7B1366DE77CB4B18BC9920FD3BD1902E"/>
          </w:pPr>
          <w:r w:rsidRPr="00D858FE">
            <w:rPr>
              <w:rStyle w:val="PlaceholderText"/>
            </w:rPr>
            <w:t>Choose an item.</w:t>
          </w:r>
        </w:p>
      </w:docPartBody>
    </w:docPart>
    <w:docPart>
      <w:docPartPr>
        <w:name w:val="0BD7E44F7EE5434AA1533CBF983B3038"/>
        <w:category>
          <w:name w:val="General"/>
          <w:gallery w:val="placeholder"/>
        </w:category>
        <w:types>
          <w:type w:val="bbPlcHdr"/>
        </w:types>
        <w:behaviors>
          <w:behavior w:val="content"/>
        </w:behaviors>
        <w:guid w:val="{A3B6D543-0F31-448C-8A53-A9C16C75EB0A}"/>
      </w:docPartPr>
      <w:docPartBody>
        <w:p w:rsidR="00B32D58" w:rsidRDefault="00862223" w:rsidP="00862223">
          <w:pPr>
            <w:pStyle w:val="0BD7E44F7EE5434AA1533CBF983B3038"/>
          </w:pPr>
          <w:r w:rsidRPr="00D858FE">
            <w:rPr>
              <w:rStyle w:val="PlaceholderText"/>
            </w:rPr>
            <w:t>Choose an item.</w:t>
          </w:r>
        </w:p>
      </w:docPartBody>
    </w:docPart>
    <w:docPart>
      <w:docPartPr>
        <w:name w:val="0DFCCB52D8BB4A93AD11180475BE59CA"/>
        <w:category>
          <w:name w:val="General"/>
          <w:gallery w:val="placeholder"/>
        </w:category>
        <w:types>
          <w:type w:val="bbPlcHdr"/>
        </w:types>
        <w:behaviors>
          <w:behavior w:val="content"/>
        </w:behaviors>
        <w:guid w:val="{6590EEF5-F701-48BC-B12E-3B707912FB70}"/>
      </w:docPartPr>
      <w:docPartBody>
        <w:p w:rsidR="00B32D58" w:rsidRDefault="00862223" w:rsidP="00862223">
          <w:pPr>
            <w:pStyle w:val="0DFCCB52D8BB4A93AD11180475BE59CA"/>
          </w:pPr>
          <w:r w:rsidRPr="00D858FE">
            <w:rPr>
              <w:rStyle w:val="PlaceholderText"/>
            </w:rPr>
            <w:t>Choose an item.</w:t>
          </w:r>
        </w:p>
      </w:docPartBody>
    </w:docPart>
    <w:docPart>
      <w:docPartPr>
        <w:name w:val="D5F96977943245509FACB202A5ED414A"/>
        <w:category>
          <w:name w:val="General"/>
          <w:gallery w:val="placeholder"/>
        </w:category>
        <w:types>
          <w:type w:val="bbPlcHdr"/>
        </w:types>
        <w:behaviors>
          <w:behavior w:val="content"/>
        </w:behaviors>
        <w:guid w:val="{FB647724-54D9-46C6-9050-41AEBAD45FC7}"/>
      </w:docPartPr>
      <w:docPartBody>
        <w:p w:rsidR="00B32D58" w:rsidRDefault="00862223" w:rsidP="00862223">
          <w:pPr>
            <w:pStyle w:val="D5F96977943245509FACB202A5ED414A"/>
          </w:pPr>
          <w:r w:rsidRPr="00D858FE">
            <w:rPr>
              <w:rStyle w:val="PlaceholderText"/>
            </w:rPr>
            <w:t>Choose an item.</w:t>
          </w:r>
        </w:p>
      </w:docPartBody>
    </w:docPart>
    <w:docPart>
      <w:docPartPr>
        <w:name w:val="01078873D8EF42D1BD6F347D6D545487"/>
        <w:category>
          <w:name w:val="General"/>
          <w:gallery w:val="placeholder"/>
        </w:category>
        <w:types>
          <w:type w:val="bbPlcHdr"/>
        </w:types>
        <w:behaviors>
          <w:behavior w:val="content"/>
        </w:behaviors>
        <w:guid w:val="{90416A2F-0154-41B7-988E-DA64C97FB8E9}"/>
      </w:docPartPr>
      <w:docPartBody>
        <w:p w:rsidR="00B32D58" w:rsidRDefault="00862223" w:rsidP="00862223">
          <w:pPr>
            <w:pStyle w:val="01078873D8EF42D1BD6F347D6D545487"/>
          </w:pPr>
          <w:r w:rsidRPr="00D858FE">
            <w:rPr>
              <w:rStyle w:val="PlaceholderText"/>
            </w:rPr>
            <w:t>Choose an item.</w:t>
          </w:r>
        </w:p>
      </w:docPartBody>
    </w:docPart>
    <w:docPart>
      <w:docPartPr>
        <w:name w:val="50FD2F4828DE462BAC6F7AE0D2929C69"/>
        <w:category>
          <w:name w:val="General"/>
          <w:gallery w:val="placeholder"/>
        </w:category>
        <w:types>
          <w:type w:val="bbPlcHdr"/>
        </w:types>
        <w:behaviors>
          <w:behavior w:val="content"/>
        </w:behaviors>
        <w:guid w:val="{569538B4-1337-4107-A7FA-B1D4F4C5202A}"/>
      </w:docPartPr>
      <w:docPartBody>
        <w:p w:rsidR="00B32D58" w:rsidRDefault="00862223" w:rsidP="00862223">
          <w:pPr>
            <w:pStyle w:val="50FD2F4828DE462BAC6F7AE0D2929C69"/>
          </w:pPr>
          <w:r w:rsidRPr="00D858FE">
            <w:rPr>
              <w:rStyle w:val="PlaceholderText"/>
            </w:rPr>
            <w:t>Choose an item.</w:t>
          </w:r>
        </w:p>
      </w:docPartBody>
    </w:docPart>
    <w:docPart>
      <w:docPartPr>
        <w:name w:val="4760D884D795451FA23B3B5A7BD518D2"/>
        <w:category>
          <w:name w:val="General"/>
          <w:gallery w:val="placeholder"/>
        </w:category>
        <w:types>
          <w:type w:val="bbPlcHdr"/>
        </w:types>
        <w:behaviors>
          <w:behavior w:val="content"/>
        </w:behaviors>
        <w:guid w:val="{19AD6EED-AE5B-4BF9-9B45-C8ECBDDFAE34}"/>
      </w:docPartPr>
      <w:docPartBody>
        <w:p w:rsidR="00B32D58" w:rsidRDefault="00862223" w:rsidP="00862223">
          <w:pPr>
            <w:pStyle w:val="4760D884D795451FA23B3B5A7BD518D2"/>
          </w:pPr>
          <w:r w:rsidRPr="00D858FE">
            <w:rPr>
              <w:rStyle w:val="PlaceholderText"/>
            </w:rPr>
            <w:t>Choose an item.</w:t>
          </w:r>
        </w:p>
      </w:docPartBody>
    </w:docPart>
    <w:docPart>
      <w:docPartPr>
        <w:name w:val="BE529E44B6024D8DBC45E1C8F84F72DC"/>
        <w:category>
          <w:name w:val="General"/>
          <w:gallery w:val="placeholder"/>
        </w:category>
        <w:types>
          <w:type w:val="bbPlcHdr"/>
        </w:types>
        <w:behaviors>
          <w:behavior w:val="content"/>
        </w:behaviors>
        <w:guid w:val="{7B4169AF-B2FD-4C7A-AF68-3F2F9641AC24}"/>
      </w:docPartPr>
      <w:docPartBody>
        <w:p w:rsidR="00B32D58" w:rsidRDefault="00862223" w:rsidP="00862223">
          <w:pPr>
            <w:pStyle w:val="BE529E44B6024D8DBC45E1C8F84F72DC"/>
          </w:pPr>
          <w:r w:rsidRPr="00D858FE">
            <w:rPr>
              <w:rStyle w:val="PlaceholderText"/>
            </w:rPr>
            <w:t>Choose an item.</w:t>
          </w:r>
        </w:p>
      </w:docPartBody>
    </w:docPart>
    <w:docPart>
      <w:docPartPr>
        <w:name w:val="2963A7DA13414EE793F3C449BCC422C3"/>
        <w:category>
          <w:name w:val="General"/>
          <w:gallery w:val="placeholder"/>
        </w:category>
        <w:types>
          <w:type w:val="bbPlcHdr"/>
        </w:types>
        <w:behaviors>
          <w:behavior w:val="content"/>
        </w:behaviors>
        <w:guid w:val="{D381DBF8-32CD-4CB7-8AE7-AF3AD06AC7C7}"/>
      </w:docPartPr>
      <w:docPartBody>
        <w:p w:rsidR="00B32D58" w:rsidRDefault="00862223" w:rsidP="00862223">
          <w:pPr>
            <w:pStyle w:val="2963A7DA13414EE793F3C449BCC422C3"/>
          </w:pPr>
          <w:r w:rsidRPr="00D858FE">
            <w:rPr>
              <w:rStyle w:val="PlaceholderText"/>
            </w:rPr>
            <w:t>Choose an item.</w:t>
          </w:r>
        </w:p>
      </w:docPartBody>
    </w:docPart>
    <w:docPart>
      <w:docPartPr>
        <w:name w:val="213E002040CA4273AB83A3F421342CA1"/>
        <w:category>
          <w:name w:val="General"/>
          <w:gallery w:val="placeholder"/>
        </w:category>
        <w:types>
          <w:type w:val="bbPlcHdr"/>
        </w:types>
        <w:behaviors>
          <w:behavior w:val="content"/>
        </w:behaviors>
        <w:guid w:val="{7B6A798B-59AE-41BF-8850-710E92D0E0BE}"/>
      </w:docPartPr>
      <w:docPartBody>
        <w:p w:rsidR="00B32D58" w:rsidRDefault="00862223" w:rsidP="00862223">
          <w:pPr>
            <w:pStyle w:val="213E002040CA4273AB83A3F421342CA1"/>
          </w:pPr>
          <w:r w:rsidRPr="00D858FE">
            <w:rPr>
              <w:rStyle w:val="PlaceholderText"/>
            </w:rPr>
            <w:t>Choose an item.</w:t>
          </w:r>
        </w:p>
      </w:docPartBody>
    </w:docPart>
    <w:docPart>
      <w:docPartPr>
        <w:name w:val="8506EDC778F44762BE15150FAAD3C434"/>
        <w:category>
          <w:name w:val="General"/>
          <w:gallery w:val="placeholder"/>
        </w:category>
        <w:types>
          <w:type w:val="bbPlcHdr"/>
        </w:types>
        <w:behaviors>
          <w:behavior w:val="content"/>
        </w:behaviors>
        <w:guid w:val="{29DC7CBA-2E77-4247-96DC-7ABBCED47456}"/>
      </w:docPartPr>
      <w:docPartBody>
        <w:p w:rsidR="00B32D58" w:rsidRDefault="00862223" w:rsidP="00862223">
          <w:pPr>
            <w:pStyle w:val="8506EDC778F44762BE15150FAAD3C434"/>
          </w:pPr>
          <w:r w:rsidRPr="00D858FE">
            <w:rPr>
              <w:rStyle w:val="PlaceholderText"/>
            </w:rPr>
            <w:t>Choose an item.</w:t>
          </w:r>
        </w:p>
      </w:docPartBody>
    </w:docPart>
    <w:docPart>
      <w:docPartPr>
        <w:name w:val="3C5B3261F57241DA9CD62BC618A8D83C"/>
        <w:category>
          <w:name w:val="General"/>
          <w:gallery w:val="placeholder"/>
        </w:category>
        <w:types>
          <w:type w:val="bbPlcHdr"/>
        </w:types>
        <w:behaviors>
          <w:behavior w:val="content"/>
        </w:behaviors>
        <w:guid w:val="{6954BA9C-DB05-4618-A14F-0097CACF98C2}"/>
      </w:docPartPr>
      <w:docPartBody>
        <w:p w:rsidR="00B32D58" w:rsidRDefault="00862223" w:rsidP="00862223">
          <w:pPr>
            <w:pStyle w:val="3C5B3261F57241DA9CD62BC618A8D83C"/>
          </w:pPr>
          <w:r w:rsidRPr="00D858FE">
            <w:rPr>
              <w:rStyle w:val="PlaceholderText"/>
            </w:rPr>
            <w:t>Choose an item.</w:t>
          </w:r>
        </w:p>
      </w:docPartBody>
    </w:docPart>
    <w:docPart>
      <w:docPartPr>
        <w:name w:val="7D5F7503F6C9409C8D7B7D34F9F445B2"/>
        <w:category>
          <w:name w:val="General"/>
          <w:gallery w:val="placeholder"/>
        </w:category>
        <w:types>
          <w:type w:val="bbPlcHdr"/>
        </w:types>
        <w:behaviors>
          <w:behavior w:val="content"/>
        </w:behaviors>
        <w:guid w:val="{DCE72757-6C5E-4E45-83B5-51E8ADE40A30}"/>
      </w:docPartPr>
      <w:docPartBody>
        <w:p w:rsidR="00B32D58" w:rsidRDefault="00862223" w:rsidP="00862223">
          <w:pPr>
            <w:pStyle w:val="7D5F7503F6C9409C8D7B7D34F9F445B2"/>
          </w:pPr>
          <w:r w:rsidRPr="00D858FE">
            <w:rPr>
              <w:rStyle w:val="PlaceholderText"/>
            </w:rPr>
            <w:t>Choose an item.</w:t>
          </w:r>
        </w:p>
      </w:docPartBody>
    </w:docPart>
    <w:docPart>
      <w:docPartPr>
        <w:name w:val="C20A819EA95A4618A47D538B9BCA6139"/>
        <w:category>
          <w:name w:val="General"/>
          <w:gallery w:val="placeholder"/>
        </w:category>
        <w:types>
          <w:type w:val="bbPlcHdr"/>
        </w:types>
        <w:behaviors>
          <w:behavior w:val="content"/>
        </w:behaviors>
        <w:guid w:val="{4934D224-8C11-4894-BF91-2DEBAE2D74A7}"/>
      </w:docPartPr>
      <w:docPartBody>
        <w:p w:rsidR="00B32D58" w:rsidRDefault="00862223" w:rsidP="00862223">
          <w:pPr>
            <w:pStyle w:val="C20A819EA95A4618A47D538B9BCA6139"/>
          </w:pPr>
          <w:r w:rsidRPr="00D858FE">
            <w:rPr>
              <w:rStyle w:val="PlaceholderText"/>
            </w:rPr>
            <w:t>Choose an item.</w:t>
          </w:r>
        </w:p>
      </w:docPartBody>
    </w:docPart>
    <w:docPart>
      <w:docPartPr>
        <w:name w:val="9F241568970F4B538AA1D91E9A3C5827"/>
        <w:category>
          <w:name w:val="General"/>
          <w:gallery w:val="placeholder"/>
        </w:category>
        <w:types>
          <w:type w:val="bbPlcHdr"/>
        </w:types>
        <w:behaviors>
          <w:behavior w:val="content"/>
        </w:behaviors>
        <w:guid w:val="{D6A33922-FF21-42B5-A613-5BA940020D21}"/>
      </w:docPartPr>
      <w:docPartBody>
        <w:p w:rsidR="00B32D58" w:rsidRDefault="00862223" w:rsidP="00862223">
          <w:pPr>
            <w:pStyle w:val="9F241568970F4B538AA1D91E9A3C5827"/>
          </w:pPr>
          <w:r w:rsidRPr="00D858FE">
            <w:rPr>
              <w:rStyle w:val="PlaceholderText"/>
            </w:rPr>
            <w:t>Choose an item.</w:t>
          </w:r>
        </w:p>
      </w:docPartBody>
    </w:docPart>
    <w:docPart>
      <w:docPartPr>
        <w:name w:val="25DC4457EB9F4061B06B5C198F4AB577"/>
        <w:category>
          <w:name w:val="General"/>
          <w:gallery w:val="placeholder"/>
        </w:category>
        <w:types>
          <w:type w:val="bbPlcHdr"/>
        </w:types>
        <w:behaviors>
          <w:behavior w:val="content"/>
        </w:behaviors>
        <w:guid w:val="{95B5F5F3-7465-48BC-B1EA-464AE12A8F1F}"/>
      </w:docPartPr>
      <w:docPartBody>
        <w:p w:rsidR="00B32D58" w:rsidRDefault="00862223" w:rsidP="00862223">
          <w:pPr>
            <w:pStyle w:val="25DC4457EB9F4061B06B5C198F4AB577"/>
          </w:pPr>
          <w:r w:rsidRPr="00D858FE">
            <w:rPr>
              <w:rStyle w:val="PlaceholderText"/>
            </w:rPr>
            <w:t>Choose an item.</w:t>
          </w:r>
        </w:p>
      </w:docPartBody>
    </w:docPart>
    <w:docPart>
      <w:docPartPr>
        <w:name w:val="F34737288C47405B9900D083654F7FF5"/>
        <w:category>
          <w:name w:val="General"/>
          <w:gallery w:val="placeholder"/>
        </w:category>
        <w:types>
          <w:type w:val="bbPlcHdr"/>
        </w:types>
        <w:behaviors>
          <w:behavior w:val="content"/>
        </w:behaviors>
        <w:guid w:val="{7279B14A-DD9A-49BE-A0F3-9F5D0A20AF74}"/>
      </w:docPartPr>
      <w:docPartBody>
        <w:p w:rsidR="00B32D58" w:rsidRDefault="00862223" w:rsidP="00862223">
          <w:pPr>
            <w:pStyle w:val="F34737288C47405B9900D083654F7FF5"/>
          </w:pPr>
          <w:r w:rsidRPr="00D858FE">
            <w:rPr>
              <w:rStyle w:val="PlaceholderText"/>
            </w:rPr>
            <w:t>Choose an item.</w:t>
          </w:r>
        </w:p>
      </w:docPartBody>
    </w:docPart>
    <w:docPart>
      <w:docPartPr>
        <w:name w:val="740C3AE3FD9748118121BC9C9877A689"/>
        <w:category>
          <w:name w:val="General"/>
          <w:gallery w:val="placeholder"/>
        </w:category>
        <w:types>
          <w:type w:val="bbPlcHdr"/>
        </w:types>
        <w:behaviors>
          <w:behavior w:val="content"/>
        </w:behaviors>
        <w:guid w:val="{DE1F9BCB-469D-455E-BCDC-C0DCB6D981CC}"/>
      </w:docPartPr>
      <w:docPartBody>
        <w:p w:rsidR="00B32D58" w:rsidRDefault="00862223" w:rsidP="00862223">
          <w:pPr>
            <w:pStyle w:val="740C3AE3FD9748118121BC9C9877A689"/>
          </w:pPr>
          <w:r w:rsidRPr="00D858FE">
            <w:rPr>
              <w:rStyle w:val="PlaceholderText"/>
            </w:rPr>
            <w:t>Choose an item.</w:t>
          </w:r>
        </w:p>
      </w:docPartBody>
    </w:docPart>
    <w:docPart>
      <w:docPartPr>
        <w:name w:val="1D6FAB2E82334004A15E63726AA3FA7D"/>
        <w:category>
          <w:name w:val="General"/>
          <w:gallery w:val="placeholder"/>
        </w:category>
        <w:types>
          <w:type w:val="bbPlcHdr"/>
        </w:types>
        <w:behaviors>
          <w:behavior w:val="content"/>
        </w:behaviors>
        <w:guid w:val="{2080B74B-8F81-430B-B74F-FF6E1B115B7A}"/>
      </w:docPartPr>
      <w:docPartBody>
        <w:p w:rsidR="00B32D58" w:rsidRDefault="00862223" w:rsidP="00862223">
          <w:pPr>
            <w:pStyle w:val="1D6FAB2E82334004A15E63726AA3FA7D"/>
          </w:pPr>
          <w:r w:rsidRPr="00D858FE">
            <w:rPr>
              <w:rStyle w:val="PlaceholderText"/>
            </w:rPr>
            <w:t>Choose an item.</w:t>
          </w:r>
        </w:p>
      </w:docPartBody>
    </w:docPart>
    <w:docPart>
      <w:docPartPr>
        <w:name w:val="A88646BAFA0C42378CEDEAAB69938477"/>
        <w:category>
          <w:name w:val="General"/>
          <w:gallery w:val="placeholder"/>
        </w:category>
        <w:types>
          <w:type w:val="bbPlcHdr"/>
        </w:types>
        <w:behaviors>
          <w:behavior w:val="content"/>
        </w:behaviors>
        <w:guid w:val="{4181F6EA-166F-4D96-B933-75CC03CA4427}"/>
      </w:docPartPr>
      <w:docPartBody>
        <w:p w:rsidR="00B32D58" w:rsidRDefault="00862223" w:rsidP="00862223">
          <w:pPr>
            <w:pStyle w:val="A88646BAFA0C42378CEDEAAB69938477"/>
          </w:pPr>
          <w:r w:rsidRPr="00D858FE">
            <w:rPr>
              <w:rStyle w:val="PlaceholderText"/>
            </w:rPr>
            <w:t>Choose an item.</w:t>
          </w:r>
        </w:p>
      </w:docPartBody>
    </w:docPart>
    <w:docPart>
      <w:docPartPr>
        <w:name w:val="2EB3AFD94BC44F52B94940891AD92750"/>
        <w:category>
          <w:name w:val="General"/>
          <w:gallery w:val="placeholder"/>
        </w:category>
        <w:types>
          <w:type w:val="bbPlcHdr"/>
        </w:types>
        <w:behaviors>
          <w:behavior w:val="content"/>
        </w:behaviors>
        <w:guid w:val="{C9024194-6C91-4053-BC09-967A0B2F76C8}"/>
      </w:docPartPr>
      <w:docPartBody>
        <w:p w:rsidR="00B32D58" w:rsidRDefault="00862223" w:rsidP="00862223">
          <w:pPr>
            <w:pStyle w:val="2EB3AFD94BC44F52B94940891AD92750"/>
          </w:pPr>
          <w:r w:rsidRPr="00D858FE">
            <w:rPr>
              <w:rStyle w:val="PlaceholderText"/>
            </w:rPr>
            <w:t>Choose an item.</w:t>
          </w:r>
        </w:p>
      </w:docPartBody>
    </w:docPart>
    <w:docPart>
      <w:docPartPr>
        <w:name w:val="6A127C97F2784DC2AE8157A1D50C7FB0"/>
        <w:category>
          <w:name w:val="General"/>
          <w:gallery w:val="placeholder"/>
        </w:category>
        <w:types>
          <w:type w:val="bbPlcHdr"/>
        </w:types>
        <w:behaviors>
          <w:behavior w:val="content"/>
        </w:behaviors>
        <w:guid w:val="{3AFC7E31-F6C2-4EA1-82F0-F539C3469BE9}"/>
      </w:docPartPr>
      <w:docPartBody>
        <w:p w:rsidR="00B32D58" w:rsidRDefault="00862223" w:rsidP="00862223">
          <w:pPr>
            <w:pStyle w:val="6A127C97F2784DC2AE8157A1D50C7FB0"/>
          </w:pPr>
          <w:r w:rsidRPr="00D858FE">
            <w:rPr>
              <w:rStyle w:val="PlaceholderText"/>
            </w:rPr>
            <w:t>Choose an item.</w:t>
          </w:r>
        </w:p>
      </w:docPartBody>
    </w:docPart>
    <w:docPart>
      <w:docPartPr>
        <w:name w:val="260F3C52456B40F8A9EEA5ACB63A2930"/>
        <w:category>
          <w:name w:val="General"/>
          <w:gallery w:val="placeholder"/>
        </w:category>
        <w:types>
          <w:type w:val="bbPlcHdr"/>
        </w:types>
        <w:behaviors>
          <w:behavior w:val="content"/>
        </w:behaviors>
        <w:guid w:val="{B2C27280-D9CC-4F7C-B10B-3BA0D5EF7B4D}"/>
      </w:docPartPr>
      <w:docPartBody>
        <w:p w:rsidR="00B32D58" w:rsidRDefault="00862223" w:rsidP="00862223">
          <w:pPr>
            <w:pStyle w:val="260F3C52456B40F8A9EEA5ACB63A2930"/>
          </w:pPr>
          <w:r w:rsidRPr="00D858FE">
            <w:rPr>
              <w:rStyle w:val="PlaceholderText"/>
            </w:rPr>
            <w:t>Choose an item.</w:t>
          </w:r>
        </w:p>
      </w:docPartBody>
    </w:docPart>
    <w:docPart>
      <w:docPartPr>
        <w:name w:val="8ABA1E22B5CE4A879622F674332C87C0"/>
        <w:category>
          <w:name w:val="General"/>
          <w:gallery w:val="placeholder"/>
        </w:category>
        <w:types>
          <w:type w:val="bbPlcHdr"/>
        </w:types>
        <w:behaviors>
          <w:behavior w:val="content"/>
        </w:behaviors>
        <w:guid w:val="{11924EC6-A2BD-4B73-912E-0C02C72FC972}"/>
      </w:docPartPr>
      <w:docPartBody>
        <w:p w:rsidR="00B32D58" w:rsidRDefault="00862223" w:rsidP="00862223">
          <w:pPr>
            <w:pStyle w:val="8ABA1E22B5CE4A879622F674332C87C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223"/>
    <w:rsid w:val="00862223"/>
    <w:rsid w:val="00B32D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62223"/>
    <w:rPr>
      <w:rFonts w:asciiTheme="minorHAnsi" w:hAnsiTheme="minorHAnsi"/>
      <w:b w:val="0"/>
      <w:noProof w:val="0"/>
      <w:color w:val="000000" w:themeColor="text1"/>
      <w:sz w:val="30"/>
      <w:lang w:val="en-AU"/>
    </w:rPr>
  </w:style>
  <w:style w:type="paragraph" w:customStyle="1" w:styleId="6176C556842E4AF88A5E8B81CA577937">
    <w:name w:val="6176C556842E4AF88A5E8B81CA577937"/>
    <w:rsid w:val="00862223"/>
  </w:style>
  <w:style w:type="paragraph" w:customStyle="1" w:styleId="82DF7F39B3BB4C6DB4266F1A8C810665">
    <w:name w:val="82DF7F39B3BB4C6DB4266F1A8C810665"/>
    <w:rsid w:val="00862223"/>
  </w:style>
  <w:style w:type="paragraph" w:customStyle="1" w:styleId="816CF280DA7940838A24F2503E883E7C">
    <w:name w:val="816CF280DA7940838A24F2503E883E7C"/>
    <w:rsid w:val="00862223"/>
  </w:style>
  <w:style w:type="paragraph" w:customStyle="1" w:styleId="CE01DD5BA4414E1E99EBB02C10B7E604">
    <w:name w:val="CE01DD5BA4414E1E99EBB02C10B7E604"/>
    <w:rsid w:val="00862223"/>
  </w:style>
  <w:style w:type="paragraph" w:customStyle="1" w:styleId="D65043451E0745098018707C8E9CD777">
    <w:name w:val="D65043451E0745098018707C8E9CD777"/>
    <w:rsid w:val="00862223"/>
  </w:style>
  <w:style w:type="paragraph" w:customStyle="1" w:styleId="15215FF4495341588566BD385BE4A493">
    <w:name w:val="15215FF4495341588566BD385BE4A493"/>
    <w:rsid w:val="00862223"/>
  </w:style>
  <w:style w:type="paragraph" w:customStyle="1" w:styleId="5A05A33E201F48B3A61C2C0DB393251D">
    <w:name w:val="5A05A33E201F48B3A61C2C0DB393251D"/>
    <w:rsid w:val="00862223"/>
  </w:style>
  <w:style w:type="paragraph" w:customStyle="1" w:styleId="CD7BF6FFD6984DDDABED9C535A8EA6D0">
    <w:name w:val="CD7BF6FFD6984DDDABED9C535A8EA6D0"/>
    <w:rsid w:val="00862223"/>
  </w:style>
  <w:style w:type="paragraph" w:customStyle="1" w:styleId="F3D8040A95AB45BA99A2042066A0928C">
    <w:name w:val="F3D8040A95AB45BA99A2042066A0928C"/>
    <w:rsid w:val="00862223"/>
  </w:style>
  <w:style w:type="paragraph" w:customStyle="1" w:styleId="56175B9E803D42F88DAF3B6EC56D8249">
    <w:name w:val="56175B9E803D42F88DAF3B6EC56D8249"/>
    <w:rsid w:val="00862223"/>
  </w:style>
  <w:style w:type="paragraph" w:customStyle="1" w:styleId="061961E6556B4483BE27B0D34512902A">
    <w:name w:val="061961E6556B4483BE27B0D34512902A"/>
    <w:rsid w:val="00862223"/>
  </w:style>
  <w:style w:type="paragraph" w:customStyle="1" w:styleId="E4714460501A477B91C1601BF26896E6">
    <w:name w:val="E4714460501A477B91C1601BF26896E6"/>
    <w:rsid w:val="00862223"/>
  </w:style>
  <w:style w:type="paragraph" w:customStyle="1" w:styleId="51ABA14F46F24EFBA410D7ADC5156B95">
    <w:name w:val="51ABA14F46F24EFBA410D7ADC5156B95"/>
    <w:rsid w:val="00862223"/>
  </w:style>
  <w:style w:type="paragraph" w:customStyle="1" w:styleId="CA17452403F04B77B6455CA6FEE02DD6">
    <w:name w:val="CA17452403F04B77B6455CA6FEE02DD6"/>
    <w:rsid w:val="00862223"/>
  </w:style>
  <w:style w:type="paragraph" w:customStyle="1" w:styleId="FDD7C37545424F65ACD545E98250C599">
    <w:name w:val="FDD7C37545424F65ACD545E98250C599"/>
    <w:rsid w:val="00862223"/>
  </w:style>
  <w:style w:type="paragraph" w:customStyle="1" w:styleId="3E699948FBC44497B9D60F54B5465B98">
    <w:name w:val="3E699948FBC44497B9D60F54B5465B98"/>
    <w:rsid w:val="00862223"/>
  </w:style>
  <w:style w:type="paragraph" w:customStyle="1" w:styleId="8A89EF033DF34976ABFA4CA482098980">
    <w:name w:val="8A89EF033DF34976ABFA4CA482098980"/>
    <w:rsid w:val="00862223"/>
  </w:style>
  <w:style w:type="paragraph" w:customStyle="1" w:styleId="142031BE789342A499A06F1CFF0E4CD6">
    <w:name w:val="142031BE789342A499A06F1CFF0E4CD6"/>
    <w:rsid w:val="00862223"/>
  </w:style>
  <w:style w:type="paragraph" w:customStyle="1" w:styleId="8FA1C903AB83445390762875FFE7A68A">
    <w:name w:val="8FA1C903AB83445390762875FFE7A68A"/>
    <w:rsid w:val="00862223"/>
  </w:style>
  <w:style w:type="paragraph" w:customStyle="1" w:styleId="54041BBD248548128FC697BC2324AD8F">
    <w:name w:val="54041BBD248548128FC697BC2324AD8F"/>
    <w:rsid w:val="00862223"/>
  </w:style>
  <w:style w:type="paragraph" w:customStyle="1" w:styleId="B7B69841C9AD4D56830A0522EBFE3BA0">
    <w:name w:val="B7B69841C9AD4D56830A0522EBFE3BA0"/>
    <w:rsid w:val="00862223"/>
  </w:style>
  <w:style w:type="paragraph" w:customStyle="1" w:styleId="B1E940AA4ACA4F8F96683B277758F0C0">
    <w:name w:val="B1E940AA4ACA4F8F96683B277758F0C0"/>
    <w:rsid w:val="00862223"/>
  </w:style>
  <w:style w:type="paragraph" w:customStyle="1" w:styleId="BA6F90E6965F4273AB60878415028767">
    <w:name w:val="BA6F90E6965F4273AB60878415028767"/>
    <w:rsid w:val="00862223"/>
  </w:style>
  <w:style w:type="paragraph" w:customStyle="1" w:styleId="5C8BCC8A67BE431D9A9FF760BD748C14">
    <w:name w:val="5C8BCC8A67BE431D9A9FF760BD748C14"/>
    <w:rsid w:val="00862223"/>
  </w:style>
  <w:style w:type="paragraph" w:customStyle="1" w:styleId="D8837AB27D9847F6B276A27C2846B840">
    <w:name w:val="D8837AB27D9847F6B276A27C2846B840"/>
    <w:rsid w:val="00862223"/>
  </w:style>
  <w:style w:type="paragraph" w:customStyle="1" w:styleId="A874BD7EC65B4CB0919F4D814DB8050D">
    <w:name w:val="A874BD7EC65B4CB0919F4D814DB8050D"/>
    <w:rsid w:val="00862223"/>
  </w:style>
  <w:style w:type="paragraph" w:customStyle="1" w:styleId="7B1366DE77CB4B18BC9920FD3BD1902E">
    <w:name w:val="7B1366DE77CB4B18BC9920FD3BD1902E"/>
    <w:rsid w:val="00862223"/>
  </w:style>
  <w:style w:type="paragraph" w:customStyle="1" w:styleId="0BD7E44F7EE5434AA1533CBF983B3038">
    <w:name w:val="0BD7E44F7EE5434AA1533CBF983B3038"/>
    <w:rsid w:val="00862223"/>
  </w:style>
  <w:style w:type="paragraph" w:customStyle="1" w:styleId="0DFCCB52D8BB4A93AD11180475BE59CA">
    <w:name w:val="0DFCCB52D8BB4A93AD11180475BE59CA"/>
    <w:rsid w:val="00862223"/>
  </w:style>
  <w:style w:type="paragraph" w:customStyle="1" w:styleId="D5F96977943245509FACB202A5ED414A">
    <w:name w:val="D5F96977943245509FACB202A5ED414A"/>
    <w:rsid w:val="00862223"/>
  </w:style>
  <w:style w:type="paragraph" w:customStyle="1" w:styleId="01078873D8EF42D1BD6F347D6D545487">
    <w:name w:val="01078873D8EF42D1BD6F347D6D545487"/>
    <w:rsid w:val="00862223"/>
  </w:style>
  <w:style w:type="paragraph" w:customStyle="1" w:styleId="50FD2F4828DE462BAC6F7AE0D2929C69">
    <w:name w:val="50FD2F4828DE462BAC6F7AE0D2929C69"/>
    <w:rsid w:val="00862223"/>
  </w:style>
  <w:style w:type="paragraph" w:customStyle="1" w:styleId="4760D884D795451FA23B3B5A7BD518D2">
    <w:name w:val="4760D884D795451FA23B3B5A7BD518D2"/>
    <w:rsid w:val="00862223"/>
  </w:style>
  <w:style w:type="paragraph" w:customStyle="1" w:styleId="BE529E44B6024D8DBC45E1C8F84F72DC">
    <w:name w:val="BE529E44B6024D8DBC45E1C8F84F72DC"/>
    <w:rsid w:val="00862223"/>
  </w:style>
  <w:style w:type="paragraph" w:customStyle="1" w:styleId="2963A7DA13414EE793F3C449BCC422C3">
    <w:name w:val="2963A7DA13414EE793F3C449BCC422C3"/>
    <w:rsid w:val="00862223"/>
  </w:style>
  <w:style w:type="paragraph" w:customStyle="1" w:styleId="213E002040CA4273AB83A3F421342CA1">
    <w:name w:val="213E002040CA4273AB83A3F421342CA1"/>
    <w:rsid w:val="00862223"/>
  </w:style>
  <w:style w:type="paragraph" w:customStyle="1" w:styleId="8506EDC778F44762BE15150FAAD3C434">
    <w:name w:val="8506EDC778F44762BE15150FAAD3C434"/>
    <w:rsid w:val="00862223"/>
  </w:style>
  <w:style w:type="paragraph" w:customStyle="1" w:styleId="3C5B3261F57241DA9CD62BC618A8D83C">
    <w:name w:val="3C5B3261F57241DA9CD62BC618A8D83C"/>
    <w:rsid w:val="00862223"/>
  </w:style>
  <w:style w:type="paragraph" w:customStyle="1" w:styleId="7D5F7503F6C9409C8D7B7D34F9F445B2">
    <w:name w:val="7D5F7503F6C9409C8D7B7D34F9F445B2"/>
    <w:rsid w:val="00862223"/>
  </w:style>
  <w:style w:type="paragraph" w:customStyle="1" w:styleId="C20A819EA95A4618A47D538B9BCA6139">
    <w:name w:val="C20A819EA95A4618A47D538B9BCA6139"/>
    <w:rsid w:val="00862223"/>
  </w:style>
  <w:style w:type="paragraph" w:customStyle="1" w:styleId="9F241568970F4B538AA1D91E9A3C5827">
    <w:name w:val="9F241568970F4B538AA1D91E9A3C5827"/>
    <w:rsid w:val="00862223"/>
  </w:style>
  <w:style w:type="paragraph" w:customStyle="1" w:styleId="25DC4457EB9F4061B06B5C198F4AB577">
    <w:name w:val="25DC4457EB9F4061B06B5C198F4AB577"/>
    <w:rsid w:val="00862223"/>
  </w:style>
  <w:style w:type="paragraph" w:customStyle="1" w:styleId="F34737288C47405B9900D083654F7FF5">
    <w:name w:val="F34737288C47405B9900D083654F7FF5"/>
    <w:rsid w:val="00862223"/>
  </w:style>
  <w:style w:type="paragraph" w:customStyle="1" w:styleId="740C3AE3FD9748118121BC9C9877A689">
    <w:name w:val="740C3AE3FD9748118121BC9C9877A689"/>
    <w:rsid w:val="00862223"/>
  </w:style>
  <w:style w:type="paragraph" w:customStyle="1" w:styleId="1D6FAB2E82334004A15E63726AA3FA7D">
    <w:name w:val="1D6FAB2E82334004A15E63726AA3FA7D"/>
    <w:rsid w:val="00862223"/>
  </w:style>
  <w:style w:type="paragraph" w:customStyle="1" w:styleId="A88646BAFA0C42378CEDEAAB69938477">
    <w:name w:val="A88646BAFA0C42378CEDEAAB69938477"/>
    <w:rsid w:val="00862223"/>
  </w:style>
  <w:style w:type="paragraph" w:customStyle="1" w:styleId="2EB3AFD94BC44F52B94940891AD92750">
    <w:name w:val="2EB3AFD94BC44F52B94940891AD92750"/>
    <w:rsid w:val="00862223"/>
  </w:style>
  <w:style w:type="paragraph" w:customStyle="1" w:styleId="6A127C97F2784DC2AE8157A1D50C7FB0">
    <w:name w:val="6A127C97F2784DC2AE8157A1D50C7FB0"/>
    <w:rsid w:val="00862223"/>
  </w:style>
  <w:style w:type="paragraph" w:customStyle="1" w:styleId="260F3C52456B40F8A9EEA5ACB63A2930">
    <w:name w:val="260F3C52456B40F8A9EEA5ACB63A2930"/>
    <w:rsid w:val="00862223"/>
  </w:style>
  <w:style w:type="paragraph" w:customStyle="1" w:styleId="8ABA1E22B5CE4A879622F674332C87C0">
    <w:name w:val="8ABA1E22B5CE4A879622F674332C87C0"/>
    <w:rsid w:val="008622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200552</RACS_x0020_ID>
    <Approved_x0020_Provider xmlns="a8338b6e-77a6-4851-82b6-98166143ffdd">Lifeline Harbour to Hawkesbury Sydney Ltd</Approved_x0020_Provider>
    <Management_x0020_Company_x0020_ID xmlns="a8338b6e-77a6-4851-82b6-98166143ffdd" xsi:nil="true"/>
    <Home xmlns="a8338b6e-77a6-4851-82b6-98166143ffdd">Lifeline Harbour to Hawkesbury Sydney Ltd</Home>
    <Signed xmlns="a8338b6e-77a6-4851-82b6-98166143ffdd" xsi:nil="true"/>
    <Uploaded xmlns="a8338b6e-77a6-4851-82b6-98166143ffdd">False</Uploaded>
    <Management_x0020_Company xmlns="a8338b6e-77a6-4851-82b6-98166143ffdd" xsi:nil="true"/>
    <Doc_x0020_Date xmlns="a8338b6e-77a6-4851-82b6-98166143ffdd">2023-05-18T01:30:00+00:00</Doc_x0020_Date>
    <CSI_x0020_ID xmlns="a8338b6e-77a6-4851-82b6-98166143ffdd" xsi:nil="true"/>
    <Case_x0020_ID xmlns="a8338b6e-77a6-4851-82b6-98166143ffdd" xsi:nil="true"/>
    <Approved_x0020_Provider_x0020_ID xmlns="a8338b6e-77a6-4851-82b6-98166143ffdd">696234E7-8A82-E411-B1AD-005056922186</Approved_x0020_Provider_x0020_ID>
    <Location xmlns="a8338b6e-77a6-4851-82b6-98166143ffdd" xsi:nil="true"/>
    <Home_x0020_ID xmlns="a8338b6e-77a6-4851-82b6-98166143ffdd">3D21939B-0385-E411-B1AD-005056922186</Home_x0020_ID>
    <State xmlns="a8338b6e-77a6-4851-82b6-98166143ffdd">NSW</State>
    <Doc_x0020_Sent_Received_x0020_Date xmlns="a8338b6e-77a6-4851-82b6-98166143ffdd">2023-05-18T00:00:00+00:00</Doc_x0020_Sent_Received_x0020_Date>
    <Activity_x0020_ID xmlns="a8338b6e-77a6-4851-82b6-98166143ffdd">DCAACBA9-57DA-ED11-86F8-005056922186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elements/1.1/"/>
    <ds:schemaRef ds:uri="http://purl.org/dc/dcmitype/"/>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CCA06E69-6E28-422A-86F2-02EC583C56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3017</Words>
  <Characters>17201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2023-05-30T23:22:00Z</dcterms:created>
  <dcterms:modified xsi:type="dcterms:W3CDTF">2023-05-30T23:22:00Z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