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27EB4" w14:textId="77777777" w:rsidR="00D2559D" w:rsidRPr="003217D3" w:rsidRDefault="0096656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9628040" wp14:editId="696280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1985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9627EB5" w14:textId="77777777" w:rsidR="00D2559D" w:rsidRPr="003217D3" w:rsidRDefault="0096656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627EB6" w14:textId="77777777" w:rsidR="00D2559D" w:rsidRPr="00A36AA9" w:rsidRDefault="0096656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627EB7" w14:textId="77777777" w:rsidR="00D2559D" w:rsidRPr="00A36AA9" w:rsidRDefault="0096656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0504" w14:paraId="69627EBA" w14:textId="77777777" w:rsidTr="00AC0504">
        <w:tc>
          <w:tcPr>
            <w:cnfStyle w:val="001000000000" w:firstRow="0" w:lastRow="0" w:firstColumn="1" w:lastColumn="0" w:oddVBand="0" w:evenVBand="0" w:oddHBand="0" w:evenHBand="0" w:firstRowFirstColumn="0" w:firstRowLastColumn="0" w:lastRowFirstColumn="0" w:lastRowLastColumn="0"/>
            <w:tcW w:w="3227" w:type="dxa"/>
          </w:tcPr>
          <w:p w14:paraId="69627EB8" w14:textId="77777777" w:rsidR="00D2559D" w:rsidRPr="00A36AA9" w:rsidRDefault="0096656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9627EB9" w14:textId="77777777" w:rsidR="00D2559D" w:rsidRPr="00A36AA9" w:rsidRDefault="009665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Linc Church Services Network (Northern Region) Inc</w:t>
            </w:r>
          </w:p>
        </w:tc>
      </w:tr>
      <w:tr w:rsidR="00AC0504" w14:paraId="69627EBD" w14:textId="77777777" w:rsidTr="00AC0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27EBB" w14:textId="77777777" w:rsidR="00540817" w:rsidRPr="00A36AA9" w:rsidRDefault="0096656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9627EBC" w14:textId="77777777" w:rsidR="00540817" w:rsidRPr="00A36AA9" w:rsidRDefault="009665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146 Rathcown rd RESERVOIR VIC 3073</w:t>
            </w:r>
          </w:p>
        </w:tc>
      </w:tr>
      <w:tr w:rsidR="00AC0504" w14:paraId="69627EC0" w14:textId="77777777" w:rsidTr="00AC05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27EBE" w14:textId="77777777" w:rsidR="00D2559D" w:rsidRPr="00A36AA9" w:rsidRDefault="0096656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627EBF" w14:textId="77777777" w:rsidR="00D2559D" w:rsidRPr="00A36AA9" w:rsidRDefault="009665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300630</w:t>
            </w:r>
          </w:p>
        </w:tc>
      </w:tr>
      <w:tr w:rsidR="00AC0504" w14:paraId="69627EC3" w14:textId="77777777" w:rsidTr="00AC0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27EC1" w14:textId="77777777" w:rsidR="00D2559D" w:rsidRPr="00A36AA9" w:rsidRDefault="0096656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9627EC2" w14:textId="77777777" w:rsidR="00D2559D" w:rsidRPr="00A36AA9" w:rsidRDefault="009665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Linc Church Services Network (Northern Region) Inc</w:t>
            </w:r>
          </w:p>
        </w:tc>
      </w:tr>
      <w:tr w:rsidR="00AC0504" w14:paraId="69627EC6" w14:textId="77777777" w:rsidTr="00AC05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27EC4" w14:textId="77777777" w:rsidR="00D2559D" w:rsidRPr="00A36AA9" w:rsidRDefault="0096656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627EC5" w14:textId="77777777" w:rsidR="00D2559D" w:rsidRPr="00A36AA9" w:rsidRDefault="009665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C0504" w14:paraId="69627EC9" w14:textId="77777777" w:rsidTr="00AC0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27EC7" w14:textId="77777777" w:rsidR="00D2559D" w:rsidRPr="00A36AA9" w:rsidRDefault="0096656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627EC8" w14:textId="77777777" w:rsidR="00D2559D" w:rsidRPr="00A36AA9" w:rsidRDefault="009665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22 February 2023</w:t>
            </w:r>
          </w:p>
        </w:tc>
      </w:tr>
      <w:tr w:rsidR="00AC0504" w14:paraId="69627ECC" w14:textId="77777777" w:rsidTr="00AC05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27ECA" w14:textId="77777777" w:rsidR="00D2559D" w:rsidRPr="00A36AA9" w:rsidRDefault="0096656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9627ECB" w14:textId="2289B110" w:rsidR="00D2559D" w:rsidRPr="00A36AA9" w:rsidRDefault="00BE02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March 2023</w:t>
            </w:r>
          </w:p>
        </w:tc>
      </w:tr>
    </w:tbl>
    <w:bookmarkEnd w:id="0"/>
    <w:p w14:paraId="69627ECD" w14:textId="67BC1947" w:rsidR="00FA0A5B" w:rsidRPr="00A36AA9" w:rsidRDefault="0096656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064329">
        <w:t xml:space="preserve"> </w:t>
      </w:r>
      <w:r w:rsidRPr="00A36AA9">
        <w:t>2018.</w:t>
      </w:r>
      <w:r w:rsidRPr="00A36AA9">
        <w:br w:type="page"/>
      </w:r>
    </w:p>
    <w:p w14:paraId="69627ECE" w14:textId="77777777" w:rsidR="000078F8" w:rsidRPr="00A36AA9" w:rsidRDefault="0096656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9627ECF" w14:textId="6385BEC6" w:rsidR="000078F8" w:rsidRPr="00A36AA9" w:rsidRDefault="00966560" w:rsidP="00F87E39">
      <w:pPr>
        <w:pStyle w:val="NormalArial"/>
      </w:pPr>
      <w:r w:rsidRPr="00A36AA9">
        <w:t xml:space="preserve">This performance report for </w:t>
      </w:r>
      <w:r w:rsidRPr="00A36AA9">
        <w:rPr>
          <w:color w:val="auto"/>
        </w:rPr>
        <w:t>Linc Church Services Network (Northern Region) Inc (</w:t>
      </w:r>
      <w:r w:rsidRPr="00A36AA9">
        <w:rPr>
          <w:b/>
          <w:color w:val="auto"/>
        </w:rPr>
        <w:t>the service</w:t>
      </w:r>
      <w:r w:rsidRPr="00A36AA9">
        <w:rPr>
          <w:color w:val="auto"/>
        </w:rPr>
        <w:t xml:space="preserve">) has been prepared </w:t>
      </w:r>
      <w:r w:rsidRPr="00F66D1C">
        <w:rPr>
          <w:color w:val="auto"/>
        </w:rPr>
        <w:t xml:space="preserve">by </w:t>
      </w:r>
      <w:r w:rsidR="00F66D1C" w:rsidRPr="00F66D1C">
        <w:rPr>
          <w:color w:val="auto"/>
        </w:rPr>
        <w:t>M Murray</w:t>
      </w:r>
      <w:r w:rsidRPr="00F66D1C">
        <w:rPr>
          <w:color w:val="auto"/>
        </w:rPr>
        <w:t>, d</w:t>
      </w:r>
      <w:r w:rsidRPr="00A36AA9">
        <w:t>elegate of the Aged Care Quality and Safety Commissioner (Commissioner)</w:t>
      </w:r>
      <w:r>
        <w:rPr>
          <w:rStyle w:val="FootnoteReference"/>
        </w:rPr>
        <w:footnoteReference w:id="1"/>
      </w:r>
      <w:r w:rsidRPr="00A36AA9">
        <w:t xml:space="preserve">. </w:t>
      </w:r>
    </w:p>
    <w:p w14:paraId="69627ED0" w14:textId="77777777" w:rsidR="000078F8" w:rsidRPr="00A36AA9" w:rsidRDefault="0096656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627ED1" w14:textId="77777777" w:rsidR="000078F8" w:rsidRPr="00A36AA9" w:rsidRDefault="00966560" w:rsidP="00F87E39">
      <w:pPr>
        <w:pStyle w:val="NormalArial"/>
      </w:pPr>
      <w:r w:rsidRPr="00A36AA9">
        <w:t>The report also specifies any areas in which improvements must be made to ensure the Quality Standards are complied with.</w:t>
      </w:r>
    </w:p>
    <w:p w14:paraId="69627ED2" w14:textId="77777777" w:rsidR="00A36AA9" w:rsidRPr="00A36AA9" w:rsidRDefault="0096656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9627ED3" w14:textId="77777777" w:rsidR="00A36AA9" w:rsidRPr="00A36AA9" w:rsidRDefault="00966560" w:rsidP="00AD5BE0">
      <w:pPr>
        <w:pStyle w:val="NormalArial"/>
      </w:pPr>
      <w:bookmarkStart w:id="1" w:name="HcsServicesFullListWithAddress"/>
      <w:r w:rsidRPr="00A36AA9">
        <w:rPr>
          <w:b/>
          <w:bCs/>
        </w:rPr>
        <w:t>CHSP:</w:t>
      </w:r>
    </w:p>
    <w:p w14:paraId="69627ED4" w14:textId="11BC7B8A" w:rsidR="00A36AA9" w:rsidRPr="00A36AA9" w:rsidRDefault="00966560" w:rsidP="00C73902">
      <w:pPr>
        <w:pStyle w:val="NormalArial"/>
        <w:numPr>
          <w:ilvl w:val="0"/>
          <w:numId w:val="21"/>
        </w:numPr>
        <w:spacing w:after="240"/>
      </w:pPr>
      <w:r w:rsidRPr="00A36AA9">
        <w:t xml:space="preserve">Community and Home Support, 25624, 146 Rathcown </w:t>
      </w:r>
      <w:r w:rsidR="009C7D30">
        <w:t>R</w:t>
      </w:r>
      <w:r w:rsidRPr="00A36AA9">
        <w:t>d, RESERVOIR VIC 3073</w:t>
      </w:r>
    </w:p>
    <w:bookmarkEnd w:id="1"/>
    <w:p w14:paraId="69627ED6" w14:textId="77777777" w:rsidR="00DF37F2" w:rsidRPr="00A36AA9" w:rsidRDefault="00966560" w:rsidP="00DF37F2">
      <w:pPr>
        <w:pStyle w:val="Heading1"/>
        <w:spacing w:before="0" w:after="240" w:line="22" w:lineRule="atLeast"/>
        <w:rPr>
          <w:rFonts w:ascii="Arial" w:hAnsi="Arial" w:cs="Arial"/>
        </w:rPr>
      </w:pPr>
      <w:r w:rsidRPr="00A36AA9">
        <w:rPr>
          <w:rFonts w:ascii="Arial" w:hAnsi="Arial" w:cs="Arial"/>
        </w:rPr>
        <w:t>Material relied on</w:t>
      </w:r>
    </w:p>
    <w:p w14:paraId="69627ED7" w14:textId="77777777" w:rsidR="00DF37F2" w:rsidRPr="00A36AA9" w:rsidRDefault="00966560" w:rsidP="00F87E39">
      <w:pPr>
        <w:pStyle w:val="NormalArial"/>
      </w:pPr>
      <w:r w:rsidRPr="00A36AA9">
        <w:t>The following information has been considered in preparing the performance report:</w:t>
      </w:r>
    </w:p>
    <w:p w14:paraId="69627ED8" w14:textId="69ABB59A" w:rsidR="00DF37F2" w:rsidRPr="006F0E50" w:rsidRDefault="00966560" w:rsidP="006F0E50">
      <w:pPr>
        <w:pStyle w:val="NormalArial"/>
        <w:numPr>
          <w:ilvl w:val="0"/>
          <w:numId w:val="21"/>
        </w:numPr>
        <w:spacing w:after="0"/>
      </w:pPr>
      <w:r w:rsidRPr="00A36AA9">
        <w:t xml:space="preserve">the assessment team’s report for </w:t>
      </w:r>
      <w:r w:rsidRPr="006F0E50">
        <w:t>the Quality Audit; the Quality Audit report was informed by a site assessment, observations at the service, review of documents and interviews with staff, consumers/representatives and others</w:t>
      </w:r>
      <w:r w:rsidR="006F0E50" w:rsidRPr="006F0E50">
        <w:t>.</w:t>
      </w:r>
    </w:p>
    <w:p w14:paraId="69627EDD" w14:textId="77777777" w:rsidR="003B1763" w:rsidRPr="00D76BC8" w:rsidRDefault="0096656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9627EF7" w14:textId="77777777" w:rsidR="003217D3" w:rsidRPr="00244176" w:rsidRDefault="0096656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C0504" w14:paraId="69627EFA" w14:textId="77777777" w:rsidTr="00AC05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9627EF8" w14:textId="77777777" w:rsidR="003217D3" w:rsidRPr="00244176" w:rsidRDefault="0096656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9627EF9" w14:textId="19D8B88B" w:rsidR="003217D3" w:rsidRPr="00CC646C" w:rsidRDefault="004C4F8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B89">
                  <w:rPr>
                    <w:rFonts w:ascii="Arial" w:hAnsi="Arial" w:cs="Arial"/>
                    <w:color w:val="auto"/>
                  </w:rPr>
                  <w:t>Compliant</w:t>
                </w:r>
              </w:sdtContent>
            </w:sdt>
            <w:r w:rsidR="00966560" w:rsidRPr="00CC646C">
              <w:rPr>
                <w:rFonts w:ascii="Arial" w:hAnsi="Arial" w:cs="Arial"/>
                <w:color w:val="auto"/>
              </w:rPr>
              <w:t xml:space="preserve"> </w:t>
            </w:r>
          </w:p>
        </w:tc>
      </w:tr>
      <w:tr w:rsidR="00AC0504" w14:paraId="69627EFD" w14:textId="77777777" w:rsidTr="00AC05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27EFB" w14:textId="77777777" w:rsidR="003217D3" w:rsidRPr="00244176" w:rsidRDefault="0096656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9627EFC" w14:textId="0308E988" w:rsidR="003217D3" w:rsidRPr="00CC646C" w:rsidRDefault="004C4F8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B89">
                  <w:rPr>
                    <w:rFonts w:ascii="Arial" w:hAnsi="Arial" w:cs="Arial"/>
                    <w:b/>
                    <w:color w:val="auto"/>
                  </w:rPr>
                  <w:t>Non-compliant</w:t>
                </w:r>
              </w:sdtContent>
            </w:sdt>
            <w:r w:rsidR="00966560" w:rsidRPr="00CC646C">
              <w:rPr>
                <w:rFonts w:ascii="Arial" w:hAnsi="Arial" w:cs="Arial"/>
                <w:b/>
                <w:color w:val="auto"/>
              </w:rPr>
              <w:t xml:space="preserve"> </w:t>
            </w:r>
          </w:p>
        </w:tc>
      </w:tr>
      <w:tr w:rsidR="00AC0504" w14:paraId="69627F00" w14:textId="77777777" w:rsidTr="00AC05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27EFE" w14:textId="77777777" w:rsidR="003217D3" w:rsidRPr="00244176" w:rsidRDefault="0096656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9627EFF" w14:textId="2A1DFC93" w:rsidR="003217D3" w:rsidRPr="00CC646C" w:rsidRDefault="004C4F8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B89">
                  <w:rPr>
                    <w:rFonts w:ascii="Arial" w:hAnsi="Arial" w:cs="Arial"/>
                    <w:b/>
                    <w:color w:val="auto"/>
                  </w:rPr>
                  <w:t>Not applicable as not all requirements have been assessed</w:t>
                </w:r>
              </w:sdtContent>
            </w:sdt>
            <w:r w:rsidR="00966560" w:rsidRPr="00CC646C">
              <w:rPr>
                <w:rFonts w:ascii="Arial" w:hAnsi="Arial" w:cs="Arial"/>
                <w:b/>
                <w:color w:val="auto"/>
              </w:rPr>
              <w:t xml:space="preserve"> </w:t>
            </w:r>
          </w:p>
        </w:tc>
      </w:tr>
      <w:tr w:rsidR="00AC0504" w14:paraId="69627F03" w14:textId="77777777" w:rsidTr="00AC05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27F01" w14:textId="77777777" w:rsidR="003217D3" w:rsidRPr="00244176" w:rsidRDefault="0096656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627F02" w14:textId="5906E407" w:rsidR="003217D3" w:rsidRPr="00CC646C" w:rsidRDefault="004C4F8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B89">
                  <w:rPr>
                    <w:rFonts w:ascii="Arial" w:hAnsi="Arial" w:cs="Arial"/>
                    <w:b/>
                    <w:color w:val="auto"/>
                  </w:rPr>
                  <w:t>Compliant</w:t>
                </w:r>
              </w:sdtContent>
            </w:sdt>
            <w:r w:rsidR="00966560" w:rsidRPr="00CC646C">
              <w:rPr>
                <w:rFonts w:ascii="Arial" w:hAnsi="Arial" w:cs="Arial"/>
                <w:b/>
                <w:color w:val="auto"/>
              </w:rPr>
              <w:t xml:space="preserve"> </w:t>
            </w:r>
          </w:p>
        </w:tc>
      </w:tr>
      <w:tr w:rsidR="00AC0504" w14:paraId="69627F06" w14:textId="77777777" w:rsidTr="00AC05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27F04" w14:textId="77777777" w:rsidR="003217D3" w:rsidRPr="00244176" w:rsidRDefault="0096656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9627F05" w14:textId="187EEDF9" w:rsidR="003217D3" w:rsidRPr="00CC646C" w:rsidRDefault="004C4F8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B89">
                  <w:rPr>
                    <w:rFonts w:ascii="Arial" w:hAnsi="Arial" w:cs="Arial"/>
                    <w:b/>
                    <w:color w:val="auto"/>
                  </w:rPr>
                  <w:t>Compliant</w:t>
                </w:r>
              </w:sdtContent>
            </w:sdt>
            <w:r w:rsidR="00966560" w:rsidRPr="00CC646C">
              <w:rPr>
                <w:rFonts w:ascii="Arial" w:hAnsi="Arial" w:cs="Arial"/>
                <w:b/>
                <w:color w:val="auto"/>
              </w:rPr>
              <w:t xml:space="preserve"> </w:t>
            </w:r>
          </w:p>
        </w:tc>
      </w:tr>
      <w:tr w:rsidR="00AC0504" w14:paraId="69627F09" w14:textId="77777777" w:rsidTr="00AC05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27F07" w14:textId="77777777" w:rsidR="003217D3" w:rsidRPr="00244176" w:rsidRDefault="0096656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627F08" w14:textId="2C2FF693" w:rsidR="003217D3" w:rsidRPr="00CC646C" w:rsidRDefault="004C4F8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2D7E">
                  <w:rPr>
                    <w:rFonts w:ascii="Arial" w:hAnsi="Arial" w:cs="Arial"/>
                    <w:b/>
                    <w:color w:val="auto"/>
                  </w:rPr>
                  <w:t>Non-compliant</w:t>
                </w:r>
              </w:sdtContent>
            </w:sdt>
            <w:r w:rsidR="00966560" w:rsidRPr="00CC646C">
              <w:rPr>
                <w:rFonts w:ascii="Arial" w:hAnsi="Arial" w:cs="Arial"/>
                <w:b/>
                <w:color w:val="auto"/>
              </w:rPr>
              <w:t xml:space="preserve"> </w:t>
            </w:r>
          </w:p>
        </w:tc>
      </w:tr>
      <w:tr w:rsidR="00AC0504" w14:paraId="69627F0C" w14:textId="77777777" w:rsidTr="00AC05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27F0A" w14:textId="77777777" w:rsidR="003217D3" w:rsidRPr="00244176" w:rsidRDefault="0096656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9627F0B" w14:textId="45042683" w:rsidR="003217D3" w:rsidRPr="00CC646C" w:rsidRDefault="004C4F8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2D7E">
                  <w:rPr>
                    <w:rFonts w:ascii="Arial" w:hAnsi="Arial" w:cs="Arial"/>
                    <w:b/>
                    <w:color w:val="auto"/>
                  </w:rPr>
                  <w:t>Non-compliant</w:t>
                </w:r>
              </w:sdtContent>
            </w:sdt>
            <w:r w:rsidR="00966560" w:rsidRPr="00CC646C">
              <w:rPr>
                <w:rFonts w:ascii="Arial" w:hAnsi="Arial" w:cs="Arial"/>
                <w:b/>
                <w:color w:val="auto"/>
              </w:rPr>
              <w:t xml:space="preserve"> </w:t>
            </w:r>
          </w:p>
        </w:tc>
      </w:tr>
      <w:tr w:rsidR="00AC0504" w14:paraId="69627F0F" w14:textId="77777777" w:rsidTr="00AC05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27F0D" w14:textId="77777777" w:rsidR="003217D3" w:rsidRPr="00244176" w:rsidRDefault="0096656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9627F0E" w14:textId="6070AA2B" w:rsidR="003217D3" w:rsidRPr="00CC646C" w:rsidRDefault="004C4F8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2D7E">
                  <w:rPr>
                    <w:rFonts w:ascii="Arial" w:hAnsi="Arial" w:cs="Arial"/>
                    <w:b/>
                    <w:color w:val="auto"/>
                  </w:rPr>
                  <w:t>Non-compliant</w:t>
                </w:r>
              </w:sdtContent>
            </w:sdt>
            <w:r w:rsidR="00966560" w:rsidRPr="00CC646C">
              <w:rPr>
                <w:rFonts w:ascii="Arial" w:hAnsi="Arial" w:cs="Arial"/>
                <w:b/>
                <w:color w:val="auto"/>
              </w:rPr>
              <w:t xml:space="preserve"> </w:t>
            </w:r>
          </w:p>
        </w:tc>
      </w:tr>
    </w:tbl>
    <w:p w14:paraId="69627F10" w14:textId="77777777" w:rsidR="00FC045E" w:rsidRPr="00A36AA9" w:rsidRDefault="00966560" w:rsidP="00F87E39">
      <w:pPr>
        <w:pStyle w:val="NormalArial"/>
        <w:spacing w:before="120"/>
      </w:pPr>
      <w:r w:rsidRPr="00A36AA9">
        <w:t>A detailed assessment is provided later in this report for each assessed Standard.</w:t>
      </w:r>
    </w:p>
    <w:p w14:paraId="69627F11" w14:textId="77777777" w:rsidR="00FC045E" w:rsidRPr="00A36AA9" w:rsidRDefault="00966560" w:rsidP="00FC045E">
      <w:pPr>
        <w:pStyle w:val="Heading1"/>
        <w:spacing w:before="0" w:after="240" w:line="22" w:lineRule="atLeast"/>
        <w:rPr>
          <w:rFonts w:ascii="Arial" w:hAnsi="Arial" w:cs="Arial"/>
        </w:rPr>
      </w:pPr>
      <w:r w:rsidRPr="00A36AA9">
        <w:rPr>
          <w:rFonts w:ascii="Arial" w:hAnsi="Arial" w:cs="Arial"/>
        </w:rPr>
        <w:t>Areas for improvement</w:t>
      </w:r>
    </w:p>
    <w:p w14:paraId="69627F15" w14:textId="77547DF0" w:rsidR="00FC045E" w:rsidRDefault="0096656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4985"/>
        <w:gridCol w:w="2038"/>
      </w:tblGrid>
      <w:tr w:rsidR="008F4242" w14:paraId="7C72C09D" w14:textId="77777777" w:rsidTr="008F4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5170D3" w14:textId="77777777" w:rsidR="008F4242" w:rsidRPr="008F4242" w:rsidRDefault="008F4242" w:rsidP="00AE1F00">
            <w:pPr>
              <w:spacing w:line="22" w:lineRule="atLeast"/>
              <w:rPr>
                <w:rFonts w:ascii="Arial" w:hAnsi="Arial" w:cs="Arial"/>
                <w:b w:val="0"/>
                <w:color w:val="auto"/>
              </w:rPr>
            </w:pPr>
            <w:r w:rsidRPr="008F4242">
              <w:rPr>
                <w:rFonts w:ascii="Arial" w:hAnsi="Arial" w:cs="Arial"/>
                <w:b w:val="0"/>
                <w:color w:val="auto"/>
              </w:rPr>
              <w:t>Requirement 2(3)(a)</w:t>
            </w:r>
          </w:p>
        </w:tc>
        <w:tc>
          <w:tcPr>
            <w:tcW w:w="4985" w:type="dxa"/>
            <w:shd w:val="clear" w:color="auto" w:fill="auto"/>
            <w:vAlign w:val="top"/>
          </w:tcPr>
          <w:p w14:paraId="17624617" w14:textId="77777777" w:rsidR="008F4242" w:rsidRPr="008F4242" w:rsidRDefault="008F4242" w:rsidP="00AE1F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F4242">
              <w:rPr>
                <w:rFonts w:ascii="Arial" w:hAnsi="Arial" w:cs="Arial"/>
                <w:b w:val="0"/>
                <w:color w:val="auto"/>
              </w:rPr>
              <w:t>Assessment and planning, including consideration of risks to the consumer’s health and well-being, informs the delivery of safe and effective care and services.</w:t>
            </w:r>
          </w:p>
        </w:tc>
        <w:tc>
          <w:tcPr>
            <w:tcW w:w="2038" w:type="dxa"/>
            <w:shd w:val="clear" w:color="auto" w:fill="auto"/>
            <w:vAlign w:val="top"/>
          </w:tcPr>
          <w:p w14:paraId="3027A85D" w14:textId="77777777" w:rsidR="008F4242" w:rsidRPr="008F4242" w:rsidRDefault="004C4F88" w:rsidP="00AE1F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904873736"/>
                <w:placeholder>
                  <w:docPart w:val="01D5E6CDEFB84CEC87CCA49A5C0C94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242" w:rsidRPr="008F4242">
                  <w:rPr>
                    <w:rFonts w:ascii="Arial" w:hAnsi="Arial" w:cs="Arial"/>
                    <w:b w:val="0"/>
                    <w:color w:val="auto"/>
                  </w:rPr>
                  <w:t>Non-compliant</w:t>
                </w:r>
              </w:sdtContent>
            </w:sdt>
            <w:r w:rsidR="008F4242" w:rsidRPr="008F4242">
              <w:rPr>
                <w:rFonts w:ascii="Arial" w:hAnsi="Arial" w:cs="Arial"/>
                <w:b w:val="0"/>
                <w:color w:val="auto"/>
              </w:rPr>
              <w:t xml:space="preserve"> </w:t>
            </w:r>
          </w:p>
        </w:tc>
      </w:tr>
      <w:tr w:rsidR="008F4242" w14:paraId="7E104373" w14:textId="77777777" w:rsidTr="008F42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43627" w14:textId="77777777" w:rsidR="008F4242" w:rsidRPr="00244176" w:rsidRDefault="008F4242" w:rsidP="00AE1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85" w:type="dxa"/>
            <w:shd w:val="clear" w:color="auto" w:fill="auto"/>
            <w:vAlign w:val="top"/>
          </w:tcPr>
          <w:p w14:paraId="0EAE5E66" w14:textId="77777777" w:rsidR="008F4242" w:rsidRPr="00244176" w:rsidRDefault="008F4242" w:rsidP="00AE1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038" w:type="dxa"/>
            <w:shd w:val="clear" w:color="auto" w:fill="auto"/>
            <w:vAlign w:val="top"/>
          </w:tcPr>
          <w:p w14:paraId="52681591" w14:textId="77777777" w:rsidR="008F4242" w:rsidRPr="00CC646C" w:rsidRDefault="004C4F88" w:rsidP="00AE1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6063852"/>
                <w:placeholder>
                  <w:docPart w:val="094CF5D43DA1442DB56E453F74B810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242">
                  <w:rPr>
                    <w:rFonts w:ascii="Arial" w:hAnsi="Arial" w:cs="Arial"/>
                    <w:color w:val="auto"/>
                  </w:rPr>
                  <w:t>Non-compliant</w:t>
                </w:r>
              </w:sdtContent>
            </w:sdt>
            <w:r w:rsidR="008F4242" w:rsidRPr="002971CC">
              <w:rPr>
                <w:rFonts w:ascii="Arial" w:hAnsi="Arial" w:cs="Arial"/>
                <w:color w:val="auto"/>
              </w:rPr>
              <w:t xml:space="preserve"> </w:t>
            </w:r>
          </w:p>
        </w:tc>
      </w:tr>
      <w:tr w:rsidR="008F4242" w14:paraId="7A434B0A" w14:textId="77777777" w:rsidTr="008F4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EFABAB8" w14:textId="36D1B63B" w:rsidR="008F4242" w:rsidRPr="00184D80" w:rsidRDefault="008F4242" w:rsidP="008F424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985" w:type="dxa"/>
            <w:shd w:val="clear" w:color="auto" w:fill="auto"/>
          </w:tcPr>
          <w:p w14:paraId="33DA02F4" w14:textId="2648D844" w:rsidR="008F4242" w:rsidRPr="00244176" w:rsidRDefault="008F4242" w:rsidP="008F42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8" w:type="dxa"/>
            <w:shd w:val="clear" w:color="auto" w:fill="auto"/>
          </w:tcPr>
          <w:p w14:paraId="4DB029E0" w14:textId="21FF904D" w:rsidR="008F4242" w:rsidRDefault="004C4F88" w:rsidP="008F42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9324926"/>
                <w:placeholder>
                  <w:docPart w:val="9EDC62BDB22C45878D8792458D0ECE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242">
                  <w:rPr>
                    <w:rFonts w:ascii="Arial" w:hAnsi="Arial" w:cs="Arial"/>
                    <w:color w:val="auto"/>
                  </w:rPr>
                  <w:t>Non-compliant</w:t>
                </w:r>
              </w:sdtContent>
            </w:sdt>
            <w:r w:rsidR="008F4242" w:rsidRPr="00CC646C">
              <w:rPr>
                <w:rFonts w:ascii="Arial" w:hAnsi="Arial" w:cs="Arial"/>
                <w:color w:val="auto"/>
              </w:rPr>
              <w:t xml:space="preserve"> </w:t>
            </w:r>
          </w:p>
        </w:tc>
      </w:tr>
      <w:tr w:rsidR="008F4242" w14:paraId="19C0A7A4" w14:textId="77777777" w:rsidTr="008F4242">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tcPr>
          <w:p w14:paraId="489525D6" w14:textId="77777777" w:rsidR="008F4242" w:rsidRPr="00244176" w:rsidRDefault="008F4242" w:rsidP="00AE1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985" w:type="dxa"/>
            <w:tcBorders>
              <w:bottom w:val="single" w:sz="4" w:space="0" w:color="auto"/>
            </w:tcBorders>
          </w:tcPr>
          <w:p w14:paraId="1CD94E59" w14:textId="77777777" w:rsidR="008F4242" w:rsidRPr="00244176" w:rsidRDefault="008F4242" w:rsidP="00AE1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038" w:type="dxa"/>
            <w:tcBorders>
              <w:bottom w:val="single" w:sz="4" w:space="0" w:color="auto"/>
            </w:tcBorders>
          </w:tcPr>
          <w:p w14:paraId="579F6A5F" w14:textId="77777777" w:rsidR="008F4242" w:rsidRPr="00CC646C" w:rsidRDefault="004C4F88" w:rsidP="00AE1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9463627"/>
                <w:placeholder>
                  <w:docPart w:val="9E833A2159F24CCA9D4AFBF99E5A9E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242">
                  <w:rPr>
                    <w:rFonts w:ascii="Arial" w:hAnsi="Arial" w:cs="Arial"/>
                    <w:color w:val="auto"/>
                  </w:rPr>
                  <w:t>Non-compliant</w:t>
                </w:r>
              </w:sdtContent>
            </w:sdt>
            <w:r w:rsidR="008F4242" w:rsidRPr="00CC646C">
              <w:rPr>
                <w:rFonts w:ascii="Arial" w:hAnsi="Arial" w:cs="Arial"/>
                <w:color w:val="auto"/>
              </w:rPr>
              <w:t xml:space="preserve"> </w:t>
            </w:r>
          </w:p>
        </w:tc>
      </w:tr>
      <w:tr w:rsidR="008F4242" w14:paraId="41808B81" w14:textId="77777777" w:rsidTr="008F42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46DB844F" w14:textId="77777777" w:rsidR="008F4242" w:rsidRPr="00244176" w:rsidRDefault="008F4242" w:rsidP="00AE1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85" w:type="dxa"/>
            <w:shd w:val="clear" w:color="auto" w:fill="FFFFFF" w:themeFill="background1"/>
          </w:tcPr>
          <w:p w14:paraId="6E6FA882" w14:textId="77777777" w:rsidR="008F4242" w:rsidRPr="008F4242" w:rsidRDefault="008F4242" w:rsidP="00AE1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F4242">
              <w:rPr>
                <w:rFonts w:ascii="Arial" w:hAnsi="Arial" w:cs="Arial"/>
                <w:color w:val="auto"/>
              </w:rPr>
              <w:t>The organisation’s governing body promotes a culture of safe, inclusive and quality care and services and is accountable for their delivery.</w:t>
            </w:r>
          </w:p>
        </w:tc>
        <w:tc>
          <w:tcPr>
            <w:tcW w:w="2038" w:type="dxa"/>
            <w:shd w:val="clear" w:color="auto" w:fill="FFFFFF" w:themeFill="background1"/>
          </w:tcPr>
          <w:p w14:paraId="4CA06CF3" w14:textId="77777777" w:rsidR="008F4242" w:rsidRPr="00CC646C" w:rsidRDefault="004C4F88" w:rsidP="00AE1F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3787287"/>
                <w:placeholder>
                  <w:docPart w:val="A8B79FB1274845C4921D19787A5169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242">
                  <w:rPr>
                    <w:rFonts w:ascii="Arial" w:hAnsi="Arial" w:cs="Arial"/>
                    <w:color w:val="auto"/>
                  </w:rPr>
                  <w:t>Non-compliant</w:t>
                </w:r>
              </w:sdtContent>
            </w:sdt>
          </w:p>
        </w:tc>
      </w:tr>
      <w:tr w:rsidR="008F4242" w14:paraId="03E73EFA" w14:textId="77777777" w:rsidTr="008F42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F5E63FB" w14:textId="77777777" w:rsidR="008F4242" w:rsidRPr="00244176" w:rsidRDefault="008F4242" w:rsidP="00AE1F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85" w:type="dxa"/>
          </w:tcPr>
          <w:p w14:paraId="732E6E65" w14:textId="77777777" w:rsidR="008F4242" w:rsidRPr="00244176" w:rsidRDefault="008F4242" w:rsidP="00AE1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4E0D34" w14:textId="77777777" w:rsidR="008F4242" w:rsidRPr="00244176" w:rsidRDefault="008F4242" w:rsidP="00AE1F00">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lastRenderedPageBreak/>
              <w:t>managing high impact or high prevalence risks associated with the care of consumers;</w:t>
            </w:r>
          </w:p>
          <w:p w14:paraId="685D6F1C" w14:textId="77777777" w:rsidR="008F4242" w:rsidRPr="00244176" w:rsidRDefault="008F4242" w:rsidP="00AE1F00">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37C829A" w14:textId="77777777" w:rsidR="008F4242" w:rsidRPr="00244176" w:rsidRDefault="008F4242" w:rsidP="00AE1F00">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AB2A55" w14:textId="77777777" w:rsidR="008F4242" w:rsidRPr="00244176" w:rsidRDefault="008F4242" w:rsidP="00AE1F00">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38" w:type="dxa"/>
          </w:tcPr>
          <w:p w14:paraId="5383D74B" w14:textId="77777777" w:rsidR="008F4242" w:rsidRPr="00CC646C" w:rsidRDefault="004C4F88" w:rsidP="00AE1F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0748746"/>
                <w:placeholder>
                  <w:docPart w:val="B45228976EBE45088294AE9F779E13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242">
                  <w:rPr>
                    <w:rFonts w:ascii="Arial" w:hAnsi="Arial" w:cs="Arial"/>
                    <w:color w:val="auto"/>
                  </w:rPr>
                  <w:t>Non-compliant</w:t>
                </w:r>
              </w:sdtContent>
            </w:sdt>
            <w:r w:rsidR="008F4242" w:rsidRPr="00CC646C">
              <w:rPr>
                <w:rFonts w:ascii="Arial" w:hAnsi="Arial" w:cs="Arial"/>
                <w:color w:val="auto"/>
              </w:rPr>
              <w:t xml:space="preserve"> </w:t>
            </w:r>
          </w:p>
        </w:tc>
      </w:tr>
    </w:tbl>
    <w:p w14:paraId="69627F18" w14:textId="2BB4B918" w:rsidR="00FC045E" w:rsidRPr="00A36AA9" w:rsidRDefault="00966560" w:rsidP="00F87E39">
      <w:pPr>
        <w:pStyle w:val="NormalArial"/>
      </w:pPr>
      <w:r w:rsidRPr="00A36AA9">
        <w:br w:type="page"/>
      </w:r>
    </w:p>
    <w:p w14:paraId="69627F19" w14:textId="77777777" w:rsidR="003217D3" w:rsidRDefault="0096656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B92D7E" w14:paraId="69627F1D" w14:textId="77777777" w:rsidTr="00B92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9627F1A" w14:textId="77777777" w:rsidR="00B92D7E" w:rsidRPr="003217D3" w:rsidRDefault="00B92D7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3" w:type="dxa"/>
          </w:tcPr>
          <w:p w14:paraId="69627F1C" w14:textId="77777777" w:rsidR="00B92D7E" w:rsidRPr="003217D3" w:rsidRDefault="00B92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92D7E" w14:paraId="69627F22"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1E" w14:textId="77777777" w:rsidR="00B92D7E" w:rsidRPr="00244176" w:rsidRDefault="00B92D7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989" w:type="dxa"/>
            <w:shd w:val="clear" w:color="auto" w:fill="auto"/>
            <w:vAlign w:val="top"/>
          </w:tcPr>
          <w:p w14:paraId="69627F1F" w14:textId="77777777" w:rsidR="00B92D7E" w:rsidRPr="00244176" w:rsidRDefault="00B92D7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vAlign w:val="top"/>
          </w:tcPr>
          <w:p w14:paraId="69627F21" w14:textId="05664449" w:rsidR="00B92D7E" w:rsidRPr="00CC646C" w:rsidRDefault="004C4F8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C63CFBD5827441FB89369835042CA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B92D7E" w:rsidRPr="00CC646C">
              <w:rPr>
                <w:rFonts w:ascii="Arial" w:hAnsi="Arial" w:cs="Arial"/>
                <w:color w:val="auto"/>
              </w:rPr>
              <w:t xml:space="preserve"> </w:t>
            </w:r>
          </w:p>
        </w:tc>
      </w:tr>
      <w:tr w:rsidR="00966560" w14:paraId="69627F27"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23"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989" w:type="dxa"/>
            <w:shd w:val="clear" w:color="auto" w:fill="auto"/>
            <w:vAlign w:val="top"/>
          </w:tcPr>
          <w:p w14:paraId="69627F24"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vAlign w:val="top"/>
          </w:tcPr>
          <w:p w14:paraId="69627F26" w14:textId="51C8D08F"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65400705"/>
                <w:placeholder>
                  <w:docPart w:val="ECFCC2EEC42B479597E61C376DBA4C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3C1AD8">
                  <w:rPr>
                    <w:rFonts w:ascii="Arial" w:hAnsi="Arial" w:cs="Arial"/>
                    <w:color w:val="auto"/>
                  </w:rPr>
                  <w:t>Compliant</w:t>
                </w:r>
              </w:sdtContent>
            </w:sdt>
            <w:r w:rsidR="00966560" w:rsidRPr="003C1AD8">
              <w:rPr>
                <w:rFonts w:ascii="Arial" w:hAnsi="Arial" w:cs="Arial"/>
                <w:color w:val="auto"/>
              </w:rPr>
              <w:t xml:space="preserve"> </w:t>
            </w:r>
          </w:p>
        </w:tc>
      </w:tr>
      <w:tr w:rsidR="00966560" w14:paraId="69627F30"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28"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989" w:type="dxa"/>
            <w:shd w:val="clear" w:color="auto" w:fill="auto"/>
            <w:vAlign w:val="top"/>
          </w:tcPr>
          <w:p w14:paraId="69627F29"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9627F2A" w14:textId="77777777" w:rsidR="00966560" w:rsidRPr="00244176" w:rsidRDefault="00966560" w:rsidP="0096656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627F2B" w14:textId="77777777" w:rsidR="00966560" w:rsidRPr="00244176" w:rsidRDefault="00966560" w:rsidP="0096656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627F2C" w14:textId="77777777" w:rsidR="00966560" w:rsidRPr="00244176" w:rsidRDefault="00966560" w:rsidP="0096656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627F2D" w14:textId="77777777" w:rsidR="00966560" w:rsidRPr="00244176" w:rsidRDefault="00966560" w:rsidP="0096656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vAlign w:val="top"/>
          </w:tcPr>
          <w:p w14:paraId="69627F2F" w14:textId="19F99A12"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4693880"/>
                <w:placeholder>
                  <w:docPart w:val="2B4CE7C1351341E7B6B9FE5CC217C8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3C1AD8">
                  <w:rPr>
                    <w:rFonts w:ascii="Arial" w:hAnsi="Arial" w:cs="Arial"/>
                    <w:color w:val="auto"/>
                  </w:rPr>
                  <w:t>Compliant</w:t>
                </w:r>
              </w:sdtContent>
            </w:sdt>
            <w:r w:rsidR="00966560" w:rsidRPr="003C1AD8">
              <w:rPr>
                <w:rFonts w:ascii="Arial" w:hAnsi="Arial" w:cs="Arial"/>
                <w:color w:val="auto"/>
              </w:rPr>
              <w:t xml:space="preserve"> </w:t>
            </w:r>
          </w:p>
        </w:tc>
      </w:tr>
      <w:tr w:rsidR="00966560" w14:paraId="69627F35"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31"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989" w:type="dxa"/>
            <w:shd w:val="clear" w:color="auto" w:fill="auto"/>
            <w:vAlign w:val="top"/>
          </w:tcPr>
          <w:p w14:paraId="69627F32"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vAlign w:val="top"/>
          </w:tcPr>
          <w:p w14:paraId="69627F34" w14:textId="38989C88"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2406987"/>
                <w:placeholder>
                  <w:docPart w:val="BFD26FF9584F4F67B66BB08A2A9FE2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3C1AD8">
                  <w:rPr>
                    <w:rFonts w:ascii="Arial" w:hAnsi="Arial" w:cs="Arial"/>
                    <w:color w:val="auto"/>
                  </w:rPr>
                  <w:t>Compliant</w:t>
                </w:r>
              </w:sdtContent>
            </w:sdt>
            <w:r w:rsidR="00966560" w:rsidRPr="003C1AD8">
              <w:rPr>
                <w:rFonts w:ascii="Arial" w:hAnsi="Arial" w:cs="Arial"/>
                <w:color w:val="auto"/>
              </w:rPr>
              <w:t xml:space="preserve"> </w:t>
            </w:r>
          </w:p>
        </w:tc>
      </w:tr>
      <w:tr w:rsidR="00966560" w14:paraId="69627F3A"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36"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989" w:type="dxa"/>
            <w:shd w:val="clear" w:color="auto" w:fill="auto"/>
            <w:vAlign w:val="top"/>
          </w:tcPr>
          <w:p w14:paraId="69627F37"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69627F39" w14:textId="2D281FF9"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3469941"/>
                <w:placeholder>
                  <w:docPart w:val="7F201D18E95A4B13B9AFDE1594A704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3C1AD8">
                  <w:rPr>
                    <w:rFonts w:ascii="Arial" w:hAnsi="Arial" w:cs="Arial"/>
                    <w:color w:val="auto"/>
                  </w:rPr>
                  <w:t>Compliant</w:t>
                </w:r>
              </w:sdtContent>
            </w:sdt>
            <w:r w:rsidR="00966560" w:rsidRPr="003C1AD8">
              <w:rPr>
                <w:rFonts w:ascii="Arial" w:hAnsi="Arial" w:cs="Arial"/>
                <w:color w:val="auto"/>
              </w:rPr>
              <w:t xml:space="preserve"> </w:t>
            </w:r>
          </w:p>
        </w:tc>
      </w:tr>
      <w:tr w:rsidR="00966560" w14:paraId="69627F3F"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3B"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989" w:type="dxa"/>
            <w:shd w:val="clear" w:color="auto" w:fill="auto"/>
            <w:vAlign w:val="top"/>
          </w:tcPr>
          <w:p w14:paraId="69627F3C"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vAlign w:val="top"/>
          </w:tcPr>
          <w:p w14:paraId="69627F3E" w14:textId="750FB790"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6930812"/>
                <w:placeholder>
                  <w:docPart w:val="5493AE9A901A42AEBA58E5483BEF64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3C1AD8">
                  <w:rPr>
                    <w:rFonts w:ascii="Arial" w:hAnsi="Arial" w:cs="Arial"/>
                    <w:color w:val="auto"/>
                  </w:rPr>
                  <w:t>Compliant</w:t>
                </w:r>
              </w:sdtContent>
            </w:sdt>
            <w:r w:rsidR="00966560" w:rsidRPr="003C1AD8">
              <w:rPr>
                <w:rFonts w:ascii="Arial" w:hAnsi="Arial" w:cs="Arial"/>
                <w:color w:val="auto"/>
              </w:rPr>
              <w:t xml:space="preserve"> </w:t>
            </w:r>
          </w:p>
        </w:tc>
      </w:tr>
    </w:tbl>
    <w:p w14:paraId="69627F40" w14:textId="77777777" w:rsidR="00A63FCF" w:rsidRDefault="00966560" w:rsidP="007B3959">
      <w:pPr>
        <w:pStyle w:val="Heading20"/>
      </w:pPr>
      <w:r w:rsidRPr="00A36AA9">
        <w:t>Findings</w:t>
      </w:r>
    </w:p>
    <w:p w14:paraId="7F0CE8E1" w14:textId="77777777" w:rsidR="00064329" w:rsidRDefault="00064329" w:rsidP="00064329">
      <w:pPr>
        <w:pStyle w:val="NormalArial"/>
      </w:pPr>
      <w:r>
        <w:t xml:space="preserve">All consumers and representatives interviewed </w:t>
      </w:r>
      <w:r w:rsidRPr="00064329">
        <w:t>said consumers are treated with respect and dignity and staff are caring and polite. The program coordinator and volunteers interviewed spoke respectfully about consumers, showed an appreciation for each consumer’s individual identity</w:t>
      </w:r>
      <w:r>
        <w:t xml:space="preserve"> and</w:t>
      </w:r>
      <w:r w:rsidRPr="00064329">
        <w:t xml:space="preserve"> demonstrated an understanding of consumers’ diversity. </w:t>
      </w:r>
    </w:p>
    <w:p w14:paraId="4ACED185" w14:textId="77777777" w:rsidR="00064329" w:rsidRDefault="00064329" w:rsidP="00064329">
      <w:pPr>
        <w:pStyle w:val="NormalArial"/>
      </w:pPr>
      <w:r w:rsidRPr="00064329">
        <w:t xml:space="preserve">Care documentation evidenced information about consumers’ cultural backgrounds and language. </w:t>
      </w:r>
    </w:p>
    <w:p w14:paraId="325FCE6A" w14:textId="77777777" w:rsidR="00064329" w:rsidRDefault="00064329" w:rsidP="00064329">
      <w:pPr>
        <w:pStyle w:val="NormalArial"/>
      </w:pPr>
      <w:r w:rsidRPr="00064329">
        <w:t xml:space="preserve">Consumers and representatives interviewed described how they make and communicate their decisions to the service through telephone calls or face to face contact. </w:t>
      </w:r>
      <w:r>
        <w:t xml:space="preserve">Care documentation </w:t>
      </w:r>
      <w:r w:rsidRPr="00064329">
        <w:t xml:space="preserve">identifies consumer choices and decisions about care and services and their choice of representatives. </w:t>
      </w:r>
    </w:p>
    <w:p w14:paraId="08F07031" w14:textId="77777777" w:rsidR="00F04EE9" w:rsidRDefault="00064329" w:rsidP="00064329">
      <w:pPr>
        <w:pStyle w:val="NormalArial"/>
      </w:pPr>
      <w:r>
        <w:t>C</w:t>
      </w:r>
      <w:r w:rsidRPr="00064329">
        <w:t xml:space="preserve">onsumers sampled described how the services support them maintain their independence. </w:t>
      </w:r>
    </w:p>
    <w:p w14:paraId="5C74D02F" w14:textId="0C508AFB" w:rsidR="00064329" w:rsidRPr="00064329" w:rsidRDefault="00064329" w:rsidP="00064329">
      <w:pPr>
        <w:pStyle w:val="NormalArial"/>
      </w:pPr>
      <w:r w:rsidRPr="00064329">
        <w:t>Care documentation showed risks to individual consumers are not generally documented</w:t>
      </w:r>
      <w:r>
        <w:t>, h</w:t>
      </w:r>
      <w:r w:rsidRPr="00064329">
        <w:t>owever, t</w:t>
      </w:r>
      <w:r>
        <w:t xml:space="preserve">he program coordinator and volunteers </w:t>
      </w:r>
      <w:r w:rsidRPr="00A02C1E">
        <w:t>interviewed</w:t>
      </w:r>
      <w:r>
        <w:t xml:space="preserve"> are familiar with the consumers </w:t>
      </w:r>
      <w:r>
        <w:lastRenderedPageBreak/>
        <w:t xml:space="preserve">and </w:t>
      </w:r>
      <w:r w:rsidRPr="00A02C1E">
        <w:t>described support and assistance measures to ensure consumers are as safe as possible while living their best life.</w:t>
      </w:r>
    </w:p>
    <w:p w14:paraId="20F2DF21" w14:textId="509739FE" w:rsidR="00CC5BDB" w:rsidRPr="00C73902" w:rsidRDefault="00064329" w:rsidP="00C73902">
      <w:pPr>
        <w:pStyle w:val="NormalArial"/>
      </w:pPr>
      <w:r w:rsidRPr="00750389">
        <w:t xml:space="preserve">Consumers reported they receive </w:t>
      </w:r>
      <w:r>
        <w:t xml:space="preserve">ongoing </w:t>
      </w:r>
      <w:r w:rsidRPr="00750389">
        <w:t>information</w:t>
      </w:r>
      <w:r>
        <w:t xml:space="preserve"> through</w:t>
      </w:r>
      <w:r w:rsidRPr="00750389">
        <w:t xml:space="preserve"> post, text messaging, telephone calls or </w:t>
      </w:r>
      <w:r>
        <w:t xml:space="preserve">letters </w:t>
      </w:r>
      <w:r w:rsidRPr="00750389">
        <w:t>delivered personally by staff from the service.</w:t>
      </w:r>
      <w:r>
        <w:t xml:space="preserve"> The program coordinator described </w:t>
      </w:r>
      <w:r w:rsidR="00F04EE9">
        <w:t xml:space="preserve">a range of strategies for </w:t>
      </w:r>
      <w:r w:rsidRPr="00064329">
        <w:t>communicati</w:t>
      </w:r>
      <w:r w:rsidR="00F04EE9">
        <w:t>on</w:t>
      </w:r>
      <w:r w:rsidRPr="00064329">
        <w:t xml:space="preserve"> including </w:t>
      </w:r>
      <w:r w:rsidR="00F04EE9">
        <w:t xml:space="preserve">with </w:t>
      </w:r>
      <w:r w:rsidRPr="00064329">
        <w:t>consumers from culturally and linguistically diverse backgrounds</w:t>
      </w:r>
      <w:r w:rsidR="00F04EE9">
        <w:t xml:space="preserve"> and </w:t>
      </w:r>
      <w:r w:rsidR="0078384B">
        <w:t xml:space="preserve">those </w:t>
      </w:r>
      <w:r w:rsidR="00F04EE9">
        <w:t xml:space="preserve">living with </w:t>
      </w:r>
      <w:r w:rsidRPr="00064329">
        <w:t xml:space="preserve">and sensory loss </w:t>
      </w:r>
      <w:r w:rsidR="00583D19">
        <w:t>such as</w:t>
      </w:r>
      <w:r w:rsidRPr="00064329">
        <w:t xml:space="preserve"> impaired vision and hearing. </w:t>
      </w:r>
      <w:r w:rsidR="00CC5BDB">
        <w:br w:type="page"/>
      </w:r>
    </w:p>
    <w:p w14:paraId="69627F42" w14:textId="4F2D8923" w:rsidR="003217D3" w:rsidRDefault="0096656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5"/>
        <w:gridCol w:w="1839"/>
      </w:tblGrid>
      <w:tr w:rsidR="00B92D7E" w14:paraId="69627F46" w14:textId="77777777" w:rsidTr="00B92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9627F43" w14:textId="77777777" w:rsidR="00B92D7E" w:rsidRPr="003217D3" w:rsidRDefault="00B92D7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9627F45" w14:textId="77777777" w:rsidR="00B92D7E" w:rsidRPr="003217D3" w:rsidRDefault="00B92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6560" w14:paraId="69627F4B" w14:textId="77777777" w:rsidTr="009665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47"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85" w:type="dxa"/>
            <w:shd w:val="clear" w:color="auto" w:fill="auto"/>
            <w:vAlign w:val="top"/>
          </w:tcPr>
          <w:p w14:paraId="69627F48"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9627F4A" w14:textId="76AE27CF"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9131673"/>
                <w:placeholder>
                  <w:docPart w:val="B8BD2F21E04F4ACCA8FECBAEEEB48D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Non-compliant</w:t>
                </w:r>
              </w:sdtContent>
            </w:sdt>
            <w:r w:rsidR="00966560" w:rsidRPr="002971CC">
              <w:rPr>
                <w:rFonts w:ascii="Arial" w:hAnsi="Arial" w:cs="Arial"/>
                <w:color w:val="auto"/>
              </w:rPr>
              <w:t xml:space="preserve"> </w:t>
            </w:r>
          </w:p>
        </w:tc>
      </w:tr>
      <w:tr w:rsidR="00966560" w14:paraId="69627F50" w14:textId="77777777" w:rsidTr="00966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4C"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85" w:type="dxa"/>
            <w:shd w:val="clear" w:color="auto" w:fill="auto"/>
            <w:vAlign w:val="top"/>
          </w:tcPr>
          <w:p w14:paraId="69627F4D"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69627F4F" w14:textId="5D70FEC6"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6460"/>
                <w:placeholder>
                  <w:docPart w:val="4451E1F1B04E4BE9BBDA874CB6C5D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Non-compliant</w:t>
                </w:r>
              </w:sdtContent>
            </w:sdt>
            <w:r w:rsidR="00966560" w:rsidRPr="002971CC">
              <w:rPr>
                <w:rFonts w:ascii="Arial" w:hAnsi="Arial" w:cs="Arial"/>
                <w:color w:val="auto"/>
              </w:rPr>
              <w:t xml:space="preserve"> </w:t>
            </w:r>
          </w:p>
        </w:tc>
      </w:tr>
      <w:tr w:rsidR="00966560" w14:paraId="69627F57" w14:textId="77777777" w:rsidTr="009665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51"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85" w:type="dxa"/>
            <w:shd w:val="clear" w:color="auto" w:fill="auto"/>
            <w:vAlign w:val="top"/>
          </w:tcPr>
          <w:p w14:paraId="69627F52"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627F53" w14:textId="77777777" w:rsidR="00966560" w:rsidRPr="00244176" w:rsidRDefault="00966560" w:rsidP="0096656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627F54" w14:textId="77777777" w:rsidR="00966560" w:rsidRPr="00244176" w:rsidRDefault="00966560" w:rsidP="0096656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69627F56" w14:textId="4D653223"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6190382"/>
                <w:placeholder>
                  <w:docPart w:val="854C6D1076CE43F88B88168A3FD6DD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2971CC">
                  <w:rPr>
                    <w:rFonts w:ascii="Arial" w:hAnsi="Arial" w:cs="Arial"/>
                    <w:color w:val="auto"/>
                  </w:rPr>
                  <w:t>Compliant</w:t>
                </w:r>
              </w:sdtContent>
            </w:sdt>
            <w:r w:rsidR="00966560" w:rsidRPr="002971CC">
              <w:rPr>
                <w:rFonts w:ascii="Arial" w:hAnsi="Arial" w:cs="Arial"/>
                <w:color w:val="auto"/>
              </w:rPr>
              <w:t xml:space="preserve"> </w:t>
            </w:r>
          </w:p>
        </w:tc>
      </w:tr>
      <w:tr w:rsidR="00966560" w14:paraId="69627F5C" w14:textId="77777777" w:rsidTr="00966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58"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85" w:type="dxa"/>
            <w:shd w:val="clear" w:color="auto" w:fill="auto"/>
            <w:vAlign w:val="top"/>
          </w:tcPr>
          <w:p w14:paraId="69627F59"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69627F5B" w14:textId="106FA623"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9591393"/>
                <w:placeholder>
                  <w:docPart w:val="1065144013CC4BB090D9985F45422B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2971CC">
                  <w:rPr>
                    <w:rFonts w:ascii="Arial" w:hAnsi="Arial" w:cs="Arial"/>
                    <w:color w:val="auto"/>
                  </w:rPr>
                  <w:t>Compliant</w:t>
                </w:r>
              </w:sdtContent>
            </w:sdt>
            <w:r w:rsidR="00966560" w:rsidRPr="002971CC">
              <w:rPr>
                <w:rFonts w:ascii="Arial" w:hAnsi="Arial" w:cs="Arial"/>
                <w:color w:val="auto"/>
              </w:rPr>
              <w:t xml:space="preserve"> </w:t>
            </w:r>
          </w:p>
        </w:tc>
      </w:tr>
      <w:tr w:rsidR="00966560" w14:paraId="69627F61" w14:textId="77777777" w:rsidTr="0096656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5D"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85" w:type="dxa"/>
            <w:shd w:val="clear" w:color="auto" w:fill="auto"/>
            <w:vAlign w:val="top"/>
          </w:tcPr>
          <w:p w14:paraId="69627F5E"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69627F60" w14:textId="08AD6954"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993081"/>
                <w:placeholder>
                  <w:docPart w:val="5A489C2000C54EBF98DCDBFFD9B7D8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2971CC">
                  <w:rPr>
                    <w:rFonts w:ascii="Arial" w:hAnsi="Arial" w:cs="Arial"/>
                    <w:color w:val="auto"/>
                  </w:rPr>
                  <w:t>Compliant</w:t>
                </w:r>
              </w:sdtContent>
            </w:sdt>
            <w:r w:rsidR="00966560" w:rsidRPr="002971CC">
              <w:rPr>
                <w:rFonts w:ascii="Arial" w:hAnsi="Arial" w:cs="Arial"/>
                <w:color w:val="auto"/>
              </w:rPr>
              <w:t xml:space="preserve"> </w:t>
            </w:r>
          </w:p>
        </w:tc>
      </w:tr>
    </w:tbl>
    <w:bookmarkEnd w:id="2"/>
    <w:p w14:paraId="69627F62" w14:textId="77777777" w:rsidR="0087700C" w:rsidRDefault="00966560" w:rsidP="00A63FCF">
      <w:pPr>
        <w:pStyle w:val="Heading20"/>
        <w:tabs>
          <w:tab w:val="left" w:pos="1890"/>
        </w:tabs>
      </w:pPr>
      <w:r w:rsidRPr="00A36AA9">
        <w:t>Findings</w:t>
      </w:r>
    </w:p>
    <w:p w14:paraId="651D60E8" w14:textId="09B28256" w:rsidR="00583D19" w:rsidRPr="0006286B" w:rsidRDefault="00583D19" w:rsidP="00957D63">
      <w:pPr>
        <w:pStyle w:val="NormalArial"/>
        <w:rPr>
          <w:u w:val="single"/>
        </w:rPr>
      </w:pPr>
      <w:r w:rsidRPr="0006286B">
        <w:rPr>
          <w:u w:val="single"/>
        </w:rPr>
        <w:t>In relation to the Non-Complaint requirements</w:t>
      </w:r>
    </w:p>
    <w:p w14:paraId="30138B87" w14:textId="33FBCA9D" w:rsidR="00583D19" w:rsidRPr="00957D63" w:rsidRDefault="00086FF5" w:rsidP="00957D63">
      <w:pPr>
        <w:pStyle w:val="NormalArial"/>
      </w:pPr>
      <w:r>
        <w:t>C</w:t>
      </w:r>
      <w:r w:rsidR="00583D19" w:rsidRPr="00957D63">
        <w:t xml:space="preserve">onsumers and representatives interviewed did not recall any assessment and planning process. The program coordinator described how a combined ‘enquiry/ intake’ assessment and care plan form </w:t>
      </w:r>
      <w:r>
        <w:t xml:space="preserve">is completed </w:t>
      </w:r>
      <w:r w:rsidR="00583D19" w:rsidRPr="00957D63">
        <w:t xml:space="preserve">for potential consumers </w:t>
      </w:r>
      <w:r w:rsidR="000C7435">
        <w:t>vi</w:t>
      </w:r>
      <w:r w:rsidR="00583D19" w:rsidRPr="00957D63">
        <w:t xml:space="preserve">a </w:t>
      </w:r>
      <w:r w:rsidR="000C7435">
        <w:t xml:space="preserve">a </w:t>
      </w:r>
      <w:r w:rsidR="00583D19" w:rsidRPr="00957D63">
        <w:t>telephone call and use of the My Aged Care summary.</w:t>
      </w:r>
    </w:p>
    <w:p w14:paraId="1DE46C8F" w14:textId="4CC1509D" w:rsidR="00583D19" w:rsidRPr="00957D63" w:rsidRDefault="00583D19" w:rsidP="00957D63">
      <w:pPr>
        <w:pStyle w:val="NormalArial"/>
      </w:pPr>
      <w:r w:rsidRPr="00957D63">
        <w:t xml:space="preserve">The assessment for </w:t>
      </w:r>
      <w:r w:rsidR="000C7435">
        <w:t xml:space="preserve">the </w:t>
      </w:r>
      <w:r w:rsidRPr="00957D63">
        <w:t xml:space="preserve">social support group does not address the consumer’s interests. While a cooked meal is served at </w:t>
      </w:r>
      <w:r w:rsidR="00CD7497">
        <w:t xml:space="preserve">the </w:t>
      </w:r>
      <w:r w:rsidRPr="00957D63">
        <w:t xml:space="preserve">social support group, the assessment does not address any dietary risks including allergies or sensitivities, needs, preferences or consider any swallowing/choking risks. Mobility risks and falls risks have not been considered. Management described how consumers often bring mobility aids including walking frames or sticks. Any </w:t>
      </w:r>
      <w:r w:rsidRPr="00957D63">
        <w:lastRenderedPageBreak/>
        <w:t xml:space="preserve">medical alerts identified for consumers at </w:t>
      </w:r>
      <w:r w:rsidR="000C7435">
        <w:t xml:space="preserve">the </w:t>
      </w:r>
      <w:r w:rsidRPr="00957D63">
        <w:t>social support group do not lead to consideration of risk and strategies to mitigate risks</w:t>
      </w:r>
      <w:r w:rsidR="000C7435">
        <w:t>.</w:t>
      </w:r>
    </w:p>
    <w:p w14:paraId="3C4C38EB" w14:textId="58957828" w:rsidR="00583D19" w:rsidRPr="00957D63" w:rsidRDefault="000C7435" w:rsidP="00957D63">
      <w:pPr>
        <w:pStyle w:val="NormalArial"/>
      </w:pPr>
      <w:r>
        <w:t>C</w:t>
      </w:r>
      <w:r w:rsidR="00583D19" w:rsidRPr="00957D63">
        <w:t xml:space="preserve">onsumer files reviewed </w:t>
      </w:r>
      <w:r>
        <w:t>did not have</w:t>
      </w:r>
      <w:r w:rsidR="00583D19" w:rsidRPr="00957D63">
        <w:t xml:space="preserve"> documented goals and preferences for consumers. Each of the consumer assessment/care plans sampled for </w:t>
      </w:r>
      <w:r w:rsidR="0006286B">
        <w:t xml:space="preserve">the </w:t>
      </w:r>
      <w:r w:rsidR="00583D19" w:rsidRPr="00957D63">
        <w:t>lawn mowing service and the social support group had a generic statement of the service to be provided. Consumer care plans do not address goals or preferences and generally consist of one similar sentence describing the service to be provided.</w:t>
      </w:r>
    </w:p>
    <w:p w14:paraId="03524D84" w14:textId="1D651527" w:rsidR="00583D19" w:rsidRPr="0006286B" w:rsidRDefault="00583D19" w:rsidP="00957D63">
      <w:pPr>
        <w:pStyle w:val="NormalArial"/>
        <w:rPr>
          <w:u w:val="single"/>
        </w:rPr>
      </w:pPr>
      <w:r w:rsidRPr="0006286B">
        <w:rPr>
          <w:u w:val="single"/>
        </w:rPr>
        <w:t>In relation to the Compliant requirements</w:t>
      </w:r>
    </w:p>
    <w:p w14:paraId="1B9D5AE0" w14:textId="1448AA71" w:rsidR="00583D19" w:rsidRPr="00957D63" w:rsidRDefault="00583D19" w:rsidP="00957D63">
      <w:pPr>
        <w:pStyle w:val="NormalArial"/>
      </w:pPr>
      <w:r w:rsidRPr="00957D63">
        <w:t xml:space="preserve">While consumers and representatives did not recall an assessment or planning process, they </w:t>
      </w:r>
      <w:r w:rsidR="0006286B">
        <w:t xml:space="preserve">all said they </w:t>
      </w:r>
      <w:r w:rsidRPr="00957D63">
        <w:t>had spoken with the program coordinator</w:t>
      </w:r>
      <w:r w:rsidR="0006286B">
        <w:t xml:space="preserve"> at various times</w:t>
      </w:r>
      <w:r w:rsidRPr="00957D63">
        <w:t>. Assessment documentation demonstrated contact has occurred with the consumer or others the consumer wishe</w:t>
      </w:r>
      <w:r w:rsidR="0006286B">
        <w:t>s</w:t>
      </w:r>
      <w:r w:rsidRPr="00957D63">
        <w:t xml:space="preserve"> to involve</w:t>
      </w:r>
      <w:r w:rsidR="006F0BC0">
        <w:t xml:space="preserve"> in decisions</w:t>
      </w:r>
      <w:r w:rsidRPr="00957D63">
        <w:t>. The service evidenced involvement of other organisations, providers or individuals as appropriate, including volunteer involvement</w:t>
      </w:r>
      <w:r w:rsidR="006F0BC0">
        <w:t xml:space="preserve">, </w:t>
      </w:r>
      <w:r w:rsidRPr="00957D63">
        <w:t>to the satisfaction of consumers and representatives.</w:t>
      </w:r>
    </w:p>
    <w:p w14:paraId="03C325F5" w14:textId="098B7E31" w:rsidR="0045066E" w:rsidRDefault="0045066E" w:rsidP="00957D63">
      <w:pPr>
        <w:pStyle w:val="NormalArial"/>
      </w:pPr>
      <w:r>
        <w:t xml:space="preserve">Care documentation for consumers demonstrated that consumers had been provided with a copy of their care and services plan. </w:t>
      </w:r>
      <w:r w:rsidRPr="001973B9">
        <w:t xml:space="preserve">Management said consumers are always </w:t>
      </w:r>
      <w:r>
        <w:t>provided with</w:t>
      </w:r>
      <w:r w:rsidRPr="001973B9">
        <w:t xml:space="preserve"> a copy of their care plan</w:t>
      </w:r>
      <w:r>
        <w:t>.</w:t>
      </w:r>
    </w:p>
    <w:p w14:paraId="20CF0712" w14:textId="7E3C8BC8" w:rsidR="00CC5BDB" w:rsidRDefault="009444EC" w:rsidP="00C73902">
      <w:pPr>
        <w:pStyle w:val="NormalArial"/>
        <w:rPr>
          <w:rFonts w:eastAsiaTheme="majorEastAsia"/>
          <w:b/>
          <w:bCs/>
          <w:sz w:val="30"/>
          <w:szCs w:val="28"/>
        </w:rPr>
      </w:pPr>
      <w:r w:rsidRPr="00957D63">
        <w:t>Review</w:t>
      </w:r>
      <w:r w:rsidR="005358E1">
        <w:t>s</w:t>
      </w:r>
      <w:r w:rsidRPr="00957D63">
        <w:t xml:space="preserve"> occur annually, and management said there have been no incidents and no changes in circumstances that have impacted the way the services are provided to a consumer. While consumers and representatives interviewed could not recall any care plan process, management described how the program coordinator reviews care on an annual basis. Care documentation showed the forward date of the next review, and management said the most recent review would have occurred 12 months prior to the next scheduled date. The service does not maintain consumer case notes or documentation that indicate changes in circumstances. </w:t>
      </w:r>
      <w:r w:rsidR="00CC5BDB">
        <w:br w:type="page"/>
      </w:r>
    </w:p>
    <w:p w14:paraId="69627F64" w14:textId="2066BF8B" w:rsidR="003217D3" w:rsidRDefault="0096656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1843"/>
      </w:tblGrid>
      <w:tr w:rsidR="00B92D7E" w14:paraId="69627F68" w14:textId="77777777" w:rsidTr="00B92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627F65" w14:textId="77777777" w:rsidR="00B92D7E" w:rsidRPr="003217D3" w:rsidRDefault="00B92D7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627F67" w14:textId="77777777" w:rsidR="00B92D7E" w:rsidRPr="003217D3" w:rsidRDefault="00B92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92D7E" w14:paraId="69627F70" w14:textId="77777777" w:rsidTr="00B92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69" w14:textId="77777777" w:rsidR="00B92D7E" w:rsidRPr="00244176" w:rsidRDefault="00B92D7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6A" w14:textId="77777777" w:rsidR="00B92D7E" w:rsidRPr="00244176" w:rsidRDefault="00B92D7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9627F6B" w14:textId="77777777" w:rsidR="00B92D7E" w:rsidRPr="00244176" w:rsidRDefault="00B92D7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627F6C" w14:textId="77777777" w:rsidR="00B92D7E" w:rsidRPr="00244176" w:rsidRDefault="00B92D7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9627F6D" w14:textId="77777777" w:rsidR="00B92D7E" w:rsidRPr="00244176" w:rsidRDefault="00B92D7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6F" w14:textId="16E55BBB" w:rsidR="00B92D7E" w:rsidRPr="00CC646C" w:rsidRDefault="004C4F8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FB28B91AC2A47748D4392BEF58AF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Not applicable</w:t>
                </w:r>
              </w:sdtContent>
            </w:sdt>
            <w:r w:rsidR="00B92D7E" w:rsidRPr="00CC646C">
              <w:rPr>
                <w:rFonts w:ascii="Arial" w:hAnsi="Arial" w:cs="Arial"/>
                <w:color w:val="auto"/>
              </w:rPr>
              <w:t xml:space="preserve"> </w:t>
            </w:r>
          </w:p>
        </w:tc>
      </w:tr>
      <w:tr w:rsidR="00966560" w14:paraId="69627F75"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1"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2"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4" w14:textId="74773D75"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3221842"/>
                <w:placeholder>
                  <w:docPart w:val="6EC522B65F794A9F9D7E445D5AF016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F8243F">
                  <w:rPr>
                    <w:rFonts w:ascii="Arial" w:hAnsi="Arial" w:cs="Arial"/>
                    <w:color w:val="auto"/>
                  </w:rPr>
                  <w:t>Not applicable</w:t>
                </w:r>
              </w:sdtContent>
            </w:sdt>
          </w:p>
        </w:tc>
      </w:tr>
      <w:tr w:rsidR="00966560" w14:paraId="69627F7A" w14:textId="77777777" w:rsidTr="00B92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6" w14:textId="77777777" w:rsidR="00966560" w:rsidRPr="00244176" w:rsidRDefault="00966560" w:rsidP="0096656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7" w14:textId="77777777" w:rsidR="00966560" w:rsidRPr="00244176" w:rsidRDefault="00966560" w:rsidP="0096656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9" w14:textId="5520F2A6"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4064335"/>
                <w:placeholder>
                  <w:docPart w:val="F28307C7669F4EEA89C70140897F6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F8243F">
                  <w:rPr>
                    <w:rFonts w:ascii="Arial" w:hAnsi="Arial" w:cs="Arial"/>
                    <w:color w:val="auto"/>
                  </w:rPr>
                  <w:t>Not applicable</w:t>
                </w:r>
              </w:sdtContent>
            </w:sdt>
          </w:p>
        </w:tc>
      </w:tr>
      <w:tr w:rsidR="00966560" w14:paraId="69627F7F"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B"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C"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7E" w14:textId="61C5DA50"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62553"/>
                <w:placeholder>
                  <w:docPart w:val="286DFD3A84D846C48FE3C8FA0A7C75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F8243F">
                  <w:rPr>
                    <w:rFonts w:ascii="Arial" w:hAnsi="Arial" w:cs="Arial"/>
                    <w:color w:val="auto"/>
                  </w:rPr>
                  <w:t>Not applicable</w:t>
                </w:r>
              </w:sdtContent>
            </w:sdt>
          </w:p>
        </w:tc>
      </w:tr>
      <w:tr w:rsidR="00966560" w14:paraId="69627F84" w14:textId="77777777" w:rsidTr="00B92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0"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1"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3" w14:textId="23710464"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2103538"/>
                <w:placeholder>
                  <w:docPart w:val="7E72E8FC0BC34CBEB26D9CE2DA50FD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F8243F">
                  <w:rPr>
                    <w:rFonts w:ascii="Arial" w:hAnsi="Arial" w:cs="Arial"/>
                    <w:color w:val="auto"/>
                  </w:rPr>
                  <w:t>Not applicable</w:t>
                </w:r>
              </w:sdtContent>
            </w:sdt>
          </w:p>
        </w:tc>
      </w:tr>
      <w:tr w:rsidR="00966560" w14:paraId="69627F89"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5"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6"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8" w14:textId="7C14380F"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0549852"/>
                <w:placeholder>
                  <w:docPart w:val="948E499481EA4D6F9FA1EABBD25098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F8243F">
                  <w:rPr>
                    <w:rFonts w:ascii="Arial" w:hAnsi="Arial" w:cs="Arial"/>
                    <w:color w:val="auto"/>
                  </w:rPr>
                  <w:t>Not applicable</w:t>
                </w:r>
              </w:sdtContent>
            </w:sdt>
          </w:p>
        </w:tc>
      </w:tr>
      <w:tr w:rsidR="00966560" w14:paraId="69627F90" w14:textId="77777777" w:rsidTr="00B92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A"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B"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627F8C" w14:textId="77777777" w:rsidR="00966560" w:rsidRPr="00244176" w:rsidRDefault="00966560" w:rsidP="0096656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9627F8D" w14:textId="77777777" w:rsidR="00966560" w:rsidRPr="00244176" w:rsidRDefault="00966560" w:rsidP="0096656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27F8F" w14:textId="682B3AB4"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1327813"/>
                <w:placeholder>
                  <w:docPart w:val="BE84F261C3884749A5074C8EDED3B7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F8243F">
                  <w:rPr>
                    <w:rFonts w:ascii="Arial" w:hAnsi="Arial" w:cs="Arial"/>
                    <w:color w:val="auto"/>
                  </w:rPr>
                  <w:t>Not applicable</w:t>
                </w:r>
              </w:sdtContent>
            </w:sdt>
          </w:p>
        </w:tc>
      </w:tr>
    </w:tbl>
    <w:bookmarkEnd w:id="3"/>
    <w:p w14:paraId="69627F91" w14:textId="77777777" w:rsidR="002253FC" w:rsidRDefault="00966560" w:rsidP="007B3959">
      <w:pPr>
        <w:pStyle w:val="Heading20"/>
      </w:pPr>
      <w:r w:rsidRPr="00A36AA9">
        <w:t>Findings</w:t>
      </w:r>
    </w:p>
    <w:p w14:paraId="69627F92" w14:textId="2A75D1DE" w:rsidR="0087700C" w:rsidRPr="006B4042" w:rsidRDefault="0053331C" w:rsidP="00F87E39">
      <w:pPr>
        <w:pStyle w:val="NormalArial"/>
      </w:pPr>
      <w:r>
        <w:t>The service does not provide personal and/or clinical care this Standard is not applicable.</w:t>
      </w:r>
    </w:p>
    <w:p w14:paraId="11B0FC61" w14:textId="77777777" w:rsidR="00CC5BDB" w:rsidRDefault="00CC5BDB">
      <w:pPr>
        <w:spacing w:after="160" w:line="259" w:lineRule="auto"/>
        <w:rPr>
          <w:rFonts w:ascii="Arial" w:eastAsiaTheme="majorEastAsia" w:hAnsi="Arial" w:cs="Arial"/>
          <w:b/>
          <w:bCs/>
          <w:sz w:val="30"/>
          <w:szCs w:val="28"/>
        </w:rPr>
      </w:pPr>
      <w:r>
        <w:rPr>
          <w:rFonts w:ascii="Arial" w:hAnsi="Arial" w:cs="Arial"/>
        </w:rPr>
        <w:br w:type="page"/>
      </w:r>
    </w:p>
    <w:p w14:paraId="69627F93" w14:textId="414F13A2" w:rsidR="00FC045E" w:rsidRPr="00A36AA9" w:rsidRDefault="0096656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B92D7E" w14:paraId="69627F97" w14:textId="77777777" w:rsidTr="00B92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9627F94" w14:textId="77777777" w:rsidR="00B92D7E" w:rsidRPr="00991076" w:rsidRDefault="00B92D7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69627F96" w14:textId="77777777" w:rsidR="00B92D7E" w:rsidRPr="00991076" w:rsidRDefault="00B92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92D7E" w14:paraId="69627F9C"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98" w14:textId="77777777" w:rsidR="00B92D7E" w:rsidRPr="00244176" w:rsidRDefault="00B92D7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989" w:type="dxa"/>
            <w:shd w:val="clear" w:color="auto" w:fill="auto"/>
            <w:vAlign w:val="top"/>
          </w:tcPr>
          <w:p w14:paraId="69627F99" w14:textId="77777777" w:rsidR="00B92D7E" w:rsidRPr="00244176" w:rsidRDefault="00B92D7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69627F9B" w14:textId="207F6483" w:rsidR="00B92D7E" w:rsidRPr="00CC646C" w:rsidRDefault="004C4F8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3079FBE925DA49388B9D8E966D5E93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B92D7E" w:rsidRPr="00CC646C">
              <w:rPr>
                <w:rFonts w:ascii="Arial" w:hAnsi="Arial" w:cs="Arial"/>
                <w:color w:val="auto"/>
              </w:rPr>
              <w:t xml:space="preserve"> </w:t>
            </w:r>
          </w:p>
        </w:tc>
      </w:tr>
      <w:tr w:rsidR="00966560" w14:paraId="69627FA1"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9D"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989" w:type="dxa"/>
            <w:shd w:val="clear" w:color="auto" w:fill="auto"/>
            <w:vAlign w:val="top"/>
          </w:tcPr>
          <w:p w14:paraId="69627F9E"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vAlign w:val="top"/>
          </w:tcPr>
          <w:p w14:paraId="69627FA0" w14:textId="43F1AAA0"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6352422"/>
                <w:placeholder>
                  <w:docPart w:val="4FF14A5779EC4135BE2C031F200A71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481F46">
                  <w:rPr>
                    <w:rFonts w:ascii="Arial" w:hAnsi="Arial" w:cs="Arial"/>
                    <w:color w:val="auto"/>
                  </w:rPr>
                  <w:t>Compliant</w:t>
                </w:r>
              </w:sdtContent>
            </w:sdt>
            <w:r w:rsidR="00966560" w:rsidRPr="00481F46">
              <w:rPr>
                <w:rFonts w:ascii="Arial" w:hAnsi="Arial" w:cs="Arial"/>
                <w:color w:val="auto"/>
              </w:rPr>
              <w:t xml:space="preserve"> </w:t>
            </w:r>
          </w:p>
        </w:tc>
      </w:tr>
      <w:tr w:rsidR="00966560" w14:paraId="69627FA9"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A2"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989" w:type="dxa"/>
            <w:shd w:val="clear" w:color="auto" w:fill="auto"/>
            <w:vAlign w:val="top"/>
          </w:tcPr>
          <w:p w14:paraId="69627FA3"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9627FA4" w14:textId="77777777" w:rsidR="00966560" w:rsidRPr="00244176" w:rsidRDefault="00966560" w:rsidP="0096656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9627FA5" w14:textId="77777777" w:rsidR="00966560" w:rsidRPr="00244176" w:rsidRDefault="00966560" w:rsidP="0096656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627FA6" w14:textId="77777777" w:rsidR="00966560" w:rsidRPr="00244176" w:rsidRDefault="00966560" w:rsidP="0096656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vAlign w:val="top"/>
          </w:tcPr>
          <w:p w14:paraId="69627FA8" w14:textId="430EED1C"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9835320"/>
                <w:placeholder>
                  <w:docPart w:val="23D071919FFF48A89C86F3F28BA515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481F46">
                  <w:rPr>
                    <w:rFonts w:ascii="Arial" w:hAnsi="Arial" w:cs="Arial"/>
                    <w:color w:val="auto"/>
                  </w:rPr>
                  <w:t>Compliant</w:t>
                </w:r>
              </w:sdtContent>
            </w:sdt>
            <w:r w:rsidR="00966560" w:rsidRPr="00481F46">
              <w:rPr>
                <w:rFonts w:ascii="Arial" w:hAnsi="Arial" w:cs="Arial"/>
                <w:color w:val="auto"/>
              </w:rPr>
              <w:t xml:space="preserve"> </w:t>
            </w:r>
          </w:p>
        </w:tc>
      </w:tr>
      <w:tr w:rsidR="00966560" w14:paraId="69627FAE"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AA"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989" w:type="dxa"/>
            <w:shd w:val="clear" w:color="auto" w:fill="auto"/>
            <w:vAlign w:val="top"/>
          </w:tcPr>
          <w:p w14:paraId="69627FAB"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69627FAD" w14:textId="001A71A5"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89736"/>
                <w:placeholder>
                  <w:docPart w:val="8A951EDDC4284192956113376B75DB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481F46">
                  <w:rPr>
                    <w:rFonts w:ascii="Arial" w:hAnsi="Arial" w:cs="Arial"/>
                    <w:color w:val="auto"/>
                  </w:rPr>
                  <w:t>Compliant</w:t>
                </w:r>
              </w:sdtContent>
            </w:sdt>
            <w:r w:rsidR="00966560" w:rsidRPr="00481F46">
              <w:rPr>
                <w:rFonts w:ascii="Arial" w:hAnsi="Arial" w:cs="Arial"/>
                <w:color w:val="auto"/>
              </w:rPr>
              <w:t xml:space="preserve"> </w:t>
            </w:r>
          </w:p>
        </w:tc>
      </w:tr>
      <w:tr w:rsidR="00966560" w14:paraId="69627FB3"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AF"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989" w:type="dxa"/>
            <w:shd w:val="clear" w:color="auto" w:fill="auto"/>
            <w:vAlign w:val="top"/>
          </w:tcPr>
          <w:p w14:paraId="69627FB0"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vAlign w:val="top"/>
          </w:tcPr>
          <w:p w14:paraId="69627FB2" w14:textId="691809D1"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5044081"/>
                <w:placeholder>
                  <w:docPart w:val="2CB182A4A1D04709A664C6C526BF7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B349C4">
                  <w:rPr>
                    <w:rFonts w:ascii="Arial" w:hAnsi="Arial" w:cs="Arial"/>
                    <w:color w:val="auto"/>
                  </w:rPr>
                  <w:t>Compliant</w:t>
                </w:r>
              </w:sdtContent>
            </w:sdt>
            <w:r w:rsidR="00966560" w:rsidRPr="00B349C4">
              <w:rPr>
                <w:rFonts w:ascii="Arial" w:hAnsi="Arial" w:cs="Arial"/>
                <w:color w:val="auto"/>
              </w:rPr>
              <w:t xml:space="preserve"> </w:t>
            </w:r>
          </w:p>
        </w:tc>
      </w:tr>
      <w:tr w:rsidR="00966560" w14:paraId="69627FB8"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B4"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989" w:type="dxa"/>
            <w:shd w:val="clear" w:color="auto" w:fill="auto"/>
            <w:vAlign w:val="top"/>
          </w:tcPr>
          <w:p w14:paraId="69627FB5"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vAlign w:val="top"/>
          </w:tcPr>
          <w:p w14:paraId="69627FB7" w14:textId="0C9C8375"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4594265"/>
                <w:placeholder>
                  <w:docPart w:val="16B4BFBA80E5447E908CA382377025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B349C4">
                  <w:rPr>
                    <w:rFonts w:ascii="Arial" w:hAnsi="Arial" w:cs="Arial"/>
                    <w:color w:val="auto"/>
                  </w:rPr>
                  <w:t>Compliant</w:t>
                </w:r>
              </w:sdtContent>
            </w:sdt>
            <w:r w:rsidR="00966560" w:rsidRPr="00B349C4">
              <w:rPr>
                <w:rFonts w:ascii="Arial" w:hAnsi="Arial" w:cs="Arial"/>
                <w:color w:val="auto"/>
              </w:rPr>
              <w:t xml:space="preserve"> </w:t>
            </w:r>
          </w:p>
        </w:tc>
      </w:tr>
      <w:tr w:rsidR="00966560" w14:paraId="69627FBD" w14:textId="77777777" w:rsidTr="00B92D7E">
        <w:tc>
          <w:tcPr>
            <w:cnfStyle w:val="001000000000" w:firstRow="0" w:lastRow="0" w:firstColumn="1" w:lastColumn="0" w:oddVBand="0" w:evenVBand="0" w:oddHBand="0" w:evenHBand="0" w:firstRowFirstColumn="0" w:firstRowLastColumn="0" w:lastRowFirstColumn="0" w:lastRowLastColumn="0"/>
            <w:tcW w:w="0" w:type="auto"/>
            <w:vAlign w:val="top"/>
          </w:tcPr>
          <w:p w14:paraId="69627FB9"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989" w:type="dxa"/>
            <w:vAlign w:val="top"/>
          </w:tcPr>
          <w:p w14:paraId="69627FBA"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vAlign w:val="top"/>
          </w:tcPr>
          <w:p w14:paraId="69627FBC" w14:textId="44A16584"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0102609"/>
                <w:placeholder>
                  <w:docPart w:val="55F0E7D760304AB6A63EB1F894DED3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Not applicable</w:t>
                </w:r>
              </w:sdtContent>
            </w:sdt>
            <w:r w:rsidR="00966560" w:rsidRPr="00B349C4">
              <w:rPr>
                <w:rFonts w:ascii="Arial" w:hAnsi="Arial" w:cs="Arial"/>
                <w:color w:val="auto"/>
              </w:rPr>
              <w:t xml:space="preserve"> </w:t>
            </w:r>
          </w:p>
        </w:tc>
      </w:tr>
    </w:tbl>
    <w:p w14:paraId="69627FBE" w14:textId="77777777" w:rsidR="0087700C" w:rsidRDefault="00966560" w:rsidP="007B3959">
      <w:pPr>
        <w:pStyle w:val="Heading20"/>
      </w:pPr>
      <w:r w:rsidRPr="00A36AA9">
        <w:t>Findings</w:t>
      </w:r>
    </w:p>
    <w:p w14:paraId="4D066F1D" w14:textId="74624B31" w:rsidR="003D5E86" w:rsidRDefault="003D5E86" w:rsidP="00DB0A5D">
      <w:pPr>
        <w:pStyle w:val="NormalArial"/>
      </w:pPr>
      <w:r>
        <w:t xml:space="preserve">While consumer goals and preferences are not identified or documented, </w:t>
      </w:r>
      <w:r w:rsidRPr="00A00838">
        <w:t>consumers</w:t>
      </w:r>
      <w:r w:rsidRPr="00AB2006">
        <w:t xml:space="preserve"> and representatives </w:t>
      </w:r>
      <w:r>
        <w:t xml:space="preserve">interviewed </w:t>
      </w:r>
      <w:r w:rsidRPr="00AB2006">
        <w:t xml:space="preserve">said in different ways that the services and supports </w:t>
      </w:r>
      <w:r w:rsidRPr="000B0000">
        <w:t xml:space="preserve">provided are safe, effective and </w:t>
      </w:r>
      <w:r w:rsidR="00C30DFC">
        <w:t xml:space="preserve">support their </w:t>
      </w:r>
      <w:r w:rsidRPr="000B0000">
        <w:t>wellbeing and quality of life. The program coordinator, Board members and volunteers interviewed</w:t>
      </w:r>
      <w:r>
        <w:t xml:space="preserve"> </w:t>
      </w:r>
      <w:r w:rsidRPr="00AB2006">
        <w:t xml:space="preserve">outlined </w:t>
      </w:r>
      <w:r>
        <w:t xml:space="preserve">ways </w:t>
      </w:r>
      <w:r w:rsidRPr="00AB2006">
        <w:t>effective services and supports for daily living</w:t>
      </w:r>
      <w:r>
        <w:t xml:space="preserve"> are provided</w:t>
      </w:r>
      <w:r w:rsidRPr="00AB2006">
        <w:t xml:space="preserve">, including </w:t>
      </w:r>
      <w:r>
        <w:t>by encouraging consumer independence and social interactions.</w:t>
      </w:r>
    </w:p>
    <w:p w14:paraId="07EC0F61" w14:textId="3F9C7DE8" w:rsidR="003D5E86" w:rsidRDefault="003548F6" w:rsidP="00DB0A5D">
      <w:pPr>
        <w:pStyle w:val="NormalArial"/>
      </w:pPr>
      <w:r>
        <w:t>The program coordinator who is a Church pastor, and a Board member described h</w:t>
      </w:r>
      <w:r w:rsidRPr="00B83800">
        <w:t xml:space="preserve">ow they support consumers when they are feeling low, including talking </w:t>
      </w:r>
      <w:r>
        <w:t xml:space="preserve">privately </w:t>
      </w:r>
      <w:r w:rsidRPr="00B83800">
        <w:t>with them</w:t>
      </w:r>
      <w:r>
        <w:t xml:space="preserve"> in an onsite office or on a walk outside and </w:t>
      </w:r>
      <w:r w:rsidRPr="00B83800">
        <w:t xml:space="preserve">providing emotional </w:t>
      </w:r>
      <w:r>
        <w:t xml:space="preserve">and spiritual </w:t>
      </w:r>
      <w:r w:rsidRPr="00B83800">
        <w:t>support</w:t>
      </w:r>
      <w:r>
        <w:t>.</w:t>
      </w:r>
      <w:r w:rsidRPr="00B83800">
        <w:t xml:space="preserve"> </w:t>
      </w:r>
      <w:r>
        <w:t>They explained that the services provided promote consumers’ emotional, spiritual and psychological well-being. Volunteers described how they interact with consumers to support them.</w:t>
      </w:r>
    </w:p>
    <w:p w14:paraId="50FD3165" w14:textId="1E3967A2" w:rsidR="00116D0C" w:rsidRDefault="00116D0C" w:rsidP="00DB0A5D">
      <w:pPr>
        <w:pStyle w:val="NormalArial"/>
      </w:pPr>
      <w:r w:rsidRPr="000C2A61">
        <w:t xml:space="preserve">The service demonstrated the consumers are supported to participate in the community, </w:t>
      </w:r>
      <w:r>
        <w:t>have social and personal relationships a</w:t>
      </w:r>
      <w:r w:rsidRPr="000C2A61">
        <w:t xml:space="preserve">nd do things of interest to them. </w:t>
      </w:r>
      <w:r w:rsidR="00B46944">
        <w:t>C</w:t>
      </w:r>
      <w:r w:rsidRPr="000C2A61">
        <w:t xml:space="preserve">onsumers and </w:t>
      </w:r>
      <w:r w:rsidRPr="000C2A61">
        <w:lastRenderedPageBreak/>
        <w:t xml:space="preserve">representatives shared their views that consumers are assisted to do the things they like to do, </w:t>
      </w:r>
      <w:r>
        <w:t>maintain social</w:t>
      </w:r>
      <w:r w:rsidRPr="000C2A61">
        <w:t xml:space="preserve"> relationships and participate in the community as appropriate. </w:t>
      </w:r>
      <w:r>
        <w:t xml:space="preserve">Management and </w:t>
      </w:r>
      <w:r w:rsidRPr="000C2A61">
        <w:t xml:space="preserve">volunteers interviewed provided examples of ways consumers are supported to do things of interest to them. </w:t>
      </w:r>
      <w:r>
        <w:t xml:space="preserve">Attendance records </w:t>
      </w:r>
      <w:r w:rsidRPr="000C2A61">
        <w:t xml:space="preserve">reflect consumer participation in </w:t>
      </w:r>
      <w:r>
        <w:t xml:space="preserve">the </w:t>
      </w:r>
      <w:r w:rsidRPr="000C2A61">
        <w:t>social support groups</w:t>
      </w:r>
      <w:r>
        <w:t>.</w:t>
      </w:r>
    </w:p>
    <w:p w14:paraId="4988E6FA" w14:textId="477A9DC2" w:rsidR="003548F6" w:rsidRDefault="009048CD" w:rsidP="00DB0A5D">
      <w:pPr>
        <w:pStyle w:val="NormalArial"/>
      </w:pPr>
      <w:r w:rsidRPr="00DB0A5D">
        <w:t>Care files reviewed included consumer consent to share information. Management and volunteers said they have access to sufficient information to deliver services and supports.</w:t>
      </w:r>
    </w:p>
    <w:p w14:paraId="1307CE5C" w14:textId="73CB7070" w:rsidR="00CC5BDB" w:rsidRPr="00C73902" w:rsidRDefault="00044551" w:rsidP="00C73902">
      <w:pPr>
        <w:pStyle w:val="NormalArial"/>
      </w:pPr>
      <w:r w:rsidRPr="00DB0A5D">
        <w:t xml:space="preserve">The program coordinator gave examples of ways they make referrals for consumers as needed </w:t>
      </w:r>
      <w:r w:rsidR="00775531">
        <w:t>for example</w:t>
      </w:r>
      <w:r w:rsidR="00284D33">
        <w:t xml:space="preserve">, to </w:t>
      </w:r>
      <w:r w:rsidRPr="00DB0A5D">
        <w:t>My Aged Care</w:t>
      </w:r>
      <w:r w:rsidR="00284D33">
        <w:t>.</w:t>
      </w:r>
      <w:r w:rsidR="00CC5BDB">
        <w:br w:type="page"/>
      </w:r>
    </w:p>
    <w:p w14:paraId="69627FC0" w14:textId="4DCED680" w:rsidR="00FC045E" w:rsidRDefault="0096656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B92D7E" w14:paraId="69627FC4" w14:textId="77777777" w:rsidTr="00B92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9627FC1" w14:textId="77777777" w:rsidR="00B92D7E" w:rsidRPr="003217D3" w:rsidRDefault="00B92D7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69627FC3" w14:textId="77777777" w:rsidR="00B92D7E" w:rsidRPr="003217D3" w:rsidRDefault="00B92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92D7E" w14:paraId="69627FC9"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C5" w14:textId="77777777" w:rsidR="00B92D7E" w:rsidRPr="00244176" w:rsidRDefault="00B92D7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989" w:type="dxa"/>
            <w:shd w:val="clear" w:color="auto" w:fill="auto"/>
            <w:vAlign w:val="top"/>
          </w:tcPr>
          <w:p w14:paraId="69627FC6" w14:textId="77777777" w:rsidR="00B92D7E" w:rsidRPr="00244176" w:rsidRDefault="00B92D7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69627FC8" w14:textId="3199F9EA" w:rsidR="00B92D7E" w:rsidRPr="00CC646C" w:rsidRDefault="004C4F8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0ACB802935C4358B2F6DF58685B97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B92D7E" w:rsidRPr="00CC646C">
              <w:rPr>
                <w:rFonts w:ascii="Arial" w:hAnsi="Arial" w:cs="Arial"/>
                <w:color w:val="auto"/>
              </w:rPr>
              <w:t xml:space="preserve"> </w:t>
            </w:r>
          </w:p>
        </w:tc>
      </w:tr>
      <w:tr w:rsidR="00966560" w14:paraId="69627FD0"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CA"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989" w:type="dxa"/>
            <w:shd w:val="clear" w:color="auto" w:fill="auto"/>
            <w:vAlign w:val="top"/>
          </w:tcPr>
          <w:p w14:paraId="69627FCB"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9627FCC" w14:textId="77777777" w:rsidR="00966560" w:rsidRPr="00244176" w:rsidRDefault="00966560" w:rsidP="0096656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9627FCD" w14:textId="77777777" w:rsidR="00966560" w:rsidRPr="00244176" w:rsidRDefault="00966560" w:rsidP="0096656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vAlign w:val="top"/>
          </w:tcPr>
          <w:p w14:paraId="69627FCF" w14:textId="5FA00B47"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4780"/>
                <w:placeholder>
                  <w:docPart w:val="B0DEE9F206724CA2BCC1D890692152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966560" w:rsidRPr="00CC646C">
              <w:rPr>
                <w:rFonts w:ascii="Arial" w:hAnsi="Arial" w:cs="Arial"/>
                <w:color w:val="auto"/>
              </w:rPr>
              <w:t xml:space="preserve"> </w:t>
            </w:r>
          </w:p>
        </w:tc>
      </w:tr>
      <w:tr w:rsidR="00966560" w14:paraId="69627FD5"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D1"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989" w:type="dxa"/>
            <w:shd w:val="clear" w:color="auto" w:fill="auto"/>
            <w:vAlign w:val="top"/>
          </w:tcPr>
          <w:p w14:paraId="69627FD2"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vAlign w:val="top"/>
          </w:tcPr>
          <w:p w14:paraId="69627FD4" w14:textId="1D0A495F" w:rsidR="00966560" w:rsidRPr="00CC646C" w:rsidRDefault="004C4F88" w:rsidP="0096656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977371912"/>
                <w:placeholder>
                  <w:docPart w:val="816AFF8963104CDDA0D6FDF6CD50F5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966560" w:rsidRPr="00CC646C">
              <w:rPr>
                <w:rFonts w:ascii="Arial" w:hAnsi="Arial" w:cs="Arial"/>
                <w:color w:val="auto"/>
              </w:rPr>
              <w:t xml:space="preserve"> </w:t>
            </w:r>
          </w:p>
        </w:tc>
      </w:tr>
    </w:tbl>
    <w:p w14:paraId="69627FD6" w14:textId="77777777" w:rsidR="001A5684" w:rsidRDefault="00966560" w:rsidP="007B3959">
      <w:pPr>
        <w:pStyle w:val="Heading20"/>
      </w:pPr>
      <w:r w:rsidRPr="00A36AA9">
        <w:t>Findings</w:t>
      </w:r>
    </w:p>
    <w:p w14:paraId="11FC5ED8" w14:textId="26C46D18" w:rsidR="001857C5" w:rsidRPr="005220EC" w:rsidRDefault="00A313BF" w:rsidP="005220EC">
      <w:pPr>
        <w:pStyle w:val="NormalArial"/>
      </w:pPr>
      <w:r w:rsidRPr="005220EC">
        <w:t>C</w:t>
      </w:r>
      <w:r w:rsidR="001857C5" w:rsidRPr="00BA06C8">
        <w:t xml:space="preserve">onsumers interviewed, </w:t>
      </w:r>
      <w:r w:rsidR="001857C5" w:rsidRPr="005220EC">
        <w:t xml:space="preserve">spoke positively about the service environment and said they felt a sense of belonging there. The program manager and Board members </w:t>
      </w:r>
      <w:r w:rsidR="001857C5" w:rsidRPr="005B6DAA">
        <w:t xml:space="preserve">described ways they ensure the environment is welcoming and functional. </w:t>
      </w:r>
      <w:r w:rsidR="001857C5">
        <w:t xml:space="preserve">The </w:t>
      </w:r>
      <w:r w:rsidR="001857C5" w:rsidRPr="005220EC">
        <w:t>support group operate</w:t>
      </w:r>
      <w:r w:rsidR="00E11277">
        <w:t>s</w:t>
      </w:r>
      <w:r w:rsidR="001857C5" w:rsidRPr="005220EC">
        <w:t xml:space="preserve"> on most Fridays of each month in a local Church building. The service maximises consumer independence and function</w:t>
      </w:r>
      <w:r w:rsidR="00461DA3">
        <w:t xml:space="preserve"> </w:t>
      </w:r>
      <w:r w:rsidR="001857C5" w:rsidRPr="005220EC">
        <w:t>with an environment that accommodate</w:t>
      </w:r>
      <w:r w:rsidR="00461DA3">
        <w:t>s</w:t>
      </w:r>
      <w:r w:rsidR="001857C5" w:rsidRPr="005220EC">
        <w:t xml:space="preserve"> consumer</w:t>
      </w:r>
      <w:r w:rsidR="00461DA3">
        <w:t xml:space="preserve">s’ mobility and other </w:t>
      </w:r>
      <w:r w:rsidR="001857C5" w:rsidRPr="005220EC">
        <w:t xml:space="preserve">needs. </w:t>
      </w:r>
    </w:p>
    <w:p w14:paraId="03B5A373" w14:textId="3635A9B7" w:rsidR="003A4C68" w:rsidRPr="005220EC" w:rsidRDefault="00A313BF" w:rsidP="005220EC">
      <w:pPr>
        <w:pStyle w:val="NormalArial"/>
      </w:pPr>
      <w:r w:rsidRPr="005220EC">
        <w:t>C</w:t>
      </w:r>
      <w:r w:rsidR="003A4C68" w:rsidRPr="005220EC">
        <w:t xml:space="preserve">onsumers </w:t>
      </w:r>
      <w:r w:rsidRPr="005220EC">
        <w:t>are</w:t>
      </w:r>
      <w:r w:rsidR="003A4C68" w:rsidRPr="005220EC">
        <w:t xml:space="preserve"> </w:t>
      </w:r>
      <w:r w:rsidRPr="005220EC">
        <w:t>satisfied</w:t>
      </w:r>
      <w:r w:rsidR="003A4C68" w:rsidRPr="005220EC">
        <w:t xml:space="preserve"> with the suitability, safety, cleanliness and comfort of the service environment and said they are able to move freely indoors and outdoors. The program coordinator and a Board member explained how refurbishment of the service environment has recently occurred.</w:t>
      </w:r>
    </w:p>
    <w:p w14:paraId="49B4C47C" w14:textId="0BFC2183" w:rsidR="00CC5BDB" w:rsidRPr="005220EC" w:rsidRDefault="00A313BF" w:rsidP="005220EC">
      <w:pPr>
        <w:pStyle w:val="NormalArial"/>
      </w:pPr>
      <w:r w:rsidRPr="005220EC">
        <w:t xml:space="preserve">Consumers are satisfied with the suitability, safety and cleanliness of furniture, fittings and equipment. The program coordinator and a Board member described processes for ensuring furniture and fittings meet consumer needs. The service has suitable equipment to meet the individual needs of consumers. </w:t>
      </w:r>
      <w:r w:rsidR="00CC5BDB">
        <w:br w:type="page"/>
      </w:r>
    </w:p>
    <w:p w14:paraId="69627FD8" w14:textId="2D845B71" w:rsidR="00FC045E" w:rsidRPr="00A36AA9" w:rsidRDefault="0096656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B92D7E" w14:paraId="69627FDC" w14:textId="77777777" w:rsidTr="00B92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9627FD9" w14:textId="77777777" w:rsidR="00B92D7E" w:rsidRPr="003217D3" w:rsidRDefault="00B92D7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69627FDB" w14:textId="77777777" w:rsidR="00B92D7E" w:rsidRPr="003217D3" w:rsidRDefault="00B92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6560" w14:paraId="69627FE1"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DD"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989" w:type="dxa"/>
            <w:shd w:val="clear" w:color="auto" w:fill="auto"/>
            <w:vAlign w:val="top"/>
          </w:tcPr>
          <w:p w14:paraId="69627FDE"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69627FE0" w14:textId="1C3A423D"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9896320"/>
                <w:placeholder>
                  <w:docPart w:val="2E055351C971450195108869F03BFE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966560" w:rsidRPr="00CC646C">
              <w:rPr>
                <w:rFonts w:ascii="Arial" w:hAnsi="Arial" w:cs="Arial"/>
                <w:color w:val="auto"/>
              </w:rPr>
              <w:t xml:space="preserve"> </w:t>
            </w:r>
          </w:p>
        </w:tc>
      </w:tr>
      <w:tr w:rsidR="00966560" w14:paraId="69627FE6"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E2"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989" w:type="dxa"/>
            <w:shd w:val="clear" w:color="auto" w:fill="auto"/>
            <w:vAlign w:val="top"/>
          </w:tcPr>
          <w:p w14:paraId="69627FE3"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69627FE5" w14:textId="55E9A32D"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5991911"/>
                <w:placeholder>
                  <w:docPart w:val="EBA8E37B5EB14FD8B19EA2C6BE0C3F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966560" w:rsidRPr="00CC646C">
              <w:rPr>
                <w:rFonts w:ascii="Arial" w:hAnsi="Arial" w:cs="Arial"/>
                <w:color w:val="auto"/>
              </w:rPr>
              <w:t xml:space="preserve"> </w:t>
            </w:r>
          </w:p>
        </w:tc>
      </w:tr>
      <w:tr w:rsidR="00966560" w14:paraId="69627FEB"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E7"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989" w:type="dxa"/>
            <w:shd w:val="clear" w:color="auto" w:fill="auto"/>
            <w:vAlign w:val="top"/>
          </w:tcPr>
          <w:p w14:paraId="69627FE8"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69627FEA" w14:textId="43F692E7"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6686686"/>
                <w:placeholder>
                  <w:docPart w:val="CCE87978364442FDB49CFDACE881E9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966560" w:rsidRPr="00CC646C">
              <w:rPr>
                <w:rFonts w:ascii="Arial" w:hAnsi="Arial" w:cs="Arial"/>
                <w:color w:val="auto"/>
              </w:rPr>
              <w:t xml:space="preserve"> </w:t>
            </w:r>
          </w:p>
        </w:tc>
      </w:tr>
      <w:tr w:rsidR="00B92D7E" w14:paraId="69627FF0" w14:textId="77777777" w:rsidTr="00B92D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EC" w14:textId="77777777" w:rsidR="00B92D7E" w:rsidRPr="00244176" w:rsidRDefault="00B92D7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989" w:type="dxa"/>
            <w:shd w:val="clear" w:color="auto" w:fill="auto"/>
            <w:vAlign w:val="top"/>
          </w:tcPr>
          <w:p w14:paraId="69627FED" w14:textId="77777777" w:rsidR="00B92D7E" w:rsidRPr="00244176" w:rsidRDefault="00B92D7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vAlign w:val="top"/>
          </w:tcPr>
          <w:p w14:paraId="69627FEF" w14:textId="2C75E5EC" w:rsidR="00B92D7E" w:rsidRPr="00CC646C" w:rsidRDefault="004C4F8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95B6D8708BF648FA882A365AC04B4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Non-compliant</w:t>
                </w:r>
              </w:sdtContent>
            </w:sdt>
            <w:r w:rsidR="00B92D7E" w:rsidRPr="00CC646C">
              <w:rPr>
                <w:rFonts w:ascii="Arial" w:hAnsi="Arial" w:cs="Arial"/>
                <w:color w:val="auto"/>
              </w:rPr>
              <w:t xml:space="preserve"> </w:t>
            </w:r>
          </w:p>
        </w:tc>
      </w:tr>
    </w:tbl>
    <w:p w14:paraId="69627FF1" w14:textId="77777777" w:rsidR="001A5684" w:rsidRDefault="00966560" w:rsidP="007B3959">
      <w:pPr>
        <w:pStyle w:val="Heading20"/>
      </w:pPr>
      <w:r w:rsidRPr="00A36AA9">
        <w:t>Findings</w:t>
      </w:r>
    </w:p>
    <w:p w14:paraId="18CAC4F8" w14:textId="61F67923" w:rsidR="00C473F0" w:rsidRPr="0006286B" w:rsidRDefault="00C473F0" w:rsidP="00C473F0">
      <w:pPr>
        <w:pStyle w:val="NormalArial"/>
        <w:rPr>
          <w:u w:val="single"/>
        </w:rPr>
      </w:pPr>
      <w:r w:rsidRPr="0006286B">
        <w:rPr>
          <w:u w:val="single"/>
        </w:rPr>
        <w:t>In relation to the Non-Complaint requirement</w:t>
      </w:r>
    </w:p>
    <w:p w14:paraId="2A2BBC03" w14:textId="64FC6E89" w:rsidR="00763F3C" w:rsidRPr="00763F3C" w:rsidRDefault="00763F3C" w:rsidP="00763F3C">
      <w:pPr>
        <w:pStyle w:val="NormalArial"/>
      </w:pPr>
      <w:r w:rsidRPr="00763F3C">
        <w:t>The service did not demonstrate that feedback</w:t>
      </w:r>
      <w:r w:rsidR="005C6DD1">
        <w:t xml:space="preserve"> and</w:t>
      </w:r>
      <w:r w:rsidRPr="00763F3C">
        <w:t xml:space="preserve"> complaints are used to improve the quality of care and services in the CHSP programs. The program coordinator did not provide </w:t>
      </w:r>
      <w:r w:rsidR="00807AC4">
        <w:t xml:space="preserve">any </w:t>
      </w:r>
      <w:r w:rsidRPr="00763F3C">
        <w:t>example</w:t>
      </w:r>
      <w:r w:rsidR="00807AC4">
        <w:t xml:space="preserve"> </w:t>
      </w:r>
      <w:r w:rsidRPr="00763F3C">
        <w:t xml:space="preserve">of </w:t>
      </w:r>
      <w:r w:rsidR="00807AC4">
        <w:t>how</w:t>
      </w:r>
      <w:r w:rsidRPr="00763F3C">
        <w:t xml:space="preserve"> feedback </w:t>
      </w:r>
      <w:r w:rsidR="00D931E8">
        <w:t>has been</w:t>
      </w:r>
      <w:r w:rsidRPr="00763F3C">
        <w:t xml:space="preserve"> reviewed and used to improve the quality of care and services. The complaint register does not show any complaints. The ‘continuous improvement record’ (plan) does not show any links to consumer feedback, input or complaints from mechanisms including social support group meeting minutes. </w:t>
      </w:r>
    </w:p>
    <w:p w14:paraId="3AE7D812" w14:textId="77777777" w:rsidR="00C473F0" w:rsidRPr="0006286B" w:rsidRDefault="00C473F0" w:rsidP="00C473F0">
      <w:pPr>
        <w:pStyle w:val="NormalArial"/>
        <w:rPr>
          <w:u w:val="single"/>
        </w:rPr>
      </w:pPr>
      <w:r w:rsidRPr="0006286B">
        <w:rPr>
          <w:u w:val="single"/>
        </w:rPr>
        <w:t>In relation to the Compliant requirements</w:t>
      </w:r>
    </w:p>
    <w:p w14:paraId="79A30618" w14:textId="46F3FD9D" w:rsidR="00C473F0" w:rsidRDefault="002A2D5F" w:rsidP="00F87E39">
      <w:pPr>
        <w:pStyle w:val="NormalArial"/>
        <w:rPr>
          <w:szCs w:val="22"/>
        </w:rPr>
      </w:pPr>
      <w:r>
        <w:rPr>
          <w:szCs w:val="22"/>
        </w:rPr>
        <w:t>C</w:t>
      </w:r>
      <w:r w:rsidR="000A4F7F" w:rsidRPr="00563DCF">
        <w:rPr>
          <w:color w:val="auto"/>
        </w:rPr>
        <w:t xml:space="preserve">onsumers and </w:t>
      </w:r>
      <w:r w:rsidR="000A4F7F" w:rsidRPr="0037024E">
        <w:rPr>
          <w:color w:val="auto"/>
        </w:rPr>
        <w:t xml:space="preserve">representatives interviewed said in various ways they are encouraged to provide feedback and raise any complaints </w:t>
      </w:r>
      <w:r>
        <w:rPr>
          <w:color w:val="auto"/>
        </w:rPr>
        <w:t xml:space="preserve">and </w:t>
      </w:r>
      <w:r w:rsidR="000A4F7F" w:rsidRPr="0037024E">
        <w:rPr>
          <w:color w:val="auto"/>
        </w:rPr>
        <w:t>feel safe to make a complaint</w:t>
      </w:r>
      <w:r w:rsidR="00001885">
        <w:rPr>
          <w:color w:val="auto"/>
        </w:rPr>
        <w:t>. C</w:t>
      </w:r>
      <w:r w:rsidR="00001885" w:rsidRPr="004C2AFA">
        <w:rPr>
          <w:color w:val="auto"/>
          <w:szCs w:val="22"/>
        </w:rPr>
        <w:t xml:space="preserve">onsumers </w:t>
      </w:r>
      <w:r w:rsidR="00E43C83">
        <w:rPr>
          <w:color w:val="auto"/>
          <w:szCs w:val="22"/>
        </w:rPr>
        <w:t>said they</w:t>
      </w:r>
      <w:r w:rsidR="000117F1">
        <w:rPr>
          <w:color w:val="auto"/>
          <w:szCs w:val="22"/>
        </w:rPr>
        <w:t xml:space="preserve"> </w:t>
      </w:r>
      <w:r w:rsidR="000117F1" w:rsidRPr="004F7B34">
        <w:rPr>
          <w:bCs/>
          <w:szCs w:val="22"/>
        </w:rPr>
        <w:t xml:space="preserve">know how to </w:t>
      </w:r>
      <w:r w:rsidR="00112F5F">
        <w:rPr>
          <w:bCs/>
          <w:szCs w:val="22"/>
        </w:rPr>
        <w:t>access</w:t>
      </w:r>
      <w:r w:rsidR="000117F1">
        <w:rPr>
          <w:bCs/>
          <w:szCs w:val="22"/>
        </w:rPr>
        <w:t xml:space="preserve"> an advocate or make an external complaint</w:t>
      </w:r>
      <w:r w:rsidR="00001885">
        <w:rPr>
          <w:szCs w:val="22"/>
        </w:rPr>
        <w:t>.</w:t>
      </w:r>
    </w:p>
    <w:p w14:paraId="1BFBC403" w14:textId="4AFE908F" w:rsidR="00F3234B" w:rsidRDefault="00F3234B" w:rsidP="00F87E39">
      <w:pPr>
        <w:pStyle w:val="NormalArial"/>
      </w:pPr>
      <w:r w:rsidRPr="00E36059">
        <w:t xml:space="preserve">The service has no complaints on file and the program coordinator said any informal feedback or complaint is immediately rectified. Meetings minutes indicated consumer feedback and input is actioned. While the program coordinator was not aware of the term ‘open disclosure’ they explained how they would apologise and explain what </w:t>
      </w:r>
      <w:r w:rsidR="00BD2FF8">
        <w:t xml:space="preserve">had </w:t>
      </w:r>
      <w:r w:rsidRPr="00E36059">
        <w:t>happened if something goes wrong.</w:t>
      </w:r>
    </w:p>
    <w:p w14:paraId="2E144136" w14:textId="77777777" w:rsidR="00CC5BDB" w:rsidRDefault="00CC5BDB">
      <w:pPr>
        <w:spacing w:after="160" w:line="259" w:lineRule="auto"/>
        <w:rPr>
          <w:rFonts w:ascii="Arial" w:eastAsiaTheme="majorEastAsia" w:hAnsi="Arial" w:cs="Arial"/>
          <w:b/>
          <w:bCs/>
          <w:sz w:val="30"/>
          <w:szCs w:val="28"/>
        </w:rPr>
      </w:pPr>
      <w:r>
        <w:rPr>
          <w:rFonts w:ascii="Arial" w:hAnsi="Arial" w:cs="Arial"/>
        </w:rPr>
        <w:br w:type="page"/>
      </w:r>
    </w:p>
    <w:p w14:paraId="69627FF3" w14:textId="36E298FF" w:rsidR="003217D3" w:rsidRPr="003217D3" w:rsidRDefault="0096656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B92D7E" w14:paraId="69627FF7" w14:textId="77777777" w:rsidTr="00B92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9627FF4" w14:textId="77777777" w:rsidR="00B92D7E" w:rsidRPr="003217D3" w:rsidRDefault="00B92D7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69627FF6" w14:textId="77777777" w:rsidR="00B92D7E" w:rsidRPr="003217D3" w:rsidRDefault="00B92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92D7E" w14:paraId="69627FFC"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F8" w14:textId="77777777" w:rsidR="00B92D7E" w:rsidRPr="00244176" w:rsidRDefault="00B92D7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989" w:type="dxa"/>
            <w:shd w:val="clear" w:color="auto" w:fill="auto"/>
            <w:vAlign w:val="top"/>
          </w:tcPr>
          <w:p w14:paraId="69627FF9" w14:textId="77777777" w:rsidR="00B92D7E" w:rsidRPr="00244176" w:rsidRDefault="00B92D7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69627FFB" w14:textId="7144A324" w:rsidR="00B92D7E" w:rsidRPr="00CC646C" w:rsidRDefault="004C4F8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693EBC2CA82945EDA57712CED8FFBF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r w:rsidR="00B92D7E" w:rsidRPr="00CC646C">
              <w:rPr>
                <w:rFonts w:ascii="Arial" w:hAnsi="Arial" w:cs="Arial"/>
                <w:color w:val="auto"/>
              </w:rPr>
              <w:t xml:space="preserve"> </w:t>
            </w:r>
          </w:p>
        </w:tc>
      </w:tr>
      <w:tr w:rsidR="00966560" w14:paraId="69628001"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7FFD"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989" w:type="dxa"/>
            <w:shd w:val="clear" w:color="auto" w:fill="auto"/>
            <w:vAlign w:val="top"/>
          </w:tcPr>
          <w:p w14:paraId="69627FFE" w14:textId="77777777" w:rsidR="00966560" w:rsidRPr="00244176" w:rsidRDefault="00966560"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69628000" w14:textId="7E0B3BAB" w:rsidR="00966560" w:rsidRPr="00CC646C" w:rsidRDefault="004C4F88" w:rsidP="009665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0979063"/>
                <w:placeholder>
                  <w:docPart w:val="808300287B284AF7B8B25171E6035A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120AE1">
                  <w:rPr>
                    <w:rFonts w:ascii="Arial" w:hAnsi="Arial" w:cs="Arial"/>
                    <w:color w:val="auto"/>
                  </w:rPr>
                  <w:t>Compliant</w:t>
                </w:r>
              </w:sdtContent>
            </w:sdt>
            <w:r w:rsidR="00966560" w:rsidRPr="00120AE1">
              <w:rPr>
                <w:rFonts w:ascii="Arial" w:hAnsi="Arial" w:cs="Arial"/>
                <w:color w:val="auto"/>
              </w:rPr>
              <w:t xml:space="preserve"> </w:t>
            </w:r>
          </w:p>
        </w:tc>
      </w:tr>
      <w:tr w:rsidR="00966560" w14:paraId="69628006"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8002" w14:textId="77777777" w:rsidR="00966560" w:rsidRPr="00244176" w:rsidRDefault="00966560" w:rsidP="0096656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989" w:type="dxa"/>
            <w:shd w:val="clear" w:color="auto" w:fill="auto"/>
            <w:vAlign w:val="top"/>
          </w:tcPr>
          <w:p w14:paraId="69628003" w14:textId="77777777" w:rsidR="00966560" w:rsidRPr="00244176" w:rsidRDefault="00966560"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69628005" w14:textId="23236EE6" w:rsidR="00966560" w:rsidRPr="00CC646C" w:rsidRDefault="004C4F88" w:rsidP="009665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9939092"/>
                <w:placeholder>
                  <w:docPart w:val="5024835437334A548903F4F848052A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sidRPr="00120AE1">
                  <w:rPr>
                    <w:rFonts w:ascii="Arial" w:hAnsi="Arial" w:cs="Arial"/>
                    <w:color w:val="auto"/>
                  </w:rPr>
                  <w:t>Compliant</w:t>
                </w:r>
              </w:sdtContent>
            </w:sdt>
            <w:r w:rsidR="00966560" w:rsidRPr="00120AE1">
              <w:rPr>
                <w:rFonts w:ascii="Arial" w:hAnsi="Arial" w:cs="Arial"/>
                <w:color w:val="auto"/>
              </w:rPr>
              <w:t xml:space="preserve"> </w:t>
            </w:r>
          </w:p>
        </w:tc>
      </w:tr>
      <w:tr w:rsidR="00B92D7E" w14:paraId="6962800B"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8007" w14:textId="77777777" w:rsidR="00B92D7E" w:rsidRPr="00244176" w:rsidRDefault="00B92D7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989" w:type="dxa"/>
            <w:shd w:val="clear" w:color="auto" w:fill="auto"/>
            <w:vAlign w:val="top"/>
          </w:tcPr>
          <w:p w14:paraId="69628008" w14:textId="77777777" w:rsidR="00B92D7E" w:rsidRPr="00244176" w:rsidRDefault="00B92D7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6962800A" w14:textId="4DD76F08" w:rsidR="00B92D7E" w:rsidRPr="00CC646C" w:rsidRDefault="004C4F8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109C997E2B844C8D9288961DD596C6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Non-compliant</w:t>
                </w:r>
              </w:sdtContent>
            </w:sdt>
            <w:r w:rsidR="00B92D7E" w:rsidRPr="00CC646C">
              <w:rPr>
                <w:rFonts w:ascii="Arial" w:hAnsi="Arial" w:cs="Arial"/>
                <w:color w:val="auto"/>
              </w:rPr>
              <w:t xml:space="preserve"> </w:t>
            </w:r>
          </w:p>
        </w:tc>
      </w:tr>
      <w:tr w:rsidR="00B92D7E" w14:paraId="69628010"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800C" w14:textId="77777777" w:rsidR="00B92D7E" w:rsidRPr="00244176" w:rsidRDefault="00B92D7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989" w:type="dxa"/>
            <w:shd w:val="clear" w:color="auto" w:fill="auto"/>
            <w:vAlign w:val="top"/>
          </w:tcPr>
          <w:p w14:paraId="6962800D" w14:textId="77777777" w:rsidR="00B92D7E" w:rsidRPr="00244176" w:rsidRDefault="00B92D7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6962800F" w14:textId="37FF6C4F" w:rsidR="00B92D7E" w:rsidRPr="00CC646C" w:rsidRDefault="004C4F8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9125552"/>
                <w:placeholder>
                  <w:docPart w:val="9280764D5A734A52A88E1BED3069D3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p>
        </w:tc>
      </w:tr>
    </w:tbl>
    <w:p w14:paraId="69628011" w14:textId="77777777" w:rsidR="002F49A8" w:rsidRDefault="00966560" w:rsidP="007B3959">
      <w:pPr>
        <w:pStyle w:val="Heading20"/>
      </w:pPr>
      <w:r w:rsidRPr="00A36AA9">
        <w:t>Findings</w:t>
      </w:r>
    </w:p>
    <w:p w14:paraId="7131AFDD" w14:textId="77777777" w:rsidR="00CA0C7E" w:rsidRPr="0006286B" w:rsidRDefault="00CA0C7E" w:rsidP="00CA0C7E">
      <w:pPr>
        <w:pStyle w:val="NormalArial"/>
        <w:rPr>
          <w:u w:val="single"/>
        </w:rPr>
      </w:pPr>
      <w:r w:rsidRPr="0006286B">
        <w:rPr>
          <w:u w:val="single"/>
        </w:rPr>
        <w:t>In relation to the Non-Complaint requirement</w:t>
      </w:r>
    </w:p>
    <w:p w14:paraId="01199B98" w14:textId="5011A8B8" w:rsidR="002517EC" w:rsidRPr="002517EC" w:rsidRDefault="002517EC" w:rsidP="002517EC">
      <w:pPr>
        <w:pStyle w:val="NormalArial"/>
        <w:rPr>
          <w:szCs w:val="22"/>
        </w:rPr>
      </w:pPr>
      <w:r w:rsidRPr="002517EC">
        <w:rPr>
          <w:szCs w:val="22"/>
        </w:rPr>
        <w:t>The service d</w:t>
      </w:r>
      <w:r w:rsidR="00167B5C">
        <w:rPr>
          <w:szCs w:val="22"/>
        </w:rPr>
        <w:t>id</w:t>
      </w:r>
      <w:r w:rsidRPr="002517EC">
        <w:rPr>
          <w:szCs w:val="22"/>
        </w:rPr>
        <w:t xml:space="preserve"> not demonstrate the workforce is recruited, trained, equipped and supported to meet the needs of aged care consumers and deliver the outcomes required by the Quality Standards. The organisation does not have </w:t>
      </w:r>
      <w:r w:rsidR="008C3C32">
        <w:rPr>
          <w:szCs w:val="22"/>
        </w:rPr>
        <w:t xml:space="preserve">a </w:t>
      </w:r>
      <w:r w:rsidRPr="002517EC">
        <w:rPr>
          <w:szCs w:val="22"/>
        </w:rPr>
        <w:t>documented volunteer recruitment policy and processes do not include documentation of any references for volunteers. The program coordinator described how informal induction occurs for volunteers and said they provide ongoing support related to program delivery. The program coordinator and volunteers interviewed confirmed training is not occurring</w:t>
      </w:r>
      <w:r w:rsidR="00087223">
        <w:rPr>
          <w:szCs w:val="22"/>
        </w:rPr>
        <w:t>.</w:t>
      </w:r>
    </w:p>
    <w:p w14:paraId="3DFA4562" w14:textId="77777777" w:rsidR="00CA0C7E" w:rsidRPr="0006286B" w:rsidRDefault="00CA0C7E" w:rsidP="00CA0C7E">
      <w:pPr>
        <w:pStyle w:val="NormalArial"/>
        <w:rPr>
          <w:u w:val="single"/>
        </w:rPr>
      </w:pPr>
      <w:r w:rsidRPr="0006286B">
        <w:rPr>
          <w:u w:val="single"/>
        </w:rPr>
        <w:t>In relation to the Compliant requirements</w:t>
      </w:r>
    </w:p>
    <w:p w14:paraId="0AD542C0" w14:textId="1253E4B9" w:rsidR="00894752" w:rsidRPr="002517EC" w:rsidRDefault="00894752" w:rsidP="002517EC">
      <w:pPr>
        <w:pStyle w:val="NormalArial"/>
        <w:rPr>
          <w:szCs w:val="22"/>
        </w:rPr>
      </w:pPr>
      <w:r w:rsidRPr="002517EC">
        <w:rPr>
          <w:szCs w:val="22"/>
        </w:rPr>
        <w:t xml:space="preserve">The project coordinator explained they are the only paid staff member and a group of volunteers, members of the </w:t>
      </w:r>
      <w:r w:rsidR="00C41D0B">
        <w:rPr>
          <w:szCs w:val="22"/>
        </w:rPr>
        <w:t>B</w:t>
      </w:r>
      <w:r w:rsidRPr="002517EC">
        <w:rPr>
          <w:szCs w:val="22"/>
        </w:rPr>
        <w:t xml:space="preserve">oard and consumers (who also volunteer) provide </w:t>
      </w:r>
      <w:r w:rsidR="00366EC1">
        <w:rPr>
          <w:szCs w:val="22"/>
        </w:rPr>
        <w:t xml:space="preserve">a </w:t>
      </w:r>
      <w:r w:rsidRPr="002517EC">
        <w:rPr>
          <w:szCs w:val="22"/>
        </w:rPr>
        <w:t xml:space="preserve">lawn mowing and </w:t>
      </w:r>
      <w:r w:rsidR="00366EC1">
        <w:rPr>
          <w:szCs w:val="22"/>
        </w:rPr>
        <w:t xml:space="preserve">a </w:t>
      </w:r>
      <w:r w:rsidRPr="002517EC">
        <w:rPr>
          <w:szCs w:val="22"/>
        </w:rPr>
        <w:t xml:space="preserve">social support group program. </w:t>
      </w:r>
    </w:p>
    <w:p w14:paraId="3DEF3820" w14:textId="4FE44C42" w:rsidR="00D50D2B" w:rsidRPr="002517EC" w:rsidRDefault="00D50D2B" w:rsidP="002517EC">
      <w:pPr>
        <w:pStyle w:val="NormalArial"/>
        <w:rPr>
          <w:szCs w:val="22"/>
        </w:rPr>
      </w:pPr>
      <w:r w:rsidRPr="002517EC">
        <w:rPr>
          <w:szCs w:val="22"/>
        </w:rPr>
        <w:t xml:space="preserve">Management said volunteers are required to display the organisation’s values and act in accordance with the Church’s principles of inclusion, support and social connections for the vulnerable. </w:t>
      </w:r>
      <w:r w:rsidR="0051426F" w:rsidRPr="002517EC">
        <w:rPr>
          <w:szCs w:val="22"/>
        </w:rPr>
        <w:t>Consumers described various kind acts and respectful interactions from staff and volunteers.</w:t>
      </w:r>
    </w:p>
    <w:p w14:paraId="66BEB9EA" w14:textId="4FF97850" w:rsidR="00D50D2B" w:rsidRDefault="004A4C54" w:rsidP="002517EC">
      <w:pPr>
        <w:pStyle w:val="NormalArial"/>
        <w:rPr>
          <w:szCs w:val="22"/>
        </w:rPr>
      </w:pPr>
      <w:r w:rsidRPr="002517EC">
        <w:rPr>
          <w:szCs w:val="22"/>
        </w:rPr>
        <w:t>Consumers are satisfied the workforce is competent to effectively perform their roles. The program coordinator and volunteers interviewed described in different ways how they performed their roles with confidence due to their experience and knowledge of the tasks they perform. While there are no position descriptions or role statements, the workforce demonstrated an understanding of role requirements.</w:t>
      </w:r>
    </w:p>
    <w:p w14:paraId="347192A7" w14:textId="7BD71FFA" w:rsidR="00064191" w:rsidRPr="002517EC" w:rsidRDefault="00064191" w:rsidP="002517EC">
      <w:pPr>
        <w:pStyle w:val="NormalArial"/>
        <w:rPr>
          <w:szCs w:val="22"/>
        </w:rPr>
      </w:pPr>
      <w:r>
        <w:rPr>
          <w:rFonts w:eastAsia="Fira Sans Light"/>
          <w:color w:val="auto"/>
        </w:rPr>
        <w:lastRenderedPageBreak/>
        <w:t xml:space="preserve">The program coordinator described how </w:t>
      </w:r>
      <w:r>
        <w:rPr>
          <w:szCs w:val="22"/>
        </w:rPr>
        <w:t xml:space="preserve">they monitor volunteer </w:t>
      </w:r>
      <w:r w:rsidRPr="00370F70">
        <w:rPr>
          <w:szCs w:val="22"/>
        </w:rPr>
        <w:t>performance through observation</w:t>
      </w:r>
      <w:r w:rsidR="00904C07">
        <w:rPr>
          <w:color w:val="auto"/>
        </w:rPr>
        <w:t xml:space="preserve">s </w:t>
      </w:r>
      <w:r w:rsidRPr="00370F70">
        <w:rPr>
          <w:color w:val="auto"/>
        </w:rPr>
        <w:t>and general consumer feedback</w:t>
      </w:r>
      <w:r w:rsidR="00904C07">
        <w:rPr>
          <w:color w:val="auto"/>
        </w:rPr>
        <w:t xml:space="preserve"> </w:t>
      </w:r>
      <w:r w:rsidRPr="00370F70">
        <w:rPr>
          <w:color w:val="auto"/>
        </w:rPr>
        <w:t xml:space="preserve">and </w:t>
      </w:r>
      <w:r w:rsidRPr="00856248">
        <w:rPr>
          <w:color w:val="auto"/>
        </w:rPr>
        <w:t xml:space="preserve">take action to address any non-performance. </w:t>
      </w:r>
      <w:r>
        <w:rPr>
          <w:color w:val="auto"/>
        </w:rPr>
        <w:t xml:space="preserve">Volunteers interviewed </w:t>
      </w:r>
      <w:r w:rsidR="00A01C7D">
        <w:rPr>
          <w:color w:val="auto"/>
        </w:rPr>
        <w:t xml:space="preserve">said </w:t>
      </w:r>
      <w:r w:rsidR="00A678FF">
        <w:rPr>
          <w:color w:val="auto"/>
        </w:rPr>
        <w:t xml:space="preserve">performance </w:t>
      </w:r>
      <w:r>
        <w:rPr>
          <w:color w:val="auto"/>
        </w:rPr>
        <w:t>discussion</w:t>
      </w:r>
      <w:r w:rsidR="005D4151">
        <w:rPr>
          <w:color w:val="auto"/>
        </w:rPr>
        <w:t>s</w:t>
      </w:r>
      <w:r>
        <w:rPr>
          <w:color w:val="auto"/>
        </w:rPr>
        <w:t xml:space="preserve"> with the program coordinator </w:t>
      </w:r>
      <w:r w:rsidR="005D4151">
        <w:rPr>
          <w:color w:val="auto"/>
        </w:rPr>
        <w:t>are</w:t>
      </w:r>
      <w:r>
        <w:rPr>
          <w:color w:val="auto"/>
        </w:rPr>
        <w:t xml:space="preserve"> ongoing </w:t>
      </w:r>
      <w:r w:rsidR="000A333A">
        <w:rPr>
          <w:color w:val="auto"/>
        </w:rPr>
        <w:t>and th</w:t>
      </w:r>
      <w:r w:rsidR="005C78EE">
        <w:rPr>
          <w:color w:val="auto"/>
        </w:rPr>
        <w:t>e process is supportive.</w:t>
      </w:r>
      <w:r w:rsidR="000A333A">
        <w:rPr>
          <w:color w:val="auto"/>
        </w:rPr>
        <w:t xml:space="preserve"> </w:t>
      </w:r>
    </w:p>
    <w:p w14:paraId="299B6745" w14:textId="77777777" w:rsidR="00CC5BDB" w:rsidRDefault="00CC5BDB">
      <w:pPr>
        <w:spacing w:after="160" w:line="259" w:lineRule="auto"/>
        <w:rPr>
          <w:rFonts w:ascii="Arial" w:eastAsiaTheme="majorEastAsia" w:hAnsi="Arial" w:cs="Arial"/>
          <w:b/>
          <w:bCs/>
          <w:sz w:val="30"/>
          <w:szCs w:val="28"/>
        </w:rPr>
      </w:pPr>
      <w:r>
        <w:rPr>
          <w:rFonts w:ascii="Arial" w:hAnsi="Arial" w:cs="Arial"/>
        </w:rPr>
        <w:br w:type="page"/>
      </w:r>
    </w:p>
    <w:p w14:paraId="69628013" w14:textId="5A166E89" w:rsidR="00FC045E" w:rsidRPr="00A36AA9" w:rsidRDefault="0096656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B92D7E" w14:paraId="69628017" w14:textId="77777777" w:rsidTr="00B92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9628014" w14:textId="77777777" w:rsidR="00B92D7E" w:rsidRPr="003217D3" w:rsidRDefault="00B92D7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69628016" w14:textId="77777777" w:rsidR="00B92D7E" w:rsidRPr="003217D3" w:rsidRDefault="00B92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92D7E" w14:paraId="6962801C"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8018" w14:textId="77777777" w:rsidR="00B92D7E" w:rsidRPr="00244176" w:rsidRDefault="00B92D7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89" w:type="dxa"/>
            <w:shd w:val="clear" w:color="auto" w:fill="auto"/>
            <w:vAlign w:val="top"/>
          </w:tcPr>
          <w:p w14:paraId="69628019" w14:textId="77777777" w:rsidR="00B92D7E" w:rsidRPr="00244176" w:rsidRDefault="00B92D7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6962801B" w14:textId="036F678B" w:rsidR="00B92D7E" w:rsidRPr="00CC646C" w:rsidRDefault="004C4F8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7BA3BE08601E4B199F5800CDCFACE9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p>
        </w:tc>
      </w:tr>
      <w:tr w:rsidR="00B92D7E" w14:paraId="69628021"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801D" w14:textId="77777777" w:rsidR="00B92D7E" w:rsidRPr="00244176" w:rsidRDefault="00B92D7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89" w:type="dxa"/>
            <w:shd w:val="clear" w:color="auto" w:fill="auto"/>
            <w:vAlign w:val="top"/>
          </w:tcPr>
          <w:p w14:paraId="6962801E" w14:textId="77777777" w:rsidR="00B92D7E" w:rsidRPr="00244176" w:rsidRDefault="00B92D7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69628020" w14:textId="3912C178" w:rsidR="00B92D7E" w:rsidRPr="00CC646C" w:rsidRDefault="004C4F8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595672D9AB142D0AD3D843E13F2A3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Non-compliant</w:t>
                </w:r>
              </w:sdtContent>
            </w:sdt>
          </w:p>
        </w:tc>
      </w:tr>
      <w:tr w:rsidR="00B92D7E" w14:paraId="6962802C"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8022" w14:textId="77777777" w:rsidR="00B92D7E" w:rsidRPr="00244176" w:rsidRDefault="00B92D7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89" w:type="dxa"/>
            <w:shd w:val="clear" w:color="auto" w:fill="auto"/>
            <w:vAlign w:val="top"/>
          </w:tcPr>
          <w:p w14:paraId="69628023" w14:textId="77777777" w:rsidR="00B92D7E" w:rsidRPr="00244176" w:rsidRDefault="00B92D7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628024" w14:textId="77777777" w:rsidR="00B92D7E" w:rsidRPr="00244176" w:rsidRDefault="00B92D7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9628025" w14:textId="77777777" w:rsidR="00B92D7E" w:rsidRPr="00244176" w:rsidRDefault="00B92D7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9628026" w14:textId="77777777" w:rsidR="00B92D7E" w:rsidRPr="00244176" w:rsidRDefault="00B92D7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9628027" w14:textId="77777777" w:rsidR="00B92D7E" w:rsidRPr="00244176" w:rsidRDefault="00B92D7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9628028" w14:textId="77777777" w:rsidR="00B92D7E" w:rsidRPr="00244176" w:rsidRDefault="00B92D7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9628029" w14:textId="77777777" w:rsidR="00B92D7E" w:rsidRPr="00244176" w:rsidRDefault="00B92D7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6962802B" w14:textId="2E7ED102" w:rsidR="00B92D7E" w:rsidRPr="00CC646C" w:rsidRDefault="004C4F8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A3ED98F025E4E2A880776A2D76489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Compliant</w:t>
                </w:r>
              </w:sdtContent>
            </w:sdt>
          </w:p>
        </w:tc>
      </w:tr>
      <w:tr w:rsidR="00B92D7E" w14:paraId="69628035" w14:textId="77777777" w:rsidTr="00B92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802D" w14:textId="77777777" w:rsidR="00B92D7E" w:rsidRPr="00244176" w:rsidRDefault="00B92D7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89" w:type="dxa"/>
            <w:shd w:val="clear" w:color="auto" w:fill="auto"/>
            <w:vAlign w:val="top"/>
          </w:tcPr>
          <w:p w14:paraId="6962802E" w14:textId="77777777" w:rsidR="00B92D7E" w:rsidRPr="00244176" w:rsidRDefault="00B92D7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62802F" w14:textId="77777777" w:rsidR="00B92D7E" w:rsidRPr="00244176" w:rsidRDefault="00B92D7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9628030" w14:textId="77777777" w:rsidR="00B92D7E" w:rsidRPr="00244176" w:rsidRDefault="00B92D7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9628031" w14:textId="77777777" w:rsidR="00B92D7E" w:rsidRPr="00244176" w:rsidRDefault="00B92D7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9628032" w14:textId="77777777" w:rsidR="00B92D7E" w:rsidRPr="00244176" w:rsidRDefault="00B92D7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69628034" w14:textId="7227A1F5" w:rsidR="00B92D7E" w:rsidRPr="00CC646C" w:rsidRDefault="004C4F8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F3111683DCC4C9BA248DD0691CCE4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Non-compliant</w:t>
                </w:r>
              </w:sdtContent>
            </w:sdt>
            <w:r w:rsidR="00B92D7E" w:rsidRPr="00CC646C">
              <w:rPr>
                <w:rFonts w:ascii="Arial" w:hAnsi="Arial" w:cs="Arial"/>
                <w:color w:val="auto"/>
              </w:rPr>
              <w:t xml:space="preserve"> </w:t>
            </w:r>
          </w:p>
        </w:tc>
      </w:tr>
      <w:tr w:rsidR="00B92D7E" w14:paraId="6962803D" w14:textId="77777777" w:rsidTr="00B92D7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28036" w14:textId="77777777" w:rsidR="00B92D7E" w:rsidRPr="00244176" w:rsidRDefault="00B92D7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89" w:type="dxa"/>
            <w:shd w:val="clear" w:color="auto" w:fill="auto"/>
            <w:vAlign w:val="top"/>
          </w:tcPr>
          <w:p w14:paraId="69628037" w14:textId="77777777" w:rsidR="00B92D7E" w:rsidRPr="00244176" w:rsidRDefault="00B92D7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628038" w14:textId="77777777" w:rsidR="00B92D7E" w:rsidRPr="00244176" w:rsidRDefault="00B92D7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9628039" w14:textId="77777777" w:rsidR="00B92D7E" w:rsidRPr="00244176" w:rsidRDefault="00B92D7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962803A" w14:textId="77777777" w:rsidR="00B92D7E" w:rsidRPr="00244176" w:rsidRDefault="00B92D7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6962803C" w14:textId="60037E85" w:rsidR="00B92D7E" w:rsidRPr="00CC646C" w:rsidRDefault="004C4F8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4315D3D552A14714846E1D8A368E28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6560">
                  <w:rPr>
                    <w:rFonts w:ascii="Arial" w:hAnsi="Arial" w:cs="Arial"/>
                    <w:color w:val="auto"/>
                  </w:rPr>
                  <w:t>Not applicable</w:t>
                </w:r>
              </w:sdtContent>
            </w:sdt>
            <w:r w:rsidR="00B92D7E" w:rsidRPr="00CC646C">
              <w:rPr>
                <w:rFonts w:ascii="Arial" w:hAnsi="Arial" w:cs="Arial"/>
                <w:color w:val="auto"/>
              </w:rPr>
              <w:t xml:space="preserve"> </w:t>
            </w:r>
          </w:p>
        </w:tc>
      </w:tr>
    </w:tbl>
    <w:p w14:paraId="6962803E" w14:textId="57368A4A" w:rsidR="007B3959" w:rsidRDefault="00966560" w:rsidP="003217D3">
      <w:pPr>
        <w:pStyle w:val="Heading20"/>
      </w:pPr>
      <w:r w:rsidRPr="00A36AA9">
        <w:t>Findings</w:t>
      </w:r>
    </w:p>
    <w:p w14:paraId="090B88DD" w14:textId="5BC0F13A" w:rsidR="00FE0B7E" w:rsidRPr="0006286B" w:rsidRDefault="00FE0B7E" w:rsidP="00FE0B7E">
      <w:pPr>
        <w:pStyle w:val="NormalArial"/>
        <w:rPr>
          <w:u w:val="single"/>
        </w:rPr>
      </w:pPr>
      <w:r w:rsidRPr="0006286B">
        <w:rPr>
          <w:u w:val="single"/>
        </w:rPr>
        <w:t xml:space="preserve">In relation to the </w:t>
      </w:r>
      <w:proofErr w:type="gramStart"/>
      <w:r w:rsidRPr="0006286B">
        <w:rPr>
          <w:u w:val="single"/>
        </w:rPr>
        <w:t>Non-Complaint</w:t>
      </w:r>
      <w:proofErr w:type="gramEnd"/>
      <w:r w:rsidRPr="0006286B">
        <w:rPr>
          <w:u w:val="single"/>
        </w:rPr>
        <w:t xml:space="preserve"> requirement</w:t>
      </w:r>
      <w:r>
        <w:rPr>
          <w:u w:val="single"/>
        </w:rPr>
        <w:t>s</w:t>
      </w:r>
    </w:p>
    <w:p w14:paraId="6962803F" w14:textId="48F19520" w:rsidR="004A5361" w:rsidRDefault="00AD0EDF" w:rsidP="001C0007">
      <w:pPr>
        <w:pStyle w:val="NormalArial"/>
      </w:pPr>
      <w:r w:rsidRPr="00D46A02">
        <w:rPr>
          <w:lang w:val="en-US"/>
        </w:rPr>
        <w:lastRenderedPageBreak/>
        <w:t xml:space="preserve">The organisation has </w:t>
      </w:r>
      <w:r w:rsidR="009942C0">
        <w:rPr>
          <w:lang w:val="en-US"/>
        </w:rPr>
        <w:t xml:space="preserve">a </w:t>
      </w:r>
      <w:r>
        <w:rPr>
          <w:lang w:val="en-US"/>
        </w:rPr>
        <w:t xml:space="preserve">basic </w:t>
      </w:r>
      <w:r w:rsidRPr="00D46A02">
        <w:rPr>
          <w:lang w:val="en-US"/>
        </w:rPr>
        <w:t xml:space="preserve">governance system </w:t>
      </w:r>
      <w:r>
        <w:rPr>
          <w:lang w:val="en-US"/>
        </w:rPr>
        <w:t xml:space="preserve">in line with </w:t>
      </w:r>
      <w:r w:rsidRPr="00D46A02">
        <w:rPr>
          <w:lang w:val="en-US"/>
        </w:rPr>
        <w:t>the strategic direction of the organisation</w:t>
      </w:r>
      <w:r w:rsidR="000774E4">
        <w:rPr>
          <w:lang w:val="en-US"/>
        </w:rPr>
        <w:t>,</w:t>
      </w:r>
      <w:r w:rsidRPr="00D46A02">
        <w:rPr>
          <w:lang w:val="en-US"/>
        </w:rPr>
        <w:t xml:space="preserve"> </w:t>
      </w:r>
      <w:r w:rsidR="005913EC">
        <w:rPr>
          <w:lang w:val="en-US"/>
        </w:rPr>
        <w:t>h</w:t>
      </w:r>
      <w:r w:rsidRPr="00D46A02">
        <w:rPr>
          <w:lang w:val="en-US"/>
        </w:rPr>
        <w:t>owever</w:t>
      </w:r>
      <w:r w:rsidR="005913EC">
        <w:rPr>
          <w:lang w:val="en-US"/>
        </w:rPr>
        <w:t xml:space="preserve">, </w:t>
      </w:r>
      <w:r w:rsidRPr="00D46A02">
        <w:rPr>
          <w:lang w:val="en-US"/>
        </w:rPr>
        <w:t xml:space="preserve">effective oversight </w:t>
      </w:r>
      <w:r w:rsidR="009942C0">
        <w:rPr>
          <w:lang w:val="en-US"/>
        </w:rPr>
        <w:t>is not occurring. There is a</w:t>
      </w:r>
      <w:r>
        <w:rPr>
          <w:lang w:val="en-US"/>
        </w:rPr>
        <w:t xml:space="preserve"> significant </w:t>
      </w:r>
      <w:r w:rsidR="007F673B">
        <w:rPr>
          <w:lang w:val="en-US"/>
        </w:rPr>
        <w:t>shortfall</w:t>
      </w:r>
      <w:r>
        <w:rPr>
          <w:lang w:val="en-US"/>
        </w:rPr>
        <w:t xml:space="preserve"> in the </w:t>
      </w:r>
      <w:r w:rsidR="007F673B">
        <w:rPr>
          <w:lang w:val="en-US"/>
        </w:rPr>
        <w:t xml:space="preserve">expectations set out in the </w:t>
      </w:r>
      <w:r>
        <w:rPr>
          <w:lang w:val="en-US"/>
        </w:rPr>
        <w:t>Quality Standards</w:t>
      </w:r>
      <w:r w:rsidR="007F673B">
        <w:rPr>
          <w:lang w:val="en-US"/>
        </w:rPr>
        <w:t xml:space="preserve"> and how they are being delivered by the service.</w:t>
      </w:r>
      <w:r w:rsidR="00CF263B">
        <w:rPr>
          <w:lang w:val="en-US"/>
        </w:rPr>
        <w:t xml:space="preserve"> </w:t>
      </w:r>
    </w:p>
    <w:p w14:paraId="5D7BAA58" w14:textId="7BE27481" w:rsidR="00FE0B7E" w:rsidRDefault="009942C0" w:rsidP="001C0007">
      <w:pPr>
        <w:pStyle w:val="NormalArial"/>
      </w:pPr>
      <w:r>
        <w:t>Risk management systems are not evident at the level of the Governing Body.</w:t>
      </w:r>
      <w:r w:rsidR="003E1B85">
        <w:t xml:space="preserve"> An incident management system is not in place. </w:t>
      </w:r>
      <w:r>
        <w:t xml:space="preserve">  </w:t>
      </w:r>
    </w:p>
    <w:p w14:paraId="5ADF06DE" w14:textId="4170FC18" w:rsidR="00FE0B7E" w:rsidRDefault="003E1B85" w:rsidP="001C0007">
      <w:pPr>
        <w:pStyle w:val="NormalArial"/>
      </w:pPr>
      <w:r>
        <w:t>The service is delivered by a group of volunteers</w:t>
      </w:r>
      <w:r w:rsidR="00EA43AF">
        <w:t xml:space="preserve">, </w:t>
      </w:r>
      <w:r>
        <w:t xml:space="preserve">none of </w:t>
      </w:r>
      <w:r w:rsidR="00024154">
        <w:t>whom have h</w:t>
      </w:r>
      <w:r>
        <w:t>ad training in</w:t>
      </w:r>
      <w:r w:rsidR="00D41F8B">
        <w:t xml:space="preserve"> managing risk</w:t>
      </w:r>
      <w:r w:rsidR="00A1270F">
        <w:t xml:space="preserve"> including</w:t>
      </w:r>
      <w:r w:rsidR="00EA43AF">
        <w:t>, for example,</w:t>
      </w:r>
      <w:r>
        <w:t xml:space="preserve"> responding to abuse and neglect of consumers.</w:t>
      </w:r>
    </w:p>
    <w:p w14:paraId="53DF32FA" w14:textId="77777777" w:rsidR="00FE0B7E" w:rsidRPr="0006286B" w:rsidRDefault="00FE0B7E" w:rsidP="00FE0B7E">
      <w:pPr>
        <w:pStyle w:val="NormalArial"/>
        <w:rPr>
          <w:u w:val="single"/>
        </w:rPr>
      </w:pPr>
      <w:r w:rsidRPr="0006286B">
        <w:rPr>
          <w:u w:val="single"/>
        </w:rPr>
        <w:t>In relation to the Compliant requirements</w:t>
      </w:r>
    </w:p>
    <w:p w14:paraId="78D18009" w14:textId="64503DAC" w:rsidR="00BF4218" w:rsidRPr="009942C0" w:rsidRDefault="00BF4218" w:rsidP="009942C0">
      <w:pPr>
        <w:pStyle w:val="NormalArial"/>
        <w:rPr>
          <w:lang w:val="en-US"/>
        </w:rPr>
      </w:pPr>
      <w:r w:rsidRPr="009942C0">
        <w:rPr>
          <w:lang w:val="en-US"/>
        </w:rPr>
        <w:t xml:space="preserve">The program coordinator and two Board members interviewed advised they have processes for consumers to participate on various levels in the organisation, such as being a volunteer as well as being on the </w:t>
      </w:r>
      <w:r w:rsidR="00AE6545">
        <w:rPr>
          <w:lang w:val="en-US"/>
        </w:rPr>
        <w:t>B</w:t>
      </w:r>
      <w:r w:rsidRPr="009942C0">
        <w:rPr>
          <w:lang w:val="en-US"/>
        </w:rPr>
        <w:t xml:space="preserve">oard. They showed evidence of consumer involvement through avenues such as touchpoints with the program coordinator, volunteers and Board members, and through social support group meetings between consumers and management. </w:t>
      </w:r>
    </w:p>
    <w:p w14:paraId="67D790E9" w14:textId="7349199D" w:rsidR="00FE0B7E" w:rsidRPr="009942C0" w:rsidRDefault="00CF263B" w:rsidP="001C0007">
      <w:pPr>
        <w:pStyle w:val="NormalArial"/>
        <w:rPr>
          <w:lang w:val="en-US"/>
        </w:rPr>
      </w:pPr>
      <w:r>
        <w:rPr>
          <w:lang w:val="en-US"/>
        </w:rPr>
        <w:t xml:space="preserve">The Assessment Team’s report </w:t>
      </w:r>
      <w:r w:rsidR="008F761A">
        <w:rPr>
          <w:lang w:val="en-US"/>
        </w:rPr>
        <w:t>details</w:t>
      </w:r>
      <w:r>
        <w:rPr>
          <w:lang w:val="en-US"/>
        </w:rPr>
        <w:t xml:space="preserve"> various processes are in place to support governance across business streams.</w:t>
      </w:r>
    </w:p>
    <w:sectPr w:rsidR="00FE0B7E" w:rsidRPr="009942C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7F2BE" w14:textId="77777777" w:rsidR="005C1E66" w:rsidRDefault="005C1E66">
      <w:pPr>
        <w:spacing w:after="0"/>
      </w:pPr>
      <w:r>
        <w:separator/>
      </w:r>
    </w:p>
  </w:endnote>
  <w:endnote w:type="continuationSeparator" w:id="0">
    <w:p w14:paraId="59408511" w14:textId="77777777" w:rsidR="005C1E66" w:rsidRDefault="005C1E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8045" w14:textId="77777777" w:rsidR="00DF37F2" w:rsidRPr="00DF37F2" w:rsidRDefault="00966560" w:rsidP="00DF37F2">
    <w:pPr>
      <w:pStyle w:val="FooterArial9"/>
      <w:rPr>
        <w:rStyle w:val="FooterBold"/>
        <w:rFonts w:ascii="Arial" w:hAnsi="Arial"/>
        <w:b w:val="0"/>
      </w:rPr>
    </w:pPr>
    <w:r w:rsidRPr="00DF37F2">
      <w:rPr>
        <w:rStyle w:val="FooterBold"/>
        <w:rFonts w:ascii="Arial" w:hAnsi="Arial"/>
        <w:b w:val="0"/>
      </w:rPr>
      <w:t>Name of service: Linc Church Services Network (Northern Region)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9628046" w14:textId="77777777" w:rsidR="00DF37F2" w:rsidRPr="00DF37F2" w:rsidRDefault="00966560" w:rsidP="00DF37F2">
    <w:pPr>
      <w:pStyle w:val="FooterArial9"/>
      <w:rPr>
        <w:rStyle w:val="FooterBold"/>
        <w:rFonts w:ascii="Arial" w:hAnsi="Arial"/>
        <w:b w:val="0"/>
      </w:rPr>
    </w:pPr>
    <w:r w:rsidRPr="00DF37F2">
      <w:rPr>
        <w:rStyle w:val="FooterBold"/>
        <w:rFonts w:ascii="Arial" w:hAnsi="Arial"/>
        <w:b w:val="0"/>
      </w:rPr>
      <w:t>Commission ID: 300630</w:t>
    </w:r>
    <w:r w:rsidRPr="00DF37F2">
      <w:rPr>
        <w:rStyle w:val="FooterBold"/>
        <w:rFonts w:ascii="Arial" w:hAnsi="Arial"/>
        <w:b w:val="0"/>
      </w:rPr>
      <w:tab/>
      <w:t xml:space="preserve">OFFICIAL: Sensitive </w:t>
    </w:r>
  </w:p>
  <w:p w14:paraId="69628047" w14:textId="77777777" w:rsidR="00DF37F2" w:rsidRPr="00DF37F2" w:rsidRDefault="0096656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23982" w14:textId="77777777" w:rsidR="005C1E66" w:rsidRDefault="005C1E66" w:rsidP="00D71F88">
      <w:pPr>
        <w:spacing w:after="0"/>
      </w:pPr>
      <w:r>
        <w:separator/>
      </w:r>
    </w:p>
  </w:footnote>
  <w:footnote w:type="continuationSeparator" w:id="0">
    <w:p w14:paraId="09DB4345" w14:textId="77777777" w:rsidR="005C1E66" w:rsidRDefault="005C1E66" w:rsidP="00D71F88">
      <w:pPr>
        <w:spacing w:after="0"/>
      </w:pPr>
      <w:r>
        <w:continuationSeparator/>
      </w:r>
    </w:p>
  </w:footnote>
  <w:footnote w:id="1">
    <w:p w14:paraId="6962804D" w14:textId="12A8DC2C" w:rsidR="000078F8" w:rsidRDefault="0096656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05B89">
        <w:rPr>
          <w:rFonts w:ascii="Arial" w:hAnsi="Arial" w:cs="Arial"/>
          <w:color w:val="auto"/>
          <w:sz w:val="20"/>
          <w:szCs w:val="20"/>
        </w:rPr>
        <w:t>section 5</w:t>
      </w:r>
      <w:r w:rsidR="00705B89" w:rsidRPr="00705B89">
        <w:rPr>
          <w:rFonts w:ascii="Arial" w:hAnsi="Arial" w:cs="Arial"/>
          <w:color w:val="auto"/>
          <w:sz w:val="20"/>
          <w:szCs w:val="20"/>
        </w:rPr>
        <w:t>7</w:t>
      </w:r>
      <w:r w:rsidRPr="00705B89">
        <w:rPr>
          <w:rFonts w:ascii="Arial" w:hAnsi="Arial" w:cs="Arial"/>
          <w:b/>
          <w:color w:val="auto"/>
          <w:sz w:val="20"/>
          <w:szCs w:val="20"/>
        </w:rPr>
        <w:t xml:space="preserve"> </w:t>
      </w:r>
      <w:r w:rsidRPr="00705B89">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6962804E" w14:textId="77777777" w:rsidR="00540817" w:rsidRDefault="004C4F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8044" w14:textId="77777777" w:rsidR="00D71F88" w:rsidRDefault="00966560">
    <w:pPr>
      <w:pStyle w:val="Header"/>
    </w:pPr>
    <w:r>
      <w:rPr>
        <w:noProof/>
        <w:color w:val="2B579A"/>
        <w:shd w:val="clear" w:color="auto" w:fill="E6E6E6"/>
        <w:lang w:val="en-US"/>
      </w:rPr>
      <w:drawing>
        <wp:anchor distT="0" distB="0" distL="114300" distR="114300" simplePos="0" relativeHeight="251659264" behindDoc="1" locked="0" layoutInCell="1" allowOverlap="1" wp14:anchorId="69628049" wp14:editId="6962804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907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8048" w14:textId="77777777" w:rsidR="00FA0A5B" w:rsidRDefault="00966560">
    <w:pPr>
      <w:pStyle w:val="Header"/>
    </w:pPr>
    <w:r>
      <w:rPr>
        <w:noProof/>
      </w:rPr>
      <w:drawing>
        <wp:anchor distT="0" distB="0" distL="114300" distR="114300" simplePos="0" relativeHeight="251658240" behindDoc="0" locked="0" layoutInCell="1" allowOverlap="1" wp14:anchorId="6962804B" wp14:editId="6962804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0124AF8">
      <w:start w:val="1"/>
      <w:numFmt w:val="lowerRoman"/>
      <w:lvlText w:val="(%1)"/>
      <w:lvlJc w:val="left"/>
      <w:pPr>
        <w:ind w:left="1080" w:hanging="720"/>
      </w:pPr>
      <w:rPr>
        <w:rFonts w:hint="default"/>
      </w:rPr>
    </w:lvl>
    <w:lvl w:ilvl="1" w:tplc="6F3258BA" w:tentative="1">
      <w:start w:val="1"/>
      <w:numFmt w:val="lowerLetter"/>
      <w:lvlText w:val="%2."/>
      <w:lvlJc w:val="left"/>
      <w:pPr>
        <w:ind w:left="1440" w:hanging="360"/>
      </w:pPr>
    </w:lvl>
    <w:lvl w:ilvl="2" w:tplc="413E7D7C" w:tentative="1">
      <w:start w:val="1"/>
      <w:numFmt w:val="lowerRoman"/>
      <w:lvlText w:val="%3."/>
      <w:lvlJc w:val="right"/>
      <w:pPr>
        <w:ind w:left="2160" w:hanging="180"/>
      </w:pPr>
    </w:lvl>
    <w:lvl w:ilvl="3" w:tplc="5D4A73F2" w:tentative="1">
      <w:start w:val="1"/>
      <w:numFmt w:val="decimal"/>
      <w:lvlText w:val="%4."/>
      <w:lvlJc w:val="left"/>
      <w:pPr>
        <w:ind w:left="2880" w:hanging="360"/>
      </w:pPr>
    </w:lvl>
    <w:lvl w:ilvl="4" w:tplc="69E2A46E" w:tentative="1">
      <w:start w:val="1"/>
      <w:numFmt w:val="lowerLetter"/>
      <w:lvlText w:val="%5."/>
      <w:lvlJc w:val="left"/>
      <w:pPr>
        <w:ind w:left="3600" w:hanging="360"/>
      </w:pPr>
    </w:lvl>
    <w:lvl w:ilvl="5" w:tplc="B1046338" w:tentative="1">
      <w:start w:val="1"/>
      <w:numFmt w:val="lowerRoman"/>
      <w:lvlText w:val="%6."/>
      <w:lvlJc w:val="right"/>
      <w:pPr>
        <w:ind w:left="4320" w:hanging="180"/>
      </w:pPr>
    </w:lvl>
    <w:lvl w:ilvl="6" w:tplc="CCB01DA2" w:tentative="1">
      <w:start w:val="1"/>
      <w:numFmt w:val="decimal"/>
      <w:lvlText w:val="%7."/>
      <w:lvlJc w:val="left"/>
      <w:pPr>
        <w:ind w:left="5040" w:hanging="360"/>
      </w:pPr>
    </w:lvl>
    <w:lvl w:ilvl="7" w:tplc="206A0DC4" w:tentative="1">
      <w:start w:val="1"/>
      <w:numFmt w:val="lowerLetter"/>
      <w:lvlText w:val="%8."/>
      <w:lvlJc w:val="left"/>
      <w:pPr>
        <w:ind w:left="5760" w:hanging="360"/>
      </w:pPr>
    </w:lvl>
    <w:lvl w:ilvl="8" w:tplc="9182AB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880FA8">
      <w:start w:val="1"/>
      <w:numFmt w:val="lowerRoman"/>
      <w:lvlText w:val="(%1)"/>
      <w:lvlJc w:val="left"/>
      <w:pPr>
        <w:ind w:left="1080" w:hanging="720"/>
      </w:pPr>
      <w:rPr>
        <w:rFonts w:hint="default"/>
      </w:rPr>
    </w:lvl>
    <w:lvl w:ilvl="1" w:tplc="17CAEB3C" w:tentative="1">
      <w:start w:val="1"/>
      <w:numFmt w:val="lowerLetter"/>
      <w:lvlText w:val="%2."/>
      <w:lvlJc w:val="left"/>
      <w:pPr>
        <w:ind w:left="1440" w:hanging="360"/>
      </w:pPr>
    </w:lvl>
    <w:lvl w:ilvl="2" w:tplc="E01ABF3E" w:tentative="1">
      <w:start w:val="1"/>
      <w:numFmt w:val="lowerRoman"/>
      <w:lvlText w:val="%3."/>
      <w:lvlJc w:val="right"/>
      <w:pPr>
        <w:ind w:left="2160" w:hanging="180"/>
      </w:pPr>
    </w:lvl>
    <w:lvl w:ilvl="3" w:tplc="6472E99A" w:tentative="1">
      <w:start w:val="1"/>
      <w:numFmt w:val="decimal"/>
      <w:lvlText w:val="%4."/>
      <w:lvlJc w:val="left"/>
      <w:pPr>
        <w:ind w:left="2880" w:hanging="360"/>
      </w:pPr>
    </w:lvl>
    <w:lvl w:ilvl="4" w:tplc="62D85668" w:tentative="1">
      <w:start w:val="1"/>
      <w:numFmt w:val="lowerLetter"/>
      <w:lvlText w:val="%5."/>
      <w:lvlJc w:val="left"/>
      <w:pPr>
        <w:ind w:left="3600" w:hanging="360"/>
      </w:pPr>
    </w:lvl>
    <w:lvl w:ilvl="5" w:tplc="6AE0AF90" w:tentative="1">
      <w:start w:val="1"/>
      <w:numFmt w:val="lowerRoman"/>
      <w:lvlText w:val="%6."/>
      <w:lvlJc w:val="right"/>
      <w:pPr>
        <w:ind w:left="4320" w:hanging="180"/>
      </w:pPr>
    </w:lvl>
    <w:lvl w:ilvl="6" w:tplc="CD605FB8" w:tentative="1">
      <w:start w:val="1"/>
      <w:numFmt w:val="decimal"/>
      <w:lvlText w:val="%7."/>
      <w:lvlJc w:val="left"/>
      <w:pPr>
        <w:ind w:left="5040" w:hanging="360"/>
      </w:pPr>
    </w:lvl>
    <w:lvl w:ilvl="7" w:tplc="857C775E" w:tentative="1">
      <w:start w:val="1"/>
      <w:numFmt w:val="lowerLetter"/>
      <w:lvlText w:val="%8."/>
      <w:lvlJc w:val="left"/>
      <w:pPr>
        <w:ind w:left="5760" w:hanging="360"/>
      </w:pPr>
    </w:lvl>
    <w:lvl w:ilvl="8" w:tplc="AC189C5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7F21B20">
      <w:start w:val="1"/>
      <w:numFmt w:val="lowerRoman"/>
      <w:lvlText w:val="(%1)"/>
      <w:lvlJc w:val="left"/>
      <w:pPr>
        <w:ind w:left="1080" w:hanging="720"/>
      </w:pPr>
      <w:rPr>
        <w:rFonts w:hint="default"/>
      </w:rPr>
    </w:lvl>
    <w:lvl w:ilvl="1" w:tplc="DF0422F0" w:tentative="1">
      <w:start w:val="1"/>
      <w:numFmt w:val="lowerLetter"/>
      <w:lvlText w:val="%2."/>
      <w:lvlJc w:val="left"/>
      <w:pPr>
        <w:ind w:left="1440" w:hanging="360"/>
      </w:pPr>
    </w:lvl>
    <w:lvl w:ilvl="2" w:tplc="B418ACBE" w:tentative="1">
      <w:start w:val="1"/>
      <w:numFmt w:val="lowerRoman"/>
      <w:lvlText w:val="%3."/>
      <w:lvlJc w:val="right"/>
      <w:pPr>
        <w:ind w:left="2160" w:hanging="180"/>
      </w:pPr>
    </w:lvl>
    <w:lvl w:ilvl="3" w:tplc="A1082F16" w:tentative="1">
      <w:start w:val="1"/>
      <w:numFmt w:val="decimal"/>
      <w:lvlText w:val="%4."/>
      <w:lvlJc w:val="left"/>
      <w:pPr>
        <w:ind w:left="2880" w:hanging="360"/>
      </w:pPr>
    </w:lvl>
    <w:lvl w:ilvl="4" w:tplc="A816CB54" w:tentative="1">
      <w:start w:val="1"/>
      <w:numFmt w:val="lowerLetter"/>
      <w:lvlText w:val="%5."/>
      <w:lvlJc w:val="left"/>
      <w:pPr>
        <w:ind w:left="3600" w:hanging="360"/>
      </w:pPr>
    </w:lvl>
    <w:lvl w:ilvl="5" w:tplc="D862B9C2" w:tentative="1">
      <w:start w:val="1"/>
      <w:numFmt w:val="lowerRoman"/>
      <w:lvlText w:val="%6."/>
      <w:lvlJc w:val="right"/>
      <w:pPr>
        <w:ind w:left="4320" w:hanging="180"/>
      </w:pPr>
    </w:lvl>
    <w:lvl w:ilvl="6" w:tplc="E9E4979C" w:tentative="1">
      <w:start w:val="1"/>
      <w:numFmt w:val="decimal"/>
      <w:lvlText w:val="%7."/>
      <w:lvlJc w:val="left"/>
      <w:pPr>
        <w:ind w:left="5040" w:hanging="360"/>
      </w:pPr>
    </w:lvl>
    <w:lvl w:ilvl="7" w:tplc="C8F63976" w:tentative="1">
      <w:start w:val="1"/>
      <w:numFmt w:val="lowerLetter"/>
      <w:lvlText w:val="%8."/>
      <w:lvlJc w:val="left"/>
      <w:pPr>
        <w:ind w:left="5760" w:hanging="360"/>
      </w:pPr>
    </w:lvl>
    <w:lvl w:ilvl="8" w:tplc="F3C8EFC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9BCF2BC">
      <w:start w:val="1"/>
      <w:numFmt w:val="lowerRoman"/>
      <w:lvlText w:val="(%1)"/>
      <w:lvlJc w:val="left"/>
      <w:pPr>
        <w:ind w:left="1080" w:hanging="720"/>
      </w:pPr>
      <w:rPr>
        <w:rFonts w:hint="default"/>
      </w:rPr>
    </w:lvl>
    <w:lvl w:ilvl="1" w:tplc="C4102EC6" w:tentative="1">
      <w:start w:val="1"/>
      <w:numFmt w:val="lowerLetter"/>
      <w:lvlText w:val="%2."/>
      <w:lvlJc w:val="left"/>
      <w:pPr>
        <w:ind w:left="1440" w:hanging="360"/>
      </w:pPr>
    </w:lvl>
    <w:lvl w:ilvl="2" w:tplc="ADCAA7F6" w:tentative="1">
      <w:start w:val="1"/>
      <w:numFmt w:val="lowerRoman"/>
      <w:lvlText w:val="%3."/>
      <w:lvlJc w:val="right"/>
      <w:pPr>
        <w:ind w:left="2160" w:hanging="180"/>
      </w:pPr>
    </w:lvl>
    <w:lvl w:ilvl="3" w:tplc="2EB411D8" w:tentative="1">
      <w:start w:val="1"/>
      <w:numFmt w:val="decimal"/>
      <w:lvlText w:val="%4."/>
      <w:lvlJc w:val="left"/>
      <w:pPr>
        <w:ind w:left="2880" w:hanging="360"/>
      </w:pPr>
    </w:lvl>
    <w:lvl w:ilvl="4" w:tplc="DBC22800" w:tentative="1">
      <w:start w:val="1"/>
      <w:numFmt w:val="lowerLetter"/>
      <w:lvlText w:val="%5."/>
      <w:lvlJc w:val="left"/>
      <w:pPr>
        <w:ind w:left="3600" w:hanging="360"/>
      </w:pPr>
    </w:lvl>
    <w:lvl w:ilvl="5" w:tplc="DC32299C" w:tentative="1">
      <w:start w:val="1"/>
      <w:numFmt w:val="lowerRoman"/>
      <w:lvlText w:val="%6."/>
      <w:lvlJc w:val="right"/>
      <w:pPr>
        <w:ind w:left="4320" w:hanging="180"/>
      </w:pPr>
    </w:lvl>
    <w:lvl w:ilvl="6" w:tplc="B47C65F4" w:tentative="1">
      <w:start w:val="1"/>
      <w:numFmt w:val="decimal"/>
      <w:lvlText w:val="%7."/>
      <w:lvlJc w:val="left"/>
      <w:pPr>
        <w:ind w:left="5040" w:hanging="360"/>
      </w:pPr>
    </w:lvl>
    <w:lvl w:ilvl="7" w:tplc="BB3ED820" w:tentative="1">
      <w:start w:val="1"/>
      <w:numFmt w:val="lowerLetter"/>
      <w:lvlText w:val="%8."/>
      <w:lvlJc w:val="left"/>
      <w:pPr>
        <w:ind w:left="5760" w:hanging="360"/>
      </w:pPr>
    </w:lvl>
    <w:lvl w:ilvl="8" w:tplc="BFBAC55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7262F06">
      <w:start w:val="1"/>
      <w:numFmt w:val="lowerRoman"/>
      <w:lvlText w:val="(%1)"/>
      <w:lvlJc w:val="left"/>
      <w:pPr>
        <w:ind w:left="1080" w:hanging="720"/>
      </w:pPr>
      <w:rPr>
        <w:rFonts w:hint="default"/>
      </w:rPr>
    </w:lvl>
    <w:lvl w:ilvl="1" w:tplc="7F8C8E1C" w:tentative="1">
      <w:start w:val="1"/>
      <w:numFmt w:val="lowerLetter"/>
      <w:lvlText w:val="%2."/>
      <w:lvlJc w:val="left"/>
      <w:pPr>
        <w:ind w:left="1440" w:hanging="360"/>
      </w:pPr>
    </w:lvl>
    <w:lvl w:ilvl="2" w:tplc="4F1EB1BA" w:tentative="1">
      <w:start w:val="1"/>
      <w:numFmt w:val="lowerRoman"/>
      <w:lvlText w:val="%3."/>
      <w:lvlJc w:val="right"/>
      <w:pPr>
        <w:ind w:left="2160" w:hanging="180"/>
      </w:pPr>
    </w:lvl>
    <w:lvl w:ilvl="3" w:tplc="9AA885E4" w:tentative="1">
      <w:start w:val="1"/>
      <w:numFmt w:val="decimal"/>
      <w:lvlText w:val="%4."/>
      <w:lvlJc w:val="left"/>
      <w:pPr>
        <w:ind w:left="2880" w:hanging="360"/>
      </w:pPr>
    </w:lvl>
    <w:lvl w:ilvl="4" w:tplc="0ACEFE06" w:tentative="1">
      <w:start w:val="1"/>
      <w:numFmt w:val="lowerLetter"/>
      <w:lvlText w:val="%5."/>
      <w:lvlJc w:val="left"/>
      <w:pPr>
        <w:ind w:left="3600" w:hanging="360"/>
      </w:pPr>
    </w:lvl>
    <w:lvl w:ilvl="5" w:tplc="F918AE5C" w:tentative="1">
      <w:start w:val="1"/>
      <w:numFmt w:val="lowerRoman"/>
      <w:lvlText w:val="%6."/>
      <w:lvlJc w:val="right"/>
      <w:pPr>
        <w:ind w:left="4320" w:hanging="180"/>
      </w:pPr>
    </w:lvl>
    <w:lvl w:ilvl="6" w:tplc="93BE43CE" w:tentative="1">
      <w:start w:val="1"/>
      <w:numFmt w:val="decimal"/>
      <w:lvlText w:val="%7."/>
      <w:lvlJc w:val="left"/>
      <w:pPr>
        <w:ind w:left="5040" w:hanging="360"/>
      </w:pPr>
    </w:lvl>
    <w:lvl w:ilvl="7" w:tplc="BEEABE62" w:tentative="1">
      <w:start w:val="1"/>
      <w:numFmt w:val="lowerLetter"/>
      <w:lvlText w:val="%8."/>
      <w:lvlJc w:val="left"/>
      <w:pPr>
        <w:ind w:left="5760" w:hanging="360"/>
      </w:pPr>
    </w:lvl>
    <w:lvl w:ilvl="8" w:tplc="39D4FEB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3328842">
      <w:start w:val="1"/>
      <w:numFmt w:val="bullet"/>
      <w:lvlText w:val=""/>
      <w:lvlJc w:val="left"/>
      <w:pPr>
        <w:ind w:left="720" w:hanging="360"/>
      </w:pPr>
      <w:rPr>
        <w:rFonts w:ascii="Symbol" w:hAnsi="Symbol" w:hint="default"/>
        <w:color w:val="auto"/>
        <w:sz w:val="24"/>
        <w:szCs w:val="24"/>
      </w:rPr>
    </w:lvl>
    <w:lvl w:ilvl="1" w:tplc="BE88D7DE" w:tentative="1">
      <w:start w:val="1"/>
      <w:numFmt w:val="bullet"/>
      <w:lvlText w:val="o"/>
      <w:lvlJc w:val="left"/>
      <w:pPr>
        <w:ind w:left="1440" w:hanging="360"/>
      </w:pPr>
      <w:rPr>
        <w:rFonts w:ascii="Courier New" w:hAnsi="Courier New" w:cs="Courier New" w:hint="default"/>
      </w:rPr>
    </w:lvl>
    <w:lvl w:ilvl="2" w:tplc="F9560638" w:tentative="1">
      <w:start w:val="1"/>
      <w:numFmt w:val="bullet"/>
      <w:lvlText w:val=""/>
      <w:lvlJc w:val="left"/>
      <w:pPr>
        <w:ind w:left="2160" w:hanging="360"/>
      </w:pPr>
      <w:rPr>
        <w:rFonts w:ascii="Wingdings" w:hAnsi="Wingdings" w:hint="default"/>
      </w:rPr>
    </w:lvl>
    <w:lvl w:ilvl="3" w:tplc="D444EB4C" w:tentative="1">
      <w:start w:val="1"/>
      <w:numFmt w:val="bullet"/>
      <w:lvlText w:val=""/>
      <w:lvlJc w:val="left"/>
      <w:pPr>
        <w:ind w:left="2880" w:hanging="360"/>
      </w:pPr>
      <w:rPr>
        <w:rFonts w:ascii="Symbol" w:hAnsi="Symbol" w:hint="default"/>
      </w:rPr>
    </w:lvl>
    <w:lvl w:ilvl="4" w:tplc="8222EB84" w:tentative="1">
      <w:start w:val="1"/>
      <w:numFmt w:val="bullet"/>
      <w:lvlText w:val="o"/>
      <w:lvlJc w:val="left"/>
      <w:pPr>
        <w:ind w:left="3600" w:hanging="360"/>
      </w:pPr>
      <w:rPr>
        <w:rFonts w:ascii="Courier New" w:hAnsi="Courier New" w:cs="Courier New" w:hint="default"/>
      </w:rPr>
    </w:lvl>
    <w:lvl w:ilvl="5" w:tplc="A9E67396" w:tentative="1">
      <w:start w:val="1"/>
      <w:numFmt w:val="bullet"/>
      <w:lvlText w:val=""/>
      <w:lvlJc w:val="left"/>
      <w:pPr>
        <w:ind w:left="4320" w:hanging="360"/>
      </w:pPr>
      <w:rPr>
        <w:rFonts w:ascii="Wingdings" w:hAnsi="Wingdings" w:hint="default"/>
      </w:rPr>
    </w:lvl>
    <w:lvl w:ilvl="6" w:tplc="D130D4EA" w:tentative="1">
      <w:start w:val="1"/>
      <w:numFmt w:val="bullet"/>
      <w:lvlText w:val=""/>
      <w:lvlJc w:val="left"/>
      <w:pPr>
        <w:ind w:left="5040" w:hanging="360"/>
      </w:pPr>
      <w:rPr>
        <w:rFonts w:ascii="Symbol" w:hAnsi="Symbol" w:hint="default"/>
      </w:rPr>
    </w:lvl>
    <w:lvl w:ilvl="7" w:tplc="A23A2896" w:tentative="1">
      <w:start w:val="1"/>
      <w:numFmt w:val="bullet"/>
      <w:lvlText w:val="o"/>
      <w:lvlJc w:val="left"/>
      <w:pPr>
        <w:ind w:left="5760" w:hanging="360"/>
      </w:pPr>
      <w:rPr>
        <w:rFonts w:ascii="Courier New" w:hAnsi="Courier New" w:cs="Courier New" w:hint="default"/>
      </w:rPr>
    </w:lvl>
    <w:lvl w:ilvl="8" w:tplc="65AE283C" w:tentative="1">
      <w:start w:val="1"/>
      <w:numFmt w:val="bullet"/>
      <w:lvlText w:val=""/>
      <w:lvlJc w:val="left"/>
      <w:pPr>
        <w:ind w:left="6480" w:hanging="360"/>
      </w:pPr>
      <w:rPr>
        <w:rFonts w:ascii="Wingdings" w:hAnsi="Wingdings" w:hint="default"/>
      </w:rPr>
    </w:lvl>
  </w:abstractNum>
  <w:abstractNum w:abstractNumId="6" w15:restartNumberingAfterBreak="0">
    <w:nsid w:val="1AAF5F02"/>
    <w:multiLevelType w:val="hybridMultilevel"/>
    <w:tmpl w:val="D8DAD1BC"/>
    <w:lvl w:ilvl="0" w:tplc="DD00E104">
      <w:start w:val="1"/>
      <w:numFmt w:val="bullet"/>
      <w:pStyle w:val="mpcbullets1"/>
      <w:lvlText w:val=""/>
      <w:lvlJc w:val="left"/>
      <w:pPr>
        <w:ind w:left="723" w:hanging="360"/>
      </w:pPr>
      <w:rPr>
        <w:rFonts w:ascii="Symbol" w:hAnsi="Symbol" w:hint="default"/>
      </w:rPr>
    </w:lvl>
    <w:lvl w:ilvl="1" w:tplc="E0E8AC2E">
      <w:start w:val="1"/>
      <w:numFmt w:val="bullet"/>
      <w:lvlText w:val="o"/>
      <w:lvlJc w:val="left"/>
      <w:pPr>
        <w:ind w:left="1443" w:hanging="360"/>
      </w:pPr>
      <w:rPr>
        <w:rFonts w:ascii="Courier New" w:hAnsi="Courier New" w:cs="Courier New" w:hint="default"/>
      </w:rPr>
    </w:lvl>
    <w:lvl w:ilvl="2" w:tplc="DFD0B536" w:tentative="1">
      <w:start w:val="1"/>
      <w:numFmt w:val="bullet"/>
      <w:lvlText w:val=""/>
      <w:lvlJc w:val="left"/>
      <w:pPr>
        <w:ind w:left="2163" w:hanging="360"/>
      </w:pPr>
      <w:rPr>
        <w:rFonts w:ascii="Wingdings" w:hAnsi="Wingdings" w:hint="default"/>
      </w:rPr>
    </w:lvl>
    <w:lvl w:ilvl="3" w:tplc="4FFA86E6" w:tentative="1">
      <w:start w:val="1"/>
      <w:numFmt w:val="bullet"/>
      <w:lvlText w:val=""/>
      <w:lvlJc w:val="left"/>
      <w:pPr>
        <w:ind w:left="2883" w:hanging="360"/>
      </w:pPr>
      <w:rPr>
        <w:rFonts w:ascii="Symbol" w:hAnsi="Symbol" w:hint="default"/>
      </w:rPr>
    </w:lvl>
    <w:lvl w:ilvl="4" w:tplc="A8263EA6" w:tentative="1">
      <w:start w:val="1"/>
      <w:numFmt w:val="bullet"/>
      <w:lvlText w:val="o"/>
      <w:lvlJc w:val="left"/>
      <w:pPr>
        <w:ind w:left="3603" w:hanging="360"/>
      </w:pPr>
      <w:rPr>
        <w:rFonts w:ascii="Courier New" w:hAnsi="Courier New" w:cs="Courier New" w:hint="default"/>
      </w:rPr>
    </w:lvl>
    <w:lvl w:ilvl="5" w:tplc="DF3E0450" w:tentative="1">
      <w:start w:val="1"/>
      <w:numFmt w:val="bullet"/>
      <w:lvlText w:val=""/>
      <w:lvlJc w:val="left"/>
      <w:pPr>
        <w:ind w:left="4323" w:hanging="360"/>
      </w:pPr>
      <w:rPr>
        <w:rFonts w:ascii="Wingdings" w:hAnsi="Wingdings" w:hint="default"/>
      </w:rPr>
    </w:lvl>
    <w:lvl w:ilvl="6" w:tplc="E6AE3480" w:tentative="1">
      <w:start w:val="1"/>
      <w:numFmt w:val="bullet"/>
      <w:lvlText w:val=""/>
      <w:lvlJc w:val="left"/>
      <w:pPr>
        <w:ind w:left="5043" w:hanging="360"/>
      </w:pPr>
      <w:rPr>
        <w:rFonts w:ascii="Symbol" w:hAnsi="Symbol" w:hint="default"/>
      </w:rPr>
    </w:lvl>
    <w:lvl w:ilvl="7" w:tplc="7C5A0AE0" w:tentative="1">
      <w:start w:val="1"/>
      <w:numFmt w:val="bullet"/>
      <w:lvlText w:val="o"/>
      <w:lvlJc w:val="left"/>
      <w:pPr>
        <w:ind w:left="5763" w:hanging="360"/>
      </w:pPr>
      <w:rPr>
        <w:rFonts w:ascii="Courier New" w:hAnsi="Courier New" w:cs="Courier New" w:hint="default"/>
      </w:rPr>
    </w:lvl>
    <w:lvl w:ilvl="8" w:tplc="9BFC9DBE" w:tentative="1">
      <w:start w:val="1"/>
      <w:numFmt w:val="bullet"/>
      <w:lvlText w:val=""/>
      <w:lvlJc w:val="left"/>
      <w:pPr>
        <w:ind w:left="6483" w:hanging="360"/>
      </w:pPr>
      <w:rPr>
        <w:rFonts w:ascii="Wingdings" w:hAnsi="Wingdings" w:hint="default"/>
      </w:rPr>
    </w:lvl>
  </w:abstractNum>
  <w:abstractNum w:abstractNumId="7" w15:restartNumberingAfterBreak="0">
    <w:nsid w:val="1B1F247B"/>
    <w:multiLevelType w:val="hybridMultilevel"/>
    <w:tmpl w:val="0716342C"/>
    <w:lvl w:ilvl="0" w:tplc="C52CD166">
      <w:start w:val="1"/>
      <w:numFmt w:val="lowerRoman"/>
      <w:lvlText w:val="(%1)"/>
      <w:lvlJc w:val="left"/>
      <w:pPr>
        <w:ind w:left="1080" w:hanging="720"/>
      </w:pPr>
      <w:rPr>
        <w:rFonts w:hint="default"/>
      </w:rPr>
    </w:lvl>
    <w:lvl w:ilvl="1" w:tplc="C2805420" w:tentative="1">
      <w:start w:val="1"/>
      <w:numFmt w:val="lowerLetter"/>
      <w:lvlText w:val="%2."/>
      <w:lvlJc w:val="left"/>
      <w:pPr>
        <w:ind w:left="1440" w:hanging="360"/>
      </w:pPr>
    </w:lvl>
    <w:lvl w:ilvl="2" w:tplc="D3E20E38" w:tentative="1">
      <w:start w:val="1"/>
      <w:numFmt w:val="lowerRoman"/>
      <w:lvlText w:val="%3."/>
      <w:lvlJc w:val="right"/>
      <w:pPr>
        <w:ind w:left="2160" w:hanging="180"/>
      </w:pPr>
    </w:lvl>
    <w:lvl w:ilvl="3" w:tplc="CE38EE64" w:tentative="1">
      <w:start w:val="1"/>
      <w:numFmt w:val="decimal"/>
      <w:lvlText w:val="%4."/>
      <w:lvlJc w:val="left"/>
      <w:pPr>
        <w:ind w:left="2880" w:hanging="360"/>
      </w:pPr>
    </w:lvl>
    <w:lvl w:ilvl="4" w:tplc="09346F72" w:tentative="1">
      <w:start w:val="1"/>
      <w:numFmt w:val="lowerLetter"/>
      <w:lvlText w:val="%5."/>
      <w:lvlJc w:val="left"/>
      <w:pPr>
        <w:ind w:left="3600" w:hanging="360"/>
      </w:pPr>
    </w:lvl>
    <w:lvl w:ilvl="5" w:tplc="DA163206" w:tentative="1">
      <w:start w:val="1"/>
      <w:numFmt w:val="lowerRoman"/>
      <w:lvlText w:val="%6."/>
      <w:lvlJc w:val="right"/>
      <w:pPr>
        <w:ind w:left="4320" w:hanging="180"/>
      </w:pPr>
    </w:lvl>
    <w:lvl w:ilvl="6" w:tplc="A19ED2CC" w:tentative="1">
      <w:start w:val="1"/>
      <w:numFmt w:val="decimal"/>
      <w:lvlText w:val="%7."/>
      <w:lvlJc w:val="left"/>
      <w:pPr>
        <w:ind w:left="5040" w:hanging="360"/>
      </w:pPr>
    </w:lvl>
    <w:lvl w:ilvl="7" w:tplc="6CC40258" w:tentative="1">
      <w:start w:val="1"/>
      <w:numFmt w:val="lowerLetter"/>
      <w:lvlText w:val="%8."/>
      <w:lvlJc w:val="left"/>
      <w:pPr>
        <w:ind w:left="5760" w:hanging="360"/>
      </w:pPr>
    </w:lvl>
    <w:lvl w:ilvl="8" w:tplc="6CA0B49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B2ABCEE">
      <w:start w:val="1"/>
      <w:numFmt w:val="lowerRoman"/>
      <w:lvlText w:val="(%1)"/>
      <w:lvlJc w:val="left"/>
      <w:pPr>
        <w:ind w:left="1080" w:hanging="720"/>
      </w:pPr>
      <w:rPr>
        <w:rFonts w:hint="default"/>
      </w:rPr>
    </w:lvl>
    <w:lvl w:ilvl="1" w:tplc="6B46BAB6" w:tentative="1">
      <w:start w:val="1"/>
      <w:numFmt w:val="lowerLetter"/>
      <w:lvlText w:val="%2."/>
      <w:lvlJc w:val="left"/>
      <w:pPr>
        <w:ind w:left="1440" w:hanging="360"/>
      </w:pPr>
    </w:lvl>
    <w:lvl w:ilvl="2" w:tplc="79320C08" w:tentative="1">
      <w:start w:val="1"/>
      <w:numFmt w:val="lowerRoman"/>
      <w:lvlText w:val="%3."/>
      <w:lvlJc w:val="right"/>
      <w:pPr>
        <w:ind w:left="2160" w:hanging="180"/>
      </w:pPr>
    </w:lvl>
    <w:lvl w:ilvl="3" w:tplc="DEDE9D46" w:tentative="1">
      <w:start w:val="1"/>
      <w:numFmt w:val="decimal"/>
      <w:lvlText w:val="%4."/>
      <w:lvlJc w:val="left"/>
      <w:pPr>
        <w:ind w:left="2880" w:hanging="360"/>
      </w:pPr>
    </w:lvl>
    <w:lvl w:ilvl="4" w:tplc="30EAEF22" w:tentative="1">
      <w:start w:val="1"/>
      <w:numFmt w:val="lowerLetter"/>
      <w:lvlText w:val="%5."/>
      <w:lvlJc w:val="left"/>
      <w:pPr>
        <w:ind w:left="3600" w:hanging="360"/>
      </w:pPr>
    </w:lvl>
    <w:lvl w:ilvl="5" w:tplc="A3E4CCF2" w:tentative="1">
      <w:start w:val="1"/>
      <w:numFmt w:val="lowerRoman"/>
      <w:lvlText w:val="%6."/>
      <w:lvlJc w:val="right"/>
      <w:pPr>
        <w:ind w:left="4320" w:hanging="180"/>
      </w:pPr>
    </w:lvl>
    <w:lvl w:ilvl="6" w:tplc="0576C944" w:tentative="1">
      <w:start w:val="1"/>
      <w:numFmt w:val="decimal"/>
      <w:lvlText w:val="%7."/>
      <w:lvlJc w:val="left"/>
      <w:pPr>
        <w:ind w:left="5040" w:hanging="360"/>
      </w:pPr>
    </w:lvl>
    <w:lvl w:ilvl="7" w:tplc="CA329EE4" w:tentative="1">
      <w:start w:val="1"/>
      <w:numFmt w:val="lowerLetter"/>
      <w:lvlText w:val="%8."/>
      <w:lvlJc w:val="left"/>
      <w:pPr>
        <w:ind w:left="5760" w:hanging="360"/>
      </w:pPr>
    </w:lvl>
    <w:lvl w:ilvl="8" w:tplc="2908A07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D00D14E">
      <w:start w:val="1"/>
      <w:numFmt w:val="lowerRoman"/>
      <w:lvlText w:val="(%1)"/>
      <w:lvlJc w:val="left"/>
      <w:pPr>
        <w:ind w:left="1080" w:hanging="720"/>
      </w:pPr>
      <w:rPr>
        <w:rFonts w:hint="default"/>
      </w:rPr>
    </w:lvl>
    <w:lvl w:ilvl="1" w:tplc="415E0FE6" w:tentative="1">
      <w:start w:val="1"/>
      <w:numFmt w:val="lowerLetter"/>
      <w:lvlText w:val="%2."/>
      <w:lvlJc w:val="left"/>
      <w:pPr>
        <w:ind w:left="1440" w:hanging="360"/>
      </w:pPr>
    </w:lvl>
    <w:lvl w:ilvl="2" w:tplc="4808E5A2" w:tentative="1">
      <w:start w:val="1"/>
      <w:numFmt w:val="lowerRoman"/>
      <w:lvlText w:val="%3."/>
      <w:lvlJc w:val="right"/>
      <w:pPr>
        <w:ind w:left="2160" w:hanging="180"/>
      </w:pPr>
    </w:lvl>
    <w:lvl w:ilvl="3" w:tplc="2FD08E62" w:tentative="1">
      <w:start w:val="1"/>
      <w:numFmt w:val="decimal"/>
      <w:lvlText w:val="%4."/>
      <w:lvlJc w:val="left"/>
      <w:pPr>
        <w:ind w:left="2880" w:hanging="360"/>
      </w:pPr>
    </w:lvl>
    <w:lvl w:ilvl="4" w:tplc="DEB0BB58" w:tentative="1">
      <w:start w:val="1"/>
      <w:numFmt w:val="lowerLetter"/>
      <w:lvlText w:val="%5."/>
      <w:lvlJc w:val="left"/>
      <w:pPr>
        <w:ind w:left="3600" w:hanging="360"/>
      </w:pPr>
    </w:lvl>
    <w:lvl w:ilvl="5" w:tplc="B5FC2164" w:tentative="1">
      <w:start w:val="1"/>
      <w:numFmt w:val="lowerRoman"/>
      <w:lvlText w:val="%6."/>
      <w:lvlJc w:val="right"/>
      <w:pPr>
        <w:ind w:left="4320" w:hanging="180"/>
      </w:pPr>
    </w:lvl>
    <w:lvl w:ilvl="6" w:tplc="6F14C142" w:tentative="1">
      <w:start w:val="1"/>
      <w:numFmt w:val="decimal"/>
      <w:lvlText w:val="%7."/>
      <w:lvlJc w:val="left"/>
      <w:pPr>
        <w:ind w:left="5040" w:hanging="360"/>
      </w:pPr>
    </w:lvl>
    <w:lvl w:ilvl="7" w:tplc="7C0EBA2C" w:tentative="1">
      <w:start w:val="1"/>
      <w:numFmt w:val="lowerLetter"/>
      <w:lvlText w:val="%8."/>
      <w:lvlJc w:val="left"/>
      <w:pPr>
        <w:ind w:left="5760" w:hanging="360"/>
      </w:pPr>
    </w:lvl>
    <w:lvl w:ilvl="8" w:tplc="DFB01CB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272BE00">
      <w:start w:val="1"/>
      <w:numFmt w:val="lowerRoman"/>
      <w:lvlText w:val="(%1)"/>
      <w:lvlJc w:val="left"/>
      <w:pPr>
        <w:ind w:left="1080" w:hanging="720"/>
      </w:pPr>
      <w:rPr>
        <w:rFonts w:hint="default"/>
      </w:rPr>
    </w:lvl>
    <w:lvl w:ilvl="1" w:tplc="ACC6B7AE" w:tentative="1">
      <w:start w:val="1"/>
      <w:numFmt w:val="lowerLetter"/>
      <w:lvlText w:val="%2."/>
      <w:lvlJc w:val="left"/>
      <w:pPr>
        <w:ind w:left="1440" w:hanging="360"/>
      </w:pPr>
    </w:lvl>
    <w:lvl w:ilvl="2" w:tplc="2768072E" w:tentative="1">
      <w:start w:val="1"/>
      <w:numFmt w:val="lowerRoman"/>
      <w:lvlText w:val="%3."/>
      <w:lvlJc w:val="right"/>
      <w:pPr>
        <w:ind w:left="2160" w:hanging="180"/>
      </w:pPr>
    </w:lvl>
    <w:lvl w:ilvl="3" w:tplc="C9FC84BC" w:tentative="1">
      <w:start w:val="1"/>
      <w:numFmt w:val="decimal"/>
      <w:lvlText w:val="%4."/>
      <w:lvlJc w:val="left"/>
      <w:pPr>
        <w:ind w:left="2880" w:hanging="360"/>
      </w:pPr>
    </w:lvl>
    <w:lvl w:ilvl="4" w:tplc="8F066BD4" w:tentative="1">
      <w:start w:val="1"/>
      <w:numFmt w:val="lowerLetter"/>
      <w:lvlText w:val="%5."/>
      <w:lvlJc w:val="left"/>
      <w:pPr>
        <w:ind w:left="3600" w:hanging="360"/>
      </w:pPr>
    </w:lvl>
    <w:lvl w:ilvl="5" w:tplc="14F20C92" w:tentative="1">
      <w:start w:val="1"/>
      <w:numFmt w:val="lowerRoman"/>
      <w:lvlText w:val="%6."/>
      <w:lvlJc w:val="right"/>
      <w:pPr>
        <w:ind w:left="4320" w:hanging="180"/>
      </w:pPr>
    </w:lvl>
    <w:lvl w:ilvl="6" w:tplc="7AE2C0C8" w:tentative="1">
      <w:start w:val="1"/>
      <w:numFmt w:val="decimal"/>
      <w:lvlText w:val="%7."/>
      <w:lvlJc w:val="left"/>
      <w:pPr>
        <w:ind w:left="5040" w:hanging="360"/>
      </w:pPr>
    </w:lvl>
    <w:lvl w:ilvl="7" w:tplc="31084D94" w:tentative="1">
      <w:start w:val="1"/>
      <w:numFmt w:val="lowerLetter"/>
      <w:lvlText w:val="%8."/>
      <w:lvlJc w:val="left"/>
      <w:pPr>
        <w:ind w:left="5760" w:hanging="360"/>
      </w:pPr>
    </w:lvl>
    <w:lvl w:ilvl="8" w:tplc="A6D81BC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CB8B0F0">
      <w:start w:val="1"/>
      <w:numFmt w:val="lowerRoman"/>
      <w:lvlText w:val="(%1)"/>
      <w:lvlJc w:val="left"/>
      <w:pPr>
        <w:ind w:left="1080" w:hanging="720"/>
      </w:pPr>
      <w:rPr>
        <w:rFonts w:hint="default"/>
      </w:rPr>
    </w:lvl>
    <w:lvl w:ilvl="1" w:tplc="590EDBD4" w:tentative="1">
      <w:start w:val="1"/>
      <w:numFmt w:val="lowerLetter"/>
      <w:lvlText w:val="%2."/>
      <w:lvlJc w:val="left"/>
      <w:pPr>
        <w:ind w:left="1440" w:hanging="360"/>
      </w:pPr>
    </w:lvl>
    <w:lvl w:ilvl="2" w:tplc="D6982CC4" w:tentative="1">
      <w:start w:val="1"/>
      <w:numFmt w:val="lowerRoman"/>
      <w:lvlText w:val="%3."/>
      <w:lvlJc w:val="right"/>
      <w:pPr>
        <w:ind w:left="2160" w:hanging="180"/>
      </w:pPr>
    </w:lvl>
    <w:lvl w:ilvl="3" w:tplc="BAF4B87E" w:tentative="1">
      <w:start w:val="1"/>
      <w:numFmt w:val="decimal"/>
      <w:lvlText w:val="%4."/>
      <w:lvlJc w:val="left"/>
      <w:pPr>
        <w:ind w:left="2880" w:hanging="360"/>
      </w:pPr>
    </w:lvl>
    <w:lvl w:ilvl="4" w:tplc="5D68F2E0" w:tentative="1">
      <w:start w:val="1"/>
      <w:numFmt w:val="lowerLetter"/>
      <w:lvlText w:val="%5."/>
      <w:lvlJc w:val="left"/>
      <w:pPr>
        <w:ind w:left="3600" w:hanging="360"/>
      </w:pPr>
    </w:lvl>
    <w:lvl w:ilvl="5" w:tplc="0192BFD0" w:tentative="1">
      <w:start w:val="1"/>
      <w:numFmt w:val="lowerRoman"/>
      <w:lvlText w:val="%6."/>
      <w:lvlJc w:val="right"/>
      <w:pPr>
        <w:ind w:left="4320" w:hanging="180"/>
      </w:pPr>
    </w:lvl>
    <w:lvl w:ilvl="6" w:tplc="FEB88718" w:tentative="1">
      <w:start w:val="1"/>
      <w:numFmt w:val="decimal"/>
      <w:lvlText w:val="%7."/>
      <w:lvlJc w:val="left"/>
      <w:pPr>
        <w:ind w:left="5040" w:hanging="360"/>
      </w:pPr>
    </w:lvl>
    <w:lvl w:ilvl="7" w:tplc="235CF02C" w:tentative="1">
      <w:start w:val="1"/>
      <w:numFmt w:val="lowerLetter"/>
      <w:lvlText w:val="%8."/>
      <w:lvlJc w:val="left"/>
      <w:pPr>
        <w:ind w:left="5760" w:hanging="360"/>
      </w:pPr>
    </w:lvl>
    <w:lvl w:ilvl="8" w:tplc="72DA710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96E3C62">
      <w:start w:val="1"/>
      <w:numFmt w:val="lowerRoman"/>
      <w:lvlText w:val="(%1)"/>
      <w:lvlJc w:val="left"/>
      <w:pPr>
        <w:ind w:left="1080" w:hanging="720"/>
      </w:pPr>
      <w:rPr>
        <w:rFonts w:hint="default"/>
      </w:rPr>
    </w:lvl>
    <w:lvl w:ilvl="1" w:tplc="DF2670D2" w:tentative="1">
      <w:start w:val="1"/>
      <w:numFmt w:val="lowerLetter"/>
      <w:lvlText w:val="%2."/>
      <w:lvlJc w:val="left"/>
      <w:pPr>
        <w:ind w:left="1440" w:hanging="360"/>
      </w:pPr>
    </w:lvl>
    <w:lvl w:ilvl="2" w:tplc="A06852DC" w:tentative="1">
      <w:start w:val="1"/>
      <w:numFmt w:val="lowerRoman"/>
      <w:lvlText w:val="%3."/>
      <w:lvlJc w:val="right"/>
      <w:pPr>
        <w:ind w:left="2160" w:hanging="180"/>
      </w:pPr>
    </w:lvl>
    <w:lvl w:ilvl="3" w:tplc="28CEDA04" w:tentative="1">
      <w:start w:val="1"/>
      <w:numFmt w:val="decimal"/>
      <w:lvlText w:val="%4."/>
      <w:lvlJc w:val="left"/>
      <w:pPr>
        <w:ind w:left="2880" w:hanging="360"/>
      </w:pPr>
    </w:lvl>
    <w:lvl w:ilvl="4" w:tplc="449C7C7C" w:tentative="1">
      <w:start w:val="1"/>
      <w:numFmt w:val="lowerLetter"/>
      <w:lvlText w:val="%5."/>
      <w:lvlJc w:val="left"/>
      <w:pPr>
        <w:ind w:left="3600" w:hanging="360"/>
      </w:pPr>
    </w:lvl>
    <w:lvl w:ilvl="5" w:tplc="12C20D2A" w:tentative="1">
      <w:start w:val="1"/>
      <w:numFmt w:val="lowerRoman"/>
      <w:lvlText w:val="%6."/>
      <w:lvlJc w:val="right"/>
      <w:pPr>
        <w:ind w:left="4320" w:hanging="180"/>
      </w:pPr>
    </w:lvl>
    <w:lvl w:ilvl="6" w:tplc="668462CA" w:tentative="1">
      <w:start w:val="1"/>
      <w:numFmt w:val="decimal"/>
      <w:lvlText w:val="%7."/>
      <w:lvlJc w:val="left"/>
      <w:pPr>
        <w:ind w:left="5040" w:hanging="360"/>
      </w:pPr>
    </w:lvl>
    <w:lvl w:ilvl="7" w:tplc="4C0A95AA" w:tentative="1">
      <w:start w:val="1"/>
      <w:numFmt w:val="lowerLetter"/>
      <w:lvlText w:val="%8."/>
      <w:lvlJc w:val="left"/>
      <w:pPr>
        <w:ind w:left="5760" w:hanging="360"/>
      </w:pPr>
    </w:lvl>
    <w:lvl w:ilvl="8" w:tplc="4A68DBD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49C6DE0">
      <w:start w:val="1"/>
      <w:numFmt w:val="lowerRoman"/>
      <w:lvlText w:val="(%1)"/>
      <w:lvlJc w:val="left"/>
      <w:pPr>
        <w:ind w:left="1080" w:hanging="720"/>
      </w:pPr>
      <w:rPr>
        <w:rFonts w:hint="default"/>
      </w:rPr>
    </w:lvl>
    <w:lvl w:ilvl="1" w:tplc="91025BBC" w:tentative="1">
      <w:start w:val="1"/>
      <w:numFmt w:val="lowerLetter"/>
      <w:lvlText w:val="%2."/>
      <w:lvlJc w:val="left"/>
      <w:pPr>
        <w:ind w:left="1440" w:hanging="360"/>
      </w:pPr>
    </w:lvl>
    <w:lvl w:ilvl="2" w:tplc="97285FC8" w:tentative="1">
      <w:start w:val="1"/>
      <w:numFmt w:val="lowerRoman"/>
      <w:lvlText w:val="%3."/>
      <w:lvlJc w:val="right"/>
      <w:pPr>
        <w:ind w:left="2160" w:hanging="180"/>
      </w:pPr>
    </w:lvl>
    <w:lvl w:ilvl="3" w:tplc="DDD27E74" w:tentative="1">
      <w:start w:val="1"/>
      <w:numFmt w:val="decimal"/>
      <w:lvlText w:val="%4."/>
      <w:lvlJc w:val="left"/>
      <w:pPr>
        <w:ind w:left="2880" w:hanging="360"/>
      </w:pPr>
    </w:lvl>
    <w:lvl w:ilvl="4" w:tplc="BB22A82C" w:tentative="1">
      <w:start w:val="1"/>
      <w:numFmt w:val="lowerLetter"/>
      <w:lvlText w:val="%5."/>
      <w:lvlJc w:val="left"/>
      <w:pPr>
        <w:ind w:left="3600" w:hanging="360"/>
      </w:pPr>
    </w:lvl>
    <w:lvl w:ilvl="5" w:tplc="2C9CA1C2" w:tentative="1">
      <w:start w:val="1"/>
      <w:numFmt w:val="lowerRoman"/>
      <w:lvlText w:val="%6."/>
      <w:lvlJc w:val="right"/>
      <w:pPr>
        <w:ind w:left="4320" w:hanging="180"/>
      </w:pPr>
    </w:lvl>
    <w:lvl w:ilvl="6" w:tplc="42703006" w:tentative="1">
      <w:start w:val="1"/>
      <w:numFmt w:val="decimal"/>
      <w:lvlText w:val="%7."/>
      <w:lvlJc w:val="left"/>
      <w:pPr>
        <w:ind w:left="5040" w:hanging="360"/>
      </w:pPr>
    </w:lvl>
    <w:lvl w:ilvl="7" w:tplc="DA00C45A" w:tentative="1">
      <w:start w:val="1"/>
      <w:numFmt w:val="lowerLetter"/>
      <w:lvlText w:val="%8."/>
      <w:lvlJc w:val="left"/>
      <w:pPr>
        <w:ind w:left="5760" w:hanging="360"/>
      </w:pPr>
    </w:lvl>
    <w:lvl w:ilvl="8" w:tplc="607ABA5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3705868">
      <w:start w:val="1"/>
      <w:numFmt w:val="lowerRoman"/>
      <w:lvlText w:val="(%1)"/>
      <w:lvlJc w:val="left"/>
      <w:pPr>
        <w:ind w:left="1080" w:hanging="720"/>
      </w:pPr>
      <w:rPr>
        <w:rFonts w:hint="default"/>
      </w:rPr>
    </w:lvl>
    <w:lvl w:ilvl="1" w:tplc="292284BE" w:tentative="1">
      <w:start w:val="1"/>
      <w:numFmt w:val="lowerLetter"/>
      <w:lvlText w:val="%2."/>
      <w:lvlJc w:val="left"/>
      <w:pPr>
        <w:ind w:left="1440" w:hanging="360"/>
      </w:pPr>
    </w:lvl>
    <w:lvl w:ilvl="2" w:tplc="FA2E6394" w:tentative="1">
      <w:start w:val="1"/>
      <w:numFmt w:val="lowerRoman"/>
      <w:lvlText w:val="%3."/>
      <w:lvlJc w:val="right"/>
      <w:pPr>
        <w:ind w:left="2160" w:hanging="180"/>
      </w:pPr>
    </w:lvl>
    <w:lvl w:ilvl="3" w:tplc="B5065A48" w:tentative="1">
      <w:start w:val="1"/>
      <w:numFmt w:val="decimal"/>
      <w:lvlText w:val="%4."/>
      <w:lvlJc w:val="left"/>
      <w:pPr>
        <w:ind w:left="2880" w:hanging="360"/>
      </w:pPr>
    </w:lvl>
    <w:lvl w:ilvl="4" w:tplc="1722D326" w:tentative="1">
      <w:start w:val="1"/>
      <w:numFmt w:val="lowerLetter"/>
      <w:lvlText w:val="%5."/>
      <w:lvlJc w:val="left"/>
      <w:pPr>
        <w:ind w:left="3600" w:hanging="360"/>
      </w:pPr>
    </w:lvl>
    <w:lvl w:ilvl="5" w:tplc="D1E601BE" w:tentative="1">
      <w:start w:val="1"/>
      <w:numFmt w:val="lowerRoman"/>
      <w:lvlText w:val="%6."/>
      <w:lvlJc w:val="right"/>
      <w:pPr>
        <w:ind w:left="4320" w:hanging="180"/>
      </w:pPr>
    </w:lvl>
    <w:lvl w:ilvl="6" w:tplc="4FF03CAA" w:tentative="1">
      <w:start w:val="1"/>
      <w:numFmt w:val="decimal"/>
      <w:lvlText w:val="%7."/>
      <w:lvlJc w:val="left"/>
      <w:pPr>
        <w:ind w:left="5040" w:hanging="360"/>
      </w:pPr>
    </w:lvl>
    <w:lvl w:ilvl="7" w:tplc="AD60AB88" w:tentative="1">
      <w:start w:val="1"/>
      <w:numFmt w:val="lowerLetter"/>
      <w:lvlText w:val="%8."/>
      <w:lvlJc w:val="left"/>
      <w:pPr>
        <w:ind w:left="5760" w:hanging="360"/>
      </w:pPr>
    </w:lvl>
    <w:lvl w:ilvl="8" w:tplc="F1C0DA2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9F4D76C">
      <w:start w:val="1"/>
      <w:numFmt w:val="lowerRoman"/>
      <w:lvlText w:val="(%1)"/>
      <w:lvlJc w:val="left"/>
      <w:pPr>
        <w:ind w:left="1080" w:hanging="720"/>
      </w:pPr>
      <w:rPr>
        <w:rFonts w:hint="default"/>
      </w:rPr>
    </w:lvl>
    <w:lvl w:ilvl="1" w:tplc="0206FB02" w:tentative="1">
      <w:start w:val="1"/>
      <w:numFmt w:val="lowerLetter"/>
      <w:lvlText w:val="%2."/>
      <w:lvlJc w:val="left"/>
      <w:pPr>
        <w:ind w:left="1440" w:hanging="360"/>
      </w:pPr>
    </w:lvl>
    <w:lvl w:ilvl="2" w:tplc="1C7628C2" w:tentative="1">
      <w:start w:val="1"/>
      <w:numFmt w:val="lowerRoman"/>
      <w:lvlText w:val="%3."/>
      <w:lvlJc w:val="right"/>
      <w:pPr>
        <w:ind w:left="2160" w:hanging="180"/>
      </w:pPr>
    </w:lvl>
    <w:lvl w:ilvl="3" w:tplc="0180DCF4" w:tentative="1">
      <w:start w:val="1"/>
      <w:numFmt w:val="decimal"/>
      <w:lvlText w:val="%4."/>
      <w:lvlJc w:val="left"/>
      <w:pPr>
        <w:ind w:left="2880" w:hanging="360"/>
      </w:pPr>
    </w:lvl>
    <w:lvl w:ilvl="4" w:tplc="FAD68F52" w:tentative="1">
      <w:start w:val="1"/>
      <w:numFmt w:val="lowerLetter"/>
      <w:lvlText w:val="%5."/>
      <w:lvlJc w:val="left"/>
      <w:pPr>
        <w:ind w:left="3600" w:hanging="360"/>
      </w:pPr>
    </w:lvl>
    <w:lvl w:ilvl="5" w:tplc="DEB42D6C" w:tentative="1">
      <w:start w:val="1"/>
      <w:numFmt w:val="lowerRoman"/>
      <w:lvlText w:val="%6."/>
      <w:lvlJc w:val="right"/>
      <w:pPr>
        <w:ind w:left="4320" w:hanging="180"/>
      </w:pPr>
    </w:lvl>
    <w:lvl w:ilvl="6" w:tplc="16841CCE" w:tentative="1">
      <w:start w:val="1"/>
      <w:numFmt w:val="decimal"/>
      <w:lvlText w:val="%7."/>
      <w:lvlJc w:val="left"/>
      <w:pPr>
        <w:ind w:left="5040" w:hanging="360"/>
      </w:pPr>
    </w:lvl>
    <w:lvl w:ilvl="7" w:tplc="6C6E321E" w:tentative="1">
      <w:start w:val="1"/>
      <w:numFmt w:val="lowerLetter"/>
      <w:lvlText w:val="%8."/>
      <w:lvlJc w:val="left"/>
      <w:pPr>
        <w:ind w:left="5760" w:hanging="360"/>
      </w:pPr>
    </w:lvl>
    <w:lvl w:ilvl="8" w:tplc="EF900E3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A142864">
      <w:start w:val="1"/>
      <w:numFmt w:val="lowerRoman"/>
      <w:lvlText w:val="(%1)"/>
      <w:lvlJc w:val="left"/>
      <w:pPr>
        <w:ind w:left="1080" w:hanging="720"/>
      </w:pPr>
      <w:rPr>
        <w:rFonts w:hint="default"/>
      </w:rPr>
    </w:lvl>
    <w:lvl w:ilvl="1" w:tplc="04CE96A8" w:tentative="1">
      <w:start w:val="1"/>
      <w:numFmt w:val="lowerLetter"/>
      <w:lvlText w:val="%2."/>
      <w:lvlJc w:val="left"/>
      <w:pPr>
        <w:ind w:left="1440" w:hanging="360"/>
      </w:pPr>
    </w:lvl>
    <w:lvl w:ilvl="2" w:tplc="4712E16E" w:tentative="1">
      <w:start w:val="1"/>
      <w:numFmt w:val="lowerRoman"/>
      <w:lvlText w:val="%3."/>
      <w:lvlJc w:val="right"/>
      <w:pPr>
        <w:ind w:left="2160" w:hanging="180"/>
      </w:pPr>
    </w:lvl>
    <w:lvl w:ilvl="3" w:tplc="C630A97C" w:tentative="1">
      <w:start w:val="1"/>
      <w:numFmt w:val="decimal"/>
      <w:lvlText w:val="%4."/>
      <w:lvlJc w:val="left"/>
      <w:pPr>
        <w:ind w:left="2880" w:hanging="360"/>
      </w:pPr>
    </w:lvl>
    <w:lvl w:ilvl="4" w:tplc="A712E966" w:tentative="1">
      <w:start w:val="1"/>
      <w:numFmt w:val="lowerLetter"/>
      <w:lvlText w:val="%5."/>
      <w:lvlJc w:val="left"/>
      <w:pPr>
        <w:ind w:left="3600" w:hanging="360"/>
      </w:pPr>
    </w:lvl>
    <w:lvl w:ilvl="5" w:tplc="80D27D3A" w:tentative="1">
      <w:start w:val="1"/>
      <w:numFmt w:val="lowerRoman"/>
      <w:lvlText w:val="%6."/>
      <w:lvlJc w:val="right"/>
      <w:pPr>
        <w:ind w:left="4320" w:hanging="180"/>
      </w:pPr>
    </w:lvl>
    <w:lvl w:ilvl="6" w:tplc="AAFE5900" w:tentative="1">
      <w:start w:val="1"/>
      <w:numFmt w:val="decimal"/>
      <w:lvlText w:val="%7."/>
      <w:lvlJc w:val="left"/>
      <w:pPr>
        <w:ind w:left="5040" w:hanging="360"/>
      </w:pPr>
    </w:lvl>
    <w:lvl w:ilvl="7" w:tplc="E9587BEC" w:tentative="1">
      <w:start w:val="1"/>
      <w:numFmt w:val="lowerLetter"/>
      <w:lvlText w:val="%8."/>
      <w:lvlJc w:val="left"/>
      <w:pPr>
        <w:ind w:left="5760" w:hanging="360"/>
      </w:pPr>
    </w:lvl>
    <w:lvl w:ilvl="8" w:tplc="A414368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81A0018">
      <w:start w:val="1"/>
      <w:numFmt w:val="lowerRoman"/>
      <w:lvlText w:val="(%1)"/>
      <w:lvlJc w:val="left"/>
      <w:pPr>
        <w:ind w:left="1080" w:hanging="720"/>
      </w:pPr>
      <w:rPr>
        <w:rFonts w:hint="default"/>
      </w:rPr>
    </w:lvl>
    <w:lvl w:ilvl="1" w:tplc="D53E523E" w:tentative="1">
      <w:start w:val="1"/>
      <w:numFmt w:val="lowerLetter"/>
      <w:lvlText w:val="%2."/>
      <w:lvlJc w:val="left"/>
      <w:pPr>
        <w:ind w:left="1440" w:hanging="360"/>
      </w:pPr>
    </w:lvl>
    <w:lvl w:ilvl="2" w:tplc="9C0AAD76" w:tentative="1">
      <w:start w:val="1"/>
      <w:numFmt w:val="lowerRoman"/>
      <w:lvlText w:val="%3."/>
      <w:lvlJc w:val="right"/>
      <w:pPr>
        <w:ind w:left="2160" w:hanging="180"/>
      </w:pPr>
    </w:lvl>
    <w:lvl w:ilvl="3" w:tplc="0F74118C" w:tentative="1">
      <w:start w:val="1"/>
      <w:numFmt w:val="decimal"/>
      <w:lvlText w:val="%4."/>
      <w:lvlJc w:val="left"/>
      <w:pPr>
        <w:ind w:left="2880" w:hanging="360"/>
      </w:pPr>
    </w:lvl>
    <w:lvl w:ilvl="4" w:tplc="9E62B7E6" w:tentative="1">
      <w:start w:val="1"/>
      <w:numFmt w:val="lowerLetter"/>
      <w:lvlText w:val="%5."/>
      <w:lvlJc w:val="left"/>
      <w:pPr>
        <w:ind w:left="3600" w:hanging="360"/>
      </w:pPr>
    </w:lvl>
    <w:lvl w:ilvl="5" w:tplc="6B8410D0" w:tentative="1">
      <w:start w:val="1"/>
      <w:numFmt w:val="lowerRoman"/>
      <w:lvlText w:val="%6."/>
      <w:lvlJc w:val="right"/>
      <w:pPr>
        <w:ind w:left="4320" w:hanging="180"/>
      </w:pPr>
    </w:lvl>
    <w:lvl w:ilvl="6" w:tplc="4EDCC628" w:tentative="1">
      <w:start w:val="1"/>
      <w:numFmt w:val="decimal"/>
      <w:lvlText w:val="%7."/>
      <w:lvlJc w:val="left"/>
      <w:pPr>
        <w:ind w:left="5040" w:hanging="360"/>
      </w:pPr>
    </w:lvl>
    <w:lvl w:ilvl="7" w:tplc="625A99D2" w:tentative="1">
      <w:start w:val="1"/>
      <w:numFmt w:val="lowerLetter"/>
      <w:lvlText w:val="%8."/>
      <w:lvlJc w:val="left"/>
      <w:pPr>
        <w:ind w:left="5760" w:hanging="360"/>
      </w:pPr>
    </w:lvl>
    <w:lvl w:ilvl="8" w:tplc="9C8E817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10680CA">
      <w:start w:val="1"/>
      <w:numFmt w:val="lowerRoman"/>
      <w:lvlText w:val="(%1)"/>
      <w:lvlJc w:val="left"/>
      <w:pPr>
        <w:ind w:left="1080" w:hanging="720"/>
      </w:pPr>
      <w:rPr>
        <w:rFonts w:hint="default"/>
      </w:rPr>
    </w:lvl>
    <w:lvl w:ilvl="1" w:tplc="5DA4D832" w:tentative="1">
      <w:start w:val="1"/>
      <w:numFmt w:val="lowerLetter"/>
      <w:lvlText w:val="%2."/>
      <w:lvlJc w:val="left"/>
      <w:pPr>
        <w:ind w:left="1440" w:hanging="360"/>
      </w:pPr>
    </w:lvl>
    <w:lvl w:ilvl="2" w:tplc="84040556" w:tentative="1">
      <w:start w:val="1"/>
      <w:numFmt w:val="lowerRoman"/>
      <w:lvlText w:val="%3."/>
      <w:lvlJc w:val="right"/>
      <w:pPr>
        <w:ind w:left="2160" w:hanging="180"/>
      </w:pPr>
    </w:lvl>
    <w:lvl w:ilvl="3" w:tplc="375C340A" w:tentative="1">
      <w:start w:val="1"/>
      <w:numFmt w:val="decimal"/>
      <w:lvlText w:val="%4."/>
      <w:lvlJc w:val="left"/>
      <w:pPr>
        <w:ind w:left="2880" w:hanging="360"/>
      </w:pPr>
    </w:lvl>
    <w:lvl w:ilvl="4" w:tplc="D9923806" w:tentative="1">
      <w:start w:val="1"/>
      <w:numFmt w:val="lowerLetter"/>
      <w:lvlText w:val="%5."/>
      <w:lvlJc w:val="left"/>
      <w:pPr>
        <w:ind w:left="3600" w:hanging="360"/>
      </w:pPr>
    </w:lvl>
    <w:lvl w:ilvl="5" w:tplc="9E525518" w:tentative="1">
      <w:start w:val="1"/>
      <w:numFmt w:val="lowerRoman"/>
      <w:lvlText w:val="%6."/>
      <w:lvlJc w:val="right"/>
      <w:pPr>
        <w:ind w:left="4320" w:hanging="180"/>
      </w:pPr>
    </w:lvl>
    <w:lvl w:ilvl="6" w:tplc="FEDE1862" w:tentative="1">
      <w:start w:val="1"/>
      <w:numFmt w:val="decimal"/>
      <w:lvlText w:val="%7."/>
      <w:lvlJc w:val="left"/>
      <w:pPr>
        <w:ind w:left="5040" w:hanging="360"/>
      </w:pPr>
    </w:lvl>
    <w:lvl w:ilvl="7" w:tplc="B27A9DDE" w:tentative="1">
      <w:start w:val="1"/>
      <w:numFmt w:val="lowerLetter"/>
      <w:lvlText w:val="%8."/>
      <w:lvlJc w:val="left"/>
      <w:pPr>
        <w:ind w:left="5760" w:hanging="360"/>
      </w:pPr>
    </w:lvl>
    <w:lvl w:ilvl="8" w:tplc="FA984FF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0769BEA">
      <w:start w:val="1"/>
      <w:numFmt w:val="lowerRoman"/>
      <w:lvlText w:val="(%1)"/>
      <w:lvlJc w:val="left"/>
      <w:pPr>
        <w:ind w:left="1080" w:hanging="720"/>
      </w:pPr>
      <w:rPr>
        <w:rFonts w:hint="default"/>
      </w:rPr>
    </w:lvl>
    <w:lvl w:ilvl="1" w:tplc="D012D936" w:tentative="1">
      <w:start w:val="1"/>
      <w:numFmt w:val="lowerLetter"/>
      <w:lvlText w:val="%2."/>
      <w:lvlJc w:val="left"/>
      <w:pPr>
        <w:ind w:left="1440" w:hanging="360"/>
      </w:pPr>
    </w:lvl>
    <w:lvl w:ilvl="2" w:tplc="8500D3B8" w:tentative="1">
      <w:start w:val="1"/>
      <w:numFmt w:val="lowerRoman"/>
      <w:lvlText w:val="%3."/>
      <w:lvlJc w:val="right"/>
      <w:pPr>
        <w:ind w:left="2160" w:hanging="180"/>
      </w:pPr>
    </w:lvl>
    <w:lvl w:ilvl="3" w:tplc="EC1A3632" w:tentative="1">
      <w:start w:val="1"/>
      <w:numFmt w:val="decimal"/>
      <w:lvlText w:val="%4."/>
      <w:lvlJc w:val="left"/>
      <w:pPr>
        <w:ind w:left="2880" w:hanging="360"/>
      </w:pPr>
    </w:lvl>
    <w:lvl w:ilvl="4" w:tplc="92CABD5C" w:tentative="1">
      <w:start w:val="1"/>
      <w:numFmt w:val="lowerLetter"/>
      <w:lvlText w:val="%5."/>
      <w:lvlJc w:val="left"/>
      <w:pPr>
        <w:ind w:left="3600" w:hanging="360"/>
      </w:pPr>
    </w:lvl>
    <w:lvl w:ilvl="5" w:tplc="EA8A2DE8" w:tentative="1">
      <w:start w:val="1"/>
      <w:numFmt w:val="lowerRoman"/>
      <w:lvlText w:val="%6."/>
      <w:lvlJc w:val="right"/>
      <w:pPr>
        <w:ind w:left="4320" w:hanging="180"/>
      </w:pPr>
    </w:lvl>
    <w:lvl w:ilvl="6" w:tplc="80A6F194" w:tentative="1">
      <w:start w:val="1"/>
      <w:numFmt w:val="decimal"/>
      <w:lvlText w:val="%7."/>
      <w:lvlJc w:val="left"/>
      <w:pPr>
        <w:ind w:left="5040" w:hanging="360"/>
      </w:pPr>
    </w:lvl>
    <w:lvl w:ilvl="7" w:tplc="48B49C44" w:tentative="1">
      <w:start w:val="1"/>
      <w:numFmt w:val="lowerLetter"/>
      <w:lvlText w:val="%8."/>
      <w:lvlJc w:val="left"/>
      <w:pPr>
        <w:ind w:left="5760" w:hanging="360"/>
      </w:pPr>
    </w:lvl>
    <w:lvl w:ilvl="8" w:tplc="8216293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5AD4D760">
      <w:start w:val="1"/>
      <w:numFmt w:val="bullet"/>
      <w:lvlText w:val=""/>
      <w:lvlJc w:val="left"/>
      <w:pPr>
        <w:tabs>
          <w:tab w:val="num" w:pos="720"/>
        </w:tabs>
        <w:ind w:left="720" w:hanging="360"/>
      </w:pPr>
      <w:rPr>
        <w:rFonts w:ascii="Symbol" w:hAnsi="Symbol"/>
      </w:rPr>
    </w:lvl>
    <w:lvl w:ilvl="1" w:tplc="01CC34D4">
      <w:start w:val="1"/>
      <w:numFmt w:val="bullet"/>
      <w:lvlText w:val="o"/>
      <w:lvlJc w:val="left"/>
      <w:pPr>
        <w:tabs>
          <w:tab w:val="num" w:pos="1440"/>
        </w:tabs>
        <w:ind w:left="1440" w:hanging="360"/>
      </w:pPr>
      <w:rPr>
        <w:rFonts w:ascii="Courier New" w:hAnsi="Courier New"/>
      </w:rPr>
    </w:lvl>
    <w:lvl w:ilvl="2" w:tplc="054210B0">
      <w:start w:val="1"/>
      <w:numFmt w:val="bullet"/>
      <w:lvlText w:val=""/>
      <w:lvlJc w:val="left"/>
      <w:pPr>
        <w:tabs>
          <w:tab w:val="num" w:pos="2160"/>
        </w:tabs>
        <w:ind w:left="2160" w:hanging="360"/>
      </w:pPr>
      <w:rPr>
        <w:rFonts w:ascii="Wingdings" w:hAnsi="Wingdings"/>
      </w:rPr>
    </w:lvl>
    <w:lvl w:ilvl="3" w:tplc="6FD47586">
      <w:start w:val="1"/>
      <w:numFmt w:val="bullet"/>
      <w:lvlText w:val=""/>
      <w:lvlJc w:val="left"/>
      <w:pPr>
        <w:tabs>
          <w:tab w:val="num" w:pos="2880"/>
        </w:tabs>
        <w:ind w:left="2880" w:hanging="360"/>
      </w:pPr>
      <w:rPr>
        <w:rFonts w:ascii="Symbol" w:hAnsi="Symbol"/>
      </w:rPr>
    </w:lvl>
    <w:lvl w:ilvl="4" w:tplc="F864ABA2">
      <w:start w:val="1"/>
      <w:numFmt w:val="bullet"/>
      <w:lvlText w:val="o"/>
      <w:lvlJc w:val="left"/>
      <w:pPr>
        <w:tabs>
          <w:tab w:val="num" w:pos="3600"/>
        </w:tabs>
        <w:ind w:left="3600" w:hanging="360"/>
      </w:pPr>
      <w:rPr>
        <w:rFonts w:ascii="Courier New" w:hAnsi="Courier New"/>
      </w:rPr>
    </w:lvl>
    <w:lvl w:ilvl="5" w:tplc="D4F2C0E8">
      <w:start w:val="1"/>
      <w:numFmt w:val="bullet"/>
      <w:lvlText w:val=""/>
      <w:lvlJc w:val="left"/>
      <w:pPr>
        <w:tabs>
          <w:tab w:val="num" w:pos="4320"/>
        </w:tabs>
        <w:ind w:left="4320" w:hanging="360"/>
      </w:pPr>
      <w:rPr>
        <w:rFonts w:ascii="Wingdings" w:hAnsi="Wingdings"/>
      </w:rPr>
    </w:lvl>
    <w:lvl w:ilvl="6" w:tplc="2B547CE4">
      <w:start w:val="1"/>
      <w:numFmt w:val="bullet"/>
      <w:lvlText w:val=""/>
      <w:lvlJc w:val="left"/>
      <w:pPr>
        <w:tabs>
          <w:tab w:val="num" w:pos="5040"/>
        </w:tabs>
        <w:ind w:left="5040" w:hanging="360"/>
      </w:pPr>
      <w:rPr>
        <w:rFonts w:ascii="Symbol" w:hAnsi="Symbol"/>
      </w:rPr>
    </w:lvl>
    <w:lvl w:ilvl="7" w:tplc="A73ADEF0">
      <w:start w:val="1"/>
      <w:numFmt w:val="bullet"/>
      <w:lvlText w:val="o"/>
      <w:lvlJc w:val="left"/>
      <w:pPr>
        <w:tabs>
          <w:tab w:val="num" w:pos="5760"/>
        </w:tabs>
        <w:ind w:left="5760" w:hanging="360"/>
      </w:pPr>
      <w:rPr>
        <w:rFonts w:ascii="Courier New" w:hAnsi="Courier New"/>
      </w:rPr>
    </w:lvl>
    <w:lvl w:ilvl="8" w:tplc="470ACDC0">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504"/>
    <w:rsid w:val="00001885"/>
    <w:rsid w:val="000117F1"/>
    <w:rsid w:val="00024154"/>
    <w:rsid w:val="00042381"/>
    <w:rsid w:val="00044551"/>
    <w:rsid w:val="0006286B"/>
    <w:rsid w:val="00064191"/>
    <w:rsid w:val="00064329"/>
    <w:rsid w:val="000774E4"/>
    <w:rsid w:val="00086FF5"/>
    <w:rsid w:val="00087223"/>
    <w:rsid w:val="000A333A"/>
    <w:rsid w:val="000A4F7F"/>
    <w:rsid w:val="000C7435"/>
    <w:rsid w:val="000D547F"/>
    <w:rsid w:val="00112F5F"/>
    <w:rsid w:val="00116D0C"/>
    <w:rsid w:val="00167B5C"/>
    <w:rsid w:val="001857C5"/>
    <w:rsid w:val="001B6B4F"/>
    <w:rsid w:val="001C0007"/>
    <w:rsid w:val="001D72D9"/>
    <w:rsid w:val="002517EC"/>
    <w:rsid w:val="00252EA6"/>
    <w:rsid w:val="00284D33"/>
    <w:rsid w:val="002854DD"/>
    <w:rsid w:val="0028556A"/>
    <w:rsid w:val="002A2D5F"/>
    <w:rsid w:val="003548F6"/>
    <w:rsid w:val="00366EC1"/>
    <w:rsid w:val="003A4C68"/>
    <w:rsid w:val="003D5E86"/>
    <w:rsid w:val="003E1B85"/>
    <w:rsid w:val="0045066E"/>
    <w:rsid w:val="00450D6D"/>
    <w:rsid w:val="00461DA3"/>
    <w:rsid w:val="004A4C54"/>
    <w:rsid w:val="0051426F"/>
    <w:rsid w:val="005220EC"/>
    <w:rsid w:val="0053331C"/>
    <w:rsid w:val="005358E1"/>
    <w:rsid w:val="00583D19"/>
    <w:rsid w:val="005913EC"/>
    <w:rsid w:val="005C1E66"/>
    <w:rsid w:val="005C6DD1"/>
    <w:rsid w:val="005C78EE"/>
    <w:rsid w:val="005D151E"/>
    <w:rsid w:val="005D4151"/>
    <w:rsid w:val="005D648C"/>
    <w:rsid w:val="006B03B5"/>
    <w:rsid w:val="006E4F90"/>
    <w:rsid w:val="006F0BC0"/>
    <w:rsid w:val="006F0E50"/>
    <w:rsid w:val="00705B89"/>
    <w:rsid w:val="00733182"/>
    <w:rsid w:val="00745A91"/>
    <w:rsid w:val="00763F3C"/>
    <w:rsid w:val="00771DC6"/>
    <w:rsid w:val="00775531"/>
    <w:rsid w:val="0078384B"/>
    <w:rsid w:val="00785381"/>
    <w:rsid w:val="007D1E4A"/>
    <w:rsid w:val="007F673B"/>
    <w:rsid w:val="00804271"/>
    <w:rsid w:val="00807AC4"/>
    <w:rsid w:val="00894752"/>
    <w:rsid w:val="008C3C32"/>
    <w:rsid w:val="008F4242"/>
    <w:rsid w:val="008F761A"/>
    <w:rsid w:val="009048CD"/>
    <w:rsid w:val="00904C07"/>
    <w:rsid w:val="009444EC"/>
    <w:rsid w:val="00957D63"/>
    <w:rsid w:val="00966560"/>
    <w:rsid w:val="009942C0"/>
    <w:rsid w:val="009C7D30"/>
    <w:rsid w:val="009E7579"/>
    <w:rsid w:val="009F732A"/>
    <w:rsid w:val="00A01C7D"/>
    <w:rsid w:val="00A1270F"/>
    <w:rsid w:val="00A313BF"/>
    <w:rsid w:val="00A678FF"/>
    <w:rsid w:val="00AC0504"/>
    <w:rsid w:val="00AD0EDF"/>
    <w:rsid w:val="00AE6545"/>
    <w:rsid w:val="00B46944"/>
    <w:rsid w:val="00B92D7E"/>
    <w:rsid w:val="00BD2FF8"/>
    <w:rsid w:val="00BE022C"/>
    <w:rsid w:val="00BF4218"/>
    <w:rsid w:val="00C30DFC"/>
    <w:rsid w:val="00C41D0B"/>
    <w:rsid w:val="00C473F0"/>
    <w:rsid w:val="00C73902"/>
    <w:rsid w:val="00CA0C7E"/>
    <w:rsid w:val="00CC5BDB"/>
    <w:rsid w:val="00CD7497"/>
    <w:rsid w:val="00CF263B"/>
    <w:rsid w:val="00D41F8B"/>
    <w:rsid w:val="00D50D2B"/>
    <w:rsid w:val="00D931E8"/>
    <w:rsid w:val="00DB0A5D"/>
    <w:rsid w:val="00DC4C78"/>
    <w:rsid w:val="00E11277"/>
    <w:rsid w:val="00E43C83"/>
    <w:rsid w:val="00E70B53"/>
    <w:rsid w:val="00EA43AF"/>
    <w:rsid w:val="00EC7276"/>
    <w:rsid w:val="00F04EE9"/>
    <w:rsid w:val="00F3234B"/>
    <w:rsid w:val="00F66D1C"/>
    <w:rsid w:val="00F800E3"/>
    <w:rsid w:val="00FE0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27EB4"/>
  <w15:docId w15:val="{5863BD3A-E127-48F4-9498-DDC2472A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mpcbullets1">
    <w:name w:val="mpc bullets 1"/>
    <w:basedOn w:val="Normal"/>
    <w:qFormat/>
    <w:rsid w:val="001857C5"/>
    <w:pPr>
      <w:numPr>
        <w:numId w:val="22"/>
      </w:numPr>
      <w:tabs>
        <w:tab w:val="left" w:pos="357"/>
      </w:tabs>
      <w:spacing w:after="0" w:line="276" w:lineRule="auto"/>
      <w:contextualSpacing/>
    </w:pPr>
    <w:rPr>
      <w:rFonts w:ascii="Calibri" w:eastAsiaTheme="minorEastAsia" w:hAnsi="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5350B8"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5350B8"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5350B8"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5350B8"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5350B8"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5350B8"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5350B8"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5350B8" w:rsidP="009853D3">
          <w:pPr>
            <w:pStyle w:val="1E600976D9D14551948E2FF5E77F1629"/>
          </w:pPr>
          <w:r w:rsidRPr="00D858FE">
            <w:rPr>
              <w:rStyle w:val="PlaceholderText"/>
            </w:rPr>
            <w:t>Choose an item.</w:t>
          </w:r>
        </w:p>
      </w:docPartBody>
    </w:docPart>
    <w:docPart>
      <w:docPartPr>
        <w:name w:val="4C63CFBD5827441FB89369835042CA30"/>
        <w:category>
          <w:name w:val="General"/>
          <w:gallery w:val="placeholder"/>
        </w:category>
        <w:types>
          <w:type w:val="bbPlcHdr"/>
        </w:types>
        <w:behaviors>
          <w:behavior w:val="content"/>
        </w:behaviors>
        <w:guid w:val="{930B2397-E788-463C-B3E6-BF9E1C221769}"/>
      </w:docPartPr>
      <w:docPartBody>
        <w:p w:rsidR="001F7A01" w:rsidRDefault="005350B8" w:rsidP="005350B8">
          <w:pPr>
            <w:pStyle w:val="4C63CFBD5827441FB89369835042CA30"/>
          </w:pPr>
          <w:r w:rsidRPr="00D858FE">
            <w:rPr>
              <w:rStyle w:val="PlaceholderText"/>
            </w:rPr>
            <w:t>Choose an item.</w:t>
          </w:r>
        </w:p>
      </w:docPartBody>
    </w:docPart>
    <w:docPart>
      <w:docPartPr>
        <w:name w:val="AFB28B91AC2A47748D4392BEF58AF612"/>
        <w:category>
          <w:name w:val="General"/>
          <w:gallery w:val="placeholder"/>
        </w:category>
        <w:types>
          <w:type w:val="bbPlcHdr"/>
        </w:types>
        <w:behaviors>
          <w:behavior w:val="content"/>
        </w:behaviors>
        <w:guid w:val="{1274469A-D3B0-4ACF-A98A-F879CC824454}"/>
      </w:docPartPr>
      <w:docPartBody>
        <w:p w:rsidR="001F7A01" w:rsidRDefault="005350B8" w:rsidP="005350B8">
          <w:pPr>
            <w:pStyle w:val="AFB28B91AC2A47748D4392BEF58AF612"/>
          </w:pPr>
          <w:r w:rsidRPr="00D858FE">
            <w:rPr>
              <w:rStyle w:val="PlaceholderText"/>
            </w:rPr>
            <w:t>Choose an item.</w:t>
          </w:r>
        </w:p>
      </w:docPartBody>
    </w:docPart>
    <w:docPart>
      <w:docPartPr>
        <w:name w:val="3079FBE925DA49388B9D8E966D5E93A6"/>
        <w:category>
          <w:name w:val="General"/>
          <w:gallery w:val="placeholder"/>
        </w:category>
        <w:types>
          <w:type w:val="bbPlcHdr"/>
        </w:types>
        <w:behaviors>
          <w:behavior w:val="content"/>
        </w:behaviors>
        <w:guid w:val="{36AC7BC1-1014-4578-8287-A47BB0BC099D}"/>
      </w:docPartPr>
      <w:docPartBody>
        <w:p w:rsidR="001F7A01" w:rsidRDefault="005350B8" w:rsidP="005350B8">
          <w:pPr>
            <w:pStyle w:val="3079FBE925DA49388B9D8E966D5E93A6"/>
          </w:pPr>
          <w:r w:rsidRPr="00D858FE">
            <w:rPr>
              <w:rStyle w:val="PlaceholderText"/>
            </w:rPr>
            <w:t>Choose an item.</w:t>
          </w:r>
        </w:p>
      </w:docPartBody>
    </w:docPart>
    <w:docPart>
      <w:docPartPr>
        <w:name w:val="20ACB802935C4358B2F6DF58685B9714"/>
        <w:category>
          <w:name w:val="General"/>
          <w:gallery w:val="placeholder"/>
        </w:category>
        <w:types>
          <w:type w:val="bbPlcHdr"/>
        </w:types>
        <w:behaviors>
          <w:behavior w:val="content"/>
        </w:behaviors>
        <w:guid w:val="{C89295FC-B7AA-4F21-8E34-E92665E53097}"/>
      </w:docPartPr>
      <w:docPartBody>
        <w:p w:rsidR="001F7A01" w:rsidRDefault="005350B8" w:rsidP="005350B8">
          <w:pPr>
            <w:pStyle w:val="20ACB802935C4358B2F6DF58685B9714"/>
          </w:pPr>
          <w:r w:rsidRPr="00D858FE">
            <w:rPr>
              <w:rStyle w:val="PlaceholderText"/>
            </w:rPr>
            <w:t>Choose an item.</w:t>
          </w:r>
        </w:p>
      </w:docPartBody>
    </w:docPart>
    <w:docPart>
      <w:docPartPr>
        <w:name w:val="95B6D8708BF648FA882A365AC04B4796"/>
        <w:category>
          <w:name w:val="General"/>
          <w:gallery w:val="placeholder"/>
        </w:category>
        <w:types>
          <w:type w:val="bbPlcHdr"/>
        </w:types>
        <w:behaviors>
          <w:behavior w:val="content"/>
        </w:behaviors>
        <w:guid w:val="{FFF0CE40-4AF3-4119-A22A-26806E1ED49A}"/>
      </w:docPartPr>
      <w:docPartBody>
        <w:p w:rsidR="001F7A01" w:rsidRDefault="005350B8" w:rsidP="005350B8">
          <w:pPr>
            <w:pStyle w:val="95B6D8708BF648FA882A365AC04B4796"/>
          </w:pPr>
          <w:r w:rsidRPr="00D858FE">
            <w:rPr>
              <w:rStyle w:val="PlaceholderText"/>
            </w:rPr>
            <w:t>Choose an item.</w:t>
          </w:r>
        </w:p>
      </w:docPartBody>
    </w:docPart>
    <w:docPart>
      <w:docPartPr>
        <w:name w:val="693EBC2CA82945EDA57712CED8FFBF9D"/>
        <w:category>
          <w:name w:val="General"/>
          <w:gallery w:val="placeholder"/>
        </w:category>
        <w:types>
          <w:type w:val="bbPlcHdr"/>
        </w:types>
        <w:behaviors>
          <w:behavior w:val="content"/>
        </w:behaviors>
        <w:guid w:val="{7AEA2C47-34AD-44B8-9FDE-504B96492CA6}"/>
      </w:docPartPr>
      <w:docPartBody>
        <w:p w:rsidR="001F7A01" w:rsidRDefault="005350B8" w:rsidP="005350B8">
          <w:pPr>
            <w:pStyle w:val="693EBC2CA82945EDA57712CED8FFBF9D"/>
          </w:pPr>
          <w:r w:rsidRPr="00D858FE">
            <w:rPr>
              <w:rStyle w:val="PlaceholderText"/>
            </w:rPr>
            <w:t>Choose an item.</w:t>
          </w:r>
        </w:p>
      </w:docPartBody>
    </w:docPart>
    <w:docPart>
      <w:docPartPr>
        <w:name w:val="109C997E2B844C8D9288961DD596C6B9"/>
        <w:category>
          <w:name w:val="General"/>
          <w:gallery w:val="placeholder"/>
        </w:category>
        <w:types>
          <w:type w:val="bbPlcHdr"/>
        </w:types>
        <w:behaviors>
          <w:behavior w:val="content"/>
        </w:behaviors>
        <w:guid w:val="{F726F8C4-E50D-4616-925B-886C80FA2BE6}"/>
      </w:docPartPr>
      <w:docPartBody>
        <w:p w:rsidR="001F7A01" w:rsidRDefault="005350B8" w:rsidP="005350B8">
          <w:pPr>
            <w:pStyle w:val="109C997E2B844C8D9288961DD596C6B9"/>
          </w:pPr>
          <w:r w:rsidRPr="00D858FE">
            <w:rPr>
              <w:rStyle w:val="PlaceholderText"/>
            </w:rPr>
            <w:t>Choose an item.</w:t>
          </w:r>
        </w:p>
      </w:docPartBody>
    </w:docPart>
    <w:docPart>
      <w:docPartPr>
        <w:name w:val="7BA3BE08601E4B199F5800CDCFACE96C"/>
        <w:category>
          <w:name w:val="General"/>
          <w:gallery w:val="placeholder"/>
        </w:category>
        <w:types>
          <w:type w:val="bbPlcHdr"/>
        </w:types>
        <w:behaviors>
          <w:behavior w:val="content"/>
        </w:behaviors>
        <w:guid w:val="{95086811-FC25-4423-855B-5262487C020A}"/>
      </w:docPartPr>
      <w:docPartBody>
        <w:p w:rsidR="001F7A01" w:rsidRDefault="005350B8" w:rsidP="005350B8">
          <w:pPr>
            <w:pStyle w:val="7BA3BE08601E4B199F5800CDCFACE96C"/>
          </w:pPr>
          <w:r w:rsidRPr="00D858FE">
            <w:rPr>
              <w:rStyle w:val="PlaceholderText"/>
            </w:rPr>
            <w:t>Choose an item.</w:t>
          </w:r>
        </w:p>
      </w:docPartBody>
    </w:docPart>
    <w:docPart>
      <w:docPartPr>
        <w:name w:val="8595672D9AB142D0AD3D843E13F2A3C0"/>
        <w:category>
          <w:name w:val="General"/>
          <w:gallery w:val="placeholder"/>
        </w:category>
        <w:types>
          <w:type w:val="bbPlcHdr"/>
        </w:types>
        <w:behaviors>
          <w:behavior w:val="content"/>
        </w:behaviors>
        <w:guid w:val="{27016B42-977E-46DC-BA28-E1EA23358676}"/>
      </w:docPartPr>
      <w:docPartBody>
        <w:p w:rsidR="001F7A01" w:rsidRDefault="005350B8" w:rsidP="005350B8">
          <w:pPr>
            <w:pStyle w:val="8595672D9AB142D0AD3D843E13F2A3C0"/>
          </w:pPr>
          <w:r w:rsidRPr="00D858FE">
            <w:rPr>
              <w:rStyle w:val="PlaceholderText"/>
            </w:rPr>
            <w:t>Choose an item.</w:t>
          </w:r>
        </w:p>
      </w:docPartBody>
    </w:docPart>
    <w:docPart>
      <w:docPartPr>
        <w:name w:val="2A3ED98F025E4E2A880776A2D76489D4"/>
        <w:category>
          <w:name w:val="General"/>
          <w:gallery w:val="placeholder"/>
        </w:category>
        <w:types>
          <w:type w:val="bbPlcHdr"/>
        </w:types>
        <w:behaviors>
          <w:behavior w:val="content"/>
        </w:behaviors>
        <w:guid w:val="{D4E8FE3C-83F6-4612-A287-3A713FBDCC6D}"/>
      </w:docPartPr>
      <w:docPartBody>
        <w:p w:rsidR="001F7A01" w:rsidRDefault="005350B8" w:rsidP="005350B8">
          <w:pPr>
            <w:pStyle w:val="2A3ED98F025E4E2A880776A2D76489D4"/>
          </w:pPr>
          <w:r w:rsidRPr="00D858FE">
            <w:rPr>
              <w:rStyle w:val="PlaceholderText"/>
            </w:rPr>
            <w:t>Choose an item.</w:t>
          </w:r>
        </w:p>
      </w:docPartBody>
    </w:docPart>
    <w:docPart>
      <w:docPartPr>
        <w:name w:val="1F3111683DCC4C9BA248DD0691CCE45F"/>
        <w:category>
          <w:name w:val="General"/>
          <w:gallery w:val="placeholder"/>
        </w:category>
        <w:types>
          <w:type w:val="bbPlcHdr"/>
        </w:types>
        <w:behaviors>
          <w:behavior w:val="content"/>
        </w:behaviors>
        <w:guid w:val="{9B94A29B-4D24-4861-B6D1-B7DFC4EB2665}"/>
      </w:docPartPr>
      <w:docPartBody>
        <w:p w:rsidR="001F7A01" w:rsidRDefault="005350B8" w:rsidP="005350B8">
          <w:pPr>
            <w:pStyle w:val="1F3111683DCC4C9BA248DD0691CCE45F"/>
          </w:pPr>
          <w:r w:rsidRPr="00D858FE">
            <w:rPr>
              <w:rStyle w:val="PlaceholderText"/>
            </w:rPr>
            <w:t>Choose an item.</w:t>
          </w:r>
        </w:p>
      </w:docPartBody>
    </w:docPart>
    <w:docPart>
      <w:docPartPr>
        <w:name w:val="4315D3D552A14714846E1D8A368E28DF"/>
        <w:category>
          <w:name w:val="General"/>
          <w:gallery w:val="placeholder"/>
        </w:category>
        <w:types>
          <w:type w:val="bbPlcHdr"/>
        </w:types>
        <w:behaviors>
          <w:behavior w:val="content"/>
        </w:behaviors>
        <w:guid w:val="{97387724-3F66-473D-83AD-D8FD31B2C495}"/>
      </w:docPartPr>
      <w:docPartBody>
        <w:p w:rsidR="001F7A01" w:rsidRDefault="005350B8" w:rsidP="005350B8">
          <w:pPr>
            <w:pStyle w:val="4315D3D552A14714846E1D8A368E28DF"/>
          </w:pPr>
          <w:r w:rsidRPr="00D858FE">
            <w:rPr>
              <w:rStyle w:val="PlaceholderText"/>
            </w:rPr>
            <w:t>Choose an item.</w:t>
          </w:r>
        </w:p>
      </w:docPartBody>
    </w:docPart>
    <w:docPart>
      <w:docPartPr>
        <w:name w:val="ECFCC2EEC42B479597E61C376DBA4C37"/>
        <w:category>
          <w:name w:val="General"/>
          <w:gallery w:val="placeholder"/>
        </w:category>
        <w:types>
          <w:type w:val="bbPlcHdr"/>
        </w:types>
        <w:behaviors>
          <w:behavior w:val="content"/>
        </w:behaviors>
        <w:guid w:val="{EF1542F3-8E76-4D89-8981-265AA3D29C47}"/>
      </w:docPartPr>
      <w:docPartBody>
        <w:p w:rsidR="001F7A01" w:rsidRDefault="005350B8" w:rsidP="005350B8">
          <w:pPr>
            <w:pStyle w:val="ECFCC2EEC42B479597E61C376DBA4C37"/>
          </w:pPr>
          <w:r w:rsidRPr="00D858FE">
            <w:rPr>
              <w:rStyle w:val="PlaceholderText"/>
            </w:rPr>
            <w:t>Choose an item.</w:t>
          </w:r>
        </w:p>
      </w:docPartBody>
    </w:docPart>
    <w:docPart>
      <w:docPartPr>
        <w:name w:val="2B4CE7C1351341E7B6B9FE5CC217C83D"/>
        <w:category>
          <w:name w:val="General"/>
          <w:gallery w:val="placeholder"/>
        </w:category>
        <w:types>
          <w:type w:val="bbPlcHdr"/>
        </w:types>
        <w:behaviors>
          <w:behavior w:val="content"/>
        </w:behaviors>
        <w:guid w:val="{58776868-5D0C-4AA8-8094-2D0DABA3C208}"/>
      </w:docPartPr>
      <w:docPartBody>
        <w:p w:rsidR="001F7A01" w:rsidRDefault="005350B8" w:rsidP="005350B8">
          <w:pPr>
            <w:pStyle w:val="2B4CE7C1351341E7B6B9FE5CC217C83D"/>
          </w:pPr>
          <w:r w:rsidRPr="00D858FE">
            <w:rPr>
              <w:rStyle w:val="PlaceholderText"/>
            </w:rPr>
            <w:t>Choose an item.</w:t>
          </w:r>
        </w:p>
      </w:docPartBody>
    </w:docPart>
    <w:docPart>
      <w:docPartPr>
        <w:name w:val="BFD26FF9584F4F67B66BB08A2A9FE292"/>
        <w:category>
          <w:name w:val="General"/>
          <w:gallery w:val="placeholder"/>
        </w:category>
        <w:types>
          <w:type w:val="bbPlcHdr"/>
        </w:types>
        <w:behaviors>
          <w:behavior w:val="content"/>
        </w:behaviors>
        <w:guid w:val="{BAEF6B2E-CB55-47F8-B91E-044FEC321B49}"/>
      </w:docPartPr>
      <w:docPartBody>
        <w:p w:rsidR="001F7A01" w:rsidRDefault="005350B8" w:rsidP="005350B8">
          <w:pPr>
            <w:pStyle w:val="BFD26FF9584F4F67B66BB08A2A9FE292"/>
          </w:pPr>
          <w:r w:rsidRPr="00D858FE">
            <w:rPr>
              <w:rStyle w:val="PlaceholderText"/>
            </w:rPr>
            <w:t>Choose an item.</w:t>
          </w:r>
        </w:p>
      </w:docPartBody>
    </w:docPart>
    <w:docPart>
      <w:docPartPr>
        <w:name w:val="7F201D18E95A4B13B9AFDE1594A70416"/>
        <w:category>
          <w:name w:val="General"/>
          <w:gallery w:val="placeholder"/>
        </w:category>
        <w:types>
          <w:type w:val="bbPlcHdr"/>
        </w:types>
        <w:behaviors>
          <w:behavior w:val="content"/>
        </w:behaviors>
        <w:guid w:val="{90E0E905-4E0D-4868-89CA-4B5CC613AF60}"/>
      </w:docPartPr>
      <w:docPartBody>
        <w:p w:rsidR="001F7A01" w:rsidRDefault="005350B8" w:rsidP="005350B8">
          <w:pPr>
            <w:pStyle w:val="7F201D18E95A4B13B9AFDE1594A70416"/>
          </w:pPr>
          <w:r w:rsidRPr="00D858FE">
            <w:rPr>
              <w:rStyle w:val="PlaceholderText"/>
            </w:rPr>
            <w:t>Choose an item.</w:t>
          </w:r>
        </w:p>
      </w:docPartBody>
    </w:docPart>
    <w:docPart>
      <w:docPartPr>
        <w:name w:val="5493AE9A901A42AEBA58E5483BEF64D5"/>
        <w:category>
          <w:name w:val="General"/>
          <w:gallery w:val="placeholder"/>
        </w:category>
        <w:types>
          <w:type w:val="bbPlcHdr"/>
        </w:types>
        <w:behaviors>
          <w:behavior w:val="content"/>
        </w:behaviors>
        <w:guid w:val="{F03610F4-28F8-4865-9E13-5D00C700344C}"/>
      </w:docPartPr>
      <w:docPartBody>
        <w:p w:rsidR="001F7A01" w:rsidRDefault="005350B8" w:rsidP="005350B8">
          <w:pPr>
            <w:pStyle w:val="5493AE9A901A42AEBA58E5483BEF64D5"/>
          </w:pPr>
          <w:r w:rsidRPr="00D858FE">
            <w:rPr>
              <w:rStyle w:val="PlaceholderText"/>
            </w:rPr>
            <w:t>Choose an item.</w:t>
          </w:r>
        </w:p>
      </w:docPartBody>
    </w:docPart>
    <w:docPart>
      <w:docPartPr>
        <w:name w:val="B8BD2F21E04F4ACCA8FECBAEEEB48DD7"/>
        <w:category>
          <w:name w:val="General"/>
          <w:gallery w:val="placeholder"/>
        </w:category>
        <w:types>
          <w:type w:val="bbPlcHdr"/>
        </w:types>
        <w:behaviors>
          <w:behavior w:val="content"/>
        </w:behaviors>
        <w:guid w:val="{E79EA0D8-639A-4E84-B999-C0B59949DC39}"/>
      </w:docPartPr>
      <w:docPartBody>
        <w:p w:rsidR="001F7A01" w:rsidRDefault="005350B8" w:rsidP="005350B8">
          <w:pPr>
            <w:pStyle w:val="B8BD2F21E04F4ACCA8FECBAEEEB48DD7"/>
          </w:pPr>
          <w:r w:rsidRPr="00D858FE">
            <w:rPr>
              <w:rStyle w:val="PlaceholderText"/>
            </w:rPr>
            <w:t>Choose an item.</w:t>
          </w:r>
        </w:p>
      </w:docPartBody>
    </w:docPart>
    <w:docPart>
      <w:docPartPr>
        <w:name w:val="4451E1F1B04E4BE9BBDA874CB6C5DA32"/>
        <w:category>
          <w:name w:val="General"/>
          <w:gallery w:val="placeholder"/>
        </w:category>
        <w:types>
          <w:type w:val="bbPlcHdr"/>
        </w:types>
        <w:behaviors>
          <w:behavior w:val="content"/>
        </w:behaviors>
        <w:guid w:val="{AFD5CD2D-A485-46C9-8353-B5BB06D1DF0A}"/>
      </w:docPartPr>
      <w:docPartBody>
        <w:p w:rsidR="001F7A01" w:rsidRDefault="005350B8" w:rsidP="005350B8">
          <w:pPr>
            <w:pStyle w:val="4451E1F1B04E4BE9BBDA874CB6C5DA32"/>
          </w:pPr>
          <w:r w:rsidRPr="00D858FE">
            <w:rPr>
              <w:rStyle w:val="PlaceholderText"/>
            </w:rPr>
            <w:t>Choose an item.</w:t>
          </w:r>
        </w:p>
      </w:docPartBody>
    </w:docPart>
    <w:docPart>
      <w:docPartPr>
        <w:name w:val="854C6D1076CE43F88B88168A3FD6DD2A"/>
        <w:category>
          <w:name w:val="General"/>
          <w:gallery w:val="placeholder"/>
        </w:category>
        <w:types>
          <w:type w:val="bbPlcHdr"/>
        </w:types>
        <w:behaviors>
          <w:behavior w:val="content"/>
        </w:behaviors>
        <w:guid w:val="{42791C13-D4AA-4D32-BC5A-3B966A0F047E}"/>
      </w:docPartPr>
      <w:docPartBody>
        <w:p w:rsidR="001F7A01" w:rsidRDefault="005350B8" w:rsidP="005350B8">
          <w:pPr>
            <w:pStyle w:val="854C6D1076CE43F88B88168A3FD6DD2A"/>
          </w:pPr>
          <w:r w:rsidRPr="00D858FE">
            <w:rPr>
              <w:rStyle w:val="PlaceholderText"/>
            </w:rPr>
            <w:t>Choose an item.</w:t>
          </w:r>
        </w:p>
      </w:docPartBody>
    </w:docPart>
    <w:docPart>
      <w:docPartPr>
        <w:name w:val="1065144013CC4BB090D9985F45422BEB"/>
        <w:category>
          <w:name w:val="General"/>
          <w:gallery w:val="placeholder"/>
        </w:category>
        <w:types>
          <w:type w:val="bbPlcHdr"/>
        </w:types>
        <w:behaviors>
          <w:behavior w:val="content"/>
        </w:behaviors>
        <w:guid w:val="{05373D07-E6F7-46D0-A21A-2D52D13784E6}"/>
      </w:docPartPr>
      <w:docPartBody>
        <w:p w:rsidR="001F7A01" w:rsidRDefault="005350B8" w:rsidP="005350B8">
          <w:pPr>
            <w:pStyle w:val="1065144013CC4BB090D9985F45422BEB"/>
          </w:pPr>
          <w:r w:rsidRPr="00D858FE">
            <w:rPr>
              <w:rStyle w:val="PlaceholderText"/>
            </w:rPr>
            <w:t>Choose an item.</w:t>
          </w:r>
        </w:p>
      </w:docPartBody>
    </w:docPart>
    <w:docPart>
      <w:docPartPr>
        <w:name w:val="5A489C2000C54EBF98DCDBFFD9B7D847"/>
        <w:category>
          <w:name w:val="General"/>
          <w:gallery w:val="placeholder"/>
        </w:category>
        <w:types>
          <w:type w:val="bbPlcHdr"/>
        </w:types>
        <w:behaviors>
          <w:behavior w:val="content"/>
        </w:behaviors>
        <w:guid w:val="{621DD84B-3B00-40E9-ADD7-300A11249727}"/>
      </w:docPartPr>
      <w:docPartBody>
        <w:p w:rsidR="001F7A01" w:rsidRDefault="005350B8" w:rsidP="005350B8">
          <w:pPr>
            <w:pStyle w:val="5A489C2000C54EBF98DCDBFFD9B7D847"/>
          </w:pPr>
          <w:r w:rsidRPr="00D858FE">
            <w:rPr>
              <w:rStyle w:val="PlaceholderText"/>
            </w:rPr>
            <w:t>Choose an item.</w:t>
          </w:r>
        </w:p>
      </w:docPartBody>
    </w:docPart>
    <w:docPart>
      <w:docPartPr>
        <w:name w:val="6EC522B65F794A9F9D7E445D5AF01622"/>
        <w:category>
          <w:name w:val="General"/>
          <w:gallery w:val="placeholder"/>
        </w:category>
        <w:types>
          <w:type w:val="bbPlcHdr"/>
        </w:types>
        <w:behaviors>
          <w:behavior w:val="content"/>
        </w:behaviors>
        <w:guid w:val="{86936976-2C1E-437E-9A73-262648605514}"/>
      </w:docPartPr>
      <w:docPartBody>
        <w:p w:rsidR="001F7A01" w:rsidRDefault="005350B8" w:rsidP="005350B8">
          <w:pPr>
            <w:pStyle w:val="6EC522B65F794A9F9D7E445D5AF01622"/>
          </w:pPr>
          <w:r w:rsidRPr="00D858FE">
            <w:rPr>
              <w:rStyle w:val="PlaceholderText"/>
            </w:rPr>
            <w:t>Choose an item.</w:t>
          </w:r>
        </w:p>
      </w:docPartBody>
    </w:docPart>
    <w:docPart>
      <w:docPartPr>
        <w:name w:val="F28307C7669F4EEA89C70140897F6F26"/>
        <w:category>
          <w:name w:val="General"/>
          <w:gallery w:val="placeholder"/>
        </w:category>
        <w:types>
          <w:type w:val="bbPlcHdr"/>
        </w:types>
        <w:behaviors>
          <w:behavior w:val="content"/>
        </w:behaviors>
        <w:guid w:val="{CD004FD1-8520-4AFE-B1FE-CA351DBA2FB6}"/>
      </w:docPartPr>
      <w:docPartBody>
        <w:p w:rsidR="001F7A01" w:rsidRDefault="005350B8" w:rsidP="005350B8">
          <w:pPr>
            <w:pStyle w:val="F28307C7669F4EEA89C70140897F6F26"/>
          </w:pPr>
          <w:r w:rsidRPr="00D858FE">
            <w:rPr>
              <w:rStyle w:val="PlaceholderText"/>
            </w:rPr>
            <w:t>Choose an item.</w:t>
          </w:r>
        </w:p>
      </w:docPartBody>
    </w:docPart>
    <w:docPart>
      <w:docPartPr>
        <w:name w:val="286DFD3A84D846C48FE3C8FA0A7C7537"/>
        <w:category>
          <w:name w:val="General"/>
          <w:gallery w:val="placeholder"/>
        </w:category>
        <w:types>
          <w:type w:val="bbPlcHdr"/>
        </w:types>
        <w:behaviors>
          <w:behavior w:val="content"/>
        </w:behaviors>
        <w:guid w:val="{81EA66D4-F6C1-4BCD-B19F-C06C653B78EF}"/>
      </w:docPartPr>
      <w:docPartBody>
        <w:p w:rsidR="001F7A01" w:rsidRDefault="005350B8" w:rsidP="005350B8">
          <w:pPr>
            <w:pStyle w:val="286DFD3A84D846C48FE3C8FA0A7C7537"/>
          </w:pPr>
          <w:r w:rsidRPr="00D858FE">
            <w:rPr>
              <w:rStyle w:val="PlaceholderText"/>
            </w:rPr>
            <w:t>Choose an item.</w:t>
          </w:r>
        </w:p>
      </w:docPartBody>
    </w:docPart>
    <w:docPart>
      <w:docPartPr>
        <w:name w:val="7E72E8FC0BC34CBEB26D9CE2DA50FDD8"/>
        <w:category>
          <w:name w:val="General"/>
          <w:gallery w:val="placeholder"/>
        </w:category>
        <w:types>
          <w:type w:val="bbPlcHdr"/>
        </w:types>
        <w:behaviors>
          <w:behavior w:val="content"/>
        </w:behaviors>
        <w:guid w:val="{A8908403-F094-46FF-8BCA-C0F39EF3D365}"/>
      </w:docPartPr>
      <w:docPartBody>
        <w:p w:rsidR="001F7A01" w:rsidRDefault="005350B8" w:rsidP="005350B8">
          <w:pPr>
            <w:pStyle w:val="7E72E8FC0BC34CBEB26D9CE2DA50FDD8"/>
          </w:pPr>
          <w:r w:rsidRPr="00D858FE">
            <w:rPr>
              <w:rStyle w:val="PlaceholderText"/>
            </w:rPr>
            <w:t>Choose an item.</w:t>
          </w:r>
        </w:p>
      </w:docPartBody>
    </w:docPart>
    <w:docPart>
      <w:docPartPr>
        <w:name w:val="948E499481EA4D6F9FA1EABBD250983A"/>
        <w:category>
          <w:name w:val="General"/>
          <w:gallery w:val="placeholder"/>
        </w:category>
        <w:types>
          <w:type w:val="bbPlcHdr"/>
        </w:types>
        <w:behaviors>
          <w:behavior w:val="content"/>
        </w:behaviors>
        <w:guid w:val="{C63D3CAB-A4C0-4ED4-997E-A7D110DBAE26}"/>
      </w:docPartPr>
      <w:docPartBody>
        <w:p w:rsidR="001F7A01" w:rsidRDefault="005350B8" w:rsidP="005350B8">
          <w:pPr>
            <w:pStyle w:val="948E499481EA4D6F9FA1EABBD250983A"/>
          </w:pPr>
          <w:r w:rsidRPr="00D858FE">
            <w:rPr>
              <w:rStyle w:val="PlaceholderText"/>
            </w:rPr>
            <w:t>Choose an item.</w:t>
          </w:r>
        </w:p>
      </w:docPartBody>
    </w:docPart>
    <w:docPart>
      <w:docPartPr>
        <w:name w:val="BE84F261C3884749A5074C8EDED3B75C"/>
        <w:category>
          <w:name w:val="General"/>
          <w:gallery w:val="placeholder"/>
        </w:category>
        <w:types>
          <w:type w:val="bbPlcHdr"/>
        </w:types>
        <w:behaviors>
          <w:behavior w:val="content"/>
        </w:behaviors>
        <w:guid w:val="{2FBEBC38-37DE-4D07-B5FA-5AD8E9417263}"/>
      </w:docPartPr>
      <w:docPartBody>
        <w:p w:rsidR="001F7A01" w:rsidRDefault="005350B8" w:rsidP="005350B8">
          <w:pPr>
            <w:pStyle w:val="BE84F261C3884749A5074C8EDED3B75C"/>
          </w:pPr>
          <w:r w:rsidRPr="00D858FE">
            <w:rPr>
              <w:rStyle w:val="PlaceholderText"/>
            </w:rPr>
            <w:t>Choose an item.</w:t>
          </w:r>
        </w:p>
      </w:docPartBody>
    </w:docPart>
    <w:docPart>
      <w:docPartPr>
        <w:name w:val="4FF14A5779EC4135BE2C031F200A71E6"/>
        <w:category>
          <w:name w:val="General"/>
          <w:gallery w:val="placeholder"/>
        </w:category>
        <w:types>
          <w:type w:val="bbPlcHdr"/>
        </w:types>
        <w:behaviors>
          <w:behavior w:val="content"/>
        </w:behaviors>
        <w:guid w:val="{BC4D254F-8F18-49B0-981A-D3A77FB7D188}"/>
      </w:docPartPr>
      <w:docPartBody>
        <w:p w:rsidR="001F7A01" w:rsidRDefault="005350B8" w:rsidP="005350B8">
          <w:pPr>
            <w:pStyle w:val="4FF14A5779EC4135BE2C031F200A71E6"/>
          </w:pPr>
          <w:r w:rsidRPr="00D858FE">
            <w:rPr>
              <w:rStyle w:val="PlaceholderText"/>
            </w:rPr>
            <w:t>Choose an item.</w:t>
          </w:r>
        </w:p>
      </w:docPartBody>
    </w:docPart>
    <w:docPart>
      <w:docPartPr>
        <w:name w:val="23D071919FFF48A89C86F3F28BA515FF"/>
        <w:category>
          <w:name w:val="General"/>
          <w:gallery w:val="placeholder"/>
        </w:category>
        <w:types>
          <w:type w:val="bbPlcHdr"/>
        </w:types>
        <w:behaviors>
          <w:behavior w:val="content"/>
        </w:behaviors>
        <w:guid w:val="{0634C6A2-FD3F-430F-AE55-D88796C77309}"/>
      </w:docPartPr>
      <w:docPartBody>
        <w:p w:rsidR="001F7A01" w:rsidRDefault="005350B8" w:rsidP="005350B8">
          <w:pPr>
            <w:pStyle w:val="23D071919FFF48A89C86F3F28BA515FF"/>
          </w:pPr>
          <w:r w:rsidRPr="00D858FE">
            <w:rPr>
              <w:rStyle w:val="PlaceholderText"/>
            </w:rPr>
            <w:t>Choose an item.</w:t>
          </w:r>
        </w:p>
      </w:docPartBody>
    </w:docPart>
    <w:docPart>
      <w:docPartPr>
        <w:name w:val="8A951EDDC4284192956113376B75DB2C"/>
        <w:category>
          <w:name w:val="General"/>
          <w:gallery w:val="placeholder"/>
        </w:category>
        <w:types>
          <w:type w:val="bbPlcHdr"/>
        </w:types>
        <w:behaviors>
          <w:behavior w:val="content"/>
        </w:behaviors>
        <w:guid w:val="{62E4EF54-78ED-4102-821F-03DD7FDCCE81}"/>
      </w:docPartPr>
      <w:docPartBody>
        <w:p w:rsidR="001F7A01" w:rsidRDefault="005350B8" w:rsidP="005350B8">
          <w:pPr>
            <w:pStyle w:val="8A951EDDC4284192956113376B75DB2C"/>
          </w:pPr>
          <w:r w:rsidRPr="00D858FE">
            <w:rPr>
              <w:rStyle w:val="PlaceholderText"/>
            </w:rPr>
            <w:t>Choose an item.</w:t>
          </w:r>
        </w:p>
      </w:docPartBody>
    </w:docPart>
    <w:docPart>
      <w:docPartPr>
        <w:name w:val="2CB182A4A1D04709A664C6C526BF77A4"/>
        <w:category>
          <w:name w:val="General"/>
          <w:gallery w:val="placeholder"/>
        </w:category>
        <w:types>
          <w:type w:val="bbPlcHdr"/>
        </w:types>
        <w:behaviors>
          <w:behavior w:val="content"/>
        </w:behaviors>
        <w:guid w:val="{A679AE4D-D99A-4DEB-A8CA-6F5227CA9574}"/>
      </w:docPartPr>
      <w:docPartBody>
        <w:p w:rsidR="001F7A01" w:rsidRDefault="005350B8" w:rsidP="005350B8">
          <w:pPr>
            <w:pStyle w:val="2CB182A4A1D04709A664C6C526BF77A4"/>
          </w:pPr>
          <w:r w:rsidRPr="00D858FE">
            <w:rPr>
              <w:rStyle w:val="PlaceholderText"/>
            </w:rPr>
            <w:t>Choose an item.</w:t>
          </w:r>
        </w:p>
      </w:docPartBody>
    </w:docPart>
    <w:docPart>
      <w:docPartPr>
        <w:name w:val="16B4BFBA80E5447E908CA382377025D3"/>
        <w:category>
          <w:name w:val="General"/>
          <w:gallery w:val="placeholder"/>
        </w:category>
        <w:types>
          <w:type w:val="bbPlcHdr"/>
        </w:types>
        <w:behaviors>
          <w:behavior w:val="content"/>
        </w:behaviors>
        <w:guid w:val="{9FE0DD7B-03FE-4644-90A6-82D6A62F2C45}"/>
      </w:docPartPr>
      <w:docPartBody>
        <w:p w:rsidR="001F7A01" w:rsidRDefault="005350B8" w:rsidP="005350B8">
          <w:pPr>
            <w:pStyle w:val="16B4BFBA80E5447E908CA382377025D3"/>
          </w:pPr>
          <w:r w:rsidRPr="00D858FE">
            <w:rPr>
              <w:rStyle w:val="PlaceholderText"/>
            </w:rPr>
            <w:t>Choose an item.</w:t>
          </w:r>
        </w:p>
      </w:docPartBody>
    </w:docPart>
    <w:docPart>
      <w:docPartPr>
        <w:name w:val="55F0E7D760304AB6A63EB1F894DED36A"/>
        <w:category>
          <w:name w:val="General"/>
          <w:gallery w:val="placeholder"/>
        </w:category>
        <w:types>
          <w:type w:val="bbPlcHdr"/>
        </w:types>
        <w:behaviors>
          <w:behavior w:val="content"/>
        </w:behaviors>
        <w:guid w:val="{FB63A21E-258E-4E33-808C-144574BBEFE4}"/>
      </w:docPartPr>
      <w:docPartBody>
        <w:p w:rsidR="001F7A01" w:rsidRDefault="005350B8" w:rsidP="005350B8">
          <w:pPr>
            <w:pStyle w:val="55F0E7D760304AB6A63EB1F894DED36A"/>
          </w:pPr>
          <w:r w:rsidRPr="00D858FE">
            <w:rPr>
              <w:rStyle w:val="PlaceholderText"/>
            </w:rPr>
            <w:t>Choose an item.</w:t>
          </w:r>
        </w:p>
      </w:docPartBody>
    </w:docPart>
    <w:docPart>
      <w:docPartPr>
        <w:name w:val="B0DEE9F206724CA2BCC1D8906921529B"/>
        <w:category>
          <w:name w:val="General"/>
          <w:gallery w:val="placeholder"/>
        </w:category>
        <w:types>
          <w:type w:val="bbPlcHdr"/>
        </w:types>
        <w:behaviors>
          <w:behavior w:val="content"/>
        </w:behaviors>
        <w:guid w:val="{6456A808-F3BF-4FCE-BD62-E092ABBAC802}"/>
      </w:docPartPr>
      <w:docPartBody>
        <w:p w:rsidR="001F7A01" w:rsidRDefault="005350B8" w:rsidP="005350B8">
          <w:pPr>
            <w:pStyle w:val="B0DEE9F206724CA2BCC1D8906921529B"/>
          </w:pPr>
          <w:r w:rsidRPr="00D858FE">
            <w:rPr>
              <w:rStyle w:val="PlaceholderText"/>
            </w:rPr>
            <w:t>Choose an item.</w:t>
          </w:r>
        </w:p>
      </w:docPartBody>
    </w:docPart>
    <w:docPart>
      <w:docPartPr>
        <w:name w:val="816AFF8963104CDDA0D6FDF6CD50F51B"/>
        <w:category>
          <w:name w:val="General"/>
          <w:gallery w:val="placeholder"/>
        </w:category>
        <w:types>
          <w:type w:val="bbPlcHdr"/>
        </w:types>
        <w:behaviors>
          <w:behavior w:val="content"/>
        </w:behaviors>
        <w:guid w:val="{7DB8FF2B-C31D-4C30-B637-C9A3C082DEE2}"/>
      </w:docPartPr>
      <w:docPartBody>
        <w:p w:rsidR="001F7A01" w:rsidRDefault="005350B8" w:rsidP="005350B8">
          <w:pPr>
            <w:pStyle w:val="816AFF8963104CDDA0D6FDF6CD50F51B"/>
          </w:pPr>
          <w:r w:rsidRPr="00D858FE">
            <w:rPr>
              <w:rStyle w:val="PlaceholderText"/>
            </w:rPr>
            <w:t>Choose an item.</w:t>
          </w:r>
        </w:p>
      </w:docPartBody>
    </w:docPart>
    <w:docPart>
      <w:docPartPr>
        <w:name w:val="2E055351C971450195108869F03BFECC"/>
        <w:category>
          <w:name w:val="General"/>
          <w:gallery w:val="placeholder"/>
        </w:category>
        <w:types>
          <w:type w:val="bbPlcHdr"/>
        </w:types>
        <w:behaviors>
          <w:behavior w:val="content"/>
        </w:behaviors>
        <w:guid w:val="{69D2D7F0-52DD-4E0B-9AD7-540928662073}"/>
      </w:docPartPr>
      <w:docPartBody>
        <w:p w:rsidR="001F7A01" w:rsidRDefault="005350B8" w:rsidP="005350B8">
          <w:pPr>
            <w:pStyle w:val="2E055351C971450195108869F03BFECC"/>
          </w:pPr>
          <w:r w:rsidRPr="00D858FE">
            <w:rPr>
              <w:rStyle w:val="PlaceholderText"/>
            </w:rPr>
            <w:t>Choose an item.</w:t>
          </w:r>
        </w:p>
      </w:docPartBody>
    </w:docPart>
    <w:docPart>
      <w:docPartPr>
        <w:name w:val="EBA8E37B5EB14FD8B19EA2C6BE0C3FEF"/>
        <w:category>
          <w:name w:val="General"/>
          <w:gallery w:val="placeholder"/>
        </w:category>
        <w:types>
          <w:type w:val="bbPlcHdr"/>
        </w:types>
        <w:behaviors>
          <w:behavior w:val="content"/>
        </w:behaviors>
        <w:guid w:val="{5FE1B2D6-BFED-48ED-946D-70F93A1717D4}"/>
      </w:docPartPr>
      <w:docPartBody>
        <w:p w:rsidR="001F7A01" w:rsidRDefault="005350B8" w:rsidP="005350B8">
          <w:pPr>
            <w:pStyle w:val="EBA8E37B5EB14FD8B19EA2C6BE0C3FEF"/>
          </w:pPr>
          <w:r w:rsidRPr="00D858FE">
            <w:rPr>
              <w:rStyle w:val="PlaceholderText"/>
            </w:rPr>
            <w:t>Choose an item.</w:t>
          </w:r>
        </w:p>
      </w:docPartBody>
    </w:docPart>
    <w:docPart>
      <w:docPartPr>
        <w:name w:val="CCE87978364442FDB49CFDACE881E942"/>
        <w:category>
          <w:name w:val="General"/>
          <w:gallery w:val="placeholder"/>
        </w:category>
        <w:types>
          <w:type w:val="bbPlcHdr"/>
        </w:types>
        <w:behaviors>
          <w:behavior w:val="content"/>
        </w:behaviors>
        <w:guid w:val="{EA70D208-92A6-4FE6-A748-85772757F05B}"/>
      </w:docPartPr>
      <w:docPartBody>
        <w:p w:rsidR="001F7A01" w:rsidRDefault="005350B8" w:rsidP="005350B8">
          <w:pPr>
            <w:pStyle w:val="CCE87978364442FDB49CFDACE881E942"/>
          </w:pPr>
          <w:r w:rsidRPr="00D858FE">
            <w:rPr>
              <w:rStyle w:val="PlaceholderText"/>
            </w:rPr>
            <w:t>Choose an item.</w:t>
          </w:r>
        </w:p>
      </w:docPartBody>
    </w:docPart>
    <w:docPart>
      <w:docPartPr>
        <w:name w:val="808300287B284AF7B8B25171E6035A0E"/>
        <w:category>
          <w:name w:val="General"/>
          <w:gallery w:val="placeholder"/>
        </w:category>
        <w:types>
          <w:type w:val="bbPlcHdr"/>
        </w:types>
        <w:behaviors>
          <w:behavior w:val="content"/>
        </w:behaviors>
        <w:guid w:val="{6DF07F4B-3CF6-43EA-998F-82469FC39C38}"/>
      </w:docPartPr>
      <w:docPartBody>
        <w:p w:rsidR="001F7A01" w:rsidRDefault="005350B8" w:rsidP="005350B8">
          <w:pPr>
            <w:pStyle w:val="808300287B284AF7B8B25171E6035A0E"/>
          </w:pPr>
          <w:r w:rsidRPr="00D858FE">
            <w:rPr>
              <w:rStyle w:val="PlaceholderText"/>
            </w:rPr>
            <w:t>Choose an item.</w:t>
          </w:r>
        </w:p>
      </w:docPartBody>
    </w:docPart>
    <w:docPart>
      <w:docPartPr>
        <w:name w:val="5024835437334A548903F4F848052A65"/>
        <w:category>
          <w:name w:val="General"/>
          <w:gallery w:val="placeholder"/>
        </w:category>
        <w:types>
          <w:type w:val="bbPlcHdr"/>
        </w:types>
        <w:behaviors>
          <w:behavior w:val="content"/>
        </w:behaviors>
        <w:guid w:val="{638625BC-B7DE-4C74-A242-845D0AAC61C1}"/>
      </w:docPartPr>
      <w:docPartBody>
        <w:p w:rsidR="001F7A01" w:rsidRDefault="005350B8" w:rsidP="005350B8">
          <w:pPr>
            <w:pStyle w:val="5024835437334A548903F4F848052A65"/>
          </w:pPr>
          <w:r w:rsidRPr="00D858FE">
            <w:rPr>
              <w:rStyle w:val="PlaceholderText"/>
            </w:rPr>
            <w:t>Choose an item.</w:t>
          </w:r>
        </w:p>
      </w:docPartBody>
    </w:docPart>
    <w:docPart>
      <w:docPartPr>
        <w:name w:val="9280764D5A734A52A88E1BED3069D356"/>
        <w:category>
          <w:name w:val="General"/>
          <w:gallery w:val="placeholder"/>
        </w:category>
        <w:types>
          <w:type w:val="bbPlcHdr"/>
        </w:types>
        <w:behaviors>
          <w:behavior w:val="content"/>
        </w:behaviors>
        <w:guid w:val="{D6F61E3E-4E9D-480C-A6DE-A17EDDA20F89}"/>
      </w:docPartPr>
      <w:docPartBody>
        <w:p w:rsidR="001F7A01" w:rsidRDefault="005350B8" w:rsidP="005350B8">
          <w:pPr>
            <w:pStyle w:val="9280764D5A734A52A88E1BED3069D356"/>
          </w:pPr>
          <w:r w:rsidRPr="00D858FE">
            <w:rPr>
              <w:rStyle w:val="PlaceholderText"/>
            </w:rPr>
            <w:t>Choose an item.</w:t>
          </w:r>
        </w:p>
      </w:docPartBody>
    </w:docPart>
    <w:docPart>
      <w:docPartPr>
        <w:name w:val="01D5E6CDEFB84CEC87CCA49A5C0C9457"/>
        <w:category>
          <w:name w:val="General"/>
          <w:gallery w:val="placeholder"/>
        </w:category>
        <w:types>
          <w:type w:val="bbPlcHdr"/>
        </w:types>
        <w:behaviors>
          <w:behavior w:val="content"/>
        </w:behaviors>
        <w:guid w:val="{C1A4F98A-C994-4CC5-BA57-8F6A4042A8B9}"/>
      </w:docPartPr>
      <w:docPartBody>
        <w:p w:rsidR="0059139F" w:rsidRDefault="001F7A01" w:rsidP="001F7A01">
          <w:pPr>
            <w:pStyle w:val="01D5E6CDEFB84CEC87CCA49A5C0C9457"/>
          </w:pPr>
          <w:r w:rsidRPr="00D858FE">
            <w:rPr>
              <w:rStyle w:val="PlaceholderText"/>
            </w:rPr>
            <w:t>Choose an item.</w:t>
          </w:r>
        </w:p>
      </w:docPartBody>
    </w:docPart>
    <w:docPart>
      <w:docPartPr>
        <w:name w:val="094CF5D43DA1442DB56E453F74B810FC"/>
        <w:category>
          <w:name w:val="General"/>
          <w:gallery w:val="placeholder"/>
        </w:category>
        <w:types>
          <w:type w:val="bbPlcHdr"/>
        </w:types>
        <w:behaviors>
          <w:behavior w:val="content"/>
        </w:behaviors>
        <w:guid w:val="{A7556215-BE8F-41D1-86BB-B4760703FC92}"/>
      </w:docPartPr>
      <w:docPartBody>
        <w:p w:rsidR="0059139F" w:rsidRDefault="001F7A01" w:rsidP="001F7A01">
          <w:pPr>
            <w:pStyle w:val="094CF5D43DA1442DB56E453F74B810FC"/>
          </w:pPr>
          <w:r w:rsidRPr="00D858FE">
            <w:rPr>
              <w:rStyle w:val="PlaceholderText"/>
            </w:rPr>
            <w:t>Choose an item.</w:t>
          </w:r>
        </w:p>
      </w:docPartBody>
    </w:docPart>
    <w:docPart>
      <w:docPartPr>
        <w:name w:val="9EDC62BDB22C45878D8792458D0ECE00"/>
        <w:category>
          <w:name w:val="General"/>
          <w:gallery w:val="placeholder"/>
        </w:category>
        <w:types>
          <w:type w:val="bbPlcHdr"/>
        </w:types>
        <w:behaviors>
          <w:behavior w:val="content"/>
        </w:behaviors>
        <w:guid w:val="{4805ABDE-5FAF-4448-BAA3-DA4E9F0566F7}"/>
      </w:docPartPr>
      <w:docPartBody>
        <w:p w:rsidR="0059139F" w:rsidRDefault="001F7A01" w:rsidP="001F7A01">
          <w:pPr>
            <w:pStyle w:val="9EDC62BDB22C45878D8792458D0ECE00"/>
          </w:pPr>
          <w:r w:rsidRPr="00D858FE">
            <w:rPr>
              <w:rStyle w:val="PlaceholderText"/>
            </w:rPr>
            <w:t>Choose an item.</w:t>
          </w:r>
        </w:p>
      </w:docPartBody>
    </w:docPart>
    <w:docPart>
      <w:docPartPr>
        <w:name w:val="9E833A2159F24CCA9D4AFBF99E5A9E9C"/>
        <w:category>
          <w:name w:val="General"/>
          <w:gallery w:val="placeholder"/>
        </w:category>
        <w:types>
          <w:type w:val="bbPlcHdr"/>
        </w:types>
        <w:behaviors>
          <w:behavior w:val="content"/>
        </w:behaviors>
        <w:guid w:val="{8C5272B1-593A-4E4D-9529-20DE1E47866D}"/>
      </w:docPartPr>
      <w:docPartBody>
        <w:p w:rsidR="0059139F" w:rsidRDefault="001F7A01" w:rsidP="001F7A01">
          <w:pPr>
            <w:pStyle w:val="9E833A2159F24CCA9D4AFBF99E5A9E9C"/>
          </w:pPr>
          <w:r w:rsidRPr="00D858FE">
            <w:rPr>
              <w:rStyle w:val="PlaceholderText"/>
            </w:rPr>
            <w:t>Choose an item.</w:t>
          </w:r>
        </w:p>
      </w:docPartBody>
    </w:docPart>
    <w:docPart>
      <w:docPartPr>
        <w:name w:val="A8B79FB1274845C4921D19787A5169E0"/>
        <w:category>
          <w:name w:val="General"/>
          <w:gallery w:val="placeholder"/>
        </w:category>
        <w:types>
          <w:type w:val="bbPlcHdr"/>
        </w:types>
        <w:behaviors>
          <w:behavior w:val="content"/>
        </w:behaviors>
        <w:guid w:val="{A257EBF8-8992-4BF6-8AF4-A1DD53F4E82A}"/>
      </w:docPartPr>
      <w:docPartBody>
        <w:p w:rsidR="0059139F" w:rsidRDefault="001F7A01" w:rsidP="001F7A01">
          <w:pPr>
            <w:pStyle w:val="A8B79FB1274845C4921D19787A5169E0"/>
          </w:pPr>
          <w:r w:rsidRPr="00D858FE">
            <w:rPr>
              <w:rStyle w:val="PlaceholderText"/>
            </w:rPr>
            <w:t>Choose an item.</w:t>
          </w:r>
        </w:p>
      </w:docPartBody>
    </w:docPart>
    <w:docPart>
      <w:docPartPr>
        <w:name w:val="B45228976EBE45088294AE9F779E1365"/>
        <w:category>
          <w:name w:val="General"/>
          <w:gallery w:val="placeholder"/>
        </w:category>
        <w:types>
          <w:type w:val="bbPlcHdr"/>
        </w:types>
        <w:behaviors>
          <w:behavior w:val="content"/>
        </w:behaviors>
        <w:guid w:val="{E483D7B3-6537-4626-9B8B-FBF3A0FD6D43}"/>
      </w:docPartPr>
      <w:docPartBody>
        <w:p w:rsidR="0059139F" w:rsidRDefault="001F7A01" w:rsidP="001F7A01">
          <w:pPr>
            <w:pStyle w:val="B45228976EBE45088294AE9F779E136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0B8"/>
    <w:rsid w:val="000002D0"/>
    <w:rsid w:val="001F7A01"/>
    <w:rsid w:val="00382DB0"/>
    <w:rsid w:val="005350B8"/>
    <w:rsid w:val="0059139F"/>
    <w:rsid w:val="007D4F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7A01"/>
    <w:rPr>
      <w:rFonts w:asciiTheme="minorHAnsi" w:hAnsiTheme="minorHAnsi"/>
      <w:b w:val="0"/>
      <w:noProof w:val="0"/>
      <w:color w:val="000000" w:themeColor="text1"/>
      <w:sz w:val="30"/>
      <w:lang w:val="en-AU"/>
    </w:rPr>
  </w:style>
  <w:style w:type="paragraph" w:customStyle="1" w:styleId="01D5E6CDEFB84CEC87CCA49A5C0C9457">
    <w:name w:val="01D5E6CDEFB84CEC87CCA49A5C0C9457"/>
    <w:rsid w:val="001F7A01"/>
  </w:style>
  <w:style w:type="paragraph" w:customStyle="1" w:styleId="094CF5D43DA1442DB56E453F74B810FC">
    <w:name w:val="094CF5D43DA1442DB56E453F74B810FC"/>
    <w:rsid w:val="001F7A01"/>
  </w:style>
  <w:style w:type="paragraph" w:customStyle="1" w:styleId="9EDC62BDB22C45878D8792458D0ECE00">
    <w:name w:val="9EDC62BDB22C45878D8792458D0ECE00"/>
    <w:rsid w:val="001F7A01"/>
  </w:style>
  <w:style w:type="paragraph" w:customStyle="1" w:styleId="9E833A2159F24CCA9D4AFBF99E5A9E9C">
    <w:name w:val="9E833A2159F24CCA9D4AFBF99E5A9E9C"/>
    <w:rsid w:val="001F7A01"/>
  </w:style>
  <w:style w:type="paragraph" w:customStyle="1" w:styleId="A8B79FB1274845C4921D19787A5169E0">
    <w:name w:val="A8B79FB1274845C4921D19787A5169E0"/>
    <w:rsid w:val="001F7A01"/>
  </w:style>
  <w:style w:type="paragraph" w:customStyle="1" w:styleId="4C63CFBD5827441FB89369835042CA30">
    <w:name w:val="4C63CFBD5827441FB89369835042CA30"/>
    <w:rsid w:val="005350B8"/>
  </w:style>
  <w:style w:type="paragraph" w:customStyle="1" w:styleId="B45228976EBE45088294AE9F779E1365">
    <w:name w:val="B45228976EBE45088294AE9F779E1365"/>
    <w:rsid w:val="001F7A01"/>
  </w:style>
  <w:style w:type="paragraph" w:customStyle="1" w:styleId="AFB28B91AC2A47748D4392BEF58AF612">
    <w:name w:val="AFB28B91AC2A47748D4392BEF58AF612"/>
    <w:rsid w:val="005350B8"/>
  </w:style>
  <w:style w:type="paragraph" w:customStyle="1" w:styleId="3079FBE925DA49388B9D8E966D5E93A6">
    <w:name w:val="3079FBE925DA49388B9D8E966D5E93A6"/>
    <w:rsid w:val="005350B8"/>
  </w:style>
  <w:style w:type="paragraph" w:customStyle="1" w:styleId="20ACB802935C4358B2F6DF58685B9714">
    <w:name w:val="20ACB802935C4358B2F6DF58685B9714"/>
    <w:rsid w:val="005350B8"/>
  </w:style>
  <w:style w:type="paragraph" w:customStyle="1" w:styleId="95B6D8708BF648FA882A365AC04B4796">
    <w:name w:val="95B6D8708BF648FA882A365AC04B4796"/>
    <w:rsid w:val="005350B8"/>
  </w:style>
  <w:style w:type="paragraph" w:customStyle="1" w:styleId="693EBC2CA82945EDA57712CED8FFBF9D">
    <w:name w:val="693EBC2CA82945EDA57712CED8FFBF9D"/>
    <w:rsid w:val="005350B8"/>
  </w:style>
  <w:style w:type="paragraph" w:customStyle="1" w:styleId="109C997E2B844C8D9288961DD596C6B9">
    <w:name w:val="109C997E2B844C8D9288961DD596C6B9"/>
    <w:rsid w:val="005350B8"/>
  </w:style>
  <w:style w:type="paragraph" w:customStyle="1" w:styleId="7BA3BE08601E4B199F5800CDCFACE96C">
    <w:name w:val="7BA3BE08601E4B199F5800CDCFACE96C"/>
    <w:rsid w:val="005350B8"/>
  </w:style>
  <w:style w:type="paragraph" w:customStyle="1" w:styleId="8595672D9AB142D0AD3D843E13F2A3C0">
    <w:name w:val="8595672D9AB142D0AD3D843E13F2A3C0"/>
    <w:rsid w:val="005350B8"/>
  </w:style>
  <w:style w:type="paragraph" w:customStyle="1" w:styleId="2A3ED98F025E4E2A880776A2D76489D4">
    <w:name w:val="2A3ED98F025E4E2A880776A2D76489D4"/>
    <w:rsid w:val="005350B8"/>
  </w:style>
  <w:style w:type="paragraph" w:customStyle="1" w:styleId="1F3111683DCC4C9BA248DD0691CCE45F">
    <w:name w:val="1F3111683DCC4C9BA248DD0691CCE45F"/>
    <w:rsid w:val="005350B8"/>
  </w:style>
  <w:style w:type="paragraph" w:customStyle="1" w:styleId="4315D3D552A14714846E1D8A368E28DF">
    <w:name w:val="4315D3D552A14714846E1D8A368E28DF"/>
    <w:rsid w:val="005350B8"/>
  </w:style>
  <w:style w:type="paragraph" w:customStyle="1" w:styleId="ECFCC2EEC42B479597E61C376DBA4C37">
    <w:name w:val="ECFCC2EEC42B479597E61C376DBA4C37"/>
    <w:rsid w:val="005350B8"/>
  </w:style>
  <w:style w:type="paragraph" w:customStyle="1" w:styleId="2B4CE7C1351341E7B6B9FE5CC217C83D">
    <w:name w:val="2B4CE7C1351341E7B6B9FE5CC217C83D"/>
    <w:rsid w:val="005350B8"/>
  </w:style>
  <w:style w:type="paragraph" w:customStyle="1" w:styleId="BFD26FF9584F4F67B66BB08A2A9FE292">
    <w:name w:val="BFD26FF9584F4F67B66BB08A2A9FE292"/>
    <w:rsid w:val="005350B8"/>
  </w:style>
  <w:style w:type="paragraph" w:customStyle="1" w:styleId="7F201D18E95A4B13B9AFDE1594A70416">
    <w:name w:val="7F201D18E95A4B13B9AFDE1594A70416"/>
    <w:rsid w:val="005350B8"/>
  </w:style>
  <w:style w:type="paragraph" w:customStyle="1" w:styleId="5493AE9A901A42AEBA58E5483BEF64D5">
    <w:name w:val="5493AE9A901A42AEBA58E5483BEF64D5"/>
    <w:rsid w:val="005350B8"/>
  </w:style>
  <w:style w:type="paragraph" w:customStyle="1" w:styleId="B8BD2F21E04F4ACCA8FECBAEEEB48DD7">
    <w:name w:val="B8BD2F21E04F4ACCA8FECBAEEEB48DD7"/>
    <w:rsid w:val="005350B8"/>
  </w:style>
  <w:style w:type="paragraph" w:customStyle="1" w:styleId="4451E1F1B04E4BE9BBDA874CB6C5DA32">
    <w:name w:val="4451E1F1B04E4BE9BBDA874CB6C5DA32"/>
    <w:rsid w:val="005350B8"/>
  </w:style>
  <w:style w:type="paragraph" w:customStyle="1" w:styleId="854C6D1076CE43F88B88168A3FD6DD2A">
    <w:name w:val="854C6D1076CE43F88B88168A3FD6DD2A"/>
    <w:rsid w:val="005350B8"/>
  </w:style>
  <w:style w:type="paragraph" w:customStyle="1" w:styleId="1065144013CC4BB090D9985F45422BEB">
    <w:name w:val="1065144013CC4BB090D9985F45422BEB"/>
    <w:rsid w:val="005350B8"/>
  </w:style>
  <w:style w:type="paragraph" w:customStyle="1" w:styleId="5A489C2000C54EBF98DCDBFFD9B7D847">
    <w:name w:val="5A489C2000C54EBF98DCDBFFD9B7D847"/>
    <w:rsid w:val="005350B8"/>
  </w:style>
  <w:style w:type="paragraph" w:customStyle="1" w:styleId="6EC522B65F794A9F9D7E445D5AF01622">
    <w:name w:val="6EC522B65F794A9F9D7E445D5AF01622"/>
    <w:rsid w:val="005350B8"/>
  </w:style>
  <w:style w:type="paragraph" w:customStyle="1" w:styleId="F28307C7669F4EEA89C70140897F6F26">
    <w:name w:val="F28307C7669F4EEA89C70140897F6F26"/>
    <w:rsid w:val="005350B8"/>
  </w:style>
  <w:style w:type="paragraph" w:customStyle="1" w:styleId="286DFD3A84D846C48FE3C8FA0A7C7537">
    <w:name w:val="286DFD3A84D846C48FE3C8FA0A7C7537"/>
    <w:rsid w:val="005350B8"/>
  </w:style>
  <w:style w:type="paragraph" w:customStyle="1" w:styleId="7E72E8FC0BC34CBEB26D9CE2DA50FDD8">
    <w:name w:val="7E72E8FC0BC34CBEB26D9CE2DA50FDD8"/>
    <w:rsid w:val="005350B8"/>
  </w:style>
  <w:style w:type="paragraph" w:customStyle="1" w:styleId="948E499481EA4D6F9FA1EABBD250983A">
    <w:name w:val="948E499481EA4D6F9FA1EABBD250983A"/>
    <w:rsid w:val="005350B8"/>
  </w:style>
  <w:style w:type="paragraph" w:customStyle="1" w:styleId="BE84F261C3884749A5074C8EDED3B75C">
    <w:name w:val="BE84F261C3884749A5074C8EDED3B75C"/>
    <w:rsid w:val="005350B8"/>
  </w:style>
  <w:style w:type="paragraph" w:customStyle="1" w:styleId="4FF14A5779EC4135BE2C031F200A71E6">
    <w:name w:val="4FF14A5779EC4135BE2C031F200A71E6"/>
    <w:rsid w:val="005350B8"/>
  </w:style>
  <w:style w:type="paragraph" w:customStyle="1" w:styleId="23D071919FFF48A89C86F3F28BA515FF">
    <w:name w:val="23D071919FFF48A89C86F3F28BA515FF"/>
    <w:rsid w:val="005350B8"/>
  </w:style>
  <w:style w:type="paragraph" w:customStyle="1" w:styleId="8A951EDDC4284192956113376B75DB2C">
    <w:name w:val="8A951EDDC4284192956113376B75DB2C"/>
    <w:rsid w:val="005350B8"/>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2CB182A4A1D04709A664C6C526BF77A4">
    <w:name w:val="2CB182A4A1D04709A664C6C526BF77A4"/>
    <w:rsid w:val="005350B8"/>
  </w:style>
  <w:style w:type="paragraph" w:customStyle="1" w:styleId="16B4BFBA80E5447E908CA382377025D3">
    <w:name w:val="16B4BFBA80E5447E908CA382377025D3"/>
    <w:rsid w:val="005350B8"/>
  </w:style>
  <w:style w:type="paragraph" w:customStyle="1" w:styleId="55F0E7D760304AB6A63EB1F894DED36A">
    <w:name w:val="55F0E7D760304AB6A63EB1F894DED36A"/>
    <w:rsid w:val="005350B8"/>
  </w:style>
  <w:style w:type="paragraph" w:customStyle="1" w:styleId="B0DEE9F206724CA2BCC1D8906921529B">
    <w:name w:val="B0DEE9F206724CA2BCC1D8906921529B"/>
    <w:rsid w:val="005350B8"/>
  </w:style>
  <w:style w:type="paragraph" w:customStyle="1" w:styleId="816AFF8963104CDDA0D6FDF6CD50F51B">
    <w:name w:val="816AFF8963104CDDA0D6FDF6CD50F51B"/>
    <w:rsid w:val="005350B8"/>
  </w:style>
  <w:style w:type="paragraph" w:customStyle="1" w:styleId="2E055351C971450195108869F03BFECC">
    <w:name w:val="2E055351C971450195108869F03BFECC"/>
    <w:rsid w:val="005350B8"/>
  </w:style>
  <w:style w:type="paragraph" w:customStyle="1" w:styleId="EBA8E37B5EB14FD8B19EA2C6BE0C3FEF">
    <w:name w:val="EBA8E37B5EB14FD8B19EA2C6BE0C3FEF"/>
    <w:rsid w:val="005350B8"/>
  </w:style>
  <w:style w:type="paragraph" w:customStyle="1" w:styleId="CCE87978364442FDB49CFDACE881E942">
    <w:name w:val="CCE87978364442FDB49CFDACE881E942"/>
    <w:rsid w:val="005350B8"/>
  </w:style>
  <w:style w:type="paragraph" w:customStyle="1" w:styleId="808300287B284AF7B8B25171E6035A0E">
    <w:name w:val="808300287B284AF7B8B25171E6035A0E"/>
    <w:rsid w:val="005350B8"/>
  </w:style>
  <w:style w:type="paragraph" w:customStyle="1" w:styleId="5024835437334A548903F4F848052A65">
    <w:name w:val="5024835437334A548903F4F848052A65"/>
    <w:rsid w:val="005350B8"/>
  </w:style>
  <w:style w:type="paragraph" w:customStyle="1" w:styleId="9280764D5A734A52A88E1BED3069D356">
    <w:name w:val="9280764D5A734A52A88E1BED3069D356"/>
    <w:rsid w:val="005350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300630</RACS_x0020_ID>
    <Approved_x0020_Provider xmlns="a8338b6e-77a6-4851-82b6-98166143ffdd">Linc Church Services Network (Northern Region) Inc</Approved_x0020_Provider>
    <Management_x0020_Company_x0020_ID xmlns="a8338b6e-77a6-4851-82b6-98166143ffdd" xsi:nil="true"/>
    <Home xmlns="a8338b6e-77a6-4851-82b6-98166143ffdd">Linc Church Services Network (Northern Region) Inc</Home>
    <Signed xmlns="a8338b6e-77a6-4851-82b6-98166143ffdd" xsi:nil="true"/>
    <Uploaded xmlns="a8338b6e-77a6-4851-82b6-98166143ffdd">true</Uploaded>
    <Management_x0020_Company xmlns="a8338b6e-77a6-4851-82b6-98166143ffdd" xsi:nil="true"/>
    <Doc_x0020_Date xmlns="a8338b6e-77a6-4851-82b6-98166143ffdd">2023-03-31T00:23:07+00:00</Doc_x0020_Date>
    <CSI_x0020_ID xmlns="a8338b6e-77a6-4851-82b6-98166143ffdd" xsi:nil="true"/>
    <Case_x0020_ID xmlns="a8338b6e-77a6-4851-82b6-98166143ffdd" xsi:nil="true"/>
    <Approved_x0020_Provider_x0020_ID xmlns="a8338b6e-77a6-4851-82b6-98166143ffdd">2DE376B4-CB48-E611-BEA8-005056922186</Approved_x0020_Provider_x0020_ID>
    <Location xmlns="a8338b6e-77a6-4851-82b6-98166143ffdd" xsi:nil="true"/>
    <Home_x0020_ID xmlns="a8338b6e-77a6-4851-82b6-98166143ffdd">1EE0B0C1-C956-E611-924A-005056922186</Home_x0020_ID>
    <State xmlns="a8338b6e-77a6-4851-82b6-98166143ffdd">VIC</State>
    <Doc_x0020_Sent_Received_x0020_Date xmlns="a8338b6e-77a6-4851-82b6-98166143ffdd">2023-03-31T00:00:00+00:00</Doc_x0020_Sent_Received_x0020_Date>
    <Activity_x0020_ID xmlns="a8338b6e-77a6-4851-82b6-98166143ffdd">8EE20BB9-68FE-EC11-8B03-005056922186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0354F3B9-B6B6-4BD6-A266-8F97A6424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3570</Words>
  <Characters>20355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2023-03-31T03:02:00Z</dcterms:created>
  <dcterms:modified xsi:type="dcterms:W3CDTF">2023-03-31T03:02:00Z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