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1C3AF" w14:textId="77777777" w:rsidR="00D2559D" w:rsidRPr="003217D3" w:rsidRDefault="0030069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571C53C" wp14:editId="6571C53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9130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571C3B0" w14:textId="77777777" w:rsidR="00D2559D" w:rsidRPr="003217D3" w:rsidRDefault="0030069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571C3B1" w14:textId="77777777" w:rsidR="00D2559D" w:rsidRPr="00A36AA9" w:rsidRDefault="0030069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571C3B2" w14:textId="77777777" w:rsidR="00D2559D" w:rsidRPr="00A36AA9" w:rsidRDefault="0030069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70AA3" w14:paraId="6571C3B5" w14:textId="77777777" w:rsidTr="00670AA3">
        <w:tc>
          <w:tcPr>
            <w:cnfStyle w:val="001000000000" w:firstRow="0" w:lastRow="0" w:firstColumn="1" w:lastColumn="0" w:oddVBand="0" w:evenVBand="0" w:oddHBand="0" w:evenHBand="0" w:firstRowFirstColumn="0" w:firstRowLastColumn="0" w:lastRowFirstColumn="0" w:lastRowLastColumn="0"/>
            <w:tcW w:w="3227" w:type="dxa"/>
          </w:tcPr>
          <w:p w14:paraId="6571C3B3" w14:textId="77777777" w:rsidR="00D2559D" w:rsidRPr="00A36AA9" w:rsidRDefault="00300696"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571C3B4" w14:textId="77777777" w:rsidR="00D2559D" w:rsidRPr="00A36AA9" w:rsidRDefault="003006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Longreach Home &amp; Community Care</w:t>
            </w:r>
          </w:p>
        </w:tc>
      </w:tr>
      <w:tr w:rsidR="00670AA3" w14:paraId="6571C3B8" w14:textId="77777777" w:rsidTr="00670A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71C3B6" w14:textId="77777777" w:rsidR="00540817" w:rsidRPr="00A36AA9" w:rsidRDefault="00300696"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571C3B7" w14:textId="77777777" w:rsidR="00540817" w:rsidRPr="00A36AA9" w:rsidRDefault="0030069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19 Duck Street LONGREACH QLD 4730</w:t>
            </w:r>
          </w:p>
        </w:tc>
      </w:tr>
      <w:tr w:rsidR="00670AA3" w14:paraId="6571C3BB" w14:textId="77777777" w:rsidTr="00670AA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71C3B9" w14:textId="77777777" w:rsidR="00D2559D" w:rsidRPr="00A36AA9" w:rsidRDefault="00300696"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571C3BA" w14:textId="77777777" w:rsidR="00D2559D" w:rsidRPr="00A36AA9" w:rsidRDefault="003006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700321</w:t>
            </w:r>
          </w:p>
        </w:tc>
      </w:tr>
      <w:tr w:rsidR="00670AA3" w14:paraId="6571C3BE" w14:textId="77777777" w:rsidTr="00670A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71C3BC" w14:textId="77777777" w:rsidR="00D2559D" w:rsidRPr="00A36AA9" w:rsidRDefault="00300696"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571C3BD" w14:textId="77777777" w:rsidR="00D2559D" w:rsidRPr="00A36AA9" w:rsidRDefault="0030069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Longreach Home &amp; Community Care Inc</w:t>
            </w:r>
          </w:p>
        </w:tc>
      </w:tr>
      <w:tr w:rsidR="00670AA3" w14:paraId="6571C3C1" w14:textId="77777777" w:rsidTr="00670AA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71C3BF" w14:textId="77777777" w:rsidR="00D2559D" w:rsidRPr="00A36AA9" w:rsidRDefault="00300696"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571C3C0" w14:textId="77777777" w:rsidR="00D2559D" w:rsidRPr="00A36AA9" w:rsidRDefault="003006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670AA3" w14:paraId="6571C3C4" w14:textId="77777777" w:rsidTr="00670A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71C3C2" w14:textId="77777777" w:rsidR="00D2559D" w:rsidRPr="00A36AA9" w:rsidRDefault="00300696"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571C3C3" w14:textId="77777777" w:rsidR="00D2559D" w:rsidRPr="00A36AA9" w:rsidRDefault="0030069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17 May 2023 to 19 May 2023</w:t>
            </w:r>
          </w:p>
        </w:tc>
      </w:tr>
      <w:tr w:rsidR="00670AA3" w14:paraId="6571C3C7" w14:textId="77777777" w:rsidTr="00670AA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71C3C5" w14:textId="77777777" w:rsidR="00D2559D" w:rsidRPr="00A36AA9" w:rsidRDefault="00300696"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571C3C6" w14:textId="4496E113" w:rsidR="00D2559D" w:rsidRPr="00A36AA9" w:rsidRDefault="00152C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August 2023</w:t>
            </w:r>
          </w:p>
        </w:tc>
      </w:tr>
    </w:tbl>
    <w:bookmarkEnd w:id="0"/>
    <w:p w14:paraId="6571C3C8" w14:textId="77777777" w:rsidR="00FA0A5B" w:rsidRPr="00A36AA9" w:rsidRDefault="0030069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571C3C9" w14:textId="77777777" w:rsidR="000078F8" w:rsidRPr="00A36AA9" w:rsidRDefault="00300696"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6571C3CA" w14:textId="41F14C9C" w:rsidR="000078F8" w:rsidRPr="00A36AA9" w:rsidRDefault="00300696" w:rsidP="00F87E39">
      <w:pPr>
        <w:pStyle w:val="NormalArial"/>
      </w:pPr>
      <w:r w:rsidRPr="00A36AA9">
        <w:t xml:space="preserve">This performance report for </w:t>
      </w:r>
      <w:r w:rsidRPr="00A36AA9">
        <w:rPr>
          <w:color w:val="auto"/>
        </w:rPr>
        <w:t>Longreach Home &amp; Community Care (</w:t>
      </w:r>
      <w:r w:rsidRPr="00A36AA9">
        <w:rPr>
          <w:b/>
          <w:color w:val="auto"/>
        </w:rPr>
        <w:t>the service</w:t>
      </w:r>
      <w:r w:rsidRPr="00A36AA9">
        <w:rPr>
          <w:color w:val="auto"/>
        </w:rPr>
        <w:t xml:space="preserve">) has been prepared </w:t>
      </w:r>
      <w:r w:rsidR="00152CCE">
        <w:rPr>
          <w:color w:val="auto"/>
        </w:rPr>
        <w:t xml:space="preserve">by J. Bayldon, </w:t>
      </w:r>
      <w:r w:rsidRPr="00A36AA9">
        <w:t>delegate of the Aged Care Quality and Safety Commissioner (Commissioner)</w:t>
      </w:r>
      <w:r>
        <w:rPr>
          <w:rStyle w:val="FootnoteReference"/>
        </w:rPr>
        <w:footnoteReference w:id="1"/>
      </w:r>
      <w:r w:rsidRPr="00A36AA9">
        <w:t xml:space="preserve">. </w:t>
      </w:r>
    </w:p>
    <w:p w14:paraId="6571C3CB" w14:textId="77777777" w:rsidR="000078F8" w:rsidRPr="00A36AA9" w:rsidRDefault="0030069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71C3CC" w14:textId="77777777" w:rsidR="000078F8" w:rsidRPr="00A36AA9" w:rsidRDefault="00300696" w:rsidP="00F87E39">
      <w:pPr>
        <w:pStyle w:val="NormalArial"/>
      </w:pPr>
      <w:r w:rsidRPr="00A36AA9">
        <w:t>The report also specifies any areas in which improvements must be made to ensure the Quality Standards are complied with.</w:t>
      </w:r>
    </w:p>
    <w:p w14:paraId="6571C3CD" w14:textId="77777777" w:rsidR="00A36AA9" w:rsidRPr="00A36AA9" w:rsidRDefault="00300696"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571C3CE" w14:textId="77777777" w:rsidR="00A36AA9" w:rsidRPr="00A36AA9" w:rsidRDefault="00300696" w:rsidP="00AD5BE0">
      <w:pPr>
        <w:pStyle w:val="NormalArial"/>
      </w:pPr>
      <w:bookmarkStart w:id="1" w:name="HcsServicesFullListWithAddress"/>
      <w:r w:rsidRPr="00A36AA9">
        <w:rPr>
          <w:b/>
          <w:bCs/>
        </w:rPr>
        <w:t>CHSP:</w:t>
      </w:r>
    </w:p>
    <w:p w14:paraId="6571C3CF" w14:textId="77777777" w:rsidR="00A36AA9" w:rsidRPr="00A36AA9" w:rsidRDefault="00300696" w:rsidP="00AD5BE0">
      <w:pPr>
        <w:pStyle w:val="NormalArial"/>
        <w:numPr>
          <w:ilvl w:val="0"/>
          <w:numId w:val="21"/>
        </w:numPr>
      </w:pPr>
      <w:r w:rsidRPr="00A36AA9">
        <w:t>Care Relationships and Carer Support, 24094, 19 Duck Street, LONGREACH QLD 4730</w:t>
      </w:r>
    </w:p>
    <w:p w14:paraId="6571C3D0" w14:textId="77777777" w:rsidR="00A36AA9" w:rsidRPr="00A36AA9" w:rsidRDefault="00300696" w:rsidP="00AD5BE0">
      <w:pPr>
        <w:pStyle w:val="NormalArial"/>
        <w:numPr>
          <w:ilvl w:val="0"/>
          <w:numId w:val="21"/>
        </w:numPr>
        <w:spacing w:after="0"/>
      </w:pPr>
      <w:r w:rsidRPr="00A36AA9">
        <w:t>Community and Home Support, 24095, 19 Duck Street, LONGREACH QLD 4730</w:t>
      </w:r>
    </w:p>
    <w:bookmarkEnd w:id="1"/>
    <w:p w14:paraId="6571C3D2" w14:textId="77777777" w:rsidR="00DF37F2" w:rsidRPr="00A36AA9" w:rsidRDefault="00300696" w:rsidP="00746715">
      <w:pPr>
        <w:pStyle w:val="Heading1"/>
        <w:spacing w:before="240" w:after="120" w:line="22" w:lineRule="atLeast"/>
        <w:rPr>
          <w:rFonts w:ascii="Arial" w:hAnsi="Arial" w:cs="Arial"/>
        </w:rPr>
      </w:pPr>
      <w:r w:rsidRPr="00A36AA9">
        <w:rPr>
          <w:rFonts w:ascii="Arial" w:hAnsi="Arial" w:cs="Arial"/>
        </w:rPr>
        <w:t>Material relied on</w:t>
      </w:r>
    </w:p>
    <w:p w14:paraId="6571C3D3" w14:textId="77777777" w:rsidR="00DF37F2" w:rsidRPr="00A36AA9" w:rsidRDefault="00300696" w:rsidP="00F87E39">
      <w:pPr>
        <w:pStyle w:val="NormalArial"/>
      </w:pPr>
      <w:r w:rsidRPr="00A36AA9">
        <w:t>The following information has been considered in preparing the performance report:</w:t>
      </w:r>
    </w:p>
    <w:p w14:paraId="6571C3D4" w14:textId="6B3CDD00" w:rsidR="00DF37F2" w:rsidRPr="00A36AA9" w:rsidRDefault="00300696"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152CCE">
        <w:rPr>
          <w:rFonts w:ascii="Arial" w:hAnsi="Arial" w:cs="Arial"/>
          <w:color w:val="auto"/>
        </w:rPr>
        <w:t>assessment team’s report for the Quality Audit; the Quality Audit report was informed by a site assessment, observations at the service, review of documents and interviews with staff, consumers/</w:t>
      </w:r>
      <w:proofErr w:type="gramStart"/>
      <w:r w:rsidRPr="00152CCE">
        <w:rPr>
          <w:rFonts w:ascii="Arial" w:hAnsi="Arial" w:cs="Arial"/>
          <w:color w:val="auto"/>
        </w:rPr>
        <w:t>representatives</w:t>
      </w:r>
      <w:proofErr w:type="gramEnd"/>
      <w:r w:rsidRPr="00152CCE">
        <w:rPr>
          <w:rFonts w:ascii="Arial" w:hAnsi="Arial" w:cs="Arial"/>
          <w:color w:val="auto"/>
        </w:rPr>
        <w:t xml:space="preserve"> and others</w:t>
      </w:r>
      <w:r w:rsidR="00152CCE">
        <w:rPr>
          <w:rFonts w:ascii="Arial" w:hAnsi="Arial" w:cs="Arial"/>
          <w:color w:val="auto"/>
        </w:rPr>
        <w:t>.</w:t>
      </w:r>
    </w:p>
    <w:p w14:paraId="6571C3D8" w14:textId="35BE2C6A" w:rsidR="00D76BC8" w:rsidRPr="00152CCE" w:rsidRDefault="00300696" w:rsidP="00152CCE">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w:t>
      </w:r>
      <w:r w:rsidR="00152CCE">
        <w:rPr>
          <w:rFonts w:ascii="Arial" w:hAnsi="Arial" w:cs="Arial"/>
        </w:rPr>
        <w:t>d 9 June 2023.</w:t>
      </w:r>
    </w:p>
    <w:p w14:paraId="6571C3D9" w14:textId="77777777" w:rsidR="003B1763" w:rsidRPr="00D76BC8" w:rsidRDefault="0030069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571C3F3" w14:textId="77777777" w:rsidR="003217D3" w:rsidRPr="00244176" w:rsidRDefault="00300696"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70AA3" w14:paraId="6571C3F6" w14:textId="77777777" w:rsidTr="00670AA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571C3F4" w14:textId="77777777" w:rsidR="003217D3" w:rsidRPr="00244176" w:rsidRDefault="00300696"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571C3F5" w14:textId="6ED1385A" w:rsidR="003217D3" w:rsidRPr="00CC646C" w:rsidRDefault="000029A2"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2CCE">
                  <w:rPr>
                    <w:rFonts w:ascii="Arial" w:hAnsi="Arial" w:cs="Arial"/>
                    <w:color w:val="auto"/>
                  </w:rPr>
                  <w:t>Compliant</w:t>
                </w:r>
              </w:sdtContent>
            </w:sdt>
            <w:r w:rsidR="00300696" w:rsidRPr="00CC646C">
              <w:rPr>
                <w:rFonts w:ascii="Arial" w:hAnsi="Arial" w:cs="Arial"/>
                <w:color w:val="auto"/>
              </w:rPr>
              <w:t xml:space="preserve"> </w:t>
            </w:r>
          </w:p>
        </w:tc>
      </w:tr>
      <w:tr w:rsidR="00670AA3" w14:paraId="6571C3F9" w14:textId="77777777" w:rsidTr="00670AA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71C3F7" w14:textId="77777777" w:rsidR="003217D3" w:rsidRPr="00244176" w:rsidRDefault="00300696"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571C3F8" w14:textId="25304077" w:rsidR="003217D3" w:rsidRPr="00CC646C" w:rsidRDefault="000029A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72A2">
                  <w:rPr>
                    <w:rFonts w:ascii="Arial" w:hAnsi="Arial" w:cs="Arial"/>
                    <w:b/>
                    <w:color w:val="auto"/>
                  </w:rPr>
                  <w:t>Compliant</w:t>
                </w:r>
              </w:sdtContent>
            </w:sdt>
            <w:r w:rsidR="00300696" w:rsidRPr="00CC646C">
              <w:rPr>
                <w:rFonts w:ascii="Arial" w:hAnsi="Arial" w:cs="Arial"/>
                <w:b/>
                <w:color w:val="auto"/>
              </w:rPr>
              <w:t xml:space="preserve"> </w:t>
            </w:r>
          </w:p>
        </w:tc>
      </w:tr>
      <w:tr w:rsidR="00670AA3" w14:paraId="6571C3FC" w14:textId="77777777" w:rsidTr="00670AA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71C3FA" w14:textId="77777777" w:rsidR="003217D3" w:rsidRPr="00244176" w:rsidRDefault="00300696"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571C3FB" w14:textId="14DB7C84" w:rsidR="003217D3" w:rsidRPr="00CC646C" w:rsidRDefault="000029A2"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72A2">
                  <w:rPr>
                    <w:rFonts w:ascii="Arial" w:hAnsi="Arial" w:cs="Arial"/>
                    <w:b/>
                    <w:color w:val="auto"/>
                  </w:rPr>
                  <w:t>Compliant</w:t>
                </w:r>
              </w:sdtContent>
            </w:sdt>
            <w:r w:rsidR="00300696" w:rsidRPr="00CC646C">
              <w:rPr>
                <w:rFonts w:ascii="Arial" w:hAnsi="Arial" w:cs="Arial"/>
                <w:b/>
                <w:color w:val="auto"/>
              </w:rPr>
              <w:t xml:space="preserve"> </w:t>
            </w:r>
          </w:p>
        </w:tc>
      </w:tr>
      <w:tr w:rsidR="00670AA3" w14:paraId="6571C3FF" w14:textId="77777777" w:rsidTr="00670AA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71C3FD" w14:textId="77777777" w:rsidR="003217D3" w:rsidRPr="00244176" w:rsidRDefault="00300696"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571C3FE" w14:textId="394E1EA4" w:rsidR="003217D3" w:rsidRPr="00CC646C" w:rsidRDefault="000029A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72A2">
                  <w:rPr>
                    <w:rFonts w:ascii="Arial" w:hAnsi="Arial" w:cs="Arial"/>
                    <w:b/>
                    <w:color w:val="auto"/>
                  </w:rPr>
                  <w:t>Compliant</w:t>
                </w:r>
              </w:sdtContent>
            </w:sdt>
            <w:r w:rsidR="00300696" w:rsidRPr="00CC646C">
              <w:rPr>
                <w:rFonts w:ascii="Arial" w:hAnsi="Arial" w:cs="Arial"/>
                <w:b/>
                <w:color w:val="auto"/>
              </w:rPr>
              <w:t xml:space="preserve"> </w:t>
            </w:r>
          </w:p>
        </w:tc>
      </w:tr>
      <w:tr w:rsidR="00670AA3" w14:paraId="6571C402" w14:textId="77777777" w:rsidTr="00670AA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71C400" w14:textId="77777777" w:rsidR="003217D3" w:rsidRPr="00244176" w:rsidRDefault="00300696"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571C401" w14:textId="0EE6C982" w:rsidR="003217D3" w:rsidRPr="00CC646C" w:rsidRDefault="000029A2"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72A2">
                  <w:rPr>
                    <w:rFonts w:ascii="Arial" w:hAnsi="Arial" w:cs="Arial"/>
                    <w:b/>
                    <w:color w:val="auto"/>
                  </w:rPr>
                  <w:t>Compliant</w:t>
                </w:r>
              </w:sdtContent>
            </w:sdt>
            <w:r w:rsidR="00300696" w:rsidRPr="00CC646C">
              <w:rPr>
                <w:rFonts w:ascii="Arial" w:hAnsi="Arial" w:cs="Arial"/>
                <w:b/>
                <w:color w:val="auto"/>
              </w:rPr>
              <w:t xml:space="preserve"> </w:t>
            </w:r>
          </w:p>
        </w:tc>
      </w:tr>
      <w:tr w:rsidR="00670AA3" w14:paraId="6571C405" w14:textId="77777777" w:rsidTr="00670AA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71C403" w14:textId="77777777" w:rsidR="003217D3" w:rsidRPr="00244176" w:rsidRDefault="00300696"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571C404" w14:textId="4A50A609" w:rsidR="003217D3" w:rsidRPr="00CC646C" w:rsidRDefault="000029A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72A2">
                  <w:rPr>
                    <w:rFonts w:ascii="Arial" w:hAnsi="Arial" w:cs="Arial"/>
                    <w:b/>
                    <w:color w:val="auto"/>
                  </w:rPr>
                  <w:t>Compliant</w:t>
                </w:r>
              </w:sdtContent>
            </w:sdt>
            <w:r w:rsidR="00300696" w:rsidRPr="00CC646C">
              <w:rPr>
                <w:rFonts w:ascii="Arial" w:hAnsi="Arial" w:cs="Arial"/>
                <w:b/>
                <w:color w:val="auto"/>
              </w:rPr>
              <w:t xml:space="preserve"> </w:t>
            </w:r>
          </w:p>
        </w:tc>
      </w:tr>
      <w:tr w:rsidR="00670AA3" w14:paraId="6571C408" w14:textId="77777777" w:rsidTr="00670AA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71C406" w14:textId="77777777" w:rsidR="003217D3" w:rsidRPr="00244176" w:rsidRDefault="00300696"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571C407" w14:textId="48A900F9" w:rsidR="003217D3" w:rsidRPr="00CC646C" w:rsidRDefault="000029A2"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72A2">
                  <w:rPr>
                    <w:rFonts w:ascii="Arial" w:hAnsi="Arial" w:cs="Arial"/>
                    <w:b/>
                    <w:color w:val="auto"/>
                  </w:rPr>
                  <w:t>Compliant</w:t>
                </w:r>
              </w:sdtContent>
            </w:sdt>
            <w:r w:rsidR="00300696" w:rsidRPr="00CC646C">
              <w:rPr>
                <w:rFonts w:ascii="Arial" w:hAnsi="Arial" w:cs="Arial"/>
                <w:b/>
                <w:color w:val="auto"/>
              </w:rPr>
              <w:t xml:space="preserve"> </w:t>
            </w:r>
          </w:p>
        </w:tc>
      </w:tr>
      <w:tr w:rsidR="00670AA3" w14:paraId="6571C40B" w14:textId="77777777" w:rsidTr="00670AA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71C409" w14:textId="77777777" w:rsidR="003217D3" w:rsidRPr="00244176" w:rsidRDefault="00300696"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571C40A" w14:textId="40CB50F2" w:rsidR="003217D3" w:rsidRPr="00CC646C" w:rsidRDefault="000029A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72A2">
                  <w:rPr>
                    <w:rFonts w:ascii="Arial" w:hAnsi="Arial" w:cs="Arial"/>
                    <w:b/>
                    <w:color w:val="auto"/>
                  </w:rPr>
                  <w:t>Compliant</w:t>
                </w:r>
              </w:sdtContent>
            </w:sdt>
            <w:r w:rsidR="00300696" w:rsidRPr="00CC646C">
              <w:rPr>
                <w:rFonts w:ascii="Arial" w:hAnsi="Arial" w:cs="Arial"/>
                <w:b/>
                <w:color w:val="auto"/>
              </w:rPr>
              <w:t xml:space="preserve"> </w:t>
            </w:r>
          </w:p>
        </w:tc>
      </w:tr>
    </w:tbl>
    <w:p w14:paraId="6571C40C" w14:textId="77777777" w:rsidR="00FC045E" w:rsidRPr="00A36AA9" w:rsidRDefault="00300696" w:rsidP="00F87E39">
      <w:pPr>
        <w:pStyle w:val="NormalArial"/>
        <w:spacing w:before="120"/>
      </w:pPr>
      <w:r w:rsidRPr="00A36AA9">
        <w:t>A detailed assessment is provided later in this report for each assessed Standard.</w:t>
      </w:r>
    </w:p>
    <w:p w14:paraId="6571C40D" w14:textId="77777777" w:rsidR="00FC045E" w:rsidRPr="00A36AA9" w:rsidRDefault="00300696" w:rsidP="00FC045E">
      <w:pPr>
        <w:pStyle w:val="Heading1"/>
        <w:spacing w:before="0" w:after="240" w:line="22" w:lineRule="atLeast"/>
        <w:rPr>
          <w:rFonts w:ascii="Arial" w:hAnsi="Arial" w:cs="Arial"/>
        </w:rPr>
      </w:pPr>
      <w:r w:rsidRPr="00A36AA9">
        <w:rPr>
          <w:rFonts w:ascii="Arial" w:hAnsi="Arial" w:cs="Arial"/>
        </w:rPr>
        <w:t>Areas for improvement</w:t>
      </w:r>
    </w:p>
    <w:p w14:paraId="6571C40F" w14:textId="77777777" w:rsidR="00FC045E" w:rsidRPr="00A36AA9" w:rsidRDefault="00300696"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571C414" w14:textId="5B64CD88" w:rsidR="00FC045E" w:rsidRPr="00A36AA9" w:rsidRDefault="00300696" w:rsidP="00F87E39">
      <w:pPr>
        <w:pStyle w:val="NormalArial"/>
      </w:pPr>
      <w:r w:rsidRPr="00A36AA9">
        <w:br w:type="page"/>
      </w:r>
    </w:p>
    <w:p w14:paraId="6571C415" w14:textId="77777777" w:rsidR="003217D3" w:rsidRDefault="0030069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152CCE" w14:paraId="6571C419" w14:textId="77777777" w:rsidTr="00152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571C416" w14:textId="77777777" w:rsidR="00152CCE" w:rsidRPr="003217D3" w:rsidRDefault="00152CCE"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6571C418" w14:textId="77777777" w:rsidR="00152CCE" w:rsidRPr="003217D3" w:rsidRDefault="00152C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52CCE" w14:paraId="6571C41E" w14:textId="77777777" w:rsidTr="00670AA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41A" w14:textId="77777777" w:rsidR="00152CCE" w:rsidRPr="00244176" w:rsidRDefault="00152CCE"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6571C41B" w14:textId="77777777" w:rsidR="00152CCE" w:rsidRPr="00244176" w:rsidRDefault="00152CC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6571C41D" w14:textId="459B6396" w:rsidR="00152CCE" w:rsidRPr="00CC646C" w:rsidRDefault="000029A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FD39408255C54ED38D98BCB9CE1DB2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2CCE">
                  <w:rPr>
                    <w:rFonts w:ascii="Arial" w:hAnsi="Arial" w:cs="Arial"/>
                    <w:color w:val="auto"/>
                  </w:rPr>
                  <w:t>Compliant</w:t>
                </w:r>
              </w:sdtContent>
            </w:sdt>
            <w:r w:rsidR="00152CCE" w:rsidRPr="00CC646C">
              <w:rPr>
                <w:rFonts w:ascii="Arial" w:hAnsi="Arial" w:cs="Arial"/>
                <w:color w:val="auto"/>
              </w:rPr>
              <w:t xml:space="preserve"> </w:t>
            </w:r>
          </w:p>
        </w:tc>
      </w:tr>
      <w:tr w:rsidR="00152CCE" w14:paraId="6571C423" w14:textId="77777777" w:rsidTr="00670A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41F" w14:textId="77777777" w:rsidR="00152CCE" w:rsidRPr="00244176" w:rsidRDefault="00152CC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6571C420" w14:textId="77777777" w:rsidR="00152CCE" w:rsidRPr="00244176" w:rsidRDefault="00152CC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6571C422" w14:textId="6F84E44F" w:rsidR="00152CCE" w:rsidRPr="00CC646C" w:rsidRDefault="000029A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F5FAF7E216F545B0A0C5604EFEB5FD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2CCE">
                  <w:rPr>
                    <w:rFonts w:ascii="Arial" w:hAnsi="Arial" w:cs="Arial"/>
                    <w:color w:val="auto"/>
                  </w:rPr>
                  <w:t>Compliant</w:t>
                </w:r>
              </w:sdtContent>
            </w:sdt>
            <w:r w:rsidR="00152CCE" w:rsidRPr="00CC646C">
              <w:rPr>
                <w:rFonts w:ascii="Arial" w:hAnsi="Arial" w:cs="Arial"/>
                <w:color w:val="auto"/>
              </w:rPr>
              <w:t xml:space="preserve"> </w:t>
            </w:r>
          </w:p>
        </w:tc>
      </w:tr>
      <w:tr w:rsidR="00152CCE" w14:paraId="6571C42C" w14:textId="77777777" w:rsidTr="00670AA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424" w14:textId="77777777" w:rsidR="00152CCE" w:rsidRPr="00244176" w:rsidRDefault="00152CC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6571C425" w14:textId="77777777" w:rsidR="00152CCE" w:rsidRPr="00244176" w:rsidRDefault="00152CC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571C426" w14:textId="77777777" w:rsidR="00152CCE" w:rsidRPr="00244176" w:rsidRDefault="00152CCE"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571C427" w14:textId="77777777" w:rsidR="00152CCE" w:rsidRPr="00244176" w:rsidRDefault="00152CCE"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6571C428" w14:textId="77777777" w:rsidR="00152CCE" w:rsidRPr="00244176" w:rsidRDefault="00152CCE"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571C429" w14:textId="77777777" w:rsidR="00152CCE" w:rsidRPr="00244176" w:rsidRDefault="00152CCE"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6571C42B" w14:textId="6A0EB863" w:rsidR="00152CCE" w:rsidRPr="00CC646C" w:rsidRDefault="000029A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E6AB0846248F4CDD9B117B31A96ADE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2CCE">
                  <w:rPr>
                    <w:rFonts w:ascii="Arial" w:hAnsi="Arial" w:cs="Arial"/>
                    <w:color w:val="auto"/>
                  </w:rPr>
                  <w:t>Compliant</w:t>
                </w:r>
              </w:sdtContent>
            </w:sdt>
            <w:r w:rsidR="00152CCE" w:rsidRPr="00CC646C">
              <w:rPr>
                <w:rFonts w:ascii="Arial" w:hAnsi="Arial" w:cs="Arial"/>
                <w:color w:val="auto"/>
              </w:rPr>
              <w:t xml:space="preserve"> </w:t>
            </w:r>
          </w:p>
        </w:tc>
      </w:tr>
      <w:tr w:rsidR="00152CCE" w14:paraId="6571C431" w14:textId="77777777" w:rsidTr="00670A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42D" w14:textId="77777777" w:rsidR="00152CCE" w:rsidRPr="00244176" w:rsidRDefault="00152CC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6571C42E" w14:textId="77777777" w:rsidR="00152CCE" w:rsidRPr="00244176" w:rsidRDefault="00152CC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6571C430" w14:textId="7FF32975" w:rsidR="00152CCE" w:rsidRPr="00CC646C" w:rsidRDefault="000029A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B7824ADC9DDC44938727F6A1E5BB7D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2CCE">
                  <w:rPr>
                    <w:rFonts w:ascii="Arial" w:hAnsi="Arial" w:cs="Arial"/>
                    <w:color w:val="auto"/>
                  </w:rPr>
                  <w:t>Compliant</w:t>
                </w:r>
              </w:sdtContent>
            </w:sdt>
            <w:r w:rsidR="00152CCE" w:rsidRPr="00CC646C">
              <w:rPr>
                <w:rFonts w:ascii="Arial" w:hAnsi="Arial" w:cs="Arial"/>
                <w:color w:val="auto"/>
              </w:rPr>
              <w:t xml:space="preserve"> </w:t>
            </w:r>
          </w:p>
        </w:tc>
      </w:tr>
      <w:tr w:rsidR="00152CCE" w14:paraId="6571C436" w14:textId="77777777" w:rsidTr="00670AA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432" w14:textId="77777777" w:rsidR="00152CCE" w:rsidRPr="00244176" w:rsidRDefault="00152CC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6571C433" w14:textId="77777777" w:rsidR="00152CCE" w:rsidRPr="00244176" w:rsidRDefault="00152CC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2" w:type="dxa"/>
            <w:shd w:val="clear" w:color="auto" w:fill="auto"/>
            <w:vAlign w:val="top"/>
          </w:tcPr>
          <w:p w14:paraId="6571C435" w14:textId="0C441119" w:rsidR="00152CCE" w:rsidRPr="00CC646C" w:rsidRDefault="000029A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A445721B48684AFAB81BACD56B88D6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2CCE">
                  <w:rPr>
                    <w:rFonts w:ascii="Arial" w:hAnsi="Arial" w:cs="Arial"/>
                    <w:color w:val="auto"/>
                  </w:rPr>
                  <w:t>Compliant</w:t>
                </w:r>
              </w:sdtContent>
            </w:sdt>
            <w:r w:rsidR="00152CCE" w:rsidRPr="00CC646C">
              <w:rPr>
                <w:rFonts w:ascii="Arial" w:hAnsi="Arial" w:cs="Arial"/>
                <w:color w:val="auto"/>
              </w:rPr>
              <w:t xml:space="preserve"> </w:t>
            </w:r>
          </w:p>
        </w:tc>
      </w:tr>
      <w:tr w:rsidR="00152CCE" w14:paraId="6571C43B" w14:textId="77777777" w:rsidTr="00670A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437" w14:textId="77777777" w:rsidR="00152CCE" w:rsidRPr="00244176" w:rsidRDefault="00152CCE"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6571C438" w14:textId="77777777" w:rsidR="00152CCE" w:rsidRPr="00244176" w:rsidRDefault="00152CC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2" w:type="dxa"/>
            <w:shd w:val="clear" w:color="auto" w:fill="auto"/>
            <w:vAlign w:val="top"/>
          </w:tcPr>
          <w:p w14:paraId="6571C43A" w14:textId="04044915" w:rsidR="00152CCE" w:rsidRPr="00CC646C" w:rsidRDefault="000029A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667B90ABC4244946B4D09E4E66F7E8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977E5">
                  <w:rPr>
                    <w:rFonts w:ascii="Arial" w:hAnsi="Arial" w:cs="Arial"/>
                    <w:color w:val="auto"/>
                  </w:rPr>
                  <w:t>Compliant</w:t>
                </w:r>
              </w:sdtContent>
            </w:sdt>
            <w:r w:rsidR="00152CCE" w:rsidRPr="00CC646C">
              <w:rPr>
                <w:rFonts w:ascii="Arial" w:hAnsi="Arial" w:cs="Arial"/>
                <w:color w:val="auto"/>
              </w:rPr>
              <w:t xml:space="preserve"> </w:t>
            </w:r>
          </w:p>
        </w:tc>
      </w:tr>
    </w:tbl>
    <w:p w14:paraId="6571C43C" w14:textId="77777777" w:rsidR="00A63FCF" w:rsidRDefault="00300696" w:rsidP="007B3959">
      <w:pPr>
        <w:pStyle w:val="Heading20"/>
      </w:pPr>
      <w:r w:rsidRPr="00A36AA9">
        <w:t>Findings</w:t>
      </w:r>
    </w:p>
    <w:p w14:paraId="57EC660A" w14:textId="77777777" w:rsidR="00152CCE" w:rsidRDefault="00152CCE" w:rsidP="00152CCE">
      <w:pPr>
        <w:pStyle w:val="NormalArial"/>
        <w:spacing w:before="120" w:after="0"/>
      </w:pPr>
      <w:r>
        <w:t xml:space="preserve">At the time of the performance report decision the service was: </w:t>
      </w:r>
    </w:p>
    <w:p w14:paraId="23136D18" w14:textId="77777777" w:rsidR="00152CCE" w:rsidRDefault="00152CCE" w:rsidP="00152CCE">
      <w:pPr>
        <w:pStyle w:val="NormalArial"/>
        <w:numPr>
          <w:ilvl w:val="0"/>
          <w:numId w:val="22"/>
        </w:numPr>
        <w:spacing w:before="120" w:after="0"/>
      </w:pPr>
      <w:r>
        <w:t>Ensuring that consumers are treated with dignity and respect with their individuality and diversity valued.</w:t>
      </w:r>
    </w:p>
    <w:p w14:paraId="3B4CF4EE" w14:textId="77777777" w:rsidR="00152CCE" w:rsidRDefault="00152CCE" w:rsidP="00152CCE">
      <w:pPr>
        <w:pStyle w:val="NormalArial"/>
        <w:numPr>
          <w:ilvl w:val="0"/>
          <w:numId w:val="22"/>
        </w:numPr>
        <w:spacing w:before="120" w:after="0"/>
      </w:pPr>
      <w:r>
        <w:t>Demonstrating practises that ensure delivery of culturally safe consumer care and services.</w:t>
      </w:r>
    </w:p>
    <w:p w14:paraId="125D25AE" w14:textId="77777777" w:rsidR="00152CCE" w:rsidRDefault="00152CCE" w:rsidP="00152CCE">
      <w:pPr>
        <w:pStyle w:val="NormalArial"/>
        <w:numPr>
          <w:ilvl w:val="0"/>
          <w:numId w:val="22"/>
        </w:numPr>
        <w:spacing w:before="120" w:after="0"/>
      </w:pPr>
      <w:r>
        <w:t>Evidencing consumers are informed and supported to make choices and maintain their independence, including supporting consumers to take risks to live the best life they can.</w:t>
      </w:r>
    </w:p>
    <w:p w14:paraId="1A7B482C" w14:textId="77777777" w:rsidR="00152CCE" w:rsidRDefault="00152CCE" w:rsidP="00152CCE">
      <w:pPr>
        <w:pStyle w:val="NormalArial"/>
        <w:numPr>
          <w:ilvl w:val="0"/>
          <w:numId w:val="22"/>
        </w:numPr>
        <w:spacing w:before="120" w:after="0"/>
      </w:pPr>
      <w:r>
        <w:t>Ensuring that the provision of information to consumers is accurate, timely, and easy to understand.</w:t>
      </w:r>
    </w:p>
    <w:p w14:paraId="068C9029" w14:textId="77777777" w:rsidR="00152CCE" w:rsidRDefault="00152CCE" w:rsidP="00152CCE">
      <w:pPr>
        <w:pStyle w:val="NormalArial"/>
        <w:numPr>
          <w:ilvl w:val="0"/>
          <w:numId w:val="22"/>
        </w:numPr>
        <w:spacing w:before="120" w:after="0"/>
      </w:pPr>
      <w:r>
        <w:t>Evidencing practices that ensure consumer privacy is respected and protected.</w:t>
      </w:r>
    </w:p>
    <w:p w14:paraId="6571C43D" w14:textId="45F15F93" w:rsidR="001A5684" w:rsidRPr="006B4042" w:rsidRDefault="00300696" w:rsidP="00F87E39">
      <w:pPr>
        <w:pStyle w:val="NormalArial"/>
      </w:pPr>
      <w:r w:rsidRPr="00A36AA9">
        <w:br w:type="page"/>
      </w:r>
    </w:p>
    <w:p w14:paraId="6571C43E" w14:textId="77777777" w:rsidR="003217D3" w:rsidRDefault="0030069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152CCE" w14:paraId="6571C442" w14:textId="77777777" w:rsidTr="00152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6571C43F" w14:textId="77777777" w:rsidR="00152CCE" w:rsidRPr="003217D3" w:rsidRDefault="00152CCE"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6571C441" w14:textId="77777777" w:rsidR="00152CCE" w:rsidRPr="003217D3" w:rsidRDefault="00152C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52CCE" w14:paraId="6571C447" w14:textId="77777777" w:rsidTr="00152C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443" w14:textId="77777777" w:rsidR="00152CCE" w:rsidRPr="00244176" w:rsidRDefault="00152CC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6571C444" w14:textId="77777777" w:rsidR="00152CCE" w:rsidRPr="00244176" w:rsidRDefault="00152CC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6571C446" w14:textId="5AB859B2" w:rsidR="00152CCE" w:rsidRPr="00CC646C" w:rsidRDefault="000029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5934C64B7CE8438DAC08852BC8AADB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977E5">
                  <w:rPr>
                    <w:rFonts w:ascii="Arial" w:hAnsi="Arial" w:cs="Arial"/>
                    <w:color w:val="auto"/>
                  </w:rPr>
                  <w:t>Compliant</w:t>
                </w:r>
              </w:sdtContent>
            </w:sdt>
            <w:r w:rsidR="00152CCE" w:rsidRPr="00CC646C">
              <w:rPr>
                <w:rFonts w:ascii="Arial" w:hAnsi="Arial" w:cs="Arial"/>
                <w:color w:val="auto"/>
              </w:rPr>
              <w:t xml:space="preserve"> </w:t>
            </w:r>
          </w:p>
        </w:tc>
      </w:tr>
      <w:tr w:rsidR="00152CCE" w14:paraId="6571C44C" w14:textId="77777777" w:rsidTr="00152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448" w14:textId="77777777" w:rsidR="00152CCE" w:rsidRPr="00244176" w:rsidRDefault="00152CC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6571C449" w14:textId="77777777" w:rsidR="00152CCE" w:rsidRPr="00244176" w:rsidRDefault="00152CC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39" w:type="dxa"/>
            <w:shd w:val="clear" w:color="auto" w:fill="auto"/>
            <w:vAlign w:val="top"/>
          </w:tcPr>
          <w:p w14:paraId="6571C44B" w14:textId="669FA079" w:rsidR="00152CCE" w:rsidRPr="00CC646C" w:rsidRDefault="000029A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9C6B6266F78E405685CF062531670E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296A">
                  <w:rPr>
                    <w:rFonts w:ascii="Arial" w:hAnsi="Arial" w:cs="Arial"/>
                    <w:color w:val="auto"/>
                  </w:rPr>
                  <w:t>Compliant</w:t>
                </w:r>
              </w:sdtContent>
            </w:sdt>
            <w:r w:rsidR="00152CCE" w:rsidRPr="00CC646C">
              <w:rPr>
                <w:rFonts w:ascii="Arial" w:hAnsi="Arial" w:cs="Arial"/>
                <w:color w:val="auto"/>
              </w:rPr>
              <w:t xml:space="preserve"> </w:t>
            </w:r>
          </w:p>
        </w:tc>
      </w:tr>
      <w:tr w:rsidR="00152CCE" w14:paraId="6571C453" w14:textId="77777777" w:rsidTr="00152C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44D" w14:textId="77777777" w:rsidR="00152CCE" w:rsidRPr="00244176" w:rsidRDefault="00152CC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6571C44E" w14:textId="77777777" w:rsidR="00152CCE" w:rsidRPr="00244176" w:rsidRDefault="00152CC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571C44F" w14:textId="77777777" w:rsidR="00152CCE" w:rsidRPr="00244176" w:rsidRDefault="00152CCE"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571C450" w14:textId="77777777" w:rsidR="00152CCE" w:rsidRPr="00244176" w:rsidRDefault="00152CCE"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6571C452" w14:textId="5FD4BCB9" w:rsidR="00152CCE" w:rsidRPr="00CC646C" w:rsidRDefault="000029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D09658CC118D41CFA1BB960914CA97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296A">
                  <w:rPr>
                    <w:rFonts w:ascii="Arial" w:hAnsi="Arial" w:cs="Arial"/>
                    <w:color w:val="auto"/>
                  </w:rPr>
                  <w:t>Compliant</w:t>
                </w:r>
              </w:sdtContent>
            </w:sdt>
            <w:r w:rsidR="00152CCE" w:rsidRPr="00CC646C">
              <w:rPr>
                <w:rFonts w:ascii="Arial" w:hAnsi="Arial" w:cs="Arial"/>
                <w:color w:val="auto"/>
              </w:rPr>
              <w:t xml:space="preserve"> </w:t>
            </w:r>
          </w:p>
        </w:tc>
      </w:tr>
      <w:tr w:rsidR="00152CCE" w14:paraId="6571C458" w14:textId="77777777" w:rsidTr="00152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454" w14:textId="77777777" w:rsidR="00152CCE" w:rsidRPr="00244176" w:rsidRDefault="00152CC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6571C455" w14:textId="77777777" w:rsidR="00152CCE" w:rsidRPr="00244176" w:rsidRDefault="00152CC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6571C457" w14:textId="0FF01B58" w:rsidR="00152CCE" w:rsidRPr="00CC646C" w:rsidRDefault="000029A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68C778BA7A124F6A85B6027B9C563A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296A">
                  <w:rPr>
                    <w:rFonts w:ascii="Arial" w:hAnsi="Arial" w:cs="Arial"/>
                    <w:color w:val="auto"/>
                  </w:rPr>
                  <w:t>Compliant</w:t>
                </w:r>
              </w:sdtContent>
            </w:sdt>
            <w:r w:rsidR="00152CCE" w:rsidRPr="00CC646C">
              <w:rPr>
                <w:rFonts w:ascii="Arial" w:hAnsi="Arial" w:cs="Arial"/>
                <w:color w:val="auto"/>
              </w:rPr>
              <w:t xml:space="preserve"> </w:t>
            </w:r>
          </w:p>
        </w:tc>
      </w:tr>
      <w:tr w:rsidR="00152CCE" w14:paraId="6571C45D" w14:textId="77777777" w:rsidTr="00152C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459" w14:textId="77777777" w:rsidR="00152CCE" w:rsidRPr="00244176" w:rsidRDefault="00152CC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6571C45A" w14:textId="77777777" w:rsidR="00152CCE" w:rsidRPr="00244176" w:rsidRDefault="00152CC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39" w:type="dxa"/>
            <w:shd w:val="clear" w:color="auto" w:fill="auto"/>
            <w:vAlign w:val="top"/>
          </w:tcPr>
          <w:p w14:paraId="6571C45C" w14:textId="39327F80" w:rsidR="00152CCE" w:rsidRPr="00CC646C" w:rsidRDefault="000029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F2DE97D0D9EC49B1B6F1CE7ECE528D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296A">
                  <w:rPr>
                    <w:rFonts w:ascii="Arial" w:hAnsi="Arial" w:cs="Arial"/>
                    <w:color w:val="auto"/>
                  </w:rPr>
                  <w:t>Compliant</w:t>
                </w:r>
              </w:sdtContent>
            </w:sdt>
            <w:r w:rsidR="00152CCE" w:rsidRPr="00CC646C">
              <w:rPr>
                <w:rFonts w:ascii="Arial" w:hAnsi="Arial" w:cs="Arial"/>
                <w:color w:val="auto"/>
              </w:rPr>
              <w:t xml:space="preserve"> </w:t>
            </w:r>
          </w:p>
        </w:tc>
      </w:tr>
    </w:tbl>
    <w:bookmarkEnd w:id="2"/>
    <w:p w14:paraId="6571C45E" w14:textId="77777777" w:rsidR="0087700C" w:rsidRDefault="00300696" w:rsidP="00A63FCF">
      <w:pPr>
        <w:pStyle w:val="Heading20"/>
        <w:tabs>
          <w:tab w:val="left" w:pos="1890"/>
        </w:tabs>
      </w:pPr>
      <w:r w:rsidRPr="00A36AA9">
        <w:t>Findings</w:t>
      </w:r>
    </w:p>
    <w:p w14:paraId="0DC93099" w14:textId="77777777" w:rsidR="00A977E5" w:rsidRPr="005A21B1" w:rsidRDefault="00A977E5" w:rsidP="00A977E5">
      <w:pPr>
        <w:pStyle w:val="Heading20"/>
        <w:tabs>
          <w:tab w:val="left" w:pos="1890"/>
        </w:tabs>
        <w:rPr>
          <w:b w:val="0"/>
          <w:bCs w:val="0"/>
        </w:rPr>
      </w:pPr>
      <w:r>
        <w:rPr>
          <w:b w:val="0"/>
          <w:bCs w:val="0"/>
        </w:rPr>
        <w:t xml:space="preserve">At the time of the performance report decision the service was: </w:t>
      </w:r>
    </w:p>
    <w:p w14:paraId="7A5A1E2B" w14:textId="77777777" w:rsidR="00A977E5" w:rsidRDefault="00A977E5" w:rsidP="00A977E5">
      <w:pPr>
        <w:pStyle w:val="NormalArial"/>
        <w:numPr>
          <w:ilvl w:val="0"/>
          <w:numId w:val="23"/>
        </w:numPr>
        <w:spacing w:before="120" w:after="0"/>
      </w:pPr>
      <w:r>
        <w:t>Demonstrating embedded processes to consider, identify, and mitigate consumer risks during assessment and planning.</w:t>
      </w:r>
    </w:p>
    <w:p w14:paraId="6E44477D" w14:textId="77777777" w:rsidR="00A977E5" w:rsidRDefault="00A977E5" w:rsidP="00A977E5">
      <w:pPr>
        <w:pStyle w:val="NormalArial"/>
        <w:numPr>
          <w:ilvl w:val="0"/>
          <w:numId w:val="23"/>
        </w:numPr>
        <w:spacing w:before="120" w:after="0"/>
      </w:pPr>
      <w:r>
        <w:t>Evidencing a consumer centric approach to service planning that accurately reflects needs, goals, and preferences.</w:t>
      </w:r>
    </w:p>
    <w:p w14:paraId="4C776797" w14:textId="77777777" w:rsidR="00A977E5" w:rsidRDefault="00A977E5" w:rsidP="00A977E5">
      <w:pPr>
        <w:pStyle w:val="NormalArial"/>
        <w:numPr>
          <w:ilvl w:val="0"/>
          <w:numId w:val="23"/>
        </w:numPr>
        <w:spacing w:before="120" w:after="0"/>
      </w:pPr>
      <w:r>
        <w:t>Evidencing consumers are involved and engaged in the assessment and planning of their own services.</w:t>
      </w:r>
    </w:p>
    <w:p w14:paraId="1BCDFC53" w14:textId="77777777" w:rsidR="00A977E5" w:rsidRDefault="00A977E5" w:rsidP="00A977E5">
      <w:pPr>
        <w:pStyle w:val="NormalArial"/>
        <w:numPr>
          <w:ilvl w:val="0"/>
          <w:numId w:val="23"/>
        </w:numPr>
        <w:spacing w:before="120" w:after="0"/>
      </w:pPr>
      <w:r>
        <w:lastRenderedPageBreak/>
        <w:t>Demonstrating that the outcomes of assessment and planning are communicated with consumers and those they wish to be involved in the process.</w:t>
      </w:r>
    </w:p>
    <w:p w14:paraId="1DF13A9D" w14:textId="77777777" w:rsidR="00A977E5" w:rsidRDefault="00A977E5" w:rsidP="00A977E5">
      <w:pPr>
        <w:pStyle w:val="NormalArial"/>
        <w:numPr>
          <w:ilvl w:val="0"/>
          <w:numId w:val="23"/>
        </w:numPr>
        <w:spacing w:before="120" w:after="240"/>
      </w:pPr>
      <w:r>
        <w:t>Evidencing the regular and episodic review of consumer care and services.</w:t>
      </w:r>
    </w:p>
    <w:p w14:paraId="6571C45F" w14:textId="3A4BECD3" w:rsidR="0087700C" w:rsidRPr="006B4042" w:rsidRDefault="00300696" w:rsidP="00F87E39">
      <w:pPr>
        <w:pStyle w:val="NormalArial"/>
      </w:pPr>
      <w:r w:rsidRPr="006B4042">
        <w:br w:type="page"/>
      </w:r>
    </w:p>
    <w:p w14:paraId="6571C460" w14:textId="77777777" w:rsidR="003217D3" w:rsidRDefault="0030069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152CCE" w14:paraId="6571C464" w14:textId="77777777" w:rsidTr="00152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71C461" w14:textId="77777777" w:rsidR="00152CCE" w:rsidRPr="003217D3" w:rsidRDefault="00152CCE"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71C463" w14:textId="77777777" w:rsidR="00152CCE" w:rsidRPr="003217D3" w:rsidRDefault="00152C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52CCE" w14:paraId="6571C46C" w14:textId="77777777" w:rsidTr="00670AA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71C465" w14:textId="77777777" w:rsidR="00152CCE" w:rsidRPr="00244176" w:rsidRDefault="00152CC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71C466" w14:textId="77777777" w:rsidR="00152CCE" w:rsidRPr="00244176" w:rsidRDefault="00152CC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571C467" w14:textId="77777777" w:rsidR="00152CCE" w:rsidRPr="00244176" w:rsidRDefault="00152CCE"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571C468" w14:textId="77777777" w:rsidR="00152CCE" w:rsidRPr="00244176" w:rsidRDefault="00152CCE"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571C469" w14:textId="77777777" w:rsidR="00152CCE" w:rsidRPr="00244176" w:rsidRDefault="00152CCE"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71C46B" w14:textId="530988BE" w:rsidR="00152CCE" w:rsidRPr="00CC646C" w:rsidRDefault="000029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CA0BD87BF936455AAE8B68C55B04AE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296A">
                  <w:rPr>
                    <w:rFonts w:ascii="Arial" w:hAnsi="Arial" w:cs="Arial"/>
                    <w:color w:val="auto"/>
                  </w:rPr>
                  <w:t>Compliant</w:t>
                </w:r>
              </w:sdtContent>
            </w:sdt>
            <w:r w:rsidR="00152CCE" w:rsidRPr="00CC646C">
              <w:rPr>
                <w:rFonts w:ascii="Arial" w:hAnsi="Arial" w:cs="Arial"/>
                <w:color w:val="auto"/>
              </w:rPr>
              <w:t xml:space="preserve"> </w:t>
            </w:r>
          </w:p>
        </w:tc>
      </w:tr>
      <w:tr w:rsidR="00152CCE" w14:paraId="6571C471" w14:textId="77777777" w:rsidTr="00670A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71C46D" w14:textId="77777777" w:rsidR="00152CCE" w:rsidRPr="00244176" w:rsidRDefault="00152CC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71C46E" w14:textId="77777777" w:rsidR="00152CCE" w:rsidRPr="00244176" w:rsidRDefault="00152CC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71C470" w14:textId="52821C74" w:rsidR="00152CCE" w:rsidRPr="00CC646C" w:rsidRDefault="000029A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47485C1A6F13487A8A3382277803C8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296A">
                  <w:rPr>
                    <w:rFonts w:ascii="Arial" w:hAnsi="Arial" w:cs="Arial"/>
                    <w:color w:val="auto"/>
                  </w:rPr>
                  <w:t>Compliant</w:t>
                </w:r>
              </w:sdtContent>
            </w:sdt>
            <w:r w:rsidR="00152CCE" w:rsidRPr="00CC646C">
              <w:rPr>
                <w:rFonts w:ascii="Arial" w:hAnsi="Arial" w:cs="Arial"/>
                <w:color w:val="auto"/>
              </w:rPr>
              <w:t xml:space="preserve"> </w:t>
            </w:r>
          </w:p>
        </w:tc>
      </w:tr>
      <w:tr w:rsidR="00152CCE" w14:paraId="6571C476" w14:textId="77777777" w:rsidTr="00670AA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71C472" w14:textId="77777777" w:rsidR="00152CCE" w:rsidRPr="00244176" w:rsidRDefault="00152CCE"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71C473" w14:textId="77777777" w:rsidR="00152CCE" w:rsidRPr="00244176" w:rsidRDefault="00152CCE"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71C475" w14:textId="2BD264B8" w:rsidR="00152CCE" w:rsidRPr="00CC646C" w:rsidRDefault="000029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9E86484DE9144939BAD565BBC517DC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296A">
                  <w:rPr>
                    <w:rFonts w:ascii="Arial" w:hAnsi="Arial" w:cs="Arial"/>
                    <w:color w:val="auto"/>
                  </w:rPr>
                  <w:t>Compliant</w:t>
                </w:r>
              </w:sdtContent>
            </w:sdt>
            <w:r w:rsidR="00152CCE" w:rsidRPr="00CC646C">
              <w:rPr>
                <w:rFonts w:ascii="Arial" w:hAnsi="Arial" w:cs="Arial"/>
                <w:color w:val="auto"/>
              </w:rPr>
              <w:t xml:space="preserve"> </w:t>
            </w:r>
          </w:p>
        </w:tc>
      </w:tr>
      <w:tr w:rsidR="00152CCE" w14:paraId="6571C47B" w14:textId="77777777" w:rsidTr="00670A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71C477" w14:textId="77777777" w:rsidR="00152CCE" w:rsidRPr="00244176" w:rsidRDefault="00152CC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71C478" w14:textId="77777777" w:rsidR="00152CCE" w:rsidRPr="00244176" w:rsidRDefault="00152CC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71C47A" w14:textId="0D4C6CAE" w:rsidR="00152CCE" w:rsidRPr="00CC646C" w:rsidRDefault="000029A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DBACF4995D5E4D1793E4163B47A103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2791">
                  <w:rPr>
                    <w:rFonts w:ascii="Arial" w:hAnsi="Arial" w:cs="Arial"/>
                    <w:color w:val="auto"/>
                  </w:rPr>
                  <w:t>Compliant</w:t>
                </w:r>
              </w:sdtContent>
            </w:sdt>
            <w:r w:rsidR="00152CCE" w:rsidRPr="00CC646C">
              <w:rPr>
                <w:rFonts w:ascii="Arial" w:hAnsi="Arial" w:cs="Arial"/>
                <w:color w:val="auto"/>
              </w:rPr>
              <w:t xml:space="preserve"> </w:t>
            </w:r>
          </w:p>
        </w:tc>
      </w:tr>
      <w:tr w:rsidR="00152CCE" w14:paraId="6571C480" w14:textId="77777777" w:rsidTr="00670AA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71C47C" w14:textId="77777777" w:rsidR="00152CCE" w:rsidRPr="00244176" w:rsidRDefault="00152CC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71C47D" w14:textId="77777777" w:rsidR="00152CCE" w:rsidRPr="00244176" w:rsidRDefault="00152CC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71C47F" w14:textId="2C15B7D3" w:rsidR="00152CCE" w:rsidRPr="00CC646C" w:rsidRDefault="000029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38C51D9F670E4DEDA9AAC2B3059045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2791">
                  <w:rPr>
                    <w:rFonts w:ascii="Arial" w:hAnsi="Arial" w:cs="Arial"/>
                    <w:color w:val="auto"/>
                  </w:rPr>
                  <w:t>Compliant</w:t>
                </w:r>
              </w:sdtContent>
            </w:sdt>
            <w:r w:rsidR="00152CCE" w:rsidRPr="00CC646C">
              <w:rPr>
                <w:rFonts w:ascii="Arial" w:hAnsi="Arial" w:cs="Arial"/>
                <w:color w:val="auto"/>
              </w:rPr>
              <w:t xml:space="preserve"> </w:t>
            </w:r>
          </w:p>
        </w:tc>
      </w:tr>
      <w:tr w:rsidR="00152CCE" w14:paraId="6571C485" w14:textId="77777777" w:rsidTr="00670A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71C481" w14:textId="77777777" w:rsidR="00152CCE" w:rsidRPr="00244176" w:rsidRDefault="00152CC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71C482" w14:textId="77777777" w:rsidR="00152CCE" w:rsidRPr="00244176" w:rsidRDefault="00152CCE"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71C484" w14:textId="3FACB810" w:rsidR="00152CCE" w:rsidRPr="00CC646C" w:rsidRDefault="000029A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10B8A26626E24474B95131E0E70217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2791">
                  <w:rPr>
                    <w:rFonts w:ascii="Arial" w:hAnsi="Arial" w:cs="Arial"/>
                    <w:color w:val="auto"/>
                  </w:rPr>
                  <w:t>Compliant</w:t>
                </w:r>
              </w:sdtContent>
            </w:sdt>
            <w:r w:rsidR="00152CCE" w:rsidRPr="00CC646C">
              <w:rPr>
                <w:rFonts w:ascii="Arial" w:hAnsi="Arial" w:cs="Arial"/>
                <w:color w:val="auto"/>
              </w:rPr>
              <w:t xml:space="preserve"> </w:t>
            </w:r>
          </w:p>
        </w:tc>
      </w:tr>
      <w:tr w:rsidR="00152CCE" w14:paraId="6571C48C" w14:textId="77777777" w:rsidTr="00670AA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71C486" w14:textId="77777777" w:rsidR="00152CCE" w:rsidRPr="00244176" w:rsidRDefault="00152CCE"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71C487" w14:textId="77777777" w:rsidR="00152CCE" w:rsidRPr="00244176" w:rsidRDefault="00152CCE"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571C488" w14:textId="77777777" w:rsidR="00152CCE" w:rsidRPr="00244176" w:rsidRDefault="00152CCE"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6571C489" w14:textId="77777777" w:rsidR="00152CCE" w:rsidRPr="00244176" w:rsidRDefault="00152CCE"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71C48B" w14:textId="53FD0F3A" w:rsidR="00152CCE" w:rsidRPr="00CC646C" w:rsidRDefault="000029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3B39AAFCC51644DFA70E67026CBA4A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2791">
                  <w:rPr>
                    <w:rFonts w:ascii="Arial" w:hAnsi="Arial" w:cs="Arial"/>
                    <w:color w:val="auto"/>
                  </w:rPr>
                  <w:t>Compliant</w:t>
                </w:r>
              </w:sdtContent>
            </w:sdt>
            <w:r w:rsidR="00152CCE" w:rsidRPr="00CC646C">
              <w:rPr>
                <w:rFonts w:ascii="Arial" w:hAnsi="Arial" w:cs="Arial"/>
                <w:color w:val="auto"/>
              </w:rPr>
              <w:t xml:space="preserve"> </w:t>
            </w:r>
          </w:p>
        </w:tc>
      </w:tr>
    </w:tbl>
    <w:bookmarkEnd w:id="3"/>
    <w:p w14:paraId="6571C48D" w14:textId="77777777" w:rsidR="002253FC" w:rsidRDefault="00300696" w:rsidP="007B3959">
      <w:pPr>
        <w:pStyle w:val="Heading20"/>
      </w:pPr>
      <w:r w:rsidRPr="00A36AA9">
        <w:t>Findings</w:t>
      </w:r>
    </w:p>
    <w:p w14:paraId="362C5C14" w14:textId="77777777" w:rsidR="00FB296A" w:rsidRDefault="00FB296A" w:rsidP="00FB296A">
      <w:pPr>
        <w:pStyle w:val="NormalArial"/>
      </w:pPr>
      <w:r>
        <w:t xml:space="preserve">At the time of the performance report decision the service was: </w:t>
      </w:r>
    </w:p>
    <w:p w14:paraId="5ED5299B" w14:textId="77777777" w:rsidR="00FB296A" w:rsidRDefault="00FB296A" w:rsidP="00FB296A">
      <w:pPr>
        <w:pStyle w:val="NormalArial"/>
        <w:numPr>
          <w:ilvl w:val="0"/>
          <w:numId w:val="24"/>
        </w:numPr>
      </w:pPr>
      <w:r>
        <w:lastRenderedPageBreak/>
        <w:t>Demonstrating safe and effective clinical care practices that reflect the individualised needs and preferences of consumers to optimise their independence, health, and well-being.</w:t>
      </w:r>
    </w:p>
    <w:p w14:paraId="32A9FDF2" w14:textId="77777777" w:rsidR="00FB296A" w:rsidRDefault="00FB296A" w:rsidP="00FB296A">
      <w:pPr>
        <w:pStyle w:val="NormalArial"/>
        <w:numPr>
          <w:ilvl w:val="0"/>
          <w:numId w:val="24"/>
        </w:numPr>
      </w:pPr>
      <w:r>
        <w:t>Effectively managing the consideration, identification, and mitigation of high-impact, high-prevalence consumer risks through assessment &amp; reporting tools and documented risk strategies.</w:t>
      </w:r>
    </w:p>
    <w:p w14:paraId="3E7FF033" w14:textId="77777777" w:rsidR="00FB296A" w:rsidRDefault="00FB296A" w:rsidP="00FB296A">
      <w:pPr>
        <w:pStyle w:val="NormalArial"/>
        <w:numPr>
          <w:ilvl w:val="0"/>
          <w:numId w:val="24"/>
        </w:numPr>
      </w:pPr>
      <w:r>
        <w:t>Evidencing that consumers’ needs are recognised and responded to, including when consumers preferences change, or when they approach end of life.</w:t>
      </w:r>
    </w:p>
    <w:p w14:paraId="4D2EB2B6" w14:textId="77777777" w:rsidR="00FB296A" w:rsidRDefault="00FB296A" w:rsidP="00FB296A">
      <w:pPr>
        <w:pStyle w:val="NormalArial"/>
        <w:numPr>
          <w:ilvl w:val="0"/>
          <w:numId w:val="24"/>
        </w:numPr>
      </w:pPr>
      <w:r>
        <w:t>Evidencing that consumer deterioration is recognised and responded to by service staff in a timely manner.</w:t>
      </w:r>
    </w:p>
    <w:p w14:paraId="138AD653" w14:textId="77777777" w:rsidR="00FB296A" w:rsidRDefault="00FB296A" w:rsidP="00FB296A">
      <w:pPr>
        <w:pStyle w:val="NormalArial"/>
        <w:numPr>
          <w:ilvl w:val="0"/>
          <w:numId w:val="24"/>
        </w:numPr>
      </w:pPr>
      <w:r>
        <w:t>Demonstrating that consumer needs, goals and preferences are documented and communicated to inform those involved in delivering consumer care.</w:t>
      </w:r>
    </w:p>
    <w:p w14:paraId="11D49A76" w14:textId="77777777" w:rsidR="00FB296A" w:rsidRDefault="00FB296A" w:rsidP="00FB296A">
      <w:pPr>
        <w:pStyle w:val="NormalArial"/>
        <w:numPr>
          <w:ilvl w:val="0"/>
          <w:numId w:val="24"/>
        </w:numPr>
      </w:pPr>
      <w:r>
        <w:t xml:space="preserve">Demonstrating the service makes timely and appropriate referrals to other organisations. </w:t>
      </w:r>
    </w:p>
    <w:p w14:paraId="6571C48E" w14:textId="503EBC8F" w:rsidR="0087700C" w:rsidRPr="006B4042" w:rsidRDefault="00FB296A" w:rsidP="00FB296A">
      <w:pPr>
        <w:pStyle w:val="NormalArial"/>
        <w:numPr>
          <w:ilvl w:val="0"/>
          <w:numId w:val="24"/>
        </w:numPr>
      </w:pPr>
      <w:r>
        <w:t>Demonstrating practices that minimise infection-related risks for consumers.</w:t>
      </w:r>
      <w:r w:rsidR="00300696" w:rsidRPr="006B4042">
        <w:br w:type="page"/>
      </w:r>
    </w:p>
    <w:p w14:paraId="6571C48F" w14:textId="77777777" w:rsidR="00FC045E" w:rsidRPr="00A36AA9" w:rsidRDefault="0030069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152CCE" w14:paraId="6571C493" w14:textId="77777777" w:rsidTr="00152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6571C490" w14:textId="77777777" w:rsidR="00152CCE" w:rsidRPr="00991076" w:rsidRDefault="00152CCE"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6571C492" w14:textId="77777777" w:rsidR="00152CCE" w:rsidRPr="00991076" w:rsidRDefault="00152C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152CCE" w14:paraId="6571C498" w14:textId="77777777" w:rsidTr="00152C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494" w14:textId="77777777" w:rsidR="00152CCE" w:rsidRPr="00244176" w:rsidRDefault="00152CC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6571C495" w14:textId="77777777" w:rsidR="00152CCE" w:rsidRPr="00244176" w:rsidRDefault="00152CC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45" w:type="dxa"/>
            <w:shd w:val="clear" w:color="auto" w:fill="auto"/>
            <w:vAlign w:val="top"/>
          </w:tcPr>
          <w:p w14:paraId="6571C497" w14:textId="168B2018" w:rsidR="00152CCE" w:rsidRPr="00CC646C" w:rsidRDefault="000029A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0784D2DBB1D4F2694ECB42A7B37EE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2791">
                  <w:rPr>
                    <w:rFonts w:ascii="Arial" w:hAnsi="Arial" w:cs="Arial"/>
                    <w:color w:val="auto"/>
                  </w:rPr>
                  <w:t>Compliant</w:t>
                </w:r>
              </w:sdtContent>
            </w:sdt>
            <w:r w:rsidR="00152CCE" w:rsidRPr="00CC646C">
              <w:rPr>
                <w:rFonts w:ascii="Arial" w:hAnsi="Arial" w:cs="Arial"/>
                <w:color w:val="auto"/>
              </w:rPr>
              <w:t xml:space="preserve"> </w:t>
            </w:r>
          </w:p>
        </w:tc>
      </w:tr>
      <w:tr w:rsidR="00152CCE" w14:paraId="6571C49D" w14:textId="77777777" w:rsidTr="00152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499" w14:textId="77777777" w:rsidR="00152CCE" w:rsidRPr="00244176" w:rsidRDefault="00152CC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6571C49A" w14:textId="77777777" w:rsidR="00152CCE" w:rsidRPr="00244176" w:rsidRDefault="00152CC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45" w:type="dxa"/>
            <w:shd w:val="clear" w:color="auto" w:fill="auto"/>
            <w:vAlign w:val="top"/>
          </w:tcPr>
          <w:p w14:paraId="6571C49C" w14:textId="24C80FFA" w:rsidR="00152CCE" w:rsidRPr="00CC646C" w:rsidRDefault="000029A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4F5A5F00AE424BC1898B6388D59F96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2791">
                  <w:rPr>
                    <w:rFonts w:ascii="Arial" w:hAnsi="Arial" w:cs="Arial"/>
                    <w:color w:val="auto"/>
                  </w:rPr>
                  <w:t>Compliant</w:t>
                </w:r>
              </w:sdtContent>
            </w:sdt>
            <w:r w:rsidR="00152CCE" w:rsidRPr="00CC646C">
              <w:rPr>
                <w:rFonts w:ascii="Arial" w:hAnsi="Arial" w:cs="Arial"/>
                <w:color w:val="auto"/>
              </w:rPr>
              <w:t xml:space="preserve"> </w:t>
            </w:r>
          </w:p>
        </w:tc>
      </w:tr>
      <w:tr w:rsidR="00152CCE" w14:paraId="6571C4A5" w14:textId="77777777" w:rsidTr="00152C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49E" w14:textId="77777777" w:rsidR="00152CCE" w:rsidRPr="00244176" w:rsidRDefault="00152CC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6571C49F" w14:textId="77777777" w:rsidR="00152CCE" w:rsidRPr="00244176" w:rsidRDefault="00152CC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571C4A0" w14:textId="77777777" w:rsidR="00152CCE" w:rsidRPr="00244176" w:rsidRDefault="00152CCE"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571C4A1" w14:textId="77777777" w:rsidR="00152CCE" w:rsidRPr="00244176" w:rsidRDefault="00152CCE"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571C4A2" w14:textId="77777777" w:rsidR="00152CCE" w:rsidRPr="00244176" w:rsidRDefault="00152CCE"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845" w:type="dxa"/>
            <w:shd w:val="clear" w:color="auto" w:fill="auto"/>
            <w:vAlign w:val="top"/>
          </w:tcPr>
          <w:p w14:paraId="6571C4A4" w14:textId="362CA1D5" w:rsidR="00152CCE" w:rsidRPr="00CC646C" w:rsidRDefault="000029A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4D301B305BFF4A009937B258254F5D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2791">
                  <w:rPr>
                    <w:rFonts w:ascii="Arial" w:hAnsi="Arial" w:cs="Arial"/>
                    <w:color w:val="auto"/>
                  </w:rPr>
                  <w:t>Compliant</w:t>
                </w:r>
              </w:sdtContent>
            </w:sdt>
            <w:r w:rsidR="00152CCE" w:rsidRPr="00CC646C">
              <w:rPr>
                <w:rFonts w:ascii="Arial" w:hAnsi="Arial" w:cs="Arial"/>
                <w:color w:val="auto"/>
              </w:rPr>
              <w:t xml:space="preserve"> </w:t>
            </w:r>
          </w:p>
        </w:tc>
      </w:tr>
      <w:tr w:rsidR="00152CCE" w14:paraId="6571C4AA" w14:textId="77777777" w:rsidTr="00152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4A6" w14:textId="77777777" w:rsidR="00152CCE" w:rsidRPr="00244176" w:rsidRDefault="00152CC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6571C4A7" w14:textId="77777777" w:rsidR="00152CCE" w:rsidRPr="00244176" w:rsidRDefault="00152CC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6571C4A9" w14:textId="36C99AB2" w:rsidR="00152CCE" w:rsidRPr="00CC646C" w:rsidRDefault="000029A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04347B38779D477CA2D45BB6A739DB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2791">
                  <w:rPr>
                    <w:rFonts w:ascii="Arial" w:hAnsi="Arial" w:cs="Arial"/>
                    <w:color w:val="auto"/>
                  </w:rPr>
                  <w:t>Compliant</w:t>
                </w:r>
              </w:sdtContent>
            </w:sdt>
            <w:r w:rsidR="00152CCE" w:rsidRPr="00CC646C">
              <w:rPr>
                <w:rFonts w:ascii="Arial" w:hAnsi="Arial" w:cs="Arial"/>
                <w:color w:val="auto"/>
              </w:rPr>
              <w:t xml:space="preserve"> </w:t>
            </w:r>
          </w:p>
        </w:tc>
      </w:tr>
      <w:tr w:rsidR="00152CCE" w14:paraId="6571C4AF" w14:textId="77777777" w:rsidTr="00152C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4AB" w14:textId="77777777" w:rsidR="00152CCE" w:rsidRPr="00244176" w:rsidRDefault="00152CC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6571C4AC" w14:textId="77777777" w:rsidR="00152CCE" w:rsidRPr="00244176" w:rsidRDefault="00152CC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6571C4AE" w14:textId="141FE3C9" w:rsidR="00152CCE" w:rsidRPr="00CC646C" w:rsidRDefault="000029A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7EE3486E97CD478C880BA4899DBDE6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2791">
                  <w:rPr>
                    <w:rFonts w:ascii="Arial" w:hAnsi="Arial" w:cs="Arial"/>
                    <w:color w:val="auto"/>
                  </w:rPr>
                  <w:t>Compliant</w:t>
                </w:r>
              </w:sdtContent>
            </w:sdt>
            <w:r w:rsidR="00152CCE" w:rsidRPr="00CC646C">
              <w:rPr>
                <w:rFonts w:ascii="Arial" w:hAnsi="Arial" w:cs="Arial"/>
                <w:color w:val="auto"/>
              </w:rPr>
              <w:t xml:space="preserve"> </w:t>
            </w:r>
          </w:p>
        </w:tc>
      </w:tr>
      <w:tr w:rsidR="00152CCE" w14:paraId="6571C4B4" w14:textId="77777777" w:rsidTr="00152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4B0" w14:textId="77777777" w:rsidR="00152CCE" w:rsidRPr="00244176" w:rsidRDefault="00152CC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6571C4B1" w14:textId="77777777" w:rsidR="00152CCE" w:rsidRPr="00244176" w:rsidRDefault="00152CC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6571C4B3" w14:textId="0912E378" w:rsidR="00152CCE" w:rsidRPr="00CC646C" w:rsidRDefault="000029A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563902CB652E4986B325341128E221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2791">
                  <w:rPr>
                    <w:rFonts w:ascii="Arial" w:hAnsi="Arial" w:cs="Arial"/>
                    <w:color w:val="auto"/>
                  </w:rPr>
                  <w:t>Not applicable</w:t>
                </w:r>
              </w:sdtContent>
            </w:sdt>
            <w:r w:rsidR="00152CCE" w:rsidRPr="00CC646C">
              <w:rPr>
                <w:rFonts w:ascii="Arial" w:hAnsi="Arial" w:cs="Arial"/>
                <w:color w:val="auto"/>
              </w:rPr>
              <w:t xml:space="preserve"> </w:t>
            </w:r>
          </w:p>
        </w:tc>
      </w:tr>
      <w:tr w:rsidR="00152CCE" w14:paraId="6571C4B9" w14:textId="77777777" w:rsidTr="00152CCE">
        <w:tc>
          <w:tcPr>
            <w:cnfStyle w:val="001000000000" w:firstRow="0" w:lastRow="0" w:firstColumn="1" w:lastColumn="0" w:oddVBand="0" w:evenVBand="0" w:oddHBand="0" w:evenHBand="0" w:firstRowFirstColumn="0" w:firstRowLastColumn="0" w:lastRowFirstColumn="0" w:lastRowLastColumn="0"/>
            <w:tcW w:w="0" w:type="auto"/>
            <w:vAlign w:val="top"/>
          </w:tcPr>
          <w:p w14:paraId="6571C4B5" w14:textId="77777777" w:rsidR="00152CCE" w:rsidRPr="00244176" w:rsidRDefault="00152CC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6571C4B6" w14:textId="77777777" w:rsidR="00152CCE" w:rsidRPr="00244176" w:rsidRDefault="00152CC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45" w:type="dxa"/>
            <w:vAlign w:val="top"/>
          </w:tcPr>
          <w:p w14:paraId="6571C4B8" w14:textId="70C59BC7" w:rsidR="00152CCE" w:rsidRPr="00CC646C" w:rsidRDefault="000029A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593C0F0FB8654F7B8F6D4D8DA25C47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2791">
                  <w:rPr>
                    <w:rFonts w:ascii="Arial" w:hAnsi="Arial" w:cs="Arial"/>
                    <w:color w:val="auto"/>
                  </w:rPr>
                  <w:t>Not applicable</w:t>
                </w:r>
              </w:sdtContent>
            </w:sdt>
            <w:r w:rsidR="00152CCE" w:rsidRPr="00CC646C">
              <w:rPr>
                <w:rFonts w:ascii="Arial" w:hAnsi="Arial" w:cs="Arial"/>
                <w:color w:val="auto"/>
              </w:rPr>
              <w:t xml:space="preserve"> </w:t>
            </w:r>
          </w:p>
        </w:tc>
      </w:tr>
    </w:tbl>
    <w:p w14:paraId="6571C4BA" w14:textId="77777777" w:rsidR="0087700C" w:rsidRDefault="00300696" w:rsidP="007B3959">
      <w:pPr>
        <w:pStyle w:val="Heading20"/>
      </w:pPr>
      <w:r w:rsidRPr="00A36AA9">
        <w:t>Findings</w:t>
      </w:r>
    </w:p>
    <w:p w14:paraId="1EAE6DCC" w14:textId="77777777" w:rsidR="00912791" w:rsidRDefault="00912791" w:rsidP="00912791">
      <w:pPr>
        <w:pStyle w:val="NormalArial"/>
      </w:pPr>
      <w:r>
        <w:t>At the time of the performance report decision the service was:</w:t>
      </w:r>
    </w:p>
    <w:p w14:paraId="24B6F1EB" w14:textId="77777777" w:rsidR="00912791" w:rsidRDefault="00912791" w:rsidP="00912791">
      <w:pPr>
        <w:pStyle w:val="NormalArial"/>
        <w:numPr>
          <w:ilvl w:val="0"/>
          <w:numId w:val="25"/>
        </w:numPr>
      </w:pPr>
      <w:r>
        <w:t xml:space="preserve">Demonstrating the delivery of safe and effective services and supports for consumers, to improve and promote their health, </w:t>
      </w:r>
      <w:proofErr w:type="gramStart"/>
      <w:r>
        <w:t>well-being</w:t>
      </w:r>
      <w:proofErr w:type="gramEnd"/>
      <w:r>
        <w:t xml:space="preserve"> and quality of life.</w:t>
      </w:r>
    </w:p>
    <w:p w14:paraId="196B90CD" w14:textId="77777777" w:rsidR="00912791" w:rsidRDefault="00912791" w:rsidP="00912791">
      <w:pPr>
        <w:pStyle w:val="NormalArial"/>
        <w:numPr>
          <w:ilvl w:val="0"/>
          <w:numId w:val="25"/>
        </w:numPr>
        <w:spacing w:before="120" w:after="0"/>
      </w:pPr>
      <w:r>
        <w:t xml:space="preserve">Demonstrating practices that support consumers emotional, </w:t>
      </w:r>
      <w:proofErr w:type="gramStart"/>
      <w:r>
        <w:t>spiritual</w:t>
      </w:r>
      <w:proofErr w:type="gramEnd"/>
      <w:r>
        <w:t xml:space="preserve"> and psychological well-being.</w:t>
      </w:r>
    </w:p>
    <w:p w14:paraId="4E9EC670" w14:textId="77777777" w:rsidR="00912791" w:rsidRDefault="00912791" w:rsidP="00912791">
      <w:pPr>
        <w:pStyle w:val="NormalArial"/>
        <w:numPr>
          <w:ilvl w:val="0"/>
          <w:numId w:val="25"/>
        </w:numPr>
        <w:spacing w:before="120" w:after="0"/>
      </w:pPr>
      <w:r>
        <w:t xml:space="preserve">Demonstrating a range of support options to promote community participation, maintain social and personal relationships and support consumer independence. </w:t>
      </w:r>
    </w:p>
    <w:p w14:paraId="3C2F98D8" w14:textId="77777777" w:rsidR="00912791" w:rsidRDefault="00912791" w:rsidP="00912791">
      <w:pPr>
        <w:pStyle w:val="NormalArial"/>
        <w:numPr>
          <w:ilvl w:val="0"/>
          <w:numId w:val="25"/>
        </w:numPr>
        <w:spacing w:before="120" w:after="0"/>
      </w:pPr>
      <w:r>
        <w:t>Evidencing effective communication within the service and with other organisations where consumers’ needs, or preferences involve shared care.</w:t>
      </w:r>
    </w:p>
    <w:p w14:paraId="09076E5D" w14:textId="77777777" w:rsidR="00912791" w:rsidRDefault="00912791" w:rsidP="00912791">
      <w:pPr>
        <w:pStyle w:val="NormalArial"/>
        <w:numPr>
          <w:ilvl w:val="0"/>
          <w:numId w:val="25"/>
        </w:numPr>
        <w:spacing w:before="120" w:after="0"/>
      </w:pPr>
      <w:r>
        <w:lastRenderedPageBreak/>
        <w:t>Evidencing timely referrals are competed to optimise consumers quality of life.</w:t>
      </w:r>
    </w:p>
    <w:p w14:paraId="6571C4BB" w14:textId="04F0A31E" w:rsidR="0087700C" w:rsidRPr="00A36AA9" w:rsidRDefault="00300696" w:rsidP="00F87E39">
      <w:pPr>
        <w:pStyle w:val="NormalArial"/>
      </w:pPr>
      <w:r w:rsidRPr="00A36AA9">
        <w:br w:type="page"/>
      </w:r>
    </w:p>
    <w:p w14:paraId="6571C4BC" w14:textId="77777777" w:rsidR="00FC045E" w:rsidRDefault="00300696"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152CCE" w14:paraId="6571C4C0" w14:textId="77777777" w:rsidTr="00152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6571C4BD" w14:textId="77777777" w:rsidR="00152CCE" w:rsidRPr="003217D3" w:rsidRDefault="00152CC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6571C4BF" w14:textId="77777777" w:rsidR="00152CCE" w:rsidRPr="003217D3" w:rsidRDefault="00152C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52CCE" w14:paraId="6571C4C5" w14:textId="77777777" w:rsidTr="00152C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4C1" w14:textId="77777777" w:rsidR="00152CCE" w:rsidRPr="00244176" w:rsidRDefault="00152CC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6571C4C2" w14:textId="77777777" w:rsidR="00152CCE" w:rsidRPr="00244176" w:rsidRDefault="00152CC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42" w:type="dxa"/>
            <w:shd w:val="clear" w:color="auto" w:fill="auto"/>
            <w:vAlign w:val="top"/>
          </w:tcPr>
          <w:p w14:paraId="6571C4C4" w14:textId="06040F91" w:rsidR="00152CCE" w:rsidRPr="00CC646C" w:rsidRDefault="000029A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30FFBFAD21B64F0599CDFD78F1CD39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6178">
                  <w:rPr>
                    <w:rFonts w:ascii="Arial" w:hAnsi="Arial" w:cs="Arial"/>
                    <w:color w:val="auto"/>
                  </w:rPr>
                  <w:t>Compliant</w:t>
                </w:r>
              </w:sdtContent>
            </w:sdt>
            <w:r w:rsidR="00152CCE" w:rsidRPr="00CC646C">
              <w:rPr>
                <w:rFonts w:ascii="Arial" w:hAnsi="Arial" w:cs="Arial"/>
                <w:color w:val="auto"/>
              </w:rPr>
              <w:t xml:space="preserve"> </w:t>
            </w:r>
          </w:p>
        </w:tc>
      </w:tr>
      <w:tr w:rsidR="00152CCE" w14:paraId="6571C4CC" w14:textId="77777777" w:rsidTr="00152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4C6" w14:textId="77777777" w:rsidR="00152CCE" w:rsidRPr="00244176" w:rsidRDefault="00152CC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6571C4C7" w14:textId="77777777" w:rsidR="00152CCE" w:rsidRPr="00244176" w:rsidRDefault="00152CC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571C4C8" w14:textId="77777777" w:rsidR="00152CCE" w:rsidRPr="00244176" w:rsidRDefault="00152CCE"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6571C4C9" w14:textId="77777777" w:rsidR="00152CCE" w:rsidRPr="00244176" w:rsidRDefault="00152CCE"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6571C4CB" w14:textId="41754871" w:rsidR="00152CCE" w:rsidRPr="00CC646C" w:rsidRDefault="000029A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ADB5FEC87E234E709C55821510AC76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6178">
                  <w:rPr>
                    <w:rFonts w:ascii="Arial" w:hAnsi="Arial" w:cs="Arial"/>
                    <w:color w:val="auto"/>
                  </w:rPr>
                  <w:t>Compliant</w:t>
                </w:r>
              </w:sdtContent>
            </w:sdt>
            <w:r w:rsidR="00152CCE" w:rsidRPr="00CC646C">
              <w:rPr>
                <w:rFonts w:ascii="Arial" w:hAnsi="Arial" w:cs="Arial"/>
                <w:color w:val="auto"/>
              </w:rPr>
              <w:t xml:space="preserve"> </w:t>
            </w:r>
          </w:p>
        </w:tc>
      </w:tr>
      <w:tr w:rsidR="00152CCE" w14:paraId="6571C4D1" w14:textId="77777777" w:rsidTr="00152C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4CD" w14:textId="77777777" w:rsidR="00152CCE" w:rsidRPr="00244176" w:rsidRDefault="00152CC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6571C4CE" w14:textId="77777777" w:rsidR="00152CCE" w:rsidRPr="00244176" w:rsidRDefault="00152CC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42" w:type="dxa"/>
            <w:shd w:val="clear" w:color="auto" w:fill="auto"/>
            <w:vAlign w:val="top"/>
          </w:tcPr>
          <w:p w14:paraId="6571C4D0" w14:textId="2B9F8249" w:rsidR="00152CCE" w:rsidRPr="00CC646C" w:rsidRDefault="000029A2"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FF8CA72093B049EAA5623398C6F697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6178">
                  <w:rPr>
                    <w:rFonts w:ascii="Arial" w:hAnsi="Arial" w:cs="Arial"/>
                    <w:color w:val="auto"/>
                  </w:rPr>
                  <w:t>Compliant</w:t>
                </w:r>
              </w:sdtContent>
            </w:sdt>
            <w:r w:rsidR="00152CCE" w:rsidRPr="00CC646C">
              <w:rPr>
                <w:rFonts w:ascii="Arial" w:hAnsi="Arial" w:cs="Arial"/>
                <w:color w:val="auto"/>
              </w:rPr>
              <w:t xml:space="preserve"> </w:t>
            </w:r>
          </w:p>
        </w:tc>
      </w:tr>
    </w:tbl>
    <w:p w14:paraId="6571C4D2" w14:textId="77777777" w:rsidR="001A5684" w:rsidRDefault="00300696" w:rsidP="007B3959">
      <w:pPr>
        <w:pStyle w:val="Heading20"/>
      </w:pPr>
      <w:r w:rsidRPr="00A36AA9">
        <w:t>Findings</w:t>
      </w:r>
    </w:p>
    <w:p w14:paraId="4094354D" w14:textId="77777777" w:rsidR="00912791" w:rsidRDefault="00912791" w:rsidP="00912791">
      <w:pPr>
        <w:pStyle w:val="NormalArial"/>
      </w:pPr>
      <w:r>
        <w:t>At the time of the performance report decision the service was:</w:t>
      </w:r>
    </w:p>
    <w:p w14:paraId="10CDB4A0" w14:textId="77777777" w:rsidR="00912791" w:rsidRDefault="00912791" w:rsidP="00912791">
      <w:pPr>
        <w:pStyle w:val="NormalArial"/>
        <w:numPr>
          <w:ilvl w:val="0"/>
          <w:numId w:val="25"/>
        </w:numPr>
        <w:spacing w:before="120" w:after="0"/>
      </w:pPr>
      <w:r>
        <w:t>Demonstrating a welcoming service environment, optimising the interactions of each consumer whilst maintaining their independence.</w:t>
      </w:r>
    </w:p>
    <w:p w14:paraId="3E9715F2" w14:textId="77777777" w:rsidR="00912791" w:rsidRDefault="00912791" w:rsidP="00912791">
      <w:pPr>
        <w:pStyle w:val="NormalArial"/>
        <w:numPr>
          <w:ilvl w:val="0"/>
          <w:numId w:val="25"/>
        </w:numPr>
        <w:spacing w:before="120" w:after="0"/>
      </w:pPr>
      <w:r>
        <w:t>Evidencing a clean, comfortable, and well-maintained environment where consumers can move freely.</w:t>
      </w:r>
    </w:p>
    <w:p w14:paraId="4531CB1E" w14:textId="77777777" w:rsidR="00912791" w:rsidRDefault="00912791" w:rsidP="00912791">
      <w:pPr>
        <w:pStyle w:val="NormalArial"/>
        <w:numPr>
          <w:ilvl w:val="0"/>
          <w:numId w:val="25"/>
        </w:numPr>
        <w:spacing w:before="120" w:after="0"/>
      </w:pPr>
      <w:r>
        <w:t>Evidencing safe, well maintained, and suitable equipment for all consumers.</w:t>
      </w:r>
    </w:p>
    <w:p w14:paraId="6571C4D3" w14:textId="5DA290A7" w:rsidR="0087700C" w:rsidRPr="00A36AA9" w:rsidRDefault="00300696" w:rsidP="00F87E39">
      <w:pPr>
        <w:pStyle w:val="NormalArial"/>
      </w:pPr>
      <w:r w:rsidRPr="00A36AA9">
        <w:br w:type="page"/>
      </w:r>
    </w:p>
    <w:p w14:paraId="6571C4D4" w14:textId="77777777" w:rsidR="00FC045E" w:rsidRPr="00A36AA9" w:rsidRDefault="0030069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152CCE" w14:paraId="6571C4D8" w14:textId="77777777" w:rsidTr="00152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6571C4D5" w14:textId="77777777" w:rsidR="00152CCE" w:rsidRPr="003217D3" w:rsidRDefault="00152CCE"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6571C4D7" w14:textId="77777777" w:rsidR="00152CCE" w:rsidRPr="003217D3" w:rsidRDefault="00152C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52CCE" w14:paraId="6571C4DD" w14:textId="77777777" w:rsidTr="00152C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4D9" w14:textId="77777777" w:rsidR="00152CCE" w:rsidRPr="00244176" w:rsidRDefault="00152CC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6571C4DA" w14:textId="77777777" w:rsidR="00152CCE" w:rsidRPr="00244176" w:rsidRDefault="00152CC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861" w:type="dxa"/>
            <w:shd w:val="clear" w:color="auto" w:fill="auto"/>
            <w:vAlign w:val="top"/>
          </w:tcPr>
          <w:p w14:paraId="6571C4DC" w14:textId="65439CE2" w:rsidR="00152CCE" w:rsidRPr="00CC646C" w:rsidRDefault="000029A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945424D2C9534FBB8060618F22E726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6178">
                  <w:rPr>
                    <w:rFonts w:ascii="Arial" w:hAnsi="Arial" w:cs="Arial"/>
                    <w:color w:val="auto"/>
                  </w:rPr>
                  <w:t>Compliant</w:t>
                </w:r>
              </w:sdtContent>
            </w:sdt>
            <w:r w:rsidR="00152CCE" w:rsidRPr="00CC646C">
              <w:rPr>
                <w:rFonts w:ascii="Arial" w:hAnsi="Arial" w:cs="Arial"/>
                <w:color w:val="auto"/>
              </w:rPr>
              <w:t xml:space="preserve"> </w:t>
            </w:r>
          </w:p>
        </w:tc>
      </w:tr>
      <w:tr w:rsidR="00152CCE" w14:paraId="6571C4E2" w14:textId="77777777" w:rsidTr="00152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4DE" w14:textId="77777777" w:rsidR="00152CCE" w:rsidRPr="00244176" w:rsidRDefault="00152CC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6571C4DF" w14:textId="77777777" w:rsidR="00152CCE" w:rsidRPr="00244176" w:rsidRDefault="00152CC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6571C4E1" w14:textId="402C65D2" w:rsidR="00152CCE" w:rsidRPr="00CC646C" w:rsidRDefault="000029A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529D70ACF0AE423AA53214FE3EBD91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6178">
                  <w:rPr>
                    <w:rFonts w:ascii="Arial" w:hAnsi="Arial" w:cs="Arial"/>
                    <w:color w:val="auto"/>
                  </w:rPr>
                  <w:t>Compliant</w:t>
                </w:r>
              </w:sdtContent>
            </w:sdt>
            <w:r w:rsidR="00152CCE" w:rsidRPr="00CC646C">
              <w:rPr>
                <w:rFonts w:ascii="Arial" w:hAnsi="Arial" w:cs="Arial"/>
                <w:color w:val="auto"/>
              </w:rPr>
              <w:t xml:space="preserve"> </w:t>
            </w:r>
          </w:p>
        </w:tc>
      </w:tr>
      <w:tr w:rsidR="00152CCE" w14:paraId="6571C4E7" w14:textId="77777777" w:rsidTr="00152C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4E3" w14:textId="77777777" w:rsidR="00152CCE" w:rsidRPr="00244176" w:rsidRDefault="00152CC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6571C4E4" w14:textId="77777777" w:rsidR="00152CCE" w:rsidRPr="00244176" w:rsidRDefault="00152CC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6571C4E6" w14:textId="0FD87C4A" w:rsidR="00152CCE" w:rsidRPr="00CC646C" w:rsidRDefault="000029A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F48A721F29E245B8B446556EFF6890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6178">
                  <w:rPr>
                    <w:rFonts w:ascii="Arial" w:hAnsi="Arial" w:cs="Arial"/>
                    <w:color w:val="auto"/>
                  </w:rPr>
                  <w:t>Compliant</w:t>
                </w:r>
              </w:sdtContent>
            </w:sdt>
            <w:r w:rsidR="00152CCE" w:rsidRPr="00CC646C">
              <w:rPr>
                <w:rFonts w:ascii="Arial" w:hAnsi="Arial" w:cs="Arial"/>
                <w:color w:val="auto"/>
              </w:rPr>
              <w:t xml:space="preserve"> </w:t>
            </w:r>
          </w:p>
        </w:tc>
      </w:tr>
      <w:tr w:rsidR="00152CCE" w14:paraId="6571C4EC" w14:textId="77777777" w:rsidTr="00152CC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4E8" w14:textId="77777777" w:rsidR="00152CCE" w:rsidRPr="00244176" w:rsidRDefault="00152CC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6571C4E9" w14:textId="77777777" w:rsidR="00152CCE" w:rsidRPr="00244176" w:rsidRDefault="00152CC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6571C4EB" w14:textId="42C7B587" w:rsidR="00152CCE" w:rsidRPr="00CC646C" w:rsidRDefault="000029A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FC43A1B334864A1D96427C7ABF3816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6178">
                  <w:rPr>
                    <w:rFonts w:ascii="Arial" w:hAnsi="Arial" w:cs="Arial"/>
                    <w:color w:val="auto"/>
                  </w:rPr>
                  <w:t>Compliant</w:t>
                </w:r>
              </w:sdtContent>
            </w:sdt>
            <w:r w:rsidR="00152CCE" w:rsidRPr="00CC646C">
              <w:rPr>
                <w:rFonts w:ascii="Arial" w:hAnsi="Arial" w:cs="Arial"/>
                <w:color w:val="auto"/>
              </w:rPr>
              <w:t xml:space="preserve"> </w:t>
            </w:r>
          </w:p>
        </w:tc>
      </w:tr>
    </w:tbl>
    <w:p w14:paraId="6571C4ED" w14:textId="77777777" w:rsidR="001A5684" w:rsidRDefault="00300696" w:rsidP="007B3959">
      <w:pPr>
        <w:pStyle w:val="Heading20"/>
      </w:pPr>
      <w:r w:rsidRPr="00A36AA9">
        <w:t>Findings</w:t>
      </w:r>
    </w:p>
    <w:p w14:paraId="697E611B" w14:textId="12643F8B" w:rsidR="008C6178" w:rsidRDefault="008C6178" w:rsidP="008C6178">
      <w:pPr>
        <w:pStyle w:val="NormalArial"/>
      </w:pPr>
      <w:r>
        <w:t>At the time of the performance report decision the service was:</w:t>
      </w:r>
    </w:p>
    <w:p w14:paraId="306041D2" w14:textId="77777777" w:rsidR="008C6178" w:rsidRDefault="008C6178" w:rsidP="008C6178">
      <w:pPr>
        <w:pStyle w:val="NormalArial"/>
        <w:numPr>
          <w:ilvl w:val="0"/>
          <w:numId w:val="26"/>
        </w:numPr>
      </w:pPr>
      <w:r>
        <w:t>Encouraging consumers/representatives to provide feedback and make complaints.</w:t>
      </w:r>
      <w:r w:rsidRPr="006A595C">
        <w:t xml:space="preserve"> </w:t>
      </w:r>
    </w:p>
    <w:p w14:paraId="77C9D62D" w14:textId="77777777" w:rsidR="008C6178" w:rsidRDefault="008C6178" w:rsidP="008C6178">
      <w:pPr>
        <w:pStyle w:val="NormalArial"/>
        <w:numPr>
          <w:ilvl w:val="0"/>
          <w:numId w:val="26"/>
        </w:numPr>
      </w:pPr>
      <w:r>
        <w:t>Evidencing consumers have access to advocates, language services and are aware of the methods for raising and resolving complaints.</w:t>
      </w:r>
    </w:p>
    <w:p w14:paraId="152A61BB" w14:textId="77777777" w:rsidR="008C6178" w:rsidRDefault="008C6178" w:rsidP="008C6178">
      <w:pPr>
        <w:pStyle w:val="NormalArial"/>
        <w:numPr>
          <w:ilvl w:val="0"/>
          <w:numId w:val="26"/>
        </w:numPr>
      </w:pPr>
      <w:r>
        <w:t>Responding to complaints appropriately ensuring an open disclosure process is used when responding to feedback and complaints.</w:t>
      </w:r>
    </w:p>
    <w:p w14:paraId="15F3ED45" w14:textId="77777777" w:rsidR="008C6178" w:rsidRDefault="008C6178" w:rsidP="008C6178">
      <w:pPr>
        <w:pStyle w:val="NormalArial"/>
        <w:numPr>
          <w:ilvl w:val="0"/>
          <w:numId w:val="26"/>
        </w:numPr>
      </w:pPr>
      <w:r>
        <w:t>Ensuring feedback and complaints are reviewed to improve the quality of care and services to consumers.</w:t>
      </w:r>
    </w:p>
    <w:p w14:paraId="6571C4EE" w14:textId="2033422C" w:rsidR="006240EE" w:rsidRDefault="00300696" w:rsidP="00F87E39">
      <w:pPr>
        <w:pStyle w:val="NormalArial"/>
      </w:pPr>
      <w:r>
        <w:br w:type="page"/>
      </w:r>
    </w:p>
    <w:p w14:paraId="6571C4EF" w14:textId="77777777" w:rsidR="003217D3" w:rsidRPr="003217D3" w:rsidRDefault="0030069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458"/>
        <w:gridCol w:w="1835"/>
      </w:tblGrid>
      <w:tr w:rsidR="00152CCE" w14:paraId="6571C4F3" w14:textId="77777777" w:rsidTr="00670A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Pr>
          <w:p w14:paraId="6571C4F0" w14:textId="77777777" w:rsidR="00152CCE" w:rsidRPr="003217D3" w:rsidRDefault="00152CCE"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35" w:type="dxa"/>
          </w:tcPr>
          <w:p w14:paraId="6571C4F2" w14:textId="77777777" w:rsidR="00152CCE" w:rsidRPr="003217D3" w:rsidRDefault="00152C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52CCE" w14:paraId="6571C4F8" w14:textId="77777777" w:rsidTr="00670AA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4F4" w14:textId="77777777" w:rsidR="00152CCE" w:rsidRPr="00244176" w:rsidRDefault="00152CC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6571C4F5" w14:textId="77777777" w:rsidR="00152CCE" w:rsidRPr="00244176" w:rsidRDefault="00152CC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6571C4F7" w14:textId="67128C27" w:rsidR="00152CCE" w:rsidRPr="00CC646C" w:rsidRDefault="000029A2"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674CCDB263D44B6B9774ADE57598D6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6178">
                  <w:rPr>
                    <w:rFonts w:ascii="Arial" w:hAnsi="Arial" w:cs="Arial"/>
                    <w:color w:val="auto"/>
                  </w:rPr>
                  <w:t>Compliant</w:t>
                </w:r>
              </w:sdtContent>
            </w:sdt>
            <w:r w:rsidR="00152CCE" w:rsidRPr="00CC646C">
              <w:rPr>
                <w:rFonts w:ascii="Arial" w:hAnsi="Arial" w:cs="Arial"/>
                <w:color w:val="auto"/>
              </w:rPr>
              <w:t xml:space="preserve"> </w:t>
            </w:r>
          </w:p>
        </w:tc>
      </w:tr>
      <w:tr w:rsidR="00152CCE" w14:paraId="6571C4FD" w14:textId="77777777" w:rsidTr="00670A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4F9" w14:textId="77777777" w:rsidR="00152CCE" w:rsidRPr="00244176" w:rsidRDefault="00152CC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6571C4FA" w14:textId="77777777" w:rsidR="00152CCE" w:rsidRPr="00244176" w:rsidRDefault="00152CC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835" w:type="dxa"/>
            <w:shd w:val="clear" w:color="auto" w:fill="auto"/>
            <w:vAlign w:val="top"/>
          </w:tcPr>
          <w:p w14:paraId="6571C4FC" w14:textId="4E06C82B" w:rsidR="00152CCE" w:rsidRPr="00CC646C" w:rsidRDefault="000029A2"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14838FCE85C14E88BC85E1AAE110A5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C6178">
                  <w:rPr>
                    <w:rFonts w:ascii="Arial" w:hAnsi="Arial" w:cs="Arial"/>
                    <w:color w:val="auto"/>
                  </w:rPr>
                  <w:t>Compliant</w:t>
                </w:r>
              </w:sdtContent>
            </w:sdt>
            <w:r w:rsidR="00152CCE" w:rsidRPr="00CC646C">
              <w:rPr>
                <w:rFonts w:ascii="Arial" w:hAnsi="Arial" w:cs="Arial"/>
                <w:color w:val="auto"/>
              </w:rPr>
              <w:t xml:space="preserve"> </w:t>
            </w:r>
          </w:p>
        </w:tc>
      </w:tr>
      <w:tr w:rsidR="00152CCE" w14:paraId="6571C502" w14:textId="77777777" w:rsidTr="00670AA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4FE" w14:textId="77777777" w:rsidR="00152CCE" w:rsidRPr="00244176" w:rsidRDefault="00152CC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6571C4FF" w14:textId="77777777" w:rsidR="00152CCE" w:rsidRPr="00244176" w:rsidRDefault="00152CC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6571C501" w14:textId="2D9F2D34" w:rsidR="00152CCE" w:rsidRPr="00CC646C" w:rsidRDefault="000029A2"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F9C662AEAA2F4126B1A52D5337360A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716F">
                  <w:rPr>
                    <w:rFonts w:ascii="Arial" w:hAnsi="Arial" w:cs="Arial"/>
                    <w:color w:val="auto"/>
                  </w:rPr>
                  <w:t>Compliant</w:t>
                </w:r>
              </w:sdtContent>
            </w:sdt>
            <w:r w:rsidR="00152CCE" w:rsidRPr="00CC646C">
              <w:rPr>
                <w:rFonts w:ascii="Arial" w:hAnsi="Arial" w:cs="Arial"/>
                <w:color w:val="auto"/>
              </w:rPr>
              <w:t xml:space="preserve"> </w:t>
            </w:r>
          </w:p>
        </w:tc>
      </w:tr>
      <w:tr w:rsidR="00152CCE" w14:paraId="6571C507" w14:textId="77777777" w:rsidTr="00670A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503" w14:textId="77777777" w:rsidR="00152CCE" w:rsidRPr="00244176" w:rsidRDefault="00152CC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6571C504" w14:textId="77777777" w:rsidR="00152CCE" w:rsidRPr="00244176" w:rsidRDefault="00152CC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835" w:type="dxa"/>
            <w:shd w:val="clear" w:color="auto" w:fill="auto"/>
            <w:vAlign w:val="top"/>
          </w:tcPr>
          <w:p w14:paraId="6571C506" w14:textId="698773DF" w:rsidR="00152CCE" w:rsidRPr="00CC646C" w:rsidRDefault="000029A2"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F431C4B32E649248F5B018D9650E6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716F">
                  <w:rPr>
                    <w:rFonts w:ascii="Arial" w:hAnsi="Arial" w:cs="Arial"/>
                    <w:color w:val="auto"/>
                  </w:rPr>
                  <w:t>Compliant</w:t>
                </w:r>
              </w:sdtContent>
            </w:sdt>
            <w:r w:rsidR="00152CCE" w:rsidRPr="00CC646C">
              <w:rPr>
                <w:rFonts w:ascii="Arial" w:hAnsi="Arial" w:cs="Arial"/>
                <w:color w:val="auto"/>
              </w:rPr>
              <w:t xml:space="preserve"> </w:t>
            </w:r>
          </w:p>
        </w:tc>
      </w:tr>
      <w:tr w:rsidR="00152CCE" w14:paraId="6571C50C" w14:textId="77777777" w:rsidTr="00670AA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508" w14:textId="77777777" w:rsidR="00152CCE" w:rsidRPr="00244176" w:rsidRDefault="00152CC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6571C509" w14:textId="77777777" w:rsidR="00152CCE" w:rsidRPr="00244176" w:rsidRDefault="00152CC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vAlign w:val="top"/>
          </w:tcPr>
          <w:p w14:paraId="6571C50B" w14:textId="7D708B19" w:rsidR="00152CCE" w:rsidRPr="00CC646C" w:rsidRDefault="000029A2"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C2936E00072C4AC7B0C027946F4234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72A2">
                  <w:rPr>
                    <w:rFonts w:ascii="Arial" w:hAnsi="Arial" w:cs="Arial"/>
                    <w:color w:val="auto"/>
                  </w:rPr>
                  <w:t>Compliant</w:t>
                </w:r>
              </w:sdtContent>
            </w:sdt>
            <w:r w:rsidR="00152CCE" w:rsidRPr="00CC646C">
              <w:rPr>
                <w:rFonts w:ascii="Arial" w:hAnsi="Arial" w:cs="Arial"/>
                <w:color w:val="auto"/>
              </w:rPr>
              <w:t xml:space="preserve"> </w:t>
            </w:r>
          </w:p>
        </w:tc>
      </w:tr>
    </w:tbl>
    <w:p w14:paraId="6571C50D" w14:textId="77777777" w:rsidR="002F49A8" w:rsidRDefault="00300696" w:rsidP="007B3959">
      <w:pPr>
        <w:pStyle w:val="Heading20"/>
      </w:pPr>
      <w:r w:rsidRPr="00A36AA9">
        <w:t>Findings</w:t>
      </w:r>
    </w:p>
    <w:p w14:paraId="28CD173C" w14:textId="77777777" w:rsidR="008C6178" w:rsidRDefault="008C6178" w:rsidP="008C6178">
      <w:pPr>
        <w:pStyle w:val="NormalArial"/>
      </w:pPr>
      <w:r>
        <w:t>At the time of the performance report decision the service was:</w:t>
      </w:r>
    </w:p>
    <w:p w14:paraId="5F012140" w14:textId="77777777" w:rsidR="008C6178" w:rsidRDefault="008C6178" w:rsidP="008C6178">
      <w:pPr>
        <w:pStyle w:val="NormalArial"/>
        <w:numPr>
          <w:ilvl w:val="0"/>
          <w:numId w:val="27"/>
        </w:numPr>
        <w:spacing w:before="120" w:after="0"/>
      </w:pPr>
      <w:r>
        <w:t xml:space="preserve">Prioritising the delivery of essential services when there is unavailability of staff due to unexpected leave and contacting consumers regarding changes to the delivery of services. </w:t>
      </w:r>
    </w:p>
    <w:p w14:paraId="496586E4" w14:textId="77777777" w:rsidR="008C6178" w:rsidRDefault="008C6178" w:rsidP="008C6178">
      <w:pPr>
        <w:pStyle w:val="NormalArial"/>
        <w:numPr>
          <w:ilvl w:val="0"/>
          <w:numId w:val="27"/>
        </w:numPr>
        <w:spacing w:before="120" w:after="0"/>
      </w:pPr>
      <w:r>
        <w:t xml:space="preserve">Respecting each consumer’s identity, culture, and diversity. </w:t>
      </w:r>
    </w:p>
    <w:p w14:paraId="56F4AF38" w14:textId="678B98F5" w:rsidR="008C6178" w:rsidRDefault="008C6178" w:rsidP="008C6178">
      <w:pPr>
        <w:pStyle w:val="NormalArial"/>
        <w:numPr>
          <w:ilvl w:val="0"/>
          <w:numId w:val="27"/>
        </w:numPr>
        <w:spacing w:before="120" w:after="0"/>
      </w:pPr>
      <w:r>
        <w:t xml:space="preserve">Monitoring and reviewing the performance of the workforce to ensure workforce members are competent, have the qualifications and knowledge to perform their roles effectively. </w:t>
      </w:r>
    </w:p>
    <w:p w14:paraId="00D81885" w14:textId="77777777" w:rsidR="008C6178" w:rsidRDefault="008C6178" w:rsidP="008C6178">
      <w:pPr>
        <w:pStyle w:val="NormalArial"/>
        <w:numPr>
          <w:ilvl w:val="0"/>
          <w:numId w:val="27"/>
        </w:numPr>
        <w:spacing w:before="120" w:after="0"/>
      </w:pPr>
      <w:r>
        <w:t>Providing the workforce with the resources and training required to deliver quality care and services.</w:t>
      </w:r>
    </w:p>
    <w:p w14:paraId="03F2E1BF" w14:textId="30ECA08D" w:rsidR="008C6178" w:rsidRDefault="008C6178" w:rsidP="008C6178">
      <w:pPr>
        <w:pStyle w:val="NormalArial"/>
        <w:numPr>
          <w:ilvl w:val="0"/>
          <w:numId w:val="27"/>
        </w:numPr>
        <w:spacing w:before="120" w:after="0"/>
      </w:pPr>
      <w:r>
        <w:t>Evidencing that service staff performance is monitored, managed, and assessed regularly and episodically when the need arises.</w:t>
      </w:r>
    </w:p>
    <w:p w14:paraId="7E49D331" w14:textId="77777777" w:rsidR="008A2D15" w:rsidRDefault="004C2A11" w:rsidP="00746715">
      <w:pPr>
        <w:pStyle w:val="NormalArial"/>
        <w:spacing w:before="120"/>
      </w:pPr>
      <w:r>
        <w:t xml:space="preserve">In relation to requirement 7(3)(e), at the time of the quality audit, the Assessment Team reviewed the most recent performance appraisals for paid staff at the service. The review noted that over half of the services staff had not received a performance appraisal either during the last </w:t>
      </w:r>
      <w:r w:rsidR="008A2D15">
        <w:t>twelve</w:t>
      </w:r>
      <w:r>
        <w:t xml:space="preserve"> months or </w:t>
      </w:r>
      <w:r w:rsidR="008A2D15">
        <w:t>two</w:t>
      </w:r>
      <w:r>
        <w:t xml:space="preserve"> years.</w:t>
      </w:r>
      <w:r w:rsidR="008A2D15">
        <w:t xml:space="preserve"> Whilst management could demonstrate that it had a formal evaluation process for staff of the service, it also acknowledged that performance reviews for staff were overdue and advised that work would commence immediately on trying to rectify the issue.</w:t>
      </w:r>
    </w:p>
    <w:p w14:paraId="622D9474" w14:textId="77777777" w:rsidR="002C72A2" w:rsidRDefault="008A2D15" w:rsidP="00F87E39">
      <w:pPr>
        <w:pStyle w:val="NormalArial"/>
      </w:pPr>
      <w:r>
        <w:lastRenderedPageBreak/>
        <w:t xml:space="preserve">In response to the Assessment Team’s report, the service was able to evidence that it had </w:t>
      </w:r>
      <w:r w:rsidR="002C72A2">
        <w:t>performed</w:t>
      </w:r>
      <w:r>
        <w:t xml:space="preserve"> all outstanding performance appraisals for staff, enabling management to support continuous improvement and development </w:t>
      </w:r>
      <w:r w:rsidR="002C72A2">
        <w:t>to the</w:t>
      </w:r>
      <w:r>
        <w:t xml:space="preserve"> members of </w:t>
      </w:r>
      <w:r w:rsidR="002C72A2">
        <w:t>its</w:t>
      </w:r>
      <w:r>
        <w:t xml:space="preserve"> workforce. </w:t>
      </w:r>
    </w:p>
    <w:p w14:paraId="6571C50E" w14:textId="06921507" w:rsidR="005D23EC" w:rsidRPr="00A36AA9" w:rsidRDefault="002C72A2" w:rsidP="00F87E39">
      <w:pPr>
        <w:pStyle w:val="NormalArial"/>
      </w:pPr>
      <w:r>
        <w:t>Acknowledging the response received from the service, I find requirement 7(3)(e) to be compliant at the time of the performance report decision.</w:t>
      </w:r>
      <w:r w:rsidR="00300696" w:rsidRPr="00A36AA9">
        <w:br w:type="page"/>
      </w:r>
    </w:p>
    <w:p w14:paraId="6571C50F" w14:textId="77777777" w:rsidR="00FC045E" w:rsidRPr="00A36AA9" w:rsidRDefault="0030069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152CCE" w14:paraId="6571C513" w14:textId="77777777" w:rsidTr="00152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6571C510" w14:textId="77777777" w:rsidR="00152CCE" w:rsidRPr="003217D3" w:rsidRDefault="00152CC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6571C512" w14:textId="77777777" w:rsidR="00152CCE" w:rsidRPr="003217D3" w:rsidRDefault="00152C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52CCE" w14:paraId="6571C518" w14:textId="77777777" w:rsidTr="00152C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514" w14:textId="77777777" w:rsidR="00152CCE" w:rsidRPr="00244176" w:rsidRDefault="00152CC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6571C515" w14:textId="77777777" w:rsidR="00152CCE" w:rsidRPr="00244176" w:rsidRDefault="00152CC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6571C517" w14:textId="43CADFAE" w:rsidR="00152CCE" w:rsidRPr="00CC646C" w:rsidRDefault="000029A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DC483C24B01B4AEB92F6914570F1E2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72A2">
                  <w:rPr>
                    <w:rFonts w:ascii="Arial" w:hAnsi="Arial" w:cs="Arial"/>
                    <w:color w:val="auto"/>
                  </w:rPr>
                  <w:t>Compliant</w:t>
                </w:r>
              </w:sdtContent>
            </w:sdt>
          </w:p>
        </w:tc>
      </w:tr>
      <w:tr w:rsidR="00152CCE" w14:paraId="6571C51D" w14:textId="77777777" w:rsidTr="00152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519" w14:textId="77777777" w:rsidR="00152CCE" w:rsidRPr="00244176" w:rsidRDefault="00152CC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6571C51A" w14:textId="77777777" w:rsidR="00152CCE" w:rsidRPr="00244176" w:rsidRDefault="00152CC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40" w:type="dxa"/>
            <w:shd w:val="clear" w:color="auto" w:fill="auto"/>
            <w:vAlign w:val="top"/>
          </w:tcPr>
          <w:p w14:paraId="6571C51C" w14:textId="219A90E8" w:rsidR="00152CCE" w:rsidRPr="00CC646C" w:rsidRDefault="000029A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B48619E742B4411FA728BDDE168E5B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72A2">
                  <w:rPr>
                    <w:rFonts w:ascii="Arial" w:hAnsi="Arial" w:cs="Arial"/>
                    <w:color w:val="auto"/>
                  </w:rPr>
                  <w:t>Compliant</w:t>
                </w:r>
              </w:sdtContent>
            </w:sdt>
          </w:p>
        </w:tc>
      </w:tr>
      <w:tr w:rsidR="00152CCE" w14:paraId="6571C528" w14:textId="77777777" w:rsidTr="00152C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51E" w14:textId="77777777" w:rsidR="00152CCE" w:rsidRPr="00244176" w:rsidRDefault="00152CC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6571C51F" w14:textId="77777777" w:rsidR="00152CCE" w:rsidRPr="00244176" w:rsidRDefault="00152CC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571C520" w14:textId="77777777" w:rsidR="00152CCE" w:rsidRPr="00244176" w:rsidRDefault="00152CC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571C521" w14:textId="77777777" w:rsidR="00152CCE" w:rsidRPr="00244176" w:rsidRDefault="00152CC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571C522" w14:textId="77777777" w:rsidR="00152CCE" w:rsidRPr="00244176" w:rsidRDefault="00152CC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571C523" w14:textId="77777777" w:rsidR="00152CCE" w:rsidRPr="00244176" w:rsidRDefault="00152CC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571C524" w14:textId="77777777" w:rsidR="00152CCE" w:rsidRPr="00244176" w:rsidRDefault="00152CC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571C525" w14:textId="77777777" w:rsidR="00152CCE" w:rsidRPr="00244176" w:rsidRDefault="00152CC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6571C527" w14:textId="763E8953" w:rsidR="00152CCE" w:rsidRPr="00CC646C" w:rsidRDefault="000029A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2B0125AF46F24C898B162DC45A6074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72A2">
                  <w:rPr>
                    <w:rFonts w:ascii="Arial" w:hAnsi="Arial" w:cs="Arial"/>
                    <w:color w:val="auto"/>
                  </w:rPr>
                  <w:t>Compliant</w:t>
                </w:r>
              </w:sdtContent>
            </w:sdt>
          </w:p>
        </w:tc>
      </w:tr>
      <w:tr w:rsidR="00152CCE" w14:paraId="6571C531" w14:textId="77777777" w:rsidTr="00152C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529" w14:textId="77777777" w:rsidR="00152CCE" w:rsidRPr="00244176" w:rsidRDefault="00152CC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6571C52A" w14:textId="77777777" w:rsidR="00152CCE" w:rsidRPr="00244176" w:rsidRDefault="00152CC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571C52B" w14:textId="77777777" w:rsidR="00152CCE" w:rsidRPr="00244176" w:rsidRDefault="00152CC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571C52C" w14:textId="77777777" w:rsidR="00152CCE" w:rsidRPr="00244176" w:rsidRDefault="00152CC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571C52D" w14:textId="77777777" w:rsidR="00152CCE" w:rsidRPr="00244176" w:rsidRDefault="00152CC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571C52E" w14:textId="77777777" w:rsidR="00152CCE" w:rsidRPr="00244176" w:rsidRDefault="00152CC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6571C530" w14:textId="7419CBA9" w:rsidR="00152CCE" w:rsidRPr="00CC646C" w:rsidRDefault="000029A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F22711C9BB874E5885ED8068F2F42B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72A2">
                  <w:rPr>
                    <w:rFonts w:ascii="Arial" w:hAnsi="Arial" w:cs="Arial"/>
                    <w:color w:val="auto"/>
                  </w:rPr>
                  <w:t>Compliant</w:t>
                </w:r>
              </w:sdtContent>
            </w:sdt>
            <w:r w:rsidR="00152CCE" w:rsidRPr="00CC646C">
              <w:rPr>
                <w:rFonts w:ascii="Arial" w:hAnsi="Arial" w:cs="Arial"/>
                <w:color w:val="auto"/>
              </w:rPr>
              <w:t xml:space="preserve"> </w:t>
            </w:r>
          </w:p>
        </w:tc>
      </w:tr>
      <w:tr w:rsidR="00152CCE" w14:paraId="6571C539" w14:textId="77777777" w:rsidTr="00152C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571C532" w14:textId="77777777" w:rsidR="00152CCE" w:rsidRPr="00244176" w:rsidRDefault="00152CC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6571C533" w14:textId="77777777" w:rsidR="00152CCE" w:rsidRPr="00244176" w:rsidRDefault="00152CC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571C534" w14:textId="77777777" w:rsidR="00152CCE" w:rsidRPr="00244176" w:rsidRDefault="00152CC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571C535" w14:textId="77777777" w:rsidR="00152CCE" w:rsidRPr="00244176" w:rsidRDefault="00152CC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6571C536" w14:textId="77777777" w:rsidR="00152CCE" w:rsidRPr="00244176" w:rsidRDefault="00152CC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6571C538" w14:textId="59B99896" w:rsidR="00152CCE" w:rsidRPr="00CC646C" w:rsidRDefault="000029A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04F3E1D77ACF4F04B24C2C95D0AAC3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032EB">
                  <w:rPr>
                    <w:rFonts w:ascii="Arial" w:hAnsi="Arial" w:cs="Arial"/>
                    <w:color w:val="auto"/>
                  </w:rPr>
                  <w:t>Compliant</w:t>
                </w:r>
              </w:sdtContent>
            </w:sdt>
            <w:r w:rsidR="00152CCE" w:rsidRPr="00CC646C">
              <w:rPr>
                <w:rFonts w:ascii="Arial" w:hAnsi="Arial" w:cs="Arial"/>
                <w:color w:val="auto"/>
              </w:rPr>
              <w:t xml:space="preserve"> </w:t>
            </w:r>
          </w:p>
        </w:tc>
      </w:tr>
    </w:tbl>
    <w:p w14:paraId="6571C53A" w14:textId="77777777" w:rsidR="007B3959" w:rsidRDefault="00300696" w:rsidP="003217D3">
      <w:pPr>
        <w:pStyle w:val="Heading20"/>
      </w:pPr>
      <w:r w:rsidRPr="00A36AA9">
        <w:t>Findings</w:t>
      </w:r>
    </w:p>
    <w:p w14:paraId="024921B1" w14:textId="77777777" w:rsidR="002C72A2" w:rsidRDefault="002C72A2" w:rsidP="002C72A2">
      <w:pPr>
        <w:pStyle w:val="NormalArial"/>
      </w:pPr>
      <w:r>
        <w:t>At the time of the performance report decision the service was:</w:t>
      </w:r>
    </w:p>
    <w:p w14:paraId="4A9E235F" w14:textId="77777777" w:rsidR="002C72A2" w:rsidRDefault="002C72A2" w:rsidP="002C72A2">
      <w:pPr>
        <w:pStyle w:val="NormalArial"/>
        <w:numPr>
          <w:ilvl w:val="0"/>
          <w:numId w:val="28"/>
        </w:numPr>
      </w:pPr>
      <w:r>
        <w:t xml:space="preserve">Engaging consumers in the development, delivery and evaluation of care and services. </w:t>
      </w:r>
    </w:p>
    <w:p w14:paraId="2FBFC377" w14:textId="77777777" w:rsidR="002C72A2" w:rsidRDefault="002C72A2" w:rsidP="002C72A2">
      <w:pPr>
        <w:pStyle w:val="NormalArial"/>
        <w:numPr>
          <w:ilvl w:val="0"/>
          <w:numId w:val="28"/>
        </w:numPr>
        <w:spacing w:before="120" w:after="0"/>
      </w:pPr>
      <w:r>
        <w:lastRenderedPageBreak/>
        <w:t>Demonstrating its governing body is accountable for service delivery and a culture of safe, inclusive, and quality care.</w:t>
      </w:r>
    </w:p>
    <w:p w14:paraId="114D1FC7" w14:textId="56C8D80E" w:rsidR="00746715" w:rsidRDefault="002C72A2" w:rsidP="002C72A2">
      <w:pPr>
        <w:pStyle w:val="NormalArial"/>
        <w:numPr>
          <w:ilvl w:val="0"/>
          <w:numId w:val="28"/>
        </w:numPr>
        <w:spacing w:before="120" w:after="0"/>
      </w:pPr>
      <w:r>
        <w:t>Evidencing effective organisation wide governance systems.</w:t>
      </w:r>
    </w:p>
    <w:p w14:paraId="21A03007" w14:textId="681C5635" w:rsidR="002C72A2" w:rsidRPr="00746715" w:rsidRDefault="002C72A2" w:rsidP="00746715">
      <w:pPr>
        <w:pStyle w:val="NormalArial"/>
        <w:numPr>
          <w:ilvl w:val="0"/>
          <w:numId w:val="28"/>
        </w:numPr>
        <w:spacing w:before="120"/>
      </w:pPr>
      <w:r w:rsidRPr="00746715">
        <w:t>Utilising effective risk management systems and practices to support consumers to live the best life they can.</w:t>
      </w:r>
    </w:p>
    <w:p w14:paraId="195F4CB8" w14:textId="77777777" w:rsidR="002C72A2" w:rsidRPr="00983E93" w:rsidRDefault="002C72A2" w:rsidP="002C72A2">
      <w:pPr>
        <w:pStyle w:val="ListParagraph"/>
        <w:numPr>
          <w:ilvl w:val="0"/>
          <w:numId w:val="28"/>
        </w:numPr>
        <w:rPr>
          <w:rFonts w:ascii="Arial" w:hAnsi="Arial" w:cs="Arial"/>
        </w:rPr>
      </w:pPr>
      <w:r w:rsidRPr="00983E93">
        <w:rPr>
          <w:rFonts w:ascii="Arial" w:hAnsi="Arial" w:cs="Arial"/>
        </w:rPr>
        <w:t>Evidencing a clinical governance framework that includes antimicrobial stewardship, minimising restraint, and open disclosure</w:t>
      </w:r>
      <w:r>
        <w:rPr>
          <w:rFonts w:ascii="Arial" w:hAnsi="Arial" w:cs="Arial"/>
        </w:rPr>
        <w:t>.</w:t>
      </w:r>
    </w:p>
    <w:sectPr w:rsidR="002C72A2" w:rsidRPr="00983E9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1C547" w14:textId="77777777" w:rsidR="00E11134" w:rsidRDefault="00300696">
      <w:pPr>
        <w:spacing w:after="0"/>
      </w:pPr>
      <w:r>
        <w:separator/>
      </w:r>
    </w:p>
  </w:endnote>
  <w:endnote w:type="continuationSeparator" w:id="0">
    <w:p w14:paraId="6571C549" w14:textId="77777777" w:rsidR="00E11134" w:rsidRDefault="003006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1C541" w14:textId="77777777" w:rsidR="00DF37F2" w:rsidRPr="00DF37F2" w:rsidRDefault="00300696" w:rsidP="00DF37F2">
    <w:pPr>
      <w:pStyle w:val="FooterArial9"/>
      <w:rPr>
        <w:rStyle w:val="FooterBold"/>
        <w:rFonts w:ascii="Arial" w:hAnsi="Arial"/>
        <w:b w:val="0"/>
      </w:rPr>
    </w:pPr>
    <w:r w:rsidRPr="00DF37F2">
      <w:rPr>
        <w:rStyle w:val="FooterBold"/>
        <w:rFonts w:ascii="Arial" w:hAnsi="Arial"/>
        <w:b w:val="0"/>
      </w:rPr>
      <w:t>Name of service: Longreach Home &amp; Community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571C542" w14:textId="77777777" w:rsidR="00DF37F2" w:rsidRPr="00DF37F2" w:rsidRDefault="00300696" w:rsidP="00DF37F2">
    <w:pPr>
      <w:pStyle w:val="FooterArial9"/>
      <w:rPr>
        <w:rStyle w:val="FooterBold"/>
        <w:rFonts w:ascii="Arial" w:hAnsi="Arial"/>
        <w:b w:val="0"/>
      </w:rPr>
    </w:pPr>
    <w:r w:rsidRPr="00DF37F2">
      <w:rPr>
        <w:rStyle w:val="FooterBold"/>
        <w:rFonts w:ascii="Arial" w:hAnsi="Arial"/>
        <w:b w:val="0"/>
      </w:rPr>
      <w:t>Commission ID: 700321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571C543" w14:textId="77777777" w:rsidR="00DF37F2" w:rsidRPr="00DF37F2" w:rsidRDefault="0030069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1C53E" w14:textId="77777777" w:rsidR="00C4295B" w:rsidRDefault="00300696" w:rsidP="00D71F88">
      <w:pPr>
        <w:spacing w:after="0"/>
      </w:pPr>
      <w:r>
        <w:separator/>
      </w:r>
    </w:p>
  </w:footnote>
  <w:footnote w:type="continuationSeparator" w:id="0">
    <w:p w14:paraId="6571C53F" w14:textId="77777777" w:rsidR="00C4295B" w:rsidRDefault="00300696" w:rsidP="00D71F88">
      <w:pPr>
        <w:spacing w:after="0"/>
      </w:pPr>
      <w:r>
        <w:continuationSeparator/>
      </w:r>
    </w:p>
  </w:footnote>
  <w:footnote w:id="1">
    <w:p w14:paraId="6571C549" w14:textId="797011B9" w:rsidR="000078F8" w:rsidRDefault="0030069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00152CCE">
        <w:rPr>
          <w:rFonts w:ascii="Arial" w:hAnsi="Arial" w:cs="Arial"/>
          <w:sz w:val="20"/>
          <w:szCs w:val="20"/>
        </w:rPr>
        <w:t>section 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6571C54A" w14:textId="77777777" w:rsidR="00540817" w:rsidRDefault="000029A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1C540" w14:textId="77777777" w:rsidR="00D71F88" w:rsidRDefault="00300696">
    <w:pPr>
      <w:pStyle w:val="Header"/>
    </w:pPr>
    <w:r>
      <w:rPr>
        <w:noProof/>
        <w:color w:val="2B579A"/>
        <w:shd w:val="clear" w:color="auto" w:fill="E6E6E6"/>
        <w:lang w:val="en-US"/>
      </w:rPr>
      <w:drawing>
        <wp:anchor distT="0" distB="0" distL="114300" distR="114300" simplePos="0" relativeHeight="251659264" behindDoc="1" locked="0" layoutInCell="1" allowOverlap="1" wp14:anchorId="6571C545" wp14:editId="6571C54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7410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1C544" w14:textId="77777777" w:rsidR="00FA0A5B" w:rsidRDefault="00300696">
    <w:pPr>
      <w:pStyle w:val="Header"/>
    </w:pPr>
    <w:r>
      <w:rPr>
        <w:noProof/>
      </w:rPr>
      <w:drawing>
        <wp:anchor distT="0" distB="0" distL="114300" distR="114300" simplePos="0" relativeHeight="251658240" behindDoc="0" locked="0" layoutInCell="1" allowOverlap="1" wp14:anchorId="6571C547" wp14:editId="6571C54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A004CEC">
      <w:start w:val="1"/>
      <w:numFmt w:val="lowerRoman"/>
      <w:lvlText w:val="(%1)"/>
      <w:lvlJc w:val="left"/>
      <w:pPr>
        <w:ind w:left="1080" w:hanging="720"/>
      </w:pPr>
      <w:rPr>
        <w:rFonts w:hint="default"/>
      </w:rPr>
    </w:lvl>
    <w:lvl w:ilvl="1" w:tplc="7DCEB892" w:tentative="1">
      <w:start w:val="1"/>
      <w:numFmt w:val="lowerLetter"/>
      <w:lvlText w:val="%2."/>
      <w:lvlJc w:val="left"/>
      <w:pPr>
        <w:ind w:left="1440" w:hanging="360"/>
      </w:pPr>
    </w:lvl>
    <w:lvl w:ilvl="2" w:tplc="31285A76" w:tentative="1">
      <w:start w:val="1"/>
      <w:numFmt w:val="lowerRoman"/>
      <w:lvlText w:val="%3."/>
      <w:lvlJc w:val="right"/>
      <w:pPr>
        <w:ind w:left="2160" w:hanging="180"/>
      </w:pPr>
    </w:lvl>
    <w:lvl w:ilvl="3" w:tplc="CCFC722A" w:tentative="1">
      <w:start w:val="1"/>
      <w:numFmt w:val="decimal"/>
      <w:lvlText w:val="%4."/>
      <w:lvlJc w:val="left"/>
      <w:pPr>
        <w:ind w:left="2880" w:hanging="360"/>
      </w:pPr>
    </w:lvl>
    <w:lvl w:ilvl="4" w:tplc="11B826EA" w:tentative="1">
      <w:start w:val="1"/>
      <w:numFmt w:val="lowerLetter"/>
      <w:lvlText w:val="%5."/>
      <w:lvlJc w:val="left"/>
      <w:pPr>
        <w:ind w:left="3600" w:hanging="360"/>
      </w:pPr>
    </w:lvl>
    <w:lvl w:ilvl="5" w:tplc="6B5ADF34" w:tentative="1">
      <w:start w:val="1"/>
      <w:numFmt w:val="lowerRoman"/>
      <w:lvlText w:val="%6."/>
      <w:lvlJc w:val="right"/>
      <w:pPr>
        <w:ind w:left="4320" w:hanging="180"/>
      </w:pPr>
    </w:lvl>
    <w:lvl w:ilvl="6" w:tplc="7F708576" w:tentative="1">
      <w:start w:val="1"/>
      <w:numFmt w:val="decimal"/>
      <w:lvlText w:val="%7."/>
      <w:lvlJc w:val="left"/>
      <w:pPr>
        <w:ind w:left="5040" w:hanging="360"/>
      </w:pPr>
    </w:lvl>
    <w:lvl w:ilvl="7" w:tplc="694A9548" w:tentative="1">
      <w:start w:val="1"/>
      <w:numFmt w:val="lowerLetter"/>
      <w:lvlText w:val="%8."/>
      <w:lvlJc w:val="left"/>
      <w:pPr>
        <w:ind w:left="5760" w:hanging="360"/>
      </w:pPr>
    </w:lvl>
    <w:lvl w:ilvl="8" w:tplc="51A20E9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71E25FA">
      <w:start w:val="1"/>
      <w:numFmt w:val="lowerRoman"/>
      <w:lvlText w:val="(%1)"/>
      <w:lvlJc w:val="left"/>
      <w:pPr>
        <w:ind w:left="1080" w:hanging="720"/>
      </w:pPr>
      <w:rPr>
        <w:rFonts w:hint="default"/>
      </w:rPr>
    </w:lvl>
    <w:lvl w:ilvl="1" w:tplc="6ABACEC4" w:tentative="1">
      <w:start w:val="1"/>
      <w:numFmt w:val="lowerLetter"/>
      <w:lvlText w:val="%2."/>
      <w:lvlJc w:val="left"/>
      <w:pPr>
        <w:ind w:left="1440" w:hanging="360"/>
      </w:pPr>
    </w:lvl>
    <w:lvl w:ilvl="2" w:tplc="B7222498" w:tentative="1">
      <w:start w:val="1"/>
      <w:numFmt w:val="lowerRoman"/>
      <w:lvlText w:val="%3."/>
      <w:lvlJc w:val="right"/>
      <w:pPr>
        <w:ind w:left="2160" w:hanging="180"/>
      </w:pPr>
    </w:lvl>
    <w:lvl w:ilvl="3" w:tplc="45426350" w:tentative="1">
      <w:start w:val="1"/>
      <w:numFmt w:val="decimal"/>
      <w:lvlText w:val="%4."/>
      <w:lvlJc w:val="left"/>
      <w:pPr>
        <w:ind w:left="2880" w:hanging="360"/>
      </w:pPr>
    </w:lvl>
    <w:lvl w:ilvl="4" w:tplc="8E5853E6" w:tentative="1">
      <w:start w:val="1"/>
      <w:numFmt w:val="lowerLetter"/>
      <w:lvlText w:val="%5."/>
      <w:lvlJc w:val="left"/>
      <w:pPr>
        <w:ind w:left="3600" w:hanging="360"/>
      </w:pPr>
    </w:lvl>
    <w:lvl w:ilvl="5" w:tplc="3A3C8DE2" w:tentative="1">
      <w:start w:val="1"/>
      <w:numFmt w:val="lowerRoman"/>
      <w:lvlText w:val="%6."/>
      <w:lvlJc w:val="right"/>
      <w:pPr>
        <w:ind w:left="4320" w:hanging="180"/>
      </w:pPr>
    </w:lvl>
    <w:lvl w:ilvl="6" w:tplc="BE882330" w:tentative="1">
      <w:start w:val="1"/>
      <w:numFmt w:val="decimal"/>
      <w:lvlText w:val="%7."/>
      <w:lvlJc w:val="left"/>
      <w:pPr>
        <w:ind w:left="5040" w:hanging="360"/>
      </w:pPr>
    </w:lvl>
    <w:lvl w:ilvl="7" w:tplc="66D800F6" w:tentative="1">
      <w:start w:val="1"/>
      <w:numFmt w:val="lowerLetter"/>
      <w:lvlText w:val="%8."/>
      <w:lvlJc w:val="left"/>
      <w:pPr>
        <w:ind w:left="5760" w:hanging="360"/>
      </w:pPr>
    </w:lvl>
    <w:lvl w:ilvl="8" w:tplc="4F2264D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458EA7D4">
      <w:start w:val="1"/>
      <w:numFmt w:val="lowerRoman"/>
      <w:lvlText w:val="(%1)"/>
      <w:lvlJc w:val="left"/>
      <w:pPr>
        <w:ind w:left="1080" w:hanging="720"/>
      </w:pPr>
      <w:rPr>
        <w:rFonts w:hint="default"/>
      </w:rPr>
    </w:lvl>
    <w:lvl w:ilvl="1" w:tplc="E4CC2834" w:tentative="1">
      <w:start w:val="1"/>
      <w:numFmt w:val="lowerLetter"/>
      <w:lvlText w:val="%2."/>
      <w:lvlJc w:val="left"/>
      <w:pPr>
        <w:ind w:left="1440" w:hanging="360"/>
      </w:pPr>
    </w:lvl>
    <w:lvl w:ilvl="2" w:tplc="C69ABDB6" w:tentative="1">
      <w:start w:val="1"/>
      <w:numFmt w:val="lowerRoman"/>
      <w:lvlText w:val="%3."/>
      <w:lvlJc w:val="right"/>
      <w:pPr>
        <w:ind w:left="2160" w:hanging="180"/>
      </w:pPr>
    </w:lvl>
    <w:lvl w:ilvl="3" w:tplc="6ACA5352" w:tentative="1">
      <w:start w:val="1"/>
      <w:numFmt w:val="decimal"/>
      <w:lvlText w:val="%4."/>
      <w:lvlJc w:val="left"/>
      <w:pPr>
        <w:ind w:left="2880" w:hanging="360"/>
      </w:pPr>
    </w:lvl>
    <w:lvl w:ilvl="4" w:tplc="EF46EE04" w:tentative="1">
      <w:start w:val="1"/>
      <w:numFmt w:val="lowerLetter"/>
      <w:lvlText w:val="%5."/>
      <w:lvlJc w:val="left"/>
      <w:pPr>
        <w:ind w:left="3600" w:hanging="360"/>
      </w:pPr>
    </w:lvl>
    <w:lvl w:ilvl="5" w:tplc="8D8823C4" w:tentative="1">
      <w:start w:val="1"/>
      <w:numFmt w:val="lowerRoman"/>
      <w:lvlText w:val="%6."/>
      <w:lvlJc w:val="right"/>
      <w:pPr>
        <w:ind w:left="4320" w:hanging="180"/>
      </w:pPr>
    </w:lvl>
    <w:lvl w:ilvl="6" w:tplc="7DD0F628" w:tentative="1">
      <w:start w:val="1"/>
      <w:numFmt w:val="decimal"/>
      <w:lvlText w:val="%7."/>
      <w:lvlJc w:val="left"/>
      <w:pPr>
        <w:ind w:left="5040" w:hanging="360"/>
      </w:pPr>
    </w:lvl>
    <w:lvl w:ilvl="7" w:tplc="0F745346" w:tentative="1">
      <w:start w:val="1"/>
      <w:numFmt w:val="lowerLetter"/>
      <w:lvlText w:val="%8."/>
      <w:lvlJc w:val="left"/>
      <w:pPr>
        <w:ind w:left="5760" w:hanging="360"/>
      </w:pPr>
    </w:lvl>
    <w:lvl w:ilvl="8" w:tplc="3202D0B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430CA2FE">
      <w:start w:val="1"/>
      <w:numFmt w:val="lowerRoman"/>
      <w:lvlText w:val="(%1)"/>
      <w:lvlJc w:val="left"/>
      <w:pPr>
        <w:ind w:left="1080" w:hanging="720"/>
      </w:pPr>
      <w:rPr>
        <w:rFonts w:hint="default"/>
      </w:rPr>
    </w:lvl>
    <w:lvl w:ilvl="1" w:tplc="59E89C26" w:tentative="1">
      <w:start w:val="1"/>
      <w:numFmt w:val="lowerLetter"/>
      <w:lvlText w:val="%2."/>
      <w:lvlJc w:val="left"/>
      <w:pPr>
        <w:ind w:left="1440" w:hanging="360"/>
      </w:pPr>
    </w:lvl>
    <w:lvl w:ilvl="2" w:tplc="E30615EE" w:tentative="1">
      <w:start w:val="1"/>
      <w:numFmt w:val="lowerRoman"/>
      <w:lvlText w:val="%3."/>
      <w:lvlJc w:val="right"/>
      <w:pPr>
        <w:ind w:left="2160" w:hanging="180"/>
      </w:pPr>
    </w:lvl>
    <w:lvl w:ilvl="3" w:tplc="B2FCEB1E" w:tentative="1">
      <w:start w:val="1"/>
      <w:numFmt w:val="decimal"/>
      <w:lvlText w:val="%4."/>
      <w:lvlJc w:val="left"/>
      <w:pPr>
        <w:ind w:left="2880" w:hanging="360"/>
      </w:pPr>
    </w:lvl>
    <w:lvl w:ilvl="4" w:tplc="690EA788" w:tentative="1">
      <w:start w:val="1"/>
      <w:numFmt w:val="lowerLetter"/>
      <w:lvlText w:val="%5."/>
      <w:lvlJc w:val="left"/>
      <w:pPr>
        <w:ind w:left="3600" w:hanging="360"/>
      </w:pPr>
    </w:lvl>
    <w:lvl w:ilvl="5" w:tplc="92D47D28" w:tentative="1">
      <w:start w:val="1"/>
      <w:numFmt w:val="lowerRoman"/>
      <w:lvlText w:val="%6."/>
      <w:lvlJc w:val="right"/>
      <w:pPr>
        <w:ind w:left="4320" w:hanging="180"/>
      </w:pPr>
    </w:lvl>
    <w:lvl w:ilvl="6" w:tplc="CA189FA4" w:tentative="1">
      <w:start w:val="1"/>
      <w:numFmt w:val="decimal"/>
      <w:lvlText w:val="%7."/>
      <w:lvlJc w:val="left"/>
      <w:pPr>
        <w:ind w:left="5040" w:hanging="360"/>
      </w:pPr>
    </w:lvl>
    <w:lvl w:ilvl="7" w:tplc="CE4E274C" w:tentative="1">
      <w:start w:val="1"/>
      <w:numFmt w:val="lowerLetter"/>
      <w:lvlText w:val="%8."/>
      <w:lvlJc w:val="left"/>
      <w:pPr>
        <w:ind w:left="5760" w:hanging="360"/>
      </w:pPr>
    </w:lvl>
    <w:lvl w:ilvl="8" w:tplc="0F605A2C" w:tentative="1">
      <w:start w:val="1"/>
      <w:numFmt w:val="lowerRoman"/>
      <w:lvlText w:val="%9."/>
      <w:lvlJc w:val="right"/>
      <w:pPr>
        <w:ind w:left="6480" w:hanging="180"/>
      </w:pPr>
    </w:lvl>
  </w:abstractNum>
  <w:abstractNum w:abstractNumId="4" w15:restartNumberingAfterBreak="0">
    <w:nsid w:val="102918F8"/>
    <w:multiLevelType w:val="hybridMultilevel"/>
    <w:tmpl w:val="5E0A0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F00ED938">
      <w:start w:val="1"/>
      <w:numFmt w:val="lowerRoman"/>
      <w:lvlText w:val="(%1)"/>
      <w:lvlJc w:val="left"/>
      <w:pPr>
        <w:ind w:left="1080" w:hanging="720"/>
      </w:pPr>
      <w:rPr>
        <w:rFonts w:hint="default"/>
      </w:rPr>
    </w:lvl>
    <w:lvl w:ilvl="1" w:tplc="EBF22150" w:tentative="1">
      <w:start w:val="1"/>
      <w:numFmt w:val="lowerLetter"/>
      <w:lvlText w:val="%2."/>
      <w:lvlJc w:val="left"/>
      <w:pPr>
        <w:ind w:left="1440" w:hanging="360"/>
      </w:pPr>
    </w:lvl>
    <w:lvl w:ilvl="2" w:tplc="58786A94" w:tentative="1">
      <w:start w:val="1"/>
      <w:numFmt w:val="lowerRoman"/>
      <w:lvlText w:val="%3."/>
      <w:lvlJc w:val="right"/>
      <w:pPr>
        <w:ind w:left="2160" w:hanging="180"/>
      </w:pPr>
    </w:lvl>
    <w:lvl w:ilvl="3" w:tplc="1EE6BEE6" w:tentative="1">
      <w:start w:val="1"/>
      <w:numFmt w:val="decimal"/>
      <w:lvlText w:val="%4."/>
      <w:lvlJc w:val="left"/>
      <w:pPr>
        <w:ind w:left="2880" w:hanging="360"/>
      </w:pPr>
    </w:lvl>
    <w:lvl w:ilvl="4" w:tplc="3042C782" w:tentative="1">
      <w:start w:val="1"/>
      <w:numFmt w:val="lowerLetter"/>
      <w:lvlText w:val="%5."/>
      <w:lvlJc w:val="left"/>
      <w:pPr>
        <w:ind w:left="3600" w:hanging="360"/>
      </w:pPr>
    </w:lvl>
    <w:lvl w:ilvl="5" w:tplc="3C200B36" w:tentative="1">
      <w:start w:val="1"/>
      <w:numFmt w:val="lowerRoman"/>
      <w:lvlText w:val="%6."/>
      <w:lvlJc w:val="right"/>
      <w:pPr>
        <w:ind w:left="4320" w:hanging="180"/>
      </w:pPr>
    </w:lvl>
    <w:lvl w:ilvl="6" w:tplc="9994530E" w:tentative="1">
      <w:start w:val="1"/>
      <w:numFmt w:val="decimal"/>
      <w:lvlText w:val="%7."/>
      <w:lvlJc w:val="left"/>
      <w:pPr>
        <w:ind w:left="5040" w:hanging="360"/>
      </w:pPr>
    </w:lvl>
    <w:lvl w:ilvl="7" w:tplc="D578EF18" w:tentative="1">
      <w:start w:val="1"/>
      <w:numFmt w:val="lowerLetter"/>
      <w:lvlText w:val="%8."/>
      <w:lvlJc w:val="left"/>
      <w:pPr>
        <w:ind w:left="5760" w:hanging="360"/>
      </w:pPr>
    </w:lvl>
    <w:lvl w:ilvl="8" w:tplc="F202F9C6" w:tentative="1">
      <w:start w:val="1"/>
      <w:numFmt w:val="lowerRoman"/>
      <w:lvlText w:val="%9."/>
      <w:lvlJc w:val="right"/>
      <w:pPr>
        <w:ind w:left="6480" w:hanging="180"/>
      </w:pPr>
    </w:lvl>
  </w:abstractNum>
  <w:abstractNum w:abstractNumId="6" w15:restartNumberingAfterBreak="0">
    <w:nsid w:val="14CB5DAD"/>
    <w:multiLevelType w:val="hybridMultilevel"/>
    <w:tmpl w:val="ED9AE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AB6E4E"/>
    <w:multiLevelType w:val="hybridMultilevel"/>
    <w:tmpl w:val="A20AF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376A49DE">
      <w:start w:val="1"/>
      <w:numFmt w:val="bullet"/>
      <w:lvlText w:val=""/>
      <w:lvlJc w:val="left"/>
      <w:pPr>
        <w:ind w:left="720" w:hanging="360"/>
      </w:pPr>
      <w:rPr>
        <w:rFonts w:ascii="Symbol" w:hAnsi="Symbol" w:hint="default"/>
        <w:color w:val="auto"/>
        <w:sz w:val="24"/>
        <w:szCs w:val="24"/>
      </w:rPr>
    </w:lvl>
    <w:lvl w:ilvl="1" w:tplc="47DC2EF8" w:tentative="1">
      <w:start w:val="1"/>
      <w:numFmt w:val="bullet"/>
      <w:lvlText w:val="o"/>
      <w:lvlJc w:val="left"/>
      <w:pPr>
        <w:ind w:left="1440" w:hanging="360"/>
      </w:pPr>
      <w:rPr>
        <w:rFonts w:ascii="Courier New" w:hAnsi="Courier New" w:cs="Courier New" w:hint="default"/>
      </w:rPr>
    </w:lvl>
    <w:lvl w:ilvl="2" w:tplc="5672BCE6" w:tentative="1">
      <w:start w:val="1"/>
      <w:numFmt w:val="bullet"/>
      <w:lvlText w:val=""/>
      <w:lvlJc w:val="left"/>
      <w:pPr>
        <w:ind w:left="2160" w:hanging="360"/>
      </w:pPr>
      <w:rPr>
        <w:rFonts w:ascii="Wingdings" w:hAnsi="Wingdings" w:hint="default"/>
      </w:rPr>
    </w:lvl>
    <w:lvl w:ilvl="3" w:tplc="46189E68" w:tentative="1">
      <w:start w:val="1"/>
      <w:numFmt w:val="bullet"/>
      <w:lvlText w:val=""/>
      <w:lvlJc w:val="left"/>
      <w:pPr>
        <w:ind w:left="2880" w:hanging="360"/>
      </w:pPr>
      <w:rPr>
        <w:rFonts w:ascii="Symbol" w:hAnsi="Symbol" w:hint="default"/>
      </w:rPr>
    </w:lvl>
    <w:lvl w:ilvl="4" w:tplc="8A707DDC" w:tentative="1">
      <w:start w:val="1"/>
      <w:numFmt w:val="bullet"/>
      <w:lvlText w:val="o"/>
      <w:lvlJc w:val="left"/>
      <w:pPr>
        <w:ind w:left="3600" w:hanging="360"/>
      </w:pPr>
      <w:rPr>
        <w:rFonts w:ascii="Courier New" w:hAnsi="Courier New" w:cs="Courier New" w:hint="default"/>
      </w:rPr>
    </w:lvl>
    <w:lvl w:ilvl="5" w:tplc="E2C0A5DA" w:tentative="1">
      <w:start w:val="1"/>
      <w:numFmt w:val="bullet"/>
      <w:lvlText w:val=""/>
      <w:lvlJc w:val="left"/>
      <w:pPr>
        <w:ind w:left="4320" w:hanging="360"/>
      </w:pPr>
      <w:rPr>
        <w:rFonts w:ascii="Wingdings" w:hAnsi="Wingdings" w:hint="default"/>
      </w:rPr>
    </w:lvl>
    <w:lvl w:ilvl="6" w:tplc="062634AC" w:tentative="1">
      <w:start w:val="1"/>
      <w:numFmt w:val="bullet"/>
      <w:lvlText w:val=""/>
      <w:lvlJc w:val="left"/>
      <w:pPr>
        <w:ind w:left="5040" w:hanging="360"/>
      </w:pPr>
      <w:rPr>
        <w:rFonts w:ascii="Symbol" w:hAnsi="Symbol" w:hint="default"/>
      </w:rPr>
    </w:lvl>
    <w:lvl w:ilvl="7" w:tplc="062ACFCC" w:tentative="1">
      <w:start w:val="1"/>
      <w:numFmt w:val="bullet"/>
      <w:lvlText w:val="o"/>
      <w:lvlJc w:val="left"/>
      <w:pPr>
        <w:ind w:left="5760" w:hanging="360"/>
      </w:pPr>
      <w:rPr>
        <w:rFonts w:ascii="Courier New" w:hAnsi="Courier New" w:cs="Courier New" w:hint="default"/>
      </w:rPr>
    </w:lvl>
    <w:lvl w:ilvl="8" w:tplc="7C82268E"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0F04629A">
      <w:start w:val="1"/>
      <w:numFmt w:val="lowerRoman"/>
      <w:lvlText w:val="(%1)"/>
      <w:lvlJc w:val="left"/>
      <w:pPr>
        <w:ind w:left="1080" w:hanging="720"/>
      </w:pPr>
      <w:rPr>
        <w:rFonts w:hint="default"/>
      </w:rPr>
    </w:lvl>
    <w:lvl w:ilvl="1" w:tplc="2F123682" w:tentative="1">
      <w:start w:val="1"/>
      <w:numFmt w:val="lowerLetter"/>
      <w:lvlText w:val="%2."/>
      <w:lvlJc w:val="left"/>
      <w:pPr>
        <w:ind w:left="1440" w:hanging="360"/>
      </w:pPr>
    </w:lvl>
    <w:lvl w:ilvl="2" w:tplc="79F2B464" w:tentative="1">
      <w:start w:val="1"/>
      <w:numFmt w:val="lowerRoman"/>
      <w:lvlText w:val="%3."/>
      <w:lvlJc w:val="right"/>
      <w:pPr>
        <w:ind w:left="2160" w:hanging="180"/>
      </w:pPr>
    </w:lvl>
    <w:lvl w:ilvl="3" w:tplc="09543CF0" w:tentative="1">
      <w:start w:val="1"/>
      <w:numFmt w:val="decimal"/>
      <w:lvlText w:val="%4."/>
      <w:lvlJc w:val="left"/>
      <w:pPr>
        <w:ind w:left="2880" w:hanging="360"/>
      </w:pPr>
    </w:lvl>
    <w:lvl w:ilvl="4" w:tplc="4044CCF0" w:tentative="1">
      <w:start w:val="1"/>
      <w:numFmt w:val="lowerLetter"/>
      <w:lvlText w:val="%5."/>
      <w:lvlJc w:val="left"/>
      <w:pPr>
        <w:ind w:left="3600" w:hanging="360"/>
      </w:pPr>
    </w:lvl>
    <w:lvl w:ilvl="5" w:tplc="AFE46E68" w:tentative="1">
      <w:start w:val="1"/>
      <w:numFmt w:val="lowerRoman"/>
      <w:lvlText w:val="%6."/>
      <w:lvlJc w:val="right"/>
      <w:pPr>
        <w:ind w:left="4320" w:hanging="180"/>
      </w:pPr>
    </w:lvl>
    <w:lvl w:ilvl="6" w:tplc="2A4E4BBE" w:tentative="1">
      <w:start w:val="1"/>
      <w:numFmt w:val="decimal"/>
      <w:lvlText w:val="%7."/>
      <w:lvlJc w:val="left"/>
      <w:pPr>
        <w:ind w:left="5040" w:hanging="360"/>
      </w:pPr>
    </w:lvl>
    <w:lvl w:ilvl="7" w:tplc="34562E1A" w:tentative="1">
      <w:start w:val="1"/>
      <w:numFmt w:val="lowerLetter"/>
      <w:lvlText w:val="%8."/>
      <w:lvlJc w:val="left"/>
      <w:pPr>
        <w:ind w:left="5760" w:hanging="360"/>
      </w:pPr>
    </w:lvl>
    <w:lvl w:ilvl="8" w:tplc="F7984D8A"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F5BCCF16">
      <w:start w:val="1"/>
      <w:numFmt w:val="lowerRoman"/>
      <w:lvlText w:val="(%1)"/>
      <w:lvlJc w:val="left"/>
      <w:pPr>
        <w:ind w:left="1080" w:hanging="720"/>
      </w:pPr>
      <w:rPr>
        <w:rFonts w:hint="default"/>
      </w:rPr>
    </w:lvl>
    <w:lvl w:ilvl="1" w:tplc="3C783CD6" w:tentative="1">
      <w:start w:val="1"/>
      <w:numFmt w:val="lowerLetter"/>
      <w:lvlText w:val="%2."/>
      <w:lvlJc w:val="left"/>
      <w:pPr>
        <w:ind w:left="1440" w:hanging="360"/>
      </w:pPr>
    </w:lvl>
    <w:lvl w:ilvl="2" w:tplc="455EB3E8" w:tentative="1">
      <w:start w:val="1"/>
      <w:numFmt w:val="lowerRoman"/>
      <w:lvlText w:val="%3."/>
      <w:lvlJc w:val="right"/>
      <w:pPr>
        <w:ind w:left="2160" w:hanging="180"/>
      </w:pPr>
    </w:lvl>
    <w:lvl w:ilvl="3" w:tplc="40FE9EAE" w:tentative="1">
      <w:start w:val="1"/>
      <w:numFmt w:val="decimal"/>
      <w:lvlText w:val="%4."/>
      <w:lvlJc w:val="left"/>
      <w:pPr>
        <w:ind w:left="2880" w:hanging="360"/>
      </w:pPr>
    </w:lvl>
    <w:lvl w:ilvl="4" w:tplc="FCF4E604" w:tentative="1">
      <w:start w:val="1"/>
      <w:numFmt w:val="lowerLetter"/>
      <w:lvlText w:val="%5."/>
      <w:lvlJc w:val="left"/>
      <w:pPr>
        <w:ind w:left="3600" w:hanging="360"/>
      </w:pPr>
    </w:lvl>
    <w:lvl w:ilvl="5" w:tplc="B2947478" w:tentative="1">
      <w:start w:val="1"/>
      <w:numFmt w:val="lowerRoman"/>
      <w:lvlText w:val="%6."/>
      <w:lvlJc w:val="right"/>
      <w:pPr>
        <w:ind w:left="4320" w:hanging="180"/>
      </w:pPr>
    </w:lvl>
    <w:lvl w:ilvl="6" w:tplc="92EA89D0" w:tentative="1">
      <w:start w:val="1"/>
      <w:numFmt w:val="decimal"/>
      <w:lvlText w:val="%7."/>
      <w:lvlJc w:val="left"/>
      <w:pPr>
        <w:ind w:left="5040" w:hanging="360"/>
      </w:pPr>
    </w:lvl>
    <w:lvl w:ilvl="7" w:tplc="7834F93A" w:tentative="1">
      <w:start w:val="1"/>
      <w:numFmt w:val="lowerLetter"/>
      <w:lvlText w:val="%8."/>
      <w:lvlJc w:val="left"/>
      <w:pPr>
        <w:ind w:left="5760" w:hanging="360"/>
      </w:pPr>
    </w:lvl>
    <w:lvl w:ilvl="8" w:tplc="D7AA3FD0"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1660BD34">
      <w:start w:val="1"/>
      <w:numFmt w:val="lowerRoman"/>
      <w:lvlText w:val="(%1)"/>
      <w:lvlJc w:val="left"/>
      <w:pPr>
        <w:ind w:left="1080" w:hanging="720"/>
      </w:pPr>
      <w:rPr>
        <w:rFonts w:hint="default"/>
      </w:rPr>
    </w:lvl>
    <w:lvl w:ilvl="1" w:tplc="F12CD52C" w:tentative="1">
      <w:start w:val="1"/>
      <w:numFmt w:val="lowerLetter"/>
      <w:lvlText w:val="%2."/>
      <w:lvlJc w:val="left"/>
      <w:pPr>
        <w:ind w:left="1440" w:hanging="360"/>
      </w:pPr>
    </w:lvl>
    <w:lvl w:ilvl="2" w:tplc="9496B3FA" w:tentative="1">
      <w:start w:val="1"/>
      <w:numFmt w:val="lowerRoman"/>
      <w:lvlText w:val="%3."/>
      <w:lvlJc w:val="right"/>
      <w:pPr>
        <w:ind w:left="2160" w:hanging="180"/>
      </w:pPr>
    </w:lvl>
    <w:lvl w:ilvl="3" w:tplc="2B46A34E" w:tentative="1">
      <w:start w:val="1"/>
      <w:numFmt w:val="decimal"/>
      <w:lvlText w:val="%4."/>
      <w:lvlJc w:val="left"/>
      <w:pPr>
        <w:ind w:left="2880" w:hanging="360"/>
      </w:pPr>
    </w:lvl>
    <w:lvl w:ilvl="4" w:tplc="6B54DF04" w:tentative="1">
      <w:start w:val="1"/>
      <w:numFmt w:val="lowerLetter"/>
      <w:lvlText w:val="%5."/>
      <w:lvlJc w:val="left"/>
      <w:pPr>
        <w:ind w:left="3600" w:hanging="360"/>
      </w:pPr>
    </w:lvl>
    <w:lvl w:ilvl="5" w:tplc="3500ACCE" w:tentative="1">
      <w:start w:val="1"/>
      <w:numFmt w:val="lowerRoman"/>
      <w:lvlText w:val="%6."/>
      <w:lvlJc w:val="right"/>
      <w:pPr>
        <w:ind w:left="4320" w:hanging="180"/>
      </w:pPr>
    </w:lvl>
    <w:lvl w:ilvl="6" w:tplc="D5103D3E" w:tentative="1">
      <w:start w:val="1"/>
      <w:numFmt w:val="decimal"/>
      <w:lvlText w:val="%7."/>
      <w:lvlJc w:val="left"/>
      <w:pPr>
        <w:ind w:left="5040" w:hanging="360"/>
      </w:pPr>
    </w:lvl>
    <w:lvl w:ilvl="7" w:tplc="C55CE83E" w:tentative="1">
      <w:start w:val="1"/>
      <w:numFmt w:val="lowerLetter"/>
      <w:lvlText w:val="%8."/>
      <w:lvlJc w:val="left"/>
      <w:pPr>
        <w:ind w:left="5760" w:hanging="360"/>
      </w:pPr>
    </w:lvl>
    <w:lvl w:ilvl="8" w:tplc="13E6A38C"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581EF00C">
      <w:start w:val="1"/>
      <w:numFmt w:val="lowerRoman"/>
      <w:lvlText w:val="(%1)"/>
      <w:lvlJc w:val="left"/>
      <w:pPr>
        <w:ind w:left="1080" w:hanging="720"/>
      </w:pPr>
      <w:rPr>
        <w:rFonts w:hint="default"/>
      </w:rPr>
    </w:lvl>
    <w:lvl w:ilvl="1" w:tplc="8F64747C" w:tentative="1">
      <w:start w:val="1"/>
      <w:numFmt w:val="lowerLetter"/>
      <w:lvlText w:val="%2."/>
      <w:lvlJc w:val="left"/>
      <w:pPr>
        <w:ind w:left="1440" w:hanging="360"/>
      </w:pPr>
    </w:lvl>
    <w:lvl w:ilvl="2" w:tplc="285CAC48" w:tentative="1">
      <w:start w:val="1"/>
      <w:numFmt w:val="lowerRoman"/>
      <w:lvlText w:val="%3."/>
      <w:lvlJc w:val="right"/>
      <w:pPr>
        <w:ind w:left="2160" w:hanging="180"/>
      </w:pPr>
    </w:lvl>
    <w:lvl w:ilvl="3" w:tplc="EB468A02" w:tentative="1">
      <w:start w:val="1"/>
      <w:numFmt w:val="decimal"/>
      <w:lvlText w:val="%4."/>
      <w:lvlJc w:val="left"/>
      <w:pPr>
        <w:ind w:left="2880" w:hanging="360"/>
      </w:pPr>
    </w:lvl>
    <w:lvl w:ilvl="4" w:tplc="10BEA87C" w:tentative="1">
      <w:start w:val="1"/>
      <w:numFmt w:val="lowerLetter"/>
      <w:lvlText w:val="%5."/>
      <w:lvlJc w:val="left"/>
      <w:pPr>
        <w:ind w:left="3600" w:hanging="360"/>
      </w:pPr>
    </w:lvl>
    <w:lvl w:ilvl="5" w:tplc="209096B0" w:tentative="1">
      <w:start w:val="1"/>
      <w:numFmt w:val="lowerRoman"/>
      <w:lvlText w:val="%6."/>
      <w:lvlJc w:val="right"/>
      <w:pPr>
        <w:ind w:left="4320" w:hanging="180"/>
      </w:pPr>
    </w:lvl>
    <w:lvl w:ilvl="6" w:tplc="5F2A310A" w:tentative="1">
      <w:start w:val="1"/>
      <w:numFmt w:val="decimal"/>
      <w:lvlText w:val="%7."/>
      <w:lvlJc w:val="left"/>
      <w:pPr>
        <w:ind w:left="5040" w:hanging="360"/>
      </w:pPr>
    </w:lvl>
    <w:lvl w:ilvl="7" w:tplc="A43C3C46" w:tentative="1">
      <w:start w:val="1"/>
      <w:numFmt w:val="lowerLetter"/>
      <w:lvlText w:val="%8."/>
      <w:lvlJc w:val="left"/>
      <w:pPr>
        <w:ind w:left="5760" w:hanging="360"/>
      </w:pPr>
    </w:lvl>
    <w:lvl w:ilvl="8" w:tplc="B37656DC"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CF708E56">
      <w:start w:val="1"/>
      <w:numFmt w:val="lowerRoman"/>
      <w:lvlText w:val="(%1)"/>
      <w:lvlJc w:val="left"/>
      <w:pPr>
        <w:ind w:left="1080" w:hanging="720"/>
      </w:pPr>
      <w:rPr>
        <w:rFonts w:hint="default"/>
      </w:rPr>
    </w:lvl>
    <w:lvl w:ilvl="1" w:tplc="FF980370" w:tentative="1">
      <w:start w:val="1"/>
      <w:numFmt w:val="lowerLetter"/>
      <w:lvlText w:val="%2."/>
      <w:lvlJc w:val="left"/>
      <w:pPr>
        <w:ind w:left="1440" w:hanging="360"/>
      </w:pPr>
    </w:lvl>
    <w:lvl w:ilvl="2" w:tplc="4C32A1AE" w:tentative="1">
      <w:start w:val="1"/>
      <w:numFmt w:val="lowerRoman"/>
      <w:lvlText w:val="%3."/>
      <w:lvlJc w:val="right"/>
      <w:pPr>
        <w:ind w:left="2160" w:hanging="180"/>
      </w:pPr>
    </w:lvl>
    <w:lvl w:ilvl="3" w:tplc="358CA9D2" w:tentative="1">
      <w:start w:val="1"/>
      <w:numFmt w:val="decimal"/>
      <w:lvlText w:val="%4."/>
      <w:lvlJc w:val="left"/>
      <w:pPr>
        <w:ind w:left="2880" w:hanging="360"/>
      </w:pPr>
    </w:lvl>
    <w:lvl w:ilvl="4" w:tplc="8738FCF2" w:tentative="1">
      <w:start w:val="1"/>
      <w:numFmt w:val="lowerLetter"/>
      <w:lvlText w:val="%5."/>
      <w:lvlJc w:val="left"/>
      <w:pPr>
        <w:ind w:left="3600" w:hanging="360"/>
      </w:pPr>
    </w:lvl>
    <w:lvl w:ilvl="5" w:tplc="85941C1A" w:tentative="1">
      <w:start w:val="1"/>
      <w:numFmt w:val="lowerRoman"/>
      <w:lvlText w:val="%6."/>
      <w:lvlJc w:val="right"/>
      <w:pPr>
        <w:ind w:left="4320" w:hanging="180"/>
      </w:pPr>
    </w:lvl>
    <w:lvl w:ilvl="6" w:tplc="76A62E08" w:tentative="1">
      <w:start w:val="1"/>
      <w:numFmt w:val="decimal"/>
      <w:lvlText w:val="%7."/>
      <w:lvlJc w:val="left"/>
      <w:pPr>
        <w:ind w:left="5040" w:hanging="360"/>
      </w:pPr>
    </w:lvl>
    <w:lvl w:ilvl="7" w:tplc="3EE69004" w:tentative="1">
      <w:start w:val="1"/>
      <w:numFmt w:val="lowerLetter"/>
      <w:lvlText w:val="%8."/>
      <w:lvlJc w:val="left"/>
      <w:pPr>
        <w:ind w:left="5760" w:hanging="360"/>
      </w:pPr>
    </w:lvl>
    <w:lvl w:ilvl="8" w:tplc="6462A11A"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4BD6E016">
      <w:start w:val="1"/>
      <w:numFmt w:val="lowerRoman"/>
      <w:lvlText w:val="(%1)"/>
      <w:lvlJc w:val="left"/>
      <w:pPr>
        <w:ind w:left="1080" w:hanging="720"/>
      </w:pPr>
      <w:rPr>
        <w:rFonts w:hint="default"/>
      </w:rPr>
    </w:lvl>
    <w:lvl w:ilvl="1" w:tplc="25EE7B2A" w:tentative="1">
      <w:start w:val="1"/>
      <w:numFmt w:val="lowerLetter"/>
      <w:lvlText w:val="%2."/>
      <w:lvlJc w:val="left"/>
      <w:pPr>
        <w:ind w:left="1440" w:hanging="360"/>
      </w:pPr>
    </w:lvl>
    <w:lvl w:ilvl="2" w:tplc="7BF0280E" w:tentative="1">
      <w:start w:val="1"/>
      <w:numFmt w:val="lowerRoman"/>
      <w:lvlText w:val="%3."/>
      <w:lvlJc w:val="right"/>
      <w:pPr>
        <w:ind w:left="2160" w:hanging="180"/>
      </w:pPr>
    </w:lvl>
    <w:lvl w:ilvl="3" w:tplc="EABA7550" w:tentative="1">
      <w:start w:val="1"/>
      <w:numFmt w:val="decimal"/>
      <w:lvlText w:val="%4."/>
      <w:lvlJc w:val="left"/>
      <w:pPr>
        <w:ind w:left="2880" w:hanging="360"/>
      </w:pPr>
    </w:lvl>
    <w:lvl w:ilvl="4" w:tplc="0DB2B440" w:tentative="1">
      <w:start w:val="1"/>
      <w:numFmt w:val="lowerLetter"/>
      <w:lvlText w:val="%5."/>
      <w:lvlJc w:val="left"/>
      <w:pPr>
        <w:ind w:left="3600" w:hanging="360"/>
      </w:pPr>
    </w:lvl>
    <w:lvl w:ilvl="5" w:tplc="8A02EF8E" w:tentative="1">
      <w:start w:val="1"/>
      <w:numFmt w:val="lowerRoman"/>
      <w:lvlText w:val="%6."/>
      <w:lvlJc w:val="right"/>
      <w:pPr>
        <w:ind w:left="4320" w:hanging="180"/>
      </w:pPr>
    </w:lvl>
    <w:lvl w:ilvl="6" w:tplc="A412C6D0" w:tentative="1">
      <w:start w:val="1"/>
      <w:numFmt w:val="decimal"/>
      <w:lvlText w:val="%7."/>
      <w:lvlJc w:val="left"/>
      <w:pPr>
        <w:ind w:left="5040" w:hanging="360"/>
      </w:pPr>
    </w:lvl>
    <w:lvl w:ilvl="7" w:tplc="94703344" w:tentative="1">
      <w:start w:val="1"/>
      <w:numFmt w:val="lowerLetter"/>
      <w:lvlText w:val="%8."/>
      <w:lvlJc w:val="left"/>
      <w:pPr>
        <w:ind w:left="5760" w:hanging="360"/>
      </w:pPr>
    </w:lvl>
    <w:lvl w:ilvl="8" w:tplc="28F0F8A4"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48821808">
      <w:start w:val="1"/>
      <w:numFmt w:val="lowerRoman"/>
      <w:lvlText w:val="(%1)"/>
      <w:lvlJc w:val="left"/>
      <w:pPr>
        <w:ind w:left="1080" w:hanging="720"/>
      </w:pPr>
      <w:rPr>
        <w:rFonts w:hint="default"/>
      </w:rPr>
    </w:lvl>
    <w:lvl w:ilvl="1" w:tplc="2EB642CC" w:tentative="1">
      <w:start w:val="1"/>
      <w:numFmt w:val="lowerLetter"/>
      <w:lvlText w:val="%2."/>
      <w:lvlJc w:val="left"/>
      <w:pPr>
        <w:ind w:left="1440" w:hanging="360"/>
      </w:pPr>
    </w:lvl>
    <w:lvl w:ilvl="2" w:tplc="1FBCC7AE" w:tentative="1">
      <w:start w:val="1"/>
      <w:numFmt w:val="lowerRoman"/>
      <w:lvlText w:val="%3."/>
      <w:lvlJc w:val="right"/>
      <w:pPr>
        <w:ind w:left="2160" w:hanging="180"/>
      </w:pPr>
    </w:lvl>
    <w:lvl w:ilvl="3" w:tplc="E6E8EEFA" w:tentative="1">
      <w:start w:val="1"/>
      <w:numFmt w:val="decimal"/>
      <w:lvlText w:val="%4."/>
      <w:lvlJc w:val="left"/>
      <w:pPr>
        <w:ind w:left="2880" w:hanging="360"/>
      </w:pPr>
    </w:lvl>
    <w:lvl w:ilvl="4" w:tplc="6C5EE392" w:tentative="1">
      <w:start w:val="1"/>
      <w:numFmt w:val="lowerLetter"/>
      <w:lvlText w:val="%5."/>
      <w:lvlJc w:val="left"/>
      <w:pPr>
        <w:ind w:left="3600" w:hanging="360"/>
      </w:pPr>
    </w:lvl>
    <w:lvl w:ilvl="5" w:tplc="D9124544" w:tentative="1">
      <w:start w:val="1"/>
      <w:numFmt w:val="lowerRoman"/>
      <w:lvlText w:val="%6."/>
      <w:lvlJc w:val="right"/>
      <w:pPr>
        <w:ind w:left="4320" w:hanging="180"/>
      </w:pPr>
    </w:lvl>
    <w:lvl w:ilvl="6" w:tplc="D1482C4A" w:tentative="1">
      <w:start w:val="1"/>
      <w:numFmt w:val="decimal"/>
      <w:lvlText w:val="%7."/>
      <w:lvlJc w:val="left"/>
      <w:pPr>
        <w:ind w:left="5040" w:hanging="360"/>
      </w:pPr>
    </w:lvl>
    <w:lvl w:ilvl="7" w:tplc="6568DE2C" w:tentative="1">
      <w:start w:val="1"/>
      <w:numFmt w:val="lowerLetter"/>
      <w:lvlText w:val="%8."/>
      <w:lvlJc w:val="left"/>
      <w:pPr>
        <w:ind w:left="5760" w:hanging="360"/>
      </w:pPr>
    </w:lvl>
    <w:lvl w:ilvl="8" w:tplc="C10C8DB0"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2324A660">
      <w:start w:val="1"/>
      <w:numFmt w:val="lowerRoman"/>
      <w:lvlText w:val="(%1)"/>
      <w:lvlJc w:val="left"/>
      <w:pPr>
        <w:ind w:left="1080" w:hanging="720"/>
      </w:pPr>
      <w:rPr>
        <w:rFonts w:hint="default"/>
      </w:rPr>
    </w:lvl>
    <w:lvl w:ilvl="1" w:tplc="5ED0F06A" w:tentative="1">
      <w:start w:val="1"/>
      <w:numFmt w:val="lowerLetter"/>
      <w:lvlText w:val="%2."/>
      <w:lvlJc w:val="left"/>
      <w:pPr>
        <w:ind w:left="1440" w:hanging="360"/>
      </w:pPr>
    </w:lvl>
    <w:lvl w:ilvl="2" w:tplc="AF5864F8" w:tentative="1">
      <w:start w:val="1"/>
      <w:numFmt w:val="lowerRoman"/>
      <w:lvlText w:val="%3."/>
      <w:lvlJc w:val="right"/>
      <w:pPr>
        <w:ind w:left="2160" w:hanging="180"/>
      </w:pPr>
    </w:lvl>
    <w:lvl w:ilvl="3" w:tplc="11F42FC4" w:tentative="1">
      <w:start w:val="1"/>
      <w:numFmt w:val="decimal"/>
      <w:lvlText w:val="%4."/>
      <w:lvlJc w:val="left"/>
      <w:pPr>
        <w:ind w:left="2880" w:hanging="360"/>
      </w:pPr>
    </w:lvl>
    <w:lvl w:ilvl="4" w:tplc="B9021134" w:tentative="1">
      <w:start w:val="1"/>
      <w:numFmt w:val="lowerLetter"/>
      <w:lvlText w:val="%5."/>
      <w:lvlJc w:val="left"/>
      <w:pPr>
        <w:ind w:left="3600" w:hanging="360"/>
      </w:pPr>
    </w:lvl>
    <w:lvl w:ilvl="5" w:tplc="6B4E2CC8" w:tentative="1">
      <w:start w:val="1"/>
      <w:numFmt w:val="lowerRoman"/>
      <w:lvlText w:val="%6."/>
      <w:lvlJc w:val="right"/>
      <w:pPr>
        <w:ind w:left="4320" w:hanging="180"/>
      </w:pPr>
    </w:lvl>
    <w:lvl w:ilvl="6" w:tplc="68447C86" w:tentative="1">
      <w:start w:val="1"/>
      <w:numFmt w:val="decimal"/>
      <w:lvlText w:val="%7."/>
      <w:lvlJc w:val="left"/>
      <w:pPr>
        <w:ind w:left="5040" w:hanging="360"/>
      </w:pPr>
    </w:lvl>
    <w:lvl w:ilvl="7" w:tplc="A1D6FC4E" w:tentative="1">
      <w:start w:val="1"/>
      <w:numFmt w:val="lowerLetter"/>
      <w:lvlText w:val="%8."/>
      <w:lvlJc w:val="left"/>
      <w:pPr>
        <w:ind w:left="5760" w:hanging="360"/>
      </w:pPr>
    </w:lvl>
    <w:lvl w:ilvl="8" w:tplc="DA3E0DAE" w:tentative="1">
      <w:start w:val="1"/>
      <w:numFmt w:val="lowerRoman"/>
      <w:lvlText w:val="%9."/>
      <w:lvlJc w:val="right"/>
      <w:pPr>
        <w:ind w:left="6480" w:hanging="180"/>
      </w:pPr>
    </w:lvl>
  </w:abstractNum>
  <w:abstractNum w:abstractNumId="17" w15:restartNumberingAfterBreak="0">
    <w:nsid w:val="432A51A4"/>
    <w:multiLevelType w:val="hybridMultilevel"/>
    <w:tmpl w:val="2B769B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B224AA12">
      <w:start w:val="1"/>
      <w:numFmt w:val="lowerRoman"/>
      <w:lvlText w:val="(%1)"/>
      <w:lvlJc w:val="left"/>
      <w:pPr>
        <w:ind w:left="1080" w:hanging="720"/>
      </w:pPr>
      <w:rPr>
        <w:rFonts w:hint="default"/>
      </w:rPr>
    </w:lvl>
    <w:lvl w:ilvl="1" w:tplc="E618AB36" w:tentative="1">
      <w:start w:val="1"/>
      <w:numFmt w:val="lowerLetter"/>
      <w:lvlText w:val="%2."/>
      <w:lvlJc w:val="left"/>
      <w:pPr>
        <w:ind w:left="1440" w:hanging="360"/>
      </w:pPr>
    </w:lvl>
    <w:lvl w:ilvl="2" w:tplc="B1C202C0" w:tentative="1">
      <w:start w:val="1"/>
      <w:numFmt w:val="lowerRoman"/>
      <w:lvlText w:val="%3."/>
      <w:lvlJc w:val="right"/>
      <w:pPr>
        <w:ind w:left="2160" w:hanging="180"/>
      </w:pPr>
    </w:lvl>
    <w:lvl w:ilvl="3" w:tplc="B8A2D0F8" w:tentative="1">
      <w:start w:val="1"/>
      <w:numFmt w:val="decimal"/>
      <w:lvlText w:val="%4."/>
      <w:lvlJc w:val="left"/>
      <w:pPr>
        <w:ind w:left="2880" w:hanging="360"/>
      </w:pPr>
    </w:lvl>
    <w:lvl w:ilvl="4" w:tplc="6C5EEB2E" w:tentative="1">
      <w:start w:val="1"/>
      <w:numFmt w:val="lowerLetter"/>
      <w:lvlText w:val="%5."/>
      <w:lvlJc w:val="left"/>
      <w:pPr>
        <w:ind w:left="3600" w:hanging="360"/>
      </w:pPr>
    </w:lvl>
    <w:lvl w:ilvl="5" w:tplc="DCFC3A48" w:tentative="1">
      <w:start w:val="1"/>
      <w:numFmt w:val="lowerRoman"/>
      <w:lvlText w:val="%6."/>
      <w:lvlJc w:val="right"/>
      <w:pPr>
        <w:ind w:left="4320" w:hanging="180"/>
      </w:pPr>
    </w:lvl>
    <w:lvl w:ilvl="6" w:tplc="3C748746" w:tentative="1">
      <w:start w:val="1"/>
      <w:numFmt w:val="decimal"/>
      <w:lvlText w:val="%7."/>
      <w:lvlJc w:val="left"/>
      <w:pPr>
        <w:ind w:left="5040" w:hanging="360"/>
      </w:pPr>
    </w:lvl>
    <w:lvl w:ilvl="7" w:tplc="F612C354" w:tentative="1">
      <w:start w:val="1"/>
      <w:numFmt w:val="lowerLetter"/>
      <w:lvlText w:val="%8."/>
      <w:lvlJc w:val="left"/>
      <w:pPr>
        <w:ind w:left="5760" w:hanging="360"/>
      </w:pPr>
    </w:lvl>
    <w:lvl w:ilvl="8" w:tplc="1368DFF8" w:tentative="1">
      <w:start w:val="1"/>
      <w:numFmt w:val="lowerRoman"/>
      <w:lvlText w:val="%9."/>
      <w:lvlJc w:val="right"/>
      <w:pPr>
        <w:ind w:left="6480" w:hanging="180"/>
      </w:pPr>
    </w:lvl>
  </w:abstractNum>
  <w:abstractNum w:abstractNumId="19" w15:restartNumberingAfterBreak="0">
    <w:nsid w:val="5A675A20"/>
    <w:multiLevelType w:val="hybridMultilevel"/>
    <w:tmpl w:val="81F8A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6A3824"/>
    <w:multiLevelType w:val="hybridMultilevel"/>
    <w:tmpl w:val="9A4E0DB6"/>
    <w:lvl w:ilvl="0" w:tplc="4F3E5AD8">
      <w:start w:val="1"/>
      <w:numFmt w:val="lowerRoman"/>
      <w:lvlText w:val="(%1)"/>
      <w:lvlJc w:val="left"/>
      <w:pPr>
        <w:ind w:left="1080" w:hanging="720"/>
      </w:pPr>
      <w:rPr>
        <w:rFonts w:hint="default"/>
      </w:rPr>
    </w:lvl>
    <w:lvl w:ilvl="1" w:tplc="A8122DDC" w:tentative="1">
      <w:start w:val="1"/>
      <w:numFmt w:val="lowerLetter"/>
      <w:lvlText w:val="%2."/>
      <w:lvlJc w:val="left"/>
      <w:pPr>
        <w:ind w:left="1440" w:hanging="360"/>
      </w:pPr>
    </w:lvl>
    <w:lvl w:ilvl="2" w:tplc="C57A570A" w:tentative="1">
      <w:start w:val="1"/>
      <w:numFmt w:val="lowerRoman"/>
      <w:lvlText w:val="%3."/>
      <w:lvlJc w:val="right"/>
      <w:pPr>
        <w:ind w:left="2160" w:hanging="180"/>
      </w:pPr>
    </w:lvl>
    <w:lvl w:ilvl="3" w:tplc="A896F6EA" w:tentative="1">
      <w:start w:val="1"/>
      <w:numFmt w:val="decimal"/>
      <w:lvlText w:val="%4."/>
      <w:lvlJc w:val="left"/>
      <w:pPr>
        <w:ind w:left="2880" w:hanging="360"/>
      </w:pPr>
    </w:lvl>
    <w:lvl w:ilvl="4" w:tplc="365E46BC" w:tentative="1">
      <w:start w:val="1"/>
      <w:numFmt w:val="lowerLetter"/>
      <w:lvlText w:val="%5."/>
      <w:lvlJc w:val="left"/>
      <w:pPr>
        <w:ind w:left="3600" w:hanging="360"/>
      </w:pPr>
    </w:lvl>
    <w:lvl w:ilvl="5" w:tplc="EB60652C" w:tentative="1">
      <w:start w:val="1"/>
      <w:numFmt w:val="lowerRoman"/>
      <w:lvlText w:val="%6."/>
      <w:lvlJc w:val="right"/>
      <w:pPr>
        <w:ind w:left="4320" w:hanging="180"/>
      </w:pPr>
    </w:lvl>
    <w:lvl w:ilvl="6" w:tplc="B274798E" w:tentative="1">
      <w:start w:val="1"/>
      <w:numFmt w:val="decimal"/>
      <w:lvlText w:val="%7."/>
      <w:lvlJc w:val="left"/>
      <w:pPr>
        <w:ind w:left="5040" w:hanging="360"/>
      </w:pPr>
    </w:lvl>
    <w:lvl w:ilvl="7" w:tplc="BB821774" w:tentative="1">
      <w:start w:val="1"/>
      <w:numFmt w:val="lowerLetter"/>
      <w:lvlText w:val="%8."/>
      <w:lvlJc w:val="left"/>
      <w:pPr>
        <w:ind w:left="5760" w:hanging="360"/>
      </w:pPr>
    </w:lvl>
    <w:lvl w:ilvl="8" w:tplc="27765024" w:tentative="1">
      <w:start w:val="1"/>
      <w:numFmt w:val="lowerRoman"/>
      <w:lvlText w:val="%9."/>
      <w:lvlJc w:val="right"/>
      <w:pPr>
        <w:ind w:left="6480" w:hanging="180"/>
      </w:pPr>
    </w:lvl>
  </w:abstractNum>
  <w:abstractNum w:abstractNumId="21" w15:restartNumberingAfterBreak="0">
    <w:nsid w:val="63602EEE"/>
    <w:multiLevelType w:val="hybridMultilevel"/>
    <w:tmpl w:val="E5164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0D259A"/>
    <w:multiLevelType w:val="hybridMultilevel"/>
    <w:tmpl w:val="9A4E0DB6"/>
    <w:lvl w:ilvl="0" w:tplc="2B64E88E">
      <w:start w:val="1"/>
      <w:numFmt w:val="lowerRoman"/>
      <w:lvlText w:val="(%1)"/>
      <w:lvlJc w:val="left"/>
      <w:pPr>
        <w:ind w:left="1080" w:hanging="720"/>
      </w:pPr>
      <w:rPr>
        <w:rFonts w:hint="default"/>
      </w:rPr>
    </w:lvl>
    <w:lvl w:ilvl="1" w:tplc="48F44BDC" w:tentative="1">
      <w:start w:val="1"/>
      <w:numFmt w:val="lowerLetter"/>
      <w:lvlText w:val="%2."/>
      <w:lvlJc w:val="left"/>
      <w:pPr>
        <w:ind w:left="1440" w:hanging="360"/>
      </w:pPr>
    </w:lvl>
    <w:lvl w:ilvl="2" w:tplc="911C4820" w:tentative="1">
      <w:start w:val="1"/>
      <w:numFmt w:val="lowerRoman"/>
      <w:lvlText w:val="%3."/>
      <w:lvlJc w:val="right"/>
      <w:pPr>
        <w:ind w:left="2160" w:hanging="180"/>
      </w:pPr>
    </w:lvl>
    <w:lvl w:ilvl="3" w:tplc="6114A17A" w:tentative="1">
      <w:start w:val="1"/>
      <w:numFmt w:val="decimal"/>
      <w:lvlText w:val="%4."/>
      <w:lvlJc w:val="left"/>
      <w:pPr>
        <w:ind w:left="2880" w:hanging="360"/>
      </w:pPr>
    </w:lvl>
    <w:lvl w:ilvl="4" w:tplc="5B683714" w:tentative="1">
      <w:start w:val="1"/>
      <w:numFmt w:val="lowerLetter"/>
      <w:lvlText w:val="%5."/>
      <w:lvlJc w:val="left"/>
      <w:pPr>
        <w:ind w:left="3600" w:hanging="360"/>
      </w:pPr>
    </w:lvl>
    <w:lvl w:ilvl="5" w:tplc="83A23BC4" w:tentative="1">
      <w:start w:val="1"/>
      <w:numFmt w:val="lowerRoman"/>
      <w:lvlText w:val="%6."/>
      <w:lvlJc w:val="right"/>
      <w:pPr>
        <w:ind w:left="4320" w:hanging="180"/>
      </w:pPr>
    </w:lvl>
    <w:lvl w:ilvl="6" w:tplc="4BF8B866" w:tentative="1">
      <w:start w:val="1"/>
      <w:numFmt w:val="decimal"/>
      <w:lvlText w:val="%7."/>
      <w:lvlJc w:val="left"/>
      <w:pPr>
        <w:ind w:left="5040" w:hanging="360"/>
      </w:pPr>
    </w:lvl>
    <w:lvl w:ilvl="7" w:tplc="ACC0E170" w:tentative="1">
      <w:start w:val="1"/>
      <w:numFmt w:val="lowerLetter"/>
      <w:lvlText w:val="%8."/>
      <w:lvlJc w:val="left"/>
      <w:pPr>
        <w:ind w:left="5760" w:hanging="360"/>
      </w:pPr>
    </w:lvl>
    <w:lvl w:ilvl="8" w:tplc="3724BD66"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00DE8A3E">
      <w:start w:val="1"/>
      <w:numFmt w:val="lowerRoman"/>
      <w:lvlText w:val="(%1)"/>
      <w:lvlJc w:val="left"/>
      <w:pPr>
        <w:ind w:left="1080" w:hanging="720"/>
      </w:pPr>
      <w:rPr>
        <w:rFonts w:hint="default"/>
      </w:rPr>
    </w:lvl>
    <w:lvl w:ilvl="1" w:tplc="F76A4B08" w:tentative="1">
      <w:start w:val="1"/>
      <w:numFmt w:val="lowerLetter"/>
      <w:lvlText w:val="%2."/>
      <w:lvlJc w:val="left"/>
      <w:pPr>
        <w:ind w:left="1440" w:hanging="360"/>
      </w:pPr>
    </w:lvl>
    <w:lvl w:ilvl="2" w:tplc="EAAA3252" w:tentative="1">
      <w:start w:val="1"/>
      <w:numFmt w:val="lowerRoman"/>
      <w:lvlText w:val="%3."/>
      <w:lvlJc w:val="right"/>
      <w:pPr>
        <w:ind w:left="2160" w:hanging="180"/>
      </w:pPr>
    </w:lvl>
    <w:lvl w:ilvl="3" w:tplc="D29EB624" w:tentative="1">
      <w:start w:val="1"/>
      <w:numFmt w:val="decimal"/>
      <w:lvlText w:val="%4."/>
      <w:lvlJc w:val="left"/>
      <w:pPr>
        <w:ind w:left="2880" w:hanging="360"/>
      </w:pPr>
    </w:lvl>
    <w:lvl w:ilvl="4" w:tplc="2688950E" w:tentative="1">
      <w:start w:val="1"/>
      <w:numFmt w:val="lowerLetter"/>
      <w:lvlText w:val="%5."/>
      <w:lvlJc w:val="left"/>
      <w:pPr>
        <w:ind w:left="3600" w:hanging="360"/>
      </w:pPr>
    </w:lvl>
    <w:lvl w:ilvl="5" w:tplc="BFB88F00" w:tentative="1">
      <w:start w:val="1"/>
      <w:numFmt w:val="lowerRoman"/>
      <w:lvlText w:val="%6."/>
      <w:lvlJc w:val="right"/>
      <w:pPr>
        <w:ind w:left="4320" w:hanging="180"/>
      </w:pPr>
    </w:lvl>
    <w:lvl w:ilvl="6" w:tplc="62CEFF1C" w:tentative="1">
      <w:start w:val="1"/>
      <w:numFmt w:val="decimal"/>
      <w:lvlText w:val="%7."/>
      <w:lvlJc w:val="left"/>
      <w:pPr>
        <w:ind w:left="5040" w:hanging="360"/>
      </w:pPr>
    </w:lvl>
    <w:lvl w:ilvl="7" w:tplc="73723760" w:tentative="1">
      <w:start w:val="1"/>
      <w:numFmt w:val="lowerLetter"/>
      <w:lvlText w:val="%8."/>
      <w:lvlJc w:val="left"/>
      <w:pPr>
        <w:ind w:left="5760" w:hanging="360"/>
      </w:pPr>
    </w:lvl>
    <w:lvl w:ilvl="8" w:tplc="D6224FDC"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D628720C">
      <w:start w:val="1"/>
      <w:numFmt w:val="lowerRoman"/>
      <w:lvlText w:val="(%1)"/>
      <w:lvlJc w:val="left"/>
      <w:pPr>
        <w:ind w:left="1080" w:hanging="720"/>
      </w:pPr>
      <w:rPr>
        <w:rFonts w:hint="default"/>
      </w:rPr>
    </w:lvl>
    <w:lvl w:ilvl="1" w:tplc="BEBA68C2" w:tentative="1">
      <w:start w:val="1"/>
      <w:numFmt w:val="lowerLetter"/>
      <w:lvlText w:val="%2."/>
      <w:lvlJc w:val="left"/>
      <w:pPr>
        <w:ind w:left="1440" w:hanging="360"/>
      </w:pPr>
    </w:lvl>
    <w:lvl w:ilvl="2" w:tplc="68A62072" w:tentative="1">
      <w:start w:val="1"/>
      <w:numFmt w:val="lowerRoman"/>
      <w:lvlText w:val="%3."/>
      <w:lvlJc w:val="right"/>
      <w:pPr>
        <w:ind w:left="2160" w:hanging="180"/>
      </w:pPr>
    </w:lvl>
    <w:lvl w:ilvl="3" w:tplc="23ACF790" w:tentative="1">
      <w:start w:val="1"/>
      <w:numFmt w:val="decimal"/>
      <w:lvlText w:val="%4."/>
      <w:lvlJc w:val="left"/>
      <w:pPr>
        <w:ind w:left="2880" w:hanging="360"/>
      </w:pPr>
    </w:lvl>
    <w:lvl w:ilvl="4" w:tplc="DC0C33CA" w:tentative="1">
      <w:start w:val="1"/>
      <w:numFmt w:val="lowerLetter"/>
      <w:lvlText w:val="%5."/>
      <w:lvlJc w:val="left"/>
      <w:pPr>
        <w:ind w:left="3600" w:hanging="360"/>
      </w:pPr>
    </w:lvl>
    <w:lvl w:ilvl="5" w:tplc="3B5EE95A" w:tentative="1">
      <w:start w:val="1"/>
      <w:numFmt w:val="lowerRoman"/>
      <w:lvlText w:val="%6."/>
      <w:lvlJc w:val="right"/>
      <w:pPr>
        <w:ind w:left="4320" w:hanging="180"/>
      </w:pPr>
    </w:lvl>
    <w:lvl w:ilvl="6" w:tplc="E6026C24" w:tentative="1">
      <w:start w:val="1"/>
      <w:numFmt w:val="decimal"/>
      <w:lvlText w:val="%7."/>
      <w:lvlJc w:val="left"/>
      <w:pPr>
        <w:ind w:left="5040" w:hanging="360"/>
      </w:pPr>
    </w:lvl>
    <w:lvl w:ilvl="7" w:tplc="3852FDD4" w:tentative="1">
      <w:start w:val="1"/>
      <w:numFmt w:val="lowerLetter"/>
      <w:lvlText w:val="%8."/>
      <w:lvlJc w:val="left"/>
      <w:pPr>
        <w:ind w:left="5760" w:hanging="360"/>
      </w:pPr>
    </w:lvl>
    <w:lvl w:ilvl="8" w:tplc="691CCBA0" w:tentative="1">
      <w:start w:val="1"/>
      <w:numFmt w:val="lowerRoman"/>
      <w:lvlText w:val="%9."/>
      <w:lvlJc w:val="right"/>
      <w:pPr>
        <w:ind w:left="6480" w:hanging="180"/>
      </w:pPr>
    </w:lvl>
  </w:abstractNum>
  <w:abstractNum w:abstractNumId="25" w15:restartNumberingAfterBreak="0">
    <w:nsid w:val="74430A9C"/>
    <w:multiLevelType w:val="hybridMultilevel"/>
    <w:tmpl w:val="7E0E3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A032637"/>
    <w:multiLevelType w:val="hybridMultilevel"/>
    <w:tmpl w:val="7A032637"/>
    <w:lvl w:ilvl="0" w:tplc="0E94C174">
      <w:start w:val="1"/>
      <w:numFmt w:val="bullet"/>
      <w:lvlText w:val=""/>
      <w:lvlJc w:val="left"/>
      <w:pPr>
        <w:tabs>
          <w:tab w:val="num" w:pos="720"/>
        </w:tabs>
        <w:ind w:left="720" w:hanging="360"/>
      </w:pPr>
      <w:rPr>
        <w:rFonts w:ascii="Symbol" w:hAnsi="Symbol"/>
      </w:rPr>
    </w:lvl>
    <w:lvl w:ilvl="1" w:tplc="2F7063CA">
      <w:start w:val="1"/>
      <w:numFmt w:val="bullet"/>
      <w:lvlText w:val="o"/>
      <w:lvlJc w:val="left"/>
      <w:pPr>
        <w:tabs>
          <w:tab w:val="num" w:pos="1440"/>
        </w:tabs>
        <w:ind w:left="1440" w:hanging="360"/>
      </w:pPr>
      <w:rPr>
        <w:rFonts w:ascii="Courier New" w:hAnsi="Courier New"/>
      </w:rPr>
    </w:lvl>
    <w:lvl w:ilvl="2" w:tplc="A08C8CC8">
      <w:start w:val="1"/>
      <w:numFmt w:val="bullet"/>
      <w:lvlText w:val=""/>
      <w:lvlJc w:val="left"/>
      <w:pPr>
        <w:tabs>
          <w:tab w:val="num" w:pos="2160"/>
        </w:tabs>
        <w:ind w:left="2160" w:hanging="360"/>
      </w:pPr>
      <w:rPr>
        <w:rFonts w:ascii="Wingdings" w:hAnsi="Wingdings"/>
      </w:rPr>
    </w:lvl>
    <w:lvl w:ilvl="3" w:tplc="3E72F82C">
      <w:start w:val="1"/>
      <w:numFmt w:val="bullet"/>
      <w:lvlText w:val=""/>
      <w:lvlJc w:val="left"/>
      <w:pPr>
        <w:tabs>
          <w:tab w:val="num" w:pos="2880"/>
        </w:tabs>
        <w:ind w:left="2880" w:hanging="360"/>
      </w:pPr>
      <w:rPr>
        <w:rFonts w:ascii="Symbol" w:hAnsi="Symbol"/>
      </w:rPr>
    </w:lvl>
    <w:lvl w:ilvl="4" w:tplc="40DA7564">
      <w:start w:val="1"/>
      <w:numFmt w:val="bullet"/>
      <w:lvlText w:val="o"/>
      <w:lvlJc w:val="left"/>
      <w:pPr>
        <w:tabs>
          <w:tab w:val="num" w:pos="3600"/>
        </w:tabs>
        <w:ind w:left="3600" w:hanging="360"/>
      </w:pPr>
      <w:rPr>
        <w:rFonts w:ascii="Courier New" w:hAnsi="Courier New"/>
      </w:rPr>
    </w:lvl>
    <w:lvl w:ilvl="5" w:tplc="D870F6A4">
      <w:start w:val="1"/>
      <w:numFmt w:val="bullet"/>
      <w:lvlText w:val=""/>
      <w:lvlJc w:val="left"/>
      <w:pPr>
        <w:tabs>
          <w:tab w:val="num" w:pos="4320"/>
        </w:tabs>
        <w:ind w:left="4320" w:hanging="360"/>
      </w:pPr>
      <w:rPr>
        <w:rFonts w:ascii="Wingdings" w:hAnsi="Wingdings"/>
      </w:rPr>
    </w:lvl>
    <w:lvl w:ilvl="6" w:tplc="B3729052">
      <w:start w:val="1"/>
      <w:numFmt w:val="bullet"/>
      <w:lvlText w:val=""/>
      <w:lvlJc w:val="left"/>
      <w:pPr>
        <w:tabs>
          <w:tab w:val="num" w:pos="5040"/>
        </w:tabs>
        <w:ind w:left="5040" w:hanging="360"/>
      </w:pPr>
      <w:rPr>
        <w:rFonts w:ascii="Symbol" w:hAnsi="Symbol"/>
      </w:rPr>
    </w:lvl>
    <w:lvl w:ilvl="7" w:tplc="16344680">
      <w:start w:val="1"/>
      <w:numFmt w:val="bullet"/>
      <w:lvlText w:val="o"/>
      <w:lvlJc w:val="left"/>
      <w:pPr>
        <w:tabs>
          <w:tab w:val="num" w:pos="5760"/>
        </w:tabs>
        <w:ind w:left="5760" w:hanging="360"/>
      </w:pPr>
      <w:rPr>
        <w:rFonts w:ascii="Courier New" w:hAnsi="Courier New"/>
      </w:rPr>
    </w:lvl>
    <w:lvl w:ilvl="8" w:tplc="19486108">
      <w:start w:val="1"/>
      <w:numFmt w:val="bullet"/>
      <w:lvlText w:val=""/>
      <w:lvlJc w:val="left"/>
      <w:pPr>
        <w:tabs>
          <w:tab w:val="num" w:pos="6480"/>
        </w:tabs>
        <w:ind w:left="6480" w:hanging="360"/>
      </w:pPr>
      <w:rPr>
        <w:rFonts w:ascii="Wingdings" w:hAnsi="Wingdings"/>
      </w:rPr>
    </w:lvl>
  </w:abstractNum>
  <w:num w:numId="1">
    <w:abstractNumId w:val="26"/>
  </w:num>
  <w:num w:numId="2">
    <w:abstractNumId w:val="8"/>
  </w:num>
  <w:num w:numId="3">
    <w:abstractNumId w:val="1"/>
  </w:num>
  <w:num w:numId="4">
    <w:abstractNumId w:val="12"/>
  </w:num>
  <w:num w:numId="5">
    <w:abstractNumId w:val="11"/>
  </w:num>
  <w:num w:numId="6">
    <w:abstractNumId w:val="0"/>
  </w:num>
  <w:num w:numId="7">
    <w:abstractNumId w:val="18"/>
  </w:num>
  <w:num w:numId="8">
    <w:abstractNumId w:val="9"/>
  </w:num>
  <w:num w:numId="9">
    <w:abstractNumId w:val="15"/>
  </w:num>
  <w:num w:numId="10">
    <w:abstractNumId w:val="5"/>
  </w:num>
  <w:num w:numId="11">
    <w:abstractNumId w:val="24"/>
  </w:num>
  <w:num w:numId="12">
    <w:abstractNumId w:val="13"/>
  </w:num>
  <w:num w:numId="13">
    <w:abstractNumId w:val="3"/>
  </w:num>
  <w:num w:numId="14">
    <w:abstractNumId w:val="2"/>
  </w:num>
  <w:num w:numId="15">
    <w:abstractNumId w:val="22"/>
  </w:num>
  <w:num w:numId="16">
    <w:abstractNumId w:val="20"/>
  </w:num>
  <w:num w:numId="17">
    <w:abstractNumId w:val="10"/>
  </w:num>
  <w:num w:numId="18">
    <w:abstractNumId w:val="16"/>
  </w:num>
  <w:num w:numId="19">
    <w:abstractNumId w:val="23"/>
  </w:num>
  <w:num w:numId="20">
    <w:abstractNumId w:val="14"/>
  </w:num>
  <w:num w:numId="21">
    <w:abstractNumId w:val="27"/>
  </w:num>
  <w:num w:numId="22">
    <w:abstractNumId w:val="7"/>
  </w:num>
  <w:num w:numId="23">
    <w:abstractNumId w:val="6"/>
  </w:num>
  <w:num w:numId="24">
    <w:abstractNumId w:val="25"/>
  </w:num>
  <w:num w:numId="25">
    <w:abstractNumId w:val="19"/>
  </w:num>
  <w:num w:numId="26">
    <w:abstractNumId w:val="21"/>
  </w:num>
  <w:num w:numId="27">
    <w:abstractNumId w:val="17"/>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AA3"/>
    <w:rsid w:val="000029A2"/>
    <w:rsid w:val="00152CCE"/>
    <w:rsid w:val="002C72A2"/>
    <w:rsid w:val="00300696"/>
    <w:rsid w:val="004C2A11"/>
    <w:rsid w:val="00670AA3"/>
    <w:rsid w:val="00746715"/>
    <w:rsid w:val="008032EB"/>
    <w:rsid w:val="008A2D15"/>
    <w:rsid w:val="008C6178"/>
    <w:rsid w:val="00912791"/>
    <w:rsid w:val="0099716F"/>
    <w:rsid w:val="00A6331D"/>
    <w:rsid w:val="00A977E5"/>
    <w:rsid w:val="00E11134"/>
    <w:rsid w:val="00FB29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1C3AF"/>
  <w15:docId w15:val="{5479E1C6-6D98-4524-A00E-B0A617FCC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2B1CD4"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2B1CD4"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2B1CD4"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2B1CD4"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2B1CD4"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2B1CD4"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2B1CD4"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2B1CD4" w:rsidP="009853D3">
          <w:pPr>
            <w:pStyle w:val="1E600976D9D14551948E2FF5E77F1629"/>
          </w:pPr>
          <w:r w:rsidRPr="00D858FE">
            <w:rPr>
              <w:rStyle w:val="PlaceholderText"/>
            </w:rPr>
            <w:t>Choose an item.</w:t>
          </w:r>
        </w:p>
      </w:docPartBody>
    </w:docPart>
    <w:docPart>
      <w:docPartPr>
        <w:name w:val="FD39408255C54ED38D98BCB9CE1DB2BA"/>
        <w:category>
          <w:name w:val="General"/>
          <w:gallery w:val="placeholder"/>
        </w:category>
        <w:types>
          <w:type w:val="bbPlcHdr"/>
        </w:types>
        <w:behaviors>
          <w:behavior w:val="content"/>
        </w:behaviors>
        <w:guid w:val="{E6549759-7F8B-4D0F-A451-F4B0A90C0033}"/>
      </w:docPartPr>
      <w:docPartBody>
        <w:p w:rsidR="005654A9" w:rsidRDefault="002B1CD4" w:rsidP="002B1CD4">
          <w:pPr>
            <w:pStyle w:val="FD39408255C54ED38D98BCB9CE1DB2BA"/>
          </w:pPr>
          <w:r w:rsidRPr="00D858FE">
            <w:rPr>
              <w:rStyle w:val="PlaceholderText"/>
            </w:rPr>
            <w:t>Choose an item.</w:t>
          </w:r>
        </w:p>
      </w:docPartBody>
    </w:docPart>
    <w:docPart>
      <w:docPartPr>
        <w:name w:val="F5FAF7E216F545B0A0C5604EFEB5FDFF"/>
        <w:category>
          <w:name w:val="General"/>
          <w:gallery w:val="placeholder"/>
        </w:category>
        <w:types>
          <w:type w:val="bbPlcHdr"/>
        </w:types>
        <w:behaviors>
          <w:behavior w:val="content"/>
        </w:behaviors>
        <w:guid w:val="{2E0DB461-77A7-427F-9B3A-6A733F5F9ED3}"/>
      </w:docPartPr>
      <w:docPartBody>
        <w:p w:rsidR="005654A9" w:rsidRDefault="002B1CD4" w:rsidP="002B1CD4">
          <w:pPr>
            <w:pStyle w:val="F5FAF7E216F545B0A0C5604EFEB5FDFF"/>
          </w:pPr>
          <w:r w:rsidRPr="00D858FE">
            <w:rPr>
              <w:rStyle w:val="PlaceholderText"/>
            </w:rPr>
            <w:t>Choose an item.</w:t>
          </w:r>
        </w:p>
      </w:docPartBody>
    </w:docPart>
    <w:docPart>
      <w:docPartPr>
        <w:name w:val="E6AB0846248F4CDD9B117B31A96ADE26"/>
        <w:category>
          <w:name w:val="General"/>
          <w:gallery w:val="placeholder"/>
        </w:category>
        <w:types>
          <w:type w:val="bbPlcHdr"/>
        </w:types>
        <w:behaviors>
          <w:behavior w:val="content"/>
        </w:behaviors>
        <w:guid w:val="{7CEBF6DF-AB25-4A0F-B72C-66052BAF6FAB}"/>
      </w:docPartPr>
      <w:docPartBody>
        <w:p w:rsidR="005654A9" w:rsidRDefault="002B1CD4" w:rsidP="002B1CD4">
          <w:pPr>
            <w:pStyle w:val="E6AB0846248F4CDD9B117B31A96ADE26"/>
          </w:pPr>
          <w:r w:rsidRPr="00D858FE">
            <w:rPr>
              <w:rStyle w:val="PlaceholderText"/>
            </w:rPr>
            <w:t>Choose an item.</w:t>
          </w:r>
        </w:p>
      </w:docPartBody>
    </w:docPart>
    <w:docPart>
      <w:docPartPr>
        <w:name w:val="B7824ADC9DDC44938727F6A1E5BB7DDD"/>
        <w:category>
          <w:name w:val="General"/>
          <w:gallery w:val="placeholder"/>
        </w:category>
        <w:types>
          <w:type w:val="bbPlcHdr"/>
        </w:types>
        <w:behaviors>
          <w:behavior w:val="content"/>
        </w:behaviors>
        <w:guid w:val="{AFC97DFD-9CBB-4226-B039-D687E1A7FD4C}"/>
      </w:docPartPr>
      <w:docPartBody>
        <w:p w:rsidR="005654A9" w:rsidRDefault="002B1CD4" w:rsidP="002B1CD4">
          <w:pPr>
            <w:pStyle w:val="B7824ADC9DDC44938727F6A1E5BB7DDD"/>
          </w:pPr>
          <w:r w:rsidRPr="00D858FE">
            <w:rPr>
              <w:rStyle w:val="PlaceholderText"/>
            </w:rPr>
            <w:t>Choose an item.</w:t>
          </w:r>
        </w:p>
      </w:docPartBody>
    </w:docPart>
    <w:docPart>
      <w:docPartPr>
        <w:name w:val="A445721B48684AFAB81BACD56B88D6DA"/>
        <w:category>
          <w:name w:val="General"/>
          <w:gallery w:val="placeholder"/>
        </w:category>
        <w:types>
          <w:type w:val="bbPlcHdr"/>
        </w:types>
        <w:behaviors>
          <w:behavior w:val="content"/>
        </w:behaviors>
        <w:guid w:val="{4E936E29-CAEB-4DF7-905B-D2A6FAFB45EA}"/>
      </w:docPartPr>
      <w:docPartBody>
        <w:p w:rsidR="005654A9" w:rsidRDefault="002B1CD4" w:rsidP="002B1CD4">
          <w:pPr>
            <w:pStyle w:val="A445721B48684AFAB81BACD56B88D6DA"/>
          </w:pPr>
          <w:r w:rsidRPr="00D858FE">
            <w:rPr>
              <w:rStyle w:val="PlaceholderText"/>
            </w:rPr>
            <w:t>Choose an item.</w:t>
          </w:r>
        </w:p>
      </w:docPartBody>
    </w:docPart>
    <w:docPart>
      <w:docPartPr>
        <w:name w:val="667B90ABC4244946B4D09E4E66F7E8F4"/>
        <w:category>
          <w:name w:val="General"/>
          <w:gallery w:val="placeholder"/>
        </w:category>
        <w:types>
          <w:type w:val="bbPlcHdr"/>
        </w:types>
        <w:behaviors>
          <w:behavior w:val="content"/>
        </w:behaviors>
        <w:guid w:val="{7081A68F-D0D1-4BCD-A909-5637AB9EFADE}"/>
      </w:docPartPr>
      <w:docPartBody>
        <w:p w:rsidR="005654A9" w:rsidRDefault="002B1CD4" w:rsidP="002B1CD4">
          <w:pPr>
            <w:pStyle w:val="667B90ABC4244946B4D09E4E66F7E8F4"/>
          </w:pPr>
          <w:r w:rsidRPr="00D858FE">
            <w:rPr>
              <w:rStyle w:val="PlaceholderText"/>
            </w:rPr>
            <w:t>Choose an item.</w:t>
          </w:r>
        </w:p>
      </w:docPartBody>
    </w:docPart>
    <w:docPart>
      <w:docPartPr>
        <w:name w:val="5934C64B7CE8438DAC08852BC8AADBFF"/>
        <w:category>
          <w:name w:val="General"/>
          <w:gallery w:val="placeholder"/>
        </w:category>
        <w:types>
          <w:type w:val="bbPlcHdr"/>
        </w:types>
        <w:behaviors>
          <w:behavior w:val="content"/>
        </w:behaviors>
        <w:guid w:val="{57A631D2-D512-4B61-B248-270C0726478A}"/>
      </w:docPartPr>
      <w:docPartBody>
        <w:p w:rsidR="005654A9" w:rsidRDefault="002B1CD4" w:rsidP="002B1CD4">
          <w:pPr>
            <w:pStyle w:val="5934C64B7CE8438DAC08852BC8AADBFF"/>
          </w:pPr>
          <w:r w:rsidRPr="00D858FE">
            <w:rPr>
              <w:rStyle w:val="PlaceholderText"/>
            </w:rPr>
            <w:t>Choose an item.</w:t>
          </w:r>
        </w:p>
      </w:docPartBody>
    </w:docPart>
    <w:docPart>
      <w:docPartPr>
        <w:name w:val="9C6B6266F78E405685CF062531670E6C"/>
        <w:category>
          <w:name w:val="General"/>
          <w:gallery w:val="placeholder"/>
        </w:category>
        <w:types>
          <w:type w:val="bbPlcHdr"/>
        </w:types>
        <w:behaviors>
          <w:behavior w:val="content"/>
        </w:behaviors>
        <w:guid w:val="{7AB362BB-F411-4F72-BE61-D239120FABA8}"/>
      </w:docPartPr>
      <w:docPartBody>
        <w:p w:rsidR="005654A9" w:rsidRDefault="002B1CD4" w:rsidP="002B1CD4">
          <w:pPr>
            <w:pStyle w:val="9C6B6266F78E405685CF062531670E6C"/>
          </w:pPr>
          <w:r w:rsidRPr="00D858FE">
            <w:rPr>
              <w:rStyle w:val="PlaceholderText"/>
            </w:rPr>
            <w:t>Choose an item.</w:t>
          </w:r>
        </w:p>
      </w:docPartBody>
    </w:docPart>
    <w:docPart>
      <w:docPartPr>
        <w:name w:val="D09658CC118D41CFA1BB960914CA97D8"/>
        <w:category>
          <w:name w:val="General"/>
          <w:gallery w:val="placeholder"/>
        </w:category>
        <w:types>
          <w:type w:val="bbPlcHdr"/>
        </w:types>
        <w:behaviors>
          <w:behavior w:val="content"/>
        </w:behaviors>
        <w:guid w:val="{09375E0B-88C4-4BB1-BF64-515523A37DE1}"/>
      </w:docPartPr>
      <w:docPartBody>
        <w:p w:rsidR="005654A9" w:rsidRDefault="002B1CD4" w:rsidP="002B1CD4">
          <w:pPr>
            <w:pStyle w:val="D09658CC118D41CFA1BB960914CA97D8"/>
          </w:pPr>
          <w:r w:rsidRPr="00D858FE">
            <w:rPr>
              <w:rStyle w:val="PlaceholderText"/>
            </w:rPr>
            <w:t>Choose an item.</w:t>
          </w:r>
        </w:p>
      </w:docPartBody>
    </w:docPart>
    <w:docPart>
      <w:docPartPr>
        <w:name w:val="68C778BA7A124F6A85B6027B9C563A80"/>
        <w:category>
          <w:name w:val="General"/>
          <w:gallery w:val="placeholder"/>
        </w:category>
        <w:types>
          <w:type w:val="bbPlcHdr"/>
        </w:types>
        <w:behaviors>
          <w:behavior w:val="content"/>
        </w:behaviors>
        <w:guid w:val="{7ACA54E7-24CF-418C-A38D-21DBADE14D55}"/>
      </w:docPartPr>
      <w:docPartBody>
        <w:p w:rsidR="005654A9" w:rsidRDefault="002B1CD4" w:rsidP="002B1CD4">
          <w:pPr>
            <w:pStyle w:val="68C778BA7A124F6A85B6027B9C563A80"/>
          </w:pPr>
          <w:r w:rsidRPr="00D858FE">
            <w:rPr>
              <w:rStyle w:val="PlaceholderText"/>
            </w:rPr>
            <w:t>Choose an item.</w:t>
          </w:r>
        </w:p>
      </w:docPartBody>
    </w:docPart>
    <w:docPart>
      <w:docPartPr>
        <w:name w:val="F2DE97D0D9EC49B1B6F1CE7ECE528D2D"/>
        <w:category>
          <w:name w:val="General"/>
          <w:gallery w:val="placeholder"/>
        </w:category>
        <w:types>
          <w:type w:val="bbPlcHdr"/>
        </w:types>
        <w:behaviors>
          <w:behavior w:val="content"/>
        </w:behaviors>
        <w:guid w:val="{53D0D7D1-8FCA-4F3E-A877-5988CA53663B}"/>
      </w:docPartPr>
      <w:docPartBody>
        <w:p w:rsidR="005654A9" w:rsidRDefault="002B1CD4" w:rsidP="002B1CD4">
          <w:pPr>
            <w:pStyle w:val="F2DE97D0D9EC49B1B6F1CE7ECE528D2D"/>
          </w:pPr>
          <w:r w:rsidRPr="00D858FE">
            <w:rPr>
              <w:rStyle w:val="PlaceholderText"/>
            </w:rPr>
            <w:t>Choose an item.</w:t>
          </w:r>
        </w:p>
      </w:docPartBody>
    </w:docPart>
    <w:docPart>
      <w:docPartPr>
        <w:name w:val="CA0BD87BF936455AAE8B68C55B04AE2D"/>
        <w:category>
          <w:name w:val="General"/>
          <w:gallery w:val="placeholder"/>
        </w:category>
        <w:types>
          <w:type w:val="bbPlcHdr"/>
        </w:types>
        <w:behaviors>
          <w:behavior w:val="content"/>
        </w:behaviors>
        <w:guid w:val="{6223C015-7A3F-4FBC-BA76-BBBB9C34D3BC}"/>
      </w:docPartPr>
      <w:docPartBody>
        <w:p w:rsidR="005654A9" w:rsidRDefault="002B1CD4" w:rsidP="002B1CD4">
          <w:pPr>
            <w:pStyle w:val="CA0BD87BF936455AAE8B68C55B04AE2D"/>
          </w:pPr>
          <w:r w:rsidRPr="00D858FE">
            <w:rPr>
              <w:rStyle w:val="PlaceholderText"/>
            </w:rPr>
            <w:t>Choose an item.</w:t>
          </w:r>
        </w:p>
      </w:docPartBody>
    </w:docPart>
    <w:docPart>
      <w:docPartPr>
        <w:name w:val="47485C1A6F13487A8A3382277803C835"/>
        <w:category>
          <w:name w:val="General"/>
          <w:gallery w:val="placeholder"/>
        </w:category>
        <w:types>
          <w:type w:val="bbPlcHdr"/>
        </w:types>
        <w:behaviors>
          <w:behavior w:val="content"/>
        </w:behaviors>
        <w:guid w:val="{36A767D8-0301-4EA6-ACE9-CCDC801FF141}"/>
      </w:docPartPr>
      <w:docPartBody>
        <w:p w:rsidR="005654A9" w:rsidRDefault="002B1CD4" w:rsidP="002B1CD4">
          <w:pPr>
            <w:pStyle w:val="47485C1A6F13487A8A3382277803C835"/>
          </w:pPr>
          <w:r w:rsidRPr="00D858FE">
            <w:rPr>
              <w:rStyle w:val="PlaceholderText"/>
            </w:rPr>
            <w:t>Choose an item.</w:t>
          </w:r>
        </w:p>
      </w:docPartBody>
    </w:docPart>
    <w:docPart>
      <w:docPartPr>
        <w:name w:val="9E86484DE9144939BAD565BBC517DCD3"/>
        <w:category>
          <w:name w:val="General"/>
          <w:gallery w:val="placeholder"/>
        </w:category>
        <w:types>
          <w:type w:val="bbPlcHdr"/>
        </w:types>
        <w:behaviors>
          <w:behavior w:val="content"/>
        </w:behaviors>
        <w:guid w:val="{018C7DCB-0945-4A21-91A3-688EF8E3BF2E}"/>
      </w:docPartPr>
      <w:docPartBody>
        <w:p w:rsidR="005654A9" w:rsidRDefault="002B1CD4" w:rsidP="002B1CD4">
          <w:pPr>
            <w:pStyle w:val="9E86484DE9144939BAD565BBC517DCD3"/>
          </w:pPr>
          <w:r w:rsidRPr="00D858FE">
            <w:rPr>
              <w:rStyle w:val="PlaceholderText"/>
            </w:rPr>
            <w:t>Choose an item.</w:t>
          </w:r>
        </w:p>
      </w:docPartBody>
    </w:docPart>
    <w:docPart>
      <w:docPartPr>
        <w:name w:val="DBACF4995D5E4D1793E4163B47A10324"/>
        <w:category>
          <w:name w:val="General"/>
          <w:gallery w:val="placeholder"/>
        </w:category>
        <w:types>
          <w:type w:val="bbPlcHdr"/>
        </w:types>
        <w:behaviors>
          <w:behavior w:val="content"/>
        </w:behaviors>
        <w:guid w:val="{E40489B2-5ED0-4692-A8FB-47A2F4B6A61E}"/>
      </w:docPartPr>
      <w:docPartBody>
        <w:p w:rsidR="005654A9" w:rsidRDefault="002B1CD4" w:rsidP="002B1CD4">
          <w:pPr>
            <w:pStyle w:val="DBACF4995D5E4D1793E4163B47A10324"/>
          </w:pPr>
          <w:r w:rsidRPr="00D858FE">
            <w:rPr>
              <w:rStyle w:val="PlaceholderText"/>
            </w:rPr>
            <w:t>Choose an item.</w:t>
          </w:r>
        </w:p>
      </w:docPartBody>
    </w:docPart>
    <w:docPart>
      <w:docPartPr>
        <w:name w:val="38C51D9F670E4DEDA9AAC2B305904549"/>
        <w:category>
          <w:name w:val="General"/>
          <w:gallery w:val="placeholder"/>
        </w:category>
        <w:types>
          <w:type w:val="bbPlcHdr"/>
        </w:types>
        <w:behaviors>
          <w:behavior w:val="content"/>
        </w:behaviors>
        <w:guid w:val="{55B511D7-0248-4D2E-8448-8F720B215736}"/>
      </w:docPartPr>
      <w:docPartBody>
        <w:p w:rsidR="005654A9" w:rsidRDefault="002B1CD4" w:rsidP="002B1CD4">
          <w:pPr>
            <w:pStyle w:val="38C51D9F670E4DEDA9AAC2B305904549"/>
          </w:pPr>
          <w:r w:rsidRPr="00D858FE">
            <w:rPr>
              <w:rStyle w:val="PlaceholderText"/>
            </w:rPr>
            <w:t>Choose an item.</w:t>
          </w:r>
        </w:p>
      </w:docPartBody>
    </w:docPart>
    <w:docPart>
      <w:docPartPr>
        <w:name w:val="10B8A26626E24474B95131E0E70217C0"/>
        <w:category>
          <w:name w:val="General"/>
          <w:gallery w:val="placeholder"/>
        </w:category>
        <w:types>
          <w:type w:val="bbPlcHdr"/>
        </w:types>
        <w:behaviors>
          <w:behavior w:val="content"/>
        </w:behaviors>
        <w:guid w:val="{BC0D03EF-230C-49A8-B7AC-444F5CB6A011}"/>
      </w:docPartPr>
      <w:docPartBody>
        <w:p w:rsidR="005654A9" w:rsidRDefault="002B1CD4" w:rsidP="002B1CD4">
          <w:pPr>
            <w:pStyle w:val="10B8A26626E24474B95131E0E70217C0"/>
          </w:pPr>
          <w:r w:rsidRPr="00D858FE">
            <w:rPr>
              <w:rStyle w:val="PlaceholderText"/>
            </w:rPr>
            <w:t>Choose an item.</w:t>
          </w:r>
        </w:p>
      </w:docPartBody>
    </w:docPart>
    <w:docPart>
      <w:docPartPr>
        <w:name w:val="3B39AAFCC51644DFA70E67026CBA4A55"/>
        <w:category>
          <w:name w:val="General"/>
          <w:gallery w:val="placeholder"/>
        </w:category>
        <w:types>
          <w:type w:val="bbPlcHdr"/>
        </w:types>
        <w:behaviors>
          <w:behavior w:val="content"/>
        </w:behaviors>
        <w:guid w:val="{38C881C3-B9D0-4CBA-9F73-4EA587DCBF18}"/>
      </w:docPartPr>
      <w:docPartBody>
        <w:p w:rsidR="005654A9" w:rsidRDefault="002B1CD4" w:rsidP="002B1CD4">
          <w:pPr>
            <w:pStyle w:val="3B39AAFCC51644DFA70E67026CBA4A55"/>
          </w:pPr>
          <w:r w:rsidRPr="00D858FE">
            <w:rPr>
              <w:rStyle w:val="PlaceholderText"/>
            </w:rPr>
            <w:t>Choose an item.</w:t>
          </w:r>
        </w:p>
      </w:docPartBody>
    </w:docPart>
    <w:docPart>
      <w:docPartPr>
        <w:name w:val="90784D2DBB1D4F2694ECB42A7B37EE9F"/>
        <w:category>
          <w:name w:val="General"/>
          <w:gallery w:val="placeholder"/>
        </w:category>
        <w:types>
          <w:type w:val="bbPlcHdr"/>
        </w:types>
        <w:behaviors>
          <w:behavior w:val="content"/>
        </w:behaviors>
        <w:guid w:val="{E8D5FA4A-319D-4337-9E06-17E5D5BA1F1D}"/>
      </w:docPartPr>
      <w:docPartBody>
        <w:p w:rsidR="005654A9" w:rsidRDefault="002B1CD4" w:rsidP="002B1CD4">
          <w:pPr>
            <w:pStyle w:val="90784D2DBB1D4F2694ECB42A7B37EE9F"/>
          </w:pPr>
          <w:r w:rsidRPr="00D858FE">
            <w:rPr>
              <w:rStyle w:val="PlaceholderText"/>
            </w:rPr>
            <w:t>Choose an item.</w:t>
          </w:r>
        </w:p>
      </w:docPartBody>
    </w:docPart>
    <w:docPart>
      <w:docPartPr>
        <w:name w:val="4F5A5F00AE424BC1898B6388D59F9617"/>
        <w:category>
          <w:name w:val="General"/>
          <w:gallery w:val="placeholder"/>
        </w:category>
        <w:types>
          <w:type w:val="bbPlcHdr"/>
        </w:types>
        <w:behaviors>
          <w:behavior w:val="content"/>
        </w:behaviors>
        <w:guid w:val="{D91752A9-275E-443A-90CA-7F1205C4AC49}"/>
      </w:docPartPr>
      <w:docPartBody>
        <w:p w:rsidR="005654A9" w:rsidRDefault="002B1CD4" w:rsidP="002B1CD4">
          <w:pPr>
            <w:pStyle w:val="4F5A5F00AE424BC1898B6388D59F9617"/>
          </w:pPr>
          <w:r w:rsidRPr="00D858FE">
            <w:rPr>
              <w:rStyle w:val="PlaceholderText"/>
            </w:rPr>
            <w:t>Choose an item.</w:t>
          </w:r>
        </w:p>
      </w:docPartBody>
    </w:docPart>
    <w:docPart>
      <w:docPartPr>
        <w:name w:val="4D301B305BFF4A009937B258254F5D66"/>
        <w:category>
          <w:name w:val="General"/>
          <w:gallery w:val="placeholder"/>
        </w:category>
        <w:types>
          <w:type w:val="bbPlcHdr"/>
        </w:types>
        <w:behaviors>
          <w:behavior w:val="content"/>
        </w:behaviors>
        <w:guid w:val="{99954A0D-6F66-4FBF-819A-BC23DF2C226E}"/>
      </w:docPartPr>
      <w:docPartBody>
        <w:p w:rsidR="005654A9" w:rsidRDefault="002B1CD4" w:rsidP="002B1CD4">
          <w:pPr>
            <w:pStyle w:val="4D301B305BFF4A009937B258254F5D66"/>
          </w:pPr>
          <w:r w:rsidRPr="00D858FE">
            <w:rPr>
              <w:rStyle w:val="PlaceholderText"/>
            </w:rPr>
            <w:t>Choose an item.</w:t>
          </w:r>
        </w:p>
      </w:docPartBody>
    </w:docPart>
    <w:docPart>
      <w:docPartPr>
        <w:name w:val="04347B38779D477CA2D45BB6A739DB21"/>
        <w:category>
          <w:name w:val="General"/>
          <w:gallery w:val="placeholder"/>
        </w:category>
        <w:types>
          <w:type w:val="bbPlcHdr"/>
        </w:types>
        <w:behaviors>
          <w:behavior w:val="content"/>
        </w:behaviors>
        <w:guid w:val="{495C9B53-D740-4E8C-A8F7-ECA603F12F61}"/>
      </w:docPartPr>
      <w:docPartBody>
        <w:p w:rsidR="005654A9" w:rsidRDefault="002B1CD4" w:rsidP="002B1CD4">
          <w:pPr>
            <w:pStyle w:val="04347B38779D477CA2D45BB6A739DB21"/>
          </w:pPr>
          <w:r w:rsidRPr="00D858FE">
            <w:rPr>
              <w:rStyle w:val="PlaceholderText"/>
            </w:rPr>
            <w:t>Choose an item.</w:t>
          </w:r>
        </w:p>
      </w:docPartBody>
    </w:docPart>
    <w:docPart>
      <w:docPartPr>
        <w:name w:val="7EE3486E97CD478C880BA4899DBDE64A"/>
        <w:category>
          <w:name w:val="General"/>
          <w:gallery w:val="placeholder"/>
        </w:category>
        <w:types>
          <w:type w:val="bbPlcHdr"/>
        </w:types>
        <w:behaviors>
          <w:behavior w:val="content"/>
        </w:behaviors>
        <w:guid w:val="{9B058252-5B8F-4C0A-B245-69050F87494B}"/>
      </w:docPartPr>
      <w:docPartBody>
        <w:p w:rsidR="005654A9" w:rsidRDefault="002B1CD4" w:rsidP="002B1CD4">
          <w:pPr>
            <w:pStyle w:val="7EE3486E97CD478C880BA4899DBDE64A"/>
          </w:pPr>
          <w:r w:rsidRPr="00D858FE">
            <w:rPr>
              <w:rStyle w:val="PlaceholderText"/>
            </w:rPr>
            <w:t>Choose an item.</w:t>
          </w:r>
        </w:p>
      </w:docPartBody>
    </w:docPart>
    <w:docPart>
      <w:docPartPr>
        <w:name w:val="563902CB652E4986B325341128E221C8"/>
        <w:category>
          <w:name w:val="General"/>
          <w:gallery w:val="placeholder"/>
        </w:category>
        <w:types>
          <w:type w:val="bbPlcHdr"/>
        </w:types>
        <w:behaviors>
          <w:behavior w:val="content"/>
        </w:behaviors>
        <w:guid w:val="{3F01B266-C9E3-4E0C-89A8-85C3AD4497D1}"/>
      </w:docPartPr>
      <w:docPartBody>
        <w:p w:rsidR="005654A9" w:rsidRDefault="002B1CD4" w:rsidP="002B1CD4">
          <w:pPr>
            <w:pStyle w:val="563902CB652E4986B325341128E221C8"/>
          </w:pPr>
          <w:r w:rsidRPr="00D858FE">
            <w:rPr>
              <w:rStyle w:val="PlaceholderText"/>
            </w:rPr>
            <w:t>Choose an item.</w:t>
          </w:r>
        </w:p>
      </w:docPartBody>
    </w:docPart>
    <w:docPart>
      <w:docPartPr>
        <w:name w:val="593C0F0FB8654F7B8F6D4D8DA25C4749"/>
        <w:category>
          <w:name w:val="General"/>
          <w:gallery w:val="placeholder"/>
        </w:category>
        <w:types>
          <w:type w:val="bbPlcHdr"/>
        </w:types>
        <w:behaviors>
          <w:behavior w:val="content"/>
        </w:behaviors>
        <w:guid w:val="{8D11A6F3-9774-4071-A905-63650FA84079}"/>
      </w:docPartPr>
      <w:docPartBody>
        <w:p w:rsidR="005654A9" w:rsidRDefault="002B1CD4" w:rsidP="002B1CD4">
          <w:pPr>
            <w:pStyle w:val="593C0F0FB8654F7B8F6D4D8DA25C4749"/>
          </w:pPr>
          <w:r w:rsidRPr="00D858FE">
            <w:rPr>
              <w:rStyle w:val="PlaceholderText"/>
            </w:rPr>
            <w:t>Choose an item.</w:t>
          </w:r>
        </w:p>
      </w:docPartBody>
    </w:docPart>
    <w:docPart>
      <w:docPartPr>
        <w:name w:val="30FFBFAD21B64F0599CDFD78F1CD3964"/>
        <w:category>
          <w:name w:val="General"/>
          <w:gallery w:val="placeholder"/>
        </w:category>
        <w:types>
          <w:type w:val="bbPlcHdr"/>
        </w:types>
        <w:behaviors>
          <w:behavior w:val="content"/>
        </w:behaviors>
        <w:guid w:val="{4B1F6113-51C4-4F63-87D7-D564A0FF9B87}"/>
      </w:docPartPr>
      <w:docPartBody>
        <w:p w:rsidR="005654A9" w:rsidRDefault="002B1CD4" w:rsidP="002B1CD4">
          <w:pPr>
            <w:pStyle w:val="30FFBFAD21B64F0599CDFD78F1CD3964"/>
          </w:pPr>
          <w:r w:rsidRPr="00D858FE">
            <w:rPr>
              <w:rStyle w:val="PlaceholderText"/>
            </w:rPr>
            <w:t>Choose an item.</w:t>
          </w:r>
        </w:p>
      </w:docPartBody>
    </w:docPart>
    <w:docPart>
      <w:docPartPr>
        <w:name w:val="ADB5FEC87E234E709C55821510AC7677"/>
        <w:category>
          <w:name w:val="General"/>
          <w:gallery w:val="placeholder"/>
        </w:category>
        <w:types>
          <w:type w:val="bbPlcHdr"/>
        </w:types>
        <w:behaviors>
          <w:behavior w:val="content"/>
        </w:behaviors>
        <w:guid w:val="{3D3DDB72-D853-4903-A22E-A18EAD168105}"/>
      </w:docPartPr>
      <w:docPartBody>
        <w:p w:rsidR="005654A9" w:rsidRDefault="002B1CD4" w:rsidP="002B1CD4">
          <w:pPr>
            <w:pStyle w:val="ADB5FEC87E234E709C55821510AC7677"/>
          </w:pPr>
          <w:r w:rsidRPr="00D858FE">
            <w:rPr>
              <w:rStyle w:val="PlaceholderText"/>
            </w:rPr>
            <w:t>Choose an item.</w:t>
          </w:r>
        </w:p>
      </w:docPartBody>
    </w:docPart>
    <w:docPart>
      <w:docPartPr>
        <w:name w:val="FF8CA72093B049EAA5623398C6F6971B"/>
        <w:category>
          <w:name w:val="General"/>
          <w:gallery w:val="placeholder"/>
        </w:category>
        <w:types>
          <w:type w:val="bbPlcHdr"/>
        </w:types>
        <w:behaviors>
          <w:behavior w:val="content"/>
        </w:behaviors>
        <w:guid w:val="{5071500C-D632-4DF2-8178-B8B6894E788A}"/>
      </w:docPartPr>
      <w:docPartBody>
        <w:p w:rsidR="005654A9" w:rsidRDefault="002B1CD4" w:rsidP="002B1CD4">
          <w:pPr>
            <w:pStyle w:val="FF8CA72093B049EAA5623398C6F6971B"/>
          </w:pPr>
          <w:r w:rsidRPr="00D858FE">
            <w:rPr>
              <w:rStyle w:val="PlaceholderText"/>
            </w:rPr>
            <w:t>Choose an item.</w:t>
          </w:r>
        </w:p>
      </w:docPartBody>
    </w:docPart>
    <w:docPart>
      <w:docPartPr>
        <w:name w:val="945424D2C9534FBB8060618F22E7267C"/>
        <w:category>
          <w:name w:val="General"/>
          <w:gallery w:val="placeholder"/>
        </w:category>
        <w:types>
          <w:type w:val="bbPlcHdr"/>
        </w:types>
        <w:behaviors>
          <w:behavior w:val="content"/>
        </w:behaviors>
        <w:guid w:val="{9B197611-0C9A-428E-9374-1286E5C26D76}"/>
      </w:docPartPr>
      <w:docPartBody>
        <w:p w:rsidR="005654A9" w:rsidRDefault="002B1CD4" w:rsidP="002B1CD4">
          <w:pPr>
            <w:pStyle w:val="945424D2C9534FBB8060618F22E7267C"/>
          </w:pPr>
          <w:r w:rsidRPr="00D858FE">
            <w:rPr>
              <w:rStyle w:val="PlaceholderText"/>
            </w:rPr>
            <w:t>Choose an item.</w:t>
          </w:r>
        </w:p>
      </w:docPartBody>
    </w:docPart>
    <w:docPart>
      <w:docPartPr>
        <w:name w:val="529D70ACF0AE423AA53214FE3EBD91B0"/>
        <w:category>
          <w:name w:val="General"/>
          <w:gallery w:val="placeholder"/>
        </w:category>
        <w:types>
          <w:type w:val="bbPlcHdr"/>
        </w:types>
        <w:behaviors>
          <w:behavior w:val="content"/>
        </w:behaviors>
        <w:guid w:val="{1D9A4F5F-FA76-4052-96EE-A435C1BA752D}"/>
      </w:docPartPr>
      <w:docPartBody>
        <w:p w:rsidR="005654A9" w:rsidRDefault="002B1CD4" w:rsidP="002B1CD4">
          <w:pPr>
            <w:pStyle w:val="529D70ACF0AE423AA53214FE3EBD91B0"/>
          </w:pPr>
          <w:r w:rsidRPr="00D858FE">
            <w:rPr>
              <w:rStyle w:val="PlaceholderText"/>
            </w:rPr>
            <w:t>Choose an item.</w:t>
          </w:r>
        </w:p>
      </w:docPartBody>
    </w:docPart>
    <w:docPart>
      <w:docPartPr>
        <w:name w:val="F48A721F29E245B8B446556EFF689092"/>
        <w:category>
          <w:name w:val="General"/>
          <w:gallery w:val="placeholder"/>
        </w:category>
        <w:types>
          <w:type w:val="bbPlcHdr"/>
        </w:types>
        <w:behaviors>
          <w:behavior w:val="content"/>
        </w:behaviors>
        <w:guid w:val="{E7F38F8A-BFAD-49C4-B8AB-A9E33770AC83}"/>
      </w:docPartPr>
      <w:docPartBody>
        <w:p w:rsidR="005654A9" w:rsidRDefault="002B1CD4" w:rsidP="002B1CD4">
          <w:pPr>
            <w:pStyle w:val="F48A721F29E245B8B446556EFF689092"/>
          </w:pPr>
          <w:r w:rsidRPr="00D858FE">
            <w:rPr>
              <w:rStyle w:val="PlaceholderText"/>
            </w:rPr>
            <w:t>Choose an item.</w:t>
          </w:r>
        </w:p>
      </w:docPartBody>
    </w:docPart>
    <w:docPart>
      <w:docPartPr>
        <w:name w:val="FC43A1B334864A1D96427C7ABF3816FF"/>
        <w:category>
          <w:name w:val="General"/>
          <w:gallery w:val="placeholder"/>
        </w:category>
        <w:types>
          <w:type w:val="bbPlcHdr"/>
        </w:types>
        <w:behaviors>
          <w:behavior w:val="content"/>
        </w:behaviors>
        <w:guid w:val="{394C1681-35B7-466A-AB93-DE5C254BDA3C}"/>
      </w:docPartPr>
      <w:docPartBody>
        <w:p w:rsidR="005654A9" w:rsidRDefault="002B1CD4" w:rsidP="002B1CD4">
          <w:pPr>
            <w:pStyle w:val="FC43A1B334864A1D96427C7ABF3816FF"/>
          </w:pPr>
          <w:r w:rsidRPr="00D858FE">
            <w:rPr>
              <w:rStyle w:val="PlaceholderText"/>
            </w:rPr>
            <w:t>Choose an item.</w:t>
          </w:r>
        </w:p>
      </w:docPartBody>
    </w:docPart>
    <w:docPart>
      <w:docPartPr>
        <w:name w:val="674CCDB263D44B6B9774ADE57598D62D"/>
        <w:category>
          <w:name w:val="General"/>
          <w:gallery w:val="placeholder"/>
        </w:category>
        <w:types>
          <w:type w:val="bbPlcHdr"/>
        </w:types>
        <w:behaviors>
          <w:behavior w:val="content"/>
        </w:behaviors>
        <w:guid w:val="{C0EB62EB-897F-4E4E-9D41-5EE204BE269B}"/>
      </w:docPartPr>
      <w:docPartBody>
        <w:p w:rsidR="005654A9" w:rsidRDefault="002B1CD4" w:rsidP="002B1CD4">
          <w:pPr>
            <w:pStyle w:val="674CCDB263D44B6B9774ADE57598D62D"/>
          </w:pPr>
          <w:r w:rsidRPr="00D858FE">
            <w:rPr>
              <w:rStyle w:val="PlaceholderText"/>
            </w:rPr>
            <w:t>Choose an item.</w:t>
          </w:r>
        </w:p>
      </w:docPartBody>
    </w:docPart>
    <w:docPart>
      <w:docPartPr>
        <w:name w:val="14838FCE85C14E88BC85E1AAE110A57D"/>
        <w:category>
          <w:name w:val="General"/>
          <w:gallery w:val="placeholder"/>
        </w:category>
        <w:types>
          <w:type w:val="bbPlcHdr"/>
        </w:types>
        <w:behaviors>
          <w:behavior w:val="content"/>
        </w:behaviors>
        <w:guid w:val="{F63A6646-91E7-4835-9EAF-1BF2029BD837}"/>
      </w:docPartPr>
      <w:docPartBody>
        <w:p w:rsidR="005654A9" w:rsidRDefault="002B1CD4" w:rsidP="002B1CD4">
          <w:pPr>
            <w:pStyle w:val="14838FCE85C14E88BC85E1AAE110A57D"/>
          </w:pPr>
          <w:r w:rsidRPr="00D858FE">
            <w:rPr>
              <w:rStyle w:val="PlaceholderText"/>
            </w:rPr>
            <w:t>Choose an item.</w:t>
          </w:r>
        </w:p>
      </w:docPartBody>
    </w:docPart>
    <w:docPart>
      <w:docPartPr>
        <w:name w:val="F9C662AEAA2F4126B1A52D5337360AD4"/>
        <w:category>
          <w:name w:val="General"/>
          <w:gallery w:val="placeholder"/>
        </w:category>
        <w:types>
          <w:type w:val="bbPlcHdr"/>
        </w:types>
        <w:behaviors>
          <w:behavior w:val="content"/>
        </w:behaviors>
        <w:guid w:val="{4B6DF93F-89FF-45DB-9677-7B785473AF5B}"/>
      </w:docPartPr>
      <w:docPartBody>
        <w:p w:rsidR="005654A9" w:rsidRDefault="002B1CD4" w:rsidP="002B1CD4">
          <w:pPr>
            <w:pStyle w:val="F9C662AEAA2F4126B1A52D5337360AD4"/>
          </w:pPr>
          <w:r w:rsidRPr="00D858FE">
            <w:rPr>
              <w:rStyle w:val="PlaceholderText"/>
            </w:rPr>
            <w:t>Choose an item.</w:t>
          </w:r>
        </w:p>
      </w:docPartBody>
    </w:docPart>
    <w:docPart>
      <w:docPartPr>
        <w:name w:val="0F431C4B32E649248F5B018D9650E690"/>
        <w:category>
          <w:name w:val="General"/>
          <w:gallery w:val="placeholder"/>
        </w:category>
        <w:types>
          <w:type w:val="bbPlcHdr"/>
        </w:types>
        <w:behaviors>
          <w:behavior w:val="content"/>
        </w:behaviors>
        <w:guid w:val="{7DCF11C9-1FFA-4516-BAD0-EDCD412A004E}"/>
      </w:docPartPr>
      <w:docPartBody>
        <w:p w:rsidR="005654A9" w:rsidRDefault="002B1CD4" w:rsidP="002B1CD4">
          <w:pPr>
            <w:pStyle w:val="0F431C4B32E649248F5B018D9650E690"/>
          </w:pPr>
          <w:r w:rsidRPr="00D858FE">
            <w:rPr>
              <w:rStyle w:val="PlaceholderText"/>
            </w:rPr>
            <w:t>Choose an item.</w:t>
          </w:r>
        </w:p>
      </w:docPartBody>
    </w:docPart>
    <w:docPart>
      <w:docPartPr>
        <w:name w:val="C2936E00072C4AC7B0C027946F423458"/>
        <w:category>
          <w:name w:val="General"/>
          <w:gallery w:val="placeholder"/>
        </w:category>
        <w:types>
          <w:type w:val="bbPlcHdr"/>
        </w:types>
        <w:behaviors>
          <w:behavior w:val="content"/>
        </w:behaviors>
        <w:guid w:val="{1FA011D2-A108-440D-9779-DD7B9C484601}"/>
      </w:docPartPr>
      <w:docPartBody>
        <w:p w:rsidR="005654A9" w:rsidRDefault="002B1CD4" w:rsidP="002B1CD4">
          <w:pPr>
            <w:pStyle w:val="C2936E00072C4AC7B0C027946F423458"/>
          </w:pPr>
          <w:r w:rsidRPr="00D858FE">
            <w:rPr>
              <w:rStyle w:val="PlaceholderText"/>
            </w:rPr>
            <w:t>Choose an item.</w:t>
          </w:r>
        </w:p>
      </w:docPartBody>
    </w:docPart>
    <w:docPart>
      <w:docPartPr>
        <w:name w:val="DC483C24B01B4AEB92F6914570F1E218"/>
        <w:category>
          <w:name w:val="General"/>
          <w:gallery w:val="placeholder"/>
        </w:category>
        <w:types>
          <w:type w:val="bbPlcHdr"/>
        </w:types>
        <w:behaviors>
          <w:behavior w:val="content"/>
        </w:behaviors>
        <w:guid w:val="{C903B2DB-FC2E-4745-8E52-CA8D7D23AF2B}"/>
      </w:docPartPr>
      <w:docPartBody>
        <w:p w:rsidR="005654A9" w:rsidRDefault="002B1CD4" w:rsidP="002B1CD4">
          <w:pPr>
            <w:pStyle w:val="DC483C24B01B4AEB92F6914570F1E218"/>
          </w:pPr>
          <w:r w:rsidRPr="00D858FE">
            <w:rPr>
              <w:rStyle w:val="PlaceholderText"/>
            </w:rPr>
            <w:t>Choose an item.</w:t>
          </w:r>
        </w:p>
      </w:docPartBody>
    </w:docPart>
    <w:docPart>
      <w:docPartPr>
        <w:name w:val="B48619E742B4411FA728BDDE168E5B2E"/>
        <w:category>
          <w:name w:val="General"/>
          <w:gallery w:val="placeholder"/>
        </w:category>
        <w:types>
          <w:type w:val="bbPlcHdr"/>
        </w:types>
        <w:behaviors>
          <w:behavior w:val="content"/>
        </w:behaviors>
        <w:guid w:val="{D801B31A-8AF0-4D96-99EC-1E415B856A4F}"/>
      </w:docPartPr>
      <w:docPartBody>
        <w:p w:rsidR="005654A9" w:rsidRDefault="002B1CD4" w:rsidP="002B1CD4">
          <w:pPr>
            <w:pStyle w:val="B48619E742B4411FA728BDDE168E5B2E"/>
          </w:pPr>
          <w:r w:rsidRPr="00D858FE">
            <w:rPr>
              <w:rStyle w:val="PlaceholderText"/>
            </w:rPr>
            <w:t>Choose an item.</w:t>
          </w:r>
        </w:p>
      </w:docPartBody>
    </w:docPart>
    <w:docPart>
      <w:docPartPr>
        <w:name w:val="2B0125AF46F24C898B162DC45A60747A"/>
        <w:category>
          <w:name w:val="General"/>
          <w:gallery w:val="placeholder"/>
        </w:category>
        <w:types>
          <w:type w:val="bbPlcHdr"/>
        </w:types>
        <w:behaviors>
          <w:behavior w:val="content"/>
        </w:behaviors>
        <w:guid w:val="{B738C2C6-2CD0-4A92-B8FB-86A55E5C9782}"/>
      </w:docPartPr>
      <w:docPartBody>
        <w:p w:rsidR="005654A9" w:rsidRDefault="002B1CD4" w:rsidP="002B1CD4">
          <w:pPr>
            <w:pStyle w:val="2B0125AF46F24C898B162DC45A60747A"/>
          </w:pPr>
          <w:r w:rsidRPr="00D858FE">
            <w:rPr>
              <w:rStyle w:val="PlaceholderText"/>
            </w:rPr>
            <w:t>Choose an item.</w:t>
          </w:r>
        </w:p>
      </w:docPartBody>
    </w:docPart>
    <w:docPart>
      <w:docPartPr>
        <w:name w:val="F22711C9BB874E5885ED8068F2F42B99"/>
        <w:category>
          <w:name w:val="General"/>
          <w:gallery w:val="placeholder"/>
        </w:category>
        <w:types>
          <w:type w:val="bbPlcHdr"/>
        </w:types>
        <w:behaviors>
          <w:behavior w:val="content"/>
        </w:behaviors>
        <w:guid w:val="{8885C079-F662-45BF-A6C8-0354C535E11F}"/>
      </w:docPartPr>
      <w:docPartBody>
        <w:p w:rsidR="005654A9" w:rsidRDefault="002B1CD4" w:rsidP="002B1CD4">
          <w:pPr>
            <w:pStyle w:val="F22711C9BB874E5885ED8068F2F42B99"/>
          </w:pPr>
          <w:r w:rsidRPr="00D858FE">
            <w:rPr>
              <w:rStyle w:val="PlaceholderText"/>
            </w:rPr>
            <w:t>Choose an item.</w:t>
          </w:r>
        </w:p>
      </w:docPartBody>
    </w:docPart>
    <w:docPart>
      <w:docPartPr>
        <w:name w:val="04F3E1D77ACF4F04B24C2C95D0AAC37F"/>
        <w:category>
          <w:name w:val="General"/>
          <w:gallery w:val="placeholder"/>
        </w:category>
        <w:types>
          <w:type w:val="bbPlcHdr"/>
        </w:types>
        <w:behaviors>
          <w:behavior w:val="content"/>
        </w:behaviors>
        <w:guid w:val="{9A95457F-EE7D-4515-9304-F96E8E0AEBDF}"/>
      </w:docPartPr>
      <w:docPartBody>
        <w:p w:rsidR="005654A9" w:rsidRDefault="002B1CD4" w:rsidP="002B1CD4">
          <w:pPr>
            <w:pStyle w:val="04F3E1D77ACF4F04B24C2C95D0AAC37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CD4"/>
    <w:rsid w:val="002B1CD4"/>
    <w:rsid w:val="005654A9"/>
    <w:rsid w:val="00C66A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B1CD4"/>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FD39408255C54ED38D98BCB9CE1DB2BA">
    <w:name w:val="FD39408255C54ED38D98BCB9CE1DB2BA"/>
    <w:rsid w:val="002B1CD4"/>
  </w:style>
  <w:style w:type="paragraph" w:customStyle="1" w:styleId="F5FAF7E216F545B0A0C5604EFEB5FDFF">
    <w:name w:val="F5FAF7E216F545B0A0C5604EFEB5FDFF"/>
    <w:rsid w:val="002B1CD4"/>
  </w:style>
  <w:style w:type="paragraph" w:customStyle="1" w:styleId="E6AB0846248F4CDD9B117B31A96ADE26">
    <w:name w:val="E6AB0846248F4CDD9B117B31A96ADE26"/>
    <w:rsid w:val="002B1CD4"/>
  </w:style>
  <w:style w:type="paragraph" w:customStyle="1" w:styleId="B7824ADC9DDC44938727F6A1E5BB7DDD">
    <w:name w:val="B7824ADC9DDC44938727F6A1E5BB7DDD"/>
    <w:rsid w:val="002B1CD4"/>
  </w:style>
  <w:style w:type="paragraph" w:customStyle="1" w:styleId="A445721B48684AFAB81BACD56B88D6DA">
    <w:name w:val="A445721B48684AFAB81BACD56B88D6DA"/>
    <w:rsid w:val="002B1CD4"/>
  </w:style>
  <w:style w:type="paragraph" w:customStyle="1" w:styleId="667B90ABC4244946B4D09E4E66F7E8F4">
    <w:name w:val="667B90ABC4244946B4D09E4E66F7E8F4"/>
    <w:rsid w:val="002B1CD4"/>
  </w:style>
  <w:style w:type="paragraph" w:customStyle="1" w:styleId="5934C64B7CE8438DAC08852BC8AADBFF">
    <w:name w:val="5934C64B7CE8438DAC08852BC8AADBFF"/>
    <w:rsid w:val="002B1CD4"/>
  </w:style>
  <w:style w:type="paragraph" w:customStyle="1" w:styleId="9C6B6266F78E405685CF062531670E6C">
    <w:name w:val="9C6B6266F78E405685CF062531670E6C"/>
    <w:rsid w:val="002B1CD4"/>
  </w:style>
  <w:style w:type="paragraph" w:customStyle="1" w:styleId="D09658CC118D41CFA1BB960914CA97D8">
    <w:name w:val="D09658CC118D41CFA1BB960914CA97D8"/>
    <w:rsid w:val="002B1CD4"/>
  </w:style>
  <w:style w:type="paragraph" w:customStyle="1" w:styleId="68C778BA7A124F6A85B6027B9C563A80">
    <w:name w:val="68C778BA7A124F6A85B6027B9C563A80"/>
    <w:rsid w:val="002B1CD4"/>
  </w:style>
  <w:style w:type="paragraph" w:customStyle="1" w:styleId="F2DE97D0D9EC49B1B6F1CE7ECE528D2D">
    <w:name w:val="F2DE97D0D9EC49B1B6F1CE7ECE528D2D"/>
    <w:rsid w:val="002B1CD4"/>
  </w:style>
  <w:style w:type="paragraph" w:customStyle="1" w:styleId="CA0BD87BF936455AAE8B68C55B04AE2D">
    <w:name w:val="CA0BD87BF936455AAE8B68C55B04AE2D"/>
    <w:rsid w:val="002B1CD4"/>
  </w:style>
  <w:style w:type="paragraph" w:customStyle="1" w:styleId="47485C1A6F13487A8A3382277803C835">
    <w:name w:val="47485C1A6F13487A8A3382277803C835"/>
    <w:rsid w:val="002B1CD4"/>
  </w:style>
  <w:style w:type="paragraph" w:customStyle="1" w:styleId="9E86484DE9144939BAD565BBC517DCD3">
    <w:name w:val="9E86484DE9144939BAD565BBC517DCD3"/>
    <w:rsid w:val="002B1CD4"/>
  </w:style>
  <w:style w:type="paragraph" w:customStyle="1" w:styleId="DBACF4995D5E4D1793E4163B47A10324">
    <w:name w:val="DBACF4995D5E4D1793E4163B47A10324"/>
    <w:rsid w:val="002B1CD4"/>
  </w:style>
  <w:style w:type="paragraph" w:customStyle="1" w:styleId="38C51D9F670E4DEDA9AAC2B305904549">
    <w:name w:val="38C51D9F670E4DEDA9AAC2B305904549"/>
    <w:rsid w:val="002B1CD4"/>
  </w:style>
  <w:style w:type="paragraph" w:customStyle="1" w:styleId="10B8A26626E24474B95131E0E70217C0">
    <w:name w:val="10B8A26626E24474B95131E0E70217C0"/>
    <w:rsid w:val="002B1CD4"/>
  </w:style>
  <w:style w:type="paragraph" w:customStyle="1" w:styleId="3B39AAFCC51644DFA70E67026CBA4A55">
    <w:name w:val="3B39AAFCC51644DFA70E67026CBA4A55"/>
    <w:rsid w:val="002B1CD4"/>
  </w:style>
  <w:style w:type="paragraph" w:customStyle="1" w:styleId="90784D2DBB1D4F2694ECB42A7B37EE9F">
    <w:name w:val="90784D2DBB1D4F2694ECB42A7B37EE9F"/>
    <w:rsid w:val="002B1CD4"/>
  </w:style>
  <w:style w:type="paragraph" w:customStyle="1" w:styleId="4F5A5F00AE424BC1898B6388D59F9617">
    <w:name w:val="4F5A5F00AE424BC1898B6388D59F9617"/>
    <w:rsid w:val="002B1CD4"/>
  </w:style>
  <w:style w:type="paragraph" w:customStyle="1" w:styleId="4D301B305BFF4A009937B258254F5D66">
    <w:name w:val="4D301B305BFF4A009937B258254F5D66"/>
    <w:rsid w:val="002B1CD4"/>
  </w:style>
  <w:style w:type="paragraph" w:customStyle="1" w:styleId="04347B38779D477CA2D45BB6A739DB21">
    <w:name w:val="04347B38779D477CA2D45BB6A739DB21"/>
    <w:rsid w:val="002B1CD4"/>
  </w:style>
  <w:style w:type="paragraph" w:customStyle="1" w:styleId="7EE3486E97CD478C880BA4899DBDE64A">
    <w:name w:val="7EE3486E97CD478C880BA4899DBDE64A"/>
    <w:rsid w:val="002B1CD4"/>
  </w:style>
  <w:style w:type="paragraph" w:customStyle="1" w:styleId="563902CB652E4986B325341128E221C8">
    <w:name w:val="563902CB652E4986B325341128E221C8"/>
    <w:rsid w:val="002B1CD4"/>
  </w:style>
  <w:style w:type="paragraph" w:customStyle="1" w:styleId="593C0F0FB8654F7B8F6D4D8DA25C4749">
    <w:name w:val="593C0F0FB8654F7B8F6D4D8DA25C4749"/>
    <w:rsid w:val="002B1CD4"/>
  </w:style>
  <w:style w:type="paragraph" w:customStyle="1" w:styleId="30FFBFAD21B64F0599CDFD78F1CD3964">
    <w:name w:val="30FFBFAD21B64F0599CDFD78F1CD3964"/>
    <w:rsid w:val="002B1CD4"/>
  </w:style>
  <w:style w:type="paragraph" w:customStyle="1" w:styleId="ADB5FEC87E234E709C55821510AC7677">
    <w:name w:val="ADB5FEC87E234E709C55821510AC7677"/>
    <w:rsid w:val="002B1CD4"/>
  </w:style>
  <w:style w:type="paragraph" w:customStyle="1" w:styleId="FF8CA72093B049EAA5623398C6F6971B">
    <w:name w:val="FF8CA72093B049EAA5623398C6F6971B"/>
    <w:rsid w:val="002B1CD4"/>
  </w:style>
  <w:style w:type="paragraph" w:customStyle="1" w:styleId="945424D2C9534FBB8060618F22E7267C">
    <w:name w:val="945424D2C9534FBB8060618F22E7267C"/>
    <w:rsid w:val="002B1CD4"/>
  </w:style>
  <w:style w:type="paragraph" w:customStyle="1" w:styleId="529D70ACF0AE423AA53214FE3EBD91B0">
    <w:name w:val="529D70ACF0AE423AA53214FE3EBD91B0"/>
    <w:rsid w:val="002B1CD4"/>
  </w:style>
  <w:style w:type="paragraph" w:customStyle="1" w:styleId="F48A721F29E245B8B446556EFF689092">
    <w:name w:val="F48A721F29E245B8B446556EFF689092"/>
    <w:rsid w:val="002B1CD4"/>
  </w:style>
  <w:style w:type="paragraph" w:customStyle="1" w:styleId="FC43A1B334864A1D96427C7ABF3816FF">
    <w:name w:val="FC43A1B334864A1D96427C7ABF3816FF"/>
    <w:rsid w:val="002B1CD4"/>
  </w:style>
  <w:style w:type="paragraph" w:customStyle="1" w:styleId="674CCDB263D44B6B9774ADE57598D62D">
    <w:name w:val="674CCDB263D44B6B9774ADE57598D62D"/>
    <w:rsid w:val="002B1CD4"/>
  </w:style>
  <w:style w:type="paragraph" w:customStyle="1" w:styleId="14838FCE85C14E88BC85E1AAE110A57D">
    <w:name w:val="14838FCE85C14E88BC85E1AAE110A57D"/>
    <w:rsid w:val="002B1CD4"/>
  </w:style>
  <w:style w:type="paragraph" w:customStyle="1" w:styleId="F9C662AEAA2F4126B1A52D5337360AD4">
    <w:name w:val="F9C662AEAA2F4126B1A52D5337360AD4"/>
    <w:rsid w:val="002B1CD4"/>
  </w:style>
  <w:style w:type="paragraph" w:customStyle="1" w:styleId="0F431C4B32E649248F5B018D9650E690">
    <w:name w:val="0F431C4B32E649248F5B018D9650E690"/>
    <w:rsid w:val="002B1CD4"/>
  </w:style>
  <w:style w:type="paragraph" w:customStyle="1" w:styleId="C2936E00072C4AC7B0C027946F423458">
    <w:name w:val="C2936E00072C4AC7B0C027946F423458"/>
    <w:rsid w:val="002B1CD4"/>
  </w:style>
  <w:style w:type="paragraph" w:customStyle="1" w:styleId="DC483C24B01B4AEB92F6914570F1E218">
    <w:name w:val="DC483C24B01B4AEB92F6914570F1E218"/>
    <w:rsid w:val="002B1CD4"/>
  </w:style>
  <w:style w:type="paragraph" w:customStyle="1" w:styleId="B48619E742B4411FA728BDDE168E5B2E">
    <w:name w:val="B48619E742B4411FA728BDDE168E5B2E"/>
    <w:rsid w:val="002B1CD4"/>
  </w:style>
  <w:style w:type="paragraph" w:customStyle="1" w:styleId="2B0125AF46F24C898B162DC45A60747A">
    <w:name w:val="2B0125AF46F24C898B162DC45A60747A"/>
    <w:rsid w:val="002B1CD4"/>
  </w:style>
  <w:style w:type="paragraph" w:customStyle="1" w:styleId="F22711C9BB874E5885ED8068F2F42B99">
    <w:name w:val="F22711C9BB874E5885ED8068F2F42B99"/>
    <w:rsid w:val="002B1CD4"/>
  </w:style>
  <w:style w:type="paragraph" w:customStyle="1" w:styleId="04F3E1D77ACF4F04B24C2C95D0AAC37F">
    <w:name w:val="04F3E1D77ACF4F04B24C2C95D0AAC37F"/>
    <w:rsid w:val="002B1C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700321</RACS_x0020_ID>
    <Approved_x0020_Provider xmlns="a8338b6e-77a6-4851-82b6-98166143ffdd">Longreach Home &amp; Community Care Inc</Approved_x0020_Provider>
    <Management_x0020_Company_x0020_ID xmlns="a8338b6e-77a6-4851-82b6-98166143ffdd" xsi:nil="true"/>
    <Home xmlns="a8338b6e-77a6-4851-82b6-98166143ffdd">Longreach Home &amp; Community Care</Home>
    <Signed xmlns="a8338b6e-77a6-4851-82b6-98166143ffdd" xsi:nil="true"/>
    <Uploaded xmlns="a8338b6e-77a6-4851-82b6-98166143ffdd">False</Uploaded>
    <Management_x0020_Company xmlns="a8338b6e-77a6-4851-82b6-98166143ffdd" xsi:nil="true"/>
    <Doc_x0020_Date xmlns="a8338b6e-77a6-4851-82b6-98166143ffdd">2023-07-13T04:48:00+00:00</Doc_x0020_Date>
    <CSI_x0020_ID xmlns="a8338b6e-77a6-4851-82b6-98166143ffdd" xsi:nil="true"/>
    <Case_x0020_ID xmlns="a8338b6e-77a6-4851-82b6-98166143ffdd" xsi:nil="true"/>
    <Approved_x0020_Provider_x0020_ID xmlns="a8338b6e-77a6-4851-82b6-98166143ffdd">07A639E1-8A82-E411-B1AD-005056922186</Approved_x0020_Provider_x0020_ID>
    <Location xmlns="a8338b6e-77a6-4851-82b6-98166143ffdd" xsi:nil="true"/>
    <Home_x0020_ID xmlns="a8338b6e-77a6-4851-82b6-98166143ffdd">1EE0657D-0385-E411-B1AD-005056922186</Home_x0020_ID>
    <State xmlns="a8338b6e-77a6-4851-82b6-98166143ffdd">QLD</State>
    <Doc_x0020_Sent_Received_x0020_Date xmlns="a8338b6e-77a6-4851-82b6-98166143ffdd">2023-07-13T00:00:00+00:00</Doc_x0020_Sent_Received_x0020_Date>
    <Activity_x0020_ID xmlns="a8338b6e-77a6-4851-82b6-98166143ffdd">CAB13F47-1421-EE11-8390-005056922186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purl.org/dc/elements/1.1/"/>
    <ds:schemaRef ds:uri="http://purl.org/dc/dcmitype/"/>
    <ds:schemaRef ds:uri="http://schemas.microsoft.com/office/2006/documentManagement/types"/>
    <ds:schemaRef ds:uri="http://www.w3.org/XML/1998/namespace"/>
    <ds:schemaRef ds:uri="http://schemas.openxmlformats.org/package/2006/metadata/core-properties"/>
    <ds:schemaRef ds:uri="a8338b6e-77a6-4851-82b6-98166143ffdd"/>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297E40F7-1DDE-411A-B43E-F24FC9D0D5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Pages>
  <Words>2594</Words>
  <Characters>14788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2023-08-14T22:41:00Z</dcterms:created>
  <dcterms:modified xsi:type="dcterms:W3CDTF">2023-08-14T22:51:00Z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