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FDB2FC" w:rsidR="00D2559D" w:rsidRPr="00996FAF" w:rsidRDefault="00B412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Lourdes Valley The Lodge Residential Care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7864E81" w:rsidR="00CA37CB" w:rsidRPr="00996FAF" w:rsidRDefault="00B412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18 Cross Road</w:t>
            </w:r>
            <w:r w:rsidR="00F045F4" w:rsidRPr="00602258">
              <w:rPr>
                <w:rFonts w:ascii="Arial" w:hAnsi="Arial" w:cs="Arial"/>
                <w:color w:val="auto"/>
              </w:rPr>
              <w:t xml:space="preserve"> </w:t>
            </w:r>
            <w:r>
              <w:rPr>
                <w:rFonts w:ascii="Arial" w:hAnsi="Arial" w:cs="Arial"/>
                <w:color w:val="auto"/>
              </w:rPr>
              <w:t>MYRTLE BANK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5064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110BD98" w:rsidR="00CA37CB" w:rsidRPr="00996FAF" w:rsidRDefault="00B412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6091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A3D7306" w:rsidR="00D2559D" w:rsidRPr="00996FAF" w:rsidRDefault="00B412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FE486BF" w:rsidR="00D2559D" w:rsidRPr="00996FAF" w:rsidRDefault="00B412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3BE76F5" w:rsidR="00D2559D" w:rsidRPr="00996FAF" w:rsidRDefault="00B4120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July 2023 to 20 July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B4D3833" w:rsidR="00D2559D" w:rsidRPr="00996FAF" w:rsidRDefault="00364B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August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C71B433" w:rsidR="000078F8" w:rsidRPr="00996FAF" w:rsidRDefault="000078F8" w:rsidP="0036130C">
      <w:pPr>
        <w:pStyle w:val="NormalArial"/>
      </w:pPr>
      <w:r w:rsidRPr="00996FAF">
        <w:t xml:space="preserve">This performance report for </w:t>
      </w:r>
      <w:r w:rsidR="00B41207">
        <w:rPr>
          <w:color w:val="auto"/>
        </w:rPr>
        <w:t>Lourdes Valley The Lodge Residential Care</w:t>
      </w:r>
      <w:r w:rsidRPr="00996FAF">
        <w:rPr>
          <w:color w:val="auto"/>
        </w:rPr>
        <w:t xml:space="preserve"> (</w:t>
      </w:r>
      <w:r w:rsidRPr="00996FAF">
        <w:rPr>
          <w:b/>
          <w:color w:val="auto"/>
        </w:rPr>
        <w:t>the service</w:t>
      </w:r>
      <w:r w:rsidRPr="00996FAF">
        <w:rPr>
          <w:color w:val="auto"/>
        </w:rPr>
        <w:t xml:space="preserve">) has been </w:t>
      </w:r>
      <w:r w:rsidRPr="0012271A">
        <w:rPr>
          <w:color w:val="auto"/>
        </w:rPr>
        <w:t xml:space="preserve">prepared by </w:t>
      </w:r>
      <w:r w:rsidR="0012271A" w:rsidRPr="0012271A">
        <w:rPr>
          <w:color w:val="auto"/>
        </w:rPr>
        <w:t>J</w:t>
      </w:r>
      <w:r w:rsidR="00364B2E">
        <w:rPr>
          <w:color w:val="auto"/>
        </w:rPr>
        <w:t>.</w:t>
      </w:r>
      <w:r w:rsidR="0012271A" w:rsidRPr="0012271A">
        <w:rPr>
          <w:color w:val="auto"/>
        </w:rPr>
        <w:t xml:space="preserve"> Howard</w:t>
      </w:r>
      <w:r w:rsidRPr="0012271A">
        <w:rPr>
          <w:color w:val="auto"/>
        </w:rPr>
        <w:t xml:space="preserve">,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364B2E" w:rsidRDefault="00DF37F2" w:rsidP="0036130C">
      <w:pPr>
        <w:pStyle w:val="NormalArial"/>
      </w:pPr>
      <w:r w:rsidRPr="00364B2E">
        <w:t>The following information has been considered in preparing the performance report:</w:t>
      </w:r>
    </w:p>
    <w:p w14:paraId="4737C9ED" w14:textId="6CE1AEDB" w:rsidR="00D47E5F" w:rsidRPr="00364B2E" w:rsidRDefault="00D47E5F" w:rsidP="006C4DA9">
      <w:pPr>
        <w:pStyle w:val="Default"/>
        <w:numPr>
          <w:ilvl w:val="0"/>
          <w:numId w:val="2"/>
        </w:numPr>
        <w:spacing w:after="157"/>
      </w:pPr>
      <w:r w:rsidRPr="00364B2E">
        <w:t>The Assessment Team’s report for the site audit conducted from 17 July 2023 to 20 July 2023</w:t>
      </w:r>
      <w:r w:rsidR="0025444E" w:rsidRPr="00364B2E">
        <w:t>.</w:t>
      </w:r>
      <w:r w:rsidR="00394BE9" w:rsidRPr="00364B2E">
        <w:t xml:space="preserve"> T</w:t>
      </w:r>
      <w:r w:rsidRPr="00364B2E">
        <w:t xml:space="preserve">he site audit report was informed by a site assessment, observations at the service, review of documents and interviews with staff, consumers/representatives and others. </w:t>
      </w:r>
    </w:p>
    <w:p w14:paraId="424A6256" w14:textId="531AB617" w:rsidR="00D47E5F" w:rsidRPr="00364B2E" w:rsidRDefault="00D47E5F" w:rsidP="00D47E5F">
      <w:pPr>
        <w:pStyle w:val="Default"/>
        <w:numPr>
          <w:ilvl w:val="0"/>
          <w:numId w:val="2"/>
        </w:numPr>
      </w:pPr>
      <w:r w:rsidRPr="00364B2E">
        <w:t xml:space="preserve">Other information and intelligence held by the Commission in relation to this service. </w:t>
      </w:r>
    </w:p>
    <w:p w14:paraId="23FE4A29" w14:textId="70CC4827" w:rsidR="003B1763" w:rsidRPr="00364B2E" w:rsidRDefault="003B1763" w:rsidP="008E1713">
      <w:pPr>
        <w:pStyle w:val="ListParagraph"/>
        <w:numPr>
          <w:ilvl w:val="0"/>
          <w:numId w:val="2"/>
        </w:numPr>
        <w:spacing w:line="22" w:lineRule="atLeast"/>
        <w:ind w:left="714" w:hanging="357"/>
        <w:contextualSpacing w:val="0"/>
        <w:rPr>
          <w:rFonts w:ascii="Arial" w:hAnsi="Arial" w:cs="Arial"/>
        </w:rPr>
      </w:pPr>
      <w:r w:rsidRPr="00364B2E">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AB603C9" w:rsidR="00FC045E" w:rsidRPr="00996FAF" w:rsidRDefault="00AF55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2BA5579" w:rsidR="00FC045E" w:rsidRPr="00996FAF" w:rsidRDefault="00AF55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D242225" w:rsidR="00FC045E" w:rsidRPr="00996FAF" w:rsidRDefault="00AF55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59A16ECA" w:rsidR="00FC045E" w:rsidRPr="00996FAF" w:rsidRDefault="00AF55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04261127" w:rsidR="00FC045E" w:rsidRPr="00996FAF" w:rsidRDefault="00AF55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E64530F" w:rsidR="00FC045E" w:rsidRPr="00996FAF" w:rsidRDefault="00AF55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9B4D8C7" w:rsidR="00FC045E" w:rsidRPr="00996FAF" w:rsidRDefault="00AF55D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8E385C9" w:rsidR="00FC045E" w:rsidRPr="00996FAF" w:rsidRDefault="00AF55D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555B3">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30923A0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6390E977"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5B9D4867" w:rsidR="00FC045E" w:rsidRPr="00996FAF" w:rsidRDefault="00AF5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F0EDDA9" w:rsidR="00FC045E" w:rsidRPr="00996FAF" w:rsidRDefault="00AF55D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2FD9BF5" w:rsidR="00FC045E" w:rsidRPr="00996FAF" w:rsidRDefault="00AF5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E95703D" w:rsidR="00FC045E" w:rsidRPr="00996FAF" w:rsidRDefault="00AF55D4"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DABDD32" w:rsidR="00FC045E" w:rsidRPr="00996FAF" w:rsidRDefault="00AF5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9410207" w:rsidR="00FC045E" w:rsidRPr="00996FAF" w:rsidRDefault="00AF55D4"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555B3">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D313382" w14:textId="703023C9" w:rsidR="009555B3" w:rsidRPr="00364B2E" w:rsidRDefault="009555B3" w:rsidP="0036130C">
      <w:pPr>
        <w:pStyle w:val="NormalArial"/>
      </w:pPr>
      <w:r w:rsidRPr="00364B2E">
        <w:t>This Quality Standard is assessed as Compliant, as six of the six specific requirements were assessed as compliant.</w:t>
      </w:r>
    </w:p>
    <w:p w14:paraId="01D9D16E" w14:textId="7BCA4816" w:rsidR="009555B3" w:rsidRPr="00364B2E" w:rsidRDefault="003E1786" w:rsidP="0036130C">
      <w:pPr>
        <w:pStyle w:val="NormalArial"/>
      </w:pPr>
      <w:r w:rsidRPr="00364B2E">
        <w:t xml:space="preserve">Consumers </w:t>
      </w:r>
      <w:r w:rsidR="002F6C39" w:rsidRPr="00364B2E">
        <w:t xml:space="preserve">and representatives </w:t>
      </w:r>
      <w:r w:rsidRPr="00364B2E">
        <w:t>said staff treated them with dignity, respect and valued their backgrounds and identities. Staff spoke to consumers with respect, used their preferred names</w:t>
      </w:r>
      <w:r w:rsidR="002F6C39" w:rsidRPr="00364B2E">
        <w:t xml:space="preserve"> and</w:t>
      </w:r>
      <w:r w:rsidR="00095605" w:rsidRPr="00364B2E">
        <w:t xml:space="preserve"> academic titles,</w:t>
      </w:r>
      <w:r w:rsidRPr="00364B2E">
        <w:t xml:space="preserve"> and understood their individual choices and preferences.</w:t>
      </w:r>
      <w:r w:rsidR="003F347A" w:rsidRPr="00364B2E">
        <w:t xml:space="preserve"> Care plans captured consumers’ details regarding their identities, backgrounds and cultural practices.</w:t>
      </w:r>
    </w:p>
    <w:p w14:paraId="1A3C64B0" w14:textId="5DEFE700" w:rsidR="003F347A" w:rsidRPr="00364B2E" w:rsidRDefault="00B15C33" w:rsidP="0036130C">
      <w:pPr>
        <w:pStyle w:val="NormalArial"/>
      </w:pPr>
      <w:r w:rsidRPr="00364B2E">
        <w:t xml:space="preserve">Consumers </w:t>
      </w:r>
      <w:r w:rsidR="00997EE8" w:rsidRPr="00364B2E">
        <w:t xml:space="preserve">said staff </w:t>
      </w:r>
      <w:r w:rsidR="0083763A" w:rsidRPr="00364B2E">
        <w:t xml:space="preserve">recognised and respected their cultural backgrounds, cultural traditions and preferences and they felt safe at the service. </w:t>
      </w:r>
      <w:r w:rsidRPr="00364B2E">
        <w:t>Staff identified culturally and linguistically diverse (CALD) consumers and ensured they received the care required. Care plans included specific cultural needs.</w:t>
      </w:r>
    </w:p>
    <w:p w14:paraId="577DD925" w14:textId="4DD3B184" w:rsidR="00F728EC" w:rsidRPr="00364B2E" w:rsidRDefault="00F728EC" w:rsidP="0036130C">
      <w:pPr>
        <w:pStyle w:val="NormalArial"/>
      </w:pPr>
      <w:r w:rsidRPr="00364B2E">
        <w:t>Consumers were supported to exercise choice and independence, make decisions and maintain personal relationships. Staff described ways in which consumers were supported to maintain relationships of choice.</w:t>
      </w:r>
    </w:p>
    <w:p w14:paraId="4D4E0319" w14:textId="2D84252C" w:rsidR="00F728EC" w:rsidRPr="00364B2E" w:rsidRDefault="005B62F9" w:rsidP="0036130C">
      <w:pPr>
        <w:pStyle w:val="NormalArial"/>
      </w:pPr>
      <w:r w:rsidRPr="00364B2E">
        <w:t xml:space="preserve">The service demonstrated consumers were supported to make choices and take risks, which enabled them to live the best lives </w:t>
      </w:r>
      <w:r w:rsidR="00364B2E">
        <w:t>possible</w:t>
      </w:r>
      <w:r w:rsidRPr="00364B2E">
        <w:t xml:space="preserve">. Care planning documentation reflected how consumers were supported to take risks, and </w:t>
      </w:r>
      <w:r w:rsidR="00364B2E">
        <w:t xml:space="preserve">described </w:t>
      </w:r>
      <w:r w:rsidRPr="00364B2E">
        <w:t>the safeguarding mechanisms in place to facilitate risk-taking.</w:t>
      </w:r>
    </w:p>
    <w:p w14:paraId="1AAE692E" w14:textId="72DC4AF8" w:rsidR="000D4BD6" w:rsidRPr="00364B2E" w:rsidRDefault="000D4BD6" w:rsidP="000D4BD6">
      <w:pPr>
        <w:autoSpaceDE w:val="0"/>
        <w:autoSpaceDN w:val="0"/>
        <w:adjustRightInd w:val="0"/>
        <w:rPr>
          <w:rFonts w:ascii="Arial" w:hAnsi="Arial" w:cs="Arial"/>
          <w:color w:val="000000"/>
        </w:rPr>
      </w:pPr>
      <w:r w:rsidRPr="00364B2E">
        <w:rPr>
          <w:rFonts w:ascii="Arial" w:hAnsi="Arial" w:cs="Arial"/>
          <w:color w:val="000000"/>
        </w:rPr>
        <w:lastRenderedPageBreak/>
        <w:t>Consumers were provided with information</w:t>
      </w:r>
      <w:r w:rsidR="00364B2E">
        <w:rPr>
          <w:rFonts w:ascii="Arial" w:hAnsi="Arial" w:cs="Arial"/>
          <w:color w:val="000000"/>
        </w:rPr>
        <w:t xml:space="preserve"> which</w:t>
      </w:r>
      <w:r w:rsidRPr="00364B2E">
        <w:rPr>
          <w:rFonts w:ascii="Arial" w:hAnsi="Arial" w:cs="Arial"/>
          <w:color w:val="000000"/>
        </w:rPr>
        <w:t xml:space="preserve"> assist</w:t>
      </w:r>
      <w:r w:rsidR="00364B2E">
        <w:rPr>
          <w:rFonts w:ascii="Arial" w:hAnsi="Arial" w:cs="Arial"/>
          <w:color w:val="000000"/>
        </w:rPr>
        <w:t>ed</w:t>
      </w:r>
      <w:r w:rsidRPr="00364B2E">
        <w:rPr>
          <w:rFonts w:ascii="Arial" w:hAnsi="Arial" w:cs="Arial"/>
          <w:color w:val="000000"/>
        </w:rPr>
        <w:t xml:space="preserve"> them to make choices about their care and lifestyle</w:t>
      </w:r>
      <w:r w:rsidR="00364B2E">
        <w:rPr>
          <w:rFonts w:ascii="Arial" w:hAnsi="Arial" w:cs="Arial"/>
          <w:color w:val="000000"/>
        </w:rPr>
        <w:t xml:space="preserve">, </w:t>
      </w:r>
      <w:r w:rsidRPr="00364B2E">
        <w:rPr>
          <w:rFonts w:ascii="Arial" w:hAnsi="Arial" w:cs="Arial"/>
          <w:color w:val="000000"/>
        </w:rPr>
        <w:t>includ</w:t>
      </w:r>
      <w:r w:rsidR="00364B2E">
        <w:rPr>
          <w:rFonts w:ascii="Arial" w:hAnsi="Arial" w:cs="Arial"/>
          <w:color w:val="000000"/>
        </w:rPr>
        <w:t>ing</w:t>
      </w:r>
      <w:r w:rsidRPr="00364B2E">
        <w:rPr>
          <w:rFonts w:ascii="Arial" w:hAnsi="Arial" w:cs="Arial"/>
          <w:color w:val="000000"/>
        </w:rPr>
        <w:t xml:space="preserve"> meal selections. Staff described various ways they provided information to consumers which enabled them to exercise choice, including consumers with cognitive impairments. </w:t>
      </w:r>
    </w:p>
    <w:p w14:paraId="2D5BCC85" w14:textId="77777777" w:rsidR="000D4BD6" w:rsidRPr="00364B2E" w:rsidRDefault="000D4BD6" w:rsidP="000D4BD6">
      <w:pPr>
        <w:pStyle w:val="NormalArial"/>
        <w:rPr>
          <w:color w:val="000000"/>
        </w:rPr>
      </w:pPr>
      <w:r w:rsidRPr="00364B2E">
        <w:rPr>
          <w:color w:val="000000"/>
        </w:rPr>
        <w:t>Consumers advised their privacy was respected, and personal information was kept confidential. The organisation has documented policies and procedures on the collection, disclosure, security, storage and protection of personal information of consumers.</w:t>
      </w:r>
    </w:p>
    <w:p w14:paraId="16C27C05" w14:textId="35C1CF07" w:rsidR="001A5684" w:rsidRPr="00712752" w:rsidRDefault="001A5684" w:rsidP="000D4BD6">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546A9888"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75817D5" w:rsidR="00FC045E" w:rsidRPr="00996FAF" w:rsidRDefault="00AF55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D4B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3CA8C64" w:rsidR="00FC045E" w:rsidRPr="00996FAF" w:rsidRDefault="00AF55D4"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D4B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3AE5497D" w:rsidR="00FC045E" w:rsidRPr="00996FAF" w:rsidRDefault="00AF55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D4B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E2F023D" w:rsidR="00FC045E" w:rsidRPr="00996FAF" w:rsidRDefault="00AF55D4"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D4B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19158136" w:rsidR="00FC045E" w:rsidRPr="00996FAF" w:rsidRDefault="00AF55D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D4BD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1F1D078" w14:textId="77777777" w:rsidR="00364B2E" w:rsidRPr="00364B2E" w:rsidRDefault="00C407CB" w:rsidP="00364B2E">
      <w:pPr>
        <w:autoSpaceDE w:val="0"/>
        <w:autoSpaceDN w:val="0"/>
        <w:adjustRightInd w:val="0"/>
        <w:rPr>
          <w:rFonts w:ascii="Arial" w:hAnsi="Arial" w:cs="Arial"/>
          <w:color w:val="000000"/>
        </w:rPr>
      </w:pPr>
      <w:r w:rsidRPr="00364B2E">
        <w:rPr>
          <w:rFonts w:ascii="Arial" w:hAnsi="Arial" w:cs="Arial"/>
          <w:color w:val="000000"/>
        </w:rPr>
        <w:t xml:space="preserve">This Quality Standard is </w:t>
      </w:r>
      <w:r w:rsidR="00364B2E" w:rsidRPr="00364B2E">
        <w:rPr>
          <w:rFonts w:ascii="Arial" w:hAnsi="Arial" w:cs="Arial"/>
          <w:color w:val="000000"/>
        </w:rPr>
        <w:t>C</w:t>
      </w:r>
      <w:r w:rsidRPr="00364B2E">
        <w:rPr>
          <w:rFonts w:ascii="Arial" w:hAnsi="Arial" w:cs="Arial"/>
          <w:color w:val="000000"/>
        </w:rPr>
        <w:t>ompliant, as five of the five specific requirements were assessed as compliant</w:t>
      </w:r>
      <w:r w:rsidR="00364B2E" w:rsidRPr="00364B2E">
        <w:rPr>
          <w:rFonts w:ascii="Arial" w:hAnsi="Arial" w:cs="Arial"/>
          <w:color w:val="000000"/>
        </w:rPr>
        <w:t>.</w:t>
      </w:r>
    </w:p>
    <w:p w14:paraId="5F593558" w14:textId="77777777" w:rsidR="00364B2E" w:rsidRPr="00364B2E" w:rsidRDefault="009E3EF9" w:rsidP="00364B2E">
      <w:pPr>
        <w:autoSpaceDE w:val="0"/>
        <w:autoSpaceDN w:val="0"/>
        <w:adjustRightInd w:val="0"/>
        <w:rPr>
          <w:rFonts w:ascii="Arial" w:hAnsi="Arial" w:cs="Arial"/>
        </w:rPr>
      </w:pPr>
      <w:r w:rsidRPr="00364B2E">
        <w:rPr>
          <w:rFonts w:ascii="Arial" w:hAnsi="Arial" w:cs="Arial"/>
        </w:rPr>
        <w:t xml:space="preserve">Consumers were satisfied their care was well </w:t>
      </w:r>
      <w:r w:rsidR="005862E4" w:rsidRPr="00364B2E">
        <w:rPr>
          <w:rFonts w:ascii="Arial" w:hAnsi="Arial" w:cs="Arial"/>
        </w:rPr>
        <w:t>planned and</w:t>
      </w:r>
      <w:r w:rsidRPr="00364B2E">
        <w:rPr>
          <w:rFonts w:ascii="Arial" w:hAnsi="Arial" w:cs="Arial"/>
        </w:rPr>
        <w:t xml:space="preserve"> considered risks to their health and well-being. Management and staff demonstrated sound knowledge of care planning systems and processes, and ensured care was reviewed regularly</w:t>
      </w:r>
      <w:r w:rsidR="00364B2E" w:rsidRPr="00364B2E">
        <w:rPr>
          <w:rFonts w:ascii="Arial" w:hAnsi="Arial" w:cs="Arial"/>
        </w:rPr>
        <w:t>.</w:t>
      </w:r>
    </w:p>
    <w:p w14:paraId="083382C3" w14:textId="77777777" w:rsidR="00364B2E" w:rsidRPr="00364B2E" w:rsidRDefault="00B374A3" w:rsidP="00B71592">
      <w:pPr>
        <w:autoSpaceDE w:val="0"/>
        <w:autoSpaceDN w:val="0"/>
        <w:adjustRightInd w:val="0"/>
        <w:rPr>
          <w:rFonts w:ascii="Arial" w:hAnsi="Arial" w:cs="Arial"/>
          <w:color w:val="000000"/>
        </w:rPr>
      </w:pPr>
      <w:r w:rsidRPr="00364B2E">
        <w:rPr>
          <w:rFonts w:ascii="Arial" w:hAnsi="Arial" w:cs="Arial"/>
          <w:color w:val="000000"/>
        </w:rPr>
        <w:t>Consumers were provided the opportunity to discuss their care needs, goals and preferences,</w:t>
      </w:r>
      <w:r w:rsidR="00364B2E" w:rsidRPr="00364B2E">
        <w:rPr>
          <w:rFonts w:ascii="Arial" w:hAnsi="Arial" w:cs="Arial"/>
          <w:color w:val="000000"/>
        </w:rPr>
        <w:t xml:space="preserve"> </w:t>
      </w:r>
      <w:r w:rsidRPr="00364B2E">
        <w:rPr>
          <w:rFonts w:ascii="Arial" w:hAnsi="Arial" w:cs="Arial"/>
          <w:color w:val="000000"/>
        </w:rPr>
        <w:t>including advanced care planning and end-of-life care. Care plans clearly identified consumers’ goals and preferences</w:t>
      </w:r>
      <w:r w:rsidR="00364B2E" w:rsidRPr="00364B2E">
        <w:rPr>
          <w:rFonts w:ascii="Arial" w:hAnsi="Arial" w:cs="Arial"/>
          <w:color w:val="000000"/>
        </w:rPr>
        <w:t>.</w:t>
      </w:r>
    </w:p>
    <w:p w14:paraId="2DE10A42" w14:textId="77777777" w:rsidR="00364B2E" w:rsidRPr="00364B2E" w:rsidRDefault="00B71592" w:rsidP="00B71592">
      <w:pPr>
        <w:autoSpaceDE w:val="0"/>
        <w:autoSpaceDN w:val="0"/>
        <w:adjustRightInd w:val="0"/>
        <w:rPr>
          <w:rFonts w:ascii="Arial" w:hAnsi="Arial" w:cs="Arial"/>
          <w:color w:val="000000"/>
        </w:rPr>
      </w:pPr>
      <w:r w:rsidRPr="00364B2E">
        <w:rPr>
          <w:rFonts w:ascii="Arial" w:hAnsi="Arial" w:cs="Arial"/>
          <w:color w:val="000000"/>
        </w:rPr>
        <w:t>Care plans demonstrated consumers were consulted throughout the assessment and care planning process, and whenever required. Staff sought input from health professionals and allied services as required</w:t>
      </w:r>
      <w:r w:rsidR="00364B2E" w:rsidRPr="00364B2E">
        <w:rPr>
          <w:rFonts w:ascii="Arial" w:hAnsi="Arial" w:cs="Arial"/>
          <w:color w:val="000000"/>
        </w:rPr>
        <w:t>.</w:t>
      </w:r>
    </w:p>
    <w:p w14:paraId="11F21DA7" w14:textId="77777777" w:rsidR="00364B2E" w:rsidRPr="00364B2E" w:rsidRDefault="00B71592" w:rsidP="00364B2E">
      <w:pPr>
        <w:autoSpaceDE w:val="0"/>
        <w:autoSpaceDN w:val="0"/>
        <w:adjustRightInd w:val="0"/>
        <w:rPr>
          <w:rFonts w:ascii="Arial" w:hAnsi="Arial" w:cs="Arial"/>
          <w:color w:val="000000"/>
        </w:rPr>
      </w:pPr>
      <w:r w:rsidRPr="00364B2E">
        <w:rPr>
          <w:rFonts w:ascii="Arial" w:hAnsi="Arial" w:cs="Arial"/>
          <w:color w:val="000000"/>
        </w:rPr>
        <w:t>Consumers confirmed outcomes of assessments and planning were communicated to them and they could access their care plans upon request. Care plans were updated when consumers’ circumstances changed</w:t>
      </w:r>
      <w:r w:rsidR="00364B2E" w:rsidRPr="00364B2E">
        <w:rPr>
          <w:rFonts w:ascii="Arial" w:hAnsi="Arial" w:cs="Arial"/>
          <w:color w:val="000000"/>
        </w:rPr>
        <w:t>.</w:t>
      </w:r>
    </w:p>
    <w:p w14:paraId="0CDBAA2D" w14:textId="085A7974" w:rsidR="0087700C" w:rsidRPr="00364B2E" w:rsidRDefault="00B71592" w:rsidP="00364B2E">
      <w:pPr>
        <w:autoSpaceDE w:val="0"/>
        <w:autoSpaceDN w:val="0"/>
        <w:adjustRightInd w:val="0"/>
        <w:rPr>
          <w:rFonts w:ascii="Arial" w:hAnsi="Arial" w:cs="Arial"/>
          <w:color w:val="000000"/>
        </w:rPr>
      </w:pPr>
      <w:r w:rsidRPr="00364B2E">
        <w:rPr>
          <w:rFonts w:ascii="Arial" w:hAnsi="Arial" w:cs="Arial"/>
          <w:color w:val="000000"/>
        </w:rPr>
        <w:t>Care plans contained evidence of regular review. Staff described how and when consumer care plans were reviewed. Consumers said staff regularly discussed their care needs with them, and all changes were addressed in a timely manner.</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2D1AD92"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0CF070AA" w:rsidR="00FC045E" w:rsidRPr="00996FAF" w:rsidRDefault="00AF55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E2597F3" w:rsidR="00FC045E" w:rsidRPr="00996FAF" w:rsidRDefault="00AF55D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A608194" w:rsidR="00FC045E" w:rsidRPr="00996FAF" w:rsidRDefault="00AF55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4C910E8" w:rsidR="00FC045E" w:rsidRPr="00996FAF" w:rsidRDefault="00AF55D4"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1F4F09C" w:rsidR="00FC045E" w:rsidRPr="00996FAF" w:rsidRDefault="00AF55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912168F" w:rsidR="00FC045E" w:rsidRPr="00996FAF" w:rsidRDefault="00AF55D4"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E52A24F" w:rsidR="00FC045E" w:rsidRPr="00996FAF" w:rsidRDefault="00AF55D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1592">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B0E99CB" w14:textId="1D4E5F05" w:rsidR="00B71592" w:rsidRPr="0000007E" w:rsidRDefault="00A05356" w:rsidP="0036130C">
      <w:pPr>
        <w:pStyle w:val="NormalArial"/>
      </w:pPr>
      <w:r w:rsidRPr="0000007E">
        <w:t>This Quality Standard is assessed as Compliant, as seven of the seven specific requirements were assessed as compliant.</w:t>
      </w:r>
    </w:p>
    <w:p w14:paraId="651A28DA" w14:textId="26DA2784" w:rsidR="000A23B7" w:rsidRPr="00926959" w:rsidRDefault="000A23B7" w:rsidP="0036130C">
      <w:pPr>
        <w:pStyle w:val="NormalArial"/>
      </w:pPr>
      <w:r w:rsidRPr="00926959">
        <w:t xml:space="preserve">Consumers received safe and effective care that was best practice, tailored to their needs, and that optimised their health and well-being. The service had policies and procedures in place to support the delivery of care provided. Management </w:t>
      </w:r>
      <w:r w:rsidR="007F4D3F" w:rsidRPr="00926959">
        <w:t xml:space="preserve">said and documentation reviewed confirmed, the service </w:t>
      </w:r>
      <w:r w:rsidR="0000007E" w:rsidRPr="00926959">
        <w:t xml:space="preserve">had no </w:t>
      </w:r>
      <w:r w:rsidR="0000007E" w:rsidRPr="00926959">
        <w:rPr>
          <w:rFonts w:eastAsia="Calibri"/>
          <w:color w:val="auto"/>
        </w:rPr>
        <w:t>consumer subject to any form of restrictive practice, as the has policies and procedures in place to facilitate a restraint-free environment. Members of the workforce</w:t>
      </w:r>
      <w:r w:rsidRPr="00926959">
        <w:t xml:space="preserve"> demonstrated effective monitoring and clinical oversight of these areas of care for consumers. </w:t>
      </w:r>
    </w:p>
    <w:p w14:paraId="1FD7E016" w14:textId="644D06D5" w:rsidR="000A23B7" w:rsidRPr="00926959" w:rsidRDefault="00F15978" w:rsidP="0036130C">
      <w:pPr>
        <w:pStyle w:val="NormalArial"/>
      </w:pPr>
      <w:r w:rsidRPr="00926959">
        <w:t>Care plans noted high impact or high prevalence risks were effectively identified and managed by the service. Management and clinical staff described high impact and high prevalence risks for consumers and the strategies in place to manage those risks.</w:t>
      </w:r>
    </w:p>
    <w:p w14:paraId="2965E423" w14:textId="276AA0B8" w:rsidR="00F15978" w:rsidRDefault="00BA7452" w:rsidP="00BA7452">
      <w:pPr>
        <w:autoSpaceDE w:val="0"/>
        <w:autoSpaceDN w:val="0"/>
        <w:adjustRightInd w:val="0"/>
        <w:rPr>
          <w:rFonts w:ascii="Arial" w:hAnsi="Arial" w:cs="Arial"/>
          <w:color w:val="auto"/>
        </w:rPr>
      </w:pPr>
      <w:r w:rsidRPr="00BA7452">
        <w:rPr>
          <w:rFonts w:ascii="Arial" w:hAnsi="Arial" w:cs="Arial"/>
          <w:color w:val="000000"/>
        </w:rPr>
        <w:lastRenderedPageBreak/>
        <w:t xml:space="preserve">The service demonstrated consumers who were nearing the end of life had their dignity preserved and care provided in accordance with their needs, goals and preferences. </w:t>
      </w:r>
      <w:r w:rsidRPr="00BA7452">
        <w:rPr>
          <w:rFonts w:ascii="Arial" w:hAnsi="Arial" w:cs="Arial"/>
          <w:color w:val="auto"/>
        </w:rPr>
        <w:t>Family members said they were involved in palliative care decisions, and staff were skilled in providing care. Consumer files indicated where an advanced care directive was in place</w:t>
      </w:r>
      <w:r>
        <w:rPr>
          <w:rFonts w:ascii="Arial" w:hAnsi="Arial" w:cs="Arial"/>
          <w:color w:val="auto"/>
        </w:rPr>
        <w:t>.</w:t>
      </w:r>
    </w:p>
    <w:p w14:paraId="1CFB3DAB" w14:textId="4C41A9C3" w:rsidR="00AC6767" w:rsidRPr="00AC6767" w:rsidRDefault="00AC6767" w:rsidP="00AC6767">
      <w:pPr>
        <w:autoSpaceDE w:val="0"/>
        <w:autoSpaceDN w:val="0"/>
        <w:adjustRightInd w:val="0"/>
        <w:rPr>
          <w:rFonts w:ascii="Arial" w:hAnsi="Arial" w:cs="Arial"/>
          <w:color w:val="000000"/>
        </w:rPr>
      </w:pPr>
      <w:r w:rsidRPr="00AC6767">
        <w:rPr>
          <w:rFonts w:ascii="Arial" w:hAnsi="Arial" w:cs="Arial"/>
          <w:color w:val="000000"/>
        </w:rPr>
        <w:t xml:space="preserve">Consumers care plans and progress notes reflected the identification of, and response to deterioration or changes in condition. Staff described how they identified consumer changes and responded to these in a timely manner. </w:t>
      </w:r>
    </w:p>
    <w:p w14:paraId="6D79861C" w14:textId="77777777" w:rsidR="00AC6767" w:rsidRPr="00AC6767" w:rsidRDefault="00AC6767" w:rsidP="00AC6767">
      <w:pPr>
        <w:autoSpaceDE w:val="0"/>
        <w:autoSpaceDN w:val="0"/>
        <w:adjustRightInd w:val="0"/>
        <w:rPr>
          <w:rFonts w:ascii="Arial" w:hAnsi="Arial" w:cs="Arial"/>
          <w:color w:val="000000"/>
        </w:rPr>
      </w:pPr>
      <w:r w:rsidRPr="00AC6767">
        <w:rPr>
          <w:rFonts w:ascii="Arial" w:hAnsi="Arial" w:cs="Arial"/>
          <w:color w:val="000000"/>
        </w:rPr>
        <w:t xml:space="preserve">Consumers and representatives were satisfied staff worked together to meet consumer care needs and preferences. Clinical and care staff were kept informed about changing needs and preferences of consumers. Information about conditions, needs and preferences were documented and communicated with those responsible for providing care. </w:t>
      </w:r>
    </w:p>
    <w:p w14:paraId="6A1ADAD4" w14:textId="77777777" w:rsidR="00AC6767" w:rsidRPr="00AC6767" w:rsidRDefault="00AC6767" w:rsidP="00AC6767">
      <w:pPr>
        <w:autoSpaceDE w:val="0"/>
        <w:autoSpaceDN w:val="0"/>
        <w:adjustRightInd w:val="0"/>
        <w:rPr>
          <w:rFonts w:ascii="Arial" w:hAnsi="Arial" w:cs="Arial"/>
          <w:color w:val="000000"/>
        </w:rPr>
      </w:pPr>
      <w:r w:rsidRPr="00AC6767">
        <w:rPr>
          <w:rFonts w:ascii="Arial" w:hAnsi="Arial" w:cs="Arial"/>
          <w:color w:val="000000"/>
        </w:rPr>
        <w:t xml:space="preserve">Consumers said the service had access to, and referred them to appropriate providers, organisations or individuals to meet their care needs. Referrals were prompt and the services provided were appropriate. </w:t>
      </w:r>
    </w:p>
    <w:p w14:paraId="2F2A15D9" w14:textId="2349DE32" w:rsidR="00926959" w:rsidRPr="00AC6767" w:rsidRDefault="00AC6767" w:rsidP="00AC6767">
      <w:pPr>
        <w:autoSpaceDE w:val="0"/>
        <w:autoSpaceDN w:val="0"/>
        <w:adjustRightInd w:val="0"/>
        <w:rPr>
          <w:rFonts w:ascii="Arial" w:hAnsi="Arial" w:cs="Arial"/>
        </w:rPr>
      </w:pPr>
      <w:r w:rsidRPr="00AC6767">
        <w:rPr>
          <w:rFonts w:ascii="Arial" w:hAnsi="Arial" w:cs="Arial"/>
          <w:color w:val="000000"/>
        </w:rPr>
        <w:t>Consumers and representatives said infection control practices, especially during COVID-19, were effective. An Infection Prevention and Control Lead, policies and procedures were used to guide staff. Staff understood the service’s approach to minimising the use of antibiotics, including initiating non-pharmacological strategies first.</w:t>
      </w:r>
    </w:p>
    <w:p w14:paraId="7F4B324B" w14:textId="3AD3A97E" w:rsidR="002B0C90" w:rsidRPr="00AC6767" w:rsidRDefault="002B0C90" w:rsidP="00AC6767">
      <w:pPr>
        <w:pStyle w:val="NormalArial"/>
      </w:pPr>
      <w:r w:rsidRPr="00AC6767">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5CD9E134"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0850DF0" w:rsidR="00FC045E" w:rsidRPr="00996FAF" w:rsidRDefault="00AF55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EAC9990" w:rsidR="00FC045E" w:rsidRPr="00996FAF" w:rsidRDefault="00AF55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6CA0FDFE" w:rsidR="00FC045E" w:rsidRPr="00996FAF" w:rsidRDefault="00AF55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713A7E5" w:rsidR="00FC045E" w:rsidRPr="00996FAF" w:rsidRDefault="00AF55D4"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9E08DE4" w:rsidR="00FC045E" w:rsidRPr="00996FAF" w:rsidRDefault="00AF55D4"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E71E660" w:rsidR="00FC045E" w:rsidRPr="00996FAF" w:rsidRDefault="00AF55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3847739C" w:rsidR="00FC045E" w:rsidRPr="00996FAF" w:rsidRDefault="00AF55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32FB2">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A70D61A" w14:textId="64961DD9" w:rsidR="00D32FB2" w:rsidRPr="00290435" w:rsidRDefault="00C61C88" w:rsidP="0036130C">
      <w:pPr>
        <w:pStyle w:val="NormalArial"/>
      </w:pPr>
      <w:r w:rsidRPr="00290435">
        <w:t>This Quality Standard is compliant, as seven of the seven specific requirements were assessed as compliant.</w:t>
      </w:r>
    </w:p>
    <w:p w14:paraId="7AA35DDC" w14:textId="16E935B8" w:rsidR="008E05C1" w:rsidRPr="00290435" w:rsidRDefault="008E05C1" w:rsidP="0036130C">
      <w:pPr>
        <w:pStyle w:val="NormalArial"/>
      </w:pPr>
      <w:r w:rsidRPr="00290435">
        <w:t>Consumers and representatives were satisfied services and supports provided met their needs, goals and preferences, and enabled them to maintain their independence and quality of life. Staff described the needs and preferences of consumers, which aligned with care plans.</w:t>
      </w:r>
    </w:p>
    <w:p w14:paraId="629C059D" w14:textId="601EFF27" w:rsidR="008E05C1" w:rsidRPr="00290435" w:rsidRDefault="00502285" w:rsidP="0036130C">
      <w:pPr>
        <w:pStyle w:val="NormalArial"/>
      </w:pPr>
      <w:r w:rsidRPr="00290435">
        <w:t>Consumers reported their emotional, spiritual and psychological needs were supported. Staff supported the religious, spiritual and psychological needs of its consumers and demonstrated detailed knowledge of individual needs.</w:t>
      </w:r>
    </w:p>
    <w:p w14:paraId="2641A5D4" w14:textId="20439F08" w:rsidR="00502285" w:rsidRPr="00290435" w:rsidRDefault="00EA5E21" w:rsidP="0036130C">
      <w:pPr>
        <w:pStyle w:val="NormalArial"/>
      </w:pPr>
      <w:r w:rsidRPr="00290435">
        <w:t>Consumers and representatives felt the service, and staff assisted them to participate in their community, within and outside of the organisation's service environment, have social and personal relationships, and do things of interest to them. Care plans reflected the feedback provided by consumers and staff on this matter.</w:t>
      </w:r>
    </w:p>
    <w:p w14:paraId="52D4D1D6" w14:textId="691B0DD9" w:rsidR="00EA5E21" w:rsidRPr="00290435" w:rsidRDefault="009C2CA5" w:rsidP="0036130C">
      <w:pPr>
        <w:pStyle w:val="NormalArial"/>
      </w:pPr>
      <w:r w:rsidRPr="00290435">
        <w:t>Consumers and representatives advised consumers’ conditions, needs and preferences were effectively communicated within the service and with others responsible for care. Care plans recorded information that supported effective and safe care for consumers.</w:t>
      </w:r>
    </w:p>
    <w:p w14:paraId="6D5CBA40" w14:textId="19BE3FF6" w:rsidR="009C2CA5" w:rsidRPr="00290435" w:rsidRDefault="003B0267" w:rsidP="0036130C">
      <w:pPr>
        <w:pStyle w:val="NormalArial"/>
      </w:pPr>
      <w:r w:rsidRPr="00290435">
        <w:lastRenderedPageBreak/>
        <w:t>Consumers said they were referred to individuals and other organisations for care and services in an appropriate and timely manner. Staff described, and care plans confirmed, timely and appropriate referrals to other providers.</w:t>
      </w:r>
    </w:p>
    <w:p w14:paraId="34F7B592" w14:textId="5ED7D381" w:rsidR="003B0267" w:rsidRPr="00290435" w:rsidRDefault="00642BD7" w:rsidP="00642BD7">
      <w:pPr>
        <w:autoSpaceDE w:val="0"/>
        <w:autoSpaceDN w:val="0"/>
        <w:adjustRightInd w:val="0"/>
        <w:rPr>
          <w:rFonts w:ascii="Arial" w:hAnsi="Arial" w:cs="Arial"/>
          <w:color w:val="auto"/>
        </w:rPr>
      </w:pPr>
      <w:r w:rsidRPr="00642BD7">
        <w:rPr>
          <w:rFonts w:ascii="Arial" w:hAnsi="Arial" w:cs="Arial"/>
          <w:color w:val="000000"/>
        </w:rPr>
        <w:t xml:space="preserve">Consumers were satisfied with the quality, quantity and variety of food provided by the service. The service encouraged feedback on the quality of food through </w:t>
      </w:r>
      <w:r w:rsidR="00EB372D" w:rsidRPr="00290435">
        <w:rPr>
          <w:rFonts w:ascii="Arial" w:hAnsi="Arial" w:cs="Arial"/>
          <w:color w:val="000000"/>
        </w:rPr>
        <w:t xml:space="preserve">the food focus </w:t>
      </w:r>
      <w:r w:rsidRPr="00642BD7">
        <w:rPr>
          <w:rFonts w:ascii="Arial" w:hAnsi="Arial" w:cs="Arial"/>
          <w:color w:val="000000"/>
        </w:rPr>
        <w:t>meeting</w:t>
      </w:r>
      <w:r w:rsidR="00EB372D" w:rsidRPr="00290435">
        <w:rPr>
          <w:rFonts w:ascii="Arial" w:hAnsi="Arial" w:cs="Arial"/>
          <w:color w:val="000000"/>
        </w:rPr>
        <w:t>s</w:t>
      </w:r>
      <w:r w:rsidRPr="00642BD7">
        <w:rPr>
          <w:rFonts w:ascii="Arial" w:hAnsi="Arial" w:cs="Arial"/>
          <w:color w:val="000000"/>
        </w:rPr>
        <w:t xml:space="preserve">. Consumers were offered alternative meal options if the daily menu </w:t>
      </w:r>
      <w:r w:rsidRPr="00290435">
        <w:rPr>
          <w:rFonts w:ascii="Arial" w:hAnsi="Arial" w:cs="Arial"/>
          <w:color w:val="auto"/>
        </w:rPr>
        <w:t>was not to their liking. A review of consumers’ care plans included information about their dietary needs and preferences.</w:t>
      </w:r>
    </w:p>
    <w:p w14:paraId="74BAB7B9" w14:textId="0E62C2B0" w:rsidR="00290435" w:rsidRPr="00290435" w:rsidRDefault="00290435" w:rsidP="00642BD7">
      <w:pPr>
        <w:autoSpaceDE w:val="0"/>
        <w:autoSpaceDN w:val="0"/>
        <w:adjustRightInd w:val="0"/>
        <w:rPr>
          <w:rFonts w:ascii="Arial" w:hAnsi="Arial" w:cs="Arial"/>
        </w:rPr>
      </w:pPr>
      <w:r w:rsidRPr="00290435">
        <w:rPr>
          <w:rFonts w:ascii="Arial" w:hAnsi="Arial" w:cs="Arial"/>
        </w:rPr>
        <w:t>Where the service provided equipment, consumers said it was safe, suitable, clean and well maintained. Staff said the service conducted regular inspections of all equipment to ensure operational integrity and safety.</w:t>
      </w:r>
    </w:p>
    <w:p w14:paraId="341D13BF" w14:textId="3D28347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10B06D49"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15861F0" w:rsidR="00FC045E" w:rsidRPr="00996FAF" w:rsidRDefault="00AF55D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F3F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BED04F5" w:rsidR="00FC045E" w:rsidRPr="00996FAF" w:rsidRDefault="00AF55D4"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F3FF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BC30DD6" w:rsidR="00FC045E" w:rsidRPr="00996FAF" w:rsidRDefault="00AF55D4"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F3FF4">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E5B3FD6" w14:textId="77777777" w:rsidR="00835370" w:rsidRPr="00835370" w:rsidRDefault="00835370" w:rsidP="00A72C5F">
      <w:pPr>
        <w:autoSpaceDE w:val="0"/>
        <w:autoSpaceDN w:val="0"/>
        <w:adjustRightInd w:val="0"/>
        <w:rPr>
          <w:rFonts w:ascii="Arial" w:hAnsi="Arial" w:cs="Arial"/>
          <w:color w:val="000000"/>
        </w:rPr>
      </w:pPr>
      <w:r w:rsidRPr="00835370">
        <w:rPr>
          <w:rFonts w:ascii="Arial" w:hAnsi="Arial" w:cs="Arial"/>
          <w:color w:val="000000"/>
        </w:rPr>
        <w:t xml:space="preserve">This Quality Standard is compliant, as three of the three specific requirements were assessed as compliant. </w:t>
      </w:r>
    </w:p>
    <w:p w14:paraId="1DACCCB6" w14:textId="7B5892CE" w:rsidR="00835370" w:rsidRPr="00835370" w:rsidRDefault="00835370" w:rsidP="00A72C5F">
      <w:pPr>
        <w:autoSpaceDE w:val="0"/>
        <w:autoSpaceDN w:val="0"/>
        <w:adjustRightInd w:val="0"/>
        <w:rPr>
          <w:rFonts w:ascii="Arial" w:hAnsi="Arial" w:cs="Arial"/>
          <w:color w:val="000000"/>
        </w:rPr>
      </w:pPr>
      <w:r w:rsidRPr="00835370">
        <w:rPr>
          <w:rFonts w:ascii="Arial" w:hAnsi="Arial" w:cs="Arial"/>
          <w:color w:val="000000"/>
        </w:rPr>
        <w:t>Consumers and representatives found the service environment welcoming and easy to navigate. Consumers</w:t>
      </w:r>
      <w:r w:rsidR="00364B2E">
        <w:rPr>
          <w:rFonts w:ascii="Arial" w:hAnsi="Arial" w:cs="Arial"/>
          <w:color w:val="000000"/>
        </w:rPr>
        <w:t>’</w:t>
      </w:r>
      <w:r w:rsidRPr="00835370">
        <w:rPr>
          <w:rFonts w:ascii="Arial" w:hAnsi="Arial" w:cs="Arial"/>
          <w:color w:val="000000"/>
        </w:rPr>
        <w:t xml:space="preserve"> rooms were decorated with personal items, which promoted a sense of belonging. The service incorporated strategies designed to ensure the service environment promoted a sense of belonging, supported consumers’ independence and safety. </w:t>
      </w:r>
    </w:p>
    <w:p w14:paraId="09361F0A" w14:textId="77777777" w:rsidR="00835370" w:rsidRPr="00835370" w:rsidRDefault="00835370" w:rsidP="00A72C5F">
      <w:pPr>
        <w:autoSpaceDE w:val="0"/>
        <w:autoSpaceDN w:val="0"/>
        <w:adjustRightInd w:val="0"/>
        <w:rPr>
          <w:rFonts w:ascii="Arial" w:hAnsi="Arial" w:cs="Arial"/>
          <w:color w:val="000000"/>
        </w:rPr>
      </w:pPr>
      <w:r w:rsidRPr="00835370">
        <w:rPr>
          <w:rFonts w:ascii="Arial" w:hAnsi="Arial" w:cs="Arial"/>
          <w:color w:val="000000"/>
        </w:rPr>
        <w:t xml:space="preserve">Consumers and representatives said the service was cleaned regularly, and consumers were free to move around as they wished. Staff advised routine cleaning and maintenance was undertaken through scheduled programs. Cleaning and maintenance documentation evidenced cleaning was attended and repairs occurred quickly. </w:t>
      </w:r>
    </w:p>
    <w:p w14:paraId="720C0EB6" w14:textId="7C516998" w:rsidR="000F3FF4" w:rsidRPr="00A72C5F" w:rsidRDefault="00835370" w:rsidP="00A72C5F">
      <w:pPr>
        <w:pStyle w:val="NormalArial"/>
      </w:pPr>
      <w:r w:rsidRPr="00A72C5F">
        <w:rPr>
          <w:color w:val="000000"/>
        </w:rPr>
        <w:t>The service’s furniture, fittings, and equipment were clean, well maintained, and suitable for consumer’s needs. This was consistent with observations. Documentation demonstrated maintenance issues were addressed and resolved within a timely manner.</w:t>
      </w:r>
    </w:p>
    <w:p w14:paraId="4AC1C6A2" w14:textId="24E4A148"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69A1A768"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16C2792"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72C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405B676" w:rsidR="00FC045E" w:rsidRPr="00996FAF" w:rsidRDefault="00AF55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72C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55DB58A"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72C5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2AC5277" w:rsidR="00FC045E" w:rsidRPr="00996FAF" w:rsidRDefault="00AF55D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72C5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F9AA7F8" w14:textId="77777777" w:rsidR="00D86FF3" w:rsidRPr="00D86FF3" w:rsidRDefault="00D86FF3" w:rsidP="00D86FF3">
      <w:pPr>
        <w:autoSpaceDE w:val="0"/>
        <w:autoSpaceDN w:val="0"/>
        <w:adjustRightInd w:val="0"/>
        <w:rPr>
          <w:rFonts w:ascii="Arial" w:hAnsi="Arial" w:cs="Arial"/>
          <w:color w:val="000000"/>
        </w:rPr>
      </w:pPr>
      <w:r w:rsidRPr="00D86FF3">
        <w:rPr>
          <w:rFonts w:ascii="Arial" w:hAnsi="Arial" w:cs="Arial"/>
          <w:color w:val="000000"/>
        </w:rPr>
        <w:t xml:space="preserve">This Quality Standard is assessed as Compliant, as four of the four specific requirements were assessed as compliant. </w:t>
      </w:r>
    </w:p>
    <w:p w14:paraId="7B2AB9A5" w14:textId="7F5D60BB" w:rsidR="00D86FF3" w:rsidRPr="00D86FF3" w:rsidRDefault="00D86FF3" w:rsidP="00D86FF3">
      <w:pPr>
        <w:autoSpaceDE w:val="0"/>
        <w:autoSpaceDN w:val="0"/>
        <w:adjustRightInd w:val="0"/>
        <w:rPr>
          <w:rFonts w:ascii="Arial" w:hAnsi="Arial" w:cs="Arial"/>
          <w:color w:val="000000"/>
        </w:rPr>
      </w:pPr>
      <w:r w:rsidRPr="00D86FF3">
        <w:rPr>
          <w:rFonts w:ascii="Arial" w:hAnsi="Arial" w:cs="Arial"/>
          <w:color w:val="000000"/>
        </w:rPr>
        <w:t xml:space="preserve">Consumers and representatives were encouraged to provide feedback or make </w:t>
      </w:r>
      <w:r w:rsidR="008F79AE" w:rsidRPr="00D86FF3">
        <w:rPr>
          <w:rFonts w:ascii="Arial" w:hAnsi="Arial" w:cs="Arial"/>
          <w:color w:val="000000"/>
        </w:rPr>
        <w:t>complaints and</w:t>
      </w:r>
      <w:r w:rsidRPr="00D86FF3">
        <w:rPr>
          <w:rFonts w:ascii="Arial" w:hAnsi="Arial" w:cs="Arial"/>
          <w:color w:val="000000"/>
        </w:rPr>
        <w:t xml:space="preserve"> understood how to do so. Staff were aware of the avenues available to consumers and representatives to provide </w:t>
      </w:r>
      <w:r w:rsidR="008F79AE" w:rsidRPr="00D86FF3">
        <w:rPr>
          <w:rFonts w:ascii="Arial" w:hAnsi="Arial" w:cs="Arial"/>
          <w:color w:val="000000"/>
        </w:rPr>
        <w:t>feedback and</w:t>
      </w:r>
      <w:r w:rsidRPr="00D86FF3">
        <w:rPr>
          <w:rFonts w:ascii="Arial" w:hAnsi="Arial" w:cs="Arial"/>
          <w:color w:val="000000"/>
        </w:rPr>
        <w:t xml:space="preserve"> supported consumers to lodge complaints. </w:t>
      </w:r>
    </w:p>
    <w:p w14:paraId="3120E601" w14:textId="77777777" w:rsidR="00D86FF3" w:rsidRPr="00D86FF3" w:rsidRDefault="00D86FF3" w:rsidP="00D86FF3">
      <w:pPr>
        <w:autoSpaceDE w:val="0"/>
        <w:autoSpaceDN w:val="0"/>
        <w:adjustRightInd w:val="0"/>
        <w:rPr>
          <w:rFonts w:ascii="Arial" w:hAnsi="Arial" w:cs="Arial"/>
          <w:color w:val="000000"/>
        </w:rPr>
      </w:pPr>
      <w:r w:rsidRPr="00D86FF3">
        <w:rPr>
          <w:rFonts w:ascii="Arial" w:hAnsi="Arial" w:cs="Arial"/>
          <w:color w:val="000000"/>
        </w:rPr>
        <w:t xml:space="preserve">Consumers and their representatives were comfortable raising concerns with management and staff. The Assessment Team observed information on advocacy services, language services and external complaints resolution avenues in brochures, posters and in the monthly newsletter. </w:t>
      </w:r>
    </w:p>
    <w:p w14:paraId="56247FF7" w14:textId="6283F8F3" w:rsidR="00D86FF3" w:rsidRPr="00D86FF3" w:rsidRDefault="00D86FF3" w:rsidP="00D86FF3">
      <w:pPr>
        <w:autoSpaceDE w:val="0"/>
        <w:autoSpaceDN w:val="0"/>
        <w:adjustRightInd w:val="0"/>
        <w:rPr>
          <w:rFonts w:ascii="Arial" w:hAnsi="Arial" w:cs="Arial"/>
          <w:color w:val="000000"/>
        </w:rPr>
      </w:pPr>
      <w:r w:rsidRPr="00D86FF3">
        <w:rPr>
          <w:rFonts w:ascii="Arial" w:hAnsi="Arial" w:cs="Arial"/>
          <w:color w:val="000000"/>
        </w:rPr>
        <w:t xml:space="preserve">The service demonstrated it took appropriate action in response to feedback or </w:t>
      </w:r>
      <w:r w:rsidR="008F79AE" w:rsidRPr="00D86FF3">
        <w:rPr>
          <w:rFonts w:ascii="Arial" w:hAnsi="Arial" w:cs="Arial"/>
          <w:color w:val="000000"/>
        </w:rPr>
        <w:t>complaints and</w:t>
      </w:r>
      <w:r w:rsidRPr="00D86FF3">
        <w:rPr>
          <w:rFonts w:ascii="Arial" w:hAnsi="Arial" w:cs="Arial"/>
          <w:color w:val="000000"/>
        </w:rPr>
        <w:t xml:space="preserve"> utilised an open disclosure process when things went wrong. Management and staff demonstrated an understanding of open disclosure by responding to complaints</w:t>
      </w:r>
      <w:r w:rsidR="00364B2E">
        <w:rPr>
          <w:rFonts w:ascii="Arial" w:hAnsi="Arial" w:cs="Arial"/>
          <w:color w:val="000000"/>
        </w:rPr>
        <w:t>,</w:t>
      </w:r>
      <w:r w:rsidRPr="00D86FF3">
        <w:rPr>
          <w:rFonts w:ascii="Arial" w:hAnsi="Arial" w:cs="Arial"/>
          <w:color w:val="000000"/>
        </w:rPr>
        <w:t xml:space="preserve"> acknowledging the issue, apologising to the consumer and their representative, and by keeping them informed throughout the investigation process. </w:t>
      </w:r>
      <w:r w:rsidR="004B7868">
        <w:rPr>
          <w:rFonts w:ascii="Arial" w:hAnsi="Arial" w:cs="Arial"/>
          <w:color w:val="000000"/>
        </w:rPr>
        <w:t>A complaint</w:t>
      </w:r>
      <w:r w:rsidRPr="00D86FF3">
        <w:rPr>
          <w:rFonts w:ascii="Arial" w:hAnsi="Arial" w:cs="Arial"/>
          <w:color w:val="000000"/>
        </w:rPr>
        <w:t xml:space="preserve"> reviewed by the Assessment Team </w:t>
      </w:r>
      <w:r w:rsidR="004B7868">
        <w:rPr>
          <w:rFonts w:ascii="Arial" w:hAnsi="Arial" w:cs="Arial"/>
          <w:color w:val="000000"/>
        </w:rPr>
        <w:t>was</w:t>
      </w:r>
      <w:r w:rsidRPr="00D86FF3">
        <w:rPr>
          <w:rFonts w:ascii="Arial" w:hAnsi="Arial" w:cs="Arial"/>
          <w:color w:val="000000"/>
        </w:rPr>
        <w:t xml:space="preserve"> resolved in a timely manner with open disclosure used throughout the resolution process. </w:t>
      </w:r>
    </w:p>
    <w:p w14:paraId="7328C81C" w14:textId="514E0B22" w:rsidR="00A72C5F" w:rsidRPr="00D86FF3" w:rsidRDefault="00D86FF3" w:rsidP="00D86FF3">
      <w:pPr>
        <w:pStyle w:val="NormalArial"/>
      </w:pPr>
      <w:r w:rsidRPr="00D86FF3">
        <w:rPr>
          <w:color w:val="000000"/>
        </w:rPr>
        <w:t>Consumers and representatives confirmed the service used feedback and complaints received from them to improve care and services. Management demonstrated feedback and complaints were used to improve the quality of care and services provided to consumers.</w:t>
      </w:r>
    </w:p>
    <w:p w14:paraId="14B46109" w14:textId="68572B66"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3310BC12"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204DEDE"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B78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3A23A5B" w:rsidR="00FC045E" w:rsidRPr="00996FAF" w:rsidRDefault="00AF55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B78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39B804A9"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B78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B4DA9C1" w:rsidR="00FC045E" w:rsidRPr="00996FAF" w:rsidRDefault="00AF55D4"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B786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7D0D608" w:rsidR="00FC045E" w:rsidRPr="00996FAF" w:rsidRDefault="00AF55D4"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B7868">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E3B7903" w14:textId="3F5C45C4" w:rsidR="000C61DE" w:rsidRPr="00044A30" w:rsidRDefault="00D55831" w:rsidP="00EF2D9E">
      <w:pPr>
        <w:autoSpaceDE w:val="0"/>
        <w:autoSpaceDN w:val="0"/>
        <w:adjustRightInd w:val="0"/>
        <w:rPr>
          <w:rFonts w:ascii="Arial" w:hAnsi="Arial" w:cs="Arial"/>
        </w:rPr>
      </w:pPr>
      <w:r w:rsidRPr="00044A30">
        <w:rPr>
          <w:rFonts w:ascii="Arial" w:hAnsi="Arial" w:cs="Arial"/>
        </w:rPr>
        <w:t>This Quality Standard is assessed as Compliant, as five of the five specific requirements were assessed as compliant.</w:t>
      </w:r>
    </w:p>
    <w:p w14:paraId="0C7D417A" w14:textId="27288FA4" w:rsidR="00D55831" w:rsidRPr="00A30CD7" w:rsidRDefault="00044A30" w:rsidP="00EF2D9E">
      <w:pPr>
        <w:autoSpaceDE w:val="0"/>
        <w:autoSpaceDN w:val="0"/>
        <w:adjustRightInd w:val="0"/>
        <w:rPr>
          <w:rFonts w:ascii="Arial" w:hAnsi="Arial" w:cs="Arial"/>
        </w:rPr>
      </w:pPr>
      <w:r w:rsidRPr="00A30CD7">
        <w:rPr>
          <w:rFonts w:ascii="Arial" w:hAnsi="Arial" w:cs="Arial"/>
        </w:rPr>
        <w:t xml:space="preserve">Consumers and representatives said there were enough staff at the service. Call bells were answered within an acceptable timeframe, and staff gave them the care they needed. </w:t>
      </w:r>
      <w:r w:rsidR="001E26F9" w:rsidRPr="00A30CD7">
        <w:rPr>
          <w:rFonts w:ascii="Arial" w:eastAsia="Calibri" w:hAnsi="Arial" w:cs="Arial"/>
        </w:rPr>
        <w:t>Vacancies were filled by staff who ha</w:t>
      </w:r>
      <w:r w:rsidR="00364B2E">
        <w:rPr>
          <w:rFonts w:ascii="Arial" w:eastAsia="Calibri" w:hAnsi="Arial" w:cs="Arial"/>
        </w:rPr>
        <w:t>d</w:t>
      </w:r>
      <w:r w:rsidR="001E26F9" w:rsidRPr="00A30CD7">
        <w:rPr>
          <w:rFonts w:ascii="Arial" w:eastAsia="Calibri" w:hAnsi="Arial" w:cs="Arial"/>
        </w:rPr>
        <w:t xml:space="preserve"> capacity for additional hours, through the organisation’s regional network of ca</w:t>
      </w:r>
      <w:r w:rsidR="00364B2E">
        <w:rPr>
          <w:rFonts w:ascii="Arial" w:eastAsia="Calibri" w:hAnsi="Arial" w:cs="Arial"/>
        </w:rPr>
        <w:t>s</w:t>
      </w:r>
      <w:r w:rsidR="001E26F9" w:rsidRPr="00A30CD7">
        <w:rPr>
          <w:rFonts w:ascii="Arial" w:eastAsia="Calibri" w:hAnsi="Arial" w:cs="Arial"/>
        </w:rPr>
        <w:t>ual staff, and through agency staff</w:t>
      </w:r>
      <w:r w:rsidR="00A30CD7" w:rsidRPr="00A30CD7">
        <w:rPr>
          <w:rFonts w:ascii="Arial" w:eastAsia="Calibri" w:hAnsi="Arial" w:cs="Arial"/>
        </w:rPr>
        <w:t>.</w:t>
      </w:r>
    </w:p>
    <w:p w14:paraId="5F4F8827" w14:textId="48AD5FA8" w:rsidR="000C61DE" w:rsidRPr="00044A30" w:rsidRDefault="000C61DE" w:rsidP="00EF2D9E">
      <w:pPr>
        <w:autoSpaceDE w:val="0"/>
        <w:autoSpaceDN w:val="0"/>
        <w:adjustRightInd w:val="0"/>
        <w:rPr>
          <w:rFonts w:ascii="Arial" w:hAnsi="Arial" w:cs="Arial"/>
          <w:color w:val="000000"/>
        </w:rPr>
      </w:pPr>
      <w:r w:rsidRPr="00044A30">
        <w:rPr>
          <w:rFonts w:ascii="Arial" w:hAnsi="Arial" w:cs="Arial"/>
        </w:rPr>
        <w:t>Consumers and representatives felt staff were kind, caring, respectful and gentle when delivering care and services and responsive to their needs. Staff demonstrated they were familiar with each consumer’s individual needs and identity.</w:t>
      </w:r>
    </w:p>
    <w:p w14:paraId="4D599D24" w14:textId="492659CA" w:rsidR="00EF2D9E" w:rsidRPr="00EF2D9E" w:rsidRDefault="00EF2D9E" w:rsidP="00EF2D9E">
      <w:pPr>
        <w:autoSpaceDE w:val="0"/>
        <w:autoSpaceDN w:val="0"/>
        <w:adjustRightInd w:val="0"/>
        <w:rPr>
          <w:rFonts w:ascii="Arial" w:hAnsi="Arial" w:cs="Arial"/>
          <w:color w:val="000000"/>
        </w:rPr>
      </w:pPr>
      <w:r w:rsidRPr="00EF2D9E">
        <w:rPr>
          <w:rFonts w:ascii="Arial" w:hAnsi="Arial" w:cs="Arial"/>
          <w:color w:val="000000"/>
        </w:rPr>
        <w:t xml:space="preserve">Management ensured the workforce was competent and had the qualifications or knowledge to effectively perform their roles. Consumers and representatives felt confident staff were sufficiently skilled to meet their care needs. </w:t>
      </w:r>
    </w:p>
    <w:p w14:paraId="1A0F6D0A" w14:textId="0E08CB09" w:rsidR="004B7868" w:rsidRDefault="00EF2D9E" w:rsidP="00EF2D9E">
      <w:pPr>
        <w:pStyle w:val="NormalArial"/>
        <w:rPr>
          <w:color w:val="000000"/>
        </w:rPr>
      </w:pPr>
      <w:r w:rsidRPr="00EF2D9E">
        <w:rPr>
          <w:color w:val="000000"/>
        </w:rPr>
        <w:t>Management demonstrated staff were trained, equipped and supported to deliver care and services that met consumers’ needs and preferences. The Assessment Team reviewed documentation and training records which provided evidence staff were trained and supported to deliver outcomes required by the Quality Standards</w:t>
      </w:r>
      <w:r>
        <w:rPr>
          <w:color w:val="000000"/>
        </w:rPr>
        <w:t>.</w:t>
      </w:r>
    </w:p>
    <w:p w14:paraId="52310B7E" w14:textId="0AB8E32B" w:rsidR="00A30CD7" w:rsidRPr="00994B67" w:rsidRDefault="00994B67" w:rsidP="00EF2D9E">
      <w:pPr>
        <w:pStyle w:val="NormalArial"/>
      </w:pPr>
      <w:r w:rsidRPr="00994B67">
        <w:t>The service had a formal performance appraisal process to ensure staff appraisals were conducted. Management said staff performance was continually assessed and monitored through ongoing supervision, identifying and addressing issues as they arise. A review of the performance appraisal register confirmed most staff have completed their annual performance review.</w:t>
      </w:r>
    </w:p>
    <w:p w14:paraId="17B55C3E" w14:textId="0B06AC5F"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0F2BBB38" w:rsidR="00FC045E" w:rsidRPr="00996FAF" w:rsidRDefault="00364B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4B2E">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2C81FCA"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94B6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935BD3F" w:rsidR="00FC045E" w:rsidRPr="00996FAF" w:rsidRDefault="00AF55D4"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94B6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0E2FFAD" w:rsidR="00FC045E" w:rsidRPr="00996FAF" w:rsidRDefault="00AF55D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94B6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E0DF0EF" w:rsidR="00FC045E" w:rsidRPr="00996FAF" w:rsidRDefault="00AF55D4"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94B6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6AB28096" w:rsidR="00FC045E" w:rsidRPr="00996FAF" w:rsidRDefault="00AF55D4"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94B6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FCF2BFA" w14:textId="77777777" w:rsidR="00D252AD" w:rsidRPr="00D252AD" w:rsidRDefault="00D252AD" w:rsidP="00D252AD">
      <w:pPr>
        <w:autoSpaceDE w:val="0"/>
        <w:autoSpaceDN w:val="0"/>
        <w:adjustRightInd w:val="0"/>
        <w:rPr>
          <w:rFonts w:ascii="Arial" w:hAnsi="Arial" w:cs="Arial"/>
          <w:color w:val="000000"/>
        </w:rPr>
      </w:pPr>
      <w:r w:rsidRPr="00D252AD">
        <w:rPr>
          <w:rFonts w:ascii="Arial" w:hAnsi="Arial" w:cs="Arial"/>
          <w:color w:val="000000"/>
        </w:rPr>
        <w:t xml:space="preserve">This Quality Standard is assessed as Compliant, as five of the five specific requirements were assessed as compliant. </w:t>
      </w:r>
    </w:p>
    <w:p w14:paraId="19E23B58" w14:textId="314B56CD" w:rsidR="00117022" w:rsidRPr="00D252AD" w:rsidRDefault="00D252AD" w:rsidP="00D252AD">
      <w:pPr>
        <w:pStyle w:val="NormalArial"/>
      </w:pPr>
      <w:r w:rsidRPr="00D252AD">
        <w:rPr>
          <w:color w:val="000000"/>
        </w:rPr>
        <w:t>Consumers assisted the organisation in the development, delivery and evaluation of care and services provided, which was confirmed through discussions with consumers and management. The service involved consumers and their representatives in the development of service delivery</w:t>
      </w:r>
      <w:r>
        <w:rPr>
          <w:color w:val="000000"/>
        </w:rPr>
        <w:t>.</w:t>
      </w:r>
    </w:p>
    <w:p w14:paraId="0545B8A0" w14:textId="77777777" w:rsidR="0066012B" w:rsidRPr="0066012B" w:rsidRDefault="0066012B" w:rsidP="0066012B">
      <w:pPr>
        <w:autoSpaceDE w:val="0"/>
        <w:autoSpaceDN w:val="0"/>
        <w:adjustRightInd w:val="0"/>
        <w:rPr>
          <w:rFonts w:ascii="Arial" w:hAnsi="Arial" w:cs="Arial"/>
          <w:color w:val="000000"/>
        </w:rPr>
      </w:pPr>
      <w:r w:rsidRPr="0066012B">
        <w:rPr>
          <w:rFonts w:ascii="Arial" w:hAnsi="Arial" w:cs="Arial"/>
          <w:color w:val="000000"/>
        </w:rPr>
        <w:t xml:space="preserve">Consumers and representatives reported they were engaged in the development, delivery, and evaluation of care and services. Management advised there were multiple avenues available for consumers to provide input to enhance the delivery of care and services, including resident meetings, surveys and feedback forms. </w:t>
      </w:r>
    </w:p>
    <w:p w14:paraId="5EC872F1" w14:textId="77777777" w:rsidR="0066012B" w:rsidRPr="0066012B" w:rsidRDefault="0066012B" w:rsidP="0066012B">
      <w:pPr>
        <w:autoSpaceDE w:val="0"/>
        <w:autoSpaceDN w:val="0"/>
        <w:adjustRightInd w:val="0"/>
        <w:rPr>
          <w:rFonts w:ascii="Arial" w:hAnsi="Arial" w:cs="Arial"/>
          <w:color w:val="000000"/>
        </w:rPr>
      </w:pPr>
      <w:r w:rsidRPr="0066012B">
        <w:rPr>
          <w:rFonts w:ascii="Arial" w:hAnsi="Arial" w:cs="Arial"/>
          <w:color w:val="000000"/>
        </w:rPr>
        <w:lastRenderedPageBreak/>
        <w:t xml:space="preserve">The organisation’s governing body promoted a culture of safe, inclusive care. The service submitted data to the Board from consolidated reports to identify the service’s compliance with the Quality Standards, initiate improvement actions to enhance performance and monitor care and service delivery. </w:t>
      </w:r>
    </w:p>
    <w:p w14:paraId="4AEE76D2" w14:textId="744933DA" w:rsidR="0066012B" w:rsidRPr="0066012B" w:rsidRDefault="0066012B" w:rsidP="0066012B">
      <w:pPr>
        <w:autoSpaceDE w:val="0"/>
        <w:autoSpaceDN w:val="0"/>
        <w:adjustRightInd w:val="0"/>
        <w:rPr>
          <w:rFonts w:ascii="Arial" w:hAnsi="Arial" w:cs="Arial"/>
          <w:color w:val="000000"/>
        </w:rPr>
      </w:pPr>
      <w:r w:rsidRPr="0066012B">
        <w:rPr>
          <w:rFonts w:ascii="Arial" w:hAnsi="Arial" w:cs="Arial"/>
          <w:color w:val="000000"/>
        </w:rPr>
        <w:t xml:space="preserve">The organisation had an effective risk management system to monitor and assess high impact or high prevalence risks associated with the care of consumers. Risks were reported, escalated and reviewed at the service level and by the governing body. Staff described their obligations to identify and respond to abuse and neglect, under the Serious Incident Reporting Scheme. </w:t>
      </w:r>
    </w:p>
    <w:p w14:paraId="610CFCF2" w14:textId="39512603" w:rsidR="00994B67" w:rsidRPr="0066012B" w:rsidRDefault="0066012B" w:rsidP="0066012B">
      <w:pPr>
        <w:pStyle w:val="NormalArial"/>
      </w:pPr>
      <w:r w:rsidRPr="0066012B">
        <w:rPr>
          <w:color w:val="000000"/>
        </w:rPr>
        <w:t>The Approved Provider has a documented clinical governance framework, which included policies and guidelines relating to antimicrobial stewardship, minimising the use of restrictive practices and open disclosure. Members of the workforce had been educated about the policies and were able to provide examples of their relevance to their work.</w:t>
      </w:r>
    </w:p>
    <w:sectPr w:rsidR="00994B67" w:rsidRPr="0066012B"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B40E" w14:textId="77777777" w:rsidR="00B41207" w:rsidRDefault="00B412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98727E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B41207">
      <w:rPr>
        <w:rStyle w:val="FooterBold"/>
        <w:rFonts w:ascii="Arial" w:hAnsi="Arial"/>
        <w:b w:val="0"/>
      </w:rPr>
      <w:t>Lourdes Valley The Lodge Residential Care</w:t>
    </w:r>
    <w:r w:rsidRPr="00DF37F2">
      <w:rPr>
        <w:rStyle w:val="FooterBold"/>
        <w:rFonts w:ascii="Arial" w:hAnsi="Arial"/>
        <w:b w:val="0"/>
      </w:rPr>
      <w:tab/>
      <w:t xml:space="preserve">RPT-ACC-0122 v3.0 </w:t>
    </w:r>
  </w:p>
  <w:p w14:paraId="0F3EFB61" w14:textId="070B9B1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B41207">
      <w:rPr>
        <w:rStyle w:val="FooterBold"/>
        <w:rFonts w:ascii="Arial" w:hAnsi="Arial"/>
        <w:b w:val="0"/>
      </w:rPr>
      <w:t>6091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00D97744" w:rsidR="000078F8" w:rsidRDefault="000078F8" w:rsidP="000078F8">
      <w:pPr>
        <w:pStyle w:val="FootnoteText"/>
        <w:rPr>
          <w:rFonts w:ascii="Arial" w:hAnsi="Arial" w:cs="Arial"/>
          <w:sz w:val="20"/>
          <w:szCs w:val="20"/>
        </w:rPr>
      </w:pPr>
      <w:r w:rsidRPr="009555B3">
        <w:rPr>
          <w:rStyle w:val="FootnoteReference"/>
          <w:color w:val="auto"/>
        </w:rPr>
        <w:footnoteRef/>
      </w:r>
      <w:r w:rsidRPr="009555B3">
        <w:rPr>
          <w:color w:val="auto"/>
        </w:rPr>
        <w:t xml:space="preserve"> </w:t>
      </w:r>
      <w:r w:rsidRPr="009555B3">
        <w:rPr>
          <w:rFonts w:ascii="Arial" w:hAnsi="Arial" w:cs="Arial"/>
          <w:color w:val="auto"/>
          <w:sz w:val="20"/>
          <w:szCs w:val="20"/>
        </w:rPr>
        <w:t>The preparation of the performance report is in accordance with section 40A</w:t>
      </w:r>
      <w:r w:rsidR="009555B3" w:rsidRPr="009555B3">
        <w:rPr>
          <w:rFonts w:ascii="Arial" w:hAnsi="Arial" w:cs="Arial"/>
          <w:color w:val="auto"/>
          <w:sz w:val="20"/>
          <w:szCs w:val="20"/>
        </w:rPr>
        <w:t xml:space="preserve"> </w:t>
      </w:r>
      <w:r w:rsidRPr="009555B3">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FF143" w14:textId="77777777" w:rsidR="00B41207" w:rsidRDefault="00B41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0CA14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07E"/>
    <w:rsid w:val="000078F8"/>
    <w:rsid w:val="00044A30"/>
    <w:rsid w:val="000740C0"/>
    <w:rsid w:val="000863BA"/>
    <w:rsid w:val="00095605"/>
    <w:rsid w:val="000A23B7"/>
    <w:rsid w:val="000C61DE"/>
    <w:rsid w:val="000D4BD6"/>
    <w:rsid w:val="000F3FF4"/>
    <w:rsid w:val="001051FD"/>
    <w:rsid w:val="00117022"/>
    <w:rsid w:val="0012271A"/>
    <w:rsid w:val="00127C68"/>
    <w:rsid w:val="00187B0B"/>
    <w:rsid w:val="001A5684"/>
    <w:rsid w:val="001E26F9"/>
    <w:rsid w:val="00243BE7"/>
    <w:rsid w:val="0025444E"/>
    <w:rsid w:val="00262C0B"/>
    <w:rsid w:val="00290435"/>
    <w:rsid w:val="002B0884"/>
    <w:rsid w:val="002B0C90"/>
    <w:rsid w:val="002F2C7C"/>
    <w:rsid w:val="002F49A8"/>
    <w:rsid w:val="002F6C39"/>
    <w:rsid w:val="00310BB7"/>
    <w:rsid w:val="00334B7D"/>
    <w:rsid w:val="003574D0"/>
    <w:rsid w:val="0036130C"/>
    <w:rsid w:val="00364B2E"/>
    <w:rsid w:val="00394BE9"/>
    <w:rsid w:val="003B0267"/>
    <w:rsid w:val="003B1763"/>
    <w:rsid w:val="003E1786"/>
    <w:rsid w:val="003F347A"/>
    <w:rsid w:val="004A13BF"/>
    <w:rsid w:val="004B7868"/>
    <w:rsid w:val="00502285"/>
    <w:rsid w:val="00511423"/>
    <w:rsid w:val="00550022"/>
    <w:rsid w:val="005862E4"/>
    <w:rsid w:val="005B62F9"/>
    <w:rsid w:val="005D23EC"/>
    <w:rsid w:val="00602258"/>
    <w:rsid w:val="0061226B"/>
    <w:rsid w:val="00641383"/>
    <w:rsid w:val="00642BD7"/>
    <w:rsid w:val="0066012B"/>
    <w:rsid w:val="007027C7"/>
    <w:rsid w:val="00712752"/>
    <w:rsid w:val="00723614"/>
    <w:rsid w:val="0075021E"/>
    <w:rsid w:val="00763845"/>
    <w:rsid w:val="007A23F4"/>
    <w:rsid w:val="007F4D3F"/>
    <w:rsid w:val="008174C2"/>
    <w:rsid w:val="00835370"/>
    <w:rsid w:val="0083763A"/>
    <w:rsid w:val="0087700C"/>
    <w:rsid w:val="008B0E24"/>
    <w:rsid w:val="008E05C1"/>
    <w:rsid w:val="008E777B"/>
    <w:rsid w:val="008F61E9"/>
    <w:rsid w:val="008F79AE"/>
    <w:rsid w:val="00926959"/>
    <w:rsid w:val="009555B3"/>
    <w:rsid w:val="00994B67"/>
    <w:rsid w:val="00996FAF"/>
    <w:rsid w:val="00997EE8"/>
    <w:rsid w:val="009C2CA5"/>
    <w:rsid w:val="009E3EF9"/>
    <w:rsid w:val="00A05356"/>
    <w:rsid w:val="00A21758"/>
    <w:rsid w:val="00A30CD7"/>
    <w:rsid w:val="00A72C5F"/>
    <w:rsid w:val="00AC6767"/>
    <w:rsid w:val="00AD4F3B"/>
    <w:rsid w:val="00B15C33"/>
    <w:rsid w:val="00B2436E"/>
    <w:rsid w:val="00B31E03"/>
    <w:rsid w:val="00B374A3"/>
    <w:rsid w:val="00B41207"/>
    <w:rsid w:val="00B53F7A"/>
    <w:rsid w:val="00B71592"/>
    <w:rsid w:val="00BA7452"/>
    <w:rsid w:val="00BF2C51"/>
    <w:rsid w:val="00C10D26"/>
    <w:rsid w:val="00C12FE6"/>
    <w:rsid w:val="00C272D4"/>
    <w:rsid w:val="00C407CB"/>
    <w:rsid w:val="00C61C88"/>
    <w:rsid w:val="00C90FD8"/>
    <w:rsid w:val="00C94172"/>
    <w:rsid w:val="00CA37CB"/>
    <w:rsid w:val="00CB7E1D"/>
    <w:rsid w:val="00D252AD"/>
    <w:rsid w:val="00D2559D"/>
    <w:rsid w:val="00D3157C"/>
    <w:rsid w:val="00D32FB2"/>
    <w:rsid w:val="00D47E5F"/>
    <w:rsid w:val="00D55831"/>
    <w:rsid w:val="00D71F88"/>
    <w:rsid w:val="00D86FF3"/>
    <w:rsid w:val="00D87E7C"/>
    <w:rsid w:val="00DE2726"/>
    <w:rsid w:val="00DF37F2"/>
    <w:rsid w:val="00E2364A"/>
    <w:rsid w:val="00EA5E21"/>
    <w:rsid w:val="00EB372D"/>
    <w:rsid w:val="00EB63F6"/>
    <w:rsid w:val="00EF2D9E"/>
    <w:rsid w:val="00F01EF5"/>
    <w:rsid w:val="00F045F4"/>
    <w:rsid w:val="00F15978"/>
    <w:rsid w:val="00F54B2B"/>
    <w:rsid w:val="00F728EC"/>
    <w:rsid w:val="00FA0A5B"/>
    <w:rsid w:val="00FC045E"/>
    <w:rsid w:val="00FC4739"/>
    <w:rsid w:val="00FD74B6"/>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customStyle="1" w:styleId="Default">
    <w:name w:val="Default"/>
    <w:rsid w:val="00D47E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Lourdes Valley The Lodge Residential Care</Home>
    <Signed xmlns="a8338b6e-77a6-4851-82b6-98166143ffdd" xsi:nil="true"/>
    <Uploaded xmlns="a8338b6e-77a6-4851-82b6-98166143ffdd">true</Uploaded>
    <Management_x0020_Company xmlns="a8338b6e-77a6-4851-82b6-98166143ffdd" xsi:nil="true"/>
    <Doc_x0020_Date xmlns="a8338b6e-77a6-4851-82b6-98166143ffdd">2023-08-17T02:38:39+00:00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C:\Users\JMurray\Downloads\Performance_Report_6091_17-07-2023.docx</Location>
    <Home_x0020_ID xmlns="a8338b6e-77a6-4851-82b6-98166143ffdd">DCFC2E1C-7CF4-DC11-AD41-005056922186</Home_x0020_ID>
    <State xmlns="a8338b6e-77a6-4851-82b6-98166143ffdd" xsi:nil="true"/>
    <Doc_x0020_Sent_Received_x0020_Date xmlns="a8338b6e-77a6-4851-82b6-98166143ffdd">2023-08-17T00:00:00+00:00</Doc_x0020_Sent_Received_x0020_Date>
    <Activity_x0020_ID xmlns="a8338b6e-77a6-4851-82b6-98166143ffdd">1CA214AC-B62E-EB11-9526-005056922186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a8338b6e-77a6-4851-82b6-98166143ffdd"/>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05175A16-3AC2-435C-BF13-C06453A33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Pages>
  <Words>3642</Words>
  <Characters>20762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2023-08-28T00:12:00Z</dcterms:created>
  <dcterms:modified xsi:type="dcterms:W3CDTF">2023-08-28T00:12:00Z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