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B655A" w14:textId="77777777" w:rsidR="00C55779" w:rsidRPr="003217D3" w:rsidRDefault="00C557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746D84" wp14:editId="719A36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F8C0FA1" w14:textId="77777777" w:rsidR="00C55779" w:rsidRPr="003217D3" w:rsidRDefault="00C557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40567A" w14:textId="77777777" w:rsidR="00C55779" w:rsidRPr="00A36AA9" w:rsidRDefault="00C557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4248A1" w14:textId="77777777" w:rsidR="00C55779" w:rsidRPr="00A36AA9" w:rsidRDefault="00C557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46934" w14:paraId="2AC9C4BC" w14:textId="77777777" w:rsidTr="00546934">
        <w:tc>
          <w:tcPr>
            <w:cnfStyle w:val="001000000000" w:firstRow="0" w:lastRow="0" w:firstColumn="1" w:lastColumn="0" w:oddVBand="0" w:evenVBand="0" w:oddHBand="0" w:evenHBand="0" w:firstRowFirstColumn="0" w:firstRowLastColumn="0" w:lastRowFirstColumn="0" w:lastRowLastColumn="0"/>
            <w:tcW w:w="3227" w:type="dxa"/>
          </w:tcPr>
          <w:p w14:paraId="2FE93F2D" w14:textId="77777777" w:rsidR="00C55779" w:rsidRPr="00A36AA9" w:rsidRDefault="00C557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2297066" w14:textId="77777777" w:rsidR="00C55779" w:rsidRDefault="00C557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Lower Burdekin Meals on Wheels</w:t>
            </w:r>
          </w:p>
        </w:tc>
      </w:tr>
      <w:tr w:rsidR="00546934" w14:paraId="78490BBF"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D254F" w14:textId="77777777" w:rsidR="00C55779" w:rsidRPr="00A36AA9" w:rsidRDefault="00C557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DD0657" w14:textId="77777777" w:rsidR="00C55779" w:rsidRPr="00C27BE3" w:rsidRDefault="00C557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700652</w:t>
            </w:r>
          </w:p>
        </w:tc>
      </w:tr>
      <w:tr w:rsidR="00546934" w14:paraId="038F9329" w14:textId="77777777" w:rsidTr="005469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49DEB" w14:textId="77777777" w:rsidR="00C55779" w:rsidRPr="00A36AA9" w:rsidRDefault="00C557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A3AF9D7" w14:textId="77777777" w:rsidR="00C55779" w:rsidRPr="00540817" w:rsidRDefault="00C557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109 Macmillan</w:t>
            </w:r>
            <w:r>
              <w:rPr>
                <w:rFonts w:ascii="Arial" w:eastAsia="Times New Roman" w:hAnsi="Arial" w:cs="Arial"/>
                <w:lang w:eastAsia="en-AU"/>
              </w:rPr>
              <w:t xml:space="preserve"> Street, AYR, Queensland, 4807</w:t>
            </w:r>
          </w:p>
        </w:tc>
      </w:tr>
      <w:tr w:rsidR="00546934" w14:paraId="3474FF61"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D4E82" w14:textId="77777777" w:rsidR="00C55779" w:rsidRPr="00A36AA9" w:rsidRDefault="00C557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899710" w14:textId="77777777" w:rsidR="00C55779" w:rsidRPr="00A36AA9" w:rsidRDefault="00C557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46934" w14:paraId="746C2F0D" w14:textId="77777777" w:rsidTr="005469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5F96B" w14:textId="77777777" w:rsidR="00C55779" w:rsidRPr="00A36AA9" w:rsidRDefault="00C557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EE34CB" w14:textId="77777777" w:rsidR="00C55779" w:rsidRPr="00A36AA9" w:rsidRDefault="00C557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May 2024</w:t>
            </w:r>
          </w:p>
        </w:tc>
      </w:tr>
      <w:tr w:rsidR="00546934" w14:paraId="5C2EFA47"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607B8" w14:textId="77777777" w:rsidR="00C55779" w:rsidRPr="00A36AA9" w:rsidRDefault="00C557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62583641"/>
            <w:placeholder>
              <w:docPart w:val="A7F4949C78414813B67B25D37262F9D8"/>
            </w:placeholder>
            <w:date w:fullDate="2024-05-27T00:00:00Z">
              <w:dateFormat w:val="d MMMM yyyy"/>
              <w:lid w:val="en-AU"/>
              <w:storeMappedDataAs w:val="dateTime"/>
              <w:calendar w:val="gregorian"/>
            </w:date>
          </w:sdtPr>
          <w:sdtEndPr/>
          <w:sdtContent>
            <w:tc>
              <w:tcPr>
                <w:tcW w:w="7114" w:type="dxa"/>
                <w:shd w:val="clear" w:color="auto" w:fill="auto"/>
              </w:tcPr>
              <w:p w14:paraId="007323BF" w14:textId="365DECED" w:rsidR="00C55779" w:rsidRPr="00A36AA9" w:rsidRDefault="0032091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bl>
    <w:bookmarkEnd w:id="0"/>
    <w:p w14:paraId="11444FDC" w14:textId="77777777" w:rsidR="00C55779" w:rsidRPr="00A36AA9" w:rsidRDefault="00C557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B8769A" w14:textId="77777777" w:rsidR="00C55779" w:rsidRDefault="00C5577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3AAB6F5" w14:textId="52EEAE44" w:rsidR="00C55779" w:rsidRPr="00214549" w:rsidRDefault="00C5577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8099 The Presbyterian Church of QLD (represented by or acting through) Saint Andrews Meals on Wheels Lowe</w:t>
      </w:r>
      <w:r>
        <w:rPr>
          <w:rFonts w:ascii="Arial" w:eastAsia="Arial" w:hAnsi="Arial" w:cs="Arial"/>
        </w:rPr>
        <w:br/>
        <w:t>Service: 24695 The Presbyterian Church of QLD (represented by or acting through) Saint Andrews Meals on Wheels Lowe</w:t>
      </w:r>
      <w:r>
        <w:br/>
      </w:r>
      <w:bookmarkEnd w:id="1"/>
    </w:p>
    <w:p w14:paraId="373993A5" w14:textId="77777777" w:rsidR="00C55779" w:rsidRPr="00A36AA9" w:rsidRDefault="00C5577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6E1F516" w14:textId="77777777" w:rsidR="00C55779" w:rsidRPr="00A36AA9" w:rsidRDefault="00C55779" w:rsidP="00F87E39">
      <w:pPr>
        <w:pStyle w:val="NormalArial"/>
      </w:pPr>
      <w:r w:rsidRPr="00A36AA9">
        <w:t xml:space="preserve">This performance report for </w:t>
      </w:r>
      <w:r w:rsidRPr="00C27BE3">
        <w:rPr>
          <w:color w:val="auto"/>
        </w:rPr>
        <w:t>Lower Burdekin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Kimberley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5842629" w14:textId="77777777" w:rsidR="00C55779" w:rsidRPr="00A36AA9" w:rsidRDefault="00C5577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B8AC38" w14:textId="77777777" w:rsidR="00C55779" w:rsidRDefault="00C55779" w:rsidP="00F87E39">
      <w:pPr>
        <w:pStyle w:val="NormalArial"/>
      </w:pPr>
      <w:r w:rsidRPr="00A36AA9">
        <w:t>The report also specifies any areas in which improvements must be made to ensure the Quality Standards are complied with.</w:t>
      </w:r>
    </w:p>
    <w:p w14:paraId="0CB39219" w14:textId="77777777" w:rsidR="00C55779" w:rsidRPr="00A36AA9" w:rsidRDefault="00C55779" w:rsidP="00DF37F2">
      <w:pPr>
        <w:pStyle w:val="Heading1"/>
        <w:spacing w:before="0" w:after="240" w:line="22" w:lineRule="atLeast"/>
        <w:rPr>
          <w:rFonts w:ascii="Arial" w:hAnsi="Arial" w:cs="Arial"/>
        </w:rPr>
      </w:pPr>
      <w:r w:rsidRPr="00A36AA9">
        <w:rPr>
          <w:rFonts w:ascii="Arial" w:hAnsi="Arial" w:cs="Arial"/>
        </w:rPr>
        <w:t>Material relied on</w:t>
      </w:r>
    </w:p>
    <w:p w14:paraId="5FF893EF" w14:textId="77777777" w:rsidR="00C55779" w:rsidRPr="00A36AA9" w:rsidRDefault="00C55779" w:rsidP="00F87E39">
      <w:pPr>
        <w:pStyle w:val="NormalArial"/>
      </w:pPr>
      <w:r w:rsidRPr="00A36AA9">
        <w:t>The following information has been considered in preparing the performance report:</w:t>
      </w:r>
    </w:p>
    <w:p w14:paraId="5E502345" w14:textId="2BB176D5" w:rsidR="00C55779" w:rsidRPr="00C55779" w:rsidRDefault="00C55779" w:rsidP="00DF37F2">
      <w:pPr>
        <w:pStyle w:val="ListParagraph"/>
        <w:numPr>
          <w:ilvl w:val="0"/>
          <w:numId w:val="2"/>
        </w:numPr>
        <w:spacing w:line="22" w:lineRule="atLeast"/>
        <w:ind w:left="714" w:hanging="357"/>
        <w:contextualSpacing w:val="0"/>
        <w:rPr>
          <w:rFonts w:ascii="Arial" w:hAnsi="Arial" w:cs="Arial"/>
          <w:color w:val="auto"/>
        </w:rPr>
      </w:pPr>
      <w:r w:rsidRPr="00C55779">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C55779">
        <w:rPr>
          <w:rFonts w:ascii="Arial" w:hAnsi="Arial" w:cs="Arial"/>
          <w:color w:val="auto"/>
        </w:rPr>
        <w:t>others</w:t>
      </w:r>
      <w:proofErr w:type="gramEnd"/>
    </w:p>
    <w:p w14:paraId="1BE09267" w14:textId="7741B82B" w:rsidR="00C55779" w:rsidRPr="00C55779" w:rsidRDefault="00C55779" w:rsidP="00A17D53">
      <w:pPr>
        <w:pStyle w:val="ListParagraph"/>
        <w:numPr>
          <w:ilvl w:val="0"/>
          <w:numId w:val="2"/>
        </w:numPr>
        <w:spacing w:line="264" w:lineRule="auto"/>
        <w:ind w:left="714" w:hanging="357"/>
        <w:contextualSpacing w:val="0"/>
        <w:rPr>
          <w:rFonts w:ascii="Arial" w:hAnsi="Arial" w:cs="Arial"/>
        </w:rPr>
      </w:pPr>
      <w:r w:rsidRPr="00C55779">
        <w:rPr>
          <w:rFonts w:ascii="Arial" w:hAnsi="Arial" w:cs="Arial"/>
          <w:color w:val="auto"/>
        </w:rPr>
        <w:t>other information and intelligence held by the Commission in relation to the service. the provider’s response to the assessment team’s report received.</w:t>
      </w:r>
      <w:r w:rsidRPr="00C55779">
        <w:rPr>
          <w:rFonts w:ascii="Arial" w:hAnsi="Arial" w:cs="Arial"/>
        </w:rPr>
        <w:br w:type="page"/>
      </w:r>
    </w:p>
    <w:p w14:paraId="487CAF99" w14:textId="77777777" w:rsidR="00C55779" w:rsidRPr="00244176" w:rsidRDefault="00C5577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46934" w14:paraId="22BFE4E2" w14:textId="77777777" w:rsidTr="005469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694D4E" w14:textId="77777777" w:rsidR="00C55779" w:rsidRPr="00244176" w:rsidRDefault="00C5577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CC7A98A" w14:textId="77777777" w:rsidR="00C55779" w:rsidRPr="00A213EA" w:rsidRDefault="00983C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638182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55779" w:rsidRPr="00A213EA">
                  <w:rPr>
                    <w:rFonts w:ascii="Arial" w:hAnsi="Arial" w:cs="Arial"/>
                  </w:rPr>
                  <w:t>Compliant</w:t>
                </w:r>
              </w:sdtContent>
            </w:sdt>
          </w:p>
        </w:tc>
      </w:tr>
      <w:tr w:rsidR="00546934" w14:paraId="0E188E91" w14:textId="77777777" w:rsidTr="005469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BC6C19" w14:textId="77777777" w:rsidR="00C55779" w:rsidRPr="00244176" w:rsidRDefault="00C5577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58BC52F" w14:textId="77777777" w:rsidR="00C55779" w:rsidRPr="00A213EA" w:rsidRDefault="00983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694466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55779" w:rsidRPr="00A213EA">
                  <w:rPr>
                    <w:rFonts w:ascii="Arial" w:hAnsi="Arial" w:cs="Arial"/>
                    <w:b/>
                  </w:rPr>
                  <w:t>Compliant</w:t>
                </w:r>
              </w:sdtContent>
            </w:sdt>
          </w:p>
        </w:tc>
      </w:tr>
      <w:tr w:rsidR="00546934" w14:paraId="54419EEA" w14:textId="77777777" w:rsidTr="005469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B28124" w14:textId="77777777" w:rsidR="00C55779" w:rsidRPr="00244176" w:rsidRDefault="00C5577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B10F2DA" w14:textId="77777777" w:rsidR="00C55779" w:rsidRPr="00A213EA" w:rsidRDefault="00983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78207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55779" w:rsidRPr="00A213EA">
                  <w:rPr>
                    <w:rFonts w:ascii="Arial" w:hAnsi="Arial" w:cs="Arial"/>
                    <w:b/>
                  </w:rPr>
                  <w:t>Compliant</w:t>
                </w:r>
              </w:sdtContent>
            </w:sdt>
          </w:p>
        </w:tc>
      </w:tr>
      <w:tr w:rsidR="00546934" w14:paraId="3C4BF90B" w14:textId="77777777" w:rsidTr="005469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2488FC" w14:textId="77777777" w:rsidR="00C55779" w:rsidRPr="00244176" w:rsidRDefault="00C5577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A7E012" w14:textId="77777777" w:rsidR="00C55779" w:rsidRPr="00A213EA" w:rsidRDefault="00983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202073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55779" w:rsidRPr="00A213EA">
                  <w:rPr>
                    <w:rFonts w:ascii="Arial" w:hAnsi="Arial" w:cs="Arial"/>
                    <w:b/>
                  </w:rPr>
                  <w:t>Compliant</w:t>
                </w:r>
              </w:sdtContent>
            </w:sdt>
          </w:p>
        </w:tc>
      </w:tr>
      <w:tr w:rsidR="00546934" w14:paraId="61A893C3" w14:textId="77777777" w:rsidTr="005469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9DE10E" w14:textId="77777777" w:rsidR="00C55779" w:rsidRPr="00244176" w:rsidRDefault="00C5577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CFA98E" w14:textId="77777777" w:rsidR="00C55779" w:rsidRPr="00A213EA" w:rsidRDefault="00983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924829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55779" w:rsidRPr="00A213EA">
                  <w:rPr>
                    <w:rFonts w:ascii="Arial" w:hAnsi="Arial" w:cs="Arial"/>
                    <w:b/>
                  </w:rPr>
                  <w:t>Compliant</w:t>
                </w:r>
              </w:sdtContent>
            </w:sdt>
          </w:p>
        </w:tc>
      </w:tr>
      <w:tr w:rsidR="00546934" w14:paraId="1A63C7D3" w14:textId="77777777" w:rsidTr="0054693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397E41" w14:textId="77777777" w:rsidR="00C55779" w:rsidRPr="00244176" w:rsidRDefault="00C5577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7AD31FF" w14:textId="77777777" w:rsidR="00C55779" w:rsidRPr="00A213EA" w:rsidRDefault="00983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657048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55779" w:rsidRPr="00A213EA">
                  <w:rPr>
                    <w:rFonts w:ascii="Arial" w:hAnsi="Arial" w:cs="Arial"/>
                    <w:b/>
                  </w:rPr>
                  <w:t>Compliant</w:t>
                </w:r>
              </w:sdtContent>
            </w:sdt>
          </w:p>
        </w:tc>
      </w:tr>
    </w:tbl>
    <w:p w14:paraId="00F5A85F" w14:textId="77777777" w:rsidR="00C55779" w:rsidRPr="00A36AA9" w:rsidRDefault="00C55779" w:rsidP="00F87E39">
      <w:pPr>
        <w:pStyle w:val="NormalArial"/>
        <w:spacing w:before="120"/>
      </w:pPr>
      <w:r w:rsidRPr="00A36AA9">
        <w:t>A detailed assessment is provided later in this report for each assessed Standard.</w:t>
      </w:r>
    </w:p>
    <w:p w14:paraId="6B48F942" w14:textId="77777777" w:rsidR="00C55779" w:rsidRPr="00A36AA9" w:rsidRDefault="00C55779" w:rsidP="00FC045E">
      <w:pPr>
        <w:pStyle w:val="Heading1"/>
        <w:spacing w:before="0" w:after="240" w:line="22" w:lineRule="atLeast"/>
        <w:rPr>
          <w:rFonts w:ascii="Arial" w:hAnsi="Arial" w:cs="Arial"/>
        </w:rPr>
      </w:pPr>
      <w:r w:rsidRPr="00A36AA9">
        <w:rPr>
          <w:rFonts w:ascii="Arial" w:hAnsi="Arial" w:cs="Arial"/>
        </w:rPr>
        <w:t>Areas for improvement</w:t>
      </w:r>
    </w:p>
    <w:p w14:paraId="3AA51F46" w14:textId="77777777" w:rsidR="00C55779" w:rsidRPr="00A36AA9" w:rsidRDefault="00C5577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31E01C" w14:textId="27B72E34" w:rsidR="00C55779" w:rsidRPr="00A36AA9" w:rsidRDefault="00C55779" w:rsidP="00F87E39">
      <w:pPr>
        <w:pStyle w:val="NormalArial"/>
      </w:pPr>
      <w:r w:rsidRPr="00A36AA9">
        <w:br w:type="page"/>
      </w:r>
    </w:p>
    <w:p w14:paraId="676F8722" w14:textId="77777777" w:rsidR="00C55779" w:rsidRDefault="00C5577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55779" w14:paraId="135D8DEE" w14:textId="77777777" w:rsidTr="00C55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CA01205" w14:textId="77777777" w:rsidR="00C55779" w:rsidRPr="003217D3" w:rsidRDefault="00C557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A6582F4" w14:textId="77777777" w:rsidR="00C55779" w:rsidRPr="003217D3" w:rsidRDefault="00C557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55779" w14:paraId="7634E409"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A9B49" w14:textId="77777777" w:rsidR="00C55779" w:rsidRPr="00244176" w:rsidRDefault="00C5577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2C3FF5C"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6B7DA0D"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3409"/>
                <w:placeholder>
                  <w:docPart w:val="FCD71802C3FB488AA2687DA3A8F29DFC"/>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2FD4DB70"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D19C4"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5724EA5"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639A41A2"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981383"/>
                <w:placeholder>
                  <w:docPart w:val="E2E16435D58144DEA6E3ABDBCF326A7C"/>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123D67C0"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32DA2"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2A6070"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C2988E" w14:textId="77777777" w:rsidR="00C55779" w:rsidRPr="00244176" w:rsidRDefault="00C5577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6360C5" w14:textId="77777777" w:rsidR="00C55779" w:rsidRPr="00244176" w:rsidRDefault="00C557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842F99" w14:textId="77777777" w:rsidR="00C55779" w:rsidRPr="00244176" w:rsidRDefault="00C557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22C5BE" w14:textId="77777777" w:rsidR="00C55779" w:rsidRPr="00244176" w:rsidRDefault="00C557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331D9DD9"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140488"/>
                <w:placeholder>
                  <w:docPart w:val="EB439DEDEBE548D39E666487464F0CAA"/>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43A58225"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1E307"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12F58D0"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2B4CFD7E"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181892"/>
                <w:placeholder>
                  <w:docPart w:val="FBA09EF2A21F4100826244DAB272558C"/>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4A8E6D64"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EA832"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9076F6F"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30E7E023"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288091"/>
                <w:placeholder>
                  <w:docPart w:val="B9959502615340EF84966D7D3AFD4F90"/>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5EC8E768"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76487"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A868A9"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1E4882A6"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550930"/>
                <w:placeholder>
                  <w:docPart w:val="A02B22B802274EF5BA35A47F59DCBA94"/>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bl>
    <w:p w14:paraId="5C625719" w14:textId="77777777" w:rsidR="00C55779" w:rsidRDefault="00C55779" w:rsidP="007B3959">
      <w:pPr>
        <w:pStyle w:val="Heading20"/>
      </w:pPr>
      <w:r w:rsidRPr="00A36AA9">
        <w:t>Findings</w:t>
      </w:r>
    </w:p>
    <w:p w14:paraId="12404259" w14:textId="77777777" w:rsidR="0046128D" w:rsidRDefault="006F4FEC" w:rsidP="00F87E39">
      <w:pPr>
        <w:pStyle w:val="NormalArial"/>
      </w:pPr>
      <w:r w:rsidRPr="006F4FEC">
        <w:t>Consumers</w:t>
      </w:r>
      <w:r w:rsidR="00B722C3">
        <w:t xml:space="preserve"> and </w:t>
      </w:r>
      <w:r w:rsidRPr="006F4FEC">
        <w:t>representatives provided positive feedback about the workforce, s</w:t>
      </w:r>
      <w:r w:rsidR="00B722C3">
        <w:t xml:space="preserve">tating </w:t>
      </w:r>
      <w:r w:rsidRPr="006F4FEC">
        <w:t xml:space="preserve">they </w:t>
      </w:r>
      <w:r w:rsidR="00B722C3">
        <w:t>were</w:t>
      </w:r>
      <w:r w:rsidRPr="006F4FEC">
        <w:t xml:space="preserve"> kind and respectful. They advised the workforce t</w:t>
      </w:r>
      <w:r w:rsidR="00B722C3">
        <w:t>ook</w:t>
      </w:r>
      <w:r w:rsidRPr="006F4FEC">
        <w:t xml:space="preserve"> the time, when it is possible, to understand the consumers’ background and p</w:t>
      </w:r>
      <w:r w:rsidR="00B722C3">
        <w:t>aid</w:t>
      </w:r>
      <w:r w:rsidRPr="006F4FEC">
        <w:t xml:space="preserve"> attention to their personal circumstances and preferences. The service’s care documentation include</w:t>
      </w:r>
      <w:r w:rsidR="001E3C97">
        <w:t>d</w:t>
      </w:r>
      <w:r w:rsidRPr="006F4FEC">
        <w:t xml:space="preserve"> consumers’ cultural and diverse backgrounds and relevant needs and preferences. </w:t>
      </w:r>
      <w:r w:rsidR="00854145" w:rsidRPr="00854145">
        <w:t>Meal service plans include</w:t>
      </w:r>
      <w:r w:rsidR="00854145">
        <w:t>d</w:t>
      </w:r>
      <w:r w:rsidR="00854145" w:rsidRPr="00854145">
        <w:t xml:space="preserve"> cultural and diversity information, including cultural needs or preferences and free text to include other information relating to diversity</w:t>
      </w:r>
      <w:r w:rsidR="00854145">
        <w:t>.</w:t>
      </w:r>
    </w:p>
    <w:p w14:paraId="164C1A6A" w14:textId="77777777" w:rsidR="00A026F3" w:rsidRDefault="0046128D" w:rsidP="00F87E39">
      <w:pPr>
        <w:pStyle w:val="NormalArial"/>
      </w:pPr>
      <w:r w:rsidRPr="0046128D">
        <w:t>Consumers</w:t>
      </w:r>
      <w:r>
        <w:t xml:space="preserve"> and </w:t>
      </w:r>
      <w:r w:rsidRPr="0046128D">
        <w:t xml:space="preserve">representatives </w:t>
      </w:r>
      <w:r>
        <w:t xml:space="preserve">confirmed </w:t>
      </w:r>
      <w:r w:rsidRPr="0046128D">
        <w:t>the workforce underst</w:t>
      </w:r>
      <w:r>
        <w:t>ood</w:t>
      </w:r>
      <w:r w:rsidRPr="0046128D">
        <w:t xml:space="preserve"> consumers’ needs and preferences, meals </w:t>
      </w:r>
      <w:r>
        <w:t>were</w:t>
      </w:r>
      <w:r w:rsidRPr="0046128D">
        <w:t xml:space="preserve"> delivered in a way that ma</w:t>
      </w:r>
      <w:r>
        <w:t>de</w:t>
      </w:r>
      <w:r w:rsidRPr="0046128D">
        <w:t xml:space="preserve"> consumers feel safe, and delivery alternatives c</w:t>
      </w:r>
      <w:r w:rsidR="00D34890">
        <w:t>ould</w:t>
      </w:r>
      <w:r w:rsidRPr="0046128D">
        <w:t xml:space="preserve"> be provided to meet consumers’ wishes. The workforce provided examples of how services </w:t>
      </w:r>
      <w:r w:rsidR="00D34890">
        <w:t>were</w:t>
      </w:r>
      <w:r w:rsidRPr="0046128D">
        <w:t xml:space="preserve"> delivered to meet the needs and preferences of individuals, to ensure inclusive care and support. Documentation reviewed evidenced an understanding of individual needs and differences.</w:t>
      </w:r>
    </w:p>
    <w:p w14:paraId="07977397" w14:textId="77777777" w:rsidR="00BB4C66" w:rsidRDefault="00A026F3" w:rsidP="00F87E39">
      <w:pPr>
        <w:pStyle w:val="NormalArial"/>
      </w:pPr>
      <w:r w:rsidRPr="00A026F3">
        <w:lastRenderedPageBreak/>
        <w:t>Consumers</w:t>
      </w:r>
      <w:r w:rsidR="006D0226">
        <w:t xml:space="preserve"> and </w:t>
      </w:r>
      <w:r w:rsidRPr="00A026F3">
        <w:t>representatives s</w:t>
      </w:r>
      <w:r w:rsidR="008559EA">
        <w:t xml:space="preserve">tated </w:t>
      </w:r>
      <w:r w:rsidRPr="00A026F3">
        <w:t>the workforce support</w:t>
      </w:r>
      <w:r w:rsidR="008559EA">
        <w:t>ed</w:t>
      </w:r>
      <w:r w:rsidRPr="00A026F3">
        <w:t xml:space="preserve"> the decisions they ma</w:t>
      </w:r>
      <w:r w:rsidR="008559EA">
        <w:t>de</w:t>
      </w:r>
      <w:r w:rsidRPr="00A026F3">
        <w:t xml:space="preserve"> about the meal service the consumers receive</w:t>
      </w:r>
      <w:r w:rsidR="008559EA">
        <w:t>d</w:t>
      </w:r>
      <w:r w:rsidRPr="00A026F3">
        <w:t>. Consumers</w:t>
      </w:r>
      <w:r w:rsidR="008559EA">
        <w:t xml:space="preserve"> and </w:t>
      </w:r>
      <w:r w:rsidRPr="00A026F3">
        <w:t>representatives explain</w:t>
      </w:r>
      <w:r w:rsidR="008559EA">
        <w:t>ed</w:t>
      </w:r>
      <w:r w:rsidRPr="00A026F3">
        <w:t xml:space="preserve"> how needs and preferences c</w:t>
      </w:r>
      <w:r w:rsidR="008559EA">
        <w:t>ould</w:t>
      </w:r>
      <w:r w:rsidRPr="00A026F3">
        <w:t xml:space="preserve"> be changed and updated easily by contacting the service directly or via volunteers. </w:t>
      </w:r>
      <w:r w:rsidR="005C6B42" w:rsidRPr="005C6B42">
        <w:t>Delivery sheets contained multiple examples of meal delivery options provided for consumers, including provide the day before, leave in working fridge</w:t>
      </w:r>
      <w:r w:rsidR="005C6B42">
        <w:t xml:space="preserve"> or </w:t>
      </w:r>
      <w:r w:rsidR="005C6B42" w:rsidRPr="005C6B42">
        <w:t>freezer, hold for collection at office, leave with neighbour or family member as nominated, or hold and send the next day.</w:t>
      </w:r>
    </w:p>
    <w:p w14:paraId="49062F3C" w14:textId="77777777" w:rsidR="004716DD" w:rsidRDefault="00BB4C66" w:rsidP="00F87E39">
      <w:pPr>
        <w:pStyle w:val="NormalArial"/>
      </w:pPr>
      <w:r w:rsidRPr="00BB4C66">
        <w:t>Consumers</w:t>
      </w:r>
      <w:r>
        <w:t xml:space="preserve"> and </w:t>
      </w:r>
      <w:r w:rsidRPr="00BB4C66">
        <w:t xml:space="preserve">representatives </w:t>
      </w:r>
      <w:r>
        <w:t xml:space="preserve">confirmed </w:t>
      </w:r>
      <w:r w:rsidRPr="00BB4C66">
        <w:t>the workforce listen</w:t>
      </w:r>
      <w:r>
        <w:t>ed</w:t>
      </w:r>
      <w:r w:rsidRPr="00BB4C66">
        <w:t xml:space="preserve"> and t</w:t>
      </w:r>
      <w:r>
        <w:t xml:space="preserve">ook </w:t>
      </w:r>
      <w:r w:rsidRPr="00BB4C66">
        <w:t xml:space="preserve">time to understand what </w:t>
      </w:r>
      <w:r>
        <w:t>was</w:t>
      </w:r>
      <w:r w:rsidRPr="00BB4C66">
        <w:t xml:space="preserve"> important to the consumer and respect</w:t>
      </w:r>
      <w:r>
        <w:t>ed</w:t>
      </w:r>
      <w:r w:rsidRPr="00BB4C66">
        <w:t xml:space="preserve"> the choices they ma</w:t>
      </w:r>
      <w:r>
        <w:t>de.</w:t>
      </w:r>
      <w:r w:rsidRPr="00BB4C66">
        <w:t xml:space="preserve"> The service demonstrated consumers </w:t>
      </w:r>
      <w:r>
        <w:t>were</w:t>
      </w:r>
      <w:r w:rsidRPr="00BB4C66">
        <w:t xml:space="preserve"> supported in making choices about the meals and delivery service and how they wish</w:t>
      </w:r>
      <w:r w:rsidR="00237500">
        <w:t>ed</w:t>
      </w:r>
      <w:r w:rsidRPr="00BB4C66">
        <w:t xml:space="preserve"> it to be provided.</w:t>
      </w:r>
      <w:r w:rsidR="00BA447C">
        <w:t xml:space="preserve"> </w:t>
      </w:r>
      <w:r w:rsidR="00BA447C" w:rsidRPr="00BA447C">
        <w:t>The Client and carer guide contain</w:t>
      </w:r>
      <w:r w:rsidR="00BA447C">
        <w:t>ed</w:t>
      </w:r>
      <w:r w:rsidR="00BA447C" w:rsidRPr="00BA447C">
        <w:t xml:space="preserve"> information about dietary requirements including contemporary information about food choices for people living with diabetes: advising consumers to monitor the level of risk to which they are exposed as part of their dietary intake. </w:t>
      </w:r>
    </w:p>
    <w:p w14:paraId="0362A217" w14:textId="77777777" w:rsidR="00BB3D15" w:rsidRDefault="004716DD" w:rsidP="00F87E39">
      <w:pPr>
        <w:pStyle w:val="NormalArial"/>
      </w:pPr>
      <w:r w:rsidRPr="004716DD">
        <w:t>Consumers</w:t>
      </w:r>
      <w:r>
        <w:t xml:space="preserve"> and </w:t>
      </w:r>
      <w:r w:rsidRPr="004716DD">
        <w:t>representatives receive</w:t>
      </w:r>
      <w:r>
        <w:t>d</w:t>
      </w:r>
      <w:r w:rsidRPr="004716DD">
        <w:t xml:space="preserve"> current and accurate information in a way that they c</w:t>
      </w:r>
      <w:r>
        <w:t>ould</w:t>
      </w:r>
      <w:r w:rsidRPr="004716DD">
        <w:t xml:space="preserve"> understand, which enable</w:t>
      </w:r>
      <w:r>
        <w:t>d</w:t>
      </w:r>
      <w:r w:rsidRPr="004716DD">
        <w:t xml:space="preserve"> them to make informed choices. Examples provided included payment options, phone calls about holiday alternate arrangements and closures and </w:t>
      </w:r>
      <w:r>
        <w:t>i</w:t>
      </w:r>
      <w:r w:rsidRPr="004716DD">
        <w:t>nformation about the menu and the forthcoming Quality Audit. Management assist</w:t>
      </w:r>
      <w:r>
        <w:t>ed</w:t>
      </w:r>
      <w:r w:rsidRPr="004716DD">
        <w:t xml:space="preserve"> consumers with communication difficulties to complete menu selection and delivery preferences. </w:t>
      </w:r>
    </w:p>
    <w:p w14:paraId="5EF2F0C6" w14:textId="77777777" w:rsidR="00B45F1D" w:rsidRDefault="00BB3D15" w:rsidP="00F87E39">
      <w:pPr>
        <w:pStyle w:val="NormalArial"/>
      </w:pPr>
      <w:r w:rsidRPr="00BB3D15">
        <w:t>Consumers</w:t>
      </w:r>
      <w:r>
        <w:t xml:space="preserve"> and </w:t>
      </w:r>
      <w:r w:rsidRPr="00BB3D15">
        <w:t xml:space="preserve">representatives </w:t>
      </w:r>
      <w:r>
        <w:t xml:space="preserve">confirmed </w:t>
      </w:r>
      <w:r w:rsidRPr="00BB3D15">
        <w:t xml:space="preserve">the service informed them on how </w:t>
      </w:r>
      <w:r>
        <w:t xml:space="preserve">consumer </w:t>
      </w:r>
      <w:r w:rsidRPr="00BB3D15">
        <w:t xml:space="preserve">personal information </w:t>
      </w:r>
      <w:r w:rsidR="00081CFD">
        <w:t>was</w:t>
      </w:r>
      <w:r w:rsidRPr="00BB3D15">
        <w:t xml:space="preserve"> collected and w</w:t>
      </w:r>
      <w:r w:rsidR="00081CFD">
        <w:t>ould</w:t>
      </w:r>
      <w:r w:rsidRPr="00BB3D15">
        <w:t xml:space="preserve"> be </w:t>
      </w:r>
      <w:r w:rsidR="00B45F1D" w:rsidRPr="00BB3D15">
        <w:t>used and</w:t>
      </w:r>
      <w:r w:rsidRPr="00BB3D15">
        <w:t xml:space="preserve"> expressed their confidence in the organisation protecting </w:t>
      </w:r>
      <w:r w:rsidR="00081CFD">
        <w:t xml:space="preserve">consumer </w:t>
      </w:r>
      <w:r w:rsidRPr="00BB3D15">
        <w:t xml:space="preserve">privacy and confidentiality. </w:t>
      </w:r>
      <w:r w:rsidR="00081CFD">
        <w:t>C</w:t>
      </w:r>
      <w:r w:rsidRPr="00BB3D15">
        <w:t xml:space="preserve">onsumer information </w:t>
      </w:r>
      <w:r w:rsidR="00081CFD">
        <w:t>was</w:t>
      </w:r>
      <w:r w:rsidRPr="00BB3D15">
        <w:t xml:space="preserve"> stored in the service’s electronic database and paper-based information </w:t>
      </w:r>
      <w:r w:rsidR="00081CFD">
        <w:t>was</w:t>
      </w:r>
      <w:r w:rsidRPr="00BB3D15">
        <w:t xml:space="preserve"> stored in a locked cabinet</w:t>
      </w:r>
      <w:r w:rsidR="00081CFD">
        <w:t>.</w:t>
      </w:r>
      <w:r w:rsidRPr="00BB3D15">
        <w:t xml:space="preserve"> </w:t>
      </w:r>
      <w:r w:rsidR="006A4415">
        <w:t>T</w:t>
      </w:r>
      <w:r w:rsidR="006A4415" w:rsidRPr="006A4415">
        <w:t>he workforce provided examples of how they protect</w:t>
      </w:r>
      <w:r w:rsidR="00E032C0">
        <w:t>ed</w:t>
      </w:r>
      <w:r w:rsidR="006A4415" w:rsidRPr="006A4415">
        <w:t xml:space="preserve"> consumers’ information, for example, not discussing personal information with others. Management provided examples of vetting consumers’ information to the </w:t>
      </w:r>
      <w:r w:rsidR="00B45F1D" w:rsidRPr="006A4415">
        <w:t>workforce,</w:t>
      </w:r>
      <w:r w:rsidR="006A4415" w:rsidRPr="006A4415">
        <w:t xml:space="preserve"> so they </w:t>
      </w:r>
      <w:r w:rsidR="00B45F1D">
        <w:t>were</w:t>
      </w:r>
      <w:r w:rsidR="006A4415" w:rsidRPr="006A4415">
        <w:t xml:space="preserve"> provided with only the information needed for the role.</w:t>
      </w:r>
      <w:r w:rsidR="00E032C0" w:rsidRPr="00A36AA9">
        <w:t xml:space="preserve"> </w:t>
      </w:r>
    </w:p>
    <w:p w14:paraId="43B43D83" w14:textId="697B2BF4" w:rsidR="00C55779" w:rsidRPr="006B4042" w:rsidRDefault="00B45F1D" w:rsidP="00F87E39">
      <w:pPr>
        <w:pStyle w:val="NormalArial"/>
      </w:pPr>
      <w:r>
        <w:t>Based on the information above, this Sta</w:t>
      </w:r>
      <w:r w:rsidR="00645934">
        <w:t xml:space="preserve">ndard is Compliant. </w:t>
      </w:r>
      <w:r w:rsidR="00C55779" w:rsidRPr="00A36AA9">
        <w:br w:type="page"/>
      </w:r>
    </w:p>
    <w:p w14:paraId="74A8A5DA" w14:textId="77777777" w:rsidR="00C55779" w:rsidRDefault="00C5577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C55779" w14:paraId="39213468" w14:textId="77777777" w:rsidTr="00C55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4EF7F2E" w14:textId="77777777" w:rsidR="00C55779" w:rsidRPr="003217D3" w:rsidRDefault="00C5577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B453579" w14:textId="77777777" w:rsidR="00C55779" w:rsidRPr="003217D3" w:rsidRDefault="00C557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55779" w14:paraId="1BB1C858"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43E44"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35914A"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D0ECBEA"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979941"/>
                <w:placeholder>
                  <w:docPart w:val="5347851BB02149018266AEFE2F4FF705"/>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1EA3EDD3"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FA6DF"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69176C2"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410CAF0A"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60686"/>
                <w:placeholder>
                  <w:docPart w:val="93886C029A944B3CB6EE361AA255476B"/>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5E8EB35A"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76D4E"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658FEE8"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38059D" w14:textId="77777777" w:rsidR="00C55779" w:rsidRPr="00244176" w:rsidRDefault="00C557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3C3147" w14:textId="77777777" w:rsidR="00C55779" w:rsidRPr="00244176" w:rsidRDefault="00C557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4D6C6A0"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001776"/>
                <w:placeholder>
                  <w:docPart w:val="FBEB431E4A444CF9A170F04DC08E6296"/>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24F3F3EB"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36B9F"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3C48A22"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8C6FD66"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192023"/>
                <w:placeholder>
                  <w:docPart w:val="E11651B10C5442C788652883DD308432"/>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06D981F4"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14B3F"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71097AB"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1A6DF194"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95424"/>
                <w:placeholder>
                  <w:docPart w:val="3D918C6DAB9746769A27FF0F64D5C06D"/>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bl>
    <w:bookmarkEnd w:id="2"/>
    <w:p w14:paraId="615B102E" w14:textId="40247E6B" w:rsidR="00C55779" w:rsidRPr="00C2357A" w:rsidRDefault="00C55779" w:rsidP="00C2357A">
      <w:pPr>
        <w:pStyle w:val="Heading20"/>
      </w:pPr>
      <w:r w:rsidRPr="00D9122C">
        <w:t>Findings</w:t>
      </w:r>
    </w:p>
    <w:p w14:paraId="740B0DF7" w14:textId="17E39C64" w:rsidR="009E0998" w:rsidRPr="00D9122C" w:rsidRDefault="009E0998" w:rsidP="00D9122C">
      <w:pPr>
        <w:pStyle w:val="NormalArial"/>
      </w:pPr>
      <w:r w:rsidRPr="00D9122C">
        <w:t>Consumers</w:t>
      </w:r>
      <w:r w:rsidR="002D43C1" w:rsidRPr="00D9122C">
        <w:t xml:space="preserve"> and </w:t>
      </w:r>
      <w:r w:rsidRPr="00D9122C">
        <w:t xml:space="preserve">representatives </w:t>
      </w:r>
      <w:r w:rsidR="002D43C1" w:rsidRPr="00D9122C">
        <w:t>confirmed</w:t>
      </w:r>
      <w:r w:rsidRPr="00D9122C">
        <w:t xml:space="preserve"> the meal delivery service received me</w:t>
      </w:r>
      <w:r w:rsidR="002D43C1" w:rsidRPr="00D9122C">
        <w:t>t</w:t>
      </w:r>
      <w:r w:rsidRPr="00D9122C">
        <w:t xml:space="preserve"> the consumers’ current needs, goals, and preferences. </w:t>
      </w:r>
      <w:r w:rsidR="002D43C1" w:rsidRPr="00D9122C">
        <w:t>C</w:t>
      </w:r>
      <w:r w:rsidRPr="00D9122C">
        <w:t xml:space="preserve">are documentation confirmed once a consumer </w:t>
      </w:r>
      <w:r w:rsidR="002D43C1" w:rsidRPr="00D9122C">
        <w:t>was</w:t>
      </w:r>
      <w:r w:rsidRPr="00D9122C">
        <w:t xml:space="preserve"> referred to the service, assessments </w:t>
      </w:r>
      <w:r w:rsidR="002D43C1" w:rsidRPr="00D9122C">
        <w:t>were</w:t>
      </w:r>
      <w:r w:rsidRPr="00D9122C">
        <w:t xml:space="preserve"> completed with the consumer and or representative. Information gathered </w:t>
      </w:r>
      <w:r w:rsidR="00A5792F" w:rsidRPr="00D9122C">
        <w:t>was</w:t>
      </w:r>
      <w:r w:rsidRPr="00D9122C">
        <w:t xml:space="preserve"> used to inform the consumer meal delivery service plan, which </w:t>
      </w:r>
      <w:r w:rsidR="00A5792F" w:rsidRPr="00D9122C">
        <w:t>was</w:t>
      </w:r>
      <w:r w:rsidRPr="00D9122C">
        <w:t xml:space="preserve"> reviewed annually or more frequently when consumer needs change</w:t>
      </w:r>
      <w:r w:rsidR="00A5792F" w:rsidRPr="00D9122C">
        <w:t>d.</w:t>
      </w:r>
      <w:r w:rsidR="00A10272" w:rsidRPr="00D9122C">
        <w:t xml:space="preserve"> </w:t>
      </w:r>
      <w:r w:rsidR="00031BDC" w:rsidRPr="00D9122C">
        <w:t>P</w:t>
      </w:r>
      <w:r w:rsidR="00A10272" w:rsidRPr="00D9122C">
        <w:t xml:space="preserve">rior to conducting an initial assessment, consumer information available via My Aged Care and any other documents received </w:t>
      </w:r>
      <w:r w:rsidR="00031BDC" w:rsidRPr="00D9122C">
        <w:t>were</w:t>
      </w:r>
      <w:r w:rsidR="00A10272" w:rsidRPr="00D9122C">
        <w:t xml:space="preserve"> reviewed to ensure the service ha</w:t>
      </w:r>
      <w:r w:rsidR="005A4600" w:rsidRPr="00D9122C">
        <w:t>d</w:t>
      </w:r>
      <w:r w:rsidR="00A10272" w:rsidRPr="00D9122C">
        <w:t xml:space="preserve"> a thorough understanding of the consumer’s current risks and needs. The service retain</w:t>
      </w:r>
      <w:r w:rsidR="005A4600" w:rsidRPr="00D9122C">
        <w:t>ed</w:t>
      </w:r>
      <w:r w:rsidR="00A10272" w:rsidRPr="00D9122C">
        <w:t xml:space="preserve"> a copy of the My Aged Care </w:t>
      </w:r>
      <w:r w:rsidR="00A10272" w:rsidRPr="00D9122C">
        <w:lastRenderedPageBreak/>
        <w:t>assessment profile in the client’s file. The information documented includes if the consumer live</w:t>
      </w:r>
      <w:r w:rsidR="005A4600" w:rsidRPr="00D9122C">
        <w:t>d</w:t>
      </w:r>
      <w:r w:rsidR="00A10272" w:rsidRPr="00D9122C">
        <w:t xml:space="preserve"> alone or require</w:t>
      </w:r>
      <w:r w:rsidR="005A4600" w:rsidRPr="00D9122C">
        <w:t>d</w:t>
      </w:r>
      <w:r w:rsidR="00A10272" w:rsidRPr="00D9122C">
        <w:t xml:space="preserve"> a specialised diet.</w:t>
      </w:r>
    </w:p>
    <w:p w14:paraId="23717203" w14:textId="0DBD2DE9" w:rsidR="00BD5CF2" w:rsidRPr="00D9122C" w:rsidRDefault="005639A7" w:rsidP="00D9122C">
      <w:pPr>
        <w:pStyle w:val="NormalArial"/>
      </w:pPr>
      <w:r w:rsidRPr="00D9122C">
        <w:t>Consumers were happy with their meal services plan and felt it cover</w:t>
      </w:r>
      <w:r w:rsidR="00C57E61" w:rsidRPr="00D9122C">
        <w:t>ed</w:t>
      </w:r>
      <w:r w:rsidRPr="00D9122C">
        <w:t xml:space="preserve"> how they want</w:t>
      </w:r>
      <w:r w:rsidR="00C57E61" w:rsidRPr="00D9122C">
        <w:t>ed</w:t>
      </w:r>
      <w:r w:rsidRPr="00D9122C">
        <w:t xml:space="preserve"> and need</w:t>
      </w:r>
      <w:r w:rsidR="00C57E61" w:rsidRPr="00D9122C">
        <w:t>ed</w:t>
      </w:r>
      <w:r w:rsidRPr="00D9122C">
        <w:t xml:space="preserve"> the service to be delivered. </w:t>
      </w:r>
      <w:r w:rsidR="003C26DF" w:rsidRPr="00D9122C">
        <w:t>C</w:t>
      </w:r>
      <w:r w:rsidRPr="00D9122C">
        <w:t>are documents capture</w:t>
      </w:r>
      <w:r w:rsidR="003C26DF" w:rsidRPr="00D9122C">
        <w:t>d</w:t>
      </w:r>
      <w:r w:rsidRPr="00D9122C">
        <w:t xml:space="preserve"> consumer’s current goals, needs and preferences with detailed information regarding food allergies, intolerances, and dietary and delivery preferences. Due to the nature of the service, consumers and the workforce </w:t>
      </w:r>
      <w:r w:rsidR="003C26DF" w:rsidRPr="00D9122C">
        <w:t>were</w:t>
      </w:r>
      <w:r w:rsidRPr="00D9122C">
        <w:t xml:space="preserve"> not involved in end-of-life planning as part of meal deliveries.   </w:t>
      </w:r>
    </w:p>
    <w:p w14:paraId="3077D3BA" w14:textId="73168265" w:rsidR="009021E8" w:rsidRPr="00D9122C" w:rsidRDefault="009021E8" w:rsidP="00D9122C">
      <w:pPr>
        <w:pStyle w:val="NormalArial"/>
      </w:pPr>
      <w:r w:rsidRPr="00D9122C">
        <w:t xml:space="preserve">Consumers and representatives were involved in the planning of the meal services and consumers </w:t>
      </w:r>
      <w:r w:rsidR="00C022F8" w:rsidRPr="00D9122C">
        <w:t>could</w:t>
      </w:r>
      <w:r w:rsidRPr="00D9122C">
        <w:t xml:space="preserve"> choose to have their representatives participate in planning when and if they require</w:t>
      </w:r>
      <w:r w:rsidR="00C022F8" w:rsidRPr="00D9122C">
        <w:t>d support</w:t>
      </w:r>
      <w:r w:rsidRPr="00D9122C">
        <w:t xml:space="preserve">. </w:t>
      </w:r>
      <w:r w:rsidR="000447E3" w:rsidRPr="00D9122C">
        <w:t>P</w:t>
      </w:r>
      <w:r w:rsidRPr="00D9122C">
        <w:t>lanning include</w:t>
      </w:r>
      <w:r w:rsidR="000447E3" w:rsidRPr="00D9122C">
        <w:t>d</w:t>
      </w:r>
      <w:r w:rsidRPr="00D9122C">
        <w:t xml:space="preserve"> what meals and food items </w:t>
      </w:r>
      <w:r w:rsidR="006F26E7" w:rsidRPr="00D9122C">
        <w:t xml:space="preserve">consumers </w:t>
      </w:r>
      <w:r w:rsidRPr="00D9122C">
        <w:t>prefer</w:t>
      </w:r>
      <w:r w:rsidR="006F26E7" w:rsidRPr="00D9122C">
        <w:t>red</w:t>
      </w:r>
      <w:r w:rsidRPr="00D9122C">
        <w:t xml:space="preserve"> and need</w:t>
      </w:r>
      <w:r w:rsidR="001021CF" w:rsidRPr="00D9122C">
        <w:t>ed</w:t>
      </w:r>
      <w:r w:rsidRPr="00D9122C">
        <w:t>, where meals w</w:t>
      </w:r>
      <w:r w:rsidR="008B5502" w:rsidRPr="00D9122C">
        <w:t xml:space="preserve">ould </w:t>
      </w:r>
      <w:r w:rsidRPr="00D9122C">
        <w:t>be delivered or collected and preferred payment methods.</w:t>
      </w:r>
      <w:r w:rsidR="00EF29A3" w:rsidRPr="00D9122C">
        <w:t xml:space="preserve"> The workforce supported the consumer’s right to make decisions about their own life by asking questions and explaining options available.</w:t>
      </w:r>
      <w:r w:rsidR="006E65D2" w:rsidRPr="00D9122C">
        <w:t xml:space="preserve"> Management liaised with other organisations and services as needed, including the hospital when a consumer was discharged to ensure meal delivery </w:t>
      </w:r>
      <w:r w:rsidR="00096307" w:rsidRPr="00D9122C">
        <w:t xml:space="preserve">was </w:t>
      </w:r>
      <w:r w:rsidR="006E65D2" w:rsidRPr="00D9122C">
        <w:t>conducted in line with current needs.</w:t>
      </w:r>
    </w:p>
    <w:p w14:paraId="199274F2" w14:textId="4010A6B4" w:rsidR="00096307" w:rsidRPr="00D9122C" w:rsidRDefault="00096307" w:rsidP="00D9122C">
      <w:pPr>
        <w:pStyle w:val="NormalArial"/>
      </w:pPr>
      <w:r w:rsidRPr="00D9122C">
        <w:t xml:space="preserve">Consumers confirmed what type of meals they ordered and when and how meals </w:t>
      </w:r>
      <w:r w:rsidR="00932CCC" w:rsidRPr="00D9122C">
        <w:t>were</w:t>
      </w:r>
      <w:r w:rsidRPr="00D9122C">
        <w:t xml:space="preserve"> delivered. Consumers</w:t>
      </w:r>
      <w:r w:rsidR="00932CCC" w:rsidRPr="00D9122C">
        <w:t xml:space="preserve"> could </w:t>
      </w:r>
      <w:r w:rsidRPr="00D9122C">
        <w:t xml:space="preserve">change details such as the type of meals or the frequency of meal deliveries as needed. The meal service plan </w:t>
      </w:r>
      <w:r w:rsidR="00932CCC" w:rsidRPr="00D9122C">
        <w:t>was</w:t>
      </w:r>
      <w:r w:rsidRPr="00D9122C">
        <w:t xml:space="preserve"> completed prior to the first meal delivery, and a copy </w:t>
      </w:r>
      <w:r w:rsidR="00932CCC" w:rsidRPr="00D9122C">
        <w:t>was</w:t>
      </w:r>
      <w:r w:rsidRPr="00D9122C">
        <w:t xml:space="preserve"> offered to the consumer after the initial assessment. The meal service plan include</w:t>
      </w:r>
      <w:r w:rsidR="00384740" w:rsidRPr="00D9122C">
        <w:t xml:space="preserve">d </w:t>
      </w:r>
      <w:r w:rsidRPr="00D9122C">
        <w:t>specific delivery requirements, the days of delivery and instructions for delivery.</w:t>
      </w:r>
      <w:r w:rsidR="00DB0943" w:rsidRPr="00D9122C">
        <w:t xml:space="preserve"> The organisation’s assessment and planning policies and procedures outlined and explained the systems in place that guide how outcomes of assessment and planning are to be fully documented and made available to the workforce providing meal service via dietary preference cards, meal order forms and delivery sheets.</w:t>
      </w:r>
    </w:p>
    <w:p w14:paraId="24966BD7" w14:textId="3A862053" w:rsidR="00D85A35" w:rsidRPr="00D9122C" w:rsidRDefault="00D85A35" w:rsidP="00D9122C">
      <w:pPr>
        <w:pStyle w:val="NormalArial"/>
      </w:pPr>
      <w:r w:rsidRPr="00D9122C">
        <w:t xml:space="preserve">Consumers’ care and services were reviewed regularly, including when circumstance </w:t>
      </w:r>
      <w:r w:rsidR="00186969" w:rsidRPr="00D9122C">
        <w:t>changed,</w:t>
      </w:r>
      <w:r w:rsidRPr="00D9122C">
        <w:t xml:space="preserve"> or incidents occur</w:t>
      </w:r>
      <w:r w:rsidR="00186969" w:rsidRPr="00D9122C">
        <w:t>red</w:t>
      </w:r>
      <w:r w:rsidRPr="00D9122C">
        <w:t xml:space="preserve"> that impact the needs and preferences of the consumer. </w:t>
      </w:r>
      <w:r w:rsidR="00186969" w:rsidRPr="00D9122C">
        <w:t>T</w:t>
      </w:r>
      <w:r w:rsidRPr="00D9122C">
        <w:t xml:space="preserve">he process </w:t>
      </w:r>
      <w:r w:rsidR="00186969" w:rsidRPr="00D9122C">
        <w:t>i</w:t>
      </w:r>
      <w:r w:rsidRPr="00D9122C">
        <w:t>nvolve</w:t>
      </w:r>
      <w:r w:rsidR="00186969" w:rsidRPr="00D9122C">
        <w:t>d</w:t>
      </w:r>
      <w:r w:rsidRPr="00D9122C">
        <w:t xml:space="preserve"> a standardised list of questions to ask the consumer. Consumers</w:t>
      </w:r>
      <w:r w:rsidR="00186969" w:rsidRPr="00D9122C">
        <w:t xml:space="preserve"> and </w:t>
      </w:r>
      <w:r w:rsidRPr="00D9122C">
        <w:t>representatives confirmed the service regularly communicate</w:t>
      </w:r>
      <w:r w:rsidR="00186969" w:rsidRPr="00D9122C">
        <w:t>d</w:t>
      </w:r>
      <w:r w:rsidRPr="00D9122C">
        <w:t xml:space="preserve"> with them about the services the consumer receive</w:t>
      </w:r>
      <w:r w:rsidR="00186969" w:rsidRPr="00D9122C">
        <w:t>d</w:t>
      </w:r>
      <w:r w:rsidRPr="00D9122C">
        <w:t xml:space="preserve"> and conduct</w:t>
      </w:r>
      <w:r w:rsidR="00186969" w:rsidRPr="00D9122C">
        <w:t>ed</w:t>
      </w:r>
      <w:r w:rsidRPr="00D9122C">
        <w:t xml:space="preserve"> reviews when appropriate.</w:t>
      </w:r>
      <w:r w:rsidR="00A21587" w:rsidRPr="00D9122C">
        <w:t xml:space="preserve"> Formal reviews were conducted annually for each consumer.</w:t>
      </w:r>
    </w:p>
    <w:p w14:paraId="423B2D04" w14:textId="2191F75B" w:rsidR="002D43C1" w:rsidRDefault="00AF1B23" w:rsidP="00830D66">
      <w:pPr>
        <w:pStyle w:val="NormalArial"/>
        <w:rPr>
          <w:b/>
          <w:bCs/>
          <w:sz w:val="30"/>
          <w:szCs w:val="28"/>
        </w:rPr>
      </w:pPr>
      <w:bookmarkStart w:id="3" w:name="_Hlk167715238"/>
      <w:r w:rsidRPr="00D9122C">
        <w:t>Based on the information above, this Standard is Compliant.</w:t>
      </w:r>
    </w:p>
    <w:bookmarkEnd w:id="3"/>
    <w:p w14:paraId="3403B0AA" w14:textId="77777777" w:rsidR="002D43C1" w:rsidRDefault="002D43C1">
      <w:pPr>
        <w:spacing w:after="160" w:line="259" w:lineRule="auto"/>
        <w:rPr>
          <w:rFonts w:ascii="Arial" w:hAnsi="Arial" w:cs="Arial"/>
          <w:b/>
          <w:bCs/>
          <w:sz w:val="30"/>
          <w:szCs w:val="28"/>
        </w:rPr>
      </w:pPr>
      <w:r>
        <w:rPr>
          <w:rFonts w:ascii="Arial" w:hAnsi="Arial" w:cs="Arial"/>
        </w:rPr>
        <w:br w:type="page"/>
      </w:r>
    </w:p>
    <w:p w14:paraId="046F802C" w14:textId="77777777" w:rsidR="00C55779" w:rsidRPr="00A36AA9" w:rsidRDefault="00C5577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C55779" w14:paraId="6F058207" w14:textId="77777777" w:rsidTr="00C55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4494BE93" w14:textId="77777777" w:rsidR="00C55779" w:rsidRPr="00991076" w:rsidRDefault="00C5577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C994555" w14:textId="77777777" w:rsidR="00C55779" w:rsidRPr="00991076" w:rsidRDefault="00C557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55779" w14:paraId="4632349D"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A3091"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C06056A"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5AC8335"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006668"/>
                <w:placeholder>
                  <w:docPart w:val="813B5348C52D49D8B449985B08E0B291"/>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73E1C103"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932E5"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4C23616"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C8F6351"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246359"/>
                <w:placeholder>
                  <w:docPart w:val="7E9443AA6AC54E2493A47445AA7D42BD"/>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7AD925A7"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67ED6"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22C9D34"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9795FA" w14:textId="77777777" w:rsidR="00C55779" w:rsidRPr="00244176" w:rsidRDefault="00C557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661799A" w14:textId="77777777" w:rsidR="00C55779" w:rsidRPr="00244176" w:rsidRDefault="00C557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482E45B" w14:textId="77777777" w:rsidR="00C55779" w:rsidRPr="00244176" w:rsidRDefault="00C557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EC4B179"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096920"/>
                <w:placeholder>
                  <w:docPart w:val="711988BCA62D4922B1A0DD05CAC851D1"/>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3EDF30B6"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6686F"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A615265"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1218B06"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904228"/>
                <w:placeholder>
                  <w:docPart w:val="63C32F97241841C3B6D65D82BB661709"/>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0D4D53DD"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C8432"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F482FFA"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495438E"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794302"/>
                <w:placeholder>
                  <w:docPart w:val="518A7FB55B744CC097D50071A26C61BE"/>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16AAF393"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6FE61"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DA9B8D0"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018CEE9F"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382574"/>
                <w:placeholder>
                  <w:docPart w:val="459A15D5EB5347E99AA9FD713076526E"/>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0FB41D78" w14:textId="77777777" w:rsidTr="00546934">
        <w:tc>
          <w:tcPr>
            <w:cnfStyle w:val="001000000000" w:firstRow="0" w:lastRow="0" w:firstColumn="1" w:lastColumn="0" w:oddVBand="0" w:evenVBand="0" w:oddHBand="0" w:evenHBand="0" w:firstRowFirstColumn="0" w:firstRowLastColumn="0" w:lastRowFirstColumn="0" w:lastRowLastColumn="0"/>
            <w:tcW w:w="0" w:type="auto"/>
          </w:tcPr>
          <w:p w14:paraId="374F0F84"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F131A5F"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341B2055"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68427"/>
                <w:placeholder>
                  <w:docPart w:val="AE773C0A795841FFBC74C69494436A5A"/>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bl>
    <w:p w14:paraId="0BDB4E1A" w14:textId="77777777" w:rsidR="00C55779" w:rsidRDefault="00C55779" w:rsidP="007B3959">
      <w:pPr>
        <w:pStyle w:val="Heading20"/>
      </w:pPr>
      <w:r w:rsidRPr="00A36AA9">
        <w:t>Findings</w:t>
      </w:r>
    </w:p>
    <w:p w14:paraId="72D89BA7" w14:textId="77777777" w:rsidR="00DF189F" w:rsidRDefault="00DB2E4C" w:rsidP="00F87E39">
      <w:pPr>
        <w:pStyle w:val="NormalArial"/>
      </w:pPr>
      <w:r w:rsidRPr="00DB2E4C">
        <w:t>Consumers</w:t>
      </w:r>
      <w:r>
        <w:t xml:space="preserve"> and </w:t>
      </w:r>
      <w:r w:rsidRPr="00DB2E4C">
        <w:t xml:space="preserve">representatives </w:t>
      </w:r>
      <w:r>
        <w:t xml:space="preserve">confirmed </w:t>
      </w:r>
      <w:r w:rsidRPr="00DB2E4C">
        <w:t>the meal service the consumer receive</w:t>
      </w:r>
      <w:r>
        <w:t>d</w:t>
      </w:r>
      <w:r w:rsidRPr="00DB2E4C">
        <w:t xml:space="preserve"> supports their lifestyle needs, and the workforce assists them to be as independent as possible and to do the things that </w:t>
      </w:r>
      <w:r w:rsidR="003F2C61">
        <w:t>were</w:t>
      </w:r>
      <w:r w:rsidRPr="00DB2E4C">
        <w:t xml:space="preserve"> important to them. The workforce demonstrated an understanding of what </w:t>
      </w:r>
      <w:r w:rsidR="003F2C61">
        <w:t>was</w:t>
      </w:r>
      <w:r w:rsidRPr="00DB2E4C">
        <w:t xml:space="preserve"> important to individual consumers regarding their meals and delivery. Management described how the service support</w:t>
      </w:r>
      <w:r w:rsidR="001449F9">
        <w:t>ed</w:t>
      </w:r>
      <w:r w:rsidRPr="00DB2E4C">
        <w:t xml:space="preserve"> consumers in their daily living needs, and follow</w:t>
      </w:r>
      <w:r w:rsidR="001449F9">
        <w:t>ed</w:t>
      </w:r>
      <w:r w:rsidRPr="00DB2E4C">
        <w:t xml:space="preserve">-up when there </w:t>
      </w:r>
      <w:r w:rsidR="001449F9">
        <w:t>were</w:t>
      </w:r>
      <w:r w:rsidRPr="00DB2E4C">
        <w:t xml:space="preserve"> concerns about the consumer’s well-being. </w:t>
      </w:r>
    </w:p>
    <w:p w14:paraId="7CF6D679" w14:textId="77777777" w:rsidR="00F7434F" w:rsidRDefault="00DF189F" w:rsidP="00F87E39">
      <w:pPr>
        <w:pStyle w:val="NormalArial"/>
      </w:pPr>
      <w:r>
        <w:t>C</w:t>
      </w:r>
      <w:r w:rsidRPr="00DF189F">
        <w:t>onsumers</w:t>
      </w:r>
      <w:r>
        <w:t xml:space="preserve"> and </w:t>
      </w:r>
      <w:r w:rsidRPr="00DF189F">
        <w:t xml:space="preserve">representatives provided positive feedback regarding the workforce who attend </w:t>
      </w:r>
      <w:r>
        <w:t xml:space="preserve">to </w:t>
      </w:r>
      <w:r w:rsidRPr="00DF189F">
        <w:t>the consumers</w:t>
      </w:r>
      <w:r w:rsidR="008C7372">
        <w:t>’</w:t>
      </w:r>
      <w:r w:rsidRPr="00DF189F">
        <w:t xml:space="preserve"> meal delivery. Consumers </w:t>
      </w:r>
      <w:r w:rsidR="008C7372">
        <w:t xml:space="preserve">confirmed </w:t>
      </w:r>
      <w:r w:rsidRPr="00DF189F">
        <w:t>the workforce w</w:t>
      </w:r>
      <w:r w:rsidR="008C7372">
        <w:t xml:space="preserve">ould </w:t>
      </w:r>
      <w:r w:rsidRPr="00DF189F">
        <w:t xml:space="preserve">ask how they </w:t>
      </w:r>
      <w:r w:rsidR="008C7372">
        <w:t>were</w:t>
      </w:r>
      <w:r w:rsidRPr="00DF189F">
        <w:t xml:space="preserve"> and provide</w:t>
      </w:r>
      <w:r w:rsidR="008C7372">
        <w:t>d</w:t>
      </w:r>
      <w:r w:rsidRPr="00DF189F">
        <w:t xml:space="preserve"> emotional support if needed. Consumers </w:t>
      </w:r>
      <w:r w:rsidR="008C7372">
        <w:t xml:space="preserve">stated </w:t>
      </w:r>
      <w:r w:rsidRPr="00DF189F">
        <w:t>they c</w:t>
      </w:r>
      <w:r w:rsidR="008C7372">
        <w:t xml:space="preserve">ould </w:t>
      </w:r>
      <w:r w:rsidRPr="00DF189F">
        <w:t xml:space="preserve">celebrate days that </w:t>
      </w:r>
      <w:r w:rsidR="008C7372">
        <w:t>were</w:t>
      </w:r>
      <w:r w:rsidRPr="00DF189F">
        <w:t xml:space="preserve"> meaningful to them and acknowledge</w:t>
      </w:r>
      <w:r w:rsidR="008C7372">
        <w:t>d</w:t>
      </w:r>
      <w:r w:rsidRPr="00DF189F">
        <w:t xml:space="preserve"> and observe</w:t>
      </w:r>
      <w:r w:rsidR="00BC4D9F">
        <w:t>d</w:t>
      </w:r>
      <w:r w:rsidRPr="00DF189F">
        <w:t xml:space="preserve"> sacred, cultural, and religious practices.</w:t>
      </w:r>
      <w:r w:rsidR="00FE5DE3">
        <w:t xml:space="preserve"> </w:t>
      </w:r>
      <w:r w:rsidR="00BC4D9F" w:rsidRPr="00BC4D9F">
        <w:t xml:space="preserve">The workforce </w:t>
      </w:r>
      <w:r w:rsidR="00FE5DE3">
        <w:t xml:space="preserve">confirmed </w:t>
      </w:r>
      <w:r w:rsidR="00BC4D9F" w:rsidRPr="00BC4D9F">
        <w:t>they always ma</w:t>
      </w:r>
      <w:r w:rsidR="009963F7">
        <w:t>de</w:t>
      </w:r>
      <w:r w:rsidR="00BC4D9F" w:rsidRPr="00BC4D9F">
        <w:t xml:space="preserve"> a note of consumers who seem</w:t>
      </w:r>
      <w:r w:rsidR="009963F7">
        <w:t>ed</w:t>
      </w:r>
      <w:r w:rsidR="00BC4D9F" w:rsidRPr="00BC4D9F">
        <w:t xml:space="preserve"> down </w:t>
      </w:r>
      <w:r w:rsidR="00BC4D9F" w:rsidRPr="00BC4D9F">
        <w:lastRenderedPageBreak/>
        <w:t>or may need emotional, spiritual, or psychological support and will discuss this with management to make referrals as required.</w:t>
      </w:r>
    </w:p>
    <w:p w14:paraId="774FF630" w14:textId="4C755BA6" w:rsidR="00C55779" w:rsidRDefault="00F7434F" w:rsidP="00F87E39">
      <w:pPr>
        <w:pStyle w:val="NormalArial"/>
      </w:pPr>
      <w:r>
        <w:t>C</w:t>
      </w:r>
      <w:r w:rsidRPr="00F7434F">
        <w:t xml:space="preserve">onsumers </w:t>
      </w:r>
      <w:r>
        <w:t>were</w:t>
      </w:r>
      <w:r w:rsidRPr="00F7434F">
        <w:t xml:space="preserve"> supported to maintain personal relationships to the level they wish</w:t>
      </w:r>
      <w:r w:rsidR="00DE598A">
        <w:t>ed</w:t>
      </w:r>
      <w:r w:rsidRPr="00F7434F">
        <w:t xml:space="preserve">. The workforce provided examples of how the meal service </w:t>
      </w:r>
      <w:r w:rsidR="00DE598A">
        <w:t>was</w:t>
      </w:r>
      <w:r w:rsidRPr="00F7434F">
        <w:t xml:space="preserve"> adjusted when consumers’ needs, goals and preferences for social connection and meaningful relationship change</w:t>
      </w:r>
      <w:r w:rsidR="00427061">
        <w:t>d</w:t>
      </w:r>
      <w:r w:rsidRPr="00F7434F">
        <w:t>. Care documentation confirm</w:t>
      </w:r>
      <w:r w:rsidR="00427061">
        <w:t>ed</w:t>
      </w:r>
      <w:r w:rsidRPr="00F7434F">
        <w:t xml:space="preserve"> consumers </w:t>
      </w:r>
      <w:r w:rsidR="00427061">
        <w:t>were</w:t>
      </w:r>
      <w:r w:rsidRPr="00F7434F">
        <w:t xml:space="preserve"> advised of alternate delivery arrangements available to enable consumers to maintain relationships and take part in community and social activities the way they want</w:t>
      </w:r>
      <w:r w:rsidR="00B9237F">
        <w:t>ed</w:t>
      </w:r>
      <w:r w:rsidRPr="00F7434F">
        <w:t xml:space="preserve"> and when they </w:t>
      </w:r>
      <w:r w:rsidR="00B9237F">
        <w:t xml:space="preserve">preferred. </w:t>
      </w:r>
    </w:p>
    <w:p w14:paraId="5FE0D6EA" w14:textId="3AF4E267" w:rsidR="00440C4C" w:rsidRDefault="00440C4C" w:rsidP="00F87E39">
      <w:pPr>
        <w:pStyle w:val="NormalArial"/>
      </w:pPr>
      <w:r w:rsidRPr="00440C4C">
        <w:t>Consumers</w:t>
      </w:r>
      <w:r w:rsidR="000F3FAC">
        <w:t xml:space="preserve"> and </w:t>
      </w:r>
      <w:r w:rsidRPr="00440C4C">
        <w:t xml:space="preserve">representatives </w:t>
      </w:r>
      <w:r w:rsidR="000F3FAC">
        <w:t xml:space="preserve">confirmed </w:t>
      </w:r>
      <w:r w:rsidRPr="00440C4C">
        <w:t>staff ha</w:t>
      </w:r>
      <w:r w:rsidR="000F3FAC">
        <w:t>d</w:t>
      </w:r>
      <w:r w:rsidRPr="00440C4C">
        <w:t xml:space="preserve"> a </w:t>
      </w:r>
      <w:r w:rsidR="000F3FAC">
        <w:t xml:space="preserve">sound </w:t>
      </w:r>
      <w:r w:rsidRPr="00440C4C">
        <w:t>knowledge of consumer’s needs and preferences. The workforce s</w:t>
      </w:r>
      <w:r w:rsidR="000F3FAC">
        <w:t>tated</w:t>
      </w:r>
      <w:r w:rsidRPr="00440C4C">
        <w:t xml:space="preserve"> the consumer’s meal selection and delivery information </w:t>
      </w:r>
      <w:r w:rsidR="000F3FAC">
        <w:t>was</w:t>
      </w:r>
      <w:r w:rsidRPr="00440C4C">
        <w:t xml:space="preserve"> outlined on dietary requirement cards, menu selection and delivery sheets. Management said when a change in need or preference </w:t>
      </w:r>
      <w:r w:rsidR="00983DD4">
        <w:t>was</w:t>
      </w:r>
      <w:r w:rsidRPr="00440C4C">
        <w:t xml:space="preserve"> advised, information </w:t>
      </w:r>
      <w:r w:rsidR="00983DD4">
        <w:t>was</w:t>
      </w:r>
      <w:r w:rsidRPr="00440C4C">
        <w:t xml:space="preserve"> recorded in the communication book and updated in the consumer electronic management system prior to the following day’s service.</w:t>
      </w:r>
      <w:r w:rsidR="00B9719F" w:rsidRPr="00B9719F">
        <w:t xml:space="preserve"> Management confirmed when a change of information </w:t>
      </w:r>
      <w:r w:rsidR="00B342BC">
        <w:t>was</w:t>
      </w:r>
      <w:r w:rsidR="00B9719F" w:rsidRPr="00B9719F">
        <w:t xml:space="preserve"> communicated via the delivery workforce, management contact</w:t>
      </w:r>
      <w:r w:rsidR="00B342BC">
        <w:t>ed</w:t>
      </w:r>
      <w:r w:rsidR="00B9719F" w:rsidRPr="00B9719F">
        <w:t xml:space="preserve"> the consumer to verify and w</w:t>
      </w:r>
      <w:r w:rsidR="00B342BC">
        <w:t>ould</w:t>
      </w:r>
      <w:r w:rsidR="00B9719F" w:rsidRPr="00B9719F">
        <w:t xml:space="preserve"> update records accordingly.</w:t>
      </w:r>
    </w:p>
    <w:p w14:paraId="4E3D9B24" w14:textId="348DBC1D" w:rsidR="00D83331" w:rsidRDefault="00D83331" w:rsidP="00F87E39">
      <w:pPr>
        <w:pStyle w:val="NormalArial"/>
      </w:pPr>
      <w:r>
        <w:t>C</w:t>
      </w:r>
      <w:r w:rsidRPr="00D83331">
        <w:t>onsumers</w:t>
      </w:r>
      <w:r>
        <w:t xml:space="preserve"> and </w:t>
      </w:r>
      <w:r w:rsidRPr="00D83331">
        <w:t xml:space="preserve">representatives </w:t>
      </w:r>
      <w:r>
        <w:t>were</w:t>
      </w:r>
      <w:r w:rsidRPr="00D83331">
        <w:t xml:space="preserve"> aware of additional home support from other organisations available and felt comfortable contacting the service to guide them to request further support if needed. </w:t>
      </w:r>
      <w:r w:rsidR="00FC7218" w:rsidRPr="00FC7218">
        <w:t xml:space="preserve">Management </w:t>
      </w:r>
      <w:r w:rsidR="00040C91">
        <w:t xml:space="preserve">confirmed </w:t>
      </w:r>
      <w:r w:rsidR="00FC7218" w:rsidRPr="00FC7218">
        <w:t>and documentation evidenced, the service ha</w:t>
      </w:r>
      <w:r w:rsidR="00040C91">
        <w:t>d</w:t>
      </w:r>
      <w:r w:rsidR="00FC7218" w:rsidRPr="00FC7218">
        <w:t xml:space="preserve"> referral policies and processes, and information </w:t>
      </w:r>
      <w:r w:rsidR="00040C91">
        <w:t>was</w:t>
      </w:r>
      <w:r w:rsidR="00FC7218" w:rsidRPr="00FC7218">
        <w:t xml:space="preserve"> shared with the workforce and consumers</w:t>
      </w:r>
      <w:r w:rsidR="00040C91">
        <w:t xml:space="preserve"> and </w:t>
      </w:r>
      <w:r w:rsidR="00FC7218" w:rsidRPr="00FC7218">
        <w:t xml:space="preserve">representatives. </w:t>
      </w:r>
      <w:r w:rsidR="00D35B74" w:rsidRPr="00D35B74">
        <w:t xml:space="preserve">The workforce demonstrated an understanding of the service referral process. Several of the workforce and a committee member identified as being affiliated with other local support services and shared </w:t>
      </w:r>
      <w:r w:rsidR="00D35B74">
        <w:t>k</w:t>
      </w:r>
      <w:r w:rsidR="00D35B74" w:rsidRPr="00D35B74">
        <w:t xml:space="preserve">nowledge of a variety of local social supports available. </w:t>
      </w:r>
    </w:p>
    <w:p w14:paraId="55115BEB" w14:textId="72E4146F" w:rsidR="00D12EAB" w:rsidRDefault="00D12EAB" w:rsidP="00F87E39">
      <w:pPr>
        <w:pStyle w:val="NormalArial"/>
      </w:pPr>
      <w:r w:rsidRPr="00D12EAB">
        <w:t>Consumers</w:t>
      </w:r>
      <w:r w:rsidR="002C382B">
        <w:t xml:space="preserve"> and </w:t>
      </w:r>
      <w:r w:rsidRPr="00D12EAB">
        <w:t xml:space="preserve">representatives provided positive feedback about the meals, reporting sufficient choices available to meet the consumer’s needs and preferences. Consumers identified with special meal requirements, including textured meals and dietary restrictions, said their needs and preferences </w:t>
      </w:r>
      <w:r w:rsidR="00170230">
        <w:t>were</w:t>
      </w:r>
      <w:r w:rsidRPr="00D12EAB">
        <w:t xml:space="preserve"> adhered to.</w:t>
      </w:r>
      <w:r w:rsidR="00DA3CC0" w:rsidRPr="00DA3CC0">
        <w:t xml:space="preserve"> The workforce demonstrated detailed knowledge of individual consumer’s dietary needs and explained the variety of alternate</w:t>
      </w:r>
      <w:r w:rsidR="00DA3CC0">
        <w:t xml:space="preserve"> </w:t>
      </w:r>
      <w:r w:rsidR="00DA3CC0" w:rsidRPr="00DA3CC0">
        <w:t>options available, when a consumer dislikes or dietary requirements restrict</w:t>
      </w:r>
      <w:r w:rsidR="00DA3CC0">
        <w:t>ed</w:t>
      </w:r>
      <w:r w:rsidR="00DA3CC0" w:rsidRPr="00DA3CC0">
        <w:t xml:space="preserve"> ingredients within a meal offered on a particular day.</w:t>
      </w:r>
      <w:r w:rsidR="009B4C7F" w:rsidRPr="009B4C7F">
        <w:t xml:space="preserve"> Management stated and documentation reviewed confirmed regular internal food audits </w:t>
      </w:r>
      <w:r w:rsidR="009B4C7F">
        <w:t>were</w:t>
      </w:r>
      <w:r w:rsidR="009B4C7F" w:rsidRPr="009B4C7F">
        <w:t xml:space="preserve"> completed. </w:t>
      </w:r>
      <w:r w:rsidR="009B4C7F">
        <w:t>D</w:t>
      </w:r>
      <w:r w:rsidR="009B4C7F" w:rsidRPr="009B4C7F">
        <w:t>ocumentation confirm</w:t>
      </w:r>
      <w:r w:rsidR="009B4C7F">
        <w:t>ed</w:t>
      </w:r>
      <w:r w:rsidR="009B4C7F" w:rsidRPr="009B4C7F">
        <w:t xml:space="preserve"> food temperature </w:t>
      </w:r>
      <w:r w:rsidR="00F953B0">
        <w:t>was</w:t>
      </w:r>
      <w:r w:rsidR="009B4C7F" w:rsidRPr="009B4C7F">
        <w:t xml:space="preserve"> recorded prior to leaving the kitchen for delivery.  </w:t>
      </w:r>
    </w:p>
    <w:p w14:paraId="5A7F4AA6" w14:textId="18467FCD" w:rsidR="003426BE" w:rsidRPr="00A36AA9" w:rsidRDefault="003426BE" w:rsidP="00F87E39">
      <w:pPr>
        <w:pStyle w:val="NormalArial"/>
      </w:pPr>
      <w:r w:rsidRPr="003426BE">
        <w:t>Based on the information above, this Standard is Compliant.</w:t>
      </w:r>
    </w:p>
    <w:p w14:paraId="23267D12" w14:textId="77777777" w:rsidR="00B9237F" w:rsidRDefault="00B9237F">
      <w:pPr>
        <w:spacing w:after="160" w:line="259" w:lineRule="auto"/>
        <w:rPr>
          <w:rFonts w:ascii="Arial" w:hAnsi="Arial" w:cs="Arial"/>
          <w:b/>
          <w:bCs/>
          <w:sz w:val="30"/>
          <w:szCs w:val="28"/>
        </w:rPr>
      </w:pPr>
      <w:r>
        <w:rPr>
          <w:rFonts w:ascii="Arial" w:hAnsi="Arial" w:cs="Arial"/>
        </w:rPr>
        <w:br w:type="page"/>
      </w:r>
    </w:p>
    <w:p w14:paraId="3BA014D4" w14:textId="4D49CC11" w:rsidR="00C55779" w:rsidRPr="00A36AA9" w:rsidRDefault="00C5577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C55779" w14:paraId="6F3B1891" w14:textId="77777777" w:rsidTr="00C55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74BE555" w14:textId="77777777" w:rsidR="00C55779" w:rsidRPr="003217D3" w:rsidRDefault="00C557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565E0037" w14:textId="77777777" w:rsidR="00C55779" w:rsidRPr="003217D3" w:rsidRDefault="00C557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55779" w14:paraId="134F973A"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A63AB"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A3E6DA9"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0BB0A8FD"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965159"/>
                <w:placeholder>
                  <w:docPart w:val="9C9AC1465D854253BFDEDFC219B4D6D2"/>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5457607D"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95114"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585145"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310628C8"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992900"/>
                <w:placeholder>
                  <w:docPart w:val="E30D9CAB3C3C438FA8EC42355B990A4D"/>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79F70018"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D8177"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1FC74D9"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AB196E8"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869091"/>
                <w:placeholder>
                  <w:docPart w:val="564374EE991E421699DE9E295F7E7676"/>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767402B1" w14:textId="77777777" w:rsidTr="005469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B934E"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3DED11C"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BC81900"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01002"/>
                <w:placeholder>
                  <w:docPart w:val="F0CAC84507624D3988176B96CE101697"/>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bl>
    <w:p w14:paraId="5B983D81" w14:textId="77777777" w:rsidR="00C55779" w:rsidRDefault="00C55779" w:rsidP="007B3959">
      <w:pPr>
        <w:pStyle w:val="Heading20"/>
      </w:pPr>
      <w:r w:rsidRPr="00A36AA9">
        <w:t>Findings</w:t>
      </w:r>
    </w:p>
    <w:p w14:paraId="0794A4A5" w14:textId="487C7985" w:rsidR="001F5C0C" w:rsidRDefault="001F5C0C" w:rsidP="007B3959">
      <w:pPr>
        <w:pStyle w:val="Heading20"/>
        <w:rPr>
          <w:b w:val="0"/>
          <w:bCs w:val="0"/>
        </w:rPr>
      </w:pPr>
      <w:r w:rsidRPr="001F5C0C">
        <w:rPr>
          <w:b w:val="0"/>
          <w:bCs w:val="0"/>
        </w:rPr>
        <w:t xml:space="preserve">Consumers </w:t>
      </w:r>
      <w:r w:rsidR="0055425D">
        <w:rPr>
          <w:b w:val="0"/>
          <w:bCs w:val="0"/>
        </w:rPr>
        <w:t>confirmed</w:t>
      </w:r>
      <w:r w:rsidRPr="001F5C0C">
        <w:rPr>
          <w:b w:val="0"/>
          <w:bCs w:val="0"/>
        </w:rPr>
        <w:t xml:space="preserve"> they were comfortable to provide feedback on the meals received and make complaints, if required. Written information provided to consumers encouraged feedback and advised complaints could be lodged directly with workforce members, service management or the peak body.  Workforce members confirmed they would support consumers to raise any concerns, as </w:t>
      </w:r>
      <w:r w:rsidRPr="003E5685">
        <w:rPr>
          <w:b w:val="0"/>
          <w:bCs w:val="0"/>
        </w:rPr>
        <w:t>required.</w:t>
      </w:r>
      <w:r w:rsidR="003E5685" w:rsidRPr="003E5685">
        <w:rPr>
          <w:b w:val="0"/>
          <w:bCs w:val="0"/>
        </w:rPr>
        <w:t xml:space="preserve"> An Introduction package </w:t>
      </w:r>
      <w:r w:rsidR="003E5685">
        <w:rPr>
          <w:b w:val="0"/>
          <w:bCs w:val="0"/>
        </w:rPr>
        <w:t>was</w:t>
      </w:r>
      <w:r w:rsidR="003E5685" w:rsidRPr="003E5685">
        <w:rPr>
          <w:b w:val="0"/>
          <w:bCs w:val="0"/>
        </w:rPr>
        <w:t xml:space="preserve"> given to consumers on commencement of services. The package contained a service information brochure and a </w:t>
      </w:r>
      <w:proofErr w:type="gramStart"/>
      <w:r w:rsidR="003E5685" w:rsidRPr="003E5685">
        <w:rPr>
          <w:b w:val="0"/>
          <w:bCs w:val="0"/>
        </w:rPr>
        <w:t>Client</w:t>
      </w:r>
      <w:proofErr w:type="gramEnd"/>
      <w:r w:rsidR="003E5685" w:rsidRPr="003E5685">
        <w:rPr>
          <w:b w:val="0"/>
          <w:bCs w:val="0"/>
        </w:rPr>
        <w:t xml:space="preserve"> and carer guide which advise</w:t>
      </w:r>
      <w:r w:rsidR="003E5685">
        <w:rPr>
          <w:b w:val="0"/>
          <w:bCs w:val="0"/>
        </w:rPr>
        <w:t>d</w:t>
      </w:r>
      <w:r w:rsidR="003E5685" w:rsidRPr="003E5685">
        <w:rPr>
          <w:b w:val="0"/>
          <w:bCs w:val="0"/>
        </w:rPr>
        <w:t xml:space="preserve"> consumers of their right to make a complaint and encourage</w:t>
      </w:r>
      <w:r w:rsidR="001C7801">
        <w:rPr>
          <w:b w:val="0"/>
          <w:bCs w:val="0"/>
        </w:rPr>
        <w:t>d</w:t>
      </w:r>
      <w:r w:rsidR="003E5685" w:rsidRPr="003E5685">
        <w:rPr>
          <w:b w:val="0"/>
          <w:bCs w:val="0"/>
        </w:rPr>
        <w:t xml:space="preserve"> them to contact the service to raise any concerns.</w:t>
      </w:r>
    </w:p>
    <w:p w14:paraId="34C3C62C" w14:textId="6105F993" w:rsidR="00322F7F" w:rsidRDefault="00322F7F" w:rsidP="007B3959">
      <w:pPr>
        <w:pStyle w:val="Heading20"/>
        <w:rPr>
          <w:b w:val="0"/>
          <w:bCs w:val="0"/>
        </w:rPr>
      </w:pPr>
      <w:r w:rsidRPr="00322F7F">
        <w:rPr>
          <w:b w:val="0"/>
          <w:bCs w:val="0"/>
        </w:rPr>
        <w:t>Consumers were not aware of external complaints, advocacy organisations or languages services, but had not required these types of services. Written documentation provided to consumers at commencement of services, included details of how to contact complaint support services. Management confirmed any consumer who needed additional support to raise a complaint would be assisted to do so.</w:t>
      </w:r>
      <w:r w:rsidR="00D152F5" w:rsidRPr="00D152F5">
        <w:t xml:space="preserve"> </w:t>
      </w:r>
      <w:r w:rsidR="00D152F5" w:rsidRPr="00D152F5">
        <w:rPr>
          <w:b w:val="0"/>
          <w:bCs w:val="0"/>
        </w:rPr>
        <w:t>Posters for the Commission were displayed within the service and advocacy information was available in English, Italian and for First Nations people.</w:t>
      </w:r>
    </w:p>
    <w:p w14:paraId="725861C4" w14:textId="7CD95FF8" w:rsidR="00077438" w:rsidRDefault="00077438" w:rsidP="007B3959">
      <w:pPr>
        <w:pStyle w:val="Heading20"/>
        <w:rPr>
          <w:b w:val="0"/>
          <w:bCs w:val="0"/>
        </w:rPr>
      </w:pPr>
      <w:r w:rsidRPr="00077438">
        <w:rPr>
          <w:b w:val="0"/>
          <w:bCs w:val="0"/>
        </w:rPr>
        <w:t xml:space="preserve">Consumers said any feedback given or concerns raised </w:t>
      </w:r>
      <w:r w:rsidR="00E5429B">
        <w:rPr>
          <w:b w:val="0"/>
          <w:bCs w:val="0"/>
        </w:rPr>
        <w:t>were</w:t>
      </w:r>
      <w:r w:rsidRPr="00077438">
        <w:rPr>
          <w:b w:val="0"/>
          <w:bCs w:val="0"/>
        </w:rPr>
        <w:t xml:space="preserve"> resolved quickly. Management confirmed if a complaint was made, they work</w:t>
      </w:r>
      <w:r w:rsidR="00E5429B">
        <w:rPr>
          <w:b w:val="0"/>
          <w:bCs w:val="0"/>
        </w:rPr>
        <w:t>ed</w:t>
      </w:r>
      <w:r w:rsidRPr="00077438">
        <w:rPr>
          <w:b w:val="0"/>
          <w:bCs w:val="0"/>
        </w:rPr>
        <w:t xml:space="preserve"> with the consumer or their representative to resolve it immediately. Complaints documentation evidenced no formal complaints had been made and feedback regarding delayed meals or missed meals was attended to promptly. Policies and procedures provided guidance on complaints management processes.</w:t>
      </w:r>
    </w:p>
    <w:p w14:paraId="0977685F" w14:textId="22E88745" w:rsidR="001A231D" w:rsidRDefault="001A231D" w:rsidP="007B3959">
      <w:pPr>
        <w:pStyle w:val="Heading20"/>
        <w:rPr>
          <w:b w:val="0"/>
          <w:bCs w:val="0"/>
        </w:rPr>
      </w:pPr>
      <w:r w:rsidRPr="001A231D">
        <w:rPr>
          <w:b w:val="0"/>
          <w:bCs w:val="0"/>
        </w:rPr>
        <w:t xml:space="preserve">Consumers advised when they have raised concerns, the workforce or management action their request and any negative impact </w:t>
      </w:r>
      <w:r w:rsidR="00AE09CF">
        <w:rPr>
          <w:b w:val="0"/>
          <w:bCs w:val="0"/>
        </w:rPr>
        <w:t>was</w:t>
      </w:r>
      <w:r w:rsidRPr="001A231D">
        <w:rPr>
          <w:b w:val="0"/>
          <w:bCs w:val="0"/>
        </w:rPr>
        <w:t xml:space="preserve"> not repeated. Management gave practical examples of changes to meal preparation procedures to improve the quality of the meals served. Continuous improvement documentation evidenced processes were in place to continuously monitor service delivery and feedback received to identify any trends.</w:t>
      </w:r>
    </w:p>
    <w:p w14:paraId="5417E39C" w14:textId="77777777" w:rsidR="00333FA3" w:rsidRPr="00333FA3" w:rsidRDefault="00333FA3" w:rsidP="00333FA3">
      <w:pPr>
        <w:pStyle w:val="Heading20"/>
        <w:rPr>
          <w:b w:val="0"/>
          <w:bCs w:val="0"/>
        </w:rPr>
      </w:pPr>
      <w:bookmarkStart w:id="5" w:name="_Hlk167721125"/>
      <w:r w:rsidRPr="00333FA3">
        <w:rPr>
          <w:b w:val="0"/>
          <w:bCs w:val="0"/>
        </w:rPr>
        <w:t>Based on the information above, this Standard is Compliant.</w:t>
      </w:r>
    </w:p>
    <w:bookmarkEnd w:id="5"/>
    <w:p w14:paraId="7A7C6BC8" w14:textId="42AB73B4" w:rsidR="00C55779" w:rsidRDefault="00C55779" w:rsidP="00F87E39">
      <w:pPr>
        <w:pStyle w:val="NormalArial"/>
      </w:pPr>
      <w:r>
        <w:br w:type="page"/>
      </w:r>
    </w:p>
    <w:p w14:paraId="123FC368" w14:textId="77777777" w:rsidR="00C55779" w:rsidRPr="003217D3" w:rsidRDefault="00C5577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C55779" w14:paraId="34E001FA" w14:textId="77777777" w:rsidTr="00C55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338280D" w14:textId="77777777" w:rsidR="00C55779" w:rsidRPr="003217D3" w:rsidRDefault="00C557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248F9F53" w14:textId="77777777" w:rsidR="00C55779" w:rsidRPr="003217D3" w:rsidRDefault="00C557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55779" w14:paraId="1A3E18E9"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8B0F6"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8697861"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0DD70D3" w14:textId="77777777" w:rsidR="00C55779" w:rsidRPr="00CC646C" w:rsidRDefault="00983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762189"/>
                <w:placeholder>
                  <w:docPart w:val="5427F0C50E00402CA25833F1D77E6577"/>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7F319D1D"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E5658"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753548B"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4B6F12D0" w14:textId="77777777" w:rsidR="00C55779" w:rsidRPr="00CC646C" w:rsidRDefault="00983C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491007"/>
                <w:placeholder>
                  <w:docPart w:val="60089D0CB369458CAE48CF006B39E5D1"/>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568B7585"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5536D"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3E5A09"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25AF590" w14:textId="77777777" w:rsidR="00C55779" w:rsidRPr="00CC646C" w:rsidRDefault="00983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264074"/>
                <w:placeholder>
                  <w:docPart w:val="79008A95BB0D47CAA6E470468DFDBD3F"/>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5F88B728"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851D9"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8D8C634"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5AA40E7" w14:textId="77777777" w:rsidR="00C55779" w:rsidRPr="00CC646C" w:rsidRDefault="00983C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906940"/>
                <w:placeholder>
                  <w:docPart w:val="47EC8781EC1A4273B553FAE743E3D1CE"/>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1A8A746F"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76030"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961BF12"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51AA720" w14:textId="77777777" w:rsidR="00C55779" w:rsidRPr="00CC646C" w:rsidRDefault="00983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733625"/>
                <w:placeholder>
                  <w:docPart w:val="B513CB32416045E6BD24C8C8A4422CBC"/>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bl>
    <w:p w14:paraId="4CA178E6" w14:textId="77777777" w:rsidR="00C55779" w:rsidRDefault="00C55779" w:rsidP="007B3959">
      <w:pPr>
        <w:pStyle w:val="Heading20"/>
      </w:pPr>
      <w:r w:rsidRPr="00A36AA9">
        <w:t>Findings</w:t>
      </w:r>
    </w:p>
    <w:p w14:paraId="58BEA46C" w14:textId="77777777" w:rsidR="00E07E65" w:rsidRDefault="000B2C3E" w:rsidP="00F87E39">
      <w:pPr>
        <w:pStyle w:val="NormalArial"/>
      </w:pPr>
      <w:r w:rsidRPr="000B2C3E">
        <w:t xml:space="preserve">Consumers advised the workforce </w:t>
      </w:r>
      <w:r>
        <w:t>was</w:t>
      </w:r>
      <w:r w:rsidRPr="000B2C3E">
        <w:t xml:space="preserve"> planned appropriately as their meals </w:t>
      </w:r>
      <w:r>
        <w:t>were</w:t>
      </w:r>
      <w:r w:rsidRPr="000B2C3E">
        <w:t xml:space="preserve"> always delivered on time. Management confirmed rosters </w:t>
      </w:r>
      <w:r>
        <w:t>were</w:t>
      </w:r>
      <w:r w:rsidRPr="000B2C3E">
        <w:t xml:space="preserve"> prepared in advance, with processes in place to confirm allocation of workforce to delivery runs. Rostering documentation evidenced the roster </w:t>
      </w:r>
      <w:r w:rsidR="008974A8">
        <w:t>was</w:t>
      </w:r>
      <w:r w:rsidRPr="000B2C3E">
        <w:t xml:space="preserve"> pre-planned with a mix of management, kitchen staff, cleaners and volunteers allocated </w:t>
      </w:r>
      <w:r w:rsidR="008974A8">
        <w:t xml:space="preserve">five </w:t>
      </w:r>
      <w:r w:rsidRPr="000B2C3E">
        <w:t>days per week.</w:t>
      </w:r>
      <w:r w:rsidR="00E6332E" w:rsidRPr="00E6332E">
        <w:t xml:space="preserve"> </w:t>
      </w:r>
      <w:r w:rsidR="00F27712">
        <w:t>T</w:t>
      </w:r>
      <w:r w:rsidR="00E6332E" w:rsidRPr="00E6332E">
        <w:t>he service ha</w:t>
      </w:r>
      <w:r w:rsidR="00F27712">
        <w:t>d</w:t>
      </w:r>
      <w:r w:rsidR="00E6332E" w:rsidRPr="00E6332E">
        <w:t xml:space="preserve"> a mix of part-time, casual and volunteer workforce members who </w:t>
      </w:r>
      <w:r w:rsidR="00F27712">
        <w:t xml:space="preserve">provided </w:t>
      </w:r>
      <w:r w:rsidR="00E6332E" w:rsidRPr="00E6332E">
        <w:t xml:space="preserve">management, financial, administrative, meal preparation, packaging and delivery of meals, with the roster evidencing all shifts and delivery runs were allocated </w:t>
      </w:r>
      <w:r w:rsidR="00F27712">
        <w:t>four</w:t>
      </w:r>
      <w:r w:rsidR="00E6332E" w:rsidRPr="00E6332E">
        <w:t xml:space="preserve"> weeks in advance. </w:t>
      </w:r>
    </w:p>
    <w:p w14:paraId="170ED83A" w14:textId="77777777" w:rsidR="0088097E" w:rsidRDefault="00E07E65" w:rsidP="00F87E39">
      <w:pPr>
        <w:pStyle w:val="NormalArial"/>
      </w:pPr>
      <w:r w:rsidRPr="00E07E65">
        <w:t>Consumers</w:t>
      </w:r>
      <w:r>
        <w:t xml:space="preserve"> and </w:t>
      </w:r>
      <w:r w:rsidRPr="00E07E65">
        <w:t xml:space="preserve">representatives </w:t>
      </w:r>
      <w:r>
        <w:t xml:space="preserve">confirmed </w:t>
      </w:r>
      <w:r w:rsidRPr="00E07E65">
        <w:t xml:space="preserve">the workforce </w:t>
      </w:r>
      <w:r w:rsidR="00F75F4F">
        <w:t>was</w:t>
      </w:r>
      <w:r w:rsidRPr="00E07E65">
        <w:t xml:space="preserve"> respectful when interacting with </w:t>
      </w:r>
      <w:r w:rsidR="00F75F4F">
        <w:t>consumers</w:t>
      </w:r>
      <w:r w:rsidRPr="00E07E65">
        <w:t xml:space="preserve"> and described them as kind and courteous. The workforce demonstrated knowledge of consumer’s identity, cultural background and life history. Employment contracts set out the expected behaviours of the workforce including respecting diversity and confidentiality.  </w:t>
      </w:r>
    </w:p>
    <w:p w14:paraId="69A800B2" w14:textId="6F49E45C" w:rsidR="00C55779" w:rsidRDefault="0088097E" w:rsidP="00F87E39">
      <w:pPr>
        <w:pStyle w:val="NormalArial"/>
      </w:pPr>
      <w:r w:rsidRPr="0088097E">
        <w:t xml:space="preserve">Consumers </w:t>
      </w:r>
      <w:r>
        <w:t xml:space="preserve">provided </w:t>
      </w:r>
      <w:r w:rsidRPr="0088097E">
        <w:t>positive feedback regarding the competenc</w:t>
      </w:r>
      <w:r>
        <w:t>y</w:t>
      </w:r>
      <w:r w:rsidRPr="0088097E">
        <w:t xml:space="preserve"> of the workforce. </w:t>
      </w:r>
      <w:r>
        <w:t>N</w:t>
      </w:r>
      <w:r w:rsidRPr="0088097E">
        <w:t xml:space="preserve">ew workforce members </w:t>
      </w:r>
      <w:r>
        <w:t>were</w:t>
      </w:r>
      <w:r w:rsidRPr="0088097E">
        <w:t xml:space="preserve"> onboarded with an experienced buddy to ensure they </w:t>
      </w:r>
      <w:r>
        <w:t>were</w:t>
      </w:r>
      <w:r w:rsidRPr="0088097E">
        <w:t xml:space="preserve"> familiar with the consumers and the delivery runs. </w:t>
      </w:r>
      <w:r>
        <w:t>C</w:t>
      </w:r>
      <w:r w:rsidRPr="0088097E">
        <w:t xml:space="preserve">urrency of qualifications and suitability to work in aged care services </w:t>
      </w:r>
      <w:r>
        <w:t>was</w:t>
      </w:r>
      <w:r w:rsidRPr="0088097E">
        <w:t xml:space="preserve"> monitored.</w:t>
      </w:r>
      <w:r w:rsidR="00B14FA3">
        <w:t xml:space="preserve"> </w:t>
      </w:r>
      <w:r w:rsidR="00B14FA3" w:rsidRPr="00B14FA3">
        <w:t xml:space="preserve">Workforce members confirmed their competence at hand hygiene was assessed at commencement, they have been vaccinated and they hold the required food safety certification or </w:t>
      </w:r>
      <w:r w:rsidR="00522BB8">
        <w:t>were</w:t>
      </w:r>
      <w:r w:rsidR="00B14FA3" w:rsidRPr="00B14FA3">
        <w:t xml:space="preserve"> being supported to complete this training.</w:t>
      </w:r>
    </w:p>
    <w:p w14:paraId="78305351" w14:textId="5AA98012" w:rsidR="00522BB8" w:rsidRDefault="00996E8D" w:rsidP="00F87E39">
      <w:pPr>
        <w:pStyle w:val="NormalArial"/>
      </w:pPr>
      <w:r>
        <w:t>R</w:t>
      </w:r>
      <w:r w:rsidR="002755BA" w:rsidRPr="002755BA">
        <w:t xml:space="preserve">ecruitment processes </w:t>
      </w:r>
      <w:r w:rsidR="002755BA">
        <w:t>whe</w:t>
      </w:r>
      <w:r>
        <w:t>re</w:t>
      </w:r>
      <w:r w:rsidR="002755BA">
        <w:t xml:space="preserve"> </w:t>
      </w:r>
      <w:r w:rsidR="002755BA" w:rsidRPr="002755BA">
        <w:t>in place and utilised when positions bec</w:t>
      </w:r>
      <w:r>
        <w:t>am</w:t>
      </w:r>
      <w:r w:rsidR="002755BA" w:rsidRPr="002755BA">
        <w:t xml:space="preserve">e vacant. Personnel files evidenced workforce members </w:t>
      </w:r>
      <w:r w:rsidR="007563BD">
        <w:t>were</w:t>
      </w:r>
      <w:r w:rsidR="002755BA" w:rsidRPr="002755BA">
        <w:t xml:space="preserve"> provided with training to ensure services </w:t>
      </w:r>
      <w:r w:rsidR="007563BD">
        <w:t>were</w:t>
      </w:r>
      <w:r w:rsidR="002755BA" w:rsidRPr="002755BA">
        <w:t xml:space="preserve"> delivered to meet the Quality Standards. Meeting minutes evidenced staff receive ongoing training.</w:t>
      </w:r>
      <w:r w:rsidR="00384A99" w:rsidRPr="00384A99">
        <w:t xml:space="preserve"> </w:t>
      </w:r>
      <w:r w:rsidR="00384A99">
        <w:t>S</w:t>
      </w:r>
      <w:r w:rsidR="00384A99" w:rsidRPr="00384A99">
        <w:t xml:space="preserve">tandardised position descriptions </w:t>
      </w:r>
      <w:r w:rsidR="00384A99">
        <w:t>were</w:t>
      </w:r>
      <w:r w:rsidR="00384A99" w:rsidRPr="00384A99">
        <w:t xml:space="preserve"> used to fill vacant positions, candidates </w:t>
      </w:r>
      <w:r w:rsidR="00384A99">
        <w:t xml:space="preserve">were </w:t>
      </w:r>
      <w:r w:rsidR="00384A99" w:rsidRPr="00384A99">
        <w:lastRenderedPageBreak/>
        <w:t>shortlisted, interviewed and reference check</w:t>
      </w:r>
      <w:r w:rsidR="00384A99">
        <w:t>ed</w:t>
      </w:r>
      <w:r w:rsidR="00384A99" w:rsidRPr="00384A99">
        <w:t xml:space="preserve"> completed prior to onboarding.</w:t>
      </w:r>
      <w:r w:rsidR="00873F26" w:rsidRPr="00873F26">
        <w:t xml:space="preserve"> Staff meeting minutes evidenced training on roles and responsibilities, including food labelling, chemical safety systems, fire safety including gas shut off procedures, Serious incident response scheme and use of personal protective equipment.</w:t>
      </w:r>
    </w:p>
    <w:p w14:paraId="57B47944" w14:textId="77777777" w:rsidR="00025730" w:rsidRDefault="004B4EA6" w:rsidP="00F87E39">
      <w:pPr>
        <w:pStyle w:val="NormalArial"/>
      </w:pPr>
      <w:r>
        <w:t>R</w:t>
      </w:r>
      <w:r w:rsidRPr="004B4EA6">
        <w:t xml:space="preserve">eview of performance </w:t>
      </w:r>
      <w:r>
        <w:t>was</w:t>
      </w:r>
      <w:r w:rsidRPr="004B4EA6">
        <w:t xml:space="preserve"> conducted by the governing committee, for senior staff only. Management assess</w:t>
      </w:r>
      <w:r>
        <w:t>ed</w:t>
      </w:r>
      <w:r w:rsidRPr="004B4EA6">
        <w:t xml:space="preserve"> and monitor</w:t>
      </w:r>
      <w:r>
        <w:t>ed</w:t>
      </w:r>
      <w:r w:rsidRPr="004B4EA6">
        <w:t xml:space="preserve"> kitchen staff and volunteers through informal processes. </w:t>
      </w:r>
      <w:r w:rsidR="00025730">
        <w:t>A</w:t>
      </w:r>
      <w:r w:rsidR="00025730" w:rsidRPr="00025730">
        <w:t>ll kitchen staff and volunteers ha</w:t>
      </w:r>
      <w:r w:rsidR="00025730">
        <w:t>d</w:t>
      </w:r>
      <w:r w:rsidR="00025730" w:rsidRPr="00025730">
        <w:t xml:space="preserve"> their performance assessed and monitored, through observation and consumer feedback, and if their performance </w:t>
      </w:r>
      <w:r w:rsidR="00025730">
        <w:t>was</w:t>
      </w:r>
      <w:r w:rsidR="00025730" w:rsidRPr="00025730">
        <w:t xml:space="preserve"> not satisfactory their employment contract or agreement </w:t>
      </w:r>
      <w:r w:rsidR="00025730">
        <w:t>was</w:t>
      </w:r>
      <w:r w:rsidR="00025730" w:rsidRPr="00025730">
        <w:t xml:space="preserve"> not extended.</w:t>
      </w:r>
      <w:r w:rsidR="00025730">
        <w:t xml:space="preserve"> </w:t>
      </w:r>
      <w:r w:rsidRPr="004B4EA6">
        <w:t xml:space="preserve">Personnel files evidenced annual appraisals had been completed as scheduled for senior staff. </w:t>
      </w:r>
    </w:p>
    <w:p w14:paraId="6574C8F8" w14:textId="77777777" w:rsidR="00025730" w:rsidRDefault="00025730" w:rsidP="00025730">
      <w:pPr>
        <w:pStyle w:val="NormalArial"/>
      </w:pPr>
      <w:bookmarkStart w:id="6" w:name="_Hlk167722134"/>
      <w:r>
        <w:t>Based on the information above, this Standard is Compliant.</w:t>
      </w:r>
    </w:p>
    <w:bookmarkEnd w:id="6"/>
    <w:p w14:paraId="17012351" w14:textId="77777777" w:rsidR="00384A99" w:rsidRDefault="00384A99">
      <w:pPr>
        <w:spacing w:after="160" w:line="259" w:lineRule="auto"/>
        <w:rPr>
          <w:rFonts w:ascii="Arial" w:hAnsi="Arial" w:cs="Arial"/>
          <w:b/>
          <w:bCs/>
          <w:sz w:val="30"/>
          <w:szCs w:val="28"/>
        </w:rPr>
      </w:pPr>
      <w:r>
        <w:rPr>
          <w:rFonts w:ascii="Arial" w:hAnsi="Arial" w:cs="Arial"/>
        </w:rPr>
        <w:br w:type="page"/>
      </w:r>
    </w:p>
    <w:p w14:paraId="6D2F9124" w14:textId="34A41D34" w:rsidR="00C55779" w:rsidRPr="00A36AA9" w:rsidRDefault="00C5577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55779" w14:paraId="39167B6A" w14:textId="77777777" w:rsidTr="00C55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4E0022B" w14:textId="77777777" w:rsidR="00C55779" w:rsidRPr="003217D3" w:rsidRDefault="00C557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55D720E9" w14:textId="77777777" w:rsidR="00C55779" w:rsidRPr="003217D3" w:rsidRDefault="00C557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55779" w14:paraId="7B66052B"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95325"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54790C6"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17CBAAD9"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960165"/>
                <w:placeholder>
                  <w:docPart w:val="AC5D152C1BB34F809185CFBA8F09382C"/>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3480E9C7"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1479F"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85621F"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6F0BD896"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2201"/>
                <w:placeholder>
                  <w:docPart w:val="FDA901D29E044560B6CE110DECFACD58"/>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19BB7053" w14:textId="77777777" w:rsidTr="005469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557BA"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C534BA5" w14:textId="77777777" w:rsidR="00C55779" w:rsidRPr="00244176" w:rsidRDefault="00C557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89C0F2" w14:textId="77777777" w:rsidR="00C55779" w:rsidRPr="00244176" w:rsidRDefault="00C557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BBF31C" w14:textId="77777777" w:rsidR="00C55779" w:rsidRPr="00244176" w:rsidRDefault="00C557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6A41EE" w14:textId="77777777" w:rsidR="00C55779" w:rsidRPr="00244176" w:rsidRDefault="00C557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970093F" w14:textId="77777777" w:rsidR="00C55779" w:rsidRPr="00244176" w:rsidRDefault="00C557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1FA228" w14:textId="77777777" w:rsidR="00C55779" w:rsidRPr="00244176" w:rsidRDefault="00C557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A9CC46D" w14:textId="77777777" w:rsidR="00C55779" w:rsidRPr="00244176" w:rsidRDefault="00C557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6AB76C1C" w14:textId="77777777" w:rsidR="00C55779" w:rsidRPr="00CC646C" w:rsidRDefault="00983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501382"/>
                <w:placeholder>
                  <w:docPart w:val="3E721DCD3EBE4320AA9E4AA602EE77ED"/>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r w:rsidR="00C55779" w14:paraId="129EFDFD" w14:textId="77777777" w:rsidTr="005469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0E72F" w14:textId="77777777" w:rsidR="00C55779" w:rsidRPr="00244176" w:rsidRDefault="00C557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741D768" w14:textId="77777777" w:rsidR="00C55779" w:rsidRPr="00244176" w:rsidRDefault="00C557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F188C0" w14:textId="77777777" w:rsidR="00C55779" w:rsidRPr="00244176" w:rsidRDefault="00C557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417EAAB" w14:textId="77777777" w:rsidR="00C55779" w:rsidRPr="00244176" w:rsidRDefault="00C557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926F73" w14:textId="77777777" w:rsidR="00C55779" w:rsidRPr="00244176" w:rsidRDefault="00C557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0CA53A3" w14:textId="77777777" w:rsidR="00C55779" w:rsidRPr="00244176" w:rsidRDefault="00C557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ADB858B" w14:textId="77777777" w:rsidR="00C55779" w:rsidRPr="00CC646C" w:rsidRDefault="00983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283193"/>
                <w:placeholder>
                  <w:docPart w:val="071BC062347C40FA98CA62B2E0128AE5"/>
                </w:placeholder>
                <w:dropDownList>
                  <w:listItem w:displayText="choose a rating" w:value="choose a rating"/>
                  <w:listItem w:displayText="Compliant" w:value="Compliant"/>
                  <w:listItem w:displayText="Not Compliant" w:value="Not Compliant"/>
                </w:dropDownList>
              </w:sdtPr>
              <w:sdtEndPr/>
              <w:sdtContent>
                <w:r w:rsidR="00C55779" w:rsidRPr="00501C01">
                  <w:rPr>
                    <w:rFonts w:ascii="Arial" w:hAnsi="Arial" w:cs="Arial"/>
                  </w:rPr>
                  <w:t>Compliant</w:t>
                </w:r>
              </w:sdtContent>
            </w:sdt>
            <w:r w:rsidR="00C55779" w:rsidRPr="00501C01">
              <w:rPr>
                <w:rFonts w:ascii="Arial" w:hAnsi="Arial" w:cs="Arial"/>
              </w:rPr>
              <w:t xml:space="preserve"> </w:t>
            </w:r>
          </w:p>
        </w:tc>
      </w:tr>
    </w:tbl>
    <w:p w14:paraId="457AC178" w14:textId="1F2D709C" w:rsidR="00C55779" w:rsidRPr="00C2357A" w:rsidRDefault="00C55779" w:rsidP="00C2357A">
      <w:pPr>
        <w:pStyle w:val="Heading20"/>
      </w:pPr>
      <w:r w:rsidRPr="008D6D25">
        <w:t>Findings</w:t>
      </w:r>
    </w:p>
    <w:p w14:paraId="350B043C" w14:textId="524113C2" w:rsidR="00AD5B9D" w:rsidRPr="008D6D25" w:rsidRDefault="00AD5B9D" w:rsidP="008D6D25">
      <w:pPr>
        <w:pStyle w:val="NormalArial"/>
      </w:pPr>
      <w:r w:rsidRPr="008D6D25">
        <w:t xml:space="preserve">Consumers had the opportunity to provide feedback on services and management demonstrated the various avenues for consumers to be involved in the evaluation of services. Consumers </w:t>
      </w:r>
      <w:r w:rsidR="00B90ECA" w:rsidRPr="008D6D25">
        <w:t xml:space="preserve">provided feedback </w:t>
      </w:r>
      <w:r w:rsidRPr="008D6D25">
        <w:t xml:space="preserve">the organisation </w:t>
      </w:r>
      <w:r w:rsidR="00E55AB4" w:rsidRPr="008D6D25">
        <w:t>was</w:t>
      </w:r>
      <w:r w:rsidRPr="008D6D25">
        <w:t xml:space="preserve"> well run, and they c</w:t>
      </w:r>
      <w:r w:rsidR="00E55AB4" w:rsidRPr="008D6D25">
        <w:t>ould</w:t>
      </w:r>
      <w:r w:rsidRPr="008D6D25">
        <w:t xml:space="preserve"> have a say on how things </w:t>
      </w:r>
      <w:r w:rsidR="00E55AB4" w:rsidRPr="008D6D25">
        <w:t>were</w:t>
      </w:r>
      <w:r w:rsidRPr="008D6D25">
        <w:t xml:space="preserve"> done, by providing feedback.</w:t>
      </w:r>
      <w:r w:rsidR="00CA655D" w:rsidRPr="008D6D25">
        <w:t xml:space="preserve"> Previous governing committee meetings minutes evidenced the service sought consumer representation at committee meetings and a consumer representative w</w:t>
      </w:r>
      <w:r w:rsidR="00274867" w:rsidRPr="008D6D25">
        <w:t>ould</w:t>
      </w:r>
      <w:r w:rsidR="00CA655D" w:rsidRPr="008D6D25">
        <w:t xml:space="preserve"> be elected at the next committee meeting.</w:t>
      </w:r>
    </w:p>
    <w:p w14:paraId="410CBD60" w14:textId="15FBF9BB" w:rsidR="004F35D2" w:rsidRPr="008D6D25" w:rsidRDefault="004F35D2" w:rsidP="008D6D25">
      <w:pPr>
        <w:pStyle w:val="NormalArial"/>
      </w:pPr>
      <w:r w:rsidRPr="008D6D25">
        <w:t>The governing committee monitored the service for compliance with the Quality Standards, and the peak body provided additional support to ensure the service was accountable for the delivery of quality care and services.</w:t>
      </w:r>
      <w:r w:rsidR="005A3ECB" w:rsidRPr="008D6D25">
        <w:t xml:space="preserve"> The service subscribed to their peak body, which provided </w:t>
      </w:r>
      <w:r w:rsidR="005A3ECB" w:rsidRPr="008D6D25">
        <w:lastRenderedPageBreak/>
        <w:t>input, strategic direction and policies which were received, downloaded where applicable and contextualised to suit the local consumer demographic and environmental considerations.</w:t>
      </w:r>
    </w:p>
    <w:p w14:paraId="367F3DFC" w14:textId="23607637" w:rsidR="00015867" w:rsidRPr="008D6D25" w:rsidRDefault="00015867" w:rsidP="008D6D25">
      <w:pPr>
        <w:pStyle w:val="NormalArial"/>
      </w:pPr>
      <w:r w:rsidRPr="008D6D25">
        <w:t>The service demonstrated proportionately effective governance systems relating to information management, continuous improvement, financial governance, workforce governance, regulatory compliance and feedback and complaints. Governing committee meetings addressed governance topics, including finance, risk and compliance.</w:t>
      </w:r>
    </w:p>
    <w:p w14:paraId="6A2625F9" w14:textId="76FEC974" w:rsidR="004A4520" w:rsidRPr="008D6D25" w:rsidRDefault="004A4520" w:rsidP="008D6D25">
      <w:pPr>
        <w:pStyle w:val="NormalArial"/>
      </w:pPr>
      <w:r w:rsidRPr="008D6D25">
        <w:t>The service provided frameworks and policies to manage risk and respond to incidents at the service. The service demonstrated the effective management of high impact or high prevalence risks and the identification of abuse and neglect of consumers. Management provided examples of these risks and how they were managed at the service.</w:t>
      </w:r>
      <w:r w:rsidR="00733933" w:rsidRPr="008D6D25">
        <w:t xml:space="preserve"> The service considered natural disasters a risk to meal provision and delivery and reduced the risk to consumers during a cyclone in January 2024</w:t>
      </w:r>
      <w:r w:rsidR="002F1B51" w:rsidRPr="008D6D25">
        <w:t xml:space="preserve">, by providing additional meals and </w:t>
      </w:r>
      <w:r w:rsidR="008D6D25" w:rsidRPr="008D6D25">
        <w:t xml:space="preserve">consistent electrical supply. </w:t>
      </w:r>
    </w:p>
    <w:p w14:paraId="20029863" w14:textId="0860FF85" w:rsidR="008D6D25" w:rsidRPr="008D6D25" w:rsidRDefault="008D6D25" w:rsidP="008D6D25">
      <w:pPr>
        <w:pStyle w:val="NormalArial"/>
      </w:pPr>
      <w:r w:rsidRPr="008D6D25">
        <w:t>Based on the information above, this Standard is Compliant.</w:t>
      </w:r>
    </w:p>
    <w:sectPr w:rsidR="008D6D25" w:rsidRPr="008D6D2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BC814" w14:textId="77777777" w:rsidR="0022128D" w:rsidRDefault="0022128D">
      <w:pPr>
        <w:spacing w:after="0"/>
      </w:pPr>
      <w:r>
        <w:separator/>
      </w:r>
    </w:p>
  </w:endnote>
  <w:endnote w:type="continuationSeparator" w:id="0">
    <w:p w14:paraId="505A276A" w14:textId="77777777" w:rsidR="0022128D" w:rsidRDefault="002212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274E" w14:textId="77777777" w:rsidR="00C55779" w:rsidRPr="00DF37F2" w:rsidRDefault="00C55779"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Lower Burdekin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F53B746" w14:textId="77777777" w:rsidR="00C55779" w:rsidRPr="00DF37F2" w:rsidRDefault="00C557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700652</w:t>
    </w:r>
    <w:bookmarkEnd w:id="7"/>
    <w:r w:rsidRPr="00DF37F2">
      <w:rPr>
        <w:rStyle w:val="FooterBold"/>
        <w:rFonts w:ascii="Arial" w:hAnsi="Arial"/>
        <w:b w:val="0"/>
      </w:rPr>
      <w:tab/>
      <w:t xml:space="preserve">OFFICIAL: Sensitive </w:t>
    </w:r>
  </w:p>
  <w:p w14:paraId="39AACD66" w14:textId="77777777" w:rsidR="00C55779" w:rsidRPr="00DF37F2" w:rsidRDefault="00C557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2247" w14:textId="77777777" w:rsidR="0022128D" w:rsidRDefault="0022128D" w:rsidP="00D71F88">
      <w:pPr>
        <w:spacing w:after="0"/>
      </w:pPr>
      <w:r>
        <w:separator/>
      </w:r>
    </w:p>
  </w:footnote>
  <w:footnote w:type="continuationSeparator" w:id="0">
    <w:p w14:paraId="0827CD10" w14:textId="77777777" w:rsidR="0022128D" w:rsidRDefault="0022128D" w:rsidP="00D71F88">
      <w:pPr>
        <w:spacing w:after="0"/>
      </w:pPr>
      <w:r>
        <w:continuationSeparator/>
      </w:r>
    </w:p>
  </w:footnote>
  <w:footnote w:id="1">
    <w:p w14:paraId="0AAE5ED6" w14:textId="0792D9B8" w:rsidR="00C55779" w:rsidRDefault="00C5577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C55779">
        <w:rPr>
          <w:rFonts w:ascii="Arial" w:hAnsi="Arial" w:cs="Arial"/>
          <w:color w:val="auto"/>
          <w:sz w:val="20"/>
          <w:szCs w:val="20"/>
        </w:rPr>
        <w:t>with section 57</w:t>
      </w:r>
      <w:r w:rsidRPr="00C55779">
        <w:rPr>
          <w:rFonts w:ascii="Arial" w:hAnsi="Arial" w:cs="Arial"/>
          <w:b/>
          <w:color w:val="auto"/>
          <w:sz w:val="20"/>
          <w:szCs w:val="20"/>
        </w:rPr>
        <w:t xml:space="preserve"> </w:t>
      </w:r>
      <w:r w:rsidRPr="00C55779">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5E78F5EE" w14:textId="77777777" w:rsidR="00C55779" w:rsidRDefault="00C557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6A96" w14:textId="77777777" w:rsidR="00C55779" w:rsidRDefault="00C55779">
    <w:pPr>
      <w:pStyle w:val="Header"/>
    </w:pPr>
    <w:r>
      <w:rPr>
        <w:noProof/>
        <w:color w:val="2B579A"/>
        <w:shd w:val="clear" w:color="auto" w:fill="E6E6E6"/>
        <w:lang w:val="en-US"/>
      </w:rPr>
      <w:drawing>
        <wp:anchor distT="0" distB="0" distL="114300" distR="114300" simplePos="0" relativeHeight="251663360" behindDoc="1" locked="0" layoutInCell="1" allowOverlap="1" wp14:anchorId="40DD2DD6" wp14:editId="003440D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B327" w14:textId="77777777" w:rsidR="00C55779" w:rsidRDefault="00C55779">
    <w:pPr>
      <w:pStyle w:val="Header"/>
    </w:pPr>
    <w:r>
      <w:rPr>
        <w:noProof/>
      </w:rPr>
      <w:drawing>
        <wp:anchor distT="0" distB="0" distL="114300" distR="114300" simplePos="0" relativeHeight="251661312" behindDoc="0" locked="0" layoutInCell="1" allowOverlap="1" wp14:anchorId="6FA82044" wp14:editId="1FEAB8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B019A0">
      <w:start w:val="1"/>
      <w:numFmt w:val="lowerRoman"/>
      <w:lvlText w:val="(%1)"/>
      <w:lvlJc w:val="left"/>
      <w:pPr>
        <w:ind w:left="1080" w:hanging="720"/>
      </w:pPr>
      <w:rPr>
        <w:rFonts w:hint="default"/>
      </w:rPr>
    </w:lvl>
    <w:lvl w:ilvl="1" w:tplc="5E66F028" w:tentative="1">
      <w:start w:val="1"/>
      <w:numFmt w:val="lowerLetter"/>
      <w:lvlText w:val="%2."/>
      <w:lvlJc w:val="left"/>
      <w:pPr>
        <w:ind w:left="1440" w:hanging="360"/>
      </w:pPr>
    </w:lvl>
    <w:lvl w:ilvl="2" w:tplc="EC506C40" w:tentative="1">
      <w:start w:val="1"/>
      <w:numFmt w:val="lowerRoman"/>
      <w:lvlText w:val="%3."/>
      <w:lvlJc w:val="right"/>
      <w:pPr>
        <w:ind w:left="2160" w:hanging="180"/>
      </w:pPr>
    </w:lvl>
    <w:lvl w:ilvl="3" w:tplc="648830A0" w:tentative="1">
      <w:start w:val="1"/>
      <w:numFmt w:val="decimal"/>
      <w:lvlText w:val="%4."/>
      <w:lvlJc w:val="left"/>
      <w:pPr>
        <w:ind w:left="2880" w:hanging="360"/>
      </w:pPr>
    </w:lvl>
    <w:lvl w:ilvl="4" w:tplc="D7345EC6" w:tentative="1">
      <w:start w:val="1"/>
      <w:numFmt w:val="lowerLetter"/>
      <w:lvlText w:val="%5."/>
      <w:lvlJc w:val="left"/>
      <w:pPr>
        <w:ind w:left="3600" w:hanging="360"/>
      </w:pPr>
    </w:lvl>
    <w:lvl w:ilvl="5" w:tplc="43FC7D46" w:tentative="1">
      <w:start w:val="1"/>
      <w:numFmt w:val="lowerRoman"/>
      <w:lvlText w:val="%6."/>
      <w:lvlJc w:val="right"/>
      <w:pPr>
        <w:ind w:left="4320" w:hanging="180"/>
      </w:pPr>
    </w:lvl>
    <w:lvl w:ilvl="6" w:tplc="81DC5D58" w:tentative="1">
      <w:start w:val="1"/>
      <w:numFmt w:val="decimal"/>
      <w:lvlText w:val="%7."/>
      <w:lvlJc w:val="left"/>
      <w:pPr>
        <w:ind w:left="5040" w:hanging="360"/>
      </w:pPr>
    </w:lvl>
    <w:lvl w:ilvl="7" w:tplc="96C453F0" w:tentative="1">
      <w:start w:val="1"/>
      <w:numFmt w:val="lowerLetter"/>
      <w:lvlText w:val="%8."/>
      <w:lvlJc w:val="left"/>
      <w:pPr>
        <w:ind w:left="5760" w:hanging="360"/>
      </w:pPr>
    </w:lvl>
    <w:lvl w:ilvl="8" w:tplc="7C6A58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F8074A">
      <w:start w:val="1"/>
      <w:numFmt w:val="lowerRoman"/>
      <w:lvlText w:val="(%1)"/>
      <w:lvlJc w:val="left"/>
      <w:pPr>
        <w:ind w:left="1080" w:hanging="720"/>
      </w:pPr>
      <w:rPr>
        <w:rFonts w:hint="default"/>
      </w:rPr>
    </w:lvl>
    <w:lvl w:ilvl="1" w:tplc="04DE1B84" w:tentative="1">
      <w:start w:val="1"/>
      <w:numFmt w:val="lowerLetter"/>
      <w:lvlText w:val="%2."/>
      <w:lvlJc w:val="left"/>
      <w:pPr>
        <w:ind w:left="1440" w:hanging="360"/>
      </w:pPr>
    </w:lvl>
    <w:lvl w:ilvl="2" w:tplc="07909FB6" w:tentative="1">
      <w:start w:val="1"/>
      <w:numFmt w:val="lowerRoman"/>
      <w:lvlText w:val="%3."/>
      <w:lvlJc w:val="right"/>
      <w:pPr>
        <w:ind w:left="2160" w:hanging="180"/>
      </w:pPr>
    </w:lvl>
    <w:lvl w:ilvl="3" w:tplc="7CC63BB8" w:tentative="1">
      <w:start w:val="1"/>
      <w:numFmt w:val="decimal"/>
      <w:lvlText w:val="%4."/>
      <w:lvlJc w:val="left"/>
      <w:pPr>
        <w:ind w:left="2880" w:hanging="360"/>
      </w:pPr>
    </w:lvl>
    <w:lvl w:ilvl="4" w:tplc="5492BB78" w:tentative="1">
      <w:start w:val="1"/>
      <w:numFmt w:val="lowerLetter"/>
      <w:lvlText w:val="%5."/>
      <w:lvlJc w:val="left"/>
      <w:pPr>
        <w:ind w:left="3600" w:hanging="360"/>
      </w:pPr>
    </w:lvl>
    <w:lvl w:ilvl="5" w:tplc="7DCEBF1E" w:tentative="1">
      <w:start w:val="1"/>
      <w:numFmt w:val="lowerRoman"/>
      <w:lvlText w:val="%6."/>
      <w:lvlJc w:val="right"/>
      <w:pPr>
        <w:ind w:left="4320" w:hanging="180"/>
      </w:pPr>
    </w:lvl>
    <w:lvl w:ilvl="6" w:tplc="59EE544E" w:tentative="1">
      <w:start w:val="1"/>
      <w:numFmt w:val="decimal"/>
      <w:lvlText w:val="%7."/>
      <w:lvlJc w:val="left"/>
      <w:pPr>
        <w:ind w:left="5040" w:hanging="360"/>
      </w:pPr>
    </w:lvl>
    <w:lvl w:ilvl="7" w:tplc="C07E1BCC" w:tentative="1">
      <w:start w:val="1"/>
      <w:numFmt w:val="lowerLetter"/>
      <w:lvlText w:val="%8."/>
      <w:lvlJc w:val="left"/>
      <w:pPr>
        <w:ind w:left="5760" w:hanging="360"/>
      </w:pPr>
    </w:lvl>
    <w:lvl w:ilvl="8" w:tplc="DA101EE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CD0B0E6">
      <w:start w:val="1"/>
      <w:numFmt w:val="lowerRoman"/>
      <w:lvlText w:val="(%1)"/>
      <w:lvlJc w:val="left"/>
      <w:pPr>
        <w:ind w:left="1080" w:hanging="720"/>
      </w:pPr>
      <w:rPr>
        <w:rFonts w:hint="default"/>
      </w:rPr>
    </w:lvl>
    <w:lvl w:ilvl="1" w:tplc="D524528A" w:tentative="1">
      <w:start w:val="1"/>
      <w:numFmt w:val="lowerLetter"/>
      <w:lvlText w:val="%2."/>
      <w:lvlJc w:val="left"/>
      <w:pPr>
        <w:ind w:left="1440" w:hanging="360"/>
      </w:pPr>
    </w:lvl>
    <w:lvl w:ilvl="2" w:tplc="1026053C" w:tentative="1">
      <w:start w:val="1"/>
      <w:numFmt w:val="lowerRoman"/>
      <w:lvlText w:val="%3."/>
      <w:lvlJc w:val="right"/>
      <w:pPr>
        <w:ind w:left="2160" w:hanging="180"/>
      </w:pPr>
    </w:lvl>
    <w:lvl w:ilvl="3" w:tplc="1FAC6E4C" w:tentative="1">
      <w:start w:val="1"/>
      <w:numFmt w:val="decimal"/>
      <w:lvlText w:val="%4."/>
      <w:lvlJc w:val="left"/>
      <w:pPr>
        <w:ind w:left="2880" w:hanging="360"/>
      </w:pPr>
    </w:lvl>
    <w:lvl w:ilvl="4" w:tplc="C57EF6E0" w:tentative="1">
      <w:start w:val="1"/>
      <w:numFmt w:val="lowerLetter"/>
      <w:lvlText w:val="%5."/>
      <w:lvlJc w:val="left"/>
      <w:pPr>
        <w:ind w:left="3600" w:hanging="360"/>
      </w:pPr>
    </w:lvl>
    <w:lvl w:ilvl="5" w:tplc="A0B6CC6C" w:tentative="1">
      <w:start w:val="1"/>
      <w:numFmt w:val="lowerRoman"/>
      <w:lvlText w:val="%6."/>
      <w:lvlJc w:val="right"/>
      <w:pPr>
        <w:ind w:left="4320" w:hanging="180"/>
      </w:pPr>
    </w:lvl>
    <w:lvl w:ilvl="6" w:tplc="C892282E" w:tentative="1">
      <w:start w:val="1"/>
      <w:numFmt w:val="decimal"/>
      <w:lvlText w:val="%7."/>
      <w:lvlJc w:val="left"/>
      <w:pPr>
        <w:ind w:left="5040" w:hanging="360"/>
      </w:pPr>
    </w:lvl>
    <w:lvl w:ilvl="7" w:tplc="EF7E54CE" w:tentative="1">
      <w:start w:val="1"/>
      <w:numFmt w:val="lowerLetter"/>
      <w:lvlText w:val="%8."/>
      <w:lvlJc w:val="left"/>
      <w:pPr>
        <w:ind w:left="5760" w:hanging="360"/>
      </w:pPr>
    </w:lvl>
    <w:lvl w:ilvl="8" w:tplc="CF78A71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45C3BCC">
      <w:start w:val="1"/>
      <w:numFmt w:val="lowerRoman"/>
      <w:lvlText w:val="(%1)"/>
      <w:lvlJc w:val="left"/>
      <w:pPr>
        <w:ind w:left="1080" w:hanging="720"/>
      </w:pPr>
      <w:rPr>
        <w:rFonts w:hint="default"/>
      </w:rPr>
    </w:lvl>
    <w:lvl w:ilvl="1" w:tplc="83840824" w:tentative="1">
      <w:start w:val="1"/>
      <w:numFmt w:val="lowerLetter"/>
      <w:lvlText w:val="%2."/>
      <w:lvlJc w:val="left"/>
      <w:pPr>
        <w:ind w:left="1440" w:hanging="360"/>
      </w:pPr>
    </w:lvl>
    <w:lvl w:ilvl="2" w:tplc="CE2C23BA" w:tentative="1">
      <w:start w:val="1"/>
      <w:numFmt w:val="lowerRoman"/>
      <w:lvlText w:val="%3."/>
      <w:lvlJc w:val="right"/>
      <w:pPr>
        <w:ind w:left="2160" w:hanging="180"/>
      </w:pPr>
    </w:lvl>
    <w:lvl w:ilvl="3" w:tplc="EC4E25FC" w:tentative="1">
      <w:start w:val="1"/>
      <w:numFmt w:val="decimal"/>
      <w:lvlText w:val="%4."/>
      <w:lvlJc w:val="left"/>
      <w:pPr>
        <w:ind w:left="2880" w:hanging="360"/>
      </w:pPr>
    </w:lvl>
    <w:lvl w:ilvl="4" w:tplc="8564AFB2" w:tentative="1">
      <w:start w:val="1"/>
      <w:numFmt w:val="lowerLetter"/>
      <w:lvlText w:val="%5."/>
      <w:lvlJc w:val="left"/>
      <w:pPr>
        <w:ind w:left="3600" w:hanging="360"/>
      </w:pPr>
    </w:lvl>
    <w:lvl w:ilvl="5" w:tplc="EB86FE1C" w:tentative="1">
      <w:start w:val="1"/>
      <w:numFmt w:val="lowerRoman"/>
      <w:lvlText w:val="%6."/>
      <w:lvlJc w:val="right"/>
      <w:pPr>
        <w:ind w:left="4320" w:hanging="180"/>
      </w:pPr>
    </w:lvl>
    <w:lvl w:ilvl="6" w:tplc="244AA90E" w:tentative="1">
      <w:start w:val="1"/>
      <w:numFmt w:val="decimal"/>
      <w:lvlText w:val="%7."/>
      <w:lvlJc w:val="left"/>
      <w:pPr>
        <w:ind w:left="5040" w:hanging="360"/>
      </w:pPr>
    </w:lvl>
    <w:lvl w:ilvl="7" w:tplc="2F703AB6" w:tentative="1">
      <w:start w:val="1"/>
      <w:numFmt w:val="lowerLetter"/>
      <w:lvlText w:val="%8."/>
      <w:lvlJc w:val="left"/>
      <w:pPr>
        <w:ind w:left="5760" w:hanging="360"/>
      </w:pPr>
    </w:lvl>
    <w:lvl w:ilvl="8" w:tplc="DC16FBD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2AAD4DC">
      <w:start w:val="1"/>
      <w:numFmt w:val="lowerRoman"/>
      <w:lvlText w:val="(%1)"/>
      <w:lvlJc w:val="left"/>
      <w:pPr>
        <w:ind w:left="1080" w:hanging="720"/>
      </w:pPr>
      <w:rPr>
        <w:rFonts w:hint="default"/>
      </w:rPr>
    </w:lvl>
    <w:lvl w:ilvl="1" w:tplc="80829476" w:tentative="1">
      <w:start w:val="1"/>
      <w:numFmt w:val="lowerLetter"/>
      <w:lvlText w:val="%2."/>
      <w:lvlJc w:val="left"/>
      <w:pPr>
        <w:ind w:left="1440" w:hanging="360"/>
      </w:pPr>
    </w:lvl>
    <w:lvl w:ilvl="2" w:tplc="DB829284" w:tentative="1">
      <w:start w:val="1"/>
      <w:numFmt w:val="lowerRoman"/>
      <w:lvlText w:val="%3."/>
      <w:lvlJc w:val="right"/>
      <w:pPr>
        <w:ind w:left="2160" w:hanging="180"/>
      </w:pPr>
    </w:lvl>
    <w:lvl w:ilvl="3" w:tplc="3BDCC19C" w:tentative="1">
      <w:start w:val="1"/>
      <w:numFmt w:val="decimal"/>
      <w:lvlText w:val="%4."/>
      <w:lvlJc w:val="left"/>
      <w:pPr>
        <w:ind w:left="2880" w:hanging="360"/>
      </w:pPr>
    </w:lvl>
    <w:lvl w:ilvl="4" w:tplc="3754E98C" w:tentative="1">
      <w:start w:val="1"/>
      <w:numFmt w:val="lowerLetter"/>
      <w:lvlText w:val="%5."/>
      <w:lvlJc w:val="left"/>
      <w:pPr>
        <w:ind w:left="3600" w:hanging="360"/>
      </w:pPr>
    </w:lvl>
    <w:lvl w:ilvl="5" w:tplc="4DF8BC32" w:tentative="1">
      <w:start w:val="1"/>
      <w:numFmt w:val="lowerRoman"/>
      <w:lvlText w:val="%6."/>
      <w:lvlJc w:val="right"/>
      <w:pPr>
        <w:ind w:left="4320" w:hanging="180"/>
      </w:pPr>
    </w:lvl>
    <w:lvl w:ilvl="6" w:tplc="432AEF02" w:tentative="1">
      <w:start w:val="1"/>
      <w:numFmt w:val="decimal"/>
      <w:lvlText w:val="%7."/>
      <w:lvlJc w:val="left"/>
      <w:pPr>
        <w:ind w:left="5040" w:hanging="360"/>
      </w:pPr>
    </w:lvl>
    <w:lvl w:ilvl="7" w:tplc="A4E0A260" w:tentative="1">
      <w:start w:val="1"/>
      <w:numFmt w:val="lowerLetter"/>
      <w:lvlText w:val="%8."/>
      <w:lvlJc w:val="left"/>
      <w:pPr>
        <w:ind w:left="5760" w:hanging="360"/>
      </w:pPr>
    </w:lvl>
    <w:lvl w:ilvl="8" w:tplc="AE3839B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B062598">
      <w:start w:val="1"/>
      <w:numFmt w:val="bullet"/>
      <w:lvlText w:val=""/>
      <w:lvlJc w:val="left"/>
      <w:pPr>
        <w:ind w:left="720" w:hanging="360"/>
      </w:pPr>
      <w:rPr>
        <w:rFonts w:ascii="Symbol" w:hAnsi="Symbol" w:hint="default"/>
        <w:color w:val="auto"/>
        <w:sz w:val="24"/>
        <w:szCs w:val="24"/>
      </w:rPr>
    </w:lvl>
    <w:lvl w:ilvl="1" w:tplc="A4085BEA" w:tentative="1">
      <w:start w:val="1"/>
      <w:numFmt w:val="bullet"/>
      <w:lvlText w:val="o"/>
      <w:lvlJc w:val="left"/>
      <w:pPr>
        <w:ind w:left="1440" w:hanging="360"/>
      </w:pPr>
      <w:rPr>
        <w:rFonts w:ascii="Courier New" w:hAnsi="Courier New" w:cs="Courier New" w:hint="default"/>
      </w:rPr>
    </w:lvl>
    <w:lvl w:ilvl="2" w:tplc="73A61B54" w:tentative="1">
      <w:start w:val="1"/>
      <w:numFmt w:val="bullet"/>
      <w:lvlText w:val=""/>
      <w:lvlJc w:val="left"/>
      <w:pPr>
        <w:ind w:left="2160" w:hanging="360"/>
      </w:pPr>
      <w:rPr>
        <w:rFonts w:ascii="Wingdings" w:hAnsi="Wingdings" w:hint="default"/>
      </w:rPr>
    </w:lvl>
    <w:lvl w:ilvl="3" w:tplc="F08004F2" w:tentative="1">
      <w:start w:val="1"/>
      <w:numFmt w:val="bullet"/>
      <w:lvlText w:val=""/>
      <w:lvlJc w:val="left"/>
      <w:pPr>
        <w:ind w:left="2880" w:hanging="360"/>
      </w:pPr>
      <w:rPr>
        <w:rFonts w:ascii="Symbol" w:hAnsi="Symbol" w:hint="default"/>
      </w:rPr>
    </w:lvl>
    <w:lvl w:ilvl="4" w:tplc="2934F6CA" w:tentative="1">
      <w:start w:val="1"/>
      <w:numFmt w:val="bullet"/>
      <w:lvlText w:val="o"/>
      <w:lvlJc w:val="left"/>
      <w:pPr>
        <w:ind w:left="3600" w:hanging="360"/>
      </w:pPr>
      <w:rPr>
        <w:rFonts w:ascii="Courier New" w:hAnsi="Courier New" w:cs="Courier New" w:hint="default"/>
      </w:rPr>
    </w:lvl>
    <w:lvl w:ilvl="5" w:tplc="40A08C6C" w:tentative="1">
      <w:start w:val="1"/>
      <w:numFmt w:val="bullet"/>
      <w:lvlText w:val=""/>
      <w:lvlJc w:val="left"/>
      <w:pPr>
        <w:ind w:left="4320" w:hanging="360"/>
      </w:pPr>
      <w:rPr>
        <w:rFonts w:ascii="Wingdings" w:hAnsi="Wingdings" w:hint="default"/>
      </w:rPr>
    </w:lvl>
    <w:lvl w:ilvl="6" w:tplc="8F1E0796" w:tentative="1">
      <w:start w:val="1"/>
      <w:numFmt w:val="bullet"/>
      <w:lvlText w:val=""/>
      <w:lvlJc w:val="left"/>
      <w:pPr>
        <w:ind w:left="5040" w:hanging="360"/>
      </w:pPr>
      <w:rPr>
        <w:rFonts w:ascii="Symbol" w:hAnsi="Symbol" w:hint="default"/>
      </w:rPr>
    </w:lvl>
    <w:lvl w:ilvl="7" w:tplc="67F249B2" w:tentative="1">
      <w:start w:val="1"/>
      <w:numFmt w:val="bullet"/>
      <w:lvlText w:val="o"/>
      <w:lvlJc w:val="left"/>
      <w:pPr>
        <w:ind w:left="5760" w:hanging="360"/>
      </w:pPr>
      <w:rPr>
        <w:rFonts w:ascii="Courier New" w:hAnsi="Courier New" w:cs="Courier New" w:hint="default"/>
      </w:rPr>
    </w:lvl>
    <w:lvl w:ilvl="8" w:tplc="A11C524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5088224">
      <w:start w:val="1"/>
      <w:numFmt w:val="lowerRoman"/>
      <w:lvlText w:val="(%1)"/>
      <w:lvlJc w:val="left"/>
      <w:pPr>
        <w:ind w:left="1080" w:hanging="720"/>
      </w:pPr>
      <w:rPr>
        <w:rFonts w:hint="default"/>
      </w:rPr>
    </w:lvl>
    <w:lvl w:ilvl="1" w:tplc="068A3C60" w:tentative="1">
      <w:start w:val="1"/>
      <w:numFmt w:val="lowerLetter"/>
      <w:lvlText w:val="%2."/>
      <w:lvlJc w:val="left"/>
      <w:pPr>
        <w:ind w:left="1440" w:hanging="360"/>
      </w:pPr>
    </w:lvl>
    <w:lvl w:ilvl="2" w:tplc="879CCD1C" w:tentative="1">
      <w:start w:val="1"/>
      <w:numFmt w:val="lowerRoman"/>
      <w:lvlText w:val="%3."/>
      <w:lvlJc w:val="right"/>
      <w:pPr>
        <w:ind w:left="2160" w:hanging="180"/>
      </w:pPr>
    </w:lvl>
    <w:lvl w:ilvl="3" w:tplc="68B8BE94" w:tentative="1">
      <w:start w:val="1"/>
      <w:numFmt w:val="decimal"/>
      <w:lvlText w:val="%4."/>
      <w:lvlJc w:val="left"/>
      <w:pPr>
        <w:ind w:left="2880" w:hanging="360"/>
      </w:pPr>
    </w:lvl>
    <w:lvl w:ilvl="4" w:tplc="CA2CB8D8" w:tentative="1">
      <w:start w:val="1"/>
      <w:numFmt w:val="lowerLetter"/>
      <w:lvlText w:val="%5."/>
      <w:lvlJc w:val="left"/>
      <w:pPr>
        <w:ind w:left="3600" w:hanging="360"/>
      </w:pPr>
    </w:lvl>
    <w:lvl w:ilvl="5" w:tplc="C804F4CC" w:tentative="1">
      <w:start w:val="1"/>
      <w:numFmt w:val="lowerRoman"/>
      <w:lvlText w:val="%6."/>
      <w:lvlJc w:val="right"/>
      <w:pPr>
        <w:ind w:left="4320" w:hanging="180"/>
      </w:pPr>
    </w:lvl>
    <w:lvl w:ilvl="6" w:tplc="F4029A0E" w:tentative="1">
      <w:start w:val="1"/>
      <w:numFmt w:val="decimal"/>
      <w:lvlText w:val="%7."/>
      <w:lvlJc w:val="left"/>
      <w:pPr>
        <w:ind w:left="5040" w:hanging="360"/>
      </w:pPr>
    </w:lvl>
    <w:lvl w:ilvl="7" w:tplc="A2A62750" w:tentative="1">
      <w:start w:val="1"/>
      <w:numFmt w:val="lowerLetter"/>
      <w:lvlText w:val="%8."/>
      <w:lvlJc w:val="left"/>
      <w:pPr>
        <w:ind w:left="5760" w:hanging="360"/>
      </w:pPr>
    </w:lvl>
    <w:lvl w:ilvl="8" w:tplc="B17A43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E9246B2">
      <w:start w:val="1"/>
      <w:numFmt w:val="lowerRoman"/>
      <w:lvlText w:val="(%1)"/>
      <w:lvlJc w:val="left"/>
      <w:pPr>
        <w:ind w:left="1080" w:hanging="720"/>
      </w:pPr>
      <w:rPr>
        <w:rFonts w:hint="default"/>
      </w:rPr>
    </w:lvl>
    <w:lvl w:ilvl="1" w:tplc="A306B61E" w:tentative="1">
      <w:start w:val="1"/>
      <w:numFmt w:val="lowerLetter"/>
      <w:lvlText w:val="%2."/>
      <w:lvlJc w:val="left"/>
      <w:pPr>
        <w:ind w:left="1440" w:hanging="360"/>
      </w:pPr>
    </w:lvl>
    <w:lvl w:ilvl="2" w:tplc="3D3C727A" w:tentative="1">
      <w:start w:val="1"/>
      <w:numFmt w:val="lowerRoman"/>
      <w:lvlText w:val="%3."/>
      <w:lvlJc w:val="right"/>
      <w:pPr>
        <w:ind w:left="2160" w:hanging="180"/>
      </w:pPr>
    </w:lvl>
    <w:lvl w:ilvl="3" w:tplc="2544F806" w:tentative="1">
      <w:start w:val="1"/>
      <w:numFmt w:val="decimal"/>
      <w:lvlText w:val="%4."/>
      <w:lvlJc w:val="left"/>
      <w:pPr>
        <w:ind w:left="2880" w:hanging="360"/>
      </w:pPr>
    </w:lvl>
    <w:lvl w:ilvl="4" w:tplc="9ACE7464" w:tentative="1">
      <w:start w:val="1"/>
      <w:numFmt w:val="lowerLetter"/>
      <w:lvlText w:val="%5."/>
      <w:lvlJc w:val="left"/>
      <w:pPr>
        <w:ind w:left="3600" w:hanging="360"/>
      </w:pPr>
    </w:lvl>
    <w:lvl w:ilvl="5" w:tplc="AFC0E7C4" w:tentative="1">
      <w:start w:val="1"/>
      <w:numFmt w:val="lowerRoman"/>
      <w:lvlText w:val="%6."/>
      <w:lvlJc w:val="right"/>
      <w:pPr>
        <w:ind w:left="4320" w:hanging="180"/>
      </w:pPr>
    </w:lvl>
    <w:lvl w:ilvl="6" w:tplc="016E4158" w:tentative="1">
      <w:start w:val="1"/>
      <w:numFmt w:val="decimal"/>
      <w:lvlText w:val="%7."/>
      <w:lvlJc w:val="left"/>
      <w:pPr>
        <w:ind w:left="5040" w:hanging="360"/>
      </w:pPr>
    </w:lvl>
    <w:lvl w:ilvl="7" w:tplc="1E700A7C" w:tentative="1">
      <w:start w:val="1"/>
      <w:numFmt w:val="lowerLetter"/>
      <w:lvlText w:val="%8."/>
      <w:lvlJc w:val="left"/>
      <w:pPr>
        <w:ind w:left="5760" w:hanging="360"/>
      </w:pPr>
    </w:lvl>
    <w:lvl w:ilvl="8" w:tplc="821AB77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A826EB4">
      <w:start w:val="1"/>
      <w:numFmt w:val="lowerRoman"/>
      <w:lvlText w:val="(%1)"/>
      <w:lvlJc w:val="left"/>
      <w:pPr>
        <w:ind w:left="1080" w:hanging="720"/>
      </w:pPr>
      <w:rPr>
        <w:rFonts w:hint="default"/>
      </w:rPr>
    </w:lvl>
    <w:lvl w:ilvl="1" w:tplc="5AB2E81A" w:tentative="1">
      <w:start w:val="1"/>
      <w:numFmt w:val="lowerLetter"/>
      <w:lvlText w:val="%2."/>
      <w:lvlJc w:val="left"/>
      <w:pPr>
        <w:ind w:left="1440" w:hanging="360"/>
      </w:pPr>
    </w:lvl>
    <w:lvl w:ilvl="2" w:tplc="B6C89D2E" w:tentative="1">
      <w:start w:val="1"/>
      <w:numFmt w:val="lowerRoman"/>
      <w:lvlText w:val="%3."/>
      <w:lvlJc w:val="right"/>
      <w:pPr>
        <w:ind w:left="2160" w:hanging="180"/>
      </w:pPr>
    </w:lvl>
    <w:lvl w:ilvl="3" w:tplc="7DF6D7B0" w:tentative="1">
      <w:start w:val="1"/>
      <w:numFmt w:val="decimal"/>
      <w:lvlText w:val="%4."/>
      <w:lvlJc w:val="left"/>
      <w:pPr>
        <w:ind w:left="2880" w:hanging="360"/>
      </w:pPr>
    </w:lvl>
    <w:lvl w:ilvl="4" w:tplc="F81003FE" w:tentative="1">
      <w:start w:val="1"/>
      <w:numFmt w:val="lowerLetter"/>
      <w:lvlText w:val="%5."/>
      <w:lvlJc w:val="left"/>
      <w:pPr>
        <w:ind w:left="3600" w:hanging="360"/>
      </w:pPr>
    </w:lvl>
    <w:lvl w:ilvl="5" w:tplc="69E05656" w:tentative="1">
      <w:start w:val="1"/>
      <w:numFmt w:val="lowerRoman"/>
      <w:lvlText w:val="%6."/>
      <w:lvlJc w:val="right"/>
      <w:pPr>
        <w:ind w:left="4320" w:hanging="180"/>
      </w:pPr>
    </w:lvl>
    <w:lvl w:ilvl="6" w:tplc="885CB35A" w:tentative="1">
      <w:start w:val="1"/>
      <w:numFmt w:val="decimal"/>
      <w:lvlText w:val="%7."/>
      <w:lvlJc w:val="left"/>
      <w:pPr>
        <w:ind w:left="5040" w:hanging="360"/>
      </w:pPr>
    </w:lvl>
    <w:lvl w:ilvl="7" w:tplc="243C57DA" w:tentative="1">
      <w:start w:val="1"/>
      <w:numFmt w:val="lowerLetter"/>
      <w:lvlText w:val="%8."/>
      <w:lvlJc w:val="left"/>
      <w:pPr>
        <w:ind w:left="5760" w:hanging="360"/>
      </w:pPr>
    </w:lvl>
    <w:lvl w:ilvl="8" w:tplc="9C6C43C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EE9106">
      <w:start w:val="1"/>
      <w:numFmt w:val="lowerRoman"/>
      <w:lvlText w:val="(%1)"/>
      <w:lvlJc w:val="left"/>
      <w:pPr>
        <w:ind w:left="1080" w:hanging="720"/>
      </w:pPr>
      <w:rPr>
        <w:rFonts w:hint="default"/>
      </w:rPr>
    </w:lvl>
    <w:lvl w:ilvl="1" w:tplc="0C6AAEC2" w:tentative="1">
      <w:start w:val="1"/>
      <w:numFmt w:val="lowerLetter"/>
      <w:lvlText w:val="%2."/>
      <w:lvlJc w:val="left"/>
      <w:pPr>
        <w:ind w:left="1440" w:hanging="360"/>
      </w:pPr>
    </w:lvl>
    <w:lvl w:ilvl="2" w:tplc="F78C6D1A" w:tentative="1">
      <w:start w:val="1"/>
      <w:numFmt w:val="lowerRoman"/>
      <w:lvlText w:val="%3."/>
      <w:lvlJc w:val="right"/>
      <w:pPr>
        <w:ind w:left="2160" w:hanging="180"/>
      </w:pPr>
    </w:lvl>
    <w:lvl w:ilvl="3" w:tplc="F94C80F4" w:tentative="1">
      <w:start w:val="1"/>
      <w:numFmt w:val="decimal"/>
      <w:lvlText w:val="%4."/>
      <w:lvlJc w:val="left"/>
      <w:pPr>
        <w:ind w:left="2880" w:hanging="360"/>
      </w:pPr>
    </w:lvl>
    <w:lvl w:ilvl="4" w:tplc="A9406F2E" w:tentative="1">
      <w:start w:val="1"/>
      <w:numFmt w:val="lowerLetter"/>
      <w:lvlText w:val="%5."/>
      <w:lvlJc w:val="left"/>
      <w:pPr>
        <w:ind w:left="3600" w:hanging="360"/>
      </w:pPr>
    </w:lvl>
    <w:lvl w:ilvl="5" w:tplc="A12C967C" w:tentative="1">
      <w:start w:val="1"/>
      <w:numFmt w:val="lowerRoman"/>
      <w:lvlText w:val="%6."/>
      <w:lvlJc w:val="right"/>
      <w:pPr>
        <w:ind w:left="4320" w:hanging="180"/>
      </w:pPr>
    </w:lvl>
    <w:lvl w:ilvl="6" w:tplc="BA2E157A" w:tentative="1">
      <w:start w:val="1"/>
      <w:numFmt w:val="decimal"/>
      <w:lvlText w:val="%7."/>
      <w:lvlJc w:val="left"/>
      <w:pPr>
        <w:ind w:left="5040" w:hanging="360"/>
      </w:pPr>
    </w:lvl>
    <w:lvl w:ilvl="7" w:tplc="4A3C6B78" w:tentative="1">
      <w:start w:val="1"/>
      <w:numFmt w:val="lowerLetter"/>
      <w:lvlText w:val="%8."/>
      <w:lvlJc w:val="left"/>
      <w:pPr>
        <w:ind w:left="5760" w:hanging="360"/>
      </w:pPr>
    </w:lvl>
    <w:lvl w:ilvl="8" w:tplc="5C26777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BB4BE44">
      <w:start w:val="1"/>
      <w:numFmt w:val="lowerRoman"/>
      <w:lvlText w:val="(%1)"/>
      <w:lvlJc w:val="left"/>
      <w:pPr>
        <w:ind w:left="1080" w:hanging="720"/>
      </w:pPr>
      <w:rPr>
        <w:rFonts w:hint="default"/>
      </w:rPr>
    </w:lvl>
    <w:lvl w:ilvl="1" w:tplc="DFF436C0" w:tentative="1">
      <w:start w:val="1"/>
      <w:numFmt w:val="lowerLetter"/>
      <w:lvlText w:val="%2."/>
      <w:lvlJc w:val="left"/>
      <w:pPr>
        <w:ind w:left="1440" w:hanging="360"/>
      </w:pPr>
    </w:lvl>
    <w:lvl w:ilvl="2" w:tplc="AA646B9E" w:tentative="1">
      <w:start w:val="1"/>
      <w:numFmt w:val="lowerRoman"/>
      <w:lvlText w:val="%3."/>
      <w:lvlJc w:val="right"/>
      <w:pPr>
        <w:ind w:left="2160" w:hanging="180"/>
      </w:pPr>
    </w:lvl>
    <w:lvl w:ilvl="3" w:tplc="0F2EC5AE" w:tentative="1">
      <w:start w:val="1"/>
      <w:numFmt w:val="decimal"/>
      <w:lvlText w:val="%4."/>
      <w:lvlJc w:val="left"/>
      <w:pPr>
        <w:ind w:left="2880" w:hanging="360"/>
      </w:pPr>
    </w:lvl>
    <w:lvl w:ilvl="4" w:tplc="4A78569C" w:tentative="1">
      <w:start w:val="1"/>
      <w:numFmt w:val="lowerLetter"/>
      <w:lvlText w:val="%5."/>
      <w:lvlJc w:val="left"/>
      <w:pPr>
        <w:ind w:left="3600" w:hanging="360"/>
      </w:pPr>
    </w:lvl>
    <w:lvl w:ilvl="5" w:tplc="324602B6" w:tentative="1">
      <w:start w:val="1"/>
      <w:numFmt w:val="lowerRoman"/>
      <w:lvlText w:val="%6."/>
      <w:lvlJc w:val="right"/>
      <w:pPr>
        <w:ind w:left="4320" w:hanging="180"/>
      </w:pPr>
    </w:lvl>
    <w:lvl w:ilvl="6" w:tplc="4E5803AE" w:tentative="1">
      <w:start w:val="1"/>
      <w:numFmt w:val="decimal"/>
      <w:lvlText w:val="%7."/>
      <w:lvlJc w:val="left"/>
      <w:pPr>
        <w:ind w:left="5040" w:hanging="360"/>
      </w:pPr>
    </w:lvl>
    <w:lvl w:ilvl="7" w:tplc="6A2A3078" w:tentative="1">
      <w:start w:val="1"/>
      <w:numFmt w:val="lowerLetter"/>
      <w:lvlText w:val="%8."/>
      <w:lvlJc w:val="left"/>
      <w:pPr>
        <w:ind w:left="5760" w:hanging="360"/>
      </w:pPr>
    </w:lvl>
    <w:lvl w:ilvl="8" w:tplc="FC40B5E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006D366">
      <w:start w:val="1"/>
      <w:numFmt w:val="lowerRoman"/>
      <w:lvlText w:val="(%1)"/>
      <w:lvlJc w:val="left"/>
      <w:pPr>
        <w:ind w:left="1080" w:hanging="720"/>
      </w:pPr>
      <w:rPr>
        <w:rFonts w:hint="default"/>
      </w:rPr>
    </w:lvl>
    <w:lvl w:ilvl="1" w:tplc="A0A45C88" w:tentative="1">
      <w:start w:val="1"/>
      <w:numFmt w:val="lowerLetter"/>
      <w:lvlText w:val="%2."/>
      <w:lvlJc w:val="left"/>
      <w:pPr>
        <w:ind w:left="1440" w:hanging="360"/>
      </w:pPr>
    </w:lvl>
    <w:lvl w:ilvl="2" w:tplc="20407F50" w:tentative="1">
      <w:start w:val="1"/>
      <w:numFmt w:val="lowerRoman"/>
      <w:lvlText w:val="%3."/>
      <w:lvlJc w:val="right"/>
      <w:pPr>
        <w:ind w:left="2160" w:hanging="180"/>
      </w:pPr>
    </w:lvl>
    <w:lvl w:ilvl="3" w:tplc="7E363BE6" w:tentative="1">
      <w:start w:val="1"/>
      <w:numFmt w:val="decimal"/>
      <w:lvlText w:val="%4."/>
      <w:lvlJc w:val="left"/>
      <w:pPr>
        <w:ind w:left="2880" w:hanging="360"/>
      </w:pPr>
    </w:lvl>
    <w:lvl w:ilvl="4" w:tplc="305E0900" w:tentative="1">
      <w:start w:val="1"/>
      <w:numFmt w:val="lowerLetter"/>
      <w:lvlText w:val="%5."/>
      <w:lvlJc w:val="left"/>
      <w:pPr>
        <w:ind w:left="3600" w:hanging="360"/>
      </w:pPr>
    </w:lvl>
    <w:lvl w:ilvl="5" w:tplc="C3FC2A6E" w:tentative="1">
      <w:start w:val="1"/>
      <w:numFmt w:val="lowerRoman"/>
      <w:lvlText w:val="%6."/>
      <w:lvlJc w:val="right"/>
      <w:pPr>
        <w:ind w:left="4320" w:hanging="180"/>
      </w:pPr>
    </w:lvl>
    <w:lvl w:ilvl="6" w:tplc="09C4E2D8" w:tentative="1">
      <w:start w:val="1"/>
      <w:numFmt w:val="decimal"/>
      <w:lvlText w:val="%7."/>
      <w:lvlJc w:val="left"/>
      <w:pPr>
        <w:ind w:left="5040" w:hanging="360"/>
      </w:pPr>
    </w:lvl>
    <w:lvl w:ilvl="7" w:tplc="3CEEE7D2" w:tentative="1">
      <w:start w:val="1"/>
      <w:numFmt w:val="lowerLetter"/>
      <w:lvlText w:val="%8."/>
      <w:lvlJc w:val="left"/>
      <w:pPr>
        <w:ind w:left="5760" w:hanging="360"/>
      </w:pPr>
    </w:lvl>
    <w:lvl w:ilvl="8" w:tplc="F4F03B1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F9AFB76">
      <w:start w:val="1"/>
      <w:numFmt w:val="lowerRoman"/>
      <w:lvlText w:val="(%1)"/>
      <w:lvlJc w:val="left"/>
      <w:pPr>
        <w:ind w:left="1080" w:hanging="720"/>
      </w:pPr>
      <w:rPr>
        <w:rFonts w:hint="default"/>
      </w:rPr>
    </w:lvl>
    <w:lvl w:ilvl="1" w:tplc="751EA152" w:tentative="1">
      <w:start w:val="1"/>
      <w:numFmt w:val="lowerLetter"/>
      <w:lvlText w:val="%2."/>
      <w:lvlJc w:val="left"/>
      <w:pPr>
        <w:ind w:left="1440" w:hanging="360"/>
      </w:pPr>
    </w:lvl>
    <w:lvl w:ilvl="2" w:tplc="58BA4AFC" w:tentative="1">
      <w:start w:val="1"/>
      <w:numFmt w:val="lowerRoman"/>
      <w:lvlText w:val="%3."/>
      <w:lvlJc w:val="right"/>
      <w:pPr>
        <w:ind w:left="2160" w:hanging="180"/>
      </w:pPr>
    </w:lvl>
    <w:lvl w:ilvl="3" w:tplc="2AF2CCB8" w:tentative="1">
      <w:start w:val="1"/>
      <w:numFmt w:val="decimal"/>
      <w:lvlText w:val="%4."/>
      <w:lvlJc w:val="left"/>
      <w:pPr>
        <w:ind w:left="2880" w:hanging="360"/>
      </w:pPr>
    </w:lvl>
    <w:lvl w:ilvl="4" w:tplc="3266CB18" w:tentative="1">
      <w:start w:val="1"/>
      <w:numFmt w:val="lowerLetter"/>
      <w:lvlText w:val="%5."/>
      <w:lvlJc w:val="left"/>
      <w:pPr>
        <w:ind w:left="3600" w:hanging="360"/>
      </w:pPr>
    </w:lvl>
    <w:lvl w:ilvl="5" w:tplc="10C23A9E" w:tentative="1">
      <w:start w:val="1"/>
      <w:numFmt w:val="lowerRoman"/>
      <w:lvlText w:val="%6."/>
      <w:lvlJc w:val="right"/>
      <w:pPr>
        <w:ind w:left="4320" w:hanging="180"/>
      </w:pPr>
    </w:lvl>
    <w:lvl w:ilvl="6" w:tplc="0BCCD686" w:tentative="1">
      <w:start w:val="1"/>
      <w:numFmt w:val="decimal"/>
      <w:lvlText w:val="%7."/>
      <w:lvlJc w:val="left"/>
      <w:pPr>
        <w:ind w:left="5040" w:hanging="360"/>
      </w:pPr>
    </w:lvl>
    <w:lvl w:ilvl="7" w:tplc="6136BE52" w:tentative="1">
      <w:start w:val="1"/>
      <w:numFmt w:val="lowerLetter"/>
      <w:lvlText w:val="%8."/>
      <w:lvlJc w:val="left"/>
      <w:pPr>
        <w:ind w:left="5760" w:hanging="360"/>
      </w:pPr>
    </w:lvl>
    <w:lvl w:ilvl="8" w:tplc="FBC425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232F848">
      <w:start w:val="1"/>
      <w:numFmt w:val="lowerRoman"/>
      <w:lvlText w:val="(%1)"/>
      <w:lvlJc w:val="left"/>
      <w:pPr>
        <w:ind w:left="1080" w:hanging="720"/>
      </w:pPr>
      <w:rPr>
        <w:rFonts w:hint="default"/>
      </w:rPr>
    </w:lvl>
    <w:lvl w:ilvl="1" w:tplc="8C261A2A" w:tentative="1">
      <w:start w:val="1"/>
      <w:numFmt w:val="lowerLetter"/>
      <w:lvlText w:val="%2."/>
      <w:lvlJc w:val="left"/>
      <w:pPr>
        <w:ind w:left="1440" w:hanging="360"/>
      </w:pPr>
    </w:lvl>
    <w:lvl w:ilvl="2" w:tplc="072A5578" w:tentative="1">
      <w:start w:val="1"/>
      <w:numFmt w:val="lowerRoman"/>
      <w:lvlText w:val="%3."/>
      <w:lvlJc w:val="right"/>
      <w:pPr>
        <w:ind w:left="2160" w:hanging="180"/>
      </w:pPr>
    </w:lvl>
    <w:lvl w:ilvl="3" w:tplc="480434DC" w:tentative="1">
      <w:start w:val="1"/>
      <w:numFmt w:val="decimal"/>
      <w:lvlText w:val="%4."/>
      <w:lvlJc w:val="left"/>
      <w:pPr>
        <w:ind w:left="2880" w:hanging="360"/>
      </w:pPr>
    </w:lvl>
    <w:lvl w:ilvl="4" w:tplc="6D5E18DC" w:tentative="1">
      <w:start w:val="1"/>
      <w:numFmt w:val="lowerLetter"/>
      <w:lvlText w:val="%5."/>
      <w:lvlJc w:val="left"/>
      <w:pPr>
        <w:ind w:left="3600" w:hanging="360"/>
      </w:pPr>
    </w:lvl>
    <w:lvl w:ilvl="5" w:tplc="1EC487AE" w:tentative="1">
      <w:start w:val="1"/>
      <w:numFmt w:val="lowerRoman"/>
      <w:lvlText w:val="%6."/>
      <w:lvlJc w:val="right"/>
      <w:pPr>
        <w:ind w:left="4320" w:hanging="180"/>
      </w:pPr>
    </w:lvl>
    <w:lvl w:ilvl="6" w:tplc="921A5ECC" w:tentative="1">
      <w:start w:val="1"/>
      <w:numFmt w:val="decimal"/>
      <w:lvlText w:val="%7."/>
      <w:lvlJc w:val="left"/>
      <w:pPr>
        <w:ind w:left="5040" w:hanging="360"/>
      </w:pPr>
    </w:lvl>
    <w:lvl w:ilvl="7" w:tplc="18A27376" w:tentative="1">
      <w:start w:val="1"/>
      <w:numFmt w:val="lowerLetter"/>
      <w:lvlText w:val="%8."/>
      <w:lvlJc w:val="left"/>
      <w:pPr>
        <w:ind w:left="5760" w:hanging="360"/>
      </w:pPr>
    </w:lvl>
    <w:lvl w:ilvl="8" w:tplc="F3162EB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E924CC2">
      <w:start w:val="1"/>
      <w:numFmt w:val="lowerRoman"/>
      <w:lvlText w:val="(%1)"/>
      <w:lvlJc w:val="left"/>
      <w:pPr>
        <w:ind w:left="1080" w:hanging="720"/>
      </w:pPr>
      <w:rPr>
        <w:rFonts w:hint="default"/>
      </w:rPr>
    </w:lvl>
    <w:lvl w:ilvl="1" w:tplc="22FED742" w:tentative="1">
      <w:start w:val="1"/>
      <w:numFmt w:val="lowerLetter"/>
      <w:lvlText w:val="%2."/>
      <w:lvlJc w:val="left"/>
      <w:pPr>
        <w:ind w:left="1440" w:hanging="360"/>
      </w:pPr>
    </w:lvl>
    <w:lvl w:ilvl="2" w:tplc="B3C65DB0" w:tentative="1">
      <w:start w:val="1"/>
      <w:numFmt w:val="lowerRoman"/>
      <w:lvlText w:val="%3."/>
      <w:lvlJc w:val="right"/>
      <w:pPr>
        <w:ind w:left="2160" w:hanging="180"/>
      </w:pPr>
    </w:lvl>
    <w:lvl w:ilvl="3" w:tplc="872624A8" w:tentative="1">
      <w:start w:val="1"/>
      <w:numFmt w:val="decimal"/>
      <w:lvlText w:val="%4."/>
      <w:lvlJc w:val="left"/>
      <w:pPr>
        <w:ind w:left="2880" w:hanging="360"/>
      </w:pPr>
    </w:lvl>
    <w:lvl w:ilvl="4" w:tplc="92A6753A" w:tentative="1">
      <w:start w:val="1"/>
      <w:numFmt w:val="lowerLetter"/>
      <w:lvlText w:val="%5."/>
      <w:lvlJc w:val="left"/>
      <w:pPr>
        <w:ind w:left="3600" w:hanging="360"/>
      </w:pPr>
    </w:lvl>
    <w:lvl w:ilvl="5" w:tplc="980EF2EE" w:tentative="1">
      <w:start w:val="1"/>
      <w:numFmt w:val="lowerRoman"/>
      <w:lvlText w:val="%6."/>
      <w:lvlJc w:val="right"/>
      <w:pPr>
        <w:ind w:left="4320" w:hanging="180"/>
      </w:pPr>
    </w:lvl>
    <w:lvl w:ilvl="6" w:tplc="25C20EBA" w:tentative="1">
      <w:start w:val="1"/>
      <w:numFmt w:val="decimal"/>
      <w:lvlText w:val="%7."/>
      <w:lvlJc w:val="left"/>
      <w:pPr>
        <w:ind w:left="5040" w:hanging="360"/>
      </w:pPr>
    </w:lvl>
    <w:lvl w:ilvl="7" w:tplc="5442CA54" w:tentative="1">
      <w:start w:val="1"/>
      <w:numFmt w:val="lowerLetter"/>
      <w:lvlText w:val="%8."/>
      <w:lvlJc w:val="left"/>
      <w:pPr>
        <w:ind w:left="5760" w:hanging="360"/>
      </w:pPr>
    </w:lvl>
    <w:lvl w:ilvl="8" w:tplc="8A6CC1A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EBE2ADC">
      <w:start w:val="1"/>
      <w:numFmt w:val="lowerRoman"/>
      <w:lvlText w:val="(%1)"/>
      <w:lvlJc w:val="left"/>
      <w:pPr>
        <w:ind w:left="1080" w:hanging="720"/>
      </w:pPr>
      <w:rPr>
        <w:rFonts w:hint="default"/>
      </w:rPr>
    </w:lvl>
    <w:lvl w:ilvl="1" w:tplc="A928E6BA" w:tentative="1">
      <w:start w:val="1"/>
      <w:numFmt w:val="lowerLetter"/>
      <w:lvlText w:val="%2."/>
      <w:lvlJc w:val="left"/>
      <w:pPr>
        <w:ind w:left="1440" w:hanging="360"/>
      </w:pPr>
    </w:lvl>
    <w:lvl w:ilvl="2" w:tplc="F434FF78" w:tentative="1">
      <w:start w:val="1"/>
      <w:numFmt w:val="lowerRoman"/>
      <w:lvlText w:val="%3."/>
      <w:lvlJc w:val="right"/>
      <w:pPr>
        <w:ind w:left="2160" w:hanging="180"/>
      </w:pPr>
    </w:lvl>
    <w:lvl w:ilvl="3" w:tplc="2C680C06" w:tentative="1">
      <w:start w:val="1"/>
      <w:numFmt w:val="decimal"/>
      <w:lvlText w:val="%4."/>
      <w:lvlJc w:val="left"/>
      <w:pPr>
        <w:ind w:left="2880" w:hanging="360"/>
      </w:pPr>
    </w:lvl>
    <w:lvl w:ilvl="4" w:tplc="B804F7F0" w:tentative="1">
      <w:start w:val="1"/>
      <w:numFmt w:val="lowerLetter"/>
      <w:lvlText w:val="%5."/>
      <w:lvlJc w:val="left"/>
      <w:pPr>
        <w:ind w:left="3600" w:hanging="360"/>
      </w:pPr>
    </w:lvl>
    <w:lvl w:ilvl="5" w:tplc="6F4ACAF4" w:tentative="1">
      <w:start w:val="1"/>
      <w:numFmt w:val="lowerRoman"/>
      <w:lvlText w:val="%6."/>
      <w:lvlJc w:val="right"/>
      <w:pPr>
        <w:ind w:left="4320" w:hanging="180"/>
      </w:pPr>
    </w:lvl>
    <w:lvl w:ilvl="6" w:tplc="67D003E2" w:tentative="1">
      <w:start w:val="1"/>
      <w:numFmt w:val="decimal"/>
      <w:lvlText w:val="%7."/>
      <w:lvlJc w:val="left"/>
      <w:pPr>
        <w:ind w:left="5040" w:hanging="360"/>
      </w:pPr>
    </w:lvl>
    <w:lvl w:ilvl="7" w:tplc="5448B294" w:tentative="1">
      <w:start w:val="1"/>
      <w:numFmt w:val="lowerLetter"/>
      <w:lvlText w:val="%8."/>
      <w:lvlJc w:val="left"/>
      <w:pPr>
        <w:ind w:left="5760" w:hanging="360"/>
      </w:pPr>
    </w:lvl>
    <w:lvl w:ilvl="8" w:tplc="670A823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35EA172">
      <w:start w:val="1"/>
      <w:numFmt w:val="lowerRoman"/>
      <w:lvlText w:val="(%1)"/>
      <w:lvlJc w:val="left"/>
      <w:pPr>
        <w:ind w:left="1080" w:hanging="720"/>
      </w:pPr>
      <w:rPr>
        <w:rFonts w:hint="default"/>
      </w:rPr>
    </w:lvl>
    <w:lvl w:ilvl="1" w:tplc="337A529C" w:tentative="1">
      <w:start w:val="1"/>
      <w:numFmt w:val="lowerLetter"/>
      <w:lvlText w:val="%2."/>
      <w:lvlJc w:val="left"/>
      <w:pPr>
        <w:ind w:left="1440" w:hanging="360"/>
      </w:pPr>
    </w:lvl>
    <w:lvl w:ilvl="2" w:tplc="8904CDFE" w:tentative="1">
      <w:start w:val="1"/>
      <w:numFmt w:val="lowerRoman"/>
      <w:lvlText w:val="%3."/>
      <w:lvlJc w:val="right"/>
      <w:pPr>
        <w:ind w:left="2160" w:hanging="180"/>
      </w:pPr>
    </w:lvl>
    <w:lvl w:ilvl="3" w:tplc="433CC4BC" w:tentative="1">
      <w:start w:val="1"/>
      <w:numFmt w:val="decimal"/>
      <w:lvlText w:val="%4."/>
      <w:lvlJc w:val="left"/>
      <w:pPr>
        <w:ind w:left="2880" w:hanging="360"/>
      </w:pPr>
    </w:lvl>
    <w:lvl w:ilvl="4" w:tplc="19CC02B2" w:tentative="1">
      <w:start w:val="1"/>
      <w:numFmt w:val="lowerLetter"/>
      <w:lvlText w:val="%5."/>
      <w:lvlJc w:val="left"/>
      <w:pPr>
        <w:ind w:left="3600" w:hanging="360"/>
      </w:pPr>
    </w:lvl>
    <w:lvl w:ilvl="5" w:tplc="D6A29024" w:tentative="1">
      <w:start w:val="1"/>
      <w:numFmt w:val="lowerRoman"/>
      <w:lvlText w:val="%6."/>
      <w:lvlJc w:val="right"/>
      <w:pPr>
        <w:ind w:left="4320" w:hanging="180"/>
      </w:pPr>
    </w:lvl>
    <w:lvl w:ilvl="6" w:tplc="5E30C2B0" w:tentative="1">
      <w:start w:val="1"/>
      <w:numFmt w:val="decimal"/>
      <w:lvlText w:val="%7."/>
      <w:lvlJc w:val="left"/>
      <w:pPr>
        <w:ind w:left="5040" w:hanging="360"/>
      </w:pPr>
    </w:lvl>
    <w:lvl w:ilvl="7" w:tplc="4CA83326" w:tentative="1">
      <w:start w:val="1"/>
      <w:numFmt w:val="lowerLetter"/>
      <w:lvlText w:val="%8."/>
      <w:lvlJc w:val="left"/>
      <w:pPr>
        <w:ind w:left="5760" w:hanging="360"/>
      </w:pPr>
    </w:lvl>
    <w:lvl w:ilvl="8" w:tplc="B76667E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20A4086">
      <w:start w:val="1"/>
      <w:numFmt w:val="lowerRoman"/>
      <w:lvlText w:val="(%1)"/>
      <w:lvlJc w:val="left"/>
      <w:pPr>
        <w:ind w:left="1080" w:hanging="720"/>
      </w:pPr>
      <w:rPr>
        <w:rFonts w:hint="default"/>
      </w:rPr>
    </w:lvl>
    <w:lvl w:ilvl="1" w:tplc="E3D881C0" w:tentative="1">
      <w:start w:val="1"/>
      <w:numFmt w:val="lowerLetter"/>
      <w:lvlText w:val="%2."/>
      <w:lvlJc w:val="left"/>
      <w:pPr>
        <w:ind w:left="1440" w:hanging="360"/>
      </w:pPr>
    </w:lvl>
    <w:lvl w:ilvl="2" w:tplc="077A0DE8" w:tentative="1">
      <w:start w:val="1"/>
      <w:numFmt w:val="lowerRoman"/>
      <w:lvlText w:val="%3."/>
      <w:lvlJc w:val="right"/>
      <w:pPr>
        <w:ind w:left="2160" w:hanging="180"/>
      </w:pPr>
    </w:lvl>
    <w:lvl w:ilvl="3" w:tplc="C83C529C" w:tentative="1">
      <w:start w:val="1"/>
      <w:numFmt w:val="decimal"/>
      <w:lvlText w:val="%4."/>
      <w:lvlJc w:val="left"/>
      <w:pPr>
        <w:ind w:left="2880" w:hanging="360"/>
      </w:pPr>
    </w:lvl>
    <w:lvl w:ilvl="4" w:tplc="87F6736C" w:tentative="1">
      <w:start w:val="1"/>
      <w:numFmt w:val="lowerLetter"/>
      <w:lvlText w:val="%5."/>
      <w:lvlJc w:val="left"/>
      <w:pPr>
        <w:ind w:left="3600" w:hanging="360"/>
      </w:pPr>
    </w:lvl>
    <w:lvl w:ilvl="5" w:tplc="816ED04E" w:tentative="1">
      <w:start w:val="1"/>
      <w:numFmt w:val="lowerRoman"/>
      <w:lvlText w:val="%6."/>
      <w:lvlJc w:val="right"/>
      <w:pPr>
        <w:ind w:left="4320" w:hanging="180"/>
      </w:pPr>
    </w:lvl>
    <w:lvl w:ilvl="6" w:tplc="DE50682C" w:tentative="1">
      <w:start w:val="1"/>
      <w:numFmt w:val="decimal"/>
      <w:lvlText w:val="%7."/>
      <w:lvlJc w:val="left"/>
      <w:pPr>
        <w:ind w:left="5040" w:hanging="360"/>
      </w:pPr>
    </w:lvl>
    <w:lvl w:ilvl="7" w:tplc="E78EE078" w:tentative="1">
      <w:start w:val="1"/>
      <w:numFmt w:val="lowerLetter"/>
      <w:lvlText w:val="%8."/>
      <w:lvlJc w:val="left"/>
      <w:pPr>
        <w:ind w:left="5760" w:hanging="360"/>
      </w:pPr>
    </w:lvl>
    <w:lvl w:ilvl="8" w:tplc="F0C0834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BBEFB18">
      <w:start w:val="1"/>
      <w:numFmt w:val="lowerRoman"/>
      <w:lvlText w:val="(%1)"/>
      <w:lvlJc w:val="left"/>
      <w:pPr>
        <w:ind w:left="1080" w:hanging="720"/>
      </w:pPr>
      <w:rPr>
        <w:rFonts w:hint="default"/>
      </w:rPr>
    </w:lvl>
    <w:lvl w:ilvl="1" w:tplc="868A04E8" w:tentative="1">
      <w:start w:val="1"/>
      <w:numFmt w:val="lowerLetter"/>
      <w:lvlText w:val="%2."/>
      <w:lvlJc w:val="left"/>
      <w:pPr>
        <w:ind w:left="1440" w:hanging="360"/>
      </w:pPr>
    </w:lvl>
    <w:lvl w:ilvl="2" w:tplc="B0C62EDC" w:tentative="1">
      <w:start w:val="1"/>
      <w:numFmt w:val="lowerRoman"/>
      <w:lvlText w:val="%3."/>
      <w:lvlJc w:val="right"/>
      <w:pPr>
        <w:ind w:left="2160" w:hanging="180"/>
      </w:pPr>
    </w:lvl>
    <w:lvl w:ilvl="3" w:tplc="28689802" w:tentative="1">
      <w:start w:val="1"/>
      <w:numFmt w:val="decimal"/>
      <w:lvlText w:val="%4."/>
      <w:lvlJc w:val="left"/>
      <w:pPr>
        <w:ind w:left="2880" w:hanging="360"/>
      </w:pPr>
    </w:lvl>
    <w:lvl w:ilvl="4" w:tplc="F0022E84" w:tentative="1">
      <w:start w:val="1"/>
      <w:numFmt w:val="lowerLetter"/>
      <w:lvlText w:val="%5."/>
      <w:lvlJc w:val="left"/>
      <w:pPr>
        <w:ind w:left="3600" w:hanging="360"/>
      </w:pPr>
    </w:lvl>
    <w:lvl w:ilvl="5" w:tplc="FF40EA3E" w:tentative="1">
      <w:start w:val="1"/>
      <w:numFmt w:val="lowerRoman"/>
      <w:lvlText w:val="%6."/>
      <w:lvlJc w:val="right"/>
      <w:pPr>
        <w:ind w:left="4320" w:hanging="180"/>
      </w:pPr>
    </w:lvl>
    <w:lvl w:ilvl="6" w:tplc="026C6332" w:tentative="1">
      <w:start w:val="1"/>
      <w:numFmt w:val="decimal"/>
      <w:lvlText w:val="%7."/>
      <w:lvlJc w:val="left"/>
      <w:pPr>
        <w:ind w:left="5040" w:hanging="360"/>
      </w:pPr>
    </w:lvl>
    <w:lvl w:ilvl="7" w:tplc="0B8EC5AC" w:tentative="1">
      <w:start w:val="1"/>
      <w:numFmt w:val="lowerLetter"/>
      <w:lvlText w:val="%8."/>
      <w:lvlJc w:val="left"/>
      <w:pPr>
        <w:ind w:left="5760" w:hanging="360"/>
      </w:pPr>
    </w:lvl>
    <w:lvl w:ilvl="8" w:tplc="ED5EED3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4472194">
    <w:abstractNumId w:val="20"/>
  </w:num>
  <w:num w:numId="2" w16cid:durableId="1884978080">
    <w:abstractNumId w:val="6"/>
  </w:num>
  <w:num w:numId="3" w16cid:durableId="1995059325">
    <w:abstractNumId w:val="2"/>
  </w:num>
  <w:num w:numId="4" w16cid:durableId="670718482">
    <w:abstractNumId w:val="10"/>
  </w:num>
  <w:num w:numId="5" w16cid:durableId="1015078">
    <w:abstractNumId w:val="9"/>
  </w:num>
  <w:num w:numId="6" w16cid:durableId="441726251">
    <w:abstractNumId w:val="1"/>
  </w:num>
  <w:num w:numId="7" w16cid:durableId="631907397">
    <w:abstractNumId w:val="15"/>
  </w:num>
  <w:num w:numId="8" w16cid:durableId="2055110036">
    <w:abstractNumId w:val="7"/>
  </w:num>
  <w:num w:numId="9" w16cid:durableId="754401678">
    <w:abstractNumId w:val="13"/>
  </w:num>
  <w:num w:numId="10" w16cid:durableId="2122218141">
    <w:abstractNumId w:val="5"/>
  </w:num>
  <w:num w:numId="11" w16cid:durableId="1959753093">
    <w:abstractNumId w:val="19"/>
  </w:num>
  <w:num w:numId="12" w16cid:durableId="11883381">
    <w:abstractNumId w:val="11"/>
  </w:num>
  <w:num w:numId="13" w16cid:durableId="904265998">
    <w:abstractNumId w:val="4"/>
  </w:num>
  <w:num w:numId="14" w16cid:durableId="2063677503">
    <w:abstractNumId w:val="3"/>
  </w:num>
  <w:num w:numId="15" w16cid:durableId="617874310">
    <w:abstractNumId w:val="17"/>
  </w:num>
  <w:num w:numId="16" w16cid:durableId="68188021">
    <w:abstractNumId w:val="16"/>
  </w:num>
  <w:num w:numId="17" w16cid:durableId="1811630467">
    <w:abstractNumId w:val="8"/>
  </w:num>
  <w:num w:numId="18" w16cid:durableId="1793789042">
    <w:abstractNumId w:val="14"/>
  </w:num>
  <w:num w:numId="19" w16cid:durableId="974527342">
    <w:abstractNumId w:val="18"/>
  </w:num>
  <w:num w:numId="20" w16cid:durableId="1318076779">
    <w:abstractNumId w:val="12"/>
  </w:num>
  <w:num w:numId="21" w16cid:durableId="130296105">
    <w:abstractNumId w:val="0"/>
  </w:num>
  <w:num w:numId="22" w16cid:durableId="5969853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34"/>
    <w:rsid w:val="00015867"/>
    <w:rsid w:val="00025730"/>
    <w:rsid w:val="00031BDC"/>
    <w:rsid w:val="00040C91"/>
    <w:rsid w:val="000447E3"/>
    <w:rsid w:val="00077438"/>
    <w:rsid w:val="00081CFD"/>
    <w:rsid w:val="00096307"/>
    <w:rsid w:val="000B2C3E"/>
    <w:rsid w:val="000F3FAC"/>
    <w:rsid w:val="001021CF"/>
    <w:rsid w:val="001449F9"/>
    <w:rsid w:val="00170230"/>
    <w:rsid w:val="00186969"/>
    <w:rsid w:val="001A231D"/>
    <w:rsid w:val="001C7801"/>
    <w:rsid w:val="001E3C97"/>
    <w:rsid w:val="001F5C0C"/>
    <w:rsid w:val="0022128D"/>
    <w:rsid w:val="00237500"/>
    <w:rsid w:val="00274867"/>
    <w:rsid w:val="002755BA"/>
    <w:rsid w:val="002C382B"/>
    <w:rsid w:val="002D43C1"/>
    <w:rsid w:val="002F1B51"/>
    <w:rsid w:val="00320913"/>
    <w:rsid w:val="00322F7F"/>
    <w:rsid w:val="00333FA3"/>
    <w:rsid w:val="003426BE"/>
    <w:rsid w:val="00384740"/>
    <w:rsid w:val="00384A99"/>
    <w:rsid w:val="003C26DF"/>
    <w:rsid w:val="003E5685"/>
    <w:rsid w:val="003F2C61"/>
    <w:rsid w:val="00427061"/>
    <w:rsid w:val="00440C4C"/>
    <w:rsid w:val="0046128D"/>
    <w:rsid w:val="004716DD"/>
    <w:rsid w:val="004A4520"/>
    <w:rsid w:val="004B4EA6"/>
    <w:rsid w:val="004F35D2"/>
    <w:rsid w:val="004F4F05"/>
    <w:rsid w:val="00522BB8"/>
    <w:rsid w:val="00546934"/>
    <w:rsid w:val="0055425D"/>
    <w:rsid w:val="005639A7"/>
    <w:rsid w:val="005A3ECB"/>
    <w:rsid w:val="005A4600"/>
    <w:rsid w:val="005B3A1F"/>
    <w:rsid w:val="005C6B42"/>
    <w:rsid w:val="00602ACA"/>
    <w:rsid w:val="006168B9"/>
    <w:rsid w:val="00645934"/>
    <w:rsid w:val="006A4415"/>
    <w:rsid w:val="006D0226"/>
    <w:rsid w:val="006E65D2"/>
    <w:rsid w:val="006F26E7"/>
    <w:rsid w:val="006F4FEC"/>
    <w:rsid w:val="00733933"/>
    <w:rsid w:val="0073568D"/>
    <w:rsid w:val="007563BD"/>
    <w:rsid w:val="00830D66"/>
    <w:rsid w:val="008314B0"/>
    <w:rsid w:val="00854145"/>
    <w:rsid w:val="008559EA"/>
    <w:rsid w:val="00873F26"/>
    <w:rsid w:val="0088097E"/>
    <w:rsid w:val="008974A8"/>
    <w:rsid w:val="008B5502"/>
    <w:rsid w:val="008C7372"/>
    <w:rsid w:val="008D6D25"/>
    <w:rsid w:val="009021E8"/>
    <w:rsid w:val="00932CCC"/>
    <w:rsid w:val="00983DD4"/>
    <w:rsid w:val="009963F7"/>
    <w:rsid w:val="00996E8D"/>
    <w:rsid w:val="009B4C7F"/>
    <w:rsid w:val="009E0998"/>
    <w:rsid w:val="00A026F3"/>
    <w:rsid w:val="00A10272"/>
    <w:rsid w:val="00A21587"/>
    <w:rsid w:val="00A5792F"/>
    <w:rsid w:val="00AD5B9D"/>
    <w:rsid w:val="00AE09CF"/>
    <w:rsid w:val="00AE29C3"/>
    <w:rsid w:val="00AF1B23"/>
    <w:rsid w:val="00B14FA3"/>
    <w:rsid w:val="00B342BC"/>
    <w:rsid w:val="00B45F1D"/>
    <w:rsid w:val="00B722C3"/>
    <w:rsid w:val="00B90ECA"/>
    <w:rsid w:val="00B9237F"/>
    <w:rsid w:val="00B9719F"/>
    <w:rsid w:val="00BA447C"/>
    <w:rsid w:val="00BB3D15"/>
    <w:rsid w:val="00BB4C66"/>
    <w:rsid w:val="00BC4D9F"/>
    <w:rsid w:val="00BD2DB8"/>
    <w:rsid w:val="00BD5CF2"/>
    <w:rsid w:val="00C022F8"/>
    <w:rsid w:val="00C2357A"/>
    <w:rsid w:val="00C55779"/>
    <w:rsid w:val="00C56337"/>
    <w:rsid w:val="00C57E61"/>
    <w:rsid w:val="00C771DB"/>
    <w:rsid w:val="00CA655D"/>
    <w:rsid w:val="00CF38EC"/>
    <w:rsid w:val="00D02045"/>
    <w:rsid w:val="00D0620C"/>
    <w:rsid w:val="00D12EAB"/>
    <w:rsid w:val="00D152F5"/>
    <w:rsid w:val="00D34890"/>
    <w:rsid w:val="00D35B74"/>
    <w:rsid w:val="00D83331"/>
    <w:rsid w:val="00D85A35"/>
    <w:rsid w:val="00D900F2"/>
    <w:rsid w:val="00D9122C"/>
    <w:rsid w:val="00DA3CC0"/>
    <w:rsid w:val="00DB0943"/>
    <w:rsid w:val="00DB2E4C"/>
    <w:rsid w:val="00DE598A"/>
    <w:rsid w:val="00DF189F"/>
    <w:rsid w:val="00E032C0"/>
    <w:rsid w:val="00E07E65"/>
    <w:rsid w:val="00E5429B"/>
    <w:rsid w:val="00E55AB4"/>
    <w:rsid w:val="00E6332E"/>
    <w:rsid w:val="00EE25D5"/>
    <w:rsid w:val="00EF29A3"/>
    <w:rsid w:val="00F27712"/>
    <w:rsid w:val="00F7434F"/>
    <w:rsid w:val="00F75F4F"/>
    <w:rsid w:val="00F953B0"/>
    <w:rsid w:val="00FC7218"/>
    <w:rsid w:val="00FE5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660B0"/>
  <w15:docId w15:val="{0A79D230-E85E-4758-B6C5-539E361E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D6A6D" w:rsidRDefault="00FD6A6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D6A6D" w:rsidRDefault="00FD6A6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D6A6D" w:rsidRDefault="00FD6A6D"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D6A6D" w:rsidRDefault="00FD6A6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D6A6D" w:rsidRDefault="00FD6A6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D6A6D" w:rsidRDefault="00FD6A6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D6A6D" w:rsidRDefault="00FD6A6D" w:rsidP="003F0F27">
          <w:pPr>
            <w:pStyle w:val="FF11332F9048428FB9777008678CE91E"/>
          </w:pPr>
          <w:r w:rsidRPr="00D858FE">
            <w:rPr>
              <w:rStyle w:val="PlaceholderText"/>
            </w:rPr>
            <w:t>Choose an item.</w:t>
          </w:r>
        </w:p>
      </w:docPartBody>
    </w:docPart>
    <w:docPart>
      <w:docPartPr>
        <w:name w:val="FCD71802C3FB488AA2687DA3A8F29DFC"/>
        <w:category>
          <w:name w:val="General"/>
          <w:gallery w:val="placeholder"/>
        </w:category>
        <w:types>
          <w:type w:val="bbPlcHdr"/>
        </w:types>
        <w:behaviors>
          <w:behavior w:val="content"/>
        </w:behaviors>
        <w:guid w:val="{6C29761F-F712-4C08-8B7C-DE54D48C8D34}"/>
      </w:docPartPr>
      <w:docPartBody>
        <w:p w:rsidR="00FD6A6D" w:rsidRDefault="00FD6A6D" w:rsidP="00FD6A6D">
          <w:pPr>
            <w:pStyle w:val="FCD71802C3FB488AA2687DA3A8F29DFC"/>
          </w:pPr>
          <w:r w:rsidRPr="00D858FE">
            <w:rPr>
              <w:rStyle w:val="PlaceholderText"/>
            </w:rPr>
            <w:t>Choose an item.</w:t>
          </w:r>
        </w:p>
      </w:docPartBody>
    </w:docPart>
    <w:docPart>
      <w:docPartPr>
        <w:name w:val="E2E16435D58144DEA6E3ABDBCF326A7C"/>
        <w:category>
          <w:name w:val="General"/>
          <w:gallery w:val="placeholder"/>
        </w:category>
        <w:types>
          <w:type w:val="bbPlcHdr"/>
        </w:types>
        <w:behaviors>
          <w:behavior w:val="content"/>
        </w:behaviors>
        <w:guid w:val="{5945F49E-98CD-4718-BD61-DDF9FE98261F}"/>
      </w:docPartPr>
      <w:docPartBody>
        <w:p w:rsidR="00FD6A6D" w:rsidRDefault="00FD6A6D" w:rsidP="00FD6A6D">
          <w:pPr>
            <w:pStyle w:val="E2E16435D58144DEA6E3ABDBCF326A7C"/>
          </w:pPr>
          <w:r w:rsidRPr="00D858FE">
            <w:rPr>
              <w:rStyle w:val="PlaceholderText"/>
            </w:rPr>
            <w:t>Choose an item.</w:t>
          </w:r>
        </w:p>
      </w:docPartBody>
    </w:docPart>
    <w:docPart>
      <w:docPartPr>
        <w:name w:val="EB439DEDEBE548D39E666487464F0CAA"/>
        <w:category>
          <w:name w:val="General"/>
          <w:gallery w:val="placeholder"/>
        </w:category>
        <w:types>
          <w:type w:val="bbPlcHdr"/>
        </w:types>
        <w:behaviors>
          <w:behavior w:val="content"/>
        </w:behaviors>
        <w:guid w:val="{CB7E4925-0D69-4D68-9F04-C47BEC47F2E1}"/>
      </w:docPartPr>
      <w:docPartBody>
        <w:p w:rsidR="00FD6A6D" w:rsidRDefault="00FD6A6D" w:rsidP="00FD6A6D">
          <w:pPr>
            <w:pStyle w:val="EB439DEDEBE548D39E666487464F0CAA"/>
          </w:pPr>
          <w:r w:rsidRPr="00D858FE">
            <w:rPr>
              <w:rStyle w:val="PlaceholderText"/>
            </w:rPr>
            <w:t>Choose an item.</w:t>
          </w:r>
        </w:p>
      </w:docPartBody>
    </w:docPart>
    <w:docPart>
      <w:docPartPr>
        <w:name w:val="FBA09EF2A21F4100826244DAB272558C"/>
        <w:category>
          <w:name w:val="General"/>
          <w:gallery w:val="placeholder"/>
        </w:category>
        <w:types>
          <w:type w:val="bbPlcHdr"/>
        </w:types>
        <w:behaviors>
          <w:behavior w:val="content"/>
        </w:behaviors>
        <w:guid w:val="{6FAE2DB1-2284-4EE1-B529-137C80A416D8}"/>
      </w:docPartPr>
      <w:docPartBody>
        <w:p w:rsidR="00FD6A6D" w:rsidRDefault="00FD6A6D" w:rsidP="00FD6A6D">
          <w:pPr>
            <w:pStyle w:val="FBA09EF2A21F4100826244DAB272558C"/>
          </w:pPr>
          <w:r w:rsidRPr="00D858FE">
            <w:rPr>
              <w:rStyle w:val="PlaceholderText"/>
            </w:rPr>
            <w:t>Choose an item.</w:t>
          </w:r>
        </w:p>
      </w:docPartBody>
    </w:docPart>
    <w:docPart>
      <w:docPartPr>
        <w:name w:val="B9959502615340EF84966D7D3AFD4F90"/>
        <w:category>
          <w:name w:val="General"/>
          <w:gallery w:val="placeholder"/>
        </w:category>
        <w:types>
          <w:type w:val="bbPlcHdr"/>
        </w:types>
        <w:behaviors>
          <w:behavior w:val="content"/>
        </w:behaviors>
        <w:guid w:val="{F9B65FD2-329A-43E9-BB03-D324009F0962}"/>
      </w:docPartPr>
      <w:docPartBody>
        <w:p w:rsidR="00FD6A6D" w:rsidRDefault="00FD6A6D" w:rsidP="00FD6A6D">
          <w:pPr>
            <w:pStyle w:val="B9959502615340EF84966D7D3AFD4F90"/>
          </w:pPr>
          <w:r w:rsidRPr="00D858FE">
            <w:rPr>
              <w:rStyle w:val="PlaceholderText"/>
            </w:rPr>
            <w:t>Choose an item.</w:t>
          </w:r>
        </w:p>
      </w:docPartBody>
    </w:docPart>
    <w:docPart>
      <w:docPartPr>
        <w:name w:val="A02B22B802274EF5BA35A47F59DCBA94"/>
        <w:category>
          <w:name w:val="General"/>
          <w:gallery w:val="placeholder"/>
        </w:category>
        <w:types>
          <w:type w:val="bbPlcHdr"/>
        </w:types>
        <w:behaviors>
          <w:behavior w:val="content"/>
        </w:behaviors>
        <w:guid w:val="{5DB2E8B0-5F1A-4AB0-A8DA-1CC03A7E9F8F}"/>
      </w:docPartPr>
      <w:docPartBody>
        <w:p w:rsidR="00FD6A6D" w:rsidRDefault="00FD6A6D" w:rsidP="00FD6A6D">
          <w:pPr>
            <w:pStyle w:val="A02B22B802274EF5BA35A47F59DCBA94"/>
          </w:pPr>
          <w:r w:rsidRPr="00D858FE">
            <w:rPr>
              <w:rStyle w:val="PlaceholderText"/>
            </w:rPr>
            <w:t>Choose an item.</w:t>
          </w:r>
        </w:p>
      </w:docPartBody>
    </w:docPart>
    <w:docPart>
      <w:docPartPr>
        <w:name w:val="5347851BB02149018266AEFE2F4FF705"/>
        <w:category>
          <w:name w:val="General"/>
          <w:gallery w:val="placeholder"/>
        </w:category>
        <w:types>
          <w:type w:val="bbPlcHdr"/>
        </w:types>
        <w:behaviors>
          <w:behavior w:val="content"/>
        </w:behaviors>
        <w:guid w:val="{D46D736E-B8FF-4659-89CE-7FFDF07746E4}"/>
      </w:docPartPr>
      <w:docPartBody>
        <w:p w:rsidR="00FD6A6D" w:rsidRDefault="00FD6A6D" w:rsidP="00FD6A6D">
          <w:pPr>
            <w:pStyle w:val="5347851BB02149018266AEFE2F4FF705"/>
          </w:pPr>
          <w:r w:rsidRPr="00D858FE">
            <w:rPr>
              <w:rStyle w:val="PlaceholderText"/>
            </w:rPr>
            <w:t>Choose an item.</w:t>
          </w:r>
        </w:p>
      </w:docPartBody>
    </w:docPart>
    <w:docPart>
      <w:docPartPr>
        <w:name w:val="93886C029A944B3CB6EE361AA255476B"/>
        <w:category>
          <w:name w:val="General"/>
          <w:gallery w:val="placeholder"/>
        </w:category>
        <w:types>
          <w:type w:val="bbPlcHdr"/>
        </w:types>
        <w:behaviors>
          <w:behavior w:val="content"/>
        </w:behaviors>
        <w:guid w:val="{3E55C589-5C85-4B0E-8220-D4B835A3559C}"/>
      </w:docPartPr>
      <w:docPartBody>
        <w:p w:rsidR="00FD6A6D" w:rsidRDefault="00FD6A6D" w:rsidP="00FD6A6D">
          <w:pPr>
            <w:pStyle w:val="93886C029A944B3CB6EE361AA255476B"/>
          </w:pPr>
          <w:r w:rsidRPr="00D858FE">
            <w:rPr>
              <w:rStyle w:val="PlaceholderText"/>
            </w:rPr>
            <w:t>Choose an item.</w:t>
          </w:r>
        </w:p>
      </w:docPartBody>
    </w:docPart>
    <w:docPart>
      <w:docPartPr>
        <w:name w:val="FBEB431E4A444CF9A170F04DC08E6296"/>
        <w:category>
          <w:name w:val="General"/>
          <w:gallery w:val="placeholder"/>
        </w:category>
        <w:types>
          <w:type w:val="bbPlcHdr"/>
        </w:types>
        <w:behaviors>
          <w:behavior w:val="content"/>
        </w:behaviors>
        <w:guid w:val="{3364EAA9-AA9E-46B8-9AEE-FB92960FC7B3}"/>
      </w:docPartPr>
      <w:docPartBody>
        <w:p w:rsidR="00FD6A6D" w:rsidRDefault="00FD6A6D" w:rsidP="00FD6A6D">
          <w:pPr>
            <w:pStyle w:val="FBEB431E4A444CF9A170F04DC08E6296"/>
          </w:pPr>
          <w:r w:rsidRPr="00D858FE">
            <w:rPr>
              <w:rStyle w:val="PlaceholderText"/>
            </w:rPr>
            <w:t>Choose an item.</w:t>
          </w:r>
        </w:p>
      </w:docPartBody>
    </w:docPart>
    <w:docPart>
      <w:docPartPr>
        <w:name w:val="E11651B10C5442C788652883DD308432"/>
        <w:category>
          <w:name w:val="General"/>
          <w:gallery w:val="placeholder"/>
        </w:category>
        <w:types>
          <w:type w:val="bbPlcHdr"/>
        </w:types>
        <w:behaviors>
          <w:behavior w:val="content"/>
        </w:behaviors>
        <w:guid w:val="{F72E1AE3-80CF-4F77-9BD6-58279BDD2594}"/>
      </w:docPartPr>
      <w:docPartBody>
        <w:p w:rsidR="00FD6A6D" w:rsidRDefault="00FD6A6D" w:rsidP="00FD6A6D">
          <w:pPr>
            <w:pStyle w:val="E11651B10C5442C788652883DD308432"/>
          </w:pPr>
          <w:r w:rsidRPr="00D858FE">
            <w:rPr>
              <w:rStyle w:val="PlaceholderText"/>
            </w:rPr>
            <w:t>Choose an item.</w:t>
          </w:r>
        </w:p>
      </w:docPartBody>
    </w:docPart>
    <w:docPart>
      <w:docPartPr>
        <w:name w:val="3D918C6DAB9746769A27FF0F64D5C06D"/>
        <w:category>
          <w:name w:val="General"/>
          <w:gallery w:val="placeholder"/>
        </w:category>
        <w:types>
          <w:type w:val="bbPlcHdr"/>
        </w:types>
        <w:behaviors>
          <w:behavior w:val="content"/>
        </w:behaviors>
        <w:guid w:val="{0E3D9D55-9BE9-4979-92E7-474E2E14660B}"/>
      </w:docPartPr>
      <w:docPartBody>
        <w:p w:rsidR="00FD6A6D" w:rsidRDefault="00FD6A6D" w:rsidP="00FD6A6D">
          <w:pPr>
            <w:pStyle w:val="3D918C6DAB9746769A27FF0F64D5C06D"/>
          </w:pPr>
          <w:r w:rsidRPr="00D858FE">
            <w:rPr>
              <w:rStyle w:val="PlaceholderText"/>
            </w:rPr>
            <w:t>Choose an item.</w:t>
          </w:r>
        </w:p>
      </w:docPartBody>
    </w:docPart>
    <w:docPart>
      <w:docPartPr>
        <w:name w:val="813B5348C52D49D8B449985B08E0B291"/>
        <w:category>
          <w:name w:val="General"/>
          <w:gallery w:val="placeholder"/>
        </w:category>
        <w:types>
          <w:type w:val="bbPlcHdr"/>
        </w:types>
        <w:behaviors>
          <w:behavior w:val="content"/>
        </w:behaviors>
        <w:guid w:val="{D4F1DB49-000E-46C6-AE31-51DC2A62BEFE}"/>
      </w:docPartPr>
      <w:docPartBody>
        <w:p w:rsidR="00FD6A6D" w:rsidRDefault="00FD6A6D" w:rsidP="00FD6A6D">
          <w:pPr>
            <w:pStyle w:val="813B5348C52D49D8B449985B08E0B291"/>
          </w:pPr>
          <w:r w:rsidRPr="00D858FE">
            <w:rPr>
              <w:rStyle w:val="PlaceholderText"/>
            </w:rPr>
            <w:t>Choose an item.</w:t>
          </w:r>
        </w:p>
      </w:docPartBody>
    </w:docPart>
    <w:docPart>
      <w:docPartPr>
        <w:name w:val="7E9443AA6AC54E2493A47445AA7D42BD"/>
        <w:category>
          <w:name w:val="General"/>
          <w:gallery w:val="placeholder"/>
        </w:category>
        <w:types>
          <w:type w:val="bbPlcHdr"/>
        </w:types>
        <w:behaviors>
          <w:behavior w:val="content"/>
        </w:behaviors>
        <w:guid w:val="{9A8D5A89-4EE2-4B18-801C-B68DF5BCD4E9}"/>
      </w:docPartPr>
      <w:docPartBody>
        <w:p w:rsidR="00FD6A6D" w:rsidRDefault="00FD6A6D" w:rsidP="00FD6A6D">
          <w:pPr>
            <w:pStyle w:val="7E9443AA6AC54E2493A47445AA7D42BD"/>
          </w:pPr>
          <w:r w:rsidRPr="00D858FE">
            <w:rPr>
              <w:rStyle w:val="PlaceholderText"/>
            </w:rPr>
            <w:t>Choose an item.</w:t>
          </w:r>
        </w:p>
      </w:docPartBody>
    </w:docPart>
    <w:docPart>
      <w:docPartPr>
        <w:name w:val="711988BCA62D4922B1A0DD05CAC851D1"/>
        <w:category>
          <w:name w:val="General"/>
          <w:gallery w:val="placeholder"/>
        </w:category>
        <w:types>
          <w:type w:val="bbPlcHdr"/>
        </w:types>
        <w:behaviors>
          <w:behavior w:val="content"/>
        </w:behaviors>
        <w:guid w:val="{E7137F07-0FE0-4ADA-B44F-EF0F67BF0BA7}"/>
      </w:docPartPr>
      <w:docPartBody>
        <w:p w:rsidR="00FD6A6D" w:rsidRDefault="00FD6A6D" w:rsidP="00FD6A6D">
          <w:pPr>
            <w:pStyle w:val="711988BCA62D4922B1A0DD05CAC851D1"/>
          </w:pPr>
          <w:r w:rsidRPr="00D858FE">
            <w:rPr>
              <w:rStyle w:val="PlaceholderText"/>
            </w:rPr>
            <w:t>Choose an item.</w:t>
          </w:r>
        </w:p>
      </w:docPartBody>
    </w:docPart>
    <w:docPart>
      <w:docPartPr>
        <w:name w:val="63C32F97241841C3B6D65D82BB661709"/>
        <w:category>
          <w:name w:val="General"/>
          <w:gallery w:val="placeholder"/>
        </w:category>
        <w:types>
          <w:type w:val="bbPlcHdr"/>
        </w:types>
        <w:behaviors>
          <w:behavior w:val="content"/>
        </w:behaviors>
        <w:guid w:val="{66B9409F-656C-4958-9203-CBA536CB7F6B}"/>
      </w:docPartPr>
      <w:docPartBody>
        <w:p w:rsidR="00FD6A6D" w:rsidRDefault="00FD6A6D" w:rsidP="00FD6A6D">
          <w:pPr>
            <w:pStyle w:val="63C32F97241841C3B6D65D82BB661709"/>
          </w:pPr>
          <w:r w:rsidRPr="00D858FE">
            <w:rPr>
              <w:rStyle w:val="PlaceholderText"/>
            </w:rPr>
            <w:t>Choose an item.</w:t>
          </w:r>
        </w:p>
      </w:docPartBody>
    </w:docPart>
    <w:docPart>
      <w:docPartPr>
        <w:name w:val="518A7FB55B744CC097D50071A26C61BE"/>
        <w:category>
          <w:name w:val="General"/>
          <w:gallery w:val="placeholder"/>
        </w:category>
        <w:types>
          <w:type w:val="bbPlcHdr"/>
        </w:types>
        <w:behaviors>
          <w:behavior w:val="content"/>
        </w:behaviors>
        <w:guid w:val="{5B39DA6B-1CF1-4185-9ADB-9826EEB487B6}"/>
      </w:docPartPr>
      <w:docPartBody>
        <w:p w:rsidR="00FD6A6D" w:rsidRDefault="00FD6A6D" w:rsidP="00FD6A6D">
          <w:pPr>
            <w:pStyle w:val="518A7FB55B744CC097D50071A26C61BE"/>
          </w:pPr>
          <w:r w:rsidRPr="00D858FE">
            <w:rPr>
              <w:rStyle w:val="PlaceholderText"/>
            </w:rPr>
            <w:t>Choose an item.</w:t>
          </w:r>
        </w:p>
      </w:docPartBody>
    </w:docPart>
    <w:docPart>
      <w:docPartPr>
        <w:name w:val="459A15D5EB5347E99AA9FD713076526E"/>
        <w:category>
          <w:name w:val="General"/>
          <w:gallery w:val="placeholder"/>
        </w:category>
        <w:types>
          <w:type w:val="bbPlcHdr"/>
        </w:types>
        <w:behaviors>
          <w:behavior w:val="content"/>
        </w:behaviors>
        <w:guid w:val="{8D049AC2-4D40-450B-8642-15A1EC600A4B}"/>
      </w:docPartPr>
      <w:docPartBody>
        <w:p w:rsidR="00FD6A6D" w:rsidRDefault="00FD6A6D" w:rsidP="00FD6A6D">
          <w:pPr>
            <w:pStyle w:val="459A15D5EB5347E99AA9FD713076526E"/>
          </w:pPr>
          <w:r w:rsidRPr="00D858FE">
            <w:rPr>
              <w:rStyle w:val="PlaceholderText"/>
            </w:rPr>
            <w:t>Choose an item.</w:t>
          </w:r>
        </w:p>
      </w:docPartBody>
    </w:docPart>
    <w:docPart>
      <w:docPartPr>
        <w:name w:val="AE773C0A795841FFBC74C69494436A5A"/>
        <w:category>
          <w:name w:val="General"/>
          <w:gallery w:val="placeholder"/>
        </w:category>
        <w:types>
          <w:type w:val="bbPlcHdr"/>
        </w:types>
        <w:behaviors>
          <w:behavior w:val="content"/>
        </w:behaviors>
        <w:guid w:val="{A9FED888-761D-4235-BDA5-A86E6FC2918F}"/>
      </w:docPartPr>
      <w:docPartBody>
        <w:p w:rsidR="00FD6A6D" w:rsidRDefault="00FD6A6D" w:rsidP="00FD6A6D">
          <w:pPr>
            <w:pStyle w:val="AE773C0A795841FFBC74C69494436A5A"/>
          </w:pPr>
          <w:r w:rsidRPr="00D858FE">
            <w:rPr>
              <w:rStyle w:val="PlaceholderText"/>
            </w:rPr>
            <w:t>Choose an item.</w:t>
          </w:r>
        </w:p>
      </w:docPartBody>
    </w:docPart>
    <w:docPart>
      <w:docPartPr>
        <w:name w:val="9C9AC1465D854253BFDEDFC219B4D6D2"/>
        <w:category>
          <w:name w:val="General"/>
          <w:gallery w:val="placeholder"/>
        </w:category>
        <w:types>
          <w:type w:val="bbPlcHdr"/>
        </w:types>
        <w:behaviors>
          <w:behavior w:val="content"/>
        </w:behaviors>
        <w:guid w:val="{FF9F0F34-D832-4A54-9F19-347C66EE2495}"/>
      </w:docPartPr>
      <w:docPartBody>
        <w:p w:rsidR="00FD6A6D" w:rsidRDefault="00FD6A6D" w:rsidP="00FD6A6D">
          <w:pPr>
            <w:pStyle w:val="9C9AC1465D854253BFDEDFC219B4D6D2"/>
          </w:pPr>
          <w:r w:rsidRPr="00D858FE">
            <w:rPr>
              <w:rStyle w:val="PlaceholderText"/>
            </w:rPr>
            <w:t>Choose an item.</w:t>
          </w:r>
        </w:p>
      </w:docPartBody>
    </w:docPart>
    <w:docPart>
      <w:docPartPr>
        <w:name w:val="E30D9CAB3C3C438FA8EC42355B990A4D"/>
        <w:category>
          <w:name w:val="General"/>
          <w:gallery w:val="placeholder"/>
        </w:category>
        <w:types>
          <w:type w:val="bbPlcHdr"/>
        </w:types>
        <w:behaviors>
          <w:behavior w:val="content"/>
        </w:behaviors>
        <w:guid w:val="{DA546D44-36EE-4010-AEEB-F65EF57DFD48}"/>
      </w:docPartPr>
      <w:docPartBody>
        <w:p w:rsidR="00FD6A6D" w:rsidRDefault="00FD6A6D" w:rsidP="00FD6A6D">
          <w:pPr>
            <w:pStyle w:val="E30D9CAB3C3C438FA8EC42355B990A4D"/>
          </w:pPr>
          <w:r w:rsidRPr="00D858FE">
            <w:rPr>
              <w:rStyle w:val="PlaceholderText"/>
            </w:rPr>
            <w:t>Choose an item.</w:t>
          </w:r>
        </w:p>
      </w:docPartBody>
    </w:docPart>
    <w:docPart>
      <w:docPartPr>
        <w:name w:val="564374EE991E421699DE9E295F7E7676"/>
        <w:category>
          <w:name w:val="General"/>
          <w:gallery w:val="placeholder"/>
        </w:category>
        <w:types>
          <w:type w:val="bbPlcHdr"/>
        </w:types>
        <w:behaviors>
          <w:behavior w:val="content"/>
        </w:behaviors>
        <w:guid w:val="{C3614F36-6D94-45FB-AB6F-FEAE8ACD89D0}"/>
      </w:docPartPr>
      <w:docPartBody>
        <w:p w:rsidR="00FD6A6D" w:rsidRDefault="00FD6A6D" w:rsidP="00FD6A6D">
          <w:pPr>
            <w:pStyle w:val="564374EE991E421699DE9E295F7E7676"/>
          </w:pPr>
          <w:r w:rsidRPr="00D858FE">
            <w:rPr>
              <w:rStyle w:val="PlaceholderText"/>
            </w:rPr>
            <w:t>Choose an item.</w:t>
          </w:r>
        </w:p>
      </w:docPartBody>
    </w:docPart>
    <w:docPart>
      <w:docPartPr>
        <w:name w:val="F0CAC84507624D3988176B96CE101697"/>
        <w:category>
          <w:name w:val="General"/>
          <w:gallery w:val="placeholder"/>
        </w:category>
        <w:types>
          <w:type w:val="bbPlcHdr"/>
        </w:types>
        <w:behaviors>
          <w:behavior w:val="content"/>
        </w:behaviors>
        <w:guid w:val="{046305DA-70F4-4608-9A99-A14ABC274095}"/>
      </w:docPartPr>
      <w:docPartBody>
        <w:p w:rsidR="00FD6A6D" w:rsidRDefault="00FD6A6D" w:rsidP="00FD6A6D">
          <w:pPr>
            <w:pStyle w:val="F0CAC84507624D3988176B96CE101697"/>
          </w:pPr>
          <w:r w:rsidRPr="00D858FE">
            <w:rPr>
              <w:rStyle w:val="PlaceholderText"/>
            </w:rPr>
            <w:t>Choose an item.</w:t>
          </w:r>
        </w:p>
      </w:docPartBody>
    </w:docPart>
    <w:docPart>
      <w:docPartPr>
        <w:name w:val="5427F0C50E00402CA25833F1D77E6577"/>
        <w:category>
          <w:name w:val="General"/>
          <w:gallery w:val="placeholder"/>
        </w:category>
        <w:types>
          <w:type w:val="bbPlcHdr"/>
        </w:types>
        <w:behaviors>
          <w:behavior w:val="content"/>
        </w:behaviors>
        <w:guid w:val="{24330D9E-BB77-4808-B615-6BED7BBD0BA0}"/>
      </w:docPartPr>
      <w:docPartBody>
        <w:p w:rsidR="00FD6A6D" w:rsidRDefault="00FD6A6D" w:rsidP="00FD6A6D">
          <w:pPr>
            <w:pStyle w:val="5427F0C50E00402CA25833F1D77E6577"/>
          </w:pPr>
          <w:r w:rsidRPr="00D858FE">
            <w:rPr>
              <w:rStyle w:val="PlaceholderText"/>
            </w:rPr>
            <w:t>Choose an item.</w:t>
          </w:r>
        </w:p>
      </w:docPartBody>
    </w:docPart>
    <w:docPart>
      <w:docPartPr>
        <w:name w:val="60089D0CB369458CAE48CF006B39E5D1"/>
        <w:category>
          <w:name w:val="General"/>
          <w:gallery w:val="placeholder"/>
        </w:category>
        <w:types>
          <w:type w:val="bbPlcHdr"/>
        </w:types>
        <w:behaviors>
          <w:behavior w:val="content"/>
        </w:behaviors>
        <w:guid w:val="{657E8EA5-5278-4C1E-95D7-0A982B8AF5F0}"/>
      </w:docPartPr>
      <w:docPartBody>
        <w:p w:rsidR="00FD6A6D" w:rsidRDefault="00FD6A6D" w:rsidP="00FD6A6D">
          <w:pPr>
            <w:pStyle w:val="60089D0CB369458CAE48CF006B39E5D1"/>
          </w:pPr>
          <w:r w:rsidRPr="00D858FE">
            <w:rPr>
              <w:rStyle w:val="PlaceholderText"/>
            </w:rPr>
            <w:t>Choose an item.</w:t>
          </w:r>
        </w:p>
      </w:docPartBody>
    </w:docPart>
    <w:docPart>
      <w:docPartPr>
        <w:name w:val="79008A95BB0D47CAA6E470468DFDBD3F"/>
        <w:category>
          <w:name w:val="General"/>
          <w:gallery w:val="placeholder"/>
        </w:category>
        <w:types>
          <w:type w:val="bbPlcHdr"/>
        </w:types>
        <w:behaviors>
          <w:behavior w:val="content"/>
        </w:behaviors>
        <w:guid w:val="{0F48F71C-450D-43E1-A507-4E353060B62C}"/>
      </w:docPartPr>
      <w:docPartBody>
        <w:p w:rsidR="00FD6A6D" w:rsidRDefault="00FD6A6D" w:rsidP="00FD6A6D">
          <w:pPr>
            <w:pStyle w:val="79008A95BB0D47CAA6E470468DFDBD3F"/>
          </w:pPr>
          <w:r w:rsidRPr="00D858FE">
            <w:rPr>
              <w:rStyle w:val="PlaceholderText"/>
            </w:rPr>
            <w:t>Choose an item.</w:t>
          </w:r>
        </w:p>
      </w:docPartBody>
    </w:docPart>
    <w:docPart>
      <w:docPartPr>
        <w:name w:val="47EC8781EC1A4273B553FAE743E3D1CE"/>
        <w:category>
          <w:name w:val="General"/>
          <w:gallery w:val="placeholder"/>
        </w:category>
        <w:types>
          <w:type w:val="bbPlcHdr"/>
        </w:types>
        <w:behaviors>
          <w:behavior w:val="content"/>
        </w:behaviors>
        <w:guid w:val="{90EE3A9A-CE49-44B6-BAED-CB136E24535E}"/>
      </w:docPartPr>
      <w:docPartBody>
        <w:p w:rsidR="00FD6A6D" w:rsidRDefault="00FD6A6D" w:rsidP="00FD6A6D">
          <w:pPr>
            <w:pStyle w:val="47EC8781EC1A4273B553FAE743E3D1CE"/>
          </w:pPr>
          <w:r w:rsidRPr="00D858FE">
            <w:rPr>
              <w:rStyle w:val="PlaceholderText"/>
            </w:rPr>
            <w:t>Choose an item.</w:t>
          </w:r>
        </w:p>
      </w:docPartBody>
    </w:docPart>
    <w:docPart>
      <w:docPartPr>
        <w:name w:val="B513CB32416045E6BD24C8C8A4422CBC"/>
        <w:category>
          <w:name w:val="General"/>
          <w:gallery w:val="placeholder"/>
        </w:category>
        <w:types>
          <w:type w:val="bbPlcHdr"/>
        </w:types>
        <w:behaviors>
          <w:behavior w:val="content"/>
        </w:behaviors>
        <w:guid w:val="{BD428962-328F-4882-84FB-9AC7BDF9CFC8}"/>
      </w:docPartPr>
      <w:docPartBody>
        <w:p w:rsidR="00FD6A6D" w:rsidRDefault="00FD6A6D" w:rsidP="00FD6A6D">
          <w:pPr>
            <w:pStyle w:val="B513CB32416045E6BD24C8C8A4422CBC"/>
          </w:pPr>
          <w:r w:rsidRPr="00D858FE">
            <w:rPr>
              <w:rStyle w:val="PlaceholderText"/>
            </w:rPr>
            <w:t>Choose an item.</w:t>
          </w:r>
        </w:p>
      </w:docPartBody>
    </w:docPart>
    <w:docPart>
      <w:docPartPr>
        <w:name w:val="AC5D152C1BB34F809185CFBA8F09382C"/>
        <w:category>
          <w:name w:val="General"/>
          <w:gallery w:val="placeholder"/>
        </w:category>
        <w:types>
          <w:type w:val="bbPlcHdr"/>
        </w:types>
        <w:behaviors>
          <w:behavior w:val="content"/>
        </w:behaviors>
        <w:guid w:val="{8E4645EB-0F2C-47F3-A14E-42CF31AED75D}"/>
      </w:docPartPr>
      <w:docPartBody>
        <w:p w:rsidR="00FD6A6D" w:rsidRDefault="00FD6A6D" w:rsidP="00FD6A6D">
          <w:pPr>
            <w:pStyle w:val="AC5D152C1BB34F809185CFBA8F09382C"/>
          </w:pPr>
          <w:r w:rsidRPr="00D858FE">
            <w:rPr>
              <w:rStyle w:val="PlaceholderText"/>
            </w:rPr>
            <w:t>Choose an item.</w:t>
          </w:r>
        </w:p>
      </w:docPartBody>
    </w:docPart>
    <w:docPart>
      <w:docPartPr>
        <w:name w:val="FDA901D29E044560B6CE110DECFACD58"/>
        <w:category>
          <w:name w:val="General"/>
          <w:gallery w:val="placeholder"/>
        </w:category>
        <w:types>
          <w:type w:val="bbPlcHdr"/>
        </w:types>
        <w:behaviors>
          <w:behavior w:val="content"/>
        </w:behaviors>
        <w:guid w:val="{72E6603E-7AF8-4242-981E-90C3E3D54C30}"/>
      </w:docPartPr>
      <w:docPartBody>
        <w:p w:rsidR="00FD6A6D" w:rsidRDefault="00FD6A6D" w:rsidP="00FD6A6D">
          <w:pPr>
            <w:pStyle w:val="FDA901D29E044560B6CE110DECFACD58"/>
          </w:pPr>
          <w:r w:rsidRPr="00D858FE">
            <w:rPr>
              <w:rStyle w:val="PlaceholderText"/>
            </w:rPr>
            <w:t>Choose an item.</w:t>
          </w:r>
        </w:p>
      </w:docPartBody>
    </w:docPart>
    <w:docPart>
      <w:docPartPr>
        <w:name w:val="3E721DCD3EBE4320AA9E4AA602EE77ED"/>
        <w:category>
          <w:name w:val="General"/>
          <w:gallery w:val="placeholder"/>
        </w:category>
        <w:types>
          <w:type w:val="bbPlcHdr"/>
        </w:types>
        <w:behaviors>
          <w:behavior w:val="content"/>
        </w:behaviors>
        <w:guid w:val="{2C62D3B6-3DE2-4EE4-81BF-8F22617E3B45}"/>
      </w:docPartPr>
      <w:docPartBody>
        <w:p w:rsidR="00FD6A6D" w:rsidRDefault="00FD6A6D" w:rsidP="00FD6A6D">
          <w:pPr>
            <w:pStyle w:val="3E721DCD3EBE4320AA9E4AA602EE77ED"/>
          </w:pPr>
          <w:r w:rsidRPr="00D858FE">
            <w:rPr>
              <w:rStyle w:val="PlaceholderText"/>
            </w:rPr>
            <w:t>Choose an item.</w:t>
          </w:r>
        </w:p>
      </w:docPartBody>
    </w:docPart>
    <w:docPart>
      <w:docPartPr>
        <w:name w:val="071BC062347C40FA98CA62B2E0128AE5"/>
        <w:category>
          <w:name w:val="General"/>
          <w:gallery w:val="placeholder"/>
        </w:category>
        <w:types>
          <w:type w:val="bbPlcHdr"/>
        </w:types>
        <w:behaviors>
          <w:behavior w:val="content"/>
        </w:behaviors>
        <w:guid w:val="{59AFB516-E66D-425D-B6C9-8F1C7F1077A2}"/>
      </w:docPartPr>
      <w:docPartBody>
        <w:p w:rsidR="00FD6A6D" w:rsidRDefault="00FD6A6D" w:rsidP="00FD6A6D">
          <w:pPr>
            <w:pStyle w:val="071BC062347C40FA98CA62B2E0128A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6A6D"/>
    <w:rsid w:val="004F43F7"/>
    <w:rsid w:val="00FD6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6A6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FCD71802C3FB488AA2687DA3A8F29DFC">
    <w:name w:val="FCD71802C3FB488AA2687DA3A8F29DFC"/>
    <w:rsid w:val="00FD6A6D"/>
    <w:pPr>
      <w:spacing w:line="278" w:lineRule="auto"/>
    </w:pPr>
    <w:rPr>
      <w:kern w:val="2"/>
      <w:sz w:val="24"/>
      <w:szCs w:val="24"/>
      <w14:ligatures w14:val="standardContextual"/>
    </w:rPr>
  </w:style>
  <w:style w:type="paragraph" w:customStyle="1" w:styleId="E2E16435D58144DEA6E3ABDBCF326A7C">
    <w:name w:val="E2E16435D58144DEA6E3ABDBCF326A7C"/>
    <w:rsid w:val="00FD6A6D"/>
    <w:pPr>
      <w:spacing w:line="278" w:lineRule="auto"/>
    </w:pPr>
    <w:rPr>
      <w:kern w:val="2"/>
      <w:sz w:val="24"/>
      <w:szCs w:val="24"/>
      <w14:ligatures w14:val="standardContextual"/>
    </w:rPr>
  </w:style>
  <w:style w:type="paragraph" w:customStyle="1" w:styleId="EB439DEDEBE548D39E666487464F0CAA">
    <w:name w:val="EB439DEDEBE548D39E666487464F0CAA"/>
    <w:rsid w:val="00FD6A6D"/>
    <w:pPr>
      <w:spacing w:line="278" w:lineRule="auto"/>
    </w:pPr>
    <w:rPr>
      <w:kern w:val="2"/>
      <w:sz w:val="24"/>
      <w:szCs w:val="24"/>
      <w14:ligatures w14:val="standardContextual"/>
    </w:rPr>
  </w:style>
  <w:style w:type="paragraph" w:customStyle="1" w:styleId="FBA09EF2A21F4100826244DAB272558C">
    <w:name w:val="FBA09EF2A21F4100826244DAB272558C"/>
    <w:rsid w:val="00FD6A6D"/>
    <w:pPr>
      <w:spacing w:line="278" w:lineRule="auto"/>
    </w:pPr>
    <w:rPr>
      <w:kern w:val="2"/>
      <w:sz w:val="24"/>
      <w:szCs w:val="24"/>
      <w14:ligatures w14:val="standardContextual"/>
    </w:rPr>
  </w:style>
  <w:style w:type="paragraph" w:customStyle="1" w:styleId="B9959502615340EF84966D7D3AFD4F90">
    <w:name w:val="B9959502615340EF84966D7D3AFD4F90"/>
    <w:rsid w:val="00FD6A6D"/>
    <w:pPr>
      <w:spacing w:line="278" w:lineRule="auto"/>
    </w:pPr>
    <w:rPr>
      <w:kern w:val="2"/>
      <w:sz w:val="24"/>
      <w:szCs w:val="24"/>
      <w14:ligatures w14:val="standardContextual"/>
    </w:rPr>
  </w:style>
  <w:style w:type="paragraph" w:customStyle="1" w:styleId="A02B22B802274EF5BA35A47F59DCBA94">
    <w:name w:val="A02B22B802274EF5BA35A47F59DCBA94"/>
    <w:rsid w:val="00FD6A6D"/>
    <w:pPr>
      <w:spacing w:line="278" w:lineRule="auto"/>
    </w:pPr>
    <w:rPr>
      <w:kern w:val="2"/>
      <w:sz w:val="24"/>
      <w:szCs w:val="24"/>
      <w14:ligatures w14:val="standardContextual"/>
    </w:rPr>
  </w:style>
  <w:style w:type="paragraph" w:customStyle="1" w:styleId="5347851BB02149018266AEFE2F4FF705">
    <w:name w:val="5347851BB02149018266AEFE2F4FF705"/>
    <w:rsid w:val="00FD6A6D"/>
    <w:pPr>
      <w:spacing w:line="278" w:lineRule="auto"/>
    </w:pPr>
    <w:rPr>
      <w:kern w:val="2"/>
      <w:sz w:val="24"/>
      <w:szCs w:val="24"/>
      <w14:ligatures w14:val="standardContextual"/>
    </w:rPr>
  </w:style>
  <w:style w:type="paragraph" w:customStyle="1" w:styleId="93886C029A944B3CB6EE361AA255476B">
    <w:name w:val="93886C029A944B3CB6EE361AA255476B"/>
    <w:rsid w:val="00FD6A6D"/>
    <w:pPr>
      <w:spacing w:line="278" w:lineRule="auto"/>
    </w:pPr>
    <w:rPr>
      <w:kern w:val="2"/>
      <w:sz w:val="24"/>
      <w:szCs w:val="24"/>
      <w14:ligatures w14:val="standardContextual"/>
    </w:rPr>
  </w:style>
  <w:style w:type="paragraph" w:customStyle="1" w:styleId="FBEB431E4A444CF9A170F04DC08E6296">
    <w:name w:val="FBEB431E4A444CF9A170F04DC08E6296"/>
    <w:rsid w:val="00FD6A6D"/>
    <w:pPr>
      <w:spacing w:line="278" w:lineRule="auto"/>
    </w:pPr>
    <w:rPr>
      <w:kern w:val="2"/>
      <w:sz w:val="24"/>
      <w:szCs w:val="24"/>
      <w14:ligatures w14:val="standardContextual"/>
    </w:rPr>
  </w:style>
  <w:style w:type="paragraph" w:customStyle="1" w:styleId="E11651B10C5442C788652883DD308432">
    <w:name w:val="E11651B10C5442C788652883DD308432"/>
    <w:rsid w:val="00FD6A6D"/>
    <w:pPr>
      <w:spacing w:line="278" w:lineRule="auto"/>
    </w:pPr>
    <w:rPr>
      <w:kern w:val="2"/>
      <w:sz w:val="24"/>
      <w:szCs w:val="24"/>
      <w14:ligatures w14:val="standardContextual"/>
    </w:rPr>
  </w:style>
  <w:style w:type="paragraph" w:customStyle="1" w:styleId="3D918C6DAB9746769A27FF0F64D5C06D">
    <w:name w:val="3D918C6DAB9746769A27FF0F64D5C06D"/>
    <w:rsid w:val="00FD6A6D"/>
    <w:pPr>
      <w:spacing w:line="278" w:lineRule="auto"/>
    </w:pPr>
    <w:rPr>
      <w:kern w:val="2"/>
      <w:sz w:val="24"/>
      <w:szCs w:val="24"/>
      <w14:ligatures w14:val="standardContextual"/>
    </w:rPr>
  </w:style>
  <w:style w:type="paragraph" w:customStyle="1" w:styleId="813B5348C52D49D8B449985B08E0B291">
    <w:name w:val="813B5348C52D49D8B449985B08E0B291"/>
    <w:rsid w:val="00FD6A6D"/>
    <w:pPr>
      <w:spacing w:line="278" w:lineRule="auto"/>
    </w:pPr>
    <w:rPr>
      <w:kern w:val="2"/>
      <w:sz w:val="24"/>
      <w:szCs w:val="24"/>
      <w14:ligatures w14:val="standardContextual"/>
    </w:rPr>
  </w:style>
  <w:style w:type="paragraph" w:customStyle="1" w:styleId="7E9443AA6AC54E2493A47445AA7D42BD">
    <w:name w:val="7E9443AA6AC54E2493A47445AA7D42BD"/>
    <w:rsid w:val="00FD6A6D"/>
    <w:pPr>
      <w:spacing w:line="278" w:lineRule="auto"/>
    </w:pPr>
    <w:rPr>
      <w:kern w:val="2"/>
      <w:sz w:val="24"/>
      <w:szCs w:val="24"/>
      <w14:ligatures w14:val="standardContextual"/>
    </w:rPr>
  </w:style>
  <w:style w:type="paragraph" w:customStyle="1" w:styleId="711988BCA62D4922B1A0DD05CAC851D1">
    <w:name w:val="711988BCA62D4922B1A0DD05CAC851D1"/>
    <w:rsid w:val="00FD6A6D"/>
    <w:pPr>
      <w:spacing w:line="278" w:lineRule="auto"/>
    </w:pPr>
    <w:rPr>
      <w:kern w:val="2"/>
      <w:sz w:val="24"/>
      <w:szCs w:val="24"/>
      <w14:ligatures w14:val="standardContextual"/>
    </w:rPr>
  </w:style>
  <w:style w:type="paragraph" w:customStyle="1" w:styleId="63C32F97241841C3B6D65D82BB661709">
    <w:name w:val="63C32F97241841C3B6D65D82BB661709"/>
    <w:rsid w:val="00FD6A6D"/>
    <w:pPr>
      <w:spacing w:line="278" w:lineRule="auto"/>
    </w:pPr>
    <w:rPr>
      <w:kern w:val="2"/>
      <w:sz w:val="24"/>
      <w:szCs w:val="24"/>
      <w14:ligatures w14:val="standardContextual"/>
    </w:rPr>
  </w:style>
  <w:style w:type="paragraph" w:customStyle="1" w:styleId="518A7FB55B744CC097D50071A26C61BE">
    <w:name w:val="518A7FB55B744CC097D50071A26C61BE"/>
    <w:rsid w:val="00FD6A6D"/>
    <w:pPr>
      <w:spacing w:line="278" w:lineRule="auto"/>
    </w:pPr>
    <w:rPr>
      <w:kern w:val="2"/>
      <w:sz w:val="24"/>
      <w:szCs w:val="24"/>
      <w14:ligatures w14:val="standardContextual"/>
    </w:rPr>
  </w:style>
  <w:style w:type="paragraph" w:customStyle="1" w:styleId="459A15D5EB5347E99AA9FD713076526E">
    <w:name w:val="459A15D5EB5347E99AA9FD713076526E"/>
    <w:rsid w:val="00FD6A6D"/>
    <w:pPr>
      <w:spacing w:line="278" w:lineRule="auto"/>
    </w:pPr>
    <w:rPr>
      <w:kern w:val="2"/>
      <w:sz w:val="24"/>
      <w:szCs w:val="24"/>
      <w14:ligatures w14:val="standardContextual"/>
    </w:rPr>
  </w:style>
  <w:style w:type="paragraph" w:customStyle="1" w:styleId="AE773C0A795841FFBC74C69494436A5A">
    <w:name w:val="AE773C0A795841FFBC74C69494436A5A"/>
    <w:rsid w:val="00FD6A6D"/>
    <w:pPr>
      <w:spacing w:line="278" w:lineRule="auto"/>
    </w:pPr>
    <w:rPr>
      <w:kern w:val="2"/>
      <w:sz w:val="24"/>
      <w:szCs w:val="24"/>
      <w14:ligatures w14:val="standardContextual"/>
    </w:rPr>
  </w:style>
  <w:style w:type="paragraph" w:customStyle="1" w:styleId="9C9AC1465D854253BFDEDFC219B4D6D2">
    <w:name w:val="9C9AC1465D854253BFDEDFC219B4D6D2"/>
    <w:rsid w:val="00FD6A6D"/>
    <w:pPr>
      <w:spacing w:line="278" w:lineRule="auto"/>
    </w:pPr>
    <w:rPr>
      <w:kern w:val="2"/>
      <w:sz w:val="24"/>
      <w:szCs w:val="24"/>
      <w14:ligatures w14:val="standardContextual"/>
    </w:rPr>
  </w:style>
  <w:style w:type="paragraph" w:customStyle="1" w:styleId="E30D9CAB3C3C438FA8EC42355B990A4D">
    <w:name w:val="E30D9CAB3C3C438FA8EC42355B990A4D"/>
    <w:rsid w:val="00FD6A6D"/>
    <w:pPr>
      <w:spacing w:line="278" w:lineRule="auto"/>
    </w:pPr>
    <w:rPr>
      <w:kern w:val="2"/>
      <w:sz w:val="24"/>
      <w:szCs w:val="24"/>
      <w14:ligatures w14:val="standardContextual"/>
    </w:rPr>
  </w:style>
  <w:style w:type="paragraph" w:customStyle="1" w:styleId="564374EE991E421699DE9E295F7E7676">
    <w:name w:val="564374EE991E421699DE9E295F7E7676"/>
    <w:rsid w:val="00FD6A6D"/>
    <w:pPr>
      <w:spacing w:line="278" w:lineRule="auto"/>
    </w:pPr>
    <w:rPr>
      <w:kern w:val="2"/>
      <w:sz w:val="24"/>
      <w:szCs w:val="24"/>
      <w14:ligatures w14:val="standardContextual"/>
    </w:rPr>
  </w:style>
  <w:style w:type="paragraph" w:customStyle="1" w:styleId="F0CAC84507624D3988176B96CE101697">
    <w:name w:val="F0CAC84507624D3988176B96CE101697"/>
    <w:rsid w:val="00FD6A6D"/>
    <w:pPr>
      <w:spacing w:line="278" w:lineRule="auto"/>
    </w:pPr>
    <w:rPr>
      <w:kern w:val="2"/>
      <w:sz w:val="24"/>
      <w:szCs w:val="24"/>
      <w14:ligatures w14:val="standardContextual"/>
    </w:rPr>
  </w:style>
  <w:style w:type="paragraph" w:customStyle="1" w:styleId="5427F0C50E00402CA25833F1D77E6577">
    <w:name w:val="5427F0C50E00402CA25833F1D77E6577"/>
    <w:rsid w:val="00FD6A6D"/>
    <w:pPr>
      <w:spacing w:line="278" w:lineRule="auto"/>
    </w:pPr>
    <w:rPr>
      <w:kern w:val="2"/>
      <w:sz w:val="24"/>
      <w:szCs w:val="24"/>
      <w14:ligatures w14:val="standardContextual"/>
    </w:rPr>
  </w:style>
  <w:style w:type="paragraph" w:customStyle="1" w:styleId="60089D0CB369458CAE48CF006B39E5D1">
    <w:name w:val="60089D0CB369458CAE48CF006B39E5D1"/>
    <w:rsid w:val="00FD6A6D"/>
    <w:pPr>
      <w:spacing w:line="278" w:lineRule="auto"/>
    </w:pPr>
    <w:rPr>
      <w:kern w:val="2"/>
      <w:sz w:val="24"/>
      <w:szCs w:val="24"/>
      <w14:ligatures w14:val="standardContextual"/>
    </w:rPr>
  </w:style>
  <w:style w:type="paragraph" w:customStyle="1" w:styleId="79008A95BB0D47CAA6E470468DFDBD3F">
    <w:name w:val="79008A95BB0D47CAA6E470468DFDBD3F"/>
    <w:rsid w:val="00FD6A6D"/>
    <w:pPr>
      <w:spacing w:line="278" w:lineRule="auto"/>
    </w:pPr>
    <w:rPr>
      <w:kern w:val="2"/>
      <w:sz w:val="24"/>
      <w:szCs w:val="24"/>
      <w14:ligatures w14:val="standardContextual"/>
    </w:rPr>
  </w:style>
  <w:style w:type="paragraph" w:customStyle="1" w:styleId="47EC8781EC1A4273B553FAE743E3D1CE">
    <w:name w:val="47EC8781EC1A4273B553FAE743E3D1CE"/>
    <w:rsid w:val="00FD6A6D"/>
    <w:pPr>
      <w:spacing w:line="278" w:lineRule="auto"/>
    </w:pPr>
    <w:rPr>
      <w:kern w:val="2"/>
      <w:sz w:val="24"/>
      <w:szCs w:val="24"/>
      <w14:ligatures w14:val="standardContextual"/>
    </w:rPr>
  </w:style>
  <w:style w:type="paragraph" w:customStyle="1" w:styleId="B513CB32416045E6BD24C8C8A4422CBC">
    <w:name w:val="B513CB32416045E6BD24C8C8A4422CBC"/>
    <w:rsid w:val="00FD6A6D"/>
    <w:pPr>
      <w:spacing w:line="278" w:lineRule="auto"/>
    </w:pPr>
    <w:rPr>
      <w:kern w:val="2"/>
      <w:sz w:val="24"/>
      <w:szCs w:val="24"/>
      <w14:ligatures w14:val="standardContextual"/>
    </w:rPr>
  </w:style>
  <w:style w:type="paragraph" w:customStyle="1" w:styleId="AC5D152C1BB34F809185CFBA8F09382C">
    <w:name w:val="AC5D152C1BB34F809185CFBA8F09382C"/>
    <w:rsid w:val="00FD6A6D"/>
    <w:pPr>
      <w:spacing w:line="278" w:lineRule="auto"/>
    </w:pPr>
    <w:rPr>
      <w:kern w:val="2"/>
      <w:sz w:val="24"/>
      <w:szCs w:val="24"/>
      <w14:ligatures w14:val="standardContextual"/>
    </w:rPr>
  </w:style>
  <w:style w:type="paragraph" w:customStyle="1" w:styleId="FDA901D29E044560B6CE110DECFACD58">
    <w:name w:val="FDA901D29E044560B6CE110DECFACD58"/>
    <w:rsid w:val="00FD6A6D"/>
    <w:pPr>
      <w:spacing w:line="278" w:lineRule="auto"/>
    </w:pPr>
    <w:rPr>
      <w:kern w:val="2"/>
      <w:sz w:val="24"/>
      <w:szCs w:val="24"/>
      <w14:ligatures w14:val="standardContextual"/>
    </w:rPr>
  </w:style>
  <w:style w:type="paragraph" w:customStyle="1" w:styleId="3E721DCD3EBE4320AA9E4AA602EE77ED">
    <w:name w:val="3E721DCD3EBE4320AA9E4AA602EE77ED"/>
    <w:rsid w:val="00FD6A6D"/>
    <w:pPr>
      <w:spacing w:line="278" w:lineRule="auto"/>
    </w:pPr>
    <w:rPr>
      <w:kern w:val="2"/>
      <w:sz w:val="24"/>
      <w:szCs w:val="24"/>
      <w14:ligatures w14:val="standardContextual"/>
    </w:rPr>
  </w:style>
  <w:style w:type="paragraph" w:customStyle="1" w:styleId="071BC062347C40FA98CA62B2E0128AE5">
    <w:name w:val="071BC062347C40FA98CA62B2E0128AE5"/>
    <w:rsid w:val="00FD6A6D"/>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3901</Words>
  <Characters>22237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2024-05-28T01:07:00Z</dcterms:created>
  <dcterms:modified xsi:type="dcterms:W3CDTF">2024-05-28T01:07:00Z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