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7CB95" w14:textId="77777777" w:rsidR="00D2559D" w:rsidRPr="003217D3" w:rsidRDefault="00833DE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CE7CD23" wp14:editId="1CE7CD2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3695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CE7CB96" w14:textId="77777777" w:rsidR="00D2559D" w:rsidRPr="003217D3" w:rsidRDefault="00833DE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CE7CB97" w14:textId="77777777" w:rsidR="00D2559D" w:rsidRPr="00A36AA9" w:rsidRDefault="00833DE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CE7CB98" w14:textId="77777777" w:rsidR="00D2559D" w:rsidRPr="00A36AA9" w:rsidRDefault="00833DE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7697E" w14:paraId="1CE7CB9B" w14:textId="77777777" w:rsidTr="00A7697E">
        <w:tc>
          <w:tcPr>
            <w:cnfStyle w:val="001000000000" w:firstRow="0" w:lastRow="0" w:firstColumn="1" w:lastColumn="0" w:oddVBand="0" w:evenVBand="0" w:oddHBand="0" w:evenHBand="0" w:firstRowFirstColumn="0" w:firstRowLastColumn="0" w:lastRowFirstColumn="0" w:lastRowLastColumn="0"/>
            <w:tcW w:w="3227" w:type="dxa"/>
          </w:tcPr>
          <w:p w14:paraId="1CE7CB99" w14:textId="77777777" w:rsidR="00D2559D" w:rsidRPr="00A36AA9" w:rsidRDefault="00833DE8"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CE7CB9A" w14:textId="77777777" w:rsidR="00D2559D" w:rsidRPr="00A36AA9" w:rsidRDefault="00833D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Macedonian Community Welfare Association</w:t>
            </w:r>
          </w:p>
        </w:tc>
      </w:tr>
      <w:tr w:rsidR="00A7697E" w14:paraId="1CE7CB9E" w14:textId="77777777" w:rsidTr="00A769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E7CB9C" w14:textId="77777777" w:rsidR="00540817" w:rsidRPr="00A36AA9" w:rsidRDefault="00833DE8"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CE7CB9D" w14:textId="77777777" w:rsidR="00540817" w:rsidRPr="00A36AA9" w:rsidRDefault="00833D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7, 10 Enterprise Drive BUNDOORA VIC 3083</w:t>
            </w:r>
          </w:p>
        </w:tc>
      </w:tr>
      <w:tr w:rsidR="00A7697E" w14:paraId="1CE7CBA1" w14:textId="77777777" w:rsidTr="00A769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E7CB9F" w14:textId="77777777" w:rsidR="00D2559D" w:rsidRPr="00A36AA9" w:rsidRDefault="00833DE8"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CE7CBA0" w14:textId="77777777" w:rsidR="00D2559D" w:rsidRPr="00A36AA9" w:rsidRDefault="00833D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300635</w:t>
            </w:r>
          </w:p>
        </w:tc>
      </w:tr>
      <w:tr w:rsidR="00A7697E" w14:paraId="1CE7CBA4" w14:textId="77777777" w:rsidTr="00A769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E7CBA2" w14:textId="77777777" w:rsidR="00D2559D" w:rsidRPr="00A36AA9" w:rsidRDefault="00833DE8"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CE7CBA3" w14:textId="77777777" w:rsidR="00D2559D" w:rsidRPr="00A36AA9" w:rsidRDefault="00833D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Macedonian Community Welfare Association Inc</w:t>
            </w:r>
          </w:p>
        </w:tc>
      </w:tr>
      <w:tr w:rsidR="00A7697E" w14:paraId="1CE7CBA7" w14:textId="77777777" w:rsidTr="00A769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E7CBA5" w14:textId="77777777" w:rsidR="00D2559D" w:rsidRPr="00A36AA9" w:rsidRDefault="00833DE8"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CE7CBA6" w14:textId="77777777" w:rsidR="00D2559D" w:rsidRPr="00A36AA9" w:rsidRDefault="00833D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7697E" w14:paraId="1CE7CBAA" w14:textId="77777777" w:rsidTr="00A769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E7CBA8" w14:textId="77777777" w:rsidR="00D2559D" w:rsidRPr="00A36AA9" w:rsidRDefault="00833DE8"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CE7CBA9" w14:textId="77777777" w:rsidR="00D2559D" w:rsidRPr="00A36AA9" w:rsidRDefault="00833D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19 June 2023 to 22 June 2023</w:t>
            </w:r>
          </w:p>
        </w:tc>
      </w:tr>
      <w:tr w:rsidR="00A7697E" w14:paraId="1CE7CBAD" w14:textId="77777777" w:rsidTr="00A769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E7CBAB" w14:textId="77777777" w:rsidR="00D2559D" w:rsidRPr="00A36AA9" w:rsidRDefault="00833DE8"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CE7CBAC" w14:textId="0E9BF70D" w:rsidR="00D2559D" w:rsidRPr="00A36AA9" w:rsidRDefault="00D72D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 August 2023</w:t>
            </w:r>
          </w:p>
        </w:tc>
      </w:tr>
    </w:tbl>
    <w:bookmarkEnd w:id="0"/>
    <w:p w14:paraId="1CE7CBAE" w14:textId="77777777" w:rsidR="00FA0A5B" w:rsidRPr="00A36AA9" w:rsidRDefault="00833DE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CE7CBAF" w14:textId="77777777" w:rsidR="000078F8" w:rsidRPr="00A36AA9" w:rsidRDefault="00833DE8"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CE7CBB0" w14:textId="3B559CFC" w:rsidR="000078F8" w:rsidRPr="00A36AA9" w:rsidRDefault="00833DE8" w:rsidP="00F87E39">
      <w:pPr>
        <w:pStyle w:val="NormalArial"/>
      </w:pPr>
      <w:r w:rsidRPr="00A36AA9">
        <w:t xml:space="preserve">This performance report for </w:t>
      </w:r>
      <w:r w:rsidRPr="00A36AA9">
        <w:rPr>
          <w:color w:val="auto"/>
        </w:rPr>
        <w:t>Macedonian Community Welfare Association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1CE7CBB1" w14:textId="77777777" w:rsidR="000078F8" w:rsidRPr="00A36AA9" w:rsidRDefault="00833DE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E7CBB2" w14:textId="77777777" w:rsidR="000078F8" w:rsidRPr="00A36AA9" w:rsidRDefault="00833DE8" w:rsidP="00F87E39">
      <w:pPr>
        <w:pStyle w:val="NormalArial"/>
      </w:pPr>
      <w:r w:rsidRPr="00A36AA9">
        <w:t>The report also specifies any areas in which improvements must be made to ensure the Quality Standards are complied with.</w:t>
      </w:r>
    </w:p>
    <w:p w14:paraId="1CE7CBB3" w14:textId="77777777" w:rsidR="00A36AA9" w:rsidRPr="00A36AA9" w:rsidRDefault="00833DE8"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CE7CBB4" w14:textId="77777777" w:rsidR="00A36AA9" w:rsidRPr="00A36AA9" w:rsidRDefault="00833DE8" w:rsidP="00AD5BE0">
      <w:pPr>
        <w:pStyle w:val="NormalArial"/>
      </w:pPr>
      <w:bookmarkStart w:id="1" w:name="HcsServicesFullListWithAddress"/>
      <w:r w:rsidRPr="00A36AA9">
        <w:rPr>
          <w:b/>
          <w:bCs/>
        </w:rPr>
        <w:t>Home Care:</w:t>
      </w:r>
    </w:p>
    <w:p w14:paraId="1CE7CBB5" w14:textId="77777777" w:rsidR="00A36AA9" w:rsidRPr="00A36AA9" w:rsidRDefault="00833DE8" w:rsidP="00AD5BE0">
      <w:pPr>
        <w:pStyle w:val="NormalArial"/>
        <w:numPr>
          <w:ilvl w:val="0"/>
          <w:numId w:val="21"/>
        </w:numPr>
        <w:spacing w:after="0"/>
      </w:pPr>
      <w:r w:rsidRPr="00A36AA9">
        <w:t>MCWA Complete Care, 26669, Unit 7, 10 Enterprise Drive, BUNDOORA VIC 3083</w:t>
      </w:r>
    </w:p>
    <w:p w14:paraId="1CE7CBB6" w14:textId="77777777" w:rsidR="00A36AA9" w:rsidRPr="00A36AA9" w:rsidRDefault="00833DE8" w:rsidP="00AD5BE0">
      <w:pPr>
        <w:pStyle w:val="NormalArial"/>
      </w:pPr>
      <w:r w:rsidRPr="00A36AA9">
        <w:rPr>
          <w:b/>
          <w:bCs/>
        </w:rPr>
        <w:t>CHSP:</w:t>
      </w:r>
    </w:p>
    <w:p w14:paraId="1CE7CBB7" w14:textId="77777777" w:rsidR="00A36AA9" w:rsidRPr="00A36AA9" w:rsidRDefault="00833DE8" w:rsidP="00AD5BE0">
      <w:pPr>
        <w:pStyle w:val="NormalArial"/>
        <w:numPr>
          <w:ilvl w:val="0"/>
          <w:numId w:val="22"/>
        </w:numPr>
        <w:spacing w:after="0"/>
      </w:pPr>
      <w:r w:rsidRPr="00A36AA9">
        <w:t>Community and Home Support, 25561, Unit 7, 10 Enterprise Drive, BUNDOORA VIC 3083</w:t>
      </w:r>
    </w:p>
    <w:bookmarkEnd w:id="1"/>
    <w:p w14:paraId="1CE7CBB8" w14:textId="77777777" w:rsidR="00A36AA9" w:rsidRPr="00A36AA9" w:rsidRDefault="002203E6" w:rsidP="00AD5BE0">
      <w:pPr>
        <w:pStyle w:val="NormalArial"/>
      </w:pPr>
    </w:p>
    <w:p w14:paraId="1030C281" w14:textId="77777777" w:rsidR="00D72DC9" w:rsidRPr="00A36AA9" w:rsidRDefault="00D72DC9" w:rsidP="00D72DC9">
      <w:pPr>
        <w:pStyle w:val="Heading1"/>
        <w:spacing w:before="0" w:after="240" w:line="22" w:lineRule="atLeast"/>
        <w:rPr>
          <w:rFonts w:ascii="Arial" w:hAnsi="Arial" w:cs="Arial"/>
        </w:rPr>
      </w:pPr>
      <w:r w:rsidRPr="00A36AA9">
        <w:rPr>
          <w:rFonts w:ascii="Arial" w:hAnsi="Arial" w:cs="Arial"/>
        </w:rPr>
        <w:t>Material relied on</w:t>
      </w:r>
    </w:p>
    <w:p w14:paraId="39A298AB" w14:textId="77777777" w:rsidR="00D72DC9" w:rsidRPr="00A840FF" w:rsidRDefault="00D72DC9" w:rsidP="00D72DC9">
      <w:pPr>
        <w:pStyle w:val="NormalArial"/>
      </w:pPr>
      <w:r w:rsidRPr="00A840FF">
        <w:t>The following information has been considered in preparing the performance report:</w:t>
      </w:r>
    </w:p>
    <w:p w14:paraId="2DC7AEBD" w14:textId="77777777" w:rsidR="00D72DC9" w:rsidRPr="00F62182" w:rsidRDefault="00D72DC9" w:rsidP="00D72DC9">
      <w:pPr>
        <w:pStyle w:val="ListParagraph"/>
        <w:numPr>
          <w:ilvl w:val="0"/>
          <w:numId w:val="2"/>
        </w:numPr>
        <w:spacing w:line="22" w:lineRule="atLeast"/>
        <w:ind w:left="714" w:hanging="357"/>
        <w:contextualSpacing w:val="0"/>
        <w:rPr>
          <w:rFonts w:ascii="Arial" w:hAnsi="Arial" w:cs="Arial"/>
          <w:color w:val="auto"/>
        </w:rPr>
      </w:pPr>
      <w:r w:rsidRPr="00F62182">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60876199" w14:textId="77777777" w:rsidR="00D72DC9" w:rsidRDefault="00D72DC9" w:rsidP="00D72DC9">
      <w:pPr>
        <w:spacing w:after="160" w:line="259" w:lineRule="auto"/>
        <w:rPr>
          <w:rFonts w:ascii="Arial" w:eastAsiaTheme="majorEastAsia" w:hAnsi="Arial" w:cs="Arial"/>
          <w:b/>
          <w:bCs/>
          <w:sz w:val="30"/>
          <w:szCs w:val="28"/>
        </w:rPr>
      </w:pPr>
      <w:r>
        <w:rPr>
          <w:rFonts w:ascii="Arial" w:hAnsi="Arial" w:cs="Arial"/>
        </w:rPr>
        <w:br w:type="page"/>
      </w:r>
    </w:p>
    <w:p w14:paraId="44B81BB9" w14:textId="77777777" w:rsidR="00D72DC9" w:rsidRPr="00244176" w:rsidRDefault="00D72DC9" w:rsidP="00D72DC9">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72DC9" w14:paraId="27F320C6" w14:textId="77777777" w:rsidTr="001F741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60C6CAF" w14:textId="77777777" w:rsidR="00D72DC9" w:rsidRPr="00A36AA9" w:rsidRDefault="00D72DC9" w:rsidP="001F7410">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5B265AC" w14:textId="77777777" w:rsidR="00D72DC9" w:rsidRPr="00A36AA9" w:rsidRDefault="002203E6" w:rsidP="001F741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144079164"/>
                <w:placeholder>
                  <w:docPart w:val="98577C23A7934BE19CFDE2820AE822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DC9">
                  <w:rPr>
                    <w:rFonts w:ascii="Arial" w:hAnsi="Arial" w:cs="Arial"/>
                  </w:rPr>
                  <w:t>Compliant</w:t>
                </w:r>
              </w:sdtContent>
            </w:sdt>
          </w:p>
        </w:tc>
      </w:tr>
      <w:tr w:rsidR="00D72DC9" w14:paraId="47B4A6D4" w14:textId="77777777" w:rsidTr="001F74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3D02A1" w14:textId="77777777" w:rsidR="00D72DC9" w:rsidRPr="00A36AA9" w:rsidRDefault="00D72DC9" w:rsidP="001F7410">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09AA4E5" w14:textId="77777777" w:rsidR="00D72DC9" w:rsidRPr="00A36AA9" w:rsidRDefault="002203E6" w:rsidP="001F74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43931303"/>
                <w:placeholder>
                  <w:docPart w:val="5E3DE07810214C3296D1A7EF2978BD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DC9">
                  <w:rPr>
                    <w:rFonts w:ascii="Arial" w:hAnsi="Arial" w:cs="Arial"/>
                    <w:b/>
                  </w:rPr>
                  <w:t>Compliant</w:t>
                </w:r>
              </w:sdtContent>
            </w:sdt>
            <w:r w:rsidR="00D72DC9" w:rsidRPr="00A36AA9">
              <w:rPr>
                <w:rFonts w:ascii="Arial" w:hAnsi="Arial" w:cs="Arial"/>
                <w:b/>
              </w:rPr>
              <w:t xml:space="preserve"> </w:t>
            </w:r>
          </w:p>
        </w:tc>
      </w:tr>
      <w:tr w:rsidR="00D72DC9" w14:paraId="1DF9D18E" w14:textId="77777777" w:rsidTr="001F74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70F159" w14:textId="77777777" w:rsidR="00D72DC9" w:rsidRPr="00A36AA9" w:rsidRDefault="00D72DC9" w:rsidP="001F7410">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FE7E2F0" w14:textId="77777777" w:rsidR="00D72DC9" w:rsidRPr="00A36AA9" w:rsidRDefault="002203E6" w:rsidP="001F74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7538175"/>
                <w:placeholder>
                  <w:docPart w:val="E0ADC48745C444A5B2E2DC94E416ED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DC9">
                  <w:rPr>
                    <w:rFonts w:ascii="Arial" w:hAnsi="Arial" w:cs="Arial"/>
                    <w:b/>
                  </w:rPr>
                  <w:t>Compliant</w:t>
                </w:r>
              </w:sdtContent>
            </w:sdt>
            <w:r w:rsidR="00D72DC9" w:rsidRPr="00A36AA9">
              <w:rPr>
                <w:rFonts w:ascii="Arial" w:hAnsi="Arial" w:cs="Arial"/>
                <w:b/>
              </w:rPr>
              <w:t xml:space="preserve"> </w:t>
            </w:r>
          </w:p>
        </w:tc>
      </w:tr>
      <w:tr w:rsidR="00D72DC9" w14:paraId="5516C5CC" w14:textId="77777777" w:rsidTr="001F74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E8E930" w14:textId="77777777" w:rsidR="00D72DC9" w:rsidRPr="00A36AA9" w:rsidRDefault="00D72DC9" w:rsidP="001F7410">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9469D8B" w14:textId="77777777" w:rsidR="00D72DC9" w:rsidRPr="00A36AA9" w:rsidRDefault="002203E6" w:rsidP="001F74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72394755"/>
                <w:placeholder>
                  <w:docPart w:val="507111DA16784CD081359802B16136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DC9">
                  <w:rPr>
                    <w:rFonts w:ascii="Arial" w:hAnsi="Arial" w:cs="Arial"/>
                    <w:b/>
                  </w:rPr>
                  <w:t>Compliant</w:t>
                </w:r>
              </w:sdtContent>
            </w:sdt>
            <w:r w:rsidR="00D72DC9" w:rsidRPr="00A36AA9">
              <w:rPr>
                <w:rFonts w:ascii="Arial" w:hAnsi="Arial" w:cs="Arial"/>
                <w:b/>
              </w:rPr>
              <w:t xml:space="preserve"> </w:t>
            </w:r>
          </w:p>
        </w:tc>
      </w:tr>
      <w:tr w:rsidR="00D72DC9" w14:paraId="5F44776A" w14:textId="77777777" w:rsidTr="001F74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AEF6F4" w14:textId="77777777" w:rsidR="00D72DC9" w:rsidRPr="00A36AA9" w:rsidRDefault="00D72DC9" w:rsidP="001F7410">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444D24D" w14:textId="77777777" w:rsidR="00D72DC9" w:rsidRPr="00A36AA9" w:rsidRDefault="002203E6" w:rsidP="001F74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73066214"/>
                <w:placeholder>
                  <w:docPart w:val="796276A5EC5F487A97126161D51DDE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DC9">
                  <w:rPr>
                    <w:rFonts w:ascii="Arial" w:hAnsi="Arial" w:cs="Arial"/>
                    <w:b/>
                  </w:rPr>
                  <w:t>Compliant</w:t>
                </w:r>
              </w:sdtContent>
            </w:sdt>
            <w:r w:rsidR="00D72DC9" w:rsidRPr="00A36AA9">
              <w:rPr>
                <w:rFonts w:ascii="Arial" w:hAnsi="Arial" w:cs="Arial"/>
                <w:b/>
              </w:rPr>
              <w:t xml:space="preserve"> </w:t>
            </w:r>
          </w:p>
        </w:tc>
      </w:tr>
      <w:tr w:rsidR="00D72DC9" w14:paraId="0253AD75" w14:textId="77777777" w:rsidTr="001F74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A5F420" w14:textId="77777777" w:rsidR="00D72DC9" w:rsidRPr="00A36AA9" w:rsidRDefault="00D72DC9" w:rsidP="001F7410">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9934890" w14:textId="77777777" w:rsidR="00D72DC9" w:rsidRPr="00A36AA9" w:rsidRDefault="002203E6" w:rsidP="001F74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31586950"/>
                <w:placeholder>
                  <w:docPart w:val="E09EA62092CB409390D6645FD4983B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DC9">
                  <w:rPr>
                    <w:rFonts w:ascii="Arial" w:hAnsi="Arial" w:cs="Arial"/>
                    <w:b/>
                  </w:rPr>
                  <w:t>Compliant</w:t>
                </w:r>
              </w:sdtContent>
            </w:sdt>
            <w:r w:rsidR="00D72DC9" w:rsidRPr="00A36AA9">
              <w:rPr>
                <w:rFonts w:ascii="Arial" w:hAnsi="Arial" w:cs="Arial"/>
                <w:b/>
              </w:rPr>
              <w:t xml:space="preserve"> </w:t>
            </w:r>
          </w:p>
        </w:tc>
      </w:tr>
      <w:tr w:rsidR="00D72DC9" w14:paraId="46F8286D" w14:textId="77777777" w:rsidTr="001F74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321F9E" w14:textId="77777777" w:rsidR="00D72DC9" w:rsidRPr="00A36AA9" w:rsidRDefault="00D72DC9" w:rsidP="001F741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0F3E07F" w14:textId="77777777" w:rsidR="00D72DC9" w:rsidRPr="00A36AA9" w:rsidRDefault="002203E6" w:rsidP="001F74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85317528"/>
                <w:placeholder>
                  <w:docPart w:val="3D686E4190A54E329822B188091183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DC9">
                  <w:rPr>
                    <w:rFonts w:ascii="Arial" w:hAnsi="Arial" w:cs="Arial"/>
                    <w:b/>
                  </w:rPr>
                  <w:t>Compliant</w:t>
                </w:r>
              </w:sdtContent>
            </w:sdt>
            <w:r w:rsidR="00D72DC9" w:rsidRPr="00A36AA9">
              <w:rPr>
                <w:rFonts w:ascii="Arial" w:hAnsi="Arial" w:cs="Arial"/>
                <w:b/>
              </w:rPr>
              <w:t xml:space="preserve"> </w:t>
            </w:r>
          </w:p>
        </w:tc>
      </w:tr>
      <w:tr w:rsidR="00D72DC9" w14:paraId="60F90057" w14:textId="77777777" w:rsidTr="001F74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33B198" w14:textId="77777777" w:rsidR="00D72DC9" w:rsidRPr="00A36AA9" w:rsidRDefault="00D72DC9" w:rsidP="001F741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F30DF73" w14:textId="77777777" w:rsidR="00D72DC9" w:rsidRPr="00A36AA9" w:rsidRDefault="002203E6" w:rsidP="001F74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30287095"/>
                <w:placeholder>
                  <w:docPart w:val="89DE25BA792C42089A970E258189D1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DC9">
                  <w:rPr>
                    <w:rFonts w:ascii="Arial" w:hAnsi="Arial" w:cs="Arial"/>
                    <w:b/>
                  </w:rPr>
                  <w:t>Compliant</w:t>
                </w:r>
              </w:sdtContent>
            </w:sdt>
            <w:r w:rsidR="00D72DC9" w:rsidRPr="00A36AA9">
              <w:rPr>
                <w:rFonts w:ascii="Arial" w:hAnsi="Arial" w:cs="Arial"/>
                <w:b/>
              </w:rPr>
              <w:t xml:space="preserve"> </w:t>
            </w:r>
          </w:p>
        </w:tc>
      </w:tr>
    </w:tbl>
    <w:p w14:paraId="4B8EE0F9" w14:textId="77777777" w:rsidR="00D72DC9" w:rsidRPr="00244176" w:rsidRDefault="00D72DC9" w:rsidP="00D72DC9">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72DC9" w14:paraId="53C86622" w14:textId="77777777" w:rsidTr="001F741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359825B" w14:textId="77777777" w:rsidR="00D72DC9" w:rsidRPr="00244176" w:rsidRDefault="00D72DC9" w:rsidP="001F741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BEAA4FD" w14:textId="77777777" w:rsidR="00D72DC9" w:rsidRPr="00CC646C" w:rsidRDefault="002203E6" w:rsidP="001F741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382025324"/>
                <w:placeholder>
                  <w:docPart w:val="E7E45379AC48424386F8DC8BB7770C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4A211948" w14:textId="77777777" w:rsidTr="001F741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031997" w14:textId="77777777" w:rsidR="00D72DC9" w:rsidRPr="00244176" w:rsidRDefault="00D72DC9" w:rsidP="001F741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3F99DA1" w14:textId="77777777" w:rsidR="00D72DC9" w:rsidRPr="00CC646C" w:rsidRDefault="002203E6" w:rsidP="001F74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69205043"/>
                <w:placeholder>
                  <w:docPart w:val="9DD6AF83AC304D5BA84CD8D280EF4D5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DC9">
                  <w:rPr>
                    <w:rFonts w:ascii="Arial" w:hAnsi="Arial" w:cs="Arial"/>
                    <w:b/>
                    <w:color w:val="auto"/>
                  </w:rPr>
                  <w:t>Compliant</w:t>
                </w:r>
              </w:sdtContent>
            </w:sdt>
            <w:r w:rsidR="00D72DC9" w:rsidRPr="00CC646C">
              <w:rPr>
                <w:rFonts w:ascii="Arial" w:hAnsi="Arial" w:cs="Arial"/>
                <w:b/>
                <w:color w:val="auto"/>
              </w:rPr>
              <w:t xml:space="preserve"> </w:t>
            </w:r>
          </w:p>
        </w:tc>
      </w:tr>
      <w:tr w:rsidR="00D72DC9" w14:paraId="07FFB7CE" w14:textId="77777777" w:rsidTr="001F74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D3B94B" w14:textId="77777777" w:rsidR="00D72DC9" w:rsidRPr="00244176" w:rsidRDefault="00D72DC9" w:rsidP="001F741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F785FCB" w14:textId="77777777" w:rsidR="00D72DC9" w:rsidRPr="00CC646C" w:rsidRDefault="002203E6" w:rsidP="001F74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0354124"/>
                <w:placeholder>
                  <w:docPart w:val="A3C0459D6E1F40328A5A664AD3C121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DC9">
                  <w:rPr>
                    <w:rFonts w:ascii="Arial" w:hAnsi="Arial" w:cs="Arial"/>
                    <w:b/>
                    <w:color w:val="auto"/>
                  </w:rPr>
                  <w:t>Not applicable as not all requirements have been assessed</w:t>
                </w:r>
              </w:sdtContent>
            </w:sdt>
            <w:r w:rsidR="00D72DC9" w:rsidRPr="00CC646C">
              <w:rPr>
                <w:rFonts w:ascii="Arial" w:hAnsi="Arial" w:cs="Arial"/>
                <w:b/>
                <w:color w:val="auto"/>
              </w:rPr>
              <w:t xml:space="preserve"> </w:t>
            </w:r>
          </w:p>
        </w:tc>
      </w:tr>
      <w:tr w:rsidR="00D72DC9" w14:paraId="4BBD292F" w14:textId="77777777" w:rsidTr="001F741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3B1121" w14:textId="77777777" w:rsidR="00D72DC9" w:rsidRPr="00244176" w:rsidRDefault="00D72DC9" w:rsidP="001F741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D0D2124" w14:textId="77777777" w:rsidR="00D72DC9" w:rsidRPr="00CC646C" w:rsidRDefault="002203E6" w:rsidP="001F74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04019779"/>
                <w:placeholder>
                  <w:docPart w:val="84387CB3D8D84EDD98B8D459B9DDCA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DC9">
                  <w:rPr>
                    <w:rFonts w:ascii="Arial" w:hAnsi="Arial" w:cs="Arial"/>
                    <w:b/>
                    <w:color w:val="auto"/>
                  </w:rPr>
                  <w:t>Compliant</w:t>
                </w:r>
              </w:sdtContent>
            </w:sdt>
            <w:r w:rsidR="00D72DC9" w:rsidRPr="00CC646C">
              <w:rPr>
                <w:rFonts w:ascii="Arial" w:hAnsi="Arial" w:cs="Arial"/>
                <w:b/>
                <w:color w:val="auto"/>
              </w:rPr>
              <w:t xml:space="preserve"> </w:t>
            </w:r>
          </w:p>
        </w:tc>
      </w:tr>
      <w:tr w:rsidR="00D72DC9" w14:paraId="55D9AC7F" w14:textId="77777777" w:rsidTr="001F74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E1D860" w14:textId="77777777" w:rsidR="00D72DC9" w:rsidRPr="00244176" w:rsidRDefault="00D72DC9" w:rsidP="001F741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D36AEB9" w14:textId="77777777" w:rsidR="00D72DC9" w:rsidRPr="00CC646C" w:rsidRDefault="002203E6" w:rsidP="001F74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7548752"/>
                <w:placeholder>
                  <w:docPart w:val="A7BCCAEA37724CC99B6563F73776DD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DC9">
                  <w:rPr>
                    <w:rFonts w:ascii="Arial" w:hAnsi="Arial" w:cs="Arial"/>
                    <w:b/>
                    <w:color w:val="auto"/>
                  </w:rPr>
                  <w:t>Compliant</w:t>
                </w:r>
              </w:sdtContent>
            </w:sdt>
            <w:r w:rsidR="00D72DC9" w:rsidRPr="00CC646C">
              <w:rPr>
                <w:rFonts w:ascii="Arial" w:hAnsi="Arial" w:cs="Arial"/>
                <w:b/>
                <w:color w:val="auto"/>
              </w:rPr>
              <w:t xml:space="preserve"> </w:t>
            </w:r>
          </w:p>
        </w:tc>
      </w:tr>
      <w:tr w:rsidR="00D72DC9" w14:paraId="04D02B96" w14:textId="77777777" w:rsidTr="001F741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BB744F" w14:textId="77777777" w:rsidR="00D72DC9" w:rsidRPr="00244176" w:rsidRDefault="00D72DC9" w:rsidP="001F741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469AAF4" w14:textId="77777777" w:rsidR="00D72DC9" w:rsidRPr="00CC646C" w:rsidRDefault="002203E6" w:rsidP="001F74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767928471"/>
                <w:placeholder>
                  <w:docPart w:val="B5738F7FD3C44F9FB3FD469E2FB701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DC9">
                  <w:rPr>
                    <w:rFonts w:ascii="Arial" w:hAnsi="Arial" w:cs="Arial"/>
                    <w:b/>
                    <w:color w:val="auto"/>
                  </w:rPr>
                  <w:t>Compliant</w:t>
                </w:r>
              </w:sdtContent>
            </w:sdt>
            <w:r w:rsidR="00D72DC9" w:rsidRPr="00CC646C">
              <w:rPr>
                <w:rFonts w:ascii="Arial" w:hAnsi="Arial" w:cs="Arial"/>
                <w:b/>
                <w:color w:val="auto"/>
              </w:rPr>
              <w:t xml:space="preserve"> </w:t>
            </w:r>
          </w:p>
        </w:tc>
      </w:tr>
      <w:tr w:rsidR="00D72DC9" w14:paraId="56CB6F91" w14:textId="77777777" w:rsidTr="001F74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24BDE8" w14:textId="77777777" w:rsidR="00D72DC9" w:rsidRPr="00244176" w:rsidRDefault="00D72DC9" w:rsidP="001F741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99651C3" w14:textId="77777777" w:rsidR="00D72DC9" w:rsidRPr="00CC646C" w:rsidRDefault="002203E6" w:rsidP="001F74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28262532"/>
                <w:placeholder>
                  <w:docPart w:val="80113C844BE44CC1B4DE090D464BA7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DC9">
                  <w:rPr>
                    <w:rFonts w:ascii="Arial" w:hAnsi="Arial" w:cs="Arial"/>
                    <w:b/>
                    <w:color w:val="auto"/>
                  </w:rPr>
                  <w:t>Compliant</w:t>
                </w:r>
              </w:sdtContent>
            </w:sdt>
            <w:r w:rsidR="00D72DC9" w:rsidRPr="00CC646C">
              <w:rPr>
                <w:rFonts w:ascii="Arial" w:hAnsi="Arial" w:cs="Arial"/>
                <w:b/>
                <w:color w:val="auto"/>
              </w:rPr>
              <w:t xml:space="preserve"> </w:t>
            </w:r>
          </w:p>
        </w:tc>
      </w:tr>
      <w:tr w:rsidR="00D72DC9" w14:paraId="23394E68" w14:textId="77777777" w:rsidTr="001F741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8403B0" w14:textId="77777777" w:rsidR="00D72DC9" w:rsidRPr="00244176" w:rsidRDefault="00D72DC9" w:rsidP="001F741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48E5400" w14:textId="77777777" w:rsidR="00D72DC9" w:rsidRPr="00CC646C" w:rsidRDefault="002203E6" w:rsidP="001F74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9064008"/>
                <w:placeholder>
                  <w:docPart w:val="E178DD380E534734949958AA02213E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DC9">
                  <w:rPr>
                    <w:rFonts w:ascii="Arial" w:hAnsi="Arial" w:cs="Arial"/>
                    <w:b/>
                    <w:color w:val="auto"/>
                  </w:rPr>
                  <w:t>Compliant</w:t>
                </w:r>
              </w:sdtContent>
            </w:sdt>
            <w:r w:rsidR="00D72DC9" w:rsidRPr="00CC646C">
              <w:rPr>
                <w:rFonts w:ascii="Arial" w:hAnsi="Arial" w:cs="Arial"/>
                <w:b/>
                <w:color w:val="auto"/>
              </w:rPr>
              <w:t xml:space="preserve"> </w:t>
            </w:r>
          </w:p>
        </w:tc>
      </w:tr>
    </w:tbl>
    <w:p w14:paraId="6881AD6B" w14:textId="77777777" w:rsidR="00D72DC9" w:rsidRPr="00A36AA9" w:rsidRDefault="00D72DC9" w:rsidP="00D72DC9">
      <w:pPr>
        <w:pStyle w:val="NormalArial"/>
        <w:spacing w:before="120"/>
      </w:pPr>
      <w:r w:rsidRPr="00A36AA9">
        <w:t>A detailed assessment is provided later in this report for each assessed Standard.</w:t>
      </w:r>
    </w:p>
    <w:p w14:paraId="51E6C034" w14:textId="77777777" w:rsidR="00D72DC9" w:rsidRPr="00A36AA9" w:rsidRDefault="00D72DC9" w:rsidP="00D72DC9">
      <w:pPr>
        <w:pStyle w:val="Heading1"/>
        <w:spacing w:before="0" w:after="240" w:line="22" w:lineRule="atLeast"/>
        <w:rPr>
          <w:rFonts w:ascii="Arial" w:hAnsi="Arial" w:cs="Arial"/>
        </w:rPr>
      </w:pPr>
      <w:r w:rsidRPr="00A36AA9">
        <w:rPr>
          <w:rFonts w:ascii="Arial" w:hAnsi="Arial" w:cs="Arial"/>
        </w:rPr>
        <w:t>Areas for improvement</w:t>
      </w:r>
    </w:p>
    <w:p w14:paraId="1C687F08" w14:textId="77777777" w:rsidR="00D72DC9" w:rsidRPr="00A36AA9" w:rsidRDefault="00D72DC9" w:rsidP="00D72DC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FDE1E36" w14:textId="77777777" w:rsidR="00D72DC9" w:rsidRPr="00A36AA9" w:rsidRDefault="00D72DC9" w:rsidP="00D72DC9">
      <w:pPr>
        <w:pStyle w:val="NormalArial"/>
      </w:pPr>
      <w:r w:rsidRPr="00A36AA9">
        <w:br w:type="page"/>
      </w:r>
    </w:p>
    <w:p w14:paraId="3739E252" w14:textId="77777777" w:rsidR="00D72DC9" w:rsidRDefault="00D72DC9" w:rsidP="00D72DC9">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679"/>
        <w:gridCol w:w="1985"/>
        <w:gridCol w:w="1842"/>
      </w:tblGrid>
      <w:tr w:rsidR="00D72DC9" w14:paraId="5E7744B8" w14:textId="77777777" w:rsidTr="00BA6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right w:val="none" w:sz="0" w:space="0" w:color="auto"/>
            </w:tcBorders>
          </w:tcPr>
          <w:p w14:paraId="42AC426C" w14:textId="77777777" w:rsidR="00D72DC9" w:rsidRPr="003217D3" w:rsidRDefault="00D72DC9" w:rsidP="001F7410">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657D12E2" w14:textId="77777777" w:rsidR="00D72DC9" w:rsidRPr="003217D3" w:rsidRDefault="00D72DC9" w:rsidP="001F74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42" w:type="dxa"/>
          </w:tcPr>
          <w:p w14:paraId="0A4A464A" w14:textId="77777777" w:rsidR="00D72DC9" w:rsidRPr="003217D3" w:rsidRDefault="00D72DC9" w:rsidP="001F74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72DC9" w14:paraId="3392B19C" w14:textId="77777777" w:rsidTr="00BA6B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943DC2" w14:textId="77777777" w:rsidR="00D72DC9" w:rsidRPr="00244176" w:rsidRDefault="00D72DC9" w:rsidP="001F7410">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679" w:type="dxa"/>
            <w:shd w:val="clear" w:color="auto" w:fill="auto"/>
            <w:vAlign w:val="top"/>
          </w:tcPr>
          <w:p w14:paraId="7211F911" w14:textId="77777777" w:rsidR="00D72DC9" w:rsidRPr="00244176" w:rsidRDefault="00D72DC9"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368CE6DB"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38126141"/>
                <w:placeholder>
                  <w:docPart w:val="4EAF87E98366472FB0A5D943C423E0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842" w:type="dxa"/>
            <w:shd w:val="clear" w:color="auto" w:fill="auto"/>
            <w:vAlign w:val="top"/>
          </w:tcPr>
          <w:p w14:paraId="568125C4"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9210342"/>
                <w:placeholder>
                  <w:docPart w:val="1F1425C18A66440CB0633ED1BC7249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3FD5DABD" w14:textId="77777777" w:rsidTr="00BA6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48C9C"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679" w:type="dxa"/>
            <w:shd w:val="clear" w:color="auto" w:fill="auto"/>
            <w:vAlign w:val="top"/>
          </w:tcPr>
          <w:p w14:paraId="3282F578" w14:textId="77777777" w:rsidR="00D72DC9" w:rsidRPr="00244176" w:rsidRDefault="00D72DC9"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650FCA4B"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9862071"/>
                <w:placeholder>
                  <w:docPart w:val="345BD4A08F27486991EDBC50E1AAB8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842" w:type="dxa"/>
            <w:shd w:val="clear" w:color="auto" w:fill="auto"/>
            <w:vAlign w:val="top"/>
          </w:tcPr>
          <w:p w14:paraId="29D086F3"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64569968"/>
                <w:placeholder>
                  <w:docPart w:val="0FB5F37430BF4AB68B091EAF8ED778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59402912" w14:textId="77777777" w:rsidTr="00BA6B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3562EC"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679" w:type="dxa"/>
            <w:shd w:val="clear" w:color="auto" w:fill="auto"/>
            <w:vAlign w:val="top"/>
          </w:tcPr>
          <w:p w14:paraId="3D20BE8B" w14:textId="77777777" w:rsidR="00D72DC9" w:rsidRPr="00244176" w:rsidRDefault="00D72DC9"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C3AA6ED" w14:textId="77777777" w:rsidR="00D72DC9" w:rsidRPr="00244176" w:rsidRDefault="00D72DC9" w:rsidP="001F741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1229010" w14:textId="77777777" w:rsidR="00D72DC9" w:rsidRPr="00244176" w:rsidRDefault="00D72DC9" w:rsidP="001F741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5FD97F9" w14:textId="77777777" w:rsidR="00D72DC9" w:rsidRPr="00244176" w:rsidRDefault="00D72DC9" w:rsidP="001F741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CBBDCFB" w14:textId="77777777" w:rsidR="00D72DC9" w:rsidRPr="00244176" w:rsidRDefault="00D72DC9" w:rsidP="001F741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7E198BDB"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8533729"/>
                <w:placeholder>
                  <w:docPart w:val="DE45B558075744ADA26DB3552C525B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842" w:type="dxa"/>
            <w:shd w:val="clear" w:color="auto" w:fill="auto"/>
            <w:vAlign w:val="top"/>
          </w:tcPr>
          <w:p w14:paraId="3517485F"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26964401"/>
                <w:placeholder>
                  <w:docPart w:val="26EFBF72A94948E3BA67CDFB0DE5A1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15598CE6" w14:textId="77777777" w:rsidTr="00BA6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747919"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679" w:type="dxa"/>
            <w:shd w:val="clear" w:color="auto" w:fill="auto"/>
            <w:vAlign w:val="top"/>
          </w:tcPr>
          <w:p w14:paraId="48567A97" w14:textId="77777777" w:rsidR="00D72DC9" w:rsidRPr="00244176" w:rsidRDefault="00D72DC9"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38A9C9C6"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5207009"/>
                <w:placeholder>
                  <w:docPart w:val="980874AAB976447889A376FB6362BF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842" w:type="dxa"/>
            <w:shd w:val="clear" w:color="auto" w:fill="auto"/>
            <w:vAlign w:val="top"/>
          </w:tcPr>
          <w:p w14:paraId="64AE7F61"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51000464"/>
                <w:placeholder>
                  <w:docPart w:val="06F2CA69896641EC855117C45AA353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51A58E01" w14:textId="77777777" w:rsidTr="00BA6B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7F132C"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679" w:type="dxa"/>
            <w:shd w:val="clear" w:color="auto" w:fill="auto"/>
            <w:vAlign w:val="top"/>
          </w:tcPr>
          <w:p w14:paraId="510F3AA0" w14:textId="77777777" w:rsidR="00D72DC9" w:rsidRPr="00244176" w:rsidRDefault="00D72DC9"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5048FC71"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17011004"/>
                <w:placeholder>
                  <w:docPart w:val="CA2FA486FD64458EABD87806986380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842" w:type="dxa"/>
            <w:shd w:val="clear" w:color="auto" w:fill="auto"/>
            <w:vAlign w:val="top"/>
          </w:tcPr>
          <w:p w14:paraId="1B095F9B"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9144786"/>
                <w:placeholder>
                  <w:docPart w:val="DA4206C14A7F494AA2EAA8E23B4C9D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6FC0E899" w14:textId="77777777" w:rsidTr="00BA6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5AE41"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679" w:type="dxa"/>
            <w:shd w:val="clear" w:color="auto" w:fill="auto"/>
            <w:vAlign w:val="top"/>
          </w:tcPr>
          <w:p w14:paraId="273AD10D" w14:textId="77777777" w:rsidR="00D72DC9" w:rsidRPr="00244176" w:rsidRDefault="00D72DC9"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1672A69C"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11270825"/>
                <w:placeholder>
                  <w:docPart w:val="000DF832A151455E9951A65E0E513D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842" w:type="dxa"/>
            <w:shd w:val="clear" w:color="auto" w:fill="auto"/>
            <w:vAlign w:val="top"/>
          </w:tcPr>
          <w:p w14:paraId="476E5BB4"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65302141"/>
                <w:placeholder>
                  <w:docPart w:val="A6F0BC861FD147D0A7AC3397227300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bl>
    <w:p w14:paraId="56A8181D" w14:textId="77777777" w:rsidR="00D72DC9" w:rsidRDefault="00D72DC9" w:rsidP="00D72DC9">
      <w:pPr>
        <w:pStyle w:val="Heading20"/>
      </w:pPr>
      <w:r w:rsidRPr="00A36AA9">
        <w:t>Findings</w:t>
      </w:r>
    </w:p>
    <w:p w14:paraId="09B1E4FC" w14:textId="77777777" w:rsidR="00D72DC9" w:rsidRDefault="00D72DC9" w:rsidP="00D72DC9">
      <w:pPr>
        <w:pStyle w:val="NormalArial"/>
        <w:rPr>
          <w:iCs/>
          <w:color w:val="auto"/>
        </w:rPr>
      </w:pPr>
      <w:r w:rsidRPr="00F62182">
        <w:rPr>
          <w:iCs/>
          <w:color w:val="auto"/>
        </w:rPr>
        <w:t xml:space="preserve">The </w:t>
      </w:r>
      <w:r>
        <w:rPr>
          <w:iCs/>
          <w:color w:val="auto"/>
        </w:rPr>
        <w:t>P</w:t>
      </w:r>
      <w:r w:rsidRPr="00F62182">
        <w:rPr>
          <w:iCs/>
          <w:color w:val="auto"/>
        </w:rPr>
        <w:t xml:space="preserve">rovider demonstrated that each consumer is treated with dignity and respect </w:t>
      </w:r>
      <w:r>
        <w:rPr>
          <w:iCs/>
          <w:color w:val="auto"/>
        </w:rPr>
        <w:t xml:space="preserve">whilst valuing the consumers </w:t>
      </w:r>
      <w:r w:rsidRPr="00F62182">
        <w:rPr>
          <w:iCs/>
          <w:color w:val="auto"/>
        </w:rPr>
        <w:t xml:space="preserve">culture and diversity. Consumers or their representatives said that staff treat </w:t>
      </w:r>
      <w:r>
        <w:rPr>
          <w:iCs/>
          <w:color w:val="auto"/>
        </w:rPr>
        <w:t>them</w:t>
      </w:r>
      <w:r w:rsidRPr="00F62182">
        <w:rPr>
          <w:iCs/>
          <w:color w:val="auto"/>
        </w:rPr>
        <w:t xml:space="preserve"> with dignity and respect </w:t>
      </w:r>
      <w:r>
        <w:rPr>
          <w:iCs/>
          <w:color w:val="auto"/>
        </w:rPr>
        <w:t>whilst providing services.</w:t>
      </w:r>
      <w:r w:rsidRPr="00F62182">
        <w:rPr>
          <w:iCs/>
          <w:color w:val="auto"/>
        </w:rPr>
        <w:t xml:space="preserve"> The </w:t>
      </w:r>
      <w:r>
        <w:rPr>
          <w:iCs/>
          <w:color w:val="auto"/>
        </w:rPr>
        <w:t>P</w:t>
      </w:r>
      <w:r w:rsidRPr="00F62182">
        <w:rPr>
          <w:iCs/>
          <w:color w:val="auto"/>
        </w:rPr>
        <w:t>rovide</w:t>
      </w:r>
      <w:r>
        <w:rPr>
          <w:iCs/>
          <w:color w:val="auto"/>
        </w:rPr>
        <w:t>r’s</w:t>
      </w:r>
      <w:r w:rsidRPr="00F62182">
        <w:rPr>
          <w:iCs/>
          <w:color w:val="auto"/>
        </w:rPr>
        <w:t xml:space="preserve"> staff could also describe</w:t>
      </w:r>
      <w:r>
        <w:rPr>
          <w:iCs/>
          <w:color w:val="auto"/>
        </w:rPr>
        <w:t>,</w:t>
      </w:r>
      <w:r w:rsidRPr="00F62182">
        <w:rPr>
          <w:iCs/>
          <w:color w:val="auto"/>
        </w:rPr>
        <w:t xml:space="preserve"> in various ways</w:t>
      </w:r>
      <w:r>
        <w:rPr>
          <w:iCs/>
          <w:color w:val="auto"/>
        </w:rPr>
        <w:t>,</w:t>
      </w:r>
      <w:r w:rsidRPr="00F62182">
        <w:rPr>
          <w:iCs/>
          <w:color w:val="auto"/>
        </w:rPr>
        <w:t xml:space="preserve"> how they </w:t>
      </w:r>
      <w:r>
        <w:rPr>
          <w:iCs/>
          <w:color w:val="auto"/>
        </w:rPr>
        <w:t xml:space="preserve">showed </w:t>
      </w:r>
      <w:r w:rsidRPr="00F62182">
        <w:rPr>
          <w:iCs/>
          <w:color w:val="auto"/>
        </w:rPr>
        <w:t>respect for consumers and their culture</w:t>
      </w:r>
      <w:r>
        <w:rPr>
          <w:iCs/>
          <w:color w:val="auto"/>
        </w:rPr>
        <w:t xml:space="preserve">. A review of records confirmed the Provider has policies and procedures in place and that staff had been trained in treating consumers with dignity and respect. </w:t>
      </w:r>
    </w:p>
    <w:p w14:paraId="08AA3FDD" w14:textId="77777777" w:rsidR="00D72DC9" w:rsidRDefault="00D72DC9" w:rsidP="00D72DC9">
      <w:pPr>
        <w:pStyle w:val="NormalArial"/>
        <w:rPr>
          <w:iCs/>
          <w:color w:val="auto"/>
        </w:rPr>
      </w:pPr>
      <w:r w:rsidRPr="00F62182">
        <w:rPr>
          <w:iCs/>
          <w:color w:val="auto"/>
        </w:rPr>
        <w:t xml:space="preserve">The </w:t>
      </w:r>
      <w:r>
        <w:rPr>
          <w:iCs/>
          <w:color w:val="auto"/>
        </w:rPr>
        <w:t>P</w:t>
      </w:r>
      <w:r w:rsidRPr="00F62182">
        <w:rPr>
          <w:iCs/>
          <w:color w:val="auto"/>
        </w:rPr>
        <w:t>rovider demonstrated that the care and services they were providing are culturally safe for their consumers. Consumers or their representatives</w:t>
      </w:r>
      <w:r>
        <w:rPr>
          <w:iCs/>
          <w:color w:val="auto"/>
        </w:rPr>
        <w:t xml:space="preserve"> said that staff</w:t>
      </w:r>
      <w:r w:rsidRPr="00F62182">
        <w:rPr>
          <w:iCs/>
          <w:color w:val="auto"/>
        </w:rPr>
        <w:t xml:space="preserve"> took time to discuss </w:t>
      </w:r>
      <w:r>
        <w:rPr>
          <w:iCs/>
          <w:color w:val="auto"/>
        </w:rPr>
        <w:t>with consumers what t</w:t>
      </w:r>
      <w:r w:rsidRPr="00F62182">
        <w:rPr>
          <w:iCs/>
          <w:color w:val="auto"/>
        </w:rPr>
        <w:t xml:space="preserve">heir preferences </w:t>
      </w:r>
      <w:r>
        <w:rPr>
          <w:iCs/>
          <w:color w:val="auto"/>
        </w:rPr>
        <w:t xml:space="preserve">were.  These discussions also included </w:t>
      </w:r>
      <w:r w:rsidRPr="00F62182">
        <w:rPr>
          <w:iCs/>
          <w:color w:val="auto"/>
        </w:rPr>
        <w:t>their background and culture which is then used to inform the delivery of</w:t>
      </w:r>
      <w:r>
        <w:rPr>
          <w:iCs/>
          <w:color w:val="auto"/>
        </w:rPr>
        <w:t xml:space="preserve"> the</w:t>
      </w:r>
      <w:r w:rsidRPr="00F62182">
        <w:rPr>
          <w:iCs/>
          <w:color w:val="auto"/>
        </w:rPr>
        <w:t xml:space="preserve"> care and services they receive. The </w:t>
      </w:r>
      <w:r>
        <w:rPr>
          <w:iCs/>
          <w:color w:val="auto"/>
        </w:rPr>
        <w:t>P</w:t>
      </w:r>
      <w:r w:rsidRPr="00F62182">
        <w:rPr>
          <w:iCs/>
          <w:color w:val="auto"/>
        </w:rPr>
        <w:t xml:space="preserve">rovider has organisational policies to support staff in providing culturally safe services </w:t>
      </w:r>
      <w:r>
        <w:rPr>
          <w:iCs/>
          <w:color w:val="auto"/>
        </w:rPr>
        <w:t>with</w:t>
      </w:r>
      <w:r w:rsidRPr="00F62182">
        <w:rPr>
          <w:iCs/>
          <w:color w:val="auto"/>
        </w:rPr>
        <w:t xml:space="preserve"> training records confirm</w:t>
      </w:r>
      <w:r>
        <w:rPr>
          <w:iCs/>
          <w:color w:val="auto"/>
        </w:rPr>
        <w:t>ing</w:t>
      </w:r>
      <w:r w:rsidRPr="00F62182">
        <w:rPr>
          <w:iCs/>
          <w:color w:val="auto"/>
        </w:rPr>
        <w:t xml:space="preserve"> this. When interviewed one consumer said </w:t>
      </w:r>
      <w:r>
        <w:rPr>
          <w:iCs/>
          <w:color w:val="auto"/>
        </w:rPr>
        <w:t>that</w:t>
      </w:r>
      <w:r w:rsidRPr="00F62182">
        <w:rPr>
          <w:iCs/>
          <w:color w:val="auto"/>
        </w:rPr>
        <w:t xml:space="preserve"> when the </w:t>
      </w:r>
      <w:r>
        <w:rPr>
          <w:iCs/>
          <w:color w:val="auto"/>
        </w:rPr>
        <w:lastRenderedPageBreak/>
        <w:t>P</w:t>
      </w:r>
      <w:r w:rsidRPr="00F62182">
        <w:rPr>
          <w:iCs/>
          <w:color w:val="auto"/>
        </w:rPr>
        <w:t>hysiotherapist visit</w:t>
      </w:r>
      <w:r>
        <w:rPr>
          <w:iCs/>
          <w:color w:val="auto"/>
        </w:rPr>
        <w:t>ed</w:t>
      </w:r>
      <w:r w:rsidRPr="00F62182">
        <w:rPr>
          <w:iCs/>
          <w:color w:val="auto"/>
        </w:rPr>
        <w:t xml:space="preserve"> her home she was quite aware of her cultural background</w:t>
      </w:r>
      <w:r>
        <w:rPr>
          <w:iCs/>
          <w:color w:val="auto"/>
        </w:rPr>
        <w:t xml:space="preserve"> a</w:t>
      </w:r>
      <w:r w:rsidRPr="00F62182">
        <w:rPr>
          <w:iCs/>
          <w:color w:val="auto"/>
        </w:rPr>
        <w:t>nd the representative of another said staff who attend the home record everything to the smallest detail and because of that st</w:t>
      </w:r>
      <w:r>
        <w:rPr>
          <w:iCs/>
          <w:color w:val="auto"/>
        </w:rPr>
        <w:t>a</w:t>
      </w:r>
      <w:r w:rsidRPr="00F62182">
        <w:rPr>
          <w:iCs/>
          <w:color w:val="auto"/>
        </w:rPr>
        <w:t>ff absolutely know how to treat the consumer.</w:t>
      </w:r>
    </w:p>
    <w:p w14:paraId="0660AA20" w14:textId="77777777" w:rsidR="00D72DC9" w:rsidRDefault="00D72DC9" w:rsidP="00D72DC9">
      <w:pPr>
        <w:pStyle w:val="NormalArial"/>
        <w:rPr>
          <w:iCs/>
          <w:color w:val="auto"/>
        </w:rPr>
      </w:pPr>
      <w:r w:rsidRPr="00F62182">
        <w:rPr>
          <w:iCs/>
          <w:color w:val="auto"/>
        </w:rPr>
        <w:t>Consumers or their representatives said they feel supported to choose the</w:t>
      </w:r>
      <w:r>
        <w:rPr>
          <w:iCs/>
          <w:color w:val="auto"/>
        </w:rPr>
        <w:t>ir</w:t>
      </w:r>
      <w:r w:rsidRPr="00F62182">
        <w:rPr>
          <w:iCs/>
          <w:color w:val="auto"/>
        </w:rPr>
        <w:t xml:space="preserve"> services and communicate decisions about their care which includes the choice of who else is to be involved in that care. The</w:t>
      </w:r>
      <w:r>
        <w:rPr>
          <w:iCs/>
          <w:color w:val="auto"/>
        </w:rPr>
        <w:t xml:space="preserve"> P</w:t>
      </w:r>
      <w:r w:rsidRPr="00F62182">
        <w:rPr>
          <w:iCs/>
          <w:color w:val="auto"/>
        </w:rPr>
        <w:t xml:space="preserve">rovider could demonstrate and the staff could describe how they support consumers to maintain connection and develop new connections. </w:t>
      </w:r>
      <w:r>
        <w:rPr>
          <w:iCs/>
          <w:color w:val="auto"/>
        </w:rPr>
        <w:t>A</w:t>
      </w:r>
      <w:r w:rsidRPr="00F62182">
        <w:rPr>
          <w:iCs/>
          <w:color w:val="auto"/>
        </w:rPr>
        <w:t xml:space="preserve"> review of consumer care documentation demonstrated how consumers are offered choice and provided services in line with their goals and preferences.</w:t>
      </w:r>
    </w:p>
    <w:p w14:paraId="456B40E0" w14:textId="77777777" w:rsidR="00D72DC9" w:rsidRDefault="00D72DC9" w:rsidP="00D72DC9">
      <w:pPr>
        <w:pStyle w:val="NormalArial"/>
        <w:rPr>
          <w:iCs/>
          <w:color w:val="auto"/>
        </w:rPr>
      </w:pPr>
      <w:r w:rsidRPr="00441596">
        <w:rPr>
          <w:iCs/>
          <w:color w:val="auto"/>
        </w:rPr>
        <w:t xml:space="preserve">The </w:t>
      </w:r>
      <w:r>
        <w:rPr>
          <w:iCs/>
          <w:color w:val="auto"/>
        </w:rPr>
        <w:t>P</w:t>
      </w:r>
      <w:r w:rsidRPr="00441596">
        <w:rPr>
          <w:iCs/>
          <w:color w:val="auto"/>
        </w:rPr>
        <w:t xml:space="preserve">rovider was able to demonstrate that the information provided to each consumer is current accurate, timely and communicated in </w:t>
      </w:r>
      <w:r>
        <w:rPr>
          <w:iCs/>
          <w:color w:val="auto"/>
        </w:rPr>
        <w:t xml:space="preserve">such </w:t>
      </w:r>
      <w:r w:rsidRPr="00441596">
        <w:rPr>
          <w:iCs/>
          <w:color w:val="auto"/>
        </w:rPr>
        <w:t>a way that</w:t>
      </w:r>
      <w:r>
        <w:rPr>
          <w:iCs/>
          <w:color w:val="auto"/>
        </w:rPr>
        <w:t xml:space="preserve"> it</w:t>
      </w:r>
      <w:r w:rsidRPr="00441596">
        <w:rPr>
          <w:iCs/>
          <w:color w:val="auto"/>
        </w:rPr>
        <w:t xml:space="preserve"> is clear and easy for them to understand</w:t>
      </w:r>
      <w:r>
        <w:rPr>
          <w:iCs/>
          <w:color w:val="auto"/>
        </w:rPr>
        <w:t>.</w:t>
      </w:r>
      <w:r w:rsidRPr="00441596">
        <w:rPr>
          <w:iCs/>
          <w:color w:val="auto"/>
        </w:rPr>
        <w:t xml:space="preserve"> </w:t>
      </w:r>
      <w:r>
        <w:rPr>
          <w:iCs/>
          <w:color w:val="auto"/>
        </w:rPr>
        <w:t xml:space="preserve">When interviewed </w:t>
      </w:r>
      <w:r w:rsidRPr="00441596">
        <w:rPr>
          <w:iCs/>
          <w:color w:val="auto"/>
        </w:rPr>
        <w:t xml:space="preserve">consumers </w:t>
      </w:r>
      <w:r>
        <w:rPr>
          <w:iCs/>
          <w:color w:val="auto"/>
        </w:rPr>
        <w:t xml:space="preserve">or their representatives said </w:t>
      </w:r>
      <w:r w:rsidRPr="00441596">
        <w:rPr>
          <w:iCs/>
          <w:color w:val="auto"/>
        </w:rPr>
        <w:t xml:space="preserve">they were satisfied </w:t>
      </w:r>
      <w:r>
        <w:rPr>
          <w:iCs/>
          <w:color w:val="auto"/>
        </w:rPr>
        <w:t>with</w:t>
      </w:r>
      <w:r w:rsidRPr="00441596">
        <w:rPr>
          <w:iCs/>
          <w:color w:val="auto"/>
        </w:rPr>
        <w:t xml:space="preserve"> the </w:t>
      </w:r>
      <w:r>
        <w:rPr>
          <w:iCs/>
          <w:color w:val="auto"/>
        </w:rPr>
        <w:t xml:space="preserve">clarity and suitability of the </w:t>
      </w:r>
      <w:r w:rsidRPr="00441596">
        <w:rPr>
          <w:iCs/>
          <w:color w:val="auto"/>
        </w:rPr>
        <w:t>information</w:t>
      </w:r>
      <w:r>
        <w:rPr>
          <w:iCs/>
          <w:color w:val="auto"/>
        </w:rPr>
        <w:t xml:space="preserve"> with </w:t>
      </w:r>
      <w:r w:rsidRPr="00FD29A2">
        <w:rPr>
          <w:iCs/>
          <w:color w:val="auto"/>
        </w:rPr>
        <w:t>supplemental information written in Macedonian or other preferred languages where possible. Staff also explained that support workers who can speak Macedonian or other Baltic languages are on staff and are selected to work with consumers of the same language.</w:t>
      </w:r>
    </w:p>
    <w:p w14:paraId="3EA4B481" w14:textId="77777777" w:rsidR="00D72DC9" w:rsidRDefault="00D72DC9" w:rsidP="00D72DC9">
      <w:pPr>
        <w:pStyle w:val="NormalArial"/>
        <w:rPr>
          <w:iCs/>
          <w:color w:val="auto"/>
        </w:rPr>
      </w:pPr>
      <w:r w:rsidRPr="00FD29A2">
        <w:rPr>
          <w:iCs/>
          <w:color w:val="auto"/>
        </w:rPr>
        <w:t xml:space="preserve">The </w:t>
      </w:r>
      <w:r>
        <w:rPr>
          <w:iCs/>
          <w:color w:val="auto"/>
        </w:rPr>
        <w:t>P</w:t>
      </w:r>
      <w:r w:rsidRPr="00FD29A2">
        <w:rPr>
          <w:iCs/>
          <w:color w:val="auto"/>
        </w:rPr>
        <w:t xml:space="preserve">rovider was able to demonstrate </w:t>
      </w:r>
      <w:r>
        <w:rPr>
          <w:iCs/>
          <w:color w:val="auto"/>
        </w:rPr>
        <w:t xml:space="preserve">that the </w:t>
      </w:r>
      <w:r w:rsidRPr="00FD29A2">
        <w:rPr>
          <w:iCs/>
          <w:color w:val="auto"/>
        </w:rPr>
        <w:t xml:space="preserve">consumers privacy is respected and personal information is kept confidential. Consumers or their representatives said they were satisfied with the </w:t>
      </w:r>
      <w:r>
        <w:rPr>
          <w:iCs/>
          <w:color w:val="auto"/>
        </w:rPr>
        <w:t>P</w:t>
      </w:r>
      <w:r w:rsidRPr="00FD29A2">
        <w:rPr>
          <w:iCs/>
          <w:color w:val="auto"/>
        </w:rPr>
        <w:t>rovide</w:t>
      </w:r>
      <w:r>
        <w:rPr>
          <w:iCs/>
          <w:color w:val="auto"/>
        </w:rPr>
        <w:t>r in respecting their</w:t>
      </w:r>
      <w:r w:rsidRPr="00FD29A2">
        <w:rPr>
          <w:iCs/>
          <w:color w:val="auto"/>
        </w:rPr>
        <w:t xml:space="preserve"> privacy and confidentiality</w:t>
      </w:r>
      <w:r>
        <w:rPr>
          <w:iCs/>
          <w:color w:val="auto"/>
        </w:rPr>
        <w:t>. S</w:t>
      </w:r>
      <w:r w:rsidRPr="00FD29A2">
        <w:rPr>
          <w:iCs/>
          <w:color w:val="auto"/>
        </w:rPr>
        <w:t xml:space="preserve">taff </w:t>
      </w:r>
      <w:r>
        <w:rPr>
          <w:iCs/>
          <w:color w:val="auto"/>
        </w:rPr>
        <w:t>could give</w:t>
      </w:r>
      <w:r w:rsidRPr="00FD29A2">
        <w:rPr>
          <w:iCs/>
          <w:color w:val="auto"/>
        </w:rPr>
        <w:t xml:space="preserve"> examples of the </w:t>
      </w:r>
      <w:r>
        <w:rPr>
          <w:iCs/>
          <w:color w:val="auto"/>
        </w:rPr>
        <w:t>ways</w:t>
      </w:r>
      <w:r w:rsidRPr="00FD29A2">
        <w:rPr>
          <w:iCs/>
          <w:color w:val="auto"/>
        </w:rPr>
        <w:t xml:space="preserve"> they protect consumer</w:t>
      </w:r>
      <w:r>
        <w:rPr>
          <w:iCs/>
          <w:color w:val="auto"/>
        </w:rPr>
        <w:t xml:space="preserve">s privacy and </w:t>
      </w:r>
      <w:r w:rsidRPr="00FD29A2">
        <w:rPr>
          <w:iCs/>
          <w:color w:val="auto"/>
        </w:rPr>
        <w:t>confidentiality.</w:t>
      </w:r>
    </w:p>
    <w:p w14:paraId="4FAD9E9E" w14:textId="77777777" w:rsidR="00D72DC9" w:rsidRDefault="00D72DC9" w:rsidP="00D72DC9">
      <w:pPr>
        <w:pStyle w:val="NormalArial"/>
        <w:rPr>
          <w:iCs/>
          <w:color w:val="auto"/>
        </w:rPr>
      </w:pPr>
      <w:r>
        <w:t>Based on the information summarised above, I find the Provider compliant with all Requirements in Standard 1 Consumer Dignity and Choice.</w:t>
      </w:r>
    </w:p>
    <w:p w14:paraId="52AAE080" w14:textId="77777777" w:rsidR="00D72DC9" w:rsidRPr="006B4042" w:rsidRDefault="00D72DC9" w:rsidP="00D72DC9">
      <w:pPr>
        <w:pStyle w:val="NormalArial"/>
      </w:pPr>
      <w:r w:rsidRPr="00A36AA9">
        <w:br w:type="page"/>
      </w:r>
    </w:p>
    <w:p w14:paraId="007364D2" w14:textId="77777777" w:rsidR="00D72DC9" w:rsidRDefault="00D72DC9" w:rsidP="00D72DC9">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83"/>
        <w:gridCol w:w="1943"/>
        <w:gridCol w:w="1884"/>
      </w:tblGrid>
      <w:tr w:rsidR="00D72DC9" w14:paraId="1617C099" w14:textId="77777777" w:rsidTr="00BA6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bottom w:val="single" w:sz="4" w:space="0" w:color="BFBFBF" w:themeColor="background1" w:themeShade="BF"/>
              <w:right w:val="none" w:sz="0" w:space="0" w:color="auto"/>
            </w:tcBorders>
          </w:tcPr>
          <w:p w14:paraId="65EF895B" w14:textId="77777777" w:rsidR="00D72DC9" w:rsidRPr="003217D3" w:rsidRDefault="00D72DC9" w:rsidP="001F7410">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943" w:type="dxa"/>
            <w:tcBorders>
              <w:bottom w:val="single" w:sz="4" w:space="0" w:color="BFBFBF" w:themeColor="background1" w:themeShade="BF"/>
            </w:tcBorders>
          </w:tcPr>
          <w:p w14:paraId="31754353" w14:textId="77777777" w:rsidR="00D72DC9" w:rsidRPr="003217D3" w:rsidRDefault="00D72DC9" w:rsidP="001F7410">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84" w:type="dxa"/>
            <w:tcBorders>
              <w:bottom w:val="single" w:sz="4" w:space="0" w:color="BFBFBF" w:themeColor="background1" w:themeShade="BF"/>
            </w:tcBorders>
          </w:tcPr>
          <w:p w14:paraId="7AA48F3B" w14:textId="77777777" w:rsidR="00D72DC9" w:rsidRPr="003217D3" w:rsidRDefault="00D72DC9" w:rsidP="001F74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72DC9" w14:paraId="091613D1" w14:textId="77777777" w:rsidTr="00BA6B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44724B"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783" w:type="dxa"/>
            <w:shd w:val="clear" w:color="auto" w:fill="auto"/>
            <w:vAlign w:val="top"/>
          </w:tcPr>
          <w:p w14:paraId="64E17060" w14:textId="77777777" w:rsidR="00D72DC9" w:rsidRPr="00244176" w:rsidRDefault="00D72DC9"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43" w:type="dxa"/>
            <w:shd w:val="clear" w:color="auto" w:fill="auto"/>
            <w:vAlign w:val="top"/>
          </w:tcPr>
          <w:p w14:paraId="37A0F781"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94394282"/>
                <w:placeholder>
                  <w:docPart w:val="399740DF033B4D28841A1AC50C7EB7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884" w:type="dxa"/>
            <w:shd w:val="clear" w:color="auto" w:fill="auto"/>
            <w:vAlign w:val="top"/>
          </w:tcPr>
          <w:p w14:paraId="3543E788"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65343649"/>
                <w:placeholder>
                  <w:docPart w:val="0B07460293BA4FE6A6519ECA320016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76815657" w14:textId="77777777" w:rsidTr="00BA6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02F060"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783" w:type="dxa"/>
            <w:shd w:val="clear" w:color="auto" w:fill="auto"/>
            <w:vAlign w:val="top"/>
          </w:tcPr>
          <w:p w14:paraId="1ECC563D" w14:textId="77777777" w:rsidR="00D72DC9" w:rsidRPr="00244176" w:rsidRDefault="00D72DC9"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43" w:type="dxa"/>
            <w:shd w:val="clear" w:color="auto" w:fill="auto"/>
            <w:vAlign w:val="top"/>
          </w:tcPr>
          <w:p w14:paraId="201520F4"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958124"/>
                <w:placeholder>
                  <w:docPart w:val="6C22DCF6EC7A46AE85100BE79472E2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884" w:type="dxa"/>
            <w:shd w:val="clear" w:color="auto" w:fill="auto"/>
            <w:vAlign w:val="top"/>
          </w:tcPr>
          <w:p w14:paraId="659DEC5B"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64967592"/>
                <w:placeholder>
                  <w:docPart w:val="E95913A0BFA149F49262B234656816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3F8F8BF6" w14:textId="77777777" w:rsidTr="00BA6B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A4E66"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783" w:type="dxa"/>
            <w:shd w:val="clear" w:color="auto" w:fill="auto"/>
            <w:vAlign w:val="top"/>
          </w:tcPr>
          <w:p w14:paraId="03FE9692" w14:textId="77777777" w:rsidR="00D72DC9" w:rsidRPr="00244176" w:rsidRDefault="00D72DC9"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8E307A6" w14:textId="77777777" w:rsidR="00D72DC9" w:rsidRPr="00244176" w:rsidRDefault="00D72DC9" w:rsidP="001F741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8A95661" w14:textId="77777777" w:rsidR="00D72DC9" w:rsidRPr="00244176" w:rsidRDefault="00D72DC9" w:rsidP="001F741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43" w:type="dxa"/>
            <w:shd w:val="clear" w:color="auto" w:fill="auto"/>
            <w:vAlign w:val="top"/>
          </w:tcPr>
          <w:p w14:paraId="3363905F"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2516464"/>
                <w:placeholder>
                  <w:docPart w:val="CF8EF5E9BC4C4AE4A8094EF3B79006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884" w:type="dxa"/>
            <w:shd w:val="clear" w:color="auto" w:fill="auto"/>
            <w:vAlign w:val="top"/>
          </w:tcPr>
          <w:p w14:paraId="0DA64AC8"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50957284"/>
                <w:placeholder>
                  <w:docPart w:val="6AC0925E42E04ED4A0DF446D2C0224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2CE77A27" w14:textId="77777777" w:rsidTr="00BA6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F923C7"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783" w:type="dxa"/>
            <w:shd w:val="clear" w:color="auto" w:fill="auto"/>
            <w:vAlign w:val="top"/>
          </w:tcPr>
          <w:p w14:paraId="70DE40BD" w14:textId="77777777" w:rsidR="00D72DC9" w:rsidRPr="00244176" w:rsidRDefault="00D72DC9"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43" w:type="dxa"/>
            <w:shd w:val="clear" w:color="auto" w:fill="auto"/>
            <w:vAlign w:val="top"/>
          </w:tcPr>
          <w:p w14:paraId="19667C63"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49313096"/>
                <w:placeholder>
                  <w:docPart w:val="4BAD78A0702245CE90A548CEC0F971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884" w:type="dxa"/>
            <w:shd w:val="clear" w:color="auto" w:fill="auto"/>
            <w:vAlign w:val="top"/>
          </w:tcPr>
          <w:p w14:paraId="0BBEAC5F"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55649317"/>
                <w:placeholder>
                  <w:docPart w:val="8F3EA26262E7438194190830C2FF85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795E1F8B" w14:textId="77777777" w:rsidTr="00BA6B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5E224"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783" w:type="dxa"/>
            <w:shd w:val="clear" w:color="auto" w:fill="auto"/>
            <w:vAlign w:val="top"/>
          </w:tcPr>
          <w:p w14:paraId="5F014CDA" w14:textId="77777777" w:rsidR="00D72DC9" w:rsidRPr="00244176" w:rsidRDefault="00D72DC9"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43" w:type="dxa"/>
            <w:shd w:val="clear" w:color="auto" w:fill="auto"/>
            <w:vAlign w:val="top"/>
          </w:tcPr>
          <w:p w14:paraId="4FEE35DD"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27260101"/>
                <w:placeholder>
                  <w:docPart w:val="883E768300BE4E8C9DE7C5E15CC478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884" w:type="dxa"/>
            <w:shd w:val="clear" w:color="auto" w:fill="auto"/>
            <w:vAlign w:val="top"/>
          </w:tcPr>
          <w:p w14:paraId="009543FE"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71204670"/>
                <w:placeholder>
                  <w:docPart w:val="147B592D239F48F2BF4437015BA644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bl>
    <w:p w14:paraId="2AED0126" w14:textId="77777777" w:rsidR="00D72DC9" w:rsidRDefault="00D72DC9" w:rsidP="00D72DC9">
      <w:pPr>
        <w:pStyle w:val="Heading20"/>
        <w:tabs>
          <w:tab w:val="left" w:pos="1890"/>
        </w:tabs>
      </w:pPr>
      <w:r w:rsidRPr="00A36AA9">
        <w:t>Findings</w:t>
      </w:r>
    </w:p>
    <w:p w14:paraId="6151D22A" w14:textId="77777777" w:rsidR="00D72DC9" w:rsidRDefault="00D72DC9" w:rsidP="00D72DC9">
      <w:pPr>
        <w:rPr>
          <w:rFonts w:ascii="Arial" w:hAnsi="Arial" w:cs="Arial"/>
          <w:iCs/>
          <w:color w:val="auto"/>
        </w:rPr>
      </w:pPr>
      <w:r w:rsidRPr="00E65089">
        <w:rPr>
          <w:rFonts w:ascii="Arial" w:hAnsi="Arial" w:cs="Arial"/>
          <w:iCs/>
          <w:color w:val="auto"/>
        </w:rPr>
        <w:t xml:space="preserve">Consumers or their representatives said that they were satisfied with the assessment process, </w:t>
      </w:r>
      <w:r>
        <w:rPr>
          <w:rFonts w:ascii="Arial" w:hAnsi="Arial" w:cs="Arial"/>
          <w:iCs/>
          <w:color w:val="auto"/>
        </w:rPr>
        <w:t xml:space="preserve">stating </w:t>
      </w:r>
      <w:r w:rsidRPr="00E65089">
        <w:rPr>
          <w:rFonts w:ascii="Arial" w:hAnsi="Arial" w:cs="Arial"/>
          <w:iCs/>
          <w:color w:val="auto"/>
        </w:rPr>
        <w:t>that</w:t>
      </w:r>
      <w:r>
        <w:rPr>
          <w:rFonts w:ascii="Arial" w:hAnsi="Arial" w:cs="Arial"/>
          <w:iCs/>
          <w:color w:val="auto"/>
        </w:rPr>
        <w:t xml:space="preserve"> the</w:t>
      </w:r>
      <w:r w:rsidRPr="00E65089">
        <w:rPr>
          <w:rFonts w:ascii="Arial" w:hAnsi="Arial" w:cs="Arial"/>
          <w:iCs/>
          <w:color w:val="auto"/>
        </w:rPr>
        <w:t xml:space="preserve"> care advisors and support workers understand the consumer’s needs. As part of the assessment process</w:t>
      </w:r>
      <w:r>
        <w:rPr>
          <w:rFonts w:ascii="Arial" w:hAnsi="Arial" w:cs="Arial"/>
          <w:iCs/>
          <w:color w:val="auto"/>
        </w:rPr>
        <w:t>,</w:t>
      </w:r>
      <w:r w:rsidRPr="00E65089">
        <w:rPr>
          <w:rFonts w:ascii="Arial" w:hAnsi="Arial" w:cs="Arial"/>
          <w:iCs/>
          <w:color w:val="auto"/>
        </w:rPr>
        <w:t xml:space="preserve"> care plans are discussed with the consumer and agreed upon. Support workers said they understood the</w:t>
      </w:r>
      <w:r>
        <w:rPr>
          <w:rFonts w:ascii="Arial" w:hAnsi="Arial" w:cs="Arial"/>
          <w:iCs/>
          <w:color w:val="auto"/>
        </w:rPr>
        <w:t xml:space="preserve"> assessment and care </w:t>
      </w:r>
      <w:r w:rsidRPr="00E65089">
        <w:rPr>
          <w:rFonts w:ascii="Arial" w:hAnsi="Arial" w:cs="Arial"/>
          <w:iCs/>
          <w:color w:val="auto"/>
        </w:rPr>
        <w:t>planning process</w:t>
      </w:r>
      <w:r>
        <w:rPr>
          <w:rFonts w:ascii="Arial" w:hAnsi="Arial" w:cs="Arial"/>
          <w:iCs/>
          <w:color w:val="auto"/>
        </w:rPr>
        <w:t xml:space="preserve"> w</w:t>
      </w:r>
      <w:r w:rsidRPr="00E65089">
        <w:rPr>
          <w:rFonts w:ascii="Arial" w:hAnsi="Arial" w:cs="Arial"/>
          <w:iCs/>
          <w:color w:val="auto"/>
        </w:rPr>
        <w:t xml:space="preserve">hich included taking into account the consumers’ needs and </w:t>
      </w:r>
      <w:r>
        <w:rPr>
          <w:rFonts w:ascii="Arial" w:hAnsi="Arial" w:cs="Arial"/>
          <w:iCs/>
          <w:color w:val="auto"/>
        </w:rPr>
        <w:t>the identification of r</w:t>
      </w:r>
      <w:r w:rsidRPr="00E65089">
        <w:rPr>
          <w:rFonts w:ascii="Arial" w:hAnsi="Arial" w:cs="Arial"/>
          <w:iCs/>
          <w:color w:val="auto"/>
        </w:rPr>
        <w:t xml:space="preserve">isks </w:t>
      </w:r>
      <w:r>
        <w:rPr>
          <w:rFonts w:ascii="Arial" w:hAnsi="Arial" w:cs="Arial"/>
          <w:iCs/>
          <w:color w:val="auto"/>
        </w:rPr>
        <w:t xml:space="preserve">to consumers and how those risks could be </w:t>
      </w:r>
      <w:r w:rsidRPr="00E65089">
        <w:rPr>
          <w:rFonts w:ascii="Arial" w:hAnsi="Arial" w:cs="Arial"/>
          <w:iCs/>
          <w:color w:val="auto"/>
        </w:rPr>
        <w:t>mitigated</w:t>
      </w:r>
      <w:r>
        <w:rPr>
          <w:rFonts w:ascii="Arial" w:hAnsi="Arial" w:cs="Arial"/>
          <w:iCs/>
          <w:color w:val="auto"/>
        </w:rPr>
        <w:t>.</w:t>
      </w:r>
    </w:p>
    <w:p w14:paraId="1AF87A6A" w14:textId="77777777" w:rsidR="00D72DC9" w:rsidRDefault="00D72DC9" w:rsidP="00D72DC9">
      <w:pPr>
        <w:rPr>
          <w:rFonts w:ascii="Arial" w:hAnsi="Arial" w:cs="Arial"/>
          <w:iCs/>
          <w:color w:val="auto"/>
        </w:rPr>
      </w:pPr>
      <w:r w:rsidRPr="00E65089">
        <w:rPr>
          <w:rFonts w:ascii="Arial" w:hAnsi="Arial" w:cs="Arial"/>
          <w:iCs/>
          <w:color w:val="auto"/>
        </w:rPr>
        <w:t>Consumers or their representatives said they were satisfied with the care that had been planned around what was important to them</w:t>
      </w:r>
      <w:r>
        <w:rPr>
          <w:rFonts w:ascii="Arial" w:hAnsi="Arial" w:cs="Arial"/>
          <w:iCs/>
          <w:color w:val="auto"/>
        </w:rPr>
        <w:t xml:space="preserve"> with s</w:t>
      </w:r>
      <w:r w:rsidRPr="00E65089">
        <w:rPr>
          <w:rFonts w:ascii="Arial" w:hAnsi="Arial" w:cs="Arial"/>
          <w:iCs/>
          <w:color w:val="auto"/>
        </w:rPr>
        <w:t>taff also demonstrat</w:t>
      </w:r>
      <w:r>
        <w:rPr>
          <w:rFonts w:ascii="Arial" w:hAnsi="Arial" w:cs="Arial"/>
          <w:iCs/>
          <w:color w:val="auto"/>
        </w:rPr>
        <w:t xml:space="preserve">ing </w:t>
      </w:r>
      <w:r w:rsidRPr="00E65089">
        <w:rPr>
          <w:rFonts w:ascii="Arial" w:hAnsi="Arial" w:cs="Arial"/>
          <w:iCs/>
          <w:color w:val="auto"/>
        </w:rPr>
        <w:t>an awareness of what was important to each consumer</w:t>
      </w:r>
      <w:r>
        <w:rPr>
          <w:rFonts w:ascii="Arial" w:hAnsi="Arial" w:cs="Arial"/>
          <w:iCs/>
          <w:color w:val="auto"/>
        </w:rPr>
        <w:t xml:space="preserve">.  Staff said that they </w:t>
      </w:r>
      <w:r w:rsidRPr="00E65089">
        <w:rPr>
          <w:rFonts w:ascii="Arial" w:hAnsi="Arial" w:cs="Arial"/>
          <w:iCs/>
          <w:color w:val="auto"/>
        </w:rPr>
        <w:t>consistently communicate</w:t>
      </w:r>
      <w:r>
        <w:rPr>
          <w:rFonts w:ascii="Arial" w:hAnsi="Arial" w:cs="Arial"/>
          <w:iCs/>
          <w:color w:val="auto"/>
        </w:rPr>
        <w:t xml:space="preserve"> with </w:t>
      </w:r>
      <w:r w:rsidRPr="00E65089">
        <w:rPr>
          <w:rFonts w:ascii="Arial" w:hAnsi="Arial" w:cs="Arial"/>
          <w:iCs/>
          <w:color w:val="auto"/>
        </w:rPr>
        <w:t>consumer</w:t>
      </w:r>
      <w:r>
        <w:rPr>
          <w:rFonts w:ascii="Arial" w:hAnsi="Arial" w:cs="Arial"/>
          <w:iCs/>
          <w:color w:val="auto"/>
        </w:rPr>
        <w:t xml:space="preserve">s to </w:t>
      </w:r>
      <w:r>
        <w:rPr>
          <w:rFonts w:ascii="Arial" w:hAnsi="Arial" w:cs="Arial"/>
          <w:iCs/>
          <w:color w:val="auto"/>
        </w:rPr>
        <w:lastRenderedPageBreak/>
        <w:t>understand their</w:t>
      </w:r>
      <w:r w:rsidRPr="00E65089">
        <w:rPr>
          <w:rFonts w:ascii="Arial" w:hAnsi="Arial" w:cs="Arial"/>
          <w:iCs/>
          <w:color w:val="auto"/>
        </w:rPr>
        <w:t xml:space="preserve"> needs and preferences</w:t>
      </w:r>
      <w:r>
        <w:rPr>
          <w:rFonts w:ascii="Arial" w:hAnsi="Arial" w:cs="Arial"/>
          <w:iCs/>
          <w:color w:val="auto"/>
        </w:rPr>
        <w:t>. T</w:t>
      </w:r>
      <w:r w:rsidRPr="00E65089">
        <w:rPr>
          <w:rFonts w:ascii="Arial" w:hAnsi="Arial" w:cs="Arial"/>
          <w:iCs/>
          <w:color w:val="auto"/>
        </w:rPr>
        <w:t xml:space="preserve">he </w:t>
      </w:r>
      <w:r>
        <w:rPr>
          <w:rFonts w:ascii="Arial" w:hAnsi="Arial" w:cs="Arial"/>
          <w:iCs/>
          <w:color w:val="auto"/>
        </w:rPr>
        <w:t>P</w:t>
      </w:r>
      <w:r w:rsidRPr="00E65089">
        <w:rPr>
          <w:rFonts w:ascii="Arial" w:hAnsi="Arial" w:cs="Arial"/>
          <w:iCs/>
          <w:color w:val="auto"/>
        </w:rPr>
        <w:t>rovide</w:t>
      </w:r>
      <w:r>
        <w:rPr>
          <w:rFonts w:ascii="Arial" w:hAnsi="Arial" w:cs="Arial"/>
          <w:iCs/>
          <w:color w:val="auto"/>
        </w:rPr>
        <w:t xml:space="preserve">r </w:t>
      </w:r>
      <w:r w:rsidRPr="00E65089">
        <w:rPr>
          <w:rFonts w:ascii="Arial" w:hAnsi="Arial" w:cs="Arial"/>
          <w:iCs/>
          <w:color w:val="auto"/>
        </w:rPr>
        <w:t xml:space="preserve">demonstrated that its assessment and planning processes addressed HCP and CHSP consumers current needs, </w:t>
      </w:r>
      <w:r>
        <w:rPr>
          <w:rFonts w:ascii="Arial" w:hAnsi="Arial" w:cs="Arial"/>
          <w:iCs/>
          <w:color w:val="auto"/>
        </w:rPr>
        <w:t>care</w:t>
      </w:r>
      <w:r w:rsidRPr="00E65089">
        <w:rPr>
          <w:rFonts w:ascii="Arial" w:hAnsi="Arial" w:cs="Arial"/>
          <w:iCs/>
          <w:color w:val="auto"/>
        </w:rPr>
        <w:t xml:space="preserve"> and preferences. Although advance care planning is not discussed</w:t>
      </w:r>
      <w:r>
        <w:rPr>
          <w:rFonts w:ascii="Arial" w:hAnsi="Arial" w:cs="Arial"/>
          <w:iCs/>
          <w:color w:val="auto"/>
        </w:rPr>
        <w:t>,</w:t>
      </w:r>
      <w:r w:rsidRPr="00E65089">
        <w:rPr>
          <w:rFonts w:ascii="Arial" w:hAnsi="Arial" w:cs="Arial"/>
          <w:iCs/>
          <w:color w:val="auto"/>
        </w:rPr>
        <w:t xml:space="preserve"> the </w:t>
      </w:r>
      <w:r>
        <w:rPr>
          <w:rFonts w:ascii="Arial" w:hAnsi="Arial" w:cs="Arial"/>
          <w:iCs/>
          <w:color w:val="auto"/>
        </w:rPr>
        <w:t>P</w:t>
      </w:r>
      <w:r w:rsidRPr="00E65089">
        <w:rPr>
          <w:rFonts w:ascii="Arial" w:hAnsi="Arial" w:cs="Arial"/>
          <w:iCs/>
          <w:color w:val="auto"/>
        </w:rPr>
        <w:t>rovider</w:t>
      </w:r>
      <w:r>
        <w:rPr>
          <w:rFonts w:ascii="Arial" w:hAnsi="Arial" w:cs="Arial"/>
          <w:iCs/>
          <w:color w:val="auto"/>
        </w:rPr>
        <w:t xml:space="preserve"> has</w:t>
      </w:r>
      <w:r w:rsidRPr="00E65089">
        <w:rPr>
          <w:rFonts w:ascii="Arial" w:hAnsi="Arial" w:cs="Arial"/>
          <w:iCs/>
          <w:color w:val="auto"/>
        </w:rPr>
        <w:t xml:space="preserve"> show</w:t>
      </w:r>
      <w:r>
        <w:rPr>
          <w:rFonts w:ascii="Arial" w:hAnsi="Arial" w:cs="Arial"/>
          <w:iCs/>
          <w:color w:val="auto"/>
        </w:rPr>
        <w:t>n</w:t>
      </w:r>
      <w:r w:rsidRPr="00E65089">
        <w:rPr>
          <w:rFonts w:ascii="Arial" w:hAnsi="Arial" w:cs="Arial"/>
          <w:iCs/>
          <w:color w:val="auto"/>
        </w:rPr>
        <w:t xml:space="preserve"> an understanding of the importance of this issue </w:t>
      </w:r>
      <w:r>
        <w:rPr>
          <w:rFonts w:ascii="Arial" w:hAnsi="Arial" w:cs="Arial"/>
          <w:iCs/>
          <w:color w:val="auto"/>
        </w:rPr>
        <w:t>a</w:t>
      </w:r>
      <w:r w:rsidRPr="00E65089">
        <w:rPr>
          <w:rFonts w:ascii="Arial" w:hAnsi="Arial" w:cs="Arial"/>
          <w:iCs/>
          <w:color w:val="auto"/>
        </w:rPr>
        <w:t>nd this is highlighted by the fact that the</w:t>
      </w:r>
      <w:r>
        <w:rPr>
          <w:rFonts w:ascii="Arial" w:hAnsi="Arial" w:cs="Arial"/>
          <w:iCs/>
          <w:color w:val="auto"/>
        </w:rPr>
        <w:t xml:space="preserve"> P</w:t>
      </w:r>
      <w:r w:rsidRPr="00E65089">
        <w:rPr>
          <w:rFonts w:ascii="Arial" w:hAnsi="Arial" w:cs="Arial"/>
          <w:iCs/>
          <w:color w:val="auto"/>
        </w:rPr>
        <w:t xml:space="preserve">rovider </w:t>
      </w:r>
      <w:r>
        <w:rPr>
          <w:rFonts w:ascii="Arial" w:hAnsi="Arial" w:cs="Arial"/>
          <w:iCs/>
          <w:color w:val="auto"/>
        </w:rPr>
        <w:t xml:space="preserve">has </w:t>
      </w:r>
      <w:r w:rsidRPr="00E65089">
        <w:rPr>
          <w:rFonts w:ascii="Arial" w:hAnsi="Arial" w:cs="Arial"/>
          <w:iCs/>
          <w:color w:val="auto"/>
        </w:rPr>
        <w:t xml:space="preserve">updated the information on </w:t>
      </w:r>
      <w:r>
        <w:rPr>
          <w:rFonts w:ascii="Arial" w:hAnsi="Arial" w:cs="Arial"/>
          <w:iCs/>
          <w:color w:val="auto"/>
        </w:rPr>
        <w:t>adva</w:t>
      </w:r>
      <w:r w:rsidRPr="00E65089">
        <w:rPr>
          <w:rFonts w:ascii="Arial" w:hAnsi="Arial" w:cs="Arial"/>
          <w:iCs/>
          <w:color w:val="auto"/>
        </w:rPr>
        <w:t>nce care pla</w:t>
      </w:r>
      <w:r>
        <w:rPr>
          <w:rFonts w:ascii="Arial" w:hAnsi="Arial" w:cs="Arial"/>
          <w:iCs/>
          <w:color w:val="auto"/>
        </w:rPr>
        <w:t>nning</w:t>
      </w:r>
      <w:r w:rsidRPr="00E65089">
        <w:rPr>
          <w:rFonts w:ascii="Arial" w:hAnsi="Arial" w:cs="Arial"/>
          <w:iCs/>
          <w:color w:val="auto"/>
        </w:rPr>
        <w:t xml:space="preserve"> in its initial me</w:t>
      </w:r>
      <w:r>
        <w:rPr>
          <w:rFonts w:ascii="Arial" w:hAnsi="Arial" w:cs="Arial"/>
          <w:iCs/>
          <w:color w:val="auto"/>
        </w:rPr>
        <w:t>eting</w:t>
      </w:r>
      <w:r w:rsidRPr="00E65089">
        <w:rPr>
          <w:rFonts w:ascii="Arial" w:hAnsi="Arial" w:cs="Arial"/>
          <w:iCs/>
          <w:color w:val="auto"/>
        </w:rPr>
        <w:t xml:space="preserve"> pack.</w:t>
      </w:r>
    </w:p>
    <w:p w14:paraId="497CF03A" w14:textId="77777777" w:rsidR="00D72DC9" w:rsidRDefault="00D72DC9" w:rsidP="00D72DC9">
      <w:pPr>
        <w:rPr>
          <w:rFonts w:ascii="Arial" w:hAnsi="Arial" w:cs="Arial"/>
          <w:iCs/>
          <w:color w:val="auto"/>
        </w:rPr>
      </w:pPr>
      <w:r w:rsidRPr="00E65089">
        <w:rPr>
          <w:rFonts w:ascii="Arial" w:hAnsi="Arial" w:cs="Arial"/>
          <w:iCs/>
          <w:color w:val="auto"/>
        </w:rPr>
        <w:t xml:space="preserve">Consumers or their representatives stated in various ways that the </w:t>
      </w:r>
      <w:r>
        <w:rPr>
          <w:rFonts w:ascii="Arial" w:hAnsi="Arial" w:cs="Arial"/>
          <w:iCs/>
          <w:color w:val="auto"/>
        </w:rPr>
        <w:t>P</w:t>
      </w:r>
      <w:r w:rsidRPr="00E65089">
        <w:rPr>
          <w:rFonts w:ascii="Arial" w:hAnsi="Arial" w:cs="Arial"/>
          <w:iCs/>
          <w:color w:val="auto"/>
        </w:rPr>
        <w:t>rovider involves them in the assessment and planning process. Case managers and staff discussed ways in which they keep the family involved and h</w:t>
      </w:r>
      <w:r>
        <w:rPr>
          <w:rFonts w:ascii="Arial" w:hAnsi="Arial" w:cs="Arial"/>
          <w:iCs/>
          <w:color w:val="auto"/>
        </w:rPr>
        <w:t>ow</w:t>
      </w:r>
      <w:r w:rsidRPr="00E65089">
        <w:rPr>
          <w:rFonts w:ascii="Arial" w:hAnsi="Arial" w:cs="Arial"/>
          <w:iCs/>
          <w:color w:val="auto"/>
        </w:rPr>
        <w:t xml:space="preserve"> they call</w:t>
      </w:r>
      <w:r>
        <w:rPr>
          <w:rFonts w:ascii="Arial" w:hAnsi="Arial" w:cs="Arial"/>
          <w:iCs/>
          <w:color w:val="auto"/>
        </w:rPr>
        <w:t xml:space="preserve"> consumers </w:t>
      </w:r>
      <w:r w:rsidRPr="00E65089">
        <w:rPr>
          <w:rFonts w:ascii="Arial" w:hAnsi="Arial" w:cs="Arial"/>
          <w:iCs/>
          <w:color w:val="auto"/>
        </w:rPr>
        <w:t>prior to go</w:t>
      </w:r>
      <w:r>
        <w:rPr>
          <w:rFonts w:ascii="Arial" w:hAnsi="Arial" w:cs="Arial"/>
          <w:iCs/>
          <w:color w:val="auto"/>
        </w:rPr>
        <w:t xml:space="preserve">ing </w:t>
      </w:r>
      <w:r w:rsidRPr="00E65089">
        <w:rPr>
          <w:rFonts w:ascii="Arial" w:hAnsi="Arial" w:cs="Arial"/>
          <w:iCs/>
          <w:color w:val="auto"/>
        </w:rPr>
        <w:t>out for initial assessment</w:t>
      </w:r>
      <w:r>
        <w:rPr>
          <w:rFonts w:ascii="Arial" w:hAnsi="Arial" w:cs="Arial"/>
          <w:iCs/>
          <w:color w:val="auto"/>
        </w:rPr>
        <w:t xml:space="preserve">.  Staff also ask </w:t>
      </w:r>
      <w:r w:rsidRPr="00E65089">
        <w:rPr>
          <w:rFonts w:ascii="Arial" w:hAnsi="Arial" w:cs="Arial"/>
          <w:iCs/>
          <w:color w:val="auto"/>
        </w:rPr>
        <w:t xml:space="preserve">the consumer </w:t>
      </w:r>
      <w:r>
        <w:rPr>
          <w:rFonts w:ascii="Arial" w:hAnsi="Arial" w:cs="Arial"/>
          <w:iCs/>
          <w:color w:val="auto"/>
        </w:rPr>
        <w:t xml:space="preserve">who, if anyone, they would </w:t>
      </w:r>
      <w:r w:rsidRPr="00E65089">
        <w:rPr>
          <w:rFonts w:ascii="Arial" w:hAnsi="Arial" w:cs="Arial"/>
          <w:iCs/>
          <w:color w:val="auto"/>
        </w:rPr>
        <w:t xml:space="preserve">like to </w:t>
      </w:r>
      <w:r>
        <w:rPr>
          <w:rFonts w:ascii="Arial" w:hAnsi="Arial" w:cs="Arial"/>
          <w:iCs/>
          <w:color w:val="auto"/>
        </w:rPr>
        <w:t xml:space="preserve">have present during the assessment meeting. </w:t>
      </w:r>
    </w:p>
    <w:p w14:paraId="5918B1FE" w14:textId="5F5E43C7" w:rsidR="00D72DC9" w:rsidRDefault="00D72DC9" w:rsidP="00D72DC9">
      <w:pPr>
        <w:rPr>
          <w:rFonts w:ascii="Arial" w:hAnsi="Arial" w:cs="Arial"/>
          <w:iCs/>
          <w:color w:val="auto"/>
        </w:rPr>
      </w:pPr>
      <w:r w:rsidRPr="00E65089">
        <w:rPr>
          <w:rFonts w:ascii="Arial" w:hAnsi="Arial" w:cs="Arial"/>
          <w:iCs/>
          <w:color w:val="auto"/>
        </w:rPr>
        <w:t xml:space="preserve">The </w:t>
      </w:r>
      <w:r>
        <w:rPr>
          <w:rFonts w:ascii="Arial" w:hAnsi="Arial" w:cs="Arial"/>
          <w:iCs/>
          <w:color w:val="auto"/>
        </w:rPr>
        <w:t>P</w:t>
      </w:r>
      <w:r w:rsidRPr="00E65089">
        <w:rPr>
          <w:rFonts w:ascii="Arial" w:hAnsi="Arial" w:cs="Arial"/>
          <w:iCs/>
          <w:color w:val="auto"/>
        </w:rPr>
        <w:t>rovider demonstrated that the outcomes of assessment and planning are communicated to the consumers and documented in a goal directed care plan. Consume</w:t>
      </w:r>
      <w:r>
        <w:rPr>
          <w:rFonts w:ascii="Arial" w:hAnsi="Arial" w:cs="Arial"/>
          <w:iCs/>
          <w:color w:val="auto"/>
        </w:rPr>
        <w:t>r</w:t>
      </w:r>
      <w:r w:rsidRPr="00E65089">
        <w:rPr>
          <w:rFonts w:ascii="Arial" w:hAnsi="Arial" w:cs="Arial"/>
          <w:iCs/>
          <w:color w:val="auto"/>
        </w:rPr>
        <w:t>s or their representatives said they were familiar with the outcomes of the assessment and could describe their care and services.</w:t>
      </w:r>
      <w:r w:rsidRPr="00B648E8">
        <w:rPr>
          <w:rFonts w:ascii="Arial" w:hAnsi="Arial" w:cs="Arial"/>
          <w:iCs/>
          <w:color w:val="auto"/>
        </w:rPr>
        <w:t xml:space="preserve"> Some consumers indicated that they could not recall if they had been provided with a copy of the care plan </w:t>
      </w:r>
      <w:r w:rsidR="00FF2A8A" w:rsidRPr="00B648E8">
        <w:rPr>
          <w:rFonts w:ascii="Arial" w:hAnsi="Arial" w:cs="Arial"/>
          <w:iCs/>
          <w:color w:val="auto"/>
        </w:rPr>
        <w:t>however,</w:t>
      </w:r>
      <w:r w:rsidRPr="00B648E8">
        <w:rPr>
          <w:rFonts w:ascii="Arial" w:hAnsi="Arial" w:cs="Arial"/>
          <w:iCs/>
          <w:color w:val="auto"/>
        </w:rPr>
        <w:t xml:space="preserve"> they did receive some information from the </w:t>
      </w:r>
      <w:r>
        <w:rPr>
          <w:rFonts w:ascii="Arial" w:hAnsi="Arial" w:cs="Arial"/>
          <w:iCs/>
          <w:color w:val="auto"/>
        </w:rPr>
        <w:t>P</w:t>
      </w:r>
      <w:r w:rsidRPr="00B648E8">
        <w:rPr>
          <w:rFonts w:ascii="Arial" w:hAnsi="Arial" w:cs="Arial"/>
          <w:iCs/>
          <w:color w:val="auto"/>
        </w:rPr>
        <w:t>rovider. When interviewed case managers stated consumers are always offer</w:t>
      </w:r>
      <w:r>
        <w:rPr>
          <w:rFonts w:ascii="Arial" w:hAnsi="Arial" w:cs="Arial"/>
          <w:iCs/>
          <w:color w:val="auto"/>
        </w:rPr>
        <w:t>ed</w:t>
      </w:r>
      <w:r w:rsidRPr="00B648E8">
        <w:rPr>
          <w:rFonts w:ascii="Arial" w:hAnsi="Arial" w:cs="Arial"/>
          <w:iCs/>
          <w:color w:val="auto"/>
        </w:rPr>
        <w:t xml:space="preserve"> a copy of the care plan and support worker stated </w:t>
      </w:r>
      <w:r>
        <w:rPr>
          <w:rFonts w:ascii="Arial" w:hAnsi="Arial" w:cs="Arial"/>
          <w:iCs/>
          <w:color w:val="auto"/>
        </w:rPr>
        <w:t>that</w:t>
      </w:r>
      <w:r w:rsidRPr="00B648E8">
        <w:rPr>
          <w:rFonts w:ascii="Arial" w:hAnsi="Arial" w:cs="Arial"/>
          <w:iCs/>
          <w:color w:val="auto"/>
        </w:rPr>
        <w:t xml:space="preserve"> they are kept up to date </w:t>
      </w:r>
      <w:r>
        <w:rPr>
          <w:rFonts w:ascii="Arial" w:hAnsi="Arial" w:cs="Arial"/>
          <w:iCs/>
          <w:color w:val="auto"/>
        </w:rPr>
        <w:t xml:space="preserve">with </w:t>
      </w:r>
      <w:r w:rsidRPr="00B648E8">
        <w:rPr>
          <w:rFonts w:ascii="Arial" w:hAnsi="Arial" w:cs="Arial"/>
          <w:iCs/>
          <w:color w:val="auto"/>
        </w:rPr>
        <w:t>relevant information through written and verbal communications</w:t>
      </w:r>
      <w:r>
        <w:rPr>
          <w:rFonts w:ascii="Arial" w:hAnsi="Arial" w:cs="Arial"/>
          <w:iCs/>
          <w:color w:val="auto"/>
        </w:rPr>
        <w:t>.</w:t>
      </w:r>
    </w:p>
    <w:p w14:paraId="23713DB5" w14:textId="77777777" w:rsidR="00D72DC9" w:rsidRPr="006B4042" w:rsidRDefault="00D72DC9" w:rsidP="00D72DC9">
      <w:pPr>
        <w:pStyle w:val="NormalArial"/>
      </w:pPr>
      <w:r>
        <w:t>Based on the information summarised above, I find the Provider compliant with all Requirements in Standard 2 Ongoing assessment and planning with consumers.</w:t>
      </w:r>
      <w:r w:rsidRPr="006B4042">
        <w:br w:type="page"/>
      </w:r>
    </w:p>
    <w:p w14:paraId="4A5919D3" w14:textId="77777777" w:rsidR="00D72DC9" w:rsidRDefault="00D72DC9" w:rsidP="00D72DC9">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682"/>
        <w:gridCol w:w="1985"/>
        <w:gridCol w:w="1835"/>
      </w:tblGrid>
      <w:tr w:rsidR="00D72DC9" w14:paraId="0782469F" w14:textId="77777777" w:rsidTr="00BA6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40A205" w14:textId="77777777" w:rsidR="00D72DC9" w:rsidRPr="003217D3" w:rsidRDefault="00D72DC9" w:rsidP="001F7410">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948902" w14:textId="77777777" w:rsidR="00D72DC9" w:rsidRPr="003217D3" w:rsidRDefault="00D72DC9" w:rsidP="001F74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5900D9" w14:textId="77777777" w:rsidR="00D72DC9" w:rsidRPr="003217D3" w:rsidRDefault="00D72DC9" w:rsidP="001F74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72DC9" w14:paraId="5839497E" w14:textId="77777777" w:rsidTr="00BA6BB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DC07AC"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1F1705" w14:textId="77777777" w:rsidR="00D72DC9" w:rsidRPr="00244176" w:rsidRDefault="00D72DC9"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AC2E3DF" w14:textId="77777777" w:rsidR="00D72DC9" w:rsidRPr="00244176" w:rsidRDefault="00D72DC9" w:rsidP="001F741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1ACBFAC" w14:textId="77777777" w:rsidR="00D72DC9" w:rsidRPr="00244176" w:rsidRDefault="00D72DC9" w:rsidP="001F741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B420545" w14:textId="77777777" w:rsidR="00D72DC9" w:rsidRPr="00244176" w:rsidRDefault="00D72DC9" w:rsidP="001F741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D11576"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2609778"/>
                <w:placeholder>
                  <w:docPart w:val="65965719146046A39461EC9CCCA668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313132"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6502256"/>
                <w:placeholder>
                  <w:docPart w:val="3ADCB27B848A49239A3F6F603B8597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Not applicable</w:t>
                </w:r>
              </w:sdtContent>
            </w:sdt>
            <w:r w:rsidR="00D72DC9" w:rsidRPr="00CC646C">
              <w:rPr>
                <w:rFonts w:ascii="Arial" w:hAnsi="Arial" w:cs="Arial"/>
                <w:color w:val="auto"/>
              </w:rPr>
              <w:t xml:space="preserve"> </w:t>
            </w:r>
          </w:p>
        </w:tc>
      </w:tr>
      <w:tr w:rsidR="00D72DC9" w14:paraId="30E8E91B" w14:textId="77777777" w:rsidTr="00BA6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C54A34"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C8828" w14:textId="77777777" w:rsidR="00D72DC9" w:rsidRPr="00244176" w:rsidRDefault="00D72DC9"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C02325"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76627818"/>
                <w:placeholder>
                  <w:docPart w:val="3D09F99546D545A095F8C53109A5B0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140A0"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55401272"/>
                <w:placeholder>
                  <w:docPart w:val="62038393E9F3464EAA0A72902B99E8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Not applicable</w:t>
                </w:r>
              </w:sdtContent>
            </w:sdt>
            <w:r w:rsidR="00D72DC9" w:rsidRPr="00CC646C">
              <w:rPr>
                <w:rFonts w:ascii="Arial" w:hAnsi="Arial" w:cs="Arial"/>
                <w:color w:val="auto"/>
              </w:rPr>
              <w:t xml:space="preserve"> </w:t>
            </w:r>
          </w:p>
        </w:tc>
      </w:tr>
      <w:tr w:rsidR="00D72DC9" w14:paraId="1AB8C4FC" w14:textId="77777777" w:rsidTr="00BA6BB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438660" w14:textId="77777777" w:rsidR="00D72DC9" w:rsidRPr="00244176" w:rsidRDefault="00D72DC9" w:rsidP="001F7410">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8708FD" w14:textId="77777777" w:rsidR="00D72DC9" w:rsidRPr="00244176" w:rsidRDefault="00D72DC9" w:rsidP="001F741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708BFC"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72516149"/>
                <w:placeholder>
                  <w:docPart w:val="8C6156ADBB0D40328F1DF2E92DE7D6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B6ED42"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79322520"/>
                <w:placeholder>
                  <w:docPart w:val="4B0EAFC0D26B4E91B0E02532DCCFEE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Not applicable</w:t>
                </w:r>
              </w:sdtContent>
            </w:sdt>
            <w:r w:rsidR="00D72DC9" w:rsidRPr="00CC646C">
              <w:rPr>
                <w:rFonts w:ascii="Arial" w:hAnsi="Arial" w:cs="Arial"/>
                <w:color w:val="auto"/>
              </w:rPr>
              <w:t xml:space="preserve"> </w:t>
            </w:r>
          </w:p>
        </w:tc>
      </w:tr>
      <w:tr w:rsidR="00D72DC9" w14:paraId="1C381CC3" w14:textId="77777777" w:rsidTr="00BA6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69C061"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0611FF" w14:textId="77777777" w:rsidR="00D72DC9" w:rsidRPr="00244176" w:rsidRDefault="00D72DC9"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ED256D"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6810221"/>
                <w:placeholder>
                  <w:docPart w:val="CE5E706056B64A4D9D6598F94EAB0C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C18C83"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78712667"/>
                <w:placeholder>
                  <w:docPart w:val="4DAC6A3CCA4E44A29FABB41E10C497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Not applicable</w:t>
                </w:r>
              </w:sdtContent>
            </w:sdt>
            <w:r w:rsidR="00D72DC9" w:rsidRPr="00CC646C">
              <w:rPr>
                <w:rFonts w:ascii="Arial" w:hAnsi="Arial" w:cs="Arial"/>
                <w:color w:val="auto"/>
              </w:rPr>
              <w:t xml:space="preserve"> </w:t>
            </w:r>
          </w:p>
        </w:tc>
      </w:tr>
      <w:tr w:rsidR="00D72DC9" w14:paraId="01F9213A" w14:textId="77777777" w:rsidTr="00BA6BB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B42DE6"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51935B" w14:textId="77777777" w:rsidR="00D72DC9" w:rsidRPr="00244176" w:rsidRDefault="00D72DC9"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ECE22"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87542538"/>
                <w:placeholder>
                  <w:docPart w:val="AC4C9B4B3C2B475B88C855B859FFF5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86B5CC"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2048557"/>
                <w:placeholder>
                  <w:docPart w:val="0032037A93BD48B6A933C298B05EEB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Not applicable</w:t>
                </w:r>
              </w:sdtContent>
            </w:sdt>
            <w:r w:rsidR="00D72DC9" w:rsidRPr="00CC646C">
              <w:rPr>
                <w:rFonts w:ascii="Arial" w:hAnsi="Arial" w:cs="Arial"/>
                <w:color w:val="auto"/>
              </w:rPr>
              <w:t xml:space="preserve"> </w:t>
            </w:r>
          </w:p>
        </w:tc>
      </w:tr>
      <w:tr w:rsidR="00D72DC9" w14:paraId="3300E69A" w14:textId="77777777" w:rsidTr="00BA6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7C5C30"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E982C8" w14:textId="77777777" w:rsidR="00D72DC9" w:rsidRPr="00244176" w:rsidRDefault="00D72DC9"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4B0394"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11380299"/>
                <w:placeholder>
                  <w:docPart w:val="0B6108BBF9274E26909E13E16B649A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52533"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050656"/>
                <w:placeholder>
                  <w:docPart w:val="CB33491535E648A89C367324E7FDEF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Not applicable</w:t>
                </w:r>
              </w:sdtContent>
            </w:sdt>
            <w:r w:rsidR="00D72DC9" w:rsidRPr="00CC646C">
              <w:rPr>
                <w:rFonts w:ascii="Arial" w:hAnsi="Arial" w:cs="Arial"/>
                <w:color w:val="auto"/>
              </w:rPr>
              <w:t xml:space="preserve"> </w:t>
            </w:r>
          </w:p>
        </w:tc>
      </w:tr>
      <w:tr w:rsidR="00D72DC9" w14:paraId="41B7CA1D" w14:textId="77777777" w:rsidTr="00BA6BB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9B69F4"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3C7E79" w14:textId="77777777" w:rsidR="00D72DC9" w:rsidRPr="00244176" w:rsidRDefault="00D72DC9"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0CCB0B6" w14:textId="77777777" w:rsidR="00D72DC9" w:rsidRPr="00244176" w:rsidRDefault="00D72DC9" w:rsidP="001F741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7A41E45" w14:textId="77777777" w:rsidR="00D72DC9" w:rsidRPr="00244176" w:rsidRDefault="00D72DC9" w:rsidP="001F741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2A02FA"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85476104"/>
                <w:placeholder>
                  <w:docPart w:val="256C35700F35466AB635F44B5CB8BA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C0F65A"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0899657"/>
                <w:placeholder>
                  <w:docPart w:val="B1D7E6EB79B14C079BFB8C408466E0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Not applicable</w:t>
                </w:r>
              </w:sdtContent>
            </w:sdt>
            <w:r w:rsidR="00D72DC9" w:rsidRPr="00CC646C">
              <w:rPr>
                <w:rFonts w:ascii="Arial" w:hAnsi="Arial" w:cs="Arial"/>
                <w:color w:val="auto"/>
              </w:rPr>
              <w:t xml:space="preserve"> </w:t>
            </w:r>
          </w:p>
        </w:tc>
      </w:tr>
    </w:tbl>
    <w:p w14:paraId="42D19845" w14:textId="77777777" w:rsidR="00D72DC9" w:rsidRDefault="00D72DC9" w:rsidP="00D72DC9">
      <w:pPr>
        <w:pStyle w:val="Heading20"/>
      </w:pPr>
      <w:r w:rsidRPr="00A36AA9">
        <w:t>Findings</w:t>
      </w:r>
    </w:p>
    <w:p w14:paraId="7DCB71D2" w14:textId="77777777" w:rsidR="00D72DC9" w:rsidRDefault="00D72DC9" w:rsidP="00D72DC9">
      <w:pPr>
        <w:pStyle w:val="NormalArial"/>
        <w:rPr>
          <w:iCs/>
          <w:color w:val="auto"/>
        </w:rPr>
      </w:pPr>
      <w:r w:rsidRPr="009E5453">
        <w:rPr>
          <w:iCs/>
          <w:color w:val="auto"/>
        </w:rPr>
        <w:t xml:space="preserve">The </w:t>
      </w:r>
      <w:r>
        <w:rPr>
          <w:iCs/>
          <w:color w:val="auto"/>
        </w:rPr>
        <w:t>A</w:t>
      </w:r>
      <w:r w:rsidRPr="009E5453">
        <w:rPr>
          <w:iCs/>
          <w:color w:val="auto"/>
        </w:rPr>
        <w:t xml:space="preserve">pproved </w:t>
      </w:r>
      <w:r>
        <w:rPr>
          <w:iCs/>
          <w:color w:val="auto"/>
        </w:rPr>
        <w:t>P</w:t>
      </w:r>
      <w:r w:rsidRPr="009E5453">
        <w:rPr>
          <w:iCs/>
          <w:color w:val="auto"/>
        </w:rPr>
        <w:t xml:space="preserve">rovider demonstrated that each consumer is getting care this best practise, generally tailored to their needs and optimised </w:t>
      </w:r>
      <w:r>
        <w:rPr>
          <w:iCs/>
          <w:color w:val="auto"/>
        </w:rPr>
        <w:t xml:space="preserve">for their </w:t>
      </w:r>
      <w:r w:rsidRPr="009E5453">
        <w:rPr>
          <w:iCs/>
          <w:color w:val="auto"/>
        </w:rPr>
        <w:t xml:space="preserve">health and well-being. Positive comments were made by consumers or their representatives in relation to the personal </w:t>
      </w:r>
      <w:r>
        <w:rPr>
          <w:iCs/>
          <w:color w:val="auto"/>
        </w:rPr>
        <w:t>and</w:t>
      </w:r>
      <w:r w:rsidRPr="009E5453">
        <w:rPr>
          <w:iCs/>
          <w:color w:val="auto"/>
        </w:rPr>
        <w:t xml:space="preserve"> </w:t>
      </w:r>
      <w:r w:rsidRPr="009E5453">
        <w:rPr>
          <w:iCs/>
          <w:color w:val="auto"/>
        </w:rPr>
        <w:lastRenderedPageBreak/>
        <w:t xml:space="preserve">clinical care that was being provided. When interviewed staff could discuss the care provided to </w:t>
      </w:r>
      <w:r>
        <w:rPr>
          <w:iCs/>
          <w:color w:val="auto"/>
        </w:rPr>
        <w:t xml:space="preserve">individual </w:t>
      </w:r>
      <w:r w:rsidRPr="009E5453">
        <w:rPr>
          <w:iCs/>
          <w:color w:val="auto"/>
        </w:rPr>
        <w:t>consumers</w:t>
      </w:r>
      <w:r>
        <w:rPr>
          <w:iCs/>
          <w:color w:val="auto"/>
        </w:rPr>
        <w:t xml:space="preserve"> and how they</w:t>
      </w:r>
      <w:r w:rsidRPr="009E5453">
        <w:rPr>
          <w:iCs/>
          <w:color w:val="auto"/>
        </w:rPr>
        <w:t xml:space="preserve"> support</w:t>
      </w:r>
      <w:r>
        <w:rPr>
          <w:iCs/>
          <w:color w:val="auto"/>
        </w:rPr>
        <w:t xml:space="preserve"> </w:t>
      </w:r>
      <w:r w:rsidRPr="009E5453">
        <w:rPr>
          <w:iCs/>
          <w:color w:val="auto"/>
        </w:rPr>
        <w:t>their physical and mental conditions</w:t>
      </w:r>
      <w:r>
        <w:rPr>
          <w:iCs/>
          <w:color w:val="auto"/>
        </w:rPr>
        <w:t xml:space="preserve">.  This information </w:t>
      </w:r>
      <w:r w:rsidRPr="009E5453">
        <w:rPr>
          <w:iCs/>
          <w:color w:val="auto"/>
        </w:rPr>
        <w:t xml:space="preserve">is also cross checked </w:t>
      </w:r>
      <w:r>
        <w:rPr>
          <w:iCs/>
          <w:color w:val="auto"/>
        </w:rPr>
        <w:t xml:space="preserve">to ensure that it </w:t>
      </w:r>
      <w:r w:rsidRPr="009E5453">
        <w:rPr>
          <w:iCs/>
          <w:color w:val="auto"/>
        </w:rPr>
        <w:t>match</w:t>
      </w:r>
      <w:r>
        <w:rPr>
          <w:iCs/>
          <w:color w:val="auto"/>
        </w:rPr>
        <w:t>es</w:t>
      </w:r>
      <w:r w:rsidRPr="009E5453">
        <w:rPr>
          <w:iCs/>
          <w:color w:val="auto"/>
        </w:rPr>
        <w:t xml:space="preserve"> their health directives. Consumers or their representatives said the staff knew what care was to be delivered </w:t>
      </w:r>
      <w:r>
        <w:rPr>
          <w:iCs/>
          <w:color w:val="auto"/>
        </w:rPr>
        <w:t xml:space="preserve">and </w:t>
      </w:r>
      <w:r w:rsidRPr="009E5453">
        <w:rPr>
          <w:iCs/>
          <w:color w:val="auto"/>
        </w:rPr>
        <w:t xml:space="preserve">this was confirmed as support workers demonstrated their knowledge of consumers receiving personal </w:t>
      </w:r>
      <w:r>
        <w:rPr>
          <w:iCs/>
          <w:color w:val="auto"/>
        </w:rPr>
        <w:t>care</w:t>
      </w:r>
      <w:r w:rsidRPr="009E5453">
        <w:rPr>
          <w:iCs/>
          <w:color w:val="auto"/>
        </w:rPr>
        <w:t xml:space="preserve"> and </w:t>
      </w:r>
      <w:r>
        <w:rPr>
          <w:iCs/>
          <w:color w:val="auto"/>
        </w:rPr>
        <w:t xml:space="preserve">they </w:t>
      </w:r>
      <w:r w:rsidRPr="009E5453">
        <w:rPr>
          <w:iCs/>
          <w:color w:val="auto"/>
        </w:rPr>
        <w:t xml:space="preserve">could describe how they deliver that care and those services. High impact and high prevalence risks associated with the care of each consumer was or is being effectively managed by the </w:t>
      </w:r>
      <w:r>
        <w:rPr>
          <w:iCs/>
          <w:color w:val="auto"/>
        </w:rPr>
        <w:t>P</w:t>
      </w:r>
      <w:r w:rsidRPr="009E5453">
        <w:rPr>
          <w:iCs/>
          <w:color w:val="auto"/>
        </w:rPr>
        <w:t xml:space="preserve">rovider. Consumes or their representatives said that they were satisfied that risks associated with the care </w:t>
      </w:r>
      <w:r>
        <w:rPr>
          <w:iCs/>
          <w:color w:val="auto"/>
        </w:rPr>
        <w:t>are being</w:t>
      </w:r>
      <w:r w:rsidRPr="009E5453">
        <w:rPr>
          <w:iCs/>
          <w:color w:val="auto"/>
        </w:rPr>
        <w:t xml:space="preserve"> well managed. Management </w:t>
      </w:r>
      <w:r>
        <w:rPr>
          <w:iCs/>
          <w:color w:val="auto"/>
        </w:rPr>
        <w:t xml:space="preserve">and </w:t>
      </w:r>
      <w:r w:rsidRPr="009E5453">
        <w:rPr>
          <w:iCs/>
          <w:color w:val="auto"/>
        </w:rPr>
        <w:t>staff could identify high impact, high prevalence risks including falls risks, wound management, medication risks and risks associated with complex medical conditions. Care documentation show the risks associated with the care and services being provided had been identified</w:t>
      </w:r>
      <w:r>
        <w:rPr>
          <w:iCs/>
          <w:color w:val="auto"/>
        </w:rPr>
        <w:t>,</w:t>
      </w:r>
      <w:r w:rsidRPr="009E5453">
        <w:rPr>
          <w:iCs/>
          <w:color w:val="auto"/>
        </w:rPr>
        <w:t xml:space="preserve"> assessed and documented.</w:t>
      </w:r>
    </w:p>
    <w:p w14:paraId="00DA6E91" w14:textId="77777777" w:rsidR="00D72DC9" w:rsidRDefault="00D72DC9" w:rsidP="00D72DC9">
      <w:pPr>
        <w:pStyle w:val="NormalArial"/>
        <w:rPr>
          <w:iCs/>
          <w:color w:val="auto"/>
        </w:rPr>
      </w:pPr>
      <w:r>
        <w:rPr>
          <w:iCs/>
          <w:color w:val="auto"/>
        </w:rPr>
        <w:t>Th</w:t>
      </w:r>
      <w:r w:rsidRPr="009E5453">
        <w:rPr>
          <w:iCs/>
          <w:color w:val="auto"/>
        </w:rPr>
        <w:t xml:space="preserve">e </w:t>
      </w:r>
      <w:r>
        <w:rPr>
          <w:iCs/>
          <w:color w:val="auto"/>
        </w:rPr>
        <w:t>P</w:t>
      </w:r>
      <w:r w:rsidRPr="009E5453">
        <w:rPr>
          <w:iCs/>
          <w:color w:val="auto"/>
        </w:rPr>
        <w:t>rovide</w:t>
      </w:r>
      <w:r>
        <w:rPr>
          <w:iCs/>
          <w:color w:val="auto"/>
        </w:rPr>
        <w:t>r</w:t>
      </w:r>
      <w:r w:rsidRPr="009E5453">
        <w:rPr>
          <w:iCs/>
          <w:color w:val="auto"/>
        </w:rPr>
        <w:t xml:space="preserve"> demonstrated that the needs, goals and preferences of HCP consumers nearing the end of life are recognised, addressed and responded to in a timely manner. When interviewed staff could discuss advance care planning and palliative care with consumers according to their wishes and when </w:t>
      </w:r>
      <w:r>
        <w:rPr>
          <w:iCs/>
          <w:color w:val="auto"/>
        </w:rPr>
        <w:t xml:space="preserve">to </w:t>
      </w:r>
      <w:r w:rsidRPr="009E5453">
        <w:rPr>
          <w:iCs/>
          <w:color w:val="auto"/>
        </w:rPr>
        <w:t>liais</w:t>
      </w:r>
      <w:r>
        <w:rPr>
          <w:iCs/>
          <w:color w:val="auto"/>
        </w:rPr>
        <w:t xml:space="preserve">e </w:t>
      </w:r>
      <w:r w:rsidRPr="009E5453">
        <w:rPr>
          <w:iCs/>
          <w:color w:val="auto"/>
        </w:rPr>
        <w:t xml:space="preserve">with other services </w:t>
      </w:r>
      <w:r>
        <w:rPr>
          <w:iCs/>
          <w:color w:val="auto"/>
        </w:rPr>
        <w:t>such as</w:t>
      </w:r>
      <w:r w:rsidRPr="009E5453">
        <w:rPr>
          <w:iCs/>
          <w:color w:val="auto"/>
        </w:rPr>
        <w:t xml:space="preserve"> medical practitioners. Care documentation demonstrated </w:t>
      </w:r>
      <w:r>
        <w:rPr>
          <w:iCs/>
          <w:color w:val="auto"/>
        </w:rPr>
        <w:t>that the</w:t>
      </w:r>
      <w:r w:rsidRPr="009E5453">
        <w:rPr>
          <w:iCs/>
          <w:color w:val="auto"/>
        </w:rPr>
        <w:t xml:space="preserve"> needs, goals and preferences of the consumer </w:t>
      </w:r>
      <w:r>
        <w:rPr>
          <w:iCs/>
          <w:color w:val="auto"/>
        </w:rPr>
        <w:t>were</w:t>
      </w:r>
      <w:r w:rsidRPr="009E5453">
        <w:rPr>
          <w:iCs/>
          <w:color w:val="auto"/>
        </w:rPr>
        <w:t xml:space="preserve"> known to the </w:t>
      </w:r>
      <w:r>
        <w:rPr>
          <w:iCs/>
          <w:color w:val="auto"/>
        </w:rPr>
        <w:t xml:space="preserve">Provider.  Care planning </w:t>
      </w:r>
      <w:r w:rsidRPr="009E5453">
        <w:rPr>
          <w:iCs/>
          <w:color w:val="auto"/>
        </w:rPr>
        <w:t>document</w:t>
      </w:r>
      <w:r>
        <w:rPr>
          <w:iCs/>
          <w:color w:val="auto"/>
        </w:rPr>
        <w:t xml:space="preserve">ation confirmed that the Provider takes a </w:t>
      </w:r>
      <w:r w:rsidRPr="009E5453">
        <w:rPr>
          <w:iCs/>
          <w:color w:val="auto"/>
        </w:rPr>
        <w:t xml:space="preserve">holistic approach to </w:t>
      </w:r>
      <w:r>
        <w:rPr>
          <w:iCs/>
          <w:color w:val="auto"/>
        </w:rPr>
        <w:t>care and</w:t>
      </w:r>
      <w:r w:rsidRPr="009E5453">
        <w:rPr>
          <w:iCs/>
          <w:color w:val="auto"/>
        </w:rPr>
        <w:t xml:space="preserve"> services.</w:t>
      </w:r>
    </w:p>
    <w:p w14:paraId="56D06C18" w14:textId="77777777" w:rsidR="00D72DC9" w:rsidRDefault="00D72DC9" w:rsidP="00D72DC9">
      <w:pPr>
        <w:pStyle w:val="NormalArial"/>
        <w:rPr>
          <w:iCs/>
          <w:color w:val="auto"/>
        </w:rPr>
      </w:pPr>
      <w:r w:rsidRPr="00442F7A">
        <w:rPr>
          <w:iCs/>
          <w:color w:val="auto"/>
        </w:rPr>
        <w:t xml:space="preserve">Consumers or their representatives who provided their views said they were confident that staff would know if </w:t>
      </w:r>
      <w:r>
        <w:rPr>
          <w:iCs/>
          <w:color w:val="auto"/>
        </w:rPr>
        <w:t>a</w:t>
      </w:r>
      <w:r w:rsidRPr="00442F7A">
        <w:rPr>
          <w:iCs/>
          <w:color w:val="auto"/>
        </w:rPr>
        <w:t xml:space="preserve"> consume</w:t>
      </w:r>
      <w:r>
        <w:rPr>
          <w:iCs/>
          <w:color w:val="auto"/>
        </w:rPr>
        <w:t>r’s</w:t>
      </w:r>
      <w:r w:rsidRPr="00442F7A">
        <w:rPr>
          <w:iCs/>
          <w:color w:val="auto"/>
        </w:rPr>
        <w:t xml:space="preserve"> health or condition had changed. Case managers </w:t>
      </w:r>
      <w:r>
        <w:rPr>
          <w:iCs/>
          <w:color w:val="auto"/>
        </w:rPr>
        <w:t xml:space="preserve">and </w:t>
      </w:r>
      <w:r w:rsidRPr="00442F7A">
        <w:rPr>
          <w:iCs/>
          <w:color w:val="auto"/>
        </w:rPr>
        <w:t>service coordination staff s</w:t>
      </w:r>
      <w:r>
        <w:rPr>
          <w:iCs/>
          <w:color w:val="auto"/>
        </w:rPr>
        <w:t>aid</w:t>
      </w:r>
      <w:r w:rsidRPr="00442F7A">
        <w:rPr>
          <w:iCs/>
          <w:color w:val="auto"/>
        </w:rPr>
        <w:t xml:space="preserve"> support workers would report deterioration </w:t>
      </w:r>
      <w:r>
        <w:rPr>
          <w:iCs/>
          <w:color w:val="auto"/>
        </w:rPr>
        <w:t>in</w:t>
      </w:r>
      <w:r w:rsidRPr="00442F7A">
        <w:rPr>
          <w:iCs/>
          <w:color w:val="auto"/>
        </w:rPr>
        <w:t xml:space="preserve"> consumers health and well-being and this would be responded to appropriately. The</w:t>
      </w:r>
      <w:r>
        <w:rPr>
          <w:iCs/>
          <w:color w:val="auto"/>
        </w:rPr>
        <w:t xml:space="preserve"> Provider d</w:t>
      </w:r>
      <w:r w:rsidRPr="00442F7A">
        <w:rPr>
          <w:iCs/>
          <w:color w:val="auto"/>
        </w:rPr>
        <w:t>emonstrated that deterioration or change in a consumers of mental health</w:t>
      </w:r>
      <w:r>
        <w:rPr>
          <w:iCs/>
          <w:color w:val="auto"/>
        </w:rPr>
        <w:t>,</w:t>
      </w:r>
      <w:r w:rsidRPr="00442F7A">
        <w:rPr>
          <w:iCs/>
          <w:color w:val="auto"/>
        </w:rPr>
        <w:t xml:space="preserve"> cognitive or physical function is recognised and responded to in timely manner.</w:t>
      </w:r>
    </w:p>
    <w:p w14:paraId="14CFB023" w14:textId="77777777" w:rsidR="00D72DC9" w:rsidRDefault="00D72DC9" w:rsidP="00D72DC9">
      <w:pPr>
        <w:pStyle w:val="NormalArial"/>
        <w:rPr>
          <w:iCs/>
          <w:color w:val="auto"/>
        </w:rPr>
      </w:pPr>
      <w:r w:rsidRPr="008364D2">
        <w:rPr>
          <w:iCs/>
          <w:color w:val="auto"/>
        </w:rPr>
        <w:t xml:space="preserve">Consumers or their representatives said that they were satisfied </w:t>
      </w:r>
      <w:r>
        <w:rPr>
          <w:iCs/>
          <w:color w:val="auto"/>
        </w:rPr>
        <w:t>that</w:t>
      </w:r>
      <w:r w:rsidRPr="008364D2">
        <w:rPr>
          <w:iCs/>
          <w:color w:val="auto"/>
        </w:rPr>
        <w:t xml:space="preserve"> the consumer</w:t>
      </w:r>
      <w:r>
        <w:rPr>
          <w:iCs/>
          <w:color w:val="auto"/>
        </w:rPr>
        <w:t>’</w:t>
      </w:r>
      <w:r w:rsidRPr="008364D2">
        <w:rPr>
          <w:iCs/>
          <w:color w:val="auto"/>
        </w:rPr>
        <w:t>s condition</w:t>
      </w:r>
      <w:r>
        <w:rPr>
          <w:iCs/>
          <w:color w:val="auto"/>
        </w:rPr>
        <w:t>, n</w:t>
      </w:r>
      <w:r w:rsidRPr="008364D2">
        <w:rPr>
          <w:iCs/>
          <w:color w:val="auto"/>
        </w:rPr>
        <w:t xml:space="preserve">eeds and preferences </w:t>
      </w:r>
      <w:r>
        <w:rPr>
          <w:iCs/>
          <w:color w:val="auto"/>
        </w:rPr>
        <w:t>were being</w:t>
      </w:r>
      <w:r w:rsidRPr="008364D2">
        <w:rPr>
          <w:iCs/>
          <w:color w:val="auto"/>
        </w:rPr>
        <w:t xml:space="preserve"> communicated within the organisation and with others where </w:t>
      </w:r>
      <w:r>
        <w:rPr>
          <w:iCs/>
          <w:color w:val="auto"/>
        </w:rPr>
        <w:t>care is</w:t>
      </w:r>
      <w:r w:rsidRPr="008364D2">
        <w:rPr>
          <w:iCs/>
          <w:color w:val="auto"/>
        </w:rPr>
        <w:t xml:space="preserve"> shared. Support workers said in various ways they have received sufficient information about each consumer to understand the consumers condition. This is supported by documentary evidence in the care plans which include progress notes and communication to others involved in care.</w:t>
      </w:r>
    </w:p>
    <w:p w14:paraId="7EA4DE5E" w14:textId="77777777" w:rsidR="00D72DC9" w:rsidRDefault="00D72DC9" w:rsidP="00D72DC9">
      <w:pPr>
        <w:pStyle w:val="NormalArial"/>
        <w:rPr>
          <w:iCs/>
          <w:color w:val="auto"/>
        </w:rPr>
      </w:pPr>
      <w:r w:rsidRPr="008364D2">
        <w:rPr>
          <w:iCs/>
          <w:color w:val="auto"/>
        </w:rPr>
        <w:t>Consumers or their representatives stated they were aware that when required other services would be involved in the provision health care services. Case managers could demonstrate how referrals add determined and action through ongoing assessments to support consumer needs. The provider demonstrated that referrals two individuals and other organisations involved in the provision of care services to the consumers we're done in a timely and appropriate manner.</w:t>
      </w:r>
    </w:p>
    <w:p w14:paraId="15F3AA12" w14:textId="77777777" w:rsidR="00D72DC9" w:rsidRPr="006B4042" w:rsidRDefault="00D72DC9" w:rsidP="00D72DC9">
      <w:pPr>
        <w:pStyle w:val="NormalArial"/>
      </w:pPr>
      <w:r>
        <w:t xml:space="preserve">Based on the information summarised above, I find the Provider compliant with all Requirements in Standard 3 Personal Care and Clinical Care only in relation to HCP consumers. </w:t>
      </w:r>
      <w:r w:rsidRPr="006B4042">
        <w:br w:type="page"/>
      </w:r>
    </w:p>
    <w:p w14:paraId="3FD039FF" w14:textId="77777777" w:rsidR="00D72DC9" w:rsidRPr="00A36AA9" w:rsidRDefault="00D72DC9" w:rsidP="00D72DC9">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83"/>
        <w:gridCol w:w="1843"/>
        <w:gridCol w:w="1977"/>
      </w:tblGrid>
      <w:tr w:rsidR="00D72DC9" w14:paraId="12A87E87" w14:textId="77777777" w:rsidTr="00BA6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bottom w:val="single" w:sz="4" w:space="0" w:color="BFBFBF" w:themeColor="background1" w:themeShade="BF"/>
              <w:right w:val="none" w:sz="0" w:space="0" w:color="auto"/>
            </w:tcBorders>
          </w:tcPr>
          <w:p w14:paraId="324DD417" w14:textId="77777777" w:rsidR="00D72DC9" w:rsidRPr="00991076" w:rsidRDefault="00D72DC9" w:rsidP="001F7410">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6ECE31C5" w14:textId="77777777" w:rsidR="00D72DC9" w:rsidRPr="00991076" w:rsidRDefault="00D72DC9" w:rsidP="001F74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7585457" w14:textId="77777777" w:rsidR="00D72DC9" w:rsidRPr="00991076" w:rsidRDefault="00D72DC9" w:rsidP="001F74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D72DC9" w14:paraId="3260C819" w14:textId="77777777" w:rsidTr="00BA6B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0AAA54"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83" w:type="dxa"/>
            <w:shd w:val="clear" w:color="auto" w:fill="auto"/>
            <w:vAlign w:val="top"/>
          </w:tcPr>
          <w:p w14:paraId="65353593" w14:textId="77777777" w:rsidR="00D72DC9" w:rsidRPr="00244176" w:rsidRDefault="00D72DC9"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4555392B"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6448575"/>
                <w:placeholder>
                  <w:docPart w:val="C711B05910B64800A68EE384E3B533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977" w:type="dxa"/>
            <w:shd w:val="clear" w:color="auto" w:fill="auto"/>
            <w:vAlign w:val="top"/>
          </w:tcPr>
          <w:p w14:paraId="717F0E9E"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97428620"/>
                <w:placeholder>
                  <w:docPart w:val="D9F6F812973F472E9AF026B8409B3D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1BDAA855" w14:textId="77777777" w:rsidTr="00BA6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E934EF"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83" w:type="dxa"/>
            <w:shd w:val="clear" w:color="auto" w:fill="auto"/>
            <w:vAlign w:val="top"/>
          </w:tcPr>
          <w:p w14:paraId="1EA0841A" w14:textId="77777777" w:rsidR="00D72DC9" w:rsidRPr="00244176" w:rsidRDefault="00D72DC9"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3" w:type="dxa"/>
            <w:shd w:val="clear" w:color="auto" w:fill="auto"/>
            <w:vAlign w:val="top"/>
          </w:tcPr>
          <w:p w14:paraId="0EF893AB"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58822922"/>
                <w:placeholder>
                  <w:docPart w:val="A061A75F233942B09EA300A69FC7A7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977" w:type="dxa"/>
            <w:shd w:val="clear" w:color="auto" w:fill="auto"/>
            <w:vAlign w:val="top"/>
          </w:tcPr>
          <w:p w14:paraId="7145BFC4"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00696125"/>
                <w:placeholder>
                  <w:docPart w:val="69D403D1DF04481FA80954386CB1F6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619BD2EC" w14:textId="77777777" w:rsidTr="00BA6B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788E89"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83" w:type="dxa"/>
            <w:shd w:val="clear" w:color="auto" w:fill="auto"/>
            <w:vAlign w:val="top"/>
          </w:tcPr>
          <w:p w14:paraId="6200E673" w14:textId="77777777" w:rsidR="00D72DC9" w:rsidRPr="00244176" w:rsidRDefault="00D72DC9"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795AAF5" w14:textId="77777777" w:rsidR="00D72DC9" w:rsidRPr="00244176" w:rsidRDefault="00D72DC9" w:rsidP="001F741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3CC6966" w14:textId="77777777" w:rsidR="00D72DC9" w:rsidRPr="00244176" w:rsidRDefault="00D72DC9" w:rsidP="001F741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3F43336" w14:textId="77777777" w:rsidR="00D72DC9" w:rsidRPr="00244176" w:rsidRDefault="00D72DC9" w:rsidP="001F741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vAlign w:val="top"/>
          </w:tcPr>
          <w:p w14:paraId="7A5D918E"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77017288"/>
                <w:placeholder>
                  <w:docPart w:val="EB01A3B88F704636BB8919BC0968EC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977" w:type="dxa"/>
            <w:shd w:val="clear" w:color="auto" w:fill="auto"/>
            <w:vAlign w:val="top"/>
          </w:tcPr>
          <w:p w14:paraId="72A5E700"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63844744"/>
                <w:placeholder>
                  <w:docPart w:val="ED7A1F87625B414C87B3493DD47E32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31FB0DD4" w14:textId="77777777" w:rsidTr="00BA6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7A58A"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83" w:type="dxa"/>
            <w:shd w:val="clear" w:color="auto" w:fill="auto"/>
            <w:vAlign w:val="top"/>
          </w:tcPr>
          <w:p w14:paraId="04967800" w14:textId="77777777" w:rsidR="00D72DC9" w:rsidRPr="00244176" w:rsidRDefault="00D72DC9"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1B865BD0"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03313323"/>
                <w:placeholder>
                  <w:docPart w:val="ABC43ECE01994E97B3E631A8DCF75B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977" w:type="dxa"/>
            <w:shd w:val="clear" w:color="auto" w:fill="auto"/>
            <w:vAlign w:val="top"/>
          </w:tcPr>
          <w:p w14:paraId="0C7CFCCD"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93636107"/>
                <w:placeholder>
                  <w:docPart w:val="EC633988FB2242FEB18FAAB785BD1B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3F9845A7" w14:textId="77777777" w:rsidTr="00BA6B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4E5131"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83" w:type="dxa"/>
            <w:shd w:val="clear" w:color="auto" w:fill="auto"/>
            <w:vAlign w:val="top"/>
          </w:tcPr>
          <w:p w14:paraId="628D69BD" w14:textId="77777777" w:rsidR="00D72DC9" w:rsidRPr="00244176" w:rsidRDefault="00D72DC9"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vAlign w:val="top"/>
          </w:tcPr>
          <w:p w14:paraId="661E668D"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69157239"/>
                <w:placeholder>
                  <w:docPart w:val="793271196A7F431DBA2223C64B4A5C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977" w:type="dxa"/>
            <w:shd w:val="clear" w:color="auto" w:fill="auto"/>
            <w:vAlign w:val="top"/>
          </w:tcPr>
          <w:p w14:paraId="375128D5"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41392224"/>
                <w:placeholder>
                  <w:docPart w:val="D6D3C411F4344628B4CFDDEDC2ED36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39C82C4C" w14:textId="77777777" w:rsidTr="00BA6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B4DC14"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83" w:type="dxa"/>
            <w:shd w:val="clear" w:color="auto" w:fill="auto"/>
            <w:vAlign w:val="top"/>
          </w:tcPr>
          <w:p w14:paraId="686BBEE2" w14:textId="77777777" w:rsidR="00D72DC9" w:rsidRPr="00244176" w:rsidRDefault="00D72DC9"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3" w:type="dxa"/>
            <w:shd w:val="clear" w:color="auto" w:fill="auto"/>
            <w:vAlign w:val="top"/>
          </w:tcPr>
          <w:p w14:paraId="0886D938"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99053638"/>
                <w:placeholder>
                  <w:docPart w:val="DD62105191064130BD07D1F3024A61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977" w:type="dxa"/>
            <w:shd w:val="clear" w:color="auto" w:fill="auto"/>
            <w:vAlign w:val="top"/>
          </w:tcPr>
          <w:p w14:paraId="3847E926"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317252"/>
                <w:placeholder>
                  <w:docPart w:val="E68B0A33737E44FA8D5A427086C15E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6D650142" w14:textId="77777777" w:rsidTr="00BA6B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4F58431D"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83" w:type="dxa"/>
            <w:vAlign w:val="top"/>
          </w:tcPr>
          <w:p w14:paraId="081391C5" w14:textId="77777777" w:rsidR="00D72DC9" w:rsidRPr="00244176" w:rsidRDefault="00D72DC9"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3" w:type="dxa"/>
            <w:vAlign w:val="top"/>
          </w:tcPr>
          <w:p w14:paraId="71CBEB0F"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0857781"/>
                <w:placeholder>
                  <w:docPart w:val="36F2187D904C4864B786EA1A349992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977" w:type="dxa"/>
            <w:vAlign w:val="top"/>
          </w:tcPr>
          <w:p w14:paraId="37059D01"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5812822"/>
                <w:placeholder>
                  <w:docPart w:val="6348C9DC7F7E43BBB608E516A418E8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bl>
    <w:p w14:paraId="56EE2F45" w14:textId="77777777" w:rsidR="00D72DC9" w:rsidRDefault="00D72DC9" w:rsidP="00D72DC9">
      <w:pPr>
        <w:pStyle w:val="Heading20"/>
      </w:pPr>
      <w:r w:rsidRPr="00A36AA9">
        <w:t>Findings</w:t>
      </w:r>
    </w:p>
    <w:p w14:paraId="0A98524C" w14:textId="60B93F02" w:rsidR="00D72DC9" w:rsidRDefault="00D72DC9" w:rsidP="00D72DC9">
      <w:pPr>
        <w:rPr>
          <w:rFonts w:ascii="Arial" w:hAnsi="Arial" w:cs="Arial"/>
          <w:iCs/>
          <w:color w:val="auto"/>
        </w:rPr>
      </w:pPr>
      <w:r w:rsidRPr="00555FB4">
        <w:rPr>
          <w:rFonts w:ascii="Arial" w:hAnsi="Arial" w:cs="Arial"/>
          <w:iCs/>
          <w:color w:val="auto"/>
        </w:rPr>
        <w:t>All HCP</w:t>
      </w:r>
      <w:r>
        <w:rPr>
          <w:rFonts w:ascii="Arial" w:hAnsi="Arial" w:cs="Arial"/>
          <w:iCs/>
          <w:color w:val="auto"/>
        </w:rPr>
        <w:t xml:space="preserve"> </w:t>
      </w:r>
      <w:r w:rsidRPr="00555FB4">
        <w:rPr>
          <w:rFonts w:ascii="Arial" w:hAnsi="Arial" w:cs="Arial"/>
          <w:iCs/>
          <w:color w:val="auto"/>
        </w:rPr>
        <w:t>&amp;</w:t>
      </w:r>
      <w:r>
        <w:rPr>
          <w:rFonts w:ascii="Arial" w:hAnsi="Arial" w:cs="Arial"/>
          <w:iCs/>
          <w:color w:val="auto"/>
        </w:rPr>
        <w:t xml:space="preserve"> </w:t>
      </w:r>
      <w:r w:rsidRPr="00555FB4">
        <w:rPr>
          <w:rFonts w:ascii="Arial" w:hAnsi="Arial" w:cs="Arial"/>
          <w:iCs/>
          <w:color w:val="auto"/>
        </w:rPr>
        <w:t>CHSP consumers or their representatives said that they were satisfied with the services and supports for daily living. Care workers describe the ways they provide effective service</w:t>
      </w:r>
      <w:r>
        <w:rPr>
          <w:rFonts w:ascii="Arial" w:hAnsi="Arial" w:cs="Arial"/>
          <w:iCs/>
          <w:color w:val="auto"/>
        </w:rPr>
        <w:t>s</w:t>
      </w:r>
      <w:r w:rsidRPr="00555FB4">
        <w:rPr>
          <w:rFonts w:ascii="Arial" w:hAnsi="Arial" w:cs="Arial"/>
          <w:iCs/>
          <w:color w:val="auto"/>
        </w:rPr>
        <w:t xml:space="preserve"> and supports for daily living, including confirming with the consumer if they like the way care is being provided. The </w:t>
      </w:r>
      <w:r>
        <w:rPr>
          <w:rFonts w:ascii="Arial" w:hAnsi="Arial" w:cs="Arial"/>
          <w:iCs/>
          <w:color w:val="auto"/>
        </w:rPr>
        <w:t>Provider</w:t>
      </w:r>
      <w:r w:rsidRPr="00555FB4">
        <w:rPr>
          <w:rFonts w:ascii="Arial" w:hAnsi="Arial" w:cs="Arial"/>
          <w:iCs/>
          <w:color w:val="auto"/>
        </w:rPr>
        <w:t xml:space="preserve"> demonstrated that each consumer gets safe and effective services and supports for daily living that meets the </w:t>
      </w:r>
      <w:r w:rsidR="001A02B7" w:rsidRPr="00555FB4">
        <w:rPr>
          <w:rFonts w:ascii="Arial" w:hAnsi="Arial" w:cs="Arial"/>
          <w:iCs/>
          <w:color w:val="auto"/>
        </w:rPr>
        <w:t>consumers’</w:t>
      </w:r>
      <w:r w:rsidRPr="00555FB4">
        <w:rPr>
          <w:rFonts w:ascii="Arial" w:hAnsi="Arial" w:cs="Arial"/>
          <w:iCs/>
          <w:color w:val="auto"/>
        </w:rPr>
        <w:t xml:space="preserve"> needs goals and preferences. Care documentation noted the consumers goals and provided a strategies to achieve </w:t>
      </w:r>
      <w:r>
        <w:rPr>
          <w:rFonts w:ascii="Arial" w:hAnsi="Arial" w:cs="Arial"/>
          <w:iCs/>
          <w:color w:val="auto"/>
        </w:rPr>
        <w:t>goals</w:t>
      </w:r>
      <w:r w:rsidRPr="00555FB4">
        <w:rPr>
          <w:rFonts w:ascii="Arial" w:hAnsi="Arial" w:cs="Arial"/>
          <w:iCs/>
          <w:color w:val="auto"/>
        </w:rPr>
        <w:t xml:space="preserve"> and independence.</w:t>
      </w:r>
    </w:p>
    <w:p w14:paraId="1099D420" w14:textId="77777777" w:rsidR="00D72DC9" w:rsidRDefault="00D72DC9" w:rsidP="00D72DC9">
      <w:pPr>
        <w:rPr>
          <w:rFonts w:ascii="Arial" w:hAnsi="Arial" w:cs="Arial"/>
          <w:iCs/>
          <w:color w:val="auto"/>
        </w:rPr>
      </w:pPr>
      <w:r w:rsidRPr="00D20611">
        <w:rPr>
          <w:rFonts w:ascii="Arial" w:hAnsi="Arial" w:cs="Arial"/>
          <w:iCs/>
          <w:color w:val="auto"/>
        </w:rPr>
        <w:t xml:space="preserve">The </w:t>
      </w:r>
      <w:r>
        <w:rPr>
          <w:rFonts w:ascii="Arial" w:hAnsi="Arial" w:cs="Arial"/>
          <w:iCs/>
          <w:color w:val="auto"/>
        </w:rPr>
        <w:t>P</w:t>
      </w:r>
      <w:r w:rsidRPr="00D20611">
        <w:rPr>
          <w:rFonts w:ascii="Arial" w:hAnsi="Arial" w:cs="Arial"/>
          <w:iCs/>
          <w:color w:val="auto"/>
        </w:rPr>
        <w:t xml:space="preserve">rovider demonstrated that services and supports for daily living promoted each consumers emotional, spiritual and psychological well-being. </w:t>
      </w:r>
      <w:r>
        <w:rPr>
          <w:rFonts w:ascii="Arial" w:hAnsi="Arial" w:cs="Arial"/>
          <w:iCs/>
          <w:color w:val="auto"/>
        </w:rPr>
        <w:t>Care</w:t>
      </w:r>
      <w:r w:rsidRPr="00D20611">
        <w:rPr>
          <w:rFonts w:ascii="Arial" w:hAnsi="Arial" w:cs="Arial"/>
          <w:iCs/>
          <w:color w:val="auto"/>
        </w:rPr>
        <w:t xml:space="preserve"> documentation showed that </w:t>
      </w:r>
      <w:r>
        <w:rPr>
          <w:rFonts w:ascii="Arial" w:hAnsi="Arial" w:cs="Arial"/>
          <w:iCs/>
          <w:color w:val="auto"/>
        </w:rPr>
        <w:t xml:space="preserve">the </w:t>
      </w:r>
      <w:r w:rsidRPr="00D20611">
        <w:rPr>
          <w:rFonts w:ascii="Arial" w:hAnsi="Arial" w:cs="Arial"/>
          <w:iCs/>
          <w:color w:val="auto"/>
        </w:rPr>
        <w:t>service</w:t>
      </w:r>
      <w:r>
        <w:rPr>
          <w:rFonts w:ascii="Arial" w:hAnsi="Arial" w:cs="Arial"/>
          <w:iCs/>
          <w:color w:val="auto"/>
        </w:rPr>
        <w:t>s</w:t>
      </w:r>
      <w:r w:rsidRPr="00D20611">
        <w:rPr>
          <w:rFonts w:ascii="Arial" w:hAnsi="Arial" w:cs="Arial"/>
          <w:iCs/>
          <w:color w:val="auto"/>
        </w:rPr>
        <w:t xml:space="preserve"> being delivered</w:t>
      </w:r>
      <w:r>
        <w:rPr>
          <w:rFonts w:ascii="Arial" w:hAnsi="Arial" w:cs="Arial"/>
          <w:iCs/>
          <w:color w:val="auto"/>
        </w:rPr>
        <w:t>,</w:t>
      </w:r>
      <w:r w:rsidRPr="00D20611">
        <w:rPr>
          <w:rFonts w:ascii="Arial" w:hAnsi="Arial" w:cs="Arial"/>
          <w:iCs/>
          <w:color w:val="auto"/>
        </w:rPr>
        <w:t xml:space="preserve"> overall aligns with what was important to consumers</w:t>
      </w:r>
      <w:r>
        <w:rPr>
          <w:rFonts w:ascii="Arial" w:hAnsi="Arial" w:cs="Arial"/>
          <w:iCs/>
          <w:color w:val="auto"/>
        </w:rPr>
        <w:t xml:space="preserve"> with </w:t>
      </w:r>
      <w:r w:rsidRPr="00D20611">
        <w:rPr>
          <w:rFonts w:ascii="Arial" w:hAnsi="Arial" w:cs="Arial"/>
          <w:iCs/>
          <w:color w:val="auto"/>
        </w:rPr>
        <w:lastRenderedPageBreak/>
        <w:t>consumers and their representatives sa</w:t>
      </w:r>
      <w:r>
        <w:rPr>
          <w:rFonts w:ascii="Arial" w:hAnsi="Arial" w:cs="Arial"/>
          <w:iCs/>
          <w:color w:val="auto"/>
        </w:rPr>
        <w:t>ying</w:t>
      </w:r>
      <w:r w:rsidRPr="00D20611">
        <w:rPr>
          <w:rFonts w:ascii="Arial" w:hAnsi="Arial" w:cs="Arial"/>
          <w:iCs/>
          <w:color w:val="auto"/>
        </w:rPr>
        <w:t xml:space="preserve"> in various ways that they were satisfied with the social supports being provided. Further to this</w:t>
      </w:r>
      <w:r>
        <w:rPr>
          <w:rFonts w:ascii="Arial" w:hAnsi="Arial" w:cs="Arial"/>
          <w:iCs/>
          <w:color w:val="auto"/>
        </w:rPr>
        <w:t>,</w:t>
      </w:r>
      <w:r w:rsidRPr="00D20611">
        <w:rPr>
          <w:rFonts w:ascii="Arial" w:hAnsi="Arial" w:cs="Arial"/>
          <w:iCs/>
          <w:color w:val="auto"/>
        </w:rPr>
        <w:t xml:space="preserve"> care workers could describe how they support the consumers when they feel low which included talking with them</w:t>
      </w:r>
      <w:r>
        <w:rPr>
          <w:rFonts w:ascii="Arial" w:hAnsi="Arial" w:cs="Arial"/>
          <w:iCs/>
          <w:color w:val="auto"/>
        </w:rPr>
        <w:t>,</w:t>
      </w:r>
      <w:r w:rsidRPr="00D20611">
        <w:rPr>
          <w:rFonts w:ascii="Arial" w:hAnsi="Arial" w:cs="Arial"/>
          <w:iCs/>
          <w:color w:val="auto"/>
        </w:rPr>
        <w:t xml:space="preserve"> providing emotional support and involving them in activities they enjoy.</w:t>
      </w:r>
    </w:p>
    <w:p w14:paraId="786B9109" w14:textId="77777777" w:rsidR="00D72DC9" w:rsidRDefault="00D72DC9" w:rsidP="00D72DC9">
      <w:pPr>
        <w:rPr>
          <w:rFonts w:ascii="Arial" w:hAnsi="Arial" w:cs="Arial"/>
          <w:iCs/>
          <w:color w:val="auto"/>
        </w:rPr>
      </w:pPr>
      <w:r w:rsidRPr="00D20611">
        <w:rPr>
          <w:rFonts w:ascii="Arial" w:hAnsi="Arial" w:cs="Arial"/>
          <w:iCs/>
          <w:color w:val="auto"/>
        </w:rPr>
        <w:t>Consumers and their representatives stated that consumers are assisted to do things they like to do and they receive support to assist them in accessing the community</w:t>
      </w:r>
      <w:r>
        <w:rPr>
          <w:rFonts w:ascii="Arial" w:hAnsi="Arial" w:cs="Arial"/>
          <w:iCs/>
          <w:color w:val="auto"/>
        </w:rPr>
        <w:t xml:space="preserve"> through the use of </w:t>
      </w:r>
      <w:r w:rsidRPr="00D20611">
        <w:rPr>
          <w:rFonts w:ascii="Arial" w:hAnsi="Arial" w:cs="Arial"/>
          <w:iCs/>
          <w:color w:val="auto"/>
        </w:rPr>
        <w:t xml:space="preserve">taxi cards and supported shopping. </w:t>
      </w:r>
      <w:r>
        <w:rPr>
          <w:rFonts w:ascii="Arial" w:hAnsi="Arial" w:cs="Arial"/>
          <w:iCs/>
          <w:color w:val="auto"/>
        </w:rPr>
        <w:t>S</w:t>
      </w:r>
      <w:r w:rsidRPr="00D20611">
        <w:rPr>
          <w:rFonts w:ascii="Arial" w:hAnsi="Arial" w:cs="Arial"/>
          <w:iCs/>
          <w:color w:val="auto"/>
        </w:rPr>
        <w:t>upport workers it</w:t>
      </w:r>
      <w:r>
        <w:rPr>
          <w:rFonts w:ascii="Arial" w:hAnsi="Arial" w:cs="Arial"/>
          <w:iCs/>
          <w:color w:val="auto"/>
        </w:rPr>
        <w:t>erated</w:t>
      </w:r>
      <w:r w:rsidRPr="00D20611">
        <w:rPr>
          <w:rFonts w:ascii="Arial" w:hAnsi="Arial" w:cs="Arial"/>
          <w:iCs/>
          <w:color w:val="auto"/>
        </w:rPr>
        <w:t xml:space="preserve"> how they talk to consumers</w:t>
      </w:r>
      <w:r>
        <w:rPr>
          <w:rFonts w:ascii="Arial" w:hAnsi="Arial" w:cs="Arial"/>
          <w:iCs/>
          <w:color w:val="auto"/>
        </w:rPr>
        <w:t xml:space="preserve"> and are</w:t>
      </w:r>
      <w:r w:rsidRPr="00D20611">
        <w:rPr>
          <w:rFonts w:ascii="Arial" w:hAnsi="Arial" w:cs="Arial"/>
          <w:iCs/>
          <w:color w:val="auto"/>
        </w:rPr>
        <w:t xml:space="preserve"> familiar with their interests and provided examples of the ways they support consumers to do things of interest to them. The </w:t>
      </w:r>
      <w:r>
        <w:rPr>
          <w:rFonts w:ascii="Arial" w:hAnsi="Arial" w:cs="Arial"/>
          <w:iCs/>
          <w:color w:val="auto"/>
        </w:rPr>
        <w:t>P</w:t>
      </w:r>
      <w:r w:rsidRPr="00D20611">
        <w:rPr>
          <w:rFonts w:ascii="Arial" w:hAnsi="Arial" w:cs="Arial"/>
          <w:iCs/>
          <w:color w:val="auto"/>
        </w:rPr>
        <w:t>rovider could also demonstrate how consumers are supported to participate in the community and maintain relationships.</w:t>
      </w:r>
    </w:p>
    <w:p w14:paraId="51A7F610" w14:textId="20B93143" w:rsidR="00D72DC9" w:rsidRDefault="00D72DC9" w:rsidP="00D72DC9">
      <w:pPr>
        <w:rPr>
          <w:rFonts w:ascii="Arial" w:hAnsi="Arial" w:cs="Arial"/>
          <w:iCs/>
          <w:color w:val="auto"/>
        </w:rPr>
      </w:pPr>
      <w:r w:rsidRPr="001543EC">
        <w:rPr>
          <w:rFonts w:ascii="Arial" w:hAnsi="Arial" w:cs="Arial"/>
          <w:iCs/>
          <w:color w:val="auto"/>
        </w:rPr>
        <w:t>Consumers and their representatives said in different ways that support workers know the consumer's daily living needs and how to provide individual support. Staff described how consumer information is updated when changes occu</w:t>
      </w:r>
      <w:r>
        <w:rPr>
          <w:rFonts w:ascii="Arial" w:hAnsi="Arial" w:cs="Arial"/>
          <w:iCs/>
          <w:color w:val="auto"/>
        </w:rPr>
        <w:t xml:space="preserve">r and that they </w:t>
      </w:r>
      <w:r w:rsidRPr="001543EC">
        <w:rPr>
          <w:rFonts w:ascii="Arial" w:hAnsi="Arial" w:cs="Arial"/>
          <w:iCs/>
          <w:color w:val="auto"/>
        </w:rPr>
        <w:t xml:space="preserve">have all the information about the consumers which is relevant to their work. A review of </w:t>
      </w:r>
      <w:r>
        <w:rPr>
          <w:rFonts w:ascii="Arial" w:hAnsi="Arial" w:cs="Arial"/>
          <w:iCs/>
          <w:color w:val="auto"/>
        </w:rPr>
        <w:t>care</w:t>
      </w:r>
      <w:r w:rsidRPr="001543EC">
        <w:rPr>
          <w:rFonts w:ascii="Arial" w:hAnsi="Arial" w:cs="Arial"/>
          <w:iCs/>
          <w:color w:val="auto"/>
        </w:rPr>
        <w:t xml:space="preserve"> documentation showed that consumer</w:t>
      </w:r>
      <w:r>
        <w:rPr>
          <w:rFonts w:ascii="Arial" w:hAnsi="Arial" w:cs="Arial"/>
          <w:iCs/>
          <w:color w:val="auto"/>
        </w:rPr>
        <w:t>’</w:t>
      </w:r>
      <w:r w:rsidRPr="001543EC">
        <w:rPr>
          <w:rFonts w:ascii="Arial" w:hAnsi="Arial" w:cs="Arial"/>
          <w:iCs/>
          <w:color w:val="auto"/>
        </w:rPr>
        <w:t>s consent</w:t>
      </w:r>
      <w:r>
        <w:rPr>
          <w:rFonts w:ascii="Arial" w:hAnsi="Arial" w:cs="Arial"/>
          <w:iCs/>
          <w:color w:val="auto"/>
        </w:rPr>
        <w:t xml:space="preserve"> had been secured by </w:t>
      </w:r>
      <w:r w:rsidRPr="001543EC">
        <w:rPr>
          <w:rFonts w:ascii="Arial" w:hAnsi="Arial" w:cs="Arial"/>
          <w:iCs/>
          <w:color w:val="auto"/>
        </w:rPr>
        <w:t xml:space="preserve">the </w:t>
      </w:r>
      <w:r>
        <w:rPr>
          <w:rFonts w:ascii="Arial" w:hAnsi="Arial" w:cs="Arial"/>
          <w:iCs/>
          <w:color w:val="auto"/>
        </w:rPr>
        <w:t>Provide</w:t>
      </w:r>
      <w:r w:rsidR="00E328D1">
        <w:rPr>
          <w:rFonts w:ascii="Arial" w:hAnsi="Arial" w:cs="Arial"/>
          <w:iCs/>
          <w:color w:val="auto"/>
        </w:rPr>
        <w:t>r</w:t>
      </w:r>
      <w:r>
        <w:rPr>
          <w:rFonts w:ascii="Arial" w:hAnsi="Arial" w:cs="Arial"/>
          <w:iCs/>
          <w:color w:val="auto"/>
        </w:rPr>
        <w:t xml:space="preserve"> to allow for </w:t>
      </w:r>
      <w:r w:rsidRPr="001543EC">
        <w:rPr>
          <w:rFonts w:ascii="Arial" w:hAnsi="Arial" w:cs="Arial"/>
          <w:iCs/>
          <w:color w:val="auto"/>
        </w:rPr>
        <w:t>communicat</w:t>
      </w:r>
      <w:r>
        <w:rPr>
          <w:rFonts w:ascii="Arial" w:hAnsi="Arial" w:cs="Arial"/>
          <w:iCs/>
          <w:color w:val="auto"/>
        </w:rPr>
        <w:t xml:space="preserve">ion </w:t>
      </w:r>
      <w:r w:rsidRPr="001543EC">
        <w:rPr>
          <w:rFonts w:ascii="Arial" w:hAnsi="Arial" w:cs="Arial"/>
          <w:iCs/>
          <w:color w:val="auto"/>
        </w:rPr>
        <w:t xml:space="preserve">with others </w:t>
      </w:r>
      <w:r>
        <w:rPr>
          <w:rFonts w:ascii="Arial" w:hAnsi="Arial" w:cs="Arial"/>
          <w:iCs/>
          <w:color w:val="auto"/>
        </w:rPr>
        <w:t xml:space="preserve">both </w:t>
      </w:r>
      <w:r w:rsidRPr="001543EC">
        <w:rPr>
          <w:rFonts w:ascii="Arial" w:hAnsi="Arial" w:cs="Arial"/>
          <w:iCs/>
          <w:color w:val="auto"/>
        </w:rPr>
        <w:t>internally and externally</w:t>
      </w:r>
      <w:r>
        <w:rPr>
          <w:rFonts w:ascii="Arial" w:hAnsi="Arial" w:cs="Arial"/>
          <w:iCs/>
          <w:color w:val="auto"/>
        </w:rPr>
        <w:t xml:space="preserve"> to ensure that services are coordinated.</w:t>
      </w:r>
    </w:p>
    <w:p w14:paraId="33979DF4" w14:textId="77777777" w:rsidR="00D72DC9" w:rsidRDefault="00D72DC9" w:rsidP="00D72DC9">
      <w:pPr>
        <w:rPr>
          <w:rFonts w:ascii="Arial" w:hAnsi="Arial" w:cs="Arial"/>
          <w:iCs/>
          <w:color w:val="auto"/>
        </w:rPr>
      </w:pPr>
      <w:r w:rsidRPr="00585050">
        <w:rPr>
          <w:rFonts w:ascii="Arial" w:hAnsi="Arial" w:cs="Arial"/>
          <w:iCs/>
          <w:color w:val="auto"/>
        </w:rPr>
        <w:t xml:space="preserve">The </w:t>
      </w:r>
      <w:r>
        <w:rPr>
          <w:rFonts w:ascii="Arial" w:hAnsi="Arial" w:cs="Arial"/>
          <w:iCs/>
          <w:color w:val="auto"/>
        </w:rPr>
        <w:t>P</w:t>
      </w:r>
      <w:r w:rsidRPr="00585050">
        <w:rPr>
          <w:rFonts w:ascii="Arial" w:hAnsi="Arial" w:cs="Arial"/>
          <w:iCs/>
          <w:color w:val="auto"/>
        </w:rPr>
        <w:t xml:space="preserve">rovider demonstrated that referrals </w:t>
      </w:r>
      <w:r>
        <w:rPr>
          <w:rFonts w:ascii="Arial" w:hAnsi="Arial" w:cs="Arial"/>
          <w:iCs/>
          <w:color w:val="auto"/>
        </w:rPr>
        <w:t xml:space="preserve">are </w:t>
      </w:r>
      <w:r w:rsidRPr="00585050">
        <w:rPr>
          <w:rFonts w:ascii="Arial" w:hAnsi="Arial" w:cs="Arial"/>
          <w:iCs/>
          <w:color w:val="auto"/>
        </w:rPr>
        <w:t>undertak</w:t>
      </w:r>
      <w:r>
        <w:rPr>
          <w:rFonts w:ascii="Arial" w:hAnsi="Arial" w:cs="Arial"/>
          <w:iCs/>
          <w:color w:val="auto"/>
        </w:rPr>
        <w:t>en</w:t>
      </w:r>
      <w:r w:rsidRPr="00585050">
        <w:rPr>
          <w:rFonts w:ascii="Arial" w:hAnsi="Arial" w:cs="Arial"/>
          <w:iCs/>
          <w:color w:val="auto"/>
        </w:rPr>
        <w:t xml:space="preserve"> to individuals, organisations and other providers of care. Consumers </w:t>
      </w:r>
      <w:r>
        <w:rPr>
          <w:rFonts w:ascii="Arial" w:hAnsi="Arial" w:cs="Arial"/>
          <w:iCs/>
          <w:color w:val="auto"/>
        </w:rPr>
        <w:t xml:space="preserve">and </w:t>
      </w:r>
      <w:r w:rsidRPr="00585050">
        <w:rPr>
          <w:rFonts w:ascii="Arial" w:hAnsi="Arial" w:cs="Arial"/>
          <w:iCs/>
          <w:color w:val="auto"/>
        </w:rPr>
        <w:t xml:space="preserve">their representatives did not provide specific responses to </w:t>
      </w:r>
      <w:r>
        <w:rPr>
          <w:rFonts w:ascii="Arial" w:hAnsi="Arial" w:cs="Arial"/>
          <w:iCs/>
          <w:color w:val="auto"/>
        </w:rPr>
        <w:t xml:space="preserve">how the referral process was undertaken </w:t>
      </w:r>
      <w:r w:rsidRPr="00585050">
        <w:rPr>
          <w:rFonts w:ascii="Arial" w:hAnsi="Arial" w:cs="Arial"/>
          <w:iCs/>
          <w:color w:val="auto"/>
        </w:rPr>
        <w:t>however</w:t>
      </w:r>
      <w:r>
        <w:rPr>
          <w:rFonts w:ascii="Arial" w:hAnsi="Arial" w:cs="Arial"/>
          <w:iCs/>
          <w:color w:val="auto"/>
        </w:rPr>
        <w:t xml:space="preserve">, </w:t>
      </w:r>
      <w:r w:rsidRPr="00585050">
        <w:rPr>
          <w:rFonts w:ascii="Arial" w:hAnsi="Arial" w:cs="Arial"/>
          <w:iCs/>
          <w:color w:val="auto"/>
        </w:rPr>
        <w:t xml:space="preserve">they said in different ways that the </w:t>
      </w:r>
      <w:r>
        <w:rPr>
          <w:rFonts w:ascii="Arial" w:hAnsi="Arial" w:cs="Arial"/>
          <w:iCs/>
          <w:color w:val="auto"/>
        </w:rPr>
        <w:t>Provider</w:t>
      </w:r>
      <w:r w:rsidRPr="00585050">
        <w:rPr>
          <w:rFonts w:ascii="Arial" w:hAnsi="Arial" w:cs="Arial"/>
          <w:iCs/>
          <w:color w:val="auto"/>
        </w:rPr>
        <w:t xml:space="preserve"> would assist consumers should they require other care and services. Care staff showed an understanding of referrals being made and </w:t>
      </w:r>
      <w:r>
        <w:rPr>
          <w:rFonts w:ascii="Arial" w:hAnsi="Arial" w:cs="Arial"/>
          <w:iCs/>
          <w:color w:val="auto"/>
        </w:rPr>
        <w:t xml:space="preserve">these are </w:t>
      </w:r>
      <w:r w:rsidRPr="00585050">
        <w:rPr>
          <w:rFonts w:ascii="Arial" w:hAnsi="Arial" w:cs="Arial"/>
          <w:iCs/>
          <w:color w:val="auto"/>
        </w:rPr>
        <w:t>based on the consumers’ needs and provided documented evidence</w:t>
      </w:r>
      <w:r>
        <w:rPr>
          <w:rFonts w:ascii="Arial" w:hAnsi="Arial" w:cs="Arial"/>
          <w:iCs/>
          <w:color w:val="auto"/>
        </w:rPr>
        <w:t xml:space="preserve"> of the process.</w:t>
      </w:r>
    </w:p>
    <w:p w14:paraId="5A9360D2" w14:textId="77777777" w:rsidR="00D72DC9" w:rsidRDefault="00D72DC9" w:rsidP="00D72DC9">
      <w:pPr>
        <w:rPr>
          <w:rFonts w:ascii="Arial" w:hAnsi="Arial" w:cs="Arial"/>
          <w:iCs/>
          <w:color w:val="auto"/>
        </w:rPr>
      </w:pPr>
      <w:r w:rsidRPr="00323FBF">
        <w:rPr>
          <w:rFonts w:ascii="Arial" w:hAnsi="Arial" w:cs="Arial"/>
          <w:iCs/>
          <w:color w:val="auto"/>
        </w:rPr>
        <w:t>Where meals are being provided</w:t>
      </w:r>
      <w:r>
        <w:rPr>
          <w:rFonts w:ascii="Arial" w:hAnsi="Arial" w:cs="Arial"/>
          <w:iCs/>
          <w:color w:val="auto"/>
        </w:rPr>
        <w:t xml:space="preserve"> t</w:t>
      </w:r>
      <w:r w:rsidRPr="00323FBF">
        <w:rPr>
          <w:rFonts w:ascii="Arial" w:hAnsi="Arial" w:cs="Arial"/>
          <w:iCs/>
          <w:color w:val="auto"/>
        </w:rPr>
        <w:t xml:space="preserve">he </w:t>
      </w:r>
      <w:r>
        <w:rPr>
          <w:rFonts w:ascii="Arial" w:hAnsi="Arial" w:cs="Arial"/>
          <w:iCs/>
          <w:color w:val="auto"/>
        </w:rPr>
        <w:t>P</w:t>
      </w:r>
      <w:r w:rsidRPr="00323FBF">
        <w:rPr>
          <w:rFonts w:ascii="Arial" w:hAnsi="Arial" w:cs="Arial"/>
          <w:iCs/>
          <w:color w:val="auto"/>
        </w:rPr>
        <w:t>rovide</w:t>
      </w:r>
      <w:r>
        <w:rPr>
          <w:rFonts w:ascii="Arial" w:hAnsi="Arial" w:cs="Arial"/>
          <w:iCs/>
          <w:color w:val="auto"/>
        </w:rPr>
        <w:t>r</w:t>
      </w:r>
      <w:r w:rsidRPr="00323FBF">
        <w:rPr>
          <w:rFonts w:ascii="Arial" w:hAnsi="Arial" w:cs="Arial"/>
          <w:iCs/>
          <w:color w:val="auto"/>
        </w:rPr>
        <w:t xml:space="preserve"> could demonstrate that they are varied and </w:t>
      </w:r>
      <w:r>
        <w:rPr>
          <w:rFonts w:ascii="Arial" w:hAnsi="Arial" w:cs="Arial"/>
          <w:iCs/>
          <w:color w:val="auto"/>
        </w:rPr>
        <w:t>of suitable</w:t>
      </w:r>
      <w:r w:rsidRPr="00323FBF">
        <w:rPr>
          <w:rFonts w:ascii="Arial" w:hAnsi="Arial" w:cs="Arial"/>
          <w:iCs/>
          <w:color w:val="auto"/>
        </w:rPr>
        <w:t xml:space="preserve"> quality and quantity. All consumers who were interviewed reported enjoying the meals received from the CHSP support group and they said in different ways that they were tasty and varied.</w:t>
      </w:r>
    </w:p>
    <w:p w14:paraId="62F6478E" w14:textId="77777777" w:rsidR="00D72DC9" w:rsidRDefault="00D72DC9" w:rsidP="00D72DC9">
      <w:pPr>
        <w:rPr>
          <w:rFonts w:ascii="Arial" w:hAnsi="Arial" w:cs="Arial"/>
          <w:iCs/>
          <w:color w:val="auto"/>
        </w:rPr>
      </w:pPr>
      <w:r w:rsidRPr="00323FBF">
        <w:rPr>
          <w:rFonts w:ascii="Arial" w:hAnsi="Arial" w:cs="Arial"/>
          <w:iCs/>
          <w:color w:val="auto"/>
        </w:rPr>
        <w:t xml:space="preserve">It is noted that the </w:t>
      </w:r>
      <w:r>
        <w:rPr>
          <w:rFonts w:ascii="Arial" w:hAnsi="Arial" w:cs="Arial"/>
          <w:iCs/>
          <w:color w:val="auto"/>
        </w:rPr>
        <w:t>P</w:t>
      </w:r>
      <w:r w:rsidRPr="00323FBF">
        <w:rPr>
          <w:rFonts w:ascii="Arial" w:hAnsi="Arial" w:cs="Arial"/>
          <w:iCs/>
          <w:color w:val="auto"/>
        </w:rPr>
        <w:t xml:space="preserve">rovider only supplies equipment to HCP consumers. In this regard consumers and </w:t>
      </w:r>
      <w:r>
        <w:rPr>
          <w:rFonts w:ascii="Arial" w:hAnsi="Arial" w:cs="Arial"/>
          <w:iCs/>
          <w:color w:val="auto"/>
        </w:rPr>
        <w:t xml:space="preserve">their </w:t>
      </w:r>
      <w:r w:rsidRPr="00323FBF">
        <w:rPr>
          <w:rFonts w:ascii="Arial" w:hAnsi="Arial" w:cs="Arial"/>
          <w:iCs/>
          <w:color w:val="auto"/>
        </w:rPr>
        <w:t xml:space="preserve">representatives said that the equipment was safe and met their needs. Care staff and care documentation showed </w:t>
      </w:r>
      <w:r>
        <w:rPr>
          <w:rFonts w:ascii="Arial" w:hAnsi="Arial" w:cs="Arial"/>
          <w:iCs/>
          <w:color w:val="auto"/>
        </w:rPr>
        <w:t xml:space="preserve">that </w:t>
      </w:r>
      <w:r w:rsidRPr="00323FBF">
        <w:rPr>
          <w:rFonts w:ascii="Arial" w:hAnsi="Arial" w:cs="Arial"/>
          <w:iCs/>
          <w:color w:val="auto"/>
        </w:rPr>
        <w:t xml:space="preserve">the provision </w:t>
      </w:r>
      <w:r>
        <w:rPr>
          <w:rFonts w:ascii="Arial" w:hAnsi="Arial" w:cs="Arial"/>
          <w:iCs/>
          <w:color w:val="auto"/>
        </w:rPr>
        <w:t xml:space="preserve">of </w:t>
      </w:r>
      <w:r w:rsidRPr="00323FBF">
        <w:rPr>
          <w:rFonts w:ascii="Arial" w:hAnsi="Arial" w:cs="Arial"/>
          <w:iCs/>
          <w:color w:val="auto"/>
        </w:rPr>
        <w:t xml:space="preserve">equipment occurs only after </w:t>
      </w:r>
      <w:r>
        <w:rPr>
          <w:rFonts w:ascii="Arial" w:hAnsi="Arial" w:cs="Arial"/>
          <w:iCs/>
          <w:color w:val="auto"/>
        </w:rPr>
        <w:t xml:space="preserve">an </w:t>
      </w:r>
      <w:r w:rsidRPr="00323FBF">
        <w:rPr>
          <w:rFonts w:ascii="Arial" w:hAnsi="Arial" w:cs="Arial"/>
          <w:iCs/>
          <w:color w:val="auto"/>
        </w:rPr>
        <w:t xml:space="preserve">assessment and recommendation by an allied health professional. </w:t>
      </w:r>
      <w:r>
        <w:rPr>
          <w:rFonts w:ascii="Arial" w:hAnsi="Arial" w:cs="Arial"/>
          <w:iCs/>
          <w:color w:val="auto"/>
        </w:rPr>
        <w:t>The</w:t>
      </w:r>
      <w:r w:rsidRPr="00323FBF">
        <w:rPr>
          <w:rFonts w:ascii="Arial" w:hAnsi="Arial" w:cs="Arial"/>
          <w:iCs/>
          <w:color w:val="auto"/>
        </w:rPr>
        <w:t xml:space="preserve"> equipment is tailored to the individual needs of consumers and a sample of care documentation showed that the equipment included care specific mattresses, special chairs, mobility aids. The cleaning of equipment is completed either by the consumer or support workers as needed.</w:t>
      </w:r>
    </w:p>
    <w:p w14:paraId="1D2408AD" w14:textId="77777777" w:rsidR="00D72DC9" w:rsidRPr="00A36AA9" w:rsidRDefault="00D72DC9" w:rsidP="00D72DC9">
      <w:pPr>
        <w:pStyle w:val="NormalArial"/>
      </w:pPr>
      <w:r>
        <w:t>Based on the information summarised above, I find the Provider compliant with all applicable Requirements in Standard 4 Services and supports for daily living.</w:t>
      </w:r>
      <w:r w:rsidRPr="00A36AA9">
        <w:br w:type="page"/>
      </w:r>
    </w:p>
    <w:p w14:paraId="0A6D9284" w14:textId="77777777" w:rsidR="00D72DC9" w:rsidRDefault="00D72DC9" w:rsidP="00D72DC9">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D72DC9" w14:paraId="36EC69A5" w14:textId="77777777" w:rsidTr="00BA6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3" w:type="dxa"/>
            <w:gridSpan w:val="2"/>
            <w:tcBorders>
              <w:bottom w:val="single" w:sz="4" w:space="0" w:color="BFBFBF" w:themeColor="background1" w:themeShade="BF"/>
              <w:right w:val="none" w:sz="0" w:space="0" w:color="auto"/>
            </w:tcBorders>
          </w:tcPr>
          <w:p w14:paraId="289A983D" w14:textId="77777777" w:rsidR="00D72DC9" w:rsidRPr="003217D3" w:rsidRDefault="00D72DC9" w:rsidP="001F7410">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13" w:type="dxa"/>
            <w:tcBorders>
              <w:bottom w:val="single" w:sz="4" w:space="0" w:color="BFBFBF" w:themeColor="background1" w:themeShade="BF"/>
            </w:tcBorders>
          </w:tcPr>
          <w:p w14:paraId="4DCF1E2C" w14:textId="77777777" w:rsidR="00D72DC9" w:rsidRPr="003217D3" w:rsidRDefault="00D72DC9" w:rsidP="001F74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58" w:type="dxa"/>
            <w:tcBorders>
              <w:bottom w:val="single" w:sz="4" w:space="0" w:color="BFBFBF" w:themeColor="background1" w:themeShade="BF"/>
            </w:tcBorders>
          </w:tcPr>
          <w:p w14:paraId="1DC558CD" w14:textId="77777777" w:rsidR="00D72DC9" w:rsidRPr="003217D3" w:rsidRDefault="00D72DC9" w:rsidP="001F74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72DC9" w14:paraId="7020CDDB" w14:textId="77777777" w:rsidTr="00BA6B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9DA91F"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2" w:type="dxa"/>
            <w:shd w:val="clear" w:color="auto" w:fill="auto"/>
            <w:vAlign w:val="top"/>
          </w:tcPr>
          <w:p w14:paraId="096DDD5C" w14:textId="77777777" w:rsidR="00D72DC9" w:rsidRPr="00244176" w:rsidRDefault="00D72DC9"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13" w:type="dxa"/>
            <w:shd w:val="clear" w:color="auto" w:fill="auto"/>
            <w:vAlign w:val="top"/>
          </w:tcPr>
          <w:p w14:paraId="56D1D6C1"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8188390"/>
                <w:placeholder>
                  <w:docPart w:val="7522FDB52F8446A8AF916D3D0A5B06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858" w:type="dxa"/>
            <w:shd w:val="clear" w:color="auto" w:fill="auto"/>
            <w:vAlign w:val="top"/>
          </w:tcPr>
          <w:p w14:paraId="4B289D21"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18205567"/>
                <w:placeholder>
                  <w:docPart w:val="E55FB71DDB9945EC8CBF37EC9AD996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10037FEF" w14:textId="77777777" w:rsidTr="00BA6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8646B7"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2" w:type="dxa"/>
            <w:shd w:val="clear" w:color="auto" w:fill="auto"/>
            <w:vAlign w:val="top"/>
          </w:tcPr>
          <w:p w14:paraId="7B53B391" w14:textId="77777777" w:rsidR="00D72DC9" w:rsidRPr="00244176" w:rsidRDefault="00D72DC9"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51CC0C1" w14:textId="77777777" w:rsidR="00D72DC9" w:rsidRPr="00244176" w:rsidRDefault="00D72DC9" w:rsidP="001F741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B1B885A" w14:textId="77777777" w:rsidR="00D72DC9" w:rsidRPr="00244176" w:rsidRDefault="00D72DC9" w:rsidP="001F741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13" w:type="dxa"/>
            <w:shd w:val="clear" w:color="auto" w:fill="auto"/>
            <w:vAlign w:val="top"/>
          </w:tcPr>
          <w:p w14:paraId="7A4AAF2C"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627135"/>
                <w:placeholder>
                  <w:docPart w:val="B1C8BCF1B3C144A4813387B0D6130E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858" w:type="dxa"/>
            <w:shd w:val="clear" w:color="auto" w:fill="auto"/>
            <w:vAlign w:val="top"/>
          </w:tcPr>
          <w:p w14:paraId="1E2F19F5"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997988"/>
                <w:placeholder>
                  <w:docPart w:val="8AFA7E530A63413E91C5494A932AC8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437D4935" w14:textId="77777777" w:rsidTr="00BA6B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4FA294"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2" w:type="dxa"/>
            <w:shd w:val="clear" w:color="auto" w:fill="auto"/>
            <w:vAlign w:val="top"/>
          </w:tcPr>
          <w:p w14:paraId="171CEECB" w14:textId="77777777" w:rsidR="00D72DC9" w:rsidRPr="00244176" w:rsidRDefault="00D72DC9"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13" w:type="dxa"/>
            <w:shd w:val="clear" w:color="auto" w:fill="auto"/>
            <w:vAlign w:val="top"/>
          </w:tcPr>
          <w:p w14:paraId="4C01B24B"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56909320"/>
                <w:placeholder>
                  <w:docPart w:val="132DEDBE07E84E09AA0C8518BDE1FC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858" w:type="dxa"/>
            <w:shd w:val="clear" w:color="auto" w:fill="auto"/>
            <w:vAlign w:val="top"/>
          </w:tcPr>
          <w:p w14:paraId="7821CB33" w14:textId="77777777" w:rsidR="00D72DC9" w:rsidRPr="00CC646C" w:rsidRDefault="002203E6" w:rsidP="001F7410">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079093959"/>
                <w:placeholder>
                  <w:docPart w:val="115CAA31DC034BDDBE3DD878FF14ED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bl>
    <w:p w14:paraId="386E3C76" w14:textId="77777777" w:rsidR="00D72DC9" w:rsidRDefault="00D72DC9" w:rsidP="00D72DC9">
      <w:pPr>
        <w:pStyle w:val="Heading20"/>
      </w:pPr>
      <w:r w:rsidRPr="00A36AA9">
        <w:t>Findings</w:t>
      </w:r>
    </w:p>
    <w:p w14:paraId="78125C45" w14:textId="77777777" w:rsidR="00D72DC9" w:rsidRDefault="00D72DC9" w:rsidP="00D72DC9">
      <w:pPr>
        <w:rPr>
          <w:rFonts w:ascii="Arial" w:hAnsi="Arial" w:cs="Arial"/>
          <w:iCs/>
          <w:color w:val="auto"/>
        </w:rPr>
      </w:pPr>
      <w:r w:rsidRPr="00F3605D">
        <w:rPr>
          <w:rFonts w:ascii="Arial" w:hAnsi="Arial" w:cs="Arial"/>
          <w:iCs/>
          <w:color w:val="auto"/>
        </w:rPr>
        <w:t xml:space="preserve">The </w:t>
      </w:r>
      <w:r>
        <w:rPr>
          <w:rFonts w:ascii="Arial" w:hAnsi="Arial" w:cs="Arial"/>
          <w:iCs/>
          <w:color w:val="auto"/>
        </w:rPr>
        <w:t>P</w:t>
      </w:r>
      <w:r w:rsidRPr="00F3605D">
        <w:rPr>
          <w:rFonts w:ascii="Arial" w:hAnsi="Arial" w:cs="Arial"/>
          <w:iCs/>
          <w:color w:val="auto"/>
        </w:rPr>
        <w:t>rovider</w:t>
      </w:r>
      <w:r>
        <w:rPr>
          <w:rFonts w:ascii="Arial" w:hAnsi="Arial" w:cs="Arial"/>
          <w:iCs/>
          <w:color w:val="auto"/>
        </w:rPr>
        <w:t>’</w:t>
      </w:r>
      <w:r w:rsidRPr="00F3605D">
        <w:rPr>
          <w:rFonts w:ascii="Arial" w:hAnsi="Arial" w:cs="Arial"/>
          <w:iCs/>
          <w:color w:val="auto"/>
        </w:rPr>
        <w:t xml:space="preserve">s service environment is welcoming with access for consumers who </w:t>
      </w:r>
      <w:r>
        <w:rPr>
          <w:rFonts w:ascii="Arial" w:hAnsi="Arial" w:cs="Arial"/>
          <w:iCs/>
          <w:color w:val="auto"/>
        </w:rPr>
        <w:t xml:space="preserve">are </w:t>
      </w:r>
      <w:r w:rsidRPr="00F3605D">
        <w:rPr>
          <w:rFonts w:ascii="Arial" w:hAnsi="Arial" w:cs="Arial"/>
          <w:iCs/>
          <w:color w:val="auto"/>
        </w:rPr>
        <w:t>experienc</w:t>
      </w:r>
      <w:r>
        <w:rPr>
          <w:rFonts w:ascii="Arial" w:hAnsi="Arial" w:cs="Arial"/>
          <w:iCs/>
          <w:color w:val="auto"/>
        </w:rPr>
        <w:t xml:space="preserve">ing </w:t>
      </w:r>
      <w:r w:rsidRPr="00F3605D">
        <w:rPr>
          <w:rFonts w:ascii="Arial" w:hAnsi="Arial" w:cs="Arial"/>
          <w:iCs/>
          <w:color w:val="auto"/>
        </w:rPr>
        <w:t xml:space="preserve">physical limitations. The social support group operates three times a week from the community centre </w:t>
      </w:r>
      <w:r>
        <w:rPr>
          <w:rFonts w:ascii="Arial" w:hAnsi="Arial" w:cs="Arial"/>
          <w:iCs/>
          <w:color w:val="auto"/>
        </w:rPr>
        <w:t>which</w:t>
      </w:r>
      <w:r w:rsidRPr="00F3605D">
        <w:rPr>
          <w:rFonts w:ascii="Arial" w:hAnsi="Arial" w:cs="Arial"/>
          <w:iCs/>
          <w:color w:val="auto"/>
        </w:rPr>
        <w:t xml:space="preserve"> has two large adjoining rooms providing enough space for a wide range of activities. Consumers said they were made to feel welcome and comfortable when</w:t>
      </w:r>
      <w:r>
        <w:rPr>
          <w:rFonts w:ascii="Arial" w:hAnsi="Arial" w:cs="Arial"/>
          <w:iCs/>
          <w:color w:val="auto"/>
        </w:rPr>
        <w:t xml:space="preserve"> at</w:t>
      </w:r>
      <w:r w:rsidRPr="00F3605D">
        <w:rPr>
          <w:rFonts w:ascii="Arial" w:hAnsi="Arial" w:cs="Arial"/>
          <w:iCs/>
          <w:color w:val="auto"/>
        </w:rPr>
        <w:t xml:space="preserve"> the service environment. Staff who work in the social support group </w:t>
      </w:r>
      <w:r>
        <w:rPr>
          <w:rFonts w:ascii="Arial" w:hAnsi="Arial" w:cs="Arial"/>
          <w:iCs/>
          <w:color w:val="auto"/>
        </w:rPr>
        <w:t>d</w:t>
      </w:r>
      <w:r w:rsidRPr="00F3605D">
        <w:rPr>
          <w:rFonts w:ascii="Arial" w:hAnsi="Arial" w:cs="Arial"/>
          <w:iCs/>
          <w:color w:val="auto"/>
        </w:rPr>
        <w:t>escribe</w:t>
      </w:r>
      <w:r>
        <w:rPr>
          <w:rFonts w:ascii="Arial" w:hAnsi="Arial" w:cs="Arial"/>
          <w:iCs/>
          <w:color w:val="auto"/>
        </w:rPr>
        <w:t>d</w:t>
      </w:r>
      <w:r w:rsidRPr="00F3605D">
        <w:rPr>
          <w:rFonts w:ascii="Arial" w:hAnsi="Arial" w:cs="Arial"/>
          <w:iCs/>
          <w:color w:val="auto"/>
        </w:rPr>
        <w:t xml:space="preserve"> the ways in which they </w:t>
      </w:r>
      <w:r>
        <w:rPr>
          <w:rFonts w:ascii="Arial" w:hAnsi="Arial" w:cs="Arial"/>
          <w:iCs/>
          <w:color w:val="auto"/>
        </w:rPr>
        <w:t>ensure</w:t>
      </w:r>
      <w:r w:rsidRPr="00F3605D">
        <w:rPr>
          <w:rFonts w:ascii="Arial" w:hAnsi="Arial" w:cs="Arial"/>
          <w:iCs/>
          <w:color w:val="auto"/>
        </w:rPr>
        <w:t xml:space="preserve"> the environment is welcoming and encourages consumers to the independent.</w:t>
      </w:r>
    </w:p>
    <w:p w14:paraId="736AC85C" w14:textId="77777777" w:rsidR="00D72DC9" w:rsidRDefault="00D72DC9" w:rsidP="00D72DC9">
      <w:pPr>
        <w:rPr>
          <w:rFonts w:ascii="Arial" w:hAnsi="Arial" w:cs="Arial"/>
          <w:iCs/>
          <w:color w:val="auto"/>
        </w:rPr>
      </w:pPr>
      <w:r w:rsidRPr="0031166B">
        <w:rPr>
          <w:rFonts w:ascii="Arial" w:hAnsi="Arial" w:cs="Arial"/>
          <w:iCs/>
          <w:color w:val="auto"/>
        </w:rPr>
        <w:t xml:space="preserve">Consumers stated they were satisfied with the safety, cleanliness and comfort of the environment and they said </w:t>
      </w:r>
      <w:r>
        <w:rPr>
          <w:rFonts w:ascii="Arial" w:hAnsi="Arial" w:cs="Arial"/>
          <w:iCs/>
          <w:color w:val="auto"/>
        </w:rPr>
        <w:t xml:space="preserve">were able to </w:t>
      </w:r>
      <w:r w:rsidRPr="0031166B">
        <w:rPr>
          <w:rFonts w:ascii="Arial" w:hAnsi="Arial" w:cs="Arial"/>
          <w:iCs/>
          <w:color w:val="auto"/>
        </w:rPr>
        <w:t xml:space="preserve">freely indoors and outdoors. The communal area had ready access to a small veranda with a BBQ </w:t>
      </w:r>
      <w:r>
        <w:rPr>
          <w:rFonts w:ascii="Arial" w:hAnsi="Arial" w:cs="Arial"/>
          <w:iCs/>
          <w:color w:val="auto"/>
        </w:rPr>
        <w:t>which has an</w:t>
      </w:r>
      <w:r w:rsidRPr="0031166B">
        <w:rPr>
          <w:rFonts w:ascii="Arial" w:hAnsi="Arial" w:cs="Arial"/>
          <w:iCs/>
          <w:color w:val="auto"/>
        </w:rPr>
        <w:t xml:space="preserve"> exit to the car park. The service environment is on one level with wide corridors</w:t>
      </w:r>
      <w:r>
        <w:rPr>
          <w:rFonts w:ascii="Arial" w:hAnsi="Arial" w:cs="Arial"/>
          <w:iCs/>
          <w:color w:val="auto"/>
        </w:rPr>
        <w:t>,</w:t>
      </w:r>
      <w:r w:rsidRPr="0031166B">
        <w:rPr>
          <w:rFonts w:ascii="Arial" w:hAnsi="Arial" w:cs="Arial"/>
          <w:iCs/>
          <w:color w:val="auto"/>
        </w:rPr>
        <w:t xml:space="preserve"> adequate lighting and enough space to enable consumers to move freely</w:t>
      </w:r>
      <w:r>
        <w:rPr>
          <w:rFonts w:ascii="Arial" w:hAnsi="Arial" w:cs="Arial"/>
          <w:iCs/>
          <w:color w:val="auto"/>
        </w:rPr>
        <w:t>.</w:t>
      </w:r>
    </w:p>
    <w:p w14:paraId="62957704" w14:textId="77777777" w:rsidR="00D72DC9" w:rsidRDefault="00D72DC9" w:rsidP="00D72DC9">
      <w:pPr>
        <w:rPr>
          <w:rFonts w:ascii="Arial" w:hAnsi="Arial" w:cs="Arial"/>
          <w:iCs/>
          <w:color w:val="auto"/>
        </w:rPr>
      </w:pPr>
      <w:r w:rsidRPr="0031166B">
        <w:rPr>
          <w:rFonts w:ascii="Arial" w:hAnsi="Arial" w:cs="Arial"/>
          <w:iCs/>
          <w:color w:val="auto"/>
        </w:rPr>
        <w:t xml:space="preserve">The </w:t>
      </w:r>
      <w:r>
        <w:rPr>
          <w:rFonts w:ascii="Arial" w:hAnsi="Arial" w:cs="Arial"/>
          <w:iCs/>
          <w:color w:val="auto"/>
        </w:rPr>
        <w:t>P</w:t>
      </w:r>
      <w:r w:rsidRPr="0031166B">
        <w:rPr>
          <w:rFonts w:ascii="Arial" w:hAnsi="Arial" w:cs="Arial"/>
          <w:iCs/>
          <w:color w:val="auto"/>
        </w:rPr>
        <w:t>rovider demonstrated that the furniture, fittings and equipment are all safe, clean, well maintained and suitable for consumers. Consumers said they were satisfied with the suitability, cleanliness and maintenance of the building. Staff described the process</w:t>
      </w:r>
      <w:r>
        <w:rPr>
          <w:rFonts w:ascii="Arial" w:hAnsi="Arial" w:cs="Arial"/>
          <w:iCs/>
          <w:color w:val="auto"/>
        </w:rPr>
        <w:t>es</w:t>
      </w:r>
      <w:r w:rsidRPr="0031166B">
        <w:rPr>
          <w:rFonts w:ascii="Arial" w:hAnsi="Arial" w:cs="Arial"/>
          <w:iCs/>
          <w:color w:val="auto"/>
        </w:rPr>
        <w:t xml:space="preserve"> they undertake to ensure furniture and </w:t>
      </w:r>
      <w:r>
        <w:rPr>
          <w:rFonts w:ascii="Arial" w:hAnsi="Arial" w:cs="Arial"/>
          <w:iCs/>
          <w:color w:val="auto"/>
        </w:rPr>
        <w:t>fittings</w:t>
      </w:r>
      <w:r w:rsidRPr="0031166B">
        <w:rPr>
          <w:rFonts w:ascii="Arial" w:hAnsi="Arial" w:cs="Arial"/>
          <w:iCs/>
          <w:color w:val="auto"/>
        </w:rPr>
        <w:t xml:space="preserve"> m</w:t>
      </w:r>
      <w:r>
        <w:rPr>
          <w:rFonts w:ascii="Arial" w:hAnsi="Arial" w:cs="Arial"/>
          <w:iCs/>
          <w:color w:val="auto"/>
        </w:rPr>
        <w:t>eet the</w:t>
      </w:r>
      <w:r w:rsidRPr="0031166B">
        <w:rPr>
          <w:rFonts w:ascii="Arial" w:hAnsi="Arial" w:cs="Arial"/>
          <w:iCs/>
          <w:color w:val="auto"/>
        </w:rPr>
        <w:t xml:space="preserve"> consumers’ needs and how they advise of any issues to be reported to the building owner for maintenance.</w:t>
      </w:r>
    </w:p>
    <w:p w14:paraId="1B03CF90" w14:textId="77777777" w:rsidR="00D72DC9" w:rsidRPr="00A67621" w:rsidRDefault="00D72DC9" w:rsidP="00D72DC9">
      <w:pPr>
        <w:pStyle w:val="NormalArial"/>
      </w:pPr>
      <w:r>
        <w:t>Based on the information summarised above, I find the Provider compliant with all Requirements in Standard 5 Organisations service environment.</w:t>
      </w:r>
      <w:r w:rsidRPr="00A67621">
        <w:br w:type="page"/>
      </w:r>
    </w:p>
    <w:p w14:paraId="7C3E8B7E" w14:textId="77777777" w:rsidR="00D72DC9" w:rsidRPr="00A36AA9" w:rsidRDefault="00D72DC9" w:rsidP="00D72DC9">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83"/>
        <w:gridCol w:w="1946"/>
        <w:gridCol w:w="1874"/>
      </w:tblGrid>
      <w:tr w:rsidR="00D72DC9" w14:paraId="155FD8CB" w14:textId="77777777" w:rsidTr="00BA6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bottom w:val="single" w:sz="4" w:space="0" w:color="BFBFBF" w:themeColor="background1" w:themeShade="BF"/>
              <w:right w:val="none" w:sz="0" w:space="0" w:color="auto"/>
            </w:tcBorders>
          </w:tcPr>
          <w:p w14:paraId="067A6C38" w14:textId="77777777" w:rsidR="00D72DC9" w:rsidRPr="003217D3" w:rsidRDefault="00D72DC9" w:rsidP="001F7410">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46" w:type="dxa"/>
            <w:tcBorders>
              <w:bottom w:val="single" w:sz="4" w:space="0" w:color="BFBFBF" w:themeColor="background1" w:themeShade="BF"/>
            </w:tcBorders>
          </w:tcPr>
          <w:p w14:paraId="2196552C" w14:textId="77777777" w:rsidR="00D72DC9" w:rsidRPr="003217D3" w:rsidRDefault="00D72DC9" w:rsidP="001F74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74" w:type="dxa"/>
            <w:tcBorders>
              <w:bottom w:val="single" w:sz="4" w:space="0" w:color="BFBFBF" w:themeColor="background1" w:themeShade="BF"/>
            </w:tcBorders>
          </w:tcPr>
          <w:p w14:paraId="1F4E2EA3" w14:textId="77777777" w:rsidR="00D72DC9" w:rsidRPr="003217D3" w:rsidRDefault="00D72DC9" w:rsidP="001F74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72DC9" w14:paraId="513D043F" w14:textId="77777777" w:rsidTr="00BA6B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0C925B"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783" w:type="dxa"/>
            <w:shd w:val="clear" w:color="auto" w:fill="auto"/>
            <w:vAlign w:val="top"/>
          </w:tcPr>
          <w:p w14:paraId="12575FCA" w14:textId="77777777" w:rsidR="00D72DC9" w:rsidRPr="00244176" w:rsidRDefault="00D72DC9"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46" w:type="dxa"/>
            <w:shd w:val="clear" w:color="auto" w:fill="auto"/>
            <w:vAlign w:val="top"/>
          </w:tcPr>
          <w:p w14:paraId="3D027ABC"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107232"/>
                <w:placeholder>
                  <w:docPart w:val="0640037D8DF1462D95A8C0AF179BDB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874" w:type="dxa"/>
            <w:shd w:val="clear" w:color="auto" w:fill="auto"/>
            <w:vAlign w:val="top"/>
          </w:tcPr>
          <w:p w14:paraId="232B5A89"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9994849"/>
                <w:placeholder>
                  <w:docPart w:val="89DB24B6944041FDA241DDE1D1AE0A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637218C1" w14:textId="77777777" w:rsidTr="00BA6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D8D3DB"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783" w:type="dxa"/>
            <w:shd w:val="clear" w:color="auto" w:fill="auto"/>
            <w:vAlign w:val="top"/>
          </w:tcPr>
          <w:p w14:paraId="154452C6" w14:textId="77777777" w:rsidR="00D72DC9" w:rsidRPr="00244176" w:rsidRDefault="00D72DC9"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46" w:type="dxa"/>
            <w:shd w:val="clear" w:color="auto" w:fill="auto"/>
            <w:vAlign w:val="top"/>
          </w:tcPr>
          <w:p w14:paraId="79284414"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55036777"/>
                <w:placeholder>
                  <w:docPart w:val="60DC44E24AB44CFB95468E71C2A8EF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874" w:type="dxa"/>
            <w:shd w:val="clear" w:color="auto" w:fill="auto"/>
            <w:vAlign w:val="top"/>
          </w:tcPr>
          <w:p w14:paraId="18C89E6A"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0866491"/>
                <w:placeholder>
                  <w:docPart w:val="5EAA69A1A39E4D51B6152BB3D7AEC2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7D9BA95F" w14:textId="77777777" w:rsidTr="00BA6B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2C928F"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783" w:type="dxa"/>
            <w:shd w:val="clear" w:color="auto" w:fill="auto"/>
            <w:vAlign w:val="top"/>
          </w:tcPr>
          <w:p w14:paraId="67FF47BF" w14:textId="77777777" w:rsidR="00D72DC9" w:rsidRPr="00244176" w:rsidRDefault="00D72DC9"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46" w:type="dxa"/>
            <w:shd w:val="clear" w:color="auto" w:fill="auto"/>
            <w:vAlign w:val="top"/>
          </w:tcPr>
          <w:p w14:paraId="47705562"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11081043"/>
                <w:placeholder>
                  <w:docPart w:val="584FF6B886D54D11897A3D193EE210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874" w:type="dxa"/>
            <w:shd w:val="clear" w:color="auto" w:fill="auto"/>
            <w:vAlign w:val="top"/>
          </w:tcPr>
          <w:p w14:paraId="3B887921"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60428641"/>
                <w:placeholder>
                  <w:docPart w:val="327CF113D0BF46A596F93A6A6B884A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6A85ABC1" w14:textId="77777777" w:rsidTr="00BA6BB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9F2A"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783" w:type="dxa"/>
            <w:shd w:val="clear" w:color="auto" w:fill="auto"/>
            <w:vAlign w:val="top"/>
          </w:tcPr>
          <w:p w14:paraId="208FFFA0" w14:textId="77777777" w:rsidR="00D72DC9" w:rsidRPr="00244176" w:rsidRDefault="00D72DC9"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46" w:type="dxa"/>
            <w:shd w:val="clear" w:color="auto" w:fill="auto"/>
            <w:vAlign w:val="top"/>
          </w:tcPr>
          <w:p w14:paraId="4F4E7025"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53668275"/>
                <w:placeholder>
                  <w:docPart w:val="4447C442741741F9B416A20D36D98A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874" w:type="dxa"/>
            <w:shd w:val="clear" w:color="auto" w:fill="auto"/>
            <w:vAlign w:val="top"/>
          </w:tcPr>
          <w:p w14:paraId="0F311F2D"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55407538"/>
                <w:placeholder>
                  <w:docPart w:val="72CCB3BEE31C46DEBA82FF02C138CD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bl>
    <w:p w14:paraId="251B03F9" w14:textId="77777777" w:rsidR="00D72DC9" w:rsidRDefault="00D72DC9" w:rsidP="00D72DC9">
      <w:pPr>
        <w:pStyle w:val="Heading20"/>
      </w:pPr>
      <w:r w:rsidRPr="00A36AA9">
        <w:t>Findings</w:t>
      </w:r>
    </w:p>
    <w:p w14:paraId="187440C6" w14:textId="77777777" w:rsidR="00D72DC9" w:rsidRDefault="00D72DC9" w:rsidP="00D72DC9">
      <w:pPr>
        <w:pStyle w:val="NormalArial"/>
      </w:pPr>
      <w:r w:rsidRPr="0031166B">
        <w:t xml:space="preserve">The </w:t>
      </w:r>
      <w:r>
        <w:t>P</w:t>
      </w:r>
      <w:r w:rsidRPr="0031166B">
        <w:t>rovider demonstrated that consumers and their representatives are encouraged and supported to provide feedback and complaints. Consumer stated that they feel satisfied and safe to provide feedback or complaints and th</w:t>
      </w:r>
      <w:r>
        <w:t xml:space="preserve">at </w:t>
      </w:r>
      <w:r w:rsidRPr="0031166B">
        <w:t>any concerns they raised would be actioned to their satisfaction.</w:t>
      </w:r>
    </w:p>
    <w:p w14:paraId="3EE5B330" w14:textId="77777777" w:rsidR="00D72DC9" w:rsidRDefault="00D72DC9" w:rsidP="00D72DC9">
      <w:pPr>
        <w:pStyle w:val="NormalArial"/>
      </w:pPr>
      <w:r w:rsidRPr="0031166B">
        <w:t>Consumers and their representatives s</w:t>
      </w:r>
      <w:r>
        <w:t>aid in</w:t>
      </w:r>
      <w:r w:rsidRPr="0031166B">
        <w:t xml:space="preserve"> various ways that they have information on how to access external </w:t>
      </w:r>
      <w:r>
        <w:t xml:space="preserve">complaints </w:t>
      </w:r>
      <w:r w:rsidRPr="0031166B">
        <w:t>process</w:t>
      </w:r>
      <w:r>
        <w:t>es including to the A</w:t>
      </w:r>
      <w:r w:rsidRPr="0031166B">
        <w:t xml:space="preserve">ge </w:t>
      </w:r>
      <w:r>
        <w:t xml:space="preserve">Care Quality and Safety Commission. </w:t>
      </w:r>
      <w:r w:rsidRPr="0031166B">
        <w:t xml:space="preserve">The </w:t>
      </w:r>
      <w:r>
        <w:t>P</w:t>
      </w:r>
      <w:r w:rsidRPr="0031166B">
        <w:t xml:space="preserve">rovider demonstrated that consumers and representatives were made aware and have access to language services. </w:t>
      </w:r>
      <w:r>
        <w:t>A</w:t>
      </w:r>
      <w:r w:rsidRPr="0031166B">
        <w:t xml:space="preserve"> review of documentation and consumer information packs showed that advocacy services information is available and included in these packs</w:t>
      </w:r>
      <w:r>
        <w:t>.</w:t>
      </w:r>
    </w:p>
    <w:p w14:paraId="0D180851" w14:textId="77777777" w:rsidR="00D72DC9" w:rsidRDefault="00D72DC9" w:rsidP="00D72DC9">
      <w:pPr>
        <w:pStyle w:val="NormalArial"/>
      </w:pPr>
      <w:r>
        <w:t>T</w:t>
      </w:r>
      <w:r w:rsidRPr="0031166B">
        <w:t xml:space="preserve">he </w:t>
      </w:r>
      <w:r>
        <w:t>P</w:t>
      </w:r>
      <w:r w:rsidRPr="0031166B">
        <w:t xml:space="preserve">rovider could demonstrate that appropriate action is taken in response to complaints and that open disclosure is used when things go wrong. Since December 2020 consumers and their representatives have stated in different ways that all the feedback they have given received prompt and appropriate response. Staff and management could describe how </w:t>
      </w:r>
      <w:r>
        <w:t xml:space="preserve">the </w:t>
      </w:r>
      <w:r w:rsidRPr="0031166B">
        <w:t>principle</w:t>
      </w:r>
      <w:r>
        <w:t>s</w:t>
      </w:r>
      <w:r w:rsidRPr="0031166B">
        <w:t xml:space="preserve"> of open disclosure are practised in the day-to-day operations.</w:t>
      </w:r>
      <w:r w:rsidRPr="005A5E21">
        <w:t xml:space="preserve"> The </w:t>
      </w:r>
      <w:r>
        <w:t>A</w:t>
      </w:r>
      <w:r w:rsidRPr="005A5E21">
        <w:t xml:space="preserve">ssessment </w:t>
      </w:r>
      <w:r>
        <w:t>T</w:t>
      </w:r>
      <w:r w:rsidRPr="005A5E21">
        <w:t xml:space="preserve">eam reviewed the </w:t>
      </w:r>
      <w:r>
        <w:t>P</w:t>
      </w:r>
      <w:r w:rsidRPr="005A5E21">
        <w:t>rovider</w:t>
      </w:r>
      <w:r>
        <w:t>’</w:t>
      </w:r>
      <w:r w:rsidRPr="005A5E21">
        <w:t xml:space="preserve">s complaint register which provided a record of the </w:t>
      </w:r>
      <w:r>
        <w:t xml:space="preserve">complaint data that </w:t>
      </w:r>
      <w:r w:rsidRPr="005A5E21">
        <w:t>was received and the date it was closed</w:t>
      </w:r>
      <w:r>
        <w:t xml:space="preserve">, with </w:t>
      </w:r>
      <w:r w:rsidRPr="005A5E21">
        <w:t>the details of the consumer lodging the complaint and the reason for the complaint.</w:t>
      </w:r>
    </w:p>
    <w:p w14:paraId="6E03B0AA" w14:textId="77777777" w:rsidR="00D72DC9" w:rsidRDefault="00D72DC9" w:rsidP="00D72DC9">
      <w:pPr>
        <w:pStyle w:val="NormalArial"/>
        <w:rPr>
          <w:iCs/>
          <w:color w:val="auto"/>
        </w:rPr>
      </w:pPr>
      <w:r w:rsidRPr="005A5E21">
        <w:t xml:space="preserve">Two of the seven consumers who were interviewed reported delays in having </w:t>
      </w:r>
      <w:r>
        <w:t xml:space="preserve">their </w:t>
      </w:r>
      <w:r w:rsidRPr="005A5E21">
        <w:t>complaints action</w:t>
      </w:r>
      <w:r>
        <w:t>ed</w:t>
      </w:r>
      <w:r w:rsidRPr="005A5E21">
        <w:t xml:space="preserve"> in the past. However the </w:t>
      </w:r>
      <w:r>
        <w:t>Provider’s</w:t>
      </w:r>
      <w:r w:rsidRPr="005A5E21">
        <w:t xml:space="preserve"> new complaints and feedback process and register demonstrate</w:t>
      </w:r>
      <w:r>
        <w:t>d</w:t>
      </w:r>
      <w:r w:rsidRPr="005A5E21">
        <w:t xml:space="preserve"> that the </w:t>
      </w:r>
      <w:r>
        <w:t>Provider</w:t>
      </w:r>
      <w:r w:rsidRPr="005A5E21">
        <w:t xml:space="preserve"> is </w:t>
      </w:r>
      <w:r>
        <w:t>e</w:t>
      </w:r>
      <w:r w:rsidRPr="005A5E21">
        <w:t>ffectively reviewing feedback and complaints. Management stated they had instigated a more robust and thorough process which began about seven months ago.</w:t>
      </w:r>
    </w:p>
    <w:p w14:paraId="1E9D4E2A" w14:textId="77777777" w:rsidR="00D72DC9" w:rsidRDefault="00D72DC9" w:rsidP="00D72DC9">
      <w:pPr>
        <w:pStyle w:val="NormalArial"/>
      </w:pPr>
      <w:r>
        <w:t>Based on the information summarised above, I find the Provider compliant with all Requirements in Standard 6 ‘Feedback and Complaints’.</w:t>
      </w:r>
      <w:r>
        <w:br w:type="page"/>
      </w:r>
    </w:p>
    <w:p w14:paraId="13CC6406" w14:textId="77777777" w:rsidR="00D72DC9" w:rsidRPr="003217D3" w:rsidRDefault="00D72DC9" w:rsidP="00D72DC9">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4594"/>
        <w:gridCol w:w="1843"/>
        <w:gridCol w:w="1977"/>
      </w:tblGrid>
      <w:tr w:rsidR="00D72DC9" w14:paraId="5DE8BF75" w14:textId="77777777" w:rsidTr="00BA6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right w:val="none" w:sz="0" w:space="0" w:color="auto"/>
            </w:tcBorders>
          </w:tcPr>
          <w:p w14:paraId="2325E797" w14:textId="77777777" w:rsidR="00D72DC9" w:rsidRPr="003217D3" w:rsidRDefault="00D72DC9" w:rsidP="001F7410">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0032422F" w14:textId="77777777" w:rsidR="00D72DC9" w:rsidRPr="003217D3" w:rsidRDefault="00D72DC9" w:rsidP="001F74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Pr>
          <w:p w14:paraId="2321ACA3" w14:textId="77777777" w:rsidR="00D72DC9" w:rsidRPr="003217D3" w:rsidRDefault="00D72DC9" w:rsidP="001F74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72DC9" w14:paraId="440FCC4E" w14:textId="77777777" w:rsidTr="00BA6B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05D65A"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594" w:type="dxa"/>
            <w:shd w:val="clear" w:color="auto" w:fill="auto"/>
            <w:vAlign w:val="top"/>
          </w:tcPr>
          <w:p w14:paraId="0BFD154A" w14:textId="77777777" w:rsidR="00D72DC9" w:rsidRPr="00244176" w:rsidRDefault="00D72DC9"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07265C27"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56906125"/>
                <w:placeholder>
                  <w:docPart w:val="DC5EC39117A34DA9B8DEDFD6BD28B6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977" w:type="dxa"/>
            <w:shd w:val="clear" w:color="auto" w:fill="auto"/>
            <w:vAlign w:val="top"/>
          </w:tcPr>
          <w:p w14:paraId="65A9F458"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13480996"/>
                <w:placeholder>
                  <w:docPart w:val="8AFFC06A9162407E8933AA56B5303E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2FCA4090" w14:textId="77777777" w:rsidTr="00BA6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D9B3D"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594" w:type="dxa"/>
            <w:shd w:val="clear" w:color="auto" w:fill="auto"/>
            <w:vAlign w:val="top"/>
          </w:tcPr>
          <w:p w14:paraId="63D930E6" w14:textId="77777777" w:rsidR="00D72DC9" w:rsidRPr="00244176" w:rsidRDefault="00D72DC9"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1E35DB2C"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64342909"/>
                <w:placeholder>
                  <w:docPart w:val="005E50491A894368A09D837EE7CB70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977" w:type="dxa"/>
            <w:shd w:val="clear" w:color="auto" w:fill="auto"/>
            <w:vAlign w:val="top"/>
          </w:tcPr>
          <w:p w14:paraId="1325E4E1"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00063290"/>
                <w:placeholder>
                  <w:docPart w:val="2A2F88879DAB4E83BA9D661702A0C2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15DDFD22" w14:textId="77777777" w:rsidTr="00BA6B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1BB052"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594" w:type="dxa"/>
            <w:shd w:val="clear" w:color="auto" w:fill="auto"/>
            <w:vAlign w:val="top"/>
          </w:tcPr>
          <w:p w14:paraId="2A483C17" w14:textId="77777777" w:rsidR="00D72DC9" w:rsidRPr="00244176" w:rsidRDefault="00D72DC9"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30361366"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50217382"/>
                <w:placeholder>
                  <w:docPart w:val="D2CFE72974554F0EB08DFF131B90E7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977" w:type="dxa"/>
            <w:shd w:val="clear" w:color="auto" w:fill="auto"/>
            <w:vAlign w:val="top"/>
          </w:tcPr>
          <w:p w14:paraId="2593101D"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95039362"/>
                <w:placeholder>
                  <w:docPart w:val="E768777740B34E8AA480488FAC6488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59144399" w14:textId="77777777" w:rsidTr="00BA6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44B79B"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594" w:type="dxa"/>
            <w:shd w:val="clear" w:color="auto" w:fill="auto"/>
            <w:vAlign w:val="top"/>
          </w:tcPr>
          <w:p w14:paraId="674455E6" w14:textId="77777777" w:rsidR="00D72DC9" w:rsidRPr="00244176" w:rsidRDefault="00D72DC9"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vAlign w:val="top"/>
          </w:tcPr>
          <w:p w14:paraId="43A05948"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35692263"/>
                <w:placeholder>
                  <w:docPart w:val="058F1A5100614F5A9697666176C564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977" w:type="dxa"/>
            <w:shd w:val="clear" w:color="auto" w:fill="auto"/>
            <w:vAlign w:val="top"/>
          </w:tcPr>
          <w:p w14:paraId="798E09A0"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19100649"/>
                <w:placeholder>
                  <w:docPart w:val="AC51A9FD93064C059C5C00D0FB6F3F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0E05FF39" w14:textId="77777777" w:rsidTr="00BA6B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7223D0"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594" w:type="dxa"/>
            <w:shd w:val="clear" w:color="auto" w:fill="auto"/>
            <w:vAlign w:val="top"/>
          </w:tcPr>
          <w:p w14:paraId="2AD4DD99" w14:textId="77777777" w:rsidR="00D72DC9" w:rsidRPr="00244176" w:rsidRDefault="00D72DC9"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4345F3F3"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8619466"/>
                <w:placeholder>
                  <w:docPart w:val="8B370F7AEF9A46848675636F279AA0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1977" w:type="dxa"/>
            <w:shd w:val="clear" w:color="auto" w:fill="auto"/>
            <w:vAlign w:val="top"/>
          </w:tcPr>
          <w:p w14:paraId="6DAC820C"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9720364"/>
                <w:placeholder>
                  <w:docPart w:val="8724AF54E7E34275AA329A94C8F72B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bl>
    <w:p w14:paraId="171CE0BC" w14:textId="77777777" w:rsidR="00D72DC9" w:rsidRDefault="00D72DC9" w:rsidP="00D72DC9">
      <w:pPr>
        <w:pStyle w:val="Heading20"/>
      </w:pPr>
      <w:r w:rsidRPr="00A36AA9">
        <w:t>Findings</w:t>
      </w:r>
    </w:p>
    <w:p w14:paraId="49E65A86" w14:textId="77777777" w:rsidR="00D72DC9" w:rsidRDefault="00D72DC9" w:rsidP="00D72DC9">
      <w:pPr>
        <w:pStyle w:val="NormalArial"/>
      </w:pPr>
      <w:r w:rsidRPr="00B353A7">
        <w:t xml:space="preserve">The </w:t>
      </w:r>
      <w:r>
        <w:t>P</w:t>
      </w:r>
      <w:r w:rsidRPr="00B353A7">
        <w:t xml:space="preserve">rovider stated that there had been no unfilled shifts during the past month and that there were enough staff to fill the shifts and </w:t>
      </w:r>
      <w:r>
        <w:t xml:space="preserve">if needed </w:t>
      </w:r>
      <w:r w:rsidRPr="00B353A7">
        <w:t>broke</w:t>
      </w:r>
      <w:r>
        <w:t>red</w:t>
      </w:r>
      <w:r w:rsidRPr="00B353A7">
        <w:t xml:space="preserve"> staff are used in times when there is a shortfall in staff. Staff stated the shift cancellations </w:t>
      </w:r>
      <w:r>
        <w:t>were</w:t>
      </w:r>
      <w:r w:rsidRPr="00B353A7">
        <w:t xml:space="preserve"> referred to an afterhours number as a priority in order to </w:t>
      </w:r>
      <w:r>
        <w:t xml:space="preserve">address </w:t>
      </w:r>
      <w:r w:rsidRPr="00B353A7">
        <w:t>an</w:t>
      </w:r>
      <w:r>
        <w:t>y</w:t>
      </w:r>
      <w:r w:rsidRPr="00B353A7">
        <w:t xml:space="preserve"> unfilled shifts the next day. The </w:t>
      </w:r>
      <w:r>
        <w:t>P</w:t>
      </w:r>
      <w:r w:rsidRPr="00B353A7">
        <w:t>rovider showed that workforce interactions with consumers are kind and caring and respectful of consumers identity and diversity. Consumers and their representatives said they were all very kind and respectful and when interviewed support workers provided feedback about customers in a kind and respectful manner.</w:t>
      </w:r>
    </w:p>
    <w:p w14:paraId="252B926F" w14:textId="77777777" w:rsidR="00D72DC9" w:rsidRDefault="00D72DC9" w:rsidP="00D72DC9">
      <w:pPr>
        <w:pStyle w:val="NormalArial"/>
      </w:pPr>
      <w:r>
        <w:t>When interviewed c</w:t>
      </w:r>
      <w:r w:rsidRPr="00B353A7">
        <w:t>onsumers and their representatives</w:t>
      </w:r>
      <w:r>
        <w:t xml:space="preserve"> </w:t>
      </w:r>
      <w:r w:rsidRPr="00B353A7">
        <w:t>stated they were satisfied that the staff were competent and skilled enough to perform their roles. Management described how recruitment and associated processes including position descriptions, interviews and referee che</w:t>
      </w:r>
      <w:r>
        <w:t>cks</w:t>
      </w:r>
      <w:r w:rsidRPr="00B353A7">
        <w:t xml:space="preserve"> are conducted and this included taking into consideration the person's qualifications, skill mix and knowledge</w:t>
      </w:r>
      <w:r>
        <w:t>. A</w:t>
      </w:r>
      <w:r w:rsidRPr="00B353A7">
        <w:t xml:space="preserve">ll allied health professionals who are employed by the </w:t>
      </w:r>
      <w:r>
        <w:t>P</w:t>
      </w:r>
      <w:r w:rsidRPr="00B353A7">
        <w:t xml:space="preserve">rovider have their </w:t>
      </w:r>
      <w:r>
        <w:t>Australian Health Practitioner Regulation Agency (AH</w:t>
      </w:r>
      <w:r w:rsidRPr="00B353A7">
        <w:t>PRA</w:t>
      </w:r>
      <w:r>
        <w:t>)</w:t>
      </w:r>
      <w:r w:rsidRPr="00B353A7">
        <w:t xml:space="preserve"> qualifications and credentials reviewed on a yearly basis.</w:t>
      </w:r>
      <w:r w:rsidRPr="008144F2">
        <w:t xml:space="preserve"> The </w:t>
      </w:r>
      <w:r>
        <w:t>P</w:t>
      </w:r>
      <w:r w:rsidRPr="008144F2">
        <w:t xml:space="preserve">rovider maintains an employment register to ensure that these </w:t>
      </w:r>
      <w:r>
        <w:t xml:space="preserve">dates are </w:t>
      </w:r>
      <w:r w:rsidRPr="008144F2">
        <w:t>followed up.</w:t>
      </w:r>
    </w:p>
    <w:p w14:paraId="139D784E" w14:textId="77777777" w:rsidR="00D72DC9" w:rsidRDefault="00D72DC9" w:rsidP="00D72DC9">
      <w:pPr>
        <w:pStyle w:val="NormalArial"/>
      </w:pPr>
      <w:r w:rsidRPr="0035259E">
        <w:t xml:space="preserve">The </w:t>
      </w:r>
      <w:r>
        <w:t>P</w:t>
      </w:r>
      <w:r w:rsidRPr="0035259E">
        <w:t>rovider</w:t>
      </w:r>
      <w:r>
        <w:t>’</w:t>
      </w:r>
      <w:r w:rsidRPr="0035259E">
        <w:t>s workforce</w:t>
      </w:r>
      <w:r>
        <w:t xml:space="preserve"> i</w:t>
      </w:r>
      <w:r w:rsidRPr="0035259E">
        <w:t xml:space="preserve">s recruited, trained, equipped and supported to deliver quality outcomes. Consumers </w:t>
      </w:r>
      <w:r>
        <w:t>and</w:t>
      </w:r>
      <w:r w:rsidRPr="0035259E">
        <w:t xml:space="preserve"> their representative stated that staff are competent and know what they're doing when they</w:t>
      </w:r>
      <w:r>
        <w:t xml:space="preserve"> a</w:t>
      </w:r>
      <w:r w:rsidRPr="0035259E">
        <w:t>re delivering care and services</w:t>
      </w:r>
      <w:r>
        <w:t>. S</w:t>
      </w:r>
      <w:r w:rsidRPr="0035259E">
        <w:t xml:space="preserve">taff are also satisfied that the support and training that was provided to them was sufficient to enable </w:t>
      </w:r>
      <w:r>
        <w:t>them</w:t>
      </w:r>
      <w:r w:rsidRPr="0035259E">
        <w:t xml:space="preserve"> to carry out their roles and they were generally satisfied with the support from management. The induction process used by the </w:t>
      </w:r>
      <w:r>
        <w:t>P</w:t>
      </w:r>
      <w:r w:rsidRPr="0035259E">
        <w:t>rovider includes</w:t>
      </w:r>
      <w:r>
        <w:t xml:space="preserve"> a</w:t>
      </w:r>
      <w:r w:rsidRPr="0035259E">
        <w:t xml:space="preserve"> check list to ensure that job training is completed and </w:t>
      </w:r>
      <w:r w:rsidRPr="0035259E">
        <w:lastRenderedPageBreak/>
        <w:t xml:space="preserve">training needs are identified through feedback and learning during </w:t>
      </w:r>
      <w:r>
        <w:t xml:space="preserve">staff </w:t>
      </w:r>
      <w:r w:rsidRPr="0035259E">
        <w:t xml:space="preserve">development discussions. </w:t>
      </w:r>
      <w:r>
        <w:t>The Provider has implemented m</w:t>
      </w:r>
      <w:r w:rsidRPr="0035259E">
        <w:t xml:space="preserve">andatory training for staff </w:t>
      </w:r>
      <w:r>
        <w:t xml:space="preserve">which </w:t>
      </w:r>
      <w:r w:rsidRPr="0035259E">
        <w:t>includes hand hygiene, health and safety, correct use of P</w:t>
      </w:r>
      <w:r>
        <w:t xml:space="preserve">ersonal </w:t>
      </w:r>
      <w:r w:rsidRPr="0035259E">
        <w:t>P</w:t>
      </w:r>
      <w:r>
        <w:t>rotection Equipment (PPE)</w:t>
      </w:r>
      <w:r w:rsidRPr="0035259E">
        <w:t xml:space="preserve"> come up workplace bullying and </w:t>
      </w:r>
      <w:r>
        <w:t>workplace discrimination.</w:t>
      </w:r>
      <w:r w:rsidRPr="0035259E">
        <w:t xml:space="preserve"> </w:t>
      </w:r>
    </w:p>
    <w:p w14:paraId="1B1D02DC" w14:textId="77777777" w:rsidR="00D72DC9" w:rsidRDefault="00D72DC9" w:rsidP="00D72DC9">
      <w:pPr>
        <w:pStyle w:val="NormalArial"/>
      </w:pPr>
      <w:r w:rsidRPr="009D2607">
        <w:t xml:space="preserve">Individual staff performance is assessed every six months </w:t>
      </w:r>
      <w:r>
        <w:t xml:space="preserve">and </w:t>
      </w:r>
      <w:r w:rsidRPr="009D2607">
        <w:t xml:space="preserve">is constantly monitored. Staff and management confirm that </w:t>
      </w:r>
      <w:r>
        <w:t>a probationary period a</w:t>
      </w:r>
      <w:r w:rsidRPr="009D2607">
        <w:t xml:space="preserve">pplies to all </w:t>
      </w:r>
      <w:r>
        <w:t xml:space="preserve">new </w:t>
      </w:r>
      <w:r w:rsidRPr="009D2607">
        <w:t>staff with meetings being held during the pr</w:t>
      </w:r>
      <w:r>
        <w:t>obationary period</w:t>
      </w:r>
      <w:r w:rsidRPr="009D2607">
        <w:t xml:space="preserve">. </w:t>
      </w:r>
      <w:r>
        <w:t xml:space="preserve">Staff </w:t>
      </w:r>
      <w:r w:rsidRPr="009D2607">
        <w:t xml:space="preserve">performance is assessed by </w:t>
      </w:r>
      <w:r>
        <w:t xml:space="preserve">their supervisors </w:t>
      </w:r>
      <w:r w:rsidRPr="009D2607">
        <w:t>throughout the year</w:t>
      </w:r>
      <w:r>
        <w:t xml:space="preserve"> with a</w:t>
      </w:r>
      <w:r w:rsidRPr="009D2607">
        <w:t xml:space="preserve">nnual learning and development discussions in relation to their </w:t>
      </w:r>
      <w:r>
        <w:t xml:space="preserve">performance </w:t>
      </w:r>
      <w:r w:rsidRPr="009D2607">
        <w:t>are undertaken</w:t>
      </w:r>
      <w:r>
        <w:t xml:space="preserve">. The Provider has </w:t>
      </w:r>
      <w:r w:rsidRPr="009D2607">
        <w:t>systems in place for the monitoring and reviewing of staff performance which includes consumer feedback, complaints, incidents, and performance conversations</w:t>
      </w:r>
    </w:p>
    <w:p w14:paraId="43036014" w14:textId="77777777" w:rsidR="00D72DC9" w:rsidRPr="005679DB" w:rsidRDefault="00D72DC9" w:rsidP="00D72DC9">
      <w:pPr>
        <w:pStyle w:val="NormalArial"/>
      </w:pPr>
      <w:r>
        <w:t>Based on the information summarised above, I find the service compliant with all Requirements in Standard 7 Human Resources and planning with consumers.</w:t>
      </w:r>
    </w:p>
    <w:p w14:paraId="7389B4E8" w14:textId="77777777" w:rsidR="00D72DC9" w:rsidRPr="00A36AA9" w:rsidRDefault="00D72DC9" w:rsidP="00D72DC9">
      <w:pPr>
        <w:pStyle w:val="NormalArial"/>
      </w:pPr>
      <w:r w:rsidRPr="00A36AA9">
        <w:br w:type="page"/>
      </w:r>
    </w:p>
    <w:p w14:paraId="04EE19BA" w14:textId="77777777" w:rsidR="00D72DC9" w:rsidRPr="00A36AA9" w:rsidRDefault="00D72DC9" w:rsidP="00D72DC9">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D72DC9" w14:paraId="536024A5" w14:textId="77777777" w:rsidTr="001F7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3D5DA859" w14:textId="77777777" w:rsidR="00D72DC9" w:rsidRPr="003217D3" w:rsidRDefault="00D72DC9" w:rsidP="001F7410">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4D102583" w14:textId="77777777" w:rsidR="00D72DC9" w:rsidRPr="003217D3" w:rsidRDefault="00D72DC9" w:rsidP="001F74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7F7C01DB" w14:textId="77777777" w:rsidR="00D72DC9" w:rsidRPr="003217D3" w:rsidRDefault="00D72DC9" w:rsidP="001F74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72DC9" w14:paraId="4D5B2B29" w14:textId="77777777" w:rsidTr="001F7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AB1F9"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5A3A63BD" w14:textId="77777777" w:rsidR="00D72DC9" w:rsidRPr="00244176" w:rsidRDefault="00D72DC9"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0D11320A"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848411"/>
                <w:placeholder>
                  <w:docPart w:val="6126EDDE2E314DBEB35E8A4D08AD1C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2000" w:type="dxa"/>
            <w:shd w:val="clear" w:color="auto" w:fill="auto"/>
            <w:vAlign w:val="top"/>
          </w:tcPr>
          <w:p w14:paraId="67B95E15"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22289686"/>
                <w:placeholder>
                  <w:docPart w:val="24910EA2C07E41D3B4E586FCA02F19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p>
        </w:tc>
      </w:tr>
      <w:tr w:rsidR="00D72DC9" w14:paraId="582DA1FD" w14:textId="77777777" w:rsidTr="001F7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3B470"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667DFFC8" w14:textId="77777777" w:rsidR="00D72DC9" w:rsidRPr="00244176" w:rsidRDefault="00D72DC9"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0ACA865C"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294258"/>
                <w:placeholder>
                  <w:docPart w:val="075F47ADA0F44214A4B639FEEA1A58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2000" w:type="dxa"/>
            <w:shd w:val="clear" w:color="auto" w:fill="auto"/>
            <w:vAlign w:val="top"/>
          </w:tcPr>
          <w:p w14:paraId="16911DB7"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87405565"/>
                <w:placeholder>
                  <w:docPart w:val="2B2D9085227C4257A2BED9BB704339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p>
        </w:tc>
      </w:tr>
      <w:tr w:rsidR="00D72DC9" w14:paraId="22EE3321" w14:textId="77777777" w:rsidTr="001F7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AC3CB3"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0FA19E69" w14:textId="77777777" w:rsidR="00D72DC9" w:rsidRPr="00244176" w:rsidRDefault="00D72DC9"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646CD87" w14:textId="77777777" w:rsidR="00D72DC9" w:rsidRPr="00244176" w:rsidRDefault="00D72DC9" w:rsidP="001F741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5479467" w14:textId="77777777" w:rsidR="00D72DC9" w:rsidRPr="00244176" w:rsidRDefault="00D72DC9" w:rsidP="001F741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614FD86" w14:textId="77777777" w:rsidR="00D72DC9" w:rsidRPr="00244176" w:rsidRDefault="00D72DC9" w:rsidP="001F741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E4EC9CF" w14:textId="77777777" w:rsidR="00D72DC9" w:rsidRPr="00244176" w:rsidRDefault="00D72DC9" w:rsidP="001F741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FA0D2A8" w14:textId="77777777" w:rsidR="00D72DC9" w:rsidRPr="00244176" w:rsidRDefault="00D72DC9" w:rsidP="001F741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7BE434E" w14:textId="77777777" w:rsidR="00D72DC9" w:rsidRPr="00244176" w:rsidRDefault="00D72DC9" w:rsidP="001F741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59290417"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59273323"/>
                <w:placeholder>
                  <w:docPart w:val="C60F25159D5041B1AD7A5E7D5765C3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c>
          <w:tcPr>
            <w:tcW w:w="2000" w:type="dxa"/>
            <w:shd w:val="clear" w:color="auto" w:fill="auto"/>
            <w:vAlign w:val="top"/>
          </w:tcPr>
          <w:p w14:paraId="158ED0D5"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6062905"/>
                <w:placeholder>
                  <w:docPart w:val="05506D69677D416D8640DDB23E8773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p>
        </w:tc>
      </w:tr>
      <w:tr w:rsidR="00D72DC9" w14:paraId="0ED6C4B6" w14:textId="77777777" w:rsidTr="001F7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2C31DC"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65819997" w14:textId="77777777" w:rsidR="00D72DC9" w:rsidRPr="00244176" w:rsidRDefault="00D72DC9"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EE1970" w14:textId="77777777" w:rsidR="00D72DC9" w:rsidRPr="00244176" w:rsidRDefault="00D72DC9" w:rsidP="001F741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452A086" w14:textId="77777777" w:rsidR="00D72DC9" w:rsidRPr="00244176" w:rsidRDefault="00D72DC9" w:rsidP="001F741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0E50F6B" w14:textId="77777777" w:rsidR="00D72DC9" w:rsidRPr="00244176" w:rsidRDefault="00D72DC9" w:rsidP="001F741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E8D546F" w14:textId="77777777" w:rsidR="00D72DC9" w:rsidRPr="00244176" w:rsidRDefault="00D72DC9" w:rsidP="001F741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6EED1AFC" w14:textId="77777777" w:rsidR="00D72DC9" w:rsidRPr="00CC646C" w:rsidRDefault="002203E6" w:rsidP="001F741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58180146"/>
                <w:placeholder>
                  <w:docPart w:val="65366AC1E61A4F4591FEC61D5AC7C1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p>
        </w:tc>
        <w:tc>
          <w:tcPr>
            <w:tcW w:w="2000" w:type="dxa"/>
            <w:shd w:val="clear" w:color="auto" w:fill="auto"/>
            <w:vAlign w:val="top"/>
          </w:tcPr>
          <w:p w14:paraId="19312EA2" w14:textId="77777777" w:rsidR="00D72DC9" w:rsidRPr="00CC646C" w:rsidRDefault="002203E6" w:rsidP="001F7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28767809"/>
                <w:placeholder>
                  <w:docPart w:val="45D093AA19F1420B82240F37880FE3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r w:rsidR="00D72DC9" w:rsidRPr="00CC646C">
              <w:rPr>
                <w:rFonts w:ascii="Arial" w:hAnsi="Arial" w:cs="Arial"/>
                <w:color w:val="auto"/>
              </w:rPr>
              <w:t xml:space="preserve"> </w:t>
            </w:r>
          </w:p>
        </w:tc>
      </w:tr>
      <w:tr w:rsidR="00D72DC9" w14:paraId="43BEB243" w14:textId="77777777" w:rsidTr="001F7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453502" w14:textId="77777777" w:rsidR="00D72DC9" w:rsidRPr="00244176" w:rsidRDefault="00D72DC9" w:rsidP="001F74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5A0F8516" w14:textId="77777777" w:rsidR="00D72DC9" w:rsidRPr="00244176" w:rsidRDefault="00D72DC9"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0718465" w14:textId="77777777" w:rsidR="00D72DC9" w:rsidRPr="00244176" w:rsidRDefault="00D72DC9" w:rsidP="001F741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DF0E3A5" w14:textId="77777777" w:rsidR="00D72DC9" w:rsidRPr="00244176" w:rsidRDefault="00D72DC9" w:rsidP="001F741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D59F952" w14:textId="77777777" w:rsidR="00D72DC9" w:rsidRPr="00244176" w:rsidRDefault="00D72DC9" w:rsidP="001F741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5FBEAA76"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91718438"/>
                <w:placeholder>
                  <w:docPart w:val="13C64A34AA3947A3947EFC52FF920F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Compliant</w:t>
                </w:r>
              </w:sdtContent>
            </w:sdt>
          </w:p>
        </w:tc>
        <w:tc>
          <w:tcPr>
            <w:tcW w:w="2000" w:type="dxa"/>
            <w:shd w:val="clear" w:color="auto" w:fill="auto"/>
            <w:vAlign w:val="top"/>
          </w:tcPr>
          <w:p w14:paraId="309E4B62" w14:textId="77777777" w:rsidR="00D72DC9" w:rsidRPr="00CC646C" w:rsidRDefault="002203E6" w:rsidP="001F7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84881372"/>
                <w:placeholder>
                  <w:docPart w:val="C43D2E11977943EA97B11307648A98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2DC9">
                  <w:rPr>
                    <w:rFonts w:ascii="Arial" w:hAnsi="Arial" w:cs="Arial"/>
                    <w:color w:val="auto"/>
                  </w:rPr>
                  <w:t>Not applicable</w:t>
                </w:r>
              </w:sdtContent>
            </w:sdt>
            <w:r w:rsidR="00D72DC9" w:rsidRPr="00CC646C">
              <w:rPr>
                <w:rFonts w:ascii="Arial" w:hAnsi="Arial" w:cs="Arial"/>
                <w:color w:val="auto"/>
              </w:rPr>
              <w:t xml:space="preserve"> </w:t>
            </w:r>
          </w:p>
        </w:tc>
      </w:tr>
    </w:tbl>
    <w:p w14:paraId="339A5055" w14:textId="77777777" w:rsidR="00E74BB5" w:rsidRDefault="00E74BB5" w:rsidP="00D72DC9">
      <w:pPr>
        <w:pStyle w:val="Heading20"/>
      </w:pPr>
    </w:p>
    <w:p w14:paraId="603E7A88" w14:textId="77777777" w:rsidR="00E74BB5" w:rsidRDefault="00E74BB5">
      <w:pPr>
        <w:spacing w:after="160" w:line="259" w:lineRule="auto"/>
        <w:rPr>
          <w:rFonts w:ascii="Arial" w:eastAsiaTheme="majorEastAsia" w:hAnsi="Arial" w:cs="Arial"/>
          <w:b/>
          <w:bCs/>
          <w:szCs w:val="26"/>
        </w:rPr>
      </w:pPr>
      <w:r>
        <w:br w:type="page"/>
      </w:r>
    </w:p>
    <w:p w14:paraId="05C98F02" w14:textId="4208A213" w:rsidR="00D72DC9" w:rsidRDefault="00D72DC9" w:rsidP="00D72DC9">
      <w:pPr>
        <w:pStyle w:val="Heading20"/>
      </w:pPr>
      <w:r w:rsidRPr="00A36AA9">
        <w:lastRenderedPageBreak/>
        <w:t>Findings</w:t>
      </w:r>
    </w:p>
    <w:p w14:paraId="666264BA" w14:textId="77777777" w:rsidR="00D72DC9" w:rsidRDefault="00D72DC9" w:rsidP="00D72DC9">
      <w:pPr>
        <w:pStyle w:val="NormalArial"/>
      </w:pPr>
      <w:r>
        <w:t>Requirement 8(3)(a)</w:t>
      </w:r>
    </w:p>
    <w:p w14:paraId="67BF254F" w14:textId="77777777" w:rsidR="00D72DC9" w:rsidRDefault="00D72DC9" w:rsidP="00D72DC9">
      <w:pPr>
        <w:pStyle w:val="NormalArial"/>
      </w:pPr>
      <w:r w:rsidRPr="0019464A">
        <w:t xml:space="preserve">Consumers and their representatives said in various ways </w:t>
      </w:r>
      <w:r>
        <w:t>that</w:t>
      </w:r>
      <w:r w:rsidRPr="0019464A">
        <w:t xml:space="preserve"> they are supported to provide feedback such as via telephone contact with the service and face to face with case managers. </w:t>
      </w:r>
      <w:r>
        <w:t>C</w:t>
      </w:r>
      <w:r w:rsidRPr="0019464A">
        <w:t>onsumers and their representatives said they</w:t>
      </w:r>
      <w:r>
        <w:t xml:space="preserve"> a</w:t>
      </w:r>
      <w:r w:rsidRPr="0019464A">
        <w:t xml:space="preserve">re generally satisfied that the </w:t>
      </w:r>
      <w:r>
        <w:t>Provider</w:t>
      </w:r>
      <w:r w:rsidRPr="0019464A">
        <w:t xml:space="preserve"> listens to them and while they could not recall completing a survey, they felt confident that the service is responsive to input from consumers and their representatives. Staff and management could describe how they support consumers to be involved in service planning, development and evaluation to the extent that they wished to be involved. The </w:t>
      </w:r>
      <w:r>
        <w:t>P</w:t>
      </w:r>
      <w:r w:rsidRPr="0019464A">
        <w:t>rovider supports consumer engagement through telephone contact individual discussions informal feedback about social support groups and the client committee.</w:t>
      </w:r>
    </w:p>
    <w:p w14:paraId="2B073D90" w14:textId="77777777" w:rsidR="00D72DC9" w:rsidRDefault="00D72DC9" w:rsidP="00D72DC9">
      <w:pPr>
        <w:pStyle w:val="NormalArial"/>
      </w:pPr>
      <w:r>
        <w:t>Requirement 8(3)(b)</w:t>
      </w:r>
    </w:p>
    <w:p w14:paraId="4FD18C70" w14:textId="77777777" w:rsidR="00D72DC9" w:rsidRDefault="00D72DC9" w:rsidP="00D72DC9">
      <w:pPr>
        <w:pStyle w:val="NormalArial"/>
      </w:pPr>
      <w:r>
        <w:t>The P</w:t>
      </w:r>
      <w:r w:rsidRPr="0019464A">
        <w:t>rovide</w:t>
      </w:r>
      <w:r>
        <w:t>r</w:t>
      </w:r>
      <w:r w:rsidRPr="0019464A">
        <w:t xml:space="preserve"> demonstrated that the organisation</w:t>
      </w:r>
      <w:r>
        <w:t>’</w:t>
      </w:r>
      <w:r w:rsidRPr="0019464A">
        <w:t>s governing body promote</w:t>
      </w:r>
      <w:r>
        <w:t>s a</w:t>
      </w:r>
      <w:r w:rsidRPr="0019464A">
        <w:t xml:space="preserve"> culture of safe, inclusive, quality care and services. Th</w:t>
      </w:r>
      <w:r>
        <w:t xml:space="preserve">e Provider demonstrated </w:t>
      </w:r>
      <w:r w:rsidRPr="0019464A">
        <w:t>its accountability for the delivery of this requirement through the development of a three year strategic plan that identifies 7 strategic pillars</w:t>
      </w:r>
      <w:r>
        <w:t xml:space="preserve"> that</w:t>
      </w:r>
      <w:r w:rsidRPr="0019464A">
        <w:t xml:space="preserve"> incorporate </w:t>
      </w:r>
      <w:r>
        <w:t xml:space="preserve">the </w:t>
      </w:r>
      <w:r w:rsidRPr="0019464A">
        <w:t>goals and desired service delivery outcomes. The strategic direction of the organisation is overseen by the governing body which utilises</w:t>
      </w:r>
      <w:r>
        <w:t xml:space="preserve"> </w:t>
      </w:r>
      <w:r w:rsidRPr="00B737F2">
        <w:t>feedback and complaints mechanism,</w:t>
      </w:r>
      <w:r>
        <w:t xml:space="preserve"> compliance,</w:t>
      </w:r>
      <w:r w:rsidRPr="00B737F2">
        <w:t xml:space="preserve"> clinical and governance risks subcommittees</w:t>
      </w:r>
      <w:r w:rsidRPr="0019464A">
        <w:t xml:space="preserve"> to monitor risks and quality in relation to care and services.</w:t>
      </w:r>
    </w:p>
    <w:p w14:paraId="35057756" w14:textId="77777777" w:rsidR="00D72DC9" w:rsidRDefault="00D72DC9" w:rsidP="00D72DC9">
      <w:pPr>
        <w:pStyle w:val="NormalArial"/>
      </w:pPr>
      <w:r>
        <w:t xml:space="preserve">Requirement </w:t>
      </w:r>
      <w:r w:rsidRPr="00185D9A">
        <w:t>8</w:t>
      </w:r>
      <w:r>
        <w:t>(</w:t>
      </w:r>
      <w:r w:rsidRPr="00185D9A">
        <w:t>3</w:t>
      </w:r>
      <w:r>
        <w:t>)(c)</w:t>
      </w:r>
    </w:p>
    <w:p w14:paraId="2DBFDF22" w14:textId="4EA387FB" w:rsidR="00D72DC9" w:rsidRDefault="00E328D1" w:rsidP="00D72DC9">
      <w:pPr>
        <w:pStyle w:val="NormalArial"/>
      </w:pPr>
      <w:r>
        <w:t>I</w:t>
      </w:r>
      <w:r w:rsidR="00D72DC9" w:rsidRPr="00185D9A">
        <w:t>nformation management</w:t>
      </w:r>
    </w:p>
    <w:p w14:paraId="34DFDA5E" w14:textId="77777777" w:rsidR="00D72DC9" w:rsidRDefault="00D72DC9" w:rsidP="00D72DC9">
      <w:pPr>
        <w:pStyle w:val="NormalArial"/>
      </w:pPr>
      <w:r>
        <w:t>When a</w:t>
      </w:r>
      <w:r w:rsidRPr="00185D9A">
        <w:t xml:space="preserve"> consumer's condition is assessed</w:t>
      </w:r>
      <w:r>
        <w:t>,</w:t>
      </w:r>
      <w:r w:rsidRPr="00185D9A">
        <w:t xml:space="preserve"> </w:t>
      </w:r>
      <w:r>
        <w:t xml:space="preserve">their </w:t>
      </w:r>
      <w:r w:rsidRPr="00185D9A">
        <w:t xml:space="preserve">needs and preferences </w:t>
      </w:r>
      <w:r>
        <w:t xml:space="preserve">are </w:t>
      </w:r>
      <w:r w:rsidRPr="00185D9A">
        <w:t xml:space="preserve">documented and </w:t>
      </w:r>
      <w:r>
        <w:t>stored in a password protected database.  This information is supplied to staff and s</w:t>
      </w:r>
      <w:r w:rsidRPr="00185D9A">
        <w:t>ubcontracted</w:t>
      </w:r>
      <w:r>
        <w:t xml:space="preserve"> services</w:t>
      </w:r>
      <w:r w:rsidRPr="00185D9A">
        <w:t>.</w:t>
      </w:r>
      <w:r>
        <w:t xml:space="preserve"> </w:t>
      </w:r>
      <w:r w:rsidRPr="00185D9A">
        <w:t xml:space="preserve">Although HCP assessment and care planning documentation did not include alerts such as allergies for risks and advance care planning information </w:t>
      </w:r>
      <w:r>
        <w:t>the Provider</w:t>
      </w:r>
      <w:r w:rsidRPr="00185D9A">
        <w:t xml:space="preserve"> responded to the </w:t>
      </w:r>
      <w:r>
        <w:t>A</w:t>
      </w:r>
      <w:r w:rsidRPr="00185D9A">
        <w:t xml:space="preserve">ssessment </w:t>
      </w:r>
      <w:r>
        <w:t>T</w:t>
      </w:r>
      <w:r w:rsidRPr="00185D9A">
        <w:t>eam</w:t>
      </w:r>
      <w:r>
        <w:t>’</w:t>
      </w:r>
      <w:r w:rsidRPr="00185D9A">
        <w:t xml:space="preserve">s feedback and adjusted the HCP assessment and planning template to include these issues. CHSP care planning documents and social support group consumers do include </w:t>
      </w:r>
      <w:r>
        <w:t xml:space="preserve">information into alerts </w:t>
      </w:r>
      <w:r w:rsidRPr="00185D9A">
        <w:t>such al</w:t>
      </w:r>
      <w:r>
        <w:t>lergies.</w:t>
      </w:r>
    </w:p>
    <w:p w14:paraId="0AC918C6" w14:textId="77777777" w:rsidR="00D72DC9" w:rsidRDefault="00D72DC9" w:rsidP="00D72DC9">
      <w:pPr>
        <w:pStyle w:val="NormalArial"/>
      </w:pPr>
      <w:r w:rsidRPr="00B75DA0">
        <w:t>Worker</w:t>
      </w:r>
      <w:r>
        <w:t>s</w:t>
      </w:r>
      <w:r w:rsidRPr="00B75DA0">
        <w:t xml:space="preserve"> stated that they get enough information to provide care and </w:t>
      </w:r>
      <w:r>
        <w:t xml:space="preserve">services and </w:t>
      </w:r>
      <w:r w:rsidRPr="00B75DA0">
        <w:t xml:space="preserve">can call the case manager if they have any queries. </w:t>
      </w:r>
      <w:r>
        <w:t>The Provider supports c</w:t>
      </w:r>
      <w:r w:rsidRPr="00B75DA0">
        <w:t xml:space="preserve">onsumers </w:t>
      </w:r>
      <w:r>
        <w:t>with decision making by providing information written in English with supplementary documents in the consumer first language where possible.</w:t>
      </w:r>
      <w:r w:rsidRPr="00B75DA0">
        <w:t xml:space="preserve"> The </w:t>
      </w:r>
      <w:r>
        <w:t>P</w:t>
      </w:r>
      <w:r w:rsidRPr="00B75DA0">
        <w:t xml:space="preserve">rovider has employed a </w:t>
      </w:r>
      <w:r>
        <w:t>R</w:t>
      </w:r>
      <w:r w:rsidRPr="00B75DA0">
        <w:t xml:space="preserve">elationship </w:t>
      </w:r>
      <w:r>
        <w:t>M</w:t>
      </w:r>
      <w:r w:rsidRPr="00B75DA0">
        <w:t xml:space="preserve">anager to support and assist consumers from point of entry </w:t>
      </w:r>
      <w:r>
        <w:t xml:space="preserve">into the service </w:t>
      </w:r>
      <w:r w:rsidRPr="00B75DA0">
        <w:t>to completion of onboarding and handover to their assigned case manager. Staff and management demonstrated their understanding of the organisations policies and procedures to guide their provision of safe, effective and quality services.</w:t>
      </w:r>
    </w:p>
    <w:p w14:paraId="5FC8287D" w14:textId="77777777" w:rsidR="00D72DC9" w:rsidRDefault="00D72DC9" w:rsidP="00D72DC9">
      <w:pPr>
        <w:pStyle w:val="NormalArial"/>
      </w:pPr>
      <w:r w:rsidRPr="00B75DA0">
        <w:t>Continuous improvement</w:t>
      </w:r>
    </w:p>
    <w:p w14:paraId="1CC624F8" w14:textId="77777777" w:rsidR="00D72DC9" w:rsidRDefault="00D72DC9" w:rsidP="00D72DC9">
      <w:pPr>
        <w:pStyle w:val="NormalArial"/>
      </w:pPr>
      <w:r>
        <w:t>The P</w:t>
      </w:r>
      <w:r w:rsidRPr="00B75DA0">
        <w:t>rovide</w:t>
      </w:r>
      <w:r>
        <w:t>r</w:t>
      </w:r>
      <w:r w:rsidRPr="00B75DA0">
        <w:t xml:space="preserve"> demonstrated how they use staff suggestions</w:t>
      </w:r>
      <w:r>
        <w:t xml:space="preserve">, </w:t>
      </w:r>
      <w:r w:rsidRPr="00B75DA0">
        <w:t>inciden</w:t>
      </w:r>
      <w:r>
        <w:t xml:space="preserve">ts, </w:t>
      </w:r>
      <w:r w:rsidRPr="00B75DA0">
        <w:t xml:space="preserve">complaints and feedback to identify quality improvement actions. The </w:t>
      </w:r>
      <w:r>
        <w:t>G</w:t>
      </w:r>
      <w:r w:rsidRPr="00B75DA0">
        <w:t>overnance</w:t>
      </w:r>
      <w:r>
        <w:t>, R</w:t>
      </w:r>
      <w:r w:rsidRPr="00B75DA0">
        <w:t xml:space="preserve">isk and </w:t>
      </w:r>
      <w:r>
        <w:t>C</w:t>
      </w:r>
      <w:r w:rsidRPr="00B75DA0">
        <w:t>ompliance committee</w:t>
      </w:r>
      <w:r>
        <w:t>s</w:t>
      </w:r>
      <w:r w:rsidRPr="00B75DA0">
        <w:t xml:space="preserve"> ha</w:t>
      </w:r>
      <w:r>
        <w:t>ve</w:t>
      </w:r>
      <w:r w:rsidRPr="00B75DA0">
        <w:t xml:space="preserve"> undertaken</w:t>
      </w:r>
      <w:r>
        <w:t xml:space="preserve"> a</w:t>
      </w:r>
      <w:r w:rsidRPr="00B75DA0">
        <w:t xml:space="preserve"> review of the organisation falls policy following a re</w:t>
      </w:r>
      <w:r>
        <w:t>port</w:t>
      </w:r>
      <w:r w:rsidRPr="00B75DA0">
        <w:t xml:space="preserve"> of consumer</w:t>
      </w:r>
      <w:r>
        <w:t>s</w:t>
      </w:r>
      <w:r w:rsidRPr="00B75DA0">
        <w:t xml:space="preserve"> falls.</w:t>
      </w:r>
    </w:p>
    <w:p w14:paraId="78850499" w14:textId="77777777" w:rsidR="00D72DC9" w:rsidRDefault="00D72DC9" w:rsidP="00D72DC9">
      <w:pPr>
        <w:pStyle w:val="NormalArial"/>
      </w:pPr>
      <w:r w:rsidRPr="00B75DA0">
        <w:t>One consumer</w:t>
      </w:r>
      <w:r>
        <w:t>’</w:t>
      </w:r>
      <w:r w:rsidRPr="00B75DA0">
        <w:t xml:space="preserve">s representative discussed how they were satisfied with information communication from the </w:t>
      </w:r>
      <w:r>
        <w:t>P</w:t>
      </w:r>
      <w:r w:rsidRPr="00B75DA0">
        <w:t xml:space="preserve">rovider </w:t>
      </w:r>
      <w:r>
        <w:t xml:space="preserve">as it allows them to </w:t>
      </w:r>
      <w:r w:rsidRPr="00B75DA0">
        <w:t>understand</w:t>
      </w:r>
      <w:r>
        <w:t xml:space="preserve"> what</w:t>
      </w:r>
      <w:r w:rsidRPr="00B75DA0">
        <w:t xml:space="preserve"> services </w:t>
      </w:r>
      <w:r>
        <w:t xml:space="preserve">they will receive </w:t>
      </w:r>
      <w:r w:rsidRPr="00B75DA0">
        <w:t xml:space="preserve">when signing up, statements are clear and the </w:t>
      </w:r>
      <w:r>
        <w:t>P</w:t>
      </w:r>
      <w:r w:rsidRPr="00B75DA0">
        <w:t xml:space="preserve">rovider </w:t>
      </w:r>
      <w:r>
        <w:t xml:space="preserve">lets them know </w:t>
      </w:r>
      <w:r w:rsidRPr="00B75DA0">
        <w:t xml:space="preserve">when staff are attending to confirm and </w:t>
      </w:r>
      <w:r>
        <w:t xml:space="preserve">provide </w:t>
      </w:r>
      <w:r w:rsidRPr="00B75DA0">
        <w:t>update</w:t>
      </w:r>
      <w:r>
        <w:t xml:space="preserve">s </w:t>
      </w:r>
      <w:r w:rsidRPr="00B75DA0">
        <w:t>if services are impacted by sick leave.</w:t>
      </w:r>
    </w:p>
    <w:p w14:paraId="220E5EDD" w14:textId="77777777" w:rsidR="00D72DC9" w:rsidRDefault="00D72DC9" w:rsidP="00D72DC9">
      <w:pPr>
        <w:pStyle w:val="NormalArial"/>
      </w:pPr>
      <w:r w:rsidRPr="00B75DA0">
        <w:lastRenderedPageBreak/>
        <w:t>Financial governance</w:t>
      </w:r>
      <w:r w:rsidRPr="00270513">
        <w:t xml:space="preserve"> </w:t>
      </w:r>
    </w:p>
    <w:p w14:paraId="1C5A12BD" w14:textId="77777777" w:rsidR="00D72DC9" w:rsidRDefault="00D72DC9" w:rsidP="00D72DC9">
      <w:pPr>
        <w:pStyle w:val="NormalArial"/>
      </w:pPr>
      <w:r w:rsidRPr="00270513">
        <w:t xml:space="preserve">The </w:t>
      </w:r>
      <w:r>
        <w:t>P</w:t>
      </w:r>
      <w:r w:rsidRPr="00270513">
        <w:t>rovider</w:t>
      </w:r>
      <w:r>
        <w:t>’</w:t>
      </w:r>
      <w:r w:rsidRPr="00270513">
        <w:t>s finance subcommittee overseas the financial governance for the organisation. The subcommittee reports to the board in relation to the organisation</w:t>
      </w:r>
      <w:r>
        <w:t>’s</w:t>
      </w:r>
      <w:r w:rsidRPr="00270513">
        <w:t xml:space="preserve"> financial position</w:t>
      </w:r>
      <w:r>
        <w:t xml:space="preserve"> with t</w:t>
      </w:r>
      <w:r w:rsidRPr="00270513">
        <w:t xml:space="preserve">he </w:t>
      </w:r>
      <w:r>
        <w:t>M</w:t>
      </w:r>
      <w:r w:rsidRPr="00270513">
        <w:t xml:space="preserve">anaging </w:t>
      </w:r>
      <w:r>
        <w:t>D</w:t>
      </w:r>
      <w:r w:rsidRPr="00270513">
        <w:t xml:space="preserve">irector's reports for April and May 2023 </w:t>
      </w:r>
      <w:r>
        <w:t>being</w:t>
      </w:r>
      <w:r w:rsidRPr="00270513">
        <w:t xml:space="preserve"> included in the minutes </w:t>
      </w:r>
      <w:r>
        <w:t>for the board m</w:t>
      </w:r>
      <w:r w:rsidRPr="00270513">
        <w:t xml:space="preserve">eetings </w:t>
      </w:r>
      <w:r>
        <w:t xml:space="preserve">for </w:t>
      </w:r>
      <w:r w:rsidRPr="00270513">
        <w:t xml:space="preserve">20 April and 18 March 2023 demonstrating the board has oversight of the providers income and expenditure. Management described the process for identifying and tracking unspent funds and contacting consumers in relation to this. All consumers invoices </w:t>
      </w:r>
      <w:r>
        <w:t>are</w:t>
      </w:r>
      <w:r w:rsidRPr="00270513">
        <w:t xml:space="preserve"> reviewed by the case managers prior to approval and if there are any issues these are raised with consumer or</w:t>
      </w:r>
      <w:r>
        <w:t xml:space="preserve"> their </w:t>
      </w:r>
      <w:r w:rsidRPr="00270513">
        <w:t>representatives.</w:t>
      </w:r>
    </w:p>
    <w:p w14:paraId="468D96F4" w14:textId="77777777" w:rsidR="00D72DC9" w:rsidRDefault="00D72DC9" w:rsidP="00D72DC9">
      <w:pPr>
        <w:pStyle w:val="NormalArial"/>
      </w:pPr>
      <w:r w:rsidRPr="00270513">
        <w:t>Workforce governance</w:t>
      </w:r>
    </w:p>
    <w:p w14:paraId="40E4F49E" w14:textId="77777777" w:rsidR="00D72DC9" w:rsidRDefault="00D72DC9" w:rsidP="00D72DC9">
      <w:pPr>
        <w:pStyle w:val="NormalArial"/>
      </w:pPr>
      <w:r>
        <w:t>W</w:t>
      </w:r>
      <w:r w:rsidRPr="00270513">
        <w:t xml:space="preserve">orkforce compliance </w:t>
      </w:r>
      <w:r>
        <w:t>is monitored via</w:t>
      </w:r>
      <w:r w:rsidRPr="00270513">
        <w:t xml:space="preserve"> the </w:t>
      </w:r>
      <w:r>
        <w:t>P</w:t>
      </w:r>
      <w:r w:rsidRPr="00270513">
        <w:t>rovider</w:t>
      </w:r>
      <w:r>
        <w:t>’</w:t>
      </w:r>
      <w:r w:rsidRPr="00270513">
        <w:t>s human resource management program. The program includes che</w:t>
      </w:r>
      <w:r>
        <w:t>cks in relation to q</w:t>
      </w:r>
      <w:r w:rsidRPr="00270513">
        <w:t>ualifications</w:t>
      </w:r>
      <w:r>
        <w:t xml:space="preserve"> and other requirements</w:t>
      </w:r>
      <w:r w:rsidRPr="00270513">
        <w:t xml:space="preserve"> with pre-set alert</w:t>
      </w:r>
      <w:r>
        <w:t xml:space="preserve">s being </w:t>
      </w:r>
      <w:r w:rsidRPr="00270513">
        <w:t xml:space="preserve">implemented to notify staff and management </w:t>
      </w:r>
      <w:r>
        <w:t xml:space="preserve">of </w:t>
      </w:r>
      <w:r w:rsidRPr="00270513">
        <w:t xml:space="preserve">upcoming renewals </w:t>
      </w:r>
      <w:r>
        <w:t xml:space="preserve">such as </w:t>
      </w:r>
      <w:r w:rsidRPr="00270513">
        <w:t xml:space="preserve">police certification </w:t>
      </w:r>
      <w:r>
        <w:t xml:space="preserve">and </w:t>
      </w:r>
      <w:r w:rsidRPr="00270513">
        <w:t xml:space="preserve">vaccinations. The </w:t>
      </w:r>
      <w:r>
        <w:t>P</w:t>
      </w:r>
      <w:r w:rsidRPr="00270513">
        <w:t xml:space="preserve">rovider also maintains a spreadsheet of subcontracted employees to monitor contract expiration date and </w:t>
      </w:r>
      <w:r>
        <w:t xml:space="preserve">probity </w:t>
      </w:r>
      <w:r w:rsidRPr="00270513">
        <w:t>compliance.</w:t>
      </w:r>
      <w:r w:rsidRPr="00C467D8">
        <w:t xml:space="preserve"> The workforce is also monitored through feedback from consumers and their representatives. The representative one consumer said they just reported an issue that they had with an agency staff member when the consumer first commenced with the </w:t>
      </w:r>
      <w:r>
        <w:t>Provider</w:t>
      </w:r>
      <w:r w:rsidRPr="00C467D8">
        <w:t xml:space="preserve"> while they could not remember the specifics the representative said the case manager responded promptly apologised and fixed the problem</w:t>
      </w:r>
      <w:r>
        <w:t>.</w:t>
      </w:r>
    </w:p>
    <w:p w14:paraId="2A893368" w14:textId="77777777" w:rsidR="00D72DC9" w:rsidRDefault="00D72DC9" w:rsidP="00D72DC9">
      <w:pPr>
        <w:pStyle w:val="NormalArial"/>
      </w:pPr>
      <w:r>
        <w:t>R</w:t>
      </w:r>
      <w:r w:rsidRPr="00C467D8">
        <w:t>egulatory compliance</w:t>
      </w:r>
    </w:p>
    <w:p w14:paraId="6C85E6BC" w14:textId="77777777" w:rsidR="00D72DC9" w:rsidRDefault="00D72DC9" w:rsidP="00D72DC9">
      <w:pPr>
        <w:pStyle w:val="NormalArial"/>
      </w:pPr>
      <w:r>
        <w:t>T</w:t>
      </w:r>
      <w:r w:rsidRPr="00C467D8">
        <w:t xml:space="preserve">he </w:t>
      </w:r>
      <w:r>
        <w:t>P</w:t>
      </w:r>
      <w:r w:rsidRPr="00C467D8">
        <w:t>rovider said that legislative changes are discussed at board level and result in policy review and staff training where relevant. Contractual compliance of subcontracted services is reviewed regularl</w:t>
      </w:r>
      <w:r>
        <w:t>y.  T</w:t>
      </w:r>
      <w:r w:rsidRPr="00C467D8">
        <w:t xml:space="preserve">he </w:t>
      </w:r>
      <w:r>
        <w:t>A</w:t>
      </w:r>
      <w:r w:rsidRPr="00C467D8">
        <w:t>ssessment</w:t>
      </w:r>
      <w:r>
        <w:t xml:space="preserve"> T</w:t>
      </w:r>
      <w:r w:rsidRPr="00C467D8">
        <w:t>eam reviewed the providers records in relation to police certification and staff vaccination</w:t>
      </w:r>
      <w:r>
        <w:t xml:space="preserve"> with staff saying that </w:t>
      </w:r>
      <w:r w:rsidRPr="00C467D8">
        <w:t xml:space="preserve">they were informed </w:t>
      </w:r>
      <w:r>
        <w:t xml:space="preserve">of </w:t>
      </w:r>
      <w:r w:rsidRPr="00C467D8">
        <w:t xml:space="preserve">policy updates </w:t>
      </w:r>
      <w:r>
        <w:t>a</w:t>
      </w:r>
      <w:r w:rsidRPr="00C467D8">
        <w:t>nd changes through emails</w:t>
      </w:r>
      <w:r>
        <w:t>,</w:t>
      </w:r>
      <w:r w:rsidRPr="00C467D8">
        <w:t xml:space="preserve"> meetings and comply with allocated training </w:t>
      </w:r>
      <w:r>
        <w:t xml:space="preserve">when </w:t>
      </w:r>
      <w:r w:rsidRPr="00C467D8">
        <w:t>relevant</w:t>
      </w:r>
      <w:r>
        <w:t xml:space="preserve"> to the</w:t>
      </w:r>
      <w:r w:rsidRPr="00C467D8">
        <w:t xml:space="preserve"> changes</w:t>
      </w:r>
      <w:r>
        <w:t>.</w:t>
      </w:r>
    </w:p>
    <w:p w14:paraId="67F19ED9" w14:textId="77777777" w:rsidR="00D72DC9" w:rsidRDefault="00D72DC9" w:rsidP="00D72DC9">
      <w:pPr>
        <w:pStyle w:val="NormalArial"/>
      </w:pPr>
      <w:r w:rsidRPr="002B468C">
        <w:t>Feedback and complaints</w:t>
      </w:r>
    </w:p>
    <w:p w14:paraId="3B67E20B" w14:textId="77777777" w:rsidR="00D72DC9" w:rsidRDefault="00D72DC9" w:rsidP="00D72DC9">
      <w:pPr>
        <w:pStyle w:val="NormalArial"/>
      </w:pPr>
      <w:r w:rsidRPr="002B468C">
        <w:t>The</w:t>
      </w:r>
      <w:r>
        <w:t xml:space="preserve"> P</w:t>
      </w:r>
      <w:r w:rsidRPr="002B468C">
        <w:t xml:space="preserve">rovider actively pursues improved outcomes for consumers through its feedback and complaints system. The </w:t>
      </w:r>
      <w:r>
        <w:t>P</w:t>
      </w:r>
      <w:r w:rsidRPr="002B468C">
        <w:t>rovider demonstrated feedback and complaints received a</w:t>
      </w:r>
      <w:r>
        <w:t>re</w:t>
      </w:r>
      <w:r w:rsidRPr="002B468C">
        <w:t xml:space="preserve"> documented in a register, reviewed and actions. Management described the open disclosure process for use when things go wrong. Feedbacks and complaints </w:t>
      </w:r>
      <w:r>
        <w:t>are</w:t>
      </w:r>
      <w:r w:rsidRPr="002B468C">
        <w:t xml:space="preserve"> monitored by the </w:t>
      </w:r>
      <w:r>
        <w:t>G</w:t>
      </w:r>
      <w:r w:rsidRPr="002B468C">
        <w:t xml:space="preserve">overnance </w:t>
      </w:r>
      <w:r>
        <w:t>R</w:t>
      </w:r>
      <w:r w:rsidRPr="002B468C">
        <w:t xml:space="preserve">isk and </w:t>
      </w:r>
      <w:r>
        <w:t>C</w:t>
      </w:r>
      <w:r w:rsidRPr="002B468C">
        <w:t>ompliance committee which reports complaints and compliments d</w:t>
      </w:r>
      <w:r>
        <w:t>ata</w:t>
      </w:r>
      <w:r w:rsidRPr="002B468C">
        <w:t xml:space="preserve"> to the board.</w:t>
      </w:r>
    </w:p>
    <w:p w14:paraId="1B579977" w14:textId="77777777" w:rsidR="00D72DC9" w:rsidRDefault="00D72DC9" w:rsidP="00D72DC9">
      <w:pPr>
        <w:pStyle w:val="NormalArial"/>
      </w:pPr>
      <w:r>
        <w:t>Requirement 8(3)(d)</w:t>
      </w:r>
    </w:p>
    <w:p w14:paraId="0AA71910" w14:textId="77777777" w:rsidR="00D72DC9" w:rsidRDefault="00D72DC9" w:rsidP="00D72DC9">
      <w:pPr>
        <w:pStyle w:val="NormalArial"/>
      </w:pPr>
      <w:r w:rsidRPr="00787906">
        <w:t xml:space="preserve">The </w:t>
      </w:r>
      <w:r>
        <w:t>P</w:t>
      </w:r>
      <w:r w:rsidRPr="00787906">
        <w:t>rovider demonstrated that it has effective risk management systems and practises in place which include the management of high impact and high prevalence risks associated with the care of consumers. This is supported by a risk management framework to identify and respond to abuse and neglect of consumers. Consumers and their representatives said they were satisfied with the support provided by the staff and the</w:t>
      </w:r>
      <w:r>
        <w:t xml:space="preserve"> P</w:t>
      </w:r>
      <w:r w:rsidRPr="00787906">
        <w:t xml:space="preserve">rovider to make choices about how they maintain their independence. The provider Has an organisational risk management framework in place. Staff explained their responsibilities relating to reporting of instances including abuse and neglect. When interviewed case managers could demonstrate they had a sound knowledge of high impact or high prevalence risks associated with the care of consumers. The provider is currently adding a dashboard to a spreadsheet that incorporates consumers living with high risk and or high vulnerability in order to maintain oversight. The </w:t>
      </w:r>
      <w:r w:rsidRPr="00787906">
        <w:lastRenderedPageBreak/>
        <w:t xml:space="preserve">governance risk and compliance committee meeting minutes for </w:t>
      </w:r>
      <w:r>
        <w:t>M</w:t>
      </w:r>
      <w:r w:rsidRPr="00787906">
        <w:t xml:space="preserve">ay </w:t>
      </w:r>
      <w:r>
        <w:t xml:space="preserve">2023 </w:t>
      </w:r>
      <w:r w:rsidRPr="00787906">
        <w:t>showed a breakdown of instances reported and specifically noted there were no reported in</w:t>
      </w:r>
      <w:r>
        <w:t>cidents</w:t>
      </w:r>
      <w:r w:rsidRPr="00787906">
        <w:t>.</w:t>
      </w:r>
    </w:p>
    <w:p w14:paraId="47794272" w14:textId="77777777" w:rsidR="00D72DC9" w:rsidRDefault="00D72DC9" w:rsidP="00D72DC9">
      <w:pPr>
        <w:pStyle w:val="NormalArial"/>
      </w:pPr>
      <w:r>
        <w:t>Requirement 8(3)(e)</w:t>
      </w:r>
    </w:p>
    <w:p w14:paraId="11F6DBC5" w14:textId="77777777" w:rsidR="00D72DC9" w:rsidRDefault="00D72DC9" w:rsidP="00D72DC9">
      <w:pPr>
        <w:pStyle w:val="NormalArial"/>
      </w:pPr>
      <w:r w:rsidRPr="0094000A">
        <w:t xml:space="preserve">The </w:t>
      </w:r>
      <w:r>
        <w:t>A</w:t>
      </w:r>
      <w:r w:rsidRPr="0094000A">
        <w:t xml:space="preserve">pproved </w:t>
      </w:r>
      <w:r>
        <w:t>P</w:t>
      </w:r>
      <w:r w:rsidRPr="0094000A">
        <w:t>rovider demonstrated it has a clinical governance framework that includes antimicrobial stewardship, minimising the use of restraint</w:t>
      </w:r>
      <w:r>
        <w:t>s</w:t>
      </w:r>
      <w:r w:rsidRPr="0094000A">
        <w:t xml:space="preserve"> and open disclosure. The clinical governance framework used by the </w:t>
      </w:r>
      <w:r>
        <w:t>P</w:t>
      </w:r>
      <w:r w:rsidRPr="0094000A">
        <w:t>rovider defines key roles and responsibilities, governance</w:t>
      </w:r>
      <w:r>
        <w:t xml:space="preserve">, </w:t>
      </w:r>
      <w:r w:rsidRPr="0094000A">
        <w:t>leadership, culture, safety and quality</w:t>
      </w:r>
      <w:r>
        <w:t xml:space="preserve">.  This is achieved in </w:t>
      </w:r>
      <w:r w:rsidRPr="0094000A">
        <w:t xml:space="preserve">partnering with consumers and </w:t>
      </w:r>
      <w:r>
        <w:t>their representatives</w:t>
      </w:r>
      <w:r w:rsidRPr="0094000A">
        <w:t>. Clinical care is provided by external allied health services and medical practitioners. Clinical incidences are reported to the board by the clinical governance</w:t>
      </w:r>
      <w:r>
        <w:t xml:space="preserve">, </w:t>
      </w:r>
      <w:r w:rsidRPr="0094000A">
        <w:t xml:space="preserve">governance risk and compliance subcommittees. The </w:t>
      </w:r>
      <w:r>
        <w:t>P</w:t>
      </w:r>
      <w:r w:rsidRPr="0094000A">
        <w:t xml:space="preserve">rovider opined that the need for antimicrobial uses </w:t>
      </w:r>
      <w:r>
        <w:t xml:space="preserve">is </w:t>
      </w:r>
      <w:r w:rsidRPr="0094000A">
        <w:t xml:space="preserve">minimised </w:t>
      </w:r>
      <w:r>
        <w:t xml:space="preserve">by the implementation of </w:t>
      </w:r>
      <w:r w:rsidRPr="0094000A">
        <w:t>staff infection control training, vaccinations and the use of PPE. When interviewed staff could discuss how they use PPE to minimise infection related risks and the completion of infection control training modules.</w:t>
      </w:r>
      <w:r>
        <w:t xml:space="preserve"> </w:t>
      </w:r>
      <w:r w:rsidRPr="009B4F4F">
        <w:t xml:space="preserve">Staff and management understood the underlying principles of open disclosure and acknowledged that the principle includes recognition but when things go wrong they must </w:t>
      </w:r>
      <w:r>
        <w:t>be</w:t>
      </w:r>
      <w:r w:rsidRPr="009B4F4F">
        <w:t xml:space="preserve"> transparent and offer an apology</w:t>
      </w:r>
      <w:r>
        <w:t>.</w:t>
      </w:r>
    </w:p>
    <w:p w14:paraId="11252D60" w14:textId="1FE9397D" w:rsidR="00D72DC9" w:rsidRPr="00BA6BBA" w:rsidRDefault="00D72DC9" w:rsidP="00D72DC9">
      <w:pPr>
        <w:pStyle w:val="NormalArial"/>
      </w:pPr>
      <w:r>
        <w:t>Based on the information summarised above, I find the Approved Provider compliant with all applicable Requirements in Standard 8 Organisational Governance.</w:t>
      </w:r>
    </w:p>
    <w:sectPr w:rsidR="00D72DC9" w:rsidRPr="00BA6BB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7CD2E" w14:textId="77777777" w:rsidR="00336030" w:rsidRDefault="00833DE8">
      <w:pPr>
        <w:spacing w:after="0"/>
      </w:pPr>
      <w:r>
        <w:separator/>
      </w:r>
    </w:p>
  </w:endnote>
  <w:endnote w:type="continuationSeparator" w:id="0">
    <w:p w14:paraId="1CE7CD30" w14:textId="77777777" w:rsidR="00336030" w:rsidRDefault="00833D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E8793" w14:textId="77777777" w:rsidR="00D27C70" w:rsidRDefault="00D27C70" w:rsidP="00DF37F2">
    <w:pPr>
      <w:pStyle w:val="FooterArial9"/>
      <w:rPr>
        <w:rStyle w:val="FooterBold"/>
        <w:rFonts w:ascii="Arial" w:hAnsi="Arial"/>
        <w:b w:val="0"/>
      </w:rPr>
    </w:pPr>
  </w:p>
  <w:p w14:paraId="1CE7CD28" w14:textId="5D6C643E" w:rsidR="00DF37F2" w:rsidRPr="00DF37F2" w:rsidRDefault="00833DE8" w:rsidP="00DF37F2">
    <w:pPr>
      <w:pStyle w:val="FooterArial9"/>
      <w:rPr>
        <w:rStyle w:val="FooterBold"/>
        <w:rFonts w:ascii="Arial" w:hAnsi="Arial"/>
        <w:b w:val="0"/>
      </w:rPr>
    </w:pPr>
    <w:r w:rsidRPr="00DF37F2">
      <w:rPr>
        <w:rStyle w:val="FooterBold"/>
        <w:rFonts w:ascii="Arial" w:hAnsi="Arial"/>
        <w:b w:val="0"/>
      </w:rPr>
      <w:t>Name of service: Macedonian Community Welfare Association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CE7CD29" w14:textId="77777777" w:rsidR="00DF37F2" w:rsidRPr="00DF37F2" w:rsidRDefault="00833DE8" w:rsidP="00DF37F2">
    <w:pPr>
      <w:pStyle w:val="FooterArial9"/>
      <w:rPr>
        <w:rStyle w:val="FooterBold"/>
        <w:rFonts w:ascii="Arial" w:hAnsi="Arial"/>
        <w:b w:val="0"/>
      </w:rPr>
    </w:pPr>
    <w:r w:rsidRPr="00DF37F2">
      <w:rPr>
        <w:rStyle w:val="FooterBold"/>
        <w:rFonts w:ascii="Arial" w:hAnsi="Arial"/>
        <w:b w:val="0"/>
      </w:rPr>
      <w:t>Commission ID: 300635</w:t>
    </w:r>
    <w:r w:rsidRPr="00DF37F2">
      <w:rPr>
        <w:rStyle w:val="FooterBold"/>
        <w:rFonts w:ascii="Arial" w:hAnsi="Arial"/>
        <w:b w:val="0"/>
      </w:rPr>
      <w:tab/>
      <w:t xml:space="preserve">OFFICIAL: Sensitive </w:t>
    </w:r>
  </w:p>
  <w:p w14:paraId="1CE7CD2A" w14:textId="77777777" w:rsidR="00DF37F2" w:rsidRPr="00DF37F2" w:rsidRDefault="00833DE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7CD25" w14:textId="77777777" w:rsidR="00C4295B" w:rsidRDefault="00833DE8" w:rsidP="00D71F88">
      <w:pPr>
        <w:spacing w:after="0"/>
      </w:pPr>
      <w:r>
        <w:separator/>
      </w:r>
    </w:p>
  </w:footnote>
  <w:footnote w:type="continuationSeparator" w:id="0">
    <w:p w14:paraId="1CE7CD26" w14:textId="77777777" w:rsidR="00C4295B" w:rsidRDefault="00833DE8" w:rsidP="00D71F88">
      <w:pPr>
        <w:spacing w:after="0"/>
      </w:pPr>
      <w:r>
        <w:continuationSeparator/>
      </w:r>
    </w:p>
  </w:footnote>
  <w:footnote w:id="1">
    <w:p w14:paraId="1CE7CD31" w14:textId="4486AEB3" w:rsidR="00540817" w:rsidRPr="00D27C70" w:rsidRDefault="00833DE8" w:rsidP="00D27C70">
      <w:pPr>
        <w:pStyle w:val="FootnoteText"/>
        <w:rPr>
          <w:rFonts w:ascii="Arial" w:hAnsi="Arial" w:cs="Arial"/>
          <w:color w:val="auto"/>
          <w:sz w:val="20"/>
          <w:szCs w:val="20"/>
        </w:rPr>
      </w:pPr>
      <w:r>
        <w:rPr>
          <w:rStyle w:val="FootnoteReference"/>
        </w:rPr>
        <w:footnoteRef/>
      </w:r>
      <w:r w:rsidRPr="00833DE8">
        <w:rPr>
          <w:rFonts w:ascii="Arial" w:hAnsi="Arial" w:cs="Arial"/>
          <w:color w:val="auto"/>
          <w:sz w:val="20"/>
          <w:szCs w:val="20"/>
        </w:rPr>
        <w:t>The preparation of the performance report is in accordance with section 57 – quality audit</w:t>
      </w:r>
      <w:r w:rsidRPr="00833DE8">
        <w:rPr>
          <w:rFonts w:ascii="Arial" w:hAnsi="Arial" w:cs="Arial"/>
          <w:b/>
          <w:color w:val="auto"/>
          <w:sz w:val="20"/>
          <w:szCs w:val="20"/>
        </w:rPr>
        <w:t xml:space="preserve"> </w:t>
      </w:r>
      <w:r w:rsidRPr="00833DE8">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7CD27" w14:textId="77777777" w:rsidR="00D71F88" w:rsidRDefault="00833DE8">
    <w:pPr>
      <w:pStyle w:val="Header"/>
    </w:pPr>
    <w:r>
      <w:rPr>
        <w:noProof/>
        <w:color w:val="2B579A"/>
        <w:shd w:val="clear" w:color="auto" w:fill="E6E6E6"/>
        <w:lang w:val="en-US"/>
      </w:rPr>
      <w:drawing>
        <wp:anchor distT="0" distB="0" distL="114300" distR="114300" simplePos="0" relativeHeight="251659264" behindDoc="1" locked="0" layoutInCell="1" allowOverlap="1" wp14:anchorId="1CE7CD2C" wp14:editId="1CE7CD2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949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7CD2B" w14:textId="77777777" w:rsidR="00FA0A5B" w:rsidRDefault="00833DE8">
    <w:pPr>
      <w:pStyle w:val="Header"/>
    </w:pPr>
    <w:r>
      <w:rPr>
        <w:noProof/>
      </w:rPr>
      <w:drawing>
        <wp:anchor distT="0" distB="0" distL="114300" distR="114300" simplePos="0" relativeHeight="251658240" behindDoc="0" locked="0" layoutInCell="1" allowOverlap="1" wp14:anchorId="1CE7CD2E" wp14:editId="1CE7CD2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FF2EE0E">
      <w:start w:val="1"/>
      <w:numFmt w:val="lowerRoman"/>
      <w:lvlText w:val="(%1)"/>
      <w:lvlJc w:val="left"/>
      <w:pPr>
        <w:ind w:left="1080" w:hanging="720"/>
      </w:pPr>
      <w:rPr>
        <w:rFonts w:hint="default"/>
      </w:rPr>
    </w:lvl>
    <w:lvl w:ilvl="1" w:tplc="2618AAE4" w:tentative="1">
      <w:start w:val="1"/>
      <w:numFmt w:val="lowerLetter"/>
      <w:lvlText w:val="%2."/>
      <w:lvlJc w:val="left"/>
      <w:pPr>
        <w:ind w:left="1440" w:hanging="360"/>
      </w:pPr>
    </w:lvl>
    <w:lvl w:ilvl="2" w:tplc="7D2455F2" w:tentative="1">
      <w:start w:val="1"/>
      <w:numFmt w:val="lowerRoman"/>
      <w:lvlText w:val="%3."/>
      <w:lvlJc w:val="right"/>
      <w:pPr>
        <w:ind w:left="2160" w:hanging="180"/>
      </w:pPr>
    </w:lvl>
    <w:lvl w:ilvl="3" w:tplc="C116DC70" w:tentative="1">
      <w:start w:val="1"/>
      <w:numFmt w:val="decimal"/>
      <w:lvlText w:val="%4."/>
      <w:lvlJc w:val="left"/>
      <w:pPr>
        <w:ind w:left="2880" w:hanging="360"/>
      </w:pPr>
    </w:lvl>
    <w:lvl w:ilvl="4" w:tplc="5C408988" w:tentative="1">
      <w:start w:val="1"/>
      <w:numFmt w:val="lowerLetter"/>
      <w:lvlText w:val="%5."/>
      <w:lvlJc w:val="left"/>
      <w:pPr>
        <w:ind w:left="3600" w:hanging="360"/>
      </w:pPr>
    </w:lvl>
    <w:lvl w:ilvl="5" w:tplc="C0982E32" w:tentative="1">
      <w:start w:val="1"/>
      <w:numFmt w:val="lowerRoman"/>
      <w:lvlText w:val="%6."/>
      <w:lvlJc w:val="right"/>
      <w:pPr>
        <w:ind w:left="4320" w:hanging="180"/>
      </w:pPr>
    </w:lvl>
    <w:lvl w:ilvl="6" w:tplc="B4E09EDC" w:tentative="1">
      <w:start w:val="1"/>
      <w:numFmt w:val="decimal"/>
      <w:lvlText w:val="%7."/>
      <w:lvlJc w:val="left"/>
      <w:pPr>
        <w:ind w:left="5040" w:hanging="360"/>
      </w:pPr>
    </w:lvl>
    <w:lvl w:ilvl="7" w:tplc="EB3E26A8" w:tentative="1">
      <w:start w:val="1"/>
      <w:numFmt w:val="lowerLetter"/>
      <w:lvlText w:val="%8."/>
      <w:lvlJc w:val="left"/>
      <w:pPr>
        <w:ind w:left="5760" w:hanging="360"/>
      </w:pPr>
    </w:lvl>
    <w:lvl w:ilvl="8" w:tplc="87AEADD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BFA362C">
      <w:start w:val="1"/>
      <w:numFmt w:val="lowerRoman"/>
      <w:lvlText w:val="(%1)"/>
      <w:lvlJc w:val="left"/>
      <w:pPr>
        <w:ind w:left="1080" w:hanging="720"/>
      </w:pPr>
      <w:rPr>
        <w:rFonts w:hint="default"/>
      </w:rPr>
    </w:lvl>
    <w:lvl w:ilvl="1" w:tplc="9C3C4074" w:tentative="1">
      <w:start w:val="1"/>
      <w:numFmt w:val="lowerLetter"/>
      <w:lvlText w:val="%2."/>
      <w:lvlJc w:val="left"/>
      <w:pPr>
        <w:ind w:left="1440" w:hanging="360"/>
      </w:pPr>
    </w:lvl>
    <w:lvl w:ilvl="2" w:tplc="FF1A3E16" w:tentative="1">
      <w:start w:val="1"/>
      <w:numFmt w:val="lowerRoman"/>
      <w:lvlText w:val="%3."/>
      <w:lvlJc w:val="right"/>
      <w:pPr>
        <w:ind w:left="2160" w:hanging="180"/>
      </w:pPr>
    </w:lvl>
    <w:lvl w:ilvl="3" w:tplc="43045980" w:tentative="1">
      <w:start w:val="1"/>
      <w:numFmt w:val="decimal"/>
      <w:lvlText w:val="%4."/>
      <w:lvlJc w:val="left"/>
      <w:pPr>
        <w:ind w:left="2880" w:hanging="360"/>
      </w:pPr>
    </w:lvl>
    <w:lvl w:ilvl="4" w:tplc="F3E8B170" w:tentative="1">
      <w:start w:val="1"/>
      <w:numFmt w:val="lowerLetter"/>
      <w:lvlText w:val="%5."/>
      <w:lvlJc w:val="left"/>
      <w:pPr>
        <w:ind w:left="3600" w:hanging="360"/>
      </w:pPr>
    </w:lvl>
    <w:lvl w:ilvl="5" w:tplc="BE0432FE" w:tentative="1">
      <w:start w:val="1"/>
      <w:numFmt w:val="lowerRoman"/>
      <w:lvlText w:val="%6."/>
      <w:lvlJc w:val="right"/>
      <w:pPr>
        <w:ind w:left="4320" w:hanging="180"/>
      </w:pPr>
    </w:lvl>
    <w:lvl w:ilvl="6" w:tplc="A8A2D6E6" w:tentative="1">
      <w:start w:val="1"/>
      <w:numFmt w:val="decimal"/>
      <w:lvlText w:val="%7."/>
      <w:lvlJc w:val="left"/>
      <w:pPr>
        <w:ind w:left="5040" w:hanging="360"/>
      </w:pPr>
    </w:lvl>
    <w:lvl w:ilvl="7" w:tplc="E87A23A2" w:tentative="1">
      <w:start w:val="1"/>
      <w:numFmt w:val="lowerLetter"/>
      <w:lvlText w:val="%8."/>
      <w:lvlJc w:val="left"/>
      <w:pPr>
        <w:ind w:left="5760" w:hanging="360"/>
      </w:pPr>
    </w:lvl>
    <w:lvl w:ilvl="8" w:tplc="707CE6A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596AB80">
      <w:start w:val="1"/>
      <w:numFmt w:val="lowerRoman"/>
      <w:lvlText w:val="(%1)"/>
      <w:lvlJc w:val="left"/>
      <w:pPr>
        <w:ind w:left="1080" w:hanging="720"/>
      </w:pPr>
      <w:rPr>
        <w:rFonts w:hint="default"/>
      </w:rPr>
    </w:lvl>
    <w:lvl w:ilvl="1" w:tplc="D2802C14" w:tentative="1">
      <w:start w:val="1"/>
      <w:numFmt w:val="lowerLetter"/>
      <w:lvlText w:val="%2."/>
      <w:lvlJc w:val="left"/>
      <w:pPr>
        <w:ind w:left="1440" w:hanging="360"/>
      </w:pPr>
    </w:lvl>
    <w:lvl w:ilvl="2" w:tplc="7B46CB34" w:tentative="1">
      <w:start w:val="1"/>
      <w:numFmt w:val="lowerRoman"/>
      <w:lvlText w:val="%3."/>
      <w:lvlJc w:val="right"/>
      <w:pPr>
        <w:ind w:left="2160" w:hanging="180"/>
      </w:pPr>
    </w:lvl>
    <w:lvl w:ilvl="3" w:tplc="13CE0C9A" w:tentative="1">
      <w:start w:val="1"/>
      <w:numFmt w:val="decimal"/>
      <w:lvlText w:val="%4."/>
      <w:lvlJc w:val="left"/>
      <w:pPr>
        <w:ind w:left="2880" w:hanging="360"/>
      </w:pPr>
    </w:lvl>
    <w:lvl w:ilvl="4" w:tplc="BA024DA8" w:tentative="1">
      <w:start w:val="1"/>
      <w:numFmt w:val="lowerLetter"/>
      <w:lvlText w:val="%5."/>
      <w:lvlJc w:val="left"/>
      <w:pPr>
        <w:ind w:left="3600" w:hanging="360"/>
      </w:pPr>
    </w:lvl>
    <w:lvl w:ilvl="5" w:tplc="8F402F6E" w:tentative="1">
      <w:start w:val="1"/>
      <w:numFmt w:val="lowerRoman"/>
      <w:lvlText w:val="%6."/>
      <w:lvlJc w:val="right"/>
      <w:pPr>
        <w:ind w:left="4320" w:hanging="180"/>
      </w:pPr>
    </w:lvl>
    <w:lvl w:ilvl="6" w:tplc="0C28B22A" w:tentative="1">
      <w:start w:val="1"/>
      <w:numFmt w:val="decimal"/>
      <w:lvlText w:val="%7."/>
      <w:lvlJc w:val="left"/>
      <w:pPr>
        <w:ind w:left="5040" w:hanging="360"/>
      </w:pPr>
    </w:lvl>
    <w:lvl w:ilvl="7" w:tplc="7BFE5196" w:tentative="1">
      <w:start w:val="1"/>
      <w:numFmt w:val="lowerLetter"/>
      <w:lvlText w:val="%8."/>
      <w:lvlJc w:val="left"/>
      <w:pPr>
        <w:ind w:left="5760" w:hanging="360"/>
      </w:pPr>
    </w:lvl>
    <w:lvl w:ilvl="8" w:tplc="6D70E5F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4FCF560">
      <w:start w:val="1"/>
      <w:numFmt w:val="lowerRoman"/>
      <w:lvlText w:val="(%1)"/>
      <w:lvlJc w:val="left"/>
      <w:pPr>
        <w:ind w:left="1080" w:hanging="720"/>
      </w:pPr>
      <w:rPr>
        <w:rFonts w:hint="default"/>
      </w:rPr>
    </w:lvl>
    <w:lvl w:ilvl="1" w:tplc="24426828" w:tentative="1">
      <w:start w:val="1"/>
      <w:numFmt w:val="lowerLetter"/>
      <w:lvlText w:val="%2."/>
      <w:lvlJc w:val="left"/>
      <w:pPr>
        <w:ind w:left="1440" w:hanging="360"/>
      </w:pPr>
    </w:lvl>
    <w:lvl w:ilvl="2" w:tplc="44B43EF6" w:tentative="1">
      <w:start w:val="1"/>
      <w:numFmt w:val="lowerRoman"/>
      <w:lvlText w:val="%3."/>
      <w:lvlJc w:val="right"/>
      <w:pPr>
        <w:ind w:left="2160" w:hanging="180"/>
      </w:pPr>
    </w:lvl>
    <w:lvl w:ilvl="3" w:tplc="EFA420B8" w:tentative="1">
      <w:start w:val="1"/>
      <w:numFmt w:val="decimal"/>
      <w:lvlText w:val="%4."/>
      <w:lvlJc w:val="left"/>
      <w:pPr>
        <w:ind w:left="2880" w:hanging="360"/>
      </w:pPr>
    </w:lvl>
    <w:lvl w:ilvl="4" w:tplc="924E5AC0" w:tentative="1">
      <w:start w:val="1"/>
      <w:numFmt w:val="lowerLetter"/>
      <w:lvlText w:val="%5."/>
      <w:lvlJc w:val="left"/>
      <w:pPr>
        <w:ind w:left="3600" w:hanging="360"/>
      </w:pPr>
    </w:lvl>
    <w:lvl w:ilvl="5" w:tplc="FE8E2992" w:tentative="1">
      <w:start w:val="1"/>
      <w:numFmt w:val="lowerRoman"/>
      <w:lvlText w:val="%6."/>
      <w:lvlJc w:val="right"/>
      <w:pPr>
        <w:ind w:left="4320" w:hanging="180"/>
      </w:pPr>
    </w:lvl>
    <w:lvl w:ilvl="6" w:tplc="38B047E8" w:tentative="1">
      <w:start w:val="1"/>
      <w:numFmt w:val="decimal"/>
      <w:lvlText w:val="%7."/>
      <w:lvlJc w:val="left"/>
      <w:pPr>
        <w:ind w:left="5040" w:hanging="360"/>
      </w:pPr>
    </w:lvl>
    <w:lvl w:ilvl="7" w:tplc="F584747E" w:tentative="1">
      <w:start w:val="1"/>
      <w:numFmt w:val="lowerLetter"/>
      <w:lvlText w:val="%8."/>
      <w:lvlJc w:val="left"/>
      <w:pPr>
        <w:ind w:left="5760" w:hanging="360"/>
      </w:pPr>
    </w:lvl>
    <w:lvl w:ilvl="8" w:tplc="A480433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8D2D52A">
      <w:start w:val="1"/>
      <w:numFmt w:val="lowerRoman"/>
      <w:lvlText w:val="(%1)"/>
      <w:lvlJc w:val="left"/>
      <w:pPr>
        <w:ind w:left="1080" w:hanging="720"/>
      </w:pPr>
      <w:rPr>
        <w:rFonts w:hint="default"/>
      </w:rPr>
    </w:lvl>
    <w:lvl w:ilvl="1" w:tplc="6D68864E" w:tentative="1">
      <w:start w:val="1"/>
      <w:numFmt w:val="lowerLetter"/>
      <w:lvlText w:val="%2."/>
      <w:lvlJc w:val="left"/>
      <w:pPr>
        <w:ind w:left="1440" w:hanging="360"/>
      </w:pPr>
    </w:lvl>
    <w:lvl w:ilvl="2" w:tplc="F2205AC0" w:tentative="1">
      <w:start w:val="1"/>
      <w:numFmt w:val="lowerRoman"/>
      <w:lvlText w:val="%3."/>
      <w:lvlJc w:val="right"/>
      <w:pPr>
        <w:ind w:left="2160" w:hanging="180"/>
      </w:pPr>
    </w:lvl>
    <w:lvl w:ilvl="3" w:tplc="15C21BEC" w:tentative="1">
      <w:start w:val="1"/>
      <w:numFmt w:val="decimal"/>
      <w:lvlText w:val="%4."/>
      <w:lvlJc w:val="left"/>
      <w:pPr>
        <w:ind w:left="2880" w:hanging="360"/>
      </w:pPr>
    </w:lvl>
    <w:lvl w:ilvl="4" w:tplc="9BCE9538" w:tentative="1">
      <w:start w:val="1"/>
      <w:numFmt w:val="lowerLetter"/>
      <w:lvlText w:val="%5."/>
      <w:lvlJc w:val="left"/>
      <w:pPr>
        <w:ind w:left="3600" w:hanging="360"/>
      </w:pPr>
    </w:lvl>
    <w:lvl w:ilvl="5" w:tplc="1EE6A0DC" w:tentative="1">
      <w:start w:val="1"/>
      <w:numFmt w:val="lowerRoman"/>
      <w:lvlText w:val="%6."/>
      <w:lvlJc w:val="right"/>
      <w:pPr>
        <w:ind w:left="4320" w:hanging="180"/>
      </w:pPr>
    </w:lvl>
    <w:lvl w:ilvl="6" w:tplc="92B6E6EA" w:tentative="1">
      <w:start w:val="1"/>
      <w:numFmt w:val="decimal"/>
      <w:lvlText w:val="%7."/>
      <w:lvlJc w:val="left"/>
      <w:pPr>
        <w:ind w:left="5040" w:hanging="360"/>
      </w:pPr>
    </w:lvl>
    <w:lvl w:ilvl="7" w:tplc="5A585904" w:tentative="1">
      <w:start w:val="1"/>
      <w:numFmt w:val="lowerLetter"/>
      <w:lvlText w:val="%8."/>
      <w:lvlJc w:val="left"/>
      <w:pPr>
        <w:ind w:left="5760" w:hanging="360"/>
      </w:pPr>
    </w:lvl>
    <w:lvl w:ilvl="8" w:tplc="736A370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058953A">
      <w:start w:val="1"/>
      <w:numFmt w:val="bullet"/>
      <w:lvlText w:val=""/>
      <w:lvlJc w:val="left"/>
      <w:pPr>
        <w:ind w:left="720" w:hanging="360"/>
      </w:pPr>
      <w:rPr>
        <w:rFonts w:ascii="Symbol" w:hAnsi="Symbol" w:hint="default"/>
        <w:color w:val="auto"/>
        <w:sz w:val="24"/>
        <w:szCs w:val="24"/>
      </w:rPr>
    </w:lvl>
    <w:lvl w:ilvl="1" w:tplc="47D2AC26" w:tentative="1">
      <w:start w:val="1"/>
      <w:numFmt w:val="bullet"/>
      <w:lvlText w:val="o"/>
      <w:lvlJc w:val="left"/>
      <w:pPr>
        <w:ind w:left="1440" w:hanging="360"/>
      </w:pPr>
      <w:rPr>
        <w:rFonts w:ascii="Courier New" w:hAnsi="Courier New" w:cs="Courier New" w:hint="default"/>
      </w:rPr>
    </w:lvl>
    <w:lvl w:ilvl="2" w:tplc="BD0E5D20" w:tentative="1">
      <w:start w:val="1"/>
      <w:numFmt w:val="bullet"/>
      <w:lvlText w:val=""/>
      <w:lvlJc w:val="left"/>
      <w:pPr>
        <w:ind w:left="2160" w:hanging="360"/>
      </w:pPr>
      <w:rPr>
        <w:rFonts w:ascii="Wingdings" w:hAnsi="Wingdings" w:hint="default"/>
      </w:rPr>
    </w:lvl>
    <w:lvl w:ilvl="3" w:tplc="21C4E27E" w:tentative="1">
      <w:start w:val="1"/>
      <w:numFmt w:val="bullet"/>
      <w:lvlText w:val=""/>
      <w:lvlJc w:val="left"/>
      <w:pPr>
        <w:ind w:left="2880" w:hanging="360"/>
      </w:pPr>
      <w:rPr>
        <w:rFonts w:ascii="Symbol" w:hAnsi="Symbol" w:hint="default"/>
      </w:rPr>
    </w:lvl>
    <w:lvl w:ilvl="4" w:tplc="9AFC1C2A" w:tentative="1">
      <w:start w:val="1"/>
      <w:numFmt w:val="bullet"/>
      <w:lvlText w:val="o"/>
      <w:lvlJc w:val="left"/>
      <w:pPr>
        <w:ind w:left="3600" w:hanging="360"/>
      </w:pPr>
      <w:rPr>
        <w:rFonts w:ascii="Courier New" w:hAnsi="Courier New" w:cs="Courier New" w:hint="default"/>
      </w:rPr>
    </w:lvl>
    <w:lvl w:ilvl="5" w:tplc="DBD8A116" w:tentative="1">
      <w:start w:val="1"/>
      <w:numFmt w:val="bullet"/>
      <w:lvlText w:val=""/>
      <w:lvlJc w:val="left"/>
      <w:pPr>
        <w:ind w:left="4320" w:hanging="360"/>
      </w:pPr>
      <w:rPr>
        <w:rFonts w:ascii="Wingdings" w:hAnsi="Wingdings" w:hint="default"/>
      </w:rPr>
    </w:lvl>
    <w:lvl w:ilvl="6" w:tplc="5E624F1E" w:tentative="1">
      <w:start w:val="1"/>
      <w:numFmt w:val="bullet"/>
      <w:lvlText w:val=""/>
      <w:lvlJc w:val="left"/>
      <w:pPr>
        <w:ind w:left="5040" w:hanging="360"/>
      </w:pPr>
      <w:rPr>
        <w:rFonts w:ascii="Symbol" w:hAnsi="Symbol" w:hint="default"/>
      </w:rPr>
    </w:lvl>
    <w:lvl w:ilvl="7" w:tplc="AB9E43F2" w:tentative="1">
      <w:start w:val="1"/>
      <w:numFmt w:val="bullet"/>
      <w:lvlText w:val="o"/>
      <w:lvlJc w:val="left"/>
      <w:pPr>
        <w:ind w:left="5760" w:hanging="360"/>
      </w:pPr>
      <w:rPr>
        <w:rFonts w:ascii="Courier New" w:hAnsi="Courier New" w:cs="Courier New" w:hint="default"/>
      </w:rPr>
    </w:lvl>
    <w:lvl w:ilvl="8" w:tplc="2952B86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0546A868">
      <w:start w:val="1"/>
      <w:numFmt w:val="lowerRoman"/>
      <w:lvlText w:val="(%1)"/>
      <w:lvlJc w:val="left"/>
      <w:pPr>
        <w:ind w:left="1080" w:hanging="720"/>
      </w:pPr>
      <w:rPr>
        <w:rFonts w:hint="default"/>
      </w:rPr>
    </w:lvl>
    <w:lvl w:ilvl="1" w:tplc="34C615A4" w:tentative="1">
      <w:start w:val="1"/>
      <w:numFmt w:val="lowerLetter"/>
      <w:lvlText w:val="%2."/>
      <w:lvlJc w:val="left"/>
      <w:pPr>
        <w:ind w:left="1440" w:hanging="360"/>
      </w:pPr>
    </w:lvl>
    <w:lvl w:ilvl="2" w:tplc="9A149318" w:tentative="1">
      <w:start w:val="1"/>
      <w:numFmt w:val="lowerRoman"/>
      <w:lvlText w:val="%3."/>
      <w:lvlJc w:val="right"/>
      <w:pPr>
        <w:ind w:left="2160" w:hanging="180"/>
      </w:pPr>
    </w:lvl>
    <w:lvl w:ilvl="3" w:tplc="7EC492BA" w:tentative="1">
      <w:start w:val="1"/>
      <w:numFmt w:val="decimal"/>
      <w:lvlText w:val="%4."/>
      <w:lvlJc w:val="left"/>
      <w:pPr>
        <w:ind w:left="2880" w:hanging="360"/>
      </w:pPr>
    </w:lvl>
    <w:lvl w:ilvl="4" w:tplc="62A02222" w:tentative="1">
      <w:start w:val="1"/>
      <w:numFmt w:val="lowerLetter"/>
      <w:lvlText w:val="%5."/>
      <w:lvlJc w:val="left"/>
      <w:pPr>
        <w:ind w:left="3600" w:hanging="360"/>
      </w:pPr>
    </w:lvl>
    <w:lvl w:ilvl="5" w:tplc="E07C9A9E" w:tentative="1">
      <w:start w:val="1"/>
      <w:numFmt w:val="lowerRoman"/>
      <w:lvlText w:val="%6."/>
      <w:lvlJc w:val="right"/>
      <w:pPr>
        <w:ind w:left="4320" w:hanging="180"/>
      </w:pPr>
    </w:lvl>
    <w:lvl w:ilvl="6" w:tplc="19ECC198" w:tentative="1">
      <w:start w:val="1"/>
      <w:numFmt w:val="decimal"/>
      <w:lvlText w:val="%7."/>
      <w:lvlJc w:val="left"/>
      <w:pPr>
        <w:ind w:left="5040" w:hanging="360"/>
      </w:pPr>
    </w:lvl>
    <w:lvl w:ilvl="7" w:tplc="6A049F7C" w:tentative="1">
      <w:start w:val="1"/>
      <w:numFmt w:val="lowerLetter"/>
      <w:lvlText w:val="%8."/>
      <w:lvlJc w:val="left"/>
      <w:pPr>
        <w:ind w:left="5760" w:hanging="360"/>
      </w:pPr>
    </w:lvl>
    <w:lvl w:ilvl="8" w:tplc="D970595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FA66D594">
      <w:start w:val="1"/>
      <w:numFmt w:val="lowerRoman"/>
      <w:lvlText w:val="(%1)"/>
      <w:lvlJc w:val="left"/>
      <w:pPr>
        <w:ind w:left="1080" w:hanging="720"/>
      </w:pPr>
      <w:rPr>
        <w:rFonts w:hint="default"/>
      </w:rPr>
    </w:lvl>
    <w:lvl w:ilvl="1" w:tplc="13D29C60" w:tentative="1">
      <w:start w:val="1"/>
      <w:numFmt w:val="lowerLetter"/>
      <w:lvlText w:val="%2."/>
      <w:lvlJc w:val="left"/>
      <w:pPr>
        <w:ind w:left="1440" w:hanging="360"/>
      </w:pPr>
    </w:lvl>
    <w:lvl w:ilvl="2" w:tplc="BBAC5734" w:tentative="1">
      <w:start w:val="1"/>
      <w:numFmt w:val="lowerRoman"/>
      <w:lvlText w:val="%3."/>
      <w:lvlJc w:val="right"/>
      <w:pPr>
        <w:ind w:left="2160" w:hanging="180"/>
      </w:pPr>
    </w:lvl>
    <w:lvl w:ilvl="3" w:tplc="FD6CA19E" w:tentative="1">
      <w:start w:val="1"/>
      <w:numFmt w:val="decimal"/>
      <w:lvlText w:val="%4."/>
      <w:lvlJc w:val="left"/>
      <w:pPr>
        <w:ind w:left="2880" w:hanging="360"/>
      </w:pPr>
    </w:lvl>
    <w:lvl w:ilvl="4" w:tplc="98406528" w:tentative="1">
      <w:start w:val="1"/>
      <w:numFmt w:val="lowerLetter"/>
      <w:lvlText w:val="%5."/>
      <w:lvlJc w:val="left"/>
      <w:pPr>
        <w:ind w:left="3600" w:hanging="360"/>
      </w:pPr>
    </w:lvl>
    <w:lvl w:ilvl="5" w:tplc="45EA8D24" w:tentative="1">
      <w:start w:val="1"/>
      <w:numFmt w:val="lowerRoman"/>
      <w:lvlText w:val="%6."/>
      <w:lvlJc w:val="right"/>
      <w:pPr>
        <w:ind w:left="4320" w:hanging="180"/>
      </w:pPr>
    </w:lvl>
    <w:lvl w:ilvl="6" w:tplc="478655FC" w:tentative="1">
      <w:start w:val="1"/>
      <w:numFmt w:val="decimal"/>
      <w:lvlText w:val="%7."/>
      <w:lvlJc w:val="left"/>
      <w:pPr>
        <w:ind w:left="5040" w:hanging="360"/>
      </w:pPr>
    </w:lvl>
    <w:lvl w:ilvl="7" w:tplc="06A8DF40" w:tentative="1">
      <w:start w:val="1"/>
      <w:numFmt w:val="lowerLetter"/>
      <w:lvlText w:val="%8."/>
      <w:lvlJc w:val="left"/>
      <w:pPr>
        <w:ind w:left="5760" w:hanging="360"/>
      </w:pPr>
    </w:lvl>
    <w:lvl w:ilvl="8" w:tplc="22BC020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F17EF07E">
      <w:start w:val="1"/>
      <w:numFmt w:val="lowerRoman"/>
      <w:lvlText w:val="(%1)"/>
      <w:lvlJc w:val="left"/>
      <w:pPr>
        <w:ind w:left="1080" w:hanging="720"/>
      </w:pPr>
      <w:rPr>
        <w:rFonts w:hint="default"/>
      </w:rPr>
    </w:lvl>
    <w:lvl w:ilvl="1" w:tplc="A8F2D9EE" w:tentative="1">
      <w:start w:val="1"/>
      <w:numFmt w:val="lowerLetter"/>
      <w:lvlText w:val="%2."/>
      <w:lvlJc w:val="left"/>
      <w:pPr>
        <w:ind w:left="1440" w:hanging="360"/>
      </w:pPr>
    </w:lvl>
    <w:lvl w:ilvl="2" w:tplc="33A6F5B6" w:tentative="1">
      <w:start w:val="1"/>
      <w:numFmt w:val="lowerRoman"/>
      <w:lvlText w:val="%3."/>
      <w:lvlJc w:val="right"/>
      <w:pPr>
        <w:ind w:left="2160" w:hanging="180"/>
      </w:pPr>
    </w:lvl>
    <w:lvl w:ilvl="3" w:tplc="E9A6418C" w:tentative="1">
      <w:start w:val="1"/>
      <w:numFmt w:val="decimal"/>
      <w:lvlText w:val="%4."/>
      <w:lvlJc w:val="left"/>
      <w:pPr>
        <w:ind w:left="2880" w:hanging="360"/>
      </w:pPr>
    </w:lvl>
    <w:lvl w:ilvl="4" w:tplc="FE6E52D4" w:tentative="1">
      <w:start w:val="1"/>
      <w:numFmt w:val="lowerLetter"/>
      <w:lvlText w:val="%5."/>
      <w:lvlJc w:val="left"/>
      <w:pPr>
        <w:ind w:left="3600" w:hanging="360"/>
      </w:pPr>
    </w:lvl>
    <w:lvl w:ilvl="5" w:tplc="1188E3A4" w:tentative="1">
      <w:start w:val="1"/>
      <w:numFmt w:val="lowerRoman"/>
      <w:lvlText w:val="%6."/>
      <w:lvlJc w:val="right"/>
      <w:pPr>
        <w:ind w:left="4320" w:hanging="180"/>
      </w:pPr>
    </w:lvl>
    <w:lvl w:ilvl="6" w:tplc="89BA4DFE" w:tentative="1">
      <w:start w:val="1"/>
      <w:numFmt w:val="decimal"/>
      <w:lvlText w:val="%7."/>
      <w:lvlJc w:val="left"/>
      <w:pPr>
        <w:ind w:left="5040" w:hanging="360"/>
      </w:pPr>
    </w:lvl>
    <w:lvl w:ilvl="7" w:tplc="760C3DC0" w:tentative="1">
      <w:start w:val="1"/>
      <w:numFmt w:val="lowerLetter"/>
      <w:lvlText w:val="%8."/>
      <w:lvlJc w:val="left"/>
      <w:pPr>
        <w:ind w:left="5760" w:hanging="360"/>
      </w:pPr>
    </w:lvl>
    <w:lvl w:ilvl="8" w:tplc="67E664F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230CCAE8">
      <w:start w:val="1"/>
      <w:numFmt w:val="lowerRoman"/>
      <w:lvlText w:val="(%1)"/>
      <w:lvlJc w:val="left"/>
      <w:pPr>
        <w:ind w:left="1080" w:hanging="720"/>
      </w:pPr>
      <w:rPr>
        <w:rFonts w:hint="default"/>
      </w:rPr>
    </w:lvl>
    <w:lvl w:ilvl="1" w:tplc="BDA88146" w:tentative="1">
      <w:start w:val="1"/>
      <w:numFmt w:val="lowerLetter"/>
      <w:lvlText w:val="%2."/>
      <w:lvlJc w:val="left"/>
      <w:pPr>
        <w:ind w:left="1440" w:hanging="360"/>
      </w:pPr>
    </w:lvl>
    <w:lvl w:ilvl="2" w:tplc="027476C8" w:tentative="1">
      <w:start w:val="1"/>
      <w:numFmt w:val="lowerRoman"/>
      <w:lvlText w:val="%3."/>
      <w:lvlJc w:val="right"/>
      <w:pPr>
        <w:ind w:left="2160" w:hanging="180"/>
      </w:pPr>
    </w:lvl>
    <w:lvl w:ilvl="3" w:tplc="55CC0850" w:tentative="1">
      <w:start w:val="1"/>
      <w:numFmt w:val="decimal"/>
      <w:lvlText w:val="%4."/>
      <w:lvlJc w:val="left"/>
      <w:pPr>
        <w:ind w:left="2880" w:hanging="360"/>
      </w:pPr>
    </w:lvl>
    <w:lvl w:ilvl="4" w:tplc="465C91F8" w:tentative="1">
      <w:start w:val="1"/>
      <w:numFmt w:val="lowerLetter"/>
      <w:lvlText w:val="%5."/>
      <w:lvlJc w:val="left"/>
      <w:pPr>
        <w:ind w:left="3600" w:hanging="360"/>
      </w:pPr>
    </w:lvl>
    <w:lvl w:ilvl="5" w:tplc="6E3A198A" w:tentative="1">
      <w:start w:val="1"/>
      <w:numFmt w:val="lowerRoman"/>
      <w:lvlText w:val="%6."/>
      <w:lvlJc w:val="right"/>
      <w:pPr>
        <w:ind w:left="4320" w:hanging="180"/>
      </w:pPr>
    </w:lvl>
    <w:lvl w:ilvl="6" w:tplc="2A903B64" w:tentative="1">
      <w:start w:val="1"/>
      <w:numFmt w:val="decimal"/>
      <w:lvlText w:val="%7."/>
      <w:lvlJc w:val="left"/>
      <w:pPr>
        <w:ind w:left="5040" w:hanging="360"/>
      </w:pPr>
    </w:lvl>
    <w:lvl w:ilvl="7" w:tplc="D11CDBEE" w:tentative="1">
      <w:start w:val="1"/>
      <w:numFmt w:val="lowerLetter"/>
      <w:lvlText w:val="%8."/>
      <w:lvlJc w:val="left"/>
      <w:pPr>
        <w:ind w:left="5760" w:hanging="360"/>
      </w:pPr>
    </w:lvl>
    <w:lvl w:ilvl="8" w:tplc="E918C06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507883F8">
      <w:start w:val="1"/>
      <w:numFmt w:val="lowerRoman"/>
      <w:lvlText w:val="(%1)"/>
      <w:lvlJc w:val="left"/>
      <w:pPr>
        <w:ind w:left="1080" w:hanging="720"/>
      </w:pPr>
      <w:rPr>
        <w:rFonts w:hint="default"/>
      </w:rPr>
    </w:lvl>
    <w:lvl w:ilvl="1" w:tplc="304C3698" w:tentative="1">
      <w:start w:val="1"/>
      <w:numFmt w:val="lowerLetter"/>
      <w:lvlText w:val="%2."/>
      <w:lvlJc w:val="left"/>
      <w:pPr>
        <w:ind w:left="1440" w:hanging="360"/>
      </w:pPr>
    </w:lvl>
    <w:lvl w:ilvl="2" w:tplc="B298EA26" w:tentative="1">
      <w:start w:val="1"/>
      <w:numFmt w:val="lowerRoman"/>
      <w:lvlText w:val="%3."/>
      <w:lvlJc w:val="right"/>
      <w:pPr>
        <w:ind w:left="2160" w:hanging="180"/>
      </w:pPr>
    </w:lvl>
    <w:lvl w:ilvl="3" w:tplc="3FC85632" w:tentative="1">
      <w:start w:val="1"/>
      <w:numFmt w:val="decimal"/>
      <w:lvlText w:val="%4."/>
      <w:lvlJc w:val="left"/>
      <w:pPr>
        <w:ind w:left="2880" w:hanging="360"/>
      </w:pPr>
    </w:lvl>
    <w:lvl w:ilvl="4" w:tplc="137E0A1C" w:tentative="1">
      <w:start w:val="1"/>
      <w:numFmt w:val="lowerLetter"/>
      <w:lvlText w:val="%5."/>
      <w:lvlJc w:val="left"/>
      <w:pPr>
        <w:ind w:left="3600" w:hanging="360"/>
      </w:pPr>
    </w:lvl>
    <w:lvl w:ilvl="5" w:tplc="235CF536" w:tentative="1">
      <w:start w:val="1"/>
      <w:numFmt w:val="lowerRoman"/>
      <w:lvlText w:val="%6."/>
      <w:lvlJc w:val="right"/>
      <w:pPr>
        <w:ind w:left="4320" w:hanging="180"/>
      </w:pPr>
    </w:lvl>
    <w:lvl w:ilvl="6" w:tplc="BAA025E0" w:tentative="1">
      <w:start w:val="1"/>
      <w:numFmt w:val="decimal"/>
      <w:lvlText w:val="%7."/>
      <w:lvlJc w:val="left"/>
      <w:pPr>
        <w:ind w:left="5040" w:hanging="360"/>
      </w:pPr>
    </w:lvl>
    <w:lvl w:ilvl="7" w:tplc="88FC99C2" w:tentative="1">
      <w:start w:val="1"/>
      <w:numFmt w:val="lowerLetter"/>
      <w:lvlText w:val="%8."/>
      <w:lvlJc w:val="left"/>
      <w:pPr>
        <w:ind w:left="5760" w:hanging="360"/>
      </w:pPr>
    </w:lvl>
    <w:lvl w:ilvl="8" w:tplc="57DAA3B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D43E0CD8">
      <w:start w:val="1"/>
      <w:numFmt w:val="lowerRoman"/>
      <w:lvlText w:val="(%1)"/>
      <w:lvlJc w:val="left"/>
      <w:pPr>
        <w:ind w:left="1080" w:hanging="720"/>
      </w:pPr>
      <w:rPr>
        <w:rFonts w:hint="default"/>
      </w:rPr>
    </w:lvl>
    <w:lvl w:ilvl="1" w:tplc="F4ACF5D0" w:tentative="1">
      <w:start w:val="1"/>
      <w:numFmt w:val="lowerLetter"/>
      <w:lvlText w:val="%2."/>
      <w:lvlJc w:val="left"/>
      <w:pPr>
        <w:ind w:left="1440" w:hanging="360"/>
      </w:pPr>
    </w:lvl>
    <w:lvl w:ilvl="2" w:tplc="B310F338" w:tentative="1">
      <w:start w:val="1"/>
      <w:numFmt w:val="lowerRoman"/>
      <w:lvlText w:val="%3."/>
      <w:lvlJc w:val="right"/>
      <w:pPr>
        <w:ind w:left="2160" w:hanging="180"/>
      </w:pPr>
    </w:lvl>
    <w:lvl w:ilvl="3" w:tplc="5B541DFC" w:tentative="1">
      <w:start w:val="1"/>
      <w:numFmt w:val="decimal"/>
      <w:lvlText w:val="%4."/>
      <w:lvlJc w:val="left"/>
      <w:pPr>
        <w:ind w:left="2880" w:hanging="360"/>
      </w:pPr>
    </w:lvl>
    <w:lvl w:ilvl="4" w:tplc="CEC87D32" w:tentative="1">
      <w:start w:val="1"/>
      <w:numFmt w:val="lowerLetter"/>
      <w:lvlText w:val="%5."/>
      <w:lvlJc w:val="left"/>
      <w:pPr>
        <w:ind w:left="3600" w:hanging="360"/>
      </w:pPr>
    </w:lvl>
    <w:lvl w:ilvl="5" w:tplc="5348839C" w:tentative="1">
      <w:start w:val="1"/>
      <w:numFmt w:val="lowerRoman"/>
      <w:lvlText w:val="%6."/>
      <w:lvlJc w:val="right"/>
      <w:pPr>
        <w:ind w:left="4320" w:hanging="180"/>
      </w:pPr>
    </w:lvl>
    <w:lvl w:ilvl="6" w:tplc="978AF838" w:tentative="1">
      <w:start w:val="1"/>
      <w:numFmt w:val="decimal"/>
      <w:lvlText w:val="%7."/>
      <w:lvlJc w:val="left"/>
      <w:pPr>
        <w:ind w:left="5040" w:hanging="360"/>
      </w:pPr>
    </w:lvl>
    <w:lvl w:ilvl="7" w:tplc="469A0DFA" w:tentative="1">
      <w:start w:val="1"/>
      <w:numFmt w:val="lowerLetter"/>
      <w:lvlText w:val="%8."/>
      <w:lvlJc w:val="left"/>
      <w:pPr>
        <w:ind w:left="5760" w:hanging="360"/>
      </w:pPr>
    </w:lvl>
    <w:lvl w:ilvl="8" w:tplc="A1BAE2D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F663A38">
      <w:start w:val="1"/>
      <w:numFmt w:val="lowerRoman"/>
      <w:lvlText w:val="(%1)"/>
      <w:lvlJc w:val="left"/>
      <w:pPr>
        <w:ind w:left="1080" w:hanging="720"/>
      </w:pPr>
      <w:rPr>
        <w:rFonts w:hint="default"/>
      </w:rPr>
    </w:lvl>
    <w:lvl w:ilvl="1" w:tplc="BE80EE1A" w:tentative="1">
      <w:start w:val="1"/>
      <w:numFmt w:val="lowerLetter"/>
      <w:lvlText w:val="%2."/>
      <w:lvlJc w:val="left"/>
      <w:pPr>
        <w:ind w:left="1440" w:hanging="360"/>
      </w:pPr>
    </w:lvl>
    <w:lvl w:ilvl="2" w:tplc="182483A8" w:tentative="1">
      <w:start w:val="1"/>
      <w:numFmt w:val="lowerRoman"/>
      <w:lvlText w:val="%3."/>
      <w:lvlJc w:val="right"/>
      <w:pPr>
        <w:ind w:left="2160" w:hanging="180"/>
      </w:pPr>
    </w:lvl>
    <w:lvl w:ilvl="3" w:tplc="2FE02F16" w:tentative="1">
      <w:start w:val="1"/>
      <w:numFmt w:val="decimal"/>
      <w:lvlText w:val="%4."/>
      <w:lvlJc w:val="left"/>
      <w:pPr>
        <w:ind w:left="2880" w:hanging="360"/>
      </w:pPr>
    </w:lvl>
    <w:lvl w:ilvl="4" w:tplc="CBC4A8F8" w:tentative="1">
      <w:start w:val="1"/>
      <w:numFmt w:val="lowerLetter"/>
      <w:lvlText w:val="%5."/>
      <w:lvlJc w:val="left"/>
      <w:pPr>
        <w:ind w:left="3600" w:hanging="360"/>
      </w:pPr>
    </w:lvl>
    <w:lvl w:ilvl="5" w:tplc="BA20EC98" w:tentative="1">
      <w:start w:val="1"/>
      <w:numFmt w:val="lowerRoman"/>
      <w:lvlText w:val="%6."/>
      <w:lvlJc w:val="right"/>
      <w:pPr>
        <w:ind w:left="4320" w:hanging="180"/>
      </w:pPr>
    </w:lvl>
    <w:lvl w:ilvl="6" w:tplc="3DB6005A" w:tentative="1">
      <w:start w:val="1"/>
      <w:numFmt w:val="decimal"/>
      <w:lvlText w:val="%7."/>
      <w:lvlJc w:val="left"/>
      <w:pPr>
        <w:ind w:left="5040" w:hanging="360"/>
      </w:pPr>
    </w:lvl>
    <w:lvl w:ilvl="7" w:tplc="C3C26BFA" w:tentative="1">
      <w:start w:val="1"/>
      <w:numFmt w:val="lowerLetter"/>
      <w:lvlText w:val="%8."/>
      <w:lvlJc w:val="left"/>
      <w:pPr>
        <w:ind w:left="5760" w:hanging="360"/>
      </w:pPr>
    </w:lvl>
    <w:lvl w:ilvl="8" w:tplc="CFB00D0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5DBE98E6">
      <w:start w:val="1"/>
      <w:numFmt w:val="lowerRoman"/>
      <w:lvlText w:val="(%1)"/>
      <w:lvlJc w:val="left"/>
      <w:pPr>
        <w:ind w:left="1080" w:hanging="720"/>
      </w:pPr>
      <w:rPr>
        <w:rFonts w:hint="default"/>
      </w:rPr>
    </w:lvl>
    <w:lvl w:ilvl="1" w:tplc="43707886" w:tentative="1">
      <w:start w:val="1"/>
      <w:numFmt w:val="lowerLetter"/>
      <w:lvlText w:val="%2."/>
      <w:lvlJc w:val="left"/>
      <w:pPr>
        <w:ind w:left="1440" w:hanging="360"/>
      </w:pPr>
    </w:lvl>
    <w:lvl w:ilvl="2" w:tplc="37D45036" w:tentative="1">
      <w:start w:val="1"/>
      <w:numFmt w:val="lowerRoman"/>
      <w:lvlText w:val="%3."/>
      <w:lvlJc w:val="right"/>
      <w:pPr>
        <w:ind w:left="2160" w:hanging="180"/>
      </w:pPr>
    </w:lvl>
    <w:lvl w:ilvl="3" w:tplc="BF9C5858" w:tentative="1">
      <w:start w:val="1"/>
      <w:numFmt w:val="decimal"/>
      <w:lvlText w:val="%4."/>
      <w:lvlJc w:val="left"/>
      <w:pPr>
        <w:ind w:left="2880" w:hanging="360"/>
      </w:pPr>
    </w:lvl>
    <w:lvl w:ilvl="4" w:tplc="7BEC6A92" w:tentative="1">
      <w:start w:val="1"/>
      <w:numFmt w:val="lowerLetter"/>
      <w:lvlText w:val="%5."/>
      <w:lvlJc w:val="left"/>
      <w:pPr>
        <w:ind w:left="3600" w:hanging="360"/>
      </w:pPr>
    </w:lvl>
    <w:lvl w:ilvl="5" w:tplc="EAE63E74" w:tentative="1">
      <w:start w:val="1"/>
      <w:numFmt w:val="lowerRoman"/>
      <w:lvlText w:val="%6."/>
      <w:lvlJc w:val="right"/>
      <w:pPr>
        <w:ind w:left="4320" w:hanging="180"/>
      </w:pPr>
    </w:lvl>
    <w:lvl w:ilvl="6" w:tplc="69C62760" w:tentative="1">
      <w:start w:val="1"/>
      <w:numFmt w:val="decimal"/>
      <w:lvlText w:val="%7."/>
      <w:lvlJc w:val="left"/>
      <w:pPr>
        <w:ind w:left="5040" w:hanging="360"/>
      </w:pPr>
    </w:lvl>
    <w:lvl w:ilvl="7" w:tplc="FAA2A63A" w:tentative="1">
      <w:start w:val="1"/>
      <w:numFmt w:val="lowerLetter"/>
      <w:lvlText w:val="%8."/>
      <w:lvlJc w:val="left"/>
      <w:pPr>
        <w:ind w:left="5760" w:hanging="360"/>
      </w:pPr>
    </w:lvl>
    <w:lvl w:ilvl="8" w:tplc="8882546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336C2F86">
      <w:start w:val="1"/>
      <w:numFmt w:val="lowerRoman"/>
      <w:lvlText w:val="(%1)"/>
      <w:lvlJc w:val="left"/>
      <w:pPr>
        <w:ind w:left="1080" w:hanging="720"/>
      </w:pPr>
      <w:rPr>
        <w:rFonts w:hint="default"/>
      </w:rPr>
    </w:lvl>
    <w:lvl w:ilvl="1" w:tplc="6D328D0A" w:tentative="1">
      <w:start w:val="1"/>
      <w:numFmt w:val="lowerLetter"/>
      <w:lvlText w:val="%2."/>
      <w:lvlJc w:val="left"/>
      <w:pPr>
        <w:ind w:left="1440" w:hanging="360"/>
      </w:pPr>
    </w:lvl>
    <w:lvl w:ilvl="2" w:tplc="3E7A22AA" w:tentative="1">
      <w:start w:val="1"/>
      <w:numFmt w:val="lowerRoman"/>
      <w:lvlText w:val="%3."/>
      <w:lvlJc w:val="right"/>
      <w:pPr>
        <w:ind w:left="2160" w:hanging="180"/>
      </w:pPr>
    </w:lvl>
    <w:lvl w:ilvl="3" w:tplc="3F6ECB22" w:tentative="1">
      <w:start w:val="1"/>
      <w:numFmt w:val="decimal"/>
      <w:lvlText w:val="%4."/>
      <w:lvlJc w:val="left"/>
      <w:pPr>
        <w:ind w:left="2880" w:hanging="360"/>
      </w:pPr>
    </w:lvl>
    <w:lvl w:ilvl="4" w:tplc="59E88194" w:tentative="1">
      <w:start w:val="1"/>
      <w:numFmt w:val="lowerLetter"/>
      <w:lvlText w:val="%5."/>
      <w:lvlJc w:val="left"/>
      <w:pPr>
        <w:ind w:left="3600" w:hanging="360"/>
      </w:pPr>
    </w:lvl>
    <w:lvl w:ilvl="5" w:tplc="ABC4F2AE" w:tentative="1">
      <w:start w:val="1"/>
      <w:numFmt w:val="lowerRoman"/>
      <w:lvlText w:val="%6."/>
      <w:lvlJc w:val="right"/>
      <w:pPr>
        <w:ind w:left="4320" w:hanging="180"/>
      </w:pPr>
    </w:lvl>
    <w:lvl w:ilvl="6" w:tplc="B31836FE" w:tentative="1">
      <w:start w:val="1"/>
      <w:numFmt w:val="decimal"/>
      <w:lvlText w:val="%7."/>
      <w:lvlJc w:val="left"/>
      <w:pPr>
        <w:ind w:left="5040" w:hanging="360"/>
      </w:pPr>
    </w:lvl>
    <w:lvl w:ilvl="7" w:tplc="34C24956" w:tentative="1">
      <w:start w:val="1"/>
      <w:numFmt w:val="lowerLetter"/>
      <w:lvlText w:val="%8."/>
      <w:lvlJc w:val="left"/>
      <w:pPr>
        <w:ind w:left="5760" w:hanging="360"/>
      </w:pPr>
    </w:lvl>
    <w:lvl w:ilvl="8" w:tplc="B748C14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1220DCE2">
      <w:start w:val="1"/>
      <w:numFmt w:val="lowerRoman"/>
      <w:lvlText w:val="(%1)"/>
      <w:lvlJc w:val="left"/>
      <w:pPr>
        <w:ind w:left="1080" w:hanging="720"/>
      </w:pPr>
      <w:rPr>
        <w:rFonts w:hint="default"/>
      </w:rPr>
    </w:lvl>
    <w:lvl w:ilvl="1" w:tplc="71CACEEE" w:tentative="1">
      <w:start w:val="1"/>
      <w:numFmt w:val="lowerLetter"/>
      <w:lvlText w:val="%2."/>
      <w:lvlJc w:val="left"/>
      <w:pPr>
        <w:ind w:left="1440" w:hanging="360"/>
      </w:pPr>
    </w:lvl>
    <w:lvl w:ilvl="2" w:tplc="FC32C640" w:tentative="1">
      <w:start w:val="1"/>
      <w:numFmt w:val="lowerRoman"/>
      <w:lvlText w:val="%3."/>
      <w:lvlJc w:val="right"/>
      <w:pPr>
        <w:ind w:left="2160" w:hanging="180"/>
      </w:pPr>
    </w:lvl>
    <w:lvl w:ilvl="3" w:tplc="28DC08E0" w:tentative="1">
      <w:start w:val="1"/>
      <w:numFmt w:val="decimal"/>
      <w:lvlText w:val="%4."/>
      <w:lvlJc w:val="left"/>
      <w:pPr>
        <w:ind w:left="2880" w:hanging="360"/>
      </w:pPr>
    </w:lvl>
    <w:lvl w:ilvl="4" w:tplc="E6EA2674" w:tentative="1">
      <w:start w:val="1"/>
      <w:numFmt w:val="lowerLetter"/>
      <w:lvlText w:val="%5."/>
      <w:lvlJc w:val="left"/>
      <w:pPr>
        <w:ind w:left="3600" w:hanging="360"/>
      </w:pPr>
    </w:lvl>
    <w:lvl w:ilvl="5" w:tplc="BC2C7960" w:tentative="1">
      <w:start w:val="1"/>
      <w:numFmt w:val="lowerRoman"/>
      <w:lvlText w:val="%6."/>
      <w:lvlJc w:val="right"/>
      <w:pPr>
        <w:ind w:left="4320" w:hanging="180"/>
      </w:pPr>
    </w:lvl>
    <w:lvl w:ilvl="6" w:tplc="C742D6F2" w:tentative="1">
      <w:start w:val="1"/>
      <w:numFmt w:val="decimal"/>
      <w:lvlText w:val="%7."/>
      <w:lvlJc w:val="left"/>
      <w:pPr>
        <w:ind w:left="5040" w:hanging="360"/>
      </w:pPr>
    </w:lvl>
    <w:lvl w:ilvl="7" w:tplc="9C0609FA" w:tentative="1">
      <w:start w:val="1"/>
      <w:numFmt w:val="lowerLetter"/>
      <w:lvlText w:val="%8."/>
      <w:lvlJc w:val="left"/>
      <w:pPr>
        <w:ind w:left="5760" w:hanging="360"/>
      </w:pPr>
    </w:lvl>
    <w:lvl w:ilvl="8" w:tplc="2542DCA6"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DEC83832">
      <w:start w:val="1"/>
      <w:numFmt w:val="lowerRoman"/>
      <w:lvlText w:val="(%1)"/>
      <w:lvlJc w:val="left"/>
      <w:pPr>
        <w:ind w:left="1080" w:hanging="720"/>
      </w:pPr>
      <w:rPr>
        <w:rFonts w:hint="default"/>
      </w:rPr>
    </w:lvl>
    <w:lvl w:ilvl="1" w:tplc="57CA7238" w:tentative="1">
      <w:start w:val="1"/>
      <w:numFmt w:val="lowerLetter"/>
      <w:lvlText w:val="%2."/>
      <w:lvlJc w:val="left"/>
      <w:pPr>
        <w:ind w:left="1440" w:hanging="360"/>
      </w:pPr>
    </w:lvl>
    <w:lvl w:ilvl="2" w:tplc="32AA1816" w:tentative="1">
      <w:start w:val="1"/>
      <w:numFmt w:val="lowerRoman"/>
      <w:lvlText w:val="%3."/>
      <w:lvlJc w:val="right"/>
      <w:pPr>
        <w:ind w:left="2160" w:hanging="180"/>
      </w:pPr>
    </w:lvl>
    <w:lvl w:ilvl="3" w:tplc="4B566F26" w:tentative="1">
      <w:start w:val="1"/>
      <w:numFmt w:val="decimal"/>
      <w:lvlText w:val="%4."/>
      <w:lvlJc w:val="left"/>
      <w:pPr>
        <w:ind w:left="2880" w:hanging="360"/>
      </w:pPr>
    </w:lvl>
    <w:lvl w:ilvl="4" w:tplc="6742C332" w:tentative="1">
      <w:start w:val="1"/>
      <w:numFmt w:val="lowerLetter"/>
      <w:lvlText w:val="%5."/>
      <w:lvlJc w:val="left"/>
      <w:pPr>
        <w:ind w:left="3600" w:hanging="360"/>
      </w:pPr>
    </w:lvl>
    <w:lvl w:ilvl="5" w:tplc="EA649130" w:tentative="1">
      <w:start w:val="1"/>
      <w:numFmt w:val="lowerRoman"/>
      <w:lvlText w:val="%6."/>
      <w:lvlJc w:val="right"/>
      <w:pPr>
        <w:ind w:left="4320" w:hanging="180"/>
      </w:pPr>
    </w:lvl>
    <w:lvl w:ilvl="6" w:tplc="65A4C154" w:tentative="1">
      <w:start w:val="1"/>
      <w:numFmt w:val="decimal"/>
      <w:lvlText w:val="%7."/>
      <w:lvlJc w:val="left"/>
      <w:pPr>
        <w:ind w:left="5040" w:hanging="360"/>
      </w:pPr>
    </w:lvl>
    <w:lvl w:ilvl="7" w:tplc="5A18A9A0" w:tentative="1">
      <w:start w:val="1"/>
      <w:numFmt w:val="lowerLetter"/>
      <w:lvlText w:val="%8."/>
      <w:lvlJc w:val="left"/>
      <w:pPr>
        <w:ind w:left="5760" w:hanging="360"/>
      </w:pPr>
    </w:lvl>
    <w:lvl w:ilvl="8" w:tplc="F834A9C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7E724636">
      <w:start w:val="1"/>
      <w:numFmt w:val="lowerRoman"/>
      <w:lvlText w:val="(%1)"/>
      <w:lvlJc w:val="left"/>
      <w:pPr>
        <w:ind w:left="1080" w:hanging="720"/>
      </w:pPr>
      <w:rPr>
        <w:rFonts w:hint="default"/>
      </w:rPr>
    </w:lvl>
    <w:lvl w:ilvl="1" w:tplc="F7006938" w:tentative="1">
      <w:start w:val="1"/>
      <w:numFmt w:val="lowerLetter"/>
      <w:lvlText w:val="%2."/>
      <w:lvlJc w:val="left"/>
      <w:pPr>
        <w:ind w:left="1440" w:hanging="360"/>
      </w:pPr>
    </w:lvl>
    <w:lvl w:ilvl="2" w:tplc="23CE1CA8" w:tentative="1">
      <w:start w:val="1"/>
      <w:numFmt w:val="lowerRoman"/>
      <w:lvlText w:val="%3."/>
      <w:lvlJc w:val="right"/>
      <w:pPr>
        <w:ind w:left="2160" w:hanging="180"/>
      </w:pPr>
    </w:lvl>
    <w:lvl w:ilvl="3" w:tplc="C1DA53B2" w:tentative="1">
      <w:start w:val="1"/>
      <w:numFmt w:val="decimal"/>
      <w:lvlText w:val="%4."/>
      <w:lvlJc w:val="left"/>
      <w:pPr>
        <w:ind w:left="2880" w:hanging="360"/>
      </w:pPr>
    </w:lvl>
    <w:lvl w:ilvl="4" w:tplc="6BF88612" w:tentative="1">
      <w:start w:val="1"/>
      <w:numFmt w:val="lowerLetter"/>
      <w:lvlText w:val="%5."/>
      <w:lvlJc w:val="left"/>
      <w:pPr>
        <w:ind w:left="3600" w:hanging="360"/>
      </w:pPr>
    </w:lvl>
    <w:lvl w:ilvl="5" w:tplc="D0BC4E90" w:tentative="1">
      <w:start w:val="1"/>
      <w:numFmt w:val="lowerRoman"/>
      <w:lvlText w:val="%6."/>
      <w:lvlJc w:val="right"/>
      <w:pPr>
        <w:ind w:left="4320" w:hanging="180"/>
      </w:pPr>
    </w:lvl>
    <w:lvl w:ilvl="6" w:tplc="834099E0" w:tentative="1">
      <w:start w:val="1"/>
      <w:numFmt w:val="decimal"/>
      <w:lvlText w:val="%7."/>
      <w:lvlJc w:val="left"/>
      <w:pPr>
        <w:ind w:left="5040" w:hanging="360"/>
      </w:pPr>
    </w:lvl>
    <w:lvl w:ilvl="7" w:tplc="9D123DA6" w:tentative="1">
      <w:start w:val="1"/>
      <w:numFmt w:val="lowerLetter"/>
      <w:lvlText w:val="%8."/>
      <w:lvlJc w:val="left"/>
      <w:pPr>
        <w:ind w:left="5760" w:hanging="360"/>
      </w:pPr>
    </w:lvl>
    <w:lvl w:ilvl="8" w:tplc="959CF83A"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0644B0C4">
      <w:start w:val="1"/>
      <w:numFmt w:val="lowerRoman"/>
      <w:lvlText w:val="(%1)"/>
      <w:lvlJc w:val="left"/>
      <w:pPr>
        <w:ind w:left="1080" w:hanging="720"/>
      </w:pPr>
      <w:rPr>
        <w:rFonts w:hint="default"/>
      </w:rPr>
    </w:lvl>
    <w:lvl w:ilvl="1" w:tplc="DC1CE01C" w:tentative="1">
      <w:start w:val="1"/>
      <w:numFmt w:val="lowerLetter"/>
      <w:lvlText w:val="%2."/>
      <w:lvlJc w:val="left"/>
      <w:pPr>
        <w:ind w:left="1440" w:hanging="360"/>
      </w:pPr>
    </w:lvl>
    <w:lvl w:ilvl="2" w:tplc="20584C60" w:tentative="1">
      <w:start w:val="1"/>
      <w:numFmt w:val="lowerRoman"/>
      <w:lvlText w:val="%3."/>
      <w:lvlJc w:val="right"/>
      <w:pPr>
        <w:ind w:left="2160" w:hanging="180"/>
      </w:pPr>
    </w:lvl>
    <w:lvl w:ilvl="3" w:tplc="78F85FDE" w:tentative="1">
      <w:start w:val="1"/>
      <w:numFmt w:val="decimal"/>
      <w:lvlText w:val="%4."/>
      <w:lvlJc w:val="left"/>
      <w:pPr>
        <w:ind w:left="2880" w:hanging="360"/>
      </w:pPr>
    </w:lvl>
    <w:lvl w:ilvl="4" w:tplc="4FB680A0" w:tentative="1">
      <w:start w:val="1"/>
      <w:numFmt w:val="lowerLetter"/>
      <w:lvlText w:val="%5."/>
      <w:lvlJc w:val="left"/>
      <w:pPr>
        <w:ind w:left="3600" w:hanging="360"/>
      </w:pPr>
    </w:lvl>
    <w:lvl w:ilvl="5" w:tplc="0F546DD2" w:tentative="1">
      <w:start w:val="1"/>
      <w:numFmt w:val="lowerRoman"/>
      <w:lvlText w:val="%6."/>
      <w:lvlJc w:val="right"/>
      <w:pPr>
        <w:ind w:left="4320" w:hanging="180"/>
      </w:pPr>
    </w:lvl>
    <w:lvl w:ilvl="6" w:tplc="79D42532" w:tentative="1">
      <w:start w:val="1"/>
      <w:numFmt w:val="decimal"/>
      <w:lvlText w:val="%7."/>
      <w:lvlJc w:val="left"/>
      <w:pPr>
        <w:ind w:left="5040" w:hanging="360"/>
      </w:pPr>
    </w:lvl>
    <w:lvl w:ilvl="7" w:tplc="602E6452" w:tentative="1">
      <w:start w:val="1"/>
      <w:numFmt w:val="lowerLetter"/>
      <w:lvlText w:val="%8."/>
      <w:lvlJc w:val="left"/>
      <w:pPr>
        <w:ind w:left="5760" w:hanging="360"/>
      </w:pPr>
    </w:lvl>
    <w:lvl w:ilvl="8" w:tplc="048234DC"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5358C56E">
      <w:start w:val="1"/>
      <w:numFmt w:val="bullet"/>
      <w:lvlText w:val=""/>
      <w:lvlJc w:val="left"/>
      <w:pPr>
        <w:tabs>
          <w:tab w:val="num" w:pos="720"/>
        </w:tabs>
        <w:ind w:left="720" w:hanging="360"/>
      </w:pPr>
      <w:rPr>
        <w:rFonts w:ascii="Symbol" w:hAnsi="Symbol"/>
      </w:rPr>
    </w:lvl>
    <w:lvl w:ilvl="1" w:tplc="9E84B876">
      <w:start w:val="1"/>
      <w:numFmt w:val="bullet"/>
      <w:lvlText w:val="o"/>
      <w:lvlJc w:val="left"/>
      <w:pPr>
        <w:tabs>
          <w:tab w:val="num" w:pos="1440"/>
        </w:tabs>
        <w:ind w:left="1440" w:hanging="360"/>
      </w:pPr>
      <w:rPr>
        <w:rFonts w:ascii="Courier New" w:hAnsi="Courier New"/>
      </w:rPr>
    </w:lvl>
    <w:lvl w:ilvl="2" w:tplc="1A04673E">
      <w:start w:val="1"/>
      <w:numFmt w:val="bullet"/>
      <w:lvlText w:val=""/>
      <w:lvlJc w:val="left"/>
      <w:pPr>
        <w:tabs>
          <w:tab w:val="num" w:pos="2160"/>
        </w:tabs>
        <w:ind w:left="2160" w:hanging="360"/>
      </w:pPr>
      <w:rPr>
        <w:rFonts w:ascii="Wingdings" w:hAnsi="Wingdings"/>
      </w:rPr>
    </w:lvl>
    <w:lvl w:ilvl="3" w:tplc="31804210">
      <w:start w:val="1"/>
      <w:numFmt w:val="bullet"/>
      <w:lvlText w:val=""/>
      <w:lvlJc w:val="left"/>
      <w:pPr>
        <w:tabs>
          <w:tab w:val="num" w:pos="2880"/>
        </w:tabs>
        <w:ind w:left="2880" w:hanging="360"/>
      </w:pPr>
      <w:rPr>
        <w:rFonts w:ascii="Symbol" w:hAnsi="Symbol"/>
      </w:rPr>
    </w:lvl>
    <w:lvl w:ilvl="4" w:tplc="B7B2C1EE">
      <w:start w:val="1"/>
      <w:numFmt w:val="bullet"/>
      <w:lvlText w:val="o"/>
      <w:lvlJc w:val="left"/>
      <w:pPr>
        <w:tabs>
          <w:tab w:val="num" w:pos="3600"/>
        </w:tabs>
        <w:ind w:left="3600" w:hanging="360"/>
      </w:pPr>
      <w:rPr>
        <w:rFonts w:ascii="Courier New" w:hAnsi="Courier New"/>
      </w:rPr>
    </w:lvl>
    <w:lvl w:ilvl="5" w:tplc="6968436A">
      <w:start w:val="1"/>
      <w:numFmt w:val="bullet"/>
      <w:lvlText w:val=""/>
      <w:lvlJc w:val="left"/>
      <w:pPr>
        <w:tabs>
          <w:tab w:val="num" w:pos="4320"/>
        </w:tabs>
        <w:ind w:left="4320" w:hanging="360"/>
      </w:pPr>
      <w:rPr>
        <w:rFonts w:ascii="Wingdings" w:hAnsi="Wingdings"/>
      </w:rPr>
    </w:lvl>
    <w:lvl w:ilvl="6" w:tplc="C54A22B6">
      <w:start w:val="1"/>
      <w:numFmt w:val="bullet"/>
      <w:lvlText w:val=""/>
      <w:lvlJc w:val="left"/>
      <w:pPr>
        <w:tabs>
          <w:tab w:val="num" w:pos="5040"/>
        </w:tabs>
        <w:ind w:left="5040" w:hanging="360"/>
      </w:pPr>
      <w:rPr>
        <w:rFonts w:ascii="Symbol" w:hAnsi="Symbol"/>
      </w:rPr>
    </w:lvl>
    <w:lvl w:ilvl="7" w:tplc="1598E99A">
      <w:start w:val="1"/>
      <w:numFmt w:val="bullet"/>
      <w:lvlText w:val="o"/>
      <w:lvlJc w:val="left"/>
      <w:pPr>
        <w:tabs>
          <w:tab w:val="num" w:pos="5760"/>
        </w:tabs>
        <w:ind w:left="5760" w:hanging="360"/>
      </w:pPr>
      <w:rPr>
        <w:rFonts w:ascii="Courier New" w:hAnsi="Courier New"/>
      </w:rPr>
    </w:lvl>
    <w:lvl w:ilvl="8" w:tplc="46E8BA80">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F202EFAE">
      <w:start w:val="1"/>
      <w:numFmt w:val="bullet"/>
      <w:lvlText w:val=""/>
      <w:lvlJc w:val="left"/>
      <w:pPr>
        <w:tabs>
          <w:tab w:val="num" w:pos="720"/>
        </w:tabs>
        <w:ind w:left="720" w:hanging="360"/>
      </w:pPr>
      <w:rPr>
        <w:rFonts w:ascii="Symbol" w:hAnsi="Symbol"/>
      </w:rPr>
    </w:lvl>
    <w:lvl w:ilvl="1" w:tplc="873C7960">
      <w:start w:val="1"/>
      <w:numFmt w:val="bullet"/>
      <w:lvlText w:val="o"/>
      <w:lvlJc w:val="left"/>
      <w:pPr>
        <w:tabs>
          <w:tab w:val="num" w:pos="1440"/>
        </w:tabs>
        <w:ind w:left="1440" w:hanging="360"/>
      </w:pPr>
      <w:rPr>
        <w:rFonts w:ascii="Courier New" w:hAnsi="Courier New"/>
      </w:rPr>
    </w:lvl>
    <w:lvl w:ilvl="2" w:tplc="E0800C10">
      <w:start w:val="1"/>
      <w:numFmt w:val="bullet"/>
      <w:lvlText w:val=""/>
      <w:lvlJc w:val="left"/>
      <w:pPr>
        <w:tabs>
          <w:tab w:val="num" w:pos="2160"/>
        </w:tabs>
        <w:ind w:left="2160" w:hanging="360"/>
      </w:pPr>
      <w:rPr>
        <w:rFonts w:ascii="Wingdings" w:hAnsi="Wingdings"/>
      </w:rPr>
    </w:lvl>
    <w:lvl w:ilvl="3" w:tplc="06A08C7C">
      <w:start w:val="1"/>
      <w:numFmt w:val="bullet"/>
      <w:lvlText w:val=""/>
      <w:lvlJc w:val="left"/>
      <w:pPr>
        <w:tabs>
          <w:tab w:val="num" w:pos="2880"/>
        </w:tabs>
        <w:ind w:left="2880" w:hanging="360"/>
      </w:pPr>
      <w:rPr>
        <w:rFonts w:ascii="Symbol" w:hAnsi="Symbol"/>
      </w:rPr>
    </w:lvl>
    <w:lvl w:ilvl="4" w:tplc="F5A0991C">
      <w:start w:val="1"/>
      <w:numFmt w:val="bullet"/>
      <w:lvlText w:val="o"/>
      <w:lvlJc w:val="left"/>
      <w:pPr>
        <w:tabs>
          <w:tab w:val="num" w:pos="3600"/>
        </w:tabs>
        <w:ind w:left="3600" w:hanging="360"/>
      </w:pPr>
      <w:rPr>
        <w:rFonts w:ascii="Courier New" w:hAnsi="Courier New"/>
      </w:rPr>
    </w:lvl>
    <w:lvl w:ilvl="5" w:tplc="4970C43A">
      <w:start w:val="1"/>
      <w:numFmt w:val="bullet"/>
      <w:lvlText w:val=""/>
      <w:lvlJc w:val="left"/>
      <w:pPr>
        <w:tabs>
          <w:tab w:val="num" w:pos="4320"/>
        </w:tabs>
        <w:ind w:left="4320" w:hanging="360"/>
      </w:pPr>
      <w:rPr>
        <w:rFonts w:ascii="Wingdings" w:hAnsi="Wingdings"/>
      </w:rPr>
    </w:lvl>
    <w:lvl w:ilvl="6" w:tplc="8940CC0C">
      <w:start w:val="1"/>
      <w:numFmt w:val="bullet"/>
      <w:lvlText w:val=""/>
      <w:lvlJc w:val="left"/>
      <w:pPr>
        <w:tabs>
          <w:tab w:val="num" w:pos="5040"/>
        </w:tabs>
        <w:ind w:left="5040" w:hanging="360"/>
      </w:pPr>
      <w:rPr>
        <w:rFonts w:ascii="Symbol" w:hAnsi="Symbol"/>
      </w:rPr>
    </w:lvl>
    <w:lvl w:ilvl="7" w:tplc="A7D8ACA6">
      <w:start w:val="1"/>
      <w:numFmt w:val="bullet"/>
      <w:lvlText w:val="o"/>
      <w:lvlJc w:val="left"/>
      <w:pPr>
        <w:tabs>
          <w:tab w:val="num" w:pos="5760"/>
        </w:tabs>
        <w:ind w:left="5760" w:hanging="360"/>
      </w:pPr>
      <w:rPr>
        <w:rFonts w:ascii="Courier New" w:hAnsi="Courier New"/>
      </w:rPr>
    </w:lvl>
    <w:lvl w:ilvl="8" w:tplc="E1868366">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97E"/>
    <w:rsid w:val="001A02B7"/>
    <w:rsid w:val="002203E6"/>
    <w:rsid w:val="00336030"/>
    <w:rsid w:val="00833DE8"/>
    <w:rsid w:val="0087154E"/>
    <w:rsid w:val="00A7697E"/>
    <w:rsid w:val="00BA6BBA"/>
    <w:rsid w:val="00D27C70"/>
    <w:rsid w:val="00D72DC9"/>
    <w:rsid w:val="00E328D1"/>
    <w:rsid w:val="00E74BB5"/>
    <w:rsid w:val="00FF2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7CB95"/>
  <w15:docId w15:val="{4EE137F4-C901-46CC-95C9-7E601307F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qFormat/>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33DE8"/>
    <w:rPr>
      <w:rFonts w:ascii="Fira Sans Light" w:hAnsi="Fira Sans Light"/>
      <w:color w:val="000000" w:themeColor="text1"/>
      <w:sz w:val="24"/>
      <w:szCs w:val="24"/>
    </w:rPr>
  </w:style>
  <w:style w:type="paragraph" w:customStyle="1" w:styleId="Bullitlead">
    <w:name w:val="Bullit lead"/>
    <w:basedOn w:val="Normal"/>
    <w:qFormat/>
    <w:rsid w:val="00833DE8"/>
    <w:pPr>
      <w:spacing w:before="120" w:after="80"/>
    </w:pPr>
    <w:rPr>
      <w:rFonts w:ascii="Arial" w:eastAsia="Times New Roman" w:hAnsi="Arial" w:cs="Times New Roman"/>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577C23A7934BE19CFDE2820AE822A6"/>
        <w:category>
          <w:name w:val="General"/>
          <w:gallery w:val="placeholder"/>
        </w:category>
        <w:types>
          <w:type w:val="bbPlcHdr"/>
        </w:types>
        <w:behaviors>
          <w:behavior w:val="content"/>
        </w:behaviors>
        <w:guid w:val="{00E95011-0E4B-4A6A-8874-924C8E2DE271}"/>
      </w:docPartPr>
      <w:docPartBody>
        <w:p w:rsidR="000A01B3" w:rsidRDefault="002A0C18" w:rsidP="002A0C18">
          <w:pPr>
            <w:pStyle w:val="98577C23A7934BE19CFDE2820AE822A6"/>
          </w:pPr>
          <w:r w:rsidRPr="00D858FE">
            <w:rPr>
              <w:rStyle w:val="PlaceholderText"/>
            </w:rPr>
            <w:t>Choose an item.</w:t>
          </w:r>
        </w:p>
      </w:docPartBody>
    </w:docPart>
    <w:docPart>
      <w:docPartPr>
        <w:name w:val="5E3DE07810214C3296D1A7EF2978BD4A"/>
        <w:category>
          <w:name w:val="General"/>
          <w:gallery w:val="placeholder"/>
        </w:category>
        <w:types>
          <w:type w:val="bbPlcHdr"/>
        </w:types>
        <w:behaviors>
          <w:behavior w:val="content"/>
        </w:behaviors>
        <w:guid w:val="{1D232A20-A853-4905-9297-A57E97E850A2}"/>
      </w:docPartPr>
      <w:docPartBody>
        <w:p w:rsidR="000A01B3" w:rsidRDefault="002A0C18" w:rsidP="002A0C18">
          <w:pPr>
            <w:pStyle w:val="5E3DE07810214C3296D1A7EF2978BD4A"/>
          </w:pPr>
          <w:r w:rsidRPr="00D858FE">
            <w:rPr>
              <w:rStyle w:val="PlaceholderText"/>
            </w:rPr>
            <w:t>Choose an item.</w:t>
          </w:r>
        </w:p>
      </w:docPartBody>
    </w:docPart>
    <w:docPart>
      <w:docPartPr>
        <w:name w:val="E0ADC48745C444A5B2E2DC94E416ED7D"/>
        <w:category>
          <w:name w:val="General"/>
          <w:gallery w:val="placeholder"/>
        </w:category>
        <w:types>
          <w:type w:val="bbPlcHdr"/>
        </w:types>
        <w:behaviors>
          <w:behavior w:val="content"/>
        </w:behaviors>
        <w:guid w:val="{63C60BBE-DAD8-4E81-B8AC-ECC407E3C350}"/>
      </w:docPartPr>
      <w:docPartBody>
        <w:p w:rsidR="000A01B3" w:rsidRDefault="002A0C18" w:rsidP="002A0C18">
          <w:pPr>
            <w:pStyle w:val="E0ADC48745C444A5B2E2DC94E416ED7D"/>
          </w:pPr>
          <w:r w:rsidRPr="00D858FE">
            <w:rPr>
              <w:rStyle w:val="PlaceholderText"/>
            </w:rPr>
            <w:t>Choose an item.</w:t>
          </w:r>
        </w:p>
      </w:docPartBody>
    </w:docPart>
    <w:docPart>
      <w:docPartPr>
        <w:name w:val="507111DA16784CD081359802B16136EF"/>
        <w:category>
          <w:name w:val="General"/>
          <w:gallery w:val="placeholder"/>
        </w:category>
        <w:types>
          <w:type w:val="bbPlcHdr"/>
        </w:types>
        <w:behaviors>
          <w:behavior w:val="content"/>
        </w:behaviors>
        <w:guid w:val="{25A401E5-FD8C-4012-BF8D-163FBD0B7381}"/>
      </w:docPartPr>
      <w:docPartBody>
        <w:p w:rsidR="000A01B3" w:rsidRDefault="002A0C18" w:rsidP="002A0C18">
          <w:pPr>
            <w:pStyle w:val="507111DA16784CD081359802B16136EF"/>
          </w:pPr>
          <w:r w:rsidRPr="00D858FE">
            <w:rPr>
              <w:rStyle w:val="PlaceholderText"/>
            </w:rPr>
            <w:t>Choose an item.</w:t>
          </w:r>
        </w:p>
      </w:docPartBody>
    </w:docPart>
    <w:docPart>
      <w:docPartPr>
        <w:name w:val="796276A5EC5F487A97126161D51DDE3A"/>
        <w:category>
          <w:name w:val="General"/>
          <w:gallery w:val="placeholder"/>
        </w:category>
        <w:types>
          <w:type w:val="bbPlcHdr"/>
        </w:types>
        <w:behaviors>
          <w:behavior w:val="content"/>
        </w:behaviors>
        <w:guid w:val="{865CFABA-0272-47CA-A530-0C71181AB086}"/>
      </w:docPartPr>
      <w:docPartBody>
        <w:p w:rsidR="000A01B3" w:rsidRDefault="002A0C18" w:rsidP="002A0C18">
          <w:pPr>
            <w:pStyle w:val="796276A5EC5F487A97126161D51DDE3A"/>
          </w:pPr>
          <w:r w:rsidRPr="00D858FE">
            <w:rPr>
              <w:rStyle w:val="PlaceholderText"/>
            </w:rPr>
            <w:t>Choose an item.</w:t>
          </w:r>
        </w:p>
      </w:docPartBody>
    </w:docPart>
    <w:docPart>
      <w:docPartPr>
        <w:name w:val="E09EA62092CB409390D6645FD4983B20"/>
        <w:category>
          <w:name w:val="General"/>
          <w:gallery w:val="placeholder"/>
        </w:category>
        <w:types>
          <w:type w:val="bbPlcHdr"/>
        </w:types>
        <w:behaviors>
          <w:behavior w:val="content"/>
        </w:behaviors>
        <w:guid w:val="{1425A6CC-A510-4CDB-B007-55BCCD4FBAA9}"/>
      </w:docPartPr>
      <w:docPartBody>
        <w:p w:rsidR="000A01B3" w:rsidRDefault="002A0C18" w:rsidP="002A0C18">
          <w:pPr>
            <w:pStyle w:val="E09EA62092CB409390D6645FD4983B20"/>
          </w:pPr>
          <w:r w:rsidRPr="00D858FE">
            <w:rPr>
              <w:rStyle w:val="PlaceholderText"/>
            </w:rPr>
            <w:t>Choose an item.</w:t>
          </w:r>
        </w:p>
      </w:docPartBody>
    </w:docPart>
    <w:docPart>
      <w:docPartPr>
        <w:name w:val="3D686E4190A54E329822B188091183F4"/>
        <w:category>
          <w:name w:val="General"/>
          <w:gallery w:val="placeholder"/>
        </w:category>
        <w:types>
          <w:type w:val="bbPlcHdr"/>
        </w:types>
        <w:behaviors>
          <w:behavior w:val="content"/>
        </w:behaviors>
        <w:guid w:val="{350492DE-A0A6-490E-B0F7-C8DC6B08BBD1}"/>
      </w:docPartPr>
      <w:docPartBody>
        <w:p w:rsidR="000A01B3" w:rsidRDefault="002A0C18" w:rsidP="002A0C18">
          <w:pPr>
            <w:pStyle w:val="3D686E4190A54E329822B188091183F4"/>
          </w:pPr>
          <w:r w:rsidRPr="00D858FE">
            <w:rPr>
              <w:rStyle w:val="PlaceholderText"/>
            </w:rPr>
            <w:t>Choose an item.</w:t>
          </w:r>
        </w:p>
      </w:docPartBody>
    </w:docPart>
    <w:docPart>
      <w:docPartPr>
        <w:name w:val="89DE25BA792C42089A970E258189D182"/>
        <w:category>
          <w:name w:val="General"/>
          <w:gallery w:val="placeholder"/>
        </w:category>
        <w:types>
          <w:type w:val="bbPlcHdr"/>
        </w:types>
        <w:behaviors>
          <w:behavior w:val="content"/>
        </w:behaviors>
        <w:guid w:val="{539A5D3E-AB1C-425B-AF43-BA0740026C8D}"/>
      </w:docPartPr>
      <w:docPartBody>
        <w:p w:rsidR="000A01B3" w:rsidRDefault="002A0C18" w:rsidP="002A0C18">
          <w:pPr>
            <w:pStyle w:val="89DE25BA792C42089A970E258189D182"/>
          </w:pPr>
          <w:r w:rsidRPr="00D858FE">
            <w:rPr>
              <w:rStyle w:val="PlaceholderText"/>
            </w:rPr>
            <w:t>Choose an item.</w:t>
          </w:r>
        </w:p>
      </w:docPartBody>
    </w:docPart>
    <w:docPart>
      <w:docPartPr>
        <w:name w:val="E7E45379AC48424386F8DC8BB7770C83"/>
        <w:category>
          <w:name w:val="General"/>
          <w:gallery w:val="placeholder"/>
        </w:category>
        <w:types>
          <w:type w:val="bbPlcHdr"/>
        </w:types>
        <w:behaviors>
          <w:behavior w:val="content"/>
        </w:behaviors>
        <w:guid w:val="{93923782-98F8-4CA2-B292-870057CC0F5F}"/>
      </w:docPartPr>
      <w:docPartBody>
        <w:p w:rsidR="000A01B3" w:rsidRDefault="002A0C18" w:rsidP="002A0C18">
          <w:pPr>
            <w:pStyle w:val="E7E45379AC48424386F8DC8BB7770C83"/>
          </w:pPr>
          <w:r w:rsidRPr="00D858FE">
            <w:rPr>
              <w:rStyle w:val="PlaceholderText"/>
            </w:rPr>
            <w:t>Choose an item.</w:t>
          </w:r>
        </w:p>
      </w:docPartBody>
    </w:docPart>
    <w:docPart>
      <w:docPartPr>
        <w:name w:val="9DD6AF83AC304D5BA84CD8D280EF4D5F"/>
        <w:category>
          <w:name w:val="General"/>
          <w:gallery w:val="placeholder"/>
        </w:category>
        <w:types>
          <w:type w:val="bbPlcHdr"/>
        </w:types>
        <w:behaviors>
          <w:behavior w:val="content"/>
        </w:behaviors>
        <w:guid w:val="{6E002705-67C2-4FD9-A44F-DB97CB8BBC2E}"/>
      </w:docPartPr>
      <w:docPartBody>
        <w:p w:rsidR="000A01B3" w:rsidRDefault="002A0C18" w:rsidP="002A0C18">
          <w:pPr>
            <w:pStyle w:val="9DD6AF83AC304D5BA84CD8D280EF4D5F"/>
          </w:pPr>
          <w:r w:rsidRPr="00D858FE">
            <w:rPr>
              <w:rStyle w:val="PlaceholderText"/>
            </w:rPr>
            <w:t>Choose an item.</w:t>
          </w:r>
        </w:p>
      </w:docPartBody>
    </w:docPart>
    <w:docPart>
      <w:docPartPr>
        <w:name w:val="A3C0459D6E1F40328A5A664AD3C121F3"/>
        <w:category>
          <w:name w:val="General"/>
          <w:gallery w:val="placeholder"/>
        </w:category>
        <w:types>
          <w:type w:val="bbPlcHdr"/>
        </w:types>
        <w:behaviors>
          <w:behavior w:val="content"/>
        </w:behaviors>
        <w:guid w:val="{6D0B0F01-5FD0-407B-AD50-E26C6FA0D764}"/>
      </w:docPartPr>
      <w:docPartBody>
        <w:p w:rsidR="000A01B3" w:rsidRDefault="002A0C18" w:rsidP="002A0C18">
          <w:pPr>
            <w:pStyle w:val="A3C0459D6E1F40328A5A664AD3C121F3"/>
          </w:pPr>
          <w:r w:rsidRPr="00D858FE">
            <w:rPr>
              <w:rStyle w:val="PlaceholderText"/>
            </w:rPr>
            <w:t>Choose an item.</w:t>
          </w:r>
        </w:p>
      </w:docPartBody>
    </w:docPart>
    <w:docPart>
      <w:docPartPr>
        <w:name w:val="84387CB3D8D84EDD98B8D459B9DDCA53"/>
        <w:category>
          <w:name w:val="General"/>
          <w:gallery w:val="placeholder"/>
        </w:category>
        <w:types>
          <w:type w:val="bbPlcHdr"/>
        </w:types>
        <w:behaviors>
          <w:behavior w:val="content"/>
        </w:behaviors>
        <w:guid w:val="{AD0E096F-B0E7-4044-80FD-29BCB0B3FD02}"/>
      </w:docPartPr>
      <w:docPartBody>
        <w:p w:rsidR="000A01B3" w:rsidRDefault="002A0C18" w:rsidP="002A0C18">
          <w:pPr>
            <w:pStyle w:val="84387CB3D8D84EDD98B8D459B9DDCA53"/>
          </w:pPr>
          <w:r w:rsidRPr="00D858FE">
            <w:rPr>
              <w:rStyle w:val="PlaceholderText"/>
            </w:rPr>
            <w:t>Choose an item.</w:t>
          </w:r>
        </w:p>
      </w:docPartBody>
    </w:docPart>
    <w:docPart>
      <w:docPartPr>
        <w:name w:val="A7BCCAEA37724CC99B6563F73776DD8F"/>
        <w:category>
          <w:name w:val="General"/>
          <w:gallery w:val="placeholder"/>
        </w:category>
        <w:types>
          <w:type w:val="bbPlcHdr"/>
        </w:types>
        <w:behaviors>
          <w:behavior w:val="content"/>
        </w:behaviors>
        <w:guid w:val="{19737B7D-DD17-4B4A-B064-49AA76AC7E04}"/>
      </w:docPartPr>
      <w:docPartBody>
        <w:p w:rsidR="000A01B3" w:rsidRDefault="002A0C18" w:rsidP="002A0C18">
          <w:pPr>
            <w:pStyle w:val="A7BCCAEA37724CC99B6563F73776DD8F"/>
          </w:pPr>
          <w:r w:rsidRPr="00D858FE">
            <w:rPr>
              <w:rStyle w:val="PlaceholderText"/>
            </w:rPr>
            <w:t>Choose an item.</w:t>
          </w:r>
        </w:p>
      </w:docPartBody>
    </w:docPart>
    <w:docPart>
      <w:docPartPr>
        <w:name w:val="B5738F7FD3C44F9FB3FD469E2FB70192"/>
        <w:category>
          <w:name w:val="General"/>
          <w:gallery w:val="placeholder"/>
        </w:category>
        <w:types>
          <w:type w:val="bbPlcHdr"/>
        </w:types>
        <w:behaviors>
          <w:behavior w:val="content"/>
        </w:behaviors>
        <w:guid w:val="{6B65557B-A145-45FC-AC38-EB3820AF221B}"/>
      </w:docPartPr>
      <w:docPartBody>
        <w:p w:rsidR="000A01B3" w:rsidRDefault="002A0C18" w:rsidP="002A0C18">
          <w:pPr>
            <w:pStyle w:val="B5738F7FD3C44F9FB3FD469E2FB70192"/>
          </w:pPr>
          <w:r w:rsidRPr="00D858FE">
            <w:rPr>
              <w:rStyle w:val="PlaceholderText"/>
            </w:rPr>
            <w:t>Choose an item.</w:t>
          </w:r>
        </w:p>
      </w:docPartBody>
    </w:docPart>
    <w:docPart>
      <w:docPartPr>
        <w:name w:val="80113C844BE44CC1B4DE090D464BA704"/>
        <w:category>
          <w:name w:val="General"/>
          <w:gallery w:val="placeholder"/>
        </w:category>
        <w:types>
          <w:type w:val="bbPlcHdr"/>
        </w:types>
        <w:behaviors>
          <w:behavior w:val="content"/>
        </w:behaviors>
        <w:guid w:val="{06C3F2A6-5F78-42D8-96CE-AA6C5FCFF83B}"/>
      </w:docPartPr>
      <w:docPartBody>
        <w:p w:rsidR="000A01B3" w:rsidRDefault="002A0C18" w:rsidP="002A0C18">
          <w:pPr>
            <w:pStyle w:val="80113C844BE44CC1B4DE090D464BA704"/>
          </w:pPr>
          <w:r w:rsidRPr="00D858FE">
            <w:rPr>
              <w:rStyle w:val="PlaceholderText"/>
            </w:rPr>
            <w:t>Choose an item.</w:t>
          </w:r>
        </w:p>
      </w:docPartBody>
    </w:docPart>
    <w:docPart>
      <w:docPartPr>
        <w:name w:val="E178DD380E534734949958AA02213E94"/>
        <w:category>
          <w:name w:val="General"/>
          <w:gallery w:val="placeholder"/>
        </w:category>
        <w:types>
          <w:type w:val="bbPlcHdr"/>
        </w:types>
        <w:behaviors>
          <w:behavior w:val="content"/>
        </w:behaviors>
        <w:guid w:val="{53D459ED-C773-4559-9ADD-D6126A7EBFB4}"/>
      </w:docPartPr>
      <w:docPartBody>
        <w:p w:rsidR="000A01B3" w:rsidRDefault="002A0C18" w:rsidP="002A0C18">
          <w:pPr>
            <w:pStyle w:val="E178DD380E534734949958AA02213E94"/>
          </w:pPr>
          <w:r w:rsidRPr="00D858FE">
            <w:rPr>
              <w:rStyle w:val="PlaceholderText"/>
            </w:rPr>
            <w:t>Choose an item.</w:t>
          </w:r>
        </w:p>
      </w:docPartBody>
    </w:docPart>
    <w:docPart>
      <w:docPartPr>
        <w:name w:val="4EAF87E98366472FB0A5D943C423E0F4"/>
        <w:category>
          <w:name w:val="General"/>
          <w:gallery w:val="placeholder"/>
        </w:category>
        <w:types>
          <w:type w:val="bbPlcHdr"/>
        </w:types>
        <w:behaviors>
          <w:behavior w:val="content"/>
        </w:behaviors>
        <w:guid w:val="{FF84E030-9496-46AD-856F-2B13801DD81F}"/>
      </w:docPartPr>
      <w:docPartBody>
        <w:p w:rsidR="000A01B3" w:rsidRDefault="002A0C18" w:rsidP="002A0C18">
          <w:pPr>
            <w:pStyle w:val="4EAF87E98366472FB0A5D943C423E0F4"/>
          </w:pPr>
          <w:r w:rsidRPr="00D858FE">
            <w:rPr>
              <w:rStyle w:val="PlaceholderText"/>
            </w:rPr>
            <w:t>Choose an item.</w:t>
          </w:r>
        </w:p>
      </w:docPartBody>
    </w:docPart>
    <w:docPart>
      <w:docPartPr>
        <w:name w:val="1F1425C18A66440CB0633ED1BC7249D3"/>
        <w:category>
          <w:name w:val="General"/>
          <w:gallery w:val="placeholder"/>
        </w:category>
        <w:types>
          <w:type w:val="bbPlcHdr"/>
        </w:types>
        <w:behaviors>
          <w:behavior w:val="content"/>
        </w:behaviors>
        <w:guid w:val="{542FBD64-35C0-4374-9445-49EB0F81A1AA}"/>
      </w:docPartPr>
      <w:docPartBody>
        <w:p w:rsidR="000A01B3" w:rsidRDefault="002A0C18" w:rsidP="002A0C18">
          <w:pPr>
            <w:pStyle w:val="1F1425C18A66440CB0633ED1BC7249D3"/>
          </w:pPr>
          <w:r w:rsidRPr="00D858FE">
            <w:rPr>
              <w:rStyle w:val="PlaceholderText"/>
            </w:rPr>
            <w:t>Choose an item.</w:t>
          </w:r>
        </w:p>
      </w:docPartBody>
    </w:docPart>
    <w:docPart>
      <w:docPartPr>
        <w:name w:val="345BD4A08F27486991EDBC50E1AAB867"/>
        <w:category>
          <w:name w:val="General"/>
          <w:gallery w:val="placeholder"/>
        </w:category>
        <w:types>
          <w:type w:val="bbPlcHdr"/>
        </w:types>
        <w:behaviors>
          <w:behavior w:val="content"/>
        </w:behaviors>
        <w:guid w:val="{86FDF9B3-309B-4932-99AA-1EE63DE0B720}"/>
      </w:docPartPr>
      <w:docPartBody>
        <w:p w:rsidR="000A01B3" w:rsidRDefault="002A0C18" w:rsidP="002A0C18">
          <w:pPr>
            <w:pStyle w:val="345BD4A08F27486991EDBC50E1AAB867"/>
          </w:pPr>
          <w:r w:rsidRPr="00D858FE">
            <w:rPr>
              <w:rStyle w:val="PlaceholderText"/>
            </w:rPr>
            <w:t>Choose an item.</w:t>
          </w:r>
        </w:p>
      </w:docPartBody>
    </w:docPart>
    <w:docPart>
      <w:docPartPr>
        <w:name w:val="0FB5F37430BF4AB68B091EAF8ED778FB"/>
        <w:category>
          <w:name w:val="General"/>
          <w:gallery w:val="placeholder"/>
        </w:category>
        <w:types>
          <w:type w:val="bbPlcHdr"/>
        </w:types>
        <w:behaviors>
          <w:behavior w:val="content"/>
        </w:behaviors>
        <w:guid w:val="{516598BF-FD2F-454C-93C8-A85FD9592240}"/>
      </w:docPartPr>
      <w:docPartBody>
        <w:p w:rsidR="000A01B3" w:rsidRDefault="002A0C18" w:rsidP="002A0C18">
          <w:pPr>
            <w:pStyle w:val="0FB5F37430BF4AB68B091EAF8ED778FB"/>
          </w:pPr>
          <w:r w:rsidRPr="00D858FE">
            <w:rPr>
              <w:rStyle w:val="PlaceholderText"/>
            </w:rPr>
            <w:t>Choose an item.</w:t>
          </w:r>
        </w:p>
      </w:docPartBody>
    </w:docPart>
    <w:docPart>
      <w:docPartPr>
        <w:name w:val="DE45B558075744ADA26DB3552C525B4C"/>
        <w:category>
          <w:name w:val="General"/>
          <w:gallery w:val="placeholder"/>
        </w:category>
        <w:types>
          <w:type w:val="bbPlcHdr"/>
        </w:types>
        <w:behaviors>
          <w:behavior w:val="content"/>
        </w:behaviors>
        <w:guid w:val="{4FA6339A-9848-4433-9305-6C35721BB475}"/>
      </w:docPartPr>
      <w:docPartBody>
        <w:p w:rsidR="000A01B3" w:rsidRDefault="002A0C18" w:rsidP="002A0C18">
          <w:pPr>
            <w:pStyle w:val="DE45B558075744ADA26DB3552C525B4C"/>
          </w:pPr>
          <w:r w:rsidRPr="00D858FE">
            <w:rPr>
              <w:rStyle w:val="PlaceholderText"/>
            </w:rPr>
            <w:t>Choose an item.</w:t>
          </w:r>
        </w:p>
      </w:docPartBody>
    </w:docPart>
    <w:docPart>
      <w:docPartPr>
        <w:name w:val="26EFBF72A94948E3BA67CDFB0DE5A1B2"/>
        <w:category>
          <w:name w:val="General"/>
          <w:gallery w:val="placeholder"/>
        </w:category>
        <w:types>
          <w:type w:val="bbPlcHdr"/>
        </w:types>
        <w:behaviors>
          <w:behavior w:val="content"/>
        </w:behaviors>
        <w:guid w:val="{AF588639-612E-4193-BB29-16E866C788CB}"/>
      </w:docPartPr>
      <w:docPartBody>
        <w:p w:rsidR="000A01B3" w:rsidRDefault="002A0C18" w:rsidP="002A0C18">
          <w:pPr>
            <w:pStyle w:val="26EFBF72A94948E3BA67CDFB0DE5A1B2"/>
          </w:pPr>
          <w:r w:rsidRPr="00D858FE">
            <w:rPr>
              <w:rStyle w:val="PlaceholderText"/>
            </w:rPr>
            <w:t>Choose an item.</w:t>
          </w:r>
        </w:p>
      </w:docPartBody>
    </w:docPart>
    <w:docPart>
      <w:docPartPr>
        <w:name w:val="980874AAB976447889A376FB6362BF62"/>
        <w:category>
          <w:name w:val="General"/>
          <w:gallery w:val="placeholder"/>
        </w:category>
        <w:types>
          <w:type w:val="bbPlcHdr"/>
        </w:types>
        <w:behaviors>
          <w:behavior w:val="content"/>
        </w:behaviors>
        <w:guid w:val="{545CA4B0-2CA5-4464-A48E-4BFBD5C0105A}"/>
      </w:docPartPr>
      <w:docPartBody>
        <w:p w:rsidR="000A01B3" w:rsidRDefault="002A0C18" w:rsidP="002A0C18">
          <w:pPr>
            <w:pStyle w:val="980874AAB976447889A376FB6362BF62"/>
          </w:pPr>
          <w:r w:rsidRPr="00D858FE">
            <w:rPr>
              <w:rStyle w:val="PlaceholderText"/>
            </w:rPr>
            <w:t>Choose an item.</w:t>
          </w:r>
        </w:p>
      </w:docPartBody>
    </w:docPart>
    <w:docPart>
      <w:docPartPr>
        <w:name w:val="06F2CA69896641EC855117C45AA353B7"/>
        <w:category>
          <w:name w:val="General"/>
          <w:gallery w:val="placeholder"/>
        </w:category>
        <w:types>
          <w:type w:val="bbPlcHdr"/>
        </w:types>
        <w:behaviors>
          <w:behavior w:val="content"/>
        </w:behaviors>
        <w:guid w:val="{B0C38B04-A61B-43D0-84B8-326FACFA9224}"/>
      </w:docPartPr>
      <w:docPartBody>
        <w:p w:rsidR="000A01B3" w:rsidRDefault="002A0C18" w:rsidP="002A0C18">
          <w:pPr>
            <w:pStyle w:val="06F2CA69896641EC855117C45AA353B7"/>
          </w:pPr>
          <w:r w:rsidRPr="00D858FE">
            <w:rPr>
              <w:rStyle w:val="PlaceholderText"/>
            </w:rPr>
            <w:t>Choose an item.</w:t>
          </w:r>
        </w:p>
      </w:docPartBody>
    </w:docPart>
    <w:docPart>
      <w:docPartPr>
        <w:name w:val="CA2FA486FD64458EABD87806986380CC"/>
        <w:category>
          <w:name w:val="General"/>
          <w:gallery w:val="placeholder"/>
        </w:category>
        <w:types>
          <w:type w:val="bbPlcHdr"/>
        </w:types>
        <w:behaviors>
          <w:behavior w:val="content"/>
        </w:behaviors>
        <w:guid w:val="{1F73FF29-C6C4-4D66-B50D-DC2679529559}"/>
      </w:docPartPr>
      <w:docPartBody>
        <w:p w:rsidR="000A01B3" w:rsidRDefault="002A0C18" w:rsidP="002A0C18">
          <w:pPr>
            <w:pStyle w:val="CA2FA486FD64458EABD87806986380CC"/>
          </w:pPr>
          <w:r w:rsidRPr="00D858FE">
            <w:rPr>
              <w:rStyle w:val="PlaceholderText"/>
            </w:rPr>
            <w:t>Choose an item.</w:t>
          </w:r>
        </w:p>
      </w:docPartBody>
    </w:docPart>
    <w:docPart>
      <w:docPartPr>
        <w:name w:val="DA4206C14A7F494AA2EAA8E23B4C9DAF"/>
        <w:category>
          <w:name w:val="General"/>
          <w:gallery w:val="placeholder"/>
        </w:category>
        <w:types>
          <w:type w:val="bbPlcHdr"/>
        </w:types>
        <w:behaviors>
          <w:behavior w:val="content"/>
        </w:behaviors>
        <w:guid w:val="{B1378B3E-C988-4198-B063-2CB53A8CFD2B}"/>
      </w:docPartPr>
      <w:docPartBody>
        <w:p w:rsidR="000A01B3" w:rsidRDefault="002A0C18" w:rsidP="002A0C18">
          <w:pPr>
            <w:pStyle w:val="DA4206C14A7F494AA2EAA8E23B4C9DAF"/>
          </w:pPr>
          <w:r w:rsidRPr="00D858FE">
            <w:rPr>
              <w:rStyle w:val="PlaceholderText"/>
            </w:rPr>
            <w:t>Choose an item.</w:t>
          </w:r>
        </w:p>
      </w:docPartBody>
    </w:docPart>
    <w:docPart>
      <w:docPartPr>
        <w:name w:val="000DF832A151455E9951A65E0E513DB7"/>
        <w:category>
          <w:name w:val="General"/>
          <w:gallery w:val="placeholder"/>
        </w:category>
        <w:types>
          <w:type w:val="bbPlcHdr"/>
        </w:types>
        <w:behaviors>
          <w:behavior w:val="content"/>
        </w:behaviors>
        <w:guid w:val="{42FDB9B5-AAC9-4115-B3A5-5EC141685A05}"/>
      </w:docPartPr>
      <w:docPartBody>
        <w:p w:rsidR="000A01B3" w:rsidRDefault="002A0C18" w:rsidP="002A0C18">
          <w:pPr>
            <w:pStyle w:val="000DF832A151455E9951A65E0E513DB7"/>
          </w:pPr>
          <w:r w:rsidRPr="00D858FE">
            <w:rPr>
              <w:rStyle w:val="PlaceholderText"/>
            </w:rPr>
            <w:t>Choose an item.</w:t>
          </w:r>
        </w:p>
      </w:docPartBody>
    </w:docPart>
    <w:docPart>
      <w:docPartPr>
        <w:name w:val="A6F0BC861FD147D0A7AC3397227300C5"/>
        <w:category>
          <w:name w:val="General"/>
          <w:gallery w:val="placeholder"/>
        </w:category>
        <w:types>
          <w:type w:val="bbPlcHdr"/>
        </w:types>
        <w:behaviors>
          <w:behavior w:val="content"/>
        </w:behaviors>
        <w:guid w:val="{061BA19A-8ADF-41F5-AAB0-4397A2F4F089}"/>
      </w:docPartPr>
      <w:docPartBody>
        <w:p w:rsidR="000A01B3" w:rsidRDefault="002A0C18" w:rsidP="002A0C18">
          <w:pPr>
            <w:pStyle w:val="A6F0BC861FD147D0A7AC3397227300C5"/>
          </w:pPr>
          <w:r w:rsidRPr="00D858FE">
            <w:rPr>
              <w:rStyle w:val="PlaceholderText"/>
            </w:rPr>
            <w:t>Choose an item.</w:t>
          </w:r>
        </w:p>
      </w:docPartBody>
    </w:docPart>
    <w:docPart>
      <w:docPartPr>
        <w:name w:val="399740DF033B4D28841A1AC50C7EB77E"/>
        <w:category>
          <w:name w:val="General"/>
          <w:gallery w:val="placeholder"/>
        </w:category>
        <w:types>
          <w:type w:val="bbPlcHdr"/>
        </w:types>
        <w:behaviors>
          <w:behavior w:val="content"/>
        </w:behaviors>
        <w:guid w:val="{0E4C09E8-1A83-4553-9C3D-47F7EEA4B80F}"/>
      </w:docPartPr>
      <w:docPartBody>
        <w:p w:rsidR="000A01B3" w:rsidRDefault="002A0C18" w:rsidP="002A0C18">
          <w:pPr>
            <w:pStyle w:val="399740DF033B4D28841A1AC50C7EB77E"/>
          </w:pPr>
          <w:r w:rsidRPr="00D858FE">
            <w:rPr>
              <w:rStyle w:val="PlaceholderText"/>
            </w:rPr>
            <w:t>Choose an item.</w:t>
          </w:r>
        </w:p>
      </w:docPartBody>
    </w:docPart>
    <w:docPart>
      <w:docPartPr>
        <w:name w:val="0B07460293BA4FE6A6519ECA3200164C"/>
        <w:category>
          <w:name w:val="General"/>
          <w:gallery w:val="placeholder"/>
        </w:category>
        <w:types>
          <w:type w:val="bbPlcHdr"/>
        </w:types>
        <w:behaviors>
          <w:behavior w:val="content"/>
        </w:behaviors>
        <w:guid w:val="{5A745EBC-5C1A-4F64-9988-BD82B4C0C5D1}"/>
      </w:docPartPr>
      <w:docPartBody>
        <w:p w:rsidR="000A01B3" w:rsidRDefault="002A0C18" w:rsidP="002A0C18">
          <w:pPr>
            <w:pStyle w:val="0B07460293BA4FE6A6519ECA3200164C"/>
          </w:pPr>
          <w:r w:rsidRPr="00D858FE">
            <w:rPr>
              <w:rStyle w:val="PlaceholderText"/>
            </w:rPr>
            <w:t>Choose an item.</w:t>
          </w:r>
        </w:p>
      </w:docPartBody>
    </w:docPart>
    <w:docPart>
      <w:docPartPr>
        <w:name w:val="6C22DCF6EC7A46AE85100BE79472E2AF"/>
        <w:category>
          <w:name w:val="General"/>
          <w:gallery w:val="placeholder"/>
        </w:category>
        <w:types>
          <w:type w:val="bbPlcHdr"/>
        </w:types>
        <w:behaviors>
          <w:behavior w:val="content"/>
        </w:behaviors>
        <w:guid w:val="{C066F7D8-0A5D-43DB-9B5A-DF2E0C28AAFE}"/>
      </w:docPartPr>
      <w:docPartBody>
        <w:p w:rsidR="000A01B3" w:rsidRDefault="002A0C18" w:rsidP="002A0C18">
          <w:pPr>
            <w:pStyle w:val="6C22DCF6EC7A46AE85100BE79472E2AF"/>
          </w:pPr>
          <w:r w:rsidRPr="00D858FE">
            <w:rPr>
              <w:rStyle w:val="PlaceholderText"/>
            </w:rPr>
            <w:t>Choose an item.</w:t>
          </w:r>
        </w:p>
      </w:docPartBody>
    </w:docPart>
    <w:docPart>
      <w:docPartPr>
        <w:name w:val="E95913A0BFA149F49262B234656816AF"/>
        <w:category>
          <w:name w:val="General"/>
          <w:gallery w:val="placeholder"/>
        </w:category>
        <w:types>
          <w:type w:val="bbPlcHdr"/>
        </w:types>
        <w:behaviors>
          <w:behavior w:val="content"/>
        </w:behaviors>
        <w:guid w:val="{E80B2A7B-1044-4D88-9C43-865F40D27B9D}"/>
      </w:docPartPr>
      <w:docPartBody>
        <w:p w:rsidR="000A01B3" w:rsidRDefault="002A0C18" w:rsidP="002A0C18">
          <w:pPr>
            <w:pStyle w:val="E95913A0BFA149F49262B234656816AF"/>
          </w:pPr>
          <w:r w:rsidRPr="00D858FE">
            <w:rPr>
              <w:rStyle w:val="PlaceholderText"/>
            </w:rPr>
            <w:t>Choose an item.</w:t>
          </w:r>
        </w:p>
      </w:docPartBody>
    </w:docPart>
    <w:docPart>
      <w:docPartPr>
        <w:name w:val="CF8EF5E9BC4C4AE4A8094EF3B79006B0"/>
        <w:category>
          <w:name w:val="General"/>
          <w:gallery w:val="placeholder"/>
        </w:category>
        <w:types>
          <w:type w:val="bbPlcHdr"/>
        </w:types>
        <w:behaviors>
          <w:behavior w:val="content"/>
        </w:behaviors>
        <w:guid w:val="{F098AFE0-1C59-4E44-809E-5F80AF343AA7}"/>
      </w:docPartPr>
      <w:docPartBody>
        <w:p w:rsidR="000A01B3" w:rsidRDefault="002A0C18" w:rsidP="002A0C18">
          <w:pPr>
            <w:pStyle w:val="CF8EF5E9BC4C4AE4A8094EF3B79006B0"/>
          </w:pPr>
          <w:r w:rsidRPr="00D858FE">
            <w:rPr>
              <w:rStyle w:val="PlaceholderText"/>
            </w:rPr>
            <w:t>Choose an item.</w:t>
          </w:r>
        </w:p>
      </w:docPartBody>
    </w:docPart>
    <w:docPart>
      <w:docPartPr>
        <w:name w:val="6AC0925E42E04ED4A0DF446D2C022429"/>
        <w:category>
          <w:name w:val="General"/>
          <w:gallery w:val="placeholder"/>
        </w:category>
        <w:types>
          <w:type w:val="bbPlcHdr"/>
        </w:types>
        <w:behaviors>
          <w:behavior w:val="content"/>
        </w:behaviors>
        <w:guid w:val="{03757ABC-5467-49F8-9C46-4E74074F66FA}"/>
      </w:docPartPr>
      <w:docPartBody>
        <w:p w:rsidR="000A01B3" w:rsidRDefault="002A0C18" w:rsidP="002A0C18">
          <w:pPr>
            <w:pStyle w:val="6AC0925E42E04ED4A0DF446D2C022429"/>
          </w:pPr>
          <w:r w:rsidRPr="00D858FE">
            <w:rPr>
              <w:rStyle w:val="PlaceholderText"/>
            </w:rPr>
            <w:t>Choose an item.</w:t>
          </w:r>
        </w:p>
      </w:docPartBody>
    </w:docPart>
    <w:docPart>
      <w:docPartPr>
        <w:name w:val="4BAD78A0702245CE90A548CEC0F97142"/>
        <w:category>
          <w:name w:val="General"/>
          <w:gallery w:val="placeholder"/>
        </w:category>
        <w:types>
          <w:type w:val="bbPlcHdr"/>
        </w:types>
        <w:behaviors>
          <w:behavior w:val="content"/>
        </w:behaviors>
        <w:guid w:val="{C289FA87-3EB3-4A65-8272-87809C76E888}"/>
      </w:docPartPr>
      <w:docPartBody>
        <w:p w:rsidR="000A01B3" w:rsidRDefault="002A0C18" w:rsidP="002A0C18">
          <w:pPr>
            <w:pStyle w:val="4BAD78A0702245CE90A548CEC0F97142"/>
          </w:pPr>
          <w:r w:rsidRPr="00D858FE">
            <w:rPr>
              <w:rStyle w:val="PlaceholderText"/>
            </w:rPr>
            <w:t>Choose an item.</w:t>
          </w:r>
        </w:p>
      </w:docPartBody>
    </w:docPart>
    <w:docPart>
      <w:docPartPr>
        <w:name w:val="8F3EA26262E7438194190830C2FF856E"/>
        <w:category>
          <w:name w:val="General"/>
          <w:gallery w:val="placeholder"/>
        </w:category>
        <w:types>
          <w:type w:val="bbPlcHdr"/>
        </w:types>
        <w:behaviors>
          <w:behavior w:val="content"/>
        </w:behaviors>
        <w:guid w:val="{5C39DCBD-B635-46BE-950A-63710AC99281}"/>
      </w:docPartPr>
      <w:docPartBody>
        <w:p w:rsidR="000A01B3" w:rsidRDefault="002A0C18" w:rsidP="002A0C18">
          <w:pPr>
            <w:pStyle w:val="8F3EA26262E7438194190830C2FF856E"/>
          </w:pPr>
          <w:r w:rsidRPr="00D858FE">
            <w:rPr>
              <w:rStyle w:val="PlaceholderText"/>
            </w:rPr>
            <w:t>Choose an item.</w:t>
          </w:r>
        </w:p>
      </w:docPartBody>
    </w:docPart>
    <w:docPart>
      <w:docPartPr>
        <w:name w:val="883E768300BE4E8C9DE7C5E15CC478B3"/>
        <w:category>
          <w:name w:val="General"/>
          <w:gallery w:val="placeholder"/>
        </w:category>
        <w:types>
          <w:type w:val="bbPlcHdr"/>
        </w:types>
        <w:behaviors>
          <w:behavior w:val="content"/>
        </w:behaviors>
        <w:guid w:val="{B1164093-242F-41C9-901C-164A52CB93BB}"/>
      </w:docPartPr>
      <w:docPartBody>
        <w:p w:rsidR="000A01B3" w:rsidRDefault="002A0C18" w:rsidP="002A0C18">
          <w:pPr>
            <w:pStyle w:val="883E768300BE4E8C9DE7C5E15CC478B3"/>
          </w:pPr>
          <w:r w:rsidRPr="00D858FE">
            <w:rPr>
              <w:rStyle w:val="PlaceholderText"/>
            </w:rPr>
            <w:t>Choose an item.</w:t>
          </w:r>
        </w:p>
      </w:docPartBody>
    </w:docPart>
    <w:docPart>
      <w:docPartPr>
        <w:name w:val="147B592D239F48F2BF4437015BA64478"/>
        <w:category>
          <w:name w:val="General"/>
          <w:gallery w:val="placeholder"/>
        </w:category>
        <w:types>
          <w:type w:val="bbPlcHdr"/>
        </w:types>
        <w:behaviors>
          <w:behavior w:val="content"/>
        </w:behaviors>
        <w:guid w:val="{A1AC52AE-AF4A-4C65-A88F-436351B3A581}"/>
      </w:docPartPr>
      <w:docPartBody>
        <w:p w:rsidR="000A01B3" w:rsidRDefault="002A0C18" w:rsidP="002A0C18">
          <w:pPr>
            <w:pStyle w:val="147B592D239F48F2BF4437015BA64478"/>
          </w:pPr>
          <w:r w:rsidRPr="00D858FE">
            <w:rPr>
              <w:rStyle w:val="PlaceholderText"/>
            </w:rPr>
            <w:t>Choose an item.</w:t>
          </w:r>
        </w:p>
      </w:docPartBody>
    </w:docPart>
    <w:docPart>
      <w:docPartPr>
        <w:name w:val="65965719146046A39461EC9CCCA6689C"/>
        <w:category>
          <w:name w:val="General"/>
          <w:gallery w:val="placeholder"/>
        </w:category>
        <w:types>
          <w:type w:val="bbPlcHdr"/>
        </w:types>
        <w:behaviors>
          <w:behavior w:val="content"/>
        </w:behaviors>
        <w:guid w:val="{8DC6FAB9-BC0B-47D8-B010-E5F7D8D00A8F}"/>
      </w:docPartPr>
      <w:docPartBody>
        <w:p w:rsidR="000A01B3" w:rsidRDefault="002A0C18" w:rsidP="002A0C18">
          <w:pPr>
            <w:pStyle w:val="65965719146046A39461EC9CCCA6689C"/>
          </w:pPr>
          <w:r w:rsidRPr="00D858FE">
            <w:rPr>
              <w:rStyle w:val="PlaceholderText"/>
            </w:rPr>
            <w:t>Choose an item.</w:t>
          </w:r>
        </w:p>
      </w:docPartBody>
    </w:docPart>
    <w:docPart>
      <w:docPartPr>
        <w:name w:val="3ADCB27B848A49239A3F6F603B8597B9"/>
        <w:category>
          <w:name w:val="General"/>
          <w:gallery w:val="placeholder"/>
        </w:category>
        <w:types>
          <w:type w:val="bbPlcHdr"/>
        </w:types>
        <w:behaviors>
          <w:behavior w:val="content"/>
        </w:behaviors>
        <w:guid w:val="{88D730F3-2571-4AE0-A580-F9A56434CF88}"/>
      </w:docPartPr>
      <w:docPartBody>
        <w:p w:rsidR="000A01B3" w:rsidRDefault="002A0C18" w:rsidP="002A0C18">
          <w:pPr>
            <w:pStyle w:val="3ADCB27B848A49239A3F6F603B8597B9"/>
          </w:pPr>
          <w:r w:rsidRPr="00D858FE">
            <w:rPr>
              <w:rStyle w:val="PlaceholderText"/>
            </w:rPr>
            <w:t>Choose an item.</w:t>
          </w:r>
        </w:p>
      </w:docPartBody>
    </w:docPart>
    <w:docPart>
      <w:docPartPr>
        <w:name w:val="3D09F99546D545A095F8C53109A5B0D2"/>
        <w:category>
          <w:name w:val="General"/>
          <w:gallery w:val="placeholder"/>
        </w:category>
        <w:types>
          <w:type w:val="bbPlcHdr"/>
        </w:types>
        <w:behaviors>
          <w:behavior w:val="content"/>
        </w:behaviors>
        <w:guid w:val="{17238479-8026-4601-97B3-FE6E1DC8F4F9}"/>
      </w:docPartPr>
      <w:docPartBody>
        <w:p w:rsidR="000A01B3" w:rsidRDefault="002A0C18" w:rsidP="002A0C18">
          <w:pPr>
            <w:pStyle w:val="3D09F99546D545A095F8C53109A5B0D2"/>
          </w:pPr>
          <w:r w:rsidRPr="00D858FE">
            <w:rPr>
              <w:rStyle w:val="PlaceholderText"/>
            </w:rPr>
            <w:t>Choose an item.</w:t>
          </w:r>
        </w:p>
      </w:docPartBody>
    </w:docPart>
    <w:docPart>
      <w:docPartPr>
        <w:name w:val="62038393E9F3464EAA0A72902B99E8D3"/>
        <w:category>
          <w:name w:val="General"/>
          <w:gallery w:val="placeholder"/>
        </w:category>
        <w:types>
          <w:type w:val="bbPlcHdr"/>
        </w:types>
        <w:behaviors>
          <w:behavior w:val="content"/>
        </w:behaviors>
        <w:guid w:val="{79A765B9-AC54-4995-95D7-115231CD8911}"/>
      </w:docPartPr>
      <w:docPartBody>
        <w:p w:rsidR="000A01B3" w:rsidRDefault="002A0C18" w:rsidP="002A0C18">
          <w:pPr>
            <w:pStyle w:val="62038393E9F3464EAA0A72902B99E8D3"/>
          </w:pPr>
          <w:r w:rsidRPr="00D858FE">
            <w:rPr>
              <w:rStyle w:val="PlaceholderText"/>
            </w:rPr>
            <w:t>Choose an item.</w:t>
          </w:r>
        </w:p>
      </w:docPartBody>
    </w:docPart>
    <w:docPart>
      <w:docPartPr>
        <w:name w:val="8C6156ADBB0D40328F1DF2E92DE7D695"/>
        <w:category>
          <w:name w:val="General"/>
          <w:gallery w:val="placeholder"/>
        </w:category>
        <w:types>
          <w:type w:val="bbPlcHdr"/>
        </w:types>
        <w:behaviors>
          <w:behavior w:val="content"/>
        </w:behaviors>
        <w:guid w:val="{9F2EAF3C-3D66-4102-A280-9B533A8A8928}"/>
      </w:docPartPr>
      <w:docPartBody>
        <w:p w:rsidR="000A01B3" w:rsidRDefault="002A0C18" w:rsidP="002A0C18">
          <w:pPr>
            <w:pStyle w:val="8C6156ADBB0D40328F1DF2E92DE7D695"/>
          </w:pPr>
          <w:r w:rsidRPr="00D858FE">
            <w:rPr>
              <w:rStyle w:val="PlaceholderText"/>
            </w:rPr>
            <w:t>Choose an item.</w:t>
          </w:r>
        </w:p>
      </w:docPartBody>
    </w:docPart>
    <w:docPart>
      <w:docPartPr>
        <w:name w:val="4B0EAFC0D26B4E91B0E02532DCCFEEE6"/>
        <w:category>
          <w:name w:val="General"/>
          <w:gallery w:val="placeholder"/>
        </w:category>
        <w:types>
          <w:type w:val="bbPlcHdr"/>
        </w:types>
        <w:behaviors>
          <w:behavior w:val="content"/>
        </w:behaviors>
        <w:guid w:val="{82E4AB7D-2B5C-4A37-80B8-7CE39CA10CA0}"/>
      </w:docPartPr>
      <w:docPartBody>
        <w:p w:rsidR="000A01B3" w:rsidRDefault="002A0C18" w:rsidP="002A0C18">
          <w:pPr>
            <w:pStyle w:val="4B0EAFC0D26B4E91B0E02532DCCFEEE6"/>
          </w:pPr>
          <w:r w:rsidRPr="00D858FE">
            <w:rPr>
              <w:rStyle w:val="PlaceholderText"/>
            </w:rPr>
            <w:t>Choose an item.</w:t>
          </w:r>
        </w:p>
      </w:docPartBody>
    </w:docPart>
    <w:docPart>
      <w:docPartPr>
        <w:name w:val="CE5E706056B64A4D9D6598F94EAB0CC7"/>
        <w:category>
          <w:name w:val="General"/>
          <w:gallery w:val="placeholder"/>
        </w:category>
        <w:types>
          <w:type w:val="bbPlcHdr"/>
        </w:types>
        <w:behaviors>
          <w:behavior w:val="content"/>
        </w:behaviors>
        <w:guid w:val="{9596409A-4A7C-4987-ABCF-B2E86CD95761}"/>
      </w:docPartPr>
      <w:docPartBody>
        <w:p w:rsidR="000A01B3" w:rsidRDefault="002A0C18" w:rsidP="002A0C18">
          <w:pPr>
            <w:pStyle w:val="CE5E706056B64A4D9D6598F94EAB0CC7"/>
          </w:pPr>
          <w:r w:rsidRPr="00D858FE">
            <w:rPr>
              <w:rStyle w:val="PlaceholderText"/>
            </w:rPr>
            <w:t>Choose an item.</w:t>
          </w:r>
        </w:p>
      </w:docPartBody>
    </w:docPart>
    <w:docPart>
      <w:docPartPr>
        <w:name w:val="4DAC6A3CCA4E44A29FABB41E10C4976E"/>
        <w:category>
          <w:name w:val="General"/>
          <w:gallery w:val="placeholder"/>
        </w:category>
        <w:types>
          <w:type w:val="bbPlcHdr"/>
        </w:types>
        <w:behaviors>
          <w:behavior w:val="content"/>
        </w:behaviors>
        <w:guid w:val="{2075A0C2-92B0-4337-8EB5-B404E92C7F4D}"/>
      </w:docPartPr>
      <w:docPartBody>
        <w:p w:rsidR="000A01B3" w:rsidRDefault="002A0C18" w:rsidP="002A0C18">
          <w:pPr>
            <w:pStyle w:val="4DAC6A3CCA4E44A29FABB41E10C4976E"/>
          </w:pPr>
          <w:r w:rsidRPr="00D858FE">
            <w:rPr>
              <w:rStyle w:val="PlaceholderText"/>
            </w:rPr>
            <w:t>Choose an item.</w:t>
          </w:r>
        </w:p>
      </w:docPartBody>
    </w:docPart>
    <w:docPart>
      <w:docPartPr>
        <w:name w:val="AC4C9B4B3C2B475B88C855B859FFF581"/>
        <w:category>
          <w:name w:val="General"/>
          <w:gallery w:val="placeholder"/>
        </w:category>
        <w:types>
          <w:type w:val="bbPlcHdr"/>
        </w:types>
        <w:behaviors>
          <w:behavior w:val="content"/>
        </w:behaviors>
        <w:guid w:val="{F0308605-E3D0-425C-B934-16B3BA88C19A}"/>
      </w:docPartPr>
      <w:docPartBody>
        <w:p w:rsidR="000A01B3" w:rsidRDefault="002A0C18" w:rsidP="002A0C18">
          <w:pPr>
            <w:pStyle w:val="AC4C9B4B3C2B475B88C855B859FFF581"/>
          </w:pPr>
          <w:r w:rsidRPr="00D858FE">
            <w:rPr>
              <w:rStyle w:val="PlaceholderText"/>
            </w:rPr>
            <w:t>Choose an item.</w:t>
          </w:r>
        </w:p>
      </w:docPartBody>
    </w:docPart>
    <w:docPart>
      <w:docPartPr>
        <w:name w:val="0032037A93BD48B6A933C298B05EEBD4"/>
        <w:category>
          <w:name w:val="General"/>
          <w:gallery w:val="placeholder"/>
        </w:category>
        <w:types>
          <w:type w:val="bbPlcHdr"/>
        </w:types>
        <w:behaviors>
          <w:behavior w:val="content"/>
        </w:behaviors>
        <w:guid w:val="{EC5856CB-FA7F-4478-BBE0-1E30A6CE6692}"/>
      </w:docPartPr>
      <w:docPartBody>
        <w:p w:rsidR="000A01B3" w:rsidRDefault="002A0C18" w:rsidP="002A0C18">
          <w:pPr>
            <w:pStyle w:val="0032037A93BD48B6A933C298B05EEBD4"/>
          </w:pPr>
          <w:r w:rsidRPr="00D858FE">
            <w:rPr>
              <w:rStyle w:val="PlaceholderText"/>
            </w:rPr>
            <w:t>Choose an item.</w:t>
          </w:r>
        </w:p>
      </w:docPartBody>
    </w:docPart>
    <w:docPart>
      <w:docPartPr>
        <w:name w:val="0B6108BBF9274E26909E13E16B649A32"/>
        <w:category>
          <w:name w:val="General"/>
          <w:gallery w:val="placeholder"/>
        </w:category>
        <w:types>
          <w:type w:val="bbPlcHdr"/>
        </w:types>
        <w:behaviors>
          <w:behavior w:val="content"/>
        </w:behaviors>
        <w:guid w:val="{4AC15CE1-ED12-4D7C-8619-AEC4BFAB97A7}"/>
      </w:docPartPr>
      <w:docPartBody>
        <w:p w:rsidR="000A01B3" w:rsidRDefault="002A0C18" w:rsidP="002A0C18">
          <w:pPr>
            <w:pStyle w:val="0B6108BBF9274E26909E13E16B649A32"/>
          </w:pPr>
          <w:r w:rsidRPr="00D858FE">
            <w:rPr>
              <w:rStyle w:val="PlaceholderText"/>
            </w:rPr>
            <w:t>Choose an item.</w:t>
          </w:r>
        </w:p>
      </w:docPartBody>
    </w:docPart>
    <w:docPart>
      <w:docPartPr>
        <w:name w:val="CB33491535E648A89C367324E7FDEFF2"/>
        <w:category>
          <w:name w:val="General"/>
          <w:gallery w:val="placeholder"/>
        </w:category>
        <w:types>
          <w:type w:val="bbPlcHdr"/>
        </w:types>
        <w:behaviors>
          <w:behavior w:val="content"/>
        </w:behaviors>
        <w:guid w:val="{411CF6E2-FB11-4B1D-819D-BF6C0F9DC457}"/>
      </w:docPartPr>
      <w:docPartBody>
        <w:p w:rsidR="000A01B3" w:rsidRDefault="002A0C18" w:rsidP="002A0C18">
          <w:pPr>
            <w:pStyle w:val="CB33491535E648A89C367324E7FDEFF2"/>
          </w:pPr>
          <w:r w:rsidRPr="00D858FE">
            <w:rPr>
              <w:rStyle w:val="PlaceholderText"/>
            </w:rPr>
            <w:t>Choose an item.</w:t>
          </w:r>
        </w:p>
      </w:docPartBody>
    </w:docPart>
    <w:docPart>
      <w:docPartPr>
        <w:name w:val="256C35700F35466AB635F44B5CB8BA37"/>
        <w:category>
          <w:name w:val="General"/>
          <w:gallery w:val="placeholder"/>
        </w:category>
        <w:types>
          <w:type w:val="bbPlcHdr"/>
        </w:types>
        <w:behaviors>
          <w:behavior w:val="content"/>
        </w:behaviors>
        <w:guid w:val="{9DED1759-BD8F-4634-8853-F28007C9777E}"/>
      </w:docPartPr>
      <w:docPartBody>
        <w:p w:rsidR="000A01B3" w:rsidRDefault="002A0C18" w:rsidP="002A0C18">
          <w:pPr>
            <w:pStyle w:val="256C35700F35466AB635F44B5CB8BA37"/>
          </w:pPr>
          <w:r w:rsidRPr="00D858FE">
            <w:rPr>
              <w:rStyle w:val="PlaceholderText"/>
            </w:rPr>
            <w:t>Choose an item.</w:t>
          </w:r>
        </w:p>
      </w:docPartBody>
    </w:docPart>
    <w:docPart>
      <w:docPartPr>
        <w:name w:val="B1D7E6EB79B14C079BFB8C408466E0C4"/>
        <w:category>
          <w:name w:val="General"/>
          <w:gallery w:val="placeholder"/>
        </w:category>
        <w:types>
          <w:type w:val="bbPlcHdr"/>
        </w:types>
        <w:behaviors>
          <w:behavior w:val="content"/>
        </w:behaviors>
        <w:guid w:val="{52FA8007-1211-432C-B718-29F84DA13609}"/>
      </w:docPartPr>
      <w:docPartBody>
        <w:p w:rsidR="000A01B3" w:rsidRDefault="002A0C18" w:rsidP="002A0C18">
          <w:pPr>
            <w:pStyle w:val="B1D7E6EB79B14C079BFB8C408466E0C4"/>
          </w:pPr>
          <w:r w:rsidRPr="00D858FE">
            <w:rPr>
              <w:rStyle w:val="PlaceholderText"/>
            </w:rPr>
            <w:t>Choose an item.</w:t>
          </w:r>
        </w:p>
      </w:docPartBody>
    </w:docPart>
    <w:docPart>
      <w:docPartPr>
        <w:name w:val="C711B05910B64800A68EE384E3B53372"/>
        <w:category>
          <w:name w:val="General"/>
          <w:gallery w:val="placeholder"/>
        </w:category>
        <w:types>
          <w:type w:val="bbPlcHdr"/>
        </w:types>
        <w:behaviors>
          <w:behavior w:val="content"/>
        </w:behaviors>
        <w:guid w:val="{5C2BEA57-4E94-4B2C-B28E-A47BFAB4776A}"/>
      </w:docPartPr>
      <w:docPartBody>
        <w:p w:rsidR="000A01B3" w:rsidRDefault="002A0C18" w:rsidP="002A0C18">
          <w:pPr>
            <w:pStyle w:val="C711B05910B64800A68EE384E3B53372"/>
          </w:pPr>
          <w:r w:rsidRPr="00D858FE">
            <w:rPr>
              <w:rStyle w:val="PlaceholderText"/>
            </w:rPr>
            <w:t>Choose an item.</w:t>
          </w:r>
        </w:p>
      </w:docPartBody>
    </w:docPart>
    <w:docPart>
      <w:docPartPr>
        <w:name w:val="D9F6F812973F472E9AF026B8409B3D02"/>
        <w:category>
          <w:name w:val="General"/>
          <w:gallery w:val="placeholder"/>
        </w:category>
        <w:types>
          <w:type w:val="bbPlcHdr"/>
        </w:types>
        <w:behaviors>
          <w:behavior w:val="content"/>
        </w:behaviors>
        <w:guid w:val="{E11DF3F8-020E-4F16-BD3C-42F7C764F1F0}"/>
      </w:docPartPr>
      <w:docPartBody>
        <w:p w:rsidR="000A01B3" w:rsidRDefault="002A0C18" w:rsidP="002A0C18">
          <w:pPr>
            <w:pStyle w:val="D9F6F812973F472E9AF026B8409B3D02"/>
          </w:pPr>
          <w:r w:rsidRPr="00D858FE">
            <w:rPr>
              <w:rStyle w:val="PlaceholderText"/>
            </w:rPr>
            <w:t>Choose an item.</w:t>
          </w:r>
        </w:p>
      </w:docPartBody>
    </w:docPart>
    <w:docPart>
      <w:docPartPr>
        <w:name w:val="A061A75F233942B09EA300A69FC7A74B"/>
        <w:category>
          <w:name w:val="General"/>
          <w:gallery w:val="placeholder"/>
        </w:category>
        <w:types>
          <w:type w:val="bbPlcHdr"/>
        </w:types>
        <w:behaviors>
          <w:behavior w:val="content"/>
        </w:behaviors>
        <w:guid w:val="{DDDFECAB-69E2-4F9B-BD99-DD02E97EC044}"/>
      </w:docPartPr>
      <w:docPartBody>
        <w:p w:rsidR="000A01B3" w:rsidRDefault="002A0C18" w:rsidP="002A0C18">
          <w:pPr>
            <w:pStyle w:val="A061A75F233942B09EA300A69FC7A74B"/>
          </w:pPr>
          <w:r w:rsidRPr="00D858FE">
            <w:rPr>
              <w:rStyle w:val="PlaceholderText"/>
            </w:rPr>
            <w:t>Choose an item.</w:t>
          </w:r>
        </w:p>
      </w:docPartBody>
    </w:docPart>
    <w:docPart>
      <w:docPartPr>
        <w:name w:val="69D403D1DF04481FA80954386CB1F617"/>
        <w:category>
          <w:name w:val="General"/>
          <w:gallery w:val="placeholder"/>
        </w:category>
        <w:types>
          <w:type w:val="bbPlcHdr"/>
        </w:types>
        <w:behaviors>
          <w:behavior w:val="content"/>
        </w:behaviors>
        <w:guid w:val="{D83FE4DB-EDE6-4C67-9DC3-D62B2500F083}"/>
      </w:docPartPr>
      <w:docPartBody>
        <w:p w:rsidR="000A01B3" w:rsidRDefault="002A0C18" w:rsidP="002A0C18">
          <w:pPr>
            <w:pStyle w:val="69D403D1DF04481FA80954386CB1F617"/>
          </w:pPr>
          <w:r w:rsidRPr="00D858FE">
            <w:rPr>
              <w:rStyle w:val="PlaceholderText"/>
            </w:rPr>
            <w:t>Choose an item.</w:t>
          </w:r>
        </w:p>
      </w:docPartBody>
    </w:docPart>
    <w:docPart>
      <w:docPartPr>
        <w:name w:val="EB01A3B88F704636BB8919BC0968EC8D"/>
        <w:category>
          <w:name w:val="General"/>
          <w:gallery w:val="placeholder"/>
        </w:category>
        <w:types>
          <w:type w:val="bbPlcHdr"/>
        </w:types>
        <w:behaviors>
          <w:behavior w:val="content"/>
        </w:behaviors>
        <w:guid w:val="{1772CD38-B619-4CEE-968E-CBC8597295A1}"/>
      </w:docPartPr>
      <w:docPartBody>
        <w:p w:rsidR="000A01B3" w:rsidRDefault="002A0C18" w:rsidP="002A0C18">
          <w:pPr>
            <w:pStyle w:val="EB01A3B88F704636BB8919BC0968EC8D"/>
          </w:pPr>
          <w:r w:rsidRPr="00D858FE">
            <w:rPr>
              <w:rStyle w:val="PlaceholderText"/>
            </w:rPr>
            <w:t>Choose an item.</w:t>
          </w:r>
        </w:p>
      </w:docPartBody>
    </w:docPart>
    <w:docPart>
      <w:docPartPr>
        <w:name w:val="ED7A1F87625B414C87B3493DD47E328F"/>
        <w:category>
          <w:name w:val="General"/>
          <w:gallery w:val="placeholder"/>
        </w:category>
        <w:types>
          <w:type w:val="bbPlcHdr"/>
        </w:types>
        <w:behaviors>
          <w:behavior w:val="content"/>
        </w:behaviors>
        <w:guid w:val="{3DC76080-C1A6-4D06-878E-BF18250F8FD9}"/>
      </w:docPartPr>
      <w:docPartBody>
        <w:p w:rsidR="000A01B3" w:rsidRDefault="002A0C18" w:rsidP="002A0C18">
          <w:pPr>
            <w:pStyle w:val="ED7A1F87625B414C87B3493DD47E328F"/>
          </w:pPr>
          <w:r w:rsidRPr="00D858FE">
            <w:rPr>
              <w:rStyle w:val="PlaceholderText"/>
            </w:rPr>
            <w:t>Choose an item.</w:t>
          </w:r>
        </w:p>
      </w:docPartBody>
    </w:docPart>
    <w:docPart>
      <w:docPartPr>
        <w:name w:val="ABC43ECE01994E97B3E631A8DCF75BC2"/>
        <w:category>
          <w:name w:val="General"/>
          <w:gallery w:val="placeholder"/>
        </w:category>
        <w:types>
          <w:type w:val="bbPlcHdr"/>
        </w:types>
        <w:behaviors>
          <w:behavior w:val="content"/>
        </w:behaviors>
        <w:guid w:val="{328A30B3-FCD1-4E8F-9568-BDD97BD07FEE}"/>
      </w:docPartPr>
      <w:docPartBody>
        <w:p w:rsidR="000A01B3" w:rsidRDefault="002A0C18" w:rsidP="002A0C18">
          <w:pPr>
            <w:pStyle w:val="ABC43ECE01994E97B3E631A8DCF75BC2"/>
          </w:pPr>
          <w:r w:rsidRPr="00D858FE">
            <w:rPr>
              <w:rStyle w:val="PlaceholderText"/>
            </w:rPr>
            <w:t>Choose an item.</w:t>
          </w:r>
        </w:p>
      </w:docPartBody>
    </w:docPart>
    <w:docPart>
      <w:docPartPr>
        <w:name w:val="EC633988FB2242FEB18FAAB785BD1B69"/>
        <w:category>
          <w:name w:val="General"/>
          <w:gallery w:val="placeholder"/>
        </w:category>
        <w:types>
          <w:type w:val="bbPlcHdr"/>
        </w:types>
        <w:behaviors>
          <w:behavior w:val="content"/>
        </w:behaviors>
        <w:guid w:val="{13BB3108-EF65-4EBA-8DB5-F9DCFB8CC476}"/>
      </w:docPartPr>
      <w:docPartBody>
        <w:p w:rsidR="000A01B3" w:rsidRDefault="002A0C18" w:rsidP="002A0C18">
          <w:pPr>
            <w:pStyle w:val="EC633988FB2242FEB18FAAB785BD1B69"/>
          </w:pPr>
          <w:r w:rsidRPr="00D858FE">
            <w:rPr>
              <w:rStyle w:val="PlaceholderText"/>
            </w:rPr>
            <w:t>Choose an item.</w:t>
          </w:r>
        </w:p>
      </w:docPartBody>
    </w:docPart>
    <w:docPart>
      <w:docPartPr>
        <w:name w:val="793271196A7F431DBA2223C64B4A5C79"/>
        <w:category>
          <w:name w:val="General"/>
          <w:gallery w:val="placeholder"/>
        </w:category>
        <w:types>
          <w:type w:val="bbPlcHdr"/>
        </w:types>
        <w:behaviors>
          <w:behavior w:val="content"/>
        </w:behaviors>
        <w:guid w:val="{0844FEDF-CC1B-40AD-B382-0FC79123A6D3}"/>
      </w:docPartPr>
      <w:docPartBody>
        <w:p w:rsidR="000A01B3" w:rsidRDefault="002A0C18" w:rsidP="002A0C18">
          <w:pPr>
            <w:pStyle w:val="793271196A7F431DBA2223C64B4A5C79"/>
          </w:pPr>
          <w:r w:rsidRPr="00D858FE">
            <w:rPr>
              <w:rStyle w:val="PlaceholderText"/>
            </w:rPr>
            <w:t>Choose an item.</w:t>
          </w:r>
        </w:p>
      </w:docPartBody>
    </w:docPart>
    <w:docPart>
      <w:docPartPr>
        <w:name w:val="D6D3C411F4344628B4CFDDEDC2ED3670"/>
        <w:category>
          <w:name w:val="General"/>
          <w:gallery w:val="placeholder"/>
        </w:category>
        <w:types>
          <w:type w:val="bbPlcHdr"/>
        </w:types>
        <w:behaviors>
          <w:behavior w:val="content"/>
        </w:behaviors>
        <w:guid w:val="{5FBFD1F2-357C-4481-9411-45E351DD3560}"/>
      </w:docPartPr>
      <w:docPartBody>
        <w:p w:rsidR="000A01B3" w:rsidRDefault="002A0C18" w:rsidP="002A0C18">
          <w:pPr>
            <w:pStyle w:val="D6D3C411F4344628B4CFDDEDC2ED3670"/>
          </w:pPr>
          <w:r w:rsidRPr="00D858FE">
            <w:rPr>
              <w:rStyle w:val="PlaceholderText"/>
            </w:rPr>
            <w:t>Choose an item.</w:t>
          </w:r>
        </w:p>
      </w:docPartBody>
    </w:docPart>
    <w:docPart>
      <w:docPartPr>
        <w:name w:val="DD62105191064130BD07D1F3024A61CA"/>
        <w:category>
          <w:name w:val="General"/>
          <w:gallery w:val="placeholder"/>
        </w:category>
        <w:types>
          <w:type w:val="bbPlcHdr"/>
        </w:types>
        <w:behaviors>
          <w:behavior w:val="content"/>
        </w:behaviors>
        <w:guid w:val="{795152C1-6AAA-4EC2-8887-E84402D94A9E}"/>
      </w:docPartPr>
      <w:docPartBody>
        <w:p w:rsidR="000A01B3" w:rsidRDefault="002A0C18" w:rsidP="002A0C18">
          <w:pPr>
            <w:pStyle w:val="DD62105191064130BD07D1F3024A61CA"/>
          </w:pPr>
          <w:r w:rsidRPr="00D858FE">
            <w:rPr>
              <w:rStyle w:val="PlaceholderText"/>
            </w:rPr>
            <w:t>Choose an item.</w:t>
          </w:r>
        </w:p>
      </w:docPartBody>
    </w:docPart>
    <w:docPart>
      <w:docPartPr>
        <w:name w:val="E68B0A33737E44FA8D5A427086C15EE5"/>
        <w:category>
          <w:name w:val="General"/>
          <w:gallery w:val="placeholder"/>
        </w:category>
        <w:types>
          <w:type w:val="bbPlcHdr"/>
        </w:types>
        <w:behaviors>
          <w:behavior w:val="content"/>
        </w:behaviors>
        <w:guid w:val="{00DC3312-2E6C-46AE-8EF0-7DD39D34FF63}"/>
      </w:docPartPr>
      <w:docPartBody>
        <w:p w:rsidR="000A01B3" w:rsidRDefault="002A0C18" w:rsidP="002A0C18">
          <w:pPr>
            <w:pStyle w:val="E68B0A33737E44FA8D5A427086C15EE5"/>
          </w:pPr>
          <w:r w:rsidRPr="00D858FE">
            <w:rPr>
              <w:rStyle w:val="PlaceholderText"/>
            </w:rPr>
            <w:t>Choose an item.</w:t>
          </w:r>
        </w:p>
      </w:docPartBody>
    </w:docPart>
    <w:docPart>
      <w:docPartPr>
        <w:name w:val="36F2187D904C4864B786EA1A349992F3"/>
        <w:category>
          <w:name w:val="General"/>
          <w:gallery w:val="placeholder"/>
        </w:category>
        <w:types>
          <w:type w:val="bbPlcHdr"/>
        </w:types>
        <w:behaviors>
          <w:behavior w:val="content"/>
        </w:behaviors>
        <w:guid w:val="{FE3EDCC7-0D9E-4D0C-AE06-536E4453E2F8}"/>
      </w:docPartPr>
      <w:docPartBody>
        <w:p w:rsidR="000A01B3" w:rsidRDefault="002A0C18" w:rsidP="002A0C18">
          <w:pPr>
            <w:pStyle w:val="36F2187D904C4864B786EA1A349992F3"/>
          </w:pPr>
          <w:r w:rsidRPr="00D858FE">
            <w:rPr>
              <w:rStyle w:val="PlaceholderText"/>
            </w:rPr>
            <w:t>Choose an item.</w:t>
          </w:r>
        </w:p>
      </w:docPartBody>
    </w:docPart>
    <w:docPart>
      <w:docPartPr>
        <w:name w:val="6348C9DC7F7E43BBB608E516A418E8B2"/>
        <w:category>
          <w:name w:val="General"/>
          <w:gallery w:val="placeholder"/>
        </w:category>
        <w:types>
          <w:type w:val="bbPlcHdr"/>
        </w:types>
        <w:behaviors>
          <w:behavior w:val="content"/>
        </w:behaviors>
        <w:guid w:val="{DD3E2545-5EE2-4413-9538-7C33EC737088}"/>
      </w:docPartPr>
      <w:docPartBody>
        <w:p w:rsidR="000A01B3" w:rsidRDefault="002A0C18" w:rsidP="002A0C18">
          <w:pPr>
            <w:pStyle w:val="6348C9DC7F7E43BBB608E516A418E8B2"/>
          </w:pPr>
          <w:r w:rsidRPr="00D858FE">
            <w:rPr>
              <w:rStyle w:val="PlaceholderText"/>
            </w:rPr>
            <w:t>Choose an item.</w:t>
          </w:r>
        </w:p>
      </w:docPartBody>
    </w:docPart>
    <w:docPart>
      <w:docPartPr>
        <w:name w:val="7522FDB52F8446A8AF916D3D0A5B06FF"/>
        <w:category>
          <w:name w:val="General"/>
          <w:gallery w:val="placeholder"/>
        </w:category>
        <w:types>
          <w:type w:val="bbPlcHdr"/>
        </w:types>
        <w:behaviors>
          <w:behavior w:val="content"/>
        </w:behaviors>
        <w:guid w:val="{F03EC8AA-D400-495E-8AC7-D488FC21C4AB}"/>
      </w:docPartPr>
      <w:docPartBody>
        <w:p w:rsidR="000A01B3" w:rsidRDefault="002A0C18" w:rsidP="002A0C18">
          <w:pPr>
            <w:pStyle w:val="7522FDB52F8446A8AF916D3D0A5B06FF"/>
          </w:pPr>
          <w:r w:rsidRPr="00D858FE">
            <w:rPr>
              <w:rStyle w:val="PlaceholderText"/>
            </w:rPr>
            <w:t>Choose an item.</w:t>
          </w:r>
        </w:p>
      </w:docPartBody>
    </w:docPart>
    <w:docPart>
      <w:docPartPr>
        <w:name w:val="E55FB71DDB9945EC8CBF37EC9AD99666"/>
        <w:category>
          <w:name w:val="General"/>
          <w:gallery w:val="placeholder"/>
        </w:category>
        <w:types>
          <w:type w:val="bbPlcHdr"/>
        </w:types>
        <w:behaviors>
          <w:behavior w:val="content"/>
        </w:behaviors>
        <w:guid w:val="{81A5423F-9A6D-4C5F-8EA2-44DCE243EE06}"/>
      </w:docPartPr>
      <w:docPartBody>
        <w:p w:rsidR="000A01B3" w:rsidRDefault="002A0C18" w:rsidP="002A0C18">
          <w:pPr>
            <w:pStyle w:val="E55FB71DDB9945EC8CBF37EC9AD99666"/>
          </w:pPr>
          <w:r w:rsidRPr="00D858FE">
            <w:rPr>
              <w:rStyle w:val="PlaceholderText"/>
            </w:rPr>
            <w:t>Choose an item.</w:t>
          </w:r>
        </w:p>
      </w:docPartBody>
    </w:docPart>
    <w:docPart>
      <w:docPartPr>
        <w:name w:val="B1C8BCF1B3C144A4813387B0D6130EFE"/>
        <w:category>
          <w:name w:val="General"/>
          <w:gallery w:val="placeholder"/>
        </w:category>
        <w:types>
          <w:type w:val="bbPlcHdr"/>
        </w:types>
        <w:behaviors>
          <w:behavior w:val="content"/>
        </w:behaviors>
        <w:guid w:val="{F8887425-5866-4112-B5C5-031F5CFEF1D2}"/>
      </w:docPartPr>
      <w:docPartBody>
        <w:p w:rsidR="000A01B3" w:rsidRDefault="002A0C18" w:rsidP="002A0C18">
          <w:pPr>
            <w:pStyle w:val="B1C8BCF1B3C144A4813387B0D6130EFE"/>
          </w:pPr>
          <w:r w:rsidRPr="00D858FE">
            <w:rPr>
              <w:rStyle w:val="PlaceholderText"/>
            </w:rPr>
            <w:t>Choose an item.</w:t>
          </w:r>
        </w:p>
      </w:docPartBody>
    </w:docPart>
    <w:docPart>
      <w:docPartPr>
        <w:name w:val="8AFA7E530A63413E91C5494A932AC85A"/>
        <w:category>
          <w:name w:val="General"/>
          <w:gallery w:val="placeholder"/>
        </w:category>
        <w:types>
          <w:type w:val="bbPlcHdr"/>
        </w:types>
        <w:behaviors>
          <w:behavior w:val="content"/>
        </w:behaviors>
        <w:guid w:val="{A2A1894B-011B-42DF-A150-14E9969DF45E}"/>
      </w:docPartPr>
      <w:docPartBody>
        <w:p w:rsidR="000A01B3" w:rsidRDefault="002A0C18" w:rsidP="002A0C18">
          <w:pPr>
            <w:pStyle w:val="8AFA7E530A63413E91C5494A932AC85A"/>
          </w:pPr>
          <w:r w:rsidRPr="00D858FE">
            <w:rPr>
              <w:rStyle w:val="PlaceholderText"/>
            </w:rPr>
            <w:t>Choose an item.</w:t>
          </w:r>
        </w:p>
      </w:docPartBody>
    </w:docPart>
    <w:docPart>
      <w:docPartPr>
        <w:name w:val="132DEDBE07E84E09AA0C8518BDE1FC4E"/>
        <w:category>
          <w:name w:val="General"/>
          <w:gallery w:val="placeholder"/>
        </w:category>
        <w:types>
          <w:type w:val="bbPlcHdr"/>
        </w:types>
        <w:behaviors>
          <w:behavior w:val="content"/>
        </w:behaviors>
        <w:guid w:val="{5D890FFD-3D89-48CA-A4AF-EBDF1DC82E52}"/>
      </w:docPartPr>
      <w:docPartBody>
        <w:p w:rsidR="000A01B3" w:rsidRDefault="002A0C18" w:rsidP="002A0C18">
          <w:pPr>
            <w:pStyle w:val="132DEDBE07E84E09AA0C8518BDE1FC4E"/>
          </w:pPr>
          <w:r w:rsidRPr="00D858FE">
            <w:rPr>
              <w:rStyle w:val="PlaceholderText"/>
            </w:rPr>
            <w:t>Choose an item.</w:t>
          </w:r>
        </w:p>
      </w:docPartBody>
    </w:docPart>
    <w:docPart>
      <w:docPartPr>
        <w:name w:val="115CAA31DC034BDDBE3DD878FF14ED56"/>
        <w:category>
          <w:name w:val="General"/>
          <w:gallery w:val="placeholder"/>
        </w:category>
        <w:types>
          <w:type w:val="bbPlcHdr"/>
        </w:types>
        <w:behaviors>
          <w:behavior w:val="content"/>
        </w:behaviors>
        <w:guid w:val="{34C6BEAD-9C0A-4B7B-AC21-BF977D6B5F46}"/>
      </w:docPartPr>
      <w:docPartBody>
        <w:p w:rsidR="000A01B3" w:rsidRDefault="002A0C18" w:rsidP="002A0C18">
          <w:pPr>
            <w:pStyle w:val="115CAA31DC034BDDBE3DD878FF14ED56"/>
          </w:pPr>
          <w:r w:rsidRPr="00D858FE">
            <w:rPr>
              <w:rStyle w:val="PlaceholderText"/>
            </w:rPr>
            <w:t>Choose an item.</w:t>
          </w:r>
        </w:p>
      </w:docPartBody>
    </w:docPart>
    <w:docPart>
      <w:docPartPr>
        <w:name w:val="0640037D8DF1462D95A8C0AF179BDB72"/>
        <w:category>
          <w:name w:val="General"/>
          <w:gallery w:val="placeholder"/>
        </w:category>
        <w:types>
          <w:type w:val="bbPlcHdr"/>
        </w:types>
        <w:behaviors>
          <w:behavior w:val="content"/>
        </w:behaviors>
        <w:guid w:val="{46A06411-C335-4186-BE6F-9268155C0991}"/>
      </w:docPartPr>
      <w:docPartBody>
        <w:p w:rsidR="000A01B3" w:rsidRDefault="002A0C18" w:rsidP="002A0C18">
          <w:pPr>
            <w:pStyle w:val="0640037D8DF1462D95A8C0AF179BDB72"/>
          </w:pPr>
          <w:r w:rsidRPr="00D858FE">
            <w:rPr>
              <w:rStyle w:val="PlaceholderText"/>
            </w:rPr>
            <w:t>Choose an item.</w:t>
          </w:r>
        </w:p>
      </w:docPartBody>
    </w:docPart>
    <w:docPart>
      <w:docPartPr>
        <w:name w:val="89DB24B6944041FDA241DDE1D1AE0A33"/>
        <w:category>
          <w:name w:val="General"/>
          <w:gallery w:val="placeholder"/>
        </w:category>
        <w:types>
          <w:type w:val="bbPlcHdr"/>
        </w:types>
        <w:behaviors>
          <w:behavior w:val="content"/>
        </w:behaviors>
        <w:guid w:val="{A0429F06-4821-44DD-BA9E-E76724E43487}"/>
      </w:docPartPr>
      <w:docPartBody>
        <w:p w:rsidR="000A01B3" w:rsidRDefault="002A0C18" w:rsidP="002A0C18">
          <w:pPr>
            <w:pStyle w:val="89DB24B6944041FDA241DDE1D1AE0A33"/>
          </w:pPr>
          <w:r w:rsidRPr="00D858FE">
            <w:rPr>
              <w:rStyle w:val="PlaceholderText"/>
            </w:rPr>
            <w:t>Choose an item.</w:t>
          </w:r>
        </w:p>
      </w:docPartBody>
    </w:docPart>
    <w:docPart>
      <w:docPartPr>
        <w:name w:val="60DC44E24AB44CFB95468E71C2A8EFE5"/>
        <w:category>
          <w:name w:val="General"/>
          <w:gallery w:val="placeholder"/>
        </w:category>
        <w:types>
          <w:type w:val="bbPlcHdr"/>
        </w:types>
        <w:behaviors>
          <w:behavior w:val="content"/>
        </w:behaviors>
        <w:guid w:val="{9540B7C5-6F60-4F25-A644-B00FBE7CA07F}"/>
      </w:docPartPr>
      <w:docPartBody>
        <w:p w:rsidR="000A01B3" w:rsidRDefault="002A0C18" w:rsidP="002A0C18">
          <w:pPr>
            <w:pStyle w:val="60DC44E24AB44CFB95468E71C2A8EFE5"/>
          </w:pPr>
          <w:r w:rsidRPr="00D858FE">
            <w:rPr>
              <w:rStyle w:val="PlaceholderText"/>
            </w:rPr>
            <w:t>Choose an item.</w:t>
          </w:r>
        </w:p>
      </w:docPartBody>
    </w:docPart>
    <w:docPart>
      <w:docPartPr>
        <w:name w:val="5EAA69A1A39E4D51B6152BB3D7AEC2A5"/>
        <w:category>
          <w:name w:val="General"/>
          <w:gallery w:val="placeholder"/>
        </w:category>
        <w:types>
          <w:type w:val="bbPlcHdr"/>
        </w:types>
        <w:behaviors>
          <w:behavior w:val="content"/>
        </w:behaviors>
        <w:guid w:val="{727CB53A-F63E-4560-A845-5FD962912B8E}"/>
      </w:docPartPr>
      <w:docPartBody>
        <w:p w:rsidR="000A01B3" w:rsidRDefault="002A0C18" w:rsidP="002A0C18">
          <w:pPr>
            <w:pStyle w:val="5EAA69A1A39E4D51B6152BB3D7AEC2A5"/>
          </w:pPr>
          <w:r w:rsidRPr="00D858FE">
            <w:rPr>
              <w:rStyle w:val="PlaceholderText"/>
            </w:rPr>
            <w:t>Choose an item.</w:t>
          </w:r>
        </w:p>
      </w:docPartBody>
    </w:docPart>
    <w:docPart>
      <w:docPartPr>
        <w:name w:val="584FF6B886D54D11897A3D193EE21023"/>
        <w:category>
          <w:name w:val="General"/>
          <w:gallery w:val="placeholder"/>
        </w:category>
        <w:types>
          <w:type w:val="bbPlcHdr"/>
        </w:types>
        <w:behaviors>
          <w:behavior w:val="content"/>
        </w:behaviors>
        <w:guid w:val="{F54BDB79-A48A-4ABF-85F2-4455EAA2BC43}"/>
      </w:docPartPr>
      <w:docPartBody>
        <w:p w:rsidR="000A01B3" w:rsidRDefault="002A0C18" w:rsidP="002A0C18">
          <w:pPr>
            <w:pStyle w:val="584FF6B886D54D11897A3D193EE21023"/>
          </w:pPr>
          <w:r w:rsidRPr="00D858FE">
            <w:rPr>
              <w:rStyle w:val="PlaceholderText"/>
            </w:rPr>
            <w:t>Choose an item.</w:t>
          </w:r>
        </w:p>
      </w:docPartBody>
    </w:docPart>
    <w:docPart>
      <w:docPartPr>
        <w:name w:val="327CF113D0BF46A596F93A6A6B884A3B"/>
        <w:category>
          <w:name w:val="General"/>
          <w:gallery w:val="placeholder"/>
        </w:category>
        <w:types>
          <w:type w:val="bbPlcHdr"/>
        </w:types>
        <w:behaviors>
          <w:behavior w:val="content"/>
        </w:behaviors>
        <w:guid w:val="{B6B6B689-0154-482E-B06E-72ED382808D8}"/>
      </w:docPartPr>
      <w:docPartBody>
        <w:p w:rsidR="000A01B3" w:rsidRDefault="002A0C18" w:rsidP="002A0C18">
          <w:pPr>
            <w:pStyle w:val="327CF113D0BF46A596F93A6A6B884A3B"/>
          </w:pPr>
          <w:r w:rsidRPr="00D858FE">
            <w:rPr>
              <w:rStyle w:val="PlaceholderText"/>
            </w:rPr>
            <w:t>Choose an item.</w:t>
          </w:r>
        </w:p>
      </w:docPartBody>
    </w:docPart>
    <w:docPart>
      <w:docPartPr>
        <w:name w:val="4447C442741741F9B416A20D36D98A60"/>
        <w:category>
          <w:name w:val="General"/>
          <w:gallery w:val="placeholder"/>
        </w:category>
        <w:types>
          <w:type w:val="bbPlcHdr"/>
        </w:types>
        <w:behaviors>
          <w:behavior w:val="content"/>
        </w:behaviors>
        <w:guid w:val="{3FE496A8-06E1-4F8F-88D0-77D1208BC99C}"/>
      </w:docPartPr>
      <w:docPartBody>
        <w:p w:rsidR="000A01B3" w:rsidRDefault="002A0C18" w:rsidP="002A0C18">
          <w:pPr>
            <w:pStyle w:val="4447C442741741F9B416A20D36D98A60"/>
          </w:pPr>
          <w:r w:rsidRPr="00D858FE">
            <w:rPr>
              <w:rStyle w:val="PlaceholderText"/>
            </w:rPr>
            <w:t>Choose an item.</w:t>
          </w:r>
        </w:p>
      </w:docPartBody>
    </w:docPart>
    <w:docPart>
      <w:docPartPr>
        <w:name w:val="72CCB3BEE31C46DEBA82FF02C138CD9A"/>
        <w:category>
          <w:name w:val="General"/>
          <w:gallery w:val="placeholder"/>
        </w:category>
        <w:types>
          <w:type w:val="bbPlcHdr"/>
        </w:types>
        <w:behaviors>
          <w:behavior w:val="content"/>
        </w:behaviors>
        <w:guid w:val="{08D8A37E-5670-4E57-B49B-3A0C988E8A5F}"/>
      </w:docPartPr>
      <w:docPartBody>
        <w:p w:rsidR="000A01B3" w:rsidRDefault="002A0C18" w:rsidP="002A0C18">
          <w:pPr>
            <w:pStyle w:val="72CCB3BEE31C46DEBA82FF02C138CD9A"/>
          </w:pPr>
          <w:r w:rsidRPr="00D858FE">
            <w:rPr>
              <w:rStyle w:val="PlaceholderText"/>
            </w:rPr>
            <w:t>Choose an item.</w:t>
          </w:r>
        </w:p>
      </w:docPartBody>
    </w:docPart>
    <w:docPart>
      <w:docPartPr>
        <w:name w:val="DC5EC39117A34DA9B8DEDFD6BD28B6E2"/>
        <w:category>
          <w:name w:val="General"/>
          <w:gallery w:val="placeholder"/>
        </w:category>
        <w:types>
          <w:type w:val="bbPlcHdr"/>
        </w:types>
        <w:behaviors>
          <w:behavior w:val="content"/>
        </w:behaviors>
        <w:guid w:val="{06439662-1B41-4AF3-ADFC-A18294C2CB70}"/>
      </w:docPartPr>
      <w:docPartBody>
        <w:p w:rsidR="000A01B3" w:rsidRDefault="002A0C18" w:rsidP="002A0C18">
          <w:pPr>
            <w:pStyle w:val="DC5EC39117A34DA9B8DEDFD6BD28B6E2"/>
          </w:pPr>
          <w:r w:rsidRPr="00D858FE">
            <w:rPr>
              <w:rStyle w:val="PlaceholderText"/>
            </w:rPr>
            <w:t>Choose an item.</w:t>
          </w:r>
        </w:p>
      </w:docPartBody>
    </w:docPart>
    <w:docPart>
      <w:docPartPr>
        <w:name w:val="8AFFC06A9162407E8933AA56B5303ED6"/>
        <w:category>
          <w:name w:val="General"/>
          <w:gallery w:val="placeholder"/>
        </w:category>
        <w:types>
          <w:type w:val="bbPlcHdr"/>
        </w:types>
        <w:behaviors>
          <w:behavior w:val="content"/>
        </w:behaviors>
        <w:guid w:val="{06E9D1C4-2186-4038-837D-52C19A6F7B26}"/>
      </w:docPartPr>
      <w:docPartBody>
        <w:p w:rsidR="000A01B3" w:rsidRDefault="002A0C18" w:rsidP="002A0C18">
          <w:pPr>
            <w:pStyle w:val="8AFFC06A9162407E8933AA56B5303ED6"/>
          </w:pPr>
          <w:r w:rsidRPr="00D858FE">
            <w:rPr>
              <w:rStyle w:val="PlaceholderText"/>
            </w:rPr>
            <w:t>Choose an item.</w:t>
          </w:r>
        </w:p>
      </w:docPartBody>
    </w:docPart>
    <w:docPart>
      <w:docPartPr>
        <w:name w:val="005E50491A894368A09D837EE7CB705B"/>
        <w:category>
          <w:name w:val="General"/>
          <w:gallery w:val="placeholder"/>
        </w:category>
        <w:types>
          <w:type w:val="bbPlcHdr"/>
        </w:types>
        <w:behaviors>
          <w:behavior w:val="content"/>
        </w:behaviors>
        <w:guid w:val="{7AF0A13E-8BC6-485E-826B-D85B02FC79BA}"/>
      </w:docPartPr>
      <w:docPartBody>
        <w:p w:rsidR="000A01B3" w:rsidRDefault="002A0C18" w:rsidP="002A0C18">
          <w:pPr>
            <w:pStyle w:val="005E50491A894368A09D837EE7CB705B"/>
          </w:pPr>
          <w:r w:rsidRPr="00D858FE">
            <w:rPr>
              <w:rStyle w:val="PlaceholderText"/>
            </w:rPr>
            <w:t>Choose an item.</w:t>
          </w:r>
        </w:p>
      </w:docPartBody>
    </w:docPart>
    <w:docPart>
      <w:docPartPr>
        <w:name w:val="2A2F88879DAB4E83BA9D661702A0C21C"/>
        <w:category>
          <w:name w:val="General"/>
          <w:gallery w:val="placeholder"/>
        </w:category>
        <w:types>
          <w:type w:val="bbPlcHdr"/>
        </w:types>
        <w:behaviors>
          <w:behavior w:val="content"/>
        </w:behaviors>
        <w:guid w:val="{D19FD6BD-58DC-4F11-AB46-F91B180019ED}"/>
      </w:docPartPr>
      <w:docPartBody>
        <w:p w:rsidR="000A01B3" w:rsidRDefault="002A0C18" w:rsidP="002A0C18">
          <w:pPr>
            <w:pStyle w:val="2A2F88879DAB4E83BA9D661702A0C21C"/>
          </w:pPr>
          <w:r w:rsidRPr="00D858FE">
            <w:rPr>
              <w:rStyle w:val="PlaceholderText"/>
            </w:rPr>
            <w:t>Choose an item.</w:t>
          </w:r>
        </w:p>
      </w:docPartBody>
    </w:docPart>
    <w:docPart>
      <w:docPartPr>
        <w:name w:val="D2CFE72974554F0EB08DFF131B90E7B2"/>
        <w:category>
          <w:name w:val="General"/>
          <w:gallery w:val="placeholder"/>
        </w:category>
        <w:types>
          <w:type w:val="bbPlcHdr"/>
        </w:types>
        <w:behaviors>
          <w:behavior w:val="content"/>
        </w:behaviors>
        <w:guid w:val="{50C88433-087B-4FBC-A2EC-F4E3CD62304F}"/>
      </w:docPartPr>
      <w:docPartBody>
        <w:p w:rsidR="000A01B3" w:rsidRDefault="002A0C18" w:rsidP="002A0C18">
          <w:pPr>
            <w:pStyle w:val="D2CFE72974554F0EB08DFF131B90E7B2"/>
          </w:pPr>
          <w:r w:rsidRPr="00D858FE">
            <w:rPr>
              <w:rStyle w:val="PlaceholderText"/>
            </w:rPr>
            <w:t>Choose an item.</w:t>
          </w:r>
        </w:p>
      </w:docPartBody>
    </w:docPart>
    <w:docPart>
      <w:docPartPr>
        <w:name w:val="E768777740B34E8AA480488FAC6488A6"/>
        <w:category>
          <w:name w:val="General"/>
          <w:gallery w:val="placeholder"/>
        </w:category>
        <w:types>
          <w:type w:val="bbPlcHdr"/>
        </w:types>
        <w:behaviors>
          <w:behavior w:val="content"/>
        </w:behaviors>
        <w:guid w:val="{E9A4337F-E935-472A-95F6-93D508661A5B}"/>
      </w:docPartPr>
      <w:docPartBody>
        <w:p w:rsidR="000A01B3" w:rsidRDefault="002A0C18" w:rsidP="002A0C18">
          <w:pPr>
            <w:pStyle w:val="E768777740B34E8AA480488FAC6488A6"/>
          </w:pPr>
          <w:r w:rsidRPr="00D858FE">
            <w:rPr>
              <w:rStyle w:val="PlaceholderText"/>
            </w:rPr>
            <w:t>Choose an item.</w:t>
          </w:r>
        </w:p>
      </w:docPartBody>
    </w:docPart>
    <w:docPart>
      <w:docPartPr>
        <w:name w:val="058F1A5100614F5A9697666176C564EC"/>
        <w:category>
          <w:name w:val="General"/>
          <w:gallery w:val="placeholder"/>
        </w:category>
        <w:types>
          <w:type w:val="bbPlcHdr"/>
        </w:types>
        <w:behaviors>
          <w:behavior w:val="content"/>
        </w:behaviors>
        <w:guid w:val="{09B8BC46-10E3-4511-BEA1-D1D27DD63A8F}"/>
      </w:docPartPr>
      <w:docPartBody>
        <w:p w:rsidR="000A01B3" w:rsidRDefault="002A0C18" w:rsidP="002A0C18">
          <w:pPr>
            <w:pStyle w:val="058F1A5100614F5A9697666176C564EC"/>
          </w:pPr>
          <w:r w:rsidRPr="00D858FE">
            <w:rPr>
              <w:rStyle w:val="PlaceholderText"/>
            </w:rPr>
            <w:t>Choose an item.</w:t>
          </w:r>
        </w:p>
      </w:docPartBody>
    </w:docPart>
    <w:docPart>
      <w:docPartPr>
        <w:name w:val="AC51A9FD93064C059C5C00D0FB6F3F20"/>
        <w:category>
          <w:name w:val="General"/>
          <w:gallery w:val="placeholder"/>
        </w:category>
        <w:types>
          <w:type w:val="bbPlcHdr"/>
        </w:types>
        <w:behaviors>
          <w:behavior w:val="content"/>
        </w:behaviors>
        <w:guid w:val="{22A4EFC5-98BD-48E9-9AED-6E9352F14640}"/>
      </w:docPartPr>
      <w:docPartBody>
        <w:p w:rsidR="000A01B3" w:rsidRDefault="002A0C18" w:rsidP="002A0C18">
          <w:pPr>
            <w:pStyle w:val="AC51A9FD93064C059C5C00D0FB6F3F20"/>
          </w:pPr>
          <w:r w:rsidRPr="00D858FE">
            <w:rPr>
              <w:rStyle w:val="PlaceholderText"/>
            </w:rPr>
            <w:t>Choose an item.</w:t>
          </w:r>
        </w:p>
      </w:docPartBody>
    </w:docPart>
    <w:docPart>
      <w:docPartPr>
        <w:name w:val="8B370F7AEF9A46848675636F279AA0FF"/>
        <w:category>
          <w:name w:val="General"/>
          <w:gallery w:val="placeholder"/>
        </w:category>
        <w:types>
          <w:type w:val="bbPlcHdr"/>
        </w:types>
        <w:behaviors>
          <w:behavior w:val="content"/>
        </w:behaviors>
        <w:guid w:val="{2859EFD0-D0A3-476B-8A41-385E91713187}"/>
      </w:docPartPr>
      <w:docPartBody>
        <w:p w:rsidR="000A01B3" w:rsidRDefault="002A0C18" w:rsidP="002A0C18">
          <w:pPr>
            <w:pStyle w:val="8B370F7AEF9A46848675636F279AA0FF"/>
          </w:pPr>
          <w:r w:rsidRPr="00D858FE">
            <w:rPr>
              <w:rStyle w:val="PlaceholderText"/>
            </w:rPr>
            <w:t>Choose an item.</w:t>
          </w:r>
        </w:p>
      </w:docPartBody>
    </w:docPart>
    <w:docPart>
      <w:docPartPr>
        <w:name w:val="8724AF54E7E34275AA329A94C8F72B27"/>
        <w:category>
          <w:name w:val="General"/>
          <w:gallery w:val="placeholder"/>
        </w:category>
        <w:types>
          <w:type w:val="bbPlcHdr"/>
        </w:types>
        <w:behaviors>
          <w:behavior w:val="content"/>
        </w:behaviors>
        <w:guid w:val="{668847F3-BDA1-4B39-9C57-237657943BBA}"/>
      </w:docPartPr>
      <w:docPartBody>
        <w:p w:rsidR="000A01B3" w:rsidRDefault="002A0C18" w:rsidP="002A0C18">
          <w:pPr>
            <w:pStyle w:val="8724AF54E7E34275AA329A94C8F72B27"/>
          </w:pPr>
          <w:r w:rsidRPr="00D858FE">
            <w:rPr>
              <w:rStyle w:val="PlaceholderText"/>
            </w:rPr>
            <w:t>Choose an item.</w:t>
          </w:r>
        </w:p>
      </w:docPartBody>
    </w:docPart>
    <w:docPart>
      <w:docPartPr>
        <w:name w:val="6126EDDE2E314DBEB35E8A4D08AD1C85"/>
        <w:category>
          <w:name w:val="General"/>
          <w:gallery w:val="placeholder"/>
        </w:category>
        <w:types>
          <w:type w:val="bbPlcHdr"/>
        </w:types>
        <w:behaviors>
          <w:behavior w:val="content"/>
        </w:behaviors>
        <w:guid w:val="{8223ED5B-3718-4814-A90A-946C87D47173}"/>
      </w:docPartPr>
      <w:docPartBody>
        <w:p w:rsidR="000A01B3" w:rsidRDefault="002A0C18" w:rsidP="002A0C18">
          <w:pPr>
            <w:pStyle w:val="6126EDDE2E314DBEB35E8A4D08AD1C85"/>
          </w:pPr>
          <w:r w:rsidRPr="00D858FE">
            <w:rPr>
              <w:rStyle w:val="PlaceholderText"/>
            </w:rPr>
            <w:t>Choose an item.</w:t>
          </w:r>
        </w:p>
      </w:docPartBody>
    </w:docPart>
    <w:docPart>
      <w:docPartPr>
        <w:name w:val="24910EA2C07E41D3B4E586FCA02F19E7"/>
        <w:category>
          <w:name w:val="General"/>
          <w:gallery w:val="placeholder"/>
        </w:category>
        <w:types>
          <w:type w:val="bbPlcHdr"/>
        </w:types>
        <w:behaviors>
          <w:behavior w:val="content"/>
        </w:behaviors>
        <w:guid w:val="{994197D4-0BF2-42FF-98D2-593633456B50}"/>
      </w:docPartPr>
      <w:docPartBody>
        <w:p w:rsidR="000A01B3" w:rsidRDefault="002A0C18" w:rsidP="002A0C18">
          <w:pPr>
            <w:pStyle w:val="24910EA2C07E41D3B4E586FCA02F19E7"/>
          </w:pPr>
          <w:r w:rsidRPr="00D858FE">
            <w:rPr>
              <w:rStyle w:val="PlaceholderText"/>
            </w:rPr>
            <w:t>Choose an item.</w:t>
          </w:r>
        </w:p>
      </w:docPartBody>
    </w:docPart>
    <w:docPart>
      <w:docPartPr>
        <w:name w:val="075F47ADA0F44214A4B639FEEA1A5809"/>
        <w:category>
          <w:name w:val="General"/>
          <w:gallery w:val="placeholder"/>
        </w:category>
        <w:types>
          <w:type w:val="bbPlcHdr"/>
        </w:types>
        <w:behaviors>
          <w:behavior w:val="content"/>
        </w:behaviors>
        <w:guid w:val="{FB7194F6-A7FE-4EFC-BF60-E6B9D1D00313}"/>
      </w:docPartPr>
      <w:docPartBody>
        <w:p w:rsidR="000A01B3" w:rsidRDefault="002A0C18" w:rsidP="002A0C18">
          <w:pPr>
            <w:pStyle w:val="075F47ADA0F44214A4B639FEEA1A5809"/>
          </w:pPr>
          <w:r w:rsidRPr="00D858FE">
            <w:rPr>
              <w:rStyle w:val="PlaceholderText"/>
            </w:rPr>
            <w:t>Choose an item.</w:t>
          </w:r>
        </w:p>
      </w:docPartBody>
    </w:docPart>
    <w:docPart>
      <w:docPartPr>
        <w:name w:val="2B2D9085227C4257A2BED9BB7043393C"/>
        <w:category>
          <w:name w:val="General"/>
          <w:gallery w:val="placeholder"/>
        </w:category>
        <w:types>
          <w:type w:val="bbPlcHdr"/>
        </w:types>
        <w:behaviors>
          <w:behavior w:val="content"/>
        </w:behaviors>
        <w:guid w:val="{27FA3E69-D805-49BC-9F81-6C5AAC0626A5}"/>
      </w:docPartPr>
      <w:docPartBody>
        <w:p w:rsidR="000A01B3" w:rsidRDefault="002A0C18" w:rsidP="002A0C18">
          <w:pPr>
            <w:pStyle w:val="2B2D9085227C4257A2BED9BB7043393C"/>
          </w:pPr>
          <w:r w:rsidRPr="00D858FE">
            <w:rPr>
              <w:rStyle w:val="PlaceholderText"/>
            </w:rPr>
            <w:t>Choose an item.</w:t>
          </w:r>
        </w:p>
      </w:docPartBody>
    </w:docPart>
    <w:docPart>
      <w:docPartPr>
        <w:name w:val="C60F25159D5041B1AD7A5E7D5765C3BD"/>
        <w:category>
          <w:name w:val="General"/>
          <w:gallery w:val="placeholder"/>
        </w:category>
        <w:types>
          <w:type w:val="bbPlcHdr"/>
        </w:types>
        <w:behaviors>
          <w:behavior w:val="content"/>
        </w:behaviors>
        <w:guid w:val="{B4436C34-C256-44BC-B9E7-CAB3DDBD689C}"/>
      </w:docPartPr>
      <w:docPartBody>
        <w:p w:rsidR="000A01B3" w:rsidRDefault="002A0C18" w:rsidP="002A0C18">
          <w:pPr>
            <w:pStyle w:val="C60F25159D5041B1AD7A5E7D5765C3BD"/>
          </w:pPr>
          <w:r w:rsidRPr="00D858FE">
            <w:rPr>
              <w:rStyle w:val="PlaceholderText"/>
            </w:rPr>
            <w:t>Choose an item.</w:t>
          </w:r>
        </w:p>
      </w:docPartBody>
    </w:docPart>
    <w:docPart>
      <w:docPartPr>
        <w:name w:val="05506D69677D416D8640DDB23E8773DB"/>
        <w:category>
          <w:name w:val="General"/>
          <w:gallery w:val="placeholder"/>
        </w:category>
        <w:types>
          <w:type w:val="bbPlcHdr"/>
        </w:types>
        <w:behaviors>
          <w:behavior w:val="content"/>
        </w:behaviors>
        <w:guid w:val="{BF5616BF-5B8D-4AE7-9278-97C1E4D4FC17}"/>
      </w:docPartPr>
      <w:docPartBody>
        <w:p w:rsidR="000A01B3" w:rsidRDefault="002A0C18" w:rsidP="002A0C18">
          <w:pPr>
            <w:pStyle w:val="05506D69677D416D8640DDB23E8773DB"/>
          </w:pPr>
          <w:r w:rsidRPr="00D858FE">
            <w:rPr>
              <w:rStyle w:val="PlaceholderText"/>
            </w:rPr>
            <w:t>Choose an item.</w:t>
          </w:r>
        </w:p>
      </w:docPartBody>
    </w:docPart>
    <w:docPart>
      <w:docPartPr>
        <w:name w:val="65366AC1E61A4F4591FEC61D5AC7C144"/>
        <w:category>
          <w:name w:val="General"/>
          <w:gallery w:val="placeholder"/>
        </w:category>
        <w:types>
          <w:type w:val="bbPlcHdr"/>
        </w:types>
        <w:behaviors>
          <w:behavior w:val="content"/>
        </w:behaviors>
        <w:guid w:val="{E2A4E248-6E7E-4A58-A0F9-E3A7BE3F7323}"/>
      </w:docPartPr>
      <w:docPartBody>
        <w:p w:rsidR="000A01B3" w:rsidRDefault="002A0C18" w:rsidP="002A0C18">
          <w:pPr>
            <w:pStyle w:val="65366AC1E61A4F4591FEC61D5AC7C144"/>
          </w:pPr>
          <w:r w:rsidRPr="00D858FE">
            <w:rPr>
              <w:rStyle w:val="PlaceholderText"/>
            </w:rPr>
            <w:t>Choose an item.</w:t>
          </w:r>
        </w:p>
      </w:docPartBody>
    </w:docPart>
    <w:docPart>
      <w:docPartPr>
        <w:name w:val="45D093AA19F1420B82240F37880FE35C"/>
        <w:category>
          <w:name w:val="General"/>
          <w:gallery w:val="placeholder"/>
        </w:category>
        <w:types>
          <w:type w:val="bbPlcHdr"/>
        </w:types>
        <w:behaviors>
          <w:behavior w:val="content"/>
        </w:behaviors>
        <w:guid w:val="{4BD38CA6-CCA5-42D7-9641-2AF1F6E0FE47}"/>
      </w:docPartPr>
      <w:docPartBody>
        <w:p w:rsidR="000A01B3" w:rsidRDefault="002A0C18" w:rsidP="002A0C18">
          <w:pPr>
            <w:pStyle w:val="45D093AA19F1420B82240F37880FE35C"/>
          </w:pPr>
          <w:r w:rsidRPr="00D858FE">
            <w:rPr>
              <w:rStyle w:val="PlaceholderText"/>
            </w:rPr>
            <w:t>Choose an item.</w:t>
          </w:r>
        </w:p>
      </w:docPartBody>
    </w:docPart>
    <w:docPart>
      <w:docPartPr>
        <w:name w:val="13C64A34AA3947A3947EFC52FF920FCD"/>
        <w:category>
          <w:name w:val="General"/>
          <w:gallery w:val="placeholder"/>
        </w:category>
        <w:types>
          <w:type w:val="bbPlcHdr"/>
        </w:types>
        <w:behaviors>
          <w:behavior w:val="content"/>
        </w:behaviors>
        <w:guid w:val="{ABEFD2D1-FC67-45E8-B8A9-C9CBCFC22DC4}"/>
      </w:docPartPr>
      <w:docPartBody>
        <w:p w:rsidR="000A01B3" w:rsidRDefault="002A0C18" w:rsidP="002A0C18">
          <w:pPr>
            <w:pStyle w:val="13C64A34AA3947A3947EFC52FF920FCD"/>
          </w:pPr>
          <w:r w:rsidRPr="00D858FE">
            <w:rPr>
              <w:rStyle w:val="PlaceholderText"/>
            </w:rPr>
            <w:t>Choose an item.</w:t>
          </w:r>
        </w:p>
      </w:docPartBody>
    </w:docPart>
    <w:docPart>
      <w:docPartPr>
        <w:name w:val="C43D2E11977943EA97B11307648A9882"/>
        <w:category>
          <w:name w:val="General"/>
          <w:gallery w:val="placeholder"/>
        </w:category>
        <w:types>
          <w:type w:val="bbPlcHdr"/>
        </w:types>
        <w:behaviors>
          <w:behavior w:val="content"/>
        </w:behaviors>
        <w:guid w:val="{03CD870F-C26F-45AD-8207-ED0E203CFBC0}"/>
      </w:docPartPr>
      <w:docPartBody>
        <w:p w:rsidR="000A01B3" w:rsidRDefault="002A0C18" w:rsidP="002A0C18">
          <w:pPr>
            <w:pStyle w:val="C43D2E11977943EA97B11307648A988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7D0"/>
    <w:rsid w:val="000A01B3"/>
    <w:rsid w:val="002A0C18"/>
    <w:rsid w:val="00D307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A0C18"/>
    <w:rPr>
      <w:rFonts w:asciiTheme="minorHAnsi" w:hAnsiTheme="minorHAnsi"/>
      <w:b w:val="0"/>
      <w:noProof w:val="0"/>
      <w:color w:val="000000" w:themeColor="text1"/>
      <w:sz w:val="30"/>
      <w:lang w:val="en-AU"/>
    </w:rPr>
  </w:style>
  <w:style w:type="paragraph" w:customStyle="1" w:styleId="98577C23A7934BE19CFDE2820AE822A6">
    <w:name w:val="98577C23A7934BE19CFDE2820AE822A6"/>
    <w:rsid w:val="002A0C18"/>
  </w:style>
  <w:style w:type="paragraph" w:customStyle="1" w:styleId="5E3DE07810214C3296D1A7EF2978BD4A">
    <w:name w:val="5E3DE07810214C3296D1A7EF2978BD4A"/>
    <w:rsid w:val="002A0C18"/>
  </w:style>
  <w:style w:type="paragraph" w:customStyle="1" w:styleId="E0ADC48745C444A5B2E2DC94E416ED7D">
    <w:name w:val="E0ADC48745C444A5B2E2DC94E416ED7D"/>
    <w:rsid w:val="002A0C18"/>
  </w:style>
  <w:style w:type="paragraph" w:customStyle="1" w:styleId="507111DA16784CD081359802B16136EF">
    <w:name w:val="507111DA16784CD081359802B16136EF"/>
    <w:rsid w:val="002A0C18"/>
  </w:style>
  <w:style w:type="paragraph" w:customStyle="1" w:styleId="796276A5EC5F487A97126161D51DDE3A">
    <w:name w:val="796276A5EC5F487A97126161D51DDE3A"/>
    <w:rsid w:val="002A0C18"/>
  </w:style>
  <w:style w:type="paragraph" w:customStyle="1" w:styleId="E09EA62092CB409390D6645FD4983B20">
    <w:name w:val="E09EA62092CB409390D6645FD4983B20"/>
    <w:rsid w:val="002A0C18"/>
  </w:style>
  <w:style w:type="paragraph" w:customStyle="1" w:styleId="3D686E4190A54E329822B188091183F4">
    <w:name w:val="3D686E4190A54E329822B188091183F4"/>
    <w:rsid w:val="002A0C18"/>
  </w:style>
  <w:style w:type="paragraph" w:customStyle="1" w:styleId="89DE25BA792C42089A970E258189D182">
    <w:name w:val="89DE25BA792C42089A970E258189D182"/>
    <w:rsid w:val="002A0C18"/>
  </w:style>
  <w:style w:type="paragraph" w:customStyle="1" w:styleId="E7E45379AC48424386F8DC8BB7770C83">
    <w:name w:val="E7E45379AC48424386F8DC8BB7770C83"/>
    <w:rsid w:val="002A0C18"/>
  </w:style>
  <w:style w:type="paragraph" w:customStyle="1" w:styleId="9DD6AF83AC304D5BA84CD8D280EF4D5F">
    <w:name w:val="9DD6AF83AC304D5BA84CD8D280EF4D5F"/>
    <w:rsid w:val="002A0C18"/>
  </w:style>
  <w:style w:type="paragraph" w:customStyle="1" w:styleId="A3C0459D6E1F40328A5A664AD3C121F3">
    <w:name w:val="A3C0459D6E1F40328A5A664AD3C121F3"/>
    <w:rsid w:val="002A0C18"/>
  </w:style>
  <w:style w:type="paragraph" w:customStyle="1" w:styleId="84387CB3D8D84EDD98B8D459B9DDCA53">
    <w:name w:val="84387CB3D8D84EDD98B8D459B9DDCA53"/>
    <w:rsid w:val="002A0C18"/>
  </w:style>
  <w:style w:type="paragraph" w:customStyle="1" w:styleId="A7BCCAEA37724CC99B6563F73776DD8F">
    <w:name w:val="A7BCCAEA37724CC99B6563F73776DD8F"/>
    <w:rsid w:val="002A0C18"/>
  </w:style>
  <w:style w:type="paragraph" w:customStyle="1" w:styleId="B5738F7FD3C44F9FB3FD469E2FB70192">
    <w:name w:val="B5738F7FD3C44F9FB3FD469E2FB70192"/>
    <w:rsid w:val="002A0C18"/>
  </w:style>
  <w:style w:type="paragraph" w:customStyle="1" w:styleId="80113C844BE44CC1B4DE090D464BA704">
    <w:name w:val="80113C844BE44CC1B4DE090D464BA704"/>
    <w:rsid w:val="002A0C18"/>
  </w:style>
  <w:style w:type="paragraph" w:customStyle="1" w:styleId="E178DD380E534734949958AA02213E94">
    <w:name w:val="E178DD380E534734949958AA02213E94"/>
    <w:rsid w:val="002A0C18"/>
  </w:style>
  <w:style w:type="paragraph" w:customStyle="1" w:styleId="4EAF87E98366472FB0A5D943C423E0F4">
    <w:name w:val="4EAF87E98366472FB0A5D943C423E0F4"/>
    <w:rsid w:val="002A0C18"/>
  </w:style>
  <w:style w:type="paragraph" w:customStyle="1" w:styleId="1F1425C18A66440CB0633ED1BC7249D3">
    <w:name w:val="1F1425C18A66440CB0633ED1BC7249D3"/>
    <w:rsid w:val="002A0C18"/>
  </w:style>
  <w:style w:type="paragraph" w:customStyle="1" w:styleId="345BD4A08F27486991EDBC50E1AAB867">
    <w:name w:val="345BD4A08F27486991EDBC50E1AAB867"/>
    <w:rsid w:val="002A0C18"/>
  </w:style>
  <w:style w:type="paragraph" w:customStyle="1" w:styleId="0FB5F37430BF4AB68B091EAF8ED778FB">
    <w:name w:val="0FB5F37430BF4AB68B091EAF8ED778FB"/>
    <w:rsid w:val="002A0C18"/>
  </w:style>
  <w:style w:type="paragraph" w:customStyle="1" w:styleId="DE45B558075744ADA26DB3552C525B4C">
    <w:name w:val="DE45B558075744ADA26DB3552C525B4C"/>
    <w:rsid w:val="002A0C18"/>
  </w:style>
  <w:style w:type="paragraph" w:customStyle="1" w:styleId="26EFBF72A94948E3BA67CDFB0DE5A1B2">
    <w:name w:val="26EFBF72A94948E3BA67CDFB0DE5A1B2"/>
    <w:rsid w:val="002A0C18"/>
  </w:style>
  <w:style w:type="paragraph" w:customStyle="1" w:styleId="980874AAB976447889A376FB6362BF62">
    <w:name w:val="980874AAB976447889A376FB6362BF62"/>
    <w:rsid w:val="002A0C18"/>
  </w:style>
  <w:style w:type="paragraph" w:customStyle="1" w:styleId="06F2CA69896641EC855117C45AA353B7">
    <w:name w:val="06F2CA69896641EC855117C45AA353B7"/>
    <w:rsid w:val="002A0C18"/>
  </w:style>
  <w:style w:type="paragraph" w:customStyle="1" w:styleId="CA2FA486FD64458EABD87806986380CC">
    <w:name w:val="CA2FA486FD64458EABD87806986380CC"/>
    <w:rsid w:val="002A0C18"/>
  </w:style>
  <w:style w:type="paragraph" w:customStyle="1" w:styleId="DA4206C14A7F494AA2EAA8E23B4C9DAF">
    <w:name w:val="DA4206C14A7F494AA2EAA8E23B4C9DAF"/>
    <w:rsid w:val="002A0C18"/>
  </w:style>
  <w:style w:type="paragraph" w:customStyle="1" w:styleId="000DF832A151455E9951A65E0E513DB7">
    <w:name w:val="000DF832A151455E9951A65E0E513DB7"/>
    <w:rsid w:val="002A0C18"/>
  </w:style>
  <w:style w:type="paragraph" w:customStyle="1" w:styleId="A6F0BC861FD147D0A7AC3397227300C5">
    <w:name w:val="A6F0BC861FD147D0A7AC3397227300C5"/>
    <w:rsid w:val="002A0C18"/>
  </w:style>
  <w:style w:type="paragraph" w:customStyle="1" w:styleId="399740DF033B4D28841A1AC50C7EB77E">
    <w:name w:val="399740DF033B4D28841A1AC50C7EB77E"/>
    <w:rsid w:val="002A0C18"/>
  </w:style>
  <w:style w:type="paragraph" w:customStyle="1" w:styleId="0B07460293BA4FE6A6519ECA3200164C">
    <w:name w:val="0B07460293BA4FE6A6519ECA3200164C"/>
    <w:rsid w:val="002A0C18"/>
  </w:style>
  <w:style w:type="paragraph" w:customStyle="1" w:styleId="6C22DCF6EC7A46AE85100BE79472E2AF">
    <w:name w:val="6C22DCF6EC7A46AE85100BE79472E2AF"/>
    <w:rsid w:val="002A0C18"/>
  </w:style>
  <w:style w:type="paragraph" w:customStyle="1" w:styleId="E95913A0BFA149F49262B234656816AF">
    <w:name w:val="E95913A0BFA149F49262B234656816AF"/>
    <w:rsid w:val="002A0C18"/>
  </w:style>
  <w:style w:type="paragraph" w:customStyle="1" w:styleId="CF8EF5E9BC4C4AE4A8094EF3B79006B0">
    <w:name w:val="CF8EF5E9BC4C4AE4A8094EF3B79006B0"/>
    <w:rsid w:val="002A0C18"/>
  </w:style>
  <w:style w:type="paragraph" w:customStyle="1" w:styleId="6AC0925E42E04ED4A0DF446D2C022429">
    <w:name w:val="6AC0925E42E04ED4A0DF446D2C022429"/>
    <w:rsid w:val="002A0C18"/>
  </w:style>
  <w:style w:type="paragraph" w:customStyle="1" w:styleId="4BAD78A0702245CE90A548CEC0F97142">
    <w:name w:val="4BAD78A0702245CE90A548CEC0F97142"/>
    <w:rsid w:val="002A0C18"/>
  </w:style>
  <w:style w:type="paragraph" w:customStyle="1" w:styleId="8F3EA26262E7438194190830C2FF856E">
    <w:name w:val="8F3EA26262E7438194190830C2FF856E"/>
    <w:rsid w:val="002A0C18"/>
  </w:style>
  <w:style w:type="paragraph" w:customStyle="1" w:styleId="883E768300BE4E8C9DE7C5E15CC478B3">
    <w:name w:val="883E768300BE4E8C9DE7C5E15CC478B3"/>
    <w:rsid w:val="002A0C18"/>
  </w:style>
  <w:style w:type="paragraph" w:customStyle="1" w:styleId="147B592D239F48F2BF4437015BA64478">
    <w:name w:val="147B592D239F48F2BF4437015BA64478"/>
    <w:rsid w:val="002A0C18"/>
  </w:style>
  <w:style w:type="paragraph" w:customStyle="1" w:styleId="65965719146046A39461EC9CCCA6689C">
    <w:name w:val="65965719146046A39461EC9CCCA6689C"/>
    <w:rsid w:val="002A0C18"/>
  </w:style>
  <w:style w:type="paragraph" w:customStyle="1" w:styleId="3ADCB27B848A49239A3F6F603B8597B9">
    <w:name w:val="3ADCB27B848A49239A3F6F603B8597B9"/>
    <w:rsid w:val="002A0C18"/>
  </w:style>
  <w:style w:type="paragraph" w:customStyle="1" w:styleId="3D09F99546D545A095F8C53109A5B0D2">
    <w:name w:val="3D09F99546D545A095F8C53109A5B0D2"/>
    <w:rsid w:val="002A0C18"/>
  </w:style>
  <w:style w:type="paragraph" w:customStyle="1" w:styleId="62038393E9F3464EAA0A72902B99E8D3">
    <w:name w:val="62038393E9F3464EAA0A72902B99E8D3"/>
    <w:rsid w:val="002A0C18"/>
  </w:style>
  <w:style w:type="paragraph" w:customStyle="1" w:styleId="8C6156ADBB0D40328F1DF2E92DE7D695">
    <w:name w:val="8C6156ADBB0D40328F1DF2E92DE7D695"/>
    <w:rsid w:val="002A0C18"/>
  </w:style>
  <w:style w:type="paragraph" w:customStyle="1" w:styleId="4B0EAFC0D26B4E91B0E02532DCCFEEE6">
    <w:name w:val="4B0EAFC0D26B4E91B0E02532DCCFEEE6"/>
    <w:rsid w:val="002A0C18"/>
  </w:style>
  <w:style w:type="paragraph" w:customStyle="1" w:styleId="CE5E706056B64A4D9D6598F94EAB0CC7">
    <w:name w:val="CE5E706056B64A4D9D6598F94EAB0CC7"/>
    <w:rsid w:val="002A0C18"/>
  </w:style>
  <w:style w:type="paragraph" w:customStyle="1" w:styleId="4DAC6A3CCA4E44A29FABB41E10C4976E">
    <w:name w:val="4DAC6A3CCA4E44A29FABB41E10C4976E"/>
    <w:rsid w:val="002A0C18"/>
  </w:style>
  <w:style w:type="paragraph" w:customStyle="1" w:styleId="AC4C9B4B3C2B475B88C855B859FFF581">
    <w:name w:val="AC4C9B4B3C2B475B88C855B859FFF581"/>
    <w:rsid w:val="002A0C18"/>
  </w:style>
  <w:style w:type="paragraph" w:customStyle="1" w:styleId="0032037A93BD48B6A933C298B05EEBD4">
    <w:name w:val="0032037A93BD48B6A933C298B05EEBD4"/>
    <w:rsid w:val="002A0C18"/>
  </w:style>
  <w:style w:type="paragraph" w:customStyle="1" w:styleId="0B6108BBF9274E26909E13E16B649A32">
    <w:name w:val="0B6108BBF9274E26909E13E16B649A32"/>
    <w:rsid w:val="002A0C18"/>
  </w:style>
  <w:style w:type="paragraph" w:customStyle="1" w:styleId="CB33491535E648A89C367324E7FDEFF2">
    <w:name w:val="CB33491535E648A89C367324E7FDEFF2"/>
    <w:rsid w:val="002A0C18"/>
  </w:style>
  <w:style w:type="paragraph" w:customStyle="1" w:styleId="256C35700F35466AB635F44B5CB8BA37">
    <w:name w:val="256C35700F35466AB635F44B5CB8BA37"/>
    <w:rsid w:val="002A0C18"/>
  </w:style>
  <w:style w:type="paragraph" w:customStyle="1" w:styleId="B1D7E6EB79B14C079BFB8C408466E0C4">
    <w:name w:val="B1D7E6EB79B14C079BFB8C408466E0C4"/>
    <w:rsid w:val="002A0C18"/>
  </w:style>
  <w:style w:type="paragraph" w:customStyle="1" w:styleId="C711B05910B64800A68EE384E3B53372">
    <w:name w:val="C711B05910B64800A68EE384E3B53372"/>
    <w:rsid w:val="002A0C18"/>
  </w:style>
  <w:style w:type="paragraph" w:customStyle="1" w:styleId="D9F6F812973F472E9AF026B8409B3D02">
    <w:name w:val="D9F6F812973F472E9AF026B8409B3D02"/>
    <w:rsid w:val="002A0C18"/>
  </w:style>
  <w:style w:type="paragraph" w:customStyle="1" w:styleId="A061A75F233942B09EA300A69FC7A74B">
    <w:name w:val="A061A75F233942B09EA300A69FC7A74B"/>
    <w:rsid w:val="002A0C18"/>
  </w:style>
  <w:style w:type="paragraph" w:customStyle="1" w:styleId="69D403D1DF04481FA80954386CB1F617">
    <w:name w:val="69D403D1DF04481FA80954386CB1F617"/>
    <w:rsid w:val="002A0C18"/>
  </w:style>
  <w:style w:type="paragraph" w:customStyle="1" w:styleId="EB01A3B88F704636BB8919BC0968EC8D">
    <w:name w:val="EB01A3B88F704636BB8919BC0968EC8D"/>
    <w:rsid w:val="002A0C18"/>
  </w:style>
  <w:style w:type="paragraph" w:customStyle="1" w:styleId="ED7A1F87625B414C87B3493DD47E328F">
    <w:name w:val="ED7A1F87625B414C87B3493DD47E328F"/>
    <w:rsid w:val="002A0C18"/>
  </w:style>
  <w:style w:type="paragraph" w:customStyle="1" w:styleId="ABC43ECE01994E97B3E631A8DCF75BC2">
    <w:name w:val="ABC43ECE01994E97B3E631A8DCF75BC2"/>
    <w:rsid w:val="002A0C18"/>
  </w:style>
  <w:style w:type="paragraph" w:customStyle="1" w:styleId="EC633988FB2242FEB18FAAB785BD1B69">
    <w:name w:val="EC633988FB2242FEB18FAAB785BD1B69"/>
    <w:rsid w:val="002A0C18"/>
  </w:style>
  <w:style w:type="paragraph" w:customStyle="1" w:styleId="793271196A7F431DBA2223C64B4A5C79">
    <w:name w:val="793271196A7F431DBA2223C64B4A5C79"/>
    <w:rsid w:val="002A0C18"/>
  </w:style>
  <w:style w:type="paragraph" w:customStyle="1" w:styleId="D6D3C411F4344628B4CFDDEDC2ED3670">
    <w:name w:val="D6D3C411F4344628B4CFDDEDC2ED3670"/>
    <w:rsid w:val="002A0C18"/>
  </w:style>
  <w:style w:type="paragraph" w:customStyle="1" w:styleId="DD62105191064130BD07D1F3024A61CA">
    <w:name w:val="DD62105191064130BD07D1F3024A61CA"/>
    <w:rsid w:val="002A0C18"/>
  </w:style>
  <w:style w:type="paragraph" w:customStyle="1" w:styleId="E68B0A33737E44FA8D5A427086C15EE5">
    <w:name w:val="E68B0A33737E44FA8D5A427086C15EE5"/>
    <w:rsid w:val="002A0C18"/>
  </w:style>
  <w:style w:type="paragraph" w:customStyle="1" w:styleId="36F2187D904C4864B786EA1A349992F3">
    <w:name w:val="36F2187D904C4864B786EA1A349992F3"/>
    <w:rsid w:val="002A0C18"/>
  </w:style>
  <w:style w:type="paragraph" w:customStyle="1" w:styleId="6348C9DC7F7E43BBB608E516A418E8B2">
    <w:name w:val="6348C9DC7F7E43BBB608E516A418E8B2"/>
    <w:rsid w:val="002A0C18"/>
  </w:style>
  <w:style w:type="paragraph" w:customStyle="1" w:styleId="7522FDB52F8446A8AF916D3D0A5B06FF">
    <w:name w:val="7522FDB52F8446A8AF916D3D0A5B06FF"/>
    <w:rsid w:val="002A0C18"/>
  </w:style>
  <w:style w:type="paragraph" w:customStyle="1" w:styleId="E55FB71DDB9945EC8CBF37EC9AD99666">
    <w:name w:val="E55FB71DDB9945EC8CBF37EC9AD99666"/>
    <w:rsid w:val="002A0C18"/>
  </w:style>
  <w:style w:type="paragraph" w:customStyle="1" w:styleId="B1C8BCF1B3C144A4813387B0D6130EFE">
    <w:name w:val="B1C8BCF1B3C144A4813387B0D6130EFE"/>
    <w:rsid w:val="002A0C18"/>
  </w:style>
  <w:style w:type="paragraph" w:customStyle="1" w:styleId="8AFA7E530A63413E91C5494A932AC85A">
    <w:name w:val="8AFA7E530A63413E91C5494A932AC85A"/>
    <w:rsid w:val="002A0C18"/>
  </w:style>
  <w:style w:type="paragraph" w:customStyle="1" w:styleId="132DEDBE07E84E09AA0C8518BDE1FC4E">
    <w:name w:val="132DEDBE07E84E09AA0C8518BDE1FC4E"/>
    <w:rsid w:val="002A0C18"/>
  </w:style>
  <w:style w:type="paragraph" w:customStyle="1" w:styleId="115CAA31DC034BDDBE3DD878FF14ED56">
    <w:name w:val="115CAA31DC034BDDBE3DD878FF14ED56"/>
    <w:rsid w:val="002A0C18"/>
  </w:style>
  <w:style w:type="paragraph" w:customStyle="1" w:styleId="0640037D8DF1462D95A8C0AF179BDB72">
    <w:name w:val="0640037D8DF1462D95A8C0AF179BDB72"/>
    <w:rsid w:val="002A0C18"/>
  </w:style>
  <w:style w:type="paragraph" w:customStyle="1" w:styleId="89DB24B6944041FDA241DDE1D1AE0A33">
    <w:name w:val="89DB24B6944041FDA241DDE1D1AE0A33"/>
    <w:rsid w:val="002A0C18"/>
  </w:style>
  <w:style w:type="paragraph" w:customStyle="1" w:styleId="60DC44E24AB44CFB95468E71C2A8EFE5">
    <w:name w:val="60DC44E24AB44CFB95468E71C2A8EFE5"/>
    <w:rsid w:val="002A0C18"/>
  </w:style>
  <w:style w:type="paragraph" w:customStyle="1" w:styleId="5EAA69A1A39E4D51B6152BB3D7AEC2A5">
    <w:name w:val="5EAA69A1A39E4D51B6152BB3D7AEC2A5"/>
    <w:rsid w:val="002A0C18"/>
  </w:style>
  <w:style w:type="paragraph" w:customStyle="1" w:styleId="584FF6B886D54D11897A3D193EE21023">
    <w:name w:val="584FF6B886D54D11897A3D193EE21023"/>
    <w:rsid w:val="002A0C18"/>
  </w:style>
  <w:style w:type="paragraph" w:customStyle="1" w:styleId="327CF113D0BF46A596F93A6A6B884A3B">
    <w:name w:val="327CF113D0BF46A596F93A6A6B884A3B"/>
    <w:rsid w:val="002A0C18"/>
  </w:style>
  <w:style w:type="paragraph" w:customStyle="1" w:styleId="4447C442741741F9B416A20D36D98A60">
    <w:name w:val="4447C442741741F9B416A20D36D98A60"/>
    <w:rsid w:val="002A0C18"/>
  </w:style>
  <w:style w:type="paragraph" w:customStyle="1" w:styleId="72CCB3BEE31C46DEBA82FF02C138CD9A">
    <w:name w:val="72CCB3BEE31C46DEBA82FF02C138CD9A"/>
    <w:rsid w:val="002A0C18"/>
  </w:style>
  <w:style w:type="paragraph" w:customStyle="1" w:styleId="DC5EC39117A34DA9B8DEDFD6BD28B6E2">
    <w:name w:val="DC5EC39117A34DA9B8DEDFD6BD28B6E2"/>
    <w:rsid w:val="002A0C18"/>
  </w:style>
  <w:style w:type="paragraph" w:customStyle="1" w:styleId="8AFFC06A9162407E8933AA56B5303ED6">
    <w:name w:val="8AFFC06A9162407E8933AA56B5303ED6"/>
    <w:rsid w:val="002A0C18"/>
  </w:style>
  <w:style w:type="paragraph" w:customStyle="1" w:styleId="005E50491A894368A09D837EE7CB705B">
    <w:name w:val="005E50491A894368A09D837EE7CB705B"/>
    <w:rsid w:val="002A0C18"/>
  </w:style>
  <w:style w:type="paragraph" w:customStyle="1" w:styleId="2A2F88879DAB4E83BA9D661702A0C21C">
    <w:name w:val="2A2F88879DAB4E83BA9D661702A0C21C"/>
    <w:rsid w:val="002A0C18"/>
  </w:style>
  <w:style w:type="paragraph" w:customStyle="1" w:styleId="D2CFE72974554F0EB08DFF131B90E7B2">
    <w:name w:val="D2CFE72974554F0EB08DFF131B90E7B2"/>
    <w:rsid w:val="002A0C18"/>
  </w:style>
  <w:style w:type="paragraph" w:customStyle="1" w:styleId="E768777740B34E8AA480488FAC6488A6">
    <w:name w:val="E768777740B34E8AA480488FAC6488A6"/>
    <w:rsid w:val="002A0C18"/>
  </w:style>
  <w:style w:type="paragraph" w:customStyle="1" w:styleId="058F1A5100614F5A9697666176C564EC">
    <w:name w:val="058F1A5100614F5A9697666176C564EC"/>
    <w:rsid w:val="002A0C18"/>
  </w:style>
  <w:style w:type="paragraph" w:customStyle="1" w:styleId="AC51A9FD93064C059C5C00D0FB6F3F20">
    <w:name w:val="AC51A9FD93064C059C5C00D0FB6F3F20"/>
    <w:rsid w:val="002A0C18"/>
  </w:style>
  <w:style w:type="paragraph" w:customStyle="1" w:styleId="8B370F7AEF9A46848675636F279AA0FF">
    <w:name w:val="8B370F7AEF9A46848675636F279AA0FF"/>
    <w:rsid w:val="002A0C18"/>
  </w:style>
  <w:style w:type="paragraph" w:customStyle="1" w:styleId="8724AF54E7E34275AA329A94C8F72B27">
    <w:name w:val="8724AF54E7E34275AA329A94C8F72B27"/>
    <w:rsid w:val="002A0C18"/>
  </w:style>
  <w:style w:type="paragraph" w:customStyle="1" w:styleId="6126EDDE2E314DBEB35E8A4D08AD1C85">
    <w:name w:val="6126EDDE2E314DBEB35E8A4D08AD1C85"/>
    <w:rsid w:val="002A0C18"/>
  </w:style>
  <w:style w:type="paragraph" w:customStyle="1" w:styleId="24910EA2C07E41D3B4E586FCA02F19E7">
    <w:name w:val="24910EA2C07E41D3B4E586FCA02F19E7"/>
    <w:rsid w:val="002A0C18"/>
  </w:style>
  <w:style w:type="paragraph" w:customStyle="1" w:styleId="075F47ADA0F44214A4B639FEEA1A5809">
    <w:name w:val="075F47ADA0F44214A4B639FEEA1A5809"/>
    <w:rsid w:val="002A0C18"/>
  </w:style>
  <w:style w:type="paragraph" w:customStyle="1" w:styleId="2B2D9085227C4257A2BED9BB7043393C">
    <w:name w:val="2B2D9085227C4257A2BED9BB7043393C"/>
    <w:rsid w:val="002A0C18"/>
  </w:style>
  <w:style w:type="paragraph" w:customStyle="1" w:styleId="C60F25159D5041B1AD7A5E7D5765C3BD">
    <w:name w:val="C60F25159D5041B1AD7A5E7D5765C3BD"/>
    <w:rsid w:val="002A0C18"/>
  </w:style>
  <w:style w:type="paragraph" w:customStyle="1" w:styleId="05506D69677D416D8640DDB23E8773DB">
    <w:name w:val="05506D69677D416D8640DDB23E8773DB"/>
    <w:rsid w:val="002A0C18"/>
  </w:style>
  <w:style w:type="paragraph" w:customStyle="1" w:styleId="65366AC1E61A4F4591FEC61D5AC7C144">
    <w:name w:val="65366AC1E61A4F4591FEC61D5AC7C144"/>
    <w:rsid w:val="002A0C18"/>
  </w:style>
  <w:style w:type="paragraph" w:customStyle="1" w:styleId="45D093AA19F1420B82240F37880FE35C">
    <w:name w:val="45D093AA19F1420B82240F37880FE35C"/>
    <w:rsid w:val="002A0C18"/>
  </w:style>
  <w:style w:type="paragraph" w:customStyle="1" w:styleId="13C64A34AA3947A3947EFC52FF920FCD">
    <w:name w:val="13C64A34AA3947A3947EFC52FF920FCD"/>
    <w:rsid w:val="002A0C18"/>
  </w:style>
  <w:style w:type="paragraph" w:customStyle="1" w:styleId="C43D2E11977943EA97B11307648A9882">
    <w:name w:val="C43D2E11977943EA97B11307648A9882"/>
    <w:rsid w:val="002A0C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300635</RACS_x0020_ID>
    <Approved_x0020_Provider xmlns="a8338b6e-77a6-4851-82b6-98166143ffdd">Macedonian Community Welfare Association Inc</Approved_x0020_Provider>
    <Management_x0020_Company_x0020_ID xmlns="a8338b6e-77a6-4851-82b6-98166143ffdd" xsi:nil="true"/>
    <Home xmlns="a8338b6e-77a6-4851-82b6-98166143ffdd">Macedonian Community Welfare Association</Home>
    <Signed xmlns="a8338b6e-77a6-4851-82b6-98166143ffdd" xsi:nil="true"/>
    <Uploaded xmlns="a8338b6e-77a6-4851-82b6-98166143ffdd">False</Uploaded>
    <Management_x0020_Company xmlns="a8338b6e-77a6-4851-82b6-98166143ffdd" xsi:nil="true"/>
    <Doc_x0020_Date xmlns="a8338b6e-77a6-4851-82b6-98166143ffdd">2023-07-04T00:24:00+00:00</Doc_x0020_Date>
    <CSI_x0020_ID xmlns="a8338b6e-77a6-4851-82b6-98166143ffdd" xsi:nil="true"/>
    <Case_x0020_ID xmlns="a8338b6e-77a6-4851-82b6-98166143ffdd" xsi:nil="true"/>
    <Approved_x0020_Provider_x0020_ID xmlns="a8338b6e-77a6-4851-82b6-98166143ffdd">32E376B4-CB48-E611-BEA8-005056922186</Approved_x0020_Provider_x0020_ID>
    <Location xmlns="a8338b6e-77a6-4851-82b6-98166143ffdd" xsi:nil="true"/>
    <Home_x0020_ID xmlns="a8338b6e-77a6-4851-82b6-98166143ffdd">2DE0B0C1-C956-E611-924A-005056922186</Home_x0020_ID>
    <State xmlns="a8338b6e-77a6-4851-82b6-98166143ffdd">VIC</State>
    <Doc_x0020_Sent_Received_x0020_Date xmlns="a8338b6e-77a6-4851-82b6-98166143ffdd">2023-07-04T00:00:00+00:00</Doc_x0020_Sent_Received_x0020_Date>
    <Activity_x0020_ID xmlns="a8338b6e-77a6-4851-82b6-98166143ffdd">0992A460-A4EF-ED11-BCD9-005056922186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a8338b6e-77a6-4851-82b6-98166143ffdd"/>
    <ds:schemaRef ds:uri="http://schemas.microsoft.com/office/2006/metadata/properties"/>
    <ds:schemaRef ds:uri="http://purl.org/dc/terms/"/>
    <ds:schemaRef ds:uri="http://purl.org/dc/elements/1.1/"/>
    <ds:schemaRef ds:uri="http://www.w3.org/XML/1998/namespace"/>
    <ds:schemaRef ds:uri="http://schemas.microsoft.com/office/2006/documentManagement/types"/>
    <ds:schemaRef ds:uri="http://schemas.openxmlformats.org/package/2006/metadata/core-properti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536803CD-4292-42B6-8370-6790FB4476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5948</Words>
  <Characters>33906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2023-08-18T03:30:00Z</dcterms:created>
  <dcterms:modified xsi:type="dcterms:W3CDTF">2023-08-18T03:30:00Z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