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8D6B" w14:textId="6FC5FD56" w:rsidR="009A3ECD" w:rsidRDefault="009A3EC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1D8E8C" wp14:editId="77FE3F0E">
                <wp:simplePos x="0" y="0"/>
                <wp:positionH relativeFrom="column">
                  <wp:posOffset>-895350</wp:posOffset>
                </wp:positionH>
                <wp:positionV relativeFrom="paragraph">
                  <wp:posOffset>722630</wp:posOffset>
                </wp:positionV>
                <wp:extent cx="5686425" cy="1727200"/>
                <wp:effectExtent l="0" t="0" r="0" b="0"/>
                <wp:wrapSquare wrapText="bothSides"/>
                <wp:docPr id="455551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7617B" w14:textId="77777777" w:rsidR="009A3ECD" w:rsidRDefault="009A3EC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936681" w14:textId="77777777" w:rsidR="009A3ECD" w:rsidRPr="001E694D" w:rsidRDefault="009A3EC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D02CE5" w14:textId="77777777" w:rsidR="009A3ECD" w:rsidRPr="001E694D" w:rsidRDefault="009A3ECD" w:rsidP="009504D0">
                            <w:pPr>
                              <w:pStyle w:val="ContactNumber"/>
                              <w:spacing w:after="600"/>
                              <w:rPr>
                                <w:rFonts w:ascii="Open Sans" w:hAnsi="Open Sans" w:cs="Open Sans"/>
                              </w:rPr>
                            </w:pPr>
                            <w:r w:rsidRPr="001E694D">
                              <w:rPr>
                                <w:rFonts w:ascii="Open Sans" w:hAnsi="Open Sans" w:cs="Open Sans"/>
                              </w:rPr>
                              <w:t>Agedcarequality.gov.au</w:t>
                            </w:r>
                          </w:p>
                          <w:p w14:paraId="4757125A" w14:textId="77777777" w:rsidR="009A3ECD" w:rsidRDefault="009A3E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D8E8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6E7617B" w14:textId="77777777" w:rsidR="009A3ECD" w:rsidRDefault="009A3EC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5936681" w14:textId="77777777" w:rsidR="009A3ECD" w:rsidRPr="001E694D" w:rsidRDefault="009A3EC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2D02CE5" w14:textId="77777777" w:rsidR="009A3ECD" w:rsidRPr="001E694D" w:rsidRDefault="009A3ECD" w:rsidP="009504D0">
                      <w:pPr>
                        <w:pStyle w:val="ContactNumber"/>
                        <w:spacing w:after="600"/>
                        <w:rPr>
                          <w:rFonts w:ascii="Open Sans" w:hAnsi="Open Sans" w:cs="Open Sans"/>
                        </w:rPr>
                      </w:pPr>
                      <w:r w:rsidRPr="001E694D">
                        <w:rPr>
                          <w:rFonts w:ascii="Open Sans" w:hAnsi="Open Sans" w:cs="Open Sans"/>
                        </w:rPr>
                        <w:t>Agedcarequality.gov.au</w:t>
                      </w:r>
                    </w:p>
                    <w:p w14:paraId="4757125A" w14:textId="77777777" w:rsidR="009A3ECD" w:rsidRDefault="009A3ECD"/>
                  </w:txbxContent>
                </v:textbox>
                <w10:wrap type="square"/>
              </v:shape>
            </w:pict>
          </mc:Fallback>
        </mc:AlternateContent>
      </w:r>
      <w:r>
        <w:rPr>
          <w:noProof/>
        </w:rPr>
        <w:drawing>
          <wp:anchor distT="360045" distB="180340" distL="114300" distR="114300" simplePos="0" relativeHeight="251659264" behindDoc="1" locked="0" layoutInCell="1" allowOverlap="1" wp14:anchorId="59F23F3D" wp14:editId="3D70F1B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EF40C21" w14:textId="77777777" w:rsidR="009A3ECD" w:rsidRPr="001E694D" w:rsidRDefault="009A3ECD" w:rsidP="001E694D">
      <w:pPr>
        <w:tabs>
          <w:tab w:val="left" w:pos="4569"/>
        </w:tabs>
        <w:rPr>
          <w:rFonts w:ascii="Open Sans" w:hAnsi="Open Sans" w:cs="Open Sans"/>
          <w:color w:val="FFFFFF" w:themeColor="background1"/>
          <w:sz w:val="66"/>
          <w:szCs w:val="66"/>
        </w:rPr>
      </w:pPr>
    </w:p>
    <w:p w14:paraId="438201B0" w14:textId="77777777" w:rsidR="009A3ECD" w:rsidRDefault="009A3ECD" w:rsidP="00372ED2">
      <w:pPr>
        <w:spacing w:after="0"/>
        <w:rPr>
          <w:rFonts w:ascii="Open Sans" w:hAnsi="Open Sans" w:cs="Open Sans"/>
          <w:b/>
          <w:bCs/>
          <w:color w:val="FFFFFF" w:themeColor="background1"/>
          <w:sz w:val="66"/>
          <w:szCs w:val="66"/>
        </w:rPr>
      </w:pPr>
    </w:p>
    <w:p w14:paraId="6D87A383" w14:textId="77777777" w:rsidR="009A3ECD" w:rsidRDefault="009A3ECD" w:rsidP="00372ED2">
      <w:pPr>
        <w:spacing w:after="0"/>
        <w:rPr>
          <w:rFonts w:ascii="Open Sans" w:hAnsi="Open Sans" w:cs="Open Sans"/>
          <w:b/>
          <w:bCs/>
          <w:color w:val="FFFFFF" w:themeColor="background1"/>
          <w:sz w:val="66"/>
          <w:szCs w:val="66"/>
        </w:rPr>
      </w:pPr>
    </w:p>
    <w:p w14:paraId="0798CBFC" w14:textId="77777777" w:rsidR="009A3ECD" w:rsidRPr="00412FC5" w:rsidRDefault="009A3EC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A461D8" w14:paraId="64DF7CE4" w14:textId="77777777" w:rsidTr="00A461D8">
        <w:tc>
          <w:tcPr>
            <w:cnfStyle w:val="001000000000" w:firstRow="0" w:lastRow="0" w:firstColumn="1" w:lastColumn="0" w:oddVBand="0" w:evenVBand="0" w:oddHBand="0" w:evenHBand="0" w:firstRowFirstColumn="0" w:firstRowLastColumn="0" w:lastRowFirstColumn="0" w:lastRowLastColumn="0"/>
            <w:tcW w:w="3227" w:type="dxa"/>
          </w:tcPr>
          <w:p w14:paraId="0BD62B89" w14:textId="77777777" w:rsidR="009A3ECD" w:rsidRPr="001E694D" w:rsidRDefault="009A3EC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250E7F5" w14:textId="77777777" w:rsidR="009A3ECD" w:rsidRPr="001E694D" w:rsidRDefault="009A3EC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Manor Court Werribee Aged Care Ltd</w:t>
            </w:r>
          </w:p>
        </w:tc>
      </w:tr>
      <w:tr w:rsidR="00A461D8" w14:paraId="487FC9BB" w14:textId="77777777" w:rsidTr="00A461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C71D54" w14:textId="77777777" w:rsidR="009A3ECD" w:rsidRPr="001E694D" w:rsidRDefault="009A3EC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DBD0BF0" w14:textId="77777777" w:rsidR="009A3ECD" w:rsidRPr="001E694D" w:rsidRDefault="009A3EC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3008</w:t>
            </w:r>
          </w:p>
        </w:tc>
      </w:tr>
      <w:tr w:rsidR="00A461D8" w14:paraId="4FEC72B4" w14:textId="77777777" w:rsidTr="00A461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6AF913" w14:textId="77777777" w:rsidR="009A3ECD" w:rsidRPr="001E694D" w:rsidRDefault="009A3EC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7E24E8E" w14:textId="77777777" w:rsidR="009A3ECD" w:rsidRPr="001E694D" w:rsidRDefault="009A3EC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 Hogan</w:t>
            </w:r>
            <w:r w:rsidRPr="001E694D">
              <w:rPr>
                <w:rFonts w:ascii="Open Sans" w:eastAsia="Times New Roman" w:hAnsi="Open Sans" w:cs="Open Sans"/>
                <w:lang w:eastAsia="en-AU"/>
              </w:rPr>
              <w:t xml:space="preserve"> Grove, WERRIBEE, Victoria, 3030</w:t>
            </w:r>
          </w:p>
        </w:tc>
      </w:tr>
      <w:tr w:rsidR="00A461D8" w14:paraId="5E27FBF4" w14:textId="77777777" w:rsidTr="00A461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F94A6B" w14:textId="77777777" w:rsidR="009A3ECD" w:rsidRPr="001E694D" w:rsidRDefault="009A3EC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2A8BB58" w14:textId="77777777" w:rsidR="009A3ECD" w:rsidRPr="001E694D" w:rsidRDefault="009A3EC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non-site</w:t>
            </w:r>
          </w:p>
        </w:tc>
      </w:tr>
      <w:tr w:rsidR="00A461D8" w14:paraId="3878F829" w14:textId="77777777" w:rsidTr="00A461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EF9A971" w14:textId="77777777" w:rsidR="009A3ECD" w:rsidRPr="001E694D" w:rsidRDefault="009A3EC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AE619D0" w14:textId="77777777" w:rsidR="009A3ECD" w:rsidRPr="001E694D" w:rsidRDefault="009A3EC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March 2025</w:t>
            </w:r>
          </w:p>
        </w:tc>
      </w:tr>
      <w:tr w:rsidR="00A461D8" w14:paraId="40D50AF3" w14:textId="77777777" w:rsidTr="00344C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D50E32" w14:textId="77777777" w:rsidR="009A3ECD" w:rsidRPr="001E694D" w:rsidRDefault="009A3EC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285320603"/>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auto"/>
              </w:tcPr>
              <w:p w14:paraId="6F8E4AB6" w14:textId="7F699FDB" w:rsidR="009A3ECD" w:rsidRPr="00344C47" w:rsidRDefault="002A35A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44C47">
                  <w:rPr>
                    <w:rFonts w:ascii="Open Sans" w:hAnsi="Open Sans" w:cs="Open Sans"/>
                    <w:color w:val="auto"/>
                  </w:rPr>
                  <w:t>3 April 2025</w:t>
                </w:r>
              </w:p>
            </w:tc>
          </w:sdtContent>
        </w:sdt>
      </w:tr>
      <w:tr w:rsidR="00A461D8" w14:paraId="11D5BF47" w14:textId="77777777" w:rsidTr="00A461D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11D63B" w14:textId="77777777" w:rsidR="009A3ECD" w:rsidRPr="001E694D" w:rsidRDefault="009A3EC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F5479FC" w14:textId="77777777" w:rsidR="009A3ECD" w:rsidRPr="001E694D" w:rsidRDefault="009A3EC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823 Manor Court Werribee Aged Care Ltd </w:t>
            </w:r>
          </w:p>
          <w:p w14:paraId="16D8AF9C" w14:textId="77777777" w:rsidR="009A3ECD" w:rsidRPr="001E694D" w:rsidRDefault="009A3EC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1767 Manor Court Werribee Aged Care Ltd</w:t>
            </w:r>
          </w:p>
        </w:tc>
      </w:tr>
    </w:tbl>
    <w:bookmarkEnd w:id="0"/>
    <w:p w14:paraId="5017C4D5" w14:textId="77777777" w:rsidR="009A3ECD" w:rsidRPr="001E694D" w:rsidRDefault="009A3EC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AE70881" w14:textId="77777777" w:rsidR="009A3ECD" w:rsidRPr="003E162B" w:rsidRDefault="009A3EC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C3E10A2" w14:textId="2766D528" w:rsidR="009A3ECD" w:rsidRPr="001E694D" w:rsidRDefault="009A3EC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Manor Court Werribee Aged Care Ltd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S Turner</w:t>
      </w:r>
      <w:r w:rsidRPr="00344C47">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410F38B" w14:textId="77777777" w:rsidR="009A3ECD" w:rsidRPr="001E694D" w:rsidRDefault="009A3EC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95BC310" w14:textId="77777777" w:rsidR="009A3ECD" w:rsidRPr="001E694D" w:rsidRDefault="009A3EC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056ECB0" w14:textId="77777777" w:rsidR="009A3ECD" w:rsidRPr="003E162B" w:rsidRDefault="009A3EC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1C31EC3" w14:textId="77777777" w:rsidR="009A3ECD" w:rsidRPr="001E694D" w:rsidRDefault="009A3EC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57FFE60" w14:textId="4068306B" w:rsidR="009A3ECD" w:rsidRPr="001E694D" w:rsidRDefault="009A3ECD"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non-site report was informed </w:t>
      </w:r>
      <w:r w:rsidRPr="00ED4A51">
        <w:rPr>
          <w:rFonts w:ascii="Open Sans" w:hAnsi="Open Sans" w:cs="Open Sans"/>
          <w:color w:val="auto"/>
        </w:rPr>
        <w:t xml:space="preserve">by review of documents and interviews with staff, </w:t>
      </w:r>
      <w:r w:rsidR="00BE4844" w:rsidRPr="00ED4A51">
        <w:rPr>
          <w:rFonts w:ascii="Open Sans" w:hAnsi="Open Sans" w:cs="Open Sans"/>
          <w:color w:val="auto"/>
        </w:rPr>
        <w:t>consumers’ representatives</w:t>
      </w:r>
      <w:r w:rsidRPr="00ED4A51">
        <w:rPr>
          <w:rFonts w:ascii="Open Sans" w:hAnsi="Open Sans" w:cs="Open Sans"/>
          <w:color w:val="auto"/>
        </w:rPr>
        <w:t xml:space="preserve"> and others</w:t>
      </w:r>
    </w:p>
    <w:p w14:paraId="0F5C46CD" w14:textId="145E8EE1" w:rsidR="009A3ECD" w:rsidRPr="001E694D" w:rsidRDefault="008B3C2B" w:rsidP="000C5D91">
      <w:pPr>
        <w:pStyle w:val="ListParagraph"/>
        <w:numPr>
          <w:ilvl w:val="0"/>
          <w:numId w:val="2"/>
        </w:numPr>
        <w:spacing w:line="22" w:lineRule="atLeast"/>
        <w:ind w:left="714" w:hanging="357"/>
        <w:contextualSpacing w:val="0"/>
        <w:rPr>
          <w:rFonts w:ascii="Open Sans" w:hAnsi="Open Sans" w:cs="Open Sans"/>
        </w:rPr>
      </w:pPr>
      <w:r>
        <w:rPr>
          <w:rFonts w:ascii="Open Sans" w:hAnsi="Open Sans" w:cs="Open Sans"/>
        </w:rPr>
        <w:t xml:space="preserve">the </w:t>
      </w:r>
      <w:r w:rsidR="006C7039">
        <w:rPr>
          <w:rFonts w:ascii="Open Sans" w:hAnsi="Open Sans" w:cs="Open Sans"/>
        </w:rPr>
        <w:t>performance report dated 20 August 2024 for the Assessment contact conducted 2 July 2024 to 3 July 2024</w:t>
      </w:r>
      <w:r w:rsidR="009A3ECD" w:rsidRPr="001E694D">
        <w:rPr>
          <w:rFonts w:ascii="Open Sans" w:hAnsi="Open Sans" w:cs="Open Sans"/>
        </w:rPr>
        <w:br w:type="page"/>
      </w:r>
    </w:p>
    <w:p w14:paraId="6214D2FA" w14:textId="77777777" w:rsidR="009A3ECD" w:rsidRPr="003E162B" w:rsidRDefault="009A3EC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A461D8" w14:paraId="5B8CC043" w14:textId="77777777" w:rsidTr="00B6402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4B6397D" w14:textId="77777777" w:rsidR="009A3ECD" w:rsidRPr="001E694D" w:rsidRDefault="009A3ECD" w:rsidP="002C5FA9">
            <w:pPr>
              <w:keepNext/>
              <w:spacing w:before="0" w:line="22" w:lineRule="atLeast"/>
              <w:rPr>
                <w:rFonts w:ascii="Open Sans" w:hAnsi="Open Sans" w:cs="Open Sans"/>
              </w:rPr>
            </w:pPr>
            <w:r w:rsidRPr="001E694D">
              <w:rPr>
                <w:rFonts w:ascii="Open Sans" w:hAnsi="Open Sans" w:cs="Open Sans"/>
              </w:rPr>
              <w:t xml:space="preserve">Standard 3 </w:t>
            </w:r>
            <w:r w:rsidRPr="000A7738">
              <w:rPr>
                <w:rFonts w:ascii="Open Sans" w:hAnsi="Open Sans" w:cs="Open Sans"/>
                <w:b w:val="0"/>
                <w:bCs/>
              </w:rPr>
              <w:t>Personal care and clinical care</w:t>
            </w:r>
          </w:p>
        </w:tc>
        <w:tc>
          <w:tcPr>
            <w:tcW w:w="1133" w:type="pct"/>
            <w:shd w:val="clear" w:color="auto" w:fill="auto"/>
          </w:tcPr>
          <w:p w14:paraId="0DC8630E" w14:textId="116937B3" w:rsidR="009A3ECD" w:rsidRPr="001E694D" w:rsidRDefault="000A773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 xml:space="preserve">Not applicable </w:t>
            </w:r>
            <w:r w:rsidR="00B64029">
              <w:rPr>
                <w:rFonts w:ascii="Open Sans" w:hAnsi="Open Sans" w:cs="Open Sans"/>
                <w:bCs/>
              </w:rPr>
              <w:t>as not all requirements were assessed</w:t>
            </w:r>
          </w:p>
        </w:tc>
      </w:tr>
    </w:tbl>
    <w:p w14:paraId="1C6CD44E" w14:textId="77777777" w:rsidR="009A3ECD" w:rsidRPr="001E694D" w:rsidRDefault="009A3EC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6198556" w14:textId="77777777" w:rsidR="009A3ECD" w:rsidRPr="003E162B" w:rsidRDefault="009A3EC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DFA981C" w14:textId="77777777" w:rsidR="009A3ECD" w:rsidRPr="001E694D" w:rsidRDefault="009A3EC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110B924" w14:textId="67181237" w:rsidR="009A3ECD" w:rsidRPr="001E694D" w:rsidRDefault="009A3ECD" w:rsidP="0036130C">
      <w:pPr>
        <w:pStyle w:val="NormalArial"/>
        <w:rPr>
          <w:rFonts w:ascii="Open Sans" w:hAnsi="Open Sans" w:cs="Open Sans"/>
        </w:rPr>
      </w:pPr>
      <w:r w:rsidRPr="001E694D">
        <w:rPr>
          <w:rFonts w:ascii="Open Sans" w:hAnsi="Open Sans" w:cs="Open Sans"/>
        </w:rPr>
        <w:br w:type="page"/>
      </w:r>
    </w:p>
    <w:p w14:paraId="6BABD073" w14:textId="77777777" w:rsidR="009A3ECD" w:rsidRPr="001E694D" w:rsidRDefault="009A3EC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461D8" w14:paraId="2E397B28" w14:textId="77777777" w:rsidTr="004803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968B940" w14:textId="77777777" w:rsidR="009A3ECD" w:rsidRPr="001E694D" w:rsidRDefault="009A3EC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1978E44" w14:textId="77777777" w:rsidR="009A3ECD" w:rsidRPr="001E694D" w:rsidRDefault="009A3EC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461D8" w14:paraId="758E35B2" w14:textId="77777777" w:rsidTr="004803A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68290C" w14:textId="77777777" w:rsidR="009A3ECD" w:rsidRPr="001E694D" w:rsidRDefault="009A3ECD"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3FFB6F40" w14:textId="77777777" w:rsidR="009A3ECD" w:rsidRPr="001E694D" w:rsidRDefault="009A3EC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34" w:type="dxa"/>
            <w:shd w:val="clear" w:color="auto" w:fill="auto"/>
          </w:tcPr>
          <w:p w14:paraId="2BE7C570" w14:textId="77777777" w:rsidR="009A3ECD" w:rsidRPr="001E694D" w:rsidRDefault="000B1F2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73997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A3ECD" w:rsidRPr="001E694D">
                  <w:rPr>
                    <w:rFonts w:ascii="Open Sans" w:hAnsi="Open Sans" w:cs="Open Sans"/>
                  </w:rPr>
                  <w:t>Compliant</w:t>
                </w:r>
              </w:sdtContent>
            </w:sdt>
          </w:p>
        </w:tc>
      </w:tr>
    </w:tbl>
    <w:p w14:paraId="06D30357" w14:textId="77777777" w:rsidR="009A3ECD" w:rsidRPr="003E162B" w:rsidRDefault="009A3ECD" w:rsidP="00D87E7C">
      <w:pPr>
        <w:pStyle w:val="Heading20"/>
        <w:rPr>
          <w:rFonts w:ascii="Open Sans" w:hAnsi="Open Sans" w:cs="Open Sans"/>
          <w:color w:val="781E77"/>
        </w:rPr>
      </w:pPr>
      <w:r w:rsidRPr="003E162B">
        <w:rPr>
          <w:rFonts w:ascii="Open Sans" w:hAnsi="Open Sans" w:cs="Open Sans"/>
          <w:color w:val="781E77"/>
        </w:rPr>
        <w:t>Findings</w:t>
      </w:r>
    </w:p>
    <w:p w14:paraId="7AE7CCEA" w14:textId="1547E274" w:rsidR="00041EC0" w:rsidRDefault="000C0DD1" w:rsidP="0036130C">
      <w:pPr>
        <w:pStyle w:val="NormalArial"/>
        <w:rPr>
          <w:rFonts w:ascii="Open Sans" w:hAnsi="Open Sans" w:cs="Open Sans"/>
        </w:rPr>
      </w:pPr>
      <w:r>
        <w:rPr>
          <w:rFonts w:ascii="Open Sans" w:hAnsi="Open Sans" w:cs="Open Sans"/>
        </w:rPr>
        <w:t>The performance report dated 20 August 2024 for the Assessment contact conducted 2 July 2024 to 3 July 2024</w:t>
      </w:r>
      <w:r w:rsidR="00790C04">
        <w:rPr>
          <w:rFonts w:ascii="Open Sans" w:hAnsi="Open Sans" w:cs="Open Sans"/>
        </w:rPr>
        <w:t xml:space="preserve"> </w:t>
      </w:r>
      <w:r w:rsidR="00B5606B">
        <w:rPr>
          <w:rFonts w:ascii="Open Sans" w:hAnsi="Open Sans" w:cs="Open Sans"/>
        </w:rPr>
        <w:t>found</w:t>
      </w:r>
      <w:r w:rsidR="00790C04">
        <w:rPr>
          <w:rFonts w:ascii="Open Sans" w:hAnsi="Open Sans" w:cs="Open Sans"/>
        </w:rPr>
        <w:t xml:space="preserve"> Requirement 3(3)(e)</w:t>
      </w:r>
      <w:r w:rsidR="00B5606B">
        <w:rPr>
          <w:rFonts w:ascii="Open Sans" w:hAnsi="Open Sans" w:cs="Open Sans"/>
        </w:rPr>
        <w:t xml:space="preserve"> to be non-compliant</w:t>
      </w:r>
      <w:r w:rsidR="00790C04">
        <w:rPr>
          <w:rFonts w:ascii="Open Sans" w:hAnsi="Open Sans" w:cs="Open Sans"/>
        </w:rPr>
        <w:t xml:space="preserve">. </w:t>
      </w:r>
      <w:r w:rsidR="00542324">
        <w:rPr>
          <w:rFonts w:ascii="Open Sans" w:hAnsi="Open Sans" w:cs="Open Sans"/>
        </w:rPr>
        <w:t xml:space="preserve">The performance report </w:t>
      </w:r>
      <w:r w:rsidR="000A5164">
        <w:rPr>
          <w:rFonts w:ascii="Open Sans" w:hAnsi="Open Sans" w:cs="Open Sans"/>
        </w:rPr>
        <w:t>found</w:t>
      </w:r>
      <w:r w:rsidR="00542324">
        <w:rPr>
          <w:rFonts w:ascii="Open Sans" w:hAnsi="Open Sans" w:cs="Open Sans"/>
        </w:rPr>
        <w:t xml:space="preserve"> that information relating to consumers’ </w:t>
      </w:r>
      <w:r w:rsidR="000A5164">
        <w:rPr>
          <w:rFonts w:ascii="Open Sans" w:hAnsi="Open Sans" w:cs="Open Sans"/>
        </w:rPr>
        <w:t xml:space="preserve">individualised </w:t>
      </w:r>
      <w:r w:rsidR="00542324">
        <w:rPr>
          <w:rFonts w:ascii="Open Sans" w:hAnsi="Open Sans" w:cs="Open Sans"/>
        </w:rPr>
        <w:t>routines</w:t>
      </w:r>
      <w:r w:rsidR="000A5164">
        <w:rPr>
          <w:rFonts w:ascii="Open Sans" w:hAnsi="Open Sans" w:cs="Open Sans"/>
        </w:rPr>
        <w:t>, needs and preferences was incomplete</w:t>
      </w:r>
      <w:r w:rsidR="00DC43A0">
        <w:rPr>
          <w:rFonts w:ascii="Open Sans" w:hAnsi="Open Sans" w:cs="Open Sans"/>
        </w:rPr>
        <w:t xml:space="preserve">. </w:t>
      </w:r>
      <w:r w:rsidR="00B5606B">
        <w:rPr>
          <w:rFonts w:ascii="Open Sans" w:hAnsi="Open Sans" w:cs="Open Sans"/>
        </w:rPr>
        <w:t xml:space="preserve">  </w:t>
      </w:r>
    </w:p>
    <w:p w14:paraId="2813F307" w14:textId="6C83F7EB" w:rsidR="009A3ECD" w:rsidRDefault="00160905" w:rsidP="0036130C">
      <w:pPr>
        <w:pStyle w:val="NormalArial"/>
        <w:rPr>
          <w:rFonts w:ascii="Open Sans" w:hAnsi="Open Sans" w:cs="Open Sans"/>
        </w:rPr>
      </w:pPr>
      <w:r>
        <w:rPr>
          <w:rFonts w:ascii="Open Sans" w:hAnsi="Open Sans" w:cs="Open Sans"/>
        </w:rPr>
        <w:t xml:space="preserve">An assessment contact </w:t>
      </w:r>
      <w:r w:rsidR="00B56373">
        <w:rPr>
          <w:rFonts w:ascii="Open Sans" w:hAnsi="Open Sans" w:cs="Open Sans"/>
        </w:rPr>
        <w:t xml:space="preserve">was conducted 12 </w:t>
      </w:r>
      <w:r w:rsidR="00110115">
        <w:rPr>
          <w:rFonts w:ascii="Open Sans" w:hAnsi="Open Sans" w:cs="Open Sans"/>
        </w:rPr>
        <w:t xml:space="preserve">March 2025 and </w:t>
      </w:r>
      <w:r w:rsidR="00164D71">
        <w:rPr>
          <w:rFonts w:ascii="Open Sans" w:hAnsi="Open Sans" w:cs="Open Sans"/>
        </w:rPr>
        <w:t xml:space="preserve">information was brought forward </w:t>
      </w:r>
      <w:r w:rsidR="00D96816">
        <w:rPr>
          <w:rFonts w:ascii="Open Sans" w:hAnsi="Open Sans" w:cs="Open Sans"/>
        </w:rPr>
        <w:t xml:space="preserve">in the </w:t>
      </w:r>
      <w:r w:rsidR="009E534B">
        <w:rPr>
          <w:rFonts w:ascii="Open Sans" w:hAnsi="Open Sans" w:cs="Open Sans"/>
        </w:rPr>
        <w:t xml:space="preserve">Assessment contact report </w:t>
      </w:r>
      <w:r w:rsidR="00164D71">
        <w:rPr>
          <w:rFonts w:ascii="Open Sans" w:hAnsi="Open Sans" w:cs="Open Sans"/>
        </w:rPr>
        <w:t xml:space="preserve">demonstrating that the service has taken action and improved its performance </w:t>
      </w:r>
      <w:r w:rsidR="009E534B">
        <w:rPr>
          <w:rFonts w:ascii="Open Sans" w:hAnsi="Open Sans" w:cs="Open Sans"/>
        </w:rPr>
        <w:t xml:space="preserve">in relation to </w:t>
      </w:r>
      <w:r w:rsidR="001A78C7">
        <w:rPr>
          <w:rFonts w:ascii="Open Sans" w:hAnsi="Open Sans" w:cs="Open Sans"/>
        </w:rPr>
        <w:t xml:space="preserve">Requirement 3(3)(e). </w:t>
      </w:r>
      <w:r w:rsidR="00837C93">
        <w:rPr>
          <w:rFonts w:ascii="Open Sans" w:hAnsi="Open Sans" w:cs="Open Sans"/>
        </w:rPr>
        <w:t>Actions included:</w:t>
      </w:r>
    </w:p>
    <w:p w14:paraId="09E90FD8" w14:textId="12C02ADC" w:rsidR="00837C93" w:rsidRDefault="008C702C" w:rsidP="00837C93">
      <w:pPr>
        <w:pStyle w:val="NormalArial"/>
        <w:numPr>
          <w:ilvl w:val="0"/>
          <w:numId w:val="15"/>
        </w:numPr>
        <w:rPr>
          <w:rFonts w:ascii="Open Sans" w:hAnsi="Open Sans" w:cs="Open Sans"/>
        </w:rPr>
      </w:pPr>
      <w:r>
        <w:rPr>
          <w:rFonts w:ascii="Open Sans" w:hAnsi="Open Sans" w:cs="Open Sans"/>
        </w:rPr>
        <w:t>Care plans and consumer information ha</w:t>
      </w:r>
      <w:r w:rsidR="00C75EEA">
        <w:rPr>
          <w:rFonts w:ascii="Open Sans" w:hAnsi="Open Sans" w:cs="Open Sans"/>
        </w:rPr>
        <w:t>ve</w:t>
      </w:r>
      <w:r>
        <w:rPr>
          <w:rFonts w:ascii="Open Sans" w:hAnsi="Open Sans" w:cs="Open Sans"/>
        </w:rPr>
        <w:t xml:space="preserve"> been reviewed to ensure</w:t>
      </w:r>
      <w:r w:rsidR="00442AB3">
        <w:rPr>
          <w:rFonts w:ascii="Open Sans" w:hAnsi="Open Sans" w:cs="Open Sans"/>
        </w:rPr>
        <w:t xml:space="preserve"> </w:t>
      </w:r>
      <w:r w:rsidR="00541C89">
        <w:rPr>
          <w:rFonts w:ascii="Open Sans" w:hAnsi="Open Sans" w:cs="Open Sans"/>
        </w:rPr>
        <w:t>they are</w:t>
      </w:r>
      <w:r w:rsidR="00442AB3">
        <w:rPr>
          <w:rFonts w:ascii="Open Sans" w:hAnsi="Open Sans" w:cs="Open Sans"/>
        </w:rPr>
        <w:t xml:space="preserve"> accurate and consistent with </w:t>
      </w:r>
      <w:r w:rsidR="00D56E4E">
        <w:rPr>
          <w:rFonts w:ascii="Open Sans" w:hAnsi="Open Sans" w:cs="Open Sans"/>
        </w:rPr>
        <w:t>assessments</w:t>
      </w:r>
      <w:r w:rsidR="00442AB3">
        <w:rPr>
          <w:rFonts w:ascii="Open Sans" w:hAnsi="Open Sans" w:cs="Open Sans"/>
        </w:rPr>
        <w:t>.</w:t>
      </w:r>
    </w:p>
    <w:p w14:paraId="744D31CD" w14:textId="73EA0392" w:rsidR="00D56E4E" w:rsidRDefault="004961B7" w:rsidP="00837C93">
      <w:pPr>
        <w:pStyle w:val="NormalArial"/>
        <w:numPr>
          <w:ilvl w:val="0"/>
          <w:numId w:val="15"/>
        </w:numPr>
        <w:rPr>
          <w:rFonts w:ascii="Open Sans" w:hAnsi="Open Sans" w:cs="Open Sans"/>
        </w:rPr>
      </w:pPr>
      <w:r>
        <w:rPr>
          <w:rFonts w:ascii="Open Sans" w:hAnsi="Open Sans" w:cs="Open Sans"/>
        </w:rPr>
        <w:t xml:space="preserve">New </w:t>
      </w:r>
      <w:r w:rsidR="00847D8F">
        <w:rPr>
          <w:rFonts w:ascii="Open Sans" w:hAnsi="Open Sans" w:cs="Open Sans"/>
        </w:rPr>
        <w:t xml:space="preserve">communication processes </w:t>
      </w:r>
      <w:r w:rsidR="00541C89">
        <w:rPr>
          <w:rFonts w:ascii="Open Sans" w:hAnsi="Open Sans" w:cs="Open Sans"/>
        </w:rPr>
        <w:t>were</w:t>
      </w:r>
      <w:r w:rsidR="00847D8F">
        <w:rPr>
          <w:rFonts w:ascii="Open Sans" w:hAnsi="Open Sans" w:cs="Open Sans"/>
        </w:rPr>
        <w:t xml:space="preserve"> </w:t>
      </w:r>
      <w:r w:rsidR="00965A65">
        <w:rPr>
          <w:rFonts w:ascii="Open Sans" w:hAnsi="Open Sans" w:cs="Open Sans"/>
        </w:rPr>
        <w:t>established,</w:t>
      </w:r>
      <w:r w:rsidR="00847D8F">
        <w:rPr>
          <w:rFonts w:ascii="Open Sans" w:hAnsi="Open Sans" w:cs="Open Sans"/>
        </w:rPr>
        <w:t xml:space="preserve"> and h</w:t>
      </w:r>
      <w:r w:rsidR="00D56E4E">
        <w:rPr>
          <w:rFonts w:ascii="Open Sans" w:hAnsi="Open Sans" w:cs="Open Sans"/>
        </w:rPr>
        <w:t xml:space="preserve">andover processes </w:t>
      </w:r>
      <w:r w:rsidR="00C75EEA">
        <w:rPr>
          <w:rFonts w:ascii="Open Sans" w:hAnsi="Open Sans" w:cs="Open Sans"/>
        </w:rPr>
        <w:t>have been reviewed</w:t>
      </w:r>
      <w:r w:rsidR="00714575">
        <w:rPr>
          <w:rFonts w:ascii="Open Sans" w:hAnsi="Open Sans" w:cs="Open Sans"/>
        </w:rPr>
        <w:t xml:space="preserve">. </w:t>
      </w:r>
      <w:r w:rsidR="00D2301A">
        <w:rPr>
          <w:rFonts w:ascii="Open Sans" w:hAnsi="Open Sans" w:cs="Open Sans"/>
        </w:rPr>
        <w:t>For example</w:t>
      </w:r>
      <w:r w:rsidR="002F2F2E">
        <w:rPr>
          <w:rFonts w:ascii="Open Sans" w:hAnsi="Open Sans" w:cs="Open Sans"/>
        </w:rPr>
        <w:t xml:space="preserve">, consumers information including name, room, allergies, food texture </w:t>
      </w:r>
      <w:r w:rsidR="00C6085E">
        <w:rPr>
          <w:rFonts w:ascii="Open Sans" w:hAnsi="Open Sans" w:cs="Open Sans"/>
        </w:rPr>
        <w:t>modifications</w:t>
      </w:r>
      <w:r w:rsidR="002F2F2E">
        <w:rPr>
          <w:rFonts w:ascii="Open Sans" w:hAnsi="Open Sans" w:cs="Open Sans"/>
        </w:rPr>
        <w:t xml:space="preserve"> and other dietary details are now</w:t>
      </w:r>
      <w:r w:rsidR="00C6085E">
        <w:rPr>
          <w:rFonts w:ascii="Open Sans" w:hAnsi="Open Sans" w:cs="Open Sans"/>
        </w:rPr>
        <w:t xml:space="preserve"> automatically transferred from the electronic care management system to the kitchen dietary requirement register. </w:t>
      </w:r>
    </w:p>
    <w:p w14:paraId="7EFAACCA" w14:textId="1AE4434F" w:rsidR="003A6178" w:rsidRDefault="003A6178" w:rsidP="00837C93">
      <w:pPr>
        <w:pStyle w:val="NormalArial"/>
        <w:numPr>
          <w:ilvl w:val="0"/>
          <w:numId w:val="15"/>
        </w:numPr>
        <w:rPr>
          <w:rFonts w:ascii="Open Sans" w:hAnsi="Open Sans" w:cs="Open Sans"/>
        </w:rPr>
      </w:pPr>
      <w:r>
        <w:rPr>
          <w:rFonts w:ascii="Open Sans" w:hAnsi="Open Sans" w:cs="Open Sans"/>
        </w:rPr>
        <w:t>Staff</w:t>
      </w:r>
      <w:r w:rsidR="00A51E65">
        <w:rPr>
          <w:rFonts w:ascii="Open Sans" w:hAnsi="Open Sans" w:cs="Open Sans"/>
        </w:rPr>
        <w:t xml:space="preserve"> received communication about </w:t>
      </w:r>
      <w:r>
        <w:rPr>
          <w:rFonts w:ascii="Open Sans" w:hAnsi="Open Sans" w:cs="Open Sans"/>
        </w:rPr>
        <w:t>their responsibilities</w:t>
      </w:r>
      <w:r w:rsidR="007138D5">
        <w:rPr>
          <w:rFonts w:ascii="Open Sans" w:hAnsi="Open Sans" w:cs="Open Sans"/>
        </w:rPr>
        <w:t xml:space="preserve"> </w:t>
      </w:r>
      <w:r w:rsidR="00551A12">
        <w:rPr>
          <w:rFonts w:ascii="Open Sans" w:hAnsi="Open Sans" w:cs="Open Sans"/>
        </w:rPr>
        <w:t>in relation to information management</w:t>
      </w:r>
      <w:r w:rsidR="00A51E65">
        <w:rPr>
          <w:rFonts w:ascii="Open Sans" w:hAnsi="Open Sans" w:cs="Open Sans"/>
        </w:rPr>
        <w:t xml:space="preserve"> </w:t>
      </w:r>
      <w:r w:rsidR="00C90032">
        <w:rPr>
          <w:rFonts w:ascii="Open Sans" w:hAnsi="Open Sans" w:cs="Open Sans"/>
        </w:rPr>
        <w:t>through staff meetings, meeting minutes and staff training. This included</w:t>
      </w:r>
      <w:r w:rsidR="00551A12">
        <w:rPr>
          <w:rFonts w:ascii="Open Sans" w:hAnsi="Open Sans" w:cs="Open Sans"/>
        </w:rPr>
        <w:t xml:space="preserve"> handover processes, documentation and note taking</w:t>
      </w:r>
      <w:r w:rsidR="001B57C6">
        <w:rPr>
          <w:rFonts w:ascii="Open Sans" w:hAnsi="Open Sans" w:cs="Open Sans"/>
        </w:rPr>
        <w:t>,</w:t>
      </w:r>
      <w:r w:rsidR="00551A12">
        <w:rPr>
          <w:rFonts w:ascii="Open Sans" w:hAnsi="Open Sans" w:cs="Open Sans"/>
        </w:rPr>
        <w:t xml:space="preserve"> and </w:t>
      </w:r>
      <w:r w:rsidR="007138D5">
        <w:rPr>
          <w:rFonts w:ascii="Open Sans" w:hAnsi="Open Sans" w:cs="Open Sans"/>
        </w:rPr>
        <w:t xml:space="preserve">record keeping. </w:t>
      </w:r>
    </w:p>
    <w:p w14:paraId="19C62F3C" w14:textId="630EDD72" w:rsidR="001B57C6" w:rsidRDefault="001B57C6" w:rsidP="00837C93">
      <w:pPr>
        <w:pStyle w:val="NormalArial"/>
        <w:numPr>
          <w:ilvl w:val="0"/>
          <w:numId w:val="15"/>
        </w:numPr>
        <w:rPr>
          <w:rFonts w:ascii="Open Sans" w:hAnsi="Open Sans" w:cs="Open Sans"/>
        </w:rPr>
      </w:pPr>
      <w:r>
        <w:rPr>
          <w:rFonts w:ascii="Open Sans" w:hAnsi="Open Sans" w:cs="Open Sans"/>
        </w:rPr>
        <w:t>The organisation commenced head of department meetings on a weekly basis to ensure the effective communication of information within the organisation and meeting minutes were reviewed in relation to this.</w:t>
      </w:r>
    </w:p>
    <w:p w14:paraId="664AD74F" w14:textId="77777777" w:rsidR="001B57C6" w:rsidRDefault="001B57C6" w:rsidP="001B57C6">
      <w:pPr>
        <w:pStyle w:val="NormalArial"/>
        <w:numPr>
          <w:ilvl w:val="0"/>
          <w:numId w:val="15"/>
        </w:numPr>
        <w:rPr>
          <w:rFonts w:ascii="Open Sans" w:hAnsi="Open Sans" w:cs="Open Sans"/>
        </w:rPr>
      </w:pPr>
      <w:r>
        <w:rPr>
          <w:rFonts w:ascii="Open Sans" w:hAnsi="Open Sans" w:cs="Open Sans"/>
        </w:rPr>
        <w:t xml:space="preserve">Management advised a quality coordinator had been appointed to monitor ongoing compliance and to support the organisation in preparing for the introduction of the new standards. This role included a review of the audit schedule and a focus on the accuracy and alignment of information processes. </w:t>
      </w:r>
    </w:p>
    <w:p w14:paraId="235746FB" w14:textId="77777777" w:rsidR="001B57C6" w:rsidRDefault="001B57C6" w:rsidP="001B57C6">
      <w:pPr>
        <w:pStyle w:val="NormalArial"/>
        <w:ind w:left="720"/>
        <w:rPr>
          <w:rFonts w:ascii="Open Sans" w:hAnsi="Open Sans" w:cs="Open Sans"/>
        </w:rPr>
      </w:pPr>
    </w:p>
    <w:p w14:paraId="2714CC5A" w14:textId="462D791F" w:rsidR="00EB70AA" w:rsidRDefault="00EB70AA" w:rsidP="0036130C">
      <w:pPr>
        <w:pStyle w:val="NormalArial"/>
        <w:rPr>
          <w:rFonts w:ascii="Open Sans" w:hAnsi="Open Sans" w:cs="Open Sans"/>
        </w:rPr>
      </w:pPr>
      <w:r>
        <w:rPr>
          <w:rFonts w:ascii="Open Sans" w:hAnsi="Open Sans" w:cs="Open Sans"/>
        </w:rPr>
        <w:lastRenderedPageBreak/>
        <w:t xml:space="preserve">Consumers’ </w:t>
      </w:r>
      <w:r w:rsidR="0006772D">
        <w:rPr>
          <w:rFonts w:ascii="Open Sans" w:hAnsi="Open Sans" w:cs="Open Sans"/>
        </w:rPr>
        <w:t>representatives</w:t>
      </w:r>
      <w:r w:rsidR="00E25567">
        <w:rPr>
          <w:rFonts w:ascii="Open Sans" w:hAnsi="Open Sans" w:cs="Open Sans"/>
        </w:rPr>
        <w:t xml:space="preserve"> </w:t>
      </w:r>
      <w:r w:rsidR="0006772D">
        <w:rPr>
          <w:rFonts w:ascii="Open Sans" w:hAnsi="Open Sans" w:cs="Open Sans"/>
        </w:rPr>
        <w:t>said that</w:t>
      </w:r>
      <w:r w:rsidR="000730D8">
        <w:rPr>
          <w:rFonts w:ascii="Open Sans" w:hAnsi="Open Sans" w:cs="Open Sans"/>
        </w:rPr>
        <w:t xml:space="preserve"> the</w:t>
      </w:r>
      <w:r w:rsidR="0006772D">
        <w:rPr>
          <w:rFonts w:ascii="Open Sans" w:hAnsi="Open Sans" w:cs="Open Sans"/>
        </w:rPr>
        <w:t xml:space="preserve"> consumers’ </w:t>
      </w:r>
      <w:r w:rsidR="000730D8">
        <w:rPr>
          <w:rFonts w:ascii="Open Sans" w:hAnsi="Open Sans" w:cs="Open Sans"/>
        </w:rPr>
        <w:t xml:space="preserve">condition, needs and </w:t>
      </w:r>
      <w:r w:rsidR="00C01ED2">
        <w:rPr>
          <w:rFonts w:ascii="Open Sans" w:hAnsi="Open Sans" w:cs="Open Sans"/>
        </w:rPr>
        <w:t xml:space="preserve">preferences had been effectively communicated to them. </w:t>
      </w:r>
      <w:r w:rsidR="000300D4">
        <w:rPr>
          <w:rFonts w:ascii="Open Sans" w:hAnsi="Open Sans" w:cs="Open Sans"/>
        </w:rPr>
        <w:t>Repre</w:t>
      </w:r>
      <w:r w:rsidR="000177B1">
        <w:rPr>
          <w:rFonts w:ascii="Open Sans" w:hAnsi="Open Sans" w:cs="Open Sans"/>
        </w:rPr>
        <w:t xml:space="preserve">sentatives provided examples of how the service </w:t>
      </w:r>
      <w:r w:rsidR="004260D9">
        <w:rPr>
          <w:rFonts w:ascii="Open Sans" w:hAnsi="Open Sans" w:cs="Open Sans"/>
        </w:rPr>
        <w:t xml:space="preserve">contacted them promptly following any change or incident impacting the consumer. </w:t>
      </w:r>
    </w:p>
    <w:p w14:paraId="3C30B0DD" w14:textId="24EE6D8D" w:rsidR="00C01ED2" w:rsidRDefault="00C90032" w:rsidP="0036130C">
      <w:pPr>
        <w:pStyle w:val="NormalArial"/>
        <w:rPr>
          <w:rFonts w:ascii="Open Sans" w:hAnsi="Open Sans" w:cs="Open Sans"/>
        </w:rPr>
      </w:pPr>
      <w:r w:rsidRPr="0005227A">
        <w:rPr>
          <w:rFonts w:ascii="Open Sans" w:hAnsi="Open Sans" w:cs="Open Sans"/>
        </w:rPr>
        <w:t>Staff confirmed</w:t>
      </w:r>
      <w:r w:rsidR="001D525C" w:rsidRPr="0005227A">
        <w:rPr>
          <w:rFonts w:ascii="Open Sans" w:hAnsi="Open Sans" w:cs="Open Sans"/>
        </w:rPr>
        <w:t xml:space="preserve"> they had received information and training in relation to information processes and</w:t>
      </w:r>
      <w:r w:rsidR="0044232C" w:rsidRPr="0005227A">
        <w:rPr>
          <w:rFonts w:ascii="Open Sans" w:hAnsi="Open Sans" w:cs="Open Sans"/>
        </w:rPr>
        <w:t xml:space="preserve"> described their roles and responsibilities</w:t>
      </w:r>
      <w:r w:rsidR="00F35EB2" w:rsidRPr="0005227A">
        <w:rPr>
          <w:rFonts w:ascii="Open Sans" w:hAnsi="Open Sans" w:cs="Open Sans"/>
        </w:rPr>
        <w:t xml:space="preserve"> </w:t>
      </w:r>
      <w:r w:rsidR="0005227A" w:rsidRPr="0005227A">
        <w:rPr>
          <w:rFonts w:ascii="Open Sans" w:hAnsi="Open Sans" w:cs="Open Sans"/>
        </w:rPr>
        <w:t xml:space="preserve">in relation to this. </w:t>
      </w:r>
      <w:r w:rsidR="0016473F" w:rsidRPr="0005227A">
        <w:rPr>
          <w:rFonts w:ascii="Open Sans" w:hAnsi="Open Sans" w:cs="Open Sans"/>
        </w:rPr>
        <w:t xml:space="preserve">Registered </w:t>
      </w:r>
      <w:r w:rsidR="00444A45" w:rsidRPr="0005227A">
        <w:rPr>
          <w:rFonts w:ascii="Open Sans" w:hAnsi="Open Sans" w:cs="Open Sans"/>
        </w:rPr>
        <w:t xml:space="preserve">staff </w:t>
      </w:r>
      <w:r w:rsidR="0016473F" w:rsidRPr="0005227A">
        <w:rPr>
          <w:rFonts w:ascii="Open Sans" w:hAnsi="Open Sans" w:cs="Open Sans"/>
        </w:rPr>
        <w:t xml:space="preserve">and care staff said sufficient information </w:t>
      </w:r>
      <w:r w:rsidR="00444A45" w:rsidRPr="0005227A">
        <w:rPr>
          <w:rFonts w:ascii="Open Sans" w:hAnsi="Open Sans" w:cs="Open Sans"/>
        </w:rPr>
        <w:t>was provided in</w:t>
      </w:r>
      <w:r w:rsidR="0016473F" w:rsidRPr="0005227A">
        <w:rPr>
          <w:rFonts w:ascii="Open Sans" w:hAnsi="Open Sans" w:cs="Open Sans"/>
        </w:rPr>
        <w:t xml:space="preserve"> care planning documentation and through </w:t>
      </w:r>
      <w:r w:rsidR="00444A45" w:rsidRPr="0005227A">
        <w:rPr>
          <w:rFonts w:ascii="Open Sans" w:hAnsi="Open Sans" w:cs="Open Sans"/>
        </w:rPr>
        <w:t xml:space="preserve">handover processes, to </w:t>
      </w:r>
      <w:r w:rsidR="0089139A" w:rsidRPr="0005227A">
        <w:rPr>
          <w:rFonts w:ascii="Open Sans" w:hAnsi="Open Sans" w:cs="Open Sans"/>
        </w:rPr>
        <w:t xml:space="preserve">support them in the delivery of safe and effective care. </w:t>
      </w:r>
      <w:r w:rsidR="004A2F59" w:rsidRPr="0005227A">
        <w:rPr>
          <w:rFonts w:ascii="Open Sans" w:hAnsi="Open Sans" w:cs="Open Sans"/>
        </w:rPr>
        <w:t>Handover</w:t>
      </w:r>
      <w:r w:rsidR="00975E3A" w:rsidRPr="0005227A">
        <w:rPr>
          <w:rFonts w:ascii="Open Sans" w:hAnsi="Open Sans" w:cs="Open Sans"/>
        </w:rPr>
        <w:t xml:space="preserve"> processes were outlined in a policy and handover</w:t>
      </w:r>
      <w:r w:rsidR="004A2F59" w:rsidRPr="0005227A">
        <w:rPr>
          <w:rFonts w:ascii="Open Sans" w:hAnsi="Open Sans" w:cs="Open Sans"/>
        </w:rPr>
        <w:t xml:space="preserve"> sheets </w:t>
      </w:r>
      <w:r w:rsidR="005310D3" w:rsidRPr="0005227A">
        <w:rPr>
          <w:rFonts w:ascii="Open Sans" w:hAnsi="Open Sans" w:cs="Open Sans"/>
        </w:rPr>
        <w:t>contained current consumer information including changed conditions, incidents</w:t>
      </w:r>
      <w:r w:rsidR="00EE3DAB" w:rsidRPr="0005227A">
        <w:rPr>
          <w:rFonts w:ascii="Open Sans" w:hAnsi="Open Sans" w:cs="Open Sans"/>
        </w:rPr>
        <w:t>, medical officer and specialist reviews, and</w:t>
      </w:r>
      <w:r w:rsidR="00EE3DAB">
        <w:rPr>
          <w:rFonts w:ascii="Open Sans" w:hAnsi="Open Sans" w:cs="Open Sans"/>
        </w:rPr>
        <w:t xml:space="preserve"> planned </w:t>
      </w:r>
      <w:r w:rsidR="00251057">
        <w:rPr>
          <w:rFonts w:ascii="Open Sans" w:hAnsi="Open Sans" w:cs="Open Sans"/>
        </w:rPr>
        <w:t>appointments</w:t>
      </w:r>
      <w:r w:rsidR="00965A65">
        <w:rPr>
          <w:rFonts w:ascii="Open Sans" w:hAnsi="Open Sans" w:cs="Open Sans"/>
        </w:rPr>
        <w:t>.</w:t>
      </w:r>
      <w:r w:rsidR="00251057">
        <w:rPr>
          <w:rFonts w:ascii="Open Sans" w:hAnsi="Open Sans" w:cs="Open Sans"/>
        </w:rPr>
        <w:t xml:space="preserve"> </w:t>
      </w:r>
      <w:r w:rsidR="00965A65">
        <w:rPr>
          <w:rFonts w:ascii="Open Sans" w:hAnsi="Open Sans" w:cs="Open Sans"/>
        </w:rPr>
        <w:t>S</w:t>
      </w:r>
      <w:r w:rsidR="00251057">
        <w:rPr>
          <w:rFonts w:ascii="Open Sans" w:hAnsi="Open Sans" w:cs="Open Sans"/>
        </w:rPr>
        <w:t>ignificant information</w:t>
      </w:r>
      <w:r w:rsidR="006A497C">
        <w:rPr>
          <w:rFonts w:ascii="Open Sans" w:hAnsi="Open Sans" w:cs="Open Sans"/>
        </w:rPr>
        <w:t xml:space="preserve"> was highlighted</w:t>
      </w:r>
      <w:r w:rsidR="00BB6513">
        <w:rPr>
          <w:rFonts w:ascii="Open Sans" w:hAnsi="Open Sans" w:cs="Open Sans"/>
        </w:rPr>
        <w:t xml:space="preserve"> as an alert to staff.</w:t>
      </w:r>
      <w:r w:rsidR="00EE3DAB">
        <w:rPr>
          <w:rFonts w:ascii="Open Sans" w:hAnsi="Open Sans" w:cs="Open Sans"/>
        </w:rPr>
        <w:t xml:space="preserve"> </w:t>
      </w:r>
      <w:r w:rsidR="00B3053F">
        <w:rPr>
          <w:rFonts w:ascii="Open Sans" w:hAnsi="Open Sans" w:cs="Open Sans"/>
        </w:rPr>
        <w:t xml:space="preserve">Staff demonstrated a sound understanding of </w:t>
      </w:r>
      <w:r w:rsidR="000218FC">
        <w:rPr>
          <w:rFonts w:ascii="Open Sans" w:hAnsi="Open Sans" w:cs="Open Sans"/>
        </w:rPr>
        <w:t>consumers’ needs including</w:t>
      </w:r>
      <w:r w:rsidR="009D245F">
        <w:rPr>
          <w:rFonts w:ascii="Open Sans" w:hAnsi="Open Sans" w:cs="Open Sans"/>
        </w:rPr>
        <w:t xml:space="preserve"> incidents</w:t>
      </w:r>
      <w:r w:rsidR="00B52C47">
        <w:rPr>
          <w:rFonts w:ascii="Open Sans" w:hAnsi="Open Sans" w:cs="Open Sans"/>
        </w:rPr>
        <w:t xml:space="preserve"> and changes to care</w:t>
      </w:r>
      <w:r w:rsidR="009D245F">
        <w:rPr>
          <w:rFonts w:ascii="Open Sans" w:hAnsi="Open Sans" w:cs="Open Sans"/>
        </w:rPr>
        <w:t xml:space="preserve"> that had occurred. </w:t>
      </w:r>
    </w:p>
    <w:p w14:paraId="70532206" w14:textId="243D2C29" w:rsidR="0089139A" w:rsidRDefault="0089139A" w:rsidP="0036130C">
      <w:pPr>
        <w:pStyle w:val="NormalArial"/>
        <w:rPr>
          <w:rFonts w:ascii="Open Sans" w:hAnsi="Open Sans" w:cs="Open Sans"/>
        </w:rPr>
      </w:pPr>
      <w:r>
        <w:rPr>
          <w:rFonts w:ascii="Open Sans" w:hAnsi="Open Sans" w:cs="Open Sans"/>
        </w:rPr>
        <w:t>Care planning documentation demonstrated progress notes and care plans</w:t>
      </w:r>
      <w:r w:rsidR="00B775E2">
        <w:rPr>
          <w:rFonts w:ascii="Open Sans" w:hAnsi="Open Sans" w:cs="Open Sans"/>
        </w:rPr>
        <w:t xml:space="preserve"> included sufficient</w:t>
      </w:r>
      <w:r w:rsidR="000300D4">
        <w:rPr>
          <w:rFonts w:ascii="Open Sans" w:hAnsi="Open Sans" w:cs="Open Sans"/>
        </w:rPr>
        <w:t xml:space="preserve"> information to support care delivery</w:t>
      </w:r>
      <w:r w:rsidR="00597A07">
        <w:rPr>
          <w:rFonts w:ascii="Open Sans" w:hAnsi="Open Sans" w:cs="Open Sans"/>
        </w:rPr>
        <w:t>, wound management plans were developed</w:t>
      </w:r>
      <w:r w:rsidR="008726E9">
        <w:rPr>
          <w:rFonts w:ascii="Open Sans" w:hAnsi="Open Sans" w:cs="Open Sans"/>
        </w:rPr>
        <w:t xml:space="preserve"> where appropriate and </w:t>
      </w:r>
      <w:r w:rsidR="001E6F9F">
        <w:rPr>
          <w:rFonts w:ascii="Open Sans" w:hAnsi="Open Sans" w:cs="Open Sans"/>
        </w:rPr>
        <w:t>incidents</w:t>
      </w:r>
      <w:r w:rsidR="00603F3C">
        <w:rPr>
          <w:rFonts w:ascii="Open Sans" w:hAnsi="Open Sans" w:cs="Open Sans"/>
        </w:rPr>
        <w:t xml:space="preserve"> had been documented and communicated to relevant staff</w:t>
      </w:r>
      <w:r w:rsidR="000300D4">
        <w:rPr>
          <w:rFonts w:ascii="Open Sans" w:hAnsi="Open Sans" w:cs="Open Sans"/>
        </w:rPr>
        <w:t>.</w:t>
      </w:r>
      <w:r w:rsidR="00B348B2">
        <w:rPr>
          <w:rFonts w:ascii="Open Sans" w:hAnsi="Open Sans" w:cs="Open Sans"/>
        </w:rPr>
        <w:t xml:space="preserve"> Care plans were complete and included information that was aligned with relevant assessments and specialist reports. </w:t>
      </w:r>
      <w:r w:rsidR="004C5ED3">
        <w:rPr>
          <w:rFonts w:ascii="Open Sans" w:hAnsi="Open Sans" w:cs="Open Sans"/>
        </w:rPr>
        <w:t xml:space="preserve">While the Assessment contact report included information that </w:t>
      </w:r>
      <w:r w:rsidR="0059593A">
        <w:rPr>
          <w:rFonts w:ascii="Open Sans" w:hAnsi="Open Sans" w:cs="Open Sans"/>
        </w:rPr>
        <w:t>lifestyle information was incomplete in some care plans</w:t>
      </w:r>
      <w:r w:rsidR="00D56E4E">
        <w:rPr>
          <w:rFonts w:ascii="Open Sans" w:hAnsi="Open Sans" w:cs="Open Sans"/>
        </w:rPr>
        <w:t xml:space="preserve"> this had been</w:t>
      </w:r>
      <w:r w:rsidR="004E62F9">
        <w:rPr>
          <w:rFonts w:ascii="Open Sans" w:hAnsi="Open Sans" w:cs="Open Sans"/>
        </w:rPr>
        <w:t xml:space="preserve"> previously</w:t>
      </w:r>
      <w:r w:rsidR="00D56E4E">
        <w:rPr>
          <w:rFonts w:ascii="Open Sans" w:hAnsi="Open Sans" w:cs="Open Sans"/>
        </w:rPr>
        <w:t xml:space="preserve"> identified by the service and included in its plan for continuous improvement. </w:t>
      </w:r>
    </w:p>
    <w:p w14:paraId="680E819E" w14:textId="68457150" w:rsidR="004E62F9" w:rsidRPr="001E694D" w:rsidRDefault="00E84E1C" w:rsidP="0036130C">
      <w:pPr>
        <w:pStyle w:val="NormalArial"/>
        <w:rPr>
          <w:rFonts w:ascii="Open Sans" w:hAnsi="Open Sans" w:cs="Open Sans"/>
        </w:rPr>
      </w:pPr>
      <w:r>
        <w:rPr>
          <w:rFonts w:ascii="Open Sans" w:hAnsi="Open Sans" w:cs="Open Sans"/>
        </w:rPr>
        <w:t xml:space="preserve">While minor deficits relating to information processes were brought forward in the Assessment </w:t>
      </w:r>
      <w:r w:rsidR="00965A65">
        <w:rPr>
          <w:rFonts w:ascii="Open Sans" w:hAnsi="Open Sans" w:cs="Open Sans"/>
        </w:rPr>
        <w:t>c</w:t>
      </w:r>
      <w:r>
        <w:rPr>
          <w:rFonts w:ascii="Open Sans" w:hAnsi="Open Sans" w:cs="Open Sans"/>
        </w:rPr>
        <w:t xml:space="preserve">ontact </w:t>
      </w:r>
      <w:r w:rsidR="00965A65">
        <w:rPr>
          <w:rFonts w:ascii="Open Sans" w:hAnsi="Open Sans" w:cs="Open Sans"/>
        </w:rPr>
        <w:t>report</w:t>
      </w:r>
      <w:r>
        <w:rPr>
          <w:rFonts w:ascii="Open Sans" w:hAnsi="Open Sans" w:cs="Open Sans"/>
        </w:rPr>
        <w:t xml:space="preserve">, these had been identified by the service and were being </w:t>
      </w:r>
      <w:r w:rsidR="00DC43A0">
        <w:rPr>
          <w:rFonts w:ascii="Open Sans" w:hAnsi="Open Sans" w:cs="Open Sans"/>
        </w:rPr>
        <w:t>addressed,</w:t>
      </w:r>
      <w:r w:rsidR="001C5133">
        <w:rPr>
          <w:rFonts w:ascii="Open Sans" w:hAnsi="Open Sans" w:cs="Open Sans"/>
        </w:rPr>
        <w:t xml:space="preserve"> and no negative impact was identified for consumers</w:t>
      </w:r>
      <w:r w:rsidR="00DC43A0">
        <w:rPr>
          <w:rFonts w:ascii="Open Sans" w:hAnsi="Open Sans" w:cs="Open Sans"/>
        </w:rPr>
        <w:t xml:space="preserve">. </w:t>
      </w:r>
      <w:r w:rsidR="001C5133">
        <w:rPr>
          <w:rFonts w:ascii="Open Sans" w:hAnsi="Open Sans" w:cs="Open Sans"/>
        </w:rPr>
        <w:t>Further</w:t>
      </w:r>
      <w:r w:rsidR="00965A65">
        <w:rPr>
          <w:rFonts w:ascii="Open Sans" w:hAnsi="Open Sans" w:cs="Open Sans"/>
        </w:rPr>
        <w:t>,</w:t>
      </w:r>
      <w:r w:rsidR="001C5133">
        <w:rPr>
          <w:rFonts w:ascii="Open Sans" w:hAnsi="Open Sans" w:cs="Open Sans"/>
        </w:rPr>
        <w:t xml:space="preserve"> staff </w:t>
      </w:r>
      <w:r w:rsidR="00BE51CB">
        <w:rPr>
          <w:rFonts w:ascii="Open Sans" w:hAnsi="Open Sans" w:cs="Open Sans"/>
        </w:rPr>
        <w:t>demonstrated</w:t>
      </w:r>
      <w:r w:rsidR="001C5133">
        <w:rPr>
          <w:rFonts w:ascii="Open Sans" w:hAnsi="Open Sans" w:cs="Open Sans"/>
        </w:rPr>
        <w:t xml:space="preserve"> an understanding of consumers’ needs and preferences</w:t>
      </w:r>
      <w:r w:rsidR="00BE51CB">
        <w:rPr>
          <w:rFonts w:ascii="Open Sans" w:hAnsi="Open Sans" w:cs="Open Sans"/>
        </w:rPr>
        <w:t xml:space="preserve"> and consumers’ representatives were satisfied with the communication of consumer information. </w:t>
      </w:r>
      <w:r w:rsidR="00187855">
        <w:rPr>
          <w:rFonts w:ascii="Open Sans" w:hAnsi="Open Sans" w:cs="Open Sans"/>
        </w:rPr>
        <w:t>I am satisfied i</w:t>
      </w:r>
      <w:r w:rsidR="00187855" w:rsidRPr="001E694D">
        <w:rPr>
          <w:rFonts w:ascii="Open Sans" w:hAnsi="Open Sans" w:cs="Open Sans"/>
        </w:rPr>
        <w:t>nformation about the consumer’s condition, needs and preferences is documented and communicated</w:t>
      </w:r>
      <w:r w:rsidR="00187855">
        <w:rPr>
          <w:rFonts w:ascii="Open Sans" w:hAnsi="Open Sans" w:cs="Open Sans"/>
        </w:rPr>
        <w:t xml:space="preserve"> and find Requirement 3(3)(e) is compliant. </w:t>
      </w:r>
    </w:p>
    <w:sectPr w:rsidR="004E62F9"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BD51" w14:textId="77777777" w:rsidR="00EE6E99" w:rsidRDefault="00EE6E99">
      <w:pPr>
        <w:spacing w:after="0"/>
      </w:pPr>
      <w:r>
        <w:separator/>
      </w:r>
    </w:p>
  </w:endnote>
  <w:endnote w:type="continuationSeparator" w:id="0">
    <w:p w14:paraId="604C09CB" w14:textId="77777777" w:rsidR="00EE6E99" w:rsidRDefault="00EE6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0C48" w14:textId="77777777" w:rsidR="009A3ECD" w:rsidRPr="00DF37F2" w:rsidRDefault="009A3EC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Manor Court Werribee Aged Care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B76E6BF" w14:textId="77777777" w:rsidR="009A3ECD" w:rsidRPr="00DF37F2" w:rsidRDefault="009A3EC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3008</w:t>
    </w:r>
    <w:bookmarkEnd w:id="1"/>
    <w:r w:rsidRPr="00DF37F2">
      <w:rPr>
        <w:rStyle w:val="FooterBold"/>
        <w:rFonts w:ascii="Arial" w:hAnsi="Arial"/>
        <w:b w:val="0"/>
      </w:rPr>
      <w:tab/>
      <w:t xml:space="preserve">OFFICIAL: Sensitive </w:t>
    </w:r>
  </w:p>
  <w:p w14:paraId="3B7EF6E4" w14:textId="77777777" w:rsidR="009A3ECD" w:rsidRPr="00DF37F2" w:rsidRDefault="009A3EC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24C3" w14:textId="77777777" w:rsidR="009A3ECD" w:rsidRDefault="009A3EC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FCAC" w14:textId="77777777" w:rsidR="00EE6E99" w:rsidRDefault="00EE6E99" w:rsidP="00D71F88">
      <w:pPr>
        <w:spacing w:after="0"/>
      </w:pPr>
      <w:r>
        <w:separator/>
      </w:r>
    </w:p>
  </w:footnote>
  <w:footnote w:type="continuationSeparator" w:id="0">
    <w:p w14:paraId="2A745EEF" w14:textId="77777777" w:rsidR="00EE6E99" w:rsidRDefault="00EE6E99" w:rsidP="00D71F88">
      <w:pPr>
        <w:spacing w:after="0"/>
      </w:pPr>
      <w:r>
        <w:continuationSeparator/>
      </w:r>
    </w:p>
  </w:footnote>
  <w:footnote w:id="1">
    <w:p w14:paraId="27F8914F" w14:textId="407CE0A9" w:rsidR="009A3ECD" w:rsidRDefault="009A3EC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0A7738">
        <w:rPr>
          <w:rFonts w:ascii="Arial" w:hAnsi="Arial"/>
          <w:color w:val="auto"/>
          <w:sz w:val="20"/>
          <w:szCs w:val="20"/>
        </w:rPr>
        <w:t xml:space="preserve">with section 68A of the Aged </w:t>
      </w:r>
      <w:r w:rsidRPr="00443CA4">
        <w:rPr>
          <w:rFonts w:ascii="Arial" w:hAnsi="Arial"/>
          <w:sz w:val="20"/>
          <w:szCs w:val="20"/>
        </w:rPr>
        <w:t>Care Quality and Safety Commission Rules 2018.</w:t>
      </w:r>
    </w:p>
    <w:p w14:paraId="05EB42A5" w14:textId="77777777" w:rsidR="009A3ECD" w:rsidRDefault="009A3EC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8618" w14:textId="77777777" w:rsidR="009A3ECD" w:rsidRDefault="009A3ECD">
    <w:pPr>
      <w:pStyle w:val="Header"/>
    </w:pPr>
    <w:r>
      <w:rPr>
        <w:noProof/>
        <w:color w:val="2B579A"/>
        <w:shd w:val="clear" w:color="auto" w:fill="E6E6E6"/>
        <w:lang w:val="en-US"/>
      </w:rPr>
      <w:drawing>
        <wp:anchor distT="0" distB="0" distL="114300" distR="114300" simplePos="0" relativeHeight="251658241" behindDoc="1" locked="0" layoutInCell="1" allowOverlap="1" wp14:anchorId="70D60A54" wp14:editId="5E573EB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DF3F" w14:textId="77777777" w:rsidR="009A3ECD" w:rsidRDefault="009A3ECD">
    <w:pPr>
      <w:pStyle w:val="Header"/>
    </w:pPr>
    <w:r>
      <w:rPr>
        <w:noProof/>
      </w:rPr>
      <w:drawing>
        <wp:anchor distT="0" distB="0" distL="114300" distR="114300" simplePos="0" relativeHeight="251658240" behindDoc="0" locked="0" layoutInCell="1" allowOverlap="1" wp14:anchorId="540DB23E" wp14:editId="2C7BE47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D38142E">
      <w:start w:val="1"/>
      <w:numFmt w:val="lowerRoman"/>
      <w:lvlText w:val="(%1)"/>
      <w:lvlJc w:val="left"/>
      <w:pPr>
        <w:ind w:left="1080" w:hanging="720"/>
      </w:pPr>
      <w:rPr>
        <w:rFonts w:hint="default"/>
      </w:rPr>
    </w:lvl>
    <w:lvl w:ilvl="1" w:tplc="83C24C76" w:tentative="1">
      <w:start w:val="1"/>
      <w:numFmt w:val="lowerLetter"/>
      <w:lvlText w:val="%2."/>
      <w:lvlJc w:val="left"/>
      <w:pPr>
        <w:ind w:left="1440" w:hanging="360"/>
      </w:pPr>
    </w:lvl>
    <w:lvl w:ilvl="2" w:tplc="987C6D8E" w:tentative="1">
      <w:start w:val="1"/>
      <w:numFmt w:val="lowerRoman"/>
      <w:lvlText w:val="%3."/>
      <w:lvlJc w:val="right"/>
      <w:pPr>
        <w:ind w:left="2160" w:hanging="180"/>
      </w:pPr>
    </w:lvl>
    <w:lvl w:ilvl="3" w:tplc="6AF0F532" w:tentative="1">
      <w:start w:val="1"/>
      <w:numFmt w:val="decimal"/>
      <w:lvlText w:val="%4."/>
      <w:lvlJc w:val="left"/>
      <w:pPr>
        <w:ind w:left="2880" w:hanging="360"/>
      </w:pPr>
    </w:lvl>
    <w:lvl w:ilvl="4" w:tplc="3DF40934" w:tentative="1">
      <w:start w:val="1"/>
      <w:numFmt w:val="lowerLetter"/>
      <w:lvlText w:val="%5."/>
      <w:lvlJc w:val="left"/>
      <w:pPr>
        <w:ind w:left="3600" w:hanging="360"/>
      </w:pPr>
    </w:lvl>
    <w:lvl w:ilvl="5" w:tplc="77FA324E" w:tentative="1">
      <w:start w:val="1"/>
      <w:numFmt w:val="lowerRoman"/>
      <w:lvlText w:val="%6."/>
      <w:lvlJc w:val="right"/>
      <w:pPr>
        <w:ind w:left="4320" w:hanging="180"/>
      </w:pPr>
    </w:lvl>
    <w:lvl w:ilvl="6" w:tplc="68642ED0" w:tentative="1">
      <w:start w:val="1"/>
      <w:numFmt w:val="decimal"/>
      <w:lvlText w:val="%7."/>
      <w:lvlJc w:val="left"/>
      <w:pPr>
        <w:ind w:left="5040" w:hanging="360"/>
      </w:pPr>
    </w:lvl>
    <w:lvl w:ilvl="7" w:tplc="6888ABD8" w:tentative="1">
      <w:start w:val="1"/>
      <w:numFmt w:val="lowerLetter"/>
      <w:lvlText w:val="%8."/>
      <w:lvlJc w:val="left"/>
      <w:pPr>
        <w:ind w:left="5760" w:hanging="360"/>
      </w:pPr>
    </w:lvl>
    <w:lvl w:ilvl="8" w:tplc="EC923D0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C18DD92">
      <w:start w:val="1"/>
      <w:numFmt w:val="lowerRoman"/>
      <w:lvlText w:val="(%1)"/>
      <w:lvlJc w:val="left"/>
      <w:pPr>
        <w:ind w:left="1080" w:hanging="720"/>
      </w:pPr>
      <w:rPr>
        <w:rFonts w:hint="default"/>
      </w:rPr>
    </w:lvl>
    <w:lvl w:ilvl="1" w:tplc="C3B6B268" w:tentative="1">
      <w:start w:val="1"/>
      <w:numFmt w:val="lowerLetter"/>
      <w:lvlText w:val="%2."/>
      <w:lvlJc w:val="left"/>
      <w:pPr>
        <w:ind w:left="1440" w:hanging="360"/>
      </w:pPr>
    </w:lvl>
    <w:lvl w:ilvl="2" w:tplc="F5569E32" w:tentative="1">
      <w:start w:val="1"/>
      <w:numFmt w:val="lowerRoman"/>
      <w:lvlText w:val="%3."/>
      <w:lvlJc w:val="right"/>
      <w:pPr>
        <w:ind w:left="2160" w:hanging="180"/>
      </w:pPr>
    </w:lvl>
    <w:lvl w:ilvl="3" w:tplc="5E182B9E" w:tentative="1">
      <w:start w:val="1"/>
      <w:numFmt w:val="decimal"/>
      <w:lvlText w:val="%4."/>
      <w:lvlJc w:val="left"/>
      <w:pPr>
        <w:ind w:left="2880" w:hanging="360"/>
      </w:pPr>
    </w:lvl>
    <w:lvl w:ilvl="4" w:tplc="D230032C" w:tentative="1">
      <w:start w:val="1"/>
      <w:numFmt w:val="lowerLetter"/>
      <w:lvlText w:val="%5."/>
      <w:lvlJc w:val="left"/>
      <w:pPr>
        <w:ind w:left="3600" w:hanging="360"/>
      </w:pPr>
    </w:lvl>
    <w:lvl w:ilvl="5" w:tplc="EE9C8766" w:tentative="1">
      <w:start w:val="1"/>
      <w:numFmt w:val="lowerRoman"/>
      <w:lvlText w:val="%6."/>
      <w:lvlJc w:val="right"/>
      <w:pPr>
        <w:ind w:left="4320" w:hanging="180"/>
      </w:pPr>
    </w:lvl>
    <w:lvl w:ilvl="6" w:tplc="DFC40286" w:tentative="1">
      <w:start w:val="1"/>
      <w:numFmt w:val="decimal"/>
      <w:lvlText w:val="%7."/>
      <w:lvlJc w:val="left"/>
      <w:pPr>
        <w:ind w:left="5040" w:hanging="360"/>
      </w:pPr>
    </w:lvl>
    <w:lvl w:ilvl="7" w:tplc="2C6C84EA" w:tentative="1">
      <w:start w:val="1"/>
      <w:numFmt w:val="lowerLetter"/>
      <w:lvlText w:val="%8."/>
      <w:lvlJc w:val="left"/>
      <w:pPr>
        <w:ind w:left="5760" w:hanging="360"/>
      </w:pPr>
    </w:lvl>
    <w:lvl w:ilvl="8" w:tplc="6A14E10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53AE142">
      <w:start w:val="1"/>
      <w:numFmt w:val="lowerRoman"/>
      <w:lvlText w:val="(%1)"/>
      <w:lvlJc w:val="left"/>
      <w:pPr>
        <w:ind w:left="1080" w:hanging="720"/>
      </w:pPr>
      <w:rPr>
        <w:rFonts w:hint="default"/>
      </w:rPr>
    </w:lvl>
    <w:lvl w:ilvl="1" w:tplc="4DC4CDF6" w:tentative="1">
      <w:start w:val="1"/>
      <w:numFmt w:val="lowerLetter"/>
      <w:lvlText w:val="%2."/>
      <w:lvlJc w:val="left"/>
      <w:pPr>
        <w:ind w:left="1440" w:hanging="360"/>
      </w:pPr>
    </w:lvl>
    <w:lvl w:ilvl="2" w:tplc="11925428" w:tentative="1">
      <w:start w:val="1"/>
      <w:numFmt w:val="lowerRoman"/>
      <w:lvlText w:val="%3."/>
      <w:lvlJc w:val="right"/>
      <w:pPr>
        <w:ind w:left="2160" w:hanging="180"/>
      </w:pPr>
    </w:lvl>
    <w:lvl w:ilvl="3" w:tplc="0CAA19D4" w:tentative="1">
      <w:start w:val="1"/>
      <w:numFmt w:val="decimal"/>
      <w:lvlText w:val="%4."/>
      <w:lvlJc w:val="left"/>
      <w:pPr>
        <w:ind w:left="2880" w:hanging="360"/>
      </w:pPr>
    </w:lvl>
    <w:lvl w:ilvl="4" w:tplc="52B42290" w:tentative="1">
      <w:start w:val="1"/>
      <w:numFmt w:val="lowerLetter"/>
      <w:lvlText w:val="%5."/>
      <w:lvlJc w:val="left"/>
      <w:pPr>
        <w:ind w:left="3600" w:hanging="360"/>
      </w:pPr>
    </w:lvl>
    <w:lvl w:ilvl="5" w:tplc="305E0BC4" w:tentative="1">
      <w:start w:val="1"/>
      <w:numFmt w:val="lowerRoman"/>
      <w:lvlText w:val="%6."/>
      <w:lvlJc w:val="right"/>
      <w:pPr>
        <w:ind w:left="4320" w:hanging="180"/>
      </w:pPr>
    </w:lvl>
    <w:lvl w:ilvl="6" w:tplc="DB5ACE82" w:tentative="1">
      <w:start w:val="1"/>
      <w:numFmt w:val="decimal"/>
      <w:lvlText w:val="%7."/>
      <w:lvlJc w:val="left"/>
      <w:pPr>
        <w:ind w:left="5040" w:hanging="360"/>
      </w:pPr>
    </w:lvl>
    <w:lvl w:ilvl="7" w:tplc="CA26936C" w:tentative="1">
      <w:start w:val="1"/>
      <w:numFmt w:val="lowerLetter"/>
      <w:lvlText w:val="%8."/>
      <w:lvlJc w:val="left"/>
      <w:pPr>
        <w:ind w:left="5760" w:hanging="360"/>
      </w:pPr>
    </w:lvl>
    <w:lvl w:ilvl="8" w:tplc="077ECC6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1DE2DCC">
      <w:start w:val="1"/>
      <w:numFmt w:val="bullet"/>
      <w:lvlText w:val=""/>
      <w:lvlJc w:val="left"/>
      <w:pPr>
        <w:ind w:left="720" w:hanging="360"/>
      </w:pPr>
      <w:rPr>
        <w:rFonts w:ascii="Symbol" w:hAnsi="Symbol" w:hint="default"/>
        <w:color w:val="auto"/>
        <w:sz w:val="24"/>
        <w:szCs w:val="24"/>
      </w:rPr>
    </w:lvl>
    <w:lvl w:ilvl="1" w:tplc="4682381C" w:tentative="1">
      <w:start w:val="1"/>
      <w:numFmt w:val="bullet"/>
      <w:lvlText w:val="o"/>
      <w:lvlJc w:val="left"/>
      <w:pPr>
        <w:ind w:left="1440" w:hanging="360"/>
      </w:pPr>
      <w:rPr>
        <w:rFonts w:ascii="Courier New" w:hAnsi="Courier New" w:cs="Courier New" w:hint="default"/>
      </w:rPr>
    </w:lvl>
    <w:lvl w:ilvl="2" w:tplc="D5A6EC60" w:tentative="1">
      <w:start w:val="1"/>
      <w:numFmt w:val="bullet"/>
      <w:lvlText w:val=""/>
      <w:lvlJc w:val="left"/>
      <w:pPr>
        <w:ind w:left="2160" w:hanging="360"/>
      </w:pPr>
      <w:rPr>
        <w:rFonts w:ascii="Wingdings" w:hAnsi="Wingdings" w:hint="default"/>
      </w:rPr>
    </w:lvl>
    <w:lvl w:ilvl="3" w:tplc="CA9A14C8" w:tentative="1">
      <w:start w:val="1"/>
      <w:numFmt w:val="bullet"/>
      <w:lvlText w:val=""/>
      <w:lvlJc w:val="left"/>
      <w:pPr>
        <w:ind w:left="2880" w:hanging="360"/>
      </w:pPr>
      <w:rPr>
        <w:rFonts w:ascii="Symbol" w:hAnsi="Symbol" w:hint="default"/>
      </w:rPr>
    </w:lvl>
    <w:lvl w:ilvl="4" w:tplc="7FECE6A8" w:tentative="1">
      <w:start w:val="1"/>
      <w:numFmt w:val="bullet"/>
      <w:lvlText w:val="o"/>
      <w:lvlJc w:val="left"/>
      <w:pPr>
        <w:ind w:left="3600" w:hanging="360"/>
      </w:pPr>
      <w:rPr>
        <w:rFonts w:ascii="Courier New" w:hAnsi="Courier New" w:cs="Courier New" w:hint="default"/>
      </w:rPr>
    </w:lvl>
    <w:lvl w:ilvl="5" w:tplc="7FD0EB22" w:tentative="1">
      <w:start w:val="1"/>
      <w:numFmt w:val="bullet"/>
      <w:lvlText w:val=""/>
      <w:lvlJc w:val="left"/>
      <w:pPr>
        <w:ind w:left="4320" w:hanging="360"/>
      </w:pPr>
      <w:rPr>
        <w:rFonts w:ascii="Wingdings" w:hAnsi="Wingdings" w:hint="default"/>
      </w:rPr>
    </w:lvl>
    <w:lvl w:ilvl="6" w:tplc="39DC2060" w:tentative="1">
      <w:start w:val="1"/>
      <w:numFmt w:val="bullet"/>
      <w:lvlText w:val=""/>
      <w:lvlJc w:val="left"/>
      <w:pPr>
        <w:ind w:left="5040" w:hanging="360"/>
      </w:pPr>
      <w:rPr>
        <w:rFonts w:ascii="Symbol" w:hAnsi="Symbol" w:hint="default"/>
      </w:rPr>
    </w:lvl>
    <w:lvl w:ilvl="7" w:tplc="7414A94E" w:tentative="1">
      <w:start w:val="1"/>
      <w:numFmt w:val="bullet"/>
      <w:lvlText w:val="o"/>
      <w:lvlJc w:val="left"/>
      <w:pPr>
        <w:ind w:left="5760" w:hanging="360"/>
      </w:pPr>
      <w:rPr>
        <w:rFonts w:ascii="Courier New" w:hAnsi="Courier New" w:cs="Courier New" w:hint="default"/>
      </w:rPr>
    </w:lvl>
    <w:lvl w:ilvl="8" w:tplc="AE043FF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CF41A8A">
      <w:start w:val="1"/>
      <w:numFmt w:val="lowerRoman"/>
      <w:lvlText w:val="(%1)"/>
      <w:lvlJc w:val="left"/>
      <w:pPr>
        <w:ind w:left="1080" w:hanging="720"/>
      </w:pPr>
      <w:rPr>
        <w:rFonts w:hint="default"/>
      </w:rPr>
    </w:lvl>
    <w:lvl w:ilvl="1" w:tplc="6ABE6714" w:tentative="1">
      <w:start w:val="1"/>
      <w:numFmt w:val="lowerLetter"/>
      <w:lvlText w:val="%2."/>
      <w:lvlJc w:val="left"/>
      <w:pPr>
        <w:ind w:left="1440" w:hanging="360"/>
      </w:pPr>
    </w:lvl>
    <w:lvl w:ilvl="2" w:tplc="D31A2BDE" w:tentative="1">
      <w:start w:val="1"/>
      <w:numFmt w:val="lowerRoman"/>
      <w:lvlText w:val="%3."/>
      <w:lvlJc w:val="right"/>
      <w:pPr>
        <w:ind w:left="2160" w:hanging="180"/>
      </w:pPr>
    </w:lvl>
    <w:lvl w:ilvl="3" w:tplc="36E6A6E2" w:tentative="1">
      <w:start w:val="1"/>
      <w:numFmt w:val="decimal"/>
      <w:lvlText w:val="%4."/>
      <w:lvlJc w:val="left"/>
      <w:pPr>
        <w:ind w:left="2880" w:hanging="360"/>
      </w:pPr>
    </w:lvl>
    <w:lvl w:ilvl="4" w:tplc="CB76EAC0" w:tentative="1">
      <w:start w:val="1"/>
      <w:numFmt w:val="lowerLetter"/>
      <w:lvlText w:val="%5."/>
      <w:lvlJc w:val="left"/>
      <w:pPr>
        <w:ind w:left="3600" w:hanging="360"/>
      </w:pPr>
    </w:lvl>
    <w:lvl w:ilvl="5" w:tplc="45A2A938" w:tentative="1">
      <w:start w:val="1"/>
      <w:numFmt w:val="lowerRoman"/>
      <w:lvlText w:val="%6."/>
      <w:lvlJc w:val="right"/>
      <w:pPr>
        <w:ind w:left="4320" w:hanging="180"/>
      </w:pPr>
    </w:lvl>
    <w:lvl w:ilvl="6" w:tplc="76B8DD1A" w:tentative="1">
      <w:start w:val="1"/>
      <w:numFmt w:val="decimal"/>
      <w:lvlText w:val="%7."/>
      <w:lvlJc w:val="left"/>
      <w:pPr>
        <w:ind w:left="5040" w:hanging="360"/>
      </w:pPr>
    </w:lvl>
    <w:lvl w:ilvl="7" w:tplc="EAB82A74" w:tentative="1">
      <w:start w:val="1"/>
      <w:numFmt w:val="lowerLetter"/>
      <w:lvlText w:val="%8."/>
      <w:lvlJc w:val="left"/>
      <w:pPr>
        <w:ind w:left="5760" w:hanging="360"/>
      </w:pPr>
    </w:lvl>
    <w:lvl w:ilvl="8" w:tplc="2E4EBD5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E082F64">
      <w:start w:val="1"/>
      <w:numFmt w:val="lowerRoman"/>
      <w:lvlText w:val="(%1)"/>
      <w:lvlJc w:val="left"/>
      <w:pPr>
        <w:ind w:left="1080" w:hanging="720"/>
      </w:pPr>
      <w:rPr>
        <w:rFonts w:hint="default"/>
      </w:rPr>
    </w:lvl>
    <w:lvl w:ilvl="1" w:tplc="80CECC88" w:tentative="1">
      <w:start w:val="1"/>
      <w:numFmt w:val="lowerLetter"/>
      <w:lvlText w:val="%2."/>
      <w:lvlJc w:val="left"/>
      <w:pPr>
        <w:ind w:left="1440" w:hanging="360"/>
      </w:pPr>
    </w:lvl>
    <w:lvl w:ilvl="2" w:tplc="17125BD6" w:tentative="1">
      <w:start w:val="1"/>
      <w:numFmt w:val="lowerRoman"/>
      <w:lvlText w:val="%3."/>
      <w:lvlJc w:val="right"/>
      <w:pPr>
        <w:ind w:left="2160" w:hanging="180"/>
      </w:pPr>
    </w:lvl>
    <w:lvl w:ilvl="3" w:tplc="B58654B2" w:tentative="1">
      <w:start w:val="1"/>
      <w:numFmt w:val="decimal"/>
      <w:lvlText w:val="%4."/>
      <w:lvlJc w:val="left"/>
      <w:pPr>
        <w:ind w:left="2880" w:hanging="360"/>
      </w:pPr>
    </w:lvl>
    <w:lvl w:ilvl="4" w:tplc="9780AD16" w:tentative="1">
      <w:start w:val="1"/>
      <w:numFmt w:val="lowerLetter"/>
      <w:lvlText w:val="%5."/>
      <w:lvlJc w:val="left"/>
      <w:pPr>
        <w:ind w:left="3600" w:hanging="360"/>
      </w:pPr>
    </w:lvl>
    <w:lvl w:ilvl="5" w:tplc="B2A26D8C" w:tentative="1">
      <w:start w:val="1"/>
      <w:numFmt w:val="lowerRoman"/>
      <w:lvlText w:val="%6."/>
      <w:lvlJc w:val="right"/>
      <w:pPr>
        <w:ind w:left="4320" w:hanging="180"/>
      </w:pPr>
    </w:lvl>
    <w:lvl w:ilvl="6" w:tplc="034A7F2E" w:tentative="1">
      <w:start w:val="1"/>
      <w:numFmt w:val="decimal"/>
      <w:lvlText w:val="%7."/>
      <w:lvlJc w:val="left"/>
      <w:pPr>
        <w:ind w:left="5040" w:hanging="360"/>
      </w:pPr>
    </w:lvl>
    <w:lvl w:ilvl="7" w:tplc="82A8D6A0" w:tentative="1">
      <w:start w:val="1"/>
      <w:numFmt w:val="lowerLetter"/>
      <w:lvlText w:val="%8."/>
      <w:lvlJc w:val="left"/>
      <w:pPr>
        <w:ind w:left="5760" w:hanging="360"/>
      </w:pPr>
    </w:lvl>
    <w:lvl w:ilvl="8" w:tplc="32C6568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D90700C">
      <w:start w:val="1"/>
      <w:numFmt w:val="lowerRoman"/>
      <w:lvlText w:val="(%1)"/>
      <w:lvlJc w:val="left"/>
      <w:pPr>
        <w:ind w:left="1080" w:hanging="720"/>
      </w:pPr>
      <w:rPr>
        <w:rFonts w:hint="default"/>
      </w:rPr>
    </w:lvl>
    <w:lvl w:ilvl="1" w:tplc="15C0AE10" w:tentative="1">
      <w:start w:val="1"/>
      <w:numFmt w:val="lowerLetter"/>
      <w:lvlText w:val="%2."/>
      <w:lvlJc w:val="left"/>
      <w:pPr>
        <w:ind w:left="1440" w:hanging="360"/>
      </w:pPr>
    </w:lvl>
    <w:lvl w:ilvl="2" w:tplc="35BCC022" w:tentative="1">
      <w:start w:val="1"/>
      <w:numFmt w:val="lowerRoman"/>
      <w:lvlText w:val="%3."/>
      <w:lvlJc w:val="right"/>
      <w:pPr>
        <w:ind w:left="2160" w:hanging="180"/>
      </w:pPr>
    </w:lvl>
    <w:lvl w:ilvl="3" w:tplc="7BB67D3E" w:tentative="1">
      <w:start w:val="1"/>
      <w:numFmt w:val="decimal"/>
      <w:lvlText w:val="%4."/>
      <w:lvlJc w:val="left"/>
      <w:pPr>
        <w:ind w:left="2880" w:hanging="360"/>
      </w:pPr>
    </w:lvl>
    <w:lvl w:ilvl="4" w:tplc="34481106" w:tentative="1">
      <w:start w:val="1"/>
      <w:numFmt w:val="lowerLetter"/>
      <w:lvlText w:val="%5."/>
      <w:lvlJc w:val="left"/>
      <w:pPr>
        <w:ind w:left="3600" w:hanging="360"/>
      </w:pPr>
    </w:lvl>
    <w:lvl w:ilvl="5" w:tplc="9592B076" w:tentative="1">
      <w:start w:val="1"/>
      <w:numFmt w:val="lowerRoman"/>
      <w:lvlText w:val="%6."/>
      <w:lvlJc w:val="right"/>
      <w:pPr>
        <w:ind w:left="4320" w:hanging="180"/>
      </w:pPr>
    </w:lvl>
    <w:lvl w:ilvl="6" w:tplc="399C7F2C" w:tentative="1">
      <w:start w:val="1"/>
      <w:numFmt w:val="decimal"/>
      <w:lvlText w:val="%7."/>
      <w:lvlJc w:val="left"/>
      <w:pPr>
        <w:ind w:left="5040" w:hanging="360"/>
      </w:pPr>
    </w:lvl>
    <w:lvl w:ilvl="7" w:tplc="25A2FFCA" w:tentative="1">
      <w:start w:val="1"/>
      <w:numFmt w:val="lowerLetter"/>
      <w:lvlText w:val="%8."/>
      <w:lvlJc w:val="left"/>
      <w:pPr>
        <w:ind w:left="5760" w:hanging="360"/>
      </w:pPr>
    </w:lvl>
    <w:lvl w:ilvl="8" w:tplc="8B3260E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D08DAB0">
      <w:start w:val="1"/>
      <w:numFmt w:val="lowerRoman"/>
      <w:lvlText w:val="(%1)"/>
      <w:lvlJc w:val="left"/>
      <w:pPr>
        <w:ind w:left="1080" w:hanging="720"/>
      </w:pPr>
      <w:rPr>
        <w:rFonts w:hint="default"/>
      </w:rPr>
    </w:lvl>
    <w:lvl w:ilvl="1" w:tplc="5226D6FE" w:tentative="1">
      <w:start w:val="1"/>
      <w:numFmt w:val="lowerLetter"/>
      <w:lvlText w:val="%2."/>
      <w:lvlJc w:val="left"/>
      <w:pPr>
        <w:ind w:left="1440" w:hanging="360"/>
      </w:pPr>
    </w:lvl>
    <w:lvl w:ilvl="2" w:tplc="482AD2A2" w:tentative="1">
      <w:start w:val="1"/>
      <w:numFmt w:val="lowerRoman"/>
      <w:lvlText w:val="%3."/>
      <w:lvlJc w:val="right"/>
      <w:pPr>
        <w:ind w:left="2160" w:hanging="180"/>
      </w:pPr>
    </w:lvl>
    <w:lvl w:ilvl="3" w:tplc="418AC7F4" w:tentative="1">
      <w:start w:val="1"/>
      <w:numFmt w:val="decimal"/>
      <w:lvlText w:val="%4."/>
      <w:lvlJc w:val="left"/>
      <w:pPr>
        <w:ind w:left="2880" w:hanging="360"/>
      </w:pPr>
    </w:lvl>
    <w:lvl w:ilvl="4" w:tplc="88FCD27A" w:tentative="1">
      <w:start w:val="1"/>
      <w:numFmt w:val="lowerLetter"/>
      <w:lvlText w:val="%5."/>
      <w:lvlJc w:val="left"/>
      <w:pPr>
        <w:ind w:left="3600" w:hanging="360"/>
      </w:pPr>
    </w:lvl>
    <w:lvl w:ilvl="5" w:tplc="1B841392" w:tentative="1">
      <w:start w:val="1"/>
      <w:numFmt w:val="lowerRoman"/>
      <w:lvlText w:val="%6."/>
      <w:lvlJc w:val="right"/>
      <w:pPr>
        <w:ind w:left="4320" w:hanging="180"/>
      </w:pPr>
    </w:lvl>
    <w:lvl w:ilvl="6" w:tplc="48321E7C" w:tentative="1">
      <w:start w:val="1"/>
      <w:numFmt w:val="decimal"/>
      <w:lvlText w:val="%7."/>
      <w:lvlJc w:val="left"/>
      <w:pPr>
        <w:ind w:left="5040" w:hanging="360"/>
      </w:pPr>
    </w:lvl>
    <w:lvl w:ilvl="7" w:tplc="EDA43FF2" w:tentative="1">
      <w:start w:val="1"/>
      <w:numFmt w:val="lowerLetter"/>
      <w:lvlText w:val="%8."/>
      <w:lvlJc w:val="left"/>
      <w:pPr>
        <w:ind w:left="5760" w:hanging="360"/>
      </w:pPr>
    </w:lvl>
    <w:lvl w:ilvl="8" w:tplc="70D036E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57C568C">
      <w:start w:val="1"/>
      <w:numFmt w:val="lowerRoman"/>
      <w:lvlText w:val="(%1)"/>
      <w:lvlJc w:val="left"/>
      <w:pPr>
        <w:ind w:left="1080" w:hanging="720"/>
      </w:pPr>
      <w:rPr>
        <w:rFonts w:hint="default"/>
      </w:rPr>
    </w:lvl>
    <w:lvl w:ilvl="1" w:tplc="9E82579E" w:tentative="1">
      <w:start w:val="1"/>
      <w:numFmt w:val="lowerLetter"/>
      <w:lvlText w:val="%2."/>
      <w:lvlJc w:val="left"/>
      <w:pPr>
        <w:ind w:left="1440" w:hanging="360"/>
      </w:pPr>
    </w:lvl>
    <w:lvl w:ilvl="2" w:tplc="A58EB340" w:tentative="1">
      <w:start w:val="1"/>
      <w:numFmt w:val="lowerRoman"/>
      <w:lvlText w:val="%3."/>
      <w:lvlJc w:val="right"/>
      <w:pPr>
        <w:ind w:left="2160" w:hanging="180"/>
      </w:pPr>
    </w:lvl>
    <w:lvl w:ilvl="3" w:tplc="399A555E" w:tentative="1">
      <w:start w:val="1"/>
      <w:numFmt w:val="decimal"/>
      <w:lvlText w:val="%4."/>
      <w:lvlJc w:val="left"/>
      <w:pPr>
        <w:ind w:left="2880" w:hanging="360"/>
      </w:pPr>
    </w:lvl>
    <w:lvl w:ilvl="4" w:tplc="7BA03B7A" w:tentative="1">
      <w:start w:val="1"/>
      <w:numFmt w:val="lowerLetter"/>
      <w:lvlText w:val="%5."/>
      <w:lvlJc w:val="left"/>
      <w:pPr>
        <w:ind w:left="3600" w:hanging="360"/>
      </w:pPr>
    </w:lvl>
    <w:lvl w:ilvl="5" w:tplc="087A6C4A" w:tentative="1">
      <w:start w:val="1"/>
      <w:numFmt w:val="lowerRoman"/>
      <w:lvlText w:val="%6."/>
      <w:lvlJc w:val="right"/>
      <w:pPr>
        <w:ind w:left="4320" w:hanging="180"/>
      </w:pPr>
    </w:lvl>
    <w:lvl w:ilvl="6" w:tplc="DE0E833C" w:tentative="1">
      <w:start w:val="1"/>
      <w:numFmt w:val="decimal"/>
      <w:lvlText w:val="%7."/>
      <w:lvlJc w:val="left"/>
      <w:pPr>
        <w:ind w:left="5040" w:hanging="360"/>
      </w:pPr>
    </w:lvl>
    <w:lvl w:ilvl="7" w:tplc="F56CEB6E" w:tentative="1">
      <w:start w:val="1"/>
      <w:numFmt w:val="lowerLetter"/>
      <w:lvlText w:val="%8."/>
      <w:lvlJc w:val="left"/>
      <w:pPr>
        <w:ind w:left="5760" w:hanging="360"/>
      </w:pPr>
    </w:lvl>
    <w:lvl w:ilvl="8" w:tplc="5FCC6AB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FDAE8D82">
      <w:start w:val="1"/>
      <w:numFmt w:val="lowerRoman"/>
      <w:lvlText w:val="(%1)"/>
      <w:lvlJc w:val="left"/>
      <w:pPr>
        <w:ind w:left="1080" w:hanging="720"/>
      </w:pPr>
      <w:rPr>
        <w:rFonts w:hint="default"/>
      </w:rPr>
    </w:lvl>
    <w:lvl w:ilvl="1" w:tplc="27F68A60" w:tentative="1">
      <w:start w:val="1"/>
      <w:numFmt w:val="lowerLetter"/>
      <w:lvlText w:val="%2."/>
      <w:lvlJc w:val="left"/>
      <w:pPr>
        <w:ind w:left="1440" w:hanging="360"/>
      </w:pPr>
    </w:lvl>
    <w:lvl w:ilvl="2" w:tplc="1D083F9C" w:tentative="1">
      <w:start w:val="1"/>
      <w:numFmt w:val="lowerRoman"/>
      <w:lvlText w:val="%3."/>
      <w:lvlJc w:val="right"/>
      <w:pPr>
        <w:ind w:left="2160" w:hanging="180"/>
      </w:pPr>
    </w:lvl>
    <w:lvl w:ilvl="3" w:tplc="987408B8" w:tentative="1">
      <w:start w:val="1"/>
      <w:numFmt w:val="decimal"/>
      <w:lvlText w:val="%4."/>
      <w:lvlJc w:val="left"/>
      <w:pPr>
        <w:ind w:left="2880" w:hanging="360"/>
      </w:pPr>
    </w:lvl>
    <w:lvl w:ilvl="4" w:tplc="DFA42A10" w:tentative="1">
      <w:start w:val="1"/>
      <w:numFmt w:val="lowerLetter"/>
      <w:lvlText w:val="%5."/>
      <w:lvlJc w:val="left"/>
      <w:pPr>
        <w:ind w:left="3600" w:hanging="360"/>
      </w:pPr>
    </w:lvl>
    <w:lvl w:ilvl="5" w:tplc="F02E97F2" w:tentative="1">
      <w:start w:val="1"/>
      <w:numFmt w:val="lowerRoman"/>
      <w:lvlText w:val="%6."/>
      <w:lvlJc w:val="right"/>
      <w:pPr>
        <w:ind w:left="4320" w:hanging="180"/>
      </w:pPr>
    </w:lvl>
    <w:lvl w:ilvl="6" w:tplc="A1C6BFAE" w:tentative="1">
      <w:start w:val="1"/>
      <w:numFmt w:val="decimal"/>
      <w:lvlText w:val="%7."/>
      <w:lvlJc w:val="left"/>
      <w:pPr>
        <w:ind w:left="5040" w:hanging="360"/>
      </w:pPr>
    </w:lvl>
    <w:lvl w:ilvl="7" w:tplc="220C7392" w:tentative="1">
      <w:start w:val="1"/>
      <w:numFmt w:val="lowerLetter"/>
      <w:lvlText w:val="%8."/>
      <w:lvlJc w:val="left"/>
      <w:pPr>
        <w:ind w:left="5760" w:hanging="360"/>
      </w:pPr>
    </w:lvl>
    <w:lvl w:ilvl="8" w:tplc="3208C188" w:tentative="1">
      <w:start w:val="1"/>
      <w:numFmt w:val="lowerRoman"/>
      <w:lvlText w:val="%9."/>
      <w:lvlJc w:val="right"/>
      <w:pPr>
        <w:ind w:left="6480" w:hanging="180"/>
      </w:pPr>
    </w:lvl>
  </w:abstractNum>
  <w:abstractNum w:abstractNumId="11" w15:restartNumberingAfterBreak="0">
    <w:nsid w:val="748C77AD"/>
    <w:multiLevelType w:val="hybridMultilevel"/>
    <w:tmpl w:val="E1D6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72148106">
    <w:abstractNumId w:val="12"/>
  </w:num>
  <w:num w:numId="2" w16cid:durableId="1971587266">
    <w:abstractNumId w:val="4"/>
  </w:num>
  <w:num w:numId="3" w16cid:durableId="654846694">
    <w:abstractNumId w:val="2"/>
  </w:num>
  <w:num w:numId="4" w16cid:durableId="959385422">
    <w:abstractNumId w:val="7"/>
  </w:num>
  <w:num w:numId="5" w16cid:durableId="1082217894">
    <w:abstractNumId w:val="6"/>
  </w:num>
  <w:num w:numId="6" w16cid:durableId="1921331518">
    <w:abstractNumId w:val="1"/>
  </w:num>
  <w:num w:numId="7" w16cid:durableId="388381890">
    <w:abstractNumId w:val="9"/>
  </w:num>
  <w:num w:numId="8" w16cid:durableId="1903322254">
    <w:abstractNumId w:val="5"/>
  </w:num>
  <w:num w:numId="9" w16cid:durableId="1338656770">
    <w:abstractNumId w:val="8"/>
  </w:num>
  <w:num w:numId="10" w16cid:durableId="116871586">
    <w:abstractNumId w:val="3"/>
  </w:num>
  <w:num w:numId="11" w16cid:durableId="1117987153">
    <w:abstractNumId w:val="10"/>
  </w:num>
  <w:num w:numId="12" w16cid:durableId="612975446">
    <w:abstractNumId w:val="0"/>
  </w:num>
  <w:num w:numId="13" w16cid:durableId="68504127">
    <w:abstractNumId w:val="12"/>
  </w:num>
  <w:num w:numId="14" w16cid:durableId="1815443106">
    <w:abstractNumId w:val="12"/>
  </w:num>
  <w:num w:numId="15" w16cid:durableId="483131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D8"/>
    <w:rsid w:val="000177B1"/>
    <w:rsid w:val="000218FC"/>
    <w:rsid w:val="000300D4"/>
    <w:rsid w:val="00041EC0"/>
    <w:rsid w:val="0005227A"/>
    <w:rsid w:val="0006772D"/>
    <w:rsid w:val="000730D8"/>
    <w:rsid w:val="000A5164"/>
    <w:rsid w:val="000A7738"/>
    <w:rsid w:val="000B1F28"/>
    <w:rsid w:val="000C0DD1"/>
    <w:rsid w:val="00110115"/>
    <w:rsid w:val="00160905"/>
    <w:rsid w:val="0016473F"/>
    <w:rsid w:val="00164D71"/>
    <w:rsid w:val="00187855"/>
    <w:rsid w:val="001A78C7"/>
    <w:rsid w:val="001B57C6"/>
    <w:rsid w:val="001C5133"/>
    <w:rsid w:val="001D525C"/>
    <w:rsid w:val="001E6F9F"/>
    <w:rsid w:val="00251057"/>
    <w:rsid w:val="002A35A1"/>
    <w:rsid w:val="002F2F2E"/>
    <w:rsid w:val="00344C47"/>
    <w:rsid w:val="003A6178"/>
    <w:rsid w:val="003B7411"/>
    <w:rsid w:val="004260D9"/>
    <w:rsid w:val="0044232C"/>
    <w:rsid w:val="00442AB3"/>
    <w:rsid w:val="00444A45"/>
    <w:rsid w:val="00465921"/>
    <w:rsid w:val="004803A1"/>
    <w:rsid w:val="00490543"/>
    <w:rsid w:val="00492D0B"/>
    <w:rsid w:val="00496166"/>
    <w:rsid w:val="004961B7"/>
    <w:rsid w:val="004A2F59"/>
    <w:rsid w:val="004C5ED3"/>
    <w:rsid w:val="004E62F9"/>
    <w:rsid w:val="005310D3"/>
    <w:rsid w:val="00534697"/>
    <w:rsid w:val="00541C89"/>
    <w:rsid w:val="00542324"/>
    <w:rsid w:val="00551A12"/>
    <w:rsid w:val="0055489D"/>
    <w:rsid w:val="00584255"/>
    <w:rsid w:val="0059593A"/>
    <w:rsid w:val="00597A07"/>
    <w:rsid w:val="005E5BF7"/>
    <w:rsid w:val="00603F3C"/>
    <w:rsid w:val="00645782"/>
    <w:rsid w:val="00674300"/>
    <w:rsid w:val="00685DE9"/>
    <w:rsid w:val="006A497C"/>
    <w:rsid w:val="006C7039"/>
    <w:rsid w:val="007138D5"/>
    <w:rsid w:val="00714575"/>
    <w:rsid w:val="00790C04"/>
    <w:rsid w:val="00837C93"/>
    <w:rsid w:val="00847D8F"/>
    <w:rsid w:val="008608D9"/>
    <w:rsid w:val="008726E9"/>
    <w:rsid w:val="0089139A"/>
    <w:rsid w:val="008B3C2B"/>
    <w:rsid w:val="008C702C"/>
    <w:rsid w:val="00910EB7"/>
    <w:rsid w:val="00965A65"/>
    <w:rsid w:val="00967EA3"/>
    <w:rsid w:val="00975E3A"/>
    <w:rsid w:val="00985384"/>
    <w:rsid w:val="009A3ECD"/>
    <w:rsid w:val="009D22A8"/>
    <w:rsid w:val="009D245F"/>
    <w:rsid w:val="009E534B"/>
    <w:rsid w:val="00A06A8A"/>
    <w:rsid w:val="00A461D8"/>
    <w:rsid w:val="00A51E65"/>
    <w:rsid w:val="00B3053F"/>
    <w:rsid w:val="00B348B2"/>
    <w:rsid w:val="00B52C47"/>
    <w:rsid w:val="00B5606B"/>
    <w:rsid w:val="00B56373"/>
    <w:rsid w:val="00B64029"/>
    <w:rsid w:val="00B775E2"/>
    <w:rsid w:val="00B87D98"/>
    <w:rsid w:val="00BB6513"/>
    <w:rsid w:val="00BE4844"/>
    <w:rsid w:val="00BE51CB"/>
    <w:rsid w:val="00C01ED2"/>
    <w:rsid w:val="00C5517F"/>
    <w:rsid w:val="00C6085E"/>
    <w:rsid w:val="00C75EEA"/>
    <w:rsid w:val="00C90032"/>
    <w:rsid w:val="00CE5547"/>
    <w:rsid w:val="00D2301A"/>
    <w:rsid w:val="00D56E4E"/>
    <w:rsid w:val="00D67F97"/>
    <w:rsid w:val="00D96816"/>
    <w:rsid w:val="00DC43A0"/>
    <w:rsid w:val="00E25567"/>
    <w:rsid w:val="00E81D83"/>
    <w:rsid w:val="00E84E1C"/>
    <w:rsid w:val="00EA39DE"/>
    <w:rsid w:val="00EB70AA"/>
    <w:rsid w:val="00ED4A51"/>
    <w:rsid w:val="00EE3DAB"/>
    <w:rsid w:val="00EE6E99"/>
    <w:rsid w:val="00F26F5C"/>
    <w:rsid w:val="00F35EB2"/>
    <w:rsid w:val="00F529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1241"/>
  <w15:docId w15:val="{1E502FC5-60B6-4FD9-8A20-3686EDCC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0B84" w:rsidRDefault="00020B84">
          <w:r w:rsidRPr="00925A3E">
            <w:rPr>
              <w:rStyle w:val="PlaceholderText"/>
            </w:rPr>
            <w:t>Click or tap to enter a date.</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20B84" w:rsidRDefault="00020B84" w:rsidP="00AF0AC5">
          <w:pPr>
            <w:pStyle w:val="0796204703484FAD9B1778A33922F94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0B84"/>
    <w:rsid w:val="00020B84"/>
    <w:rsid w:val="000B704D"/>
    <w:rsid w:val="00465921"/>
    <w:rsid w:val="00492D0B"/>
    <w:rsid w:val="00674300"/>
    <w:rsid w:val="00685DE9"/>
    <w:rsid w:val="00D67F97"/>
    <w:rsid w:val="00F26F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796204703484FAD9B1778A33922F943">
    <w:name w:val="0796204703484FAD9B1778A33922F94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5351</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2025-04-07T01:37:00Z</dcterms:created>
  <dcterms:modified xsi:type="dcterms:W3CDTF">2025-04-07T01:37:00Z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