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CA312" w14:textId="77777777" w:rsidR="00A14291" w:rsidRPr="001E694D" w:rsidRDefault="00A14291"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7014C714" wp14:editId="68263364">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62C8E611" w14:textId="77777777" w:rsidR="00A14291" w:rsidRPr="001E694D" w:rsidRDefault="00A14291"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502F1608" w14:textId="77777777" w:rsidR="00A14291" w:rsidRPr="001E694D" w:rsidRDefault="00A14291"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396D1469" w14:textId="77777777" w:rsidR="00A14291" w:rsidRPr="001E694D" w:rsidRDefault="00A14291"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3E5D5BBC" w14:textId="53D38516" w:rsidR="00A14291" w:rsidRPr="00A36AA9" w:rsidRDefault="00A14291" w:rsidP="003B7C95">
      <w:pPr>
        <w:pStyle w:val="ContactNumber"/>
        <w:framePr w:hRule="auto" w:wrap="auto" w:vAnchor="margin" w:yAlign="inline"/>
        <w:spacing w:after="120" w:line="240" w:lineRule="auto"/>
        <w:rPr>
          <w:rFonts w:ascii="Arial" w:hAnsi="Arial" w:cs="Arial"/>
        </w:rPr>
      </w:pPr>
      <w:r w:rsidRPr="00A36AA9">
        <w:rPr>
          <w:rFonts w:ascii="Arial" w:hAnsi="Arial" w:cs="Arial"/>
        </w:rPr>
        <w:t>darequality.gov.au</w:t>
      </w:r>
    </w:p>
    <w:tbl>
      <w:tblPr>
        <w:tblStyle w:val="TableGrid"/>
        <w:tblW w:w="10341" w:type="dxa"/>
        <w:tblInd w:w="-142" w:type="dxa"/>
        <w:tblLook w:val="0480" w:firstRow="0" w:lastRow="0" w:firstColumn="1" w:lastColumn="0" w:noHBand="0" w:noVBand="1"/>
      </w:tblPr>
      <w:tblGrid>
        <w:gridCol w:w="3403"/>
        <w:gridCol w:w="6938"/>
      </w:tblGrid>
      <w:tr w:rsidR="00076D94" w14:paraId="638CE2C2" w14:textId="77777777" w:rsidTr="00CE534D">
        <w:tc>
          <w:tcPr>
            <w:cnfStyle w:val="001000000000" w:firstRow="0" w:lastRow="0" w:firstColumn="1" w:lastColumn="0" w:oddVBand="0" w:evenVBand="0" w:oddHBand="0" w:evenHBand="0" w:firstRowFirstColumn="0" w:firstRowLastColumn="0" w:lastRowFirstColumn="0" w:lastRowLastColumn="0"/>
            <w:tcW w:w="3403" w:type="dxa"/>
          </w:tcPr>
          <w:p w14:paraId="1E95137D" w14:textId="77777777" w:rsidR="00A14291" w:rsidRPr="00A36AA9" w:rsidRDefault="00A14291"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6938" w:type="dxa"/>
          </w:tcPr>
          <w:p w14:paraId="5819743B" w14:textId="77777777" w:rsidR="00A14291" w:rsidRPr="00485483" w:rsidRDefault="00A1429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Meath Home Services</w:t>
            </w:r>
          </w:p>
        </w:tc>
      </w:tr>
      <w:tr w:rsidR="00076D94" w14:paraId="30E67A77" w14:textId="77777777" w:rsidTr="00CE5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EE418D3" w14:textId="77777777" w:rsidR="00A14291" w:rsidRPr="00A36AA9" w:rsidRDefault="00A14291"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6938" w:type="dxa"/>
            <w:shd w:val="clear" w:color="auto" w:fill="auto"/>
          </w:tcPr>
          <w:p w14:paraId="7F992327" w14:textId="77777777" w:rsidR="00A14291" w:rsidRPr="00485483" w:rsidRDefault="00A1429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500330</w:t>
            </w:r>
          </w:p>
        </w:tc>
      </w:tr>
      <w:tr w:rsidR="00076D94" w14:paraId="71D1D7E2" w14:textId="77777777" w:rsidTr="00CE534D">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4F50545" w14:textId="77777777" w:rsidR="00A14291" w:rsidRPr="00A36AA9" w:rsidRDefault="00A1429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6938" w:type="dxa"/>
            <w:shd w:val="clear" w:color="auto" w:fill="auto"/>
          </w:tcPr>
          <w:p w14:paraId="16D7D9F9" w14:textId="77777777" w:rsidR="00A14291" w:rsidRPr="00485483" w:rsidRDefault="00A1429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18 Hocking Road, KINGSLEY, Western Australia, 6026</w:t>
            </w:r>
          </w:p>
        </w:tc>
      </w:tr>
      <w:tr w:rsidR="00076D94" w14:paraId="5391CD6E" w14:textId="77777777" w:rsidTr="00CE5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A53DC4F" w14:textId="77777777" w:rsidR="00A14291" w:rsidRPr="00A36AA9" w:rsidRDefault="00A1429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6938" w:type="dxa"/>
            <w:shd w:val="clear" w:color="auto" w:fill="auto"/>
          </w:tcPr>
          <w:p w14:paraId="1E37890F" w14:textId="77777777" w:rsidR="00A14291" w:rsidRPr="00481883" w:rsidRDefault="00A14291"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Quality Audit</w:t>
            </w:r>
          </w:p>
        </w:tc>
      </w:tr>
      <w:tr w:rsidR="00076D94" w14:paraId="369BE56D" w14:textId="77777777" w:rsidTr="00CE534D">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B82CBA8" w14:textId="77777777" w:rsidR="00A14291" w:rsidRPr="00A36AA9" w:rsidRDefault="00A1429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6938" w:type="dxa"/>
            <w:shd w:val="clear" w:color="auto" w:fill="auto"/>
          </w:tcPr>
          <w:p w14:paraId="03CBA595" w14:textId="77777777" w:rsidR="00A14291" w:rsidRPr="00481883" w:rsidRDefault="00A14291"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21 May 2025</w:t>
            </w:r>
            <w:r w:rsidRPr="00481883">
              <w:rPr>
                <w:rFonts w:ascii="Open Sans" w:eastAsia="Open Sans" w:hAnsi="Open Sans" w:cs="Open Sans"/>
              </w:rPr>
              <w:t xml:space="preserve"> to 22 May 2025</w:t>
            </w:r>
          </w:p>
        </w:tc>
      </w:tr>
      <w:tr w:rsidR="00076D94" w14:paraId="20E2FAB9" w14:textId="77777777" w:rsidTr="00CE534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15BD4517" w14:textId="77777777" w:rsidR="00A14291" w:rsidRPr="00A36AA9" w:rsidRDefault="00A14291"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357724275"/>
            <w:placeholder>
              <w:docPart w:val="A7F4949C78414813B67B25D37262F9D8"/>
            </w:placeholder>
            <w:date w:fullDate="2025-07-01T00:00:00Z">
              <w:dateFormat w:val="d MMMM yyyy"/>
              <w:lid w:val="en-AU"/>
              <w:storeMappedDataAs w:val="dateTime"/>
              <w:calendar w:val="gregorian"/>
            </w:date>
          </w:sdtPr>
          <w:sdtEndPr/>
          <w:sdtContent>
            <w:tc>
              <w:tcPr>
                <w:tcW w:w="6938" w:type="dxa"/>
                <w:shd w:val="clear" w:color="auto" w:fill="auto"/>
              </w:tcPr>
              <w:p w14:paraId="19104991" w14:textId="6F9E4030" w:rsidR="00A14291" w:rsidRPr="00481883" w:rsidRDefault="00D42E42"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1 July 2025</w:t>
                </w:r>
              </w:p>
            </w:tc>
          </w:sdtContent>
        </w:sdt>
      </w:tr>
    </w:tbl>
    <w:bookmarkEnd w:id="1"/>
    <w:p w14:paraId="3EB943C7" w14:textId="77777777" w:rsidR="00A14291" w:rsidRPr="00A36AA9" w:rsidRDefault="00A14291"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646A0873" w14:textId="77777777" w:rsidR="00A14291" w:rsidRPr="00B82817" w:rsidRDefault="00A14291"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2D317D7" w14:textId="6EA63691" w:rsidR="00A14291" w:rsidRPr="00E0699D" w:rsidRDefault="00A14291"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1656 Meath Care (Inc)</w:t>
      </w:r>
      <w:r>
        <w:rPr>
          <w:rFonts w:ascii="Arial" w:eastAsia="Arial" w:hAnsi="Arial" w:cs="Arial"/>
        </w:rPr>
        <w:br/>
        <w:t>Service: 28385 Meath at Home</w:t>
      </w:r>
      <w:bookmarkEnd w:id="2"/>
    </w:p>
    <w:p w14:paraId="07467ACF" w14:textId="77777777" w:rsidR="00A14291" w:rsidRPr="00785136" w:rsidRDefault="00A14291"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5E219A9" w14:textId="77777777" w:rsidR="00A14291" w:rsidRPr="00785136" w:rsidRDefault="00A14291"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by</w:t>
      </w:r>
      <w:r w:rsidRPr="00785136">
        <w:rPr>
          <w:rFonts w:ascii="Open Sans" w:eastAsia="Open Sans" w:hAnsi="Open Sans" w:cs="Open Sans"/>
          <w:color w:val="0000FF"/>
        </w:rPr>
        <w:t xml:space="preserve"> </w:t>
      </w:r>
      <w:r w:rsidRPr="00785136">
        <w:rPr>
          <w:rFonts w:ascii="Open Sans" w:hAnsi="Open Sans" w:cs="Open Sans"/>
        </w:rPr>
        <w:t>John Neely</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3DFF46A8" w14:textId="77777777" w:rsidR="00A14291" w:rsidRPr="00785136" w:rsidRDefault="00A14291"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054661D8" w14:textId="77777777" w:rsidR="00A14291" w:rsidRPr="00785136" w:rsidRDefault="00A14291"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78244187" w14:textId="77777777" w:rsidR="00A14291" w:rsidRPr="00785136" w:rsidRDefault="00A14291"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21F2E2BD" w14:textId="77777777" w:rsidR="00A14291" w:rsidRPr="00785136" w:rsidRDefault="00A14291"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7DF12886" w14:textId="1B941588" w:rsidR="00A14291" w:rsidRPr="00785136" w:rsidRDefault="00A14291" w:rsidP="00B72B67">
      <w:pPr>
        <w:pStyle w:val="ListParagraph"/>
        <w:numPr>
          <w:ilvl w:val="0"/>
          <w:numId w:val="2"/>
        </w:numPr>
        <w:tabs>
          <w:tab w:val="clear" w:pos="357"/>
          <w:tab w:val="left" w:pos="426"/>
        </w:tabs>
        <w:spacing w:line="22" w:lineRule="atLeast"/>
        <w:ind w:left="426" w:hanging="426"/>
        <w:rPr>
          <w:rFonts w:ascii="Open Sans" w:eastAsia="Open Sans" w:hAnsi="Open Sans" w:cs="Open Sans"/>
          <w:color w:val="0000FF"/>
        </w:rPr>
      </w:pPr>
      <w:r w:rsidRPr="00391E38">
        <w:rPr>
          <w:rFonts w:ascii="Open Sans" w:eastAsia="Open Sans" w:hAnsi="Open Sans" w:cs="Open Sans"/>
        </w:rPr>
        <w:t xml:space="preserve">the assessment team’s report for the Quality Audit report was informed by a site assessment, observations, review of documents and interviews with </w:t>
      </w:r>
      <w:r w:rsidRPr="00D27B46">
        <w:rPr>
          <w:rFonts w:ascii="Open Sans" w:eastAsia="Open Sans" w:hAnsi="Open Sans" w:cs="Open Sans"/>
        </w:rPr>
        <w:t>staff</w:t>
      </w:r>
      <w:r w:rsidRPr="00391E38">
        <w:rPr>
          <w:rFonts w:ascii="Open Sans" w:eastAsia="Open Sans" w:hAnsi="Open Sans" w:cs="Open Sans"/>
        </w:rPr>
        <w:t>, older people/representatives and others</w:t>
      </w:r>
    </w:p>
    <w:p w14:paraId="27ACA1E7" w14:textId="62BF9FA7" w:rsidR="00A14291" w:rsidRPr="000C280F" w:rsidRDefault="00A14291" w:rsidP="00B72B67">
      <w:pPr>
        <w:pStyle w:val="ListParagraph"/>
        <w:numPr>
          <w:ilvl w:val="0"/>
          <w:numId w:val="2"/>
        </w:numPr>
        <w:tabs>
          <w:tab w:val="clear" w:pos="357"/>
          <w:tab w:val="left" w:pos="426"/>
        </w:tabs>
        <w:spacing w:line="22" w:lineRule="atLeast"/>
        <w:ind w:left="426" w:hanging="426"/>
        <w:rPr>
          <w:rFonts w:ascii="Open Sans" w:eastAsia="Open Sans" w:hAnsi="Open Sans" w:cs="Open Sans"/>
          <w:color w:val="FF0000"/>
        </w:rPr>
      </w:pPr>
      <w:r w:rsidRPr="00785136">
        <w:rPr>
          <w:rFonts w:ascii="Open Sans" w:eastAsia="Open Sans" w:hAnsi="Open Sans" w:cs="Open Sans"/>
        </w:rPr>
        <w:t xml:space="preserve">the provider’s response to the assessment team’s report received </w:t>
      </w:r>
      <w:bookmarkStart w:id="3" w:name="_Hlk144301165"/>
      <w:r w:rsidR="004378F6" w:rsidRPr="004378F6">
        <w:rPr>
          <w:rFonts w:ascii="Open Sans" w:eastAsia="Open Sans" w:hAnsi="Open Sans" w:cs="Open Sans"/>
        </w:rPr>
        <w:t xml:space="preserve">on </w:t>
      </w:r>
      <w:r w:rsidR="003E377D" w:rsidRPr="004378F6">
        <w:rPr>
          <w:rFonts w:ascii="Open Sans" w:eastAsia="Open Sans" w:hAnsi="Open Sans" w:cs="Open Sans"/>
        </w:rPr>
        <w:t>17 June 2025</w:t>
      </w:r>
      <w:r w:rsidR="004378F6" w:rsidRPr="004378F6">
        <w:rPr>
          <w:rFonts w:ascii="Open Sans" w:eastAsia="Open Sans" w:hAnsi="Open Sans" w:cs="Open Sans"/>
        </w:rPr>
        <w:t>.</w:t>
      </w:r>
      <w:r w:rsidRPr="004378F6">
        <w:rPr>
          <w:rFonts w:ascii="Open Sans" w:eastAsia="Open Sans" w:hAnsi="Open Sans" w:cs="Open Sans"/>
        </w:rPr>
        <w:t xml:space="preserve"> </w:t>
      </w:r>
      <w:bookmarkEnd w:id="3"/>
    </w:p>
    <w:p w14:paraId="0B0EB814" w14:textId="77777777" w:rsidR="003B7C95" w:rsidRDefault="003B7C95">
      <w:pPr>
        <w:spacing w:after="160" w:line="259" w:lineRule="auto"/>
        <w:rPr>
          <w:rFonts w:ascii="Open Sans" w:eastAsia="Open Sans" w:hAnsi="Open Sans" w:cs="Open Sans"/>
          <w:b/>
          <w:bCs/>
          <w:color w:val="781E77"/>
          <w:sz w:val="30"/>
          <w:szCs w:val="30"/>
        </w:rPr>
      </w:pPr>
      <w:r>
        <w:rPr>
          <w:rFonts w:ascii="Open Sans" w:eastAsia="Open Sans" w:hAnsi="Open Sans" w:cs="Open Sans"/>
          <w:color w:val="781E77"/>
          <w:szCs w:val="30"/>
        </w:rPr>
        <w:br w:type="page"/>
      </w:r>
    </w:p>
    <w:p w14:paraId="77504F55" w14:textId="74A5788D" w:rsidR="00A14291" w:rsidRPr="005E2F9B" w:rsidRDefault="00A14291"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076D94" w14:paraId="1DC96BFA" w14:textId="77777777" w:rsidTr="00076D94">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F005BB3" w14:textId="77777777" w:rsidR="00A14291" w:rsidRPr="008E245C" w:rsidRDefault="00A14291" w:rsidP="00E466CC">
            <w:pPr>
              <w:keepNext/>
              <w:spacing w:before="0" w:line="22" w:lineRule="atLeast"/>
              <w:ind w:right="-109"/>
              <w:rPr>
                <w:rFonts w:ascii="Open Sans" w:hAnsi="Open Sans" w:cs="Open Sans"/>
              </w:rPr>
            </w:pPr>
            <w:bookmarkStart w:id="4" w:name="_Hlk177044633"/>
            <w:r w:rsidRPr="008E245C">
              <w:rPr>
                <w:rFonts w:ascii="Open Sans" w:hAnsi="Open Sans" w:cs="Open Sans"/>
              </w:rPr>
              <w:t>Standard 1</w:t>
            </w:r>
            <w:r w:rsidRPr="008E245C">
              <w:rPr>
                <w:rFonts w:ascii="Open Sans" w:hAnsi="Open Sans" w:cs="Open Sans"/>
                <w:b w:val="0"/>
              </w:rPr>
              <w:t xml:space="preserve"> Consumer dignity and choice</w:t>
            </w:r>
          </w:p>
        </w:tc>
        <w:tc>
          <w:tcPr>
            <w:tcW w:w="1447" w:type="pct"/>
            <w:shd w:val="clear" w:color="auto" w:fill="auto"/>
          </w:tcPr>
          <w:p w14:paraId="2BCACA8E" w14:textId="77777777" w:rsidR="00A14291" w:rsidRPr="008E245C" w:rsidRDefault="006976B9"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691614797"/>
                <w:placeholder>
                  <w:docPart w:val="ACA4745AF1FB4AD19BE18F383E907116"/>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rPr>
                  <w:t>Compliant</w:t>
                </w:r>
              </w:sdtContent>
            </w:sdt>
          </w:p>
        </w:tc>
      </w:tr>
      <w:tr w:rsidR="00076D94" w14:paraId="4052E543" w14:textId="77777777" w:rsidTr="00076D9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34006BF" w14:textId="77777777" w:rsidR="00A14291" w:rsidRPr="008E245C" w:rsidRDefault="00A14291" w:rsidP="00E466CC">
            <w:pPr>
              <w:keepNext/>
              <w:spacing w:before="0" w:line="22" w:lineRule="atLeast"/>
              <w:ind w:right="-109"/>
              <w:rPr>
                <w:rFonts w:ascii="Open Sans" w:hAnsi="Open Sans" w:cs="Open Sans"/>
              </w:rPr>
            </w:pPr>
            <w:r w:rsidRPr="008E245C">
              <w:rPr>
                <w:rFonts w:ascii="Open Sans" w:hAnsi="Open Sans" w:cs="Open Sans"/>
                <w:b/>
              </w:rPr>
              <w:t>Standard 2</w:t>
            </w:r>
            <w:r w:rsidRPr="008E245C">
              <w:rPr>
                <w:rFonts w:ascii="Open Sans" w:hAnsi="Open Sans" w:cs="Open Sans"/>
              </w:rPr>
              <w:t xml:space="preserve"> Ongoing assessment and planning with consumers</w:t>
            </w:r>
          </w:p>
        </w:tc>
        <w:tc>
          <w:tcPr>
            <w:tcW w:w="1447" w:type="pct"/>
            <w:shd w:val="clear" w:color="auto" w:fill="auto"/>
          </w:tcPr>
          <w:p w14:paraId="5A4FBEAD" w14:textId="77777777" w:rsidR="00A14291" w:rsidRPr="008E245C" w:rsidRDefault="006976B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91326142"/>
                <w:placeholder>
                  <w:docPart w:val="B9F14742D4514A098774C24D47FAE33A"/>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b/>
                    <w:bCs/>
                  </w:rPr>
                  <w:t>Compliant</w:t>
                </w:r>
              </w:sdtContent>
            </w:sdt>
          </w:p>
        </w:tc>
      </w:tr>
      <w:tr w:rsidR="00076D94" w14:paraId="768B7D8B" w14:textId="77777777" w:rsidTr="00076D9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7322331" w14:textId="77777777" w:rsidR="00A14291" w:rsidRPr="008E245C" w:rsidRDefault="00A14291" w:rsidP="00E466CC">
            <w:pPr>
              <w:keepNext/>
              <w:spacing w:before="0" w:line="22" w:lineRule="atLeast"/>
              <w:rPr>
                <w:rFonts w:ascii="Open Sans" w:hAnsi="Open Sans" w:cs="Open Sans"/>
              </w:rPr>
            </w:pPr>
            <w:r w:rsidRPr="008E245C">
              <w:rPr>
                <w:rFonts w:ascii="Open Sans" w:hAnsi="Open Sans" w:cs="Open Sans"/>
                <w:b/>
              </w:rPr>
              <w:t>Standard 3</w:t>
            </w:r>
            <w:r w:rsidRPr="008E245C">
              <w:rPr>
                <w:rFonts w:ascii="Open Sans" w:hAnsi="Open Sans" w:cs="Open Sans"/>
              </w:rPr>
              <w:t xml:space="preserve"> Personal care and clinical care</w:t>
            </w:r>
          </w:p>
        </w:tc>
        <w:tc>
          <w:tcPr>
            <w:tcW w:w="1447" w:type="pct"/>
            <w:shd w:val="clear" w:color="auto" w:fill="auto"/>
          </w:tcPr>
          <w:p w14:paraId="697CDF32" w14:textId="77777777" w:rsidR="00A14291" w:rsidRPr="008E245C" w:rsidRDefault="006976B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93539638"/>
                <w:placeholder>
                  <w:docPart w:val="24FC0417A8C44D5CBE7885A2F688F62A"/>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b/>
                    <w:bCs/>
                  </w:rPr>
                  <w:t>Compliant</w:t>
                </w:r>
              </w:sdtContent>
            </w:sdt>
          </w:p>
        </w:tc>
      </w:tr>
      <w:tr w:rsidR="00076D94" w14:paraId="044117F8" w14:textId="77777777" w:rsidTr="00076D9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05C2B6A" w14:textId="77777777" w:rsidR="00A14291" w:rsidRPr="008E245C" w:rsidRDefault="00A14291" w:rsidP="00E466CC">
            <w:pPr>
              <w:keepNext/>
              <w:spacing w:before="0" w:line="22" w:lineRule="atLeast"/>
              <w:rPr>
                <w:rFonts w:ascii="Open Sans" w:hAnsi="Open Sans" w:cs="Open Sans"/>
              </w:rPr>
            </w:pPr>
            <w:r w:rsidRPr="008E245C">
              <w:rPr>
                <w:rFonts w:ascii="Open Sans" w:hAnsi="Open Sans" w:cs="Open Sans"/>
                <w:b/>
              </w:rPr>
              <w:t>Standard 4</w:t>
            </w:r>
            <w:r w:rsidRPr="008E245C">
              <w:rPr>
                <w:rFonts w:ascii="Open Sans" w:hAnsi="Open Sans" w:cs="Open Sans"/>
              </w:rPr>
              <w:t xml:space="preserve"> Services and supports for daily living</w:t>
            </w:r>
          </w:p>
        </w:tc>
        <w:tc>
          <w:tcPr>
            <w:tcW w:w="1447" w:type="pct"/>
            <w:shd w:val="clear" w:color="auto" w:fill="auto"/>
          </w:tcPr>
          <w:p w14:paraId="4AFA6D54" w14:textId="77777777" w:rsidR="00A14291" w:rsidRPr="008E245C" w:rsidRDefault="006976B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93253084"/>
                <w:placeholder>
                  <w:docPart w:val="02E3EE9F521747EB9237E6883525EF7C"/>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b/>
                    <w:bCs/>
                  </w:rPr>
                  <w:t>Compliant</w:t>
                </w:r>
              </w:sdtContent>
            </w:sdt>
          </w:p>
        </w:tc>
      </w:tr>
      <w:tr w:rsidR="00076D94" w14:paraId="37E399EB" w14:textId="77777777" w:rsidTr="00076D9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50414083" w14:textId="77777777" w:rsidR="00A14291" w:rsidRPr="008E245C" w:rsidRDefault="00A14291" w:rsidP="00E466CC">
            <w:pPr>
              <w:keepNext/>
              <w:spacing w:before="0" w:line="22" w:lineRule="atLeast"/>
              <w:rPr>
                <w:rFonts w:ascii="Open Sans" w:hAnsi="Open Sans" w:cs="Open Sans"/>
              </w:rPr>
            </w:pPr>
            <w:r w:rsidRPr="008E245C">
              <w:rPr>
                <w:rFonts w:ascii="Open Sans" w:hAnsi="Open Sans" w:cs="Open Sans"/>
                <w:b/>
              </w:rPr>
              <w:t>Standard 5</w:t>
            </w:r>
            <w:r w:rsidRPr="008E245C">
              <w:rPr>
                <w:rFonts w:ascii="Open Sans" w:hAnsi="Open Sans" w:cs="Open Sans"/>
              </w:rPr>
              <w:t xml:space="preserve"> Organisation’s service environment</w:t>
            </w:r>
          </w:p>
        </w:tc>
        <w:tc>
          <w:tcPr>
            <w:tcW w:w="1447" w:type="pct"/>
            <w:shd w:val="clear" w:color="auto" w:fill="auto"/>
          </w:tcPr>
          <w:p w14:paraId="7254BD00" w14:textId="0FE0F893" w:rsidR="00A14291" w:rsidRPr="008E245C" w:rsidRDefault="00D5282B"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Pr>
                <w:rFonts w:ascii="Open Sans" w:hAnsi="Open Sans" w:cs="Open Sans"/>
                <w:b/>
                <w:bCs/>
              </w:rPr>
              <w:t>Not Applicable</w:t>
            </w:r>
          </w:p>
        </w:tc>
      </w:tr>
      <w:tr w:rsidR="00076D94" w14:paraId="7D22AA23" w14:textId="77777777" w:rsidTr="00076D9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1949C05" w14:textId="77777777" w:rsidR="00A14291" w:rsidRPr="008E245C" w:rsidRDefault="00A14291" w:rsidP="00E466CC">
            <w:pPr>
              <w:keepNext/>
              <w:spacing w:before="0" w:line="22" w:lineRule="atLeast"/>
              <w:rPr>
                <w:rFonts w:ascii="Open Sans" w:hAnsi="Open Sans" w:cs="Open Sans"/>
              </w:rPr>
            </w:pPr>
            <w:r w:rsidRPr="008E245C">
              <w:rPr>
                <w:rFonts w:ascii="Open Sans" w:hAnsi="Open Sans" w:cs="Open Sans"/>
                <w:b/>
              </w:rPr>
              <w:t>Standard 6</w:t>
            </w:r>
            <w:r w:rsidRPr="008E245C">
              <w:rPr>
                <w:rFonts w:ascii="Open Sans" w:hAnsi="Open Sans" w:cs="Open Sans"/>
              </w:rPr>
              <w:t xml:space="preserve"> Feedback and complaints</w:t>
            </w:r>
          </w:p>
        </w:tc>
        <w:tc>
          <w:tcPr>
            <w:tcW w:w="1447" w:type="pct"/>
            <w:shd w:val="clear" w:color="auto" w:fill="auto"/>
          </w:tcPr>
          <w:p w14:paraId="2D3248E1" w14:textId="77777777" w:rsidR="00A14291" w:rsidRPr="008E245C" w:rsidRDefault="006976B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66929354"/>
                <w:placeholder>
                  <w:docPart w:val="E4ED7B4B9B7749B19714A98D90432D89"/>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b/>
                    <w:bCs/>
                  </w:rPr>
                  <w:t>Compliant</w:t>
                </w:r>
              </w:sdtContent>
            </w:sdt>
          </w:p>
        </w:tc>
      </w:tr>
      <w:tr w:rsidR="00076D94" w14:paraId="2669F1B9" w14:textId="77777777" w:rsidTr="00076D94">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35E60F14" w14:textId="77777777" w:rsidR="00A14291" w:rsidRPr="008E245C" w:rsidRDefault="00A14291"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55DD5099" w14:textId="77777777" w:rsidR="00A14291" w:rsidRPr="008E245C" w:rsidRDefault="006976B9"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85469883"/>
                <w:placeholder>
                  <w:docPart w:val="5BFFDFB790B648A981147B9C55712B34"/>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b/>
                    <w:bCs/>
                  </w:rPr>
                  <w:t>Compliant</w:t>
                </w:r>
              </w:sdtContent>
            </w:sdt>
          </w:p>
        </w:tc>
      </w:tr>
      <w:tr w:rsidR="00076D94" w14:paraId="6A30C7E1" w14:textId="77777777" w:rsidTr="00076D94">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496B0E83" w14:textId="77777777" w:rsidR="00A14291" w:rsidRPr="008E245C" w:rsidRDefault="00A14291"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2B189C4C" w14:textId="77777777" w:rsidR="00A14291" w:rsidRPr="008E245C" w:rsidRDefault="006976B9"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730530786"/>
                <w:placeholder>
                  <w:docPart w:val="16C60CB17DE3436CB129676EFA392526"/>
                </w:placeholder>
                <w:dropDownList>
                  <w:listItem w:displayText="choose a rating" w:value="choose a rating"/>
                  <w:listItem w:displayText="Compliant" w:value="Compliant"/>
                  <w:listItem w:displayText="Not Compliant" w:value="Not Compliant"/>
                </w:dropDownList>
              </w:sdtPr>
              <w:sdtEndPr/>
              <w:sdtContent>
                <w:r w:rsidR="00A14291" w:rsidRPr="008E245C">
                  <w:rPr>
                    <w:rFonts w:ascii="Open Sans" w:hAnsi="Open Sans" w:cs="Open Sans"/>
                    <w:b/>
                    <w:bCs/>
                  </w:rPr>
                  <w:t>Compliant</w:t>
                </w:r>
              </w:sdtContent>
            </w:sdt>
          </w:p>
        </w:tc>
      </w:tr>
      <w:bookmarkEnd w:id="4"/>
    </w:tbl>
    <w:p w14:paraId="6C70EC63" w14:textId="77777777" w:rsidR="00A14291" w:rsidRPr="00D00B68" w:rsidRDefault="00A14291" w:rsidP="00EF538B">
      <w:pPr>
        <w:rPr>
          <w:color w:val="auto"/>
        </w:rPr>
      </w:pPr>
    </w:p>
    <w:p w14:paraId="5CEF2A47" w14:textId="77777777" w:rsidR="00A14291" w:rsidRPr="00D00B68" w:rsidRDefault="00A14291"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5E35C985" w14:textId="77777777" w:rsidR="00A14291" w:rsidRPr="00785136" w:rsidRDefault="00A14291"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54C1769F" w14:textId="06584FD6" w:rsidR="00A14291" w:rsidRPr="00785136" w:rsidRDefault="00A14291" w:rsidP="00D5282B">
      <w:pPr>
        <w:pStyle w:val="NormalArial"/>
        <w:rPr>
          <w:rFonts w:ascii="Open Sans" w:hAnsi="Open Sans" w:cs="Open Sans"/>
        </w:rPr>
      </w:pPr>
      <w:r w:rsidRPr="00785136">
        <w:rPr>
          <w:rFonts w:ascii="Open Sans" w:hAnsi="Open Sans" w:cs="Open Sans"/>
        </w:rPr>
        <w:t>There are no specific areas identified in which improvements must be made to ensure compliance with the Quality Standards. The provider is required to actively pursue continuous improvement in order to remain compliant with the Quality Standards.</w:t>
      </w:r>
      <w:r>
        <w:rPr>
          <w:rFonts w:ascii="Open Sans" w:hAnsi="Open Sans" w:cs="Open Sans"/>
        </w:rPr>
        <w:br w:type="page"/>
      </w:r>
    </w:p>
    <w:p w14:paraId="1CF08589" w14:textId="77777777" w:rsidR="00A14291" w:rsidRPr="00785136" w:rsidRDefault="00A1429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1</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3"/>
        <w:gridCol w:w="5670"/>
        <w:gridCol w:w="1985"/>
      </w:tblGrid>
      <w:tr w:rsidR="00307CA3" w14:paraId="203D189D"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523F8F17" w14:textId="77777777" w:rsidR="00307CA3" w:rsidRPr="00785136" w:rsidRDefault="00307CA3" w:rsidP="00223966">
            <w:pPr>
              <w:spacing w:before="0" w:line="22" w:lineRule="atLeast"/>
              <w:rPr>
                <w:rFonts w:ascii="Open Sans" w:hAnsi="Open Sans" w:cs="Open Sans"/>
                <w:b w:val="0"/>
                <w:color w:val="FFFFFF" w:themeColor="background1"/>
              </w:rPr>
            </w:pPr>
            <w:r w:rsidRPr="00785136">
              <w:rPr>
                <w:rFonts w:ascii="Open Sans" w:hAnsi="Open Sans" w:cs="Open Sans"/>
                <w:color w:val="FFFFFF" w:themeColor="background1"/>
              </w:rPr>
              <w:t>Consumer dignity and choice</w:t>
            </w:r>
          </w:p>
        </w:tc>
        <w:tc>
          <w:tcPr>
            <w:tcW w:w="1985" w:type="dxa"/>
            <w:shd w:val="clear" w:color="auto" w:fill="781E77"/>
          </w:tcPr>
          <w:p w14:paraId="6B6159A4" w14:textId="77777777" w:rsidR="00307CA3" w:rsidRPr="00785136" w:rsidRDefault="00307CA3" w:rsidP="00D21B51">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07CA3" w14:paraId="0F6E7F46" w14:textId="77777777" w:rsidTr="003B7C9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2E5FF06" w14:textId="77777777" w:rsidR="00307CA3" w:rsidRPr="00785136" w:rsidRDefault="00307CA3" w:rsidP="007E513C">
            <w:pPr>
              <w:spacing w:before="0" w:line="22" w:lineRule="atLeast"/>
              <w:rPr>
                <w:rFonts w:ascii="Open Sans" w:hAnsi="Open Sans" w:cs="Open Sans"/>
              </w:rPr>
            </w:pPr>
            <w:r w:rsidRPr="00785136">
              <w:rPr>
                <w:rFonts w:ascii="Open Sans" w:hAnsi="Open Sans" w:cs="Open Sans"/>
              </w:rPr>
              <w:t>Requirement 1(3)(a)</w:t>
            </w:r>
          </w:p>
        </w:tc>
        <w:tc>
          <w:tcPr>
            <w:tcW w:w="5670" w:type="dxa"/>
            <w:shd w:val="clear" w:color="auto" w:fill="auto"/>
          </w:tcPr>
          <w:p w14:paraId="2C7567AA"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is treated with dignity and respect, with their identity, culture and diversity valued.</w:t>
            </w:r>
          </w:p>
        </w:tc>
        <w:tc>
          <w:tcPr>
            <w:tcW w:w="1985" w:type="dxa"/>
            <w:shd w:val="clear" w:color="auto" w:fill="auto"/>
          </w:tcPr>
          <w:p w14:paraId="2F16C079" w14:textId="676305F6"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455339694"/>
                <w:placeholder>
                  <w:docPart w:val="D94BD93ED1A84E73BB54BDBB6DAB9CD4"/>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5DA6EA08"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D1551A9"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1(3)(b)</w:t>
            </w:r>
          </w:p>
        </w:tc>
        <w:tc>
          <w:tcPr>
            <w:tcW w:w="5670" w:type="dxa"/>
            <w:shd w:val="clear" w:color="auto" w:fill="auto"/>
          </w:tcPr>
          <w:p w14:paraId="55EA80D5"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Care and services are culturally safe</w:t>
            </w:r>
          </w:p>
        </w:tc>
        <w:tc>
          <w:tcPr>
            <w:tcW w:w="1985" w:type="dxa"/>
            <w:shd w:val="clear" w:color="auto" w:fill="auto"/>
          </w:tcPr>
          <w:p w14:paraId="205D4D50" w14:textId="5CE8934B"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452856294"/>
                <w:placeholder>
                  <w:docPart w:val="2FC0321F012242218666390696F7CCBF"/>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632ECAB5" w14:textId="77777777" w:rsidTr="003B7C9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676D2B97"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1(3)(c)</w:t>
            </w:r>
          </w:p>
        </w:tc>
        <w:tc>
          <w:tcPr>
            <w:tcW w:w="5670" w:type="dxa"/>
            <w:shd w:val="clear" w:color="auto" w:fill="auto"/>
          </w:tcPr>
          <w:p w14:paraId="622E3544"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Each consumer is supported to exercise choice and independence, including to: </w:t>
            </w:r>
          </w:p>
          <w:p w14:paraId="21BE63BF" w14:textId="77777777" w:rsidR="00307CA3" w:rsidRPr="00785136" w:rsidRDefault="00307CA3" w:rsidP="007E513C">
            <w:pPr>
              <w:numPr>
                <w:ilvl w:val="0"/>
                <w:numId w:val="12"/>
              </w:numPr>
              <w:tabs>
                <w:tab w:val="right" w:pos="9026"/>
              </w:tabs>
              <w:spacing w:before="60" w:after="60" w:line="0" w:lineRule="atLeast"/>
              <w:ind w:left="629" w:right="-107"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their own care and the way care and services are delivered; and</w:t>
            </w:r>
          </w:p>
          <w:p w14:paraId="20055B66" w14:textId="77777777" w:rsidR="00307CA3" w:rsidRPr="00785136" w:rsidRDefault="00307CA3"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decisions about when family, friends, carers or others should be involved in their care; and</w:t>
            </w:r>
          </w:p>
          <w:p w14:paraId="089016B3" w14:textId="77777777" w:rsidR="00307CA3" w:rsidRPr="00785136" w:rsidRDefault="00307CA3"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 xml:space="preserve">communicate their decisions; and </w:t>
            </w:r>
          </w:p>
          <w:p w14:paraId="1AC37ED0" w14:textId="77777777" w:rsidR="00307CA3" w:rsidRPr="00785136" w:rsidRDefault="00307CA3" w:rsidP="007E513C">
            <w:pPr>
              <w:numPr>
                <w:ilvl w:val="0"/>
                <w:numId w:val="12"/>
              </w:numPr>
              <w:tabs>
                <w:tab w:val="right" w:pos="9026"/>
              </w:tabs>
              <w:spacing w:before="60" w:after="60" w:line="0" w:lineRule="atLeast"/>
              <w:ind w:left="629"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make connections with others and maintain relationships of choice, including intimate relationships.</w:t>
            </w:r>
          </w:p>
        </w:tc>
        <w:tc>
          <w:tcPr>
            <w:tcW w:w="1985" w:type="dxa"/>
            <w:shd w:val="clear" w:color="auto" w:fill="auto"/>
          </w:tcPr>
          <w:p w14:paraId="58E4A45D" w14:textId="616797C9"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111463368"/>
                <w:placeholder>
                  <w:docPart w:val="884DC580E9D34079A604E8563A4A02A7"/>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2F12B8EB"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152372F9"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1(3)(d)</w:t>
            </w:r>
          </w:p>
        </w:tc>
        <w:tc>
          <w:tcPr>
            <w:tcW w:w="5670" w:type="dxa"/>
            <w:shd w:val="clear" w:color="auto" w:fill="auto"/>
          </w:tcPr>
          <w:p w14:paraId="0BFE7F8B"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 is supported to take risks to enable them to live the best life they can.</w:t>
            </w:r>
          </w:p>
        </w:tc>
        <w:tc>
          <w:tcPr>
            <w:tcW w:w="1985" w:type="dxa"/>
            <w:shd w:val="clear" w:color="auto" w:fill="auto"/>
          </w:tcPr>
          <w:p w14:paraId="3D6FBD1B" w14:textId="5E36D74E"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91519813"/>
                <w:placeholder>
                  <w:docPart w:val="753E84BC82054FFAB2AEB6D5CEBBBC27"/>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20B1B079" w14:textId="77777777" w:rsidTr="003B7C95">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7C4CEB88"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1(3)(e)</w:t>
            </w:r>
          </w:p>
        </w:tc>
        <w:tc>
          <w:tcPr>
            <w:tcW w:w="5670" w:type="dxa"/>
            <w:shd w:val="clear" w:color="auto" w:fill="auto"/>
          </w:tcPr>
          <w:p w14:paraId="2DF4C149"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provided to each consumer is current, accurate and timely, and communicated in a way that is clear, easy to understand and enables them to exercise choice.</w:t>
            </w:r>
          </w:p>
        </w:tc>
        <w:tc>
          <w:tcPr>
            <w:tcW w:w="1985" w:type="dxa"/>
            <w:shd w:val="clear" w:color="auto" w:fill="auto"/>
          </w:tcPr>
          <w:p w14:paraId="21A7D12F" w14:textId="78EEAAA4"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36235792"/>
                <w:placeholder>
                  <w:docPart w:val="B280A6FFEF7544E0871B91F474A3D79B"/>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0CFB9AB8"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3" w:type="dxa"/>
            <w:shd w:val="clear" w:color="auto" w:fill="auto"/>
          </w:tcPr>
          <w:p w14:paraId="5BCBE460"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1(3)(f)</w:t>
            </w:r>
          </w:p>
        </w:tc>
        <w:tc>
          <w:tcPr>
            <w:tcW w:w="5670" w:type="dxa"/>
            <w:shd w:val="clear" w:color="auto" w:fill="auto"/>
          </w:tcPr>
          <w:p w14:paraId="38052F96" w14:textId="1BE57CE4"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Each consumer’s privacy is respected, and personal information is kept confidential.</w:t>
            </w:r>
          </w:p>
        </w:tc>
        <w:tc>
          <w:tcPr>
            <w:tcW w:w="1985" w:type="dxa"/>
            <w:shd w:val="clear" w:color="auto" w:fill="auto"/>
          </w:tcPr>
          <w:p w14:paraId="39FF58DF" w14:textId="77155793"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47178507"/>
                <w:placeholder>
                  <w:docPart w:val="B451C058737D420F90C2AC7DC0DDEDE3"/>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bl>
    <w:p w14:paraId="2B6B3121" w14:textId="77777777" w:rsidR="00A14291" w:rsidRPr="00785136" w:rsidRDefault="00A14291" w:rsidP="007B3959">
      <w:pPr>
        <w:pStyle w:val="Heading20"/>
        <w:rPr>
          <w:rFonts w:ascii="Open Sans" w:hAnsi="Open Sans" w:cs="Open Sans"/>
          <w:color w:val="781E77"/>
        </w:rPr>
      </w:pPr>
      <w:r w:rsidRPr="00785136">
        <w:rPr>
          <w:rFonts w:ascii="Open Sans" w:hAnsi="Open Sans" w:cs="Open Sans"/>
          <w:color w:val="781E77"/>
        </w:rPr>
        <w:t>Findings</w:t>
      </w:r>
    </w:p>
    <w:p w14:paraId="11FF8DEA" w14:textId="77777777" w:rsidR="00D42CB2" w:rsidRPr="00D42CB2" w:rsidRDefault="00D42CB2" w:rsidP="003B7C95">
      <w:pPr>
        <w:pStyle w:val="NormalArial"/>
        <w:rPr>
          <w:rFonts w:ascii="Open Sans" w:hAnsi="Open Sans" w:cs="Open Sans"/>
        </w:rPr>
      </w:pPr>
      <w:r w:rsidRPr="00D42CB2">
        <w:rPr>
          <w:rFonts w:ascii="Open Sans" w:hAnsi="Open Sans" w:cs="Open Sans"/>
        </w:rPr>
        <w:t>The Quality Standard is assessed as Compliant as 6 of the 6 Requirements have been assessed as Compliant.</w:t>
      </w:r>
    </w:p>
    <w:p w14:paraId="13F40714" w14:textId="490EA4B7" w:rsidR="00D42CB2" w:rsidRPr="00D42CB2" w:rsidRDefault="00D42CB2" w:rsidP="003B7C95">
      <w:pPr>
        <w:pStyle w:val="NormalArial"/>
        <w:rPr>
          <w:rFonts w:ascii="Open Sans" w:hAnsi="Open Sans" w:cs="Open Sans"/>
        </w:rPr>
      </w:pPr>
      <w:bookmarkStart w:id="5" w:name="_Hlk199879203"/>
      <w:r w:rsidRPr="00D42CB2">
        <w:rPr>
          <w:rFonts w:ascii="Open Sans" w:hAnsi="Open Sans" w:cs="Open Sans"/>
        </w:rPr>
        <w:t>Consumers and their representatives said they are treated with dignity and respect and are encouraged to maintain their identity and diversity. Consumers confirmed the service recognises and respects different cultural backgrounds. Care staff demonstrated an understanding of a consumer’s cultural needs and preferences and explained how they provide care and services in a culturally safe manner. Care documentation detailed a summary of the consumers’ past, and their preferred names to assist with a consumer-</w:t>
      </w:r>
      <w:r w:rsidRPr="00D42CB2">
        <w:rPr>
          <w:rFonts w:ascii="Open Sans" w:hAnsi="Open Sans" w:cs="Open Sans"/>
        </w:rPr>
        <w:lastRenderedPageBreak/>
        <w:t xml:space="preserve">focused approach. Care staff acknowledged consumers preferred name and were able to relay consumers likes/dislikes and confirmed they had received training in dignity and respect. </w:t>
      </w:r>
    </w:p>
    <w:p w14:paraId="13C03F2B" w14:textId="5EF88F27" w:rsidR="00D42CB2" w:rsidRPr="00CE0888" w:rsidRDefault="00D42CB2" w:rsidP="003B7C95">
      <w:pPr>
        <w:rPr>
          <w:rFonts w:ascii="Open Sans" w:eastAsia="Arial" w:hAnsi="Open Sans" w:cs="Open Sans"/>
          <w:color w:val="ED7D31" w:themeColor="accent2"/>
          <w:sz w:val="22"/>
          <w:szCs w:val="22"/>
          <w:lang w:eastAsia="en-AU"/>
        </w:rPr>
      </w:pPr>
      <w:r w:rsidRPr="00D42CB2">
        <w:rPr>
          <w:rFonts w:ascii="Open Sans" w:hAnsi="Open Sans" w:cs="Open Sans"/>
        </w:rPr>
        <w:t xml:space="preserve">Consumers and their representatives said the service supports consumers to exercise choice and independence appropriate to their individual capacities. Care staff could explain how they support consumers to exercise choice. </w:t>
      </w:r>
      <w:r w:rsidR="00CE0888" w:rsidRPr="001739C6">
        <w:rPr>
          <w:rFonts w:ascii="Open Sans" w:eastAsia="Times New Roman" w:hAnsi="Open Sans" w:cs="Open Sans"/>
          <w:color w:val="auto"/>
          <w:lang w:eastAsia="en-AU"/>
        </w:rPr>
        <w:t xml:space="preserve">Care documentation identified consumers’ individual choices pertaining to how and when care is delivered, who participates in their care, and who is involved in their care and decision making. </w:t>
      </w:r>
    </w:p>
    <w:p w14:paraId="5144113D" w14:textId="7A97940D" w:rsidR="00D42CB2" w:rsidRPr="001739C6" w:rsidRDefault="00D42CB2" w:rsidP="003B7C95">
      <w:pPr>
        <w:rPr>
          <w:rFonts w:ascii="Open Sans" w:eastAsia="Times New Roman" w:hAnsi="Open Sans" w:cs="Open Sans"/>
          <w:color w:val="auto"/>
          <w:lang w:eastAsia="en-AU"/>
        </w:rPr>
      </w:pPr>
      <w:r w:rsidRPr="00FA39E3">
        <w:rPr>
          <w:rFonts w:ascii="Open Sans" w:hAnsi="Open Sans" w:cs="Open Sans"/>
        </w:rPr>
        <w:t>Staff</w:t>
      </w:r>
      <w:r w:rsidRPr="00484416">
        <w:rPr>
          <w:rFonts w:ascii="Open Sans" w:hAnsi="Open Sans" w:cs="Open Sans"/>
        </w:rPr>
        <w:t xml:space="preserve"> were able to describe how they manage any associated risk and support consumers in taking risks</w:t>
      </w:r>
      <w:r w:rsidR="00484416" w:rsidRPr="00484416">
        <w:rPr>
          <w:rFonts w:ascii="Open Sans" w:eastAsia="Open Sans" w:hAnsi="Open Sans" w:cs="Open Sans"/>
          <w:color w:val="auto"/>
        </w:rPr>
        <w:t xml:space="preserve"> </w:t>
      </w:r>
      <w:r w:rsidR="00484416" w:rsidRPr="001739C6">
        <w:rPr>
          <w:rFonts w:ascii="Open Sans" w:eastAsia="Open Sans" w:hAnsi="Open Sans" w:cs="Open Sans"/>
          <w:color w:val="auto"/>
        </w:rPr>
        <w:t>and how consumers are involved in risk mitigation strategies</w:t>
      </w:r>
      <w:r w:rsidR="00484416">
        <w:rPr>
          <w:rFonts w:ascii="Open Sans" w:eastAsia="Open Sans" w:hAnsi="Open Sans" w:cs="Open Sans"/>
          <w:color w:val="auto"/>
        </w:rPr>
        <w:t xml:space="preserve">. </w:t>
      </w:r>
      <w:r w:rsidRPr="00484416">
        <w:rPr>
          <w:rFonts w:ascii="Open Sans" w:hAnsi="Open Sans" w:cs="Open Sans"/>
        </w:rPr>
        <w:t xml:space="preserve"> </w:t>
      </w:r>
      <w:r w:rsidR="00484416" w:rsidRPr="001739C6">
        <w:rPr>
          <w:rFonts w:ascii="Open Sans" w:eastAsia="Times New Roman" w:hAnsi="Open Sans" w:cs="Open Sans"/>
          <w:color w:val="auto"/>
          <w:lang w:eastAsia="en-AU"/>
        </w:rPr>
        <w:t>Risk assessments were conducted and decisions regarding dignity of risk and strategies to manage these risks were documented in care plans.</w:t>
      </w:r>
    </w:p>
    <w:p w14:paraId="3B5628FA" w14:textId="46F2E748" w:rsidR="00D42CB2" w:rsidRPr="001739C6" w:rsidRDefault="00D42CB2" w:rsidP="003B7C95">
      <w:pPr>
        <w:pStyle w:val="NormalArial"/>
        <w:rPr>
          <w:rFonts w:ascii="Open Sans" w:hAnsi="Open Sans" w:cs="Open Sans"/>
          <w:color w:val="auto"/>
        </w:rPr>
      </w:pPr>
      <w:bookmarkStart w:id="6" w:name="_Hlk199258249"/>
      <w:r w:rsidRPr="001739C6">
        <w:rPr>
          <w:rFonts w:ascii="Open Sans" w:hAnsi="Open Sans" w:cs="Open Sans"/>
          <w:color w:val="auto"/>
        </w:rPr>
        <w:t xml:space="preserve">Consumers and representatives provided positive feedback on how the service communicates </w:t>
      </w:r>
      <w:r w:rsidR="00DA39FD" w:rsidRPr="001739C6">
        <w:rPr>
          <w:rFonts w:ascii="Open Sans" w:hAnsi="Open Sans" w:cs="Open Sans"/>
          <w:color w:val="auto"/>
        </w:rPr>
        <w:t xml:space="preserve">and provides </w:t>
      </w:r>
      <w:r w:rsidRPr="001739C6">
        <w:rPr>
          <w:rFonts w:ascii="Open Sans" w:hAnsi="Open Sans" w:cs="Open Sans"/>
          <w:color w:val="auto"/>
        </w:rPr>
        <w:t>information</w:t>
      </w:r>
      <w:r w:rsidR="00DA39FD" w:rsidRPr="001739C6">
        <w:rPr>
          <w:rFonts w:ascii="Open Sans" w:hAnsi="Open Sans" w:cs="Open Sans"/>
          <w:color w:val="auto"/>
        </w:rPr>
        <w:t xml:space="preserve"> enabling them to make informed choices about their care and services. Consumers and representatives </w:t>
      </w:r>
      <w:r w:rsidR="00484416" w:rsidRPr="001739C6">
        <w:rPr>
          <w:rFonts w:ascii="Open Sans" w:hAnsi="Open Sans" w:cs="Open Sans"/>
          <w:color w:val="auto"/>
        </w:rPr>
        <w:t xml:space="preserve">confirmed </w:t>
      </w:r>
      <w:r w:rsidRPr="001739C6">
        <w:rPr>
          <w:rFonts w:ascii="Open Sans" w:hAnsi="Open Sans" w:cs="Open Sans"/>
          <w:color w:val="auto"/>
        </w:rPr>
        <w:t>they receive a</w:t>
      </w:r>
      <w:r w:rsidR="006554A9" w:rsidRPr="001739C6">
        <w:rPr>
          <w:rFonts w:ascii="Open Sans" w:hAnsi="Open Sans" w:cs="Open Sans"/>
          <w:color w:val="auto"/>
        </w:rPr>
        <w:t>n information pack which includes the Charter of Aged Care Rights, a Home Care Agreement, information on, feedback and complaint processes, advocacy resources, services available through a H</w:t>
      </w:r>
      <w:r w:rsidR="00DA39FD" w:rsidRPr="001739C6">
        <w:rPr>
          <w:rFonts w:ascii="Open Sans" w:hAnsi="Open Sans" w:cs="Open Sans"/>
          <w:color w:val="auto"/>
        </w:rPr>
        <w:t xml:space="preserve">ome </w:t>
      </w:r>
      <w:r w:rsidR="006554A9" w:rsidRPr="001739C6">
        <w:rPr>
          <w:rFonts w:ascii="Open Sans" w:hAnsi="Open Sans" w:cs="Open Sans"/>
          <w:color w:val="auto"/>
        </w:rPr>
        <w:t>C</w:t>
      </w:r>
      <w:r w:rsidR="00DA39FD" w:rsidRPr="001739C6">
        <w:rPr>
          <w:rFonts w:ascii="Open Sans" w:hAnsi="Open Sans" w:cs="Open Sans"/>
          <w:color w:val="auto"/>
        </w:rPr>
        <w:t xml:space="preserve">are </w:t>
      </w:r>
      <w:r w:rsidR="006554A9" w:rsidRPr="001739C6">
        <w:rPr>
          <w:rFonts w:ascii="Open Sans" w:hAnsi="Open Sans" w:cs="Open Sans"/>
          <w:color w:val="auto"/>
        </w:rPr>
        <w:t>P</w:t>
      </w:r>
      <w:r w:rsidR="00DA39FD" w:rsidRPr="001739C6">
        <w:rPr>
          <w:rFonts w:ascii="Open Sans" w:hAnsi="Open Sans" w:cs="Open Sans"/>
          <w:color w:val="auto"/>
        </w:rPr>
        <w:t>ackage</w:t>
      </w:r>
      <w:r w:rsidR="006554A9" w:rsidRPr="001739C6">
        <w:rPr>
          <w:rFonts w:ascii="Open Sans" w:hAnsi="Open Sans" w:cs="Open Sans"/>
          <w:color w:val="auto"/>
        </w:rPr>
        <w:t xml:space="preserve"> and HCP fees and pricing. </w:t>
      </w:r>
      <w:bookmarkEnd w:id="6"/>
      <w:r w:rsidRPr="001739C6">
        <w:rPr>
          <w:rFonts w:ascii="Open Sans" w:hAnsi="Open Sans" w:cs="Open Sans"/>
          <w:color w:val="auto"/>
        </w:rPr>
        <w:t xml:space="preserve">The service </w:t>
      </w:r>
      <w:r w:rsidR="006554A9" w:rsidRPr="001739C6">
        <w:rPr>
          <w:rFonts w:ascii="Open Sans" w:hAnsi="Open Sans" w:cs="Open Sans"/>
          <w:color w:val="auto"/>
        </w:rPr>
        <w:t xml:space="preserve">provides consumers with </w:t>
      </w:r>
      <w:r w:rsidRPr="001739C6">
        <w:rPr>
          <w:rFonts w:ascii="Open Sans" w:hAnsi="Open Sans" w:cs="Open Sans"/>
          <w:color w:val="auto"/>
        </w:rPr>
        <w:t xml:space="preserve">a newsletter on a frequent basis with </w:t>
      </w:r>
      <w:r w:rsidR="00DA39FD" w:rsidRPr="001739C6">
        <w:rPr>
          <w:rFonts w:ascii="Open Sans" w:hAnsi="Open Sans" w:cs="Open Sans"/>
          <w:color w:val="auto"/>
        </w:rPr>
        <w:t xml:space="preserve">current </w:t>
      </w:r>
      <w:r w:rsidRPr="001739C6">
        <w:rPr>
          <w:rFonts w:ascii="Open Sans" w:hAnsi="Open Sans" w:cs="Open Sans"/>
          <w:color w:val="auto"/>
        </w:rPr>
        <w:t xml:space="preserve">information, </w:t>
      </w:r>
      <w:r w:rsidR="00DA39FD" w:rsidRPr="001739C6">
        <w:rPr>
          <w:rFonts w:ascii="Open Sans" w:hAnsi="Open Sans" w:cs="Open Sans"/>
          <w:color w:val="auto"/>
        </w:rPr>
        <w:t xml:space="preserve">including </w:t>
      </w:r>
      <w:r w:rsidRPr="001739C6">
        <w:rPr>
          <w:rFonts w:ascii="Open Sans" w:hAnsi="Open Sans" w:cs="Open Sans"/>
          <w:color w:val="auto"/>
        </w:rPr>
        <w:t>upcoming events and activities</w:t>
      </w:r>
      <w:r w:rsidR="00DA39FD" w:rsidRPr="001739C6">
        <w:rPr>
          <w:rFonts w:ascii="Open Sans" w:hAnsi="Open Sans" w:cs="Open Sans"/>
          <w:color w:val="auto"/>
        </w:rPr>
        <w:t>.</w:t>
      </w:r>
    </w:p>
    <w:p w14:paraId="736ED429" w14:textId="4B48DEA2" w:rsidR="00D42CB2" w:rsidRDefault="00D42CB2" w:rsidP="003B7C95">
      <w:pPr>
        <w:pStyle w:val="NormalArial"/>
        <w:rPr>
          <w:rFonts w:ascii="Open Sans" w:hAnsi="Open Sans" w:cs="Open Sans"/>
        </w:rPr>
      </w:pPr>
      <w:r w:rsidRPr="008F47F8">
        <w:rPr>
          <w:rFonts w:ascii="Open Sans" w:hAnsi="Open Sans" w:cs="Open Sans"/>
        </w:rPr>
        <w:t xml:space="preserve">Consumers and their representatives said the service consistently respects the privacy of consumers and upon admission are given an opportunity to sign a consent form which states </w:t>
      </w:r>
      <w:r w:rsidRPr="009E4C46">
        <w:rPr>
          <w:rFonts w:ascii="Open Sans" w:hAnsi="Open Sans" w:cs="Open Sans"/>
        </w:rPr>
        <w:t>the privacy policy</w:t>
      </w:r>
      <w:r w:rsidRPr="008F47F8">
        <w:rPr>
          <w:rFonts w:ascii="Open Sans" w:hAnsi="Open Sans" w:cs="Open Sans"/>
        </w:rPr>
        <w:t>. Care staff stated they have received mandatory training in privacy and confidentiality.</w:t>
      </w:r>
      <w:r w:rsidR="002C3605" w:rsidRPr="008F47F8">
        <w:rPr>
          <w:rFonts w:ascii="Open Sans" w:hAnsi="Open Sans" w:cs="Open Sans"/>
        </w:rPr>
        <w:t xml:space="preserve"> </w:t>
      </w:r>
      <w:r w:rsidR="00DA39FD" w:rsidRPr="009E4C46">
        <w:rPr>
          <w:rFonts w:ascii="Open Sans" w:hAnsi="Open Sans" w:cs="Open Sans"/>
          <w:color w:val="auto"/>
        </w:rPr>
        <w:t xml:space="preserve">The Assessment Team report contained information in relation to </w:t>
      </w:r>
      <w:r w:rsidR="003859D6" w:rsidRPr="00FA39E3">
        <w:rPr>
          <w:rFonts w:ascii="Open Sans" w:hAnsi="Open Sans" w:cs="Open Sans"/>
        </w:rPr>
        <w:t>staff</w:t>
      </w:r>
      <w:r w:rsidR="003859D6">
        <w:rPr>
          <w:rFonts w:ascii="Open Sans" w:hAnsi="Open Sans" w:cs="Open Sans"/>
        </w:rPr>
        <w:t xml:space="preserve"> using personal devices to photograph consumer wounds</w:t>
      </w:r>
      <w:r w:rsidR="009933D6">
        <w:rPr>
          <w:rFonts w:ascii="Open Sans" w:hAnsi="Open Sans" w:cs="Open Sans"/>
        </w:rPr>
        <w:t>. In response</w:t>
      </w:r>
      <w:r w:rsidR="00B000AD">
        <w:rPr>
          <w:rFonts w:ascii="Open Sans" w:hAnsi="Open Sans" w:cs="Open Sans"/>
        </w:rPr>
        <w:t xml:space="preserve"> </w:t>
      </w:r>
      <w:r w:rsidR="00DA39FD">
        <w:rPr>
          <w:rFonts w:ascii="Open Sans" w:hAnsi="Open Sans" w:cs="Open Sans"/>
        </w:rPr>
        <w:t xml:space="preserve">to </w:t>
      </w:r>
      <w:r w:rsidR="00DA39FD" w:rsidRPr="00D25CE5">
        <w:rPr>
          <w:rFonts w:ascii="Open Sans" w:hAnsi="Open Sans" w:cs="Open Sans"/>
          <w:color w:val="auto"/>
        </w:rPr>
        <w:t>the Assessment Team feedback</w:t>
      </w:r>
      <w:r w:rsidR="001E761B">
        <w:rPr>
          <w:rFonts w:ascii="Open Sans" w:hAnsi="Open Sans" w:cs="Open Sans"/>
          <w:color w:val="auto"/>
        </w:rPr>
        <w:t>,</w:t>
      </w:r>
      <w:r w:rsidR="00DA39FD" w:rsidRPr="00D25CE5">
        <w:rPr>
          <w:rFonts w:ascii="Open Sans" w:hAnsi="Open Sans" w:cs="Open Sans"/>
          <w:color w:val="auto"/>
        </w:rPr>
        <w:t xml:space="preserve"> </w:t>
      </w:r>
      <w:r w:rsidR="00B000AD">
        <w:rPr>
          <w:rFonts w:ascii="Open Sans" w:hAnsi="Open Sans" w:cs="Open Sans"/>
        </w:rPr>
        <w:t>management</w:t>
      </w:r>
      <w:r w:rsidR="00B000AD" w:rsidRPr="00A803BB">
        <w:rPr>
          <w:rFonts w:ascii="Open Sans" w:hAnsi="Open Sans" w:cs="Open Sans"/>
          <w:color w:val="ED7D31" w:themeColor="accent2"/>
        </w:rPr>
        <w:t xml:space="preserve"> </w:t>
      </w:r>
      <w:r w:rsidR="00A803BB" w:rsidRPr="00D25CE5">
        <w:rPr>
          <w:rFonts w:ascii="Open Sans" w:hAnsi="Open Sans" w:cs="Open Sans"/>
          <w:color w:val="auto"/>
        </w:rPr>
        <w:t xml:space="preserve">implemented actions including a </w:t>
      </w:r>
      <w:r w:rsidRPr="008F47F8">
        <w:rPr>
          <w:rFonts w:ascii="Open Sans" w:hAnsi="Open Sans" w:cs="Open Sans"/>
        </w:rPr>
        <w:t>plan to issue work laptops, mobiles and tablets to ensure secure access to the organisation’s systems</w:t>
      </w:r>
      <w:r w:rsidR="009933D6">
        <w:rPr>
          <w:rFonts w:ascii="Open Sans" w:hAnsi="Open Sans" w:cs="Open Sans"/>
        </w:rPr>
        <w:t xml:space="preserve"> </w:t>
      </w:r>
      <w:r w:rsidR="00935AFB">
        <w:rPr>
          <w:rFonts w:ascii="Open Sans" w:hAnsi="Open Sans" w:cs="Open Sans"/>
        </w:rPr>
        <w:t xml:space="preserve">and </w:t>
      </w:r>
      <w:r w:rsidR="009933D6">
        <w:rPr>
          <w:rFonts w:ascii="Open Sans" w:hAnsi="Open Sans" w:cs="Open Sans"/>
        </w:rPr>
        <w:t xml:space="preserve">advised </w:t>
      </w:r>
      <w:r w:rsidR="00BF1D3B">
        <w:rPr>
          <w:rFonts w:ascii="Open Sans" w:hAnsi="Open Sans" w:cs="Open Sans"/>
        </w:rPr>
        <w:t xml:space="preserve">a </w:t>
      </w:r>
      <w:r w:rsidR="0092319F" w:rsidRPr="0092319F">
        <w:rPr>
          <w:rFonts w:ascii="Open Sans" w:hAnsi="Open Sans" w:cs="Open Sans"/>
        </w:rPr>
        <w:t>new electronic care management system (ECMS)</w:t>
      </w:r>
      <w:r w:rsidR="001E761B">
        <w:rPr>
          <w:rFonts w:ascii="Open Sans" w:hAnsi="Open Sans" w:cs="Open Sans"/>
        </w:rPr>
        <w:t>,</w:t>
      </w:r>
      <w:r w:rsidR="0092319F" w:rsidRPr="0092319F">
        <w:rPr>
          <w:rFonts w:ascii="Open Sans" w:hAnsi="Open Sans" w:cs="Open Sans"/>
        </w:rPr>
        <w:t xml:space="preserve"> is </w:t>
      </w:r>
      <w:proofErr w:type="spellStart"/>
      <w:r w:rsidR="0092319F" w:rsidRPr="0092319F">
        <w:rPr>
          <w:rFonts w:ascii="Open Sans" w:hAnsi="Open Sans" w:cs="Open Sans"/>
        </w:rPr>
        <w:t>waiting</w:t>
      </w:r>
      <w:proofErr w:type="spellEnd"/>
      <w:r w:rsidR="0092319F" w:rsidRPr="0092319F">
        <w:rPr>
          <w:rFonts w:ascii="Open Sans" w:hAnsi="Open Sans" w:cs="Open Sans"/>
        </w:rPr>
        <w:t xml:space="preserve"> approval by the organisation’s executive team. </w:t>
      </w:r>
    </w:p>
    <w:bookmarkEnd w:id="5"/>
    <w:p w14:paraId="3E8D9EC9" w14:textId="77777777" w:rsidR="003B7C95" w:rsidRDefault="003B7C95">
      <w:pPr>
        <w:spacing w:after="160" w:line="259" w:lineRule="auto"/>
        <w:rPr>
          <w:rFonts w:ascii="Open Sans" w:hAnsi="Open Sans" w:cs="Open Sans"/>
          <w:b/>
          <w:bCs/>
          <w:sz w:val="30"/>
          <w:szCs w:val="28"/>
        </w:rPr>
      </w:pPr>
      <w:r>
        <w:rPr>
          <w:rFonts w:ascii="Open Sans" w:hAnsi="Open Sans" w:cs="Open Sans"/>
        </w:rPr>
        <w:br w:type="page"/>
      </w:r>
    </w:p>
    <w:p w14:paraId="5A5E99C0" w14:textId="319865FE" w:rsidR="00A14291" w:rsidRPr="00785136" w:rsidRDefault="00A1429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2</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811"/>
        <w:gridCol w:w="1985"/>
      </w:tblGrid>
      <w:tr w:rsidR="00307CA3" w14:paraId="79E2F94B"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7A3D51BC" w14:textId="77777777" w:rsidR="00307CA3" w:rsidRPr="00785136" w:rsidRDefault="00307CA3" w:rsidP="00223966">
            <w:pPr>
              <w:spacing w:before="0" w:line="22" w:lineRule="atLeast"/>
              <w:rPr>
                <w:rFonts w:ascii="Open Sans" w:hAnsi="Open Sans" w:cs="Open Sans"/>
                <w:b w:val="0"/>
                <w:color w:val="FFFFFF" w:themeColor="background1"/>
              </w:rPr>
            </w:pPr>
            <w:bookmarkStart w:id="7" w:name="_Hlk106628362"/>
            <w:r w:rsidRPr="00785136">
              <w:rPr>
                <w:rFonts w:ascii="Open Sans" w:hAnsi="Open Sans" w:cs="Open Sans"/>
                <w:color w:val="FFFFFF" w:themeColor="background1"/>
              </w:rPr>
              <w:t>Ongoing assessment and planning with consumers</w:t>
            </w:r>
          </w:p>
        </w:tc>
        <w:tc>
          <w:tcPr>
            <w:tcW w:w="1985" w:type="dxa"/>
            <w:tcBorders>
              <w:bottom w:val="single" w:sz="4" w:space="0" w:color="BFBFBF" w:themeColor="background1" w:themeShade="BF"/>
            </w:tcBorders>
            <w:shd w:val="clear" w:color="auto" w:fill="781E77"/>
          </w:tcPr>
          <w:p w14:paraId="1D758439" w14:textId="77777777" w:rsidR="00307CA3" w:rsidRPr="00785136" w:rsidRDefault="00307CA3" w:rsidP="00D21B51">
            <w:pPr>
              <w:spacing w:before="0" w:line="22" w:lineRule="atLeast"/>
              <w:ind w:hanging="107"/>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07CA3" w14:paraId="07F17F1B" w14:textId="77777777" w:rsidTr="00C458B8">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382AB68"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2(3)(a)</w:t>
            </w:r>
          </w:p>
        </w:tc>
        <w:tc>
          <w:tcPr>
            <w:tcW w:w="5811" w:type="dxa"/>
            <w:shd w:val="clear" w:color="auto" w:fill="auto"/>
          </w:tcPr>
          <w:p w14:paraId="16F683AF"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Assessment and planning, including consideration of risks to the consumer’s health and well-being, informs the delivery of safe and effective care and services.</w:t>
            </w:r>
          </w:p>
        </w:tc>
        <w:tc>
          <w:tcPr>
            <w:tcW w:w="1985" w:type="dxa"/>
            <w:shd w:val="clear" w:color="auto" w:fill="auto"/>
          </w:tcPr>
          <w:p w14:paraId="0A268E52" w14:textId="4B77BA78"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946936411"/>
                <w:placeholder>
                  <w:docPart w:val="E32E3C463F5C4D49A4F2AF1EC4658A44"/>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58BC8FF0" w14:textId="77777777" w:rsidTr="00C458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6A5E3A2"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2(3)(b)</w:t>
            </w:r>
          </w:p>
        </w:tc>
        <w:tc>
          <w:tcPr>
            <w:tcW w:w="5811" w:type="dxa"/>
            <w:shd w:val="clear" w:color="auto" w:fill="auto"/>
          </w:tcPr>
          <w:p w14:paraId="351A99DD"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Assessment and planning identifies and addresses the consumer’s current needs, goals and preferences, including advance care planning and end of life planning if the consumer wishes.</w:t>
            </w:r>
          </w:p>
        </w:tc>
        <w:tc>
          <w:tcPr>
            <w:tcW w:w="1985" w:type="dxa"/>
            <w:shd w:val="clear" w:color="auto" w:fill="auto"/>
          </w:tcPr>
          <w:p w14:paraId="588D8F39" w14:textId="4B395D3E"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819563376"/>
                <w:placeholder>
                  <w:docPart w:val="B53D514CC643445181FBF0A42E0FB2ED"/>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6B719A9C" w14:textId="77777777" w:rsidTr="00C458B8">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4EAC2E7"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2(3)(c)</w:t>
            </w:r>
          </w:p>
        </w:tc>
        <w:tc>
          <w:tcPr>
            <w:tcW w:w="5811" w:type="dxa"/>
            <w:shd w:val="clear" w:color="auto" w:fill="auto"/>
          </w:tcPr>
          <w:p w14:paraId="4D43F427"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organisation demonstrates that assessment and planning:</w:t>
            </w:r>
          </w:p>
          <w:p w14:paraId="42FA6D03" w14:textId="77777777" w:rsidR="00307CA3" w:rsidRPr="00785136" w:rsidRDefault="00307CA3"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based on ongoing partnership with the consumer and others that the consumer wishes to involve in assessment, planning and review of the consumer’s care and services; and</w:t>
            </w:r>
          </w:p>
          <w:p w14:paraId="1C34D4B3" w14:textId="77777777" w:rsidR="00307CA3" w:rsidRPr="00785136" w:rsidRDefault="00307CA3" w:rsidP="007E513C">
            <w:pPr>
              <w:numPr>
                <w:ilvl w:val="0"/>
                <w:numId w:val="13"/>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includes other organisations, and individuals and providers of other care and services, that are involved in the care of the consumer.</w:t>
            </w:r>
          </w:p>
        </w:tc>
        <w:tc>
          <w:tcPr>
            <w:tcW w:w="1985" w:type="dxa"/>
            <w:shd w:val="clear" w:color="auto" w:fill="auto"/>
          </w:tcPr>
          <w:p w14:paraId="31D08AE1" w14:textId="72BAF095"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9277750"/>
                <w:placeholder>
                  <w:docPart w:val="175D5B7A2F2A4493AF7B6C23F4643B7E"/>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310BF10D" w14:textId="77777777" w:rsidTr="00C458B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00454923"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2(3)(d)</w:t>
            </w:r>
          </w:p>
        </w:tc>
        <w:tc>
          <w:tcPr>
            <w:tcW w:w="5811" w:type="dxa"/>
            <w:shd w:val="clear" w:color="auto" w:fill="auto"/>
          </w:tcPr>
          <w:p w14:paraId="7D137DEE"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1985" w:type="dxa"/>
            <w:shd w:val="clear" w:color="auto" w:fill="auto"/>
          </w:tcPr>
          <w:p w14:paraId="6FD318D5" w14:textId="08AC74E6"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924298821"/>
                <w:placeholder>
                  <w:docPart w:val="F9AB7077B7D44BAFBDC5B406FD74E441"/>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0B823CB0" w14:textId="77777777" w:rsidTr="00C458B8">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22B56CA"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2(3)(e)</w:t>
            </w:r>
          </w:p>
        </w:tc>
        <w:tc>
          <w:tcPr>
            <w:tcW w:w="5811" w:type="dxa"/>
            <w:shd w:val="clear" w:color="auto" w:fill="auto"/>
          </w:tcPr>
          <w:p w14:paraId="43AD5FC5"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Care and services are reviewed regularly for effectiveness, and when circumstances change or when incidents impact on the needs, goals or preferences of the consumer.</w:t>
            </w:r>
          </w:p>
        </w:tc>
        <w:tc>
          <w:tcPr>
            <w:tcW w:w="1985" w:type="dxa"/>
            <w:shd w:val="clear" w:color="auto" w:fill="auto"/>
          </w:tcPr>
          <w:p w14:paraId="6D3FE0FB" w14:textId="5B0D5D44"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758520599"/>
                <w:placeholder>
                  <w:docPart w:val="46194893A4B441B28AC151415A9550A6"/>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bl>
    <w:bookmarkEnd w:id="7"/>
    <w:p w14:paraId="1E5ED3A7" w14:textId="77777777" w:rsidR="00A14291" w:rsidRPr="00785136" w:rsidRDefault="00A14291" w:rsidP="00A63FCF">
      <w:pPr>
        <w:pStyle w:val="Heading20"/>
        <w:tabs>
          <w:tab w:val="left" w:pos="1890"/>
        </w:tabs>
        <w:rPr>
          <w:rFonts w:ascii="Open Sans" w:hAnsi="Open Sans" w:cs="Open Sans"/>
          <w:color w:val="781E77"/>
        </w:rPr>
      </w:pPr>
      <w:r w:rsidRPr="00785136">
        <w:rPr>
          <w:rFonts w:ascii="Open Sans" w:hAnsi="Open Sans" w:cs="Open Sans"/>
          <w:color w:val="781E77"/>
        </w:rPr>
        <w:t>Findings</w:t>
      </w:r>
    </w:p>
    <w:p w14:paraId="35C7D9CF" w14:textId="77777777" w:rsidR="00E9230A" w:rsidRPr="00E9230A" w:rsidRDefault="00E9230A" w:rsidP="003B7C95">
      <w:pPr>
        <w:pStyle w:val="NormalArial"/>
        <w:rPr>
          <w:rFonts w:ascii="Open Sans" w:hAnsi="Open Sans" w:cs="Open Sans"/>
        </w:rPr>
      </w:pPr>
      <w:r w:rsidRPr="00E9230A">
        <w:rPr>
          <w:rFonts w:ascii="Open Sans" w:hAnsi="Open Sans" w:cs="Open Sans"/>
        </w:rPr>
        <w:t xml:space="preserve">The Quality Standard is assessed as Compliant as 5 of the 5 Requirements have been assessed as Compliant. </w:t>
      </w:r>
    </w:p>
    <w:p w14:paraId="568A1438" w14:textId="39C9ADFA" w:rsidR="003D6B4B" w:rsidRPr="00012221" w:rsidRDefault="00A803BB" w:rsidP="003B7C95">
      <w:pPr>
        <w:rPr>
          <w:rFonts w:ascii="Open Sans" w:eastAsia="Times New Roman" w:hAnsi="Open Sans" w:cs="Open Sans"/>
          <w:color w:val="auto"/>
          <w:lang w:eastAsia="en-AU"/>
        </w:rPr>
      </w:pPr>
      <w:r w:rsidRPr="00012221">
        <w:rPr>
          <w:rFonts w:ascii="Open Sans" w:eastAsia="Times New Roman" w:hAnsi="Open Sans" w:cs="Open Sans"/>
          <w:color w:val="auto"/>
          <w:lang w:eastAsia="en-AU"/>
        </w:rPr>
        <w:t xml:space="preserve">Consumers said their care was well planned and risks to their health and well-being were identified. </w:t>
      </w:r>
      <w:r w:rsidR="003D6B4B" w:rsidRPr="00012221">
        <w:rPr>
          <w:rFonts w:ascii="Open Sans" w:eastAsia="Times New Roman" w:hAnsi="Open Sans" w:cs="Open Sans"/>
          <w:color w:val="auto"/>
          <w:lang w:eastAsia="en-AU"/>
        </w:rPr>
        <w:t xml:space="preserve">Care planning documentation demonstrated effective assessment and planning to inform the delivery of care, including consideration of risks to individual consumers such </w:t>
      </w:r>
      <w:r w:rsidR="003D6B4B" w:rsidRPr="00012221">
        <w:rPr>
          <w:rFonts w:ascii="Open Sans" w:eastAsia="Times New Roman" w:hAnsi="Open Sans" w:cs="Open Sans"/>
          <w:color w:val="auto"/>
          <w:lang w:eastAsia="en-AU"/>
        </w:rPr>
        <w:lastRenderedPageBreak/>
        <w:t>as fal</w:t>
      </w:r>
      <w:r w:rsidR="00A30A9A">
        <w:rPr>
          <w:rFonts w:ascii="Open Sans" w:eastAsia="Times New Roman" w:hAnsi="Open Sans" w:cs="Open Sans"/>
          <w:color w:val="auto"/>
          <w:lang w:eastAsia="en-AU"/>
        </w:rPr>
        <w:t>ls</w:t>
      </w:r>
      <w:r w:rsidR="003D6B4B" w:rsidRPr="00012221">
        <w:rPr>
          <w:rFonts w:ascii="Open Sans" w:eastAsia="Times New Roman" w:hAnsi="Open Sans" w:cs="Open Sans"/>
          <w:color w:val="auto"/>
          <w:lang w:eastAsia="en-AU"/>
        </w:rPr>
        <w:t xml:space="preserve"> and medication management and included mitigation strategies to manage these risks to consumers. </w:t>
      </w:r>
    </w:p>
    <w:p w14:paraId="095DA1FC" w14:textId="15D105D2" w:rsidR="00D75A1E" w:rsidRPr="00D75A1E" w:rsidRDefault="004B35A0" w:rsidP="003B7C95">
      <w:pPr>
        <w:pStyle w:val="NormalArial"/>
        <w:rPr>
          <w:rFonts w:ascii="Open Sans" w:hAnsi="Open Sans" w:cs="Open Sans"/>
        </w:rPr>
      </w:pPr>
      <w:r w:rsidRPr="004B35A0">
        <w:rPr>
          <w:rFonts w:ascii="Open Sans" w:hAnsi="Open Sans" w:cs="Open Sans"/>
        </w:rPr>
        <w:t xml:space="preserve">However, </w:t>
      </w:r>
      <w:r>
        <w:rPr>
          <w:rFonts w:ascii="Open Sans" w:hAnsi="Open Sans" w:cs="Open Sans"/>
        </w:rPr>
        <w:t xml:space="preserve">the Assessment </w:t>
      </w:r>
      <w:r w:rsidR="003D6B4B" w:rsidRPr="004743A2">
        <w:rPr>
          <w:rFonts w:ascii="Open Sans" w:hAnsi="Open Sans" w:cs="Open Sans"/>
          <w:color w:val="auto"/>
        </w:rPr>
        <w:t>T</w:t>
      </w:r>
      <w:r>
        <w:rPr>
          <w:rFonts w:ascii="Open Sans" w:hAnsi="Open Sans" w:cs="Open Sans"/>
        </w:rPr>
        <w:t xml:space="preserve">eam </w:t>
      </w:r>
      <w:r w:rsidR="003D6B4B" w:rsidRPr="004743A2">
        <w:rPr>
          <w:rFonts w:ascii="Open Sans" w:hAnsi="Open Sans" w:cs="Open Sans"/>
          <w:color w:val="auto"/>
        </w:rPr>
        <w:t>report identified</w:t>
      </w:r>
      <w:r>
        <w:rPr>
          <w:rFonts w:ascii="Open Sans" w:hAnsi="Open Sans" w:cs="Open Sans"/>
        </w:rPr>
        <w:t xml:space="preserve"> </w:t>
      </w:r>
      <w:r w:rsidRPr="004B35A0">
        <w:rPr>
          <w:rFonts w:ascii="Open Sans" w:hAnsi="Open Sans" w:cs="Open Sans"/>
        </w:rPr>
        <w:t>a pressure injury risk assessment tool is not available to determine required strategies and/or equipment for pressure area care</w:t>
      </w:r>
      <w:r w:rsidR="00E9230A" w:rsidRPr="00324A78">
        <w:rPr>
          <w:rFonts w:ascii="Open Sans" w:hAnsi="Open Sans" w:cs="Open Sans"/>
        </w:rPr>
        <w:t>.</w:t>
      </w:r>
      <w:r w:rsidR="00BC1282" w:rsidRPr="00BC1282">
        <w:rPr>
          <w:rFonts w:ascii="Open Sans" w:hAnsi="Open Sans" w:cs="Open Sans"/>
          <w:b/>
          <w:bCs/>
        </w:rPr>
        <w:t xml:space="preserve"> </w:t>
      </w:r>
      <w:r w:rsidR="00D75A1E" w:rsidRPr="00DF0808">
        <w:rPr>
          <w:rFonts w:ascii="Open Sans" w:hAnsi="Open Sans" w:cs="Open Sans"/>
        </w:rPr>
        <w:t>In response</w:t>
      </w:r>
      <w:r w:rsidR="00D75A1E">
        <w:rPr>
          <w:rFonts w:ascii="Open Sans" w:hAnsi="Open Sans" w:cs="Open Sans"/>
          <w:b/>
          <w:bCs/>
        </w:rPr>
        <w:t xml:space="preserve"> </w:t>
      </w:r>
      <w:r w:rsidR="003D6B4B" w:rsidRPr="004743A2">
        <w:rPr>
          <w:rFonts w:ascii="Open Sans" w:hAnsi="Open Sans" w:cs="Open Sans"/>
          <w:color w:val="auto"/>
        </w:rPr>
        <w:t>to the Assessment Team feedback</w:t>
      </w:r>
      <w:r w:rsidR="003D6B4B" w:rsidRPr="004743A2">
        <w:rPr>
          <w:rFonts w:ascii="Open Sans" w:hAnsi="Open Sans" w:cs="Open Sans"/>
          <w:b/>
          <w:bCs/>
          <w:color w:val="auto"/>
        </w:rPr>
        <w:t xml:space="preserve"> </w:t>
      </w:r>
      <w:r w:rsidR="00D75A1E" w:rsidRPr="004743A2">
        <w:rPr>
          <w:rFonts w:ascii="Open Sans" w:hAnsi="Open Sans" w:cs="Open Sans"/>
          <w:color w:val="auto"/>
        </w:rPr>
        <w:t xml:space="preserve">management </w:t>
      </w:r>
      <w:r w:rsidR="003D6B4B" w:rsidRPr="004743A2">
        <w:rPr>
          <w:rFonts w:ascii="Open Sans" w:hAnsi="Open Sans" w:cs="Open Sans"/>
          <w:color w:val="auto"/>
        </w:rPr>
        <w:t xml:space="preserve">advised the service was able to access </w:t>
      </w:r>
      <w:r w:rsidR="00AE200B" w:rsidRPr="004743A2">
        <w:rPr>
          <w:rFonts w:ascii="Open Sans" w:hAnsi="Open Sans" w:cs="Open Sans"/>
          <w:color w:val="auto"/>
        </w:rPr>
        <w:t>a</w:t>
      </w:r>
      <w:r w:rsidR="00AE200B" w:rsidRPr="00AE200B">
        <w:rPr>
          <w:rFonts w:ascii="Open Sans" w:hAnsi="Open Sans" w:cs="Open Sans"/>
          <w:color w:val="ED7D31" w:themeColor="accent2"/>
        </w:rPr>
        <w:t xml:space="preserve"> </w:t>
      </w:r>
      <w:r w:rsidR="00D75A1E" w:rsidRPr="00D75A1E">
        <w:rPr>
          <w:rFonts w:ascii="Open Sans" w:hAnsi="Open Sans" w:cs="Open Sans"/>
        </w:rPr>
        <w:t xml:space="preserve">pressure injury risk assessment tool </w:t>
      </w:r>
      <w:r w:rsidR="00AE200B" w:rsidRPr="004743A2">
        <w:rPr>
          <w:rFonts w:ascii="Open Sans" w:hAnsi="Open Sans" w:cs="Open Sans"/>
          <w:color w:val="auto"/>
        </w:rPr>
        <w:t xml:space="preserve">from the organisation’s </w:t>
      </w:r>
      <w:r w:rsidR="00D75A1E" w:rsidRPr="00D75A1E">
        <w:rPr>
          <w:rFonts w:ascii="Open Sans" w:hAnsi="Open Sans" w:cs="Open Sans"/>
        </w:rPr>
        <w:t>residential</w:t>
      </w:r>
      <w:r w:rsidR="00845E57">
        <w:rPr>
          <w:rFonts w:ascii="Open Sans" w:hAnsi="Open Sans" w:cs="Open Sans"/>
        </w:rPr>
        <w:t>,</w:t>
      </w:r>
      <w:r w:rsidR="00D75A1E" w:rsidRPr="00D75A1E">
        <w:rPr>
          <w:rFonts w:ascii="Open Sans" w:hAnsi="Open Sans" w:cs="Open Sans"/>
        </w:rPr>
        <w:t xml:space="preserve"> </w:t>
      </w:r>
      <w:r w:rsidR="00845E57">
        <w:rPr>
          <w:rFonts w:ascii="Open Sans" w:hAnsi="Open Sans" w:cs="Open Sans"/>
        </w:rPr>
        <w:t>ECMS</w:t>
      </w:r>
      <w:r w:rsidR="00D75A1E" w:rsidRPr="00D75A1E">
        <w:rPr>
          <w:rFonts w:ascii="Open Sans" w:hAnsi="Open Sans" w:cs="Open Sans"/>
        </w:rPr>
        <w:t>.</w:t>
      </w:r>
    </w:p>
    <w:p w14:paraId="2642B752" w14:textId="4CC851D3" w:rsidR="00E9230A" w:rsidRPr="00E9230A" w:rsidRDefault="00E9230A" w:rsidP="003B7C95">
      <w:pPr>
        <w:pStyle w:val="NormalArial"/>
        <w:rPr>
          <w:rFonts w:ascii="Open Sans" w:hAnsi="Open Sans" w:cs="Open Sans"/>
        </w:rPr>
      </w:pPr>
      <w:r w:rsidRPr="00E9230A">
        <w:rPr>
          <w:rFonts w:ascii="Open Sans" w:hAnsi="Open Sans" w:cs="Open Sans"/>
        </w:rPr>
        <w:t>Consumers and representatives confirmed they are</w:t>
      </w:r>
      <w:r w:rsidRPr="00553948">
        <w:rPr>
          <w:rFonts w:ascii="Open Sans" w:hAnsi="Open Sans" w:cs="Open Sans"/>
          <w:color w:val="ED7D31" w:themeColor="accent2"/>
        </w:rPr>
        <w:t xml:space="preserve"> </w:t>
      </w:r>
      <w:r w:rsidR="00553948" w:rsidRPr="004743A2">
        <w:rPr>
          <w:rFonts w:ascii="Open Sans" w:hAnsi="Open Sans" w:cs="Open Sans"/>
          <w:color w:val="auto"/>
        </w:rPr>
        <w:t>actively</w:t>
      </w:r>
      <w:r w:rsidRPr="004743A2">
        <w:rPr>
          <w:rFonts w:ascii="Open Sans" w:hAnsi="Open Sans" w:cs="Open Sans"/>
          <w:color w:val="auto"/>
        </w:rPr>
        <w:t xml:space="preserve"> </w:t>
      </w:r>
      <w:r w:rsidR="00553948" w:rsidRPr="004743A2">
        <w:rPr>
          <w:rFonts w:ascii="Open Sans" w:hAnsi="Open Sans" w:cs="Open Sans"/>
          <w:color w:val="auto"/>
        </w:rPr>
        <w:t xml:space="preserve">involved </w:t>
      </w:r>
      <w:r w:rsidRPr="00E9230A">
        <w:rPr>
          <w:rFonts w:ascii="Open Sans" w:hAnsi="Open Sans" w:cs="Open Sans"/>
        </w:rPr>
        <w:t xml:space="preserve">in </w:t>
      </w:r>
      <w:r w:rsidRPr="004743A2">
        <w:rPr>
          <w:rFonts w:ascii="Open Sans" w:hAnsi="Open Sans" w:cs="Open Sans"/>
          <w:color w:val="auto"/>
        </w:rPr>
        <w:t xml:space="preserve">the </w:t>
      </w:r>
      <w:r w:rsidR="00553948" w:rsidRPr="004743A2">
        <w:rPr>
          <w:rFonts w:ascii="Open Sans" w:hAnsi="Open Sans" w:cs="Open Sans"/>
          <w:color w:val="auto"/>
        </w:rPr>
        <w:t xml:space="preserve">assessment, planning </w:t>
      </w:r>
      <w:r w:rsidR="00553948">
        <w:rPr>
          <w:rFonts w:ascii="Open Sans" w:hAnsi="Open Sans" w:cs="Open Sans"/>
        </w:rPr>
        <w:t xml:space="preserve">of their </w:t>
      </w:r>
      <w:r w:rsidRPr="00E9230A">
        <w:rPr>
          <w:rFonts w:ascii="Open Sans" w:hAnsi="Open Sans" w:cs="Open Sans"/>
        </w:rPr>
        <w:t>care and services</w:t>
      </w:r>
      <w:r w:rsidR="00553948">
        <w:rPr>
          <w:rFonts w:ascii="Open Sans" w:hAnsi="Open Sans" w:cs="Open Sans"/>
        </w:rPr>
        <w:t xml:space="preserve"> and are satisfied the right people are involved. </w:t>
      </w:r>
      <w:r w:rsidRPr="00E9230A">
        <w:rPr>
          <w:rFonts w:ascii="Open Sans" w:hAnsi="Open Sans" w:cs="Open Sans"/>
        </w:rPr>
        <w:t xml:space="preserve">Care documentation contained information on consumers’ current needs, goals and preferences </w:t>
      </w:r>
      <w:r w:rsidR="00574F7D">
        <w:rPr>
          <w:rFonts w:ascii="Open Sans" w:hAnsi="Open Sans" w:cs="Open Sans"/>
        </w:rPr>
        <w:t xml:space="preserve">such </w:t>
      </w:r>
      <w:r w:rsidRPr="00574F7D">
        <w:rPr>
          <w:rFonts w:ascii="Open Sans" w:hAnsi="Open Sans" w:cs="Open Sans"/>
        </w:rPr>
        <w:t>mobility</w:t>
      </w:r>
      <w:r w:rsidR="00574F7D" w:rsidRPr="00574F7D">
        <w:rPr>
          <w:rFonts w:ascii="Open Sans" w:hAnsi="Open Sans" w:cs="Open Sans"/>
          <w:color w:val="ED7D31" w:themeColor="accent2"/>
        </w:rPr>
        <w:t xml:space="preserve"> </w:t>
      </w:r>
      <w:r w:rsidR="00574F7D" w:rsidRPr="004743A2">
        <w:rPr>
          <w:rFonts w:ascii="Open Sans" w:hAnsi="Open Sans" w:cs="Open Sans"/>
          <w:color w:val="auto"/>
        </w:rPr>
        <w:t xml:space="preserve">needs and preferred days and time for </w:t>
      </w:r>
      <w:r w:rsidRPr="00574F7D">
        <w:rPr>
          <w:rFonts w:ascii="Open Sans" w:hAnsi="Open Sans" w:cs="Open Sans"/>
        </w:rPr>
        <w:t>service</w:t>
      </w:r>
      <w:r w:rsidR="00574F7D" w:rsidRPr="004743A2">
        <w:rPr>
          <w:rFonts w:ascii="Open Sans" w:hAnsi="Open Sans" w:cs="Open Sans"/>
          <w:color w:val="auto"/>
        </w:rPr>
        <w:t>s</w:t>
      </w:r>
      <w:r w:rsidRPr="00E9230A">
        <w:rPr>
          <w:rFonts w:ascii="Open Sans" w:hAnsi="Open Sans" w:cs="Open Sans"/>
        </w:rPr>
        <w:t>. Management advised that consumers are provided with information on end-of-life planning</w:t>
      </w:r>
      <w:r w:rsidR="00AE200B">
        <w:rPr>
          <w:rFonts w:ascii="Open Sans" w:hAnsi="Open Sans" w:cs="Open Sans"/>
        </w:rPr>
        <w:t>.</w:t>
      </w:r>
      <w:r w:rsidRPr="00E9230A">
        <w:rPr>
          <w:rFonts w:ascii="Open Sans" w:hAnsi="Open Sans" w:cs="Open Sans"/>
        </w:rPr>
        <w:t xml:space="preserve"> </w:t>
      </w:r>
    </w:p>
    <w:p w14:paraId="687F817B" w14:textId="542E52F4" w:rsidR="00E9230A" w:rsidRPr="00B65A45" w:rsidRDefault="00E9230A" w:rsidP="003B7C95">
      <w:pPr>
        <w:rPr>
          <w:rFonts w:ascii="Open Sans" w:eastAsia="Times New Roman" w:hAnsi="Open Sans" w:cs="Open Sans"/>
          <w:color w:val="000000"/>
          <w:lang w:eastAsia="en-AU"/>
        </w:rPr>
      </w:pPr>
      <w:r w:rsidRPr="00E9230A">
        <w:rPr>
          <w:rFonts w:ascii="Open Sans" w:hAnsi="Open Sans" w:cs="Open Sans"/>
        </w:rPr>
        <w:t>Most consumers and representatives reported they have met with the home care coordinator to discuss their specific needs and preferences.  The service demonstrated it involves the consumer</w:t>
      </w:r>
      <w:r w:rsidR="00B65A45">
        <w:rPr>
          <w:rFonts w:ascii="Open Sans" w:hAnsi="Open Sans" w:cs="Open Sans"/>
        </w:rPr>
        <w:t xml:space="preserve"> </w:t>
      </w:r>
      <w:r w:rsidRPr="00E9230A">
        <w:rPr>
          <w:rFonts w:ascii="Open Sans" w:hAnsi="Open Sans" w:cs="Open Sans"/>
        </w:rPr>
        <w:t>and</w:t>
      </w:r>
      <w:r w:rsidR="00B65A45">
        <w:rPr>
          <w:rFonts w:ascii="Open Sans" w:hAnsi="Open Sans" w:cs="Open Sans"/>
        </w:rPr>
        <w:t xml:space="preserve"> </w:t>
      </w:r>
      <w:r w:rsidRPr="00E9230A">
        <w:rPr>
          <w:rFonts w:ascii="Open Sans" w:hAnsi="Open Sans" w:cs="Open Sans"/>
        </w:rPr>
        <w:t>as appropriate, any representative, in the planning of</w:t>
      </w:r>
      <w:r w:rsidR="00AE200B">
        <w:rPr>
          <w:rFonts w:ascii="Open Sans" w:hAnsi="Open Sans" w:cs="Open Sans"/>
        </w:rPr>
        <w:t xml:space="preserve"> consumers</w:t>
      </w:r>
      <w:r w:rsidR="00574F7D">
        <w:rPr>
          <w:rFonts w:ascii="Open Sans" w:hAnsi="Open Sans" w:cs="Open Sans"/>
        </w:rPr>
        <w:t xml:space="preserve">’ </w:t>
      </w:r>
      <w:r w:rsidR="00574F7D" w:rsidRPr="00E9230A">
        <w:rPr>
          <w:rFonts w:ascii="Open Sans" w:hAnsi="Open Sans" w:cs="Open Sans"/>
        </w:rPr>
        <w:t>care</w:t>
      </w:r>
      <w:r w:rsidRPr="00E9230A">
        <w:rPr>
          <w:rFonts w:ascii="Open Sans" w:hAnsi="Open Sans" w:cs="Open Sans"/>
        </w:rPr>
        <w:t xml:space="preserve"> and services. </w:t>
      </w:r>
      <w:r w:rsidR="00553948" w:rsidRPr="00B65A45">
        <w:rPr>
          <w:rFonts w:ascii="Open Sans" w:eastAsia="Times New Roman" w:hAnsi="Open Sans" w:cs="Open Sans"/>
          <w:color w:val="auto"/>
          <w:lang w:eastAsia="en-AU"/>
        </w:rPr>
        <w:t xml:space="preserve">Care documentation </w:t>
      </w:r>
      <w:r w:rsidR="00553948" w:rsidRPr="00553948">
        <w:rPr>
          <w:rFonts w:ascii="Open Sans" w:eastAsia="Times New Roman" w:hAnsi="Open Sans" w:cs="Open Sans"/>
          <w:color w:val="000000"/>
          <w:lang w:eastAsia="en-AU"/>
        </w:rPr>
        <w:t xml:space="preserve">reviewed demonstrated the ongoing involvement of a diverse range of health professionals </w:t>
      </w:r>
      <w:r w:rsidR="00553948">
        <w:rPr>
          <w:rFonts w:ascii="Open Sans" w:eastAsia="Times New Roman" w:hAnsi="Open Sans" w:cs="Open Sans"/>
          <w:color w:val="000000"/>
          <w:lang w:eastAsia="en-AU"/>
        </w:rPr>
        <w:t xml:space="preserve">such as Medical Officers </w:t>
      </w:r>
      <w:r w:rsidR="00553948" w:rsidRPr="00553948">
        <w:rPr>
          <w:rFonts w:ascii="Open Sans" w:eastAsia="Times New Roman" w:hAnsi="Open Sans" w:cs="Open Sans"/>
          <w:color w:val="000000"/>
          <w:lang w:eastAsia="en-AU"/>
        </w:rPr>
        <w:t xml:space="preserve">with consultation and involvement of consumers and representatives in the assessment and planning of care and services </w:t>
      </w:r>
    </w:p>
    <w:p w14:paraId="7E972A77" w14:textId="4E74594A" w:rsidR="00E9230A" w:rsidRPr="00E9230A" w:rsidRDefault="00E9230A" w:rsidP="003B7C95">
      <w:pPr>
        <w:pStyle w:val="NormalArial"/>
        <w:rPr>
          <w:rFonts w:ascii="Open Sans" w:hAnsi="Open Sans" w:cs="Open Sans"/>
        </w:rPr>
      </w:pPr>
      <w:r w:rsidRPr="00E9230A">
        <w:rPr>
          <w:rFonts w:ascii="Open Sans" w:hAnsi="Open Sans" w:cs="Open Sans"/>
        </w:rPr>
        <w:t xml:space="preserve">Consumers and representatives stated they are satisfied with the communication from the service about the outcomes of assessment and planning.  Management stated that a care plan is developed for each consumer and a copy of the agreement, and care and services plan, is received by each consumer. Consumers </w:t>
      </w:r>
      <w:r w:rsidR="00AE200B">
        <w:rPr>
          <w:rFonts w:ascii="Open Sans" w:hAnsi="Open Sans" w:cs="Open Sans"/>
        </w:rPr>
        <w:t xml:space="preserve">confirmed </w:t>
      </w:r>
      <w:r w:rsidRPr="00E9230A">
        <w:rPr>
          <w:rFonts w:ascii="Open Sans" w:hAnsi="Open Sans" w:cs="Open Sans"/>
        </w:rPr>
        <w:t xml:space="preserve">that they received a copy of their care </w:t>
      </w:r>
      <w:r w:rsidR="00AD3903">
        <w:rPr>
          <w:rFonts w:ascii="Open Sans" w:hAnsi="Open Sans" w:cs="Open Sans"/>
        </w:rPr>
        <w:t xml:space="preserve">plan </w:t>
      </w:r>
      <w:r w:rsidRPr="00E9230A">
        <w:rPr>
          <w:rFonts w:ascii="Open Sans" w:hAnsi="Open Sans" w:cs="Open Sans"/>
        </w:rPr>
        <w:t xml:space="preserve">and </w:t>
      </w:r>
      <w:r w:rsidR="00AD3903">
        <w:rPr>
          <w:rFonts w:ascii="Open Sans" w:hAnsi="Open Sans" w:cs="Open Sans"/>
        </w:rPr>
        <w:t xml:space="preserve">are </w:t>
      </w:r>
      <w:r w:rsidRPr="00E9230A">
        <w:rPr>
          <w:rFonts w:ascii="Open Sans" w:hAnsi="Open Sans" w:cs="Open Sans"/>
        </w:rPr>
        <w:t>involved in the process.</w:t>
      </w:r>
    </w:p>
    <w:p w14:paraId="08450ED2" w14:textId="3A207471" w:rsidR="00E9230A" w:rsidRPr="00E9230A" w:rsidRDefault="00E9230A" w:rsidP="003B7C95">
      <w:pPr>
        <w:pStyle w:val="NormalArial"/>
        <w:rPr>
          <w:rFonts w:ascii="Open Sans" w:hAnsi="Open Sans" w:cs="Open Sans"/>
        </w:rPr>
      </w:pPr>
      <w:r w:rsidRPr="00E9230A">
        <w:rPr>
          <w:rFonts w:ascii="Open Sans" w:hAnsi="Open Sans" w:cs="Open Sans"/>
        </w:rPr>
        <w:t xml:space="preserve">The service demonstrated regular review of care and services </w:t>
      </w:r>
      <w:r w:rsidR="00574F7D" w:rsidRPr="00333578">
        <w:rPr>
          <w:rFonts w:ascii="Open Sans" w:hAnsi="Open Sans" w:cs="Open Sans"/>
          <w:color w:val="auto"/>
        </w:rPr>
        <w:t xml:space="preserve">including when a change in </w:t>
      </w:r>
      <w:r w:rsidR="00333578">
        <w:rPr>
          <w:rFonts w:ascii="Open Sans" w:hAnsi="Open Sans" w:cs="Open Sans"/>
          <w:color w:val="auto"/>
        </w:rPr>
        <w:t xml:space="preserve">a </w:t>
      </w:r>
      <w:r w:rsidR="00003C51" w:rsidRPr="00333578">
        <w:rPr>
          <w:rFonts w:ascii="Open Sans" w:hAnsi="Open Sans" w:cs="Open Sans"/>
          <w:color w:val="auto"/>
        </w:rPr>
        <w:t>consumer’s</w:t>
      </w:r>
      <w:r w:rsidR="00574F7D" w:rsidRPr="00333578">
        <w:rPr>
          <w:rFonts w:ascii="Open Sans" w:hAnsi="Open Sans" w:cs="Open Sans"/>
          <w:color w:val="auto"/>
        </w:rPr>
        <w:t xml:space="preserve"> condition occurs</w:t>
      </w:r>
      <w:r w:rsidR="008B4B22" w:rsidRPr="00333578">
        <w:rPr>
          <w:rFonts w:ascii="Open Sans" w:hAnsi="Open Sans" w:cs="Open Sans"/>
          <w:color w:val="auto"/>
        </w:rPr>
        <w:t xml:space="preserve">. </w:t>
      </w:r>
      <w:r w:rsidRPr="00E9230A">
        <w:rPr>
          <w:rFonts w:ascii="Open Sans" w:hAnsi="Open Sans" w:cs="Open Sans"/>
        </w:rPr>
        <w:t xml:space="preserve">Consumers said </w:t>
      </w:r>
      <w:r w:rsidRPr="00FA39E3">
        <w:rPr>
          <w:rFonts w:ascii="Open Sans" w:hAnsi="Open Sans" w:cs="Open Sans"/>
        </w:rPr>
        <w:t>staff</w:t>
      </w:r>
      <w:r w:rsidRPr="00E9230A">
        <w:rPr>
          <w:rFonts w:ascii="Open Sans" w:hAnsi="Open Sans" w:cs="Open Sans"/>
        </w:rPr>
        <w:t xml:space="preserve"> know them well to identify any changes and care documentation evidenced regular review of consumer care and services.</w:t>
      </w:r>
    </w:p>
    <w:p w14:paraId="36EA6B7C" w14:textId="3DAD2095" w:rsidR="00A14291" w:rsidRPr="00785136" w:rsidRDefault="00A14291" w:rsidP="00F87E39">
      <w:pPr>
        <w:pStyle w:val="NormalArial"/>
        <w:rPr>
          <w:rFonts w:ascii="Open Sans" w:hAnsi="Open Sans" w:cs="Open Sans"/>
        </w:rPr>
      </w:pPr>
      <w:r w:rsidRPr="00785136">
        <w:rPr>
          <w:rFonts w:ascii="Open Sans" w:hAnsi="Open Sans" w:cs="Open Sans"/>
        </w:rPr>
        <w:br w:type="page"/>
      </w:r>
    </w:p>
    <w:p w14:paraId="5A2A4844" w14:textId="77777777" w:rsidR="00A14291" w:rsidRPr="00785136" w:rsidRDefault="00A14291"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9918" w:type="dxa"/>
        <w:tblLook w:val="04A0" w:firstRow="1" w:lastRow="0" w:firstColumn="1" w:lastColumn="0" w:noHBand="0" w:noVBand="1"/>
      </w:tblPr>
      <w:tblGrid>
        <w:gridCol w:w="2122"/>
        <w:gridCol w:w="5953"/>
        <w:gridCol w:w="1843"/>
      </w:tblGrid>
      <w:tr w:rsidR="00307CA3" w14:paraId="46F52159"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75"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232338D7" w14:textId="77777777" w:rsidR="00307CA3" w:rsidRPr="00785136" w:rsidRDefault="00307CA3" w:rsidP="00223966">
            <w:pPr>
              <w:spacing w:before="0" w:line="22" w:lineRule="atLeast"/>
              <w:rPr>
                <w:rFonts w:ascii="Open Sans" w:hAnsi="Open Sans" w:cs="Open Sans"/>
                <w:b w:val="0"/>
                <w:color w:val="FFFFFF" w:themeColor="background1"/>
              </w:rPr>
            </w:pPr>
            <w:bookmarkStart w:id="8" w:name="_Hlk106614299"/>
            <w:r w:rsidRPr="00785136">
              <w:rPr>
                <w:rFonts w:ascii="Open Sans" w:hAnsi="Open Sans" w:cs="Open Sans"/>
                <w:color w:val="FFFFFF" w:themeColor="background1"/>
              </w:rPr>
              <w:t>Personal care and clinical care</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1948454F" w14:textId="77777777" w:rsidR="00307CA3" w:rsidRPr="00785136" w:rsidRDefault="00307CA3" w:rsidP="00D21B51">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tr w:rsidR="00307CA3" w14:paraId="7C827116" w14:textId="77777777" w:rsidTr="003B7C95">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450D2A2D"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3(3)(a)</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517C7D5"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personal care, clinical care, or both personal care and clinical care, that:</w:t>
            </w:r>
          </w:p>
          <w:p w14:paraId="1C59F4CC" w14:textId="77777777" w:rsidR="00307CA3" w:rsidRPr="00785136" w:rsidRDefault="00307CA3"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best practice; and</w:t>
            </w:r>
          </w:p>
          <w:p w14:paraId="4210F559" w14:textId="77777777" w:rsidR="00307CA3" w:rsidRPr="00785136" w:rsidRDefault="00307CA3"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is tailored to their needs; and</w:t>
            </w:r>
          </w:p>
          <w:p w14:paraId="1FA13CDD" w14:textId="77777777" w:rsidR="00307CA3" w:rsidRPr="00785136" w:rsidRDefault="00307CA3" w:rsidP="007E513C">
            <w:pPr>
              <w:numPr>
                <w:ilvl w:val="0"/>
                <w:numId w:val="14"/>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optimises their health and well-being.</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A8A27C" w14:textId="5B25F921"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24966867"/>
                <w:placeholder>
                  <w:docPart w:val="7B3E0EE9FBBF4EF093A8FFBEA2091258"/>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1C1C29C3"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339652F"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3(3)(b)</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3BEB9038"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7088D82" w14:textId="5AD34519"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24938290"/>
                <w:placeholder>
                  <w:docPart w:val="F52A07DE6AA4456585CECAE63CE7A68B"/>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790417BB" w14:textId="77777777" w:rsidTr="003B7C95">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F7AE8B1" w14:textId="77777777" w:rsidR="00307CA3" w:rsidRPr="00785136" w:rsidRDefault="00307CA3" w:rsidP="007E513C">
            <w:pPr>
              <w:tabs>
                <w:tab w:val="right" w:pos="9026"/>
              </w:tabs>
              <w:spacing w:line="22" w:lineRule="atLeast"/>
              <w:outlineLvl w:val="4"/>
              <w:rPr>
                <w:rFonts w:ascii="Open Sans" w:hAnsi="Open Sans" w:cs="Open Sans"/>
              </w:rPr>
            </w:pPr>
            <w:r w:rsidRPr="00785136">
              <w:rPr>
                <w:rFonts w:ascii="Open Sans" w:hAnsi="Open Sans" w:cs="Open Sans"/>
              </w:rPr>
              <w:t>Requirement 3(3)(c)</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93DB9C0" w14:textId="77777777" w:rsidR="00307CA3" w:rsidRPr="00785136" w:rsidRDefault="00307CA3" w:rsidP="007E513C">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The needs, goals and preferences of consumers nearing the end of life are recognised and addressed, their comfort maximised and their dignity preserved.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00BC082" w14:textId="760EAF50"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7574505"/>
                <w:placeholder>
                  <w:docPart w:val="1AC3755061884BDB8A5E740108B824A2"/>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279A2F67"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D0F6436"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3(3)(d)</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42842816"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Deterioration or change of a consumer’s mental health, cognitive or physical function, capacity or condition is recognised and responded to in a timely manner.</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3029DDF" w14:textId="2C688B19"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735630755"/>
                <w:placeholder>
                  <w:docPart w:val="239E55D4572A4673B84B07CD259F9C57"/>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60424A41" w14:textId="77777777" w:rsidTr="003B7C95">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1194D92"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3(3)(e)</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2C1BB00"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documented and communicated within the organisation, and with others where responsibility for care is shared.</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7D2FA41F" w14:textId="41ACFB73"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29928124"/>
                <w:placeholder>
                  <w:docPart w:val="1425DD8B74F64BFC8C723C75D096D568"/>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0C5503BA"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6A279C71"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3(3)(f)</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0CA98C6C"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F7CB7E4" w14:textId="24373B8D"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63694132"/>
                <w:placeholder>
                  <w:docPart w:val="8BAEED360CA244BC9E2B39749F5FEB44"/>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3D00A810" w14:textId="77777777" w:rsidTr="003B7C95">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47CA2B4"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3(3)(g)</w:t>
            </w:r>
          </w:p>
        </w:tc>
        <w:tc>
          <w:tcPr>
            <w:tcW w:w="5953" w:type="dxa"/>
            <w:tcBorders>
              <w:top w:val="single" w:sz="4" w:space="0" w:color="BFBFBF" w:themeColor="background1" w:themeShade="BF"/>
              <w:left w:val="single" w:sz="4" w:space="0" w:color="auto"/>
              <w:bottom w:val="single" w:sz="4" w:space="0" w:color="BFBFBF" w:themeColor="background1" w:themeShade="BF"/>
              <w:right w:val="single" w:sz="4" w:space="0" w:color="BFBFBF" w:themeColor="background1" w:themeShade="BF"/>
            </w:tcBorders>
            <w:shd w:val="clear" w:color="auto" w:fill="auto"/>
          </w:tcPr>
          <w:p w14:paraId="2C7AACB5"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Minimisation of infection related risks through implementing:</w:t>
            </w:r>
          </w:p>
          <w:p w14:paraId="79406302" w14:textId="77777777" w:rsidR="00307CA3" w:rsidRPr="00785136" w:rsidRDefault="00307CA3"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standard and transmission based precautions to prevent and control infection; and</w:t>
            </w:r>
          </w:p>
          <w:p w14:paraId="362339F7" w14:textId="77777777" w:rsidR="00307CA3" w:rsidRPr="00785136" w:rsidRDefault="00307CA3" w:rsidP="007E513C">
            <w:pPr>
              <w:numPr>
                <w:ilvl w:val="0"/>
                <w:numId w:val="15"/>
              </w:numPr>
              <w:tabs>
                <w:tab w:val="right" w:pos="9026"/>
              </w:tabs>
              <w:spacing w:before="60" w:after="60" w:line="0" w:lineRule="atLeast"/>
              <w:ind w:left="629" w:right="-108" w:hanging="629"/>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practices to promote appropriate antibiotic prescribing and use to support optimal care and reduce the risk of increasing resistance to antibiotics.</w:t>
            </w:r>
          </w:p>
        </w:tc>
        <w:tc>
          <w:tcPr>
            <w:tcW w:w="184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073847D" w14:textId="75F462B7"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30940417"/>
                <w:placeholder>
                  <w:docPart w:val="ECC86E7C23F449D18989C2E40235E8C1"/>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bl>
    <w:bookmarkEnd w:id="8"/>
    <w:p w14:paraId="5D3C4DCB" w14:textId="77777777" w:rsidR="00A14291" w:rsidRPr="00785136" w:rsidRDefault="00A14291" w:rsidP="007B3959">
      <w:pPr>
        <w:pStyle w:val="Heading20"/>
        <w:rPr>
          <w:rFonts w:ascii="Open Sans" w:hAnsi="Open Sans" w:cs="Open Sans"/>
          <w:color w:val="781E77"/>
        </w:rPr>
      </w:pPr>
      <w:r w:rsidRPr="00785136">
        <w:rPr>
          <w:rFonts w:ascii="Open Sans" w:hAnsi="Open Sans" w:cs="Open Sans"/>
          <w:color w:val="781E77"/>
        </w:rPr>
        <w:lastRenderedPageBreak/>
        <w:t>Findings</w:t>
      </w:r>
    </w:p>
    <w:p w14:paraId="0E1365F8" w14:textId="77777777" w:rsidR="00C6742C" w:rsidRPr="00C6742C" w:rsidRDefault="00C6742C" w:rsidP="00C6742C">
      <w:pPr>
        <w:pStyle w:val="NormalArial"/>
        <w:rPr>
          <w:rFonts w:ascii="Open Sans" w:hAnsi="Open Sans" w:cs="Open Sans"/>
        </w:rPr>
      </w:pPr>
      <w:bookmarkStart w:id="9" w:name="_Hlk199878043"/>
      <w:r w:rsidRPr="00C6742C">
        <w:rPr>
          <w:rFonts w:ascii="Open Sans" w:hAnsi="Open Sans" w:cs="Open Sans"/>
        </w:rPr>
        <w:t xml:space="preserve">The Quality Standard is assessed as Compliant as 7 of the 7 Requirements have been assessed as Compliant. </w:t>
      </w:r>
    </w:p>
    <w:p w14:paraId="193B82CF" w14:textId="479AAF22" w:rsidR="00C6742C" w:rsidRPr="00B722F4" w:rsidRDefault="00C6742C" w:rsidP="00C6742C">
      <w:pPr>
        <w:pStyle w:val="NormalArial"/>
        <w:rPr>
          <w:rFonts w:ascii="Open Sans" w:hAnsi="Open Sans" w:cs="Open Sans"/>
          <w:color w:val="ED7D31" w:themeColor="accent2"/>
        </w:rPr>
      </w:pPr>
      <w:r w:rsidRPr="00C6742C">
        <w:rPr>
          <w:rFonts w:ascii="Open Sans" w:hAnsi="Open Sans" w:cs="Open Sans"/>
        </w:rPr>
        <w:t xml:space="preserve">Consumers and representatives expressed satisfaction with the personal and clinical care </w:t>
      </w:r>
      <w:r w:rsidR="00162FC1" w:rsidRPr="008D2BDF">
        <w:rPr>
          <w:rFonts w:ascii="Open Sans" w:hAnsi="Open Sans" w:cs="Open Sans"/>
          <w:color w:val="auto"/>
        </w:rPr>
        <w:t xml:space="preserve">consumers </w:t>
      </w:r>
      <w:r w:rsidRPr="008D2BDF">
        <w:rPr>
          <w:rFonts w:ascii="Open Sans" w:hAnsi="Open Sans" w:cs="Open Sans"/>
          <w:color w:val="auto"/>
        </w:rPr>
        <w:t>receive</w:t>
      </w:r>
      <w:r w:rsidR="00B722F4" w:rsidRPr="008D2BDF">
        <w:rPr>
          <w:rFonts w:ascii="Open Sans" w:hAnsi="Open Sans" w:cs="Open Sans"/>
          <w:color w:val="auto"/>
        </w:rPr>
        <w:t>.</w:t>
      </w:r>
      <w:r w:rsidRPr="008D2BDF">
        <w:rPr>
          <w:rFonts w:ascii="Open Sans" w:hAnsi="Open Sans" w:cs="Open Sans"/>
          <w:color w:val="auto"/>
        </w:rPr>
        <w:t xml:space="preserve"> </w:t>
      </w:r>
      <w:r w:rsidR="006A58B2" w:rsidRPr="00FA39E3">
        <w:rPr>
          <w:rFonts w:ascii="Open Sans" w:eastAsia="Times New Roman" w:hAnsi="Open Sans" w:cs="Open Sans"/>
          <w:color w:val="auto"/>
          <w:lang w:eastAsia="en-AU"/>
        </w:rPr>
        <w:t>Staff</w:t>
      </w:r>
      <w:r w:rsidR="006A58B2" w:rsidRPr="008D2BDF">
        <w:rPr>
          <w:rFonts w:ascii="Open Sans" w:eastAsia="Times New Roman" w:hAnsi="Open Sans" w:cs="Open Sans"/>
          <w:color w:val="auto"/>
          <w:lang w:eastAsia="en-AU"/>
        </w:rPr>
        <w:t xml:space="preserve"> demonstrated an understanding of consumers’ personal and clinical care needs and described how they tailored care and services to optimise their health and well-being. Care documentation evidenced consumers received individualised care that was safe, effective, and tailored to specific needs and preferences including but not limited to skin integrity and wound </w:t>
      </w:r>
      <w:r w:rsidR="00B722F4" w:rsidRPr="008D2BDF">
        <w:rPr>
          <w:rFonts w:ascii="Open Sans" w:eastAsia="Times New Roman" w:hAnsi="Open Sans" w:cs="Open Sans"/>
          <w:color w:val="auto"/>
          <w:lang w:eastAsia="en-AU"/>
        </w:rPr>
        <w:t>management</w:t>
      </w:r>
      <w:r w:rsidR="006A58B2" w:rsidRPr="008D2BDF">
        <w:rPr>
          <w:rFonts w:ascii="Open Sans" w:eastAsia="Times New Roman" w:hAnsi="Open Sans" w:cs="Open Sans"/>
          <w:color w:val="auto"/>
          <w:lang w:eastAsia="en-AU"/>
        </w:rPr>
        <w:t>.</w:t>
      </w:r>
    </w:p>
    <w:p w14:paraId="1B15FD05" w14:textId="07002392" w:rsidR="00C6742C" w:rsidRPr="00B32265" w:rsidRDefault="00C6742C" w:rsidP="00C6742C">
      <w:pPr>
        <w:pStyle w:val="NormalArial"/>
        <w:rPr>
          <w:rFonts w:ascii="Open Sans" w:hAnsi="Open Sans" w:cs="Open Sans"/>
          <w:color w:val="ED7D31" w:themeColor="accent2"/>
        </w:rPr>
      </w:pPr>
      <w:r w:rsidRPr="00C6742C">
        <w:rPr>
          <w:rFonts w:ascii="Open Sans" w:hAnsi="Open Sans" w:cs="Open Sans"/>
        </w:rPr>
        <w:t xml:space="preserve">Consumers and representatives provided positive feedback regarding the </w:t>
      </w:r>
      <w:r w:rsidR="00B32265">
        <w:rPr>
          <w:rFonts w:ascii="Open Sans" w:hAnsi="Open Sans" w:cs="Open Sans"/>
        </w:rPr>
        <w:t>management of known risks</w:t>
      </w:r>
      <w:r w:rsidRPr="00C6742C">
        <w:rPr>
          <w:rFonts w:ascii="Open Sans" w:hAnsi="Open Sans" w:cs="Open Sans"/>
        </w:rPr>
        <w:t xml:space="preserve"> to consumers’ wellbeing. </w:t>
      </w:r>
      <w:r w:rsidRPr="00FA39E3">
        <w:rPr>
          <w:rFonts w:ascii="Open Sans" w:hAnsi="Open Sans" w:cs="Open Sans"/>
        </w:rPr>
        <w:t>Staff</w:t>
      </w:r>
      <w:r w:rsidRPr="00C6742C">
        <w:rPr>
          <w:rFonts w:ascii="Open Sans" w:hAnsi="Open Sans" w:cs="Open Sans"/>
        </w:rPr>
        <w:t xml:space="preserve"> were able to outline strategies used to mitigate risks with individual consumers, while management outlined processes to manage high impact</w:t>
      </w:r>
      <w:r w:rsidR="002C3ED2">
        <w:rPr>
          <w:rFonts w:ascii="Open Sans" w:hAnsi="Open Sans" w:cs="Open Sans"/>
        </w:rPr>
        <w:t>,</w:t>
      </w:r>
      <w:r w:rsidRPr="00C6742C">
        <w:rPr>
          <w:rFonts w:ascii="Open Sans" w:hAnsi="Open Sans" w:cs="Open Sans"/>
        </w:rPr>
        <w:t xml:space="preserve"> high prevalence risks associated with the care of each consumer. Care documentation evidenced high-impact, high-prevalence risks such as falls are identified, assessed, and monitored with strategies in place to mitigate risks. </w:t>
      </w:r>
    </w:p>
    <w:p w14:paraId="359856AC" w14:textId="3C56FF54" w:rsidR="00C6742C" w:rsidRPr="006D7846" w:rsidRDefault="00C6742C" w:rsidP="00C6742C">
      <w:pPr>
        <w:pStyle w:val="NormalArial"/>
        <w:rPr>
          <w:rFonts w:ascii="Open Sans" w:hAnsi="Open Sans" w:cs="Open Sans"/>
          <w:color w:val="ED7D31" w:themeColor="accent2"/>
        </w:rPr>
      </w:pPr>
      <w:r w:rsidRPr="00C6742C">
        <w:rPr>
          <w:rFonts w:ascii="Open Sans" w:hAnsi="Open Sans" w:cs="Open Sans"/>
        </w:rPr>
        <w:t xml:space="preserve">The service demonstrated it understands the importance of ensuring the needs, goals and preferences of consumers nearing end of life are recognised and their comfort is maintained. Management described how the service will work with external agencies specialising in the provision </w:t>
      </w:r>
      <w:r w:rsidR="00364D2E" w:rsidRPr="00364D2E">
        <w:rPr>
          <w:rFonts w:ascii="Open Sans" w:hAnsi="Open Sans" w:cs="Open Sans"/>
        </w:rPr>
        <w:t xml:space="preserve">of </w:t>
      </w:r>
      <w:r w:rsidR="00364D2E">
        <w:rPr>
          <w:rFonts w:ascii="Open Sans" w:hAnsi="Open Sans" w:cs="Open Sans"/>
        </w:rPr>
        <w:t>palliative care at home</w:t>
      </w:r>
      <w:r w:rsidR="008D2BDF">
        <w:rPr>
          <w:rFonts w:ascii="Open Sans" w:hAnsi="Open Sans" w:cs="Open Sans"/>
        </w:rPr>
        <w:t xml:space="preserve">. </w:t>
      </w:r>
      <w:r w:rsidRPr="00C6742C">
        <w:rPr>
          <w:rFonts w:ascii="Open Sans" w:hAnsi="Open Sans" w:cs="Open Sans"/>
        </w:rPr>
        <w:t xml:space="preserve">Consumer’ wishes on end-of-life care are discussed with consumers and their advance health directives retained to inform decisions regarding future medical treatment. </w:t>
      </w:r>
      <w:r w:rsidR="006D7846" w:rsidRPr="008D2BDF">
        <w:rPr>
          <w:rFonts w:ascii="Open Sans" w:hAnsi="Open Sans" w:cs="Open Sans"/>
          <w:color w:val="auto"/>
        </w:rPr>
        <w:t xml:space="preserve">Palliative and end- of- life care guidance was available to support </w:t>
      </w:r>
      <w:r w:rsidR="006D7846" w:rsidRPr="00FA39E3">
        <w:rPr>
          <w:rFonts w:ascii="Open Sans" w:hAnsi="Open Sans" w:cs="Open Sans"/>
          <w:color w:val="auto"/>
        </w:rPr>
        <w:t>staff</w:t>
      </w:r>
      <w:r w:rsidR="006D7846" w:rsidRPr="008D2BDF">
        <w:rPr>
          <w:rFonts w:ascii="Open Sans" w:hAnsi="Open Sans" w:cs="Open Sans"/>
          <w:color w:val="auto"/>
        </w:rPr>
        <w:t xml:space="preserve"> in recognising and addressing consumers’ needs, goals, and preferences.</w:t>
      </w:r>
    </w:p>
    <w:p w14:paraId="3041E49E" w14:textId="00E48842" w:rsidR="00C6742C" w:rsidRPr="00C6742C" w:rsidRDefault="00C6742C" w:rsidP="00C6742C">
      <w:pPr>
        <w:pStyle w:val="NormalArial"/>
        <w:rPr>
          <w:rFonts w:ascii="Open Sans" w:hAnsi="Open Sans" w:cs="Open Sans"/>
        </w:rPr>
      </w:pPr>
      <w:r w:rsidRPr="00C6742C">
        <w:rPr>
          <w:rFonts w:ascii="Open Sans" w:hAnsi="Open Sans" w:cs="Open Sans"/>
        </w:rPr>
        <w:t xml:space="preserve">Consumers and representatives said the service responds well to a change or deterioration in </w:t>
      </w:r>
      <w:r w:rsidR="00FC72CF">
        <w:rPr>
          <w:rFonts w:ascii="Open Sans" w:hAnsi="Open Sans" w:cs="Open Sans"/>
        </w:rPr>
        <w:t xml:space="preserve">a </w:t>
      </w:r>
      <w:r w:rsidRPr="00C6742C">
        <w:rPr>
          <w:rFonts w:ascii="Open Sans" w:hAnsi="Open Sans" w:cs="Open Sans"/>
        </w:rPr>
        <w:t xml:space="preserve">consumers’ condition, health or ability. Care staff were able to describe how they recognise changes in consumers and the escalation process. Care staff provided examples of actions they undertake to respond to deterioration and care documentation identified timely responses when changes in a consumer’s health or condition were reported and actioned. </w:t>
      </w:r>
      <w:r w:rsidR="009E0F33" w:rsidRPr="008D2BDF">
        <w:rPr>
          <w:rFonts w:ascii="Open Sans" w:hAnsi="Open Sans" w:cs="Open Sans"/>
          <w:color w:val="auto"/>
        </w:rPr>
        <w:t xml:space="preserve">Care documentation demonstrated </w:t>
      </w:r>
      <w:r w:rsidR="009E0F33" w:rsidRPr="00FA39E3">
        <w:rPr>
          <w:rFonts w:ascii="Open Sans" w:hAnsi="Open Sans" w:cs="Open Sans"/>
          <w:color w:val="auto"/>
        </w:rPr>
        <w:t>staff r</w:t>
      </w:r>
      <w:r w:rsidR="009E0F33" w:rsidRPr="008D2BDF">
        <w:rPr>
          <w:rFonts w:ascii="Open Sans" w:hAnsi="Open Sans" w:cs="Open Sans"/>
          <w:color w:val="auto"/>
        </w:rPr>
        <w:t>ecognise and respond to deterioration in a consumer’s health, capacity, and function in a timely manner, and any changes in the consumer’s needs and condition are communicated to those involved in their care</w:t>
      </w:r>
      <w:r w:rsidR="009E0F33" w:rsidRPr="009E0F33">
        <w:rPr>
          <w:rFonts w:ascii="Open Sans" w:hAnsi="Open Sans" w:cs="Open Sans"/>
        </w:rPr>
        <w:t>.</w:t>
      </w:r>
    </w:p>
    <w:p w14:paraId="6AEC5CF5" w14:textId="02056E4A" w:rsidR="00C6742C" w:rsidRPr="00C6742C" w:rsidRDefault="00C6742C" w:rsidP="00C6742C">
      <w:pPr>
        <w:pStyle w:val="NormalArial"/>
        <w:rPr>
          <w:rFonts w:ascii="Open Sans" w:hAnsi="Open Sans" w:cs="Open Sans"/>
          <w:b/>
          <w:bCs/>
        </w:rPr>
      </w:pPr>
      <w:r w:rsidRPr="00C6742C">
        <w:rPr>
          <w:rFonts w:ascii="Open Sans" w:hAnsi="Open Sans" w:cs="Open Sans"/>
        </w:rPr>
        <w:t xml:space="preserve">Consumers and representatives said the service has processes to communicate important information about a consumer’s care, how it is delivered and consent to share information is obtained. Care documentation confirmed that consumers' care plans are updated after review and this ensures personalised and current care, while emails and electronic case notes serve as effective communication alerts, to coordinate and monitor ongoing care and support.  </w:t>
      </w:r>
    </w:p>
    <w:p w14:paraId="08B721DC" w14:textId="6DBC3BCB" w:rsidR="00C6742C" w:rsidRPr="00C6742C" w:rsidRDefault="00C6742C" w:rsidP="00C6742C">
      <w:pPr>
        <w:pStyle w:val="NormalArial"/>
        <w:rPr>
          <w:rFonts w:ascii="Open Sans" w:hAnsi="Open Sans" w:cs="Open Sans"/>
        </w:rPr>
      </w:pPr>
      <w:r w:rsidRPr="00C6742C">
        <w:rPr>
          <w:rFonts w:ascii="Open Sans" w:hAnsi="Open Sans" w:cs="Open Sans"/>
        </w:rPr>
        <w:t xml:space="preserve">Consumers and representatives were satisfied the service assists them by recommending when other service providers are required. </w:t>
      </w:r>
      <w:r w:rsidR="006C160B" w:rsidRPr="00FA39E3">
        <w:rPr>
          <w:rFonts w:ascii="Open Sans" w:hAnsi="Open Sans" w:cs="Open Sans"/>
        </w:rPr>
        <w:t>Staff</w:t>
      </w:r>
      <w:r w:rsidR="006C160B" w:rsidRPr="006C160B">
        <w:rPr>
          <w:rFonts w:ascii="Open Sans" w:hAnsi="Open Sans" w:cs="Open Sans"/>
        </w:rPr>
        <w:t xml:space="preserve"> described the process for referring </w:t>
      </w:r>
      <w:r w:rsidR="006C160B" w:rsidRPr="006C160B">
        <w:rPr>
          <w:rFonts w:ascii="Open Sans" w:hAnsi="Open Sans" w:cs="Open Sans"/>
        </w:rPr>
        <w:lastRenderedPageBreak/>
        <w:t xml:space="preserve">consumers to other health professionals and how this informs care and services provided for consumers. </w:t>
      </w:r>
      <w:r w:rsidR="008B2475">
        <w:rPr>
          <w:rFonts w:ascii="Open Sans" w:hAnsi="Open Sans" w:cs="Open Sans"/>
        </w:rPr>
        <w:t>T</w:t>
      </w:r>
      <w:r w:rsidRPr="00C6742C">
        <w:rPr>
          <w:rFonts w:ascii="Open Sans" w:hAnsi="Open Sans" w:cs="Open Sans"/>
        </w:rPr>
        <w:t xml:space="preserve">he service refers consumers for priority reassessment with MyAgedCare (MAC) for a higher level of home care package (HCP). Care and </w:t>
      </w:r>
      <w:r w:rsidR="006552EF">
        <w:rPr>
          <w:rFonts w:ascii="Open Sans" w:hAnsi="Open Sans" w:cs="Open Sans"/>
        </w:rPr>
        <w:t>c</w:t>
      </w:r>
      <w:r w:rsidRPr="00C6742C">
        <w:rPr>
          <w:rFonts w:ascii="Open Sans" w:hAnsi="Open Sans" w:cs="Open Sans"/>
        </w:rPr>
        <w:t xml:space="preserve">linical staff demonstrated an understanding of referral networks and described referral processes for example the involvement of a </w:t>
      </w:r>
      <w:r w:rsidR="00D572CA">
        <w:rPr>
          <w:rFonts w:ascii="Open Sans" w:hAnsi="Open Sans" w:cs="Open Sans"/>
        </w:rPr>
        <w:t>M</w:t>
      </w:r>
      <w:r w:rsidRPr="00C6742C">
        <w:rPr>
          <w:rFonts w:ascii="Open Sans" w:hAnsi="Open Sans" w:cs="Open Sans"/>
        </w:rPr>
        <w:t xml:space="preserve">edical </w:t>
      </w:r>
      <w:r w:rsidR="00D572CA" w:rsidRPr="008B2475">
        <w:rPr>
          <w:rFonts w:ascii="Open Sans" w:hAnsi="Open Sans" w:cs="Open Sans"/>
          <w:color w:val="auto"/>
        </w:rPr>
        <w:t>Officer</w:t>
      </w:r>
      <w:r w:rsidR="00D572CA">
        <w:rPr>
          <w:rFonts w:ascii="Open Sans" w:hAnsi="Open Sans" w:cs="Open Sans"/>
        </w:rPr>
        <w:t xml:space="preserve"> </w:t>
      </w:r>
      <w:r w:rsidRPr="00C6742C">
        <w:rPr>
          <w:rFonts w:ascii="Open Sans" w:hAnsi="Open Sans" w:cs="Open Sans"/>
        </w:rPr>
        <w:t>or physiotherapist.</w:t>
      </w:r>
    </w:p>
    <w:p w14:paraId="749ABC53" w14:textId="2FD5F548" w:rsidR="00C6742C" w:rsidRPr="00C6742C" w:rsidRDefault="00C6742C" w:rsidP="00C6742C">
      <w:pPr>
        <w:pStyle w:val="NormalArial"/>
        <w:rPr>
          <w:rFonts w:ascii="Open Sans" w:hAnsi="Open Sans" w:cs="Open Sans"/>
        </w:rPr>
      </w:pPr>
      <w:r w:rsidRPr="00FA39E3">
        <w:rPr>
          <w:rFonts w:ascii="Open Sans" w:hAnsi="Open Sans" w:cs="Open Sans"/>
        </w:rPr>
        <w:t xml:space="preserve">Consumers and representatives expressed satisfaction with the infection control measures employed by staff to minimise infection-related risks. </w:t>
      </w:r>
      <w:r w:rsidR="00F90597" w:rsidRPr="00FA39E3">
        <w:rPr>
          <w:rFonts w:ascii="Open Sans" w:hAnsi="Open Sans" w:cs="Open Sans"/>
        </w:rPr>
        <w:t xml:space="preserve">Staff demonstrated an understanding of precautions to prevent and control infection such as </w:t>
      </w:r>
      <w:r w:rsidR="0082254C" w:rsidRPr="00FA39E3">
        <w:rPr>
          <w:rFonts w:ascii="Open Sans" w:hAnsi="Open Sans" w:cs="Open Sans"/>
        </w:rPr>
        <w:t xml:space="preserve">practising hand hygiene techniques, and registered staff described </w:t>
      </w:r>
      <w:r w:rsidRPr="00FA39E3">
        <w:rPr>
          <w:rFonts w:ascii="Open Sans" w:hAnsi="Open Sans" w:cs="Open Sans"/>
        </w:rPr>
        <w:t xml:space="preserve">the use of aseptic techniques and dressings to promote wound healing. </w:t>
      </w:r>
      <w:r w:rsidR="006B785B" w:rsidRPr="00FA39E3">
        <w:rPr>
          <w:rFonts w:ascii="Open Sans" w:hAnsi="Open Sans" w:cs="Open Sans"/>
        </w:rPr>
        <w:t>S</w:t>
      </w:r>
      <w:r w:rsidRPr="00FA39E3">
        <w:rPr>
          <w:rFonts w:ascii="Open Sans" w:hAnsi="Open Sans" w:cs="Open Sans"/>
        </w:rPr>
        <w:t xml:space="preserve">taff explained and training records </w:t>
      </w:r>
      <w:r w:rsidR="002A0DE2" w:rsidRPr="00FA39E3">
        <w:rPr>
          <w:rFonts w:ascii="Open Sans" w:hAnsi="Open Sans" w:cs="Open Sans"/>
          <w:color w:val="auto"/>
        </w:rPr>
        <w:t>evidenced</w:t>
      </w:r>
      <w:r w:rsidRPr="00FA39E3">
        <w:rPr>
          <w:rFonts w:ascii="Open Sans" w:hAnsi="Open Sans" w:cs="Open Sans"/>
        </w:rPr>
        <w:t xml:space="preserve">, the service </w:t>
      </w:r>
      <w:r w:rsidR="006B785B" w:rsidRPr="00FA39E3">
        <w:rPr>
          <w:rFonts w:ascii="Open Sans" w:hAnsi="Open Sans" w:cs="Open Sans"/>
        </w:rPr>
        <w:t xml:space="preserve">provides education </w:t>
      </w:r>
      <w:r w:rsidR="002A0DE2" w:rsidRPr="00FA39E3">
        <w:rPr>
          <w:rFonts w:ascii="Open Sans" w:hAnsi="Open Sans" w:cs="Open Sans"/>
        </w:rPr>
        <w:t xml:space="preserve">on </w:t>
      </w:r>
      <w:r w:rsidRPr="00FA39E3">
        <w:rPr>
          <w:rFonts w:ascii="Open Sans" w:hAnsi="Open Sans" w:cs="Open Sans"/>
        </w:rPr>
        <w:t>antimicrobial stewardship and a range of infection prevention and control topics.</w:t>
      </w:r>
      <w:r w:rsidRPr="00C6742C">
        <w:rPr>
          <w:rFonts w:ascii="Open Sans" w:hAnsi="Open Sans" w:cs="Open Sans"/>
        </w:rPr>
        <w:t xml:space="preserve"> </w:t>
      </w:r>
      <w:bookmarkEnd w:id="9"/>
    </w:p>
    <w:p w14:paraId="6D8158BC" w14:textId="2C7E8DD1" w:rsidR="00A14291" w:rsidRPr="00785136" w:rsidRDefault="00A14291" w:rsidP="00F87E39">
      <w:pPr>
        <w:pStyle w:val="NormalArial"/>
        <w:rPr>
          <w:rFonts w:ascii="Open Sans" w:hAnsi="Open Sans" w:cs="Open Sans"/>
        </w:rPr>
      </w:pPr>
      <w:r w:rsidRPr="00785136">
        <w:rPr>
          <w:rFonts w:ascii="Open Sans" w:hAnsi="Open Sans" w:cs="Open Sans"/>
        </w:rPr>
        <w:br w:type="page"/>
      </w:r>
    </w:p>
    <w:p w14:paraId="16360508" w14:textId="77777777" w:rsidR="00A14291" w:rsidRPr="00785136" w:rsidRDefault="00A14291" w:rsidP="00FC045E">
      <w:pPr>
        <w:pStyle w:val="Heading1"/>
        <w:spacing w:before="120" w:after="240" w:line="22" w:lineRule="atLeast"/>
        <w:rPr>
          <w:rFonts w:ascii="Open Sans" w:hAnsi="Open Sans" w:cs="Open Sans"/>
        </w:rPr>
      </w:pPr>
      <w:r w:rsidRPr="00785136">
        <w:rPr>
          <w:rFonts w:ascii="Open Sans" w:hAnsi="Open Sans" w:cs="Open Sans"/>
        </w:rPr>
        <w:lastRenderedPageBreak/>
        <w:t>Standard 4</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811"/>
        <w:gridCol w:w="1985"/>
      </w:tblGrid>
      <w:tr w:rsidR="00307CA3" w14:paraId="7EA2946B"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316BCA91" w14:textId="77777777" w:rsidR="00307CA3" w:rsidRPr="00785136" w:rsidRDefault="00307CA3" w:rsidP="00223966">
            <w:pPr>
              <w:spacing w:before="0" w:line="22" w:lineRule="atLeast"/>
              <w:rPr>
                <w:rFonts w:ascii="Open Sans" w:hAnsi="Open Sans" w:cs="Open Sans"/>
                <w:b w:val="0"/>
                <w:color w:val="FFFFFF" w:themeColor="background1"/>
              </w:rPr>
            </w:pPr>
            <w:bookmarkStart w:id="10" w:name="_Hlk106628614"/>
            <w:r w:rsidRPr="00785136">
              <w:rPr>
                <w:rFonts w:ascii="Open Sans" w:hAnsi="Open Sans" w:cs="Open Sans"/>
                <w:color w:val="FFFFFF" w:themeColor="background1"/>
              </w:rPr>
              <w:t>Services and supports for daily living</w:t>
            </w:r>
          </w:p>
        </w:tc>
        <w:tc>
          <w:tcPr>
            <w:tcW w:w="1985" w:type="dxa"/>
            <w:tcBorders>
              <w:bottom w:val="single" w:sz="4" w:space="0" w:color="BFBFBF" w:themeColor="background1" w:themeShade="BF"/>
            </w:tcBorders>
            <w:shd w:val="clear" w:color="auto" w:fill="781E77"/>
          </w:tcPr>
          <w:p w14:paraId="0F46DB2B" w14:textId="77777777" w:rsidR="00307CA3" w:rsidRPr="00785136" w:rsidRDefault="00307CA3" w:rsidP="00D21B51">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r>
      <w:bookmarkEnd w:id="10"/>
      <w:tr w:rsidR="00307CA3" w14:paraId="64C7E594"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E24D22B"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4(3)(a)</w:t>
            </w:r>
          </w:p>
        </w:tc>
        <w:tc>
          <w:tcPr>
            <w:tcW w:w="5811" w:type="dxa"/>
            <w:shd w:val="clear" w:color="auto" w:fill="auto"/>
          </w:tcPr>
          <w:p w14:paraId="259F9ADB"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85" w:type="dxa"/>
            <w:shd w:val="clear" w:color="auto" w:fill="auto"/>
          </w:tcPr>
          <w:p w14:paraId="77049839" w14:textId="314509D9"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592820726"/>
                <w:placeholder>
                  <w:docPart w:val="F0A232794F2847EF8C5FCE8362161D1B"/>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201037FD"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3BF4078"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4(3)(b)</w:t>
            </w:r>
          </w:p>
        </w:tc>
        <w:tc>
          <w:tcPr>
            <w:tcW w:w="5811" w:type="dxa"/>
            <w:shd w:val="clear" w:color="auto" w:fill="auto"/>
          </w:tcPr>
          <w:p w14:paraId="3B193667"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Services and supports for daily living promote each consumer’s emotional, spiritual and psychological well-being.</w:t>
            </w:r>
          </w:p>
        </w:tc>
        <w:tc>
          <w:tcPr>
            <w:tcW w:w="1985" w:type="dxa"/>
            <w:shd w:val="clear" w:color="auto" w:fill="auto"/>
          </w:tcPr>
          <w:p w14:paraId="5148DC18" w14:textId="3EA19D21"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22340556"/>
                <w:placeholder>
                  <w:docPart w:val="BE913BEEDB0A484AB220F090519F6A7C"/>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01A166E3"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940A1AE"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4(3)(c)</w:t>
            </w:r>
          </w:p>
        </w:tc>
        <w:tc>
          <w:tcPr>
            <w:tcW w:w="5811" w:type="dxa"/>
            <w:shd w:val="clear" w:color="auto" w:fill="auto"/>
          </w:tcPr>
          <w:p w14:paraId="2F874F9A"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Services and supports for daily living assist each consumer to:</w:t>
            </w:r>
          </w:p>
          <w:p w14:paraId="7505940B" w14:textId="77777777" w:rsidR="00307CA3" w:rsidRPr="00785136" w:rsidRDefault="00307CA3"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participate in their community within and outside the organisation’s service environment; and</w:t>
            </w:r>
          </w:p>
          <w:p w14:paraId="720D66AD" w14:textId="77777777" w:rsidR="00307CA3" w:rsidRPr="00785136" w:rsidRDefault="00307CA3"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have social and personal relationships; and</w:t>
            </w:r>
          </w:p>
          <w:p w14:paraId="0728DE48" w14:textId="77777777" w:rsidR="00307CA3" w:rsidRPr="00785136" w:rsidRDefault="00307CA3" w:rsidP="007E513C">
            <w:pPr>
              <w:numPr>
                <w:ilvl w:val="0"/>
                <w:numId w:val="16"/>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do the things of interest to them.</w:t>
            </w:r>
          </w:p>
        </w:tc>
        <w:tc>
          <w:tcPr>
            <w:tcW w:w="1985" w:type="dxa"/>
            <w:shd w:val="clear" w:color="auto" w:fill="auto"/>
          </w:tcPr>
          <w:p w14:paraId="45E42521" w14:textId="6E35E339"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67937227"/>
                <w:placeholder>
                  <w:docPart w:val="C1CFEBA911CB4F7F9F211E4EAB235FD0"/>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3C19884F"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7F4C1D2"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4(3)(d)</w:t>
            </w:r>
          </w:p>
        </w:tc>
        <w:tc>
          <w:tcPr>
            <w:tcW w:w="5811" w:type="dxa"/>
            <w:shd w:val="clear" w:color="auto" w:fill="auto"/>
          </w:tcPr>
          <w:p w14:paraId="73BC6755"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Information about the consumer’s condition, needs and preferences is communicated within the organisation, and with others where responsibility for care is shared.</w:t>
            </w:r>
          </w:p>
        </w:tc>
        <w:tc>
          <w:tcPr>
            <w:tcW w:w="1985" w:type="dxa"/>
            <w:shd w:val="clear" w:color="auto" w:fill="auto"/>
          </w:tcPr>
          <w:p w14:paraId="1DD52F9D" w14:textId="6247DC0A"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82467648"/>
                <w:placeholder>
                  <w:docPart w:val="3CB5D25C33D143C6A2B9768A34C5DC29"/>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707CB4FA"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A8F1D56"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4(3)(e)</w:t>
            </w:r>
          </w:p>
        </w:tc>
        <w:tc>
          <w:tcPr>
            <w:tcW w:w="5811" w:type="dxa"/>
            <w:shd w:val="clear" w:color="auto" w:fill="auto"/>
          </w:tcPr>
          <w:p w14:paraId="1F652F88"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Timely and appropriate referrals to individuals, other organisations and providers of other care and services.</w:t>
            </w:r>
          </w:p>
        </w:tc>
        <w:tc>
          <w:tcPr>
            <w:tcW w:w="1985" w:type="dxa"/>
            <w:shd w:val="clear" w:color="auto" w:fill="auto"/>
          </w:tcPr>
          <w:p w14:paraId="07DD2C3B" w14:textId="4542CD49"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08290414"/>
                <w:placeholder>
                  <w:docPart w:val="F62BC19AC30F42F39BF1091D1ED7BDB4"/>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57CF68EE"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7B37BEC5"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4(3)(f)</w:t>
            </w:r>
          </w:p>
        </w:tc>
        <w:tc>
          <w:tcPr>
            <w:tcW w:w="5811" w:type="dxa"/>
            <w:shd w:val="clear" w:color="auto" w:fill="auto"/>
          </w:tcPr>
          <w:p w14:paraId="249E97C2" w14:textId="77777777" w:rsidR="00307CA3" w:rsidRPr="00785136" w:rsidRDefault="00307CA3"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785136">
              <w:rPr>
                <w:rFonts w:ascii="Open Sans" w:hAnsi="Open Sans" w:cs="Open Sans"/>
              </w:rPr>
              <w:t>Where meals are provided, they are varied and of suitable quality and quantity.</w:t>
            </w:r>
          </w:p>
        </w:tc>
        <w:tc>
          <w:tcPr>
            <w:tcW w:w="1985" w:type="dxa"/>
            <w:shd w:val="clear" w:color="auto" w:fill="auto"/>
          </w:tcPr>
          <w:p w14:paraId="7330C19E" w14:textId="136985FD" w:rsidR="00307CA3" w:rsidRPr="00785136"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738461879"/>
                <w:placeholder>
                  <w:docPart w:val="66A46906FF604F40B0CDF902C700D8F9"/>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r w:rsidR="00307CA3" w14:paraId="4417B5B5" w14:textId="77777777" w:rsidTr="003B7C95">
        <w:tc>
          <w:tcPr>
            <w:cnfStyle w:val="001000000000" w:firstRow="0" w:lastRow="0" w:firstColumn="1" w:lastColumn="0" w:oddVBand="0" w:evenVBand="0" w:oddHBand="0" w:evenHBand="0" w:firstRowFirstColumn="0" w:firstRowLastColumn="0" w:lastRowFirstColumn="0" w:lastRowLastColumn="0"/>
            <w:tcW w:w="2122" w:type="dxa"/>
          </w:tcPr>
          <w:p w14:paraId="4AF95883" w14:textId="77777777" w:rsidR="00307CA3" w:rsidRPr="00785136" w:rsidRDefault="00307CA3" w:rsidP="007E513C">
            <w:pPr>
              <w:spacing w:line="22" w:lineRule="atLeast"/>
              <w:rPr>
                <w:rFonts w:ascii="Open Sans" w:hAnsi="Open Sans" w:cs="Open Sans"/>
              </w:rPr>
            </w:pPr>
            <w:r w:rsidRPr="00785136">
              <w:rPr>
                <w:rFonts w:ascii="Open Sans" w:hAnsi="Open Sans" w:cs="Open Sans"/>
              </w:rPr>
              <w:t>Requirement 4(3)(g)</w:t>
            </w:r>
          </w:p>
        </w:tc>
        <w:tc>
          <w:tcPr>
            <w:tcW w:w="5811" w:type="dxa"/>
          </w:tcPr>
          <w:p w14:paraId="5AC58290" w14:textId="77777777" w:rsidR="00307CA3" w:rsidRPr="00785136" w:rsidRDefault="00307CA3"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Where equipment is provided, it is safe, suitable, clean and well maintained.</w:t>
            </w:r>
          </w:p>
        </w:tc>
        <w:tc>
          <w:tcPr>
            <w:tcW w:w="1985" w:type="dxa"/>
          </w:tcPr>
          <w:p w14:paraId="662EBA82" w14:textId="32FA83F0" w:rsidR="00307CA3" w:rsidRPr="00785136"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20547647"/>
                <w:placeholder>
                  <w:docPart w:val="637C5DB1F14140AFB8D4ABDAC04DECAE"/>
                </w:placeholder>
                <w:dropDownList>
                  <w:listItem w:displayText="choose a rating" w:value="choose a rating"/>
                  <w:listItem w:displayText="Compliant" w:value="Compliant"/>
                  <w:listItem w:displayText="Not Compliant" w:value="Not Compliant"/>
                </w:dropDownList>
              </w:sdtPr>
              <w:sdtEndPr/>
              <w:sdtContent>
                <w:r w:rsidR="00307CA3" w:rsidRPr="00785136">
                  <w:rPr>
                    <w:rFonts w:ascii="Open Sans" w:hAnsi="Open Sans" w:cs="Open Sans"/>
                  </w:rPr>
                  <w:t>Compliant</w:t>
                </w:r>
              </w:sdtContent>
            </w:sdt>
          </w:p>
        </w:tc>
      </w:tr>
    </w:tbl>
    <w:p w14:paraId="5CA2BE0A" w14:textId="77777777" w:rsidR="00A14291" w:rsidRPr="00785136" w:rsidRDefault="00A14291" w:rsidP="007B3959">
      <w:pPr>
        <w:pStyle w:val="Heading20"/>
        <w:rPr>
          <w:rFonts w:ascii="Open Sans" w:hAnsi="Open Sans" w:cs="Open Sans"/>
          <w:color w:val="781E77"/>
        </w:rPr>
      </w:pPr>
      <w:r w:rsidRPr="00785136">
        <w:rPr>
          <w:rFonts w:ascii="Open Sans" w:hAnsi="Open Sans" w:cs="Open Sans"/>
          <w:color w:val="781E77"/>
        </w:rPr>
        <w:t>Findings</w:t>
      </w:r>
    </w:p>
    <w:p w14:paraId="3DE7978B" w14:textId="77777777" w:rsidR="004D238C" w:rsidRPr="004D238C" w:rsidRDefault="004D238C" w:rsidP="004D238C">
      <w:pPr>
        <w:pStyle w:val="NormalArial"/>
        <w:rPr>
          <w:rFonts w:ascii="Open Sans" w:hAnsi="Open Sans" w:cs="Open Sans"/>
        </w:rPr>
      </w:pPr>
      <w:bookmarkStart w:id="11" w:name="_Hlk199878118"/>
      <w:r w:rsidRPr="004D238C">
        <w:rPr>
          <w:rFonts w:ascii="Open Sans" w:hAnsi="Open Sans" w:cs="Open Sans"/>
        </w:rPr>
        <w:t xml:space="preserve">The Quality Standard is assessed as Compliant as 7 of the 7 Requirements have been assessed as Compliant. </w:t>
      </w:r>
    </w:p>
    <w:p w14:paraId="78AD9253" w14:textId="44B72C14" w:rsidR="004D238C" w:rsidRPr="00FA39E3" w:rsidRDefault="004D238C" w:rsidP="004D238C">
      <w:pPr>
        <w:pStyle w:val="NormalArial"/>
        <w:rPr>
          <w:rFonts w:ascii="Open Sans" w:hAnsi="Open Sans" w:cs="Open Sans"/>
        </w:rPr>
      </w:pPr>
      <w:r w:rsidRPr="00FA39E3">
        <w:rPr>
          <w:rFonts w:ascii="Open Sans" w:hAnsi="Open Sans" w:cs="Open Sans"/>
        </w:rPr>
        <w:t>Consumers and their representatives said staff</w:t>
      </w:r>
      <w:r w:rsidR="002A0DE2" w:rsidRPr="00FA39E3">
        <w:rPr>
          <w:rFonts w:ascii="Open Sans" w:hAnsi="Open Sans" w:cs="Open Sans"/>
          <w:color w:val="ED7D31" w:themeColor="accent2"/>
        </w:rPr>
        <w:t xml:space="preserve"> </w:t>
      </w:r>
      <w:r w:rsidR="002A0DE2" w:rsidRPr="00FA39E3">
        <w:rPr>
          <w:rFonts w:ascii="Open Sans" w:hAnsi="Open Sans" w:cs="Open Sans"/>
          <w:color w:val="auto"/>
        </w:rPr>
        <w:t>support</w:t>
      </w:r>
      <w:r w:rsidRPr="00FA39E3">
        <w:rPr>
          <w:rFonts w:ascii="Open Sans" w:hAnsi="Open Sans" w:cs="Open Sans"/>
          <w:color w:val="ED7D31" w:themeColor="accent2"/>
        </w:rPr>
        <w:t xml:space="preserve"> </w:t>
      </w:r>
      <w:r w:rsidRPr="00FA39E3">
        <w:rPr>
          <w:rFonts w:ascii="Open Sans" w:hAnsi="Open Sans" w:cs="Open Sans"/>
        </w:rPr>
        <w:t xml:space="preserve">and encourage them to participate in activities that are meaningful to consumers to improve their overall quality of life. </w:t>
      </w:r>
      <w:r w:rsidR="00241299" w:rsidRPr="00FA39E3">
        <w:rPr>
          <w:rFonts w:ascii="Open Sans" w:hAnsi="Open Sans" w:cs="Open Sans"/>
        </w:rPr>
        <w:t>S</w:t>
      </w:r>
      <w:r w:rsidRPr="00FA39E3">
        <w:rPr>
          <w:rFonts w:ascii="Open Sans" w:hAnsi="Open Sans" w:cs="Open Sans"/>
        </w:rPr>
        <w:t xml:space="preserve">taff were able to explain how they support consumers to optimise their independence and wellbeing and demonstrated an understanding of consumer specific needs. Care documentation showed information relating to consumer needs and preferences and </w:t>
      </w:r>
      <w:r w:rsidRPr="00FA39E3">
        <w:rPr>
          <w:rFonts w:ascii="Open Sans" w:hAnsi="Open Sans" w:cs="Open Sans"/>
        </w:rPr>
        <w:lastRenderedPageBreak/>
        <w:t>choice</w:t>
      </w:r>
      <w:r w:rsidR="00991A80" w:rsidRPr="00FA39E3">
        <w:rPr>
          <w:rFonts w:ascii="Open Sans" w:hAnsi="Open Sans" w:cs="Open Sans"/>
        </w:rPr>
        <w:t>,</w:t>
      </w:r>
      <w:r w:rsidR="00F30B26" w:rsidRPr="00FA39E3">
        <w:rPr>
          <w:rFonts w:ascii="Open Sans" w:hAnsi="Open Sans" w:cs="Open Sans"/>
        </w:rPr>
        <w:t xml:space="preserve"> </w:t>
      </w:r>
      <w:r w:rsidRPr="00FA39E3">
        <w:rPr>
          <w:rFonts w:ascii="Open Sans" w:hAnsi="Open Sans" w:cs="Open Sans"/>
        </w:rPr>
        <w:t>for example, participation in community activities and organising assistive technology to support independence.</w:t>
      </w:r>
    </w:p>
    <w:p w14:paraId="35D36A65" w14:textId="36A07D14" w:rsidR="004D238C" w:rsidRPr="00FA39E3" w:rsidRDefault="00E75863" w:rsidP="004D238C">
      <w:pPr>
        <w:pStyle w:val="NormalArial"/>
        <w:rPr>
          <w:rFonts w:ascii="Open Sans" w:hAnsi="Open Sans" w:cs="Open Sans"/>
        </w:rPr>
      </w:pPr>
      <w:r w:rsidRPr="00FA39E3">
        <w:rPr>
          <w:rFonts w:ascii="Open Sans" w:hAnsi="Open Sans" w:cs="Open Sans"/>
          <w:color w:val="auto"/>
        </w:rPr>
        <w:t>Consumers said their emotional well-being</w:t>
      </w:r>
      <w:r w:rsidR="00B1686C" w:rsidRPr="00FA39E3">
        <w:rPr>
          <w:rFonts w:ascii="Open Sans" w:hAnsi="Open Sans" w:cs="Open Sans"/>
          <w:color w:val="auto"/>
        </w:rPr>
        <w:t xml:space="preserve"> and</w:t>
      </w:r>
      <w:r w:rsidRPr="00FA39E3">
        <w:rPr>
          <w:rFonts w:ascii="Open Sans" w:hAnsi="Open Sans" w:cs="Open Sans"/>
          <w:color w:val="auto"/>
        </w:rPr>
        <w:t xml:space="preserve"> religious and practices were supported</w:t>
      </w:r>
      <w:r w:rsidR="00B1686C" w:rsidRPr="00FA39E3">
        <w:rPr>
          <w:rFonts w:ascii="Open Sans" w:hAnsi="Open Sans" w:cs="Open Sans"/>
          <w:color w:val="auto"/>
        </w:rPr>
        <w:t xml:space="preserve"> such as attending church services and </w:t>
      </w:r>
      <w:r w:rsidR="00D3544F" w:rsidRPr="00FA39E3">
        <w:rPr>
          <w:rFonts w:ascii="Open Sans" w:hAnsi="Open Sans" w:cs="Open Sans"/>
          <w:color w:val="auto"/>
        </w:rPr>
        <w:t xml:space="preserve">wellbeing appointments. </w:t>
      </w:r>
      <w:r w:rsidR="004D238C" w:rsidRPr="00FA39E3">
        <w:rPr>
          <w:rFonts w:ascii="Open Sans" w:hAnsi="Open Sans" w:cs="Open Sans"/>
        </w:rPr>
        <w:t xml:space="preserve">Care staff were able to explain how they support consumers, for example when a consumer is feeling low, and demonstrated an understanding of a consumers’ emotional, spiritual, and psychological well-being needs. </w:t>
      </w:r>
    </w:p>
    <w:p w14:paraId="0AA5826E" w14:textId="77777777" w:rsidR="004D238C" w:rsidRPr="00FA39E3" w:rsidRDefault="004D238C" w:rsidP="004D238C">
      <w:pPr>
        <w:pStyle w:val="NormalArial"/>
        <w:rPr>
          <w:rFonts w:ascii="Open Sans" w:hAnsi="Open Sans" w:cs="Open Sans"/>
        </w:rPr>
      </w:pPr>
      <w:r w:rsidRPr="00FA39E3">
        <w:rPr>
          <w:rFonts w:ascii="Open Sans" w:hAnsi="Open Sans" w:cs="Open Sans"/>
        </w:rPr>
        <w:t xml:space="preserve">Consumers and representatives said they are supported to participate in their community and attend social activities. Care documentation identified the people important to individual consumers, and the activities of interest to them. </w:t>
      </w:r>
    </w:p>
    <w:p w14:paraId="3826DE13" w14:textId="66B08FEE" w:rsidR="001D0DFF" w:rsidRPr="004D238C" w:rsidRDefault="00147EB8" w:rsidP="004D238C">
      <w:pPr>
        <w:pStyle w:val="NormalArial"/>
        <w:rPr>
          <w:rFonts w:ascii="Open Sans" w:hAnsi="Open Sans" w:cs="Open Sans"/>
        </w:rPr>
      </w:pPr>
      <w:bookmarkStart w:id="12" w:name="_Hlk199878246"/>
      <w:r w:rsidRPr="00FA39E3">
        <w:rPr>
          <w:rFonts w:ascii="Open Sans" w:hAnsi="Open Sans" w:cs="Open Sans"/>
          <w:color w:val="auto"/>
        </w:rPr>
        <w:t xml:space="preserve">Consumers </w:t>
      </w:r>
      <w:r w:rsidR="001D0DFF" w:rsidRPr="00FA39E3">
        <w:rPr>
          <w:rFonts w:ascii="Open Sans" w:hAnsi="Open Sans" w:cs="Open Sans"/>
          <w:color w:val="auto"/>
        </w:rPr>
        <w:t>and repre</w:t>
      </w:r>
      <w:r w:rsidR="00B244CC" w:rsidRPr="00FA39E3">
        <w:rPr>
          <w:rFonts w:ascii="Open Sans" w:hAnsi="Open Sans" w:cs="Open Sans"/>
          <w:color w:val="auto"/>
        </w:rPr>
        <w:t xml:space="preserve">sentatives </w:t>
      </w:r>
      <w:r w:rsidRPr="00FA39E3">
        <w:rPr>
          <w:rFonts w:ascii="Open Sans" w:hAnsi="Open Sans" w:cs="Open Sans"/>
          <w:color w:val="auto"/>
        </w:rPr>
        <w:t xml:space="preserve">said </w:t>
      </w:r>
      <w:r w:rsidR="001D0DFF" w:rsidRPr="00FA39E3">
        <w:rPr>
          <w:rFonts w:ascii="Open Sans" w:hAnsi="Open Sans" w:cs="Open Sans"/>
          <w:color w:val="auto"/>
        </w:rPr>
        <w:t xml:space="preserve">staff know </w:t>
      </w:r>
      <w:r w:rsidR="00B244CC" w:rsidRPr="00FA39E3">
        <w:rPr>
          <w:rFonts w:ascii="Open Sans" w:hAnsi="Open Sans" w:cs="Open Sans"/>
          <w:color w:val="auto"/>
        </w:rPr>
        <w:t>consumers</w:t>
      </w:r>
      <w:r w:rsidR="001D0DFF" w:rsidRPr="00FA39E3">
        <w:rPr>
          <w:rFonts w:ascii="Open Sans" w:hAnsi="Open Sans" w:cs="Open Sans"/>
          <w:color w:val="auto"/>
        </w:rPr>
        <w:t xml:space="preserve"> well </w:t>
      </w:r>
      <w:r w:rsidR="00B244CC" w:rsidRPr="00FA39E3">
        <w:rPr>
          <w:rFonts w:ascii="Open Sans" w:hAnsi="Open Sans" w:cs="Open Sans"/>
          <w:color w:val="auto"/>
        </w:rPr>
        <w:t xml:space="preserve">and </w:t>
      </w:r>
      <w:r w:rsidRPr="00FA39E3">
        <w:rPr>
          <w:rFonts w:ascii="Open Sans" w:hAnsi="Open Sans" w:cs="Open Sans"/>
          <w:color w:val="auto"/>
        </w:rPr>
        <w:t xml:space="preserve">the care and services they receive reflect their needs and preferences. </w:t>
      </w:r>
      <w:r w:rsidR="004D238C" w:rsidRPr="00FA39E3">
        <w:rPr>
          <w:rFonts w:ascii="Open Sans" w:hAnsi="Open Sans" w:cs="Open Sans"/>
        </w:rPr>
        <w:t>Care</w:t>
      </w:r>
      <w:r w:rsidR="004D238C" w:rsidRPr="004D238C">
        <w:rPr>
          <w:rFonts w:ascii="Open Sans" w:hAnsi="Open Sans" w:cs="Open Sans"/>
        </w:rPr>
        <w:t xml:space="preserve"> staff</w:t>
      </w:r>
      <w:r w:rsidR="005B0D4A">
        <w:rPr>
          <w:rFonts w:ascii="Open Sans" w:hAnsi="Open Sans" w:cs="Open Sans"/>
        </w:rPr>
        <w:t xml:space="preserve"> </w:t>
      </w:r>
      <w:r w:rsidR="005B0D4A" w:rsidRPr="009C3B2C">
        <w:rPr>
          <w:rFonts w:ascii="Open Sans" w:hAnsi="Open Sans" w:cs="Open Sans"/>
          <w:color w:val="auto"/>
        </w:rPr>
        <w:t>described</w:t>
      </w:r>
      <w:r w:rsidR="005B0D4A">
        <w:rPr>
          <w:rFonts w:ascii="Open Sans" w:hAnsi="Open Sans" w:cs="Open Sans"/>
        </w:rPr>
        <w:t xml:space="preserve"> how they are informed of </w:t>
      </w:r>
      <w:r w:rsidR="004D238C" w:rsidRPr="005B0D4A">
        <w:rPr>
          <w:rFonts w:ascii="Open Sans" w:hAnsi="Open Sans" w:cs="Open Sans"/>
        </w:rPr>
        <w:t>changes in a consumer’s condition, services</w:t>
      </w:r>
      <w:r w:rsidR="001D0DFF">
        <w:rPr>
          <w:rFonts w:ascii="Open Sans" w:hAnsi="Open Sans" w:cs="Open Sans"/>
        </w:rPr>
        <w:t>,</w:t>
      </w:r>
      <w:r w:rsidR="004D238C" w:rsidRPr="005B0D4A">
        <w:rPr>
          <w:rFonts w:ascii="Open Sans" w:hAnsi="Open Sans" w:cs="Open Sans"/>
        </w:rPr>
        <w:t xml:space="preserve"> </w:t>
      </w:r>
      <w:r w:rsidR="001D0DFF">
        <w:rPr>
          <w:rFonts w:ascii="Open Sans" w:hAnsi="Open Sans" w:cs="Open Sans"/>
        </w:rPr>
        <w:t>needs</w:t>
      </w:r>
      <w:r w:rsidR="004D238C" w:rsidRPr="005B0D4A">
        <w:rPr>
          <w:rFonts w:ascii="Open Sans" w:hAnsi="Open Sans" w:cs="Open Sans"/>
        </w:rPr>
        <w:t xml:space="preserve"> or preferences. </w:t>
      </w:r>
    </w:p>
    <w:p w14:paraId="55F4CFF8" w14:textId="452D303D" w:rsidR="004D238C" w:rsidRPr="004D238C" w:rsidRDefault="004D238C" w:rsidP="004D238C">
      <w:pPr>
        <w:pStyle w:val="NormalArial"/>
        <w:rPr>
          <w:rFonts w:ascii="Open Sans" w:hAnsi="Open Sans" w:cs="Open Sans"/>
        </w:rPr>
      </w:pPr>
      <w:r w:rsidRPr="004D238C">
        <w:rPr>
          <w:rFonts w:ascii="Open Sans" w:hAnsi="Open Sans" w:cs="Open Sans"/>
        </w:rPr>
        <w:t xml:space="preserve">Consumers and representatives said referrals to other organisations are provided and the care and services are completed in a timely manner. Management described how referrals are made in consultation with consumers and their representatives. Care documentation demonstrated the service has processes in place to refer consumers to other organisations to ensure care and services meet consumer needs. </w:t>
      </w:r>
    </w:p>
    <w:bookmarkEnd w:id="11"/>
    <w:bookmarkEnd w:id="12"/>
    <w:p w14:paraId="2BDB3ECD" w14:textId="71A07B69" w:rsidR="004D238C" w:rsidRPr="004D238C" w:rsidRDefault="004D238C" w:rsidP="004D238C">
      <w:pPr>
        <w:pStyle w:val="NormalArial"/>
        <w:rPr>
          <w:rFonts w:ascii="Open Sans" w:hAnsi="Open Sans" w:cs="Open Sans"/>
        </w:rPr>
      </w:pPr>
      <w:r w:rsidRPr="004D238C">
        <w:rPr>
          <w:rFonts w:ascii="Open Sans" w:hAnsi="Open Sans" w:cs="Open Sans"/>
        </w:rPr>
        <w:t xml:space="preserve">Consumers and representatives confirmed </w:t>
      </w:r>
      <w:r w:rsidRPr="004D238C">
        <w:rPr>
          <w:rFonts w:ascii="Open Sans" w:hAnsi="Open Sans" w:cs="Open Sans"/>
          <w:iCs/>
        </w:rPr>
        <w:t xml:space="preserve">the meals delivered to them are of suitable quality, quantity and alternatives are available upon request. </w:t>
      </w:r>
      <w:r w:rsidRPr="004D238C">
        <w:rPr>
          <w:rFonts w:ascii="Open Sans" w:hAnsi="Open Sans" w:cs="Open Sans"/>
        </w:rPr>
        <w:t xml:space="preserve"> Meals are delivered weekly and weekly consultation occurs with consumers to ensure the meals are sufficient. </w:t>
      </w:r>
      <w:r w:rsidR="00021C34" w:rsidRPr="007D5DBB">
        <w:rPr>
          <w:rFonts w:ascii="Open Sans" w:hAnsi="Open Sans" w:cs="Open Sans"/>
          <w:color w:val="auto"/>
        </w:rPr>
        <w:t>D</w:t>
      </w:r>
      <w:r w:rsidR="00403433" w:rsidRPr="007D5DBB">
        <w:rPr>
          <w:rFonts w:ascii="Open Sans" w:hAnsi="Open Sans" w:cs="Open Sans"/>
          <w:color w:val="auto"/>
        </w:rPr>
        <w:t>ocument</w:t>
      </w:r>
      <w:r w:rsidR="00021C34" w:rsidRPr="007D5DBB">
        <w:rPr>
          <w:rFonts w:ascii="Open Sans" w:hAnsi="Open Sans" w:cs="Open Sans"/>
          <w:color w:val="auto"/>
        </w:rPr>
        <w:t>ation</w:t>
      </w:r>
      <w:r w:rsidR="00403433" w:rsidRPr="007D5DBB">
        <w:rPr>
          <w:rFonts w:ascii="Open Sans" w:hAnsi="Open Sans" w:cs="Open Sans"/>
          <w:color w:val="auto"/>
        </w:rPr>
        <w:t xml:space="preserve"> identified </w:t>
      </w:r>
      <w:r w:rsidR="00E27547" w:rsidRPr="007D5DBB">
        <w:rPr>
          <w:rFonts w:ascii="Open Sans" w:hAnsi="Open Sans" w:cs="Open Sans"/>
          <w:color w:val="auto"/>
        </w:rPr>
        <w:t xml:space="preserve">referrals for specific </w:t>
      </w:r>
      <w:r w:rsidR="00403433" w:rsidRPr="007D5DBB">
        <w:rPr>
          <w:rFonts w:ascii="Open Sans" w:hAnsi="Open Sans" w:cs="Open Sans"/>
          <w:color w:val="auto"/>
        </w:rPr>
        <w:t>dietary requirements</w:t>
      </w:r>
      <w:r w:rsidR="00021C34" w:rsidRPr="007D5DBB">
        <w:rPr>
          <w:rFonts w:ascii="Open Sans" w:hAnsi="Open Sans" w:cs="Open Sans"/>
          <w:color w:val="auto"/>
        </w:rPr>
        <w:t xml:space="preserve"> </w:t>
      </w:r>
      <w:r w:rsidR="00403433" w:rsidRPr="007D5DBB">
        <w:rPr>
          <w:rFonts w:ascii="Open Sans" w:hAnsi="Open Sans" w:cs="Open Sans"/>
          <w:color w:val="auto"/>
        </w:rPr>
        <w:t>for sampled consumers.</w:t>
      </w:r>
      <w:r w:rsidRPr="007D5DBB">
        <w:rPr>
          <w:rFonts w:ascii="Open Sans" w:hAnsi="Open Sans" w:cs="Open Sans"/>
          <w:color w:val="auto"/>
        </w:rPr>
        <w:t xml:space="preserve">                                                                                                          </w:t>
      </w:r>
    </w:p>
    <w:p w14:paraId="6A6164F0" w14:textId="39DA3164" w:rsidR="00A14291" w:rsidRDefault="004D238C" w:rsidP="00F87E39">
      <w:pPr>
        <w:pStyle w:val="NormalArial"/>
        <w:rPr>
          <w:rFonts w:ascii="Open Sans" w:hAnsi="Open Sans" w:cs="Open Sans"/>
        </w:rPr>
      </w:pPr>
      <w:r w:rsidRPr="004D238C">
        <w:rPr>
          <w:rFonts w:ascii="Open Sans" w:hAnsi="Open Sans" w:cs="Open Sans"/>
        </w:rPr>
        <w:t>Consumers and representatives stated they are satisfied with the safety and suitability of equipment provided to them. Care staff indicated they have the necessary equipment required to support consumers</w:t>
      </w:r>
      <w:r w:rsidR="00BA65BE">
        <w:rPr>
          <w:rFonts w:ascii="Open Sans" w:hAnsi="Open Sans" w:cs="Open Sans"/>
        </w:rPr>
        <w:t>,</w:t>
      </w:r>
      <w:r w:rsidRPr="004D238C">
        <w:rPr>
          <w:rFonts w:ascii="Open Sans" w:hAnsi="Open Sans" w:cs="Open Sans"/>
        </w:rPr>
        <w:t xml:space="preserve"> and advised it is well maintained</w:t>
      </w:r>
      <w:r w:rsidR="00BA65BE">
        <w:rPr>
          <w:rFonts w:ascii="Open Sans" w:hAnsi="Open Sans" w:cs="Open Sans"/>
        </w:rPr>
        <w:t xml:space="preserve">, </w:t>
      </w:r>
      <w:r w:rsidRPr="004D238C">
        <w:rPr>
          <w:rFonts w:ascii="Open Sans" w:hAnsi="Open Sans" w:cs="Open Sans"/>
        </w:rPr>
        <w:t>suitable</w:t>
      </w:r>
      <w:r w:rsidR="00BA65BE">
        <w:rPr>
          <w:rFonts w:ascii="Open Sans" w:hAnsi="Open Sans" w:cs="Open Sans"/>
        </w:rPr>
        <w:t xml:space="preserve"> and </w:t>
      </w:r>
      <w:r w:rsidRPr="004D238C">
        <w:rPr>
          <w:rFonts w:ascii="Open Sans" w:hAnsi="Open Sans" w:cs="Open Sans"/>
        </w:rPr>
        <w:t>repair</w:t>
      </w:r>
      <w:r w:rsidR="00BA65BE">
        <w:rPr>
          <w:rFonts w:ascii="Open Sans" w:hAnsi="Open Sans" w:cs="Open Sans"/>
        </w:rPr>
        <w:t>ed</w:t>
      </w:r>
      <w:r w:rsidRPr="004D238C">
        <w:rPr>
          <w:rFonts w:ascii="Open Sans" w:hAnsi="Open Sans" w:cs="Open Sans"/>
        </w:rPr>
        <w:t xml:space="preserve"> or replace</w:t>
      </w:r>
      <w:r w:rsidR="00BA65BE">
        <w:rPr>
          <w:rFonts w:ascii="Open Sans" w:hAnsi="Open Sans" w:cs="Open Sans"/>
        </w:rPr>
        <w:t xml:space="preserve">d </w:t>
      </w:r>
      <w:r w:rsidRPr="004D238C">
        <w:rPr>
          <w:rFonts w:ascii="Open Sans" w:hAnsi="Open Sans" w:cs="Open Sans"/>
        </w:rPr>
        <w:t xml:space="preserve">in a timely manner. </w:t>
      </w:r>
    </w:p>
    <w:p w14:paraId="0F3627B4" w14:textId="77777777" w:rsidR="003B7C95" w:rsidRDefault="003B7C95">
      <w:pPr>
        <w:spacing w:after="160" w:line="259" w:lineRule="auto"/>
        <w:rPr>
          <w:rFonts w:ascii="Open Sans" w:hAnsi="Open Sans" w:cs="Open Sans"/>
          <w:b/>
          <w:bCs/>
          <w:sz w:val="30"/>
          <w:szCs w:val="28"/>
        </w:rPr>
      </w:pPr>
      <w:r>
        <w:rPr>
          <w:rFonts w:ascii="Open Sans" w:hAnsi="Open Sans" w:cs="Open Sans"/>
        </w:rPr>
        <w:br w:type="page"/>
      </w:r>
    </w:p>
    <w:p w14:paraId="356A4D30" w14:textId="021F8B78" w:rsidR="00A14291" w:rsidRPr="00395939" w:rsidRDefault="00A1429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811"/>
        <w:gridCol w:w="2127"/>
      </w:tblGrid>
      <w:tr w:rsidR="009E35A9" w14:paraId="1E054832"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4A2009E5" w14:textId="77777777" w:rsidR="009E35A9" w:rsidRPr="00395939" w:rsidRDefault="009E35A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Organisation’s service environment</w:t>
            </w:r>
          </w:p>
        </w:tc>
        <w:tc>
          <w:tcPr>
            <w:tcW w:w="2127" w:type="dxa"/>
            <w:tcBorders>
              <w:bottom w:val="single" w:sz="4" w:space="0" w:color="BFBFBF" w:themeColor="background1" w:themeShade="BF"/>
            </w:tcBorders>
            <w:shd w:val="clear" w:color="auto" w:fill="781E77"/>
          </w:tcPr>
          <w:p w14:paraId="4A287FC4" w14:textId="7C50C7CE" w:rsidR="009E35A9" w:rsidRPr="00395939" w:rsidRDefault="009E35A9" w:rsidP="00D21B51">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E35A9" w14:paraId="48AFAFEA"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BAF7656"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5(3)(a)</w:t>
            </w:r>
          </w:p>
        </w:tc>
        <w:tc>
          <w:tcPr>
            <w:tcW w:w="5811" w:type="dxa"/>
            <w:shd w:val="clear" w:color="auto" w:fill="auto"/>
          </w:tcPr>
          <w:p w14:paraId="255BA8B8"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service environment is welcoming and easy to understand, and optimises each consumer’s sense of belonging, independence, interaction and function.</w:t>
            </w:r>
          </w:p>
        </w:tc>
        <w:tc>
          <w:tcPr>
            <w:tcW w:w="2127" w:type="dxa"/>
            <w:shd w:val="clear" w:color="auto" w:fill="auto"/>
          </w:tcPr>
          <w:p w14:paraId="48646EC3" w14:textId="02AA093F" w:rsidR="009E35A9" w:rsidRPr="00395939" w:rsidRDefault="009E35A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r w:rsidR="009E35A9" w14:paraId="1CB62C97"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6FC7B01"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5(3)(b)</w:t>
            </w:r>
          </w:p>
        </w:tc>
        <w:tc>
          <w:tcPr>
            <w:tcW w:w="5811" w:type="dxa"/>
            <w:shd w:val="clear" w:color="auto" w:fill="auto"/>
          </w:tcPr>
          <w:p w14:paraId="6F07846A"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service environment:</w:t>
            </w:r>
          </w:p>
          <w:p w14:paraId="0E6FD969" w14:textId="77777777" w:rsidR="009E35A9" w:rsidRPr="00395939" w:rsidRDefault="009E35A9"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is safe, clean, well maintained and comfortable; and</w:t>
            </w:r>
          </w:p>
          <w:p w14:paraId="73F45135" w14:textId="77777777" w:rsidR="009E35A9" w:rsidRPr="00395939" w:rsidRDefault="009E35A9" w:rsidP="007E513C">
            <w:pPr>
              <w:numPr>
                <w:ilvl w:val="0"/>
                <w:numId w:val="17"/>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enables consumers to move freely, both indoors and outdoors.</w:t>
            </w:r>
          </w:p>
        </w:tc>
        <w:tc>
          <w:tcPr>
            <w:tcW w:w="2127" w:type="dxa"/>
            <w:shd w:val="clear" w:color="auto" w:fill="auto"/>
          </w:tcPr>
          <w:p w14:paraId="7EDC43B4" w14:textId="0C555BD2" w:rsidR="009E35A9" w:rsidRPr="00395939" w:rsidRDefault="009E35A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rPr>
              <w:t>Not applicable</w:t>
            </w:r>
          </w:p>
        </w:tc>
      </w:tr>
      <w:tr w:rsidR="009E35A9" w14:paraId="4C5DA5AC"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3D95727"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5(3)(c)</w:t>
            </w:r>
          </w:p>
        </w:tc>
        <w:tc>
          <w:tcPr>
            <w:tcW w:w="5811" w:type="dxa"/>
            <w:shd w:val="clear" w:color="auto" w:fill="auto"/>
          </w:tcPr>
          <w:p w14:paraId="13F132C9"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Furniture, fittings and equipment are safe, clean, well maintained and suitable for the consumer.</w:t>
            </w:r>
          </w:p>
        </w:tc>
        <w:tc>
          <w:tcPr>
            <w:tcW w:w="2127" w:type="dxa"/>
            <w:shd w:val="clear" w:color="auto" w:fill="auto"/>
          </w:tcPr>
          <w:p w14:paraId="273604AA" w14:textId="43E158A9" w:rsidR="009E35A9" w:rsidRPr="00395939" w:rsidRDefault="009E35A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Applicable</w:t>
            </w:r>
          </w:p>
        </w:tc>
      </w:tr>
    </w:tbl>
    <w:p w14:paraId="3FA9882F" w14:textId="77777777" w:rsidR="00A14291" w:rsidRPr="00395939" w:rsidRDefault="00A14291" w:rsidP="007B3959">
      <w:pPr>
        <w:pStyle w:val="Heading20"/>
        <w:rPr>
          <w:rFonts w:ascii="Open Sans" w:hAnsi="Open Sans" w:cs="Open Sans"/>
          <w:color w:val="781E77"/>
        </w:rPr>
      </w:pPr>
      <w:r w:rsidRPr="00395939">
        <w:rPr>
          <w:rFonts w:ascii="Open Sans" w:hAnsi="Open Sans" w:cs="Open Sans"/>
          <w:color w:val="781E77"/>
        </w:rPr>
        <w:t>Findings</w:t>
      </w:r>
    </w:p>
    <w:p w14:paraId="0F825EE8" w14:textId="77777777" w:rsidR="00D7284D" w:rsidRPr="00D7284D" w:rsidRDefault="00D7284D" w:rsidP="00D7284D">
      <w:pPr>
        <w:pStyle w:val="NormalArial"/>
        <w:rPr>
          <w:rFonts w:ascii="Open Sans" w:hAnsi="Open Sans" w:cs="Open Sans"/>
        </w:rPr>
      </w:pPr>
      <w:r w:rsidRPr="00D7284D">
        <w:rPr>
          <w:rFonts w:ascii="Open Sans" w:hAnsi="Open Sans" w:cs="Open Sans"/>
        </w:rPr>
        <w:t>As the audit conducted only pertains to homes services, performance against this Standard has not been assessed.</w:t>
      </w:r>
    </w:p>
    <w:p w14:paraId="28269226" w14:textId="4331E418" w:rsidR="004236FC" w:rsidRPr="00395939" w:rsidRDefault="00A14291" w:rsidP="00F87E39">
      <w:pPr>
        <w:pStyle w:val="NormalArial"/>
        <w:rPr>
          <w:rFonts w:ascii="Open Sans" w:hAnsi="Open Sans" w:cs="Open Sans"/>
        </w:rPr>
      </w:pPr>
      <w:r w:rsidRPr="00395939">
        <w:rPr>
          <w:rFonts w:ascii="Open Sans" w:hAnsi="Open Sans" w:cs="Open Sans"/>
        </w:rPr>
        <w:br w:type="page"/>
      </w:r>
    </w:p>
    <w:p w14:paraId="00A07763" w14:textId="77777777" w:rsidR="00A14291" w:rsidRPr="00395939" w:rsidRDefault="00A1429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811"/>
        <w:gridCol w:w="1985"/>
      </w:tblGrid>
      <w:tr w:rsidR="009E35A9" w14:paraId="276A529F"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tcBorders>
              <w:bottom w:val="single" w:sz="4" w:space="0" w:color="BFBFBF" w:themeColor="background1" w:themeShade="BF"/>
            </w:tcBorders>
            <w:shd w:val="clear" w:color="auto" w:fill="781E77"/>
          </w:tcPr>
          <w:p w14:paraId="2710B17C" w14:textId="77777777" w:rsidR="009E35A9" w:rsidRPr="00395939" w:rsidRDefault="009E35A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Feedback and complaints</w:t>
            </w:r>
          </w:p>
        </w:tc>
        <w:tc>
          <w:tcPr>
            <w:tcW w:w="1985" w:type="dxa"/>
            <w:tcBorders>
              <w:bottom w:val="single" w:sz="4" w:space="0" w:color="BFBFBF" w:themeColor="background1" w:themeShade="BF"/>
            </w:tcBorders>
            <w:shd w:val="clear" w:color="auto" w:fill="781E77"/>
          </w:tcPr>
          <w:p w14:paraId="4675B571" w14:textId="77777777" w:rsidR="009E35A9" w:rsidRPr="00395939" w:rsidRDefault="009E35A9" w:rsidP="00D21B51">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E35A9" w14:paraId="348DA2E6"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4F05BE1"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6(3)(a)</w:t>
            </w:r>
          </w:p>
        </w:tc>
        <w:tc>
          <w:tcPr>
            <w:tcW w:w="5811" w:type="dxa"/>
            <w:shd w:val="clear" w:color="auto" w:fill="auto"/>
          </w:tcPr>
          <w:p w14:paraId="04019079"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their family, friends, carers and others are encouraged and supported to provide feedback and make complaints.</w:t>
            </w:r>
          </w:p>
        </w:tc>
        <w:tc>
          <w:tcPr>
            <w:tcW w:w="1985" w:type="dxa"/>
            <w:shd w:val="clear" w:color="auto" w:fill="auto"/>
          </w:tcPr>
          <w:p w14:paraId="4B101B3E" w14:textId="32537C34" w:rsidR="009E35A9" w:rsidRPr="00395939"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34670195"/>
                <w:placeholder>
                  <w:docPart w:val="108B72E6C6B54950AB6E1AE3CC0E67AC"/>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1BFCA2F9"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8AF1331"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6(3)(b)</w:t>
            </w:r>
          </w:p>
        </w:tc>
        <w:tc>
          <w:tcPr>
            <w:tcW w:w="5811" w:type="dxa"/>
            <w:shd w:val="clear" w:color="auto" w:fill="auto"/>
          </w:tcPr>
          <w:p w14:paraId="2F801D23"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Consumers are made aware of and have access to advocates, language services and other methods for raising and resolving complaints.</w:t>
            </w:r>
          </w:p>
        </w:tc>
        <w:tc>
          <w:tcPr>
            <w:tcW w:w="1985" w:type="dxa"/>
            <w:shd w:val="clear" w:color="auto" w:fill="auto"/>
          </w:tcPr>
          <w:p w14:paraId="60EA957D" w14:textId="47D0B633" w:rsidR="009E35A9" w:rsidRPr="00395939"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2032089868"/>
                <w:placeholder>
                  <w:docPart w:val="609F593E09F94746844B3B5F21589004"/>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052E7F70"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4604E2BA"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6(3)(c)</w:t>
            </w:r>
          </w:p>
        </w:tc>
        <w:tc>
          <w:tcPr>
            <w:tcW w:w="5811" w:type="dxa"/>
            <w:shd w:val="clear" w:color="auto" w:fill="auto"/>
          </w:tcPr>
          <w:p w14:paraId="447AE338"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Appropriate action is taken in response to complaints and an open disclosure process is used when things go wrong.</w:t>
            </w:r>
          </w:p>
        </w:tc>
        <w:tc>
          <w:tcPr>
            <w:tcW w:w="1985" w:type="dxa"/>
            <w:shd w:val="clear" w:color="auto" w:fill="auto"/>
          </w:tcPr>
          <w:p w14:paraId="396BB988" w14:textId="2CEA9E2B" w:rsidR="009E35A9" w:rsidRPr="00395939" w:rsidRDefault="006976B9" w:rsidP="00D21B51">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839113583"/>
                <w:placeholder>
                  <w:docPart w:val="F45C33ABA6404E75A4AAFE34CBCED879"/>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7360700A" w14:textId="77777777" w:rsidTr="003B7C95">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3DBA95A"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6(3)(d)</w:t>
            </w:r>
          </w:p>
        </w:tc>
        <w:tc>
          <w:tcPr>
            <w:tcW w:w="5811" w:type="dxa"/>
            <w:shd w:val="clear" w:color="auto" w:fill="auto"/>
          </w:tcPr>
          <w:p w14:paraId="7CFCCE57"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Feedback and complaints are reviewed and used to improve the quality of care and services.</w:t>
            </w:r>
          </w:p>
        </w:tc>
        <w:tc>
          <w:tcPr>
            <w:tcW w:w="1985" w:type="dxa"/>
            <w:shd w:val="clear" w:color="auto" w:fill="auto"/>
          </w:tcPr>
          <w:p w14:paraId="0984C7FC" w14:textId="3FC290B7" w:rsidR="009E35A9" w:rsidRPr="00395939" w:rsidRDefault="006976B9" w:rsidP="00D21B51">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05118110"/>
                <w:placeholder>
                  <w:docPart w:val="89E70F9A85A04E8C825A583B26F1876F"/>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bl>
    <w:p w14:paraId="55B71C0E" w14:textId="77777777" w:rsidR="00A14291" w:rsidRPr="00395939" w:rsidRDefault="00A14291" w:rsidP="007B3959">
      <w:pPr>
        <w:pStyle w:val="Heading20"/>
        <w:rPr>
          <w:rFonts w:ascii="Open Sans" w:hAnsi="Open Sans" w:cs="Open Sans"/>
          <w:color w:val="781E77"/>
        </w:rPr>
      </w:pPr>
      <w:r w:rsidRPr="00395939">
        <w:rPr>
          <w:rFonts w:ascii="Open Sans" w:hAnsi="Open Sans" w:cs="Open Sans"/>
          <w:color w:val="781E77"/>
        </w:rPr>
        <w:t>Findings</w:t>
      </w:r>
    </w:p>
    <w:p w14:paraId="141D84D4" w14:textId="77777777" w:rsidR="00062A46" w:rsidRPr="00062A46" w:rsidRDefault="00062A46" w:rsidP="00062A46">
      <w:pPr>
        <w:pStyle w:val="NormalArial"/>
        <w:rPr>
          <w:rFonts w:ascii="Open Sans" w:hAnsi="Open Sans" w:cs="Open Sans"/>
        </w:rPr>
      </w:pPr>
      <w:bookmarkStart w:id="13" w:name="_Hlk199941594"/>
      <w:r w:rsidRPr="00062A46">
        <w:rPr>
          <w:rFonts w:ascii="Open Sans" w:hAnsi="Open Sans" w:cs="Open Sans"/>
        </w:rPr>
        <w:t>This Quality Standard is compliant as 4 of the 4 Requirements have been assessed as compliant.</w:t>
      </w:r>
    </w:p>
    <w:p w14:paraId="4B7D648C" w14:textId="7BB03036" w:rsidR="00062A46" w:rsidRPr="00062A46" w:rsidRDefault="00062A46" w:rsidP="00062A46">
      <w:pPr>
        <w:pStyle w:val="NormalArial"/>
        <w:rPr>
          <w:rFonts w:ascii="Open Sans" w:hAnsi="Open Sans" w:cs="Open Sans"/>
        </w:rPr>
      </w:pPr>
      <w:r w:rsidRPr="00062A46">
        <w:rPr>
          <w:rFonts w:ascii="Open Sans" w:hAnsi="Open Sans" w:cs="Open Sans"/>
        </w:rPr>
        <w:t>Consumers and representatives said support is available from the service if they provide any feedback or make a complaint. Information about how to make a complaint is detailed in the consumer</w:t>
      </w:r>
      <w:r w:rsidRPr="004236FC">
        <w:rPr>
          <w:rFonts w:ascii="Open Sans" w:hAnsi="Open Sans" w:cs="Open Sans"/>
          <w:color w:val="ED7D31" w:themeColor="accent2"/>
        </w:rPr>
        <w:t xml:space="preserve"> </w:t>
      </w:r>
      <w:r w:rsidR="004236FC" w:rsidRPr="007D5DBB">
        <w:rPr>
          <w:rFonts w:ascii="Open Sans" w:hAnsi="Open Sans" w:cs="Open Sans"/>
          <w:color w:val="auto"/>
        </w:rPr>
        <w:t>information</w:t>
      </w:r>
      <w:r w:rsidR="004236FC" w:rsidRPr="004236FC">
        <w:rPr>
          <w:rFonts w:ascii="Open Sans" w:hAnsi="Open Sans" w:cs="Open Sans"/>
          <w:color w:val="ED7D31" w:themeColor="accent2"/>
        </w:rPr>
        <w:t xml:space="preserve"> </w:t>
      </w:r>
      <w:r w:rsidRPr="00062A46">
        <w:rPr>
          <w:rFonts w:ascii="Open Sans" w:hAnsi="Open Sans" w:cs="Open Sans"/>
        </w:rPr>
        <w:t xml:space="preserve">packs and </w:t>
      </w:r>
      <w:r w:rsidRPr="005E78D9">
        <w:rPr>
          <w:rFonts w:ascii="Open Sans" w:hAnsi="Open Sans" w:cs="Open Sans"/>
        </w:rPr>
        <w:t>staff</w:t>
      </w:r>
      <w:r w:rsidRPr="00062A46">
        <w:rPr>
          <w:rFonts w:ascii="Open Sans" w:hAnsi="Open Sans" w:cs="Open Sans"/>
        </w:rPr>
        <w:t xml:space="preserve"> were able to demonstrate how they encourage consumers and representatives to provide feedback through various methods, including feedback forms or verbally. Care documentation evidenced </w:t>
      </w:r>
      <w:r w:rsidRPr="00FA39E3">
        <w:rPr>
          <w:rFonts w:ascii="Open Sans" w:hAnsi="Open Sans" w:cs="Open Sans"/>
        </w:rPr>
        <w:t>staff</w:t>
      </w:r>
      <w:r w:rsidRPr="00062A46">
        <w:rPr>
          <w:rFonts w:ascii="Open Sans" w:hAnsi="Open Sans" w:cs="Open Sans"/>
        </w:rPr>
        <w:t xml:space="preserve"> routinely seeking feedback around care and services provided. </w:t>
      </w:r>
    </w:p>
    <w:p w14:paraId="24873D28" w14:textId="0D0604B4" w:rsidR="00062A46" w:rsidRPr="00062A46" w:rsidRDefault="00062A46" w:rsidP="00062A46">
      <w:pPr>
        <w:pStyle w:val="NormalArial"/>
        <w:rPr>
          <w:rFonts w:ascii="Open Sans" w:hAnsi="Open Sans" w:cs="Open Sans"/>
        </w:rPr>
      </w:pPr>
      <w:r w:rsidRPr="00062A46">
        <w:rPr>
          <w:rFonts w:ascii="Open Sans" w:hAnsi="Open Sans" w:cs="Open Sans"/>
        </w:rPr>
        <w:t xml:space="preserve">Consumers and representatives are comfortable raising concerns directly with the service and are informed on how to raise feedback and complaints including through third party advocates and the Commission. The service demonstrated </w:t>
      </w:r>
      <w:r w:rsidRPr="00FE1688">
        <w:rPr>
          <w:rFonts w:ascii="Open Sans" w:hAnsi="Open Sans" w:cs="Open Sans"/>
        </w:rPr>
        <w:t>that</w:t>
      </w:r>
      <w:r w:rsidRPr="00062A46">
        <w:rPr>
          <w:rFonts w:ascii="Open Sans" w:hAnsi="Open Sans" w:cs="Open Sans"/>
        </w:rPr>
        <w:t xml:space="preserve"> information is provided to consumers on external </w:t>
      </w:r>
      <w:r w:rsidR="00953E03" w:rsidRPr="007D5DBB">
        <w:rPr>
          <w:rFonts w:ascii="Open Sans" w:hAnsi="Open Sans" w:cs="Open Sans"/>
          <w:color w:val="auto"/>
        </w:rPr>
        <w:t xml:space="preserve">options for raising </w:t>
      </w:r>
      <w:r w:rsidR="00953E03" w:rsidRPr="00FA39E3">
        <w:rPr>
          <w:rFonts w:ascii="Open Sans" w:hAnsi="Open Sans" w:cs="Open Sans"/>
          <w:color w:val="auto"/>
        </w:rPr>
        <w:t xml:space="preserve">complaints </w:t>
      </w:r>
      <w:r w:rsidR="00953E03" w:rsidRPr="00FA39E3">
        <w:rPr>
          <w:rFonts w:ascii="Open Sans" w:hAnsi="Open Sans" w:cs="Open Sans"/>
        </w:rPr>
        <w:t>and</w:t>
      </w:r>
      <w:r w:rsidR="007C3DE9" w:rsidRPr="00FA39E3">
        <w:rPr>
          <w:rFonts w:ascii="Open Sans" w:hAnsi="Open Sans" w:cs="Open Sans"/>
        </w:rPr>
        <w:t xml:space="preserve"> </w:t>
      </w:r>
      <w:r w:rsidRPr="00FA39E3">
        <w:rPr>
          <w:rFonts w:ascii="Open Sans" w:hAnsi="Open Sans" w:cs="Open Sans"/>
        </w:rPr>
        <w:t>advocacy providers.</w:t>
      </w:r>
      <w:r w:rsidRPr="00062A46">
        <w:rPr>
          <w:rFonts w:ascii="Open Sans" w:hAnsi="Open Sans" w:cs="Open Sans"/>
        </w:rPr>
        <w:t xml:space="preserve"> The consumer handbook contains information on the Older Persons Advocacy Network and the Commission’s complaints contact information.</w:t>
      </w:r>
    </w:p>
    <w:p w14:paraId="7341E964" w14:textId="1E339FD7" w:rsidR="00062A46" w:rsidRPr="00062A46" w:rsidRDefault="00062A46" w:rsidP="00062A46">
      <w:pPr>
        <w:pStyle w:val="NormalArial"/>
        <w:rPr>
          <w:rFonts w:ascii="Open Sans" w:hAnsi="Open Sans" w:cs="Open Sans"/>
        </w:rPr>
      </w:pPr>
      <w:r w:rsidRPr="00062A46">
        <w:rPr>
          <w:rFonts w:ascii="Open Sans" w:hAnsi="Open Sans" w:cs="Open Sans"/>
        </w:rPr>
        <w:t xml:space="preserve">The service demonstrated that appropriate action is taken in response to complaints and care staff demonstrated an understanding of the importance of engaging in an open disclosure process. One representative advised that a complaint was promptly actioned by the service and an apology is offered when something goes wrong. Care staff demonstrated an understanding of what they would do regarding complaints and following an open disclosure process.  Documentation evidenced included Serious Incident Response Scheme incidents and in the case of one consumer, the detailed steps taken to resolve a complaint/incident.  </w:t>
      </w:r>
    </w:p>
    <w:p w14:paraId="42A39491" w14:textId="3820A76A" w:rsidR="00062A46" w:rsidRPr="00062A46" w:rsidRDefault="00062A46" w:rsidP="00062A46">
      <w:pPr>
        <w:pStyle w:val="NormalArial"/>
        <w:rPr>
          <w:rFonts w:ascii="Open Sans" w:hAnsi="Open Sans" w:cs="Open Sans"/>
        </w:rPr>
      </w:pPr>
      <w:r w:rsidRPr="00062A46">
        <w:rPr>
          <w:rFonts w:ascii="Open Sans" w:hAnsi="Open Sans" w:cs="Open Sans"/>
        </w:rPr>
        <w:lastRenderedPageBreak/>
        <w:t xml:space="preserve">The service was able to demonstrate that feedback and complaints are reviewed and used to improve the quality of care and services. As examples, management outlined a change in domestic cleaning services due to consumer and representative feedback as well engaging more regular staff as opposed to </w:t>
      </w:r>
      <w:r w:rsidR="0004571B" w:rsidRPr="007D5DBB">
        <w:rPr>
          <w:rFonts w:ascii="Open Sans" w:hAnsi="Open Sans" w:cs="Open Sans"/>
          <w:color w:val="auto"/>
        </w:rPr>
        <w:t>the us</w:t>
      </w:r>
      <w:r w:rsidR="007D5DBB">
        <w:rPr>
          <w:rFonts w:ascii="Open Sans" w:hAnsi="Open Sans" w:cs="Open Sans"/>
          <w:color w:val="auto"/>
        </w:rPr>
        <w:t xml:space="preserve">e of </w:t>
      </w:r>
      <w:r w:rsidRPr="00062A46">
        <w:rPr>
          <w:rFonts w:ascii="Open Sans" w:hAnsi="Open Sans" w:cs="Open Sans"/>
        </w:rPr>
        <w:t>agency staff.</w:t>
      </w:r>
    </w:p>
    <w:bookmarkEnd w:id="13"/>
    <w:p w14:paraId="6CBC18A1" w14:textId="70CA1892" w:rsidR="00A14291" w:rsidRPr="00395939" w:rsidRDefault="00A14291" w:rsidP="00F87E39">
      <w:pPr>
        <w:pStyle w:val="NormalArial"/>
        <w:rPr>
          <w:rFonts w:ascii="Open Sans" w:hAnsi="Open Sans" w:cs="Open Sans"/>
        </w:rPr>
      </w:pPr>
      <w:r w:rsidRPr="00395939">
        <w:rPr>
          <w:rFonts w:ascii="Open Sans" w:hAnsi="Open Sans" w:cs="Open Sans"/>
        </w:rPr>
        <w:br w:type="page"/>
      </w:r>
    </w:p>
    <w:p w14:paraId="0709C6A3" w14:textId="77777777" w:rsidR="00A14291" w:rsidRPr="00395939" w:rsidRDefault="00A14291"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5811"/>
        <w:gridCol w:w="1985"/>
      </w:tblGrid>
      <w:tr w:rsidR="009E35A9" w14:paraId="255B4EC2"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33" w:type="dxa"/>
            <w:gridSpan w:val="2"/>
            <w:shd w:val="clear" w:color="auto" w:fill="781E77"/>
          </w:tcPr>
          <w:p w14:paraId="1D160F4B" w14:textId="77777777" w:rsidR="009E35A9" w:rsidRPr="00395939" w:rsidRDefault="009E35A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72556CEF" w14:textId="77777777" w:rsidR="009E35A9" w:rsidRPr="00395939" w:rsidRDefault="009E35A9" w:rsidP="00457E9A">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E35A9" w14:paraId="6B25CB1A"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AE91F06"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7(3)(a)</w:t>
            </w:r>
          </w:p>
        </w:tc>
        <w:tc>
          <w:tcPr>
            <w:tcW w:w="5811" w:type="dxa"/>
            <w:shd w:val="clear" w:color="auto" w:fill="auto"/>
          </w:tcPr>
          <w:p w14:paraId="1C580C03"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planned to enable, and the number and mix of members of the workforce deployed enables, the delivery and management of safe and quality care and services.</w:t>
            </w:r>
          </w:p>
        </w:tc>
        <w:tc>
          <w:tcPr>
            <w:tcW w:w="1985" w:type="dxa"/>
            <w:shd w:val="clear" w:color="auto" w:fill="auto"/>
          </w:tcPr>
          <w:p w14:paraId="78D198F7" w14:textId="184AE742" w:rsidR="009E35A9" w:rsidRPr="00395939" w:rsidRDefault="006976B9" w:rsidP="00457E9A">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011001654"/>
                <w:placeholder>
                  <w:docPart w:val="FCC2519835EE473FB03A843CB23FAD0B"/>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5FA59CF4"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3ED9CEF"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7(3)(b)</w:t>
            </w:r>
          </w:p>
        </w:tc>
        <w:tc>
          <w:tcPr>
            <w:tcW w:w="5811" w:type="dxa"/>
            <w:shd w:val="clear" w:color="auto" w:fill="auto"/>
          </w:tcPr>
          <w:p w14:paraId="6DAA334B"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Workforce interactions with consumers are kind, caring and respectful of each consumer’s identity, culture and diversity.</w:t>
            </w:r>
          </w:p>
        </w:tc>
        <w:tc>
          <w:tcPr>
            <w:tcW w:w="1985" w:type="dxa"/>
            <w:shd w:val="clear" w:color="auto" w:fill="auto"/>
          </w:tcPr>
          <w:p w14:paraId="357EC679" w14:textId="43C80AE8" w:rsidR="009E35A9" w:rsidRPr="00395939" w:rsidRDefault="006976B9" w:rsidP="00457E9A">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655150198"/>
                <w:placeholder>
                  <w:docPart w:val="7695943BDB944667861CF928274C728A"/>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61468512"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F83331A"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7(3)(c)</w:t>
            </w:r>
          </w:p>
        </w:tc>
        <w:tc>
          <w:tcPr>
            <w:tcW w:w="5811" w:type="dxa"/>
            <w:shd w:val="clear" w:color="auto" w:fill="auto"/>
          </w:tcPr>
          <w:p w14:paraId="174C4CF5" w14:textId="56317AD9"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The workforce is competent, and the members of the workforce have the qualifications and knowledge to effectively perform their roles.</w:t>
            </w:r>
          </w:p>
        </w:tc>
        <w:tc>
          <w:tcPr>
            <w:tcW w:w="1985" w:type="dxa"/>
            <w:shd w:val="clear" w:color="auto" w:fill="auto"/>
          </w:tcPr>
          <w:p w14:paraId="653104AE" w14:textId="49EEEBAE" w:rsidR="009E35A9" w:rsidRPr="00395939" w:rsidRDefault="006976B9" w:rsidP="00457E9A">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104737276"/>
                <w:placeholder>
                  <w:docPart w:val="92EAEA4532D0418D97E19506CB2300DA"/>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2F033415"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96BEF22"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7(3)(d)</w:t>
            </w:r>
          </w:p>
        </w:tc>
        <w:tc>
          <w:tcPr>
            <w:tcW w:w="5811" w:type="dxa"/>
            <w:shd w:val="clear" w:color="auto" w:fill="auto"/>
          </w:tcPr>
          <w:p w14:paraId="6CC1E542"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workforce is recruited, trained, equipped and supported to deliver the outcomes required by these standards.</w:t>
            </w:r>
          </w:p>
        </w:tc>
        <w:tc>
          <w:tcPr>
            <w:tcW w:w="1985" w:type="dxa"/>
            <w:shd w:val="clear" w:color="auto" w:fill="auto"/>
          </w:tcPr>
          <w:p w14:paraId="6585031F" w14:textId="57C6349D" w:rsidR="009E35A9" w:rsidRPr="00395939" w:rsidRDefault="006976B9" w:rsidP="00457E9A">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334907839"/>
                <w:placeholder>
                  <w:docPart w:val="79DE7131586A4F0EA8A378FE6EB334C2"/>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00CBD206"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28F1E86A"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7(3)(e)</w:t>
            </w:r>
          </w:p>
        </w:tc>
        <w:tc>
          <w:tcPr>
            <w:tcW w:w="5811" w:type="dxa"/>
            <w:shd w:val="clear" w:color="auto" w:fill="auto"/>
          </w:tcPr>
          <w:p w14:paraId="636DFBBA"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0D5F0AE1" w14:textId="0D76FD3D" w:rsidR="009E35A9" w:rsidRPr="00395939" w:rsidRDefault="006976B9" w:rsidP="00457E9A">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896809174"/>
                <w:placeholder>
                  <w:docPart w:val="C250C2AF09244F57B80451712FB14C81"/>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bl>
    <w:p w14:paraId="2644EAED" w14:textId="77777777" w:rsidR="00A14291" w:rsidRPr="00395939" w:rsidRDefault="00A14291" w:rsidP="007B3959">
      <w:pPr>
        <w:pStyle w:val="Heading20"/>
        <w:rPr>
          <w:rFonts w:ascii="Open Sans" w:hAnsi="Open Sans" w:cs="Open Sans"/>
          <w:color w:val="781E77"/>
        </w:rPr>
      </w:pPr>
      <w:r w:rsidRPr="00395939">
        <w:rPr>
          <w:rFonts w:ascii="Open Sans" w:hAnsi="Open Sans" w:cs="Open Sans"/>
          <w:color w:val="781E77"/>
        </w:rPr>
        <w:t>Findings</w:t>
      </w:r>
    </w:p>
    <w:p w14:paraId="00D900F4" w14:textId="77777777" w:rsidR="00C311BE" w:rsidRPr="00C311BE" w:rsidRDefault="00C311BE" w:rsidP="00C311BE">
      <w:pPr>
        <w:pStyle w:val="NormalArial"/>
        <w:rPr>
          <w:rFonts w:ascii="Open Sans" w:hAnsi="Open Sans" w:cs="Open Sans"/>
        </w:rPr>
      </w:pPr>
      <w:r w:rsidRPr="00C311BE">
        <w:rPr>
          <w:rFonts w:ascii="Open Sans" w:hAnsi="Open Sans" w:cs="Open Sans"/>
        </w:rPr>
        <w:t>This Quality Standard is compliant as 5 of the 5 Requirements have been assessed as compliant.</w:t>
      </w:r>
    </w:p>
    <w:p w14:paraId="200637D5" w14:textId="07C5077F" w:rsidR="00C311BE" w:rsidRPr="00C311BE" w:rsidRDefault="00C311BE" w:rsidP="00C311BE">
      <w:pPr>
        <w:pStyle w:val="NormalArial"/>
        <w:rPr>
          <w:rFonts w:ascii="Open Sans" w:hAnsi="Open Sans" w:cs="Open Sans"/>
        </w:rPr>
      </w:pPr>
      <w:r w:rsidRPr="00C311BE">
        <w:rPr>
          <w:rFonts w:ascii="Open Sans" w:hAnsi="Open Sans" w:cs="Open Sans"/>
        </w:rPr>
        <w:t>Consumers and representatives provided positive feedback on how care staff deliver care and services. Consumers and representatives interviewed, indicated care staff typically provide well planned, safe care without rushing or shortening services</w:t>
      </w:r>
      <w:r w:rsidR="000B3371">
        <w:rPr>
          <w:rFonts w:ascii="Open Sans" w:hAnsi="Open Sans" w:cs="Open Sans"/>
        </w:rPr>
        <w:t>.</w:t>
      </w:r>
      <w:r w:rsidRPr="00C311BE">
        <w:rPr>
          <w:rFonts w:ascii="Open Sans" w:hAnsi="Open Sans" w:cs="Open Sans"/>
        </w:rPr>
        <w:t xml:space="preserve"> Management and care staff confirmed to the </w:t>
      </w:r>
      <w:r w:rsidR="00B20A39">
        <w:rPr>
          <w:rFonts w:ascii="Open Sans" w:hAnsi="Open Sans" w:cs="Open Sans"/>
        </w:rPr>
        <w:t>A</w:t>
      </w:r>
      <w:r w:rsidRPr="00C311BE">
        <w:rPr>
          <w:rFonts w:ascii="Open Sans" w:hAnsi="Open Sans" w:cs="Open Sans"/>
        </w:rPr>
        <w:t xml:space="preserve">ssessment </w:t>
      </w:r>
      <w:r w:rsidR="00617F9A">
        <w:rPr>
          <w:rFonts w:ascii="Open Sans" w:hAnsi="Open Sans" w:cs="Open Sans"/>
        </w:rPr>
        <w:t>T</w:t>
      </w:r>
      <w:r w:rsidRPr="00C311BE">
        <w:rPr>
          <w:rFonts w:ascii="Open Sans" w:hAnsi="Open Sans" w:cs="Open Sans"/>
        </w:rPr>
        <w:t>eam that there were no unfilled shifts in the previous month and continuous improvement initiatives support a stable and sufficiently staffed team.</w:t>
      </w:r>
    </w:p>
    <w:p w14:paraId="299899C8" w14:textId="4A6999FC" w:rsidR="00C311BE" w:rsidRPr="00C311BE" w:rsidRDefault="00C311BE" w:rsidP="00C311BE">
      <w:pPr>
        <w:pStyle w:val="NormalArial"/>
        <w:rPr>
          <w:rFonts w:ascii="Open Sans" w:hAnsi="Open Sans" w:cs="Open Sans"/>
        </w:rPr>
      </w:pPr>
      <w:r w:rsidRPr="00C311BE">
        <w:rPr>
          <w:rFonts w:ascii="Open Sans" w:hAnsi="Open Sans" w:cs="Open Sans"/>
        </w:rPr>
        <w:t>Consumers and representatives interviewed</w:t>
      </w:r>
      <w:r w:rsidR="00A23F25">
        <w:rPr>
          <w:rFonts w:ascii="Open Sans" w:hAnsi="Open Sans" w:cs="Open Sans"/>
        </w:rPr>
        <w:t>,</w:t>
      </w:r>
      <w:r w:rsidRPr="00C311BE">
        <w:rPr>
          <w:rFonts w:ascii="Open Sans" w:hAnsi="Open Sans" w:cs="Open Sans"/>
        </w:rPr>
        <w:t xml:space="preserve"> indicated care staff and management are kind, caring, supportive and respectful, and treat consumers well. The </w:t>
      </w:r>
      <w:r w:rsidR="00B20A39">
        <w:rPr>
          <w:rFonts w:ascii="Open Sans" w:hAnsi="Open Sans" w:cs="Open Sans"/>
        </w:rPr>
        <w:t>A</w:t>
      </w:r>
      <w:r w:rsidRPr="00C311BE">
        <w:rPr>
          <w:rFonts w:ascii="Open Sans" w:hAnsi="Open Sans" w:cs="Open Sans"/>
        </w:rPr>
        <w:t xml:space="preserve">ssessment </w:t>
      </w:r>
      <w:r w:rsidR="00617F9A">
        <w:rPr>
          <w:rFonts w:ascii="Open Sans" w:hAnsi="Open Sans" w:cs="Open Sans"/>
        </w:rPr>
        <w:t>T</w:t>
      </w:r>
      <w:r w:rsidRPr="00C311BE">
        <w:rPr>
          <w:rFonts w:ascii="Open Sans" w:hAnsi="Open Sans" w:cs="Open Sans"/>
        </w:rPr>
        <w:t>eam observed that management and care staff spoke about consumers in a kind and respectful way and recruitment, induction processes and the training program support this approach to consumers. Care documentation showed that progress notes were written in a respectful manner.</w:t>
      </w:r>
    </w:p>
    <w:p w14:paraId="5E5063DC" w14:textId="6627CDC4" w:rsidR="00C311BE" w:rsidRPr="00C311BE" w:rsidRDefault="00EC6E0D" w:rsidP="00C311BE">
      <w:pPr>
        <w:pStyle w:val="NormalArial"/>
        <w:rPr>
          <w:rFonts w:ascii="Open Sans" w:hAnsi="Open Sans" w:cs="Open Sans"/>
          <w:b/>
          <w:bCs/>
        </w:rPr>
      </w:pPr>
      <w:r>
        <w:rPr>
          <w:rFonts w:ascii="Open Sans" w:hAnsi="Open Sans" w:cs="Open Sans"/>
        </w:rPr>
        <w:t>Overa</w:t>
      </w:r>
      <w:r w:rsidR="00604931">
        <w:rPr>
          <w:rFonts w:ascii="Open Sans" w:hAnsi="Open Sans" w:cs="Open Sans"/>
        </w:rPr>
        <w:t xml:space="preserve">ll </w:t>
      </w:r>
      <w:r w:rsidR="00604931" w:rsidRPr="000A5649">
        <w:rPr>
          <w:rFonts w:ascii="Open Sans" w:hAnsi="Open Sans" w:cs="Open Sans"/>
          <w:color w:val="auto"/>
        </w:rPr>
        <w:t>c</w:t>
      </w:r>
      <w:r w:rsidRPr="000A5649">
        <w:rPr>
          <w:rFonts w:ascii="Open Sans" w:hAnsi="Open Sans" w:cs="Open Sans"/>
          <w:color w:val="auto"/>
        </w:rPr>
        <w:t xml:space="preserve">onsumers </w:t>
      </w:r>
      <w:r w:rsidR="00604931" w:rsidRPr="000A5649">
        <w:rPr>
          <w:rFonts w:ascii="Open Sans" w:hAnsi="Open Sans" w:cs="Open Sans"/>
          <w:color w:val="auto"/>
        </w:rPr>
        <w:t>and representa</w:t>
      </w:r>
      <w:r w:rsidR="008F4215" w:rsidRPr="000A5649">
        <w:rPr>
          <w:rFonts w:ascii="Open Sans" w:hAnsi="Open Sans" w:cs="Open Sans"/>
          <w:color w:val="auto"/>
        </w:rPr>
        <w:t>tives r</w:t>
      </w:r>
      <w:r w:rsidRPr="000A5649">
        <w:rPr>
          <w:rFonts w:ascii="Open Sans" w:hAnsi="Open Sans" w:cs="Open Sans"/>
          <w:color w:val="auto"/>
        </w:rPr>
        <w:t xml:space="preserve">eported </w:t>
      </w:r>
      <w:r w:rsidR="008F4215" w:rsidRPr="00FA39E3">
        <w:rPr>
          <w:rFonts w:ascii="Open Sans" w:hAnsi="Open Sans" w:cs="Open Sans"/>
          <w:color w:val="auto"/>
        </w:rPr>
        <w:t xml:space="preserve">that </w:t>
      </w:r>
      <w:r w:rsidRPr="00FA39E3">
        <w:rPr>
          <w:rFonts w:ascii="Open Sans" w:hAnsi="Open Sans" w:cs="Open Sans"/>
          <w:color w:val="auto"/>
        </w:rPr>
        <w:t>staff</w:t>
      </w:r>
      <w:r w:rsidRPr="000A5649">
        <w:rPr>
          <w:rFonts w:ascii="Open Sans" w:hAnsi="Open Sans" w:cs="Open Sans"/>
          <w:color w:val="auto"/>
        </w:rPr>
        <w:t xml:space="preserve"> were well trained and knowledgeable and know their needs and preferences.</w:t>
      </w:r>
      <w:r w:rsidRPr="00EC6E0D">
        <w:rPr>
          <w:rFonts w:ascii="Open Sans" w:hAnsi="Open Sans" w:cs="Open Sans"/>
          <w:color w:val="ED7D31" w:themeColor="accent2"/>
        </w:rPr>
        <w:t xml:space="preserve"> </w:t>
      </w:r>
      <w:r w:rsidR="00C311BE" w:rsidRPr="00C311BE">
        <w:rPr>
          <w:rFonts w:ascii="Open Sans" w:hAnsi="Open Sans" w:cs="Open Sans"/>
        </w:rPr>
        <w:t xml:space="preserve">Documentation reviewed </w:t>
      </w:r>
      <w:r w:rsidR="0054019C" w:rsidRPr="000A5649">
        <w:rPr>
          <w:rFonts w:ascii="Open Sans" w:hAnsi="Open Sans" w:cs="Open Sans"/>
          <w:color w:val="auto"/>
        </w:rPr>
        <w:t>demonstrated c</w:t>
      </w:r>
      <w:r w:rsidR="0054019C" w:rsidRPr="00C311BE">
        <w:rPr>
          <w:rFonts w:ascii="Open Sans" w:hAnsi="Open Sans" w:cs="Open Sans"/>
        </w:rPr>
        <w:t>are</w:t>
      </w:r>
      <w:r w:rsidR="00C311BE" w:rsidRPr="00C311BE">
        <w:rPr>
          <w:rFonts w:ascii="Open Sans" w:hAnsi="Open Sans" w:cs="Open Sans"/>
        </w:rPr>
        <w:t xml:space="preserve"> staff have the skills, qualifications and knowledge they need to provide services and supports in line with their position </w:t>
      </w:r>
      <w:r w:rsidR="0054019C" w:rsidRPr="000A5649">
        <w:rPr>
          <w:rFonts w:ascii="Open Sans" w:hAnsi="Open Sans" w:cs="Open Sans"/>
          <w:color w:val="auto"/>
        </w:rPr>
        <w:t>descriptio</w:t>
      </w:r>
      <w:r w:rsidR="000A5649">
        <w:rPr>
          <w:rFonts w:ascii="Open Sans" w:hAnsi="Open Sans" w:cs="Open Sans"/>
          <w:color w:val="auto"/>
        </w:rPr>
        <w:t>ns.</w:t>
      </w:r>
    </w:p>
    <w:p w14:paraId="4D13DB15" w14:textId="4B9E7B04" w:rsidR="00C311BE" w:rsidRPr="00C311BE" w:rsidRDefault="00C311BE" w:rsidP="00C311BE">
      <w:pPr>
        <w:pStyle w:val="NormalArial"/>
        <w:rPr>
          <w:rFonts w:ascii="Open Sans" w:hAnsi="Open Sans" w:cs="Open Sans"/>
        </w:rPr>
      </w:pPr>
      <w:r w:rsidRPr="00C311BE">
        <w:rPr>
          <w:rFonts w:ascii="Open Sans" w:hAnsi="Open Sans" w:cs="Open Sans"/>
        </w:rPr>
        <w:lastRenderedPageBreak/>
        <w:t xml:space="preserve">Consumers and representatives expressed satisfaction in the ability of care staff who deliver services and supports to consumers. Care </w:t>
      </w:r>
      <w:r w:rsidR="00617F9A">
        <w:rPr>
          <w:rFonts w:ascii="Open Sans" w:hAnsi="Open Sans" w:cs="Open Sans"/>
        </w:rPr>
        <w:t>staff</w:t>
      </w:r>
      <w:r w:rsidRPr="00C311BE">
        <w:rPr>
          <w:rFonts w:ascii="Open Sans" w:hAnsi="Open Sans" w:cs="Open Sans"/>
        </w:rPr>
        <w:t xml:space="preserve"> outlined the induction process and training modules </w:t>
      </w:r>
      <w:r w:rsidR="002F3F1C" w:rsidRPr="000A5649">
        <w:rPr>
          <w:rFonts w:ascii="Open Sans" w:hAnsi="Open Sans" w:cs="Open Sans"/>
          <w:color w:val="auto"/>
        </w:rPr>
        <w:t>provided to them</w:t>
      </w:r>
      <w:r w:rsidR="000A5649">
        <w:rPr>
          <w:rFonts w:ascii="Open Sans" w:hAnsi="Open Sans" w:cs="Open Sans"/>
          <w:color w:val="auto"/>
        </w:rPr>
        <w:t>.</w:t>
      </w:r>
      <w:r w:rsidRPr="00C311BE">
        <w:rPr>
          <w:rFonts w:ascii="Open Sans" w:hAnsi="Open Sans" w:cs="Open Sans"/>
        </w:rPr>
        <w:t xml:space="preserve"> </w:t>
      </w:r>
      <w:r w:rsidR="00FA0C93">
        <w:rPr>
          <w:rFonts w:ascii="Open Sans" w:hAnsi="Open Sans" w:cs="Open Sans"/>
        </w:rPr>
        <w:t>Service</w:t>
      </w:r>
      <w:r w:rsidRPr="00C311BE">
        <w:rPr>
          <w:rFonts w:ascii="Open Sans" w:hAnsi="Open Sans" w:cs="Open Sans"/>
        </w:rPr>
        <w:t xml:space="preserve"> documentation evidenced that recruitment, training and induction processes are in place to ensure care staff have the required knowledge and skills to undertake their roles. </w:t>
      </w:r>
      <w:r w:rsidR="00176707" w:rsidRPr="000A5649">
        <w:rPr>
          <w:rFonts w:ascii="Open Sans" w:hAnsi="Open Sans" w:cs="Open Sans"/>
          <w:color w:val="auto"/>
        </w:rPr>
        <w:t>Management described how the workforce is recruited, trained, equipped, and supported to deliver the outcomes required by the Quality Standards. Review of mandatory training records identified training is provided on a range of topics and completion of all training was recorded and monitored by management</w:t>
      </w:r>
      <w:r w:rsidR="00176707" w:rsidRPr="00176707">
        <w:rPr>
          <w:rFonts w:ascii="Open Sans" w:hAnsi="Open Sans" w:cs="Open Sans"/>
        </w:rPr>
        <w:t>.</w:t>
      </w:r>
    </w:p>
    <w:p w14:paraId="0DC882DC" w14:textId="59EF7E1E" w:rsidR="00C311BE" w:rsidRPr="00C311BE" w:rsidRDefault="00C311BE" w:rsidP="00C311BE">
      <w:pPr>
        <w:pStyle w:val="NormalArial"/>
        <w:rPr>
          <w:rFonts w:ascii="Open Sans" w:hAnsi="Open Sans" w:cs="Open Sans"/>
        </w:rPr>
      </w:pPr>
      <w:r w:rsidRPr="00C311BE">
        <w:rPr>
          <w:rFonts w:ascii="Open Sans" w:hAnsi="Open Sans" w:cs="Open Sans"/>
        </w:rPr>
        <w:t xml:space="preserve">Management demonstrated regular assessment, monitoring and review of the performance of each member of the workforce including the implementation </w:t>
      </w:r>
      <w:r w:rsidRPr="00FA39E3">
        <w:rPr>
          <w:rFonts w:ascii="Open Sans" w:hAnsi="Open Sans" w:cs="Open Sans"/>
        </w:rPr>
        <w:t>of a staff</w:t>
      </w:r>
      <w:r w:rsidRPr="00C311BE">
        <w:rPr>
          <w:rFonts w:ascii="Open Sans" w:hAnsi="Open Sans" w:cs="Open Sans"/>
        </w:rPr>
        <w:t xml:space="preserve"> supervision checklist</w:t>
      </w:r>
      <w:r w:rsidR="00530662">
        <w:rPr>
          <w:rFonts w:ascii="Open Sans" w:hAnsi="Open Sans" w:cs="Open Sans"/>
        </w:rPr>
        <w:t xml:space="preserve"> </w:t>
      </w:r>
      <w:r w:rsidR="00530662" w:rsidRPr="005B598A">
        <w:rPr>
          <w:rFonts w:ascii="Open Sans" w:hAnsi="Open Sans" w:cs="Open Sans"/>
          <w:color w:val="auto"/>
        </w:rPr>
        <w:t xml:space="preserve">in response to </w:t>
      </w:r>
      <w:r w:rsidR="004B5EFA" w:rsidRPr="005B598A">
        <w:rPr>
          <w:rFonts w:ascii="Open Sans" w:hAnsi="Open Sans" w:cs="Open Sans"/>
          <w:color w:val="auto"/>
        </w:rPr>
        <w:t>a medication incident</w:t>
      </w:r>
      <w:r w:rsidRPr="00C311BE">
        <w:rPr>
          <w:rFonts w:ascii="Open Sans" w:hAnsi="Open Sans" w:cs="Open Sans"/>
        </w:rPr>
        <w:t xml:space="preserve">. A clinical staff member confirmed regular monitoring of staff performance, including the use of consumer feedback and staff reporting protocols. </w:t>
      </w:r>
    </w:p>
    <w:p w14:paraId="3CF54929" w14:textId="0FBDD675" w:rsidR="00A14291" w:rsidRPr="00395939" w:rsidRDefault="00A14291" w:rsidP="00F87E39">
      <w:pPr>
        <w:pStyle w:val="NormalArial"/>
        <w:rPr>
          <w:rFonts w:ascii="Open Sans" w:hAnsi="Open Sans" w:cs="Open Sans"/>
        </w:rPr>
      </w:pPr>
      <w:r w:rsidRPr="00395939">
        <w:rPr>
          <w:rFonts w:ascii="Open Sans" w:hAnsi="Open Sans" w:cs="Open Sans"/>
        </w:rPr>
        <w:br w:type="page"/>
      </w:r>
    </w:p>
    <w:p w14:paraId="29047EAD" w14:textId="77777777" w:rsidR="00A14291" w:rsidRPr="00395939" w:rsidRDefault="00A14291"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991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122"/>
        <w:gridCol w:w="6095"/>
        <w:gridCol w:w="1701"/>
      </w:tblGrid>
      <w:tr w:rsidR="009E35A9" w14:paraId="62758DAC" w14:textId="77777777" w:rsidTr="003B7C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C7C8DAA" w14:textId="77777777" w:rsidR="009E35A9" w:rsidRPr="00395939" w:rsidRDefault="009E35A9"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701" w:type="dxa"/>
            <w:shd w:val="clear" w:color="auto" w:fill="781E77"/>
          </w:tcPr>
          <w:p w14:paraId="41536BEE" w14:textId="28DDD59E" w:rsidR="009E35A9" w:rsidRPr="00395939" w:rsidRDefault="009E35A9" w:rsidP="00457E9A">
            <w:pPr>
              <w:spacing w:before="0" w:line="22" w:lineRule="atLeast"/>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r>
      <w:tr w:rsidR="009E35A9" w14:paraId="74FB75F2"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2C8EA2E"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8(3)(a)</w:t>
            </w:r>
          </w:p>
        </w:tc>
        <w:tc>
          <w:tcPr>
            <w:tcW w:w="6095" w:type="dxa"/>
            <w:shd w:val="clear" w:color="auto" w:fill="auto"/>
          </w:tcPr>
          <w:p w14:paraId="00CCD9BB"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Consumers are engaged in the development, delivery and evaluation of care and services and are supported in that engagement.</w:t>
            </w:r>
          </w:p>
        </w:tc>
        <w:tc>
          <w:tcPr>
            <w:tcW w:w="1701" w:type="dxa"/>
            <w:shd w:val="clear" w:color="auto" w:fill="auto"/>
          </w:tcPr>
          <w:p w14:paraId="4DC98771" w14:textId="7C27C9E3" w:rsidR="009E35A9" w:rsidRPr="00395939" w:rsidRDefault="006976B9" w:rsidP="00307CA3">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98723179"/>
                <w:placeholder>
                  <w:docPart w:val="4DD7ADF9370D4A1F8B5D90909BFE5306"/>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629DD7BF"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6DE8B501"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8(3)(b)</w:t>
            </w:r>
          </w:p>
        </w:tc>
        <w:tc>
          <w:tcPr>
            <w:tcW w:w="6095" w:type="dxa"/>
            <w:shd w:val="clear" w:color="auto" w:fill="auto"/>
          </w:tcPr>
          <w:p w14:paraId="1374DD61"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The organisation’s governing body promotes a culture of safe, inclusive and quality care and services and is accountable for their delivery.</w:t>
            </w:r>
          </w:p>
        </w:tc>
        <w:tc>
          <w:tcPr>
            <w:tcW w:w="1701" w:type="dxa"/>
            <w:shd w:val="clear" w:color="auto" w:fill="auto"/>
          </w:tcPr>
          <w:p w14:paraId="055D8904" w14:textId="321A2BB3" w:rsidR="009E35A9" w:rsidRPr="00395939" w:rsidRDefault="006976B9" w:rsidP="00307CA3">
            <w:pPr>
              <w:spacing w:before="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eastAsia="Open Sans" w:hAnsi="Open Sans" w:cs="Open Sans"/>
                  <w:color w:val="auto"/>
                </w:rPr>
                <w:id w:val="1537257308"/>
                <w:placeholder>
                  <w:docPart w:val="1889FD6013614E01BF9D0EBB2C60409A"/>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1220EEAA"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5C6A992B"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8(3)(c)</w:t>
            </w:r>
          </w:p>
        </w:tc>
        <w:tc>
          <w:tcPr>
            <w:tcW w:w="6095" w:type="dxa"/>
            <w:shd w:val="clear" w:color="auto" w:fill="auto"/>
          </w:tcPr>
          <w:p w14:paraId="0082FE36"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organisation wide governance systems relating to the following:</w:t>
            </w:r>
          </w:p>
          <w:p w14:paraId="3C5F0D32" w14:textId="77777777" w:rsidR="009E35A9" w:rsidRPr="00395939" w:rsidRDefault="009E35A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information management;</w:t>
            </w:r>
          </w:p>
          <w:p w14:paraId="258A1E1E" w14:textId="77777777" w:rsidR="009E35A9" w:rsidRPr="00395939" w:rsidRDefault="009E35A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continuous improvement;</w:t>
            </w:r>
          </w:p>
          <w:p w14:paraId="3EB239DE" w14:textId="77777777" w:rsidR="009E35A9" w:rsidRPr="00395939" w:rsidRDefault="009E35A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financial governance;</w:t>
            </w:r>
          </w:p>
          <w:p w14:paraId="5662D2BD" w14:textId="77777777" w:rsidR="009E35A9" w:rsidRPr="00395939" w:rsidRDefault="009E35A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workforce governance, including the assignment of clear responsibilities and accountabilities;</w:t>
            </w:r>
          </w:p>
          <w:p w14:paraId="283B7561" w14:textId="77777777" w:rsidR="009E35A9" w:rsidRPr="00395939" w:rsidRDefault="009E35A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regulatory compliance;</w:t>
            </w:r>
          </w:p>
          <w:p w14:paraId="0C12C01D" w14:textId="77777777" w:rsidR="009E35A9" w:rsidRPr="00395939" w:rsidRDefault="009E35A9" w:rsidP="007E513C">
            <w:pPr>
              <w:numPr>
                <w:ilvl w:val="0"/>
                <w:numId w:val="18"/>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feedback and complaints.</w:t>
            </w:r>
          </w:p>
        </w:tc>
        <w:tc>
          <w:tcPr>
            <w:tcW w:w="1701" w:type="dxa"/>
            <w:shd w:val="clear" w:color="auto" w:fill="auto"/>
          </w:tcPr>
          <w:p w14:paraId="4660E304" w14:textId="254AEA96" w:rsidR="009E35A9" w:rsidRPr="00395939" w:rsidRDefault="006976B9" w:rsidP="00307CA3">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776977332"/>
                <w:placeholder>
                  <w:docPart w:val="D20218ED2D134AF78F26C782E6744B35"/>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r w:rsidR="009E35A9" w14:paraId="1434711F" w14:textId="77777777" w:rsidTr="003B7C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1470BDE9"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8(3)(d)</w:t>
            </w:r>
          </w:p>
        </w:tc>
        <w:tc>
          <w:tcPr>
            <w:tcW w:w="6095" w:type="dxa"/>
            <w:shd w:val="clear" w:color="auto" w:fill="auto"/>
          </w:tcPr>
          <w:p w14:paraId="4432586E" w14:textId="77777777" w:rsidR="009E35A9" w:rsidRPr="00395939" w:rsidRDefault="009E35A9" w:rsidP="007E513C">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5A77440F" w14:textId="77777777" w:rsidR="009E35A9" w:rsidRPr="00395939" w:rsidRDefault="009E35A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2C7AD3F5" w14:textId="77777777" w:rsidR="009E35A9" w:rsidRPr="00395939" w:rsidRDefault="009E35A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7F22360B" w14:textId="77777777" w:rsidR="009E35A9" w:rsidRPr="00395939" w:rsidRDefault="009E35A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5E802E3E" w14:textId="77777777" w:rsidR="009E35A9" w:rsidRPr="00395939" w:rsidRDefault="009E35A9" w:rsidP="007E513C">
            <w:pPr>
              <w:numPr>
                <w:ilvl w:val="0"/>
                <w:numId w:val="19"/>
              </w:numPr>
              <w:tabs>
                <w:tab w:val="right" w:pos="9026"/>
              </w:tabs>
              <w:spacing w:before="60" w:after="60" w:line="0" w:lineRule="atLeast"/>
              <w:ind w:left="675" w:right="-108" w:hanging="675"/>
              <w:outlineLvl w:val="4"/>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701" w:type="dxa"/>
            <w:shd w:val="clear" w:color="auto" w:fill="auto"/>
          </w:tcPr>
          <w:p w14:paraId="767AF03D" w14:textId="6BCFBC73" w:rsidR="009E35A9" w:rsidRPr="00395939" w:rsidRDefault="009E35A9" w:rsidP="00457E9A">
            <w:pPr>
              <w:pStyle w:val="ListBullet"/>
              <w:numPr>
                <w:ilvl w:val="0"/>
                <w:numId w:val="0"/>
              </w:numPr>
              <w:tabs>
                <w:tab w:val="num" w:pos="0"/>
              </w:tabs>
              <w:spacing w:before="0" w:after="120" w:line="22" w:lineRule="atLeast"/>
              <w:jc w:val="center"/>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395939">
              <w:rPr>
                <w:rFonts w:ascii="Open Sans" w:hAnsi="Open Sans" w:cs="Open Sans"/>
              </w:rPr>
              <w:t>Compliant</w:t>
            </w:r>
          </w:p>
        </w:tc>
      </w:tr>
      <w:tr w:rsidR="009E35A9" w14:paraId="1BD0735F" w14:textId="77777777" w:rsidTr="003B7C95">
        <w:tc>
          <w:tcPr>
            <w:cnfStyle w:val="001000000000" w:firstRow="0" w:lastRow="0" w:firstColumn="1" w:lastColumn="0" w:oddVBand="0" w:evenVBand="0" w:oddHBand="0" w:evenHBand="0" w:firstRowFirstColumn="0" w:firstRowLastColumn="0" w:lastRowFirstColumn="0" w:lastRowLastColumn="0"/>
            <w:tcW w:w="2122" w:type="dxa"/>
            <w:shd w:val="clear" w:color="auto" w:fill="auto"/>
          </w:tcPr>
          <w:p w14:paraId="3AE4625E" w14:textId="77777777" w:rsidR="009E35A9" w:rsidRPr="00395939" w:rsidRDefault="009E35A9" w:rsidP="007E513C">
            <w:pPr>
              <w:spacing w:line="22" w:lineRule="atLeast"/>
              <w:rPr>
                <w:rFonts w:ascii="Open Sans" w:hAnsi="Open Sans" w:cs="Open Sans"/>
              </w:rPr>
            </w:pPr>
            <w:r w:rsidRPr="00395939">
              <w:rPr>
                <w:rFonts w:ascii="Open Sans" w:hAnsi="Open Sans" w:cs="Open Sans"/>
              </w:rPr>
              <w:t>Requirement 8(3)(e)</w:t>
            </w:r>
          </w:p>
        </w:tc>
        <w:tc>
          <w:tcPr>
            <w:tcW w:w="6095" w:type="dxa"/>
            <w:shd w:val="clear" w:color="auto" w:fill="auto"/>
          </w:tcPr>
          <w:p w14:paraId="669E7B26" w14:textId="77777777" w:rsidR="009E35A9" w:rsidRPr="00395939" w:rsidRDefault="009E35A9"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Where clinical care is provided—a clinical governance framework, including but not limited to the following:</w:t>
            </w:r>
          </w:p>
          <w:p w14:paraId="68E75A30" w14:textId="77777777" w:rsidR="009E35A9" w:rsidRPr="00395939" w:rsidRDefault="009E35A9"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antimicrobial stewardship;</w:t>
            </w:r>
          </w:p>
          <w:p w14:paraId="0E7BC72C" w14:textId="77777777" w:rsidR="009E35A9" w:rsidRPr="00395939" w:rsidRDefault="009E35A9"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minimising the use of restraint;</w:t>
            </w:r>
          </w:p>
          <w:p w14:paraId="3D948D65" w14:textId="77777777" w:rsidR="009E35A9" w:rsidRPr="00395939" w:rsidRDefault="009E35A9" w:rsidP="007E513C">
            <w:pPr>
              <w:numPr>
                <w:ilvl w:val="0"/>
                <w:numId w:val="20"/>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open disclosure.</w:t>
            </w:r>
          </w:p>
        </w:tc>
        <w:tc>
          <w:tcPr>
            <w:tcW w:w="1701" w:type="dxa"/>
            <w:shd w:val="clear" w:color="auto" w:fill="auto"/>
          </w:tcPr>
          <w:p w14:paraId="07012E31" w14:textId="65EE0C4E" w:rsidR="009E35A9" w:rsidRPr="00395939" w:rsidRDefault="006976B9" w:rsidP="00307CA3">
            <w:pPr>
              <w:spacing w:before="0" w:line="22" w:lineRule="atLeast"/>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233768490"/>
                <w:placeholder>
                  <w:docPart w:val="D1CA0BEABB67481697F082A72C9D5358"/>
                </w:placeholder>
                <w:dropDownList>
                  <w:listItem w:displayText="choose a rating" w:value="choose a rating"/>
                  <w:listItem w:displayText="Compliant" w:value="Compliant"/>
                  <w:listItem w:displayText="Not Compliant" w:value="Not Compliant"/>
                </w:dropDownList>
              </w:sdtPr>
              <w:sdtEndPr/>
              <w:sdtContent>
                <w:r w:rsidR="009E35A9" w:rsidRPr="00395939">
                  <w:rPr>
                    <w:rFonts w:ascii="Open Sans" w:hAnsi="Open Sans" w:cs="Open Sans"/>
                  </w:rPr>
                  <w:t>Compliant</w:t>
                </w:r>
              </w:sdtContent>
            </w:sdt>
          </w:p>
        </w:tc>
      </w:tr>
    </w:tbl>
    <w:p w14:paraId="26E6D363" w14:textId="77777777" w:rsidR="00A14291" w:rsidRPr="00395939" w:rsidRDefault="00A14291" w:rsidP="003217D3">
      <w:pPr>
        <w:pStyle w:val="Heading20"/>
        <w:rPr>
          <w:rFonts w:ascii="Open Sans" w:hAnsi="Open Sans" w:cs="Open Sans"/>
          <w:color w:val="781E77"/>
        </w:rPr>
      </w:pPr>
      <w:r w:rsidRPr="00395939">
        <w:rPr>
          <w:rFonts w:ascii="Open Sans" w:hAnsi="Open Sans" w:cs="Open Sans"/>
          <w:color w:val="781E77"/>
        </w:rPr>
        <w:lastRenderedPageBreak/>
        <w:t>Findings</w:t>
      </w:r>
    </w:p>
    <w:p w14:paraId="6F6778C7" w14:textId="77777777" w:rsidR="00385211" w:rsidRPr="00385211" w:rsidRDefault="00385211" w:rsidP="00385211">
      <w:pPr>
        <w:pStyle w:val="NormalArial"/>
        <w:rPr>
          <w:rFonts w:ascii="Open Sans" w:hAnsi="Open Sans" w:cs="Open Sans"/>
        </w:rPr>
      </w:pPr>
      <w:r w:rsidRPr="00385211">
        <w:rPr>
          <w:rFonts w:ascii="Open Sans" w:hAnsi="Open Sans" w:cs="Open Sans"/>
        </w:rPr>
        <w:t>This Quality Standard is compliant as 5 of the 5 Requirements have been assessed as compliant.</w:t>
      </w:r>
    </w:p>
    <w:p w14:paraId="6F9150DE" w14:textId="77777777" w:rsidR="00385211" w:rsidRPr="00385211" w:rsidRDefault="00385211" w:rsidP="00385211">
      <w:pPr>
        <w:pStyle w:val="NormalArial"/>
        <w:rPr>
          <w:rFonts w:ascii="Open Sans" w:hAnsi="Open Sans" w:cs="Open Sans"/>
        </w:rPr>
      </w:pPr>
      <w:r w:rsidRPr="00385211">
        <w:rPr>
          <w:rFonts w:ascii="Open Sans" w:hAnsi="Open Sans" w:cs="Open Sans"/>
        </w:rPr>
        <w:t>Consumers and representatives interviewed said the service is open to feedback to support the development, delivery and evaluation of care and services. They can provide verbal and written feedback and participate in surveys regarding the quality of care and services.</w:t>
      </w:r>
    </w:p>
    <w:p w14:paraId="34D8481D" w14:textId="460E5562" w:rsidR="00385211" w:rsidRPr="00385211" w:rsidRDefault="00385211" w:rsidP="00385211">
      <w:pPr>
        <w:pStyle w:val="NormalArial"/>
        <w:rPr>
          <w:rFonts w:ascii="Open Sans" w:hAnsi="Open Sans" w:cs="Open Sans"/>
        </w:rPr>
      </w:pPr>
      <w:r w:rsidRPr="00385211">
        <w:rPr>
          <w:rFonts w:ascii="Open Sans" w:hAnsi="Open Sans" w:cs="Open Sans"/>
        </w:rPr>
        <w:t xml:space="preserve">The service demonstrated that the governing body promotes a culture that provides quality care and services that are safe, and inclusive, and is accountable for their delivery. The care and quality committee, a sub-committee of the board, meets regularly and reports to the board on the centre-based day respite performance. The </w:t>
      </w:r>
      <w:r w:rsidR="00C60B52">
        <w:rPr>
          <w:rFonts w:ascii="Open Sans" w:hAnsi="Open Sans" w:cs="Open Sans"/>
        </w:rPr>
        <w:t>A</w:t>
      </w:r>
      <w:r w:rsidRPr="00385211">
        <w:rPr>
          <w:rFonts w:ascii="Open Sans" w:hAnsi="Open Sans" w:cs="Open Sans"/>
        </w:rPr>
        <w:t xml:space="preserve">ssessment </w:t>
      </w:r>
      <w:r w:rsidR="00A81CBE">
        <w:rPr>
          <w:rFonts w:ascii="Open Sans" w:hAnsi="Open Sans" w:cs="Open Sans"/>
        </w:rPr>
        <w:t>T</w:t>
      </w:r>
      <w:r w:rsidRPr="00385211">
        <w:rPr>
          <w:rFonts w:ascii="Open Sans" w:hAnsi="Open Sans" w:cs="Open Sans"/>
        </w:rPr>
        <w:t xml:space="preserve">eam evidenced a consumer survey in January 2025 indicating high consumer satisfaction and strong likelihood of recommending the service. </w:t>
      </w:r>
    </w:p>
    <w:p w14:paraId="52310B45" w14:textId="37D9EE46" w:rsidR="00ED27A4" w:rsidRPr="00ED27A4" w:rsidRDefault="00385211" w:rsidP="00ED27A4">
      <w:pPr>
        <w:pStyle w:val="NormalArial"/>
        <w:rPr>
          <w:rFonts w:ascii="Open Sans" w:hAnsi="Open Sans" w:cs="Open Sans"/>
          <w:b/>
          <w:bCs/>
        </w:rPr>
      </w:pPr>
      <w:r w:rsidRPr="00385211">
        <w:rPr>
          <w:rFonts w:ascii="Open Sans" w:hAnsi="Open Sans" w:cs="Open Sans"/>
        </w:rPr>
        <w:t xml:space="preserve">A reporting structure, policies, procedures, supported organisational wide governance systems relating to information management, continuous improvement, financial governance, workforce governance, regulatory compliance, feedback, and complaints. </w:t>
      </w:r>
      <w:r w:rsidR="004A7320">
        <w:rPr>
          <w:rFonts w:ascii="Open Sans" w:hAnsi="Open Sans" w:cs="Open Sans"/>
        </w:rPr>
        <w:t>Care s</w:t>
      </w:r>
      <w:r w:rsidRPr="00385211">
        <w:rPr>
          <w:rFonts w:ascii="Open Sans" w:hAnsi="Open Sans" w:cs="Open Sans"/>
        </w:rPr>
        <w:t xml:space="preserve">taff reported being supported with guidance and procedures to meet their care responsibilities and generally have access to accurate, role-specific information. </w:t>
      </w:r>
    </w:p>
    <w:p w14:paraId="685356ED" w14:textId="3E96BD4F" w:rsidR="00385211" w:rsidRPr="00385211" w:rsidRDefault="00385211" w:rsidP="00385211">
      <w:pPr>
        <w:pStyle w:val="NormalArial"/>
        <w:rPr>
          <w:rFonts w:ascii="Open Sans" w:hAnsi="Open Sans" w:cs="Open Sans"/>
        </w:rPr>
      </w:pPr>
      <w:r w:rsidRPr="00385211">
        <w:rPr>
          <w:rFonts w:ascii="Open Sans" w:hAnsi="Open Sans" w:cs="Open Sans"/>
        </w:rPr>
        <w:t xml:space="preserve">The service demonstrated effective financial governance systems and practices </w:t>
      </w:r>
      <w:r w:rsidR="00E17B40">
        <w:rPr>
          <w:rFonts w:ascii="Open Sans" w:hAnsi="Open Sans" w:cs="Open Sans"/>
        </w:rPr>
        <w:t xml:space="preserve">for </w:t>
      </w:r>
      <w:r w:rsidRPr="00385211">
        <w:rPr>
          <w:rFonts w:ascii="Open Sans" w:hAnsi="Open Sans" w:cs="Open Sans"/>
        </w:rPr>
        <w:t>their home care packages (HCPs),</w:t>
      </w:r>
      <w:r w:rsidRPr="00B87B0D">
        <w:rPr>
          <w:rFonts w:ascii="Open Sans" w:hAnsi="Open Sans" w:cs="Open Sans"/>
          <w:color w:val="ED7D31" w:themeColor="accent2"/>
        </w:rPr>
        <w:t xml:space="preserve"> </w:t>
      </w:r>
      <w:r w:rsidR="00B87B0D" w:rsidRPr="0022446C">
        <w:rPr>
          <w:rFonts w:ascii="Open Sans" w:hAnsi="Open Sans" w:cs="Open Sans"/>
          <w:color w:val="auto"/>
        </w:rPr>
        <w:t>including</w:t>
      </w:r>
      <w:r w:rsidR="00B87B0D" w:rsidRPr="00B87B0D">
        <w:rPr>
          <w:rFonts w:ascii="Open Sans" w:hAnsi="Open Sans" w:cs="Open Sans"/>
          <w:color w:val="ED7D31" w:themeColor="accent2"/>
        </w:rPr>
        <w:t xml:space="preserve"> </w:t>
      </w:r>
      <w:r w:rsidRPr="00385211">
        <w:rPr>
          <w:rFonts w:ascii="Open Sans" w:hAnsi="Open Sans" w:cs="Open Sans"/>
        </w:rPr>
        <w:t xml:space="preserve">consumer statements, </w:t>
      </w:r>
      <w:r w:rsidR="007C288F" w:rsidRPr="0022446C">
        <w:rPr>
          <w:rFonts w:ascii="Open Sans" w:hAnsi="Open Sans" w:cs="Open Sans"/>
          <w:color w:val="auto"/>
        </w:rPr>
        <w:t xml:space="preserve">consumer budgets, unspent </w:t>
      </w:r>
      <w:r w:rsidR="00795D66" w:rsidRPr="0022446C">
        <w:rPr>
          <w:rFonts w:ascii="Open Sans" w:hAnsi="Open Sans" w:cs="Open Sans"/>
          <w:color w:val="auto"/>
        </w:rPr>
        <w:t xml:space="preserve">package </w:t>
      </w:r>
      <w:r w:rsidR="007C288F" w:rsidRPr="0022446C">
        <w:rPr>
          <w:rFonts w:ascii="Open Sans" w:hAnsi="Open Sans" w:cs="Open Sans"/>
          <w:color w:val="auto"/>
        </w:rPr>
        <w:t xml:space="preserve">funds </w:t>
      </w:r>
      <w:r w:rsidR="001D519E">
        <w:rPr>
          <w:rFonts w:ascii="Open Sans" w:hAnsi="Open Sans" w:cs="Open Sans"/>
        </w:rPr>
        <w:t>a</w:t>
      </w:r>
      <w:r w:rsidR="000A3039">
        <w:rPr>
          <w:rFonts w:ascii="Open Sans" w:hAnsi="Open Sans" w:cs="Open Sans"/>
        </w:rPr>
        <w:t xml:space="preserve">nd </w:t>
      </w:r>
      <w:r w:rsidR="00F67282">
        <w:rPr>
          <w:rFonts w:ascii="Open Sans" w:hAnsi="Open Sans" w:cs="Open Sans"/>
        </w:rPr>
        <w:t xml:space="preserve">current </w:t>
      </w:r>
      <w:r w:rsidR="00F67282" w:rsidRPr="00385211">
        <w:rPr>
          <w:rFonts w:ascii="Open Sans" w:hAnsi="Open Sans" w:cs="Open Sans"/>
        </w:rPr>
        <w:t>fees</w:t>
      </w:r>
      <w:r w:rsidRPr="00385211">
        <w:rPr>
          <w:rFonts w:ascii="Open Sans" w:hAnsi="Open Sans" w:cs="Open Sans"/>
        </w:rPr>
        <w:t xml:space="preserve"> </w:t>
      </w:r>
      <w:r w:rsidR="007C288F">
        <w:rPr>
          <w:rFonts w:ascii="Open Sans" w:hAnsi="Open Sans" w:cs="Open Sans"/>
        </w:rPr>
        <w:t>for services and c</w:t>
      </w:r>
      <w:r w:rsidR="00795D66">
        <w:rPr>
          <w:rFonts w:ascii="Open Sans" w:hAnsi="Open Sans" w:cs="Open Sans"/>
        </w:rPr>
        <w:t xml:space="preserve">onsumer contributions. </w:t>
      </w:r>
    </w:p>
    <w:p w14:paraId="603AAC7F" w14:textId="29634E58" w:rsidR="00385211" w:rsidRDefault="00385211" w:rsidP="00385211">
      <w:pPr>
        <w:pStyle w:val="NormalArial"/>
        <w:rPr>
          <w:rFonts w:ascii="Open Sans" w:hAnsi="Open Sans" w:cs="Open Sans"/>
        </w:rPr>
      </w:pPr>
      <w:r w:rsidRPr="00385211">
        <w:rPr>
          <w:rFonts w:ascii="Open Sans" w:hAnsi="Open Sans" w:cs="Open Sans"/>
        </w:rPr>
        <w:t xml:space="preserve">The service demonstrated effective policies and procedures on managing high impact or high prevalent risks and care staff interviewed stated they received training in when and how to report serious incidents, elder abuse and neglect, and consumer direct care. </w:t>
      </w:r>
      <w:r w:rsidR="004A7320">
        <w:rPr>
          <w:rFonts w:ascii="Open Sans" w:hAnsi="Open Sans" w:cs="Open Sans"/>
        </w:rPr>
        <w:t xml:space="preserve">Care documentation </w:t>
      </w:r>
      <w:r w:rsidRPr="00385211">
        <w:rPr>
          <w:rFonts w:ascii="Open Sans" w:hAnsi="Open Sans" w:cs="Open Sans"/>
        </w:rPr>
        <w:t xml:space="preserve">demonstrated the service had generally implemented its risk-management frameworks, policies, and guidelines effectively. However, the </w:t>
      </w:r>
      <w:r w:rsidR="00C60B52">
        <w:rPr>
          <w:rFonts w:ascii="Open Sans" w:hAnsi="Open Sans" w:cs="Open Sans"/>
        </w:rPr>
        <w:t>A</w:t>
      </w:r>
      <w:r w:rsidRPr="00385211">
        <w:rPr>
          <w:rFonts w:ascii="Open Sans" w:hAnsi="Open Sans" w:cs="Open Sans"/>
        </w:rPr>
        <w:t xml:space="preserve">ssessment </w:t>
      </w:r>
      <w:r w:rsidR="00330BE7">
        <w:rPr>
          <w:rFonts w:ascii="Open Sans" w:hAnsi="Open Sans" w:cs="Open Sans"/>
        </w:rPr>
        <w:t>T</w:t>
      </w:r>
      <w:r w:rsidRPr="00385211">
        <w:rPr>
          <w:rFonts w:ascii="Open Sans" w:hAnsi="Open Sans" w:cs="Open Sans"/>
        </w:rPr>
        <w:t xml:space="preserve">eam noted some gaps related to targeted clinical assessment tools and falls risk and consumer risk assessments not being completed. Management acknowledged the need for improvement, and integrating these insights into their ongoing continuous improvement plan.  </w:t>
      </w:r>
    </w:p>
    <w:p w14:paraId="1587ACBE" w14:textId="4EED617D" w:rsidR="0057279C" w:rsidRPr="00385211" w:rsidRDefault="00435043" w:rsidP="00385211">
      <w:pPr>
        <w:pStyle w:val="NormalArial"/>
        <w:rPr>
          <w:rFonts w:ascii="Open Sans" w:hAnsi="Open Sans" w:cs="Open Sans"/>
        </w:rPr>
      </w:pPr>
      <w:r w:rsidRPr="0022446C">
        <w:rPr>
          <w:rFonts w:ascii="Open Sans" w:hAnsi="Open Sans" w:cs="Open Sans"/>
          <w:color w:val="auto"/>
        </w:rPr>
        <w:t>Overall,</w:t>
      </w:r>
      <w:r w:rsidR="00F67282" w:rsidRPr="0022446C">
        <w:rPr>
          <w:rFonts w:ascii="Open Sans" w:hAnsi="Open Sans" w:cs="Open Sans"/>
          <w:color w:val="auto"/>
        </w:rPr>
        <w:t xml:space="preserve"> the service demonstrated</w:t>
      </w:r>
      <w:r w:rsidR="00F67282" w:rsidRPr="00F67282">
        <w:rPr>
          <w:rFonts w:ascii="Open Sans" w:hAnsi="Open Sans" w:cs="Open Sans"/>
          <w:color w:val="ED7D31" w:themeColor="accent2"/>
        </w:rPr>
        <w:t xml:space="preserve"> </w:t>
      </w:r>
      <w:r w:rsidR="0022446C">
        <w:rPr>
          <w:rFonts w:ascii="Open Sans" w:hAnsi="Open Sans" w:cs="Open Sans"/>
        </w:rPr>
        <w:t>e</w:t>
      </w:r>
      <w:r w:rsidR="00F67282" w:rsidRPr="00F67282">
        <w:rPr>
          <w:rFonts w:ascii="Open Sans" w:hAnsi="Open Sans" w:cs="Open Sans"/>
        </w:rPr>
        <w:t>ffective risk management systems and practices were supported by a risk management framework and policies describing the management of high-impact, high-prevalence risks associated with the care of consumers</w:t>
      </w:r>
      <w:r w:rsidR="00F67282">
        <w:rPr>
          <w:rFonts w:ascii="Open Sans" w:hAnsi="Open Sans" w:cs="Open Sans"/>
        </w:rPr>
        <w:t>.</w:t>
      </w:r>
    </w:p>
    <w:p w14:paraId="00484892" w14:textId="61E6A997" w:rsidR="00A14291" w:rsidRPr="00395939" w:rsidRDefault="00385211" w:rsidP="00385211">
      <w:pPr>
        <w:pStyle w:val="NormalArial"/>
        <w:rPr>
          <w:rFonts w:ascii="Open Sans" w:hAnsi="Open Sans" w:cs="Open Sans"/>
        </w:rPr>
      </w:pPr>
      <w:r w:rsidRPr="00385211">
        <w:rPr>
          <w:rFonts w:ascii="Open Sans" w:hAnsi="Open Sans" w:cs="Open Sans"/>
        </w:rPr>
        <w:t xml:space="preserve">The service has established a clinical governance framework, including oversight by a clinical governance committee, to ensure the safe and effective delivery of care. The service has implemented operational policies and procedures that guide care and clinical staff in providing safe, quality care. The service has written policies and procedures in relation to restrictive practice, open disclosure and antimicrobial stewardship (AMS). Clinical staff ensure oversight of personal </w:t>
      </w:r>
      <w:r w:rsidR="001D49DC">
        <w:rPr>
          <w:rFonts w:ascii="Open Sans" w:hAnsi="Open Sans" w:cs="Open Sans"/>
        </w:rPr>
        <w:t xml:space="preserve">and clinical </w:t>
      </w:r>
      <w:r w:rsidR="00860475">
        <w:rPr>
          <w:rFonts w:ascii="Open Sans" w:hAnsi="Open Sans" w:cs="Open Sans"/>
        </w:rPr>
        <w:t>care</w:t>
      </w:r>
      <w:r w:rsidR="001D49DC">
        <w:rPr>
          <w:rFonts w:ascii="Open Sans" w:hAnsi="Open Sans" w:cs="Open Sans"/>
        </w:rPr>
        <w:t xml:space="preserve"> </w:t>
      </w:r>
      <w:r w:rsidR="001D49DC" w:rsidRPr="0022446C">
        <w:rPr>
          <w:rFonts w:ascii="Open Sans" w:hAnsi="Open Sans" w:cs="Open Sans"/>
          <w:color w:val="auto"/>
        </w:rPr>
        <w:t>provided to consumers</w:t>
      </w:r>
      <w:r w:rsidR="00860475">
        <w:rPr>
          <w:rFonts w:ascii="Open Sans" w:hAnsi="Open Sans" w:cs="Open Sans"/>
        </w:rPr>
        <w:t xml:space="preserve">. </w:t>
      </w:r>
      <w:r w:rsidR="009E79E0" w:rsidRPr="0022446C">
        <w:rPr>
          <w:rFonts w:ascii="Open Sans" w:hAnsi="Open Sans" w:cs="Open Sans"/>
          <w:color w:val="auto"/>
        </w:rPr>
        <w:t>Management stated they do not apply any restrictive practices as part of the care and services provided</w:t>
      </w:r>
      <w:r w:rsidR="0022446C">
        <w:rPr>
          <w:rFonts w:ascii="Open Sans" w:hAnsi="Open Sans" w:cs="Open Sans"/>
          <w:color w:val="auto"/>
        </w:rPr>
        <w:t>.</w:t>
      </w:r>
      <w:r w:rsidRPr="00ED49B1">
        <w:rPr>
          <w:rFonts w:ascii="Open Sans" w:hAnsi="Open Sans" w:cs="Open Sans"/>
          <w:highlight w:val="yellow"/>
        </w:rPr>
        <w:t xml:space="preserve"> </w:t>
      </w:r>
    </w:p>
    <w:sectPr w:rsidR="00A14291" w:rsidRPr="00395939" w:rsidSect="00F33647">
      <w:headerReference w:type="default" r:id="rId12"/>
      <w:footerReference w:type="default" r:id="rId13"/>
      <w:headerReference w:type="first" r:id="rId14"/>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CAAB5" w14:textId="77777777" w:rsidR="00395850" w:rsidRDefault="00395850">
      <w:pPr>
        <w:spacing w:after="0"/>
      </w:pPr>
      <w:r>
        <w:separator/>
      </w:r>
    </w:p>
  </w:endnote>
  <w:endnote w:type="continuationSeparator" w:id="0">
    <w:p w14:paraId="06A582B9" w14:textId="77777777" w:rsidR="00395850" w:rsidRDefault="0039585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1C8FE" w14:textId="77777777" w:rsidR="00A14291" w:rsidRDefault="00A14291" w:rsidP="00937FBB">
    <w:pPr>
      <w:pStyle w:val="FooterArial9"/>
      <w:rPr>
        <w:rStyle w:val="FooterBold"/>
        <w:rFonts w:ascii="Arial" w:hAnsi="Arial"/>
        <w:b w:val="0"/>
      </w:rPr>
    </w:pPr>
    <w:bookmarkStart w:id="14" w:name="_Hlk144301213"/>
  </w:p>
  <w:bookmarkEnd w:id="14"/>
  <w:p w14:paraId="2AC87F02" w14:textId="77777777" w:rsidR="00A14291" w:rsidRPr="00DF37F2" w:rsidRDefault="00A14291" w:rsidP="00937FBB">
    <w:pPr>
      <w:pStyle w:val="FooterArial9"/>
      <w:rPr>
        <w:rStyle w:val="FooterBold"/>
        <w:rFonts w:ascii="Arial" w:hAnsi="Arial"/>
        <w:b w:val="0"/>
      </w:rPr>
    </w:pPr>
    <w:r w:rsidRPr="00DF37F2">
      <w:rPr>
        <w:rStyle w:val="FooterBold"/>
        <w:rFonts w:ascii="Arial" w:hAnsi="Arial"/>
        <w:b w:val="0"/>
      </w:rPr>
      <w:t xml:space="preserve">Name of service: </w:t>
    </w:r>
    <w:r w:rsidRPr="00D3376F">
      <w:rPr>
        <w:rFonts w:cs="Times New Roman"/>
        <w:color w:val="auto"/>
        <w:szCs w:val="18"/>
      </w:rPr>
      <w:t>Meath Home Services</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044</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4</w:t>
    </w:r>
    <w:r w:rsidRPr="00DF37F2">
      <w:rPr>
        <w:rStyle w:val="FooterBold"/>
        <w:rFonts w:ascii="Arial" w:hAnsi="Arial"/>
        <w:b w:val="0"/>
      </w:rPr>
      <w:t xml:space="preserve"> </w:t>
    </w:r>
  </w:p>
  <w:p w14:paraId="68BD352F" w14:textId="77777777" w:rsidR="00A14291" w:rsidRPr="00DF37F2" w:rsidRDefault="00A14291" w:rsidP="00937FBB">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500330</w:t>
    </w:r>
    <w:r w:rsidRPr="00DF37F2">
      <w:rPr>
        <w:rStyle w:val="FooterBold"/>
        <w:rFonts w:ascii="Arial" w:hAnsi="Arial"/>
        <w:b w:val="0"/>
      </w:rPr>
      <w:tab/>
      <w:t xml:space="preserve">OFFICIAL: Sensitive </w:t>
    </w:r>
  </w:p>
  <w:p w14:paraId="3DAE3486" w14:textId="77777777" w:rsidR="00A14291" w:rsidRPr="00937FBB" w:rsidRDefault="00A14291" w:rsidP="00937FBB">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E3390" w14:textId="77777777" w:rsidR="00395850" w:rsidRDefault="00395850" w:rsidP="00D71F88">
      <w:pPr>
        <w:spacing w:after="0"/>
      </w:pPr>
      <w:r>
        <w:separator/>
      </w:r>
    </w:p>
  </w:footnote>
  <w:footnote w:type="continuationSeparator" w:id="0">
    <w:p w14:paraId="599D36BD" w14:textId="77777777" w:rsidR="00395850" w:rsidRDefault="00395850" w:rsidP="00D71F88">
      <w:pPr>
        <w:spacing w:after="0"/>
      </w:pPr>
      <w:r>
        <w:continuationSeparator/>
      </w:r>
    </w:p>
  </w:footnote>
  <w:footnote w:id="1">
    <w:p w14:paraId="1C1AC203" w14:textId="4EB89EAC" w:rsidR="00A14291" w:rsidRPr="003B7C95" w:rsidRDefault="00A14291" w:rsidP="003B7C95">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 xml:space="preserve">The preparation of the performance report is in accordance with section </w:t>
      </w:r>
      <w:r w:rsidRPr="00FA115F">
        <w:rPr>
          <w:rFonts w:ascii="Arial" w:hAnsi="Arial" w:cs="Arial"/>
          <w:color w:val="auto"/>
          <w:sz w:val="20"/>
          <w:szCs w:val="20"/>
        </w:rPr>
        <w:t>57</w:t>
      </w:r>
      <w:r w:rsidR="009F1DFF">
        <w:rPr>
          <w:rFonts w:ascii="Arial" w:hAnsi="Arial" w:cs="Arial"/>
          <w:sz w:val="20"/>
          <w:szCs w:val="20"/>
        </w:rPr>
        <w:t xml:space="preserve"> </w:t>
      </w:r>
      <w:r w:rsidRPr="002C3CB4">
        <w:rPr>
          <w:rFonts w:ascii="Arial" w:hAnsi="Arial" w:cs="Arial"/>
          <w:sz w:val="20"/>
          <w:szCs w:val="20"/>
        </w:rPr>
        <w:t>of the Aged Care Quality and Safety Commission Rules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5CFFE" w14:textId="77777777" w:rsidR="00A14291" w:rsidRDefault="00A14291">
    <w:pPr>
      <w:pStyle w:val="Header"/>
    </w:pPr>
    <w:r>
      <w:rPr>
        <w:noProof/>
        <w:color w:val="2B579A"/>
        <w:shd w:val="clear" w:color="auto" w:fill="E6E6E6"/>
        <w:lang w:val="en-US"/>
      </w:rPr>
      <w:drawing>
        <wp:anchor distT="0" distB="0" distL="114300" distR="114300" simplePos="0" relativeHeight="251658241" behindDoc="1" locked="0" layoutInCell="1" allowOverlap="1" wp14:anchorId="305DDD65" wp14:editId="1C033A38">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6BC48" w14:textId="77777777" w:rsidR="00A14291" w:rsidRDefault="00A14291">
    <w:pPr>
      <w:pStyle w:val="Header"/>
    </w:pPr>
    <w:r>
      <w:rPr>
        <w:noProof/>
      </w:rPr>
      <w:drawing>
        <wp:anchor distT="0" distB="0" distL="114300" distR="114300" simplePos="0" relativeHeight="251658240" behindDoc="0" locked="0" layoutInCell="1" allowOverlap="1" wp14:anchorId="42DD379B" wp14:editId="3BAB172A">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D8EAAA8">
      <w:start w:val="1"/>
      <w:numFmt w:val="lowerRoman"/>
      <w:lvlText w:val="(%1)"/>
      <w:lvlJc w:val="left"/>
      <w:pPr>
        <w:ind w:left="1080" w:hanging="720"/>
      </w:pPr>
      <w:rPr>
        <w:rFonts w:hint="default"/>
      </w:rPr>
    </w:lvl>
    <w:lvl w:ilvl="1" w:tplc="65FE587C" w:tentative="1">
      <w:start w:val="1"/>
      <w:numFmt w:val="lowerLetter"/>
      <w:lvlText w:val="%2."/>
      <w:lvlJc w:val="left"/>
      <w:pPr>
        <w:ind w:left="1440" w:hanging="360"/>
      </w:pPr>
    </w:lvl>
    <w:lvl w:ilvl="2" w:tplc="0D327CA2" w:tentative="1">
      <w:start w:val="1"/>
      <w:numFmt w:val="lowerRoman"/>
      <w:lvlText w:val="%3."/>
      <w:lvlJc w:val="right"/>
      <w:pPr>
        <w:ind w:left="2160" w:hanging="180"/>
      </w:pPr>
    </w:lvl>
    <w:lvl w:ilvl="3" w:tplc="C50E47FC" w:tentative="1">
      <w:start w:val="1"/>
      <w:numFmt w:val="decimal"/>
      <w:lvlText w:val="%4."/>
      <w:lvlJc w:val="left"/>
      <w:pPr>
        <w:ind w:left="2880" w:hanging="360"/>
      </w:pPr>
    </w:lvl>
    <w:lvl w:ilvl="4" w:tplc="E6DAC71A" w:tentative="1">
      <w:start w:val="1"/>
      <w:numFmt w:val="lowerLetter"/>
      <w:lvlText w:val="%5."/>
      <w:lvlJc w:val="left"/>
      <w:pPr>
        <w:ind w:left="3600" w:hanging="360"/>
      </w:pPr>
    </w:lvl>
    <w:lvl w:ilvl="5" w:tplc="C4E8AD4C" w:tentative="1">
      <w:start w:val="1"/>
      <w:numFmt w:val="lowerRoman"/>
      <w:lvlText w:val="%6."/>
      <w:lvlJc w:val="right"/>
      <w:pPr>
        <w:ind w:left="4320" w:hanging="180"/>
      </w:pPr>
    </w:lvl>
    <w:lvl w:ilvl="6" w:tplc="A75E3182" w:tentative="1">
      <w:start w:val="1"/>
      <w:numFmt w:val="decimal"/>
      <w:lvlText w:val="%7."/>
      <w:lvlJc w:val="left"/>
      <w:pPr>
        <w:ind w:left="5040" w:hanging="360"/>
      </w:pPr>
    </w:lvl>
    <w:lvl w:ilvl="7" w:tplc="98B4BF82" w:tentative="1">
      <w:start w:val="1"/>
      <w:numFmt w:val="lowerLetter"/>
      <w:lvlText w:val="%8."/>
      <w:lvlJc w:val="left"/>
      <w:pPr>
        <w:ind w:left="5760" w:hanging="360"/>
      </w:pPr>
    </w:lvl>
    <w:lvl w:ilvl="8" w:tplc="94A4F07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D34EE87A">
      <w:start w:val="1"/>
      <w:numFmt w:val="lowerRoman"/>
      <w:lvlText w:val="(%1)"/>
      <w:lvlJc w:val="left"/>
      <w:pPr>
        <w:ind w:left="1080" w:hanging="720"/>
      </w:pPr>
      <w:rPr>
        <w:rFonts w:hint="default"/>
      </w:rPr>
    </w:lvl>
    <w:lvl w:ilvl="1" w:tplc="2D1030CA" w:tentative="1">
      <w:start w:val="1"/>
      <w:numFmt w:val="lowerLetter"/>
      <w:lvlText w:val="%2."/>
      <w:lvlJc w:val="left"/>
      <w:pPr>
        <w:ind w:left="1440" w:hanging="360"/>
      </w:pPr>
    </w:lvl>
    <w:lvl w:ilvl="2" w:tplc="FFD05B26" w:tentative="1">
      <w:start w:val="1"/>
      <w:numFmt w:val="lowerRoman"/>
      <w:lvlText w:val="%3."/>
      <w:lvlJc w:val="right"/>
      <w:pPr>
        <w:ind w:left="2160" w:hanging="180"/>
      </w:pPr>
    </w:lvl>
    <w:lvl w:ilvl="3" w:tplc="56FEA5A0" w:tentative="1">
      <w:start w:val="1"/>
      <w:numFmt w:val="decimal"/>
      <w:lvlText w:val="%4."/>
      <w:lvlJc w:val="left"/>
      <w:pPr>
        <w:ind w:left="2880" w:hanging="360"/>
      </w:pPr>
    </w:lvl>
    <w:lvl w:ilvl="4" w:tplc="757ED2E0" w:tentative="1">
      <w:start w:val="1"/>
      <w:numFmt w:val="lowerLetter"/>
      <w:lvlText w:val="%5."/>
      <w:lvlJc w:val="left"/>
      <w:pPr>
        <w:ind w:left="3600" w:hanging="360"/>
      </w:pPr>
    </w:lvl>
    <w:lvl w:ilvl="5" w:tplc="959E75BA" w:tentative="1">
      <w:start w:val="1"/>
      <w:numFmt w:val="lowerRoman"/>
      <w:lvlText w:val="%6."/>
      <w:lvlJc w:val="right"/>
      <w:pPr>
        <w:ind w:left="4320" w:hanging="180"/>
      </w:pPr>
    </w:lvl>
    <w:lvl w:ilvl="6" w:tplc="FCC4AE88" w:tentative="1">
      <w:start w:val="1"/>
      <w:numFmt w:val="decimal"/>
      <w:lvlText w:val="%7."/>
      <w:lvlJc w:val="left"/>
      <w:pPr>
        <w:ind w:left="5040" w:hanging="360"/>
      </w:pPr>
    </w:lvl>
    <w:lvl w:ilvl="7" w:tplc="4A7AB58E" w:tentative="1">
      <w:start w:val="1"/>
      <w:numFmt w:val="lowerLetter"/>
      <w:lvlText w:val="%8."/>
      <w:lvlJc w:val="left"/>
      <w:pPr>
        <w:ind w:left="5760" w:hanging="360"/>
      </w:pPr>
    </w:lvl>
    <w:lvl w:ilvl="8" w:tplc="BF4EA376"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218696F0">
      <w:start w:val="1"/>
      <w:numFmt w:val="lowerRoman"/>
      <w:lvlText w:val="(%1)"/>
      <w:lvlJc w:val="left"/>
      <w:pPr>
        <w:ind w:left="1080" w:hanging="720"/>
      </w:pPr>
      <w:rPr>
        <w:rFonts w:hint="default"/>
      </w:rPr>
    </w:lvl>
    <w:lvl w:ilvl="1" w:tplc="061482E4" w:tentative="1">
      <w:start w:val="1"/>
      <w:numFmt w:val="lowerLetter"/>
      <w:lvlText w:val="%2."/>
      <w:lvlJc w:val="left"/>
      <w:pPr>
        <w:ind w:left="1440" w:hanging="360"/>
      </w:pPr>
    </w:lvl>
    <w:lvl w:ilvl="2" w:tplc="DD1039FE" w:tentative="1">
      <w:start w:val="1"/>
      <w:numFmt w:val="lowerRoman"/>
      <w:lvlText w:val="%3."/>
      <w:lvlJc w:val="right"/>
      <w:pPr>
        <w:ind w:left="2160" w:hanging="180"/>
      </w:pPr>
    </w:lvl>
    <w:lvl w:ilvl="3" w:tplc="34064CFA" w:tentative="1">
      <w:start w:val="1"/>
      <w:numFmt w:val="decimal"/>
      <w:lvlText w:val="%4."/>
      <w:lvlJc w:val="left"/>
      <w:pPr>
        <w:ind w:left="2880" w:hanging="360"/>
      </w:pPr>
    </w:lvl>
    <w:lvl w:ilvl="4" w:tplc="91747F8E" w:tentative="1">
      <w:start w:val="1"/>
      <w:numFmt w:val="lowerLetter"/>
      <w:lvlText w:val="%5."/>
      <w:lvlJc w:val="left"/>
      <w:pPr>
        <w:ind w:left="3600" w:hanging="360"/>
      </w:pPr>
    </w:lvl>
    <w:lvl w:ilvl="5" w:tplc="F9B65D16" w:tentative="1">
      <w:start w:val="1"/>
      <w:numFmt w:val="lowerRoman"/>
      <w:lvlText w:val="%6."/>
      <w:lvlJc w:val="right"/>
      <w:pPr>
        <w:ind w:left="4320" w:hanging="180"/>
      </w:pPr>
    </w:lvl>
    <w:lvl w:ilvl="6" w:tplc="A8A8BCE4" w:tentative="1">
      <w:start w:val="1"/>
      <w:numFmt w:val="decimal"/>
      <w:lvlText w:val="%7."/>
      <w:lvlJc w:val="left"/>
      <w:pPr>
        <w:ind w:left="5040" w:hanging="360"/>
      </w:pPr>
    </w:lvl>
    <w:lvl w:ilvl="7" w:tplc="E6BECE98" w:tentative="1">
      <w:start w:val="1"/>
      <w:numFmt w:val="lowerLetter"/>
      <w:lvlText w:val="%8."/>
      <w:lvlJc w:val="left"/>
      <w:pPr>
        <w:ind w:left="5760" w:hanging="360"/>
      </w:pPr>
    </w:lvl>
    <w:lvl w:ilvl="8" w:tplc="314ECD94"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CA584566">
      <w:start w:val="1"/>
      <w:numFmt w:val="lowerRoman"/>
      <w:lvlText w:val="(%1)"/>
      <w:lvlJc w:val="left"/>
      <w:pPr>
        <w:ind w:left="1080" w:hanging="720"/>
      </w:pPr>
      <w:rPr>
        <w:rFonts w:hint="default"/>
      </w:rPr>
    </w:lvl>
    <w:lvl w:ilvl="1" w:tplc="C3D2CB1A" w:tentative="1">
      <w:start w:val="1"/>
      <w:numFmt w:val="lowerLetter"/>
      <w:lvlText w:val="%2."/>
      <w:lvlJc w:val="left"/>
      <w:pPr>
        <w:ind w:left="1440" w:hanging="360"/>
      </w:pPr>
    </w:lvl>
    <w:lvl w:ilvl="2" w:tplc="2A2647E6" w:tentative="1">
      <w:start w:val="1"/>
      <w:numFmt w:val="lowerRoman"/>
      <w:lvlText w:val="%3."/>
      <w:lvlJc w:val="right"/>
      <w:pPr>
        <w:ind w:left="2160" w:hanging="180"/>
      </w:pPr>
    </w:lvl>
    <w:lvl w:ilvl="3" w:tplc="A0B00216" w:tentative="1">
      <w:start w:val="1"/>
      <w:numFmt w:val="decimal"/>
      <w:lvlText w:val="%4."/>
      <w:lvlJc w:val="left"/>
      <w:pPr>
        <w:ind w:left="2880" w:hanging="360"/>
      </w:pPr>
    </w:lvl>
    <w:lvl w:ilvl="4" w:tplc="5AF03BC6" w:tentative="1">
      <w:start w:val="1"/>
      <w:numFmt w:val="lowerLetter"/>
      <w:lvlText w:val="%5."/>
      <w:lvlJc w:val="left"/>
      <w:pPr>
        <w:ind w:left="3600" w:hanging="360"/>
      </w:pPr>
    </w:lvl>
    <w:lvl w:ilvl="5" w:tplc="7B700D66" w:tentative="1">
      <w:start w:val="1"/>
      <w:numFmt w:val="lowerRoman"/>
      <w:lvlText w:val="%6."/>
      <w:lvlJc w:val="right"/>
      <w:pPr>
        <w:ind w:left="4320" w:hanging="180"/>
      </w:pPr>
    </w:lvl>
    <w:lvl w:ilvl="6" w:tplc="3DAE9478" w:tentative="1">
      <w:start w:val="1"/>
      <w:numFmt w:val="decimal"/>
      <w:lvlText w:val="%7."/>
      <w:lvlJc w:val="left"/>
      <w:pPr>
        <w:ind w:left="5040" w:hanging="360"/>
      </w:pPr>
    </w:lvl>
    <w:lvl w:ilvl="7" w:tplc="2AB0078A" w:tentative="1">
      <w:start w:val="1"/>
      <w:numFmt w:val="lowerLetter"/>
      <w:lvlText w:val="%8."/>
      <w:lvlJc w:val="left"/>
      <w:pPr>
        <w:ind w:left="5760" w:hanging="360"/>
      </w:pPr>
    </w:lvl>
    <w:lvl w:ilvl="8" w:tplc="BB6A48A2"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4C8AB9B0">
      <w:start w:val="1"/>
      <w:numFmt w:val="lowerRoman"/>
      <w:lvlText w:val="(%1)"/>
      <w:lvlJc w:val="left"/>
      <w:pPr>
        <w:ind w:left="1080" w:hanging="720"/>
      </w:pPr>
      <w:rPr>
        <w:rFonts w:hint="default"/>
      </w:rPr>
    </w:lvl>
    <w:lvl w:ilvl="1" w:tplc="04C42D56" w:tentative="1">
      <w:start w:val="1"/>
      <w:numFmt w:val="lowerLetter"/>
      <w:lvlText w:val="%2."/>
      <w:lvlJc w:val="left"/>
      <w:pPr>
        <w:ind w:left="1440" w:hanging="360"/>
      </w:pPr>
    </w:lvl>
    <w:lvl w:ilvl="2" w:tplc="A5F653F6" w:tentative="1">
      <w:start w:val="1"/>
      <w:numFmt w:val="lowerRoman"/>
      <w:lvlText w:val="%3."/>
      <w:lvlJc w:val="right"/>
      <w:pPr>
        <w:ind w:left="2160" w:hanging="180"/>
      </w:pPr>
    </w:lvl>
    <w:lvl w:ilvl="3" w:tplc="9B64B59A" w:tentative="1">
      <w:start w:val="1"/>
      <w:numFmt w:val="decimal"/>
      <w:lvlText w:val="%4."/>
      <w:lvlJc w:val="left"/>
      <w:pPr>
        <w:ind w:left="2880" w:hanging="360"/>
      </w:pPr>
    </w:lvl>
    <w:lvl w:ilvl="4" w:tplc="870AF0D0" w:tentative="1">
      <w:start w:val="1"/>
      <w:numFmt w:val="lowerLetter"/>
      <w:lvlText w:val="%5."/>
      <w:lvlJc w:val="left"/>
      <w:pPr>
        <w:ind w:left="3600" w:hanging="360"/>
      </w:pPr>
    </w:lvl>
    <w:lvl w:ilvl="5" w:tplc="223EF458" w:tentative="1">
      <w:start w:val="1"/>
      <w:numFmt w:val="lowerRoman"/>
      <w:lvlText w:val="%6."/>
      <w:lvlJc w:val="right"/>
      <w:pPr>
        <w:ind w:left="4320" w:hanging="180"/>
      </w:pPr>
    </w:lvl>
    <w:lvl w:ilvl="6" w:tplc="618494BE" w:tentative="1">
      <w:start w:val="1"/>
      <w:numFmt w:val="decimal"/>
      <w:lvlText w:val="%7."/>
      <w:lvlJc w:val="left"/>
      <w:pPr>
        <w:ind w:left="5040" w:hanging="360"/>
      </w:pPr>
    </w:lvl>
    <w:lvl w:ilvl="7" w:tplc="A564746C" w:tentative="1">
      <w:start w:val="1"/>
      <w:numFmt w:val="lowerLetter"/>
      <w:lvlText w:val="%8."/>
      <w:lvlJc w:val="left"/>
      <w:pPr>
        <w:ind w:left="5760" w:hanging="360"/>
      </w:pPr>
    </w:lvl>
    <w:lvl w:ilvl="8" w:tplc="F1D06AE0"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B37E7A64">
      <w:start w:val="1"/>
      <w:numFmt w:val="bullet"/>
      <w:lvlText w:val=""/>
      <w:lvlJc w:val="left"/>
      <w:pPr>
        <w:ind w:left="720" w:hanging="360"/>
      </w:pPr>
      <w:rPr>
        <w:rFonts w:ascii="Symbol" w:hAnsi="Symbol" w:hint="default"/>
        <w:color w:val="auto"/>
        <w:sz w:val="24"/>
        <w:szCs w:val="24"/>
      </w:rPr>
    </w:lvl>
    <w:lvl w:ilvl="1" w:tplc="D916C270" w:tentative="1">
      <w:start w:val="1"/>
      <w:numFmt w:val="bullet"/>
      <w:lvlText w:val="o"/>
      <w:lvlJc w:val="left"/>
      <w:pPr>
        <w:ind w:left="1440" w:hanging="360"/>
      </w:pPr>
      <w:rPr>
        <w:rFonts w:ascii="Courier New" w:hAnsi="Courier New" w:cs="Courier New" w:hint="default"/>
      </w:rPr>
    </w:lvl>
    <w:lvl w:ilvl="2" w:tplc="C0BA4E0C" w:tentative="1">
      <w:start w:val="1"/>
      <w:numFmt w:val="bullet"/>
      <w:lvlText w:val=""/>
      <w:lvlJc w:val="left"/>
      <w:pPr>
        <w:ind w:left="2160" w:hanging="360"/>
      </w:pPr>
      <w:rPr>
        <w:rFonts w:ascii="Wingdings" w:hAnsi="Wingdings" w:hint="default"/>
      </w:rPr>
    </w:lvl>
    <w:lvl w:ilvl="3" w:tplc="B3C06674" w:tentative="1">
      <w:start w:val="1"/>
      <w:numFmt w:val="bullet"/>
      <w:lvlText w:val=""/>
      <w:lvlJc w:val="left"/>
      <w:pPr>
        <w:ind w:left="2880" w:hanging="360"/>
      </w:pPr>
      <w:rPr>
        <w:rFonts w:ascii="Symbol" w:hAnsi="Symbol" w:hint="default"/>
      </w:rPr>
    </w:lvl>
    <w:lvl w:ilvl="4" w:tplc="FBEC3D48" w:tentative="1">
      <w:start w:val="1"/>
      <w:numFmt w:val="bullet"/>
      <w:lvlText w:val="o"/>
      <w:lvlJc w:val="left"/>
      <w:pPr>
        <w:ind w:left="3600" w:hanging="360"/>
      </w:pPr>
      <w:rPr>
        <w:rFonts w:ascii="Courier New" w:hAnsi="Courier New" w:cs="Courier New" w:hint="default"/>
      </w:rPr>
    </w:lvl>
    <w:lvl w:ilvl="5" w:tplc="58A62CE0" w:tentative="1">
      <w:start w:val="1"/>
      <w:numFmt w:val="bullet"/>
      <w:lvlText w:val=""/>
      <w:lvlJc w:val="left"/>
      <w:pPr>
        <w:ind w:left="4320" w:hanging="360"/>
      </w:pPr>
      <w:rPr>
        <w:rFonts w:ascii="Wingdings" w:hAnsi="Wingdings" w:hint="default"/>
      </w:rPr>
    </w:lvl>
    <w:lvl w:ilvl="6" w:tplc="ECE23D7E" w:tentative="1">
      <w:start w:val="1"/>
      <w:numFmt w:val="bullet"/>
      <w:lvlText w:val=""/>
      <w:lvlJc w:val="left"/>
      <w:pPr>
        <w:ind w:left="5040" w:hanging="360"/>
      </w:pPr>
      <w:rPr>
        <w:rFonts w:ascii="Symbol" w:hAnsi="Symbol" w:hint="default"/>
      </w:rPr>
    </w:lvl>
    <w:lvl w:ilvl="7" w:tplc="7124CAF8" w:tentative="1">
      <w:start w:val="1"/>
      <w:numFmt w:val="bullet"/>
      <w:lvlText w:val="o"/>
      <w:lvlJc w:val="left"/>
      <w:pPr>
        <w:ind w:left="5760" w:hanging="360"/>
      </w:pPr>
      <w:rPr>
        <w:rFonts w:ascii="Courier New" w:hAnsi="Courier New" w:cs="Courier New" w:hint="default"/>
      </w:rPr>
    </w:lvl>
    <w:lvl w:ilvl="8" w:tplc="3F54DB04"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092C496E">
      <w:start w:val="1"/>
      <w:numFmt w:val="lowerRoman"/>
      <w:lvlText w:val="(%1)"/>
      <w:lvlJc w:val="left"/>
      <w:pPr>
        <w:ind w:left="1080" w:hanging="720"/>
      </w:pPr>
      <w:rPr>
        <w:rFonts w:hint="default"/>
      </w:rPr>
    </w:lvl>
    <w:lvl w:ilvl="1" w:tplc="9894E094" w:tentative="1">
      <w:start w:val="1"/>
      <w:numFmt w:val="lowerLetter"/>
      <w:lvlText w:val="%2."/>
      <w:lvlJc w:val="left"/>
      <w:pPr>
        <w:ind w:left="1440" w:hanging="360"/>
      </w:pPr>
    </w:lvl>
    <w:lvl w:ilvl="2" w:tplc="29062474" w:tentative="1">
      <w:start w:val="1"/>
      <w:numFmt w:val="lowerRoman"/>
      <w:lvlText w:val="%3."/>
      <w:lvlJc w:val="right"/>
      <w:pPr>
        <w:ind w:left="2160" w:hanging="180"/>
      </w:pPr>
    </w:lvl>
    <w:lvl w:ilvl="3" w:tplc="D34EF168" w:tentative="1">
      <w:start w:val="1"/>
      <w:numFmt w:val="decimal"/>
      <w:lvlText w:val="%4."/>
      <w:lvlJc w:val="left"/>
      <w:pPr>
        <w:ind w:left="2880" w:hanging="360"/>
      </w:pPr>
    </w:lvl>
    <w:lvl w:ilvl="4" w:tplc="A68CBAC4" w:tentative="1">
      <w:start w:val="1"/>
      <w:numFmt w:val="lowerLetter"/>
      <w:lvlText w:val="%5."/>
      <w:lvlJc w:val="left"/>
      <w:pPr>
        <w:ind w:left="3600" w:hanging="360"/>
      </w:pPr>
    </w:lvl>
    <w:lvl w:ilvl="5" w:tplc="9C249328" w:tentative="1">
      <w:start w:val="1"/>
      <w:numFmt w:val="lowerRoman"/>
      <w:lvlText w:val="%6."/>
      <w:lvlJc w:val="right"/>
      <w:pPr>
        <w:ind w:left="4320" w:hanging="180"/>
      </w:pPr>
    </w:lvl>
    <w:lvl w:ilvl="6" w:tplc="D69A668C" w:tentative="1">
      <w:start w:val="1"/>
      <w:numFmt w:val="decimal"/>
      <w:lvlText w:val="%7."/>
      <w:lvlJc w:val="left"/>
      <w:pPr>
        <w:ind w:left="5040" w:hanging="360"/>
      </w:pPr>
    </w:lvl>
    <w:lvl w:ilvl="7" w:tplc="691A8F3C" w:tentative="1">
      <w:start w:val="1"/>
      <w:numFmt w:val="lowerLetter"/>
      <w:lvlText w:val="%8."/>
      <w:lvlJc w:val="left"/>
      <w:pPr>
        <w:ind w:left="5760" w:hanging="360"/>
      </w:pPr>
    </w:lvl>
    <w:lvl w:ilvl="8" w:tplc="8C761F3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41F6D856">
      <w:start w:val="1"/>
      <w:numFmt w:val="lowerRoman"/>
      <w:lvlText w:val="(%1)"/>
      <w:lvlJc w:val="left"/>
      <w:pPr>
        <w:ind w:left="1080" w:hanging="720"/>
      </w:pPr>
      <w:rPr>
        <w:rFonts w:hint="default"/>
      </w:rPr>
    </w:lvl>
    <w:lvl w:ilvl="1" w:tplc="F098BA8C" w:tentative="1">
      <w:start w:val="1"/>
      <w:numFmt w:val="lowerLetter"/>
      <w:lvlText w:val="%2."/>
      <w:lvlJc w:val="left"/>
      <w:pPr>
        <w:ind w:left="1440" w:hanging="360"/>
      </w:pPr>
    </w:lvl>
    <w:lvl w:ilvl="2" w:tplc="2AA082A0" w:tentative="1">
      <w:start w:val="1"/>
      <w:numFmt w:val="lowerRoman"/>
      <w:lvlText w:val="%3."/>
      <w:lvlJc w:val="right"/>
      <w:pPr>
        <w:ind w:left="2160" w:hanging="180"/>
      </w:pPr>
    </w:lvl>
    <w:lvl w:ilvl="3" w:tplc="CB0AE3A4" w:tentative="1">
      <w:start w:val="1"/>
      <w:numFmt w:val="decimal"/>
      <w:lvlText w:val="%4."/>
      <w:lvlJc w:val="left"/>
      <w:pPr>
        <w:ind w:left="2880" w:hanging="360"/>
      </w:pPr>
    </w:lvl>
    <w:lvl w:ilvl="4" w:tplc="BA305B58" w:tentative="1">
      <w:start w:val="1"/>
      <w:numFmt w:val="lowerLetter"/>
      <w:lvlText w:val="%5."/>
      <w:lvlJc w:val="left"/>
      <w:pPr>
        <w:ind w:left="3600" w:hanging="360"/>
      </w:pPr>
    </w:lvl>
    <w:lvl w:ilvl="5" w:tplc="AF34D2E0" w:tentative="1">
      <w:start w:val="1"/>
      <w:numFmt w:val="lowerRoman"/>
      <w:lvlText w:val="%6."/>
      <w:lvlJc w:val="right"/>
      <w:pPr>
        <w:ind w:left="4320" w:hanging="180"/>
      </w:pPr>
    </w:lvl>
    <w:lvl w:ilvl="6" w:tplc="59C0736C" w:tentative="1">
      <w:start w:val="1"/>
      <w:numFmt w:val="decimal"/>
      <w:lvlText w:val="%7."/>
      <w:lvlJc w:val="left"/>
      <w:pPr>
        <w:ind w:left="5040" w:hanging="360"/>
      </w:pPr>
    </w:lvl>
    <w:lvl w:ilvl="7" w:tplc="8E56DF98" w:tentative="1">
      <w:start w:val="1"/>
      <w:numFmt w:val="lowerLetter"/>
      <w:lvlText w:val="%8."/>
      <w:lvlJc w:val="left"/>
      <w:pPr>
        <w:ind w:left="5760" w:hanging="360"/>
      </w:pPr>
    </w:lvl>
    <w:lvl w:ilvl="8" w:tplc="4E5A37A0"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23387E52">
      <w:start w:val="1"/>
      <w:numFmt w:val="lowerRoman"/>
      <w:lvlText w:val="(%1)"/>
      <w:lvlJc w:val="left"/>
      <w:pPr>
        <w:ind w:left="1080" w:hanging="720"/>
      </w:pPr>
      <w:rPr>
        <w:rFonts w:hint="default"/>
      </w:rPr>
    </w:lvl>
    <w:lvl w:ilvl="1" w:tplc="A51A8796" w:tentative="1">
      <w:start w:val="1"/>
      <w:numFmt w:val="lowerLetter"/>
      <w:lvlText w:val="%2."/>
      <w:lvlJc w:val="left"/>
      <w:pPr>
        <w:ind w:left="1440" w:hanging="360"/>
      </w:pPr>
    </w:lvl>
    <w:lvl w:ilvl="2" w:tplc="09788306" w:tentative="1">
      <w:start w:val="1"/>
      <w:numFmt w:val="lowerRoman"/>
      <w:lvlText w:val="%3."/>
      <w:lvlJc w:val="right"/>
      <w:pPr>
        <w:ind w:left="2160" w:hanging="180"/>
      </w:pPr>
    </w:lvl>
    <w:lvl w:ilvl="3" w:tplc="12581E62" w:tentative="1">
      <w:start w:val="1"/>
      <w:numFmt w:val="decimal"/>
      <w:lvlText w:val="%4."/>
      <w:lvlJc w:val="left"/>
      <w:pPr>
        <w:ind w:left="2880" w:hanging="360"/>
      </w:pPr>
    </w:lvl>
    <w:lvl w:ilvl="4" w:tplc="1B1A1A9C" w:tentative="1">
      <w:start w:val="1"/>
      <w:numFmt w:val="lowerLetter"/>
      <w:lvlText w:val="%5."/>
      <w:lvlJc w:val="left"/>
      <w:pPr>
        <w:ind w:left="3600" w:hanging="360"/>
      </w:pPr>
    </w:lvl>
    <w:lvl w:ilvl="5" w:tplc="24DED460" w:tentative="1">
      <w:start w:val="1"/>
      <w:numFmt w:val="lowerRoman"/>
      <w:lvlText w:val="%6."/>
      <w:lvlJc w:val="right"/>
      <w:pPr>
        <w:ind w:left="4320" w:hanging="180"/>
      </w:pPr>
    </w:lvl>
    <w:lvl w:ilvl="6" w:tplc="FC48F78C" w:tentative="1">
      <w:start w:val="1"/>
      <w:numFmt w:val="decimal"/>
      <w:lvlText w:val="%7."/>
      <w:lvlJc w:val="left"/>
      <w:pPr>
        <w:ind w:left="5040" w:hanging="360"/>
      </w:pPr>
    </w:lvl>
    <w:lvl w:ilvl="7" w:tplc="57EEBC0C" w:tentative="1">
      <w:start w:val="1"/>
      <w:numFmt w:val="lowerLetter"/>
      <w:lvlText w:val="%8."/>
      <w:lvlJc w:val="left"/>
      <w:pPr>
        <w:ind w:left="5760" w:hanging="360"/>
      </w:pPr>
    </w:lvl>
    <w:lvl w:ilvl="8" w:tplc="A73C2BA6"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AB66FA7E">
      <w:start w:val="1"/>
      <w:numFmt w:val="lowerRoman"/>
      <w:lvlText w:val="(%1)"/>
      <w:lvlJc w:val="left"/>
      <w:pPr>
        <w:ind w:left="1080" w:hanging="720"/>
      </w:pPr>
      <w:rPr>
        <w:rFonts w:hint="default"/>
      </w:rPr>
    </w:lvl>
    <w:lvl w:ilvl="1" w:tplc="552CEB56" w:tentative="1">
      <w:start w:val="1"/>
      <w:numFmt w:val="lowerLetter"/>
      <w:lvlText w:val="%2."/>
      <w:lvlJc w:val="left"/>
      <w:pPr>
        <w:ind w:left="1440" w:hanging="360"/>
      </w:pPr>
    </w:lvl>
    <w:lvl w:ilvl="2" w:tplc="F9D63596" w:tentative="1">
      <w:start w:val="1"/>
      <w:numFmt w:val="lowerRoman"/>
      <w:lvlText w:val="%3."/>
      <w:lvlJc w:val="right"/>
      <w:pPr>
        <w:ind w:left="2160" w:hanging="180"/>
      </w:pPr>
    </w:lvl>
    <w:lvl w:ilvl="3" w:tplc="369665E0" w:tentative="1">
      <w:start w:val="1"/>
      <w:numFmt w:val="decimal"/>
      <w:lvlText w:val="%4."/>
      <w:lvlJc w:val="left"/>
      <w:pPr>
        <w:ind w:left="2880" w:hanging="360"/>
      </w:pPr>
    </w:lvl>
    <w:lvl w:ilvl="4" w:tplc="B7B8AB70" w:tentative="1">
      <w:start w:val="1"/>
      <w:numFmt w:val="lowerLetter"/>
      <w:lvlText w:val="%5."/>
      <w:lvlJc w:val="left"/>
      <w:pPr>
        <w:ind w:left="3600" w:hanging="360"/>
      </w:pPr>
    </w:lvl>
    <w:lvl w:ilvl="5" w:tplc="72604246" w:tentative="1">
      <w:start w:val="1"/>
      <w:numFmt w:val="lowerRoman"/>
      <w:lvlText w:val="%6."/>
      <w:lvlJc w:val="right"/>
      <w:pPr>
        <w:ind w:left="4320" w:hanging="180"/>
      </w:pPr>
    </w:lvl>
    <w:lvl w:ilvl="6" w:tplc="C76E549A" w:tentative="1">
      <w:start w:val="1"/>
      <w:numFmt w:val="decimal"/>
      <w:lvlText w:val="%7."/>
      <w:lvlJc w:val="left"/>
      <w:pPr>
        <w:ind w:left="5040" w:hanging="360"/>
      </w:pPr>
    </w:lvl>
    <w:lvl w:ilvl="7" w:tplc="2B92E4A8" w:tentative="1">
      <w:start w:val="1"/>
      <w:numFmt w:val="lowerLetter"/>
      <w:lvlText w:val="%8."/>
      <w:lvlJc w:val="left"/>
      <w:pPr>
        <w:ind w:left="5760" w:hanging="360"/>
      </w:pPr>
    </w:lvl>
    <w:lvl w:ilvl="8" w:tplc="B7BE6516"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0B5050A0">
      <w:start w:val="1"/>
      <w:numFmt w:val="lowerRoman"/>
      <w:lvlText w:val="(%1)"/>
      <w:lvlJc w:val="left"/>
      <w:pPr>
        <w:ind w:left="1080" w:hanging="720"/>
      </w:pPr>
      <w:rPr>
        <w:rFonts w:hint="default"/>
      </w:rPr>
    </w:lvl>
    <w:lvl w:ilvl="1" w:tplc="703A00D4" w:tentative="1">
      <w:start w:val="1"/>
      <w:numFmt w:val="lowerLetter"/>
      <w:lvlText w:val="%2."/>
      <w:lvlJc w:val="left"/>
      <w:pPr>
        <w:ind w:left="1440" w:hanging="360"/>
      </w:pPr>
    </w:lvl>
    <w:lvl w:ilvl="2" w:tplc="3C005214" w:tentative="1">
      <w:start w:val="1"/>
      <w:numFmt w:val="lowerRoman"/>
      <w:lvlText w:val="%3."/>
      <w:lvlJc w:val="right"/>
      <w:pPr>
        <w:ind w:left="2160" w:hanging="180"/>
      </w:pPr>
    </w:lvl>
    <w:lvl w:ilvl="3" w:tplc="62EA0022" w:tentative="1">
      <w:start w:val="1"/>
      <w:numFmt w:val="decimal"/>
      <w:lvlText w:val="%4."/>
      <w:lvlJc w:val="left"/>
      <w:pPr>
        <w:ind w:left="2880" w:hanging="360"/>
      </w:pPr>
    </w:lvl>
    <w:lvl w:ilvl="4" w:tplc="5F56F21E" w:tentative="1">
      <w:start w:val="1"/>
      <w:numFmt w:val="lowerLetter"/>
      <w:lvlText w:val="%5."/>
      <w:lvlJc w:val="left"/>
      <w:pPr>
        <w:ind w:left="3600" w:hanging="360"/>
      </w:pPr>
    </w:lvl>
    <w:lvl w:ilvl="5" w:tplc="EB524352" w:tentative="1">
      <w:start w:val="1"/>
      <w:numFmt w:val="lowerRoman"/>
      <w:lvlText w:val="%6."/>
      <w:lvlJc w:val="right"/>
      <w:pPr>
        <w:ind w:left="4320" w:hanging="180"/>
      </w:pPr>
    </w:lvl>
    <w:lvl w:ilvl="6" w:tplc="13BA28C4" w:tentative="1">
      <w:start w:val="1"/>
      <w:numFmt w:val="decimal"/>
      <w:lvlText w:val="%7."/>
      <w:lvlJc w:val="left"/>
      <w:pPr>
        <w:ind w:left="5040" w:hanging="360"/>
      </w:pPr>
    </w:lvl>
    <w:lvl w:ilvl="7" w:tplc="5A5272EA" w:tentative="1">
      <w:start w:val="1"/>
      <w:numFmt w:val="lowerLetter"/>
      <w:lvlText w:val="%8."/>
      <w:lvlJc w:val="left"/>
      <w:pPr>
        <w:ind w:left="5760" w:hanging="360"/>
      </w:pPr>
    </w:lvl>
    <w:lvl w:ilvl="8" w:tplc="1AB86D0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1C08C604">
      <w:start w:val="1"/>
      <w:numFmt w:val="lowerRoman"/>
      <w:lvlText w:val="(%1)"/>
      <w:lvlJc w:val="left"/>
      <w:pPr>
        <w:ind w:left="1080" w:hanging="720"/>
      </w:pPr>
      <w:rPr>
        <w:rFonts w:hint="default"/>
      </w:rPr>
    </w:lvl>
    <w:lvl w:ilvl="1" w:tplc="20DE6468" w:tentative="1">
      <w:start w:val="1"/>
      <w:numFmt w:val="lowerLetter"/>
      <w:lvlText w:val="%2."/>
      <w:lvlJc w:val="left"/>
      <w:pPr>
        <w:ind w:left="1440" w:hanging="360"/>
      </w:pPr>
    </w:lvl>
    <w:lvl w:ilvl="2" w:tplc="449692E0" w:tentative="1">
      <w:start w:val="1"/>
      <w:numFmt w:val="lowerRoman"/>
      <w:lvlText w:val="%3."/>
      <w:lvlJc w:val="right"/>
      <w:pPr>
        <w:ind w:left="2160" w:hanging="180"/>
      </w:pPr>
    </w:lvl>
    <w:lvl w:ilvl="3" w:tplc="1BF2670A" w:tentative="1">
      <w:start w:val="1"/>
      <w:numFmt w:val="decimal"/>
      <w:lvlText w:val="%4."/>
      <w:lvlJc w:val="left"/>
      <w:pPr>
        <w:ind w:left="2880" w:hanging="360"/>
      </w:pPr>
    </w:lvl>
    <w:lvl w:ilvl="4" w:tplc="50B0CF02" w:tentative="1">
      <w:start w:val="1"/>
      <w:numFmt w:val="lowerLetter"/>
      <w:lvlText w:val="%5."/>
      <w:lvlJc w:val="left"/>
      <w:pPr>
        <w:ind w:left="3600" w:hanging="360"/>
      </w:pPr>
    </w:lvl>
    <w:lvl w:ilvl="5" w:tplc="0E96D984" w:tentative="1">
      <w:start w:val="1"/>
      <w:numFmt w:val="lowerRoman"/>
      <w:lvlText w:val="%6."/>
      <w:lvlJc w:val="right"/>
      <w:pPr>
        <w:ind w:left="4320" w:hanging="180"/>
      </w:pPr>
    </w:lvl>
    <w:lvl w:ilvl="6" w:tplc="4860165C" w:tentative="1">
      <w:start w:val="1"/>
      <w:numFmt w:val="decimal"/>
      <w:lvlText w:val="%7."/>
      <w:lvlJc w:val="left"/>
      <w:pPr>
        <w:ind w:left="5040" w:hanging="360"/>
      </w:pPr>
    </w:lvl>
    <w:lvl w:ilvl="7" w:tplc="276A5824" w:tentative="1">
      <w:start w:val="1"/>
      <w:numFmt w:val="lowerLetter"/>
      <w:lvlText w:val="%8."/>
      <w:lvlJc w:val="left"/>
      <w:pPr>
        <w:ind w:left="5760" w:hanging="360"/>
      </w:pPr>
    </w:lvl>
    <w:lvl w:ilvl="8" w:tplc="DF0C8AFA"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2BB2AFC4">
      <w:start w:val="1"/>
      <w:numFmt w:val="lowerRoman"/>
      <w:lvlText w:val="(%1)"/>
      <w:lvlJc w:val="left"/>
      <w:pPr>
        <w:ind w:left="1080" w:hanging="720"/>
      </w:pPr>
      <w:rPr>
        <w:rFonts w:hint="default"/>
      </w:rPr>
    </w:lvl>
    <w:lvl w:ilvl="1" w:tplc="76E499CC" w:tentative="1">
      <w:start w:val="1"/>
      <w:numFmt w:val="lowerLetter"/>
      <w:lvlText w:val="%2."/>
      <w:lvlJc w:val="left"/>
      <w:pPr>
        <w:ind w:left="1440" w:hanging="360"/>
      </w:pPr>
    </w:lvl>
    <w:lvl w:ilvl="2" w:tplc="C922973A" w:tentative="1">
      <w:start w:val="1"/>
      <w:numFmt w:val="lowerRoman"/>
      <w:lvlText w:val="%3."/>
      <w:lvlJc w:val="right"/>
      <w:pPr>
        <w:ind w:left="2160" w:hanging="180"/>
      </w:pPr>
    </w:lvl>
    <w:lvl w:ilvl="3" w:tplc="3A2618F0" w:tentative="1">
      <w:start w:val="1"/>
      <w:numFmt w:val="decimal"/>
      <w:lvlText w:val="%4."/>
      <w:lvlJc w:val="left"/>
      <w:pPr>
        <w:ind w:left="2880" w:hanging="360"/>
      </w:pPr>
    </w:lvl>
    <w:lvl w:ilvl="4" w:tplc="2C9CC130" w:tentative="1">
      <w:start w:val="1"/>
      <w:numFmt w:val="lowerLetter"/>
      <w:lvlText w:val="%5."/>
      <w:lvlJc w:val="left"/>
      <w:pPr>
        <w:ind w:left="3600" w:hanging="360"/>
      </w:pPr>
    </w:lvl>
    <w:lvl w:ilvl="5" w:tplc="C46602CC" w:tentative="1">
      <w:start w:val="1"/>
      <w:numFmt w:val="lowerRoman"/>
      <w:lvlText w:val="%6."/>
      <w:lvlJc w:val="right"/>
      <w:pPr>
        <w:ind w:left="4320" w:hanging="180"/>
      </w:pPr>
    </w:lvl>
    <w:lvl w:ilvl="6" w:tplc="8E8643B6" w:tentative="1">
      <w:start w:val="1"/>
      <w:numFmt w:val="decimal"/>
      <w:lvlText w:val="%7."/>
      <w:lvlJc w:val="left"/>
      <w:pPr>
        <w:ind w:left="5040" w:hanging="360"/>
      </w:pPr>
    </w:lvl>
    <w:lvl w:ilvl="7" w:tplc="00C4D6D6" w:tentative="1">
      <w:start w:val="1"/>
      <w:numFmt w:val="lowerLetter"/>
      <w:lvlText w:val="%8."/>
      <w:lvlJc w:val="left"/>
      <w:pPr>
        <w:ind w:left="5760" w:hanging="360"/>
      </w:pPr>
    </w:lvl>
    <w:lvl w:ilvl="8" w:tplc="7F8215B4"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1452D09A">
      <w:start w:val="1"/>
      <w:numFmt w:val="lowerRoman"/>
      <w:lvlText w:val="(%1)"/>
      <w:lvlJc w:val="left"/>
      <w:pPr>
        <w:ind w:left="1080" w:hanging="720"/>
      </w:pPr>
      <w:rPr>
        <w:rFonts w:hint="default"/>
      </w:rPr>
    </w:lvl>
    <w:lvl w:ilvl="1" w:tplc="52A85D18" w:tentative="1">
      <w:start w:val="1"/>
      <w:numFmt w:val="lowerLetter"/>
      <w:lvlText w:val="%2."/>
      <w:lvlJc w:val="left"/>
      <w:pPr>
        <w:ind w:left="1440" w:hanging="360"/>
      </w:pPr>
    </w:lvl>
    <w:lvl w:ilvl="2" w:tplc="DF3A49C6" w:tentative="1">
      <w:start w:val="1"/>
      <w:numFmt w:val="lowerRoman"/>
      <w:lvlText w:val="%3."/>
      <w:lvlJc w:val="right"/>
      <w:pPr>
        <w:ind w:left="2160" w:hanging="180"/>
      </w:pPr>
    </w:lvl>
    <w:lvl w:ilvl="3" w:tplc="BC908E04" w:tentative="1">
      <w:start w:val="1"/>
      <w:numFmt w:val="decimal"/>
      <w:lvlText w:val="%4."/>
      <w:lvlJc w:val="left"/>
      <w:pPr>
        <w:ind w:left="2880" w:hanging="360"/>
      </w:pPr>
    </w:lvl>
    <w:lvl w:ilvl="4" w:tplc="9D38DAEE" w:tentative="1">
      <w:start w:val="1"/>
      <w:numFmt w:val="lowerLetter"/>
      <w:lvlText w:val="%5."/>
      <w:lvlJc w:val="left"/>
      <w:pPr>
        <w:ind w:left="3600" w:hanging="360"/>
      </w:pPr>
    </w:lvl>
    <w:lvl w:ilvl="5" w:tplc="7DD0F558" w:tentative="1">
      <w:start w:val="1"/>
      <w:numFmt w:val="lowerRoman"/>
      <w:lvlText w:val="%6."/>
      <w:lvlJc w:val="right"/>
      <w:pPr>
        <w:ind w:left="4320" w:hanging="180"/>
      </w:pPr>
    </w:lvl>
    <w:lvl w:ilvl="6" w:tplc="E8A824C0" w:tentative="1">
      <w:start w:val="1"/>
      <w:numFmt w:val="decimal"/>
      <w:lvlText w:val="%7."/>
      <w:lvlJc w:val="left"/>
      <w:pPr>
        <w:ind w:left="5040" w:hanging="360"/>
      </w:pPr>
    </w:lvl>
    <w:lvl w:ilvl="7" w:tplc="2FF07F5E" w:tentative="1">
      <w:start w:val="1"/>
      <w:numFmt w:val="lowerLetter"/>
      <w:lvlText w:val="%8."/>
      <w:lvlJc w:val="left"/>
      <w:pPr>
        <w:ind w:left="5760" w:hanging="360"/>
      </w:pPr>
    </w:lvl>
    <w:lvl w:ilvl="8" w:tplc="97FE5218"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FEF0CA3E">
      <w:start w:val="1"/>
      <w:numFmt w:val="lowerRoman"/>
      <w:lvlText w:val="(%1)"/>
      <w:lvlJc w:val="left"/>
      <w:pPr>
        <w:ind w:left="1080" w:hanging="720"/>
      </w:pPr>
      <w:rPr>
        <w:rFonts w:hint="default"/>
      </w:rPr>
    </w:lvl>
    <w:lvl w:ilvl="1" w:tplc="6BB0DADA" w:tentative="1">
      <w:start w:val="1"/>
      <w:numFmt w:val="lowerLetter"/>
      <w:lvlText w:val="%2."/>
      <w:lvlJc w:val="left"/>
      <w:pPr>
        <w:ind w:left="1440" w:hanging="360"/>
      </w:pPr>
    </w:lvl>
    <w:lvl w:ilvl="2" w:tplc="835A73B2" w:tentative="1">
      <w:start w:val="1"/>
      <w:numFmt w:val="lowerRoman"/>
      <w:lvlText w:val="%3."/>
      <w:lvlJc w:val="right"/>
      <w:pPr>
        <w:ind w:left="2160" w:hanging="180"/>
      </w:pPr>
    </w:lvl>
    <w:lvl w:ilvl="3" w:tplc="CDCCB74C" w:tentative="1">
      <w:start w:val="1"/>
      <w:numFmt w:val="decimal"/>
      <w:lvlText w:val="%4."/>
      <w:lvlJc w:val="left"/>
      <w:pPr>
        <w:ind w:left="2880" w:hanging="360"/>
      </w:pPr>
    </w:lvl>
    <w:lvl w:ilvl="4" w:tplc="8AEC2B8C" w:tentative="1">
      <w:start w:val="1"/>
      <w:numFmt w:val="lowerLetter"/>
      <w:lvlText w:val="%5."/>
      <w:lvlJc w:val="left"/>
      <w:pPr>
        <w:ind w:left="3600" w:hanging="360"/>
      </w:pPr>
    </w:lvl>
    <w:lvl w:ilvl="5" w:tplc="FA82100A" w:tentative="1">
      <w:start w:val="1"/>
      <w:numFmt w:val="lowerRoman"/>
      <w:lvlText w:val="%6."/>
      <w:lvlJc w:val="right"/>
      <w:pPr>
        <w:ind w:left="4320" w:hanging="180"/>
      </w:pPr>
    </w:lvl>
    <w:lvl w:ilvl="6" w:tplc="D66EDB2A" w:tentative="1">
      <w:start w:val="1"/>
      <w:numFmt w:val="decimal"/>
      <w:lvlText w:val="%7."/>
      <w:lvlJc w:val="left"/>
      <w:pPr>
        <w:ind w:left="5040" w:hanging="360"/>
      </w:pPr>
    </w:lvl>
    <w:lvl w:ilvl="7" w:tplc="7B980508" w:tentative="1">
      <w:start w:val="1"/>
      <w:numFmt w:val="lowerLetter"/>
      <w:lvlText w:val="%8."/>
      <w:lvlJc w:val="left"/>
      <w:pPr>
        <w:ind w:left="5760" w:hanging="360"/>
      </w:pPr>
    </w:lvl>
    <w:lvl w:ilvl="8" w:tplc="42203586"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D9227D56">
      <w:start w:val="1"/>
      <w:numFmt w:val="lowerRoman"/>
      <w:lvlText w:val="(%1)"/>
      <w:lvlJc w:val="left"/>
      <w:pPr>
        <w:ind w:left="1080" w:hanging="720"/>
      </w:pPr>
      <w:rPr>
        <w:rFonts w:hint="default"/>
      </w:rPr>
    </w:lvl>
    <w:lvl w:ilvl="1" w:tplc="AD6C99DE" w:tentative="1">
      <w:start w:val="1"/>
      <w:numFmt w:val="lowerLetter"/>
      <w:lvlText w:val="%2."/>
      <w:lvlJc w:val="left"/>
      <w:pPr>
        <w:ind w:left="1440" w:hanging="360"/>
      </w:pPr>
    </w:lvl>
    <w:lvl w:ilvl="2" w:tplc="7C58C160" w:tentative="1">
      <w:start w:val="1"/>
      <w:numFmt w:val="lowerRoman"/>
      <w:lvlText w:val="%3."/>
      <w:lvlJc w:val="right"/>
      <w:pPr>
        <w:ind w:left="2160" w:hanging="180"/>
      </w:pPr>
    </w:lvl>
    <w:lvl w:ilvl="3" w:tplc="15688108" w:tentative="1">
      <w:start w:val="1"/>
      <w:numFmt w:val="decimal"/>
      <w:lvlText w:val="%4."/>
      <w:lvlJc w:val="left"/>
      <w:pPr>
        <w:ind w:left="2880" w:hanging="360"/>
      </w:pPr>
    </w:lvl>
    <w:lvl w:ilvl="4" w:tplc="7616C4EC" w:tentative="1">
      <w:start w:val="1"/>
      <w:numFmt w:val="lowerLetter"/>
      <w:lvlText w:val="%5."/>
      <w:lvlJc w:val="left"/>
      <w:pPr>
        <w:ind w:left="3600" w:hanging="360"/>
      </w:pPr>
    </w:lvl>
    <w:lvl w:ilvl="5" w:tplc="06B47A7E" w:tentative="1">
      <w:start w:val="1"/>
      <w:numFmt w:val="lowerRoman"/>
      <w:lvlText w:val="%6."/>
      <w:lvlJc w:val="right"/>
      <w:pPr>
        <w:ind w:left="4320" w:hanging="180"/>
      </w:pPr>
    </w:lvl>
    <w:lvl w:ilvl="6" w:tplc="AD169ADC" w:tentative="1">
      <w:start w:val="1"/>
      <w:numFmt w:val="decimal"/>
      <w:lvlText w:val="%7."/>
      <w:lvlJc w:val="left"/>
      <w:pPr>
        <w:ind w:left="5040" w:hanging="360"/>
      </w:pPr>
    </w:lvl>
    <w:lvl w:ilvl="7" w:tplc="7B5C16D0" w:tentative="1">
      <w:start w:val="1"/>
      <w:numFmt w:val="lowerLetter"/>
      <w:lvlText w:val="%8."/>
      <w:lvlJc w:val="left"/>
      <w:pPr>
        <w:ind w:left="5760" w:hanging="360"/>
      </w:pPr>
    </w:lvl>
    <w:lvl w:ilvl="8" w:tplc="6B983528"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E7CCFB98">
      <w:start w:val="1"/>
      <w:numFmt w:val="lowerRoman"/>
      <w:lvlText w:val="(%1)"/>
      <w:lvlJc w:val="left"/>
      <w:pPr>
        <w:ind w:left="1080" w:hanging="720"/>
      </w:pPr>
      <w:rPr>
        <w:rFonts w:hint="default"/>
      </w:rPr>
    </w:lvl>
    <w:lvl w:ilvl="1" w:tplc="B47A485E" w:tentative="1">
      <w:start w:val="1"/>
      <w:numFmt w:val="lowerLetter"/>
      <w:lvlText w:val="%2."/>
      <w:lvlJc w:val="left"/>
      <w:pPr>
        <w:ind w:left="1440" w:hanging="360"/>
      </w:pPr>
    </w:lvl>
    <w:lvl w:ilvl="2" w:tplc="A7E813B0" w:tentative="1">
      <w:start w:val="1"/>
      <w:numFmt w:val="lowerRoman"/>
      <w:lvlText w:val="%3."/>
      <w:lvlJc w:val="right"/>
      <w:pPr>
        <w:ind w:left="2160" w:hanging="180"/>
      </w:pPr>
    </w:lvl>
    <w:lvl w:ilvl="3" w:tplc="C7DE0716" w:tentative="1">
      <w:start w:val="1"/>
      <w:numFmt w:val="decimal"/>
      <w:lvlText w:val="%4."/>
      <w:lvlJc w:val="left"/>
      <w:pPr>
        <w:ind w:left="2880" w:hanging="360"/>
      </w:pPr>
    </w:lvl>
    <w:lvl w:ilvl="4" w:tplc="2E76B6D8" w:tentative="1">
      <w:start w:val="1"/>
      <w:numFmt w:val="lowerLetter"/>
      <w:lvlText w:val="%5."/>
      <w:lvlJc w:val="left"/>
      <w:pPr>
        <w:ind w:left="3600" w:hanging="360"/>
      </w:pPr>
    </w:lvl>
    <w:lvl w:ilvl="5" w:tplc="F670CEB0" w:tentative="1">
      <w:start w:val="1"/>
      <w:numFmt w:val="lowerRoman"/>
      <w:lvlText w:val="%6."/>
      <w:lvlJc w:val="right"/>
      <w:pPr>
        <w:ind w:left="4320" w:hanging="180"/>
      </w:pPr>
    </w:lvl>
    <w:lvl w:ilvl="6" w:tplc="EEC6E8BE" w:tentative="1">
      <w:start w:val="1"/>
      <w:numFmt w:val="decimal"/>
      <w:lvlText w:val="%7."/>
      <w:lvlJc w:val="left"/>
      <w:pPr>
        <w:ind w:left="5040" w:hanging="360"/>
      </w:pPr>
    </w:lvl>
    <w:lvl w:ilvl="7" w:tplc="6E2C0CE6" w:tentative="1">
      <w:start w:val="1"/>
      <w:numFmt w:val="lowerLetter"/>
      <w:lvlText w:val="%8."/>
      <w:lvlJc w:val="left"/>
      <w:pPr>
        <w:ind w:left="5760" w:hanging="360"/>
      </w:pPr>
    </w:lvl>
    <w:lvl w:ilvl="8" w:tplc="43D83A66"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5538C5BE">
      <w:start w:val="1"/>
      <w:numFmt w:val="lowerRoman"/>
      <w:lvlText w:val="(%1)"/>
      <w:lvlJc w:val="left"/>
      <w:pPr>
        <w:ind w:left="1080" w:hanging="720"/>
      </w:pPr>
      <w:rPr>
        <w:rFonts w:hint="default"/>
      </w:rPr>
    </w:lvl>
    <w:lvl w:ilvl="1" w:tplc="80327D9C" w:tentative="1">
      <w:start w:val="1"/>
      <w:numFmt w:val="lowerLetter"/>
      <w:lvlText w:val="%2."/>
      <w:lvlJc w:val="left"/>
      <w:pPr>
        <w:ind w:left="1440" w:hanging="360"/>
      </w:pPr>
    </w:lvl>
    <w:lvl w:ilvl="2" w:tplc="3580CCBC" w:tentative="1">
      <w:start w:val="1"/>
      <w:numFmt w:val="lowerRoman"/>
      <w:lvlText w:val="%3."/>
      <w:lvlJc w:val="right"/>
      <w:pPr>
        <w:ind w:left="2160" w:hanging="180"/>
      </w:pPr>
    </w:lvl>
    <w:lvl w:ilvl="3" w:tplc="ECB0A80E" w:tentative="1">
      <w:start w:val="1"/>
      <w:numFmt w:val="decimal"/>
      <w:lvlText w:val="%4."/>
      <w:lvlJc w:val="left"/>
      <w:pPr>
        <w:ind w:left="2880" w:hanging="360"/>
      </w:pPr>
    </w:lvl>
    <w:lvl w:ilvl="4" w:tplc="9E4C50A6" w:tentative="1">
      <w:start w:val="1"/>
      <w:numFmt w:val="lowerLetter"/>
      <w:lvlText w:val="%5."/>
      <w:lvlJc w:val="left"/>
      <w:pPr>
        <w:ind w:left="3600" w:hanging="360"/>
      </w:pPr>
    </w:lvl>
    <w:lvl w:ilvl="5" w:tplc="4F46A09A" w:tentative="1">
      <w:start w:val="1"/>
      <w:numFmt w:val="lowerRoman"/>
      <w:lvlText w:val="%6."/>
      <w:lvlJc w:val="right"/>
      <w:pPr>
        <w:ind w:left="4320" w:hanging="180"/>
      </w:pPr>
    </w:lvl>
    <w:lvl w:ilvl="6" w:tplc="C0589718" w:tentative="1">
      <w:start w:val="1"/>
      <w:numFmt w:val="decimal"/>
      <w:lvlText w:val="%7."/>
      <w:lvlJc w:val="left"/>
      <w:pPr>
        <w:ind w:left="5040" w:hanging="360"/>
      </w:pPr>
    </w:lvl>
    <w:lvl w:ilvl="7" w:tplc="F4B0C660" w:tentative="1">
      <w:start w:val="1"/>
      <w:numFmt w:val="lowerLetter"/>
      <w:lvlText w:val="%8."/>
      <w:lvlJc w:val="left"/>
      <w:pPr>
        <w:ind w:left="5760" w:hanging="360"/>
      </w:pPr>
    </w:lvl>
    <w:lvl w:ilvl="8" w:tplc="E65010F0"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B884363A">
      <w:start w:val="1"/>
      <w:numFmt w:val="lowerRoman"/>
      <w:lvlText w:val="(%1)"/>
      <w:lvlJc w:val="left"/>
      <w:pPr>
        <w:ind w:left="1080" w:hanging="720"/>
      </w:pPr>
      <w:rPr>
        <w:rFonts w:hint="default"/>
      </w:rPr>
    </w:lvl>
    <w:lvl w:ilvl="1" w:tplc="AAA279DA" w:tentative="1">
      <w:start w:val="1"/>
      <w:numFmt w:val="lowerLetter"/>
      <w:lvlText w:val="%2."/>
      <w:lvlJc w:val="left"/>
      <w:pPr>
        <w:ind w:left="1440" w:hanging="360"/>
      </w:pPr>
    </w:lvl>
    <w:lvl w:ilvl="2" w:tplc="1102EA62" w:tentative="1">
      <w:start w:val="1"/>
      <w:numFmt w:val="lowerRoman"/>
      <w:lvlText w:val="%3."/>
      <w:lvlJc w:val="right"/>
      <w:pPr>
        <w:ind w:left="2160" w:hanging="180"/>
      </w:pPr>
    </w:lvl>
    <w:lvl w:ilvl="3" w:tplc="73002E88" w:tentative="1">
      <w:start w:val="1"/>
      <w:numFmt w:val="decimal"/>
      <w:lvlText w:val="%4."/>
      <w:lvlJc w:val="left"/>
      <w:pPr>
        <w:ind w:left="2880" w:hanging="360"/>
      </w:pPr>
    </w:lvl>
    <w:lvl w:ilvl="4" w:tplc="A4305E8A" w:tentative="1">
      <w:start w:val="1"/>
      <w:numFmt w:val="lowerLetter"/>
      <w:lvlText w:val="%5."/>
      <w:lvlJc w:val="left"/>
      <w:pPr>
        <w:ind w:left="3600" w:hanging="360"/>
      </w:pPr>
    </w:lvl>
    <w:lvl w:ilvl="5" w:tplc="5E10F4E0" w:tentative="1">
      <w:start w:val="1"/>
      <w:numFmt w:val="lowerRoman"/>
      <w:lvlText w:val="%6."/>
      <w:lvlJc w:val="right"/>
      <w:pPr>
        <w:ind w:left="4320" w:hanging="180"/>
      </w:pPr>
    </w:lvl>
    <w:lvl w:ilvl="6" w:tplc="FE209FAC" w:tentative="1">
      <w:start w:val="1"/>
      <w:numFmt w:val="decimal"/>
      <w:lvlText w:val="%7."/>
      <w:lvlJc w:val="left"/>
      <w:pPr>
        <w:ind w:left="5040" w:hanging="360"/>
      </w:pPr>
    </w:lvl>
    <w:lvl w:ilvl="7" w:tplc="142053B2" w:tentative="1">
      <w:start w:val="1"/>
      <w:numFmt w:val="lowerLetter"/>
      <w:lvlText w:val="%8."/>
      <w:lvlJc w:val="left"/>
      <w:pPr>
        <w:ind w:left="5760" w:hanging="360"/>
      </w:pPr>
    </w:lvl>
    <w:lvl w:ilvl="8" w:tplc="4762124A"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94961816">
    <w:abstractNumId w:val="20"/>
  </w:num>
  <w:num w:numId="2" w16cid:durableId="472842326">
    <w:abstractNumId w:val="6"/>
  </w:num>
  <w:num w:numId="3" w16cid:durableId="1820682693">
    <w:abstractNumId w:val="2"/>
  </w:num>
  <w:num w:numId="4" w16cid:durableId="419177947">
    <w:abstractNumId w:val="10"/>
  </w:num>
  <w:num w:numId="5" w16cid:durableId="1886023883">
    <w:abstractNumId w:val="9"/>
  </w:num>
  <w:num w:numId="6" w16cid:durableId="487936931">
    <w:abstractNumId w:val="1"/>
  </w:num>
  <w:num w:numId="7" w16cid:durableId="32461814">
    <w:abstractNumId w:val="15"/>
  </w:num>
  <w:num w:numId="8" w16cid:durableId="488181785">
    <w:abstractNumId w:val="7"/>
  </w:num>
  <w:num w:numId="9" w16cid:durableId="428087198">
    <w:abstractNumId w:val="13"/>
  </w:num>
  <w:num w:numId="10" w16cid:durableId="1547793237">
    <w:abstractNumId w:val="5"/>
  </w:num>
  <w:num w:numId="11" w16cid:durableId="1926449048">
    <w:abstractNumId w:val="19"/>
  </w:num>
  <w:num w:numId="12" w16cid:durableId="1174224561">
    <w:abstractNumId w:val="11"/>
  </w:num>
  <w:num w:numId="13" w16cid:durableId="1249460791">
    <w:abstractNumId w:val="4"/>
  </w:num>
  <w:num w:numId="14" w16cid:durableId="646007888">
    <w:abstractNumId w:val="3"/>
  </w:num>
  <w:num w:numId="15" w16cid:durableId="220753964">
    <w:abstractNumId w:val="17"/>
  </w:num>
  <w:num w:numId="16" w16cid:durableId="1057244562">
    <w:abstractNumId w:val="16"/>
  </w:num>
  <w:num w:numId="17" w16cid:durableId="1120298906">
    <w:abstractNumId w:val="8"/>
  </w:num>
  <w:num w:numId="18" w16cid:durableId="1367868928">
    <w:abstractNumId w:val="14"/>
  </w:num>
  <w:num w:numId="19" w16cid:durableId="1294746584">
    <w:abstractNumId w:val="18"/>
  </w:num>
  <w:num w:numId="20" w16cid:durableId="413597946">
    <w:abstractNumId w:val="12"/>
  </w:num>
  <w:num w:numId="21" w16cid:durableId="1799253742">
    <w:abstractNumId w:val="0"/>
  </w:num>
  <w:num w:numId="22" w16cid:durableId="4665124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D94"/>
    <w:rsid w:val="00003C51"/>
    <w:rsid w:val="000050A9"/>
    <w:rsid w:val="00012221"/>
    <w:rsid w:val="00021C34"/>
    <w:rsid w:val="00025D41"/>
    <w:rsid w:val="000267C2"/>
    <w:rsid w:val="000345FB"/>
    <w:rsid w:val="000416FD"/>
    <w:rsid w:val="0004571B"/>
    <w:rsid w:val="00062A46"/>
    <w:rsid w:val="000767D9"/>
    <w:rsid w:val="00076D94"/>
    <w:rsid w:val="000A3039"/>
    <w:rsid w:val="000A5649"/>
    <w:rsid w:val="000B3371"/>
    <w:rsid w:val="000C280F"/>
    <w:rsid w:val="000F54CD"/>
    <w:rsid w:val="00101A91"/>
    <w:rsid w:val="00102F44"/>
    <w:rsid w:val="00105D88"/>
    <w:rsid w:val="00113564"/>
    <w:rsid w:val="00147EB8"/>
    <w:rsid w:val="00160D99"/>
    <w:rsid w:val="00162FC1"/>
    <w:rsid w:val="001739C6"/>
    <w:rsid w:val="00176707"/>
    <w:rsid w:val="001B0777"/>
    <w:rsid w:val="001D0DFF"/>
    <w:rsid w:val="001D40C9"/>
    <w:rsid w:val="001D49DC"/>
    <w:rsid w:val="001D519E"/>
    <w:rsid w:val="001D535E"/>
    <w:rsid w:val="001E761B"/>
    <w:rsid w:val="0022446C"/>
    <w:rsid w:val="00226EEF"/>
    <w:rsid w:val="00230C8C"/>
    <w:rsid w:val="00234E1F"/>
    <w:rsid w:val="00241299"/>
    <w:rsid w:val="002816D3"/>
    <w:rsid w:val="002A0DE2"/>
    <w:rsid w:val="002A5601"/>
    <w:rsid w:val="002C3605"/>
    <w:rsid w:val="002C3ED2"/>
    <w:rsid w:val="002D2B98"/>
    <w:rsid w:val="002D67FB"/>
    <w:rsid w:val="002D7FBA"/>
    <w:rsid w:val="002F3F1C"/>
    <w:rsid w:val="002F46D6"/>
    <w:rsid w:val="00307CA3"/>
    <w:rsid w:val="00324A78"/>
    <w:rsid w:val="00330BE7"/>
    <w:rsid w:val="00333578"/>
    <w:rsid w:val="00342F7C"/>
    <w:rsid w:val="003437F2"/>
    <w:rsid w:val="003574EC"/>
    <w:rsid w:val="0036200E"/>
    <w:rsid w:val="00364D2E"/>
    <w:rsid w:val="00366DD9"/>
    <w:rsid w:val="0037263B"/>
    <w:rsid w:val="003819EB"/>
    <w:rsid w:val="00385211"/>
    <w:rsid w:val="003859D6"/>
    <w:rsid w:val="00391E38"/>
    <w:rsid w:val="00395850"/>
    <w:rsid w:val="003A7C32"/>
    <w:rsid w:val="003B3ED8"/>
    <w:rsid w:val="003B7C95"/>
    <w:rsid w:val="003D6B4B"/>
    <w:rsid w:val="003E377D"/>
    <w:rsid w:val="00403433"/>
    <w:rsid w:val="004236FC"/>
    <w:rsid w:val="00427D80"/>
    <w:rsid w:val="00435043"/>
    <w:rsid w:val="004361B3"/>
    <w:rsid w:val="004378F6"/>
    <w:rsid w:val="00457E9A"/>
    <w:rsid w:val="004743A2"/>
    <w:rsid w:val="00484416"/>
    <w:rsid w:val="004A7320"/>
    <w:rsid w:val="004B35A0"/>
    <w:rsid w:val="004B4F8A"/>
    <w:rsid w:val="004B5EFA"/>
    <w:rsid w:val="004D238C"/>
    <w:rsid w:val="004D43CF"/>
    <w:rsid w:val="004D5954"/>
    <w:rsid w:val="004E0FED"/>
    <w:rsid w:val="00530662"/>
    <w:rsid w:val="0054019C"/>
    <w:rsid w:val="00553948"/>
    <w:rsid w:val="0057279C"/>
    <w:rsid w:val="00574F7D"/>
    <w:rsid w:val="0057715F"/>
    <w:rsid w:val="005834DC"/>
    <w:rsid w:val="005B0D4A"/>
    <w:rsid w:val="005B27B5"/>
    <w:rsid w:val="005B598A"/>
    <w:rsid w:val="005C0ABE"/>
    <w:rsid w:val="005D0691"/>
    <w:rsid w:val="005D56F7"/>
    <w:rsid w:val="005E78D9"/>
    <w:rsid w:val="00604931"/>
    <w:rsid w:val="00617F9A"/>
    <w:rsid w:val="006552EF"/>
    <w:rsid w:val="006554A9"/>
    <w:rsid w:val="00691ACC"/>
    <w:rsid w:val="006976B9"/>
    <w:rsid w:val="006A218C"/>
    <w:rsid w:val="006A58B2"/>
    <w:rsid w:val="006B785B"/>
    <w:rsid w:val="006C160B"/>
    <w:rsid w:val="006D5A56"/>
    <w:rsid w:val="006D7846"/>
    <w:rsid w:val="0070095E"/>
    <w:rsid w:val="007036C6"/>
    <w:rsid w:val="007051B6"/>
    <w:rsid w:val="007535FD"/>
    <w:rsid w:val="00770A44"/>
    <w:rsid w:val="00795D66"/>
    <w:rsid w:val="007C288F"/>
    <w:rsid w:val="007C3DE9"/>
    <w:rsid w:val="007D5DBB"/>
    <w:rsid w:val="007D730A"/>
    <w:rsid w:val="00810038"/>
    <w:rsid w:val="0082254C"/>
    <w:rsid w:val="00833E13"/>
    <w:rsid w:val="00845E57"/>
    <w:rsid w:val="008518E1"/>
    <w:rsid w:val="00860475"/>
    <w:rsid w:val="0086483D"/>
    <w:rsid w:val="0087108B"/>
    <w:rsid w:val="00890E7A"/>
    <w:rsid w:val="00894BD6"/>
    <w:rsid w:val="008A0A7B"/>
    <w:rsid w:val="008A41DF"/>
    <w:rsid w:val="008B2475"/>
    <w:rsid w:val="008B4B22"/>
    <w:rsid w:val="008C17BB"/>
    <w:rsid w:val="008D2BDF"/>
    <w:rsid w:val="008D5769"/>
    <w:rsid w:val="008F4215"/>
    <w:rsid w:val="008F47F8"/>
    <w:rsid w:val="00901889"/>
    <w:rsid w:val="0092319F"/>
    <w:rsid w:val="00935AFB"/>
    <w:rsid w:val="00940991"/>
    <w:rsid w:val="00953E03"/>
    <w:rsid w:val="00991A80"/>
    <w:rsid w:val="009933D6"/>
    <w:rsid w:val="009C3B2C"/>
    <w:rsid w:val="009D3FDB"/>
    <w:rsid w:val="009E0F33"/>
    <w:rsid w:val="009E1A41"/>
    <w:rsid w:val="009E35A9"/>
    <w:rsid w:val="009E4C46"/>
    <w:rsid w:val="009E79E0"/>
    <w:rsid w:val="009F1DFF"/>
    <w:rsid w:val="009F74D3"/>
    <w:rsid w:val="00A14291"/>
    <w:rsid w:val="00A23F25"/>
    <w:rsid w:val="00A30A9A"/>
    <w:rsid w:val="00A46183"/>
    <w:rsid w:val="00A51BA1"/>
    <w:rsid w:val="00A71BA9"/>
    <w:rsid w:val="00A74E62"/>
    <w:rsid w:val="00A803BB"/>
    <w:rsid w:val="00A81CBE"/>
    <w:rsid w:val="00AA12D9"/>
    <w:rsid w:val="00AA4D73"/>
    <w:rsid w:val="00AA60E6"/>
    <w:rsid w:val="00AD3903"/>
    <w:rsid w:val="00AE200B"/>
    <w:rsid w:val="00B000AD"/>
    <w:rsid w:val="00B1686C"/>
    <w:rsid w:val="00B20A39"/>
    <w:rsid w:val="00B23BA7"/>
    <w:rsid w:val="00B244CC"/>
    <w:rsid w:val="00B32265"/>
    <w:rsid w:val="00B65A45"/>
    <w:rsid w:val="00B722F4"/>
    <w:rsid w:val="00B72B67"/>
    <w:rsid w:val="00B87B0D"/>
    <w:rsid w:val="00B973DB"/>
    <w:rsid w:val="00BA0A05"/>
    <w:rsid w:val="00BA65BE"/>
    <w:rsid w:val="00BB1E96"/>
    <w:rsid w:val="00BC1282"/>
    <w:rsid w:val="00BC6E4A"/>
    <w:rsid w:val="00BC7627"/>
    <w:rsid w:val="00BD6EEB"/>
    <w:rsid w:val="00BF1D3B"/>
    <w:rsid w:val="00C311BE"/>
    <w:rsid w:val="00C31732"/>
    <w:rsid w:val="00C31822"/>
    <w:rsid w:val="00C458B8"/>
    <w:rsid w:val="00C60B52"/>
    <w:rsid w:val="00C6742C"/>
    <w:rsid w:val="00C723B6"/>
    <w:rsid w:val="00C74762"/>
    <w:rsid w:val="00C75080"/>
    <w:rsid w:val="00CB2369"/>
    <w:rsid w:val="00CE0888"/>
    <w:rsid w:val="00CE534D"/>
    <w:rsid w:val="00CF4BAB"/>
    <w:rsid w:val="00D21B51"/>
    <w:rsid w:val="00D250D7"/>
    <w:rsid w:val="00D25CE5"/>
    <w:rsid w:val="00D27B46"/>
    <w:rsid w:val="00D3544F"/>
    <w:rsid w:val="00D36644"/>
    <w:rsid w:val="00D42CB2"/>
    <w:rsid w:val="00D42E42"/>
    <w:rsid w:val="00D5282B"/>
    <w:rsid w:val="00D54E8F"/>
    <w:rsid w:val="00D572CA"/>
    <w:rsid w:val="00D62AC8"/>
    <w:rsid w:val="00D7284D"/>
    <w:rsid w:val="00D75A1E"/>
    <w:rsid w:val="00D955E9"/>
    <w:rsid w:val="00DA270A"/>
    <w:rsid w:val="00DA39FD"/>
    <w:rsid w:val="00DC1391"/>
    <w:rsid w:val="00DC62FE"/>
    <w:rsid w:val="00DF0808"/>
    <w:rsid w:val="00DF6180"/>
    <w:rsid w:val="00E17B40"/>
    <w:rsid w:val="00E27547"/>
    <w:rsid w:val="00E54AAD"/>
    <w:rsid w:val="00E71E77"/>
    <w:rsid w:val="00E75863"/>
    <w:rsid w:val="00E82C1F"/>
    <w:rsid w:val="00E91829"/>
    <w:rsid w:val="00E9230A"/>
    <w:rsid w:val="00EB49D3"/>
    <w:rsid w:val="00EC4364"/>
    <w:rsid w:val="00EC6E0D"/>
    <w:rsid w:val="00ED27A4"/>
    <w:rsid w:val="00ED49B1"/>
    <w:rsid w:val="00F00A87"/>
    <w:rsid w:val="00F16D4D"/>
    <w:rsid w:val="00F2757E"/>
    <w:rsid w:val="00F30B26"/>
    <w:rsid w:val="00F67282"/>
    <w:rsid w:val="00F766F6"/>
    <w:rsid w:val="00F90597"/>
    <w:rsid w:val="00F94FD2"/>
    <w:rsid w:val="00FA0C93"/>
    <w:rsid w:val="00FA115F"/>
    <w:rsid w:val="00FA39E3"/>
    <w:rsid w:val="00FC72CF"/>
    <w:rsid w:val="00FE1688"/>
    <w:rsid w:val="00FF146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ADA2C"/>
  <w15:docId w15:val="{3825C943-DBD6-4B69-8D68-CE05C51A6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EE644B" w:rsidRDefault="00EE644B" w:rsidP="009B242A">
          <w:pPr>
            <w:pStyle w:val="4D6CDB0F478A47378458119DA633E90A"/>
          </w:pPr>
          <w:r w:rsidRPr="00925A3E">
            <w:rPr>
              <w:rStyle w:val="PlaceholderText"/>
            </w:rPr>
            <w:t>Click or tap to enter a date.</w:t>
          </w:r>
        </w:p>
      </w:docPartBody>
    </w:docPart>
    <w:docPart>
      <w:docPartPr>
        <w:name w:val="ACA4745AF1FB4AD19BE18F383E907116"/>
        <w:category>
          <w:name w:val="General"/>
          <w:gallery w:val="placeholder"/>
        </w:category>
        <w:types>
          <w:type w:val="bbPlcHdr"/>
        </w:types>
        <w:behaviors>
          <w:behavior w:val="content"/>
        </w:behaviors>
        <w:guid w:val="{E7C0EA16-27FD-46C9-8DBD-CB178568D0A1}"/>
      </w:docPartPr>
      <w:docPartBody>
        <w:p w:rsidR="00EE644B" w:rsidRDefault="00EE644B" w:rsidP="006D1582">
          <w:pPr>
            <w:pStyle w:val="ACA4745AF1FB4AD19BE18F383E907116"/>
          </w:pPr>
          <w:r w:rsidRPr="00D858FE">
            <w:rPr>
              <w:rStyle w:val="PlaceholderText"/>
            </w:rPr>
            <w:t>Choose an item.</w:t>
          </w:r>
        </w:p>
      </w:docPartBody>
    </w:docPart>
    <w:docPart>
      <w:docPartPr>
        <w:name w:val="B9F14742D4514A098774C24D47FAE33A"/>
        <w:category>
          <w:name w:val="General"/>
          <w:gallery w:val="placeholder"/>
        </w:category>
        <w:types>
          <w:type w:val="bbPlcHdr"/>
        </w:types>
        <w:behaviors>
          <w:behavior w:val="content"/>
        </w:behaviors>
        <w:guid w:val="{8CC1FC35-5F96-4DAB-AED7-A7A029EEC0BA}"/>
      </w:docPartPr>
      <w:docPartBody>
        <w:p w:rsidR="00EE644B" w:rsidRDefault="00EE644B" w:rsidP="006D1582">
          <w:pPr>
            <w:pStyle w:val="B9F14742D4514A098774C24D47FAE33A"/>
          </w:pPr>
          <w:r w:rsidRPr="00D858FE">
            <w:rPr>
              <w:rStyle w:val="PlaceholderText"/>
            </w:rPr>
            <w:t>Choose an item.</w:t>
          </w:r>
        </w:p>
      </w:docPartBody>
    </w:docPart>
    <w:docPart>
      <w:docPartPr>
        <w:name w:val="24FC0417A8C44D5CBE7885A2F688F62A"/>
        <w:category>
          <w:name w:val="General"/>
          <w:gallery w:val="placeholder"/>
        </w:category>
        <w:types>
          <w:type w:val="bbPlcHdr"/>
        </w:types>
        <w:behaviors>
          <w:behavior w:val="content"/>
        </w:behaviors>
        <w:guid w:val="{E919A039-AACE-4196-BD19-76EC2AF953F6}"/>
      </w:docPartPr>
      <w:docPartBody>
        <w:p w:rsidR="00EE644B" w:rsidRDefault="00EE644B" w:rsidP="006D1582">
          <w:pPr>
            <w:pStyle w:val="24FC0417A8C44D5CBE7885A2F688F62A"/>
          </w:pPr>
          <w:r w:rsidRPr="00D858FE">
            <w:rPr>
              <w:rStyle w:val="PlaceholderText"/>
            </w:rPr>
            <w:t>Choose an item.</w:t>
          </w:r>
        </w:p>
      </w:docPartBody>
    </w:docPart>
    <w:docPart>
      <w:docPartPr>
        <w:name w:val="02E3EE9F521747EB9237E6883525EF7C"/>
        <w:category>
          <w:name w:val="General"/>
          <w:gallery w:val="placeholder"/>
        </w:category>
        <w:types>
          <w:type w:val="bbPlcHdr"/>
        </w:types>
        <w:behaviors>
          <w:behavior w:val="content"/>
        </w:behaviors>
        <w:guid w:val="{6A8251D7-35AB-4297-965C-13F0766A85CF}"/>
      </w:docPartPr>
      <w:docPartBody>
        <w:p w:rsidR="00EE644B" w:rsidRDefault="00EE644B" w:rsidP="006D1582">
          <w:pPr>
            <w:pStyle w:val="02E3EE9F521747EB9237E6883525EF7C"/>
          </w:pPr>
          <w:r w:rsidRPr="00D858FE">
            <w:rPr>
              <w:rStyle w:val="PlaceholderText"/>
            </w:rPr>
            <w:t>Choose an item.</w:t>
          </w:r>
        </w:p>
      </w:docPartBody>
    </w:docPart>
    <w:docPart>
      <w:docPartPr>
        <w:name w:val="E4ED7B4B9B7749B19714A98D90432D89"/>
        <w:category>
          <w:name w:val="General"/>
          <w:gallery w:val="placeholder"/>
        </w:category>
        <w:types>
          <w:type w:val="bbPlcHdr"/>
        </w:types>
        <w:behaviors>
          <w:behavior w:val="content"/>
        </w:behaviors>
        <w:guid w:val="{03F707C2-0C6E-426A-9F74-965BEC638A19}"/>
      </w:docPartPr>
      <w:docPartBody>
        <w:p w:rsidR="00EE644B" w:rsidRDefault="00EE644B" w:rsidP="006D1582">
          <w:pPr>
            <w:pStyle w:val="E4ED7B4B9B7749B19714A98D90432D89"/>
          </w:pPr>
          <w:r w:rsidRPr="00D858FE">
            <w:rPr>
              <w:rStyle w:val="PlaceholderText"/>
            </w:rPr>
            <w:t>Choose an item.</w:t>
          </w:r>
        </w:p>
      </w:docPartBody>
    </w:docPart>
    <w:docPart>
      <w:docPartPr>
        <w:name w:val="5BFFDFB790B648A981147B9C55712B34"/>
        <w:category>
          <w:name w:val="General"/>
          <w:gallery w:val="placeholder"/>
        </w:category>
        <w:types>
          <w:type w:val="bbPlcHdr"/>
        </w:types>
        <w:behaviors>
          <w:behavior w:val="content"/>
        </w:behaviors>
        <w:guid w:val="{42AFF4D9-DFB7-4F4F-B546-EF7CFC6D85B0}"/>
      </w:docPartPr>
      <w:docPartBody>
        <w:p w:rsidR="00EE644B" w:rsidRDefault="00EE644B" w:rsidP="006D1582">
          <w:pPr>
            <w:pStyle w:val="5BFFDFB790B648A981147B9C55712B34"/>
          </w:pPr>
          <w:r w:rsidRPr="00D858FE">
            <w:rPr>
              <w:rStyle w:val="PlaceholderText"/>
            </w:rPr>
            <w:t>Choose an item.</w:t>
          </w:r>
        </w:p>
      </w:docPartBody>
    </w:docPart>
    <w:docPart>
      <w:docPartPr>
        <w:name w:val="16C60CB17DE3436CB129676EFA392526"/>
        <w:category>
          <w:name w:val="General"/>
          <w:gallery w:val="placeholder"/>
        </w:category>
        <w:types>
          <w:type w:val="bbPlcHdr"/>
        </w:types>
        <w:behaviors>
          <w:behavior w:val="content"/>
        </w:behaviors>
        <w:guid w:val="{D388E6D9-43ED-4857-8389-E89E70AA8433}"/>
      </w:docPartPr>
      <w:docPartBody>
        <w:p w:rsidR="00EE644B" w:rsidRDefault="00EE644B" w:rsidP="006D1582">
          <w:pPr>
            <w:pStyle w:val="16C60CB17DE3436CB129676EFA392526"/>
          </w:pPr>
          <w:r w:rsidRPr="00D858FE">
            <w:rPr>
              <w:rStyle w:val="PlaceholderText"/>
            </w:rPr>
            <w:t>Choose an item.</w:t>
          </w:r>
        </w:p>
      </w:docPartBody>
    </w:docPart>
    <w:docPart>
      <w:docPartPr>
        <w:name w:val="108B72E6C6B54950AB6E1AE3CC0E67AC"/>
        <w:category>
          <w:name w:val="General"/>
          <w:gallery w:val="placeholder"/>
        </w:category>
        <w:types>
          <w:type w:val="bbPlcHdr"/>
        </w:types>
        <w:behaviors>
          <w:behavior w:val="content"/>
        </w:behaviors>
        <w:guid w:val="{4BD58F33-EBF3-4CBF-A945-FA32531CCFEC}"/>
      </w:docPartPr>
      <w:docPartBody>
        <w:p w:rsidR="007F210F" w:rsidRDefault="004D4D12" w:rsidP="004D4D12">
          <w:pPr>
            <w:pStyle w:val="108B72E6C6B54950AB6E1AE3CC0E67AC"/>
          </w:pPr>
          <w:r w:rsidRPr="00D858FE">
            <w:rPr>
              <w:rStyle w:val="PlaceholderText"/>
            </w:rPr>
            <w:t>Choose an item.</w:t>
          </w:r>
        </w:p>
      </w:docPartBody>
    </w:docPart>
    <w:docPart>
      <w:docPartPr>
        <w:name w:val="609F593E09F94746844B3B5F21589004"/>
        <w:category>
          <w:name w:val="General"/>
          <w:gallery w:val="placeholder"/>
        </w:category>
        <w:types>
          <w:type w:val="bbPlcHdr"/>
        </w:types>
        <w:behaviors>
          <w:behavior w:val="content"/>
        </w:behaviors>
        <w:guid w:val="{2DA1B6EF-3361-45D2-ABF7-3C8DB45D98A1}"/>
      </w:docPartPr>
      <w:docPartBody>
        <w:p w:rsidR="007F210F" w:rsidRDefault="004D4D12" w:rsidP="004D4D12">
          <w:pPr>
            <w:pStyle w:val="609F593E09F94746844B3B5F21589004"/>
          </w:pPr>
          <w:r w:rsidRPr="00D858FE">
            <w:rPr>
              <w:rStyle w:val="PlaceholderText"/>
            </w:rPr>
            <w:t>Choose an item.</w:t>
          </w:r>
        </w:p>
      </w:docPartBody>
    </w:docPart>
    <w:docPart>
      <w:docPartPr>
        <w:name w:val="F45C33ABA6404E75A4AAFE34CBCED879"/>
        <w:category>
          <w:name w:val="General"/>
          <w:gallery w:val="placeholder"/>
        </w:category>
        <w:types>
          <w:type w:val="bbPlcHdr"/>
        </w:types>
        <w:behaviors>
          <w:behavior w:val="content"/>
        </w:behaviors>
        <w:guid w:val="{5EB4B77B-4106-4854-A5AF-0622CB756393}"/>
      </w:docPartPr>
      <w:docPartBody>
        <w:p w:rsidR="007F210F" w:rsidRDefault="004D4D12" w:rsidP="004D4D12">
          <w:pPr>
            <w:pStyle w:val="F45C33ABA6404E75A4AAFE34CBCED879"/>
          </w:pPr>
          <w:r w:rsidRPr="00D858FE">
            <w:rPr>
              <w:rStyle w:val="PlaceholderText"/>
            </w:rPr>
            <w:t>Choose an item.</w:t>
          </w:r>
        </w:p>
      </w:docPartBody>
    </w:docPart>
    <w:docPart>
      <w:docPartPr>
        <w:name w:val="89E70F9A85A04E8C825A583B26F1876F"/>
        <w:category>
          <w:name w:val="General"/>
          <w:gallery w:val="placeholder"/>
        </w:category>
        <w:types>
          <w:type w:val="bbPlcHdr"/>
        </w:types>
        <w:behaviors>
          <w:behavior w:val="content"/>
        </w:behaviors>
        <w:guid w:val="{AB685EF1-1BCE-47E6-9827-C39304417190}"/>
      </w:docPartPr>
      <w:docPartBody>
        <w:p w:rsidR="007F210F" w:rsidRDefault="004D4D12" w:rsidP="004D4D12">
          <w:pPr>
            <w:pStyle w:val="89E70F9A85A04E8C825A583B26F1876F"/>
          </w:pPr>
          <w:r w:rsidRPr="00D858FE">
            <w:rPr>
              <w:rStyle w:val="PlaceholderText"/>
            </w:rPr>
            <w:t>Choose an item.</w:t>
          </w:r>
        </w:p>
      </w:docPartBody>
    </w:docPart>
    <w:docPart>
      <w:docPartPr>
        <w:name w:val="FCC2519835EE473FB03A843CB23FAD0B"/>
        <w:category>
          <w:name w:val="General"/>
          <w:gallery w:val="placeholder"/>
        </w:category>
        <w:types>
          <w:type w:val="bbPlcHdr"/>
        </w:types>
        <w:behaviors>
          <w:behavior w:val="content"/>
        </w:behaviors>
        <w:guid w:val="{D6BCA568-DC86-4437-A3A6-27487806C896}"/>
      </w:docPartPr>
      <w:docPartBody>
        <w:p w:rsidR="007F210F" w:rsidRDefault="004D4D12" w:rsidP="004D4D12">
          <w:pPr>
            <w:pStyle w:val="FCC2519835EE473FB03A843CB23FAD0B"/>
          </w:pPr>
          <w:r w:rsidRPr="00D858FE">
            <w:rPr>
              <w:rStyle w:val="PlaceholderText"/>
            </w:rPr>
            <w:t>Choose an item.</w:t>
          </w:r>
        </w:p>
      </w:docPartBody>
    </w:docPart>
    <w:docPart>
      <w:docPartPr>
        <w:name w:val="7695943BDB944667861CF928274C728A"/>
        <w:category>
          <w:name w:val="General"/>
          <w:gallery w:val="placeholder"/>
        </w:category>
        <w:types>
          <w:type w:val="bbPlcHdr"/>
        </w:types>
        <w:behaviors>
          <w:behavior w:val="content"/>
        </w:behaviors>
        <w:guid w:val="{FF0EB342-51CB-49A2-8072-76CF8AFD69EE}"/>
      </w:docPartPr>
      <w:docPartBody>
        <w:p w:rsidR="007F210F" w:rsidRDefault="004D4D12" w:rsidP="004D4D12">
          <w:pPr>
            <w:pStyle w:val="7695943BDB944667861CF928274C728A"/>
          </w:pPr>
          <w:r w:rsidRPr="00D858FE">
            <w:rPr>
              <w:rStyle w:val="PlaceholderText"/>
            </w:rPr>
            <w:t>Choose an item.</w:t>
          </w:r>
        </w:p>
      </w:docPartBody>
    </w:docPart>
    <w:docPart>
      <w:docPartPr>
        <w:name w:val="92EAEA4532D0418D97E19506CB2300DA"/>
        <w:category>
          <w:name w:val="General"/>
          <w:gallery w:val="placeholder"/>
        </w:category>
        <w:types>
          <w:type w:val="bbPlcHdr"/>
        </w:types>
        <w:behaviors>
          <w:behavior w:val="content"/>
        </w:behaviors>
        <w:guid w:val="{A02370F7-7641-4C7B-81BD-FAF7A969FB44}"/>
      </w:docPartPr>
      <w:docPartBody>
        <w:p w:rsidR="007F210F" w:rsidRDefault="004D4D12" w:rsidP="004D4D12">
          <w:pPr>
            <w:pStyle w:val="92EAEA4532D0418D97E19506CB2300DA"/>
          </w:pPr>
          <w:r w:rsidRPr="00D858FE">
            <w:rPr>
              <w:rStyle w:val="PlaceholderText"/>
            </w:rPr>
            <w:t>Choose an item.</w:t>
          </w:r>
        </w:p>
      </w:docPartBody>
    </w:docPart>
    <w:docPart>
      <w:docPartPr>
        <w:name w:val="79DE7131586A4F0EA8A378FE6EB334C2"/>
        <w:category>
          <w:name w:val="General"/>
          <w:gallery w:val="placeholder"/>
        </w:category>
        <w:types>
          <w:type w:val="bbPlcHdr"/>
        </w:types>
        <w:behaviors>
          <w:behavior w:val="content"/>
        </w:behaviors>
        <w:guid w:val="{6D973E03-0967-4246-A630-2EE0074E1987}"/>
      </w:docPartPr>
      <w:docPartBody>
        <w:p w:rsidR="007F210F" w:rsidRDefault="004D4D12" w:rsidP="004D4D12">
          <w:pPr>
            <w:pStyle w:val="79DE7131586A4F0EA8A378FE6EB334C2"/>
          </w:pPr>
          <w:r w:rsidRPr="00D858FE">
            <w:rPr>
              <w:rStyle w:val="PlaceholderText"/>
            </w:rPr>
            <w:t>Choose an item.</w:t>
          </w:r>
        </w:p>
      </w:docPartBody>
    </w:docPart>
    <w:docPart>
      <w:docPartPr>
        <w:name w:val="C250C2AF09244F57B80451712FB14C81"/>
        <w:category>
          <w:name w:val="General"/>
          <w:gallery w:val="placeholder"/>
        </w:category>
        <w:types>
          <w:type w:val="bbPlcHdr"/>
        </w:types>
        <w:behaviors>
          <w:behavior w:val="content"/>
        </w:behaviors>
        <w:guid w:val="{0DE19CC3-8D16-496E-83C8-5A8A95703E47}"/>
      </w:docPartPr>
      <w:docPartBody>
        <w:p w:rsidR="007F210F" w:rsidRDefault="004D4D12" w:rsidP="004D4D12">
          <w:pPr>
            <w:pStyle w:val="C250C2AF09244F57B80451712FB14C81"/>
          </w:pPr>
          <w:r w:rsidRPr="00D858FE">
            <w:rPr>
              <w:rStyle w:val="PlaceholderText"/>
            </w:rPr>
            <w:t>Choose an item.</w:t>
          </w:r>
        </w:p>
      </w:docPartBody>
    </w:docPart>
    <w:docPart>
      <w:docPartPr>
        <w:name w:val="4DD7ADF9370D4A1F8B5D90909BFE5306"/>
        <w:category>
          <w:name w:val="General"/>
          <w:gallery w:val="placeholder"/>
        </w:category>
        <w:types>
          <w:type w:val="bbPlcHdr"/>
        </w:types>
        <w:behaviors>
          <w:behavior w:val="content"/>
        </w:behaviors>
        <w:guid w:val="{5D5A8183-8B56-4D82-B7E8-08AE17650E3C}"/>
      </w:docPartPr>
      <w:docPartBody>
        <w:p w:rsidR="007F210F" w:rsidRDefault="004D4D12" w:rsidP="004D4D12">
          <w:pPr>
            <w:pStyle w:val="4DD7ADF9370D4A1F8B5D90909BFE5306"/>
          </w:pPr>
          <w:r w:rsidRPr="00D858FE">
            <w:rPr>
              <w:rStyle w:val="PlaceholderText"/>
            </w:rPr>
            <w:t>Choose an item.</w:t>
          </w:r>
        </w:p>
      </w:docPartBody>
    </w:docPart>
    <w:docPart>
      <w:docPartPr>
        <w:name w:val="1889FD6013614E01BF9D0EBB2C60409A"/>
        <w:category>
          <w:name w:val="General"/>
          <w:gallery w:val="placeholder"/>
        </w:category>
        <w:types>
          <w:type w:val="bbPlcHdr"/>
        </w:types>
        <w:behaviors>
          <w:behavior w:val="content"/>
        </w:behaviors>
        <w:guid w:val="{B2C27BD5-D2F6-4467-AC24-EE2A19D00A87}"/>
      </w:docPartPr>
      <w:docPartBody>
        <w:p w:rsidR="007F210F" w:rsidRDefault="004D4D12" w:rsidP="004D4D12">
          <w:pPr>
            <w:pStyle w:val="1889FD6013614E01BF9D0EBB2C60409A"/>
          </w:pPr>
          <w:r w:rsidRPr="00D858FE">
            <w:rPr>
              <w:rStyle w:val="PlaceholderText"/>
            </w:rPr>
            <w:t>Choose an item.</w:t>
          </w:r>
        </w:p>
      </w:docPartBody>
    </w:docPart>
    <w:docPart>
      <w:docPartPr>
        <w:name w:val="D20218ED2D134AF78F26C782E6744B35"/>
        <w:category>
          <w:name w:val="General"/>
          <w:gallery w:val="placeholder"/>
        </w:category>
        <w:types>
          <w:type w:val="bbPlcHdr"/>
        </w:types>
        <w:behaviors>
          <w:behavior w:val="content"/>
        </w:behaviors>
        <w:guid w:val="{A5B71AFD-7C83-42C8-8649-8AF2A5453313}"/>
      </w:docPartPr>
      <w:docPartBody>
        <w:p w:rsidR="007F210F" w:rsidRDefault="004D4D12" w:rsidP="004D4D12">
          <w:pPr>
            <w:pStyle w:val="D20218ED2D134AF78F26C782E6744B35"/>
          </w:pPr>
          <w:r w:rsidRPr="00D858FE">
            <w:rPr>
              <w:rStyle w:val="PlaceholderText"/>
            </w:rPr>
            <w:t>Choose an item.</w:t>
          </w:r>
        </w:p>
      </w:docPartBody>
    </w:docPart>
    <w:docPart>
      <w:docPartPr>
        <w:name w:val="D1CA0BEABB67481697F082A72C9D5358"/>
        <w:category>
          <w:name w:val="General"/>
          <w:gallery w:val="placeholder"/>
        </w:category>
        <w:types>
          <w:type w:val="bbPlcHdr"/>
        </w:types>
        <w:behaviors>
          <w:behavior w:val="content"/>
        </w:behaviors>
        <w:guid w:val="{FB1CD979-8916-4CE4-A930-CBEE95ED7047}"/>
      </w:docPartPr>
      <w:docPartBody>
        <w:p w:rsidR="007F210F" w:rsidRDefault="004D4D12" w:rsidP="004D4D12">
          <w:pPr>
            <w:pStyle w:val="D1CA0BEABB67481697F082A72C9D5358"/>
          </w:pPr>
          <w:r w:rsidRPr="00D858FE">
            <w:rPr>
              <w:rStyle w:val="PlaceholderText"/>
            </w:rPr>
            <w:t>Choose an item.</w:t>
          </w:r>
        </w:p>
      </w:docPartBody>
    </w:docPart>
    <w:docPart>
      <w:docPartPr>
        <w:name w:val="D94BD93ED1A84E73BB54BDBB6DAB9CD4"/>
        <w:category>
          <w:name w:val="General"/>
          <w:gallery w:val="placeholder"/>
        </w:category>
        <w:types>
          <w:type w:val="bbPlcHdr"/>
        </w:types>
        <w:behaviors>
          <w:behavior w:val="content"/>
        </w:behaviors>
        <w:guid w:val="{BBE27267-DE05-4845-A457-035216405B93}"/>
      </w:docPartPr>
      <w:docPartBody>
        <w:p w:rsidR="007F210F" w:rsidRDefault="004D4D12" w:rsidP="004D4D12">
          <w:pPr>
            <w:pStyle w:val="D94BD93ED1A84E73BB54BDBB6DAB9CD4"/>
          </w:pPr>
          <w:r w:rsidRPr="00D858FE">
            <w:rPr>
              <w:rStyle w:val="PlaceholderText"/>
            </w:rPr>
            <w:t>Choose an item.</w:t>
          </w:r>
        </w:p>
      </w:docPartBody>
    </w:docPart>
    <w:docPart>
      <w:docPartPr>
        <w:name w:val="2FC0321F012242218666390696F7CCBF"/>
        <w:category>
          <w:name w:val="General"/>
          <w:gallery w:val="placeholder"/>
        </w:category>
        <w:types>
          <w:type w:val="bbPlcHdr"/>
        </w:types>
        <w:behaviors>
          <w:behavior w:val="content"/>
        </w:behaviors>
        <w:guid w:val="{6DCAF349-11F0-4284-B5B2-91D4354E8827}"/>
      </w:docPartPr>
      <w:docPartBody>
        <w:p w:rsidR="007F210F" w:rsidRDefault="004D4D12" w:rsidP="004D4D12">
          <w:pPr>
            <w:pStyle w:val="2FC0321F012242218666390696F7CCBF"/>
          </w:pPr>
          <w:r w:rsidRPr="00D858FE">
            <w:rPr>
              <w:rStyle w:val="PlaceholderText"/>
            </w:rPr>
            <w:t>Choose an item.</w:t>
          </w:r>
        </w:p>
      </w:docPartBody>
    </w:docPart>
    <w:docPart>
      <w:docPartPr>
        <w:name w:val="884DC580E9D34079A604E8563A4A02A7"/>
        <w:category>
          <w:name w:val="General"/>
          <w:gallery w:val="placeholder"/>
        </w:category>
        <w:types>
          <w:type w:val="bbPlcHdr"/>
        </w:types>
        <w:behaviors>
          <w:behavior w:val="content"/>
        </w:behaviors>
        <w:guid w:val="{6631BBFE-C666-43DE-8343-94F3E0B1C9ED}"/>
      </w:docPartPr>
      <w:docPartBody>
        <w:p w:rsidR="007F210F" w:rsidRDefault="004D4D12" w:rsidP="004D4D12">
          <w:pPr>
            <w:pStyle w:val="884DC580E9D34079A604E8563A4A02A7"/>
          </w:pPr>
          <w:r w:rsidRPr="00D858FE">
            <w:rPr>
              <w:rStyle w:val="PlaceholderText"/>
            </w:rPr>
            <w:t>Choose an item.</w:t>
          </w:r>
        </w:p>
      </w:docPartBody>
    </w:docPart>
    <w:docPart>
      <w:docPartPr>
        <w:name w:val="753E84BC82054FFAB2AEB6D5CEBBBC27"/>
        <w:category>
          <w:name w:val="General"/>
          <w:gallery w:val="placeholder"/>
        </w:category>
        <w:types>
          <w:type w:val="bbPlcHdr"/>
        </w:types>
        <w:behaviors>
          <w:behavior w:val="content"/>
        </w:behaviors>
        <w:guid w:val="{FD5169EA-B089-413F-AF46-6B43171643AF}"/>
      </w:docPartPr>
      <w:docPartBody>
        <w:p w:rsidR="007F210F" w:rsidRDefault="004D4D12" w:rsidP="004D4D12">
          <w:pPr>
            <w:pStyle w:val="753E84BC82054FFAB2AEB6D5CEBBBC27"/>
          </w:pPr>
          <w:r w:rsidRPr="00D858FE">
            <w:rPr>
              <w:rStyle w:val="PlaceholderText"/>
            </w:rPr>
            <w:t>Choose an item.</w:t>
          </w:r>
        </w:p>
      </w:docPartBody>
    </w:docPart>
    <w:docPart>
      <w:docPartPr>
        <w:name w:val="B280A6FFEF7544E0871B91F474A3D79B"/>
        <w:category>
          <w:name w:val="General"/>
          <w:gallery w:val="placeholder"/>
        </w:category>
        <w:types>
          <w:type w:val="bbPlcHdr"/>
        </w:types>
        <w:behaviors>
          <w:behavior w:val="content"/>
        </w:behaviors>
        <w:guid w:val="{A25177D1-AE4A-4348-9930-2F867E082F24}"/>
      </w:docPartPr>
      <w:docPartBody>
        <w:p w:rsidR="007F210F" w:rsidRDefault="004D4D12" w:rsidP="004D4D12">
          <w:pPr>
            <w:pStyle w:val="B280A6FFEF7544E0871B91F474A3D79B"/>
          </w:pPr>
          <w:r w:rsidRPr="00D858FE">
            <w:rPr>
              <w:rStyle w:val="PlaceholderText"/>
            </w:rPr>
            <w:t>Choose an item.</w:t>
          </w:r>
        </w:p>
      </w:docPartBody>
    </w:docPart>
    <w:docPart>
      <w:docPartPr>
        <w:name w:val="B451C058737D420F90C2AC7DC0DDEDE3"/>
        <w:category>
          <w:name w:val="General"/>
          <w:gallery w:val="placeholder"/>
        </w:category>
        <w:types>
          <w:type w:val="bbPlcHdr"/>
        </w:types>
        <w:behaviors>
          <w:behavior w:val="content"/>
        </w:behaviors>
        <w:guid w:val="{0F11FC6A-601A-4D87-9F6D-F709DFB3A06F}"/>
      </w:docPartPr>
      <w:docPartBody>
        <w:p w:rsidR="007F210F" w:rsidRDefault="004D4D12" w:rsidP="004D4D12">
          <w:pPr>
            <w:pStyle w:val="B451C058737D420F90C2AC7DC0DDEDE3"/>
          </w:pPr>
          <w:r w:rsidRPr="00D858FE">
            <w:rPr>
              <w:rStyle w:val="PlaceholderText"/>
            </w:rPr>
            <w:t>Choose an item.</w:t>
          </w:r>
        </w:p>
      </w:docPartBody>
    </w:docPart>
    <w:docPart>
      <w:docPartPr>
        <w:name w:val="E32E3C463F5C4D49A4F2AF1EC4658A44"/>
        <w:category>
          <w:name w:val="General"/>
          <w:gallery w:val="placeholder"/>
        </w:category>
        <w:types>
          <w:type w:val="bbPlcHdr"/>
        </w:types>
        <w:behaviors>
          <w:behavior w:val="content"/>
        </w:behaviors>
        <w:guid w:val="{00496EE4-BBA9-46E7-AE12-957020190142}"/>
      </w:docPartPr>
      <w:docPartBody>
        <w:p w:rsidR="007F210F" w:rsidRDefault="004D4D12" w:rsidP="004D4D12">
          <w:pPr>
            <w:pStyle w:val="E32E3C463F5C4D49A4F2AF1EC4658A44"/>
          </w:pPr>
          <w:r w:rsidRPr="00D858FE">
            <w:rPr>
              <w:rStyle w:val="PlaceholderText"/>
            </w:rPr>
            <w:t>Choose an item.</w:t>
          </w:r>
        </w:p>
      </w:docPartBody>
    </w:docPart>
    <w:docPart>
      <w:docPartPr>
        <w:name w:val="B53D514CC643445181FBF0A42E0FB2ED"/>
        <w:category>
          <w:name w:val="General"/>
          <w:gallery w:val="placeholder"/>
        </w:category>
        <w:types>
          <w:type w:val="bbPlcHdr"/>
        </w:types>
        <w:behaviors>
          <w:behavior w:val="content"/>
        </w:behaviors>
        <w:guid w:val="{4585E4DE-F3E1-40AD-B35C-072D551F4B72}"/>
      </w:docPartPr>
      <w:docPartBody>
        <w:p w:rsidR="007F210F" w:rsidRDefault="004D4D12" w:rsidP="004D4D12">
          <w:pPr>
            <w:pStyle w:val="B53D514CC643445181FBF0A42E0FB2ED"/>
          </w:pPr>
          <w:r w:rsidRPr="00D858FE">
            <w:rPr>
              <w:rStyle w:val="PlaceholderText"/>
            </w:rPr>
            <w:t>Choose an item.</w:t>
          </w:r>
        </w:p>
      </w:docPartBody>
    </w:docPart>
    <w:docPart>
      <w:docPartPr>
        <w:name w:val="175D5B7A2F2A4493AF7B6C23F4643B7E"/>
        <w:category>
          <w:name w:val="General"/>
          <w:gallery w:val="placeholder"/>
        </w:category>
        <w:types>
          <w:type w:val="bbPlcHdr"/>
        </w:types>
        <w:behaviors>
          <w:behavior w:val="content"/>
        </w:behaviors>
        <w:guid w:val="{107EA62B-2B44-46AF-845B-8AF8BB4DE2E6}"/>
      </w:docPartPr>
      <w:docPartBody>
        <w:p w:rsidR="007F210F" w:rsidRDefault="004D4D12" w:rsidP="004D4D12">
          <w:pPr>
            <w:pStyle w:val="175D5B7A2F2A4493AF7B6C23F4643B7E"/>
          </w:pPr>
          <w:r w:rsidRPr="00D858FE">
            <w:rPr>
              <w:rStyle w:val="PlaceholderText"/>
            </w:rPr>
            <w:t>Choose an item.</w:t>
          </w:r>
        </w:p>
      </w:docPartBody>
    </w:docPart>
    <w:docPart>
      <w:docPartPr>
        <w:name w:val="F9AB7077B7D44BAFBDC5B406FD74E441"/>
        <w:category>
          <w:name w:val="General"/>
          <w:gallery w:val="placeholder"/>
        </w:category>
        <w:types>
          <w:type w:val="bbPlcHdr"/>
        </w:types>
        <w:behaviors>
          <w:behavior w:val="content"/>
        </w:behaviors>
        <w:guid w:val="{286B6F2E-9FF3-49D3-AFCF-ADBAC383BE69}"/>
      </w:docPartPr>
      <w:docPartBody>
        <w:p w:rsidR="007F210F" w:rsidRDefault="004D4D12" w:rsidP="004D4D12">
          <w:pPr>
            <w:pStyle w:val="F9AB7077B7D44BAFBDC5B406FD74E441"/>
          </w:pPr>
          <w:r w:rsidRPr="00D858FE">
            <w:rPr>
              <w:rStyle w:val="PlaceholderText"/>
            </w:rPr>
            <w:t>Choose an item.</w:t>
          </w:r>
        </w:p>
      </w:docPartBody>
    </w:docPart>
    <w:docPart>
      <w:docPartPr>
        <w:name w:val="46194893A4B441B28AC151415A9550A6"/>
        <w:category>
          <w:name w:val="General"/>
          <w:gallery w:val="placeholder"/>
        </w:category>
        <w:types>
          <w:type w:val="bbPlcHdr"/>
        </w:types>
        <w:behaviors>
          <w:behavior w:val="content"/>
        </w:behaviors>
        <w:guid w:val="{E0CC6272-401F-402D-87F5-AFC0C534797C}"/>
      </w:docPartPr>
      <w:docPartBody>
        <w:p w:rsidR="007F210F" w:rsidRDefault="004D4D12" w:rsidP="004D4D12">
          <w:pPr>
            <w:pStyle w:val="46194893A4B441B28AC151415A9550A6"/>
          </w:pPr>
          <w:r w:rsidRPr="00D858FE">
            <w:rPr>
              <w:rStyle w:val="PlaceholderText"/>
            </w:rPr>
            <w:t>Choose an item.</w:t>
          </w:r>
        </w:p>
      </w:docPartBody>
    </w:docPart>
    <w:docPart>
      <w:docPartPr>
        <w:name w:val="7B3E0EE9FBBF4EF093A8FFBEA2091258"/>
        <w:category>
          <w:name w:val="General"/>
          <w:gallery w:val="placeholder"/>
        </w:category>
        <w:types>
          <w:type w:val="bbPlcHdr"/>
        </w:types>
        <w:behaviors>
          <w:behavior w:val="content"/>
        </w:behaviors>
        <w:guid w:val="{B3E4E96F-99BF-4DE8-B147-EE04514AE5C5}"/>
      </w:docPartPr>
      <w:docPartBody>
        <w:p w:rsidR="007F210F" w:rsidRDefault="004D4D12" w:rsidP="004D4D12">
          <w:pPr>
            <w:pStyle w:val="7B3E0EE9FBBF4EF093A8FFBEA2091258"/>
          </w:pPr>
          <w:r w:rsidRPr="00D858FE">
            <w:rPr>
              <w:rStyle w:val="PlaceholderText"/>
            </w:rPr>
            <w:t>Choose an item.</w:t>
          </w:r>
        </w:p>
      </w:docPartBody>
    </w:docPart>
    <w:docPart>
      <w:docPartPr>
        <w:name w:val="F52A07DE6AA4456585CECAE63CE7A68B"/>
        <w:category>
          <w:name w:val="General"/>
          <w:gallery w:val="placeholder"/>
        </w:category>
        <w:types>
          <w:type w:val="bbPlcHdr"/>
        </w:types>
        <w:behaviors>
          <w:behavior w:val="content"/>
        </w:behaviors>
        <w:guid w:val="{484EEE27-9B55-4E73-B1BD-3D572ACE1FED}"/>
      </w:docPartPr>
      <w:docPartBody>
        <w:p w:rsidR="007F210F" w:rsidRDefault="004D4D12" w:rsidP="004D4D12">
          <w:pPr>
            <w:pStyle w:val="F52A07DE6AA4456585CECAE63CE7A68B"/>
          </w:pPr>
          <w:r w:rsidRPr="00D858FE">
            <w:rPr>
              <w:rStyle w:val="PlaceholderText"/>
            </w:rPr>
            <w:t>Choose an item.</w:t>
          </w:r>
        </w:p>
      </w:docPartBody>
    </w:docPart>
    <w:docPart>
      <w:docPartPr>
        <w:name w:val="1AC3755061884BDB8A5E740108B824A2"/>
        <w:category>
          <w:name w:val="General"/>
          <w:gallery w:val="placeholder"/>
        </w:category>
        <w:types>
          <w:type w:val="bbPlcHdr"/>
        </w:types>
        <w:behaviors>
          <w:behavior w:val="content"/>
        </w:behaviors>
        <w:guid w:val="{845CE88A-F567-4852-B39A-8F4228781D2F}"/>
      </w:docPartPr>
      <w:docPartBody>
        <w:p w:rsidR="007F210F" w:rsidRDefault="004D4D12" w:rsidP="004D4D12">
          <w:pPr>
            <w:pStyle w:val="1AC3755061884BDB8A5E740108B824A2"/>
          </w:pPr>
          <w:r w:rsidRPr="00D858FE">
            <w:rPr>
              <w:rStyle w:val="PlaceholderText"/>
            </w:rPr>
            <w:t>Choose an item.</w:t>
          </w:r>
        </w:p>
      </w:docPartBody>
    </w:docPart>
    <w:docPart>
      <w:docPartPr>
        <w:name w:val="239E55D4572A4673B84B07CD259F9C57"/>
        <w:category>
          <w:name w:val="General"/>
          <w:gallery w:val="placeholder"/>
        </w:category>
        <w:types>
          <w:type w:val="bbPlcHdr"/>
        </w:types>
        <w:behaviors>
          <w:behavior w:val="content"/>
        </w:behaviors>
        <w:guid w:val="{BD0E80A8-1C87-4154-B539-25C0FFBB90D9}"/>
      </w:docPartPr>
      <w:docPartBody>
        <w:p w:rsidR="007F210F" w:rsidRDefault="004D4D12" w:rsidP="004D4D12">
          <w:pPr>
            <w:pStyle w:val="239E55D4572A4673B84B07CD259F9C57"/>
          </w:pPr>
          <w:r w:rsidRPr="00D858FE">
            <w:rPr>
              <w:rStyle w:val="PlaceholderText"/>
            </w:rPr>
            <w:t>Choose an item.</w:t>
          </w:r>
        </w:p>
      </w:docPartBody>
    </w:docPart>
    <w:docPart>
      <w:docPartPr>
        <w:name w:val="1425DD8B74F64BFC8C723C75D096D568"/>
        <w:category>
          <w:name w:val="General"/>
          <w:gallery w:val="placeholder"/>
        </w:category>
        <w:types>
          <w:type w:val="bbPlcHdr"/>
        </w:types>
        <w:behaviors>
          <w:behavior w:val="content"/>
        </w:behaviors>
        <w:guid w:val="{3D6D0360-0769-4607-88BF-FA6F5F717953}"/>
      </w:docPartPr>
      <w:docPartBody>
        <w:p w:rsidR="007F210F" w:rsidRDefault="004D4D12" w:rsidP="004D4D12">
          <w:pPr>
            <w:pStyle w:val="1425DD8B74F64BFC8C723C75D096D568"/>
          </w:pPr>
          <w:r w:rsidRPr="00D858FE">
            <w:rPr>
              <w:rStyle w:val="PlaceholderText"/>
            </w:rPr>
            <w:t>Choose an item.</w:t>
          </w:r>
        </w:p>
      </w:docPartBody>
    </w:docPart>
    <w:docPart>
      <w:docPartPr>
        <w:name w:val="8BAEED360CA244BC9E2B39749F5FEB44"/>
        <w:category>
          <w:name w:val="General"/>
          <w:gallery w:val="placeholder"/>
        </w:category>
        <w:types>
          <w:type w:val="bbPlcHdr"/>
        </w:types>
        <w:behaviors>
          <w:behavior w:val="content"/>
        </w:behaviors>
        <w:guid w:val="{CE3D7D53-D3AA-4140-8CBC-98D190267760}"/>
      </w:docPartPr>
      <w:docPartBody>
        <w:p w:rsidR="007F210F" w:rsidRDefault="004D4D12" w:rsidP="004D4D12">
          <w:pPr>
            <w:pStyle w:val="8BAEED360CA244BC9E2B39749F5FEB44"/>
          </w:pPr>
          <w:r w:rsidRPr="00D858FE">
            <w:rPr>
              <w:rStyle w:val="PlaceholderText"/>
            </w:rPr>
            <w:t>Choose an item.</w:t>
          </w:r>
        </w:p>
      </w:docPartBody>
    </w:docPart>
    <w:docPart>
      <w:docPartPr>
        <w:name w:val="ECC86E7C23F449D18989C2E40235E8C1"/>
        <w:category>
          <w:name w:val="General"/>
          <w:gallery w:val="placeholder"/>
        </w:category>
        <w:types>
          <w:type w:val="bbPlcHdr"/>
        </w:types>
        <w:behaviors>
          <w:behavior w:val="content"/>
        </w:behaviors>
        <w:guid w:val="{F9FA39F0-408F-4053-AED1-EC178A08FD3A}"/>
      </w:docPartPr>
      <w:docPartBody>
        <w:p w:rsidR="007F210F" w:rsidRDefault="004D4D12" w:rsidP="004D4D12">
          <w:pPr>
            <w:pStyle w:val="ECC86E7C23F449D18989C2E40235E8C1"/>
          </w:pPr>
          <w:r w:rsidRPr="00D858FE">
            <w:rPr>
              <w:rStyle w:val="PlaceholderText"/>
            </w:rPr>
            <w:t>Choose an item.</w:t>
          </w:r>
        </w:p>
      </w:docPartBody>
    </w:docPart>
    <w:docPart>
      <w:docPartPr>
        <w:name w:val="F0A232794F2847EF8C5FCE8362161D1B"/>
        <w:category>
          <w:name w:val="General"/>
          <w:gallery w:val="placeholder"/>
        </w:category>
        <w:types>
          <w:type w:val="bbPlcHdr"/>
        </w:types>
        <w:behaviors>
          <w:behavior w:val="content"/>
        </w:behaviors>
        <w:guid w:val="{CDAA40A2-4374-4018-ADDA-D105A7255918}"/>
      </w:docPartPr>
      <w:docPartBody>
        <w:p w:rsidR="007F210F" w:rsidRDefault="004D4D12" w:rsidP="004D4D12">
          <w:pPr>
            <w:pStyle w:val="F0A232794F2847EF8C5FCE8362161D1B"/>
          </w:pPr>
          <w:r w:rsidRPr="00D858FE">
            <w:rPr>
              <w:rStyle w:val="PlaceholderText"/>
            </w:rPr>
            <w:t>Choose an item.</w:t>
          </w:r>
        </w:p>
      </w:docPartBody>
    </w:docPart>
    <w:docPart>
      <w:docPartPr>
        <w:name w:val="BE913BEEDB0A484AB220F090519F6A7C"/>
        <w:category>
          <w:name w:val="General"/>
          <w:gallery w:val="placeholder"/>
        </w:category>
        <w:types>
          <w:type w:val="bbPlcHdr"/>
        </w:types>
        <w:behaviors>
          <w:behavior w:val="content"/>
        </w:behaviors>
        <w:guid w:val="{C1FBAECB-74D4-43F5-968F-649E80E1A514}"/>
      </w:docPartPr>
      <w:docPartBody>
        <w:p w:rsidR="007F210F" w:rsidRDefault="004D4D12" w:rsidP="004D4D12">
          <w:pPr>
            <w:pStyle w:val="BE913BEEDB0A484AB220F090519F6A7C"/>
          </w:pPr>
          <w:r w:rsidRPr="00D858FE">
            <w:rPr>
              <w:rStyle w:val="PlaceholderText"/>
            </w:rPr>
            <w:t>Choose an item.</w:t>
          </w:r>
        </w:p>
      </w:docPartBody>
    </w:docPart>
    <w:docPart>
      <w:docPartPr>
        <w:name w:val="C1CFEBA911CB4F7F9F211E4EAB235FD0"/>
        <w:category>
          <w:name w:val="General"/>
          <w:gallery w:val="placeholder"/>
        </w:category>
        <w:types>
          <w:type w:val="bbPlcHdr"/>
        </w:types>
        <w:behaviors>
          <w:behavior w:val="content"/>
        </w:behaviors>
        <w:guid w:val="{7D36F53B-D75F-4F3E-8DFA-E358D9E333FF}"/>
      </w:docPartPr>
      <w:docPartBody>
        <w:p w:rsidR="007F210F" w:rsidRDefault="004D4D12" w:rsidP="004D4D12">
          <w:pPr>
            <w:pStyle w:val="C1CFEBA911CB4F7F9F211E4EAB235FD0"/>
          </w:pPr>
          <w:r w:rsidRPr="00D858FE">
            <w:rPr>
              <w:rStyle w:val="PlaceholderText"/>
            </w:rPr>
            <w:t>Choose an item.</w:t>
          </w:r>
        </w:p>
      </w:docPartBody>
    </w:docPart>
    <w:docPart>
      <w:docPartPr>
        <w:name w:val="3CB5D25C33D143C6A2B9768A34C5DC29"/>
        <w:category>
          <w:name w:val="General"/>
          <w:gallery w:val="placeholder"/>
        </w:category>
        <w:types>
          <w:type w:val="bbPlcHdr"/>
        </w:types>
        <w:behaviors>
          <w:behavior w:val="content"/>
        </w:behaviors>
        <w:guid w:val="{1105B427-3486-4061-BC7D-E9188178DA08}"/>
      </w:docPartPr>
      <w:docPartBody>
        <w:p w:rsidR="007F210F" w:rsidRDefault="004D4D12" w:rsidP="004D4D12">
          <w:pPr>
            <w:pStyle w:val="3CB5D25C33D143C6A2B9768A34C5DC29"/>
          </w:pPr>
          <w:r w:rsidRPr="00D858FE">
            <w:rPr>
              <w:rStyle w:val="PlaceholderText"/>
            </w:rPr>
            <w:t>Choose an item.</w:t>
          </w:r>
        </w:p>
      </w:docPartBody>
    </w:docPart>
    <w:docPart>
      <w:docPartPr>
        <w:name w:val="F62BC19AC30F42F39BF1091D1ED7BDB4"/>
        <w:category>
          <w:name w:val="General"/>
          <w:gallery w:val="placeholder"/>
        </w:category>
        <w:types>
          <w:type w:val="bbPlcHdr"/>
        </w:types>
        <w:behaviors>
          <w:behavior w:val="content"/>
        </w:behaviors>
        <w:guid w:val="{CCA5D838-F277-49A7-AAB1-F62F15D2EC6E}"/>
      </w:docPartPr>
      <w:docPartBody>
        <w:p w:rsidR="007F210F" w:rsidRDefault="004D4D12" w:rsidP="004D4D12">
          <w:pPr>
            <w:pStyle w:val="F62BC19AC30F42F39BF1091D1ED7BDB4"/>
          </w:pPr>
          <w:r w:rsidRPr="00D858FE">
            <w:rPr>
              <w:rStyle w:val="PlaceholderText"/>
            </w:rPr>
            <w:t>Choose an item.</w:t>
          </w:r>
        </w:p>
      </w:docPartBody>
    </w:docPart>
    <w:docPart>
      <w:docPartPr>
        <w:name w:val="66A46906FF604F40B0CDF902C700D8F9"/>
        <w:category>
          <w:name w:val="General"/>
          <w:gallery w:val="placeholder"/>
        </w:category>
        <w:types>
          <w:type w:val="bbPlcHdr"/>
        </w:types>
        <w:behaviors>
          <w:behavior w:val="content"/>
        </w:behaviors>
        <w:guid w:val="{C3E40340-7535-403D-B806-E4214D9F4B62}"/>
      </w:docPartPr>
      <w:docPartBody>
        <w:p w:rsidR="007F210F" w:rsidRDefault="004D4D12" w:rsidP="004D4D12">
          <w:pPr>
            <w:pStyle w:val="66A46906FF604F40B0CDF902C700D8F9"/>
          </w:pPr>
          <w:r w:rsidRPr="00D858FE">
            <w:rPr>
              <w:rStyle w:val="PlaceholderText"/>
            </w:rPr>
            <w:t>Choose an item.</w:t>
          </w:r>
        </w:p>
      </w:docPartBody>
    </w:docPart>
    <w:docPart>
      <w:docPartPr>
        <w:name w:val="637C5DB1F14140AFB8D4ABDAC04DECAE"/>
        <w:category>
          <w:name w:val="General"/>
          <w:gallery w:val="placeholder"/>
        </w:category>
        <w:types>
          <w:type w:val="bbPlcHdr"/>
        </w:types>
        <w:behaviors>
          <w:behavior w:val="content"/>
        </w:behaviors>
        <w:guid w:val="{496C9D4E-828E-4069-BD0C-FBF6EF50A32E}"/>
      </w:docPartPr>
      <w:docPartBody>
        <w:p w:rsidR="007F210F" w:rsidRDefault="004D4D12" w:rsidP="004D4D12">
          <w:pPr>
            <w:pStyle w:val="637C5DB1F14140AFB8D4ABDAC04DECA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Meiryo"/>
    <w:charset w:val="00"/>
    <w:family w:val="swiss"/>
    <w:pitch w:val="variable"/>
    <w:sig w:usb0="600002FF" w:usb1="00000001" w:usb2="00000000" w:usb3="00000000" w:csb0="0000019F" w:csb1="00000000"/>
  </w:font>
  <w:font w:name="Fira Sans">
    <w:altName w:val="Fira Sans"/>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E644B"/>
    <w:rsid w:val="0000711C"/>
    <w:rsid w:val="000267C2"/>
    <w:rsid w:val="00102F44"/>
    <w:rsid w:val="001D535E"/>
    <w:rsid w:val="00230C8C"/>
    <w:rsid w:val="0037263B"/>
    <w:rsid w:val="003B3ED8"/>
    <w:rsid w:val="004D4D12"/>
    <w:rsid w:val="00752DD6"/>
    <w:rsid w:val="00770A44"/>
    <w:rsid w:val="007F210F"/>
    <w:rsid w:val="008518E1"/>
    <w:rsid w:val="00863E8F"/>
    <w:rsid w:val="00950ADB"/>
    <w:rsid w:val="00B23BA7"/>
    <w:rsid w:val="00B6766F"/>
    <w:rsid w:val="00BA0A05"/>
    <w:rsid w:val="00C74762"/>
    <w:rsid w:val="00D0228C"/>
    <w:rsid w:val="00D27A6E"/>
    <w:rsid w:val="00DA270A"/>
    <w:rsid w:val="00DC1391"/>
    <w:rsid w:val="00E71E77"/>
    <w:rsid w:val="00EE644B"/>
    <w:rsid w:val="00F40114"/>
    <w:rsid w:val="00F60F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D4D12"/>
    <w:rPr>
      <w:color w:val="808080"/>
    </w:rPr>
  </w:style>
  <w:style w:type="paragraph" w:customStyle="1" w:styleId="4D6CDB0F478A47378458119DA633E90A">
    <w:name w:val="4D6CDB0F478A47378458119DA633E90A"/>
    <w:rsid w:val="00193AC5"/>
  </w:style>
  <w:style w:type="paragraph" w:customStyle="1" w:styleId="ACA4745AF1FB4AD19BE18F383E907116">
    <w:name w:val="ACA4745AF1FB4AD19BE18F383E907116"/>
    <w:rsid w:val="006D1582"/>
    <w:pPr>
      <w:spacing w:line="278" w:lineRule="auto"/>
    </w:pPr>
    <w:rPr>
      <w:kern w:val="2"/>
      <w:sz w:val="24"/>
      <w:szCs w:val="24"/>
    </w:rPr>
  </w:style>
  <w:style w:type="paragraph" w:customStyle="1" w:styleId="B9F14742D4514A098774C24D47FAE33A">
    <w:name w:val="B9F14742D4514A098774C24D47FAE33A"/>
    <w:rsid w:val="006D1582"/>
    <w:pPr>
      <w:spacing w:line="278" w:lineRule="auto"/>
    </w:pPr>
    <w:rPr>
      <w:kern w:val="2"/>
      <w:sz w:val="24"/>
      <w:szCs w:val="24"/>
    </w:rPr>
  </w:style>
  <w:style w:type="paragraph" w:customStyle="1" w:styleId="24FC0417A8C44D5CBE7885A2F688F62A">
    <w:name w:val="24FC0417A8C44D5CBE7885A2F688F62A"/>
    <w:rsid w:val="006D1582"/>
    <w:pPr>
      <w:spacing w:line="278" w:lineRule="auto"/>
    </w:pPr>
    <w:rPr>
      <w:kern w:val="2"/>
      <w:sz w:val="24"/>
      <w:szCs w:val="24"/>
    </w:rPr>
  </w:style>
  <w:style w:type="paragraph" w:customStyle="1" w:styleId="02E3EE9F521747EB9237E6883525EF7C">
    <w:name w:val="02E3EE9F521747EB9237E6883525EF7C"/>
    <w:rsid w:val="006D1582"/>
    <w:pPr>
      <w:spacing w:line="278" w:lineRule="auto"/>
    </w:pPr>
    <w:rPr>
      <w:kern w:val="2"/>
      <w:sz w:val="24"/>
      <w:szCs w:val="24"/>
    </w:rPr>
  </w:style>
  <w:style w:type="paragraph" w:customStyle="1" w:styleId="E4ED7B4B9B7749B19714A98D90432D89">
    <w:name w:val="E4ED7B4B9B7749B19714A98D90432D89"/>
    <w:rsid w:val="006D1582"/>
    <w:pPr>
      <w:spacing w:line="278" w:lineRule="auto"/>
    </w:pPr>
    <w:rPr>
      <w:kern w:val="2"/>
      <w:sz w:val="24"/>
      <w:szCs w:val="24"/>
    </w:rPr>
  </w:style>
  <w:style w:type="paragraph" w:customStyle="1" w:styleId="5BFFDFB790B648A981147B9C55712B34">
    <w:name w:val="5BFFDFB790B648A981147B9C55712B34"/>
    <w:rsid w:val="006D1582"/>
    <w:pPr>
      <w:spacing w:line="278" w:lineRule="auto"/>
    </w:pPr>
    <w:rPr>
      <w:kern w:val="2"/>
      <w:sz w:val="24"/>
      <w:szCs w:val="24"/>
    </w:rPr>
  </w:style>
  <w:style w:type="paragraph" w:customStyle="1" w:styleId="16C60CB17DE3436CB129676EFA392526">
    <w:name w:val="16C60CB17DE3436CB129676EFA392526"/>
    <w:rsid w:val="006D1582"/>
    <w:pPr>
      <w:spacing w:line="278" w:lineRule="auto"/>
    </w:pPr>
    <w:rPr>
      <w:kern w:val="2"/>
      <w:sz w:val="24"/>
      <w:szCs w:val="24"/>
    </w:rPr>
  </w:style>
  <w:style w:type="paragraph" w:customStyle="1" w:styleId="108B72E6C6B54950AB6E1AE3CC0E67AC">
    <w:name w:val="108B72E6C6B54950AB6E1AE3CC0E67AC"/>
    <w:rsid w:val="004D4D12"/>
    <w:pPr>
      <w:spacing w:line="278" w:lineRule="auto"/>
    </w:pPr>
    <w:rPr>
      <w:kern w:val="2"/>
      <w:sz w:val="24"/>
      <w:szCs w:val="24"/>
      <w14:ligatures w14:val="standardContextual"/>
    </w:rPr>
  </w:style>
  <w:style w:type="paragraph" w:customStyle="1" w:styleId="609F593E09F94746844B3B5F21589004">
    <w:name w:val="609F593E09F94746844B3B5F21589004"/>
    <w:rsid w:val="004D4D12"/>
    <w:pPr>
      <w:spacing w:line="278" w:lineRule="auto"/>
    </w:pPr>
    <w:rPr>
      <w:kern w:val="2"/>
      <w:sz w:val="24"/>
      <w:szCs w:val="24"/>
      <w14:ligatures w14:val="standardContextual"/>
    </w:rPr>
  </w:style>
  <w:style w:type="paragraph" w:customStyle="1" w:styleId="F45C33ABA6404E75A4AAFE34CBCED879">
    <w:name w:val="F45C33ABA6404E75A4AAFE34CBCED879"/>
    <w:rsid w:val="004D4D12"/>
    <w:pPr>
      <w:spacing w:line="278" w:lineRule="auto"/>
    </w:pPr>
    <w:rPr>
      <w:kern w:val="2"/>
      <w:sz w:val="24"/>
      <w:szCs w:val="24"/>
      <w14:ligatures w14:val="standardContextual"/>
    </w:rPr>
  </w:style>
  <w:style w:type="paragraph" w:customStyle="1" w:styleId="89E70F9A85A04E8C825A583B26F1876F">
    <w:name w:val="89E70F9A85A04E8C825A583B26F1876F"/>
    <w:rsid w:val="004D4D12"/>
    <w:pPr>
      <w:spacing w:line="278" w:lineRule="auto"/>
    </w:pPr>
    <w:rPr>
      <w:kern w:val="2"/>
      <w:sz w:val="24"/>
      <w:szCs w:val="24"/>
      <w14:ligatures w14:val="standardContextual"/>
    </w:rPr>
  </w:style>
  <w:style w:type="paragraph" w:customStyle="1" w:styleId="FCC2519835EE473FB03A843CB23FAD0B">
    <w:name w:val="FCC2519835EE473FB03A843CB23FAD0B"/>
    <w:rsid w:val="004D4D12"/>
    <w:pPr>
      <w:spacing w:line="278" w:lineRule="auto"/>
    </w:pPr>
    <w:rPr>
      <w:kern w:val="2"/>
      <w:sz w:val="24"/>
      <w:szCs w:val="24"/>
      <w14:ligatures w14:val="standardContextual"/>
    </w:rPr>
  </w:style>
  <w:style w:type="paragraph" w:customStyle="1" w:styleId="7695943BDB944667861CF928274C728A">
    <w:name w:val="7695943BDB944667861CF928274C728A"/>
    <w:rsid w:val="004D4D12"/>
    <w:pPr>
      <w:spacing w:line="278" w:lineRule="auto"/>
    </w:pPr>
    <w:rPr>
      <w:kern w:val="2"/>
      <w:sz w:val="24"/>
      <w:szCs w:val="24"/>
      <w14:ligatures w14:val="standardContextual"/>
    </w:rPr>
  </w:style>
  <w:style w:type="paragraph" w:customStyle="1" w:styleId="92EAEA4532D0418D97E19506CB2300DA">
    <w:name w:val="92EAEA4532D0418D97E19506CB2300DA"/>
    <w:rsid w:val="004D4D12"/>
    <w:pPr>
      <w:spacing w:line="278" w:lineRule="auto"/>
    </w:pPr>
    <w:rPr>
      <w:kern w:val="2"/>
      <w:sz w:val="24"/>
      <w:szCs w:val="24"/>
      <w14:ligatures w14:val="standardContextual"/>
    </w:rPr>
  </w:style>
  <w:style w:type="paragraph" w:customStyle="1" w:styleId="79DE7131586A4F0EA8A378FE6EB334C2">
    <w:name w:val="79DE7131586A4F0EA8A378FE6EB334C2"/>
    <w:rsid w:val="004D4D12"/>
    <w:pPr>
      <w:spacing w:line="278" w:lineRule="auto"/>
    </w:pPr>
    <w:rPr>
      <w:kern w:val="2"/>
      <w:sz w:val="24"/>
      <w:szCs w:val="24"/>
      <w14:ligatures w14:val="standardContextual"/>
    </w:rPr>
  </w:style>
  <w:style w:type="paragraph" w:customStyle="1" w:styleId="C250C2AF09244F57B80451712FB14C81">
    <w:name w:val="C250C2AF09244F57B80451712FB14C81"/>
    <w:rsid w:val="004D4D12"/>
    <w:pPr>
      <w:spacing w:line="278" w:lineRule="auto"/>
    </w:pPr>
    <w:rPr>
      <w:kern w:val="2"/>
      <w:sz w:val="24"/>
      <w:szCs w:val="24"/>
      <w14:ligatures w14:val="standardContextual"/>
    </w:rPr>
  </w:style>
  <w:style w:type="paragraph" w:customStyle="1" w:styleId="4DD7ADF9370D4A1F8B5D90909BFE5306">
    <w:name w:val="4DD7ADF9370D4A1F8B5D90909BFE5306"/>
    <w:rsid w:val="004D4D12"/>
    <w:pPr>
      <w:spacing w:line="278" w:lineRule="auto"/>
    </w:pPr>
    <w:rPr>
      <w:kern w:val="2"/>
      <w:sz w:val="24"/>
      <w:szCs w:val="24"/>
      <w14:ligatures w14:val="standardContextual"/>
    </w:rPr>
  </w:style>
  <w:style w:type="paragraph" w:customStyle="1" w:styleId="1889FD6013614E01BF9D0EBB2C60409A">
    <w:name w:val="1889FD6013614E01BF9D0EBB2C60409A"/>
    <w:rsid w:val="004D4D12"/>
    <w:pPr>
      <w:spacing w:line="278" w:lineRule="auto"/>
    </w:pPr>
    <w:rPr>
      <w:kern w:val="2"/>
      <w:sz w:val="24"/>
      <w:szCs w:val="24"/>
      <w14:ligatures w14:val="standardContextual"/>
    </w:rPr>
  </w:style>
  <w:style w:type="paragraph" w:customStyle="1" w:styleId="D20218ED2D134AF78F26C782E6744B35">
    <w:name w:val="D20218ED2D134AF78F26C782E6744B35"/>
    <w:rsid w:val="004D4D12"/>
    <w:pPr>
      <w:spacing w:line="278" w:lineRule="auto"/>
    </w:pPr>
    <w:rPr>
      <w:kern w:val="2"/>
      <w:sz w:val="24"/>
      <w:szCs w:val="24"/>
      <w14:ligatures w14:val="standardContextual"/>
    </w:rPr>
  </w:style>
  <w:style w:type="paragraph" w:customStyle="1" w:styleId="D1CA0BEABB67481697F082A72C9D5358">
    <w:name w:val="D1CA0BEABB67481697F082A72C9D5358"/>
    <w:rsid w:val="004D4D12"/>
    <w:pPr>
      <w:spacing w:line="278" w:lineRule="auto"/>
    </w:pPr>
    <w:rPr>
      <w:kern w:val="2"/>
      <w:sz w:val="24"/>
      <w:szCs w:val="24"/>
      <w14:ligatures w14:val="standardContextual"/>
    </w:rPr>
  </w:style>
  <w:style w:type="paragraph" w:customStyle="1" w:styleId="D94BD93ED1A84E73BB54BDBB6DAB9CD4">
    <w:name w:val="D94BD93ED1A84E73BB54BDBB6DAB9CD4"/>
    <w:rsid w:val="004D4D12"/>
    <w:pPr>
      <w:spacing w:line="278" w:lineRule="auto"/>
    </w:pPr>
    <w:rPr>
      <w:kern w:val="2"/>
      <w:sz w:val="24"/>
      <w:szCs w:val="24"/>
      <w14:ligatures w14:val="standardContextual"/>
    </w:rPr>
  </w:style>
  <w:style w:type="paragraph" w:customStyle="1" w:styleId="2FC0321F012242218666390696F7CCBF">
    <w:name w:val="2FC0321F012242218666390696F7CCBF"/>
    <w:rsid w:val="004D4D12"/>
    <w:pPr>
      <w:spacing w:line="278" w:lineRule="auto"/>
    </w:pPr>
    <w:rPr>
      <w:kern w:val="2"/>
      <w:sz w:val="24"/>
      <w:szCs w:val="24"/>
      <w14:ligatures w14:val="standardContextual"/>
    </w:rPr>
  </w:style>
  <w:style w:type="paragraph" w:customStyle="1" w:styleId="884DC580E9D34079A604E8563A4A02A7">
    <w:name w:val="884DC580E9D34079A604E8563A4A02A7"/>
    <w:rsid w:val="004D4D12"/>
    <w:pPr>
      <w:spacing w:line="278" w:lineRule="auto"/>
    </w:pPr>
    <w:rPr>
      <w:kern w:val="2"/>
      <w:sz w:val="24"/>
      <w:szCs w:val="24"/>
      <w14:ligatures w14:val="standardContextual"/>
    </w:rPr>
  </w:style>
  <w:style w:type="paragraph" w:customStyle="1" w:styleId="753E84BC82054FFAB2AEB6D5CEBBBC27">
    <w:name w:val="753E84BC82054FFAB2AEB6D5CEBBBC27"/>
    <w:rsid w:val="004D4D12"/>
    <w:pPr>
      <w:spacing w:line="278" w:lineRule="auto"/>
    </w:pPr>
    <w:rPr>
      <w:kern w:val="2"/>
      <w:sz w:val="24"/>
      <w:szCs w:val="24"/>
      <w14:ligatures w14:val="standardContextual"/>
    </w:rPr>
  </w:style>
  <w:style w:type="paragraph" w:customStyle="1" w:styleId="B280A6FFEF7544E0871B91F474A3D79B">
    <w:name w:val="B280A6FFEF7544E0871B91F474A3D79B"/>
    <w:rsid w:val="004D4D12"/>
    <w:pPr>
      <w:spacing w:line="278" w:lineRule="auto"/>
    </w:pPr>
    <w:rPr>
      <w:kern w:val="2"/>
      <w:sz w:val="24"/>
      <w:szCs w:val="24"/>
      <w14:ligatures w14:val="standardContextual"/>
    </w:rPr>
  </w:style>
  <w:style w:type="paragraph" w:customStyle="1" w:styleId="B451C058737D420F90C2AC7DC0DDEDE3">
    <w:name w:val="B451C058737D420F90C2AC7DC0DDEDE3"/>
    <w:rsid w:val="004D4D12"/>
    <w:pPr>
      <w:spacing w:line="278" w:lineRule="auto"/>
    </w:pPr>
    <w:rPr>
      <w:kern w:val="2"/>
      <w:sz w:val="24"/>
      <w:szCs w:val="24"/>
      <w14:ligatures w14:val="standardContextual"/>
    </w:rPr>
  </w:style>
  <w:style w:type="paragraph" w:customStyle="1" w:styleId="E32E3C463F5C4D49A4F2AF1EC4658A44">
    <w:name w:val="E32E3C463F5C4D49A4F2AF1EC4658A44"/>
    <w:rsid w:val="004D4D12"/>
    <w:pPr>
      <w:spacing w:line="278" w:lineRule="auto"/>
    </w:pPr>
    <w:rPr>
      <w:kern w:val="2"/>
      <w:sz w:val="24"/>
      <w:szCs w:val="24"/>
      <w14:ligatures w14:val="standardContextual"/>
    </w:rPr>
  </w:style>
  <w:style w:type="paragraph" w:customStyle="1" w:styleId="B53D514CC643445181FBF0A42E0FB2ED">
    <w:name w:val="B53D514CC643445181FBF0A42E0FB2ED"/>
    <w:rsid w:val="004D4D12"/>
    <w:pPr>
      <w:spacing w:line="278" w:lineRule="auto"/>
    </w:pPr>
    <w:rPr>
      <w:kern w:val="2"/>
      <w:sz w:val="24"/>
      <w:szCs w:val="24"/>
      <w14:ligatures w14:val="standardContextual"/>
    </w:rPr>
  </w:style>
  <w:style w:type="paragraph" w:customStyle="1" w:styleId="175D5B7A2F2A4493AF7B6C23F4643B7E">
    <w:name w:val="175D5B7A2F2A4493AF7B6C23F4643B7E"/>
    <w:rsid w:val="004D4D12"/>
    <w:pPr>
      <w:spacing w:line="278" w:lineRule="auto"/>
    </w:pPr>
    <w:rPr>
      <w:kern w:val="2"/>
      <w:sz w:val="24"/>
      <w:szCs w:val="24"/>
      <w14:ligatures w14:val="standardContextual"/>
    </w:rPr>
  </w:style>
  <w:style w:type="paragraph" w:customStyle="1" w:styleId="F9AB7077B7D44BAFBDC5B406FD74E441">
    <w:name w:val="F9AB7077B7D44BAFBDC5B406FD74E441"/>
    <w:rsid w:val="004D4D12"/>
    <w:pPr>
      <w:spacing w:line="278" w:lineRule="auto"/>
    </w:pPr>
    <w:rPr>
      <w:kern w:val="2"/>
      <w:sz w:val="24"/>
      <w:szCs w:val="24"/>
      <w14:ligatures w14:val="standardContextual"/>
    </w:rPr>
  </w:style>
  <w:style w:type="paragraph" w:customStyle="1" w:styleId="46194893A4B441B28AC151415A9550A6">
    <w:name w:val="46194893A4B441B28AC151415A9550A6"/>
    <w:rsid w:val="004D4D12"/>
    <w:pPr>
      <w:spacing w:line="278" w:lineRule="auto"/>
    </w:pPr>
    <w:rPr>
      <w:kern w:val="2"/>
      <w:sz w:val="24"/>
      <w:szCs w:val="24"/>
      <w14:ligatures w14:val="standardContextual"/>
    </w:rPr>
  </w:style>
  <w:style w:type="paragraph" w:customStyle="1" w:styleId="7B3E0EE9FBBF4EF093A8FFBEA2091258">
    <w:name w:val="7B3E0EE9FBBF4EF093A8FFBEA2091258"/>
    <w:rsid w:val="004D4D12"/>
    <w:pPr>
      <w:spacing w:line="278" w:lineRule="auto"/>
    </w:pPr>
    <w:rPr>
      <w:kern w:val="2"/>
      <w:sz w:val="24"/>
      <w:szCs w:val="24"/>
      <w14:ligatures w14:val="standardContextual"/>
    </w:rPr>
  </w:style>
  <w:style w:type="paragraph" w:customStyle="1" w:styleId="F52A07DE6AA4456585CECAE63CE7A68B">
    <w:name w:val="F52A07DE6AA4456585CECAE63CE7A68B"/>
    <w:rsid w:val="004D4D12"/>
    <w:pPr>
      <w:spacing w:line="278" w:lineRule="auto"/>
    </w:pPr>
    <w:rPr>
      <w:kern w:val="2"/>
      <w:sz w:val="24"/>
      <w:szCs w:val="24"/>
      <w14:ligatures w14:val="standardContextual"/>
    </w:rPr>
  </w:style>
  <w:style w:type="paragraph" w:customStyle="1" w:styleId="1AC3755061884BDB8A5E740108B824A2">
    <w:name w:val="1AC3755061884BDB8A5E740108B824A2"/>
    <w:rsid w:val="004D4D12"/>
    <w:pPr>
      <w:spacing w:line="278" w:lineRule="auto"/>
    </w:pPr>
    <w:rPr>
      <w:kern w:val="2"/>
      <w:sz w:val="24"/>
      <w:szCs w:val="24"/>
      <w14:ligatures w14:val="standardContextual"/>
    </w:rPr>
  </w:style>
  <w:style w:type="paragraph" w:customStyle="1" w:styleId="239E55D4572A4673B84B07CD259F9C57">
    <w:name w:val="239E55D4572A4673B84B07CD259F9C57"/>
    <w:rsid w:val="004D4D12"/>
    <w:pPr>
      <w:spacing w:line="278" w:lineRule="auto"/>
    </w:pPr>
    <w:rPr>
      <w:kern w:val="2"/>
      <w:sz w:val="24"/>
      <w:szCs w:val="24"/>
      <w14:ligatures w14:val="standardContextual"/>
    </w:rPr>
  </w:style>
  <w:style w:type="paragraph" w:customStyle="1" w:styleId="1425DD8B74F64BFC8C723C75D096D568">
    <w:name w:val="1425DD8B74F64BFC8C723C75D096D568"/>
    <w:rsid w:val="004D4D12"/>
    <w:pPr>
      <w:spacing w:line="278" w:lineRule="auto"/>
    </w:pPr>
    <w:rPr>
      <w:kern w:val="2"/>
      <w:sz w:val="24"/>
      <w:szCs w:val="24"/>
      <w14:ligatures w14:val="standardContextual"/>
    </w:rPr>
  </w:style>
  <w:style w:type="paragraph" w:customStyle="1" w:styleId="8BAEED360CA244BC9E2B39749F5FEB44">
    <w:name w:val="8BAEED360CA244BC9E2B39749F5FEB44"/>
    <w:rsid w:val="004D4D12"/>
    <w:pPr>
      <w:spacing w:line="278" w:lineRule="auto"/>
    </w:pPr>
    <w:rPr>
      <w:kern w:val="2"/>
      <w:sz w:val="24"/>
      <w:szCs w:val="24"/>
      <w14:ligatures w14:val="standardContextual"/>
    </w:rPr>
  </w:style>
  <w:style w:type="paragraph" w:customStyle="1" w:styleId="ECC86E7C23F449D18989C2E40235E8C1">
    <w:name w:val="ECC86E7C23F449D18989C2E40235E8C1"/>
    <w:rsid w:val="004D4D12"/>
    <w:pPr>
      <w:spacing w:line="278" w:lineRule="auto"/>
    </w:pPr>
    <w:rPr>
      <w:kern w:val="2"/>
      <w:sz w:val="24"/>
      <w:szCs w:val="24"/>
      <w14:ligatures w14:val="standardContextual"/>
    </w:rPr>
  </w:style>
  <w:style w:type="paragraph" w:customStyle="1" w:styleId="F0A232794F2847EF8C5FCE8362161D1B">
    <w:name w:val="F0A232794F2847EF8C5FCE8362161D1B"/>
    <w:rsid w:val="004D4D12"/>
    <w:pPr>
      <w:spacing w:line="278" w:lineRule="auto"/>
    </w:pPr>
    <w:rPr>
      <w:kern w:val="2"/>
      <w:sz w:val="24"/>
      <w:szCs w:val="24"/>
      <w14:ligatures w14:val="standardContextual"/>
    </w:rPr>
  </w:style>
  <w:style w:type="paragraph" w:customStyle="1" w:styleId="BE913BEEDB0A484AB220F090519F6A7C">
    <w:name w:val="BE913BEEDB0A484AB220F090519F6A7C"/>
    <w:rsid w:val="004D4D12"/>
    <w:pPr>
      <w:spacing w:line="278" w:lineRule="auto"/>
    </w:pPr>
    <w:rPr>
      <w:kern w:val="2"/>
      <w:sz w:val="24"/>
      <w:szCs w:val="24"/>
      <w14:ligatures w14:val="standardContextual"/>
    </w:rPr>
  </w:style>
  <w:style w:type="paragraph" w:customStyle="1" w:styleId="C1CFEBA911CB4F7F9F211E4EAB235FD0">
    <w:name w:val="C1CFEBA911CB4F7F9F211E4EAB235FD0"/>
    <w:rsid w:val="004D4D12"/>
    <w:pPr>
      <w:spacing w:line="278" w:lineRule="auto"/>
    </w:pPr>
    <w:rPr>
      <w:kern w:val="2"/>
      <w:sz w:val="24"/>
      <w:szCs w:val="24"/>
      <w14:ligatures w14:val="standardContextual"/>
    </w:rPr>
  </w:style>
  <w:style w:type="paragraph" w:customStyle="1" w:styleId="3CB5D25C33D143C6A2B9768A34C5DC29">
    <w:name w:val="3CB5D25C33D143C6A2B9768A34C5DC29"/>
    <w:rsid w:val="004D4D12"/>
    <w:pPr>
      <w:spacing w:line="278" w:lineRule="auto"/>
    </w:pPr>
    <w:rPr>
      <w:kern w:val="2"/>
      <w:sz w:val="24"/>
      <w:szCs w:val="24"/>
      <w14:ligatures w14:val="standardContextual"/>
    </w:rPr>
  </w:style>
  <w:style w:type="paragraph" w:customStyle="1" w:styleId="F62BC19AC30F42F39BF1091D1ED7BDB4">
    <w:name w:val="F62BC19AC30F42F39BF1091D1ED7BDB4"/>
    <w:rsid w:val="004D4D12"/>
    <w:pPr>
      <w:spacing w:line="278" w:lineRule="auto"/>
    </w:pPr>
    <w:rPr>
      <w:kern w:val="2"/>
      <w:sz w:val="24"/>
      <w:szCs w:val="24"/>
      <w14:ligatures w14:val="standardContextual"/>
    </w:rPr>
  </w:style>
  <w:style w:type="paragraph" w:customStyle="1" w:styleId="66A46906FF604F40B0CDF902C700D8F9">
    <w:name w:val="66A46906FF604F40B0CDF902C700D8F9"/>
    <w:rsid w:val="004D4D12"/>
    <w:pPr>
      <w:spacing w:line="278" w:lineRule="auto"/>
    </w:pPr>
    <w:rPr>
      <w:kern w:val="2"/>
      <w:sz w:val="24"/>
      <w:szCs w:val="24"/>
      <w14:ligatures w14:val="standardContextual"/>
    </w:rPr>
  </w:style>
  <w:style w:type="paragraph" w:customStyle="1" w:styleId="637C5DB1F14140AFB8D4ABDAC04DECAE">
    <w:name w:val="637C5DB1F14140AFB8D4ABDAC04DECAE"/>
    <w:rsid w:val="004D4D12"/>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a54bbbe-7559-4861-a2a5-4648bb1001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4EB29700443404C814C2029F46F2E03" ma:contentTypeVersion="9" ma:contentTypeDescription="Create a new document." ma:contentTypeScope="" ma:versionID="d96aa3956080b8d25daa2467b77ad590">
  <xsd:schema xmlns:xsd="http://www.w3.org/2001/XMLSchema" xmlns:xs="http://www.w3.org/2001/XMLSchema" xmlns:p="http://schemas.microsoft.com/office/2006/metadata/properties" xmlns:ns2="8a54bbbe-7559-4861-a2a5-4648bb100160" targetNamespace="http://schemas.microsoft.com/office/2006/metadata/properties" ma:root="true" ma:fieldsID="3d6c6b0f3b5ac2d508194bfb23b8a594" ns2:_="">
    <xsd:import namespace="8a54bbbe-7559-4861-a2a5-4648bb1001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54bbbe-7559-4861-a2a5-4648bb1001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C83F6AD1-1940-4A99-A9AC-94157387DC77}"/>
</file>

<file path=docProps/app.xml><?xml version="1.0" encoding="utf-8"?>
<Properties xmlns="http://schemas.openxmlformats.org/officeDocument/2006/extended-properties" xmlns:vt="http://schemas.openxmlformats.org/officeDocument/2006/docPropsVTypes">
  <Template>Normal</Template>
  <TotalTime>9</TotalTime>
  <Pages>19</Pages>
  <Words>4556</Words>
  <Characters>25970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30466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Merlita Golaw</cp:lastModifiedBy>
  <cp:revision>2</cp:revision>
  <cp:lastPrinted>2025-07-01T01:58:00Z</cp:lastPrinted>
  <dcterms:created xsi:type="dcterms:W3CDTF">2025-07-01T23:33:00Z</dcterms:created>
  <dcterms:modified xsi:type="dcterms:W3CDTF">2025-07-01T23:33:00Z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0x010100B4EB29700443404C814C2029F46F2E03</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