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8F41FA0" w:rsidR="00D2559D" w:rsidRPr="00996FAF" w:rsidRDefault="000F4B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MercyCare Joondalup</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D13C8ED" w:rsidR="00CA37CB" w:rsidRPr="00996FAF" w:rsidRDefault="000F4B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21 Aldwych Way</w:t>
            </w:r>
            <w:r w:rsidR="00F045F4" w:rsidRPr="00602258">
              <w:rPr>
                <w:rFonts w:ascii="Arial" w:hAnsi="Arial" w:cs="Arial"/>
                <w:color w:val="auto"/>
              </w:rPr>
              <w:t xml:space="preserve"> </w:t>
            </w:r>
            <w:r>
              <w:rPr>
                <w:rFonts w:ascii="Arial" w:hAnsi="Arial" w:cs="Arial"/>
                <w:color w:val="auto"/>
              </w:rPr>
              <w:t>JOONDALUP</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6027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5A77FDE" w:rsidR="00CA37CB" w:rsidRPr="00996FAF" w:rsidRDefault="000F4B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7241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68057B8" w:rsidR="00D2559D" w:rsidRPr="00996FAF" w:rsidRDefault="000F4B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Mercy Human Services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0770F05" w:rsidR="00D2559D" w:rsidRPr="00996FAF" w:rsidRDefault="000F4B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3E3D0B7" w:rsidR="00D2559D" w:rsidRPr="00996FAF" w:rsidRDefault="000F4B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December 2022 to 9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FB51714" w:rsidR="00D2559D" w:rsidRPr="003C23A5" w:rsidRDefault="00E44E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E44E33">
              <w:rPr>
                <w:rFonts w:ascii="Arial" w:hAnsi="Arial" w:cs="Arial"/>
                <w:color w:val="auto"/>
              </w:rPr>
              <w:t>17</w:t>
            </w:r>
            <w:r w:rsidR="003C23A5" w:rsidRPr="00E44E33">
              <w:rPr>
                <w:rFonts w:ascii="Arial" w:hAnsi="Arial" w:cs="Arial"/>
                <w:color w:val="auto"/>
              </w:rPr>
              <w:t xml:space="preserve"> January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9826FEC" w14:textId="3242C5F3" w:rsidR="003C23A5" w:rsidRPr="00996FAF" w:rsidRDefault="003C23A5" w:rsidP="003C23A5">
      <w:pPr>
        <w:pStyle w:val="NormalArial"/>
      </w:pPr>
      <w:r w:rsidRPr="00996FAF">
        <w:t xml:space="preserve">This performance report for </w:t>
      </w:r>
      <w:r>
        <w:rPr>
          <w:color w:val="auto"/>
        </w:rPr>
        <w:t xml:space="preserve">MercyCare Joondalup </w:t>
      </w:r>
      <w:r w:rsidRPr="00996FAF">
        <w:rPr>
          <w:color w:val="auto"/>
        </w:rPr>
        <w:t>(</w:t>
      </w:r>
      <w:r w:rsidRPr="00996FAF">
        <w:rPr>
          <w:b/>
          <w:color w:val="auto"/>
        </w:rPr>
        <w:t>the service</w:t>
      </w:r>
      <w:r w:rsidRPr="00996FAF">
        <w:rPr>
          <w:color w:val="auto"/>
        </w:rPr>
        <w:t>) has been prepared by</w:t>
      </w:r>
      <w:r w:rsidRPr="00996FAF">
        <w:rPr>
          <w:color w:val="0000FF"/>
        </w:rPr>
        <w:t xml:space="preserve"> </w:t>
      </w:r>
      <w:r w:rsidRPr="00E26F3F">
        <w:rPr>
          <w:color w:val="auto"/>
        </w:rPr>
        <w:t>M.</w:t>
      </w:r>
      <w:r w:rsidR="00E44E33">
        <w:rPr>
          <w:color w:val="auto"/>
        </w:rPr>
        <w:t> </w:t>
      </w:r>
      <w:r w:rsidRPr="00E26F3F">
        <w:rPr>
          <w:color w:val="auto"/>
        </w:rPr>
        <w:t>Nassif</w:t>
      </w:r>
      <w:r>
        <w:rPr>
          <w:color w:val="auto"/>
        </w:rPr>
        <w:t xml:space="preserve"> </w:t>
      </w:r>
      <w:r w:rsidRPr="008C411C">
        <w:rPr>
          <w:color w:val="auto"/>
        </w:rPr>
        <w:t xml:space="preserve">delegate </w:t>
      </w:r>
      <w:r w:rsidRPr="00996FAF">
        <w:t>of the Aged Care Quality and Safety Commissioner (Commissioner)</w:t>
      </w:r>
      <w:r w:rsidRPr="00996FAF">
        <w:rPr>
          <w:rStyle w:val="FootnoteReference"/>
        </w:rPr>
        <w:footnoteReference w:id="1"/>
      </w:r>
      <w:r w:rsidRPr="00996FAF">
        <w:t>.</w:t>
      </w:r>
    </w:p>
    <w:p w14:paraId="3C0C6170" w14:textId="77777777" w:rsidR="003C23A5" w:rsidRPr="00996FAF" w:rsidRDefault="003C23A5" w:rsidP="003C23A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02E213" w14:textId="77777777" w:rsidR="003C23A5" w:rsidRPr="00996FAF" w:rsidRDefault="003C23A5" w:rsidP="003C23A5">
      <w:pPr>
        <w:pStyle w:val="NormalArial"/>
      </w:pPr>
      <w:r w:rsidRPr="00996FAF">
        <w:t>The report also specifies any areas in which improvements must be made to ensure the Quality Standards are complied with.</w:t>
      </w:r>
    </w:p>
    <w:p w14:paraId="03A7CB52" w14:textId="77777777" w:rsidR="003C23A5" w:rsidRPr="00996FAF" w:rsidRDefault="003C23A5" w:rsidP="003C23A5">
      <w:pPr>
        <w:pStyle w:val="Heading1"/>
        <w:spacing w:before="240" w:after="240" w:line="22" w:lineRule="atLeast"/>
        <w:rPr>
          <w:rFonts w:ascii="Arial" w:hAnsi="Arial" w:cs="Arial"/>
        </w:rPr>
      </w:pPr>
      <w:r w:rsidRPr="00996FAF">
        <w:rPr>
          <w:rFonts w:ascii="Arial" w:hAnsi="Arial" w:cs="Arial"/>
        </w:rPr>
        <w:t>Material relied on</w:t>
      </w:r>
    </w:p>
    <w:p w14:paraId="572FC927" w14:textId="77777777" w:rsidR="003C23A5" w:rsidRPr="00BF7F5A" w:rsidRDefault="003C23A5" w:rsidP="003C23A5">
      <w:pPr>
        <w:pStyle w:val="NormalArial"/>
        <w:rPr>
          <w:color w:val="auto"/>
        </w:rPr>
      </w:pPr>
      <w:r w:rsidRPr="00BF7F5A">
        <w:rPr>
          <w:color w:val="auto"/>
        </w:rPr>
        <w:t>The following information has been considered in preparing the performance report:</w:t>
      </w:r>
    </w:p>
    <w:p w14:paraId="5F44B821" w14:textId="32CD9589" w:rsidR="003C23A5" w:rsidRPr="003E634E" w:rsidRDefault="00E44E33" w:rsidP="003C23A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3C23A5" w:rsidRPr="00BF7F5A">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r w:rsidR="003C23A5" w:rsidRPr="003E634E">
        <w:rPr>
          <w:rFonts w:ascii="Arial" w:hAnsi="Arial" w:cs="Arial"/>
        </w:rPr>
        <w:br w:type="page"/>
      </w:r>
    </w:p>
    <w:p w14:paraId="6A58B775" w14:textId="77777777" w:rsidR="003C23A5" w:rsidRPr="00996FAF" w:rsidRDefault="003C23A5" w:rsidP="003C23A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C23A5" w:rsidRPr="00996FAF" w14:paraId="01BC23DF" w14:textId="77777777" w:rsidTr="00AF68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882EBCD" w14:textId="77777777" w:rsidR="003C23A5" w:rsidRPr="00996FAF" w:rsidRDefault="003C23A5" w:rsidP="00AF682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19D11AF" w14:textId="77777777" w:rsidR="003C23A5" w:rsidRPr="00996FAF" w:rsidRDefault="0036253B" w:rsidP="00AF682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78673FDE02A47CFBBA8096F3676A6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23A5">
                  <w:rPr>
                    <w:rFonts w:ascii="Arial" w:hAnsi="Arial" w:cs="Arial"/>
                  </w:rPr>
                  <w:t>Compliant</w:t>
                </w:r>
              </w:sdtContent>
            </w:sdt>
          </w:p>
        </w:tc>
      </w:tr>
      <w:tr w:rsidR="003C23A5" w:rsidRPr="00996FAF" w14:paraId="19B11591" w14:textId="77777777" w:rsidTr="00AF68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B8C575" w14:textId="77777777" w:rsidR="003C23A5" w:rsidRPr="00996FAF" w:rsidRDefault="003C23A5" w:rsidP="00AF682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07BD542" w14:textId="77777777" w:rsidR="003C23A5" w:rsidRPr="00996FAF" w:rsidRDefault="0036253B" w:rsidP="00AF68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E979747DCE34480A382C6C0BCE2AA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23A5">
                  <w:rPr>
                    <w:rFonts w:ascii="Arial" w:hAnsi="Arial" w:cs="Arial"/>
                    <w:b/>
                  </w:rPr>
                  <w:t>Compliant</w:t>
                </w:r>
              </w:sdtContent>
            </w:sdt>
            <w:r w:rsidR="003C23A5" w:rsidRPr="00996FAF" w:rsidDel="00BA10E1">
              <w:rPr>
                <w:rFonts w:ascii="Arial" w:hAnsi="Arial" w:cs="Arial"/>
                <w:b/>
              </w:rPr>
              <w:t xml:space="preserve"> </w:t>
            </w:r>
          </w:p>
        </w:tc>
      </w:tr>
      <w:tr w:rsidR="003C23A5" w:rsidRPr="00996FAF" w14:paraId="11A86C9B" w14:textId="77777777" w:rsidTr="00AF68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950992" w14:textId="77777777" w:rsidR="003C23A5" w:rsidRPr="00996FAF" w:rsidRDefault="003C23A5" w:rsidP="00AF682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59CF67A" w14:textId="77777777" w:rsidR="003C23A5" w:rsidRPr="00996FAF" w:rsidRDefault="0036253B" w:rsidP="00AF68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6E02818F9B344D49A848664B5ECD1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23A5">
                  <w:rPr>
                    <w:rFonts w:ascii="Arial" w:hAnsi="Arial" w:cs="Arial"/>
                    <w:b/>
                  </w:rPr>
                  <w:t>Compliant</w:t>
                </w:r>
              </w:sdtContent>
            </w:sdt>
            <w:r w:rsidR="003C23A5" w:rsidRPr="00996FAF" w:rsidDel="00D03094">
              <w:rPr>
                <w:rFonts w:ascii="Arial" w:hAnsi="Arial" w:cs="Arial"/>
                <w:b/>
              </w:rPr>
              <w:t xml:space="preserve"> </w:t>
            </w:r>
          </w:p>
        </w:tc>
      </w:tr>
      <w:tr w:rsidR="003C23A5" w:rsidRPr="00996FAF" w14:paraId="0394FF7C" w14:textId="77777777" w:rsidTr="00AF68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5B3853" w14:textId="77777777" w:rsidR="003C23A5" w:rsidRPr="00996FAF" w:rsidRDefault="003C23A5" w:rsidP="00AF682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78C7C9B" w14:textId="77777777" w:rsidR="003C23A5" w:rsidRPr="00996FAF" w:rsidRDefault="0036253B" w:rsidP="00AF68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594EB4760D84C80BE2CBC71E2A7BC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23A5">
                  <w:rPr>
                    <w:rFonts w:ascii="Arial" w:hAnsi="Arial" w:cs="Arial"/>
                    <w:b/>
                  </w:rPr>
                  <w:t>Compliant</w:t>
                </w:r>
              </w:sdtContent>
            </w:sdt>
            <w:r w:rsidR="003C23A5" w:rsidRPr="00996FAF" w:rsidDel="00D03094">
              <w:rPr>
                <w:rFonts w:ascii="Arial" w:hAnsi="Arial" w:cs="Arial"/>
                <w:b/>
              </w:rPr>
              <w:t xml:space="preserve"> </w:t>
            </w:r>
          </w:p>
        </w:tc>
      </w:tr>
      <w:tr w:rsidR="003C23A5" w:rsidRPr="00996FAF" w14:paraId="128DF3F0" w14:textId="77777777" w:rsidTr="00AF68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19DBDE" w14:textId="77777777" w:rsidR="003C23A5" w:rsidRPr="00996FAF" w:rsidRDefault="003C23A5" w:rsidP="00AF682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9148062" w14:textId="77777777" w:rsidR="003C23A5" w:rsidRPr="00996FAF" w:rsidRDefault="0036253B" w:rsidP="00AF68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82783A323DF487BB2A9E3040E2560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23A5">
                  <w:rPr>
                    <w:rFonts w:ascii="Arial" w:hAnsi="Arial" w:cs="Arial"/>
                    <w:b/>
                  </w:rPr>
                  <w:t>Compliant</w:t>
                </w:r>
              </w:sdtContent>
            </w:sdt>
            <w:r w:rsidR="003C23A5" w:rsidRPr="00996FAF" w:rsidDel="00D03094">
              <w:rPr>
                <w:rFonts w:ascii="Arial" w:hAnsi="Arial" w:cs="Arial"/>
                <w:b/>
              </w:rPr>
              <w:t xml:space="preserve"> </w:t>
            </w:r>
          </w:p>
        </w:tc>
      </w:tr>
      <w:tr w:rsidR="003C23A5" w:rsidRPr="00996FAF" w14:paraId="0BE8C8C4" w14:textId="77777777" w:rsidTr="00AF68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D40AD6" w14:textId="77777777" w:rsidR="003C23A5" w:rsidRPr="00996FAF" w:rsidRDefault="003C23A5" w:rsidP="00AF682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3B0ACF9" w14:textId="77777777" w:rsidR="003C23A5" w:rsidRPr="00996FAF" w:rsidRDefault="0036253B" w:rsidP="00AF68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70D477FD58D41D6915A3594BF7419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23A5">
                  <w:rPr>
                    <w:rFonts w:ascii="Arial" w:hAnsi="Arial" w:cs="Arial"/>
                    <w:b/>
                  </w:rPr>
                  <w:t>Compliant</w:t>
                </w:r>
              </w:sdtContent>
            </w:sdt>
            <w:r w:rsidR="003C23A5" w:rsidRPr="00996FAF" w:rsidDel="00D03094">
              <w:rPr>
                <w:rFonts w:ascii="Arial" w:hAnsi="Arial" w:cs="Arial"/>
                <w:b/>
              </w:rPr>
              <w:t xml:space="preserve"> </w:t>
            </w:r>
          </w:p>
        </w:tc>
      </w:tr>
      <w:tr w:rsidR="003C23A5" w:rsidRPr="00996FAF" w14:paraId="6167F86E" w14:textId="77777777" w:rsidTr="00AF68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6AC7CA" w14:textId="77777777" w:rsidR="003C23A5" w:rsidRPr="00996FAF" w:rsidRDefault="003C23A5" w:rsidP="00AF682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77F8041" w14:textId="77777777" w:rsidR="003C23A5" w:rsidRPr="00996FAF" w:rsidRDefault="0036253B" w:rsidP="00AF68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59CF7EA681F496C9689BCBADDACCF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23A5">
                  <w:rPr>
                    <w:rFonts w:ascii="Arial" w:hAnsi="Arial" w:cs="Arial"/>
                    <w:b/>
                  </w:rPr>
                  <w:t>Compliant</w:t>
                </w:r>
              </w:sdtContent>
            </w:sdt>
            <w:r w:rsidR="003C23A5" w:rsidRPr="00996FAF" w:rsidDel="00D03094">
              <w:rPr>
                <w:rFonts w:ascii="Arial" w:hAnsi="Arial" w:cs="Arial"/>
                <w:b/>
              </w:rPr>
              <w:t xml:space="preserve"> </w:t>
            </w:r>
          </w:p>
        </w:tc>
      </w:tr>
      <w:tr w:rsidR="003C23A5" w:rsidRPr="00996FAF" w14:paraId="7EBA9CFE" w14:textId="77777777" w:rsidTr="00AF68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B2845A" w14:textId="77777777" w:rsidR="003C23A5" w:rsidRPr="00996FAF" w:rsidRDefault="003C23A5" w:rsidP="00AF682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78C5C38" w14:textId="77777777" w:rsidR="003C23A5" w:rsidRPr="00996FAF" w:rsidRDefault="0036253B" w:rsidP="00AF68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2C10C508A224C6C85E212D8CD8A87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23A5">
                  <w:rPr>
                    <w:rFonts w:ascii="Arial" w:hAnsi="Arial" w:cs="Arial"/>
                    <w:b/>
                  </w:rPr>
                  <w:t>Compliant</w:t>
                </w:r>
              </w:sdtContent>
            </w:sdt>
            <w:r w:rsidR="003C23A5" w:rsidRPr="00996FAF" w:rsidDel="00D03094">
              <w:rPr>
                <w:rFonts w:ascii="Arial" w:hAnsi="Arial" w:cs="Arial"/>
                <w:b/>
              </w:rPr>
              <w:t xml:space="preserve"> </w:t>
            </w:r>
          </w:p>
        </w:tc>
      </w:tr>
    </w:tbl>
    <w:p w14:paraId="5825B582" w14:textId="77777777" w:rsidR="003C23A5" w:rsidRPr="00996FAF" w:rsidRDefault="003C23A5" w:rsidP="003C23A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B1122C" w14:textId="77777777" w:rsidR="003C23A5" w:rsidRPr="00996FAF" w:rsidRDefault="003C23A5" w:rsidP="003C23A5">
      <w:pPr>
        <w:pStyle w:val="Heading1"/>
        <w:spacing w:before="0" w:after="240" w:line="22" w:lineRule="atLeast"/>
        <w:rPr>
          <w:rFonts w:ascii="Arial" w:hAnsi="Arial" w:cs="Arial"/>
        </w:rPr>
      </w:pPr>
      <w:r w:rsidRPr="00996FAF">
        <w:rPr>
          <w:rFonts w:ascii="Arial" w:hAnsi="Arial" w:cs="Arial"/>
        </w:rPr>
        <w:t>Areas for improvement</w:t>
      </w:r>
    </w:p>
    <w:p w14:paraId="5912E292" w14:textId="77777777" w:rsidR="003C23A5" w:rsidRPr="00C33CD2" w:rsidRDefault="003C23A5" w:rsidP="003C23A5">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br w:type="page"/>
      </w:r>
    </w:p>
    <w:p w14:paraId="448AEAE8" w14:textId="77777777" w:rsidR="003C23A5" w:rsidRPr="00996FAF" w:rsidRDefault="003C23A5" w:rsidP="003C23A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3C23A5" w:rsidRPr="00996FAF" w14:paraId="6E4A479B" w14:textId="77777777" w:rsidTr="00414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062A764" w14:textId="77777777" w:rsidR="003C23A5" w:rsidRPr="00550022" w:rsidRDefault="003C23A5" w:rsidP="00AF682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03BC6A65" w14:textId="77777777" w:rsidR="003C23A5" w:rsidRPr="00996FAF" w:rsidRDefault="003C23A5" w:rsidP="00AF6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3A5" w:rsidRPr="00996FAF" w14:paraId="6CCC1425" w14:textId="77777777" w:rsidTr="00414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A9F7E0" w14:textId="77777777" w:rsidR="003C23A5" w:rsidRPr="00996FAF" w:rsidRDefault="003C23A5" w:rsidP="00AF682F">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D971BE0" w14:textId="77777777" w:rsidR="003C23A5" w:rsidRPr="00996FAF" w:rsidRDefault="003C23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152F7F" w14:textId="77777777" w:rsidR="003C23A5" w:rsidRPr="00996FAF" w:rsidRDefault="0036253B"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BF37EA13B094704B32F19BA106C9C04"/>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p>
        </w:tc>
      </w:tr>
      <w:tr w:rsidR="003C23A5" w:rsidRPr="00996FAF" w14:paraId="309591F4" w14:textId="77777777" w:rsidTr="00414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2DB6B1"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0C689D4" w14:textId="77777777" w:rsidR="003C23A5" w:rsidRPr="00996FAF" w:rsidRDefault="003C23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BA268A6" w14:textId="77777777" w:rsidR="003C23A5" w:rsidRPr="00996FAF" w:rsidRDefault="0036253B"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EA66D5C1B554D0B82AC733641C4869F"/>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201C79">
              <w:rPr>
                <w:rFonts w:ascii="Arial" w:hAnsi="Arial" w:cs="Arial"/>
                <w:color w:val="0000FF"/>
              </w:rPr>
              <w:t xml:space="preserve"> </w:t>
            </w:r>
          </w:p>
        </w:tc>
      </w:tr>
      <w:tr w:rsidR="003C23A5" w:rsidRPr="00996FAF" w14:paraId="704F3D1C" w14:textId="77777777" w:rsidTr="00414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1BD3"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2F153DC" w14:textId="77777777" w:rsidR="003C23A5" w:rsidRPr="00996FAF" w:rsidRDefault="003C23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F2AC91B" w14:textId="77777777" w:rsidR="003C23A5" w:rsidRPr="00996FAF" w:rsidRDefault="003C23A5" w:rsidP="00AF682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771F4C4" w14:textId="77777777" w:rsidR="003C23A5" w:rsidRPr="00996FAF" w:rsidRDefault="003C23A5" w:rsidP="00AF682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9C7C285" w14:textId="77777777" w:rsidR="003C23A5" w:rsidRPr="00996FAF" w:rsidRDefault="003C23A5" w:rsidP="00AF682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F7E2E72" w14:textId="77777777" w:rsidR="003C23A5" w:rsidRPr="00996FAF" w:rsidRDefault="003C23A5" w:rsidP="00AF682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56C8CC37" w14:textId="77777777" w:rsidR="003C23A5" w:rsidRPr="00996FAF" w:rsidRDefault="0036253B"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5AF79876F49849A5AAA085E86BD3CC27"/>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201C79">
              <w:rPr>
                <w:rFonts w:ascii="Arial" w:hAnsi="Arial" w:cs="Arial"/>
                <w:color w:val="0000FF"/>
              </w:rPr>
              <w:t xml:space="preserve"> </w:t>
            </w:r>
          </w:p>
        </w:tc>
      </w:tr>
      <w:tr w:rsidR="003C23A5" w:rsidRPr="00996FAF" w14:paraId="548C40AE" w14:textId="77777777" w:rsidTr="00414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E840ED"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B0F915A" w14:textId="77777777" w:rsidR="003C23A5" w:rsidRPr="00996FAF" w:rsidRDefault="003C23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F47E797" w14:textId="77777777" w:rsidR="003C23A5" w:rsidRPr="00996FAF" w:rsidRDefault="0036253B" w:rsidP="00AF68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9856BBADFA124F39AA46AC832B59ACC4"/>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201C79">
              <w:rPr>
                <w:rFonts w:ascii="Arial" w:hAnsi="Arial" w:cs="Arial"/>
                <w:color w:val="0000FF"/>
              </w:rPr>
              <w:t xml:space="preserve"> </w:t>
            </w:r>
          </w:p>
        </w:tc>
      </w:tr>
      <w:tr w:rsidR="003C23A5" w:rsidRPr="00996FAF" w14:paraId="18BE5AE3" w14:textId="77777777" w:rsidTr="00414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A2F3A"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D1279A4" w14:textId="77777777" w:rsidR="003C23A5" w:rsidRPr="00996FAF" w:rsidRDefault="003C23A5" w:rsidP="00AF682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8D183E8" w14:textId="77777777" w:rsidR="003C23A5" w:rsidRPr="00996FAF" w:rsidRDefault="0036253B"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36358FFE6F484EB6B86E52BCA8BA5A2F"/>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201C79">
              <w:rPr>
                <w:rFonts w:ascii="Arial" w:hAnsi="Arial" w:cs="Arial"/>
                <w:color w:val="0000FF"/>
              </w:rPr>
              <w:t xml:space="preserve"> </w:t>
            </w:r>
          </w:p>
        </w:tc>
      </w:tr>
      <w:tr w:rsidR="003C23A5" w:rsidRPr="00996FAF" w14:paraId="06517830" w14:textId="77777777" w:rsidTr="00414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176D4"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8287DFB" w14:textId="77777777" w:rsidR="003C23A5" w:rsidRPr="00996FAF" w:rsidRDefault="003C23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475CD4B" w14:textId="77777777" w:rsidR="003C23A5" w:rsidRPr="00996FAF" w:rsidRDefault="0036253B"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9F4EDEFB9264F26BE5C19A03C19238D"/>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201C79">
              <w:rPr>
                <w:rFonts w:ascii="Arial" w:hAnsi="Arial" w:cs="Arial"/>
                <w:color w:val="0000FF"/>
              </w:rPr>
              <w:t xml:space="preserve"> </w:t>
            </w:r>
          </w:p>
        </w:tc>
      </w:tr>
    </w:tbl>
    <w:p w14:paraId="7E7C76EA" w14:textId="77777777" w:rsidR="003C23A5" w:rsidRDefault="003C23A5" w:rsidP="004146F4">
      <w:pPr>
        <w:pStyle w:val="Heading20"/>
        <w:spacing w:before="240"/>
      </w:pPr>
      <w:r w:rsidRPr="00996FAF">
        <w:t>Findings</w:t>
      </w:r>
    </w:p>
    <w:p w14:paraId="07EAF908" w14:textId="0561D201" w:rsidR="003C23A5" w:rsidRPr="00800802" w:rsidRDefault="003C23A5" w:rsidP="00C238A7">
      <w:pPr>
        <w:spacing w:line="276" w:lineRule="auto"/>
        <w:rPr>
          <w:rFonts w:ascii="Arial" w:hAnsi="Arial" w:cs="Arial"/>
        </w:rPr>
      </w:pPr>
      <w:r w:rsidRPr="00800802">
        <w:rPr>
          <w:rFonts w:ascii="Arial" w:hAnsi="Arial" w:cs="Arial"/>
          <w:szCs w:val="22"/>
        </w:rPr>
        <w:t>Consumers said they were treated with dignity and respect and felt valued. Staff spoke about consumers in a respectful manner and were familiar with their individual backgrounds and preferences. Care planning documents showed consumers' culture, diversity, and identity were acknowledged, and personal preferences were recorded.</w:t>
      </w:r>
    </w:p>
    <w:p w14:paraId="5C604B7F" w14:textId="33351FC5" w:rsidR="003C23A5" w:rsidRPr="00800802" w:rsidRDefault="003C23A5" w:rsidP="00C238A7">
      <w:pPr>
        <w:spacing w:line="276" w:lineRule="auto"/>
        <w:rPr>
          <w:rFonts w:ascii="Arial" w:hAnsi="Arial" w:cs="Arial"/>
        </w:rPr>
      </w:pPr>
      <w:r w:rsidRPr="00800802">
        <w:rPr>
          <w:rFonts w:ascii="Arial" w:hAnsi="Arial" w:cs="Arial"/>
          <w:szCs w:val="22"/>
        </w:rPr>
        <w:t xml:space="preserve">Consumers and representatives felt staff respected </w:t>
      </w:r>
      <w:r w:rsidR="00382A00">
        <w:rPr>
          <w:rFonts w:ascii="Arial" w:hAnsi="Arial" w:cs="Arial"/>
          <w:szCs w:val="22"/>
        </w:rPr>
        <w:t>consumers’</w:t>
      </w:r>
      <w:r w:rsidRPr="00800802">
        <w:rPr>
          <w:rFonts w:ascii="Arial" w:hAnsi="Arial" w:cs="Arial"/>
          <w:szCs w:val="22"/>
        </w:rPr>
        <w:t xml:space="preserve"> culture and the service demonstrated care and services were culturally safe. Care </w:t>
      </w:r>
      <w:r w:rsidR="00382A00">
        <w:rPr>
          <w:rFonts w:ascii="Arial" w:hAnsi="Arial" w:cs="Arial"/>
          <w:szCs w:val="22"/>
        </w:rPr>
        <w:t xml:space="preserve">planning </w:t>
      </w:r>
      <w:r w:rsidRPr="00800802">
        <w:rPr>
          <w:rFonts w:ascii="Arial" w:hAnsi="Arial" w:cs="Arial"/>
          <w:szCs w:val="22"/>
        </w:rPr>
        <w:t>documents contained</w:t>
      </w:r>
      <w:r w:rsidR="00382A00">
        <w:rPr>
          <w:rFonts w:ascii="Arial" w:hAnsi="Arial" w:cs="Arial"/>
          <w:szCs w:val="22"/>
        </w:rPr>
        <w:t xml:space="preserve"> </w:t>
      </w:r>
      <w:r w:rsidRPr="00800802">
        <w:rPr>
          <w:rFonts w:ascii="Arial" w:hAnsi="Arial" w:cs="Arial"/>
          <w:szCs w:val="22"/>
        </w:rPr>
        <w:t>information about consumers’ life histories and backgrounds including their cultural and spiritual needs. Staff identified the culturally and linguistically diverse consumers and describe</w:t>
      </w:r>
      <w:r w:rsidR="00382A00">
        <w:rPr>
          <w:rFonts w:ascii="Arial" w:hAnsi="Arial" w:cs="Arial"/>
          <w:szCs w:val="22"/>
        </w:rPr>
        <w:t>d</w:t>
      </w:r>
      <w:r w:rsidRPr="00800802">
        <w:rPr>
          <w:rFonts w:ascii="Arial" w:hAnsi="Arial" w:cs="Arial"/>
          <w:szCs w:val="22"/>
        </w:rPr>
        <w:t xml:space="preserve"> how their culture influenced the delivery of their care and services.</w:t>
      </w:r>
    </w:p>
    <w:p w14:paraId="753D2BB0" w14:textId="1C2B43EA" w:rsidR="003C23A5" w:rsidRPr="00800802" w:rsidRDefault="003C23A5" w:rsidP="00C238A7">
      <w:pPr>
        <w:spacing w:line="276" w:lineRule="auto"/>
        <w:rPr>
          <w:rFonts w:ascii="Arial" w:hAnsi="Arial" w:cs="Arial"/>
        </w:rPr>
      </w:pPr>
      <w:r w:rsidRPr="00800802">
        <w:rPr>
          <w:rFonts w:ascii="Arial" w:hAnsi="Arial" w:cs="Arial"/>
        </w:rPr>
        <w:t xml:space="preserve">Consumers said they were supported to exercise choice and </w:t>
      </w:r>
      <w:r w:rsidR="00382A00" w:rsidRPr="00800802">
        <w:rPr>
          <w:rFonts w:ascii="Arial" w:hAnsi="Arial" w:cs="Arial"/>
        </w:rPr>
        <w:t>independence and</w:t>
      </w:r>
      <w:r w:rsidRPr="00800802">
        <w:rPr>
          <w:rFonts w:ascii="Arial" w:hAnsi="Arial" w:cs="Arial"/>
        </w:rPr>
        <w:t xml:space="preserve"> </w:t>
      </w:r>
      <w:r w:rsidR="00382A00">
        <w:rPr>
          <w:rFonts w:ascii="Arial" w:hAnsi="Arial" w:cs="Arial"/>
        </w:rPr>
        <w:t>are</w:t>
      </w:r>
      <w:r w:rsidRPr="00800802">
        <w:rPr>
          <w:rFonts w:ascii="Arial" w:hAnsi="Arial" w:cs="Arial"/>
        </w:rPr>
        <w:t xml:space="preserve"> able to make decisions about their care and services.</w:t>
      </w:r>
      <w:r w:rsidRPr="00800802" w:rsidDel="00045197">
        <w:rPr>
          <w:rFonts w:ascii="Arial" w:hAnsi="Arial" w:cs="Arial"/>
        </w:rPr>
        <w:t xml:space="preserve"> </w:t>
      </w:r>
      <w:r w:rsidRPr="00800802">
        <w:rPr>
          <w:rFonts w:ascii="Arial" w:hAnsi="Arial" w:cs="Arial"/>
        </w:rPr>
        <w:t xml:space="preserve">Consumers said their choices and preferences were respected by staff. Management and staff described how they supported consumers’ choices, helped support their independence and maintain relationships of choice. Care </w:t>
      </w:r>
      <w:r w:rsidR="00382A00">
        <w:rPr>
          <w:rFonts w:ascii="Arial" w:hAnsi="Arial" w:cs="Arial"/>
        </w:rPr>
        <w:t xml:space="preserve">planning </w:t>
      </w:r>
      <w:r w:rsidRPr="00800802">
        <w:rPr>
          <w:rFonts w:ascii="Arial" w:hAnsi="Arial" w:cs="Arial"/>
        </w:rPr>
        <w:t>documents identified consumers’ individual care delivery</w:t>
      </w:r>
      <w:r>
        <w:rPr>
          <w:rFonts w:ascii="Arial" w:hAnsi="Arial" w:cs="Arial"/>
        </w:rPr>
        <w:t xml:space="preserve"> choices</w:t>
      </w:r>
      <w:r w:rsidRPr="00800802">
        <w:rPr>
          <w:rFonts w:ascii="Arial" w:hAnsi="Arial" w:cs="Arial"/>
        </w:rPr>
        <w:t>, who else was involved in their care</w:t>
      </w:r>
      <w:r>
        <w:rPr>
          <w:rFonts w:ascii="Arial" w:hAnsi="Arial" w:cs="Arial"/>
        </w:rPr>
        <w:t>,</w:t>
      </w:r>
      <w:r w:rsidRPr="00800802">
        <w:rPr>
          <w:rFonts w:ascii="Arial" w:hAnsi="Arial" w:cs="Arial"/>
        </w:rPr>
        <w:t xml:space="preserve"> and the</w:t>
      </w:r>
      <w:r>
        <w:rPr>
          <w:rFonts w:ascii="Arial" w:hAnsi="Arial" w:cs="Arial"/>
        </w:rPr>
        <w:t>ir</w:t>
      </w:r>
      <w:r w:rsidRPr="00800802">
        <w:rPr>
          <w:rFonts w:ascii="Arial" w:hAnsi="Arial" w:cs="Arial"/>
        </w:rPr>
        <w:t xml:space="preserve"> relationships of importance.</w:t>
      </w:r>
    </w:p>
    <w:p w14:paraId="46C1F600" w14:textId="5F21F39E" w:rsidR="003C23A5" w:rsidRPr="00800802" w:rsidRDefault="003C23A5" w:rsidP="00C238A7">
      <w:pPr>
        <w:spacing w:line="276" w:lineRule="auto"/>
        <w:rPr>
          <w:rFonts w:ascii="Arial" w:hAnsi="Arial" w:cs="Arial"/>
          <w:szCs w:val="22"/>
        </w:rPr>
      </w:pPr>
      <w:r w:rsidRPr="00800802">
        <w:rPr>
          <w:rFonts w:ascii="Arial" w:hAnsi="Arial" w:cs="Arial"/>
          <w:szCs w:val="22"/>
        </w:rPr>
        <w:lastRenderedPageBreak/>
        <w:t>Consumers described how the service supported them to understand and take risks. Staff were aware of the risks taken by specific consumers and described how they supported their activities involving risks.</w:t>
      </w:r>
      <w:r w:rsidR="00382A00">
        <w:rPr>
          <w:rFonts w:ascii="Arial" w:hAnsi="Arial" w:cs="Arial"/>
          <w:szCs w:val="22"/>
        </w:rPr>
        <w:t xml:space="preserve"> Documentation showed risk assessments were completed and signed by consumers or their representative and included strategies to mitigate risks.</w:t>
      </w:r>
    </w:p>
    <w:p w14:paraId="1A07299B" w14:textId="34452A05" w:rsidR="003C23A5" w:rsidRPr="00800802" w:rsidRDefault="003C23A5" w:rsidP="00C238A7">
      <w:pPr>
        <w:spacing w:line="276" w:lineRule="auto"/>
        <w:rPr>
          <w:rFonts w:ascii="Arial" w:hAnsi="Arial" w:cs="Arial"/>
        </w:rPr>
      </w:pPr>
      <w:r w:rsidRPr="00800802">
        <w:rPr>
          <w:rFonts w:ascii="Arial" w:hAnsi="Arial" w:cs="Arial"/>
          <w:szCs w:val="22"/>
        </w:rPr>
        <w:t>Consumers and representatives said they received current, accurate and timely information which was always easy to understand. Management and staff demonstrate</w:t>
      </w:r>
      <w:r w:rsidR="00382A00">
        <w:rPr>
          <w:rFonts w:ascii="Arial" w:hAnsi="Arial" w:cs="Arial"/>
          <w:szCs w:val="22"/>
        </w:rPr>
        <w:t>d</w:t>
      </w:r>
      <w:r w:rsidRPr="00800802">
        <w:rPr>
          <w:rFonts w:ascii="Arial" w:hAnsi="Arial" w:cs="Arial"/>
          <w:szCs w:val="22"/>
        </w:rPr>
        <w:t xml:space="preserve"> the information provided to consumers was up to date, clear and in a form they could comprehend. The service’s menu and monthly activity program calendar were</w:t>
      </w:r>
      <w:r w:rsidR="00382A00">
        <w:rPr>
          <w:rFonts w:ascii="Arial" w:hAnsi="Arial" w:cs="Arial"/>
          <w:szCs w:val="22"/>
        </w:rPr>
        <w:t xml:space="preserve"> </w:t>
      </w:r>
      <w:r w:rsidRPr="00800802">
        <w:rPr>
          <w:rFonts w:ascii="Arial" w:hAnsi="Arial" w:cs="Arial"/>
          <w:szCs w:val="22"/>
        </w:rPr>
        <w:t>displayed around the service</w:t>
      </w:r>
      <w:r w:rsidR="00382A00">
        <w:rPr>
          <w:rFonts w:ascii="Arial" w:hAnsi="Arial" w:cs="Arial"/>
          <w:szCs w:val="22"/>
        </w:rPr>
        <w:t xml:space="preserve">, </w:t>
      </w:r>
      <w:r w:rsidRPr="00800802">
        <w:rPr>
          <w:rFonts w:ascii="Arial" w:hAnsi="Arial" w:cs="Arial"/>
          <w:szCs w:val="22"/>
        </w:rPr>
        <w:t>readily available to consumers and easy to understand.</w:t>
      </w:r>
    </w:p>
    <w:p w14:paraId="1FD3DD5A" w14:textId="4649BEE6" w:rsidR="003C23A5" w:rsidRPr="00800802" w:rsidRDefault="003C23A5" w:rsidP="00C238A7">
      <w:pPr>
        <w:spacing w:line="276" w:lineRule="auto"/>
        <w:rPr>
          <w:rFonts w:ascii="Arial" w:hAnsi="Arial" w:cs="Arial"/>
          <w:szCs w:val="22"/>
        </w:rPr>
      </w:pPr>
      <w:r w:rsidRPr="00800802">
        <w:rPr>
          <w:rFonts w:ascii="Arial" w:hAnsi="Arial" w:cs="Arial"/>
          <w:szCs w:val="22"/>
        </w:rPr>
        <w:t xml:space="preserve">Consumers described how their privacy and confidentiality was respected by staff. Staff described the practical ways they respected the personal privacy of consumers and gave examples. </w:t>
      </w:r>
      <w:r w:rsidR="00382A00">
        <w:rPr>
          <w:rFonts w:ascii="Arial" w:hAnsi="Arial" w:cs="Arial"/>
          <w:szCs w:val="22"/>
        </w:rPr>
        <w:t xml:space="preserve">This was consistent with observations. </w:t>
      </w:r>
      <w:r w:rsidRPr="00800802">
        <w:rPr>
          <w:rFonts w:ascii="Arial" w:hAnsi="Arial" w:cs="Arial"/>
          <w:szCs w:val="22"/>
        </w:rPr>
        <w:t>The service had written privacy information policy and procedures in place to guide</w:t>
      </w:r>
      <w:r>
        <w:rPr>
          <w:rFonts w:ascii="Arial" w:hAnsi="Arial" w:cs="Arial"/>
          <w:szCs w:val="22"/>
        </w:rPr>
        <w:t xml:space="preserve"> staff practice.</w:t>
      </w:r>
    </w:p>
    <w:p w14:paraId="1DDF8875" w14:textId="77777777" w:rsidR="003C23A5" w:rsidRDefault="003C23A5" w:rsidP="003C23A5">
      <w:pPr>
        <w:spacing w:after="160" w:line="259" w:lineRule="auto"/>
        <w:rPr>
          <w:rFonts w:ascii="Arial" w:eastAsiaTheme="majorEastAsia" w:hAnsi="Arial" w:cs="Arial"/>
          <w:b/>
          <w:bCs/>
          <w:sz w:val="30"/>
          <w:szCs w:val="28"/>
        </w:rPr>
      </w:pPr>
      <w:r>
        <w:rPr>
          <w:rFonts w:ascii="Arial" w:hAnsi="Arial" w:cs="Arial"/>
        </w:rPr>
        <w:br w:type="page"/>
      </w:r>
    </w:p>
    <w:p w14:paraId="2382C447" w14:textId="77777777" w:rsidR="003C23A5" w:rsidRPr="00996FAF" w:rsidRDefault="003C23A5" w:rsidP="003C23A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3C23A5" w:rsidRPr="00996FAF" w14:paraId="11328EE6" w14:textId="77777777" w:rsidTr="00414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AB08E1D" w14:textId="77777777" w:rsidR="003C23A5" w:rsidRPr="0075021E" w:rsidRDefault="003C23A5" w:rsidP="00AF682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1248E2D4" w14:textId="77777777" w:rsidR="003C23A5" w:rsidRPr="00996FAF" w:rsidRDefault="003C23A5" w:rsidP="00AF6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3A5" w:rsidRPr="00996FAF" w14:paraId="242637DB" w14:textId="77777777" w:rsidTr="004146F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BA0C3A7"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417EBD0D" w14:textId="77777777" w:rsidR="003C23A5" w:rsidRPr="00996FAF" w:rsidRDefault="003C23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6277E54" w14:textId="77777777" w:rsidR="003C23A5" w:rsidRPr="00996FAF" w:rsidRDefault="0036253B"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DF25E818CDA4B22AA05F10138D32BD6"/>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201C79">
              <w:rPr>
                <w:rFonts w:ascii="Arial" w:hAnsi="Arial" w:cs="Arial"/>
                <w:color w:val="0000FF"/>
              </w:rPr>
              <w:t xml:space="preserve"> </w:t>
            </w:r>
          </w:p>
        </w:tc>
      </w:tr>
      <w:tr w:rsidR="003C23A5" w:rsidRPr="00996FAF" w14:paraId="08D61F60" w14:textId="77777777" w:rsidTr="00414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9399024"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605BAF22" w14:textId="77777777" w:rsidR="003C23A5" w:rsidRPr="00996FAF" w:rsidRDefault="003C23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385AA76F" w14:textId="77777777" w:rsidR="003C23A5" w:rsidRPr="00996FAF" w:rsidRDefault="0036253B"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133385A02D3F4B5BBE23AC2527E52F52"/>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201C79">
              <w:rPr>
                <w:rFonts w:ascii="Arial" w:hAnsi="Arial" w:cs="Arial"/>
                <w:color w:val="0000FF"/>
              </w:rPr>
              <w:t xml:space="preserve"> </w:t>
            </w:r>
          </w:p>
        </w:tc>
      </w:tr>
      <w:tr w:rsidR="003C23A5" w:rsidRPr="00996FAF" w14:paraId="58F2EB48" w14:textId="77777777" w:rsidTr="004146F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97E5562"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1E9E4A39" w14:textId="77777777" w:rsidR="003C23A5" w:rsidRPr="00996FAF" w:rsidRDefault="003C23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9923A55" w14:textId="77777777" w:rsidR="003C23A5" w:rsidRPr="00996FAF" w:rsidRDefault="003C23A5" w:rsidP="00AF682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9D4AF9D" w14:textId="77777777" w:rsidR="003C23A5" w:rsidRPr="00996FAF" w:rsidRDefault="003C23A5" w:rsidP="00AF682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F61E09E" w14:textId="77777777" w:rsidR="003C23A5" w:rsidRPr="00996FAF" w:rsidRDefault="0036253B"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0F4FE4ABEB14C9CAA176F200A90C284"/>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201C79">
              <w:rPr>
                <w:rFonts w:ascii="Arial" w:hAnsi="Arial" w:cs="Arial"/>
                <w:color w:val="0000FF"/>
              </w:rPr>
              <w:t xml:space="preserve"> </w:t>
            </w:r>
          </w:p>
        </w:tc>
      </w:tr>
      <w:tr w:rsidR="003C23A5" w:rsidRPr="00996FAF" w14:paraId="1DBCF05F" w14:textId="77777777" w:rsidTr="00414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A3919D8"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7BA17ADC" w14:textId="77777777" w:rsidR="003C23A5" w:rsidRPr="00996FAF" w:rsidRDefault="003C23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7CF352D0" w14:textId="77777777" w:rsidR="003C23A5" w:rsidRPr="00996FAF" w:rsidRDefault="0036253B" w:rsidP="00AF682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C2E492B2ABB6448EA3159F99604E5C24"/>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201C79">
              <w:rPr>
                <w:rFonts w:ascii="Arial" w:hAnsi="Arial" w:cs="Arial"/>
                <w:color w:val="0000FF"/>
              </w:rPr>
              <w:t xml:space="preserve"> </w:t>
            </w:r>
          </w:p>
        </w:tc>
      </w:tr>
      <w:tr w:rsidR="003C23A5" w:rsidRPr="00996FAF" w14:paraId="0F104D18" w14:textId="77777777" w:rsidTr="004146F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45E3B42"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5E144F82" w14:textId="77777777" w:rsidR="003C23A5" w:rsidRPr="00996FAF" w:rsidRDefault="003C23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4C3B03DF" w14:textId="77777777" w:rsidR="003C23A5" w:rsidRPr="00996FAF" w:rsidRDefault="0036253B"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905AD16169948AEB77E0E230988B363"/>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201C79">
              <w:rPr>
                <w:rFonts w:ascii="Arial" w:hAnsi="Arial" w:cs="Arial"/>
                <w:color w:val="0000FF"/>
              </w:rPr>
              <w:t xml:space="preserve"> </w:t>
            </w:r>
          </w:p>
        </w:tc>
      </w:tr>
    </w:tbl>
    <w:p w14:paraId="7F6A4557" w14:textId="77777777" w:rsidR="003C23A5" w:rsidRDefault="003C23A5" w:rsidP="004146F4">
      <w:pPr>
        <w:pStyle w:val="Heading20"/>
        <w:spacing w:before="240"/>
      </w:pPr>
      <w:r w:rsidRPr="00996FAF">
        <w:t>Findings</w:t>
      </w:r>
    </w:p>
    <w:p w14:paraId="2AF32094" w14:textId="45939817" w:rsidR="003C23A5" w:rsidRPr="00A5573A" w:rsidRDefault="003C23A5" w:rsidP="00C238A7">
      <w:pPr>
        <w:spacing w:line="276" w:lineRule="auto"/>
        <w:rPr>
          <w:rFonts w:ascii="Arial" w:hAnsi="Arial" w:cs="Arial"/>
        </w:rPr>
      </w:pPr>
      <w:r w:rsidRPr="00A5573A">
        <w:rPr>
          <w:rFonts w:ascii="Arial" w:hAnsi="Arial" w:cs="Arial"/>
          <w:szCs w:val="22"/>
        </w:rPr>
        <w:t xml:space="preserve">Staff described how the assessment and care planning process informed the delivery of safe and effective care and services including any risks to consumers. Care </w:t>
      </w:r>
      <w:r w:rsidR="00C238A7">
        <w:rPr>
          <w:rFonts w:ascii="Arial" w:hAnsi="Arial" w:cs="Arial"/>
          <w:szCs w:val="22"/>
        </w:rPr>
        <w:t xml:space="preserve">planning </w:t>
      </w:r>
      <w:r w:rsidRPr="00A5573A">
        <w:rPr>
          <w:rFonts w:ascii="Arial" w:hAnsi="Arial" w:cs="Arial"/>
          <w:szCs w:val="22"/>
        </w:rPr>
        <w:t>document</w:t>
      </w:r>
      <w:r w:rsidR="00C238A7">
        <w:rPr>
          <w:rFonts w:ascii="Arial" w:hAnsi="Arial" w:cs="Arial"/>
          <w:szCs w:val="22"/>
        </w:rPr>
        <w:t>s</w:t>
      </w:r>
      <w:r w:rsidRPr="00A5573A">
        <w:rPr>
          <w:rFonts w:ascii="Arial" w:hAnsi="Arial" w:cs="Arial"/>
          <w:szCs w:val="22"/>
        </w:rPr>
        <w:t xml:space="preserve"> showed assessment and planning informed the delivery of safe and effective care and services.</w:t>
      </w:r>
      <w:r w:rsidR="00C238A7" w:rsidRPr="00C238A7">
        <w:rPr>
          <w:rFonts w:ascii="Arial" w:hAnsi="Arial" w:cs="Arial"/>
          <w:szCs w:val="22"/>
        </w:rPr>
        <w:t xml:space="preserve"> </w:t>
      </w:r>
      <w:r w:rsidR="00C238A7" w:rsidRPr="00A5573A">
        <w:rPr>
          <w:rFonts w:ascii="Arial" w:hAnsi="Arial" w:cs="Arial"/>
          <w:szCs w:val="22"/>
        </w:rPr>
        <w:t>Consumers and representatives said they received the care and services they needed.</w:t>
      </w:r>
    </w:p>
    <w:p w14:paraId="4C359EEA" w14:textId="30698053" w:rsidR="003C23A5" w:rsidRPr="006D7181" w:rsidRDefault="006D7181" w:rsidP="00C238A7">
      <w:pPr>
        <w:spacing w:line="276" w:lineRule="auto"/>
        <w:rPr>
          <w:rFonts w:ascii="Arial" w:hAnsi="Arial" w:cs="Arial"/>
          <w:szCs w:val="22"/>
        </w:rPr>
      </w:pPr>
      <w:r>
        <w:rPr>
          <w:rFonts w:ascii="Arial" w:hAnsi="Arial" w:cs="Arial"/>
          <w:szCs w:val="22"/>
        </w:rPr>
        <w:t xml:space="preserve">Care planning </w:t>
      </w:r>
      <w:r w:rsidRPr="006D7181">
        <w:rPr>
          <w:rFonts w:ascii="Arial" w:hAnsi="Arial" w:cs="Arial"/>
          <w:szCs w:val="22"/>
        </w:rPr>
        <w:t>documents</w:t>
      </w:r>
      <w:r w:rsidR="003C23A5" w:rsidRPr="006D7181">
        <w:rPr>
          <w:rFonts w:ascii="Arial" w:hAnsi="Arial" w:cs="Arial"/>
          <w:szCs w:val="22"/>
        </w:rPr>
        <w:t xml:space="preserve"> demonstrated the assessment and planning of care and services identified and addressed consumers' current needs, goals, and preferences</w:t>
      </w:r>
      <w:r w:rsidRPr="006D7181">
        <w:rPr>
          <w:rFonts w:ascii="Arial" w:hAnsi="Arial" w:cs="Arial"/>
          <w:szCs w:val="22"/>
        </w:rPr>
        <w:t>, including end of life wishes</w:t>
      </w:r>
      <w:r w:rsidR="003C23A5" w:rsidRPr="006D7181">
        <w:rPr>
          <w:rFonts w:ascii="Arial" w:hAnsi="Arial" w:cs="Arial"/>
          <w:szCs w:val="22"/>
        </w:rPr>
        <w:t xml:space="preserve">. Consumers and representatives confirmed they had discussed their end of life wishes with the service. </w:t>
      </w:r>
      <w:r w:rsidRPr="006D7181">
        <w:rPr>
          <w:rFonts w:ascii="Arial" w:hAnsi="Arial" w:cs="Arial"/>
        </w:rPr>
        <w:t>Management and clinical staff explained how end of life wishes are discussed with consumers or their representatives upon entry to the service if they wish to discuss.</w:t>
      </w:r>
    </w:p>
    <w:p w14:paraId="401E45FC" w14:textId="300C9996" w:rsidR="003C23A5" w:rsidRPr="006D7181" w:rsidRDefault="003C23A5" w:rsidP="00C238A7">
      <w:pPr>
        <w:spacing w:line="276" w:lineRule="auto"/>
        <w:rPr>
          <w:rFonts w:ascii="Arial" w:hAnsi="Arial" w:cs="Arial"/>
          <w:szCs w:val="22"/>
        </w:rPr>
      </w:pPr>
      <w:r w:rsidRPr="006D7181">
        <w:rPr>
          <w:rFonts w:ascii="Arial" w:hAnsi="Arial" w:cs="Arial"/>
          <w:szCs w:val="22"/>
        </w:rPr>
        <w:t>Consumers and representatives said they were involved in the care assessment and planning processes</w:t>
      </w:r>
      <w:r w:rsidR="006D7181" w:rsidRPr="006D7181">
        <w:rPr>
          <w:rFonts w:ascii="Arial" w:hAnsi="Arial" w:cs="Arial"/>
          <w:szCs w:val="22"/>
        </w:rPr>
        <w:t>. Care planning documents evidenced consumers and others the consumer wishes to be involved are involved in care planning and assessment. Staff described the process for making referrals to allied health professionals and described recent situations which required input from external organisations.</w:t>
      </w:r>
    </w:p>
    <w:p w14:paraId="646F9941" w14:textId="45889B2B" w:rsidR="003C23A5" w:rsidRPr="00A5573A" w:rsidRDefault="003C23A5" w:rsidP="00C238A7">
      <w:pPr>
        <w:spacing w:line="276" w:lineRule="auto"/>
        <w:rPr>
          <w:rFonts w:ascii="Arial" w:hAnsi="Arial" w:cs="Arial"/>
          <w:szCs w:val="22"/>
        </w:rPr>
      </w:pPr>
      <w:r w:rsidRPr="00A5573A">
        <w:rPr>
          <w:rFonts w:ascii="Arial" w:hAnsi="Arial" w:cs="Arial"/>
          <w:szCs w:val="22"/>
        </w:rPr>
        <w:lastRenderedPageBreak/>
        <w:t xml:space="preserve">Consumers and representatives said </w:t>
      </w:r>
      <w:r w:rsidR="001A36D1">
        <w:rPr>
          <w:rFonts w:ascii="Arial" w:hAnsi="Arial" w:cs="Arial"/>
          <w:szCs w:val="22"/>
        </w:rPr>
        <w:t xml:space="preserve">outcomes of assessment and planning </w:t>
      </w:r>
      <w:r w:rsidRPr="00A5573A">
        <w:rPr>
          <w:rFonts w:ascii="Arial" w:hAnsi="Arial" w:cs="Arial"/>
          <w:szCs w:val="22"/>
        </w:rPr>
        <w:t>were effectively communicated. Progress notes showed staff updated</w:t>
      </w:r>
      <w:r w:rsidR="001A36D1">
        <w:rPr>
          <w:rFonts w:ascii="Arial" w:hAnsi="Arial" w:cs="Arial"/>
          <w:szCs w:val="22"/>
        </w:rPr>
        <w:t xml:space="preserve"> consumers and</w:t>
      </w:r>
      <w:r w:rsidRPr="00A5573A">
        <w:rPr>
          <w:rFonts w:ascii="Arial" w:hAnsi="Arial" w:cs="Arial"/>
          <w:szCs w:val="22"/>
        </w:rPr>
        <w:t xml:space="preserve"> representatives on </w:t>
      </w:r>
      <w:r w:rsidR="001A36D1">
        <w:rPr>
          <w:rFonts w:ascii="Arial" w:hAnsi="Arial" w:cs="Arial"/>
          <w:szCs w:val="22"/>
        </w:rPr>
        <w:t>assessment and planning outcomes</w:t>
      </w:r>
      <w:r w:rsidRPr="00A5573A">
        <w:rPr>
          <w:rFonts w:ascii="Arial" w:hAnsi="Arial" w:cs="Arial"/>
          <w:szCs w:val="22"/>
        </w:rPr>
        <w:t>. Management and clinical staff described how they effectively communicate</w:t>
      </w:r>
      <w:r w:rsidR="001A36D1">
        <w:rPr>
          <w:rFonts w:ascii="Arial" w:hAnsi="Arial" w:cs="Arial"/>
          <w:szCs w:val="22"/>
        </w:rPr>
        <w:t>d</w:t>
      </w:r>
      <w:r w:rsidRPr="00A5573A">
        <w:rPr>
          <w:rFonts w:ascii="Arial" w:hAnsi="Arial" w:cs="Arial"/>
          <w:szCs w:val="22"/>
        </w:rPr>
        <w:t xml:space="preserve"> outcomes of assessment and planning to consumers and their representatives and described the methods of communication the service utilised.</w:t>
      </w:r>
    </w:p>
    <w:p w14:paraId="2857421C" w14:textId="5A6CCAF7" w:rsidR="003C23A5" w:rsidRDefault="003C23A5" w:rsidP="00C238A7">
      <w:pPr>
        <w:spacing w:line="276" w:lineRule="auto"/>
        <w:rPr>
          <w:rFonts w:ascii="Arial" w:hAnsi="Arial" w:cs="Arial"/>
          <w:szCs w:val="22"/>
        </w:rPr>
      </w:pPr>
      <w:r w:rsidRPr="00A5573A">
        <w:rPr>
          <w:rFonts w:ascii="Arial" w:hAnsi="Arial" w:cs="Arial"/>
          <w:szCs w:val="22"/>
        </w:rPr>
        <w:t>Care plan</w:t>
      </w:r>
      <w:r w:rsidR="001A36D1">
        <w:rPr>
          <w:rFonts w:ascii="Arial" w:hAnsi="Arial" w:cs="Arial"/>
          <w:szCs w:val="22"/>
        </w:rPr>
        <w:t>ning document</w:t>
      </w:r>
      <w:r w:rsidRPr="00A5573A">
        <w:rPr>
          <w:rFonts w:ascii="Arial" w:hAnsi="Arial" w:cs="Arial"/>
          <w:szCs w:val="22"/>
        </w:rPr>
        <w:t>s showed they were regular reviewed for continued effectiveness, when circumstances changed, or incidents impacted on the needs, goals or preferences of the consumer. Consumers and representatives said the care and services were reviewed regularly and when changes occurred. Management and clinical staff described how consumers’ care plans were reviewed 6-monthly and annually or as required.</w:t>
      </w:r>
      <w:r>
        <w:rPr>
          <w:rFonts w:ascii="Arial" w:hAnsi="Arial" w:cs="Arial"/>
          <w:szCs w:val="22"/>
        </w:rPr>
        <w:br w:type="page"/>
      </w:r>
    </w:p>
    <w:p w14:paraId="368FEA70" w14:textId="77777777" w:rsidR="003C23A5" w:rsidRPr="00996FAF" w:rsidRDefault="003C23A5" w:rsidP="003C23A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3C23A5" w:rsidRPr="00996FAF" w14:paraId="4675670A" w14:textId="77777777" w:rsidTr="00414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A21A25A" w14:textId="77777777" w:rsidR="003C23A5" w:rsidRPr="00996FAF" w:rsidRDefault="003C23A5" w:rsidP="00AF682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075E4478" w14:textId="77777777" w:rsidR="003C23A5" w:rsidRPr="00996FAF" w:rsidRDefault="003C23A5" w:rsidP="00AF6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3A5" w:rsidRPr="00996FAF" w14:paraId="53AEF902" w14:textId="77777777" w:rsidTr="00414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FED45C"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B258C36" w14:textId="77777777" w:rsidR="003C23A5" w:rsidRPr="00996FAF" w:rsidRDefault="003C23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A80D5B3" w14:textId="77777777" w:rsidR="003C23A5" w:rsidRPr="00996FAF" w:rsidRDefault="003C23A5" w:rsidP="00AF682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B930506" w14:textId="77777777" w:rsidR="003C23A5" w:rsidRPr="00996FAF" w:rsidRDefault="003C23A5" w:rsidP="00AF682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2349E95" w14:textId="77777777" w:rsidR="003C23A5" w:rsidRPr="00996FAF" w:rsidRDefault="003C23A5" w:rsidP="00AF682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27B48715" w14:textId="77777777" w:rsidR="003C23A5" w:rsidRPr="00996FAF" w:rsidRDefault="0036253B"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9BE35322E2C410EABD4C615B5ADFE4E"/>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640D2A">
              <w:rPr>
                <w:rFonts w:ascii="Arial" w:hAnsi="Arial" w:cs="Arial"/>
                <w:color w:val="0000FF"/>
              </w:rPr>
              <w:t xml:space="preserve"> </w:t>
            </w:r>
          </w:p>
        </w:tc>
      </w:tr>
      <w:tr w:rsidR="003C23A5" w:rsidRPr="00996FAF" w14:paraId="220E1DB1" w14:textId="77777777" w:rsidTr="00414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93AD65"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E6FFC92" w14:textId="77777777" w:rsidR="003C23A5" w:rsidRPr="00996FAF" w:rsidRDefault="003C23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793930B2" w14:textId="77777777" w:rsidR="003C23A5" w:rsidRPr="00996FAF" w:rsidRDefault="0036253B"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6157E7CCDA343CC83DF1D6F65194B9B"/>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640D2A">
              <w:rPr>
                <w:rFonts w:ascii="Arial" w:hAnsi="Arial" w:cs="Arial"/>
                <w:color w:val="0000FF"/>
              </w:rPr>
              <w:t xml:space="preserve"> </w:t>
            </w:r>
          </w:p>
        </w:tc>
      </w:tr>
      <w:tr w:rsidR="003C23A5" w:rsidRPr="00996FAF" w14:paraId="45B91368" w14:textId="77777777" w:rsidTr="00414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95E10D" w14:textId="77777777" w:rsidR="003C23A5" w:rsidRPr="00996FAF" w:rsidRDefault="003C23A5" w:rsidP="00AF682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AE769B8" w14:textId="77777777" w:rsidR="003C23A5" w:rsidRPr="00996FAF" w:rsidRDefault="003C23A5" w:rsidP="00AF682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3ACF81F3" w14:textId="77777777" w:rsidR="003C23A5" w:rsidRPr="00996FAF" w:rsidRDefault="0036253B"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A1B506A233341AC9B5484494E49B803"/>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640D2A">
              <w:rPr>
                <w:rFonts w:ascii="Arial" w:hAnsi="Arial" w:cs="Arial"/>
                <w:color w:val="0000FF"/>
              </w:rPr>
              <w:t xml:space="preserve"> </w:t>
            </w:r>
          </w:p>
        </w:tc>
      </w:tr>
      <w:tr w:rsidR="003C23A5" w:rsidRPr="00996FAF" w14:paraId="4E9175AA" w14:textId="77777777" w:rsidTr="00414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2A453C"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8AF0170" w14:textId="77777777" w:rsidR="003C23A5" w:rsidRPr="00996FAF" w:rsidRDefault="003C23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2CD6FC15" w14:textId="77777777" w:rsidR="003C23A5" w:rsidRPr="00996FAF" w:rsidRDefault="0036253B" w:rsidP="00AF682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E1725637F3D47BBA00EE4C3FCCD942A"/>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640D2A">
              <w:rPr>
                <w:rFonts w:ascii="Arial" w:hAnsi="Arial" w:cs="Arial"/>
                <w:color w:val="0000FF"/>
              </w:rPr>
              <w:t xml:space="preserve"> </w:t>
            </w:r>
          </w:p>
        </w:tc>
      </w:tr>
      <w:tr w:rsidR="003C23A5" w:rsidRPr="00996FAF" w14:paraId="366FA34A" w14:textId="77777777" w:rsidTr="00414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BD1E6"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069047EA" w14:textId="77777777" w:rsidR="003C23A5" w:rsidRPr="00996FAF" w:rsidRDefault="003C23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682389F0" w14:textId="77777777" w:rsidR="003C23A5" w:rsidRPr="00996FAF" w:rsidRDefault="0036253B"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E6BE799F0CC4F298AB4729191B9D5EF"/>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640D2A">
              <w:rPr>
                <w:rFonts w:ascii="Arial" w:hAnsi="Arial" w:cs="Arial"/>
                <w:color w:val="0000FF"/>
              </w:rPr>
              <w:t xml:space="preserve"> </w:t>
            </w:r>
          </w:p>
        </w:tc>
      </w:tr>
      <w:tr w:rsidR="003C23A5" w:rsidRPr="00996FAF" w14:paraId="78654377" w14:textId="77777777" w:rsidTr="00414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D82552"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61CBA04" w14:textId="77777777" w:rsidR="003C23A5" w:rsidRPr="00996FAF" w:rsidRDefault="003C23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71915C6" w14:textId="77777777" w:rsidR="003C23A5" w:rsidRPr="00996FAF" w:rsidRDefault="0036253B"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204392BB87A4B39B08B875C3528C2C1"/>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640D2A">
              <w:rPr>
                <w:rFonts w:ascii="Arial" w:hAnsi="Arial" w:cs="Arial"/>
                <w:color w:val="0000FF"/>
              </w:rPr>
              <w:t xml:space="preserve"> </w:t>
            </w:r>
          </w:p>
        </w:tc>
      </w:tr>
      <w:tr w:rsidR="003C23A5" w:rsidRPr="00996FAF" w14:paraId="68393402" w14:textId="77777777" w:rsidTr="00414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DA13B4"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C32DAC0" w14:textId="77777777" w:rsidR="003C23A5" w:rsidRPr="00996FAF" w:rsidRDefault="003C23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5FEC2FA" w14:textId="77777777" w:rsidR="003C23A5" w:rsidRPr="00996FAF" w:rsidRDefault="003C23A5" w:rsidP="00AF682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98AD8BF" w14:textId="77777777" w:rsidR="003C23A5" w:rsidRPr="00996FAF" w:rsidRDefault="003C23A5" w:rsidP="00AF682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4EA9EEC1" w14:textId="77777777" w:rsidR="003C23A5" w:rsidRPr="00996FAF" w:rsidRDefault="0036253B"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FB572D91DF504B4BAA17657E73A1A599"/>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640D2A">
              <w:rPr>
                <w:rFonts w:ascii="Arial" w:hAnsi="Arial" w:cs="Arial"/>
                <w:color w:val="0000FF"/>
              </w:rPr>
              <w:t xml:space="preserve"> </w:t>
            </w:r>
          </w:p>
        </w:tc>
      </w:tr>
    </w:tbl>
    <w:p w14:paraId="758D1F05" w14:textId="77777777" w:rsidR="003C23A5" w:rsidRPr="00422191" w:rsidRDefault="003C23A5" w:rsidP="004146F4">
      <w:pPr>
        <w:pStyle w:val="Heading20"/>
        <w:spacing w:before="240"/>
      </w:pPr>
      <w:r w:rsidRPr="00422191">
        <w:t>Findings</w:t>
      </w:r>
    </w:p>
    <w:p w14:paraId="41EBEB0B" w14:textId="3C9E5AAE" w:rsidR="003C23A5" w:rsidRPr="002E6E98" w:rsidRDefault="003C23A5" w:rsidP="001A36D1">
      <w:pPr>
        <w:spacing w:line="276" w:lineRule="auto"/>
        <w:rPr>
          <w:rFonts w:ascii="Arial" w:hAnsi="Arial" w:cs="Arial"/>
          <w:szCs w:val="22"/>
        </w:rPr>
      </w:pPr>
      <w:r w:rsidRPr="002E6E98">
        <w:rPr>
          <w:rFonts w:ascii="Arial" w:hAnsi="Arial" w:cs="Arial"/>
          <w:szCs w:val="22"/>
        </w:rPr>
        <w:t xml:space="preserve">Consumers and representatives said they received care that was safe and right for them and their individual needs and preferences were met. Care </w:t>
      </w:r>
      <w:r w:rsidR="001A36D1">
        <w:rPr>
          <w:rFonts w:ascii="Arial" w:hAnsi="Arial" w:cs="Arial"/>
          <w:szCs w:val="22"/>
        </w:rPr>
        <w:t xml:space="preserve">planning </w:t>
      </w:r>
      <w:r w:rsidRPr="002E6E98">
        <w:rPr>
          <w:rFonts w:ascii="Arial" w:hAnsi="Arial" w:cs="Arial"/>
          <w:szCs w:val="22"/>
        </w:rPr>
        <w:t>documents reflected individualised care that was safe, effective, and tailored to each consumer’s needs and preferences. Staff described how the care and services they provided to consumers aligned with best practice. The service's clinical and personal care policies and procedures were in line with best practice and guided staff in the delivery of care and services.</w:t>
      </w:r>
    </w:p>
    <w:p w14:paraId="12A4D1F3" w14:textId="7B708F92" w:rsidR="003C23A5" w:rsidRPr="002E6E98" w:rsidRDefault="003C23A5" w:rsidP="001A36D1">
      <w:pPr>
        <w:spacing w:line="276" w:lineRule="auto"/>
        <w:rPr>
          <w:rFonts w:ascii="Arial" w:hAnsi="Arial" w:cs="Arial"/>
        </w:rPr>
      </w:pPr>
      <w:r w:rsidRPr="002E6E98">
        <w:rPr>
          <w:rFonts w:ascii="Arial" w:hAnsi="Arial" w:cs="Arial"/>
          <w:szCs w:val="22"/>
        </w:rPr>
        <w:t>Consumers and representatives said their care was safe and staff explained implemented strategies designed to reduce risks to them. Management and staff described how they identify, assess, and manage risks to consumers. Care</w:t>
      </w:r>
      <w:r w:rsidR="001A36D1">
        <w:rPr>
          <w:rFonts w:ascii="Arial" w:hAnsi="Arial" w:cs="Arial"/>
          <w:szCs w:val="22"/>
        </w:rPr>
        <w:t xml:space="preserve"> planning</w:t>
      </w:r>
      <w:r w:rsidRPr="002E6E98">
        <w:rPr>
          <w:rFonts w:ascii="Arial" w:hAnsi="Arial" w:cs="Arial"/>
          <w:szCs w:val="22"/>
        </w:rPr>
        <w:t xml:space="preserve"> documents showed high-impact and high-prevalence risks were identified and monitored and strategies were implemented to manage the risks.</w:t>
      </w:r>
    </w:p>
    <w:p w14:paraId="58171FA8" w14:textId="2840CD93" w:rsidR="003C23A5" w:rsidRPr="002E6E98" w:rsidRDefault="003C23A5" w:rsidP="001A36D1">
      <w:pPr>
        <w:spacing w:line="276" w:lineRule="auto"/>
        <w:rPr>
          <w:rFonts w:ascii="Arial" w:hAnsi="Arial" w:cs="Arial"/>
          <w:szCs w:val="22"/>
        </w:rPr>
      </w:pPr>
      <w:r w:rsidRPr="002E6E98">
        <w:rPr>
          <w:rFonts w:ascii="Arial" w:hAnsi="Arial" w:cs="Arial"/>
          <w:szCs w:val="22"/>
        </w:rPr>
        <w:lastRenderedPageBreak/>
        <w:t>Consumers and representatives expressed confidence that when they needed end of life care, the service would support them to be as comfortable as possible and to have people important to them near. Staff explained the practical ways they supported the comfort and dignity of consumers nearing the end of life, in accordance with their needs and preferences.</w:t>
      </w:r>
    </w:p>
    <w:p w14:paraId="0A265BB5" w14:textId="510C8438" w:rsidR="003C23A5" w:rsidRPr="002E6E98" w:rsidRDefault="003C23A5" w:rsidP="001A36D1">
      <w:pPr>
        <w:spacing w:line="276" w:lineRule="auto"/>
        <w:rPr>
          <w:rFonts w:ascii="Arial" w:hAnsi="Arial" w:cs="Arial"/>
        </w:rPr>
      </w:pPr>
      <w:r w:rsidRPr="002E6E98">
        <w:rPr>
          <w:rFonts w:ascii="Arial" w:hAnsi="Arial" w:cs="Arial"/>
          <w:szCs w:val="22"/>
        </w:rPr>
        <w:t xml:space="preserve">Consumers and representatives said the service responded well to changes or deterioration in condition, health or ability. Management and staff described how deterioration and changes were identified and communicated through shift handovers, clinical meetings, records and feedback from staff, representatives and consumers. Care </w:t>
      </w:r>
      <w:r w:rsidR="001A36D1">
        <w:rPr>
          <w:rFonts w:ascii="Arial" w:hAnsi="Arial" w:cs="Arial"/>
          <w:szCs w:val="22"/>
        </w:rPr>
        <w:t xml:space="preserve">planning </w:t>
      </w:r>
      <w:r w:rsidRPr="002E6E98">
        <w:rPr>
          <w:rFonts w:ascii="Arial" w:hAnsi="Arial" w:cs="Arial"/>
          <w:szCs w:val="22"/>
        </w:rPr>
        <w:t>document</w:t>
      </w:r>
      <w:r w:rsidR="001A36D1">
        <w:rPr>
          <w:rFonts w:ascii="Arial" w:hAnsi="Arial" w:cs="Arial"/>
          <w:szCs w:val="22"/>
        </w:rPr>
        <w:t>s</w:t>
      </w:r>
      <w:r w:rsidRPr="002E6E98">
        <w:rPr>
          <w:rFonts w:ascii="Arial" w:hAnsi="Arial" w:cs="Arial"/>
          <w:szCs w:val="22"/>
        </w:rPr>
        <w:t xml:space="preserve"> confirmed deterioration or changes in consumers’ condition was recognised and responded to in a timely manner.</w:t>
      </w:r>
    </w:p>
    <w:p w14:paraId="7C98E2E7" w14:textId="734B7517" w:rsidR="003C23A5" w:rsidRPr="002E6E98" w:rsidRDefault="003C23A5" w:rsidP="001A36D1">
      <w:pPr>
        <w:spacing w:line="276" w:lineRule="auto"/>
        <w:rPr>
          <w:rFonts w:ascii="Arial" w:hAnsi="Arial" w:cs="Arial"/>
          <w:szCs w:val="22"/>
        </w:rPr>
      </w:pPr>
      <w:r w:rsidRPr="002E6E98">
        <w:rPr>
          <w:rFonts w:ascii="Arial" w:hAnsi="Arial" w:cs="Arial"/>
          <w:szCs w:val="22"/>
        </w:rPr>
        <w:t>Staff described how current information about consumers’ condition, needs and preferences was documented and effectively communicated with those involved in the</w:t>
      </w:r>
      <w:r>
        <w:rPr>
          <w:rFonts w:ascii="Arial" w:hAnsi="Arial" w:cs="Arial"/>
          <w:szCs w:val="22"/>
        </w:rPr>
        <w:t>ir</w:t>
      </w:r>
      <w:r w:rsidRPr="002E6E98">
        <w:rPr>
          <w:rFonts w:ascii="Arial" w:hAnsi="Arial" w:cs="Arial"/>
          <w:szCs w:val="22"/>
        </w:rPr>
        <w:t xml:space="preserve"> care. Care plan</w:t>
      </w:r>
      <w:r w:rsidR="001A36D1">
        <w:rPr>
          <w:rFonts w:ascii="Arial" w:hAnsi="Arial" w:cs="Arial"/>
          <w:szCs w:val="22"/>
        </w:rPr>
        <w:t xml:space="preserve">ning </w:t>
      </w:r>
      <w:r w:rsidRPr="002E6E98">
        <w:rPr>
          <w:rFonts w:ascii="Arial" w:hAnsi="Arial" w:cs="Arial"/>
          <w:szCs w:val="22"/>
        </w:rPr>
        <w:t>and shift handover document</w:t>
      </w:r>
      <w:r w:rsidR="001A36D1">
        <w:rPr>
          <w:rFonts w:ascii="Arial" w:hAnsi="Arial" w:cs="Arial"/>
          <w:szCs w:val="22"/>
        </w:rPr>
        <w:t>s</w:t>
      </w:r>
      <w:r w:rsidRPr="002E6E98">
        <w:rPr>
          <w:rFonts w:ascii="Arial" w:hAnsi="Arial" w:cs="Arial"/>
          <w:szCs w:val="22"/>
        </w:rPr>
        <w:t xml:space="preserve"> provided information to support effective and appropriate sharing of </w:t>
      </w:r>
      <w:r>
        <w:rPr>
          <w:rFonts w:ascii="Arial" w:hAnsi="Arial" w:cs="Arial"/>
          <w:szCs w:val="22"/>
        </w:rPr>
        <w:t xml:space="preserve">the </w:t>
      </w:r>
      <w:r w:rsidRPr="002E6E98">
        <w:rPr>
          <w:rFonts w:ascii="Arial" w:hAnsi="Arial" w:cs="Arial"/>
          <w:szCs w:val="22"/>
        </w:rPr>
        <w:t>information needed to support effective care. Consumers and representatives said their needs, goals and preferences were effectively communicated between staff and they received the care they needed.</w:t>
      </w:r>
    </w:p>
    <w:p w14:paraId="1045A1F2" w14:textId="68AFFACC" w:rsidR="003C23A5" w:rsidRPr="002E6E98" w:rsidRDefault="003C23A5" w:rsidP="001A36D1">
      <w:pPr>
        <w:spacing w:line="276" w:lineRule="auto"/>
        <w:rPr>
          <w:rFonts w:ascii="Arial" w:hAnsi="Arial" w:cs="Arial"/>
          <w:szCs w:val="22"/>
        </w:rPr>
      </w:pPr>
      <w:r w:rsidRPr="002E6E98">
        <w:rPr>
          <w:rFonts w:ascii="Arial" w:hAnsi="Arial" w:cs="Arial"/>
          <w:szCs w:val="22"/>
        </w:rPr>
        <w:t>Records showed the service referred consumers to other individuals and organisations providing care and services promptly. Consumers and representatives said referrals were timely and appropriate, and they had access to a range of health professionals. Management and clinical staff described how care at the service was supplemented by other providers of care and services.</w:t>
      </w:r>
    </w:p>
    <w:p w14:paraId="5A62754A" w14:textId="113CF1F1" w:rsidR="003C23A5" w:rsidRPr="00FB6A3A" w:rsidRDefault="003C23A5" w:rsidP="001A36D1">
      <w:pPr>
        <w:spacing w:line="276" w:lineRule="auto"/>
        <w:rPr>
          <w:rFonts w:ascii="Arial" w:hAnsi="Arial" w:cs="Arial"/>
        </w:rPr>
      </w:pPr>
      <w:r w:rsidRPr="002E6E98">
        <w:rPr>
          <w:rFonts w:ascii="Arial" w:hAnsi="Arial" w:cs="Arial"/>
          <w:szCs w:val="22"/>
        </w:rPr>
        <w:t xml:space="preserve">The service had documented policies and procedures to minimise infection risks through the implementation of infection control principles and the promotion of appropriate antibiotic prescribing. Consumers and representatives said they observed </w:t>
      </w:r>
      <w:r>
        <w:rPr>
          <w:rFonts w:ascii="Arial" w:hAnsi="Arial" w:cs="Arial"/>
          <w:szCs w:val="22"/>
        </w:rPr>
        <w:t xml:space="preserve">staff implementing </w:t>
      </w:r>
      <w:r w:rsidRPr="002E6E98">
        <w:rPr>
          <w:rFonts w:ascii="Arial" w:hAnsi="Arial" w:cs="Arial"/>
          <w:szCs w:val="22"/>
        </w:rPr>
        <w:t xml:space="preserve">infection prevention and control </w:t>
      </w:r>
      <w:r>
        <w:rPr>
          <w:rFonts w:ascii="Arial" w:hAnsi="Arial" w:cs="Arial"/>
          <w:szCs w:val="22"/>
        </w:rPr>
        <w:t>measure</w:t>
      </w:r>
      <w:r w:rsidRPr="002E6E98">
        <w:rPr>
          <w:rFonts w:ascii="Arial" w:hAnsi="Arial" w:cs="Arial"/>
          <w:szCs w:val="22"/>
        </w:rPr>
        <w:t>. Staff exhibited knowledge of infection prevention and control strategies and antimicrobial resistance.</w:t>
      </w:r>
    </w:p>
    <w:p w14:paraId="0E3A7074" w14:textId="77777777" w:rsidR="003C23A5" w:rsidRDefault="003C23A5" w:rsidP="003C23A5">
      <w:pPr>
        <w:spacing w:after="160" w:line="259" w:lineRule="auto"/>
        <w:rPr>
          <w:rFonts w:ascii="Arial" w:eastAsiaTheme="majorEastAsia" w:hAnsi="Arial" w:cs="Arial"/>
          <w:b/>
          <w:bCs/>
          <w:sz w:val="30"/>
          <w:szCs w:val="28"/>
        </w:rPr>
      </w:pPr>
      <w:r>
        <w:rPr>
          <w:rFonts w:ascii="Arial" w:eastAsiaTheme="majorEastAsia" w:hAnsi="Arial" w:cs="Arial"/>
          <w:b/>
          <w:bCs/>
          <w:sz w:val="30"/>
          <w:szCs w:val="28"/>
        </w:rPr>
        <w:br w:type="page"/>
      </w:r>
    </w:p>
    <w:p w14:paraId="72F8BA13" w14:textId="77777777" w:rsidR="003C23A5" w:rsidRPr="00996FAF" w:rsidRDefault="003C23A5" w:rsidP="003C23A5">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3C23A5" w:rsidRPr="00996FAF" w14:paraId="3CBE4876" w14:textId="77777777" w:rsidTr="00414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B0763FC" w14:textId="77777777" w:rsidR="003C23A5" w:rsidRPr="00996FAF" w:rsidRDefault="003C23A5" w:rsidP="00AF682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7593A8C3" w14:textId="77777777" w:rsidR="003C23A5" w:rsidRPr="00996FAF" w:rsidRDefault="003C23A5" w:rsidP="00AF6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3A5" w:rsidRPr="00996FAF" w14:paraId="09847F5C" w14:textId="77777777" w:rsidTr="00414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EA803"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0B0706D" w14:textId="77777777" w:rsidR="003C23A5" w:rsidRPr="00996FAF" w:rsidRDefault="003C23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6BD5F0D1" w14:textId="77777777" w:rsidR="003C23A5" w:rsidRPr="00996FAF" w:rsidRDefault="0036253B"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84AFF4EEEDA944D8AB120DB0E444D56A"/>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640D2A">
              <w:rPr>
                <w:rFonts w:ascii="Arial" w:hAnsi="Arial" w:cs="Arial"/>
                <w:color w:val="0000FF"/>
              </w:rPr>
              <w:t xml:space="preserve"> </w:t>
            </w:r>
          </w:p>
        </w:tc>
      </w:tr>
      <w:tr w:rsidR="003C23A5" w:rsidRPr="00996FAF" w14:paraId="33D75278" w14:textId="77777777" w:rsidTr="00414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16A298"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E688791" w14:textId="77777777" w:rsidR="003C23A5" w:rsidRPr="00996FAF" w:rsidRDefault="003C23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3B25CA86" w14:textId="77777777" w:rsidR="003C23A5" w:rsidRPr="00996FAF" w:rsidRDefault="0036253B"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6827C3297A44BEFAD239D922AED8093"/>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640D2A">
              <w:rPr>
                <w:rFonts w:ascii="Arial" w:hAnsi="Arial" w:cs="Arial"/>
                <w:color w:val="0000FF"/>
              </w:rPr>
              <w:t xml:space="preserve"> </w:t>
            </w:r>
          </w:p>
        </w:tc>
      </w:tr>
      <w:tr w:rsidR="003C23A5" w:rsidRPr="00996FAF" w14:paraId="29D0CD36" w14:textId="77777777" w:rsidTr="00414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38CA0"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5FB6B775" w14:textId="77777777" w:rsidR="003C23A5" w:rsidRPr="00996FAF" w:rsidRDefault="003C23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FA8DB77" w14:textId="77777777" w:rsidR="003C23A5" w:rsidRPr="00996FAF" w:rsidRDefault="003C23A5" w:rsidP="00AF682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BF86DE1" w14:textId="77777777" w:rsidR="003C23A5" w:rsidRPr="00996FAF" w:rsidRDefault="003C23A5" w:rsidP="00AF682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49BF7C6" w14:textId="77777777" w:rsidR="003C23A5" w:rsidRPr="00996FAF" w:rsidRDefault="003C23A5" w:rsidP="00AF682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7E7D591E" w14:textId="77777777" w:rsidR="003C23A5" w:rsidRPr="00996FAF" w:rsidRDefault="0036253B"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626E8D69E34E444C81DEFF0B2563C803"/>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640D2A">
              <w:rPr>
                <w:rFonts w:ascii="Arial" w:hAnsi="Arial" w:cs="Arial"/>
                <w:color w:val="0000FF"/>
              </w:rPr>
              <w:t xml:space="preserve"> </w:t>
            </w:r>
          </w:p>
        </w:tc>
      </w:tr>
      <w:tr w:rsidR="003C23A5" w:rsidRPr="00996FAF" w14:paraId="6AE6D841" w14:textId="77777777" w:rsidTr="00414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5D4717"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77D1937" w14:textId="77777777" w:rsidR="003C23A5" w:rsidRPr="00996FAF" w:rsidRDefault="003C23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153D4759" w14:textId="77777777" w:rsidR="003C23A5" w:rsidRPr="00996FAF" w:rsidRDefault="0036253B" w:rsidP="00AF68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1782D3392C348B3B217B50A383AB97A"/>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640D2A">
              <w:rPr>
                <w:rFonts w:ascii="Arial" w:hAnsi="Arial" w:cs="Arial"/>
                <w:color w:val="0000FF"/>
              </w:rPr>
              <w:t xml:space="preserve"> </w:t>
            </w:r>
          </w:p>
        </w:tc>
      </w:tr>
      <w:tr w:rsidR="003C23A5" w:rsidRPr="00996FAF" w14:paraId="60AE07AB" w14:textId="77777777" w:rsidTr="00414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0314EC"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52467D5F" w14:textId="77777777" w:rsidR="003C23A5" w:rsidRPr="00996FAF" w:rsidRDefault="003C23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54484F8" w14:textId="77777777" w:rsidR="003C23A5" w:rsidRPr="00996FAF" w:rsidRDefault="0036253B" w:rsidP="00AF68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90493EBB6964386B9B84619567EAA0A"/>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640D2A">
              <w:rPr>
                <w:rFonts w:ascii="Arial" w:hAnsi="Arial" w:cs="Arial"/>
                <w:color w:val="0000FF"/>
              </w:rPr>
              <w:t xml:space="preserve"> </w:t>
            </w:r>
          </w:p>
        </w:tc>
      </w:tr>
      <w:tr w:rsidR="003C23A5" w:rsidRPr="00996FAF" w14:paraId="5DB9DD82" w14:textId="77777777" w:rsidTr="00414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69026A"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A8E6770" w14:textId="77777777" w:rsidR="003C23A5" w:rsidRPr="00996FAF" w:rsidRDefault="003C23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5422FFBD" w14:textId="77777777" w:rsidR="003C23A5" w:rsidRPr="00996FAF" w:rsidRDefault="0036253B"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01A0177655D348A3BEBABACEE22E9171"/>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640D2A">
              <w:rPr>
                <w:rFonts w:ascii="Arial" w:hAnsi="Arial" w:cs="Arial"/>
                <w:color w:val="0000FF"/>
              </w:rPr>
              <w:t xml:space="preserve"> </w:t>
            </w:r>
          </w:p>
        </w:tc>
      </w:tr>
      <w:tr w:rsidR="003C23A5" w:rsidRPr="00996FAF" w14:paraId="6F008846" w14:textId="77777777" w:rsidTr="00414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73BAFD"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8D951ED" w14:textId="77777777" w:rsidR="003C23A5" w:rsidRPr="00996FAF" w:rsidRDefault="003C23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4428DF04" w14:textId="77777777" w:rsidR="003C23A5" w:rsidRPr="00996FAF" w:rsidRDefault="0036253B"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765D1C58C774805A43F2ED2B9390DFE"/>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640D2A">
              <w:rPr>
                <w:rFonts w:ascii="Arial" w:hAnsi="Arial" w:cs="Arial"/>
                <w:color w:val="0000FF"/>
              </w:rPr>
              <w:t xml:space="preserve"> </w:t>
            </w:r>
          </w:p>
        </w:tc>
      </w:tr>
    </w:tbl>
    <w:p w14:paraId="0278CDE2" w14:textId="77777777" w:rsidR="003C23A5" w:rsidRDefault="003C23A5" w:rsidP="004146F4">
      <w:pPr>
        <w:pStyle w:val="Heading20"/>
        <w:spacing w:before="240"/>
      </w:pPr>
      <w:r w:rsidRPr="00996FAF">
        <w:t>Findings</w:t>
      </w:r>
    </w:p>
    <w:p w14:paraId="6F7F12AB" w14:textId="77777777" w:rsidR="003C23A5" w:rsidRPr="008435EA" w:rsidRDefault="003C23A5" w:rsidP="008F04C3">
      <w:pPr>
        <w:spacing w:line="276" w:lineRule="auto"/>
        <w:rPr>
          <w:rFonts w:ascii="Arial" w:hAnsi="Arial" w:cs="Arial"/>
          <w:color w:val="000000"/>
          <w:sz w:val="18"/>
          <w:szCs w:val="18"/>
        </w:rPr>
      </w:pPr>
      <w:r w:rsidRPr="008435EA">
        <w:rPr>
          <w:rFonts w:ascii="Arial" w:hAnsi="Arial" w:cs="Arial"/>
          <w:color w:val="auto"/>
        </w:rPr>
        <w:t xml:space="preserve">The Assessment Team recommended Requirement 4(3)(f) was not met. </w:t>
      </w:r>
      <w:r w:rsidRPr="008435EA">
        <w:rPr>
          <w:rStyle w:val="normaltextrun"/>
          <w:rFonts w:ascii="Arial" w:hAnsi="Arial" w:cs="Arial"/>
        </w:rPr>
        <w:t>I have considered the Assessment Team’s findings, the evidence documented in the Site Audit report and the provider’s response and my findings are:</w:t>
      </w:r>
    </w:p>
    <w:p w14:paraId="78FC1378" w14:textId="1E81D3CE" w:rsidR="003C23A5" w:rsidRPr="008435EA" w:rsidRDefault="003C23A5" w:rsidP="008F04C3">
      <w:pPr>
        <w:shd w:val="clear" w:color="auto" w:fill="FFFFFF" w:themeFill="background1"/>
        <w:spacing w:line="276" w:lineRule="auto"/>
        <w:rPr>
          <w:rFonts w:ascii="Arial" w:hAnsi="Arial" w:cs="Arial"/>
          <w:color w:val="auto"/>
        </w:rPr>
      </w:pPr>
      <w:r w:rsidRPr="008435EA">
        <w:rPr>
          <w:rFonts w:ascii="Arial" w:hAnsi="Arial" w:cs="Arial"/>
          <w:color w:val="auto"/>
        </w:rPr>
        <w:t>Regarding Requirement 4(3)(f), the Site Audit report found most</w:t>
      </w:r>
      <w:r w:rsidRPr="008435EA">
        <w:rPr>
          <w:rFonts w:ascii="Arial" w:hAnsi="Arial" w:cs="Arial"/>
          <w:szCs w:val="22"/>
        </w:rPr>
        <w:t xml:space="preserve"> consumers and representatives expressed some dissatisfaction with the variety, quality and quantity of the meals provided at the service.</w:t>
      </w:r>
    </w:p>
    <w:p w14:paraId="0E8E3921" w14:textId="75A74BF7" w:rsidR="003C23A5" w:rsidRPr="008435EA" w:rsidRDefault="003C23A5" w:rsidP="008F04C3">
      <w:pPr>
        <w:spacing w:line="276" w:lineRule="auto"/>
        <w:textAlignment w:val="baseline"/>
        <w:rPr>
          <w:rFonts w:ascii="Arial" w:hAnsi="Arial" w:cs="Arial"/>
          <w:lang w:val="en-US"/>
        </w:rPr>
      </w:pPr>
      <w:r w:rsidRPr="008435EA">
        <w:rPr>
          <w:rFonts w:ascii="Arial" w:hAnsi="Arial" w:cs="Arial"/>
        </w:rPr>
        <w:t xml:space="preserve">The provider’s response detailed </w:t>
      </w:r>
      <w:proofErr w:type="gramStart"/>
      <w:r w:rsidRPr="008435EA">
        <w:rPr>
          <w:rFonts w:ascii="Arial" w:hAnsi="Arial" w:cs="Arial"/>
        </w:rPr>
        <w:t>a number of</w:t>
      </w:r>
      <w:proofErr w:type="gramEnd"/>
      <w:r w:rsidRPr="008435EA">
        <w:rPr>
          <w:rFonts w:ascii="Arial" w:hAnsi="Arial" w:cs="Arial"/>
        </w:rPr>
        <w:t xml:space="preserve"> actions that have been, and will be, undertaken to address the deficienc</w:t>
      </w:r>
      <w:r>
        <w:rPr>
          <w:rFonts w:ascii="Arial" w:hAnsi="Arial" w:cs="Arial"/>
        </w:rPr>
        <w:t>ies</w:t>
      </w:r>
      <w:r w:rsidRPr="008435EA">
        <w:rPr>
          <w:rFonts w:ascii="Arial" w:hAnsi="Arial" w:cs="Arial"/>
        </w:rPr>
        <w:t xml:space="preserve"> identified in the Site Audit report</w:t>
      </w:r>
      <w:r w:rsidR="00B05F82">
        <w:rPr>
          <w:rFonts w:ascii="Arial" w:hAnsi="Arial" w:cs="Arial"/>
        </w:rPr>
        <w:t xml:space="preserve"> and </w:t>
      </w:r>
      <w:r w:rsidR="00B05F82" w:rsidRPr="008435EA">
        <w:rPr>
          <w:rFonts w:ascii="Arial" w:hAnsi="Arial" w:cs="Arial"/>
        </w:rPr>
        <w:t xml:space="preserve">provided evidence </w:t>
      </w:r>
      <w:r w:rsidR="00B05F82">
        <w:rPr>
          <w:rFonts w:ascii="Arial" w:hAnsi="Arial" w:cs="Arial"/>
        </w:rPr>
        <w:t xml:space="preserve">and information </w:t>
      </w:r>
      <w:r w:rsidR="00B05F82" w:rsidRPr="008435EA">
        <w:rPr>
          <w:rFonts w:ascii="Arial" w:hAnsi="Arial" w:cs="Arial"/>
        </w:rPr>
        <w:t>in support of compliance</w:t>
      </w:r>
      <w:r w:rsidRPr="008435EA">
        <w:rPr>
          <w:rFonts w:ascii="Arial" w:hAnsi="Arial" w:cs="Arial"/>
        </w:rPr>
        <w:t>.</w:t>
      </w:r>
    </w:p>
    <w:p w14:paraId="01325200" w14:textId="54597B2B" w:rsidR="003C23A5" w:rsidRPr="008435EA" w:rsidRDefault="003C23A5" w:rsidP="008F04C3">
      <w:pPr>
        <w:pStyle w:val="paragraph"/>
        <w:numPr>
          <w:ilvl w:val="0"/>
          <w:numId w:val="30"/>
        </w:numPr>
        <w:spacing w:before="0" w:beforeAutospacing="0" w:after="120" w:afterAutospacing="0" w:line="276" w:lineRule="auto"/>
        <w:textAlignment w:val="baseline"/>
        <w:rPr>
          <w:rFonts w:ascii="Arial" w:hAnsi="Arial" w:cs="Arial"/>
        </w:rPr>
      </w:pPr>
      <w:r w:rsidRPr="008435EA">
        <w:rPr>
          <w:rFonts w:ascii="Arial" w:hAnsi="Arial" w:cs="Arial"/>
        </w:rPr>
        <w:t xml:space="preserve">The most recent Food Satisfaction Survey (November – December 2022) found 80% of </w:t>
      </w:r>
      <w:r w:rsidR="00B05F82">
        <w:rPr>
          <w:rFonts w:ascii="Arial" w:hAnsi="Arial" w:cs="Arial"/>
        </w:rPr>
        <w:t xml:space="preserve">consumers </w:t>
      </w:r>
      <w:r w:rsidRPr="008435EA">
        <w:rPr>
          <w:rFonts w:ascii="Arial" w:hAnsi="Arial" w:cs="Arial"/>
        </w:rPr>
        <w:t>had a positive experience</w:t>
      </w:r>
      <w:r w:rsidR="00B05F82">
        <w:rPr>
          <w:rFonts w:ascii="Arial" w:hAnsi="Arial" w:cs="Arial"/>
        </w:rPr>
        <w:t xml:space="preserve"> with regards to meals</w:t>
      </w:r>
      <w:r w:rsidRPr="008435EA">
        <w:rPr>
          <w:rFonts w:ascii="Arial" w:hAnsi="Arial" w:cs="Arial"/>
        </w:rPr>
        <w:t xml:space="preserve"> and </w:t>
      </w:r>
      <w:r w:rsidR="00B05F82">
        <w:rPr>
          <w:rFonts w:ascii="Arial" w:hAnsi="Arial" w:cs="Arial"/>
        </w:rPr>
        <w:t xml:space="preserve">is </w:t>
      </w:r>
      <w:r w:rsidRPr="008435EA">
        <w:rPr>
          <w:rFonts w:ascii="Arial" w:hAnsi="Arial" w:cs="Arial"/>
        </w:rPr>
        <w:t>an improvement on the previous survey conducted 12 months ago.</w:t>
      </w:r>
    </w:p>
    <w:p w14:paraId="02808785" w14:textId="77777777" w:rsidR="003C23A5" w:rsidRPr="008435EA" w:rsidRDefault="003C23A5" w:rsidP="008F04C3">
      <w:pPr>
        <w:pStyle w:val="paragraph"/>
        <w:numPr>
          <w:ilvl w:val="0"/>
          <w:numId w:val="30"/>
        </w:numPr>
        <w:spacing w:before="0" w:beforeAutospacing="0" w:after="120" w:afterAutospacing="0" w:line="276" w:lineRule="auto"/>
        <w:textAlignment w:val="baseline"/>
        <w:rPr>
          <w:rFonts w:ascii="Arial" w:hAnsi="Arial" w:cs="Arial"/>
        </w:rPr>
      </w:pPr>
      <w:r w:rsidRPr="008435EA">
        <w:rPr>
          <w:rFonts w:ascii="Arial" w:hAnsi="Arial" w:cs="Arial"/>
        </w:rPr>
        <w:t xml:space="preserve">The service has been working closely on an individual basis with consumers that expressed dissatisfaction with the meals. The negative commentary provided by some </w:t>
      </w:r>
      <w:r w:rsidRPr="008435EA">
        <w:rPr>
          <w:rFonts w:ascii="Arial" w:hAnsi="Arial" w:cs="Arial"/>
        </w:rPr>
        <w:lastRenderedPageBreak/>
        <w:t xml:space="preserve">consumers at interview was not always consistent with </w:t>
      </w:r>
      <w:r>
        <w:rPr>
          <w:rFonts w:ascii="Arial" w:hAnsi="Arial" w:cs="Arial"/>
        </w:rPr>
        <w:t xml:space="preserve">their </w:t>
      </w:r>
      <w:r w:rsidRPr="008435EA">
        <w:rPr>
          <w:rFonts w:ascii="Arial" w:hAnsi="Arial" w:cs="Arial"/>
        </w:rPr>
        <w:t>favourable feedback previously provided.</w:t>
      </w:r>
    </w:p>
    <w:p w14:paraId="17DBB1AB" w14:textId="4741E6B4" w:rsidR="003C23A5" w:rsidRPr="008435EA" w:rsidRDefault="003C23A5" w:rsidP="008F04C3">
      <w:pPr>
        <w:pStyle w:val="paragraph"/>
        <w:numPr>
          <w:ilvl w:val="0"/>
          <w:numId w:val="30"/>
        </w:numPr>
        <w:spacing w:before="0" w:beforeAutospacing="0" w:after="120" w:afterAutospacing="0" w:line="276" w:lineRule="auto"/>
        <w:textAlignment w:val="baseline"/>
        <w:rPr>
          <w:rFonts w:ascii="Arial" w:hAnsi="Arial" w:cs="Arial"/>
        </w:rPr>
      </w:pPr>
      <w:r w:rsidRPr="008435EA">
        <w:rPr>
          <w:rFonts w:ascii="Arial" w:hAnsi="Arial" w:cs="Arial"/>
        </w:rPr>
        <w:t xml:space="preserve">In addition to the surveys, consumers and representatives can provide feedback on meals through the </w:t>
      </w:r>
      <w:r>
        <w:rPr>
          <w:rFonts w:ascii="Arial" w:hAnsi="Arial" w:cs="Arial"/>
        </w:rPr>
        <w:t xml:space="preserve">consumer </w:t>
      </w:r>
      <w:r w:rsidRPr="008435EA">
        <w:rPr>
          <w:rFonts w:ascii="Arial" w:hAnsi="Arial" w:cs="Arial"/>
        </w:rPr>
        <w:t>meetings</w:t>
      </w:r>
      <w:r w:rsidR="00DD43F4">
        <w:rPr>
          <w:rFonts w:ascii="Arial" w:hAnsi="Arial" w:cs="Arial"/>
        </w:rPr>
        <w:t xml:space="preserve">, </w:t>
      </w:r>
      <w:r w:rsidRPr="008435EA">
        <w:rPr>
          <w:rFonts w:ascii="Arial" w:hAnsi="Arial" w:cs="Arial"/>
        </w:rPr>
        <w:t>food focus groups</w:t>
      </w:r>
      <w:r w:rsidR="00DD43F4">
        <w:rPr>
          <w:rFonts w:ascii="Arial" w:hAnsi="Arial" w:cs="Arial"/>
        </w:rPr>
        <w:t xml:space="preserve"> and fortnightly taste testings</w:t>
      </w:r>
      <w:r w:rsidRPr="008435EA">
        <w:rPr>
          <w:rFonts w:ascii="Arial" w:hAnsi="Arial" w:cs="Arial"/>
        </w:rPr>
        <w:t>.</w:t>
      </w:r>
    </w:p>
    <w:p w14:paraId="623B9C82" w14:textId="463C6487" w:rsidR="003C23A5" w:rsidRPr="008435EA" w:rsidRDefault="003C23A5" w:rsidP="008F04C3">
      <w:pPr>
        <w:pStyle w:val="paragraph"/>
        <w:numPr>
          <w:ilvl w:val="0"/>
          <w:numId w:val="30"/>
        </w:numPr>
        <w:spacing w:before="0" w:beforeAutospacing="0" w:after="120" w:afterAutospacing="0" w:line="276" w:lineRule="auto"/>
        <w:textAlignment w:val="baseline"/>
        <w:rPr>
          <w:rFonts w:ascii="Arial" w:hAnsi="Arial" w:cs="Arial"/>
        </w:rPr>
      </w:pPr>
      <w:r w:rsidRPr="008435EA">
        <w:rPr>
          <w:rFonts w:ascii="Arial" w:hAnsi="Arial" w:cs="Arial"/>
        </w:rPr>
        <w:t>The process for the collection of feedback via instant feedback and focus groups is being reviewed for improvement and an action plan being developed to ensure all suggestions are captured and this will be part of the internal quality audit system.</w:t>
      </w:r>
    </w:p>
    <w:p w14:paraId="23F01F4D" w14:textId="15E9606B" w:rsidR="003C23A5" w:rsidRDefault="003C23A5" w:rsidP="008F04C3">
      <w:pPr>
        <w:pStyle w:val="paragraph"/>
        <w:numPr>
          <w:ilvl w:val="0"/>
          <w:numId w:val="30"/>
        </w:numPr>
        <w:spacing w:before="0" w:beforeAutospacing="0" w:after="120" w:afterAutospacing="0" w:line="276" w:lineRule="auto"/>
        <w:textAlignment w:val="baseline"/>
        <w:rPr>
          <w:rFonts w:ascii="Arial" w:hAnsi="Arial" w:cs="Arial"/>
        </w:rPr>
      </w:pPr>
      <w:r w:rsidRPr="008435EA">
        <w:rPr>
          <w:rFonts w:ascii="Arial" w:hAnsi="Arial" w:cs="Arial"/>
        </w:rPr>
        <w:t>Food focus groups are to be increased in frequency to fortnightly and all residents will be invited to attend. Any feedback will be captured in the menu amendment forms and the menu matrix can be updated immediately.</w:t>
      </w:r>
    </w:p>
    <w:p w14:paraId="0F7613A0" w14:textId="3524A663" w:rsidR="00DD43F4" w:rsidRPr="008435EA" w:rsidRDefault="00DD43F4" w:rsidP="008F04C3">
      <w:pPr>
        <w:pStyle w:val="paragraph"/>
        <w:numPr>
          <w:ilvl w:val="0"/>
          <w:numId w:val="30"/>
        </w:numPr>
        <w:spacing w:before="0" w:beforeAutospacing="0" w:after="120" w:afterAutospacing="0" w:line="276" w:lineRule="auto"/>
        <w:textAlignment w:val="baseline"/>
        <w:rPr>
          <w:rFonts w:ascii="Arial" w:hAnsi="Arial" w:cs="Arial"/>
        </w:rPr>
      </w:pPr>
      <w:r>
        <w:rPr>
          <w:rFonts w:ascii="Arial" w:hAnsi="Arial" w:cs="Arial"/>
        </w:rPr>
        <w:t xml:space="preserve">All consumers who provided negative feedback in relation to meals did not have any adverse impacts to their health </w:t>
      </w:r>
      <w:proofErr w:type="gramStart"/>
      <w:r>
        <w:rPr>
          <w:rFonts w:ascii="Arial" w:hAnsi="Arial" w:cs="Arial"/>
        </w:rPr>
        <w:t>as a result of</w:t>
      </w:r>
      <w:proofErr w:type="gramEnd"/>
      <w:r>
        <w:rPr>
          <w:rFonts w:ascii="Arial" w:hAnsi="Arial" w:cs="Arial"/>
        </w:rPr>
        <w:t xml:space="preserve"> them not eating appropriate meals.</w:t>
      </w:r>
    </w:p>
    <w:p w14:paraId="4E875074" w14:textId="574AFF78" w:rsidR="005A227F" w:rsidRDefault="00DD43F4" w:rsidP="008F04C3">
      <w:pPr>
        <w:pStyle w:val="paragraph"/>
        <w:spacing w:before="0" w:beforeAutospacing="0" w:after="120" w:afterAutospacing="0" w:line="276" w:lineRule="auto"/>
        <w:textAlignment w:val="baseline"/>
        <w:rPr>
          <w:rFonts w:ascii="Arial" w:hAnsi="Arial" w:cs="Arial"/>
        </w:rPr>
      </w:pPr>
      <w:r w:rsidRPr="008435EA">
        <w:rPr>
          <w:rFonts w:ascii="Arial" w:hAnsi="Arial" w:cs="Arial"/>
        </w:rPr>
        <w:t>While some consumers and representatives expressed complaints with aspects of the meals, the service had identified these concerns through their existing feedback processes and was actively working to address them with the few consumers involved.</w:t>
      </w:r>
      <w:r>
        <w:rPr>
          <w:rFonts w:ascii="Arial" w:hAnsi="Arial" w:cs="Arial"/>
        </w:rPr>
        <w:t xml:space="preserve"> The Site Audit report also evidenced:</w:t>
      </w:r>
    </w:p>
    <w:p w14:paraId="65252CF4" w14:textId="5A1002AC" w:rsidR="00DD43F4" w:rsidRDefault="005A227F" w:rsidP="008F04C3">
      <w:pPr>
        <w:pStyle w:val="ListParagraph"/>
        <w:numPr>
          <w:ilvl w:val="0"/>
          <w:numId w:val="29"/>
        </w:numPr>
        <w:spacing w:line="276" w:lineRule="auto"/>
        <w:contextualSpacing w:val="0"/>
        <w:rPr>
          <w:rFonts w:ascii="Arial" w:hAnsi="Arial" w:cs="Arial"/>
          <w:szCs w:val="22"/>
        </w:rPr>
      </w:pPr>
      <w:r w:rsidRPr="008435EA">
        <w:rPr>
          <w:rFonts w:ascii="Arial" w:hAnsi="Arial" w:cs="Arial"/>
          <w:szCs w:val="22"/>
        </w:rPr>
        <w:t>Consumers at the service with specific dietary needs were accommodated and staff were knowledgeable regarding their needs.</w:t>
      </w:r>
    </w:p>
    <w:p w14:paraId="1AF74F3B" w14:textId="4A7742D3" w:rsidR="005A227F" w:rsidRPr="008435EA" w:rsidRDefault="005A227F" w:rsidP="008F04C3">
      <w:pPr>
        <w:pStyle w:val="ListParagraph"/>
        <w:numPr>
          <w:ilvl w:val="0"/>
          <w:numId w:val="29"/>
        </w:numPr>
        <w:spacing w:line="276" w:lineRule="auto"/>
        <w:contextualSpacing w:val="0"/>
        <w:rPr>
          <w:rFonts w:ascii="Arial" w:hAnsi="Arial" w:cs="Arial"/>
          <w:szCs w:val="22"/>
        </w:rPr>
      </w:pPr>
      <w:r w:rsidRPr="008435EA">
        <w:rPr>
          <w:rFonts w:ascii="Arial" w:hAnsi="Arial" w:cs="Arial"/>
          <w:szCs w:val="22"/>
        </w:rPr>
        <w:t>Alternative</w:t>
      </w:r>
      <w:r w:rsidR="00DD43F4">
        <w:rPr>
          <w:rFonts w:ascii="Arial" w:hAnsi="Arial" w:cs="Arial"/>
          <w:szCs w:val="22"/>
        </w:rPr>
        <w:t xml:space="preserve"> meal</w:t>
      </w:r>
      <w:r w:rsidRPr="008435EA">
        <w:rPr>
          <w:rFonts w:ascii="Arial" w:hAnsi="Arial" w:cs="Arial"/>
          <w:szCs w:val="22"/>
        </w:rPr>
        <w:t>s were offered to consumers if the menu options did not meet their preferences.</w:t>
      </w:r>
    </w:p>
    <w:p w14:paraId="73C57715" w14:textId="58345DC2" w:rsidR="005A227F" w:rsidRPr="008435EA" w:rsidRDefault="005A227F" w:rsidP="008F04C3">
      <w:pPr>
        <w:pStyle w:val="ListParagraph"/>
        <w:numPr>
          <w:ilvl w:val="0"/>
          <w:numId w:val="29"/>
        </w:numPr>
        <w:spacing w:line="276" w:lineRule="auto"/>
        <w:contextualSpacing w:val="0"/>
        <w:rPr>
          <w:rFonts w:ascii="Arial" w:hAnsi="Arial" w:cs="Arial"/>
          <w:szCs w:val="22"/>
        </w:rPr>
      </w:pPr>
      <w:r w:rsidRPr="008435EA">
        <w:rPr>
          <w:rFonts w:ascii="Arial" w:hAnsi="Arial" w:cs="Arial"/>
          <w:szCs w:val="22"/>
        </w:rPr>
        <w:t>Management demonstrate</w:t>
      </w:r>
      <w:r w:rsidR="00DD43F4">
        <w:rPr>
          <w:rFonts w:ascii="Arial" w:hAnsi="Arial" w:cs="Arial"/>
          <w:szCs w:val="22"/>
        </w:rPr>
        <w:t>d</w:t>
      </w:r>
      <w:r w:rsidRPr="008435EA">
        <w:rPr>
          <w:rFonts w:ascii="Arial" w:hAnsi="Arial" w:cs="Arial"/>
          <w:szCs w:val="22"/>
        </w:rPr>
        <w:t xml:space="preserve"> knowledge of the complaints about food and evidenced action being taken to improve the dining experience for consumers.</w:t>
      </w:r>
    </w:p>
    <w:p w14:paraId="06AA04B3" w14:textId="1CC585D1" w:rsidR="005A227F" w:rsidRDefault="00DD43F4" w:rsidP="008F04C3">
      <w:pPr>
        <w:pStyle w:val="paragraph"/>
        <w:spacing w:before="0" w:beforeAutospacing="0" w:after="120" w:afterAutospacing="0" w:line="276" w:lineRule="auto"/>
        <w:textAlignment w:val="baseline"/>
        <w:rPr>
          <w:rFonts w:ascii="Arial" w:hAnsi="Arial" w:cs="Arial"/>
        </w:rPr>
      </w:pPr>
      <w:r w:rsidRPr="008435EA">
        <w:rPr>
          <w:rFonts w:ascii="Arial" w:eastAsia="Calibri" w:hAnsi="Arial" w:cs="Arial"/>
        </w:rPr>
        <w:t>Therefore,</w:t>
      </w:r>
      <w:r>
        <w:rPr>
          <w:rFonts w:ascii="Arial" w:eastAsia="Calibri" w:hAnsi="Arial" w:cs="Arial"/>
        </w:rPr>
        <w:t xml:space="preserve"> on the balance of the </w:t>
      </w:r>
      <w:r w:rsidRPr="008435EA">
        <w:rPr>
          <w:rFonts w:ascii="Arial" w:eastAsia="Calibri" w:hAnsi="Arial" w:cs="Arial"/>
        </w:rPr>
        <w:t>evidence before me, I find Requirement 4(3)(f) compliant.</w:t>
      </w:r>
    </w:p>
    <w:p w14:paraId="61A127B1" w14:textId="77777777" w:rsidR="003C23A5" w:rsidRPr="00BC2ACD" w:rsidRDefault="003C23A5" w:rsidP="008F04C3">
      <w:pPr>
        <w:pStyle w:val="CommentText"/>
        <w:spacing w:line="276" w:lineRule="auto"/>
        <w:rPr>
          <w:rFonts w:ascii="Arial" w:hAnsi="Arial" w:cs="Arial"/>
          <w:color w:val="auto"/>
        </w:rPr>
      </w:pPr>
      <w:r w:rsidRPr="008435EA">
        <w:rPr>
          <w:rFonts w:ascii="Arial" w:hAnsi="Arial" w:cs="Arial"/>
          <w:color w:val="auto"/>
        </w:rPr>
        <w:t xml:space="preserve">I am </w:t>
      </w:r>
      <w:r w:rsidRPr="00BC2ACD">
        <w:rPr>
          <w:rFonts w:ascii="Arial" w:hAnsi="Arial" w:cs="Arial"/>
          <w:color w:val="auto"/>
        </w:rPr>
        <w:t>satisfied the remaining 6 Requirements in Quality Standard 4 are compliant.</w:t>
      </w:r>
    </w:p>
    <w:p w14:paraId="7E7CA210" w14:textId="7326E372" w:rsidR="003C23A5" w:rsidRPr="00BC2ACD" w:rsidRDefault="003C23A5" w:rsidP="008F04C3">
      <w:pPr>
        <w:spacing w:line="276" w:lineRule="auto"/>
        <w:rPr>
          <w:rFonts w:ascii="Arial" w:hAnsi="Arial" w:cs="Arial"/>
          <w:szCs w:val="22"/>
        </w:rPr>
      </w:pPr>
      <w:r w:rsidRPr="00BC2ACD">
        <w:rPr>
          <w:rFonts w:ascii="Arial" w:hAnsi="Arial" w:cs="Arial"/>
          <w:szCs w:val="22"/>
        </w:rPr>
        <w:t xml:space="preserve">Consumers and representatives confirmed they were supported to participate in activities they liked and were supported to optimise their independence and quality of life. </w:t>
      </w:r>
      <w:r w:rsidR="00BC2ACD" w:rsidRPr="00BC2ACD">
        <w:rPr>
          <w:rFonts w:ascii="Arial" w:hAnsi="Arial" w:cs="Arial"/>
        </w:rPr>
        <w:t xml:space="preserve">Management and staff advised the activity schedule is tailored to the interests and likes of consumers. </w:t>
      </w:r>
      <w:r w:rsidRPr="00BC2ACD">
        <w:rPr>
          <w:rFonts w:ascii="Arial" w:hAnsi="Arial" w:cs="Arial"/>
          <w:szCs w:val="22"/>
        </w:rPr>
        <w:t>Staff describe</w:t>
      </w:r>
      <w:r w:rsidR="00BC2ACD" w:rsidRPr="00BC2ACD">
        <w:rPr>
          <w:rFonts w:ascii="Arial" w:hAnsi="Arial" w:cs="Arial"/>
          <w:szCs w:val="22"/>
        </w:rPr>
        <w:t>d</w:t>
      </w:r>
      <w:r w:rsidRPr="00BC2ACD">
        <w:rPr>
          <w:rFonts w:ascii="Arial" w:hAnsi="Arial" w:cs="Arial"/>
          <w:szCs w:val="22"/>
        </w:rPr>
        <w:t xml:space="preserve"> what was important to specific consumers and this aligned with their care plan</w:t>
      </w:r>
      <w:r w:rsidR="00BC2ACD" w:rsidRPr="00BC2ACD">
        <w:rPr>
          <w:rFonts w:ascii="Arial" w:hAnsi="Arial" w:cs="Arial"/>
          <w:szCs w:val="22"/>
        </w:rPr>
        <w:t>ning document</w:t>
      </w:r>
      <w:r w:rsidRPr="00BC2ACD">
        <w:rPr>
          <w:rFonts w:ascii="Arial" w:hAnsi="Arial" w:cs="Arial"/>
          <w:szCs w:val="22"/>
        </w:rPr>
        <w:t>s.</w:t>
      </w:r>
    </w:p>
    <w:p w14:paraId="0E624E2E" w14:textId="65DC75D9" w:rsidR="003C23A5" w:rsidRPr="008435EA" w:rsidRDefault="003C23A5" w:rsidP="008F04C3">
      <w:pPr>
        <w:spacing w:line="276" w:lineRule="auto"/>
        <w:rPr>
          <w:rFonts w:ascii="Arial" w:hAnsi="Arial" w:cs="Arial"/>
        </w:rPr>
      </w:pPr>
      <w:r w:rsidRPr="008435EA">
        <w:rPr>
          <w:rFonts w:ascii="Arial" w:hAnsi="Arial" w:cs="Arial"/>
          <w:szCs w:val="22"/>
        </w:rPr>
        <w:t>Consumers and representatives said their emotional, spiritual and psychological needs were supported by the service. Staff described various ways they supported consumers’ emotional and spiritual needs including through lifestyle activities, religious services, and by maintaining relationships. Care planning document</w:t>
      </w:r>
      <w:r w:rsidR="00BC2ACD">
        <w:rPr>
          <w:rFonts w:ascii="Arial" w:hAnsi="Arial" w:cs="Arial"/>
          <w:szCs w:val="22"/>
        </w:rPr>
        <w:t>s</w:t>
      </w:r>
      <w:r w:rsidRPr="008435EA">
        <w:rPr>
          <w:rFonts w:ascii="Arial" w:hAnsi="Arial" w:cs="Arial"/>
          <w:szCs w:val="22"/>
        </w:rPr>
        <w:t xml:space="preserve"> included information about consumers’ emotional, spiritual and psychological needs, goals and preferences.</w:t>
      </w:r>
    </w:p>
    <w:p w14:paraId="6C5DF2AE" w14:textId="0784B2DC" w:rsidR="003C23A5" w:rsidRPr="000F0D65" w:rsidRDefault="003C23A5" w:rsidP="008F04C3">
      <w:pPr>
        <w:spacing w:line="276" w:lineRule="auto"/>
        <w:rPr>
          <w:rFonts w:ascii="Arial" w:hAnsi="Arial" w:cs="Arial"/>
          <w:szCs w:val="22"/>
        </w:rPr>
      </w:pPr>
      <w:r w:rsidRPr="000F0D65">
        <w:rPr>
          <w:rFonts w:ascii="Arial" w:hAnsi="Arial" w:cs="Arial"/>
          <w:szCs w:val="22"/>
        </w:rPr>
        <w:t xml:space="preserve">Consumers and representatives </w:t>
      </w:r>
      <w:r w:rsidR="00BC2ACD">
        <w:rPr>
          <w:rFonts w:ascii="Arial" w:hAnsi="Arial" w:cs="Arial"/>
          <w:szCs w:val="22"/>
        </w:rPr>
        <w:t>felt</w:t>
      </w:r>
      <w:r w:rsidRPr="000F0D65">
        <w:rPr>
          <w:rFonts w:ascii="Arial" w:hAnsi="Arial" w:cs="Arial"/>
          <w:szCs w:val="22"/>
        </w:rPr>
        <w:t xml:space="preserve"> supported to participate in activities within and outside the service, maintain contact with the people who were important to them, and do things of interest to them. Staff described how they assisted consumers participate in the community and engage in activities of interest to them inside and outside the service. </w:t>
      </w:r>
      <w:r w:rsidR="00BC2ACD">
        <w:rPr>
          <w:rFonts w:ascii="Arial" w:hAnsi="Arial" w:cs="Arial"/>
          <w:szCs w:val="22"/>
        </w:rPr>
        <w:t>C</w:t>
      </w:r>
      <w:r w:rsidRPr="000F0D65">
        <w:rPr>
          <w:rFonts w:ascii="Arial" w:hAnsi="Arial" w:cs="Arial"/>
          <w:szCs w:val="22"/>
        </w:rPr>
        <w:t xml:space="preserve">are </w:t>
      </w:r>
      <w:r w:rsidR="00BC2ACD">
        <w:rPr>
          <w:rFonts w:ascii="Arial" w:hAnsi="Arial" w:cs="Arial"/>
          <w:szCs w:val="22"/>
        </w:rPr>
        <w:t xml:space="preserve">planning </w:t>
      </w:r>
      <w:r w:rsidRPr="000F0D65">
        <w:rPr>
          <w:rFonts w:ascii="Arial" w:hAnsi="Arial" w:cs="Arial"/>
          <w:szCs w:val="22"/>
        </w:rPr>
        <w:t>documents aligned with the information provided by consumers, representatives and staff.</w:t>
      </w:r>
    </w:p>
    <w:p w14:paraId="6B33F159" w14:textId="4FBFB878" w:rsidR="003C23A5" w:rsidRPr="000F0D65" w:rsidRDefault="003C23A5" w:rsidP="008F04C3">
      <w:pPr>
        <w:spacing w:line="276" w:lineRule="auto"/>
        <w:rPr>
          <w:rFonts w:ascii="Arial" w:hAnsi="Arial" w:cs="Arial"/>
          <w:szCs w:val="22"/>
        </w:rPr>
      </w:pPr>
      <w:r w:rsidRPr="000F0D65">
        <w:rPr>
          <w:rFonts w:ascii="Arial" w:hAnsi="Arial" w:cs="Arial"/>
          <w:szCs w:val="22"/>
        </w:rPr>
        <w:lastRenderedPageBreak/>
        <w:t>Consumers and representatives said their preferences, needs, and condition were effectively communicated within the service, and with others who shared responsibility for their care. Staff described ways they shared information and were kept informed about the changing condition, needs and preferences of each consumer. Care</w:t>
      </w:r>
      <w:r w:rsidR="005A227F">
        <w:rPr>
          <w:rFonts w:ascii="Arial" w:hAnsi="Arial" w:cs="Arial"/>
          <w:szCs w:val="22"/>
        </w:rPr>
        <w:t xml:space="preserve"> planning</w:t>
      </w:r>
      <w:r w:rsidRPr="000F0D65">
        <w:rPr>
          <w:rFonts w:ascii="Arial" w:hAnsi="Arial" w:cs="Arial"/>
          <w:szCs w:val="22"/>
        </w:rPr>
        <w:t xml:space="preserve"> documents provided adequate information to support safe and effective care related to daily living.</w:t>
      </w:r>
    </w:p>
    <w:p w14:paraId="42BED227" w14:textId="19302901" w:rsidR="003C23A5" w:rsidRPr="000F0D65" w:rsidRDefault="003C23A5" w:rsidP="008F04C3">
      <w:pPr>
        <w:spacing w:line="276" w:lineRule="auto"/>
        <w:rPr>
          <w:szCs w:val="22"/>
        </w:rPr>
      </w:pPr>
      <w:r w:rsidRPr="000F0D65">
        <w:rPr>
          <w:rFonts w:ascii="Arial" w:hAnsi="Arial" w:cs="Arial"/>
          <w:szCs w:val="22"/>
        </w:rPr>
        <w:t xml:space="preserve">Consumers said they were supported by other organisations, support services and providers of other care and services. Care </w:t>
      </w:r>
      <w:r w:rsidR="005A227F">
        <w:rPr>
          <w:rFonts w:ascii="Arial" w:hAnsi="Arial" w:cs="Arial"/>
          <w:szCs w:val="22"/>
        </w:rPr>
        <w:t xml:space="preserve">planning </w:t>
      </w:r>
      <w:r w:rsidRPr="000F0D65">
        <w:rPr>
          <w:rFonts w:ascii="Arial" w:hAnsi="Arial" w:cs="Arial"/>
          <w:szCs w:val="22"/>
        </w:rPr>
        <w:t>documents showed the service referred consumers to other service providers and collaborated with external providers to support the diverse needs of consumers. Staff described how the service’s care and services was supplemented by other providers of care and services.</w:t>
      </w:r>
    </w:p>
    <w:p w14:paraId="2D90EE85" w14:textId="77777777" w:rsidR="003C23A5" w:rsidRDefault="003C23A5" w:rsidP="008F04C3">
      <w:pPr>
        <w:spacing w:line="276" w:lineRule="auto"/>
        <w:rPr>
          <w:rFonts w:ascii="Arial" w:hAnsi="Arial" w:cs="Arial"/>
          <w:szCs w:val="22"/>
        </w:rPr>
      </w:pPr>
      <w:r w:rsidRPr="000F0D65">
        <w:rPr>
          <w:rFonts w:ascii="Arial" w:hAnsi="Arial" w:cs="Arial"/>
          <w:szCs w:val="22"/>
        </w:rPr>
        <w:t>Consumers said they had access to safe and suitable equipment to assist them with their daily living activities. Staff said they had access to suitable equipment, and they described how it was maintained and cleaned. Cleaning and maintenance schedules were up to date and equipment provided to consumers appeared to safe, suitable, clean, and well maintained.</w:t>
      </w:r>
    </w:p>
    <w:p w14:paraId="2C1B41AE" w14:textId="77777777" w:rsidR="003C23A5" w:rsidRDefault="003C23A5" w:rsidP="003C23A5">
      <w:pPr>
        <w:spacing w:after="160" w:line="259" w:lineRule="auto"/>
        <w:rPr>
          <w:rFonts w:ascii="Arial" w:hAnsi="Arial" w:cs="Arial"/>
          <w:szCs w:val="22"/>
        </w:rPr>
      </w:pPr>
      <w:r>
        <w:rPr>
          <w:rFonts w:ascii="Arial" w:hAnsi="Arial" w:cs="Arial"/>
          <w:szCs w:val="22"/>
        </w:rPr>
        <w:br w:type="page"/>
      </w:r>
    </w:p>
    <w:p w14:paraId="2CB37020" w14:textId="77777777" w:rsidR="003C23A5" w:rsidRPr="00996FAF" w:rsidRDefault="003C23A5" w:rsidP="003C23A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3C23A5" w:rsidRPr="00996FAF" w14:paraId="691BAFC5" w14:textId="77777777" w:rsidTr="00B17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AE15323" w14:textId="77777777" w:rsidR="003C23A5" w:rsidRPr="00996FAF" w:rsidRDefault="003C23A5" w:rsidP="00AF682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13F6BEA" w14:textId="77777777" w:rsidR="003C23A5" w:rsidRPr="00996FAF" w:rsidRDefault="003C23A5" w:rsidP="00AF6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3A5" w:rsidRPr="00996FAF" w14:paraId="1B35A373" w14:textId="77777777" w:rsidTr="00B171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330882"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EDA4B4D" w14:textId="77777777" w:rsidR="003C23A5" w:rsidRPr="00996FAF" w:rsidRDefault="003C23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2787AE47" w14:textId="77777777" w:rsidR="003C23A5" w:rsidRPr="00996FAF" w:rsidRDefault="0036253B"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60EA944FA4AD4A65A57D479A28B227BD"/>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640D2A">
              <w:rPr>
                <w:rFonts w:ascii="Arial" w:hAnsi="Arial" w:cs="Arial"/>
                <w:color w:val="0000FF"/>
              </w:rPr>
              <w:t xml:space="preserve"> </w:t>
            </w:r>
          </w:p>
        </w:tc>
      </w:tr>
      <w:tr w:rsidR="003C23A5" w:rsidRPr="00996FAF" w14:paraId="793FCBCB" w14:textId="77777777" w:rsidTr="00B171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CC3B74"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D11D8AF" w14:textId="77777777" w:rsidR="003C23A5" w:rsidRPr="00996FAF" w:rsidRDefault="003C23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0B2A20B" w14:textId="77777777" w:rsidR="003C23A5" w:rsidRPr="00996FAF" w:rsidRDefault="003C23A5" w:rsidP="00AF682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FFF4C33" w14:textId="77777777" w:rsidR="003C23A5" w:rsidRPr="00996FAF" w:rsidRDefault="003C23A5" w:rsidP="00AF682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101B0FF4" w14:textId="77777777" w:rsidR="003C23A5" w:rsidRPr="00996FAF" w:rsidRDefault="0036253B"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40245BC840BC4A3CA96482CD6E9EB8DD"/>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640D2A">
              <w:rPr>
                <w:rFonts w:ascii="Arial" w:hAnsi="Arial" w:cs="Arial"/>
                <w:color w:val="0000FF"/>
              </w:rPr>
              <w:t xml:space="preserve"> </w:t>
            </w:r>
          </w:p>
        </w:tc>
      </w:tr>
      <w:tr w:rsidR="003C23A5" w:rsidRPr="00996FAF" w14:paraId="04BAE5D1" w14:textId="77777777" w:rsidTr="00B171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7A27E1"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C58A367" w14:textId="77777777" w:rsidR="003C23A5" w:rsidRPr="00996FAF" w:rsidRDefault="003C23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5F8176E4" w14:textId="77777777" w:rsidR="003C23A5" w:rsidRPr="00996FAF" w:rsidRDefault="0036253B" w:rsidP="00AF682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92E123940694C039EB87124A3D52AE4"/>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640D2A">
              <w:rPr>
                <w:rFonts w:ascii="Arial" w:hAnsi="Arial" w:cs="Arial"/>
                <w:color w:val="0000FF"/>
              </w:rPr>
              <w:t xml:space="preserve"> </w:t>
            </w:r>
          </w:p>
        </w:tc>
      </w:tr>
    </w:tbl>
    <w:p w14:paraId="110F465D" w14:textId="77777777" w:rsidR="003C23A5" w:rsidRDefault="003C23A5" w:rsidP="00B17103">
      <w:pPr>
        <w:pStyle w:val="Heading20"/>
        <w:spacing w:before="240"/>
      </w:pPr>
      <w:r>
        <w:t>Findings</w:t>
      </w:r>
    </w:p>
    <w:p w14:paraId="120B238C" w14:textId="33C86076" w:rsidR="003C23A5" w:rsidRPr="00C66268" w:rsidRDefault="003C23A5" w:rsidP="00C66268">
      <w:pPr>
        <w:spacing w:line="276" w:lineRule="auto"/>
        <w:rPr>
          <w:rFonts w:ascii="Arial" w:hAnsi="Arial" w:cs="Arial"/>
        </w:rPr>
      </w:pPr>
      <w:r w:rsidRPr="00675B9E">
        <w:rPr>
          <w:rFonts w:ascii="Arial" w:hAnsi="Arial" w:cs="Arial"/>
          <w:szCs w:val="22"/>
        </w:rPr>
        <w:t>Consumers and representatives said the service environment was welcoming, easy to understand. Management and staff describe</w:t>
      </w:r>
      <w:r w:rsidR="005909DF">
        <w:rPr>
          <w:rFonts w:ascii="Arial" w:hAnsi="Arial" w:cs="Arial"/>
          <w:szCs w:val="22"/>
        </w:rPr>
        <w:t>d</w:t>
      </w:r>
      <w:r w:rsidRPr="00675B9E">
        <w:rPr>
          <w:rFonts w:ascii="Arial" w:hAnsi="Arial" w:cs="Arial"/>
          <w:szCs w:val="22"/>
        </w:rPr>
        <w:t xml:space="preserve"> </w:t>
      </w:r>
      <w:r>
        <w:rPr>
          <w:rFonts w:ascii="Arial" w:hAnsi="Arial" w:cs="Arial"/>
          <w:szCs w:val="22"/>
        </w:rPr>
        <w:t>features</w:t>
      </w:r>
      <w:r w:rsidRPr="00675B9E">
        <w:rPr>
          <w:rFonts w:ascii="Arial" w:hAnsi="Arial" w:cs="Arial"/>
          <w:szCs w:val="22"/>
        </w:rPr>
        <w:t xml:space="preserve"> of the service environment that help</w:t>
      </w:r>
      <w:r>
        <w:rPr>
          <w:rFonts w:ascii="Arial" w:hAnsi="Arial" w:cs="Arial"/>
          <w:szCs w:val="22"/>
        </w:rPr>
        <w:t>ed</w:t>
      </w:r>
      <w:r w:rsidRPr="00675B9E">
        <w:rPr>
          <w:rFonts w:ascii="Arial" w:hAnsi="Arial" w:cs="Arial"/>
          <w:szCs w:val="22"/>
        </w:rPr>
        <w:t xml:space="preserve"> </w:t>
      </w:r>
      <w:r>
        <w:rPr>
          <w:rFonts w:ascii="Arial" w:hAnsi="Arial" w:cs="Arial"/>
          <w:szCs w:val="22"/>
        </w:rPr>
        <w:t>optimise consumers’ sense of belonging</w:t>
      </w:r>
      <w:r w:rsidRPr="00996FAF">
        <w:rPr>
          <w:rFonts w:ascii="Arial" w:hAnsi="Arial" w:cs="Arial"/>
        </w:rPr>
        <w:t>, independence, interaction and function</w:t>
      </w:r>
      <w:r>
        <w:rPr>
          <w:rFonts w:ascii="Arial" w:hAnsi="Arial" w:cs="Arial"/>
          <w:szCs w:val="22"/>
        </w:rPr>
        <w:t xml:space="preserve">. </w:t>
      </w:r>
      <w:r w:rsidRPr="00675B9E">
        <w:rPr>
          <w:rFonts w:ascii="Arial" w:hAnsi="Arial" w:cs="Arial"/>
          <w:szCs w:val="22"/>
        </w:rPr>
        <w:t>T</w:t>
      </w:r>
      <w:r w:rsidRPr="00675B9E">
        <w:rPr>
          <w:rFonts w:ascii="Arial" w:hAnsi="Arial" w:cs="Arial"/>
        </w:rPr>
        <w:t xml:space="preserve">he service was observed to be a welcoming, home-like environment with wide corridors, sufficient lighting, signage and handrails to help consumers move around. Consumers’ rooms were personalised with their own </w:t>
      </w:r>
      <w:r w:rsidRPr="00C66268">
        <w:rPr>
          <w:rFonts w:ascii="Arial" w:hAnsi="Arial" w:cs="Arial"/>
        </w:rPr>
        <w:t>belongings, photographs and items of importance to them.</w:t>
      </w:r>
    </w:p>
    <w:p w14:paraId="505F6975" w14:textId="01A9A8D4" w:rsidR="003C23A5" w:rsidRPr="00C66268" w:rsidRDefault="003C23A5" w:rsidP="00C66268">
      <w:pPr>
        <w:spacing w:line="276" w:lineRule="auto"/>
        <w:rPr>
          <w:rFonts w:ascii="Arial" w:hAnsi="Arial" w:cs="Arial"/>
        </w:rPr>
      </w:pPr>
      <w:r w:rsidRPr="00C66268">
        <w:rPr>
          <w:rFonts w:ascii="Arial" w:hAnsi="Arial" w:cs="Arial"/>
          <w:szCs w:val="22"/>
        </w:rPr>
        <w:t xml:space="preserve">Consumers and representatives considered the service to be safe, clean and well-maintained and they could move around freely. </w:t>
      </w:r>
      <w:r w:rsidR="00C66268" w:rsidRPr="00C66268">
        <w:rPr>
          <w:rFonts w:ascii="Arial" w:hAnsi="Arial" w:cs="Arial"/>
          <w:szCs w:val="22"/>
        </w:rPr>
        <w:t xml:space="preserve">This was consistent with observations. </w:t>
      </w:r>
      <w:r w:rsidR="00C66268" w:rsidRPr="00C66268">
        <w:rPr>
          <w:rFonts w:ascii="Arial" w:hAnsi="Arial" w:cs="Arial"/>
        </w:rPr>
        <w:t>The service's maintenance logbook and scheduled maintenance program showed all scheduled maintenance had been carried out.</w:t>
      </w:r>
    </w:p>
    <w:p w14:paraId="775D7ECC" w14:textId="0A55C752" w:rsidR="003C23A5" w:rsidRPr="00096126" w:rsidRDefault="003C23A5" w:rsidP="00C66268">
      <w:pPr>
        <w:spacing w:line="276" w:lineRule="auto"/>
        <w:rPr>
          <w:rFonts w:ascii="Arial" w:hAnsi="Arial" w:cs="Arial"/>
          <w:szCs w:val="22"/>
        </w:rPr>
      </w:pPr>
      <w:r w:rsidRPr="00675B9E">
        <w:rPr>
          <w:rFonts w:ascii="Arial" w:hAnsi="Arial" w:cs="Arial"/>
          <w:szCs w:val="22"/>
        </w:rPr>
        <w:t xml:space="preserve">The furniture, fittings and equipment </w:t>
      </w:r>
      <w:r>
        <w:rPr>
          <w:rFonts w:ascii="Arial" w:hAnsi="Arial" w:cs="Arial"/>
          <w:szCs w:val="22"/>
        </w:rPr>
        <w:t>appeared</w:t>
      </w:r>
      <w:r w:rsidRPr="00675B9E">
        <w:rPr>
          <w:rFonts w:ascii="Arial" w:hAnsi="Arial" w:cs="Arial"/>
          <w:szCs w:val="22"/>
        </w:rPr>
        <w:t xml:space="preserve"> safe and well maintained. Consumers confirmed their equipment </w:t>
      </w:r>
      <w:r>
        <w:rPr>
          <w:rFonts w:ascii="Arial" w:hAnsi="Arial" w:cs="Arial"/>
          <w:szCs w:val="22"/>
        </w:rPr>
        <w:t>was</w:t>
      </w:r>
      <w:r w:rsidRPr="00675B9E">
        <w:rPr>
          <w:rFonts w:ascii="Arial" w:hAnsi="Arial" w:cs="Arial"/>
          <w:szCs w:val="22"/>
        </w:rPr>
        <w:t xml:space="preserve"> checked, cleaned and maintained regularly. Staff demonstrate</w:t>
      </w:r>
      <w:r w:rsidR="00C66268">
        <w:rPr>
          <w:rFonts w:ascii="Arial" w:hAnsi="Arial" w:cs="Arial"/>
          <w:szCs w:val="22"/>
        </w:rPr>
        <w:t>d</w:t>
      </w:r>
      <w:r w:rsidRPr="00675B9E">
        <w:rPr>
          <w:rFonts w:ascii="Arial" w:hAnsi="Arial" w:cs="Arial"/>
          <w:szCs w:val="22"/>
        </w:rPr>
        <w:t xml:space="preserve"> how they ke</w:t>
      </w:r>
      <w:r>
        <w:rPr>
          <w:rFonts w:ascii="Arial" w:hAnsi="Arial" w:cs="Arial"/>
          <w:szCs w:val="22"/>
        </w:rPr>
        <w:t>pt</w:t>
      </w:r>
      <w:r w:rsidRPr="00675B9E">
        <w:rPr>
          <w:rFonts w:ascii="Arial" w:hAnsi="Arial" w:cs="Arial"/>
          <w:szCs w:val="22"/>
        </w:rPr>
        <w:t xml:space="preserve"> equipment clean and safe</w:t>
      </w:r>
      <w:r>
        <w:rPr>
          <w:rFonts w:ascii="Arial" w:hAnsi="Arial" w:cs="Arial"/>
          <w:szCs w:val="22"/>
        </w:rPr>
        <w:t>. The</w:t>
      </w:r>
      <w:r w:rsidRPr="00675B9E">
        <w:rPr>
          <w:rFonts w:ascii="Arial" w:hAnsi="Arial" w:cs="Arial"/>
          <w:szCs w:val="22"/>
        </w:rPr>
        <w:t xml:space="preserve"> cleaning and maintenance schedules were complete</w:t>
      </w:r>
      <w:r>
        <w:rPr>
          <w:rFonts w:ascii="Arial" w:hAnsi="Arial" w:cs="Arial"/>
          <w:szCs w:val="22"/>
        </w:rPr>
        <w:t>d</w:t>
      </w:r>
      <w:r w:rsidRPr="00675B9E">
        <w:rPr>
          <w:rFonts w:ascii="Arial" w:hAnsi="Arial" w:cs="Arial"/>
          <w:szCs w:val="22"/>
        </w:rPr>
        <w:t xml:space="preserve"> and up to date.</w:t>
      </w:r>
    </w:p>
    <w:p w14:paraId="58D65B62" w14:textId="77777777" w:rsidR="003C23A5" w:rsidRPr="00096126" w:rsidRDefault="003C23A5" w:rsidP="003C23A5">
      <w:pPr>
        <w:spacing w:after="160" w:line="259" w:lineRule="auto"/>
        <w:rPr>
          <w:rFonts w:ascii="Arial" w:hAnsi="Arial" w:cs="Arial"/>
          <w:szCs w:val="22"/>
        </w:rPr>
      </w:pPr>
      <w:r w:rsidRPr="00096126">
        <w:rPr>
          <w:rFonts w:ascii="Arial" w:hAnsi="Arial" w:cs="Arial"/>
          <w:szCs w:val="22"/>
        </w:rPr>
        <w:br w:type="page"/>
      </w:r>
    </w:p>
    <w:p w14:paraId="327CA16F" w14:textId="77777777" w:rsidR="003C23A5" w:rsidRPr="00996FAF" w:rsidRDefault="003C23A5" w:rsidP="003C23A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3C23A5" w:rsidRPr="00996FAF" w14:paraId="269D1637" w14:textId="77777777" w:rsidTr="00B17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249E933" w14:textId="77777777" w:rsidR="003C23A5" w:rsidRPr="00996FAF" w:rsidRDefault="003C23A5" w:rsidP="00AF682F">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8844D7B" w14:textId="77777777" w:rsidR="003C23A5" w:rsidRPr="00996FAF" w:rsidRDefault="003C23A5" w:rsidP="00AF6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3A5" w:rsidRPr="00996FAF" w14:paraId="78B053AF" w14:textId="77777777" w:rsidTr="00B171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A0E19"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6ABD848" w14:textId="77777777" w:rsidR="003C23A5" w:rsidRPr="00996FAF" w:rsidRDefault="003C23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49951E18" w14:textId="77777777" w:rsidR="003C23A5" w:rsidRPr="00996FAF" w:rsidRDefault="0036253B"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125BC8021D3F41DBA6F0C30054E286FD"/>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640D2A">
              <w:rPr>
                <w:rFonts w:ascii="Arial" w:hAnsi="Arial" w:cs="Arial"/>
                <w:color w:val="0000FF"/>
              </w:rPr>
              <w:t xml:space="preserve"> </w:t>
            </w:r>
          </w:p>
        </w:tc>
      </w:tr>
      <w:tr w:rsidR="003C23A5" w:rsidRPr="00996FAF" w14:paraId="1CBDDF5A" w14:textId="77777777" w:rsidTr="00B171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876008"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277BC556" w14:textId="77777777" w:rsidR="003C23A5" w:rsidRPr="00996FAF" w:rsidRDefault="003C23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24E3115" w14:textId="77777777" w:rsidR="003C23A5" w:rsidRPr="00996FAF" w:rsidRDefault="0036253B"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BD3B5053245471BA68334F43E048FDA"/>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640D2A">
              <w:rPr>
                <w:rFonts w:ascii="Arial" w:hAnsi="Arial" w:cs="Arial"/>
                <w:color w:val="0000FF"/>
              </w:rPr>
              <w:t xml:space="preserve"> </w:t>
            </w:r>
          </w:p>
        </w:tc>
      </w:tr>
      <w:tr w:rsidR="003C23A5" w:rsidRPr="00996FAF" w14:paraId="05E085A8" w14:textId="77777777" w:rsidTr="00B171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2E48AD"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9A6EB89" w14:textId="77777777" w:rsidR="003C23A5" w:rsidRPr="00996FAF" w:rsidRDefault="003C23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13A6ED0B" w14:textId="77777777" w:rsidR="003C23A5" w:rsidRPr="00996FAF" w:rsidRDefault="0036253B"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F095D48CF274B4091CAB191FA451C2A"/>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640D2A">
              <w:rPr>
                <w:rFonts w:ascii="Arial" w:hAnsi="Arial" w:cs="Arial"/>
                <w:color w:val="0000FF"/>
              </w:rPr>
              <w:t xml:space="preserve"> </w:t>
            </w:r>
          </w:p>
        </w:tc>
      </w:tr>
      <w:tr w:rsidR="003C23A5" w:rsidRPr="00996FAF" w14:paraId="3F17D0F2" w14:textId="77777777" w:rsidTr="00B1710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743C86"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342A6E3" w14:textId="77777777" w:rsidR="003C23A5" w:rsidRPr="00996FAF" w:rsidRDefault="003C23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F0933E0" w14:textId="77777777" w:rsidR="003C23A5" w:rsidRPr="00996FAF" w:rsidRDefault="0036253B" w:rsidP="00AF68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998A399A2E71428184CB3343DE128B97"/>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640D2A">
              <w:rPr>
                <w:rFonts w:ascii="Arial" w:hAnsi="Arial" w:cs="Arial"/>
                <w:color w:val="0000FF"/>
              </w:rPr>
              <w:t xml:space="preserve"> </w:t>
            </w:r>
          </w:p>
        </w:tc>
      </w:tr>
    </w:tbl>
    <w:p w14:paraId="0FB7B314" w14:textId="77777777" w:rsidR="003C23A5" w:rsidRDefault="003C23A5" w:rsidP="00B17103">
      <w:pPr>
        <w:pStyle w:val="Heading20"/>
        <w:spacing w:before="240"/>
      </w:pPr>
      <w:r w:rsidRPr="00996FAF">
        <w:t>Findings</w:t>
      </w:r>
    </w:p>
    <w:p w14:paraId="155DAD9B" w14:textId="57CC7D0A" w:rsidR="003C23A5" w:rsidRPr="00F91055" w:rsidRDefault="003C23A5" w:rsidP="0094423F">
      <w:pPr>
        <w:spacing w:line="276" w:lineRule="auto"/>
        <w:rPr>
          <w:rFonts w:ascii="Arial" w:hAnsi="Arial" w:cs="Arial"/>
          <w:color w:val="000000"/>
          <w:sz w:val="18"/>
          <w:szCs w:val="18"/>
        </w:rPr>
      </w:pPr>
      <w:r w:rsidRPr="00F91055">
        <w:rPr>
          <w:rFonts w:ascii="Arial" w:hAnsi="Arial" w:cs="Arial"/>
          <w:color w:val="auto"/>
        </w:rPr>
        <w:t>The Assessment Team recommended Requirements 6(3)(b) and 6(3)(d)</w:t>
      </w:r>
      <w:r w:rsidR="00C66268">
        <w:rPr>
          <w:rFonts w:ascii="Arial" w:hAnsi="Arial" w:cs="Arial"/>
          <w:color w:val="auto"/>
        </w:rPr>
        <w:t xml:space="preserve"> </w:t>
      </w:r>
      <w:r w:rsidRPr="00F91055">
        <w:rPr>
          <w:rFonts w:ascii="Arial" w:hAnsi="Arial" w:cs="Arial"/>
          <w:color w:val="auto"/>
        </w:rPr>
        <w:t xml:space="preserve">were not met. </w:t>
      </w:r>
      <w:r w:rsidRPr="00F91055">
        <w:rPr>
          <w:rStyle w:val="normaltextrun"/>
          <w:rFonts w:ascii="Arial" w:hAnsi="Arial" w:cs="Arial"/>
        </w:rPr>
        <w:t>I have considered the Assessment Team’s findings, the evidence documented in the Site Audit report and the provider’s response and my findings are:</w:t>
      </w:r>
    </w:p>
    <w:p w14:paraId="44BF9E64" w14:textId="1F7025D9" w:rsidR="008F04C3" w:rsidRDefault="003C23A5" w:rsidP="0094423F">
      <w:pPr>
        <w:spacing w:line="276" w:lineRule="auto"/>
        <w:rPr>
          <w:rFonts w:ascii="Arial" w:hAnsi="Arial" w:cs="Arial"/>
          <w:color w:val="auto"/>
        </w:rPr>
      </w:pPr>
      <w:r w:rsidRPr="00F91055">
        <w:rPr>
          <w:rFonts w:ascii="Arial" w:hAnsi="Arial" w:cs="Arial"/>
          <w:color w:val="auto"/>
        </w:rPr>
        <w:t xml:space="preserve">Regarding Requirement 6(3)(b), the Site Audit report found </w:t>
      </w:r>
      <w:r w:rsidRPr="00F91055">
        <w:rPr>
          <w:rFonts w:ascii="Arial" w:hAnsi="Arial" w:cs="Arial"/>
        </w:rPr>
        <w:t>most consumers and representatives said they did not know external methods for raising complaints and were not aware of advocacy services available to support them.</w:t>
      </w:r>
    </w:p>
    <w:p w14:paraId="7A0E8498" w14:textId="0449D4AA" w:rsidR="008F04C3" w:rsidRPr="008435EA" w:rsidRDefault="008F04C3" w:rsidP="0094423F">
      <w:pPr>
        <w:spacing w:line="276" w:lineRule="auto"/>
        <w:textAlignment w:val="baseline"/>
        <w:rPr>
          <w:rFonts w:ascii="Arial" w:hAnsi="Arial" w:cs="Arial"/>
          <w:lang w:val="en-US"/>
        </w:rPr>
      </w:pPr>
      <w:r w:rsidRPr="001250D5">
        <w:rPr>
          <w:rFonts w:ascii="Arial" w:hAnsi="Arial" w:cs="Arial"/>
        </w:rPr>
        <w:t xml:space="preserve">The provider’s response detailed </w:t>
      </w:r>
      <w:proofErr w:type="gramStart"/>
      <w:r w:rsidRPr="001250D5">
        <w:rPr>
          <w:rFonts w:ascii="Arial" w:hAnsi="Arial" w:cs="Arial"/>
        </w:rPr>
        <w:t>a number of</w:t>
      </w:r>
      <w:proofErr w:type="gramEnd"/>
      <w:r w:rsidRPr="001250D5">
        <w:rPr>
          <w:rFonts w:ascii="Arial" w:hAnsi="Arial" w:cs="Arial"/>
        </w:rPr>
        <w:t xml:space="preserve"> actions that have been, and will be, undertaken to address the deficiencies identified in the Site Audit report</w:t>
      </w:r>
      <w:r>
        <w:rPr>
          <w:rFonts w:ascii="Arial" w:hAnsi="Arial" w:cs="Arial"/>
        </w:rPr>
        <w:t xml:space="preserve"> and </w:t>
      </w:r>
      <w:r w:rsidRPr="008435EA">
        <w:rPr>
          <w:rFonts w:ascii="Arial" w:hAnsi="Arial" w:cs="Arial"/>
        </w:rPr>
        <w:t xml:space="preserve">provided evidence </w:t>
      </w:r>
      <w:r>
        <w:rPr>
          <w:rFonts w:ascii="Arial" w:hAnsi="Arial" w:cs="Arial"/>
        </w:rPr>
        <w:t xml:space="preserve">and information </w:t>
      </w:r>
      <w:r w:rsidRPr="008435EA">
        <w:rPr>
          <w:rFonts w:ascii="Arial" w:hAnsi="Arial" w:cs="Arial"/>
        </w:rPr>
        <w:t>in support of compliance.</w:t>
      </w:r>
    </w:p>
    <w:p w14:paraId="1A01AB17" w14:textId="59E31067" w:rsidR="008F04C3" w:rsidRPr="002A17E6" w:rsidRDefault="008F04C3" w:rsidP="0094423F">
      <w:pPr>
        <w:pStyle w:val="ListParagraph"/>
        <w:numPr>
          <w:ilvl w:val="0"/>
          <w:numId w:val="24"/>
        </w:numPr>
        <w:tabs>
          <w:tab w:val="clear" w:pos="357"/>
        </w:tabs>
        <w:spacing w:line="276" w:lineRule="auto"/>
        <w:contextualSpacing w:val="0"/>
        <w:rPr>
          <w:rFonts w:ascii="Arial" w:eastAsia="Times New Roman" w:hAnsi="Arial" w:cs="Arial"/>
          <w:color w:val="auto"/>
          <w:lang w:eastAsia="en-AU"/>
        </w:rPr>
      </w:pPr>
      <w:r>
        <w:rPr>
          <w:rFonts w:ascii="Arial" w:hAnsi="Arial" w:cs="Arial"/>
        </w:rPr>
        <w:t>The response highlighted the various ways and times, including upon admission and on an ongoing basis, consumers and their representatives are informed and reminded of advocacy services and other mechanisms for making a complaint.</w:t>
      </w:r>
    </w:p>
    <w:p w14:paraId="12302461" w14:textId="4A36D040" w:rsidR="008F04C3" w:rsidRPr="002A17E6" w:rsidRDefault="008F04C3" w:rsidP="0094423F">
      <w:pPr>
        <w:pStyle w:val="ListParagraph"/>
        <w:numPr>
          <w:ilvl w:val="0"/>
          <w:numId w:val="24"/>
        </w:numPr>
        <w:tabs>
          <w:tab w:val="clear" w:pos="357"/>
        </w:tabs>
        <w:spacing w:line="276" w:lineRule="auto"/>
        <w:contextualSpacing w:val="0"/>
        <w:rPr>
          <w:rFonts w:ascii="Arial" w:eastAsia="Times New Roman" w:hAnsi="Arial" w:cs="Arial"/>
          <w:color w:val="auto"/>
          <w:lang w:eastAsia="en-AU"/>
        </w:rPr>
      </w:pPr>
      <w:r w:rsidRPr="002A17E6">
        <w:rPr>
          <w:rFonts w:ascii="Arial" w:hAnsi="Arial" w:cs="Arial"/>
        </w:rPr>
        <w:t xml:space="preserve">There are brochures and posters relating to advocacy services and raising complaints </w:t>
      </w:r>
      <w:r>
        <w:rPr>
          <w:rFonts w:ascii="Arial" w:hAnsi="Arial" w:cs="Arial"/>
        </w:rPr>
        <w:t xml:space="preserve">displayed </w:t>
      </w:r>
      <w:r w:rsidRPr="002A17E6">
        <w:rPr>
          <w:rFonts w:ascii="Arial" w:hAnsi="Arial" w:cs="Arial"/>
        </w:rPr>
        <w:t>in various areas of the service for consumers and their families to read and/or retain. All consumers and representative have been individually provided with information regarding advocacy services and methods of raising complaints.</w:t>
      </w:r>
    </w:p>
    <w:p w14:paraId="69831580" w14:textId="51BAAA59" w:rsidR="008F04C3" w:rsidRDefault="008F04C3" w:rsidP="0094423F">
      <w:pPr>
        <w:pStyle w:val="ListParagraph"/>
        <w:numPr>
          <w:ilvl w:val="0"/>
          <w:numId w:val="24"/>
        </w:numPr>
        <w:tabs>
          <w:tab w:val="clear" w:pos="357"/>
        </w:tabs>
        <w:spacing w:line="276" w:lineRule="auto"/>
        <w:contextualSpacing w:val="0"/>
        <w:rPr>
          <w:rFonts w:ascii="Arial" w:hAnsi="Arial" w:cs="Arial"/>
          <w:color w:val="auto"/>
        </w:rPr>
      </w:pPr>
      <w:r>
        <w:rPr>
          <w:rFonts w:ascii="Arial" w:hAnsi="Arial" w:cs="Arial"/>
        </w:rPr>
        <w:t xml:space="preserve">Advocacy services have been invented to attend future </w:t>
      </w:r>
      <w:r w:rsidRPr="002A17E6">
        <w:rPr>
          <w:rFonts w:ascii="Arial" w:hAnsi="Arial" w:cs="Arial"/>
        </w:rPr>
        <w:t>Resident and Relative meeting</w:t>
      </w:r>
      <w:r>
        <w:rPr>
          <w:rFonts w:ascii="Arial" w:hAnsi="Arial" w:cs="Arial"/>
        </w:rPr>
        <w:t>.</w:t>
      </w:r>
    </w:p>
    <w:p w14:paraId="06C94176" w14:textId="2C68B021" w:rsidR="008F04C3" w:rsidRDefault="008F04C3" w:rsidP="0094423F">
      <w:pPr>
        <w:spacing w:line="276" w:lineRule="auto"/>
        <w:rPr>
          <w:rFonts w:ascii="Arial" w:hAnsi="Arial" w:cs="Arial"/>
          <w:color w:val="auto"/>
        </w:rPr>
      </w:pPr>
      <w:r>
        <w:rPr>
          <w:rFonts w:ascii="Arial" w:hAnsi="Arial" w:cs="Arial"/>
          <w:color w:val="auto"/>
        </w:rPr>
        <w:t>In addition to the provider’s response, the Site Audit report provided:</w:t>
      </w:r>
    </w:p>
    <w:p w14:paraId="45D9D4A5" w14:textId="4739A19A" w:rsidR="003C23A5" w:rsidRPr="008F04C3" w:rsidRDefault="008F04C3" w:rsidP="0094423F">
      <w:pPr>
        <w:pStyle w:val="ListParagraph"/>
        <w:numPr>
          <w:ilvl w:val="0"/>
          <w:numId w:val="33"/>
        </w:numPr>
        <w:spacing w:line="276" w:lineRule="auto"/>
        <w:contextualSpacing w:val="0"/>
        <w:rPr>
          <w:rFonts w:ascii="Arial" w:hAnsi="Arial" w:cs="Arial"/>
          <w:color w:val="auto"/>
        </w:rPr>
      </w:pPr>
      <w:r w:rsidRPr="008F04C3">
        <w:rPr>
          <w:rFonts w:ascii="Arial" w:hAnsi="Arial" w:cs="Arial"/>
        </w:rPr>
        <w:t>S</w:t>
      </w:r>
      <w:r w:rsidR="003C23A5" w:rsidRPr="008F04C3">
        <w:rPr>
          <w:rFonts w:ascii="Arial" w:hAnsi="Arial" w:cs="Arial"/>
        </w:rPr>
        <w:t>taff and management described the processes and systems in place to inform consumers and representatives about external complaints and advocacy services.</w:t>
      </w:r>
    </w:p>
    <w:p w14:paraId="636D8B76" w14:textId="08F972F5" w:rsidR="003C23A5" w:rsidRPr="00F91055" w:rsidRDefault="003C23A5" w:rsidP="0094423F">
      <w:pPr>
        <w:pStyle w:val="ListParagraph"/>
        <w:numPr>
          <w:ilvl w:val="0"/>
          <w:numId w:val="25"/>
        </w:numPr>
        <w:spacing w:line="276" w:lineRule="auto"/>
        <w:contextualSpacing w:val="0"/>
        <w:rPr>
          <w:rFonts w:ascii="Arial" w:hAnsi="Arial" w:cs="Arial"/>
          <w:color w:val="auto"/>
        </w:rPr>
      </w:pPr>
      <w:r w:rsidRPr="00F91055">
        <w:rPr>
          <w:rFonts w:ascii="Arial" w:hAnsi="Arial" w:cs="Arial"/>
        </w:rPr>
        <w:t>Management explained that all consumers understood and spoke English, but an interpreter service could be organised if needed. Management said a national advocacy body had previously undertaken site visits, but no consumer ever used their services.</w:t>
      </w:r>
    </w:p>
    <w:p w14:paraId="7C8C1B09" w14:textId="7434550E" w:rsidR="003C23A5" w:rsidRPr="00F91055" w:rsidRDefault="003C23A5" w:rsidP="0094423F">
      <w:pPr>
        <w:pStyle w:val="ListParagraph"/>
        <w:numPr>
          <w:ilvl w:val="0"/>
          <w:numId w:val="25"/>
        </w:numPr>
        <w:spacing w:line="276" w:lineRule="auto"/>
        <w:contextualSpacing w:val="0"/>
        <w:rPr>
          <w:rFonts w:ascii="Arial" w:hAnsi="Arial" w:cs="Arial"/>
          <w:color w:val="auto"/>
        </w:rPr>
      </w:pPr>
      <w:r w:rsidRPr="00F91055">
        <w:rPr>
          <w:rFonts w:ascii="Arial" w:hAnsi="Arial" w:cs="Arial"/>
        </w:rPr>
        <w:lastRenderedPageBreak/>
        <w:t>The service’s consumer handbook listed other methods for raising complaints and language services.</w:t>
      </w:r>
    </w:p>
    <w:p w14:paraId="25F61B10" w14:textId="6C96146D" w:rsidR="003C23A5" w:rsidRPr="00F91055" w:rsidRDefault="003C23A5" w:rsidP="0094423F">
      <w:pPr>
        <w:pStyle w:val="ListParagraph"/>
        <w:numPr>
          <w:ilvl w:val="0"/>
          <w:numId w:val="25"/>
        </w:numPr>
        <w:spacing w:line="276" w:lineRule="auto"/>
        <w:contextualSpacing w:val="0"/>
        <w:rPr>
          <w:rFonts w:ascii="Arial" w:hAnsi="Arial" w:cs="Arial"/>
          <w:color w:val="auto"/>
        </w:rPr>
      </w:pPr>
      <w:r w:rsidRPr="00F91055">
        <w:rPr>
          <w:rFonts w:ascii="Arial" w:hAnsi="Arial" w:cs="Arial"/>
        </w:rPr>
        <w:t xml:space="preserve">The Commission’s information sheet on how to make complaints to the Commission (in multiple languages), </w:t>
      </w:r>
      <w:r w:rsidR="008F04C3">
        <w:rPr>
          <w:rFonts w:ascii="Arial" w:hAnsi="Arial" w:cs="Arial"/>
        </w:rPr>
        <w:t xml:space="preserve">as well as information on other advocacy services </w:t>
      </w:r>
      <w:r w:rsidRPr="00F91055">
        <w:rPr>
          <w:rFonts w:ascii="Arial" w:hAnsi="Arial" w:cs="Arial"/>
        </w:rPr>
        <w:t>were</w:t>
      </w:r>
      <w:r w:rsidR="008F04C3">
        <w:rPr>
          <w:rFonts w:ascii="Arial" w:hAnsi="Arial" w:cs="Arial"/>
        </w:rPr>
        <w:t xml:space="preserve"> </w:t>
      </w:r>
      <w:r w:rsidRPr="00F91055">
        <w:rPr>
          <w:rFonts w:ascii="Arial" w:hAnsi="Arial" w:cs="Arial"/>
        </w:rPr>
        <w:t>display</w:t>
      </w:r>
      <w:r w:rsidR="008F04C3">
        <w:rPr>
          <w:rFonts w:ascii="Arial" w:hAnsi="Arial" w:cs="Arial"/>
        </w:rPr>
        <w:t>ed</w:t>
      </w:r>
      <w:r w:rsidRPr="00F91055">
        <w:rPr>
          <w:rFonts w:ascii="Arial" w:hAnsi="Arial" w:cs="Arial"/>
        </w:rPr>
        <w:t xml:space="preserve"> around the service.</w:t>
      </w:r>
    </w:p>
    <w:p w14:paraId="6D78F2C7" w14:textId="21231055" w:rsidR="003C23A5" w:rsidRPr="00673E24" w:rsidRDefault="003C23A5" w:rsidP="0094423F">
      <w:pPr>
        <w:pStyle w:val="ListParagraph"/>
        <w:numPr>
          <w:ilvl w:val="0"/>
          <w:numId w:val="25"/>
        </w:numPr>
        <w:spacing w:line="276" w:lineRule="auto"/>
        <w:contextualSpacing w:val="0"/>
        <w:rPr>
          <w:rFonts w:ascii="Arial" w:hAnsi="Arial" w:cs="Arial"/>
          <w:color w:val="auto"/>
        </w:rPr>
      </w:pPr>
      <w:r w:rsidRPr="00F91055">
        <w:rPr>
          <w:rFonts w:ascii="Arial" w:hAnsi="Arial" w:cs="Arial"/>
        </w:rPr>
        <w:t>Management explained they also reminded consumers of the complaints, advocacy and language services at consumer meetings.</w:t>
      </w:r>
      <w:r w:rsidRPr="001C5C53">
        <w:rPr>
          <w:rFonts w:ascii="Arial" w:hAnsi="Arial" w:cs="Arial"/>
        </w:rPr>
        <w:t xml:space="preserve"> </w:t>
      </w:r>
      <w:r w:rsidR="008F04C3">
        <w:rPr>
          <w:rFonts w:ascii="Arial" w:hAnsi="Arial" w:cs="Arial"/>
        </w:rPr>
        <w:t xml:space="preserve">Meeting </w:t>
      </w:r>
      <w:r w:rsidRPr="00F91055">
        <w:rPr>
          <w:rFonts w:ascii="Arial" w:hAnsi="Arial" w:cs="Arial"/>
        </w:rPr>
        <w:t xml:space="preserve">minutes </w:t>
      </w:r>
      <w:r>
        <w:rPr>
          <w:rFonts w:ascii="Arial" w:hAnsi="Arial" w:cs="Arial"/>
        </w:rPr>
        <w:t>confirmed</w:t>
      </w:r>
      <w:r w:rsidRPr="00F91055">
        <w:rPr>
          <w:rFonts w:ascii="Arial" w:hAnsi="Arial" w:cs="Arial"/>
        </w:rPr>
        <w:t xml:space="preserve"> advocacy service</w:t>
      </w:r>
      <w:r>
        <w:rPr>
          <w:rFonts w:ascii="Arial" w:hAnsi="Arial" w:cs="Arial"/>
        </w:rPr>
        <w:t>s</w:t>
      </w:r>
      <w:r w:rsidRPr="00F91055">
        <w:rPr>
          <w:rFonts w:ascii="Arial" w:hAnsi="Arial" w:cs="Arial"/>
        </w:rPr>
        <w:t xml:space="preserve"> </w:t>
      </w:r>
      <w:r>
        <w:rPr>
          <w:rFonts w:ascii="Arial" w:hAnsi="Arial" w:cs="Arial"/>
        </w:rPr>
        <w:t>were</w:t>
      </w:r>
      <w:r w:rsidRPr="00F91055">
        <w:rPr>
          <w:rFonts w:ascii="Arial" w:hAnsi="Arial" w:cs="Arial"/>
        </w:rPr>
        <w:t xml:space="preserve"> discussed.</w:t>
      </w:r>
    </w:p>
    <w:p w14:paraId="4BC476F8" w14:textId="2EA5C575" w:rsidR="003C23A5" w:rsidRPr="0075582F" w:rsidRDefault="003C23A5" w:rsidP="0094423F">
      <w:pPr>
        <w:spacing w:line="276" w:lineRule="auto"/>
        <w:textAlignment w:val="baseline"/>
        <w:rPr>
          <w:rFonts w:ascii="Arial" w:eastAsia="Calibri" w:hAnsi="Arial" w:cs="Arial"/>
        </w:rPr>
      </w:pPr>
      <w:r w:rsidRPr="0075582F">
        <w:rPr>
          <w:rFonts w:ascii="Arial" w:hAnsi="Arial" w:cs="Arial"/>
        </w:rPr>
        <w:t xml:space="preserve">While consumers may not have identified external advocacy and complaints handling bodies when interviewed, there </w:t>
      </w:r>
      <w:r w:rsidR="008F04C3">
        <w:rPr>
          <w:rFonts w:ascii="Arial" w:hAnsi="Arial" w:cs="Arial"/>
        </w:rPr>
        <w:t>wa</w:t>
      </w:r>
      <w:r w:rsidRPr="0075582F">
        <w:rPr>
          <w:rFonts w:ascii="Arial" w:hAnsi="Arial" w:cs="Arial"/>
        </w:rPr>
        <w:t xml:space="preserve">s evidence the service made this information available to consumers and representatives in a variety of ways. Consumers said they were comfortable expressing complaints within the service and there was no evidence of consumers or representatives feeling unable to access external support services. </w:t>
      </w:r>
      <w:r w:rsidRPr="0075582F">
        <w:rPr>
          <w:rFonts w:ascii="Arial" w:eastAsia="Calibri" w:hAnsi="Arial" w:cs="Arial"/>
        </w:rPr>
        <w:t xml:space="preserve">Therefore, on the </w:t>
      </w:r>
      <w:r w:rsidR="008F04C3">
        <w:rPr>
          <w:rFonts w:ascii="Arial" w:eastAsia="Calibri" w:hAnsi="Arial" w:cs="Arial"/>
        </w:rPr>
        <w:t xml:space="preserve">balance of the </w:t>
      </w:r>
      <w:r w:rsidRPr="0075582F">
        <w:rPr>
          <w:rFonts w:ascii="Arial" w:eastAsia="Calibri" w:hAnsi="Arial" w:cs="Arial"/>
        </w:rPr>
        <w:t>evidence before me, I find Requirement 6(3)(b) compliant.</w:t>
      </w:r>
    </w:p>
    <w:p w14:paraId="4D04556A" w14:textId="64BBC498" w:rsidR="003C23A5" w:rsidRPr="0075582F" w:rsidRDefault="003C23A5" w:rsidP="0094423F">
      <w:pPr>
        <w:spacing w:line="276" w:lineRule="auto"/>
        <w:rPr>
          <w:rFonts w:ascii="Arial" w:hAnsi="Arial" w:cs="Arial"/>
        </w:rPr>
      </w:pPr>
      <w:r w:rsidRPr="0075582F">
        <w:rPr>
          <w:rFonts w:ascii="Arial" w:hAnsi="Arial" w:cs="Arial"/>
          <w:color w:val="auto"/>
        </w:rPr>
        <w:t xml:space="preserve">Regarding Requirement 6(3)(d), the Site Audit </w:t>
      </w:r>
      <w:r w:rsidRPr="0075582F">
        <w:rPr>
          <w:rFonts w:ascii="Arial" w:hAnsi="Arial" w:cs="Arial"/>
        </w:rPr>
        <w:t xml:space="preserve">found the service had a system to manage feedback and complaints and generally used it to improve the quality of care and services provided. However, the continuous improvement </w:t>
      </w:r>
      <w:r>
        <w:rPr>
          <w:rFonts w:ascii="Arial" w:hAnsi="Arial" w:cs="Arial"/>
        </w:rPr>
        <w:t>actions</w:t>
      </w:r>
      <w:r w:rsidRPr="0075582F">
        <w:rPr>
          <w:rFonts w:ascii="Arial" w:hAnsi="Arial" w:cs="Arial"/>
        </w:rPr>
        <w:t xml:space="preserve"> related to complaints about food appeared to be ongoing and consumers did not feel their complaints had resulted in </w:t>
      </w:r>
      <w:proofErr w:type="gramStart"/>
      <w:r w:rsidRPr="0075582F">
        <w:rPr>
          <w:rFonts w:ascii="Arial" w:hAnsi="Arial" w:cs="Arial"/>
        </w:rPr>
        <w:t>sufficient</w:t>
      </w:r>
      <w:proofErr w:type="gramEnd"/>
      <w:r w:rsidRPr="0075582F">
        <w:rPr>
          <w:rFonts w:ascii="Arial" w:hAnsi="Arial" w:cs="Arial"/>
        </w:rPr>
        <w:t xml:space="preserve"> improvement.</w:t>
      </w:r>
    </w:p>
    <w:p w14:paraId="6FBFD5AE" w14:textId="1271DFC7" w:rsidR="00EF41AF" w:rsidRPr="008435EA" w:rsidRDefault="003C23A5" w:rsidP="0094423F">
      <w:pPr>
        <w:spacing w:line="276" w:lineRule="auto"/>
        <w:textAlignment w:val="baseline"/>
        <w:rPr>
          <w:rFonts w:ascii="Arial" w:hAnsi="Arial" w:cs="Arial"/>
          <w:lang w:val="en-US"/>
        </w:rPr>
      </w:pPr>
      <w:r w:rsidRPr="0075582F">
        <w:rPr>
          <w:rFonts w:ascii="Arial" w:hAnsi="Arial" w:cs="Arial"/>
        </w:rPr>
        <w:t xml:space="preserve">The provider’s response </w:t>
      </w:r>
      <w:r w:rsidR="00EF41AF" w:rsidRPr="001250D5">
        <w:rPr>
          <w:rFonts w:ascii="Arial" w:hAnsi="Arial" w:cs="Arial"/>
        </w:rPr>
        <w:t xml:space="preserve">detailed </w:t>
      </w:r>
      <w:proofErr w:type="gramStart"/>
      <w:r w:rsidR="00EF41AF" w:rsidRPr="001250D5">
        <w:rPr>
          <w:rFonts w:ascii="Arial" w:hAnsi="Arial" w:cs="Arial"/>
        </w:rPr>
        <w:t>a number of</w:t>
      </w:r>
      <w:proofErr w:type="gramEnd"/>
      <w:r w:rsidR="00EF41AF" w:rsidRPr="001250D5">
        <w:rPr>
          <w:rFonts w:ascii="Arial" w:hAnsi="Arial" w:cs="Arial"/>
        </w:rPr>
        <w:t xml:space="preserve"> actions that have been, and will be, undertaken to address the deficiencies identified in the Site Audit report</w:t>
      </w:r>
      <w:r w:rsidR="00EF41AF">
        <w:rPr>
          <w:rFonts w:ascii="Arial" w:hAnsi="Arial" w:cs="Arial"/>
        </w:rPr>
        <w:t xml:space="preserve"> and </w:t>
      </w:r>
      <w:r w:rsidR="00EF41AF" w:rsidRPr="008435EA">
        <w:rPr>
          <w:rFonts w:ascii="Arial" w:hAnsi="Arial" w:cs="Arial"/>
        </w:rPr>
        <w:t xml:space="preserve">provided evidence </w:t>
      </w:r>
      <w:r w:rsidR="00EF41AF">
        <w:rPr>
          <w:rFonts w:ascii="Arial" w:hAnsi="Arial" w:cs="Arial"/>
        </w:rPr>
        <w:t xml:space="preserve">and information </w:t>
      </w:r>
      <w:r w:rsidR="00EF41AF" w:rsidRPr="008435EA">
        <w:rPr>
          <w:rFonts w:ascii="Arial" w:hAnsi="Arial" w:cs="Arial"/>
        </w:rPr>
        <w:t>in support of compliance.</w:t>
      </w:r>
    </w:p>
    <w:p w14:paraId="4F18AB50" w14:textId="77777777" w:rsidR="003C23A5" w:rsidRPr="0075582F" w:rsidRDefault="003C23A5" w:rsidP="0094423F">
      <w:pPr>
        <w:pStyle w:val="paragraph"/>
        <w:numPr>
          <w:ilvl w:val="0"/>
          <w:numId w:val="27"/>
        </w:numPr>
        <w:spacing w:before="0" w:beforeAutospacing="0" w:after="120" w:afterAutospacing="0" w:line="276" w:lineRule="auto"/>
        <w:textAlignment w:val="baseline"/>
        <w:rPr>
          <w:rFonts w:ascii="Arial" w:hAnsi="Arial" w:cs="Arial"/>
        </w:rPr>
      </w:pPr>
      <w:r w:rsidRPr="0075582F">
        <w:rPr>
          <w:rFonts w:ascii="Arial" w:hAnsi="Arial" w:cs="Arial"/>
        </w:rPr>
        <w:t>The service has been capturing feedback and complaints</w:t>
      </w:r>
      <w:r>
        <w:rPr>
          <w:rFonts w:ascii="Arial" w:hAnsi="Arial" w:cs="Arial"/>
        </w:rPr>
        <w:t xml:space="preserve"> and using them to inform </w:t>
      </w:r>
      <w:r w:rsidRPr="0075582F">
        <w:rPr>
          <w:rFonts w:ascii="Arial" w:hAnsi="Arial" w:cs="Arial"/>
        </w:rPr>
        <w:t>their continuous improvement plan.</w:t>
      </w:r>
    </w:p>
    <w:p w14:paraId="1FCFCF5A" w14:textId="35A27FA1" w:rsidR="00EF41AF" w:rsidRDefault="003C23A5" w:rsidP="0094423F">
      <w:pPr>
        <w:pStyle w:val="paragraph"/>
        <w:numPr>
          <w:ilvl w:val="0"/>
          <w:numId w:val="27"/>
        </w:numPr>
        <w:spacing w:before="0" w:beforeAutospacing="0" w:after="120" w:afterAutospacing="0" w:line="276" w:lineRule="auto"/>
        <w:textAlignment w:val="baseline"/>
        <w:rPr>
          <w:rFonts w:ascii="Arial" w:hAnsi="Arial" w:cs="Arial"/>
        </w:rPr>
      </w:pPr>
      <w:r w:rsidRPr="00EF41AF">
        <w:rPr>
          <w:rFonts w:ascii="Arial" w:hAnsi="Arial" w:cs="Arial"/>
        </w:rPr>
        <w:t>The complaints in relation to food had been recorded and a range of significant actions were added to the continuous improvement plan and these are being implemented.</w:t>
      </w:r>
    </w:p>
    <w:p w14:paraId="41F1A948" w14:textId="7AEB8AD3" w:rsidR="00EF41AF" w:rsidRPr="0075582F" w:rsidRDefault="00EF41AF" w:rsidP="0094423F">
      <w:pPr>
        <w:spacing w:line="276" w:lineRule="auto"/>
        <w:rPr>
          <w:rFonts w:ascii="Arial" w:hAnsi="Arial" w:cs="Arial"/>
        </w:rPr>
      </w:pPr>
      <w:r w:rsidRPr="00EF41AF">
        <w:rPr>
          <w:rFonts w:ascii="Arial" w:hAnsi="Arial" w:cs="Arial"/>
          <w:color w:val="auto"/>
        </w:rPr>
        <w:t xml:space="preserve">In addition to the provider’s response, the Site Audit report </w:t>
      </w:r>
      <w:r>
        <w:rPr>
          <w:rFonts w:ascii="Arial" w:hAnsi="Arial" w:cs="Arial"/>
          <w:color w:val="auto"/>
        </w:rPr>
        <w:t xml:space="preserve">included </w:t>
      </w:r>
      <w:r>
        <w:rPr>
          <w:rFonts w:ascii="Arial" w:hAnsi="Arial" w:cs="Arial"/>
        </w:rPr>
        <w:t>m</w:t>
      </w:r>
      <w:r w:rsidRPr="0075582F">
        <w:rPr>
          <w:rFonts w:ascii="Arial" w:hAnsi="Arial" w:cs="Arial"/>
        </w:rPr>
        <w:t>anagement</w:t>
      </w:r>
      <w:r>
        <w:rPr>
          <w:rFonts w:ascii="Arial" w:hAnsi="Arial" w:cs="Arial"/>
        </w:rPr>
        <w:t>’s</w:t>
      </w:r>
      <w:r w:rsidRPr="0075582F">
        <w:rPr>
          <w:rFonts w:ascii="Arial" w:hAnsi="Arial" w:cs="Arial"/>
        </w:rPr>
        <w:t xml:space="preserve"> </w:t>
      </w:r>
      <w:r>
        <w:rPr>
          <w:rFonts w:ascii="Arial" w:hAnsi="Arial" w:cs="Arial"/>
        </w:rPr>
        <w:t xml:space="preserve">explanation of the </w:t>
      </w:r>
      <w:r w:rsidRPr="0075582F">
        <w:rPr>
          <w:rFonts w:ascii="Arial" w:hAnsi="Arial" w:cs="Arial"/>
        </w:rPr>
        <w:t>variety of actions taken to resolve the complaints about food. The service’s continuous improvement plan recorded actions taken in relation to food, including food, nutrition and dining experience training for all staff, increase consumer input on menus, more frequent consumer surveys on food, and one-to-one follow up with the individual consumers who complained</w:t>
      </w:r>
      <w:r>
        <w:rPr>
          <w:rFonts w:ascii="Arial" w:hAnsi="Arial" w:cs="Arial"/>
        </w:rPr>
        <w:t>.</w:t>
      </w:r>
    </w:p>
    <w:p w14:paraId="0A179F44" w14:textId="0A5114A7" w:rsidR="003C23A5" w:rsidRPr="004338DF" w:rsidRDefault="003C23A5" w:rsidP="0094423F">
      <w:pPr>
        <w:pStyle w:val="paragraph"/>
        <w:spacing w:before="0" w:beforeAutospacing="0" w:after="120" w:afterAutospacing="0" w:line="276" w:lineRule="auto"/>
        <w:textAlignment w:val="baseline"/>
        <w:rPr>
          <w:rFonts w:ascii="Arial" w:eastAsia="Calibri" w:hAnsi="Arial" w:cs="Arial"/>
        </w:rPr>
      </w:pPr>
      <w:r w:rsidRPr="004338DF">
        <w:rPr>
          <w:rFonts w:ascii="Arial" w:hAnsi="Arial" w:cs="Arial"/>
        </w:rPr>
        <w:t xml:space="preserve">I consider there is evidence the service had recorded feedback and complaints and created appropriate continuous improvement actions aimed at improving the quality of care and services. While some consumers felt their complaints about food were not yet resolved, the service has initiated improvement actions and </w:t>
      </w:r>
      <w:r>
        <w:rPr>
          <w:rFonts w:ascii="Arial" w:hAnsi="Arial" w:cs="Arial"/>
        </w:rPr>
        <w:t xml:space="preserve">was </w:t>
      </w:r>
      <w:r w:rsidRPr="004338DF">
        <w:rPr>
          <w:rFonts w:ascii="Arial" w:hAnsi="Arial" w:cs="Arial"/>
        </w:rPr>
        <w:t xml:space="preserve">actively working with the relevant consumers to resolve them. </w:t>
      </w:r>
      <w:r w:rsidR="00EF41AF">
        <w:rPr>
          <w:rFonts w:ascii="Arial" w:hAnsi="Arial" w:cs="Arial"/>
        </w:rPr>
        <w:t>Therefore, on the balance of the</w:t>
      </w:r>
      <w:r w:rsidRPr="004338DF">
        <w:rPr>
          <w:rFonts w:ascii="Arial" w:eastAsia="Calibri" w:hAnsi="Arial" w:cs="Arial"/>
        </w:rPr>
        <w:t xml:space="preserve"> evidence before me, I find Requirement 6(3)(d) compliant.</w:t>
      </w:r>
    </w:p>
    <w:p w14:paraId="47459798" w14:textId="77777777" w:rsidR="003C23A5" w:rsidRPr="008435EA" w:rsidRDefault="003C23A5" w:rsidP="0094423F">
      <w:pPr>
        <w:pStyle w:val="CommentText"/>
        <w:spacing w:line="276" w:lineRule="auto"/>
        <w:rPr>
          <w:rFonts w:ascii="Arial" w:hAnsi="Arial" w:cs="Arial"/>
          <w:color w:val="auto"/>
        </w:rPr>
      </w:pPr>
      <w:r w:rsidRPr="008435EA">
        <w:rPr>
          <w:rFonts w:ascii="Arial" w:hAnsi="Arial" w:cs="Arial"/>
          <w:color w:val="auto"/>
        </w:rPr>
        <w:t xml:space="preserve">I am satisfied the remaining </w:t>
      </w:r>
      <w:r>
        <w:rPr>
          <w:rFonts w:ascii="Arial" w:hAnsi="Arial" w:cs="Arial"/>
          <w:color w:val="auto"/>
        </w:rPr>
        <w:t>2</w:t>
      </w:r>
      <w:r w:rsidRPr="008435EA">
        <w:rPr>
          <w:rFonts w:ascii="Arial" w:hAnsi="Arial" w:cs="Arial"/>
          <w:color w:val="auto"/>
        </w:rPr>
        <w:t xml:space="preserve"> Requirements in Quality Standard </w:t>
      </w:r>
      <w:r>
        <w:rPr>
          <w:rFonts w:ascii="Arial" w:hAnsi="Arial" w:cs="Arial"/>
          <w:color w:val="auto"/>
        </w:rPr>
        <w:t>6</w:t>
      </w:r>
      <w:r w:rsidRPr="008435EA">
        <w:rPr>
          <w:rFonts w:ascii="Arial" w:hAnsi="Arial" w:cs="Arial"/>
          <w:color w:val="auto"/>
        </w:rPr>
        <w:t xml:space="preserve"> are compliant.</w:t>
      </w:r>
    </w:p>
    <w:p w14:paraId="53D587C8" w14:textId="49B75759" w:rsidR="003C23A5" w:rsidRPr="00256B52" w:rsidRDefault="00C66268" w:rsidP="0094423F">
      <w:pPr>
        <w:spacing w:line="276" w:lineRule="auto"/>
        <w:rPr>
          <w:rFonts w:ascii="Arial" w:hAnsi="Arial" w:cs="Arial"/>
        </w:rPr>
      </w:pPr>
      <w:r>
        <w:rPr>
          <w:rFonts w:ascii="Arial" w:hAnsi="Arial" w:cs="Arial"/>
          <w:szCs w:val="22"/>
        </w:rPr>
        <w:lastRenderedPageBreak/>
        <w:t>C</w:t>
      </w:r>
      <w:r w:rsidR="003C23A5" w:rsidRPr="00256B52">
        <w:rPr>
          <w:rFonts w:ascii="Arial" w:hAnsi="Arial" w:cs="Arial"/>
          <w:szCs w:val="22"/>
        </w:rPr>
        <w:t>onsumers and representatives said they understood how to provide feedback and make complaints. Management and staff described how they encourage and support consumers to provide feedback and raise complaints</w:t>
      </w:r>
      <w:r>
        <w:rPr>
          <w:rFonts w:ascii="Arial" w:hAnsi="Arial" w:cs="Arial"/>
          <w:szCs w:val="22"/>
        </w:rPr>
        <w:t xml:space="preserve">. </w:t>
      </w:r>
      <w:r w:rsidR="003C23A5" w:rsidRPr="00256B52">
        <w:rPr>
          <w:rFonts w:ascii="Arial" w:hAnsi="Arial" w:cs="Arial"/>
        </w:rPr>
        <w:t xml:space="preserve">Feedback forms, secure feedback boxes, and </w:t>
      </w:r>
      <w:r>
        <w:rPr>
          <w:rFonts w:ascii="Arial" w:hAnsi="Arial" w:cs="Arial"/>
        </w:rPr>
        <w:t xml:space="preserve">information on how to make a complaint was </w:t>
      </w:r>
      <w:r w:rsidR="003C23A5" w:rsidRPr="00256B52">
        <w:rPr>
          <w:rFonts w:ascii="Arial" w:hAnsi="Arial" w:cs="Arial"/>
        </w:rPr>
        <w:t>observed around the service.</w:t>
      </w:r>
    </w:p>
    <w:p w14:paraId="41C6F8D8" w14:textId="36070F04" w:rsidR="003C23A5" w:rsidRDefault="00C66268" w:rsidP="0094423F">
      <w:pPr>
        <w:spacing w:line="276" w:lineRule="auto"/>
        <w:rPr>
          <w:rFonts w:ascii="Arial" w:hAnsi="Arial" w:cs="Arial"/>
        </w:rPr>
      </w:pPr>
      <w:r>
        <w:rPr>
          <w:rFonts w:ascii="Arial" w:hAnsi="Arial" w:cs="Arial"/>
          <w:szCs w:val="22"/>
        </w:rPr>
        <w:t>C</w:t>
      </w:r>
      <w:r w:rsidR="003C23A5" w:rsidRPr="00831F76">
        <w:rPr>
          <w:rFonts w:ascii="Arial" w:hAnsi="Arial" w:cs="Arial"/>
          <w:szCs w:val="22"/>
        </w:rPr>
        <w:t>onsumers and representatives said their concerns were addressed after raising complaints, or they were notified and appropriate actions were taken when incidents occurred</w:t>
      </w:r>
      <w:r w:rsidR="003C23A5">
        <w:rPr>
          <w:rFonts w:ascii="Arial" w:hAnsi="Arial" w:cs="Arial"/>
          <w:szCs w:val="22"/>
        </w:rPr>
        <w:t xml:space="preserve">. </w:t>
      </w:r>
      <w:r w:rsidR="003C23A5" w:rsidRPr="00831F76">
        <w:rPr>
          <w:rFonts w:ascii="Arial" w:hAnsi="Arial" w:cs="Arial"/>
          <w:szCs w:val="22"/>
        </w:rPr>
        <w:t xml:space="preserve">Staff demonstrated an understanding of open disclosure and described what they would do in case of an incident. </w:t>
      </w:r>
      <w:r>
        <w:rPr>
          <w:rFonts w:ascii="Arial" w:hAnsi="Arial" w:cs="Arial"/>
          <w:szCs w:val="22"/>
        </w:rPr>
        <w:t>M</w:t>
      </w:r>
      <w:r w:rsidR="003C23A5" w:rsidRPr="00831F76">
        <w:rPr>
          <w:rFonts w:ascii="Arial" w:hAnsi="Arial" w:cs="Arial"/>
        </w:rPr>
        <w:t>anagement said they aim</w:t>
      </w:r>
      <w:r w:rsidR="003C23A5">
        <w:rPr>
          <w:rFonts w:ascii="Arial" w:hAnsi="Arial" w:cs="Arial"/>
        </w:rPr>
        <w:t>ed</w:t>
      </w:r>
      <w:r w:rsidR="003C23A5" w:rsidRPr="00831F76">
        <w:rPr>
          <w:rFonts w:ascii="Arial" w:hAnsi="Arial" w:cs="Arial"/>
        </w:rPr>
        <w:t xml:space="preserve"> to address all feedback and complaints as promptly as possible, and work in partnership with consumers and their representatives to make sure they </w:t>
      </w:r>
      <w:r w:rsidR="003C23A5">
        <w:rPr>
          <w:rFonts w:ascii="Arial" w:hAnsi="Arial" w:cs="Arial"/>
        </w:rPr>
        <w:t>we</w:t>
      </w:r>
      <w:r w:rsidR="003C23A5" w:rsidRPr="00831F76">
        <w:rPr>
          <w:rFonts w:ascii="Arial" w:hAnsi="Arial" w:cs="Arial"/>
        </w:rPr>
        <w:t>re happy with the solution.</w:t>
      </w:r>
    </w:p>
    <w:p w14:paraId="0945539C" w14:textId="77777777" w:rsidR="003C23A5" w:rsidRDefault="003C23A5" w:rsidP="003C23A5">
      <w:pPr>
        <w:spacing w:after="160" w:line="259" w:lineRule="auto"/>
        <w:rPr>
          <w:rFonts w:ascii="Arial" w:hAnsi="Arial" w:cs="Arial"/>
        </w:rPr>
      </w:pPr>
      <w:r>
        <w:rPr>
          <w:rFonts w:ascii="Arial" w:hAnsi="Arial" w:cs="Arial"/>
        </w:rPr>
        <w:br w:type="page"/>
      </w:r>
    </w:p>
    <w:p w14:paraId="43A532AE" w14:textId="77777777" w:rsidR="003C23A5" w:rsidRPr="00996FAF" w:rsidRDefault="003C23A5" w:rsidP="003C23A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3C23A5" w:rsidRPr="00996FAF" w14:paraId="523FAC6E" w14:textId="77777777" w:rsidTr="00B17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3962117" w14:textId="77777777" w:rsidR="003C23A5" w:rsidRPr="00996FAF" w:rsidRDefault="003C23A5" w:rsidP="00AF682F">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21804E11" w14:textId="77777777" w:rsidR="003C23A5" w:rsidRPr="00996FAF" w:rsidRDefault="003C23A5" w:rsidP="00AF6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3A5" w:rsidRPr="00996FAF" w14:paraId="6AD64D15" w14:textId="77777777" w:rsidTr="00B171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6D206"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97416C2" w14:textId="77777777" w:rsidR="003C23A5" w:rsidRPr="00996FAF" w:rsidRDefault="003C23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599DD94" w14:textId="77777777" w:rsidR="003C23A5" w:rsidRPr="00996FAF" w:rsidRDefault="0036253B"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8BC1340AA214114A793E212E077BEF7"/>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7F3947">
              <w:rPr>
                <w:rFonts w:ascii="Arial" w:hAnsi="Arial" w:cs="Arial"/>
                <w:color w:val="0000FF"/>
              </w:rPr>
              <w:t xml:space="preserve"> </w:t>
            </w:r>
          </w:p>
        </w:tc>
      </w:tr>
      <w:tr w:rsidR="003C23A5" w:rsidRPr="00996FAF" w14:paraId="335959CA" w14:textId="77777777" w:rsidTr="00B171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58020F"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D53D4C9" w14:textId="77777777" w:rsidR="003C23A5" w:rsidRPr="00996FAF" w:rsidRDefault="003C23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74170CF7" w14:textId="77777777" w:rsidR="003C23A5" w:rsidRPr="00996FAF" w:rsidRDefault="0036253B"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7D3292ACAA674D01A4DEDE15EBF399FD"/>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7F3947">
              <w:rPr>
                <w:rFonts w:ascii="Arial" w:hAnsi="Arial" w:cs="Arial"/>
                <w:color w:val="0000FF"/>
              </w:rPr>
              <w:t xml:space="preserve"> </w:t>
            </w:r>
          </w:p>
        </w:tc>
      </w:tr>
      <w:tr w:rsidR="003C23A5" w:rsidRPr="00996FAF" w14:paraId="430C1DC4" w14:textId="77777777" w:rsidTr="00B171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D6702E"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E9A475E" w14:textId="77777777" w:rsidR="003C23A5" w:rsidRPr="00996FAF" w:rsidRDefault="003C23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4FB08C88" w14:textId="77777777" w:rsidR="003C23A5" w:rsidRPr="00996FAF" w:rsidRDefault="0036253B"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1185CC70730345C58F7FF014CB5AFCED"/>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7F3947">
              <w:rPr>
                <w:rFonts w:ascii="Arial" w:hAnsi="Arial" w:cs="Arial"/>
                <w:color w:val="0000FF"/>
              </w:rPr>
              <w:t xml:space="preserve"> </w:t>
            </w:r>
          </w:p>
        </w:tc>
      </w:tr>
      <w:tr w:rsidR="003C23A5" w:rsidRPr="00996FAF" w14:paraId="6A96D34F" w14:textId="77777777" w:rsidTr="00B171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EB24F"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46B4CD3" w14:textId="77777777" w:rsidR="003C23A5" w:rsidRPr="00996FAF" w:rsidRDefault="003C23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536F2978" w14:textId="77777777" w:rsidR="003C23A5" w:rsidRPr="00996FAF" w:rsidRDefault="0036253B" w:rsidP="00AF68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406DDD37114B6581F130552165E575"/>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7F3947">
              <w:rPr>
                <w:rFonts w:ascii="Arial" w:hAnsi="Arial" w:cs="Arial"/>
                <w:color w:val="0000FF"/>
              </w:rPr>
              <w:t xml:space="preserve"> </w:t>
            </w:r>
          </w:p>
        </w:tc>
      </w:tr>
      <w:tr w:rsidR="003C23A5" w:rsidRPr="00996FAF" w14:paraId="505C7AD3" w14:textId="77777777" w:rsidTr="00B171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355B10"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4F334BB" w14:textId="77777777" w:rsidR="003C23A5" w:rsidRPr="00996FAF" w:rsidRDefault="003C23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13A9B16" w14:textId="77777777" w:rsidR="003C23A5" w:rsidRPr="00996FAF" w:rsidRDefault="0036253B" w:rsidP="00AF68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4CEC5BE380E04BA3927C00C32ED8BA0B"/>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r w:rsidR="003C23A5" w:rsidRPr="00996FAF" w:rsidDel="007F3947">
              <w:rPr>
                <w:rFonts w:ascii="Arial" w:hAnsi="Arial" w:cs="Arial"/>
                <w:color w:val="0000FF"/>
              </w:rPr>
              <w:t xml:space="preserve"> </w:t>
            </w:r>
          </w:p>
        </w:tc>
      </w:tr>
    </w:tbl>
    <w:p w14:paraId="06E0D6B5" w14:textId="77777777" w:rsidR="003C23A5" w:rsidRDefault="003C23A5" w:rsidP="00B17103">
      <w:pPr>
        <w:pStyle w:val="Heading20"/>
        <w:spacing w:before="240"/>
      </w:pPr>
      <w:r>
        <w:t>Findings</w:t>
      </w:r>
    </w:p>
    <w:p w14:paraId="7A99A05D" w14:textId="3E01112A" w:rsidR="003C23A5" w:rsidRPr="00DB0903" w:rsidRDefault="0094423F" w:rsidP="001900D2">
      <w:pPr>
        <w:spacing w:line="276" w:lineRule="auto"/>
        <w:rPr>
          <w:rFonts w:ascii="Arial" w:hAnsi="Arial" w:cs="Arial"/>
        </w:rPr>
      </w:pPr>
      <w:r>
        <w:rPr>
          <w:rFonts w:ascii="Arial" w:hAnsi="Arial" w:cs="Arial"/>
          <w:szCs w:val="22"/>
        </w:rPr>
        <w:t>C</w:t>
      </w:r>
      <w:r w:rsidR="003C23A5" w:rsidRPr="00DB0903">
        <w:rPr>
          <w:rFonts w:ascii="Arial" w:hAnsi="Arial" w:cs="Arial"/>
          <w:szCs w:val="22"/>
        </w:rPr>
        <w:t xml:space="preserve">onsumers </w:t>
      </w:r>
      <w:r>
        <w:rPr>
          <w:rFonts w:ascii="Arial" w:hAnsi="Arial" w:cs="Arial"/>
          <w:szCs w:val="22"/>
        </w:rPr>
        <w:t xml:space="preserve">and representatives </w:t>
      </w:r>
      <w:r w:rsidR="003C23A5" w:rsidRPr="00DB0903">
        <w:rPr>
          <w:rFonts w:ascii="Arial" w:hAnsi="Arial" w:cs="Arial"/>
          <w:szCs w:val="22"/>
        </w:rPr>
        <w:t xml:space="preserve">felt like there </w:t>
      </w:r>
      <w:r>
        <w:rPr>
          <w:rFonts w:ascii="Arial" w:hAnsi="Arial" w:cs="Arial"/>
          <w:szCs w:val="22"/>
        </w:rPr>
        <w:t xml:space="preserve">was </w:t>
      </w:r>
      <w:r w:rsidR="003C23A5" w:rsidRPr="00DB0903">
        <w:rPr>
          <w:rFonts w:ascii="Arial" w:hAnsi="Arial" w:cs="Arial"/>
          <w:szCs w:val="22"/>
        </w:rPr>
        <w:t>enough staff</w:t>
      </w:r>
      <w:r>
        <w:rPr>
          <w:rFonts w:ascii="Arial" w:hAnsi="Arial" w:cs="Arial"/>
          <w:szCs w:val="22"/>
        </w:rPr>
        <w:t>, and only 2 consumers said the service is short staffed but did not identify any adverse impacts this had on them</w:t>
      </w:r>
      <w:r w:rsidR="003C23A5" w:rsidRPr="00DB0903">
        <w:rPr>
          <w:rFonts w:ascii="Arial" w:hAnsi="Arial" w:cs="Arial"/>
          <w:szCs w:val="22"/>
        </w:rPr>
        <w:t xml:space="preserve">. </w:t>
      </w:r>
      <w:r w:rsidR="003C23A5" w:rsidRPr="00DB0903">
        <w:rPr>
          <w:rFonts w:ascii="Arial" w:hAnsi="Arial" w:cs="Arial"/>
        </w:rPr>
        <w:t>Staff said when there was unplanned leave they worked longer hours, used agency staff or management assist</w:t>
      </w:r>
      <w:r>
        <w:rPr>
          <w:rFonts w:ascii="Arial" w:hAnsi="Arial" w:cs="Arial"/>
        </w:rPr>
        <w:t>ed</w:t>
      </w:r>
      <w:r w:rsidR="003C23A5" w:rsidRPr="00DB0903">
        <w:rPr>
          <w:rFonts w:ascii="Arial" w:hAnsi="Arial" w:cs="Arial"/>
        </w:rPr>
        <w:t xml:space="preserve"> if required. </w:t>
      </w:r>
      <w:r>
        <w:rPr>
          <w:rFonts w:ascii="Arial" w:hAnsi="Arial" w:cs="Arial"/>
        </w:rPr>
        <w:t>Call bell data showed most calls were responded to in a timely manner and for those responded to in over 10 minutes, m</w:t>
      </w:r>
      <w:r w:rsidR="003C23A5" w:rsidRPr="00DB0903">
        <w:rPr>
          <w:rFonts w:ascii="Arial" w:hAnsi="Arial" w:cs="Arial"/>
        </w:rPr>
        <w:t xml:space="preserve">anagement said </w:t>
      </w:r>
      <w:r>
        <w:rPr>
          <w:rFonts w:ascii="Arial" w:hAnsi="Arial" w:cs="Arial"/>
        </w:rPr>
        <w:t>these w</w:t>
      </w:r>
      <w:r w:rsidR="003C23A5" w:rsidRPr="00DB0903">
        <w:rPr>
          <w:rFonts w:ascii="Arial" w:hAnsi="Arial" w:cs="Arial"/>
        </w:rPr>
        <w:t>ere investigated and most of these were due to the sensors being left on or staff forgetting to turn the bell off.</w:t>
      </w:r>
    </w:p>
    <w:p w14:paraId="72A9FBFB" w14:textId="71E06929" w:rsidR="003C23A5" w:rsidRPr="00DB0903" w:rsidRDefault="003C23A5" w:rsidP="001900D2">
      <w:pPr>
        <w:spacing w:line="276" w:lineRule="auto"/>
        <w:rPr>
          <w:rFonts w:ascii="Arial" w:hAnsi="Arial" w:cs="Arial"/>
          <w:szCs w:val="22"/>
        </w:rPr>
      </w:pPr>
      <w:r w:rsidRPr="00DB0903">
        <w:rPr>
          <w:rFonts w:ascii="Arial" w:hAnsi="Arial" w:cs="Arial"/>
          <w:szCs w:val="22"/>
        </w:rPr>
        <w:t>Consumers and representatives said staff were kind, caring and gentle when providing care. Staff were observed to interact with consumers in a kind and respectful way, including greeting consumers by their preferred name and showing they were familiar with each consumer's individual needs and identity.</w:t>
      </w:r>
    </w:p>
    <w:p w14:paraId="7E34B11C" w14:textId="73C1D887" w:rsidR="003C23A5" w:rsidRPr="00DB0903" w:rsidRDefault="0094423F" w:rsidP="001900D2">
      <w:pPr>
        <w:spacing w:line="276" w:lineRule="auto"/>
        <w:rPr>
          <w:rFonts w:ascii="Arial" w:hAnsi="Arial" w:cs="Arial"/>
          <w:szCs w:val="22"/>
        </w:rPr>
      </w:pPr>
      <w:r>
        <w:rPr>
          <w:rFonts w:ascii="Arial" w:hAnsi="Arial" w:cs="Arial"/>
          <w:szCs w:val="22"/>
        </w:rPr>
        <w:t>C</w:t>
      </w:r>
      <w:r w:rsidR="003C23A5" w:rsidRPr="00DB0903">
        <w:rPr>
          <w:rFonts w:ascii="Arial" w:hAnsi="Arial" w:cs="Arial"/>
          <w:szCs w:val="22"/>
        </w:rPr>
        <w:t>onsumers and representatives said staff performed their duties effectively, and they were confident staff were skilled to meet their care needs. Staff said they understood their job and were trained and supported by their team and managemen</w:t>
      </w:r>
      <w:r>
        <w:rPr>
          <w:rFonts w:ascii="Arial" w:hAnsi="Arial" w:cs="Arial"/>
          <w:szCs w:val="22"/>
        </w:rPr>
        <w:t>t</w:t>
      </w:r>
      <w:r w:rsidR="003C23A5" w:rsidRPr="00DB0903">
        <w:rPr>
          <w:rFonts w:ascii="Arial" w:hAnsi="Arial" w:cs="Arial"/>
          <w:szCs w:val="22"/>
        </w:rPr>
        <w:t>.</w:t>
      </w:r>
      <w:r>
        <w:rPr>
          <w:rFonts w:ascii="Arial" w:hAnsi="Arial" w:cs="Arial"/>
          <w:szCs w:val="22"/>
        </w:rPr>
        <w:t xml:space="preserve"> The service had p</w:t>
      </w:r>
      <w:r w:rsidR="003C23A5" w:rsidRPr="00DB0903">
        <w:rPr>
          <w:rFonts w:ascii="Arial" w:hAnsi="Arial" w:cs="Arial"/>
          <w:szCs w:val="22"/>
        </w:rPr>
        <w:t xml:space="preserve">osition descriptions </w:t>
      </w:r>
      <w:r>
        <w:rPr>
          <w:rFonts w:ascii="Arial" w:hAnsi="Arial" w:cs="Arial"/>
          <w:szCs w:val="22"/>
        </w:rPr>
        <w:t xml:space="preserve">which </w:t>
      </w:r>
      <w:r w:rsidR="003C23A5" w:rsidRPr="00DB0903">
        <w:rPr>
          <w:rFonts w:ascii="Arial" w:hAnsi="Arial" w:cs="Arial"/>
          <w:szCs w:val="22"/>
        </w:rPr>
        <w:t>included key competencies, qualifications, registrations and checks for each role.</w:t>
      </w:r>
    </w:p>
    <w:p w14:paraId="467B72C9" w14:textId="333CE56B" w:rsidR="003C23A5" w:rsidRPr="00DB0903" w:rsidRDefault="003C23A5" w:rsidP="001900D2">
      <w:pPr>
        <w:spacing w:line="276" w:lineRule="auto"/>
        <w:rPr>
          <w:rFonts w:ascii="Arial" w:hAnsi="Arial" w:cs="Arial"/>
          <w:szCs w:val="22"/>
        </w:rPr>
      </w:pPr>
      <w:r w:rsidRPr="00DB0903">
        <w:rPr>
          <w:rFonts w:ascii="Arial" w:hAnsi="Arial" w:cs="Arial"/>
          <w:szCs w:val="22"/>
        </w:rPr>
        <w:t xml:space="preserve">Consumers and representatives did not identify any areas where staff needed more training. Staff considered they were recruited, trained, equipped and supported to deliver safe and effective care. Management described how they ensured all staff received the training and support they needed to perform their roles in relation to the Quality Standards. </w:t>
      </w:r>
      <w:r w:rsidR="001900D2">
        <w:rPr>
          <w:rFonts w:ascii="Arial" w:hAnsi="Arial" w:cs="Arial"/>
          <w:szCs w:val="22"/>
        </w:rPr>
        <w:t xml:space="preserve">Training records </w:t>
      </w:r>
      <w:r w:rsidRPr="00DB0903">
        <w:rPr>
          <w:rFonts w:ascii="Arial" w:hAnsi="Arial" w:cs="Arial"/>
          <w:szCs w:val="22"/>
        </w:rPr>
        <w:t>confirmed staff were trained.</w:t>
      </w:r>
    </w:p>
    <w:p w14:paraId="6442D17C" w14:textId="4239F6B7" w:rsidR="003C23A5" w:rsidRDefault="003C23A5" w:rsidP="001900D2">
      <w:pPr>
        <w:spacing w:line="276" w:lineRule="auto"/>
        <w:rPr>
          <w:rFonts w:ascii="Arial" w:hAnsi="Arial" w:cs="Arial"/>
          <w:szCs w:val="22"/>
        </w:rPr>
      </w:pPr>
      <w:r w:rsidRPr="00DB0903">
        <w:rPr>
          <w:rFonts w:ascii="Arial" w:hAnsi="Arial" w:cs="Arial"/>
          <w:szCs w:val="22"/>
        </w:rPr>
        <w:t xml:space="preserve">Management explained the performance of staff is regularly assessed, monitored and reviewed in line with the service’s policy and procedures. Staff described how their performance was </w:t>
      </w:r>
      <w:r w:rsidRPr="00DB0903">
        <w:rPr>
          <w:rFonts w:ascii="Arial" w:hAnsi="Arial" w:cs="Arial"/>
          <w:szCs w:val="22"/>
        </w:rPr>
        <w:lastRenderedPageBreak/>
        <w:t>regularly reviewed and assessed by management. Documentation showed appraisals were conducted annually and they were up to date.</w:t>
      </w:r>
      <w:r>
        <w:rPr>
          <w:rFonts w:ascii="Arial" w:hAnsi="Arial" w:cs="Arial"/>
          <w:szCs w:val="22"/>
        </w:rPr>
        <w:br w:type="page"/>
      </w:r>
    </w:p>
    <w:p w14:paraId="726B804C" w14:textId="77777777" w:rsidR="003C23A5" w:rsidRPr="00996FAF" w:rsidRDefault="003C23A5" w:rsidP="003C23A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3C23A5" w:rsidRPr="00996FAF" w14:paraId="1508A195" w14:textId="77777777" w:rsidTr="00B17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125E649" w14:textId="77777777" w:rsidR="003C23A5" w:rsidRPr="00996FAF" w:rsidRDefault="003C23A5" w:rsidP="00AF682F">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46004FF7" w14:textId="77777777" w:rsidR="003C23A5" w:rsidRPr="00996FAF" w:rsidRDefault="003C23A5" w:rsidP="00AF6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3A5" w:rsidRPr="00996FAF" w14:paraId="2A5C0CA8" w14:textId="77777777" w:rsidTr="00B1710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2B855C"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A7BEB0" w14:textId="77777777" w:rsidR="003C23A5" w:rsidRPr="00996FAF" w:rsidRDefault="003C23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5D4B3C7A" w14:textId="77777777" w:rsidR="003C23A5" w:rsidRPr="00996FAF" w:rsidRDefault="0036253B"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96B6AE31FFB4C4F99482318C2DC456D"/>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p>
        </w:tc>
      </w:tr>
      <w:tr w:rsidR="003C23A5" w:rsidRPr="00996FAF" w14:paraId="6D8AA459" w14:textId="77777777" w:rsidTr="00B171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5E57EF"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6602991" w14:textId="77777777" w:rsidR="003C23A5" w:rsidRPr="00996FAF" w:rsidRDefault="003C23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72276CED" w14:textId="77777777" w:rsidR="003C23A5" w:rsidRPr="00996FAF" w:rsidRDefault="0036253B"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D5F15BBD4A0B4A13B96B1BB4038950B6"/>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p>
        </w:tc>
      </w:tr>
      <w:tr w:rsidR="003C23A5" w:rsidRPr="00996FAF" w14:paraId="4520BDE0" w14:textId="77777777" w:rsidTr="00B1710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CFEC08"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59ED8EF" w14:textId="77777777" w:rsidR="003C23A5" w:rsidRPr="00996FAF" w:rsidRDefault="003C23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9F4FD34" w14:textId="77777777" w:rsidR="003C23A5" w:rsidRPr="00996FAF" w:rsidRDefault="003C23A5" w:rsidP="00AF682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6A26618" w14:textId="77777777" w:rsidR="003C23A5" w:rsidRPr="00996FAF" w:rsidRDefault="003C23A5" w:rsidP="00AF682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F337504" w14:textId="77777777" w:rsidR="003C23A5" w:rsidRPr="00996FAF" w:rsidRDefault="003C23A5" w:rsidP="00AF682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41D138A" w14:textId="77777777" w:rsidR="003C23A5" w:rsidRPr="00996FAF" w:rsidRDefault="003C23A5" w:rsidP="00AF682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A835CFE" w14:textId="77777777" w:rsidR="003C23A5" w:rsidRPr="00996FAF" w:rsidRDefault="003C23A5" w:rsidP="00AF682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C93372A" w14:textId="77777777" w:rsidR="003C23A5" w:rsidRPr="00996FAF" w:rsidRDefault="003C23A5" w:rsidP="00AF682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66B83D9E" w14:textId="77777777" w:rsidR="003C23A5" w:rsidRPr="00996FAF" w:rsidRDefault="0036253B"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B1BA4B05E594315BB69794582B6F50D"/>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p>
        </w:tc>
      </w:tr>
      <w:tr w:rsidR="003C23A5" w:rsidRPr="00996FAF" w14:paraId="768D71FD" w14:textId="77777777" w:rsidTr="00B171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210E4C"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32E3DDE" w14:textId="77777777" w:rsidR="003C23A5" w:rsidRPr="00996FAF" w:rsidRDefault="003C23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00859B2" w14:textId="77777777" w:rsidR="003C23A5" w:rsidRPr="00996FAF" w:rsidRDefault="003C23A5" w:rsidP="00AF682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B65D8A8" w14:textId="77777777" w:rsidR="003C23A5" w:rsidRPr="00996FAF" w:rsidRDefault="003C23A5" w:rsidP="00AF682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D357A74" w14:textId="77777777" w:rsidR="003C23A5" w:rsidRPr="00996FAF" w:rsidRDefault="003C23A5" w:rsidP="00AF682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7A76A51" w14:textId="77777777" w:rsidR="003C23A5" w:rsidRPr="00996FAF" w:rsidRDefault="003C23A5" w:rsidP="00AF682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5CA6656A" w14:textId="77777777" w:rsidR="003C23A5" w:rsidRPr="00996FAF" w:rsidRDefault="0036253B" w:rsidP="00AF682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FAAB1F2023DB461DAC8259B70B29416B"/>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p>
        </w:tc>
      </w:tr>
      <w:tr w:rsidR="003C23A5" w:rsidRPr="00996FAF" w14:paraId="53947E03" w14:textId="77777777" w:rsidTr="00B1710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5AF8FD" w14:textId="77777777" w:rsidR="003C23A5" w:rsidRPr="00996FAF" w:rsidRDefault="003C23A5" w:rsidP="00AF682F">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C0EC1F9" w14:textId="77777777" w:rsidR="003C23A5" w:rsidRPr="00996FAF" w:rsidRDefault="003C23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D3452E9" w14:textId="77777777" w:rsidR="003C23A5" w:rsidRPr="00996FAF" w:rsidRDefault="003C23A5" w:rsidP="00AF682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B5D8C3D" w14:textId="77777777" w:rsidR="003C23A5" w:rsidRPr="00996FAF" w:rsidRDefault="003C23A5" w:rsidP="00AF682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ED9C099" w14:textId="77777777" w:rsidR="003C23A5" w:rsidRPr="00996FAF" w:rsidRDefault="003C23A5" w:rsidP="00AF682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2BE8F84" w14:textId="77777777" w:rsidR="003C23A5" w:rsidRPr="00996FAF" w:rsidRDefault="0036253B" w:rsidP="00AF682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BFBA757A77C492F99A05AD1067C22AC"/>
                </w:placeholder>
                <w:dropDownList>
                  <w:listItem w:displayText="choose a rating" w:value="choose a rating"/>
                  <w:listItem w:displayText="Compliant" w:value="Compliant"/>
                  <w:listItem w:displayText="Non-compliant" w:value="Non-compliant"/>
                </w:dropDownList>
              </w:sdtPr>
              <w:sdtEndPr/>
              <w:sdtContent>
                <w:r w:rsidR="003C23A5">
                  <w:rPr>
                    <w:rFonts w:ascii="Arial" w:hAnsi="Arial" w:cs="Arial"/>
                    <w:color w:val="auto"/>
                  </w:rPr>
                  <w:t>Compliant</w:t>
                </w:r>
              </w:sdtContent>
            </w:sdt>
          </w:p>
        </w:tc>
      </w:tr>
    </w:tbl>
    <w:p w14:paraId="02B328BD" w14:textId="77777777" w:rsidR="003C23A5" w:rsidRDefault="003C23A5" w:rsidP="00B17103">
      <w:pPr>
        <w:pStyle w:val="Heading20"/>
        <w:spacing w:before="240"/>
      </w:pPr>
      <w:r w:rsidRPr="00996FAF">
        <w:t>Findings</w:t>
      </w:r>
    </w:p>
    <w:p w14:paraId="2E2E8080" w14:textId="3C88BCAE" w:rsidR="003C23A5" w:rsidRPr="00C33CD2" w:rsidRDefault="003C23A5" w:rsidP="001900D2">
      <w:pPr>
        <w:spacing w:line="276" w:lineRule="auto"/>
        <w:rPr>
          <w:rFonts w:ascii="Arial" w:hAnsi="Arial" w:cs="Arial"/>
          <w:szCs w:val="22"/>
        </w:rPr>
      </w:pPr>
      <w:r w:rsidRPr="00C33CD2">
        <w:rPr>
          <w:rFonts w:ascii="Arial" w:hAnsi="Arial" w:cs="Arial"/>
          <w:szCs w:val="22"/>
        </w:rPr>
        <w:t>Management described processes to support consumers and representatives being engaged in the development, delivery and evaluation of care and services. Consumers described the various ways the service engaged them in the development, delivery and evaluation of care and services such as through surveys and 3-monthly consumer meetings. Consumer meeting minutes evidenced consumers and representatives were engaged by the service on an ongoing basis.</w:t>
      </w:r>
    </w:p>
    <w:p w14:paraId="49047DED" w14:textId="233D493A" w:rsidR="003C23A5" w:rsidRPr="00C33CD2" w:rsidRDefault="003C23A5" w:rsidP="001900D2">
      <w:pPr>
        <w:spacing w:line="276" w:lineRule="auto"/>
        <w:rPr>
          <w:rFonts w:ascii="Arial" w:hAnsi="Arial" w:cs="Arial"/>
        </w:rPr>
      </w:pPr>
      <w:r w:rsidRPr="00C33CD2">
        <w:rPr>
          <w:rFonts w:ascii="Arial" w:hAnsi="Arial" w:cs="Arial"/>
          <w:szCs w:val="22"/>
        </w:rPr>
        <w:t xml:space="preserve">The organisation had policies and procedures that promoted a culture of safe, inclusive and quality care and services and the Board was accountable for their delivery. Management described the organisational structure, Board and operating sub-committees which oversighted </w:t>
      </w:r>
      <w:r w:rsidRPr="00C33CD2">
        <w:rPr>
          <w:rFonts w:ascii="Arial" w:hAnsi="Arial" w:cs="Arial"/>
          <w:szCs w:val="22"/>
        </w:rPr>
        <w:lastRenderedPageBreak/>
        <w:t>the delivery of quality care and services in accordance with the Quality Standards.</w:t>
      </w:r>
      <w:r w:rsidRPr="00C33CD2">
        <w:rPr>
          <w:rFonts w:ascii="Arial" w:hAnsi="Arial" w:cs="Arial"/>
        </w:rPr>
        <w:t xml:space="preserve"> </w:t>
      </w:r>
      <w:r w:rsidRPr="00C33CD2">
        <w:rPr>
          <w:rFonts w:ascii="Arial" w:hAnsi="Arial" w:cs="Arial"/>
          <w:szCs w:val="22"/>
        </w:rPr>
        <w:t>Board meeting minutes and monthly clinical indicators showed regular monitoring of the service by the organisation’s governing body.</w:t>
      </w:r>
    </w:p>
    <w:p w14:paraId="4C5FCC42" w14:textId="558548A8" w:rsidR="003C23A5" w:rsidRPr="00C33CD2" w:rsidRDefault="003C23A5" w:rsidP="001900D2">
      <w:pPr>
        <w:spacing w:line="276" w:lineRule="auto"/>
        <w:rPr>
          <w:rFonts w:ascii="Arial" w:hAnsi="Arial" w:cs="Arial"/>
          <w:szCs w:val="22"/>
        </w:rPr>
      </w:pPr>
      <w:r w:rsidRPr="00C33CD2">
        <w:rPr>
          <w:rFonts w:ascii="Arial" w:hAnsi="Arial" w:cs="Arial"/>
          <w:szCs w:val="22"/>
        </w:rPr>
        <w:t>The service demonstrated effective organisation wide governance systems related to information management, continuous improvement, financial governance, workforce governance, regulatory compliance and feedback and complaints. Management describe</w:t>
      </w:r>
      <w:r w:rsidR="001900D2">
        <w:rPr>
          <w:rFonts w:ascii="Arial" w:hAnsi="Arial" w:cs="Arial"/>
          <w:szCs w:val="22"/>
        </w:rPr>
        <w:t xml:space="preserve">d </w:t>
      </w:r>
      <w:r w:rsidRPr="00C33CD2">
        <w:rPr>
          <w:rFonts w:ascii="Arial" w:hAnsi="Arial" w:cs="Arial"/>
          <w:szCs w:val="22"/>
        </w:rPr>
        <w:t>processes and mechanisms in place for each respective governance system and how staff were guided by the relevant documented policies, procedures and training.</w:t>
      </w:r>
    </w:p>
    <w:p w14:paraId="122BCDAE" w14:textId="012EF996" w:rsidR="003C23A5" w:rsidRPr="00C33CD2" w:rsidRDefault="003C23A5" w:rsidP="001900D2">
      <w:pPr>
        <w:spacing w:line="276" w:lineRule="auto"/>
        <w:rPr>
          <w:rFonts w:ascii="Arial" w:hAnsi="Arial" w:cs="Arial"/>
          <w:szCs w:val="22"/>
        </w:rPr>
      </w:pPr>
      <w:r w:rsidRPr="00C33CD2">
        <w:rPr>
          <w:rFonts w:ascii="Arial" w:hAnsi="Arial" w:cs="Arial"/>
          <w:szCs w:val="22"/>
        </w:rPr>
        <w:t>The service had effective risk management systems in place for high impact or high prevalence risks to consumers, identifying and responding to elder abuse and neglect, supporting consumers to live the best life they can, and managing and preventing incidents. Staff had access to related policies and training and could give examples of how they applied in their daily work.</w:t>
      </w:r>
    </w:p>
    <w:p w14:paraId="19E23B58" w14:textId="022995DC" w:rsidR="00117022" w:rsidRPr="00B17103" w:rsidRDefault="003C23A5" w:rsidP="00B17103">
      <w:pPr>
        <w:spacing w:line="276" w:lineRule="auto"/>
        <w:rPr>
          <w:rFonts w:ascii="Arial" w:hAnsi="Arial" w:cs="Arial"/>
          <w:szCs w:val="22"/>
        </w:rPr>
      </w:pPr>
      <w:r w:rsidRPr="00C33CD2">
        <w:rPr>
          <w:rFonts w:ascii="Arial" w:hAnsi="Arial" w:cs="Arial"/>
          <w:szCs w:val="22"/>
        </w:rPr>
        <w:t>The organisation’s clinical governance system ensured the delivery of safe and effective clinical care across areas including antimicrobial stewardship, minimising the use of restrictive practice, and the use of open disclosure. The service had policies and procedures on these subjects which were readily available, understood and implemented by staff.</w:t>
      </w:r>
      <w:bookmarkStart w:id="1" w:name="_GoBack"/>
      <w:bookmarkEnd w:id="1"/>
    </w:p>
    <w:sectPr w:rsidR="00117022" w:rsidRPr="00B1710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23CC7FF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F4B13">
      <w:rPr>
        <w:rStyle w:val="FooterBold"/>
        <w:rFonts w:ascii="Arial" w:hAnsi="Arial"/>
        <w:b w:val="0"/>
      </w:rPr>
      <w:t>MercyCare Joondalup</w:t>
    </w:r>
    <w:r w:rsidRPr="00DF37F2">
      <w:rPr>
        <w:rStyle w:val="FooterBold"/>
        <w:rFonts w:ascii="Arial" w:hAnsi="Arial"/>
        <w:b w:val="0"/>
      </w:rPr>
      <w:tab/>
      <w:t xml:space="preserve">RPT-ACC-0122 v3.0 </w:t>
    </w:r>
  </w:p>
  <w:p w14:paraId="0F3EFB61" w14:textId="2386EE6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F4B13">
      <w:rPr>
        <w:rStyle w:val="FooterBold"/>
        <w:rFonts w:ascii="Arial" w:hAnsi="Arial"/>
        <w:b w:val="0"/>
      </w:rPr>
      <w:t>7241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39BEF8D" w14:textId="46B0CC20" w:rsidR="003C23A5" w:rsidRPr="004146F4" w:rsidRDefault="003C23A5" w:rsidP="004146F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BF7F5A">
        <w:rPr>
          <w:rFonts w:ascii="Arial" w:hAnsi="Arial" w:cs="Arial"/>
          <w:color w:val="auto"/>
          <w:sz w:val="20"/>
          <w:szCs w:val="20"/>
        </w:rPr>
        <w:t>with section 40A</w:t>
      </w:r>
      <w:r w:rsidRPr="00BF7F5A">
        <w:rPr>
          <w:rFonts w:ascii="Arial" w:hAnsi="Arial" w:cs="Arial"/>
          <w:b/>
          <w:color w:val="auto"/>
          <w:sz w:val="20"/>
          <w:szCs w:val="20"/>
        </w:rPr>
        <w:t xml:space="preserve"> </w:t>
      </w:r>
      <w:r w:rsidRPr="00BF7F5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536086"/>
    <w:multiLevelType w:val="hybridMultilevel"/>
    <w:tmpl w:val="5F3A9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D2A8DE"/>
    <w:multiLevelType w:val="hybridMultilevel"/>
    <w:tmpl w:val="2C02D686"/>
    <w:lvl w:ilvl="0" w:tplc="7304C0CA">
      <w:start w:val="1"/>
      <w:numFmt w:val="bullet"/>
      <w:lvlText w:val=""/>
      <w:lvlJc w:val="left"/>
      <w:pPr>
        <w:ind w:left="720" w:hanging="360"/>
      </w:pPr>
      <w:rPr>
        <w:rFonts w:ascii="Symbol" w:hAnsi="Symbol" w:hint="default"/>
      </w:rPr>
    </w:lvl>
    <w:lvl w:ilvl="1" w:tplc="A16AD5FC">
      <w:start w:val="1"/>
      <w:numFmt w:val="bullet"/>
      <w:lvlText w:val="o"/>
      <w:lvlJc w:val="left"/>
      <w:pPr>
        <w:ind w:left="1440" w:hanging="360"/>
      </w:pPr>
      <w:rPr>
        <w:rFonts w:ascii="Courier New" w:hAnsi="Courier New" w:hint="default"/>
      </w:rPr>
    </w:lvl>
    <w:lvl w:ilvl="2" w:tplc="A5BC8ACE">
      <w:start w:val="1"/>
      <w:numFmt w:val="bullet"/>
      <w:lvlText w:val=""/>
      <w:lvlJc w:val="left"/>
      <w:pPr>
        <w:ind w:left="2160" w:hanging="360"/>
      </w:pPr>
      <w:rPr>
        <w:rFonts w:ascii="Wingdings" w:hAnsi="Wingdings" w:hint="default"/>
      </w:rPr>
    </w:lvl>
    <w:lvl w:ilvl="3" w:tplc="A6405C8E">
      <w:start w:val="1"/>
      <w:numFmt w:val="bullet"/>
      <w:lvlText w:val=""/>
      <w:lvlJc w:val="left"/>
      <w:pPr>
        <w:ind w:left="2880" w:hanging="360"/>
      </w:pPr>
      <w:rPr>
        <w:rFonts w:ascii="Symbol" w:hAnsi="Symbol" w:hint="default"/>
      </w:rPr>
    </w:lvl>
    <w:lvl w:ilvl="4" w:tplc="4CA23DC8">
      <w:start w:val="1"/>
      <w:numFmt w:val="bullet"/>
      <w:lvlText w:val="o"/>
      <w:lvlJc w:val="left"/>
      <w:pPr>
        <w:ind w:left="3600" w:hanging="360"/>
      </w:pPr>
      <w:rPr>
        <w:rFonts w:ascii="Courier New" w:hAnsi="Courier New" w:hint="default"/>
      </w:rPr>
    </w:lvl>
    <w:lvl w:ilvl="5" w:tplc="9F002C5E">
      <w:start w:val="1"/>
      <w:numFmt w:val="bullet"/>
      <w:lvlText w:val=""/>
      <w:lvlJc w:val="left"/>
      <w:pPr>
        <w:ind w:left="4320" w:hanging="360"/>
      </w:pPr>
      <w:rPr>
        <w:rFonts w:ascii="Wingdings" w:hAnsi="Wingdings" w:hint="default"/>
      </w:rPr>
    </w:lvl>
    <w:lvl w:ilvl="6" w:tplc="80803A3A">
      <w:start w:val="1"/>
      <w:numFmt w:val="bullet"/>
      <w:lvlText w:val=""/>
      <w:lvlJc w:val="left"/>
      <w:pPr>
        <w:ind w:left="5040" w:hanging="360"/>
      </w:pPr>
      <w:rPr>
        <w:rFonts w:ascii="Symbol" w:hAnsi="Symbol" w:hint="default"/>
      </w:rPr>
    </w:lvl>
    <w:lvl w:ilvl="7" w:tplc="3DDC8994">
      <w:start w:val="1"/>
      <w:numFmt w:val="bullet"/>
      <w:lvlText w:val="o"/>
      <w:lvlJc w:val="left"/>
      <w:pPr>
        <w:ind w:left="5760" w:hanging="360"/>
      </w:pPr>
      <w:rPr>
        <w:rFonts w:ascii="Courier New" w:hAnsi="Courier New" w:hint="default"/>
      </w:rPr>
    </w:lvl>
    <w:lvl w:ilvl="8" w:tplc="5AB66D92">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5540CA"/>
    <w:multiLevelType w:val="hybridMultilevel"/>
    <w:tmpl w:val="6BBEAF70"/>
    <w:lvl w:ilvl="0" w:tplc="ED6621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FD83AF"/>
    <w:multiLevelType w:val="hybridMultilevel"/>
    <w:tmpl w:val="741A7526"/>
    <w:lvl w:ilvl="0" w:tplc="D59440B6">
      <w:start w:val="1"/>
      <w:numFmt w:val="bullet"/>
      <w:lvlText w:val="·"/>
      <w:lvlJc w:val="left"/>
      <w:pPr>
        <w:ind w:left="720" w:hanging="360"/>
      </w:pPr>
      <w:rPr>
        <w:rFonts w:ascii="Symbol" w:hAnsi="Symbol" w:hint="default"/>
      </w:rPr>
    </w:lvl>
    <w:lvl w:ilvl="1" w:tplc="D79AECC6">
      <w:start w:val="1"/>
      <w:numFmt w:val="bullet"/>
      <w:lvlText w:val="o"/>
      <w:lvlJc w:val="left"/>
      <w:pPr>
        <w:ind w:left="1440" w:hanging="360"/>
      </w:pPr>
      <w:rPr>
        <w:rFonts w:ascii="Courier New" w:hAnsi="Courier New" w:hint="default"/>
      </w:rPr>
    </w:lvl>
    <w:lvl w:ilvl="2" w:tplc="20245598">
      <w:start w:val="1"/>
      <w:numFmt w:val="bullet"/>
      <w:lvlText w:val=""/>
      <w:lvlJc w:val="left"/>
      <w:pPr>
        <w:ind w:left="2160" w:hanging="360"/>
      </w:pPr>
      <w:rPr>
        <w:rFonts w:ascii="Wingdings" w:hAnsi="Wingdings" w:hint="default"/>
      </w:rPr>
    </w:lvl>
    <w:lvl w:ilvl="3" w:tplc="1B26E918">
      <w:start w:val="1"/>
      <w:numFmt w:val="bullet"/>
      <w:lvlText w:val=""/>
      <w:lvlJc w:val="left"/>
      <w:pPr>
        <w:ind w:left="2880" w:hanging="360"/>
      </w:pPr>
      <w:rPr>
        <w:rFonts w:ascii="Symbol" w:hAnsi="Symbol" w:hint="default"/>
      </w:rPr>
    </w:lvl>
    <w:lvl w:ilvl="4" w:tplc="E79A7F06">
      <w:start w:val="1"/>
      <w:numFmt w:val="bullet"/>
      <w:lvlText w:val="o"/>
      <w:lvlJc w:val="left"/>
      <w:pPr>
        <w:ind w:left="3600" w:hanging="360"/>
      </w:pPr>
      <w:rPr>
        <w:rFonts w:ascii="Courier New" w:hAnsi="Courier New" w:hint="default"/>
      </w:rPr>
    </w:lvl>
    <w:lvl w:ilvl="5" w:tplc="919A3550">
      <w:start w:val="1"/>
      <w:numFmt w:val="bullet"/>
      <w:lvlText w:val=""/>
      <w:lvlJc w:val="left"/>
      <w:pPr>
        <w:ind w:left="4320" w:hanging="360"/>
      </w:pPr>
      <w:rPr>
        <w:rFonts w:ascii="Wingdings" w:hAnsi="Wingdings" w:hint="default"/>
      </w:rPr>
    </w:lvl>
    <w:lvl w:ilvl="6" w:tplc="92CE87B8">
      <w:start w:val="1"/>
      <w:numFmt w:val="bullet"/>
      <w:lvlText w:val=""/>
      <w:lvlJc w:val="left"/>
      <w:pPr>
        <w:ind w:left="5040" w:hanging="360"/>
      </w:pPr>
      <w:rPr>
        <w:rFonts w:ascii="Symbol" w:hAnsi="Symbol" w:hint="default"/>
      </w:rPr>
    </w:lvl>
    <w:lvl w:ilvl="7" w:tplc="05F86F96">
      <w:start w:val="1"/>
      <w:numFmt w:val="bullet"/>
      <w:lvlText w:val="o"/>
      <w:lvlJc w:val="left"/>
      <w:pPr>
        <w:ind w:left="5760" w:hanging="360"/>
      </w:pPr>
      <w:rPr>
        <w:rFonts w:ascii="Courier New" w:hAnsi="Courier New" w:hint="default"/>
      </w:rPr>
    </w:lvl>
    <w:lvl w:ilvl="8" w:tplc="5CAEFD0C">
      <w:start w:val="1"/>
      <w:numFmt w:val="bullet"/>
      <w:lvlText w:val=""/>
      <w:lvlJc w:val="left"/>
      <w:pPr>
        <w:ind w:left="6480" w:hanging="360"/>
      </w:pPr>
      <w:rPr>
        <w:rFonts w:ascii="Wingdings" w:hAnsi="Wingdings" w:hint="default"/>
      </w:rPr>
    </w:lvl>
  </w:abstractNum>
  <w:abstractNum w:abstractNumId="9" w15:restartNumberingAfterBreak="0">
    <w:nsid w:val="2780C85D"/>
    <w:multiLevelType w:val="hybridMultilevel"/>
    <w:tmpl w:val="659EE3EC"/>
    <w:lvl w:ilvl="0" w:tplc="7EF27274">
      <w:start w:val="1"/>
      <w:numFmt w:val="bullet"/>
      <w:lvlText w:val=""/>
      <w:lvlJc w:val="left"/>
      <w:pPr>
        <w:ind w:left="720" w:hanging="360"/>
      </w:pPr>
      <w:rPr>
        <w:rFonts w:ascii="Symbol" w:hAnsi="Symbol" w:hint="default"/>
      </w:rPr>
    </w:lvl>
    <w:lvl w:ilvl="1" w:tplc="4DE48AAA">
      <w:start w:val="1"/>
      <w:numFmt w:val="bullet"/>
      <w:lvlText w:val="o"/>
      <w:lvlJc w:val="left"/>
      <w:pPr>
        <w:ind w:left="1440" w:hanging="360"/>
      </w:pPr>
      <w:rPr>
        <w:rFonts w:ascii="Courier New" w:hAnsi="Courier New" w:hint="default"/>
      </w:rPr>
    </w:lvl>
    <w:lvl w:ilvl="2" w:tplc="24A069FC">
      <w:start w:val="1"/>
      <w:numFmt w:val="bullet"/>
      <w:lvlText w:val=""/>
      <w:lvlJc w:val="left"/>
      <w:pPr>
        <w:ind w:left="2160" w:hanging="360"/>
      </w:pPr>
      <w:rPr>
        <w:rFonts w:ascii="Wingdings" w:hAnsi="Wingdings" w:hint="default"/>
      </w:rPr>
    </w:lvl>
    <w:lvl w:ilvl="3" w:tplc="53E4CF40">
      <w:start w:val="1"/>
      <w:numFmt w:val="bullet"/>
      <w:lvlText w:val=""/>
      <w:lvlJc w:val="left"/>
      <w:pPr>
        <w:ind w:left="2880" w:hanging="360"/>
      </w:pPr>
      <w:rPr>
        <w:rFonts w:ascii="Symbol" w:hAnsi="Symbol" w:hint="default"/>
      </w:rPr>
    </w:lvl>
    <w:lvl w:ilvl="4" w:tplc="5E5A1CD8">
      <w:start w:val="1"/>
      <w:numFmt w:val="bullet"/>
      <w:lvlText w:val="o"/>
      <w:lvlJc w:val="left"/>
      <w:pPr>
        <w:ind w:left="3600" w:hanging="360"/>
      </w:pPr>
      <w:rPr>
        <w:rFonts w:ascii="Courier New" w:hAnsi="Courier New" w:hint="default"/>
      </w:rPr>
    </w:lvl>
    <w:lvl w:ilvl="5" w:tplc="E9560D18">
      <w:start w:val="1"/>
      <w:numFmt w:val="bullet"/>
      <w:lvlText w:val=""/>
      <w:lvlJc w:val="left"/>
      <w:pPr>
        <w:ind w:left="4320" w:hanging="360"/>
      </w:pPr>
      <w:rPr>
        <w:rFonts w:ascii="Wingdings" w:hAnsi="Wingdings" w:hint="default"/>
      </w:rPr>
    </w:lvl>
    <w:lvl w:ilvl="6" w:tplc="D270B452">
      <w:start w:val="1"/>
      <w:numFmt w:val="bullet"/>
      <w:lvlText w:val=""/>
      <w:lvlJc w:val="left"/>
      <w:pPr>
        <w:ind w:left="5040" w:hanging="360"/>
      </w:pPr>
      <w:rPr>
        <w:rFonts w:ascii="Symbol" w:hAnsi="Symbol" w:hint="default"/>
      </w:rPr>
    </w:lvl>
    <w:lvl w:ilvl="7" w:tplc="40EAB0F8">
      <w:start w:val="1"/>
      <w:numFmt w:val="bullet"/>
      <w:lvlText w:val="o"/>
      <w:lvlJc w:val="left"/>
      <w:pPr>
        <w:ind w:left="5760" w:hanging="360"/>
      </w:pPr>
      <w:rPr>
        <w:rFonts w:ascii="Courier New" w:hAnsi="Courier New" w:hint="default"/>
      </w:rPr>
    </w:lvl>
    <w:lvl w:ilvl="8" w:tplc="9C84148A">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1">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01F1FF2"/>
    <w:multiLevelType w:val="hybridMultilevel"/>
    <w:tmpl w:val="5AFC0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998"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C14244"/>
    <w:multiLevelType w:val="hybridMultilevel"/>
    <w:tmpl w:val="BEA09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6A8E42"/>
    <w:multiLevelType w:val="hybridMultilevel"/>
    <w:tmpl w:val="761204BE"/>
    <w:lvl w:ilvl="0" w:tplc="2A68485C">
      <w:start w:val="1"/>
      <w:numFmt w:val="bullet"/>
      <w:lvlText w:val=""/>
      <w:lvlJc w:val="left"/>
      <w:pPr>
        <w:ind w:left="720" w:hanging="360"/>
      </w:pPr>
      <w:rPr>
        <w:rFonts w:ascii="Symbol" w:hAnsi="Symbol" w:hint="default"/>
      </w:rPr>
    </w:lvl>
    <w:lvl w:ilvl="1" w:tplc="5150D4EA">
      <w:start w:val="1"/>
      <w:numFmt w:val="bullet"/>
      <w:lvlText w:val="o"/>
      <w:lvlJc w:val="left"/>
      <w:pPr>
        <w:ind w:left="1440" w:hanging="360"/>
      </w:pPr>
      <w:rPr>
        <w:rFonts w:ascii="Courier New" w:hAnsi="Courier New" w:hint="default"/>
      </w:rPr>
    </w:lvl>
    <w:lvl w:ilvl="2" w:tplc="B0ECE5CE">
      <w:start w:val="1"/>
      <w:numFmt w:val="bullet"/>
      <w:lvlText w:val=""/>
      <w:lvlJc w:val="left"/>
      <w:pPr>
        <w:ind w:left="2160" w:hanging="360"/>
      </w:pPr>
      <w:rPr>
        <w:rFonts w:ascii="Wingdings" w:hAnsi="Wingdings" w:hint="default"/>
      </w:rPr>
    </w:lvl>
    <w:lvl w:ilvl="3" w:tplc="A4E8E450">
      <w:start w:val="1"/>
      <w:numFmt w:val="bullet"/>
      <w:lvlText w:val=""/>
      <w:lvlJc w:val="left"/>
      <w:pPr>
        <w:ind w:left="2880" w:hanging="360"/>
      </w:pPr>
      <w:rPr>
        <w:rFonts w:ascii="Symbol" w:hAnsi="Symbol" w:hint="default"/>
      </w:rPr>
    </w:lvl>
    <w:lvl w:ilvl="4" w:tplc="659A22A0">
      <w:start w:val="1"/>
      <w:numFmt w:val="bullet"/>
      <w:lvlText w:val="o"/>
      <w:lvlJc w:val="left"/>
      <w:pPr>
        <w:ind w:left="3600" w:hanging="360"/>
      </w:pPr>
      <w:rPr>
        <w:rFonts w:ascii="Courier New" w:hAnsi="Courier New" w:hint="default"/>
      </w:rPr>
    </w:lvl>
    <w:lvl w:ilvl="5" w:tplc="C4FEE5A8">
      <w:start w:val="1"/>
      <w:numFmt w:val="bullet"/>
      <w:lvlText w:val=""/>
      <w:lvlJc w:val="left"/>
      <w:pPr>
        <w:ind w:left="4320" w:hanging="360"/>
      </w:pPr>
      <w:rPr>
        <w:rFonts w:ascii="Wingdings" w:hAnsi="Wingdings" w:hint="default"/>
      </w:rPr>
    </w:lvl>
    <w:lvl w:ilvl="6" w:tplc="24F2C696">
      <w:start w:val="1"/>
      <w:numFmt w:val="bullet"/>
      <w:lvlText w:val=""/>
      <w:lvlJc w:val="left"/>
      <w:pPr>
        <w:ind w:left="5040" w:hanging="360"/>
      </w:pPr>
      <w:rPr>
        <w:rFonts w:ascii="Symbol" w:hAnsi="Symbol" w:hint="default"/>
      </w:rPr>
    </w:lvl>
    <w:lvl w:ilvl="7" w:tplc="1E68C952">
      <w:start w:val="1"/>
      <w:numFmt w:val="bullet"/>
      <w:lvlText w:val="o"/>
      <w:lvlJc w:val="left"/>
      <w:pPr>
        <w:ind w:left="5760" w:hanging="360"/>
      </w:pPr>
      <w:rPr>
        <w:rFonts w:ascii="Courier New" w:hAnsi="Courier New" w:hint="default"/>
      </w:rPr>
    </w:lvl>
    <w:lvl w:ilvl="8" w:tplc="CC044D82">
      <w:start w:val="1"/>
      <w:numFmt w:val="bullet"/>
      <w:lvlText w:val=""/>
      <w:lvlJc w:val="left"/>
      <w:pPr>
        <w:ind w:left="6480" w:hanging="360"/>
      </w:pPr>
      <w:rPr>
        <w:rFonts w:ascii="Wingdings" w:hAnsi="Wingdings" w:hint="default"/>
      </w:rPr>
    </w:lvl>
  </w:abstractNum>
  <w:abstractNum w:abstractNumId="18" w15:restartNumberingAfterBreak="0">
    <w:nsid w:val="4EB53808"/>
    <w:multiLevelType w:val="hybridMultilevel"/>
    <w:tmpl w:val="F7369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342EDB"/>
    <w:multiLevelType w:val="hybridMultilevel"/>
    <w:tmpl w:val="C60AF0B2"/>
    <w:lvl w:ilvl="0" w:tplc="638E92A6">
      <w:start w:val="1"/>
      <w:numFmt w:val="bullet"/>
      <w:lvlText w:val="·"/>
      <w:lvlJc w:val="left"/>
      <w:pPr>
        <w:ind w:left="720" w:hanging="360"/>
      </w:pPr>
      <w:rPr>
        <w:rFonts w:ascii="Symbol" w:hAnsi="Symbol" w:hint="default"/>
      </w:rPr>
    </w:lvl>
    <w:lvl w:ilvl="1" w:tplc="671AC640">
      <w:start w:val="1"/>
      <w:numFmt w:val="bullet"/>
      <w:lvlText w:val="o"/>
      <w:lvlJc w:val="left"/>
      <w:pPr>
        <w:ind w:left="1440" w:hanging="360"/>
      </w:pPr>
      <w:rPr>
        <w:rFonts w:ascii="Courier New" w:hAnsi="Courier New" w:hint="default"/>
      </w:rPr>
    </w:lvl>
    <w:lvl w:ilvl="2" w:tplc="1D06C3F4">
      <w:start w:val="1"/>
      <w:numFmt w:val="bullet"/>
      <w:lvlText w:val=""/>
      <w:lvlJc w:val="left"/>
      <w:pPr>
        <w:ind w:left="2160" w:hanging="360"/>
      </w:pPr>
      <w:rPr>
        <w:rFonts w:ascii="Wingdings" w:hAnsi="Wingdings" w:hint="default"/>
      </w:rPr>
    </w:lvl>
    <w:lvl w:ilvl="3" w:tplc="E31E8F50">
      <w:start w:val="1"/>
      <w:numFmt w:val="bullet"/>
      <w:lvlText w:val=""/>
      <w:lvlJc w:val="left"/>
      <w:pPr>
        <w:ind w:left="2880" w:hanging="360"/>
      </w:pPr>
      <w:rPr>
        <w:rFonts w:ascii="Symbol" w:hAnsi="Symbol" w:hint="default"/>
      </w:rPr>
    </w:lvl>
    <w:lvl w:ilvl="4" w:tplc="59349828">
      <w:start w:val="1"/>
      <w:numFmt w:val="bullet"/>
      <w:lvlText w:val="o"/>
      <w:lvlJc w:val="left"/>
      <w:pPr>
        <w:ind w:left="3600" w:hanging="360"/>
      </w:pPr>
      <w:rPr>
        <w:rFonts w:ascii="Courier New" w:hAnsi="Courier New" w:hint="default"/>
      </w:rPr>
    </w:lvl>
    <w:lvl w:ilvl="5" w:tplc="B548063E">
      <w:start w:val="1"/>
      <w:numFmt w:val="bullet"/>
      <w:lvlText w:val=""/>
      <w:lvlJc w:val="left"/>
      <w:pPr>
        <w:ind w:left="4320" w:hanging="360"/>
      </w:pPr>
      <w:rPr>
        <w:rFonts w:ascii="Wingdings" w:hAnsi="Wingdings" w:hint="default"/>
      </w:rPr>
    </w:lvl>
    <w:lvl w:ilvl="6" w:tplc="D752FD5C">
      <w:start w:val="1"/>
      <w:numFmt w:val="bullet"/>
      <w:lvlText w:val=""/>
      <w:lvlJc w:val="left"/>
      <w:pPr>
        <w:ind w:left="5040" w:hanging="360"/>
      </w:pPr>
      <w:rPr>
        <w:rFonts w:ascii="Symbol" w:hAnsi="Symbol" w:hint="default"/>
      </w:rPr>
    </w:lvl>
    <w:lvl w:ilvl="7" w:tplc="7D34A678">
      <w:start w:val="1"/>
      <w:numFmt w:val="bullet"/>
      <w:lvlText w:val="o"/>
      <w:lvlJc w:val="left"/>
      <w:pPr>
        <w:ind w:left="5760" w:hanging="360"/>
      </w:pPr>
      <w:rPr>
        <w:rFonts w:ascii="Courier New" w:hAnsi="Courier New" w:hint="default"/>
      </w:rPr>
    </w:lvl>
    <w:lvl w:ilvl="8" w:tplc="E62A7912">
      <w:start w:val="1"/>
      <w:numFmt w:val="bullet"/>
      <w:lvlText w:val=""/>
      <w:lvlJc w:val="left"/>
      <w:pPr>
        <w:ind w:left="6480" w:hanging="360"/>
      </w:pPr>
      <w:rPr>
        <w:rFonts w:ascii="Wingdings" w:hAnsi="Wingding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BA768AF"/>
    <w:multiLevelType w:val="hybridMultilevel"/>
    <w:tmpl w:val="94564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EFD1D1"/>
    <w:multiLevelType w:val="hybridMultilevel"/>
    <w:tmpl w:val="18942570"/>
    <w:lvl w:ilvl="0" w:tplc="9E18762C">
      <w:start w:val="1"/>
      <w:numFmt w:val="bullet"/>
      <w:lvlText w:val=""/>
      <w:lvlJc w:val="left"/>
      <w:pPr>
        <w:ind w:left="720" w:hanging="360"/>
      </w:pPr>
      <w:rPr>
        <w:rFonts w:ascii="Symbol" w:hAnsi="Symbol" w:hint="default"/>
      </w:rPr>
    </w:lvl>
    <w:lvl w:ilvl="1" w:tplc="F28A3DA2">
      <w:start w:val="1"/>
      <w:numFmt w:val="bullet"/>
      <w:lvlText w:val="o"/>
      <w:lvlJc w:val="left"/>
      <w:pPr>
        <w:ind w:left="1440" w:hanging="360"/>
      </w:pPr>
      <w:rPr>
        <w:rFonts w:ascii="Courier New" w:hAnsi="Courier New" w:hint="default"/>
      </w:rPr>
    </w:lvl>
    <w:lvl w:ilvl="2" w:tplc="D2861C74">
      <w:start w:val="1"/>
      <w:numFmt w:val="bullet"/>
      <w:lvlText w:val=""/>
      <w:lvlJc w:val="left"/>
      <w:pPr>
        <w:ind w:left="2160" w:hanging="360"/>
      </w:pPr>
      <w:rPr>
        <w:rFonts w:ascii="Wingdings" w:hAnsi="Wingdings" w:hint="default"/>
      </w:rPr>
    </w:lvl>
    <w:lvl w:ilvl="3" w:tplc="FE5A5C36">
      <w:start w:val="1"/>
      <w:numFmt w:val="bullet"/>
      <w:lvlText w:val=""/>
      <w:lvlJc w:val="left"/>
      <w:pPr>
        <w:ind w:left="2880" w:hanging="360"/>
      </w:pPr>
      <w:rPr>
        <w:rFonts w:ascii="Symbol" w:hAnsi="Symbol" w:hint="default"/>
      </w:rPr>
    </w:lvl>
    <w:lvl w:ilvl="4" w:tplc="13BA3046">
      <w:start w:val="1"/>
      <w:numFmt w:val="bullet"/>
      <w:lvlText w:val="o"/>
      <w:lvlJc w:val="left"/>
      <w:pPr>
        <w:ind w:left="3600" w:hanging="360"/>
      </w:pPr>
      <w:rPr>
        <w:rFonts w:ascii="Courier New" w:hAnsi="Courier New" w:hint="default"/>
      </w:rPr>
    </w:lvl>
    <w:lvl w:ilvl="5" w:tplc="5DD42246">
      <w:start w:val="1"/>
      <w:numFmt w:val="bullet"/>
      <w:lvlText w:val=""/>
      <w:lvlJc w:val="left"/>
      <w:pPr>
        <w:ind w:left="4320" w:hanging="360"/>
      </w:pPr>
      <w:rPr>
        <w:rFonts w:ascii="Wingdings" w:hAnsi="Wingdings" w:hint="default"/>
      </w:rPr>
    </w:lvl>
    <w:lvl w:ilvl="6" w:tplc="29BCA038">
      <w:start w:val="1"/>
      <w:numFmt w:val="bullet"/>
      <w:lvlText w:val=""/>
      <w:lvlJc w:val="left"/>
      <w:pPr>
        <w:ind w:left="5040" w:hanging="360"/>
      </w:pPr>
      <w:rPr>
        <w:rFonts w:ascii="Symbol" w:hAnsi="Symbol" w:hint="default"/>
      </w:rPr>
    </w:lvl>
    <w:lvl w:ilvl="7" w:tplc="F5A41C6A">
      <w:start w:val="1"/>
      <w:numFmt w:val="bullet"/>
      <w:lvlText w:val="o"/>
      <w:lvlJc w:val="left"/>
      <w:pPr>
        <w:ind w:left="5760" w:hanging="360"/>
      </w:pPr>
      <w:rPr>
        <w:rFonts w:ascii="Courier New" w:hAnsi="Courier New" w:hint="default"/>
      </w:rPr>
    </w:lvl>
    <w:lvl w:ilvl="8" w:tplc="7710FC7C">
      <w:start w:val="1"/>
      <w:numFmt w:val="bullet"/>
      <w:lvlText w:val=""/>
      <w:lvlJc w:val="left"/>
      <w:pPr>
        <w:ind w:left="6480" w:hanging="360"/>
      </w:pPr>
      <w:rPr>
        <w:rFonts w:ascii="Wingdings" w:hAnsi="Wingdings" w:hint="default"/>
      </w:rPr>
    </w:lvl>
  </w:abstractNum>
  <w:abstractNum w:abstractNumId="23"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5886C2B"/>
    <w:multiLevelType w:val="hybridMultilevel"/>
    <w:tmpl w:val="1BDE8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3C2D21"/>
    <w:multiLevelType w:val="hybridMultilevel"/>
    <w:tmpl w:val="F5541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6A740F"/>
    <w:multiLevelType w:val="hybridMultilevel"/>
    <w:tmpl w:val="66ECC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0B06109"/>
    <w:multiLevelType w:val="hybridMultilevel"/>
    <w:tmpl w:val="DA047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987315"/>
    <w:multiLevelType w:val="hybridMultilevel"/>
    <w:tmpl w:val="7BF84D02"/>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8D4DF7"/>
    <w:multiLevelType w:val="hybridMultilevel"/>
    <w:tmpl w:val="A84AA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CC5087"/>
    <w:multiLevelType w:val="hybridMultilevel"/>
    <w:tmpl w:val="3DECD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32"/>
  </w:num>
  <w:num w:numId="2">
    <w:abstractNumId w:val="5"/>
  </w:num>
  <w:num w:numId="3">
    <w:abstractNumId w:val="2"/>
  </w:num>
  <w:num w:numId="4">
    <w:abstractNumId w:val="11"/>
  </w:num>
  <w:num w:numId="5">
    <w:abstractNumId w:val="10"/>
  </w:num>
  <w:num w:numId="6">
    <w:abstractNumId w:val="0"/>
  </w:num>
  <w:num w:numId="7">
    <w:abstractNumId w:val="20"/>
  </w:num>
  <w:num w:numId="8">
    <w:abstractNumId w:val="6"/>
  </w:num>
  <w:num w:numId="9">
    <w:abstractNumId w:val="12"/>
  </w:num>
  <w:num w:numId="10">
    <w:abstractNumId w:val="4"/>
  </w:num>
  <w:num w:numId="11">
    <w:abstractNumId w:val="27"/>
  </w:num>
  <w:num w:numId="12">
    <w:abstractNumId w:val="13"/>
  </w:num>
  <w:num w:numId="13">
    <w:abstractNumId w:val="15"/>
  </w:num>
  <w:num w:numId="14">
    <w:abstractNumId w:val="30"/>
  </w:num>
  <w:num w:numId="15">
    <w:abstractNumId w:val="19"/>
  </w:num>
  <w:num w:numId="16">
    <w:abstractNumId w:val="23"/>
  </w:num>
  <w:num w:numId="17">
    <w:abstractNumId w:val="3"/>
  </w:num>
  <w:num w:numId="18">
    <w:abstractNumId w:val="22"/>
  </w:num>
  <w:num w:numId="19">
    <w:abstractNumId w:val="17"/>
  </w:num>
  <w:num w:numId="20">
    <w:abstractNumId w:val="8"/>
  </w:num>
  <w:num w:numId="21">
    <w:abstractNumId w:val="9"/>
  </w:num>
  <w:num w:numId="22">
    <w:abstractNumId w:val="1"/>
  </w:num>
  <w:num w:numId="23">
    <w:abstractNumId w:val="24"/>
  </w:num>
  <w:num w:numId="24">
    <w:abstractNumId w:val="18"/>
  </w:num>
  <w:num w:numId="25">
    <w:abstractNumId w:val="31"/>
  </w:num>
  <w:num w:numId="26">
    <w:abstractNumId w:val="7"/>
  </w:num>
  <w:num w:numId="27">
    <w:abstractNumId w:val="29"/>
  </w:num>
  <w:num w:numId="28">
    <w:abstractNumId w:val="28"/>
  </w:num>
  <w:num w:numId="29">
    <w:abstractNumId w:val="25"/>
  </w:num>
  <w:num w:numId="30">
    <w:abstractNumId w:val="16"/>
  </w:num>
  <w:num w:numId="31">
    <w:abstractNumId w:val="14"/>
  </w:num>
  <w:num w:numId="32">
    <w:abstractNumId w:val="26"/>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F4B13"/>
    <w:rsid w:val="001051FD"/>
    <w:rsid w:val="00117022"/>
    <w:rsid w:val="00127C68"/>
    <w:rsid w:val="00187B0B"/>
    <w:rsid w:val="001900D2"/>
    <w:rsid w:val="001A36D1"/>
    <w:rsid w:val="001A5684"/>
    <w:rsid w:val="00262C0B"/>
    <w:rsid w:val="002B0884"/>
    <w:rsid w:val="002B0C90"/>
    <w:rsid w:val="002F2C7C"/>
    <w:rsid w:val="002F49A8"/>
    <w:rsid w:val="00310BB7"/>
    <w:rsid w:val="00334B7D"/>
    <w:rsid w:val="003574D0"/>
    <w:rsid w:val="0036130C"/>
    <w:rsid w:val="00382A00"/>
    <w:rsid w:val="003B1763"/>
    <w:rsid w:val="003C23A5"/>
    <w:rsid w:val="004146F4"/>
    <w:rsid w:val="004A13BF"/>
    <w:rsid w:val="00511423"/>
    <w:rsid w:val="00550022"/>
    <w:rsid w:val="005909DF"/>
    <w:rsid w:val="005A227F"/>
    <w:rsid w:val="005D23EC"/>
    <w:rsid w:val="00602258"/>
    <w:rsid w:val="0061226B"/>
    <w:rsid w:val="00641383"/>
    <w:rsid w:val="006D7181"/>
    <w:rsid w:val="007027C7"/>
    <w:rsid w:val="00712752"/>
    <w:rsid w:val="00723614"/>
    <w:rsid w:val="0075021E"/>
    <w:rsid w:val="007A23F4"/>
    <w:rsid w:val="008174C2"/>
    <w:rsid w:val="0087700C"/>
    <w:rsid w:val="008E777B"/>
    <w:rsid w:val="008F04C3"/>
    <w:rsid w:val="008F61E9"/>
    <w:rsid w:val="0094423F"/>
    <w:rsid w:val="00996FAF"/>
    <w:rsid w:val="00A21758"/>
    <w:rsid w:val="00A95B5A"/>
    <w:rsid w:val="00B05F82"/>
    <w:rsid w:val="00B17103"/>
    <w:rsid w:val="00B31E03"/>
    <w:rsid w:val="00B53F7A"/>
    <w:rsid w:val="00B56B70"/>
    <w:rsid w:val="00BC2ACD"/>
    <w:rsid w:val="00BF2C51"/>
    <w:rsid w:val="00C10D26"/>
    <w:rsid w:val="00C12FE6"/>
    <w:rsid w:val="00C238A7"/>
    <w:rsid w:val="00C272D4"/>
    <w:rsid w:val="00C66268"/>
    <w:rsid w:val="00C90FD8"/>
    <w:rsid w:val="00C94172"/>
    <w:rsid w:val="00CA37CB"/>
    <w:rsid w:val="00D2559D"/>
    <w:rsid w:val="00D3157C"/>
    <w:rsid w:val="00D71F88"/>
    <w:rsid w:val="00D87E7C"/>
    <w:rsid w:val="00DD43F4"/>
    <w:rsid w:val="00DE2726"/>
    <w:rsid w:val="00DF37F2"/>
    <w:rsid w:val="00E2364A"/>
    <w:rsid w:val="00E44E33"/>
    <w:rsid w:val="00EB63F6"/>
    <w:rsid w:val="00EF41AF"/>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3C23A5"/>
    <w:rPr>
      <w:rFonts w:ascii="Fira Sans Light" w:hAnsi="Fira Sans Light"/>
      <w:color w:val="000000" w:themeColor="text1"/>
      <w:sz w:val="24"/>
      <w:szCs w:val="24"/>
    </w:rPr>
  </w:style>
  <w:style w:type="character" w:customStyle="1" w:styleId="normaltextrun">
    <w:name w:val="normaltextrun"/>
    <w:basedOn w:val="DefaultParagraphFont"/>
    <w:rsid w:val="003C23A5"/>
  </w:style>
  <w:style w:type="paragraph" w:customStyle="1" w:styleId="paragraph">
    <w:name w:val="paragraph"/>
    <w:basedOn w:val="Normal"/>
    <w:rsid w:val="003C23A5"/>
    <w:pPr>
      <w:spacing w:before="100" w:beforeAutospacing="1" w:after="100" w:afterAutospacing="1"/>
    </w:pPr>
    <w:rPr>
      <w:rFonts w:ascii="Times New Roman" w:eastAsia="Times New Roman" w:hAnsi="Times New Roman" w:cs="Times New Roman"/>
      <w:color w:val="auto"/>
      <w:lang w:eastAsia="en-AU"/>
    </w:rPr>
  </w:style>
  <w:style w:type="paragraph" w:styleId="BodyText">
    <w:name w:val="Body Text"/>
    <w:basedOn w:val="Normal"/>
    <w:link w:val="BodyTextChar"/>
    <w:uiPriority w:val="99"/>
    <w:unhideWhenUsed/>
    <w:rsid w:val="003C23A5"/>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3C23A5"/>
    <w:rPr>
      <w:rFonts w:ascii="Arial" w:eastAsia="Times New Roman" w:hAnsi="Arial" w:cs="Arial"/>
      <w:color w:val="000000"/>
      <w:sz w:val="24"/>
      <w:szCs w:val="24"/>
      <w:lang w:eastAsia="en-AU"/>
    </w:rPr>
  </w:style>
  <w:style w:type="paragraph" w:styleId="CommentSubject">
    <w:name w:val="annotation subject"/>
    <w:basedOn w:val="CommentText"/>
    <w:next w:val="CommentText"/>
    <w:link w:val="CommentSubjectChar"/>
    <w:uiPriority w:val="99"/>
    <w:semiHidden/>
    <w:unhideWhenUsed/>
    <w:rsid w:val="003C23A5"/>
    <w:pPr>
      <w:spacing w:before="120"/>
    </w:pPr>
    <w:rPr>
      <w:rFonts w:ascii="Arial" w:eastAsia="Times New Roman" w:hAnsi="Arial" w:cs="Arial"/>
      <w:b/>
      <w:bCs/>
      <w:color w:val="000000"/>
      <w:sz w:val="20"/>
      <w:szCs w:val="20"/>
      <w:lang w:eastAsia="en-AU"/>
    </w:rPr>
  </w:style>
  <w:style w:type="character" w:customStyle="1" w:styleId="CommentSubjectChar">
    <w:name w:val="Comment Subject Char"/>
    <w:basedOn w:val="CommentTextChar"/>
    <w:link w:val="CommentSubject"/>
    <w:uiPriority w:val="99"/>
    <w:semiHidden/>
    <w:rsid w:val="003C23A5"/>
    <w:rPr>
      <w:rFonts w:ascii="Arial" w:eastAsia="Times New Roman" w:hAnsi="Arial" w:cs="Arial"/>
      <w:b/>
      <w:bCs/>
      <w:color w:val="00000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78673FDE02A47CFBBA8096F3676A648"/>
        <w:category>
          <w:name w:val="General"/>
          <w:gallery w:val="placeholder"/>
        </w:category>
        <w:types>
          <w:type w:val="bbPlcHdr"/>
        </w:types>
        <w:behaviors>
          <w:behavior w:val="content"/>
        </w:behaviors>
        <w:guid w:val="{F671E4D5-3A13-473D-916E-A2C4110DD629}"/>
      </w:docPartPr>
      <w:docPartBody>
        <w:p w:rsidR="00F52D7F" w:rsidRDefault="00F9187A" w:rsidP="00F9187A">
          <w:r w:rsidRPr="00D858FE">
            <w:rPr>
              <w:rStyle w:val="PlaceholderText"/>
            </w:rPr>
            <w:t>Choose an item.</w:t>
          </w:r>
        </w:p>
      </w:docPartBody>
    </w:docPart>
    <w:docPart>
      <w:docPartPr>
        <w:name w:val="FE979747DCE34480A382C6C0BCE2AAC5"/>
        <w:category>
          <w:name w:val="General"/>
          <w:gallery w:val="placeholder"/>
        </w:category>
        <w:types>
          <w:type w:val="bbPlcHdr"/>
        </w:types>
        <w:behaviors>
          <w:behavior w:val="content"/>
        </w:behaviors>
        <w:guid w:val="{1CD6F9EC-50DF-4BEF-BD2B-411DB771298D}"/>
      </w:docPartPr>
      <w:docPartBody>
        <w:p w:rsidR="00F52D7F" w:rsidRDefault="00F9187A" w:rsidP="00F9187A">
          <w:r w:rsidRPr="00D858FE">
            <w:rPr>
              <w:rStyle w:val="PlaceholderText"/>
            </w:rPr>
            <w:t>Choose an item.</w:t>
          </w:r>
        </w:p>
      </w:docPartBody>
    </w:docPart>
    <w:docPart>
      <w:docPartPr>
        <w:name w:val="06E02818F9B344D49A848664B5ECD137"/>
        <w:category>
          <w:name w:val="General"/>
          <w:gallery w:val="placeholder"/>
        </w:category>
        <w:types>
          <w:type w:val="bbPlcHdr"/>
        </w:types>
        <w:behaviors>
          <w:behavior w:val="content"/>
        </w:behaviors>
        <w:guid w:val="{E97A5B05-C8A5-4338-B3E4-C87624B44D07}"/>
      </w:docPartPr>
      <w:docPartBody>
        <w:p w:rsidR="00F52D7F" w:rsidRDefault="00F9187A" w:rsidP="00F9187A">
          <w:r w:rsidRPr="00D858FE">
            <w:rPr>
              <w:rStyle w:val="PlaceholderText"/>
            </w:rPr>
            <w:t>Choose an item.</w:t>
          </w:r>
        </w:p>
      </w:docPartBody>
    </w:docPart>
    <w:docPart>
      <w:docPartPr>
        <w:name w:val="E594EB4760D84C80BE2CBC71E2A7BC1D"/>
        <w:category>
          <w:name w:val="General"/>
          <w:gallery w:val="placeholder"/>
        </w:category>
        <w:types>
          <w:type w:val="bbPlcHdr"/>
        </w:types>
        <w:behaviors>
          <w:behavior w:val="content"/>
        </w:behaviors>
        <w:guid w:val="{A350DC0E-0BD9-4284-9D89-1DFB5236AB6C}"/>
      </w:docPartPr>
      <w:docPartBody>
        <w:p w:rsidR="00F52D7F" w:rsidRDefault="00F9187A" w:rsidP="00F9187A">
          <w:r w:rsidRPr="00D858FE">
            <w:rPr>
              <w:rStyle w:val="PlaceholderText"/>
            </w:rPr>
            <w:t>Choose an item.</w:t>
          </w:r>
        </w:p>
      </w:docPartBody>
    </w:docPart>
    <w:docPart>
      <w:docPartPr>
        <w:name w:val="A82783A323DF487BB2A9E3040E2560BE"/>
        <w:category>
          <w:name w:val="General"/>
          <w:gallery w:val="placeholder"/>
        </w:category>
        <w:types>
          <w:type w:val="bbPlcHdr"/>
        </w:types>
        <w:behaviors>
          <w:behavior w:val="content"/>
        </w:behaviors>
        <w:guid w:val="{7C9CBF56-6B22-4796-BBA2-C356731AE761}"/>
      </w:docPartPr>
      <w:docPartBody>
        <w:p w:rsidR="00F52D7F" w:rsidRDefault="00F9187A" w:rsidP="00F9187A">
          <w:r w:rsidRPr="00D858FE">
            <w:rPr>
              <w:rStyle w:val="PlaceholderText"/>
            </w:rPr>
            <w:t>Choose an item.</w:t>
          </w:r>
        </w:p>
      </w:docPartBody>
    </w:docPart>
    <w:docPart>
      <w:docPartPr>
        <w:name w:val="070D477FD58D41D6915A3594BF741913"/>
        <w:category>
          <w:name w:val="General"/>
          <w:gallery w:val="placeholder"/>
        </w:category>
        <w:types>
          <w:type w:val="bbPlcHdr"/>
        </w:types>
        <w:behaviors>
          <w:behavior w:val="content"/>
        </w:behaviors>
        <w:guid w:val="{150AA686-0184-4953-8698-759704D964B9}"/>
      </w:docPartPr>
      <w:docPartBody>
        <w:p w:rsidR="00F52D7F" w:rsidRDefault="00F9187A" w:rsidP="00F9187A">
          <w:r w:rsidRPr="00D858FE">
            <w:rPr>
              <w:rStyle w:val="PlaceholderText"/>
            </w:rPr>
            <w:t>Choose an item.</w:t>
          </w:r>
        </w:p>
      </w:docPartBody>
    </w:docPart>
    <w:docPart>
      <w:docPartPr>
        <w:name w:val="859CF7EA681F496C9689BCBADDACCF21"/>
        <w:category>
          <w:name w:val="General"/>
          <w:gallery w:val="placeholder"/>
        </w:category>
        <w:types>
          <w:type w:val="bbPlcHdr"/>
        </w:types>
        <w:behaviors>
          <w:behavior w:val="content"/>
        </w:behaviors>
        <w:guid w:val="{C220B902-370B-498F-A143-7E12BAFA7909}"/>
      </w:docPartPr>
      <w:docPartBody>
        <w:p w:rsidR="00F52D7F" w:rsidRDefault="00F9187A" w:rsidP="00F9187A">
          <w:r w:rsidRPr="00D858FE">
            <w:rPr>
              <w:rStyle w:val="PlaceholderText"/>
            </w:rPr>
            <w:t>Choose an item.</w:t>
          </w:r>
        </w:p>
      </w:docPartBody>
    </w:docPart>
    <w:docPart>
      <w:docPartPr>
        <w:name w:val="62C10C508A224C6C85E212D8CD8A87D7"/>
        <w:category>
          <w:name w:val="General"/>
          <w:gallery w:val="placeholder"/>
        </w:category>
        <w:types>
          <w:type w:val="bbPlcHdr"/>
        </w:types>
        <w:behaviors>
          <w:behavior w:val="content"/>
        </w:behaviors>
        <w:guid w:val="{56B4E6D9-BF41-497B-AEDA-858BE99F09BF}"/>
      </w:docPartPr>
      <w:docPartBody>
        <w:p w:rsidR="00F52D7F" w:rsidRDefault="00F9187A" w:rsidP="00F9187A">
          <w:r w:rsidRPr="00D858FE">
            <w:rPr>
              <w:rStyle w:val="PlaceholderText"/>
            </w:rPr>
            <w:t>Choose an item.</w:t>
          </w:r>
        </w:p>
      </w:docPartBody>
    </w:docPart>
    <w:docPart>
      <w:docPartPr>
        <w:name w:val="1BF37EA13B094704B32F19BA106C9C04"/>
        <w:category>
          <w:name w:val="General"/>
          <w:gallery w:val="placeholder"/>
        </w:category>
        <w:types>
          <w:type w:val="bbPlcHdr"/>
        </w:types>
        <w:behaviors>
          <w:behavior w:val="content"/>
        </w:behaviors>
        <w:guid w:val="{2597FB1F-322A-42DD-9DD1-8CA19FD98E04}"/>
      </w:docPartPr>
      <w:docPartBody>
        <w:p w:rsidR="00F52D7F" w:rsidRDefault="00F9187A" w:rsidP="00F9187A">
          <w:r w:rsidRPr="00D858FE">
            <w:rPr>
              <w:rStyle w:val="PlaceholderText"/>
            </w:rPr>
            <w:t>Choose an item.</w:t>
          </w:r>
        </w:p>
      </w:docPartBody>
    </w:docPart>
    <w:docPart>
      <w:docPartPr>
        <w:name w:val="4EA66D5C1B554D0B82AC733641C4869F"/>
        <w:category>
          <w:name w:val="General"/>
          <w:gallery w:val="placeholder"/>
        </w:category>
        <w:types>
          <w:type w:val="bbPlcHdr"/>
        </w:types>
        <w:behaviors>
          <w:behavior w:val="content"/>
        </w:behaviors>
        <w:guid w:val="{2A1AF49C-E5F3-40B3-8772-7C1D994D24F9}"/>
      </w:docPartPr>
      <w:docPartBody>
        <w:p w:rsidR="00F52D7F" w:rsidRDefault="00F9187A" w:rsidP="00F9187A">
          <w:r w:rsidRPr="00D858FE">
            <w:rPr>
              <w:rStyle w:val="PlaceholderText"/>
            </w:rPr>
            <w:t>Choose an item.</w:t>
          </w:r>
        </w:p>
      </w:docPartBody>
    </w:docPart>
    <w:docPart>
      <w:docPartPr>
        <w:name w:val="5AF79876F49849A5AAA085E86BD3CC27"/>
        <w:category>
          <w:name w:val="General"/>
          <w:gallery w:val="placeholder"/>
        </w:category>
        <w:types>
          <w:type w:val="bbPlcHdr"/>
        </w:types>
        <w:behaviors>
          <w:behavior w:val="content"/>
        </w:behaviors>
        <w:guid w:val="{6C1F4931-E0CA-46C8-AB8D-4F88C79186D7}"/>
      </w:docPartPr>
      <w:docPartBody>
        <w:p w:rsidR="00F52D7F" w:rsidRDefault="00F9187A" w:rsidP="00F9187A">
          <w:r w:rsidRPr="00D858FE">
            <w:rPr>
              <w:rStyle w:val="PlaceholderText"/>
            </w:rPr>
            <w:t>Choose an item.</w:t>
          </w:r>
        </w:p>
      </w:docPartBody>
    </w:docPart>
    <w:docPart>
      <w:docPartPr>
        <w:name w:val="9856BBADFA124F39AA46AC832B59ACC4"/>
        <w:category>
          <w:name w:val="General"/>
          <w:gallery w:val="placeholder"/>
        </w:category>
        <w:types>
          <w:type w:val="bbPlcHdr"/>
        </w:types>
        <w:behaviors>
          <w:behavior w:val="content"/>
        </w:behaviors>
        <w:guid w:val="{D484280A-ADE8-4A6D-B2A1-B3227F9A2CBC}"/>
      </w:docPartPr>
      <w:docPartBody>
        <w:p w:rsidR="00F52D7F" w:rsidRDefault="00F9187A" w:rsidP="00F9187A">
          <w:r w:rsidRPr="00D858FE">
            <w:rPr>
              <w:rStyle w:val="PlaceholderText"/>
            </w:rPr>
            <w:t>Choose an item.</w:t>
          </w:r>
        </w:p>
      </w:docPartBody>
    </w:docPart>
    <w:docPart>
      <w:docPartPr>
        <w:name w:val="36358FFE6F484EB6B86E52BCA8BA5A2F"/>
        <w:category>
          <w:name w:val="General"/>
          <w:gallery w:val="placeholder"/>
        </w:category>
        <w:types>
          <w:type w:val="bbPlcHdr"/>
        </w:types>
        <w:behaviors>
          <w:behavior w:val="content"/>
        </w:behaviors>
        <w:guid w:val="{3AE94130-DCC7-4134-8E5A-AA48C178E722}"/>
      </w:docPartPr>
      <w:docPartBody>
        <w:p w:rsidR="00F52D7F" w:rsidRDefault="00F9187A" w:rsidP="00F9187A">
          <w:r w:rsidRPr="00D858FE">
            <w:rPr>
              <w:rStyle w:val="PlaceholderText"/>
            </w:rPr>
            <w:t>Choose an item.</w:t>
          </w:r>
        </w:p>
      </w:docPartBody>
    </w:docPart>
    <w:docPart>
      <w:docPartPr>
        <w:name w:val="B9F4EDEFB9264F26BE5C19A03C19238D"/>
        <w:category>
          <w:name w:val="General"/>
          <w:gallery w:val="placeholder"/>
        </w:category>
        <w:types>
          <w:type w:val="bbPlcHdr"/>
        </w:types>
        <w:behaviors>
          <w:behavior w:val="content"/>
        </w:behaviors>
        <w:guid w:val="{823F3C7B-D3AF-46CD-91CB-04F21B9BACFF}"/>
      </w:docPartPr>
      <w:docPartBody>
        <w:p w:rsidR="00F52D7F" w:rsidRDefault="00F9187A" w:rsidP="00F9187A">
          <w:r w:rsidRPr="00D858FE">
            <w:rPr>
              <w:rStyle w:val="PlaceholderText"/>
            </w:rPr>
            <w:t>Choose an item.</w:t>
          </w:r>
        </w:p>
      </w:docPartBody>
    </w:docPart>
    <w:docPart>
      <w:docPartPr>
        <w:name w:val="6DF25E818CDA4B22AA05F10138D32BD6"/>
        <w:category>
          <w:name w:val="General"/>
          <w:gallery w:val="placeholder"/>
        </w:category>
        <w:types>
          <w:type w:val="bbPlcHdr"/>
        </w:types>
        <w:behaviors>
          <w:behavior w:val="content"/>
        </w:behaviors>
        <w:guid w:val="{FC3BEF12-99A3-4C71-8E9E-90365EF7CF5B}"/>
      </w:docPartPr>
      <w:docPartBody>
        <w:p w:rsidR="00F52D7F" w:rsidRDefault="00F9187A" w:rsidP="00F9187A">
          <w:r w:rsidRPr="00D858FE">
            <w:rPr>
              <w:rStyle w:val="PlaceholderText"/>
            </w:rPr>
            <w:t>Choose an item.</w:t>
          </w:r>
        </w:p>
      </w:docPartBody>
    </w:docPart>
    <w:docPart>
      <w:docPartPr>
        <w:name w:val="133385A02D3F4B5BBE23AC2527E52F52"/>
        <w:category>
          <w:name w:val="General"/>
          <w:gallery w:val="placeholder"/>
        </w:category>
        <w:types>
          <w:type w:val="bbPlcHdr"/>
        </w:types>
        <w:behaviors>
          <w:behavior w:val="content"/>
        </w:behaviors>
        <w:guid w:val="{D40967DF-9339-4D96-B9BA-EE87EE016EAF}"/>
      </w:docPartPr>
      <w:docPartBody>
        <w:p w:rsidR="00F52D7F" w:rsidRDefault="00F9187A" w:rsidP="00F9187A">
          <w:r w:rsidRPr="00D858FE">
            <w:rPr>
              <w:rStyle w:val="PlaceholderText"/>
            </w:rPr>
            <w:t>Choose an item.</w:t>
          </w:r>
        </w:p>
      </w:docPartBody>
    </w:docPart>
    <w:docPart>
      <w:docPartPr>
        <w:name w:val="A0F4FE4ABEB14C9CAA176F200A90C284"/>
        <w:category>
          <w:name w:val="General"/>
          <w:gallery w:val="placeholder"/>
        </w:category>
        <w:types>
          <w:type w:val="bbPlcHdr"/>
        </w:types>
        <w:behaviors>
          <w:behavior w:val="content"/>
        </w:behaviors>
        <w:guid w:val="{48EFA0D5-BEB8-4110-8023-FFACE16B9C94}"/>
      </w:docPartPr>
      <w:docPartBody>
        <w:p w:rsidR="00F52D7F" w:rsidRDefault="00F9187A" w:rsidP="00F9187A">
          <w:r w:rsidRPr="00D858FE">
            <w:rPr>
              <w:rStyle w:val="PlaceholderText"/>
            </w:rPr>
            <w:t>Choose an item.</w:t>
          </w:r>
        </w:p>
      </w:docPartBody>
    </w:docPart>
    <w:docPart>
      <w:docPartPr>
        <w:name w:val="C2E492B2ABB6448EA3159F99604E5C24"/>
        <w:category>
          <w:name w:val="General"/>
          <w:gallery w:val="placeholder"/>
        </w:category>
        <w:types>
          <w:type w:val="bbPlcHdr"/>
        </w:types>
        <w:behaviors>
          <w:behavior w:val="content"/>
        </w:behaviors>
        <w:guid w:val="{A64A7228-F900-4EE3-885F-6EC244D10390}"/>
      </w:docPartPr>
      <w:docPartBody>
        <w:p w:rsidR="00F52D7F" w:rsidRDefault="00F9187A" w:rsidP="00F9187A">
          <w:r w:rsidRPr="00D858FE">
            <w:rPr>
              <w:rStyle w:val="PlaceholderText"/>
            </w:rPr>
            <w:t>Choose an item.</w:t>
          </w:r>
        </w:p>
      </w:docPartBody>
    </w:docPart>
    <w:docPart>
      <w:docPartPr>
        <w:name w:val="2905AD16169948AEB77E0E230988B363"/>
        <w:category>
          <w:name w:val="General"/>
          <w:gallery w:val="placeholder"/>
        </w:category>
        <w:types>
          <w:type w:val="bbPlcHdr"/>
        </w:types>
        <w:behaviors>
          <w:behavior w:val="content"/>
        </w:behaviors>
        <w:guid w:val="{A0B8BC7C-8B0F-46A0-B145-FD235D122527}"/>
      </w:docPartPr>
      <w:docPartBody>
        <w:p w:rsidR="00F52D7F" w:rsidRDefault="00F9187A" w:rsidP="00F9187A">
          <w:r w:rsidRPr="00D858FE">
            <w:rPr>
              <w:rStyle w:val="PlaceholderText"/>
            </w:rPr>
            <w:t>Choose an item.</w:t>
          </w:r>
        </w:p>
      </w:docPartBody>
    </w:docPart>
    <w:docPart>
      <w:docPartPr>
        <w:name w:val="29BE35322E2C410EABD4C615B5ADFE4E"/>
        <w:category>
          <w:name w:val="General"/>
          <w:gallery w:val="placeholder"/>
        </w:category>
        <w:types>
          <w:type w:val="bbPlcHdr"/>
        </w:types>
        <w:behaviors>
          <w:behavior w:val="content"/>
        </w:behaviors>
        <w:guid w:val="{9A432A5A-7C8F-4FE6-8E09-BEDC7D906178}"/>
      </w:docPartPr>
      <w:docPartBody>
        <w:p w:rsidR="00F52D7F" w:rsidRDefault="00F9187A" w:rsidP="00F9187A">
          <w:r w:rsidRPr="00D858FE">
            <w:rPr>
              <w:rStyle w:val="PlaceholderText"/>
            </w:rPr>
            <w:t>Choose an item.</w:t>
          </w:r>
        </w:p>
      </w:docPartBody>
    </w:docPart>
    <w:docPart>
      <w:docPartPr>
        <w:name w:val="46157E7CCDA343CC83DF1D6F65194B9B"/>
        <w:category>
          <w:name w:val="General"/>
          <w:gallery w:val="placeholder"/>
        </w:category>
        <w:types>
          <w:type w:val="bbPlcHdr"/>
        </w:types>
        <w:behaviors>
          <w:behavior w:val="content"/>
        </w:behaviors>
        <w:guid w:val="{50FB2DAF-A9C1-4D56-AF03-2A371E580B51}"/>
      </w:docPartPr>
      <w:docPartBody>
        <w:p w:rsidR="00F52D7F" w:rsidRDefault="00F9187A" w:rsidP="00F9187A">
          <w:r w:rsidRPr="00D858FE">
            <w:rPr>
              <w:rStyle w:val="PlaceholderText"/>
            </w:rPr>
            <w:t>Choose an item.</w:t>
          </w:r>
        </w:p>
      </w:docPartBody>
    </w:docPart>
    <w:docPart>
      <w:docPartPr>
        <w:name w:val="8A1B506A233341AC9B5484494E49B803"/>
        <w:category>
          <w:name w:val="General"/>
          <w:gallery w:val="placeholder"/>
        </w:category>
        <w:types>
          <w:type w:val="bbPlcHdr"/>
        </w:types>
        <w:behaviors>
          <w:behavior w:val="content"/>
        </w:behaviors>
        <w:guid w:val="{1878762A-47A1-4EC7-A4FC-8545FDFBFAAD}"/>
      </w:docPartPr>
      <w:docPartBody>
        <w:p w:rsidR="00F52D7F" w:rsidRDefault="00F9187A" w:rsidP="00F9187A">
          <w:r w:rsidRPr="00D858FE">
            <w:rPr>
              <w:rStyle w:val="PlaceholderText"/>
            </w:rPr>
            <w:t>Choose an item.</w:t>
          </w:r>
        </w:p>
      </w:docPartBody>
    </w:docPart>
    <w:docPart>
      <w:docPartPr>
        <w:name w:val="DE1725637F3D47BBA00EE4C3FCCD942A"/>
        <w:category>
          <w:name w:val="General"/>
          <w:gallery w:val="placeholder"/>
        </w:category>
        <w:types>
          <w:type w:val="bbPlcHdr"/>
        </w:types>
        <w:behaviors>
          <w:behavior w:val="content"/>
        </w:behaviors>
        <w:guid w:val="{DF05C75D-E1C6-4C1C-B2BF-DAE1FFAB98F4}"/>
      </w:docPartPr>
      <w:docPartBody>
        <w:p w:rsidR="00F52D7F" w:rsidRDefault="00F9187A" w:rsidP="00F9187A">
          <w:r w:rsidRPr="00D858FE">
            <w:rPr>
              <w:rStyle w:val="PlaceholderText"/>
            </w:rPr>
            <w:t>Choose an item.</w:t>
          </w:r>
        </w:p>
      </w:docPartBody>
    </w:docPart>
    <w:docPart>
      <w:docPartPr>
        <w:name w:val="8E6BE799F0CC4F298AB4729191B9D5EF"/>
        <w:category>
          <w:name w:val="General"/>
          <w:gallery w:val="placeholder"/>
        </w:category>
        <w:types>
          <w:type w:val="bbPlcHdr"/>
        </w:types>
        <w:behaviors>
          <w:behavior w:val="content"/>
        </w:behaviors>
        <w:guid w:val="{5480299F-7543-47BE-8533-FDDC87419DC1}"/>
      </w:docPartPr>
      <w:docPartBody>
        <w:p w:rsidR="00F52D7F" w:rsidRDefault="00F9187A" w:rsidP="00F9187A">
          <w:r w:rsidRPr="00D858FE">
            <w:rPr>
              <w:rStyle w:val="PlaceholderText"/>
            </w:rPr>
            <w:t>Choose an item.</w:t>
          </w:r>
        </w:p>
      </w:docPartBody>
    </w:docPart>
    <w:docPart>
      <w:docPartPr>
        <w:name w:val="F204392BB87A4B39B08B875C3528C2C1"/>
        <w:category>
          <w:name w:val="General"/>
          <w:gallery w:val="placeholder"/>
        </w:category>
        <w:types>
          <w:type w:val="bbPlcHdr"/>
        </w:types>
        <w:behaviors>
          <w:behavior w:val="content"/>
        </w:behaviors>
        <w:guid w:val="{AD27FF57-4D3B-4FAE-8A20-0F6DA1B00202}"/>
      </w:docPartPr>
      <w:docPartBody>
        <w:p w:rsidR="00F52D7F" w:rsidRDefault="00F9187A" w:rsidP="00F9187A">
          <w:r w:rsidRPr="00D858FE">
            <w:rPr>
              <w:rStyle w:val="PlaceholderText"/>
            </w:rPr>
            <w:t>Choose an item.</w:t>
          </w:r>
        </w:p>
      </w:docPartBody>
    </w:docPart>
    <w:docPart>
      <w:docPartPr>
        <w:name w:val="FB572D91DF504B4BAA17657E73A1A599"/>
        <w:category>
          <w:name w:val="General"/>
          <w:gallery w:val="placeholder"/>
        </w:category>
        <w:types>
          <w:type w:val="bbPlcHdr"/>
        </w:types>
        <w:behaviors>
          <w:behavior w:val="content"/>
        </w:behaviors>
        <w:guid w:val="{A51828DA-071F-46E3-B8CB-7A5F7C6DF704}"/>
      </w:docPartPr>
      <w:docPartBody>
        <w:p w:rsidR="00F52D7F" w:rsidRDefault="00F9187A" w:rsidP="00F9187A">
          <w:r w:rsidRPr="00D858FE">
            <w:rPr>
              <w:rStyle w:val="PlaceholderText"/>
            </w:rPr>
            <w:t>Choose an item.</w:t>
          </w:r>
        </w:p>
      </w:docPartBody>
    </w:docPart>
    <w:docPart>
      <w:docPartPr>
        <w:name w:val="84AFF4EEEDA944D8AB120DB0E444D56A"/>
        <w:category>
          <w:name w:val="General"/>
          <w:gallery w:val="placeholder"/>
        </w:category>
        <w:types>
          <w:type w:val="bbPlcHdr"/>
        </w:types>
        <w:behaviors>
          <w:behavior w:val="content"/>
        </w:behaviors>
        <w:guid w:val="{CCFDD6DA-D0D2-4DF2-880E-15F86456B165}"/>
      </w:docPartPr>
      <w:docPartBody>
        <w:p w:rsidR="00F52D7F" w:rsidRDefault="00F9187A" w:rsidP="00F9187A">
          <w:r w:rsidRPr="00D858FE">
            <w:rPr>
              <w:rStyle w:val="PlaceholderText"/>
            </w:rPr>
            <w:t>Choose an item.</w:t>
          </w:r>
        </w:p>
      </w:docPartBody>
    </w:docPart>
    <w:docPart>
      <w:docPartPr>
        <w:name w:val="26827C3297A44BEFAD239D922AED8093"/>
        <w:category>
          <w:name w:val="General"/>
          <w:gallery w:val="placeholder"/>
        </w:category>
        <w:types>
          <w:type w:val="bbPlcHdr"/>
        </w:types>
        <w:behaviors>
          <w:behavior w:val="content"/>
        </w:behaviors>
        <w:guid w:val="{EF58E09A-700C-475F-8197-9B76C2AC347B}"/>
      </w:docPartPr>
      <w:docPartBody>
        <w:p w:rsidR="00F52D7F" w:rsidRDefault="00F9187A" w:rsidP="00F9187A">
          <w:r w:rsidRPr="00D858FE">
            <w:rPr>
              <w:rStyle w:val="PlaceholderText"/>
            </w:rPr>
            <w:t>Choose an item.</w:t>
          </w:r>
        </w:p>
      </w:docPartBody>
    </w:docPart>
    <w:docPart>
      <w:docPartPr>
        <w:name w:val="626E8D69E34E444C81DEFF0B2563C803"/>
        <w:category>
          <w:name w:val="General"/>
          <w:gallery w:val="placeholder"/>
        </w:category>
        <w:types>
          <w:type w:val="bbPlcHdr"/>
        </w:types>
        <w:behaviors>
          <w:behavior w:val="content"/>
        </w:behaviors>
        <w:guid w:val="{49AEA948-D99E-4461-A749-E3C89C95923C}"/>
      </w:docPartPr>
      <w:docPartBody>
        <w:p w:rsidR="00F52D7F" w:rsidRDefault="00F9187A" w:rsidP="00F9187A">
          <w:r w:rsidRPr="00D858FE">
            <w:rPr>
              <w:rStyle w:val="PlaceholderText"/>
            </w:rPr>
            <w:t>Choose an item.</w:t>
          </w:r>
        </w:p>
      </w:docPartBody>
    </w:docPart>
    <w:docPart>
      <w:docPartPr>
        <w:name w:val="D1782D3392C348B3B217B50A383AB97A"/>
        <w:category>
          <w:name w:val="General"/>
          <w:gallery w:val="placeholder"/>
        </w:category>
        <w:types>
          <w:type w:val="bbPlcHdr"/>
        </w:types>
        <w:behaviors>
          <w:behavior w:val="content"/>
        </w:behaviors>
        <w:guid w:val="{18794DA9-E531-424E-BBCD-2E43AE98289A}"/>
      </w:docPartPr>
      <w:docPartBody>
        <w:p w:rsidR="00F52D7F" w:rsidRDefault="00F9187A" w:rsidP="00F9187A">
          <w:r w:rsidRPr="00D858FE">
            <w:rPr>
              <w:rStyle w:val="PlaceholderText"/>
            </w:rPr>
            <w:t>Choose an item.</w:t>
          </w:r>
        </w:p>
      </w:docPartBody>
    </w:docPart>
    <w:docPart>
      <w:docPartPr>
        <w:name w:val="C90493EBB6964386B9B84619567EAA0A"/>
        <w:category>
          <w:name w:val="General"/>
          <w:gallery w:val="placeholder"/>
        </w:category>
        <w:types>
          <w:type w:val="bbPlcHdr"/>
        </w:types>
        <w:behaviors>
          <w:behavior w:val="content"/>
        </w:behaviors>
        <w:guid w:val="{4DCA43B7-4056-4E1D-B6E3-042F268EE039}"/>
      </w:docPartPr>
      <w:docPartBody>
        <w:p w:rsidR="00F52D7F" w:rsidRDefault="00F9187A" w:rsidP="00F9187A">
          <w:r w:rsidRPr="00D858FE">
            <w:rPr>
              <w:rStyle w:val="PlaceholderText"/>
            </w:rPr>
            <w:t>Choose an item.</w:t>
          </w:r>
        </w:p>
      </w:docPartBody>
    </w:docPart>
    <w:docPart>
      <w:docPartPr>
        <w:name w:val="01A0177655D348A3BEBABACEE22E9171"/>
        <w:category>
          <w:name w:val="General"/>
          <w:gallery w:val="placeholder"/>
        </w:category>
        <w:types>
          <w:type w:val="bbPlcHdr"/>
        </w:types>
        <w:behaviors>
          <w:behavior w:val="content"/>
        </w:behaviors>
        <w:guid w:val="{6573BB6A-7474-46F3-A6BA-EFA0D2F1AD67}"/>
      </w:docPartPr>
      <w:docPartBody>
        <w:p w:rsidR="00F52D7F" w:rsidRDefault="00F9187A" w:rsidP="00F9187A">
          <w:r w:rsidRPr="00D858FE">
            <w:rPr>
              <w:rStyle w:val="PlaceholderText"/>
            </w:rPr>
            <w:t>Choose an item.</w:t>
          </w:r>
        </w:p>
      </w:docPartBody>
    </w:docPart>
    <w:docPart>
      <w:docPartPr>
        <w:name w:val="9765D1C58C774805A43F2ED2B9390DFE"/>
        <w:category>
          <w:name w:val="General"/>
          <w:gallery w:val="placeholder"/>
        </w:category>
        <w:types>
          <w:type w:val="bbPlcHdr"/>
        </w:types>
        <w:behaviors>
          <w:behavior w:val="content"/>
        </w:behaviors>
        <w:guid w:val="{7CD16E11-1E9E-49F9-B418-8C1FABB589C1}"/>
      </w:docPartPr>
      <w:docPartBody>
        <w:p w:rsidR="00F52D7F" w:rsidRDefault="00F9187A" w:rsidP="00F9187A">
          <w:r w:rsidRPr="00D858FE">
            <w:rPr>
              <w:rStyle w:val="PlaceholderText"/>
            </w:rPr>
            <w:t>Choose an item.</w:t>
          </w:r>
        </w:p>
      </w:docPartBody>
    </w:docPart>
    <w:docPart>
      <w:docPartPr>
        <w:name w:val="60EA944FA4AD4A65A57D479A28B227BD"/>
        <w:category>
          <w:name w:val="General"/>
          <w:gallery w:val="placeholder"/>
        </w:category>
        <w:types>
          <w:type w:val="bbPlcHdr"/>
        </w:types>
        <w:behaviors>
          <w:behavior w:val="content"/>
        </w:behaviors>
        <w:guid w:val="{A476D4CB-7EA8-4A49-A574-B81F5A11C0C2}"/>
      </w:docPartPr>
      <w:docPartBody>
        <w:p w:rsidR="00F52D7F" w:rsidRDefault="00F9187A" w:rsidP="00F9187A">
          <w:r w:rsidRPr="00D858FE">
            <w:rPr>
              <w:rStyle w:val="PlaceholderText"/>
            </w:rPr>
            <w:t>Choose an item.</w:t>
          </w:r>
        </w:p>
      </w:docPartBody>
    </w:docPart>
    <w:docPart>
      <w:docPartPr>
        <w:name w:val="40245BC840BC4A3CA96482CD6E9EB8DD"/>
        <w:category>
          <w:name w:val="General"/>
          <w:gallery w:val="placeholder"/>
        </w:category>
        <w:types>
          <w:type w:val="bbPlcHdr"/>
        </w:types>
        <w:behaviors>
          <w:behavior w:val="content"/>
        </w:behaviors>
        <w:guid w:val="{D26FF7EC-E126-4B3B-B6B0-3072D3FEF903}"/>
      </w:docPartPr>
      <w:docPartBody>
        <w:p w:rsidR="00F52D7F" w:rsidRDefault="00F9187A" w:rsidP="00F9187A">
          <w:r w:rsidRPr="00D858FE">
            <w:rPr>
              <w:rStyle w:val="PlaceholderText"/>
            </w:rPr>
            <w:t>Choose an item.</w:t>
          </w:r>
        </w:p>
      </w:docPartBody>
    </w:docPart>
    <w:docPart>
      <w:docPartPr>
        <w:name w:val="B92E123940694C039EB87124A3D52AE4"/>
        <w:category>
          <w:name w:val="General"/>
          <w:gallery w:val="placeholder"/>
        </w:category>
        <w:types>
          <w:type w:val="bbPlcHdr"/>
        </w:types>
        <w:behaviors>
          <w:behavior w:val="content"/>
        </w:behaviors>
        <w:guid w:val="{D470CBDE-FCAD-4877-BAB2-F18CE76B1CAA}"/>
      </w:docPartPr>
      <w:docPartBody>
        <w:p w:rsidR="00F52D7F" w:rsidRDefault="00F9187A" w:rsidP="00F9187A">
          <w:r w:rsidRPr="00D858FE">
            <w:rPr>
              <w:rStyle w:val="PlaceholderText"/>
            </w:rPr>
            <w:t>Choose an item.</w:t>
          </w:r>
        </w:p>
      </w:docPartBody>
    </w:docPart>
    <w:docPart>
      <w:docPartPr>
        <w:name w:val="125BC8021D3F41DBA6F0C30054E286FD"/>
        <w:category>
          <w:name w:val="General"/>
          <w:gallery w:val="placeholder"/>
        </w:category>
        <w:types>
          <w:type w:val="bbPlcHdr"/>
        </w:types>
        <w:behaviors>
          <w:behavior w:val="content"/>
        </w:behaviors>
        <w:guid w:val="{CFBD864A-9DF5-4D9D-AF22-0C20F4844477}"/>
      </w:docPartPr>
      <w:docPartBody>
        <w:p w:rsidR="00F52D7F" w:rsidRDefault="00F9187A" w:rsidP="00F9187A">
          <w:r w:rsidRPr="00D858FE">
            <w:rPr>
              <w:rStyle w:val="PlaceholderText"/>
            </w:rPr>
            <w:t>Choose an item.</w:t>
          </w:r>
        </w:p>
      </w:docPartBody>
    </w:docPart>
    <w:docPart>
      <w:docPartPr>
        <w:name w:val="2BD3B5053245471BA68334F43E048FDA"/>
        <w:category>
          <w:name w:val="General"/>
          <w:gallery w:val="placeholder"/>
        </w:category>
        <w:types>
          <w:type w:val="bbPlcHdr"/>
        </w:types>
        <w:behaviors>
          <w:behavior w:val="content"/>
        </w:behaviors>
        <w:guid w:val="{C0E3D78C-6F91-4200-B81F-5AD785F7BF6A}"/>
      </w:docPartPr>
      <w:docPartBody>
        <w:p w:rsidR="00F52D7F" w:rsidRDefault="00F9187A" w:rsidP="00F9187A">
          <w:r w:rsidRPr="00D858FE">
            <w:rPr>
              <w:rStyle w:val="PlaceholderText"/>
            </w:rPr>
            <w:t>Choose an item.</w:t>
          </w:r>
        </w:p>
      </w:docPartBody>
    </w:docPart>
    <w:docPart>
      <w:docPartPr>
        <w:name w:val="EF095D48CF274B4091CAB191FA451C2A"/>
        <w:category>
          <w:name w:val="General"/>
          <w:gallery w:val="placeholder"/>
        </w:category>
        <w:types>
          <w:type w:val="bbPlcHdr"/>
        </w:types>
        <w:behaviors>
          <w:behavior w:val="content"/>
        </w:behaviors>
        <w:guid w:val="{E36F13E3-D250-4FD6-932D-A30C9543BC02}"/>
      </w:docPartPr>
      <w:docPartBody>
        <w:p w:rsidR="00F52D7F" w:rsidRDefault="00F9187A" w:rsidP="00F9187A">
          <w:r w:rsidRPr="00D858FE">
            <w:rPr>
              <w:rStyle w:val="PlaceholderText"/>
            </w:rPr>
            <w:t>Choose an item.</w:t>
          </w:r>
        </w:p>
      </w:docPartBody>
    </w:docPart>
    <w:docPart>
      <w:docPartPr>
        <w:name w:val="998A399A2E71428184CB3343DE128B97"/>
        <w:category>
          <w:name w:val="General"/>
          <w:gallery w:val="placeholder"/>
        </w:category>
        <w:types>
          <w:type w:val="bbPlcHdr"/>
        </w:types>
        <w:behaviors>
          <w:behavior w:val="content"/>
        </w:behaviors>
        <w:guid w:val="{8192677A-DCF6-4DEC-BED4-0D13DAA16CDF}"/>
      </w:docPartPr>
      <w:docPartBody>
        <w:p w:rsidR="00F52D7F" w:rsidRDefault="00F9187A" w:rsidP="00F9187A">
          <w:r w:rsidRPr="00D858FE">
            <w:rPr>
              <w:rStyle w:val="PlaceholderText"/>
            </w:rPr>
            <w:t>Choose an item.</w:t>
          </w:r>
        </w:p>
      </w:docPartBody>
    </w:docPart>
    <w:docPart>
      <w:docPartPr>
        <w:name w:val="A8BC1340AA214114A793E212E077BEF7"/>
        <w:category>
          <w:name w:val="General"/>
          <w:gallery w:val="placeholder"/>
        </w:category>
        <w:types>
          <w:type w:val="bbPlcHdr"/>
        </w:types>
        <w:behaviors>
          <w:behavior w:val="content"/>
        </w:behaviors>
        <w:guid w:val="{543C382E-7B4F-41D8-B55B-BA655537A006}"/>
      </w:docPartPr>
      <w:docPartBody>
        <w:p w:rsidR="00F52D7F" w:rsidRDefault="00F9187A" w:rsidP="00F9187A">
          <w:r w:rsidRPr="00D858FE">
            <w:rPr>
              <w:rStyle w:val="PlaceholderText"/>
            </w:rPr>
            <w:t>Choose an item.</w:t>
          </w:r>
        </w:p>
      </w:docPartBody>
    </w:docPart>
    <w:docPart>
      <w:docPartPr>
        <w:name w:val="7D3292ACAA674D01A4DEDE15EBF399FD"/>
        <w:category>
          <w:name w:val="General"/>
          <w:gallery w:val="placeholder"/>
        </w:category>
        <w:types>
          <w:type w:val="bbPlcHdr"/>
        </w:types>
        <w:behaviors>
          <w:behavior w:val="content"/>
        </w:behaviors>
        <w:guid w:val="{486208A0-06FF-4A2F-B9B1-9C0B803C8835}"/>
      </w:docPartPr>
      <w:docPartBody>
        <w:p w:rsidR="00F52D7F" w:rsidRDefault="00F9187A" w:rsidP="00F9187A">
          <w:r w:rsidRPr="00D858FE">
            <w:rPr>
              <w:rStyle w:val="PlaceholderText"/>
            </w:rPr>
            <w:t>Choose an item.</w:t>
          </w:r>
        </w:p>
      </w:docPartBody>
    </w:docPart>
    <w:docPart>
      <w:docPartPr>
        <w:name w:val="1185CC70730345C58F7FF014CB5AFCED"/>
        <w:category>
          <w:name w:val="General"/>
          <w:gallery w:val="placeholder"/>
        </w:category>
        <w:types>
          <w:type w:val="bbPlcHdr"/>
        </w:types>
        <w:behaviors>
          <w:behavior w:val="content"/>
        </w:behaviors>
        <w:guid w:val="{E2443188-7140-4881-A987-AAFA18944058}"/>
      </w:docPartPr>
      <w:docPartBody>
        <w:p w:rsidR="00F52D7F" w:rsidRDefault="00F9187A" w:rsidP="00F9187A">
          <w:r w:rsidRPr="00D858FE">
            <w:rPr>
              <w:rStyle w:val="PlaceholderText"/>
            </w:rPr>
            <w:t>Choose an item.</w:t>
          </w:r>
        </w:p>
      </w:docPartBody>
    </w:docPart>
    <w:docPart>
      <w:docPartPr>
        <w:name w:val="EF406DDD37114B6581F130552165E575"/>
        <w:category>
          <w:name w:val="General"/>
          <w:gallery w:val="placeholder"/>
        </w:category>
        <w:types>
          <w:type w:val="bbPlcHdr"/>
        </w:types>
        <w:behaviors>
          <w:behavior w:val="content"/>
        </w:behaviors>
        <w:guid w:val="{73417A86-C0CE-4C58-9CCC-D6CFFDBE5F8C}"/>
      </w:docPartPr>
      <w:docPartBody>
        <w:p w:rsidR="00F52D7F" w:rsidRDefault="00F9187A" w:rsidP="00F9187A">
          <w:r w:rsidRPr="00D858FE">
            <w:rPr>
              <w:rStyle w:val="PlaceholderText"/>
            </w:rPr>
            <w:t>Choose an item.</w:t>
          </w:r>
        </w:p>
      </w:docPartBody>
    </w:docPart>
    <w:docPart>
      <w:docPartPr>
        <w:name w:val="4CEC5BE380E04BA3927C00C32ED8BA0B"/>
        <w:category>
          <w:name w:val="General"/>
          <w:gallery w:val="placeholder"/>
        </w:category>
        <w:types>
          <w:type w:val="bbPlcHdr"/>
        </w:types>
        <w:behaviors>
          <w:behavior w:val="content"/>
        </w:behaviors>
        <w:guid w:val="{6FD6AE39-34DC-45E0-A1B0-C67A71D21552}"/>
      </w:docPartPr>
      <w:docPartBody>
        <w:p w:rsidR="00F52D7F" w:rsidRDefault="00F9187A" w:rsidP="00F9187A">
          <w:r w:rsidRPr="00D858FE">
            <w:rPr>
              <w:rStyle w:val="PlaceholderText"/>
            </w:rPr>
            <w:t>Choose an item.</w:t>
          </w:r>
        </w:p>
      </w:docPartBody>
    </w:docPart>
    <w:docPart>
      <w:docPartPr>
        <w:name w:val="D96B6AE31FFB4C4F99482318C2DC456D"/>
        <w:category>
          <w:name w:val="General"/>
          <w:gallery w:val="placeholder"/>
        </w:category>
        <w:types>
          <w:type w:val="bbPlcHdr"/>
        </w:types>
        <w:behaviors>
          <w:behavior w:val="content"/>
        </w:behaviors>
        <w:guid w:val="{A0840E5C-D2F7-4CC3-9F19-440C45695369}"/>
      </w:docPartPr>
      <w:docPartBody>
        <w:p w:rsidR="00F52D7F" w:rsidRDefault="00F9187A" w:rsidP="00F9187A">
          <w:r w:rsidRPr="00D858FE">
            <w:rPr>
              <w:rStyle w:val="PlaceholderText"/>
            </w:rPr>
            <w:t>Choose an item.</w:t>
          </w:r>
        </w:p>
      </w:docPartBody>
    </w:docPart>
    <w:docPart>
      <w:docPartPr>
        <w:name w:val="D5F15BBD4A0B4A13B96B1BB4038950B6"/>
        <w:category>
          <w:name w:val="General"/>
          <w:gallery w:val="placeholder"/>
        </w:category>
        <w:types>
          <w:type w:val="bbPlcHdr"/>
        </w:types>
        <w:behaviors>
          <w:behavior w:val="content"/>
        </w:behaviors>
        <w:guid w:val="{5C58EB35-7A8A-4CF1-985D-46BEF103DF51}"/>
      </w:docPartPr>
      <w:docPartBody>
        <w:p w:rsidR="00F52D7F" w:rsidRDefault="00F9187A" w:rsidP="00F9187A">
          <w:r w:rsidRPr="00D858FE">
            <w:rPr>
              <w:rStyle w:val="PlaceholderText"/>
            </w:rPr>
            <w:t>Choose an item.</w:t>
          </w:r>
        </w:p>
      </w:docPartBody>
    </w:docPart>
    <w:docPart>
      <w:docPartPr>
        <w:name w:val="4B1BA4B05E594315BB69794582B6F50D"/>
        <w:category>
          <w:name w:val="General"/>
          <w:gallery w:val="placeholder"/>
        </w:category>
        <w:types>
          <w:type w:val="bbPlcHdr"/>
        </w:types>
        <w:behaviors>
          <w:behavior w:val="content"/>
        </w:behaviors>
        <w:guid w:val="{029E3F2F-8B5F-4451-BCFB-7A5B0CB688DC}"/>
      </w:docPartPr>
      <w:docPartBody>
        <w:p w:rsidR="00F52D7F" w:rsidRDefault="00F9187A" w:rsidP="00F9187A">
          <w:r w:rsidRPr="00D858FE">
            <w:rPr>
              <w:rStyle w:val="PlaceholderText"/>
            </w:rPr>
            <w:t>Choose an item.</w:t>
          </w:r>
        </w:p>
      </w:docPartBody>
    </w:docPart>
    <w:docPart>
      <w:docPartPr>
        <w:name w:val="FAAB1F2023DB461DAC8259B70B29416B"/>
        <w:category>
          <w:name w:val="General"/>
          <w:gallery w:val="placeholder"/>
        </w:category>
        <w:types>
          <w:type w:val="bbPlcHdr"/>
        </w:types>
        <w:behaviors>
          <w:behavior w:val="content"/>
        </w:behaviors>
        <w:guid w:val="{98CBB007-5B4E-4FBA-88E0-5B618838F6C0}"/>
      </w:docPartPr>
      <w:docPartBody>
        <w:p w:rsidR="00F52D7F" w:rsidRDefault="00F9187A" w:rsidP="00F9187A">
          <w:r w:rsidRPr="00D858FE">
            <w:rPr>
              <w:rStyle w:val="PlaceholderText"/>
            </w:rPr>
            <w:t>Choose an item.</w:t>
          </w:r>
        </w:p>
      </w:docPartBody>
    </w:docPart>
    <w:docPart>
      <w:docPartPr>
        <w:name w:val="6BFBA757A77C492F99A05AD1067C22AC"/>
        <w:category>
          <w:name w:val="General"/>
          <w:gallery w:val="placeholder"/>
        </w:category>
        <w:types>
          <w:type w:val="bbPlcHdr"/>
        </w:types>
        <w:behaviors>
          <w:behavior w:val="content"/>
        </w:behaviors>
        <w:guid w:val="{F0B0B1CC-D09F-4C68-90A0-024E8B6A6569}"/>
      </w:docPartPr>
      <w:docPartBody>
        <w:p w:rsidR="00F52D7F" w:rsidRDefault="00F9187A" w:rsidP="00F9187A">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F52D7F"/>
    <w:rsid w:val="00F9187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9187A"/>
    <w:rPr>
      <w:rFonts w:asciiTheme="minorHAnsi" w:hAnsiTheme="minorHAnsi"/>
      <w:b w:val="0"/>
      <w:noProof w:val="0"/>
      <w:color w:val="000000" w:themeColor="text1"/>
      <w:sz w:val="30"/>
      <w:lang w:val="en-AU"/>
    </w:rPr>
  </w:style>
  <w:style w:type="paragraph" w:customStyle="1" w:styleId="C78673FDE02A47CFBBA8096F3676A648">
    <w:name w:val="C78673FDE02A47CFBBA8096F3676A648"/>
    <w:rsid w:val="00F9187A"/>
  </w:style>
  <w:style w:type="paragraph" w:customStyle="1" w:styleId="FE979747DCE34480A382C6C0BCE2AAC5">
    <w:name w:val="FE979747DCE34480A382C6C0BCE2AAC5"/>
    <w:rsid w:val="00F9187A"/>
  </w:style>
  <w:style w:type="paragraph" w:customStyle="1" w:styleId="06E02818F9B344D49A848664B5ECD137">
    <w:name w:val="06E02818F9B344D49A848664B5ECD137"/>
    <w:rsid w:val="00F9187A"/>
  </w:style>
  <w:style w:type="paragraph" w:customStyle="1" w:styleId="E594EB4760D84C80BE2CBC71E2A7BC1D">
    <w:name w:val="E594EB4760D84C80BE2CBC71E2A7BC1D"/>
    <w:rsid w:val="00F9187A"/>
  </w:style>
  <w:style w:type="paragraph" w:customStyle="1" w:styleId="A82783A323DF487BB2A9E3040E2560BE">
    <w:name w:val="A82783A323DF487BB2A9E3040E2560BE"/>
    <w:rsid w:val="00F9187A"/>
  </w:style>
  <w:style w:type="paragraph" w:customStyle="1" w:styleId="070D477FD58D41D6915A3594BF741913">
    <w:name w:val="070D477FD58D41D6915A3594BF741913"/>
    <w:rsid w:val="00F9187A"/>
  </w:style>
  <w:style w:type="paragraph" w:customStyle="1" w:styleId="859CF7EA681F496C9689BCBADDACCF21">
    <w:name w:val="859CF7EA681F496C9689BCBADDACCF21"/>
    <w:rsid w:val="00F9187A"/>
  </w:style>
  <w:style w:type="paragraph" w:customStyle="1" w:styleId="62C10C508A224C6C85E212D8CD8A87D7">
    <w:name w:val="62C10C508A224C6C85E212D8CD8A87D7"/>
    <w:rsid w:val="00F9187A"/>
  </w:style>
  <w:style w:type="paragraph" w:customStyle="1" w:styleId="1BF37EA13B094704B32F19BA106C9C04">
    <w:name w:val="1BF37EA13B094704B32F19BA106C9C04"/>
    <w:rsid w:val="00F9187A"/>
  </w:style>
  <w:style w:type="paragraph" w:customStyle="1" w:styleId="4EA66D5C1B554D0B82AC733641C4869F">
    <w:name w:val="4EA66D5C1B554D0B82AC733641C4869F"/>
    <w:rsid w:val="00F9187A"/>
  </w:style>
  <w:style w:type="paragraph" w:customStyle="1" w:styleId="5AF79876F49849A5AAA085E86BD3CC27">
    <w:name w:val="5AF79876F49849A5AAA085E86BD3CC27"/>
    <w:rsid w:val="00F9187A"/>
  </w:style>
  <w:style w:type="paragraph" w:customStyle="1" w:styleId="9856BBADFA124F39AA46AC832B59ACC4">
    <w:name w:val="9856BBADFA124F39AA46AC832B59ACC4"/>
    <w:rsid w:val="00F9187A"/>
  </w:style>
  <w:style w:type="paragraph" w:customStyle="1" w:styleId="36358FFE6F484EB6B86E52BCA8BA5A2F">
    <w:name w:val="36358FFE6F484EB6B86E52BCA8BA5A2F"/>
    <w:rsid w:val="00F9187A"/>
  </w:style>
  <w:style w:type="paragraph" w:customStyle="1" w:styleId="B9F4EDEFB9264F26BE5C19A03C19238D">
    <w:name w:val="B9F4EDEFB9264F26BE5C19A03C19238D"/>
    <w:rsid w:val="00F9187A"/>
  </w:style>
  <w:style w:type="paragraph" w:customStyle="1" w:styleId="6DF25E818CDA4B22AA05F10138D32BD6">
    <w:name w:val="6DF25E818CDA4B22AA05F10138D32BD6"/>
    <w:rsid w:val="00F9187A"/>
  </w:style>
  <w:style w:type="paragraph" w:customStyle="1" w:styleId="133385A02D3F4B5BBE23AC2527E52F52">
    <w:name w:val="133385A02D3F4B5BBE23AC2527E52F52"/>
    <w:rsid w:val="00F9187A"/>
  </w:style>
  <w:style w:type="paragraph" w:customStyle="1" w:styleId="A0F4FE4ABEB14C9CAA176F200A90C284">
    <w:name w:val="A0F4FE4ABEB14C9CAA176F200A90C284"/>
    <w:rsid w:val="00F9187A"/>
  </w:style>
  <w:style w:type="paragraph" w:customStyle="1" w:styleId="C2E492B2ABB6448EA3159F99604E5C24">
    <w:name w:val="C2E492B2ABB6448EA3159F99604E5C24"/>
    <w:rsid w:val="00F9187A"/>
  </w:style>
  <w:style w:type="paragraph" w:customStyle="1" w:styleId="2905AD16169948AEB77E0E230988B363">
    <w:name w:val="2905AD16169948AEB77E0E230988B363"/>
    <w:rsid w:val="00F9187A"/>
  </w:style>
  <w:style w:type="paragraph" w:customStyle="1" w:styleId="29BE35322E2C410EABD4C615B5ADFE4E">
    <w:name w:val="29BE35322E2C410EABD4C615B5ADFE4E"/>
    <w:rsid w:val="00F9187A"/>
  </w:style>
  <w:style w:type="paragraph" w:customStyle="1" w:styleId="46157E7CCDA343CC83DF1D6F65194B9B">
    <w:name w:val="46157E7CCDA343CC83DF1D6F65194B9B"/>
    <w:rsid w:val="00F9187A"/>
  </w:style>
  <w:style w:type="paragraph" w:customStyle="1" w:styleId="8A1B506A233341AC9B5484494E49B803">
    <w:name w:val="8A1B506A233341AC9B5484494E49B803"/>
    <w:rsid w:val="00F9187A"/>
  </w:style>
  <w:style w:type="paragraph" w:customStyle="1" w:styleId="DE1725637F3D47BBA00EE4C3FCCD942A">
    <w:name w:val="DE1725637F3D47BBA00EE4C3FCCD942A"/>
    <w:rsid w:val="00F9187A"/>
  </w:style>
  <w:style w:type="paragraph" w:customStyle="1" w:styleId="8E6BE799F0CC4F298AB4729191B9D5EF">
    <w:name w:val="8E6BE799F0CC4F298AB4729191B9D5EF"/>
    <w:rsid w:val="00F9187A"/>
  </w:style>
  <w:style w:type="paragraph" w:customStyle="1" w:styleId="F204392BB87A4B39B08B875C3528C2C1">
    <w:name w:val="F204392BB87A4B39B08B875C3528C2C1"/>
    <w:rsid w:val="00F9187A"/>
  </w:style>
  <w:style w:type="paragraph" w:customStyle="1" w:styleId="FB572D91DF504B4BAA17657E73A1A599">
    <w:name w:val="FB572D91DF504B4BAA17657E73A1A599"/>
    <w:rsid w:val="00F9187A"/>
  </w:style>
  <w:style w:type="paragraph" w:customStyle="1" w:styleId="84AFF4EEEDA944D8AB120DB0E444D56A">
    <w:name w:val="84AFF4EEEDA944D8AB120DB0E444D56A"/>
    <w:rsid w:val="00F9187A"/>
  </w:style>
  <w:style w:type="paragraph" w:customStyle="1" w:styleId="26827C3297A44BEFAD239D922AED8093">
    <w:name w:val="26827C3297A44BEFAD239D922AED8093"/>
    <w:rsid w:val="00F9187A"/>
  </w:style>
  <w:style w:type="paragraph" w:customStyle="1" w:styleId="626E8D69E34E444C81DEFF0B2563C803">
    <w:name w:val="626E8D69E34E444C81DEFF0B2563C803"/>
    <w:rsid w:val="00F9187A"/>
  </w:style>
  <w:style w:type="paragraph" w:customStyle="1" w:styleId="D1782D3392C348B3B217B50A383AB97A">
    <w:name w:val="D1782D3392C348B3B217B50A383AB97A"/>
    <w:rsid w:val="00F9187A"/>
  </w:style>
  <w:style w:type="paragraph" w:customStyle="1" w:styleId="C90493EBB6964386B9B84619567EAA0A">
    <w:name w:val="C90493EBB6964386B9B84619567EAA0A"/>
    <w:rsid w:val="00F9187A"/>
  </w:style>
  <w:style w:type="paragraph" w:customStyle="1" w:styleId="01A0177655D348A3BEBABACEE22E9171">
    <w:name w:val="01A0177655D348A3BEBABACEE22E9171"/>
    <w:rsid w:val="00F9187A"/>
  </w:style>
  <w:style w:type="paragraph" w:customStyle="1" w:styleId="9765D1C58C774805A43F2ED2B9390DFE">
    <w:name w:val="9765D1C58C774805A43F2ED2B9390DFE"/>
    <w:rsid w:val="00F9187A"/>
  </w:style>
  <w:style w:type="paragraph" w:customStyle="1" w:styleId="60EA944FA4AD4A65A57D479A28B227BD">
    <w:name w:val="60EA944FA4AD4A65A57D479A28B227BD"/>
    <w:rsid w:val="00F9187A"/>
  </w:style>
  <w:style w:type="paragraph" w:customStyle="1" w:styleId="40245BC840BC4A3CA96482CD6E9EB8DD">
    <w:name w:val="40245BC840BC4A3CA96482CD6E9EB8DD"/>
    <w:rsid w:val="00F9187A"/>
  </w:style>
  <w:style w:type="paragraph" w:customStyle="1" w:styleId="B92E123940694C039EB87124A3D52AE4">
    <w:name w:val="B92E123940694C039EB87124A3D52AE4"/>
    <w:rsid w:val="00F9187A"/>
  </w:style>
  <w:style w:type="paragraph" w:customStyle="1" w:styleId="125BC8021D3F41DBA6F0C30054E286FD">
    <w:name w:val="125BC8021D3F41DBA6F0C30054E286FD"/>
    <w:rsid w:val="00F9187A"/>
  </w:style>
  <w:style w:type="paragraph" w:customStyle="1" w:styleId="2BD3B5053245471BA68334F43E048FDA">
    <w:name w:val="2BD3B5053245471BA68334F43E048FDA"/>
    <w:rsid w:val="00F9187A"/>
  </w:style>
  <w:style w:type="paragraph" w:customStyle="1" w:styleId="EF095D48CF274B4091CAB191FA451C2A">
    <w:name w:val="EF095D48CF274B4091CAB191FA451C2A"/>
    <w:rsid w:val="00F9187A"/>
  </w:style>
  <w:style w:type="paragraph" w:customStyle="1" w:styleId="998A399A2E71428184CB3343DE128B97">
    <w:name w:val="998A399A2E71428184CB3343DE128B97"/>
    <w:rsid w:val="00F9187A"/>
  </w:style>
  <w:style w:type="paragraph" w:customStyle="1" w:styleId="A8BC1340AA214114A793E212E077BEF7">
    <w:name w:val="A8BC1340AA214114A793E212E077BEF7"/>
    <w:rsid w:val="00F9187A"/>
  </w:style>
  <w:style w:type="paragraph" w:customStyle="1" w:styleId="7D3292ACAA674D01A4DEDE15EBF399FD">
    <w:name w:val="7D3292ACAA674D01A4DEDE15EBF399FD"/>
    <w:rsid w:val="00F9187A"/>
  </w:style>
  <w:style w:type="paragraph" w:customStyle="1" w:styleId="1185CC70730345C58F7FF014CB5AFCED">
    <w:name w:val="1185CC70730345C58F7FF014CB5AFCED"/>
    <w:rsid w:val="00F9187A"/>
  </w:style>
  <w:style w:type="paragraph" w:customStyle="1" w:styleId="EF406DDD37114B6581F130552165E575">
    <w:name w:val="EF406DDD37114B6581F130552165E575"/>
    <w:rsid w:val="00F9187A"/>
  </w:style>
  <w:style w:type="paragraph" w:customStyle="1" w:styleId="4CEC5BE380E04BA3927C00C32ED8BA0B">
    <w:name w:val="4CEC5BE380E04BA3927C00C32ED8BA0B"/>
    <w:rsid w:val="00F9187A"/>
  </w:style>
  <w:style w:type="paragraph" w:customStyle="1" w:styleId="D96B6AE31FFB4C4F99482318C2DC456D">
    <w:name w:val="D96B6AE31FFB4C4F99482318C2DC456D"/>
    <w:rsid w:val="00F9187A"/>
  </w:style>
  <w:style w:type="paragraph" w:customStyle="1" w:styleId="D5F15BBD4A0B4A13B96B1BB4038950B6">
    <w:name w:val="D5F15BBD4A0B4A13B96B1BB4038950B6"/>
    <w:rsid w:val="00F9187A"/>
  </w:style>
  <w:style w:type="paragraph" w:customStyle="1" w:styleId="4B1BA4B05E594315BB69794582B6F50D">
    <w:name w:val="4B1BA4B05E594315BB69794582B6F50D"/>
    <w:rsid w:val="00F9187A"/>
  </w:style>
  <w:style w:type="paragraph" w:customStyle="1" w:styleId="FAAB1F2023DB461DAC8259B70B29416B">
    <w:name w:val="FAAB1F2023DB461DAC8259B70B29416B"/>
    <w:rsid w:val="00F9187A"/>
  </w:style>
  <w:style w:type="paragraph" w:customStyle="1" w:styleId="6BFBA757A77C492F99A05AD1067C22AC">
    <w:name w:val="6BFBA757A77C492F99A05AD1067C22AC"/>
    <w:rsid w:val="00F918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MercyCare Joondalup</Home>
    <Signed xmlns="a8338b6e-77a6-4851-82b6-98166143ffdd" xsi:nil="true"/>
    <Uploaded xmlns="a8338b6e-77a6-4851-82b6-98166143ffdd">true</Uploaded>
    <Management_x0020_Company xmlns="a8338b6e-77a6-4851-82b6-98166143ffdd" xsi:nil="true"/>
    <Doc_x0020_Date xmlns="a8338b6e-77a6-4851-82b6-98166143ffdd">2022-12-13T00:16:18+00:00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CC03BD33-7CF4-DC11-AD41-005056922186</Home_x0020_ID>
    <State xmlns="a8338b6e-77a6-4851-82b6-98166143ffdd" xsi:nil="true"/>
    <Doc_x0020_Sent_Received_x0020_Date xmlns="a8338b6e-77a6-4851-82b6-98166143ffdd">2022-12-13T00:00:00+00:00</Doc_x0020_Sent_Received_x0020_Date>
    <Activity_x0020_ID xmlns="a8338b6e-77a6-4851-82b6-98166143ffdd">DF2CA82C-E69D-EC11-BD5A-005056922186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www.w3.org/XML/1998/namespace"/>
    <ds:schemaRef ds:uri="http://schemas.microsoft.com/office/2006/documentManagement/types"/>
    <ds:schemaRef ds:uri="http://purl.org/dc/terms/"/>
    <ds:schemaRef ds:uri="http://purl.org/dc/dcmitype/"/>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28170F63-0BFB-496A-ACCB-309192B13D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5087</Words>
  <Characters>28998</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2023-01-18T22:35:00Z</dcterms:created>
  <dcterms:modified xsi:type="dcterms:W3CDTF">2023-01-18T22:35:00Z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