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0F1F7" w14:textId="77777777" w:rsidR="00D2559D" w:rsidRPr="002C3EBF" w:rsidRDefault="00A5539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DC0F333" wp14:editId="2DC0F33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31626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DC0F1F8" w14:textId="77777777" w:rsidR="00D2559D" w:rsidRDefault="00A5539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DC0F1F9" w14:textId="77777777" w:rsidR="00D2559D" w:rsidRDefault="00A5539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DC0F1FA" w14:textId="77777777" w:rsidR="00D2559D" w:rsidRPr="002C3EBF" w:rsidRDefault="00A5539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D56E7" w14:paraId="2DC0F1FD" w14:textId="77777777" w:rsidTr="00FD56E7">
        <w:tc>
          <w:tcPr>
            <w:cnfStyle w:val="001000000000" w:firstRow="0" w:lastRow="0" w:firstColumn="1" w:lastColumn="0" w:oddVBand="0" w:evenVBand="0" w:oddHBand="0" w:evenHBand="0" w:firstRowFirstColumn="0" w:firstRowLastColumn="0" w:lastRowFirstColumn="0" w:lastRowLastColumn="0"/>
            <w:tcW w:w="3227" w:type="dxa"/>
          </w:tcPr>
          <w:p w14:paraId="2DC0F1FB" w14:textId="77777777" w:rsidR="00D2559D" w:rsidRPr="00996FAF" w:rsidRDefault="00A5539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DC0F1FC" w14:textId="77777777" w:rsidR="00D2559D" w:rsidRPr="00996FAF" w:rsidRDefault="00A553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Mertome Aged Care</w:t>
            </w:r>
          </w:p>
        </w:tc>
      </w:tr>
      <w:tr w:rsidR="00FD56E7" w14:paraId="2DC0F200" w14:textId="77777777" w:rsidTr="00FD56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C0F1FE" w14:textId="77777777" w:rsidR="00CA37CB" w:rsidRPr="00996FAF" w:rsidRDefault="00A5539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DC0F1FF" w14:textId="77777777" w:rsidR="00CA37CB" w:rsidRPr="00996FAF" w:rsidRDefault="00A5539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30 Winifred Road</w:t>
            </w:r>
            <w:r w:rsidRPr="00602258">
              <w:rPr>
                <w:rFonts w:ascii="Arial" w:hAnsi="Arial" w:cs="Arial"/>
                <w:color w:val="auto"/>
              </w:rPr>
              <w:t xml:space="preserve"> BAYSWATER WA 6053</w:t>
            </w:r>
          </w:p>
        </w:tc>
      </w:tr>
      <w:tr w:rsidR="00FD56E7" w14:paraId="2DC0F203" w14:textId="77777777" w:rsidTr="00FD56E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C0F201" w14:textId="77777777" w:rsidR="00CA37CB" w:rsidRPr="00996FAF" w:rsidRDefault="00A5539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DC0F202" w14:textId="77777777" w:rsidR="00CA37CB" w:rsidRPr="00996FAF" w:rsidRDefault="00A553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7355</w:t>
            </w:r>
          </w:p>
        </w:tc>
      </w:tr>
      <w:tr w:rsidR="00FD56E7" w14:paraId="2DC0F206" w14:textId="77777777" w:rsidTr="00FD56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C0F204" w14:textId="77777777" w:rsidR="00D2559D" w:rsidRPr="00996FAF" w:rsidRDefault="00A5539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DC0F205" w14:textId="77777777" w:rsidR="00D2559D" w:rsidRPr="00996FAF" w:rsidRDefault="00A5539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Fresh Fields Management (NSW) No 2 Pty Ltd</w:t>
            </w:r>
          </w:p>
        </w:tc>
      </w:tr>
      <w:tr w:rsidR="00FD56E7" w14:paraId="2DC0F209" w14:textId="77777777" w:rsidTr="00FD56E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C0F207" w14:textId="77777777" w:rsidR="00D2559D" w:rsidRPr="00996FAF" w:rsidRDefault="00A5539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DC0F208" w14:textId="77777777" w:rsidR="00D2559D" w:rsidRPr="00996FAF" w:rsidRDefault="00A553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FD56E7" w14:paraId="2DC0F20C" w14:textId="77777777" w:rsidTr="00FD56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C0F20A" w14:textId="77777777" w:rsidR="00D2559D" w:rsidRPr="00996FAF" w:rsidRDefault="00A5539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DC0F20B" w14:textId="77777777" w:rsidR="00D2559D" w:rsidRPr="00996FAF" w:rsidRDefault="00A5539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23 May 2023 to 25 May 2023</w:t>
            </w:r>
          </w:p>
        </w:tc>
      </w:tr>
      <w:tr w:rsidR="00FD56E7" w14:paraId="2DC0F20F" w14:textId="77777777" w:rsidTr="00FD56E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DC0F20D" w14:textId="77777777" w:rsidR="00D2559D" w:rsidRPr="00996FAF" w:rsidRDefault="00A55394"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DC0F20E" w14:textId="177E43E9" w:rsidR="00D2559D" w:rsidRPr="00996FAF" w:rsidRDefault="005271D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rPr>
              <w:t>2</w:t>
            </w:r>
            <w:r w:rsidR="00E81FB2" w:rsidRPr="00E81FB2">
              <w:rPr>
                <w:rFonts w:ascii="Arial" w:hAnsi="Arial" w:cs="Arial"/>
              </w:rPr>
              <w:t xml:space="preserve"> August 2023</w:t>
            </w:r>
          </w:p>
        </w:tc>
      </w:tr>
    </w:tbl>
    <w:bookmarkEnd w:id="0"/>
    <w:p w14:paraId="2DC0F210" w14:textId="77777777" w:rsidR="00FA0A5B" w:rsidRPr="00996FAF" w:rsidRDefault="00A5539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DC0F211" w14:textId="77777777" w:rsidR="000078F8" w:rsidRPr="00996FAF" w:rsidRDefault="00A55394"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DC0F212" w14:textId="06B10C65" w:rsidR="000078F8" w:rsidRPr="00996FAF" w:rsidRDefault="00A55394" w:rsidP="0036130C">
      <w:pPr>
        <w:pStyle w:val="NormalArial"/>
      </w:pPr>
      <w:r w:rsidRPr="00996FAF">
        <w:t xml:space="preserve">This performance report for </w:t>
      </w:r>
      <w:r w:rsidRPr="00996FAF">
        <w:rPr>
          <w:color w:val="auto"/>
        </w:rPr>
        <w:t>Mertome Aged Care (</w:t>
      </w:r>
      <w:r w:rsidRPr="00996FAF">
        <w:rPr>
          <w:b/>
          <w:color w:val="auto"/>
        </w:rPr>
        <w:t>the service</w:t>
      </w:r>
      <w:r w:rsidRPr="00996FAF">
        <w:rPr>
          <w:color w:val="auto"/>
        </w:rPr>
        <w:t xml:space="preserve">) has been </w:t>
      </w:r>
      <w:r w:rsidRPr="005005CF">
        <w:rPr>
          <w:color w:val="auto"/>
        </w:rPr>
        <w:t xml:space="preserve">prepared by </w:t>
      </w:r>
      <w:r w:rsidR="005005CF" w:rsidRPr="005005CF">
        <w:rPr>
          <w:color w:val="auto"/>
        </w:rPr>
        <w:t>T Wilson</w:t>
      </w:r>
      <w:r w:rsidRPr="00996FAF">
        <w:t>, delegate of the Aged Care Quality and Safety Commissioner (Commissioner)</w:t>
      </w:r>
      <w:r>
        <w:rPr>
          <w:rStyle w:val="FootnoteReference"/>
        </w:rPr>
        <w:footnoteReference w:id="1"/>
      </w:r>
      <w:r w:rsidRPr="00996FAF">
        <w:t xml:space="preserve">. </w:t>
      </w:r>
    </w:p>
    <w:p w14:paraId="2DC0F213" w14:textId="77777777" w:rsidR="000078F8" w:rsidRPr="00996FAF" w:rsidRDefault="00A5539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DC0F214" w14:textId="77777777" w:rsidR="000078F8" w:rsidRPr="00996FAF" w:rsidRDefault="00A55394" w:rsidP="0036130C">
      <w:pPr>
        <w:pStyle w:val="NormalArial"/>
      </w:pPr>
      <w:r w:rsidRPr="00996FAF">
        <w:t>The report also specifies any areas in which improvements must be made to ensure the Quality Standards are complied with.</w:t>
      </w:r>
    </w:p>
    <w:p w14:paraId="2DC0F215" w14:textId="77777777" w:rsidR="00DF37F2" w:rsidRPr="00996FAF" w:rsidRDefault="00A55394" w:rsidP="00712752">
      <w:pPr>
        <w:pStyle w:val="Heading1"/>
        <w:spacing w:before="240" w:after="240" w:line="22" w:lineRule="atLeast"/>
        <w:rPr>
          <w:rFonts w:ascii="Arial" w:hAnsi="Arial" w:cs="Arial"/>
        </w:rPr>
      </w:pPr>
      <w:r w:rsidRPr="00996FAF">
        <w:rPr>
          <w:rFonts w:ascii="Arial" w:hAnsi="Arial" w:cs="Arial"/>
        </w:rPr>
        <w:t>Material relied on</w:t>
      </w:r>
    </w:p>
    <w:p w14:paraId="2DC0F216" w14:textId="77777777" w:rsidR="00DF37F2" w:rsidRPr="00996FAF" w:rsidRDefault="00A55394" w:rsidP="0036130C">
      <w:pPr>
        <w:pStyle w:val="NormalArial"/>
      </w:pPr>
      <w:r w:rsidRPr="00996FAF">
        <w:t>The following information has been considered in preparing the performance report:</w:t>
      </w:r>
    </w:p>
    <w:p w14:paraId="2DC0F217" w14:textId="2936803D" w:rsidR="00DF37F2" w:rsidRPr="003F64A2" w:rsidRDefault="00A55394" w:rsidP="00712752">
      <w:pPr>
        <w:pStyle w:val="ListParagraph"/>
        <w:numPr>
          <w:ilvl w:val="0"/>
          <w:numId w:val="2"/>
        </w:numPr>
        <w:spacing w:line="240" w:lineRule="atLeast"/>
        <w:ind w:left="714" w:hanging="357"/>
        <w:contextualSpacing w:val="0"/>
        <w:rPr>
          <w:rFonts w:ascii="Arial" w:hAnsi="Arial" w:cs="Arial"/>
          <w:color w:val="auto"/>
        </w:rPr>
      </w:pPr>
      <w:r w:rsidRPr="003F64A2">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r w:rsidR="003F64A2" w:rsidRPr="003F64A2">
        <w:rPr>
          <w:rFonts w:ascii="Arial" w:hAnsi="Arial" w:cs="Arial"/>
          <w:color w:val="auto"/>
        </w:rPr>
        <w:t>.</w:t>
      </w:r>
    </w:p>
    <w:p w14:paraId="2DC0F218" w14:textId="69097894" w:rsidR="00DF37F2" w:rsidRPr="00996FAF" w:rsidRDefault="00A55394"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3F64A2">
        <w:rPr>
          <w:rFonts w:ascii="Arial" w:hAnsi="Arial" w:cs="Arial"/>
          <w:color w:val="auto"/>
        </w:rPr>
        <w:t xml:space="preserve">received </w:t>
      </w:r>
      <w:r w:rsidR="003F64A2" w:rsidRPr="003F64A2">
        <w:rPr>
          <w:rFonts w:ascii="Arial" w:hAnsi="Arial" w:cs="Arial"/>
          <w:color w:val="auto"/>
        </w:rPr>
        <w:t>30 June 2023.</w:t>
      </w:r>
    </w:p>
    <w:p w14:paraId="2DC0F21B" w14:textId="18B8C92D" w:rsidR="003B1763" w:rsidRPr="00712752" w:rsidRDefault="00A5539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DC0F21C" w14:textId="77777777" w:rsidR="00FC045E" w:rsidRPr="00996FAF" w:rsidRDefault="00A5539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D56E7" w14:paraId="2DC0F21F" w14:textId="77777777" w:rsidTr="00FD56E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DC0F21D" w14:textId="77777777" w:rsidR="00FC045E" w:rsidRPr="00996FAF" w:rsidRDefault="00A55394"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DC0F21E" w14:textId="530C6B4C" w:rsidR="00FC045E" w:rsidRPr="00996FAF" w:rsidRDefault="0020470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71F3">
                  <w:rPr>
                    <w:rFonts w:ascii="Arial" w:hAnsi="Arial" w:cs="Arial"/>
                  </w:rPr>
                  <w:t>Compliant</w:t>
                </w:r>
              </w:sdtContent>
            </w:sdt>
          </w:p>
        </w:tc>
      </w:tr>
      <w:tr w:rsidR="00FD56E7" w14:paraId="2DC0F222" w14:textId="77777777" w:rsidTr="00FD56E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C0F220" w14:textId="77777777" w:rsidR="00FC045E" w:rsidRPr="00996FAF" w:rsidRDefault="00A55394"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DC0F221" w14:textId="449EAC93" w:rsidR="00FC045E" w:rsidRPr="00996FAF" w:rsidRDefault="0020470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71F3">
                  <w:rPr>
                    <w:rFonts w:ascii="Arial" w:hAnsi="Arial" w:cs="Arial"/>
                    <w:b/>
                  </w:rPr>
                  <w:t>Compliant</w:t>
                </w:r>
              </w:sdtContent>
            </w:sdt>
            <w:r w:rsidR="00A55394" w:rsidRPr="00996FAF">
              <w:rPr>
                <w:rFonts w:ascii="Arial" w:hAnsi="Arial" w:cs="Arial"/>
                <w:b/>
              </w:rPr>
              <w:t xml:space="preserve"> </w:t>
            </w:r>
          </w:p>
        </w:tc>
      </w:tr>
      <w:tr w:rsidR="00FD56E7" w14:paraId="2DC0F225" w14:textId="77777777" w:rsidTr="00FD56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C0F223" w14:textId="77777777" w:rsidR="00FC045E" w:rsidRPr="00996FAF" w:rsidRDefault="00A55394"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DC0F224" w14:textId="37176DA5" w:rsidR="00FC045E" w:rsidRPr="00996FAF" w:rsidRDefault="0020470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71DE">
                  <w:rPr>
                    <w:rFonts w:ascii="Arial" w:hAnsi="Arial" w:cs="Arial"/>
                    <w:b/>
                  </w:rPr>
                  <w:t>Compliant</w:t>
                </w:r>
              </w:sdtContent>
            </w:sdt>
            <w:r w:rsidR="00A55394" w:rsidRPr="00996FAF">
              <w:rPr>
                <w:rFonts w:ascii="Arial" w:hAnsi="Arial" w:cs="Arial"/>
                <w:b/>
              </w:rPr>
              <w:t xml:space="preserve"> </w:t>
            </w:r>
          </w:p>
        </w:tc>
      </w:tr>
      <w:tr w:rsidR="00FD56E7" w14:paraId="2DC0F228" w14:textId="77777777" w:rsidTr="00FD56E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C0F226" w14:textId="77777777" w:rsidR="00FC045E" w:rsidRPr="00996FAF" w:rsidRDefault="00A55394"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DC0F227" w14:textId="7C125834" w:rsidR="00FC045E" w:rsidRPr="00996FAF" w:rsidRDefault="0020470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71F3">
                  <w:rPr>
                    <w:rFonts w:ascii="Arial" w:hAnsi="Arial" w:cs="Arial"/>
                    <w:b/>
                  </w:rPr>
                  <w:t>Compliant</w:t>
                </w:r>
              </w:sdtContent>
            </w:sdt>
            <w:r w:rsidR="00A55394" w:rsidRPr="00996FAF">
              <w:rPr>
                <w:rFonts w:ascii="Arial" w:hAnsi="Arial" w:cs="Arial"/>
                <w:b/>
              </w:rPr>
              <w:t xml:space="preserve"> </w:t>
            </w:r>
          </w:p>
        </w:tc>
      </w:tr>
      <w:tr w:rsidR="00FD56E7" w14:paraId="2DC0F22B" w14:textId="77777777" w:rsidTr="00FD56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C0F229" w14:textId="77777777" w:rsidR="00FC045E" w:rsidRPr="00996FAF" w:rsidRDefault="00A55394"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DC0F22A" w14:textId="23DA7028" w:rsidR="00FC045E" w:rsidRPr="00996FAF" w:rsidRDefault="0020470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71F3">
                  <w:rPr>
                    <w:rFonts w:ascii="Arial" w:hAnsi="Arial" w:cs="Arial"/>
                    <w:b/>
                  </w:rPr>
                  <w:t>Compliant</w:t>
                </w:r>
              </w:sdtContent>
            </w:sdt>
            <w:r w:rsidR="00A55394" w:rsidRPr="00996FAF">
              <w:rPr>
                <w:rFonts w:ascii="Arial" w:hAnsi="Arial" w:cs="Arial"/>
                <w:b/>
              </w:rPr>
              <w:t xml:space="preserve"> </w:t>
            </w:r>
          </w:p>
        </w:tc>
      </w:tr>
      <w:tr w:rsidR="00FD56E7" w14:paraId="2DC0F22E" w14:textId="77777777" w:rsidTr="00FD56E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C0F22C" w14:textId="77777777" w:rsidR="00FC045E" w:rsidRPr="00996FAF" w:rsidRDefault="00A55394"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DC0F22D" w14:textId="354737F0" w:rsidR="00FC045E" w:rsidRPr="00996FAF" w:rsidRDefault="0020470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71F3">
                  <w:rPr>
                    <w:rFonts w:ascii="Arial" w:hAnsi="Arial" w:cs="Arial"/>
                    <w:b/>
                  </w:rPr>
                  <w:t>Compliant</w:t>
                </w:r>
              </w:sdtContent>
            </w:sdt>
            <w:r w:rsidR="00A55394" w:rsidRPr="00996FAF">
              <w:rPr>
                <w:rFonts w:ascii="Arial" w:hAnsi="Arial" w:cs="Arial"/>
                <w:b/>
              </w:rPr>
              <w:t xml:space="preserve"> </w:t>
            </w:r>
          </w:p>
        </w:tc>
      </w:tr>
      <w:tr w:rsidR="00FD56E7" w14:paraId="2DC0F231" w14:textId="77777777" w:rsidTr="00FD56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C0F22F" w14:textId="77777777" w:rsidR="00FC045E" w:rsidRPr="00996FAF" w:rsidRDefault="00A55394"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DC0F230" w14:textId="2C7A5889" w:rsidR="00FC045E" w:rsidRPr="00996FAF" w:rsidRDefault="0020470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71F3">
                  <w:rPr>
                    <w:rFonts w:ascii="Arial" w:hAnsi="Arial" w:cs="Arial"/>
                    <w:b/>
                  </w:rPr>
                  <w:t>Compliant</w:t>
                </w:r>
              </w:sdtContent>
            </w:sdt>
            <w:r w:rsidR="00A55394" w:rsidRPr="00996FAF">
              <w:rPr>
                <w:rFonts w:ascii="Arial" w:hAnsi="Arial" w:cs="Arial"/>
                <w:b/>
              </w:rPr>
              <w:t xml:space="preserve"> </w:t>
            </w:r>
          </w:p>
        </w:tc>
      </w:tr>
      <w:tr w:rsidR="00FD56E7" w14:paraId="2DC0F234" w14:textId="77777777" w:rsidTr="00FD56E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C0F232" w14:textId="77777777" w:rsidR="00FC045E" w:rsidRPr="00996FAF" w:rsidRDefault="00A55394"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DC0F233" w14:textId="4F58C25F" w:rsidR="00FC045E" w:rsidRPr="00996FAF" w:rsidRDefault="0020470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71F3">
                  <w:rPr>
                    <w:rFonts w:ascii="Arial" w:hAnsi="Arial" w:cs="Arial"/>
                    <w:b/>
                  </w:rPr>
                  <w:t>Compliant</w:t>
                </w:r>
              </w:sdtContent>
            </w:sdt>
            <w:r w:rsidR="00A55394" w:rsidRPr="00996FAF">
              <w:rPr>
                <w:rFonts w:ascii="Arial" w:hAnsi="Arial" w:cs="Arial"/>
                <w:b/>
              </w:rPr>
              <w:t xml:space="preserve"> </w:t>
            </w:r>
          </w:p>
        </w:tc>
      </w:tr>
    </w:tbl>
    <w:p w14:paraId="2DC0F235" w14:textId="77777777" w:rsidR="00FC045E" w:rsidRPr="00996FAF" w:rsidRDefault="00A5539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DC0F236" w14:textId="77777777" w:rsidR="00FC045E" w:rsidRPr="00996FAF" w:rsidRDefault="00A55394" w:rsidP="00712752">
      <w:pPr>
        <w:pStyle w:val="Heading1"/>
        <w:spacing w:before="0" w:after="240" w:line="22" w:lineRule="atLeast"/>
        <w:rPr>
          <w:rFonts w:ascii="Arial" w:hAnsi="Arial" w:cs="Arial"/>
        </w:rPr>
      </w:pPr>
      <w:r w:rsidRPr="00996FAF">
        <w:rPr>
          <w:rFonts w:ascii="Arial" w:hAnsi="Arial" w:cs="Arial"/>
        </w:rPr>
        <w:t>Areas for improvement</w:t>
      </w:r>
    </w:p>
    <w:p w14:paraId="2DC0F238" w14:textId="77777777" w:rsidR="00FC045E" w:rsidRPr="00996FAF" w:rsidRDefault="00A55394"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DC0F23D" w14:textId="2330A2A9" w:rsidR="00FC045E" w:rsidRPr="00996FAF" w:rsidRDefault="00A55394" w:rsidP="0036130C">
      <w:pPr>
        <w:pStyle w:val="NormalArial"/>
      </w:pPr>
      <w:r w:rsidRPr="00996FAF">
        <w:br w:type="page"/>
      </w:r>
    </w:p>
    <w:p w14:paraId="2DC0F23E" w14:textId="77777777" w:rsidR="00FC045E" w:rsidRPr="00996FAF" w:rsidRDefault="00A55394"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D56E7" w14:paraId="2DC0F241" w14:textId="77777777" w:rsidTr="00FD56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DC0F23F" w14:textId="77777777" w:rsidR="00FC045E" w:rsidRPr="00550022" w:rsidRDefault="00A55394"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DC0F240" w14:textId="77777777" w:rsidR="00FC045E" w:rsidRPr="00996FAF" w:rsidRDefault="0020470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D56E7" w14:paraId="2DC0F245" w14:textId="77777777" w:rsidTr="00FD56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C0F242" w14:textId="77777777" w:rsidR="00FC045E" w:rsidRPr="00996FAF" w:rsidRDefault="00A55394"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DC0F243" w14:textId="77777777" w:rsidR="00FC045E" w:rsidRPr="00996FAF" w:rsidRDefault="00A5539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DC0F244" w14:textId="276ADFEA" w:rsidR="00FC045E" w:rsidRPr="00996FAF" w:rsidRDefault="0020470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A4430">
                  <w:rPr>
                    <w:rFonts w:ascii="Arial" w:hAnsi="Arial" w:cs="Arial"/>
                    <w:color w:val="auto"/>
                  </w:rPr>
                  <w:t>Compliant</w:t>
                </w:r>
              </w:sdtContent>
            </w:sdt>
          </w:p>
        </w:tc>
      </w:tr>
      <w:tr w:rsidR="00FD56E7" w14:paraId="2DC0F249" w14:textId="77777777" w:rsidTr="00FD56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C0F246" w14:textId="77777777" w:rsidR="00FC045E" w:rsidRPr="00996FAF" w:rsidRDefault="00A55394"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DC0F247" w14:textId="77777777" w:rsidR="00FC045E" w:rsidRPr="00996FAF" w:rsidRDefault="00A5539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DC0F248" w14:textId="4E1D8635" w:rsidR="00FC045E" w:rsidRPr="00996FAF" w:rsidRDefault="0020470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4A4430">
                  <w:rPr>
                    <w:rFonts w:ascii="Arial" w:hAnsi="Arial" w:cs="Arial"/>
                    <w:color w:val="auto"/>
                  </w:rPr>
                  <w:t>Compliant</w:t>
                </w:r>
              </w:sdtContent>
            </w:sdt>
            <w:r w:rsidR="00A55394" w:rsidRPr="00996FAF">
              <w:rPr>
                <w:rFonts w:ascii="Arial" w:hAnsi="Arial" w:cs="Arial"/>
                <w:color w:val="0000FF"/>
              </w:rPr>
              <w:t xml:space="preserve"> </w:t>
            </w:r>
          </w:p>
        </w:tc>
      </w:tr>
      <w:tr w:rsidR="00FD56E7" w14:paraId="2DC0F251" w14:textId="77777777" w:rsidTr="00FD56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C0F24A" w14:textId="77777777" w:rsidR="00FC045E" w:rsidRPr="00996FAF" w:rsidRDefault="00A55394"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DC0F24B" w14:textId="77777777" w:rsidR="00FC045E" w:rsidRPr="00996FAF" w:rsidRDefault="00A5539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DC0F24C" w14:textId="77777777" w:rsidR="00FC045E" w:rsidRPr="00996FAF" w:rsidRDefault="00A55394"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DC0F24D" w14:textId="77777777" w:rsidR="00FC045E" w:rsidRPr="00996FAF" w:rsidRDefault="00A55394"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DC0F24E" w14:textId="77777777" w:rsidR="00FC045E" w:rsidRPr="00996FAF" w:rsidRDefault="00A55394"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DC0F24F" w14:textId="77777777" w:rsidR="00FC045E" w:rsidRPr="00996FAF" w:rsidRDefault="00A55394"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DC0F250" w14:textId="2551E312" w:rsidR="00FC045E" w:rsidRPr="00996FAF" w:rsidRDefault="0020470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4A4430">
                  <w:rPr>
                    <w:rFonts w:ascii="Arial" w:hAnsi="Arial" w:cs="Arial"/>
                    <w:color w:val="auto"/>
                  </w:rPr>
                  <w:t>Compliant</w:t>
                </w:r>
              </w:sdtContent>
            </w:sdt>
            <w:r w:rsidR="00A55394" w:rsidRPr="00996FAF">
              <w:rPr>
                <w:rFonts w:ascii="Arial" w:hAnsi="Arial" w:cs="Arial"/>
                <w:color w:val="0000FF"/>
              </w:rPr>
              <w:t xml:space="preserve"> </w:t>
            </w:r>
          </w:p>
        </w:tc>
      </w:tr>
      <w:tr w:rsidR="00FD56E7" w14:paraId="2DC0F255" w14:textId="77777777" w:rsidTr="00FD56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C0F252" w14:textId="77777777" w:rsidR="00FC045E" w:rsidRPr="00996FAF" w:rsidRDefault="00A55394"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DC0F253" w14:textId="77777777" w:rsidR="00FC045E" w:rsidRPr="00996FAF" w:rsidRDefault="00A5539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DC0F254" w14:textId="5A54F579" w:rsidR="00FC045E" w:rsidRPr="00996FAF" w:rsidRDefault="00204706"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4A4430">
                  <w:rPr>
                    <w:rFonts w:ascii="Arial" w:hAnsi="Arial" w:cs="Arial"/>
                    <w:color w:val="auto"/>
                  </w:rPr>
                  <w:t>Compliant</w:t>
                </w:r>
              </w:sdtContent>
            </w:sdt>
            <w:r w:rsidR="00A55394" w:rsidRPr="00996FAF">
              <w:rPr>
                <w:rFonts w:ascii="Arial" w:hAnsi="Arial" w:cs="Arial"/>
                <w:color w:val="0000FF"/>
              </w:rPr>
              <w:t xml:space="preserve"> </w:t>
            </w:r>
          </w:p>
        </w:tc>
      </w:tr>
      <w:tr w:rsidR="00FD56E7" w14:paraId="2DC0F259" w14:textId="77777777" w:rsidTr="00FD56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C0F256" w14:textId="77777777" w:rsidR="00FC045E" w:rsidRPr="00996FAF" w:rsidRDefault="00A55394"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DC0F257" w14:textId="77777777" w:rsidR="00FC045E" w:rsidRPr="00996FAF" w:rsidRDefault="00A55394"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DC0F258" w14:textId="024EECBD" w:rsidR="00FC045E" w:rsidRPr="00996FAF" w:rsidRDefault="0020470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4A4430">
                  <w:rPr>
                    <w:rFonts w:ascii="Arial" w:hAnsi="Arial" w:cs="Arial"/>
                    <w:color w:val="auto"/>
                  </w:rPr>
                  <w:t>Compliant</w:t>
                </w:r>
              </w:sdtContent>
            </w:sdt>
            <w:r w:rsidR="00A55394" w:rsidRPr="00996FAF">
              <w:rPr>
                <w:rFonts w:ascii="Arial" w:hAnsi="Arial" w:cs="Arial"/>
                <w:color w:val="0000FF"/>
              </w:rPr>
              <w:t xml:space="preserve"> </w:t>
            </w:r>
          </w:p>
        </w:tc>
      </w:tr>
      <w:tr w:rsidR="00FD56E7" w14:paraId="2DC0F25D" w14:textId="77777777" w:rsidTr="00FD56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C0F25A" w14:textId="77777777" w:rsidR="00FC045E" w:rsidRPr="00996FAF" w:rsidRDefault="00A55394"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DC0F25B" w14:textId="77777777" w:rsidR="00FC045E" w:rsidRPr="00996FAF" w:rsidRDefault="00A5539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2DC0F25C" w14:textId="375B728A" w:rsidR="00FC045E" w:rsidRPr="00996FAF" w:rsidRDefault="0020470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4A4430">
                  <w:rPr>
                    <w:rFonts w:ascii="Arial" w:hAnsi="Arial" w:cs="Arial"/>
                    <w:color w:val="auto"/>
                  </w:rPr>
                  <w:t>Compliant</w:t>
                </w:r>
              </w:sdtContent>
            </w:sdt>
            <w:r w:rsidR="00A55394" w:rsidRPr="00996FAF">
              <w:rPr>
                <w:rFonts w:ascii="Arial" w:hAnsi="Arial" w:cs="Arial"/>
                <w:color w:val="0000FF"/>
              </w:rPr>
              <w:t xml:space="preserve"> </w:t>
            </w:r>
          </w:p>
        </w:tc>
      </w:tr>
    </w:tbl>
    <w:p w14:paraId="2DC0F25E" w14:textId="77777777" w:rsidR="001A5684" w:rsidRDefault="00A55394" w:rsidP="001A5684">
      <w:pPr>
        <w:pStyle w:val="Heading20"/>
      </w:pPr>
      <w:r w:rsidRPr="00996FAF">
        <w:t>Findings</w:t>
      </w:r>
    </w:p>
    <w:p w14:paraId="10F83B87" w14:textId="05FDD7D9" w:rsidR="00DE4080" w:rsidRPr="00195939" w:rsidRDefault="00DE4080" w:rsidP="00195939">
      <w:pPr>
        <w:pStyle w:val="NormalArial"/>
        <w:rPr>
          <w:rFonts w:eastAsia="Arial"/>
        </w:rPr>
      </w:pPr>
      <w:r w:rsidRPr="00195939">
        <w:rPr>
          <w:rFonts w:eastAsia="Arial"/>
        </w:rPr>
        <w:t xml:space="preserve">This Quality </w:t>
      </w:r>
      <w:r w:rsidR="005A6E16" w:rsidRPr="00195939">
        <w:rPr>
          <w:rFonts w:eastAsia="Arial"/>
        </w:rPr>
        <w:t xml:space="preserve">Standard is Compliant as six of six </w:t>
      </w:r>
      <w:r w:rsidR="00D50314" w:rsidRPr="00195939">
        <w:rPr>
          <w:rFonts w:eastAsia="Arial"/>
        </w:rPr>
        <w:t xml:space="preserve">Requirements have been found Compliant. </w:t>
      </w:r>
    </w:p>
    <w:p w14:paraId="3DCE6E7E" w14:textId="21495B41" w:rsidR="00D32C2B" w:rsidRPr="00195939" w:rsidRDefault="007265EE" w:rsidP="00195939">
      <w:pPr>
        <w:pStyle w:val="NormalArial"/>
        <w:rPr>
          <w:rFonts w:eastAsia="Arial"/>
        </w:rPr>
      </w:pPr>
      <w:r w:rsidRPr="00195939">
        <w:rPr>
          <w:rFonts w:eastAsia="Arial"/>
        </w:rPr>
        <w:t xml:space="preserve">Consumers and representatives </w:t>
      </w:r>
      <w:r w:rsidR="000C799E" w:rsidRPr="00195939">
        <w:rPr>
          <w:rFonts w:eastAsia="Arial"/>
        </w:rPr>
        <w:t>confirmed</w:t>
      </w:r>
      <w:r w:rsidRPr="00195939">
        <w:rPr>
          <w:rFonts w:eastAsia="Arial"/>
        </w:rPr>
        <w:t xml:space="preserve"> staff are always respectful, use their preferred names and provide care and services as per consumers’ choice and</w:t>
      </w:r>
      <w:r w:rsidR="0001550E" w:rsidRPr="00195939">
        <w:rPr>
          <w:rFonts w:eastAsia="Arial"/>
        </w:rPr>
        <w:t xml:space="preserve"> </w:t>
      </w:r>
      <w:r w:rsidR="000C799E" w:rsidRPr="00195939">
        <w:rPr>
          <w:rFonts w:eastAsia="Arial"/>
        </w:rPr>
        <w:t>cultural</w:t>
      </w:r>
      <w:r w:rsidR="0001550E" w:rsidRPr="00195939">
        <w:rPr>
          <w:rFonts w:eastAsia="Arial"/>
        </w:rPr>
        <w:t xml:space="preserve"> </w:t>
      </w:r>
      <w:r w:rsidRPr="00195939">
        <w:rPr>
          <w:rFonts w:eastAsia="Arial"/>
        </w:rPr>
        <w:t xml:space="preserve">preferences. </w:t>
      </w:r>
      <w:r w:rsidR="00296012" w:rsidRPr="00195939">
        <w:rPr>
          <w:rFonts w:eastAsia="Arial"/>
        </w:rPr>
        <w:t>There is</w:t>
      </w:r>
      <w:r w:rsidRPr="00195939">
        <w:rPr>
          <w:rFonts w:eastAsia="Arial"/>
        </w:rPr>
        <w:t xml:space="preserve"> a suite of policies </w:t>
      </w:r>
      <w:r w:rsidR="00034722" w:rsidRPr="00195939">
        <w:rPr>
          <w:rFonts w:eastAsia="Arial"/>
        </w:rPr>
        <w:t>in relation to</w:t>
      </w:r>
      <w:r w:rsidRPr="00195939">
        <w:rPr>
          <w:rFonts w:eastAsia="Arial"/>
        </w:rPr>
        <w:t xml:space="preserve"> </w:t>
      </w:r>
      <w:r w:rsidR="00410211" w:rsidRPr="00195939">
        <w:rPr>
          <w:rFonts w:eastAsia="Arial"/>
        </w:rPr>
        <w:t xml:space="preserve">treating consumers with </w:t>
      </w:r>
      <w:r w:rsidR="00F06C87" w:rsidRPr="00195939">
        <w:rPr>
          <w:rFonts w:eastAsia="Arial"/>
        </w:rPr>
        <w:t>d</w:t>
      </w:r>
      <w:r w:rsidRPr="00195939">
        <w:rPr>
          <w:rFonts w:eastAsia="Arial"/>
        </w:rPr>
        <w:t xml:space="preserve">ignity and </w:t>
      </w:r>
      <w:r w:rsidR="00F06C87" w:rsidRPr="00195939">
        <w:rPr>
          <w:rFonts w:eastAsia="Arial"/>
        </w:rPr>
        <w:t>r</w:t>
      </w:r>
      <w:r w:rsidRPr="00195939">
        <w:rPr>
          <w:rFonts w:eastAsia="Arial"/>
        </w:rPr>
        <w:t xml:space="preserve">espect </w:t>
      </w:r>
      <w:r w:rsidR="00F06C87" w:rsidRPr="00195939">
        <w:rPr>
          <w:rFonts w:eastAsia="Arial"/>
        </w:rPr>
        <w:t xml:space="preserve">and providing </w:t>
      </w:r>
      <w:r w:rsidR="000C799E" w:rsidRPr="00195939">
        <w:rPr>
          <w:rFonts w:eastAsia="Arial"/>
        </w:rPr>
        <w:t>culturally</w:t>
      </w:r>
      <w:r w:rsidR="00F06C87" w:rsidRPr="00195939">
        <w:rPr>
          <w:rFonts w:eastAsia="Arial"/>
        </w:rPr>
        <w:t xml:space="preserve"> safe care. S</w:t>
      </w:r>
      <w:r w:rsidRPr="00195939">
        <w:rPr>
          <w:rFonts w:eastAsia="Arial"/>
        </w:rPr>
        <w:t xml:space="preserve">taff </w:t>
      </w:r>
      <w:r w:rsidR="00F06C87" w:rsidRPr="00195939">
        <w:rPr>
          <w:rFonts w:eastAsia="Arial"/>
        </w:rPr>
        <w:t xml:space="preserve">confirmed they </w:t>
      </w:r>
      <w:r w:rsidR="00410211" w:rsidRPr="00195939">
        <w:rPr>
          <w:rFonts w:eastAsia="Arial"/>
        </w:rPr>
        <w:t xml:space="preserve">have </w:t>
      </w:r>
      <w:r w:rsidR="00C3604F" w:rsidRPr="00195939">
        <w:rPr>
          <w:rFonts w:eastAsia="Arial"/>
        </w:rPr>
        <w:t>received</w:t>
      </w:r>
      <w:r w:rsidR="00F06C87" w:rsidRPr="00195939">
        <w:rPr>
          <w:rFonts w:eastAsia="Arial"/>
        </w:rPr>
        <w:t xml:space="preserve"> </w:t>
      </w:r>
      <w:r w:rsidRPr="00195939">
        <w:rPr>
          <w:rFonts w:eastAsia="Arial"/>
        </w:rPr>
        <w:t>training</w:t>
      </w:r>
      <w:r w:rsidR="00F06C87" w:rsidRPr="00195939">
        <w:rPr>
          <w:rFonts w:eastAsia="Arial"/>
        </w:rPr>
        <w:t xml:space="preserve"> </w:t>
      </w:r>
      <w:r w:rsidR="00410211" w:rsidRPr="00195939">
        <w:rPr>
          <w:rFonts w:eastAsia="Arial"/>
        </w:rPr>
        <w:t>in these areas</w:t>
      </w:r>
      <w:r w:rsidRPr="00195939">
        <w:rPr>
          <w:rFonts w:eastAsia="Arial"/>
        </w:rPr>
        <w:t xml:space="preserve">. The Assessment Team observed staff to be kind and respectful when interacting with consumers. </w:t>
      </w:r>
      <w:r w:rsidR="00D32C2B" w:rsidRPr="00195939">
        <w:rPr>
          <w:rFonts w:eastAsia="Arial"/>
        </w:rPr>
        <w:t>The service has an organisational Reconciliation Plan and employs an Aboriginal Health Coordinator to attend to the cultural needs of consumers who identify as Aboriginal and Torres Strait Islander</w:t>
      </w:r>
      <w:r w:rsidR="00410211" w:rsidRPr="00195939">
        <w:rPr>
          <w:rFonts w:eastAsia="Arial"/>
        </w:rPr>
        <w:t>s</w:t>
      </w:r>
      <w:r w:rsidR="00D32C2B" w:rsidRPr="00195939">
        <w:rPr>
          <w:rFonts w:eastAsia="Arial"/>
        </w:rPr>
        <w:t xml:space="preserve">. </w:t>
      </w:r>
    </w:p>
    <w:p w14:paraId="10DDECB3" w14:textId="77777777" w:rsidR="001B04F5" w:rsidRPr="00195939" w:rsidRDefault="00E576BA" w:rsidP="00195939">
      <w:pPr>
        <w:pStyle w:val="NormalArial"/>
        <w:rPr>
          <w:rFonts w:eastAsia="Arial"/>
        </w:rPr>
      </w:pPr>
      <w:r w:rsidRPr="00195939">
        <w:rPr>
          <w:rFonts w:eastAsia="Arial"/>
        </w:rPr>
        <w:t>Consumers and representatives confi</w:t>
      </w:r>
      <w:r w:rsidR="008D2048" w:rsidRPr="00195939">
        <w:rPr>
          <w:rFonts w:eastAsia="Arial"/>
        </w:rPr>
        <w:t>rm</w:t>
      </w:r>
      <w:r w:rsidRPr="00195939">
        <w:rPr>
          <w:rFonts w:eastAsia="Arial"/>
        </w:rPr>
        <w:t xml:space="preserve">ed they are given choice about </w:t>
      </w:r>
      <w:r w:rsidR="006D0DF8" w:rsidRPr="00195939">
        <w:rPr>
          <w:rFonts w:eastAsia="Arial"/>
        </w:rPr>
        <w:t xml:space="preserve">how and </w:t>
      </w:r>
      <w:r w:rsidRPr="00195939">
        <w:rPr>
          <w:rFonts w:eastAsia="Arial"/>
        </w:rPr>
        <w:t>when care is provided, and confirmed their choices are respected. Care planning documents identify consumers’ individual choices around when care is delivered, who is involved in their care and how the service supports them in maintaining relationships</w:t>
      </w:r>
      <w:r w:rsidR="006D0DF8" w:rsidRPr="00195939">
        <w:rPr>
          <w:rFonts w:eastAsia="Arial"/>
        </w:rPr>
        <w:t>. Staff</w:t>
      </w:r>
      <w:r w:rsidR="008D2048" w:rsidRPr="00195939">
        <w:rPr>
          <w:rFonts w:eastAsia="Arial"/>
        </w:rPr>
        <w:t xml:space="preserve"> </w:t>
      </w:r>
      <w:r w:rsidR="00DA2580" w:rsidRPr="00195939">
        <w:rPr>
          <w:rFonts w:eastAsia="Arial"/>
        </w:rPr>
        <w:t>said they support consumers to make decisions about and who is involved in their care.</w:t>
      </w:r>
      <w:r w:rsidR="001B04F5" w:rsidRPr="00195939">
        <w:rPr>
          <w:rFonts w:eastAsia="Arial"/>
        </w:rPr>
        <w:t xml:space="preserve"> </w:t>
      </w:r>
    </w:p>
    <w:p w14:paraId="50C5222B" w14:textId="516A90F5" w:rsidR="00410211" w:rsidRPr="00195939" w:rsidRDefault="001B04F5" w:rsidP="00195939">
      <w:pPr>
        <w:pStyle w:val="NormalArial"/>
        <w:rPr>
          <w:rFonts w:eastAsia="Arial"/>
        </w:rPr>
      </w:pPr>
      <w:r w:rsidRPr="00195939">
        <w:rPr>
          <w:rFonts w:eastAsia="Arial"/>
        </w:rPr>
        <w:t xml:space="preserve">Consumers </w:t>
      </w:r>
      <w:r w:rsidR="009B6CAA" w:rsidRPr="00195939">
        <w:rPr>
          <w:rFonts w:eastAsia="Arial"/>
        </w:rPr>
        <w:t>confirmed th</w:t>
      </w:r>
      <w:r w:rsidR="00E25BC7" w:rsidRPr="00195939">
        <w:rPr>
          <w:rFonts w:eastAsia="Arial"/>
        </w:rPr>
        <w:t>e service supports them to take risks and do the things they want to do.</w:t>
      </w:r>
      <w:r w:rsidR="00260E65" w:rsidRPr="00195939">
        <w:rPr>
          <w:rFonts w:eastAsia="Arial"/>
        </w:rPr>
        <w:t xml:space="preserve"> </w:t>
      </w:r>
      <w:r w:rsidR="0019103E" w:rsidRPr="00195939">
        <w:rPr>
          <w:rFonts w:eastAsia="Arial"/>
        </w:rPr>
        <w:t>Staff demonstrated they are aware of the risks taken by consumers, and support consumer’s wishes to take risks to live the way they choose. Risk registers record the risks</w:t>
      </w:r>
      <w:r w:rsidR="00E347B0" w:rsidRPr="00195939">
        <w:rPr>
          <w:rFonts w:eastAsia="Arial"/>
        </w:rPr>
        <w:t xml:space="preserve"> which align with the risk policy and staff are educated </w:t>
      </w:r>
      <w:r w:rsidR="00BB5554" w:rsidRPr="00195939">
        <w:rPr>
          <w:rFonts w:eastAsia="Arial"/>
        </w:rPr>
        <w:t xml:space="preserve">about risk in mandatory training. </w:t>
      </w:r>
    </w:p>
    <w:p w14:paraId="20D41D46" w14:textId="244E6E09" w:rsidR="001637C0" w:rsidRPr="00195939" w:rsidRDefault="00F63984" w:rsidP="00195939">
      <w:pPr>
        <w:pStyle w:val="NormalArial"/>
        <w:rPr>
          <w:rFonts w:eastAsia="Arial"/>
        </w:rPr>
      </w:pPr>
      <w:r w:rsidRPr="00195939">
        <w:rPr>
          <w:rFonts w:eastAsia="Arial"/>
        </w:rPr>
        <w:lastRenderedPageBreak/>
        <w:t xml:space="preserve">Consumers </w:t>
      </w:r>
      <w:r w:rsidR="00BB18F5" w:rsidRPr="00195939">
        <w:rPr>
          <w:rFonts w:eastAsia="Arial"/>
        </w:rPr>
        <w:t>confirmed</w:t>
      </w:r>
      <w:r w:rsidRPr="00195939">
        <w:rPr>
          <w:rFonts w:eastAsia="Arial"/>
        </w:rPr>
        <w:t xml:space="preserve"> information is available to them to help make choices about personal and clinical care, food options and lifestyle activities.</w:t>
      </w:r>
      <w:r w:rsidR="001637C0" w:rsidRPr="00195939">
        <w:rPr>
          <w:rFonts w:eastAsia="Arial"/>
        </w:rPr>
        <w:t xml:space="preserve"> Staff </w:t>
      </w:r>
      <w:r w:rsidR="006C523D" w:rsidRPr="00195939">
        <w:rPr>
          <w:rFonts w:eastAsia="Arial"/>
        </w:rPr>
        <w:t xml:space="preserve">could </w:t>
      </w:r>
      <w:r w:rsidR="00C3604F" w:rsidRPr="00195939">
        <w:rPr>
          <w:rFonts w:eastAsia="Arial"/>
        </w:rPr>
        <w:t>describe</w:t>
      </w:r>
      <w:r w:rsidR="001637C0" w:rsidRPr="00195939">
        <w:rPr>
          <w:rFonts w:eastAsia="Arial"/>
        </w:rPr>
        <w:t xml:space="preserve"> the way information is provided to consumers including discussions, newsletters, calendars, notice boards and</w:t>
      </w:r>
      <w:r w:rsidR="006C523D" w:rsidRPr="00195939">
        <w:rPr>
          <w:rFonts w:eastAsia="Arial"/>
        </w:rPr>
        <w:t xml:space="preserve"> m</w:t>
      </w:r>
      <w:r w:rsidR="001637C0" w:rsidRPr="00195939">
        <w:rPr>
          <w:rFonts w:eastAsia="Arial"/>
        </w:rPr>
        <w:t xml:space="preserve">eetings. </w:t>
      </w:r>
      <w:r w:rsidR="008D4AC4" w:rsidRPr="00195939">
        <w:rPr>
          <w:rFonts w:eastAsia="Arial"/>
        </w:rPr>
        <w:t xml:space="preserve">The Assessment Team observed Information displayed </w:t>
      </w:r>
      <w:r w:rsidR="00C3604F" w:rsidRPr="00195939">
        <w:rPr>
          <w:rFonts w:eastAsia="Arial"/>
        </w:rPr>
        <w:t>through</w:t>
      </w:r>
      <w:r w:rsidR="008D4AC4" w:rsidRPr="00195939">
        <w:rPr>
          <w:rFonts w:eastAsia="Arial"/>
        </w:rPr>
        <w:t xml:space="preserve"> the service.</w:t>
      </w:r>
    </w:p>
    <w:p w14:paraId="4F2C8D03" w14:textId="217E8A66" w:rsidR="008D4AC4" w:rsidRPr="00195939" w:rsidRDefault="0013651E" w:rsidP="00195939">
      <w:pPr>
        <w:pStyle w:val="NormalArial"/>
        <w:rPr>
          <w:rFonts w:eastAsia="Arial"/>
        </w:rPr>
      </w:pPr>
      <w:r w:rsidRPr="00195939">
        <w:rPr>
          <w:rFonts w:eastAsia="Arial"/>
        </w:rPr>
        <w:t>Consumers and representatives said staff respect their privacy and confidentiality is maintained within the service. Staff were able to describe ways they ensure privacy is respected. The service has policies and procedures for staff to follow in relation to privacy and confidentiality of consumer information.</w:t>
      </w:r>
    </w:p>
    <w:p w14:paraId="2DC0F25F" w14:textId="3371A45A" w:rsidR="001A5684" w:rsidRPr="00712752" w:rsidRDefault="00A55394" w:rsidP="0036130C">
      <w:pPr>
        <w:pStyle w:val="NormalArial"/>
      </w:pPr>
      <w:r w:rsidRPr="00996FAF">
        <w:br w:type="page"/>
      </w:r>
    </w:p>
    <w:p w14:paraId="2DC0F260" w14:textId="77777777" w:rsidR="00FC045E" w:rsidRPr="00996FAF" w:rsidRDefault="00A5539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D56E7" w14:paraId="2DC0F263" w14:textId="77777777" w:rsidTr="00FD56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DC0F261" w14:textId="77777777" w:rsidR="00FC045E" w:rsidRPr="0075021E" w:rsidRDefault="00A55394"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DC0F262" w14:textId="77777777" w:rsidR="00FC045E" w:rsidRPr="00996FAF" w:rsidRDefault="0020470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D56E7" w14:paraId="2DC0F267" w14:textId="77777777" w:rsidTr="00FD56E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DC0F264" w14:textId="77777777" w:rsidR="00FC045E" w:rsidRPr="00996FAF" w:rsidRDefault="00A55394"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DC0F265" w14:textId="77777777" w:rsidR="00FC045E" w:rsidRPr="00996FAF" w:rsidRDefault="00A5539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DC0F266" w14:textId="3806B68B" w:rsidR="00FC045E" w:rsidRPr="00996FAF" w:rsidRDefault="0020470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50314">
                  <w:rPr>
                    <w:rFonts w:ascii="Arial" w:hAnsi="Arial" w:cs="Arial"/>
                    <w:color w:val="auto"/>
                  </w:rPr>
                  <w:t>Compliant</w:t>
                </w:r>
              </w:sdtContent>
            </w:sdt>
            <w:r w:rsidR="00A55394" w:rsidRPr="00996FAF">
              <w:rPr>
                <w:rFonts w:ascii="Arial" w:hAnsi="Arial" w:cs="Arial"/>
                <w:color w:val="0000FF"/>
              </w:rPr>
              <w:t xml:space="preserve"> </w:t>
            </w:r>
          </w:p>
        </w:tc>
      </w:tr>
      <w:tr w:rsidR="00FD56E7" w14:paraId="2DC0F26B" w14:textId="77777777" w:rsidTr="00FD56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DC0F268" w14:textId="77777777" w:rsidR="00FC045E" w:rsidRPr="00996FAF" w:rsidRDefault="00A55394"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DC0F269" w14:textId="77777777" w:rsidR="00FC045E" w:rsidRPr="00996FAF" w:rsidRDefault="00A5539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DC0F26A" w14:textId="2E297AD1" w:rsidR="00FC045E" w:rsidRPr="00996FAF" w:rsidRDefault="0020470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50314">
                  <w:rPr>
                    <w:rFonts w:ascii="Arial" w:hAnsi="Arial" w:cs="Arial"/>
                    <w:color w:val="auto"/>
                  </w:rPr>
                  <w:t>Compliant</w:t>
                </w:r>
              </w:sdtContent>
            </w:sdt>
            <w:r w:rsidR="00A55394" w:rsidRPr="00996FAF">
              <w:rPr>
                <w:rFonts w:ascii="Arial" w:hAnsi="Arial" w:cs="Arial"/>
                <w:color w:val="0000FF"/>
              </w:rPr>
              <w:t xml:space="preserve"> </w:t>
            </w:r>
          </w:p>
        </w:tc>
      </w:tr>
      <w:tr w:rsidR="00FD56E7" w14:paraId="2DC0F271" w14:textId="77777777" w:rsidTr="00FD56E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DC0F26C" w14:textId="77777777" w:rsidR="00FC045E" w:rsidRPr="00996FAF" w:rsidRDefault="00A55394"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DC0F26D" w14:textId="77777777" w:rsidR="00FC045E" w:rsidRPr="00996FAF" w:rsidRDefault="00A5539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DC0F26E" w14:textId="77777777" w:rsidR="00FC045E" w:rsidRPr="00996FAF" w:rsidRDefault="00A55394"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DC0F26F" w14:textId="77777777" w:rsidR="00FC045E" w:rsidRPr="00996FAF" w:rsidRDefault="00A55394"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DC0F270" w14:textId="6B0FA753" w:rsidR="00FC045E" w:rsidRPr="00996FAF" w:rsidRDefault="0020470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50314">
                  <w:rPr>
                    <w:rFonts w:ascii="Arial" w:hAnsi="Arial" w:cs="Arial"/>
                    <w:color w:val="auto"/>
                  </w:rPr>
                  <w:t>Compliant</w:t>
                </w:r>
              </w:sdtContent>
            </w:sdt>
            <w:r w:rsidR="00A55394" w:rsidRPr="00996FAF">
              <w:rPr>
                <w:rFonts w:ascii="Arial" w:hAnsi="Arial" w:cs="Arial"/>
                <w:color w:val="0000FF"/>
              </w:rPr>
              <w:t xml:space="preserve"> </w:t>
            </w:r>
          </w:p>
        </w:tc>
      </w:tr>
      <w:tr w:rsidR="00FD56E7" w14:paraId="2DC0F275" w14:textId="77777777" w:rsidTr="00FD56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DC0F272" w14:textId="77777777" w:rsidR="00FC045E" w:rsidRPr="00996FAF" w:rsidRDefault="00A55394"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DC0F273" w14:textId="77777777" w:rsidR="00FC045E" w:rsidRPr="00996FAF" w:rsidRDefault="00A5539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DC0F274" w14:textId="6BB93B6A" w:rsidR="00FC045E" w:rsidRPr="00996FAF" w:rsidRDefault="00204706"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50314">
                  <w:rPr>
                    <w:rFonts w:ascii="Arial" w:hAnsi="Arial" w:cs="Arial"/>
                    <w:color w:val="auto"/>
                  </w:rPr>
                  <w:t>Compliant</w:t>
                </w:r>
              </w:sdtContent>
            </w:sdt>
            <w:r w:rsidR="00A55394" w:rsidRPr="00996FAF">
              <w:rPr>
                <w:rFonts w:ascii="Arial" w:hAnsi="Arial" w:cs="Arial"/>
                <w:color w:val="0000FF"/>
              </w:rPr>
              <w:t xml:space="preserve"> </w:t>
            </w:r>
          </w:p>
        </w:tc>
      </w:tr>
      <w:tr w:rsidR="00FD56E7" w14:paraId="2DC0F279" w14:textId="77777777" w:rsidTr="00FD56E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DC0F276" w14:textId="77777777" w:rsidR="00FC045E" w:rsidRPr="00996FAF" w:rsidRDefault="00A55394"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DC0F277" w14:textId="77777777" w:rsidR="00FC045E" w:rsidRPr="00996FAF" w:rsidRDefault="00A5539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DC0F278" w14:textId="14848F15" w:rsidR="00FC045E" w:rsidRPr="00996FAF" w:rsidRDefault="0020470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50314">
                  <w:rPr>
                    <w:rFonts w:ascii="Arial" w:hAnsi="Arial" w:cs="Arial"/>
                    <w:color w:val="auto"/>
                  </w:rPr>
                  <w:t>Compliant</w:t>
                </w:r>
              </w:sdtContent>
            </w:sdt>
            <w:r w:rsidR="00A55394" w:rsidRPr="00996FAF">
              <w:rPr>
                <w:rFonts w:ascii="Arial" w:hAnsi="Arial" w:cs="Arial"/>
                <w:color w:val="0000FF"/>
              </w:rPr>
              <w:t xml:space="preserve"> </w:t>
            </w:r>
          </w:p>
        </w:tc>
      </w:tr>
    </w:tbl>
    <w:p w14:paraId="2DC0F27A" w14:textId="77777777" w:rsidR="00D87E7C" w:rsidRDefault="00A55394" w:rsidP="00D87E7C">
      <w:pPr>
        <w:pStyle w:val="Heading20"/>
      </w:pPr>
      <w:r w:rsidRPr="00996FAF">
        <w:t>Findings</w:t>
      </w:r>
    </w:p>
    <w:p w14:paraId="21A4D0C5" w14:textId="6EC54219" w:rsidR="004B2984" w:rsidRPr="00195939" w:rsidRDefault="004B2984" w:rsidP="00195939">
      <w:pPr>
        <w:pStyle w:val="NormalArial"/>
        <w:rPr>
          <w:rFonts w:eastAsia="Arial"/>
        </w:rPr>
      </w:pPr>
      <w:r w:rsidRPr="00195939">
        <w:rPr>
          <w:rFonts w:eastAsia="Arial"/>
        </w:rPr>
        <w:t xml:space="preserve">This Quality Standard is Compliant as five of five Requirements have been found Compliant. </w:t>
      </w:r>
    </w:p>
    <w:p w14:paraId="5A5A2F10" w14:textId="77777777" w:rsidR="00AA6811" w:rsidRPr="00195939" w:rsidRDefault="00BD4349" w:rsidP="0036130C">
      <w:pPr>
        <w:pStyle w:val="NormalArial"/>
        <w:rPr>
          <w:rFonts w:eastAsia="Arial"/>
        </w:rPr>
      </w:pPr>
      <w:r w:rsidRPr="46911D4E">
        <w:rPr>
          <w:rFonts w:eastAsia="Arial"/>
        </w:rPr>
        <w:t>Consumers and representatives</w:t>
      </w:r>
      <w:r w:rsidR="00CF657D">
        <w:rPr>
          <w:rFonts w:eastAsia="Arial"/>
        </w:rPr>
        <w:t xml:space="preserve"> confirmed </w:t>
      </w:r>
      <w:r w:rsidRPr="46911D4E">
        <w:rPr>
          <w:rFonts w:eastAsia="Arial"/>
        </w:rPr>
        <w:t xml:space="preserve">individual risks </w:t>
      </w:r>
      <w:r w:rsidR="00F450EF">
        <w:rPr>
          <w:rFonts w:eastAsia="Arial"/>
        </w:rPr>
        <w:t>were identified during the assessment process</w:t>
      </w:r>
      <w:r w:rsidR="0019739B">
        <w:rPr>
          <w:rFonts w:eastAsia="Arial"/>
        </w:rPr>
        <w:t xml:space="preserve"> </w:t>
      </w:r>
      <w:r w:rsidRPr="46911D4E">
        <w:rPr>
          <w:rFonts w:eastAsia="Arial"/>
        </w:rPr>
        <w:t xml:space="preserve">and </w:t>
      </w:r>
      <w:r w:rsidR="00CF657D">
        <w:rPr>
          <w:rFonts w:eastAsia="Arial"/>
        </w:rPr>
        <w:t>discussion w</w:t>
      </w:r>
      <w:r w:rsidR="00A655FE">
        <w:rPr>
          <w:rFonts w:eastAsia="Arial"/>
        </w:rPr>
        <w:t>as</w:t>
      </w:r>
      <w:r w:rsidR="00CF657D">
        <w:rPr>
          <w:rFonts w:eastAsia="Arial"/>
        </w:rPr>
        <w:t xml:space="preserve"> un</w:t>
      </w:r>
      <w:r w:rsidR="00BB086E">
        <w:rPr>
          <w:rFonts w:eastAsia="Arial"/>
        </w:rPr>
        <w:t>de</w:t>
      </w:r>
      <w:r w:rsidR="00CF657D">
        <w:rPr>
          <w:rFonts w:eastAsia="Arial"/>
        </w:rPr>
        <w:t>rtaken to mitigate the risks</w:t>
      </w:r>
      <w:r w:rsidR="00BB086E">
        <w:rPr>
          <w:rFonts w:eastAsia="Arial"/>
        </w:rPr>
        <w:t xml:space="preserve">. </w:t>
      </w:r>
      <w:r w:rsidR="006A589B">
        <w:rPr>
          <w:rFonts w:eastAsia="Arial"/>
        </w:rPr>
        <w:t>C</w:t>
      </w:r>
      <w:r w:rsidR="006A589B" w:rsidRPr="46911D4E">
        <w:rPr>
          <w:rFonts w:eastAsia="Arial"/>
        </w:rPr>
        <w:t xml:space="preserve">onsumers </w:t>
      </w:r>
      <w:r w:rsidR="006A589B">
        <w:rPr>
          <w:rFonts w:eastAsia="Arial"/>
        </w:rPr>
        <w:t xml:space="preserve">care plans sampled </w:t>
      </w:r>
      <w:r w:rsidR="006A589B" w:rsidRPr="46911D4E">
        <w:rPr>
          <w:rFonts w:eastAsia="Arial"/>
        </w:rPr>
        <w:t xml:space="preserve">had risks </w:t>
      </w:r>
      <w:r w:rsidR="00B66203">
        <w:rPr>
          <w:rFonts w:eastAsia="Arial"/>
        </w:rPr>
        <w:t>recorded and assessed</w:t>
      </w:r>
      <w:r w:rsidR="00F70C0E">
        <w:rPr>
          <w:rFonts w:eastAsia="Arial"/>
        </w:rPr>
        <w:t xml:space="preserve"> with monitoring </w:t>
      </w:r>
      <w:r w:rsidR="006A589B" w:rsidRPr="46911D4E">
        <w:rPr>
          <w:rFonts w:eastAsia="Arial"/>
        </w:rPr>
        <w:t>through charting</w:t>
      </w:r>
      <w:r w:rsidR="00F70C0E">
        <w:rPr>
          <w:rFonts w:eastAsia="Arial"/>
        </w:rPr>
        <w:t xml:space="preserve">. </w:t>
      </w:r>
      <w:r w:rsidR="005538C8" w:rsidRPr="46911D4E">
        <w:rPr>
          <w:rFonts w:eastAsia="Arial"/>
        </w:rPr>
        <w:t>Staff were knowledgeable of assessment processes and confirmed care plans are</w:t>
      </w:r>
      <w:r w:rsidR="00AA6811">
        <w:rPr>
          <w:rFonts w:eastAsia="Arial"/>
        </w:rPr>
        <w:t xml:space="preserve"> informed by assessments and charting</w:t>
      </w:r>
      <w:r w:rsidR="005538C8" w:rsidRPr="46911D4E">
        <w:rPr>
          <w:rFonts w:eastAsia="Arial"/>
        </w:rPr>
        <w:t>.</w:t>
      </w:r>
      <w:r w:rsidR="000E2BC2">
        <w:rPr>
          <w:rFonts w:eastAsia="Arial"/>
        </w:rPr>
        <w:t xml:space="preserve"> </w:t>
      </w:r>
      <w:r w:rsidR="000E2BC2" w:rsidRPr="00195939">
        <w:rPr>
          <w:rFonts w:eastAsia="Arial"/>
        </w:rPr>
        <w:t xml:space="preserve">A range of validated clinical risk assessment tools </w:t>
      </w:r>
      <w:r w:rsidR="007710DA" w:rsidRPr="00195939">
        <w:rPr>
          <w:rFonts w:eastAsia="Arial"/>
        </w:rPr>
        <w:t xml:space="preserve">are used to </w:t>
      </w:r>
      <w:r w:rsidR="005C5CA0" w:rsidRPr="00195939">
        <w:rPr>
          <w:rFonts w:eastAsia="Arial"/>
        </w:rPr>
        <w:t>inform care</w:t>
      </w:r>
      <w:r w:rsidR="000E2BC2" w:rsidRPr="00195939">
        <w:rPr>
          <w:rFonts w:eastAsia="Arial"/>
        </w:rPr>
        <w:t>. Individualised management strategies to minimise impact of risks were documented in care plans.</w:t>
      </w:r>
    </w:p>
    <w:p w14:paraId="236CD2FB" w14:textId="77777777" w:rsidR="0094387D" w:rsidRPr="00195939" w:rsidRDefault="00A55B5B" w:rsidP="0036130C">
      <w:pPr>
        <w:pStyle w:val="NormalArial"/>
        <w:rPr>
          <w:rFonts w:eastAsia="Arial"/>
        </w:rPr>
      </w:pPr>
      <w:r w:rsidRPr="00195939">
        <w:rPr>
          <w:rFonts w:eastAsia="Arial"/>
        </w:rPr>
        <w:t>The service has policies and procedures to guide staff on the care planning process, including end-of-life wishes and advance care directives. Clinical staff were aware of the need to discuss advance care planning with consumers and representatives on admission and at care plan reviews.</w:t>
      </w:r>
      <w:r w:rsidR="00C06199" w:rsidRPr="00195939">
        <w:rPr>
          <w:rFonts w:eastAsia="Arial"/>
        </w:rPr>
        <w:t xml:space="preserve"> </w:t>
      </w:r>
      <w:r w:rsidR="000D1685" w:rsidRPr="00195939">
        <w:rPr>
          <w:rFonts w:eastAsia="Arial"/>
        </w:rPr>
        <w:t xml:space="preserve">Staff confirmed that the current goals and needs of consumers </w:t>
      </w:r>
      <w:r w:rsidR="00D94278" w:rsidRPr="00195939">
        <w:rPr>
          <w:rFonts w:eastAsia="Arial"/>
        </w:rPr>
        <w:t>are</w:t>
      </w:r>
      <w:r w:rsidR="000D1685" w:rsidRPr="00195939">
        <w:rPr>
          <w:rFonts w:eastAsia="Arial"/>
        </w:rPr>
        <w:t xml:space="preserve"> recorded in care plans and provided examples of </w:t>
      </w:r>
      <w:r w:rsidR="00D94278" w:rsidRPr="00195939">
        <w:rPr>
          <w:rFonts w:eastAsia="Arial"/>
        </w:rPr>
        <w:t>when goals have recently been updated</w:t>
      </w:r>
      <w:r w:rsidR="00DC6474" w:rsidRPr="00195939">
        <w:rPr>
          <w:rFonts w:eastAsia="Arial"/>
        </w:rPr>
        <w:t>.</w:t>
      </w:r>
    </w:p>
    <w:p w14:paraId="05349AC8" w14:textId="77777777" w:rsidR="00515E0C" w:rsidRPr="00195939" w:rsidRDefault="0094387D" w:rsidP="00195939">
      <w:pPr>
        <w:pStyle w:val="NormalArial"/>
        <w:rPr>
          <w:rFonts w:eastAsia="Arial"/>
        </w:rPr>
      </w:pPr>
      <w:r w:rsidRPr="00195939">
        <w:rPr>
          <w:rFonts w:eastAsia="Arial"/>
        </w:rPr>
        <w:t xml:space="preserve">Representatives and consumers confirmed they are </w:t>
      </w:r>
      <w:r w:rsidR="001C5D08" w:rsidRPr="00195939">
        <w:rPr>
          <w:rFonts w:eastAsia="Arial"/>
        </w:rPr>
        <w:t xml:space="preserve">Involved in care planning and </w:t>
      </w:r>
      <w:r w:rsidRPr="00195939">
        <w:rPr>
          <w:rFonts w:eastAsia="Arial"/>
        </w:rPr>
        <w:t>informed regularly of all updated changes to consumers’ health and care needs</w:t>
      </w:r>
      <w:r w:rsidR="00FC5D1B" w:rsidRPr="00195939">
        <w:rPr>
          <w:rFonts w:eastAsia="Arial"/>
        </w:rPr>
        <w:t>.</w:t>
      </w:r>
      <w:r w:rsidR="00760C52" w:rsidRPr="00195939">
        <w:rPr>
          <w:rFonts w:eastAsia="Arial"/>
        </w:rPr>
        <w:t xml:space="preserve"> </w:t>
      </w:r>
      <w:r w:rsidR="00640FEE" w:rsidRPr="00195939">
        <w:rPr>
          <w:rFonts w:eastAsia="Arial"/>
        </w:rPr>
        <w:t>C</w:t>
      </w:r>
      <w:r w:rsidRPr="00195939">
        <w:rPr>
          <w:rFonts w:eastAsia="Arial"/>
        </w:rPr>
        <w:t xml:space="preserve">onsumer files showed consumers, representatives, Medical officers and Allied health professionals are involved in consumers’ care. </w:t>
      </w:r>
      <w:r w:rsidR="006B2739" w:rsidRPr="00195939">
        <w:rPr>
          <w:rFonts w:eastAsia="Arial"/>
        </w:rPr>
        <w:t>Clinical staff said they consult consumers and their representatives during reviews and changes to assessment and care plans which was confi</w:t>
      </w:r>
      <w:r w:rsidR="0080653B" w:rsidRPr="00195939">
        <w:rPr>
          <w:rFonts w:eastAsia="Arial"/>
        </w:rPr>
        <w:t>rm</w:t>
      </w:r>
      <w:r w:rsidR="006B2739" w:rsidRPr="00195939">
        <w:rPr>
          <w:rFonts w:eastAsia="Arial"/>
        </w:rPr>
        <w:t xml:space="preserve">ed in sampled care </w:t>
      </w:r>
      <w:r w:rsidR="006B2739" w:rsidRPr="00195939">
        <w:rPr>
          <w:rFonts w:eastAsia="Arial"/>
        </w:rPr>
        <w:lastRenderedPageBreak/>
        <w:t>documentation</w:t>
      </w:r>
      <w:r w:rsidR="0082562A" w:rsidRPr="00195939">
        <w:rPr>
          <w:rFonts w:eastAsia="Arial"/>
        </w:rPr>
        <w:t>.</w:t>
      </w:r>
      <w:r w:rsidR="001C5D08" w:rsidRPr="00195939">
        <w:rPr>
          <w:rFonts w:eastAsia="Arial"/>
        </w:rPr>
        <w:t xml:space="preserve"> </w:t>
      </w:r>
      <w:r w:rsidR="00515E0C" w:rsidRPr="00195939">
        <w:rPr>
          <w:rFonts w:eastAsia="Arial"/>
        </w:rPr>
        <w:t xml:space="preserve">Care staff confirmed they are informed of changes to consumers’ needs and services after a review is completed through handover and have access to care plans. Paper based care plans are available in every consumer’s room. The service has policies and procedures to assist in effective communication with consumers, representatives and staff. </w:t>
      </w:r>
    </w:p>
    <w:p w14:paraId="20E6B70F" w14:textId="79731BD5" w:rsidR="0094387D" w:rsidRPr="00195939" w:rsidRDefault="00C261F1" w:rsidP="00195939">
      <w:pPr>
        <w:pStyle w:val="NormalArial"/>
        <w:rPr>
          <w:rFonts w:eastAsia="Arial"/>
        </w:rPr>
      </w:pPr>
      <w:r w:rsidRPr="00195939">
        <w:rPr>
          <w:rFonts w:eastAsia="Arial"/>
        </w:rPr>
        <w:t>Care files confirmed care plans are reviewed 6 monthly, annually and when circumstances had changed, or when incidents occurred. Staff could describe the care plan review process including frequency of care plan reviews.</w:t>
      </w:r>
      <w:r w:rsidR="003E48BB" w:rsidRPr="00195939">
        <w:rPr>
          <w:rFonts w:eastAsia="Arial"/>
        </w:rPr>
        <w:t xml:space="preserve"> Clinical staff advised when a change to a consumer’s health status is identified they will assess the consumer, document any changes required in the care plan and communicate to staff at handover.</w:t>
      </w:r>
    </w:p>
    <w:p w14:paraId="2DC0F27B" w14:textId="36A2ED0D" w:rsidR="0087700C" w:rsidRPr="00334B7D" w:rsidRDefault="00A55394" w:rsidP="0036130C">
      <w:pPr>
        <w:pStyle w:val="NormalArial"/>
      </w:pPr>
      <w:r w:rsidRPr="00996FAF">
        <w:br w:type="page"/>
      </w:r>
    </w:p>
    <w:p w14:paraId="2DC0F27C" w14:textId="77777777" w:rsidR="00FC045E" w:rsidRPr="00996FAF" w:rsidRDefault="00A5539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D56E7" w14:paraId="2DC0F27F" w14:textId="77777777" w:rsidTr="00FD56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DC0F27D" w14:textId="77777777" w:rsidR="00FC045E" w:rsidRPr="00996FAF" w:rsidRDefault="00A55394"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DC0F27E" w14:textId="77777777" w:rsidR="00FC045E" w:rsidRPr="00996FAF" w:rsidRDefault="0020470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D56E7" w14:paraId="2DC0F286" w14:textId="77777777" w:rsidTr="00FD56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C0F280" w14:textId="77777777" w:rsidR="00FC045E" w:rsidRPr="00996FAF" w:rsidRDefault="00A55394"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DC0F281" w14:textId="77777777" w:rsidR="00FC045E" w:rsidRPr="00996FAF" w:rsidRDefault="00A5539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DC0F282" w14:textId="77777777" w:rsidR="00FC045E" w:rsidRPr="00996FAF" w:rsidRDefault="00A5539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DC0F283" w14:textId="77777777" w:rsidR="00FC045E" w:rsidRPr="00996FAF" w:rsidRDefault="00A5539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DC0F284" w14:textId="77777777" w:rsidR="00FC045E" w:rsidRPr="00996FAF" w:rsidRDefault="00A5539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DC0F285" w14:textId="1DD036EA" w:rsidR="00FC045E" w:rsidRPr="00996FAF" w:rsidRDefault="0020470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70C54">
                  <w:rPr>
                    <w:rFonts w:ascii="Arial" w:hAnsi="Arial" w:cs="Arial"/>
                    <w:color w:val="auto"/>
                  </w:rPr>
                  <w:t>Compliant</w:t>
                </w:r>
              </w:sdtContent>
            </w:sdt>
            <w:r w:rsidR="00A55394" w:rsidRPr="00996FAF">
              <w:rPr>
                <w:rFonts w:ascii="Arial" w:hAnsi="Arial" w:cs="Arial"/>
                <w:color w:val="0000FF"/>
              </w:rPr>
              <w:t xml:space="preserve"> </w:t>
            </w:r>
          </w:p>
        </w:tc>
      </w:tr>
      <w:tr w:rsidR="00FD56E7" w14:paraId="2DC0F28A" w14:textId="77777777" w:rsidTr="00FD56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C0F287" w14:textId="77777777" w:rsidR="00FC045E" w:rsidRPr="00996FAF" w:rsidRDefault="00A55394"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DC0F288" w14:textId="77777777" w:rsidR="00FC045E" w:rsidRPr="00996FAF" w:rsidRDefault="00A5539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DC0F289" w14:textId="01EC070B" w:rsidR="00FC045E" w:rsidRPr="00996FAF" w:rsidRDefault="0020470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70C54">
                  <w:rPr>
                    <w:rFonts w:ascii="Arial" w:hAnsi="Arial" w:cs="Arial"/>
                    <w:color w:val="auto"/>
                  </w:rPr>
                  <w:t>Compliant</w:t>
                </w:r>
              </w:sdtContent>
            </w:sdt>
            <w:r w:rsidR="00A55394" w:rsidRPr="00996FAF">
              <w:rPr>
                <w:rFonts w:ascii="Arial" w:hAnsi="Arial" w:cs="Arial"/>
                <w:color w:val="0000FF"/>
              </w:rPr>
              <w:t xml:space="preserve"> </w:t>
            </w:r>
          </w:p>
        </w:tc>
      </w:tr>
      <w:tr w:rsidR="00FD56E7" w14:paraId="2DC0F28E" w14:textId="77777777" w:rsidTr="00FD56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C0F28B" w14:textId="77777777" w:rsidR="00FC045E" w:rsidRPr="00996FAF" w:rsidRDefault="00A55394"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DC0F28C" w14:textId="77777777" w:rsidR="00FC045E" w:rsidRPr="00996FAF" w:rsidRDefault="00A55394"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DC0F28D" w14:textId="0D7AC276" w:rsidR="00FC045E" w:rsidRPr="00996FAF" w:rsidRDefault="0020470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70C54">
                  <w:rPr>
                    <w:rFonts w:ascii="Arial" w:hAnsi="Arial" w:cs="Arial"/>
                    <w:color w:val="auto"/>
                  </w:rPr>
                  <w:t>Compliant</w:t>
                </w:r>
              </w:sdtContent>
            </w:sdt>
            <w:r w:rsidR="00A55394" w:rsidRPr="00996FAF">
              <w:rPr>
                <w:rFonts w:ascii="Arial" w:hAnsi="Arial" w:cs="Arial"/>
                <w:color w:val="0000FF"/>
              </w:rPr>
              <w:t xml:space="preserve"> </w:t>
            </w:r>
          </w:p>
        </w:tc>
      </w:tr>
      <w:tr w:rsidR="00FD56E7" w14:paraId="2DC0F292" w14:textId="77777777" w:rsidTr="00FD56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C0F28F" w14:textId="77777777" w:rsidR="00FC045E" w:rsidRPr="00996FAF" w:rsidRDefault="00A55394"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DC0F290" w14:textId="77777777" w:rsidR="00FC045E" w:rsidRPr="00996FAF" w:rsidRDefault="00A5539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DC0F291" w14:textId="6DF83A5E" w:rsidR="00FC045E" w:rsidRPr="00996FAF" w:rsidRDefault="00204706"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70C54">
                  <w:rPr>
                    <w:rFonts w:ascii="Arial" w:hAnsi="Arial" w:cs="Arial"/>
                    <w:color w:val="auto"/>
                  </w:rPr>
                  <w:t>Compliant</w:t>
                </w:r>
              </w:sdtContent>
            </w:sdt>
            <w:r w:rsidR="00A55394" w:rsidRPr="00996FAF">
              <w:rPr>
                <w:rFonts w:ascii="Arial" w:hAnsi="Arial" w:cs="Arial"/>
                <w:color w:val="0000FF"/>
              </w:rPr>
              <w:t xml:space="preserve"> </w:t>
            </w:r>
          </w:p>
        </w:tc>
      </w:tr>
      <w:tr w:rsidR="00FD56E7" w14:paraId="2DC0F296" w14:textId="77777777" w:rsidTr="00FD56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C0F293" w14:textId="77777777" w:rsidR="00FC045E" w:rsidRPr="00996FAF" w:rsidRDefault="00A55394"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DC0F294" w14:textId="77777777" w:rsidR="00FC045E" w:rsidRPr="00996FAF" w:rsidRDefault="00A5539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DC0F295" w14:textId="59D2F7AE" w:rsidR="00FC045E" w:rsidRPr="00996FAF" w:rsidRDefault="0020470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70C54">
                  <w:rPr>
                    <w:rFonts w:ascii="Arial" w:hAnsi="Arial" w:cs="Arial"/>
                    <w:color w:val="auto"/>
                  </w:rPr>
                  <w:t>Compliant</w:t>
                </w:r>
              </w:sdtContent>
            </w:sdt>
            <w:r w:rsidR="00A55394" w:rsidRPr="00996FAF">
              <w:rPr>
                <w:rFonts w:ascii="Arial" w:hAnsi="Arial" w:cs="Arial"/>
                <w:color w:val="0000FF"/>
              </w:rPr>
              <w:t xml:space="preserve"> </w:t>
            </w:r>
          </w:p>
        </w:tc>
      </w:tr>
      <w:tr w:rsidR="00FD56E7" w14:paraId="2DC0F29A" w14:textId="77777777" w:rsidTr="00FD56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C0F297" w14:textId="77777777" w:rsidR="00FC045E" w:rsidRPr="00996FAF" w:rsidRDefault="00A55394"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DC0F298" w14:textId="77777777" w:rsidR="00FC045E" w:rsidRPr="00996FAF" w:rsidRDefault="00A5539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DC0F299" w14:textId="51345750" w:rsidR="00FC045E" w:rsidRPr="00996FAF" w:rsidRDefault="0020470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70C54">
                  <w:rPr>
                    <w:rFonts w:ascii="Arial" w:hAnsi="Arial" w:cs="Arial"/>
                    <w:color w:val="auto"/>
                  </w:rPr>
                  <w:t>Compliant</w:t>
                </w:r>
              </w:sdtContent>
            </w:sdt>
            <w:r w:rsidR="00A55394" w:rsidRPr="00996FAF">
              <w:rPr>
                <w:rFonts w:ascii="Arial" w:hAnsi="Arial" w:cs="Arial"/>
                <w:color w:val="0000FF"/>
              </w:rPr>
              <w:t xml:space="preserve"> </w:t>
            </w:r>
          </w:p>
        </w:tc>
      </w:tr>
      <w:tr w:rsidR="00FD56E7" w14:paraId="2DC0F2A0" w14:textId="77777777" w:rsidTr="00FD56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C0F29B" w14:textId="77777777" w:rsidR="00FC045E" w:rsidRPr="00996FAF" w:rsidRDefault="00A55394"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DC0F29C" w14:textId="77777777" w:rsidR="00FC045E" w:rsidRPr="00996FAF" w:rsidRDefault="00A5539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DC0F29D" w14:textId="77777777" w:rsidR="00FC045E" w:rsidRPr="00996FAF" w:rsidRDefault="00A55394"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DC0F29E" w14:textId="77777777" w:rsidR="00FC045E" w:rsidRPr="00996FAF" w:rsidRDefault="00A55394"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DC0F29F" w14:textId="750CBCE7" w:rsidR="00FC045E" w:rsidRPr="00996FAF" w:rsidRDefault="0020470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70C54">
                  <w:rPr>
                    <w:rFonts w:ascii="Arial" w:hAnsi="Arial" w:cs="Arial"/>
                    <w:color w:val="auto"/>
                  </w:rPr>
                  <w:t>Compliant</w:t>
                </w:r>
              </w:sdtContent>
            </w:sdt>
            <w:r w:rsidR="00A55394" w:rsidRPr="00996FAF">
              <w:rPr>
                <w:rFonts w:ascii="Arial" w:hAnsi="Arial" w:cs="Arial"/>
                <w:color w:val="0000FF"/>
              </w:rPr>
              <w:t xml:space="preserve"> </w:t>
            </w:r>
          </w:p>
        </w:tc>
      </w:tr>
    </w:tbl>
    <w:p w14:paraId="2DC0F2A1" w14:textId="77777777" w:rsidR="00D87E7C" w:rsidRDefault="00A55394" w:rsidP="00D87E7C">
      <w:pPr>
        <w:pStyle w:val="Heading20"/>
      </w:pPr>
      <w:r w:rsidRPr="00996FAF">
        <w:t>Findings</w:t>
      </w:r>
    </w:p>
    <w:p w14:paraId="6AA17328" w14:textId="4083766B" w:rsidR="0042135B" w:rsidRPr="00195939" w:rsidRDefault="0042135B" w:rsidP="00195939">
      <w:pPr>
        <w:pStyle w:val="NormalArial"/>
        <w:rPr>
          <w:rFonts w:eastAsia="Arial"/>
        </w:rPr>
      </w:pPr>
      <w:r w:rsidRPr="00195939">
        <w:rPr>
          <w:rFonts w:eastAsia="Arial"/>
        </w:rPr>
        <w:t xml:space="preserve">This Quality Standard is Compliant as seven of seven Requirements have been found Compliant. </w:t>
      </w:r>
    </w:p>
    <w:p w14:paraId="06736DD6" w14:textId="50DBE28A" w:rsidR="00AB5CFB" w:rsidRPr="00195939" w:rsidRDefault="001625F7" w:rsidP="00195939">
      <w:pPr>
        <w:pStyle w:val="NormalArial"/>
        <w:rPr>
          <w:rFonts w:eastAsia="Arial"/>
        </w:rPr>
      </w:pPr>
      <w:r w:rsidRPr="00195939">
        <w:rPr>
          <w:rFonts w:eastAsia="Arial"/>
        </w:rPr>
        <w:t xml:space="preserve">The Assessment Team recommended </w:t>
      </w:r>
      <w:r w:rsidR="00AA5B4B" w:rsidRPr="00195939">
        <w:rPr>
          <w:rFonts w:eastAsia="Arial"/>
        </w:rPr>
        <w:t>(3)b as</w:t>
      </w:r>
      <w:r w:rsidRPr="00195939">
        <w:rPr>
          <w:rFonts w:eastAsia="Arial"/>
        </w:rPr>
        <w:t xml:space="preserve"> not met</w:t>
      </w:r>
      <w:r w:rsidR="00AA5B4B" w:rsidRPr="00195939">
        <w:rPr>
          <w:rFonts w:eastAsia="Arial"/>
        </w:rPr>
        <w:t>. H</w:t>
      </w:r>
      <w:r w:rsidRPr="00195939">
        <w:rPr>
          <w:rFonts w:eastAsia="Arial"/>
        </w:rPr>
        <w:t>owever</w:t>
      </w:r>
      <w:r w:rsidR="00AA5B4B" w:rsidRPr="00195939">
        <w:rPr>
          <w:rFonts w:eastAsia="Arial"/>
        </w:rPr>
        <w:t>,</w:t>
      </w:r>
      <w:r w:rsidRPr="00195939">
        <w:rPr>
          <w:rFonts w:eastAsia="Arial"/>
        </w:rPr>
        <w:t xml:space="preserve"> </w:t>
      </w:r>
      <w:r w:rsidR="00AA5B4B" w:rsidRPr="00195939">
        <w:rPr>
          <w:rFonts w:eastAsia="Arial"/>
        </w:rPr>
        <w:t>I</w:t>
      </w:r>
      <w:r w:rsidRPr="00195939">
        <w:rPr>
          <w:rFonts w:eastAsia="Arial"/>
        </w:rPr>
        <w:t xml:space="preserve"> have come to a different view to that of the Assessment Team and include my reasons for this below.</w:t>
      </w:r>
    </w:p>
    <w:p w14:paraId="32D09347" w14:textId="1F670F34" w:rsidR="009C2F0D" w:rsidRPr="00195939" w:rsidRDefault="00CB2AA2" w:rsidP="0036130C">
      <w:pPr>
        <w:pStyle w:val="NormalArial"/>
        <w:rPr>
          <w:rFonts w:eastAsia="Arial"/>
        </w:rPr>
      </w:pPr>
      <w:r w:rsidRPr="00195939">
        <w:rPr>
          <w:rFonts w:eastAsia="Arial"/>
        </w:rPr>
        <w:t xml:space="preserve">The </w:t>
      </w:r>
      <w:r w:rsidR="00472BD3" w:rsidRPr="00195939">
        <w:rPr>
          <w:rFonts w:eastAsia="Arial"/>
        </w:rPr>
        <w:t>recommendation o</w:t>
      </w:r>
      <w:r w:rsidR="004C2AD5" w:rsidRPr="00195939">
        <w:rPr>
          <w:rFonts w:eastAsia="Arial"/>
        </w:rPr>
        <w:t xml:space="preserve">f </w:t>
      </w:r>
      <w:r w:rsidR="001F2FCB" w:rsidRPr="00195939">
        <w:rPr>
          <w:rFonts w:eastAsia="Arial"/>
        </w:rPr>
        <w:t xml:space="preserve">not met </w:t>
      </w:r>
      <w:r w:rsidR="00B37E7D" w:rsidRPr="00195939">
        <w:rPr>
          <w:rFonts w:eastAsia="Arial"/>
        </w:rPr>
        <w:t xml:space="preserve">was </w:t>
      </w:r>
      <w:r w:rsidR="005C19A8" w:rsidRPr="00195939">
        <w:rPr>
          <w:rFonts w:eastAsia="Arial"/>
        </w:rPr>
        <w:t>made by the Assessment Team as</w:t>
      </w:r>
      <w:r w:rsidR="000521A7" w:rsidRPr="00195939">
        <w:rPr>
          <w:rFonts w:eastAsia="Arial"/>
        </w:rPr>
        <w:t xml:space="preserve"> strategies </w:t>
      </w:r>
      <w:r w:rsidR="00D349DF" w:rsidRPr="00195939">
        <w:rPr>
          <w:rFonts w:eastAsia="Arial"/>
        </w:rPr>
        <w:t xml:space="preserve">listed </w:t>
      </w:r>
      <w:r w:rsidR="000521A7" w:rsidRPr="00195939">
        <w:rPr>
          <w:rFonts w:eastAsia="Arial"/>
        </w:rPr>
        <w:t xml:space="preserve">prior to the administration of </w:t>
      </w:r>
      <w:r w:rsidR="00032157" w:rsidRPr="00195939">
        <w:rPr>
          <w:rFonts w:eastAsia="Arial"/>
        </w:rPr>
        <w:t>as required psychotropic medications</w:t>
      </w:r>
      <w:r w:rsidR="00D349DF" w:rsidRPr="00195939">
        <w:rPr>
          <w:rFonts w:eastAsia="Arial"/>
        </w:rPr>
        <w:t xml:space="preserve"> were generic</w:t>
      </w:r>
      <w:r w:rsidR="00BA7A84" w:rsidRPr="00195939">
        <w:rPr>
          <w:rFonts w:eastAsia="Arial"/>
        </w:rPr>
        <w:t xml:space="preserve"> </w:t>
      </w:r>
      <w:r w:rsidR="008B2670" w:rsidRPr="00195939">
        <w:rPr>
          <w:rFonts w:eastAsia="Arial"/>
        </w:rPr>
        <w:t xml:space="preserve">and </w:t>
      </w:r>
      <w:r w:rsidR="00873BA0" w:rsidRPr="00195939">
        <w:rPr>
          <w:rFonts w:eastAsia="Arial"/>
        </w:rPr>
        <w:t xml:space="preserve">they did not assess whether inadequate pain </w:t>
      </w:r>
      <w:r w:rsidR="0055387D" w:rsidRPr="00195939">
        <w:rPr>
          <w:rFonts w:eastAsia="Arial"/>
        </w:rPr>
        <w:t>management was a contributing factors.</w:t>
      </w:r>
      <w:r w:rsidR="00FC562B" w:rsidRPr="00195939">
        <w:rPr>
          <w:rFonts w:eastAsia="Arial"/>
        </w:rPr>
        <w:t xml:space="preserve"> Three consumers were sampled and whil</w:t>
      </w:r>
      <w:r w:rsidR="00F252CF" w:rsidRPr="00195939">
        <w:rPr>
          <w:rFonts w:eastAsia="Arial"/>
        </w:rPr>
        <w:t>st they have the correct restraint documentation in place</w:t>
      </w:r>
      <w:r w:rsidR="007D46BF" w:rsidRPr="00195939">
        <w:rPr>
          <w:rFonts w:eastAsia="Arial"/>
        </w:rPr>
        <w:t>,</w:t>
      </w:r>
      <w:r w:rsidR="00F252CF" w:rsidRPr="00195939">
        <w:rPr>
          <w:rFonts w:eastAsia="Arial"/>
        </w:rPr>
        <w:t xml:space="preserve"> </w:t>
      </w:r>
      <w:r w:rsidR="0034189C" w:rsidRPr="00195939">
        <w:rPr>
          <w:rFonts w:eastAsia="Arial"/>
        </w:rPr>
        <w:t xml:space="preserve">and staff </w:t>
      </w:r>
      <w:r w:rsidR="005E6710" w:rsidRPr="00195939">
        <w:rPr>
          <w:rFonts w:eastAsia="Arial"/>
        </w:rPr>
        <w:t>record the behaviours displayed</w:t>
      </w:r>
      <w:r w:rsidR="00552A89" w:rsidRPr="00195939">
        <w:rPr>
          <w:rFonts w:eastAsia="Arial"/>
        </w:rPr>
        <w:t>,</w:t>
      </w:r>
      <w:r w:rsidR="005E6710" w:rsidRPr="00195939">
        <w:rPr>
          <w:rFonts w:eastAsia="Arial"/>
        </w:rPr>
        <w:t xml:space="preserve"> the</w:t>
      </w:r>
      <w:r w:rsidR="00552A89" w:rsidRPr="00195939">
        <w:rPr>
          <w:rFonts w:eastAsia="Arial"/>
        </w:rPr>
        <w:t>y only re</w:t>
      </w:r>
      <w:r w:rsidR="000D51F6" w:rsidRPr="00195939">
        <w:rPr>
          <w:rFonts w:eastAsia="Arial"/>
        </w:rPr>
        <w:t>c</w:t>
      </w:r>
      <w:r w:rsidR="00552A89" w:rsidRPr="00195939">
        <w:rPr>
          <w:rFonts w:eastAsia="Arial"/>
        </w:rPr>
        <w:t xml:space="preserve">ord generic </w:t>
      </w:r>
      <w:r w:rsidR="000D51F6" w:rsidRPr="00195939">
        <w:rPr>
          <w:rFonts w:eastAsia="Arial"/>
        </w:rPr>
        <w:t>interventions</w:t>
      </w:r>
      <w:r w:rsidR="00272C30" w:rsidRPr="00195939">
        <w:rPr>
          <w:rFonts w:eastAsia="Arial"/>
        </w:rPr>
        <w:t xml:space="preserve"> prior to the administra</w:t>
      </w:r>
      <w:r w:rsidR="005C19A8" w:rsidRPr="00195939">
        <w:rPr>
          <w:rFonts w:eastAsia="Arial"/>
        </w:rPr>
        <w:t>tion</w:t>
      </w:r>
      <w:r w:rsidR="00AC19DA" w:rsidRPr="00195939">
        <w:rPr>
          <w:rFonts w:eastAsia="Arial"/>
        </w:rPr>
        <w:t>. In relation to pain</w:t>
      </w:r>
      <w:r w:rsidR="00CB59CE" w:rsidRPr="00195939">
        <w:rPr>
          <w:rFonts w:eastAsia="Arial"/>
        </w:rPr>
        <w:t xml:space="preserve">, </w:t>
      </w:r>
      <w:r w:rsidR="00D73815" w:rsidRPr="00195939">
        <w:rPr>
          <w:rFonts w:eastAsia="Arial"/>
        </w:rPr>
        <w:t>f</w:t>
      </w:r>
      <w:r w:rsidR="00CB59CE" w:rsidRPr="00195939">
        <w:rPr>
          <w:rFonts w:eastAsia="Arial"/>
        </w:rPr>
        <w:t xml:space="preserve">or one consumer pain charting was only completed 10 times </w:t>
      </w:r>
      <w:r w:rsidR="00D73815" w:rsidRPr="00195939">
        <w:rPr>
          <w:rFonts w:eastAsia="Arial"/>
        </w:rPr>
        <w:t xml:space="preserve">yet </w:t>
      </w:r>
      <w:r w:rsidR="008975B8" w:rsidRPr="00195939">
        <w:rPr>
          <w:rFonts w:eastAsia="Arial"/>
        </w:rPr>
        <w:t xml:space="preserve">as required medication was given on 29 occasions. </w:t>
      </w:r>
    </w:p>
    <w:p w14:paraId="2DC0F2A2" w14:textId="101F429D" w:rsidR="002B0C90" w:rsidRPr="00195939" w:rsidRDefault="009C2F0D" w:rsidP="0036130C">
      <w:pPr>
        <w:pStyle w:val="NormalArial"/>
        <w:rPr>
          <w:rFonts w:eastAsia="Arial"/>
        </w:rPr>
      </w:pPr>
      <w:r w:rsidRPr="00195939">
        <w:rPr>
          <w:rFonts w:eastAsia="Arial"/>
        </w:rPr>
        <w:lastRenderedPageBreak/>
        <w:t>The</w:t>
      </w:r>
      <w:r w:rsidR="00C02ABB" w:rsidRPr="00195939">
        <w:rPr>
          <w:rFonts w:eastAsia="Arial"/>
        </w:rPr>
        <w:t xml:space="preserve"> provider responded </w:t>
      </w:r>
      <w:r w:rsidR="005B50FF" w:rsidRPr="00195939">
        <w:rPr>
          <w:rFonts w:eastAsia="Arial"/>
        </w:rPr>
        <w:t xml:space="preserve">on the 30 June 2023 </w:t>
      </w:r>
      <w:r w:rsidR="00641943" w:rsidRPr="00195939">
        <w:rPr>
          <w:rFonts w:eastAsia="Arial"/>
        </w:rPr>
        <w:t>wh</w:t>
      </w:r>
      <w:r w:rsidR="00356B9B" w:rsidRPr="00195939">
        <w:rPr>
          <w:rFonts w:eastAsia="Arial"/>
        </w:rPr>
        <w:t>ere</w:t>
      </w:r>
      <w:r w:rsidR="00641943" w:rsidRPr="00195939">
        <w:rPr>
          <w:rFonts w:eastAsia="Arial"/>
        </w:rPr>
        <w:t xml:space="preserve"> they stated they felt confident the</w:t>
      </w:r>
      <w:r w:rsidR="000C3B3E" w:rsidRPr="00195939">
        <w:rPr>
          <w:rFonts w:eastAsia="Arial"/>
        </w:rPr>
        <w:t>y</w:t>
      </w:r>
      <w:r w:rsidR="00641943" w:rsidRPr="00195939">
        <w:rPr>
          <w:rFonts w:eastAsia="Arial"/>
        </w:rPr>
        <w:t xml:space="preserve"> </w:t>
      </w:r>
      <w:r w:rsidR="002F0C5F" w:rsidRPr="00195939">
        <w:rPr>
          <w:rFonts w:eastAsia="Arial"/>
        </w:rPr>
        <w:t>were managing and responding to the care needs of th</w:t>
      </w:r>
      <w:r w:rsidR="000C3B3E" w:rsidRPr="00195939">
        <w:rPr>
          <w:rFonts w:eastAsia="Arial"/>
        </w:rPr>
        <w:t xml:space="preserve">e consumers </w:t>
      </w:r>
      <w:r w:rsidR="00885A73" w:rsidRPr="00195939">
        <w:rPr>
          <w:rFonts w:eastAsia="Arial"/>
        </w:rPr>
        <w:t xml:space="preserve">mentioned, along with all other consumers in accordance with their </w:t>
      </w:r>
      <w:r w:rsidR="00B71180" w:rsidRPr="00195939">
        <w:rPr>
          <w:rFonts w:eastAsia="Arial"/>
        </w:rPr>
        <w:t xml:space="preserve">documented care plans and </w:t>
      </w:r>
      <w:r w:rsidR="00104D5D" w:rsidRPr="00195939">
        <w:rPr>
          <w:rFonts w:eastAsia="Arial"/>
        </w:rPr>
        <w:t>b</w:t>
      </w:r>
      <w:r w:rsidR="00B71180" w:rsidRPr="00195939">
        <w:rPr>
          <w:rFonts w:eastAsia="Arial"/>
        </w:rPr>
        <w:t xml:space="preserve">ehaviour support plans. </w:t>
      </w:r>
      <w:r w:rsidR="00633B78" w:rsidRPr="00195939">
        <w:rPr>
          <w:rFonts w:eastAsia="Arial"/>
        </w:rPr>
        <w:t xml:space="preserve">They also </w:t>
      </w:r>
      <w:r w:rsidR="006A0264" w:rsidRPr="00195939">
        <w:rPr>
          <w:rFonts w:eastAsia="Arial"/>
        </w:rPr>
        <w:t xml:space="preserve">provided documentation from other providers </w:t>
      </w:r>
      <w:r w:rsidR="00434F9D" w:rsidRPr="00195939">
        <w:rPr>
          <w:rFonts w:eastAsia="Arial"/>
        </w:rPr>
        <w:t xml:space="preserve">of care to </w:t>
      </w:r>
      <w:r w:rsidR="00BB68CE" w:rsidRPr="00195939">
        <w:rPr>
          <w:rFonts w:eastAsia="Arial"/>
        </w:rPr>
        <w:t>demonstrate they have received external advice on management of the consumers</w:t>
      </w:r>
      <w:r w:rsidR="00D70FD1" w:rsidRPr="00195939">
        <w:rPr>
          <w:rFonts w:eastAsia="Arial"/>
        </w:rPr>
        <w:t xml:space="preserve"> and an</w:t>
      </w:r>
      <w:r w:rsidR="00972DDC" w:rsidRPr="00195939">
        <w:rPr>
          <w:rFonts w:eastAsia="Arial"/>
        </w:rPr>
        <w:t xml:space="preserve"> explain what was occurring with each consumer mentioned</w:t>
      </w:r>
      <w:r w:rsidR="00D70FD1" w:rsidRPr="00195939">
        <w:rPr>
          <w:rFonts w:eastAsia="Arial"/>
        </w:rPr>
        <w:t>.</w:t>
      </w:r>
      <w:r w:rsidR="00972DDC" w:rsidRPr="00195939">
        <w:rPr>
          <w:rFonts w:eastAsia="Arial"/>
        </w:rPr>
        <w:t xml:space="preserve"> </w:t>
      </w:r>
      <w:r w:rsidR="00BB68CE" w:rsidRPr="00195939">
        <w:rPr>
          <w:rFonts w:eastAsia="Arial"/>
        </w:rPr>
        <w:t xml:space="preserve"> </w:t>
      </w:r>
    </w:p>
    <w:p w14:paraId="7F4E035A" w14:textId="270B5789" w:rsidR="0042135B" w:rsidRPr="00195939" w:rsidRDefault="00676BFE" w:rsidP="0036130C">
      <w:pPr>
        <w:pStyle w:val="NormalArial"/>
        <w:rPr>
          <w:rFonts w:eastAsia="Arial"/>
        </w:rPr>
      </w:pPr>
      <w:r w:rsidRPr="00195939">
        <w:rPr>
          <w:rFonts w:eastAsia="Arial"/>
        </w:rPr>
        <w:t xml:space="preserve">I considered the information provided by </w:t>
      </w:r>
      <w:r w:rsidR="004E35AF" w:rsidRPr="00195939">
        <w:rPr>
          <w:rFonts w:eastAsia="Arial"/>
        </w:rPr>
        <w:t xml:space="preserve">both the Assessment Team and the provider and </w:t>
      </w:r>
      <w:r w:rsidR="00BC31E4" w:rsidRPr="00195939">
        <w:rPr>
          <w:rFonts w:eastAsia="Arial"/>
        </w:rPr>
        <w:t xml:space="preserve">I consider the provider is effectively managing the high impact </w:t>
      </w:r>
      <w:r w:rsidR="00B8150C" w:rsidRPr="00195939">
        <w:rPr>
          <w:rFonts w:eastAsia="Arial"/>
        </w:rPr>
        <w:t xml:space="preserve">high prevalence risks associated with each consumer. </w:t>
      </w:r>
    </w:p>
    <w:p w14:paraId="420783EA" w14:textId="47D6B809" w:rsidR="00341DAC" w:rsidRPr="00195939" w:rsidRDefault="00495D09" w:rsidP="00341DAC">
      <w:pPr>
        <w:pStyle w:val="NormalArial"/>
        <w:rPr>
          <w:rFonts w:eastAsia="Arial"/>
        </w:rPr>
      </w:pPr>
      <w:r w:rsidRPr="00195939">
        <w:rPr>
          <w:rFonts w:eastAsia="Arial"/>
        </w:rPr>
        <w:t xml:space="preserve">The Assessment Team </w:t>
      </w:r>
      <w:r w:rsidR="002D13B8" w:rsidRPr="00195939">
        <w:rPr>
          <w:rFonts w:eastAsia="Arial"/>
        </w:rPr>
        <w:t>stated the strategies r</w:t>
      </w:r>
      <w:r w:rsidR="00CE0A4C" w:rsidRPr="00195939">
        <w:rPr>
          <w:rFonts w:eastAsia="Arial"/>
        </w:rPr>
        <w:t>e</w:t>
      </w:r>
      <w:r w:rsidR="002D13B8" w:rsidRPr="00195939">
        <w:rPr>
          <w:rFonts w:eastAsia="Arial"/>
        </w:rPr>
        <w:t xml:space="preserve">corded were generic </w:t>
      </w:r>
      <w:r w:rsidR="004D4439" w:rsidRPr="00195939">
        <w:rPr>
          <w:rFonts w:eastAsia="Arial"/>
        </w:rPr>
        <w:t xml:space="preserve">prior to the administration of as required </w:t>
      </w:r>
      <w:r w:rsidR="008A554B" w:rsidRPr="00195939">
        <w:rPr>
          <w:rFonts w:eastAsia="Arial"/>
        </w:rPr>
        <w:t>medications</w:t>
      </w:r>
      <w:r w:rsidR="004D4439" w:rsidRPr="00195939">
        <w:rPr>
          <w:rFonts w:eastAsia="Arial"/>
        </w:rPr>
        <w:t xml:space="preserve">. </w:t>
      </w:r>
      <w:r w:rsidR="00235503" w:rsidRPr="00195939">
        <w:rPr>
          <w:rFonts w:eastAsia="Arial"/>
        </w:rPr>
        <w:t>E</w:t>
      </w:r>
      <w:r w:rsidRPr="00195939">
        <w:rPr>
          <w:rFonts w:eastAsia="Arial"/>
        </w:rPr>
        <w:t>vidence</w:t>
      </w:r>
      <w:r w:rsidR="00235503" w:rsidRPr="00195939">
        <w:rPr>
          <w:rFonts w:eastAsia="Arial"/>
        </w:rPr>
        <w:t xml:space="preserve"> provided</w:t>
      </w:r>
      <w:r w:rsidRPr="00195939">
        <w:rPr>
          <w:rFonts w:eastAsia="Arial"/>
        </w:rPr>
        <w:t xml:space="preserve"> in their report </w:t>
      </w:r>
      <w:r w:rsidR="00235503" w:rsidRPr="00195939">
        <w:rPr>
          <w:rFonts w:eastAsia="Arial"/>
        </w:rPr>
        <w:t xml:space="preserve">stated </w:t>
      </w:r>
      <w:r w:rsidRPr="00195939">
        <w:rPr>
          <w:rFonts w:eastAsia="Arial"/>
        </w:rPr>
        <w:t xml:space="preserve">that staff were aware of the strategies </w:t>
      </w:r>
      <w:r w:rsidR="004009F8" w:rsidRPr="00195939">
        <w:rPr>
          <w:rFonts w:eastAsia="Arial"/>
        </w:rPr>
        <w:t xml:space="preserve">in the consumer behaviour support plans and could describe what consumers liked and what </w:t>
      </w:r>
      <w:r w:rsidR="00AA11B3" w:rsidRPr="00195939">
        <w:rPr>
          <w:rFonts w:eastAsia="Arial"/>
        </w:rPr>
        <w:t>they</w:t>
      </w:r>
      <w:r w:rsidR="004009F8" w:rsidRPr="00195939">
        <w:rPr>
          <w:rFonts w:eastAsia="Arial"/>
        </w:rPr>
        <w:t xml:space="preserve"> did not like. </w:t>
      </w:r>
      <w:r w:rsidR="00341DAC" w:rsidRPr="00195939">
        <w:rPr>
          <w:rFonts w:eastAsia="Arial"/>
        </w:rPr>
        <w:t xml:space="preserve">The </w:t>
      </w:r>
      <w:r w:rsidR="00341DAC" w:rsidRPr="00185831">
        <w:rPr>
          <w:rFonts w:eastAsia="Arial"/>
        </w:rPr>
        <w:t xml:space="preserve">Assessment Team </w:t>
      </w:r>
      <w:r w:rsidR="00341DAC">
        <w:rPr>
          <w:rFonts w:eastAsia="Arial"/>
        </w:rPr>
        <w:t>reported</w:t>
      </w:r>
      <w:r w:rsidR="00341DAC" w:rsidRPr="00185831">
        <w:rPr>
          <w:rFonts w:eastAsia="Arial"/>
        </w:rPr>
        <w:t xml:space="preserve"> the </w:t>
      </w:r>
      <w:r w:rsidR="00341DAC">
        <w:rPr>
          <w:rFonts w:eastAsia="Arial"/>
        </w:rPr>
        <w:t>behaviour support plans</w:t>
      </w:r>
      <w:r w:rsidR="00341DAC" w:rsidRPr="00185831">
        <w:rPr>
          <w:rFonts w:eastAsia="Arial"/>
        </w:rPr>
        <w:t xml:space="preserve"> for all </w:t>
      </w:r>
      <w:r w:rsidR="00206B0E">
        <w:rPr>
          <w:rFonts w:eastAsia="Arial"/>
        </w:rPr>
        <w:t>three</w:t>
      </w:r>
      <w:r w:rsidR="00341DAC" w:rsidRPr="00185831">
        <w:rPr>
          <w:rFonts w:eastAsia="Arial"/>
        </w:rPr>
        <w:t xml:space="preserve"> consumers were comprehensive and included behaviours portrayed, goals of care relating to behaviours, personalised strategies as well as interventions from</w:t>
      </w:r>
      <w:r w:rsidR="00341DAC">
        <w:rPr>
          <w:rFonts w:eastAsia="Arial"/>
        </w:rPr>
        <w:t xml:space="preserve"> specialist services. </w:t>
      </w:r>
      <w:r w:rsidR="00914873">
        <w:rPr>
          <w:rFonts w:eastAsia="Arial"/>
        </w:rPr>
        <w:t>T</w:t>
      </w:r>
      <w:r w:rsidR="00D8232B">
        <w:rPr>
          <w:rFonts w:eastAsia="Arial"/>
        </w:rPr>
        <w:t xml:space="preserve">he provider stated the </w:t>
      </w:r>
      <w:r w:rsidR="00547DA2">
        <w:rPr>
          <w:rFonts w:eastAsia="Arial"/>
        </w:rPr>
        <w:t>recorded information did match what was in the care plan</w:t>
      </w:r>
      <w:r w:rsidR="00914873">
        <w:rPr>
          <w:rFonts w:eastAsia="Arial"/>
        </w:rPr>
        <w:t xml:space="preserve">ning </w:t>
      </w:r>
      <w:r w:rsidR="00AA11B3">
        <w:rPr>
          <w:rFonts w:eastAsia="Arial"/>
        </w:rPr>
        <w:t>information,</w:t>
      </w:r>
      <w:r w:rsidR="000A2919">
        <w:rPr>
          <w:rFonts w:eastAsia="Arial"/>
        </w:rPr>
        <w:t xml:space="preserve"> but I was not provided what they did contain.</w:t>
      </w:r>
      <w:r w:rsidR="000E1FF2">
        <w:rPr>
          <w:rFonts w:eastAsia="Arial"/>
        </w:rPr>
        <w:t xml:space="preserve"> </w:t>
      </w:r>
      <w:r w:rsidR="009A6179">
        <w:rPr>
          <w:rFonts w:eastAsia="Arial"/>
        </w:rPr>
        <w:t>I am unable to determine if the strategies recorded were a generic v</w:t>
      </w:r>
      <w:r w:rsidR="00B75F2C">
        <w:rPr>
          <w:rFonts w:eastAsia="Arial"/>
        </w:rPr>
        <w:t xml:space="preserve">ersion of what was actually recorded in the </w:t>
      </w:r>
      <w:r w:rsidR="00D8232B">
        <w:rPr>
          <w:rFonts w:eastAsia="Arial"/>
        </w:rPr>
        <w:t>care plan</w:t>
      </w:r>
      <w:r w:rsidR="00A766CF">
        <w:rPr>
          <w:rFonts w:eastAsia="Arial"/>
        </w:rPr>
        <w:t>.</w:t>
      </w:r>
      <w:r w:rsidR="00D8232B">
        <w:rPr>
          <w:rFonts w:eastAsia="Arial"/>
        </w:rPr>
        <w:t xml:space="preserve"> </w:t>
      </w:r>
    </w:p>
    <w:p w14:paraId="77604039" w14:textId="4F280DBD" w:rsidR="00BF2C99" w:rsidRPr="00195939" w:rsidRDefault="0008169C" w:rsidP="0036130C">
      <w:pPr>
        <w:pStyle w:val="NormalArial"/>
        <w:rPr>
          <w:rFonts w:eastAsia="Arial"/>
        </w:rPr>
      </w:pPr>
      <w:r w:rsidRPr="00195939">
        <w:rPr>
          <w:rFonts w:eastAsia="Arial"/>
        </w:rPr>
        <w:t xml:space="preserve">Whilst there may have been a lack of pain charting for one consumer the fact that they had received 29 doses </w:t>
      </w:r>
      <w:r w:rsidR="0017029B" w:rsidRPr="00195939">
        <w:rPr>
          <w:rFonts w:eastAsia="Arial"/>
        </w:rPr>
        <w:t xml:space="preserve">of as required pain medication in a six week period demonstrates the consumers </w:t>
      </w:r>
      <w:r w:rsidR="00A97604" w:rsidRPr="00195939">
        <w:rPr>
          <w:rFonts w:eastAsia="Arial"/>
        </w:rPr>
        <w:t>pain was considered although c</w:t>
      </w:r>
      <w:r w:rsidR="00EB5690" w:rsidRPr="00195939">
        <w:rPr>
          <w:rFonts w:eastAsia="Arial"/>
        </w:rPr>
        <w:t>h</w:t>
      </w:r>
      <w:r w:rsidR="00A97604" w:rsidRPr="00195939">
        <w:rPr>
          <w:rFonts w:eastAsia="Arial"/>
        </w:rPr>
        <w:t xml:space="preserve">arting may have not been completed. </w:t>
      </w:r>
      <w:r w:rsidR="00436D6D" w:rsidRPr="00195939">
        <w:rPr>
          <w:rFonts w:eastAsia="Arial"/>
        </w:rPr>
        <w:t xml:space="preserve">Observation of the consumer of the Site Audit </w:t>
      </w:r>
      <w:r w:rsidR="00D718CB" w:rsidRPr="00195939">
        <w:rPr>
          <w:rFonts w:eastAsia="Arial"/>
        </w:rPr>
        <w:t xml:space="preserve">showed on all but one occasion they showed no pain. </w:t>
      </w:r>
      <w:r w:rsidR="00712A10" w:rsidRPr="00195939">
        <w:rPr>
          <w:rFonts w:eastAsia="Arial"/>
        </w:rPr>
        <w:t xml:space="preserve">On the one occasion where the consumer did exhibit some signs of pain </w:t>
      </w:r>
      <w:r w:rsidR="0095609C" w:rsidRPr="00195939">
        <w:rPr>
          <w:rFonts w:eastAsia="Arial"/>
        </w:rPr>
        <w:t xml:space="preserve">additional information was not included that would lead me to think that the pain was not treated once </w:t>
      </w:r>
      <w:r w:rsidR="00341DAC" w:rsidRPr="00195939">
        <w:rPr>
          <w:rFonts w:eastAsia="Arial"/>
        </w:rPr>
        <w:t xml:space="preserve">staff were aware. </w:t>
      </w:r>
      <w:r w:rsidR="008D6B79" w:rsidRPr="00195939">
        <w:rPr>
          <w:rFonts w:eastAsia="Arial"/>
        </w:rPr>
        <w:t xml:space="preserve">Another consumer was allergic to a pain medication </w:t>
      </w:r>
      <w:r w:rsidR="00AA11B3" w:rsidRPr="00195939">
        <w:rPr>
          <w:rFonts w:eastAsia="Arial"/>
        </w:rPr>
        <w:t>patch,</w:t>
      </w:r>
      <w:r w:rsidR="008D6B79" w:rsidRPr="00195939">
        <w:rPr>
          <w:rFonts w:eastAsia="Arial"/>
        </w:rPr>
        <w:t xml:space="preserve"> but other measures were put in place </w:t>
      </w:r>
      <w:r w:rsidR="009D2CDB" w:rsidRPr="00195939">
        <w:rPr>
          <w:rFonts w:eastAsia="Arial"/>
        </w:rPr>
        <w:t xml:space="preserve">to ensure their pain was managed. </w:t>
      </w:r>
      <w:r w:rsidR="004F68E6" w:rsidRPr="00195939">
        <w:rPr>
          <w:rFonts w:eastAsia="Arial"/>
        </w:rPr>
        <w:t xml:space="preserve">It was also noted that management </w:t>
      </w:r>
      <w:r w:rsidR="00720E75" w:rsidRPr="00195939">
        <w:rPr>
          <w:rFonts w:eastAsia="Arial"/>
        </w:rPr>
        <w:t xml:space="preserve">had recognised that staff had difficulty in determining if pain was a </w:t>
      </w:r>
      <w:r w:rsidR="0063181E" w:rsidRPr="00195939">
        <w:rPr>
          <w:rFonts w:eastAsia="Arial"/>
        </w:rPr>
        <w:t xml:space="preserve">contributing </w:t>
      </w:r>
      <w:r w:rsidR="00720E75" w:rsidRPr="00195939">
        <w:rPr>
          <w:rFonts w:eastAsia="Arial"/>
        </w:rPr>
        <w:t xml:space="preserve">factor to </w:t>
      </w:r>
      <w:r w:rsidR="0063181E" w:rsidRPr="00195939">
        <w:rPr>
          <w:rFonts w:eastAsia="Arial"/>
        </w:rPr>
        <w:t xml:space="preserve">behaviours and had conducted training on the abbey pain scale </w:t>
      </w:r>
      <w:r w:rsidR="002A7353" w:rsidRPr="00195939">
        <w:rPr>
          <w:rFonts w:eastAsia="Arial"/>
        </w:rPr>
        <w:t xml:space="preserve">with staff. </w:t>
      </w:r>
    </w:p>
    <w:p w14:paraId="4BD7727F" w14:textId="4B09E4B6" w:rsidR="00341DAC" w:rsidRPr="00195939" w:rsidRDefault="0046284C" w:rsidP="00341DAC">
      <w:pPr>
        <w:pStyle w:val="NormalArial"/>
        <w:rPr>
          <w:rFonts w:eastAsia="Arial"/>
        </w:rPr>
      </w:pPr>
      <w:r w:rsidRPr="00195939">
        <w:rPr>
          <w:rFonts w:eastAsia="Arial"/>
        </w:rPr>
        <w:t>R</w:t>
      </w:r>
      <w:r w:rsidR="00341DAC" w:rsidRPr="00195939">
        <w:rPr>
          <w:rFonts w:eastAsia="Arial"/>
        </w:rPr>
        <w:t xml:space="preserve">epresentatives interviewed were all satisfied with the care consumers were receiving, including the management of </w:t>
      </w:r>
      <w:r w:rsidR="00AA11B3" w:rsidRPr="00195939">
        <w:rPr>
          <w:rFonts w:eastAsia="Arial"/>
        </w:rPr>
        <w:t>medications</w:t>
      </w:r>
      <w:r w:rsidR="00341DAC" w:rsidRPr="00195939">
        <w:rPr>
          <w:rFonts w:eastAsia="Arial"/>
        </w:rPr>
        <w:t xml:space="preserve"> and pain</w:t>
      </w:r>
      <w:r w:rsidRPr="00195939">
        <w:rPr>
          <w:rFonts w:eastAsia="Arial"/>
        </w:rPr>
        <w:t xml:space="preserve"> along with all three providing informed consent for chemical restrictive practice. </w:t>
      </w:r>
    </w:p>
    <w:p w14:paraId="307242FC" w14:textId="0C85993E" w:rsidR="0046284C" w:rsidRPr="00195939" w:rsidRDefault="0046284C" w:rsidP="00341DAC">
      <w:pPr>
        <w:pStyle w:val="NormalArial"/>
        <w:rPr>
          <w:rFonts w:eastAsia="Arial"/>
        </w:rPr>
      </w:pPr>
      <w:r w:rsidRPr="00195939">
        <w:rPr>
          <w:rFonts w:eastAsia="Arial"/>
        </w:rPr>
        <w:t>It is for these reason</w:t>
      </w:r>
      <w:r w:rsidR="00CB44AA" w:rsidRPr="00195939">
        <w:rPr>
          <w:rFonts w:eastAsia="Arial"/>
        </w:rPr>
        <w:t>s</w:t>
      </w:r>
      <w:r w:rsidRPr="00195939">
        <w:rPr>
          <w:rFonts w:eastAsia="Arial"/>
        </w:rPr>
        <w:t xml:space="preserve"> I find </w:t>
      </w:r>
      <w:r w:rsidR="00796C23" w:rsidRPr="00195939">
        <w:rPr>
          <w:rFonts w:eastAsia="Arial"/>
        </w:rPr>
        <w:t>Requirement (3)b</w:t>
      </w:r>
      <w:r w:rsidR="00CB44AA" w:rsidRPr="00195939">
        <w:rPr>
          <w:rFonts w:eastAsia="Arial"/>
        </w:rPr>
        <w:t xml:space="preserve"> Compliant.</w:t>
      </w:r>
    </w:p>
    <w:p w14:paraId="752902ED" w14:textId="634E58D2" w:rsidR="00CA31C9" w:rsidRPr="00195939" w:rsidRDefault="00366D95" w:rsidP="00195939">
      <w:pPr>
        <w:pStyle w:val="NormalArial"/>
        <w:rPr>
          <w:rFonts w:eastAsia="Arial"/>
        </w:rPr>
      </w:pPr>
      <w:r w:rsidRPr="00195939">
        <w:rPr>
          <w:rFonts w:eastAsia="Arial"/>
        </w:rPr>
        <w:t xml:space="preserve">Consumers and representatives confirmed they receive safe and effective </w:t>
      </w:r>
      <w:r w:rsidR="00542250" w:rsidRPr="00195939">
        <w:rPr>
          <w:rFonts w:eastAsia="Arial"/>
        </w:rPr>
        <w:t xml:space="preserve">personal and clinical care that is right for them. </w:t>
      </w:r>
      <w:r w:rsidR="00EC1DBB" w:rsidRPr="00195939">
        <w:rPr>
          <w:rFonts w:eastAsia="Arial"/>
        </w:rPr>
        <w:t>Staff interviewed provided examples how they provide safe and effective care and how care and services for each consumer is tailored to their needs.</w:t>
      </w:r>
      <w:r w:rsidR="00CA31C9" w:rsidRPr="00195939">
        <w:rPr>
          <w:rFonts w:eastAsia="Arial"/>
        </w:rPr>
        <w:t xml:space="preserve"> </w:t>
      </w:r>
      <w:r w:rsidR="00AA11B3" w:rsidRPr="00195939">
        <w:rPr>
          <w:rFonts w:eastAsia="Arial"/>
        </w:rPr>
        <w:t>There are</w:t>
      </w:r>
      <w:r w:rsidR="00CA31C9" w:rsidRPr="00195939">
        <w:rPr>
          <w:rFonts w:eastAsia="Arial"/>
        </w:rPr>
        <w:t xml:space="preserve"> policies and procedures to guide staff in providing safe and effective personal and clinical care.</w:t>
      </w:r>
      <w:r w:rsidR="00AA19CE" w:rsidRPr="00195939">
        <w:rPr>
          <w:rFonts w:eastAsia="Arial"/>
        </w:rPr>
        <w:t xml:space="preserve"> Care planning information provided staff with personal care for each consumers personal and clinical needs. </w:t>
      </w:r>
    </w:p>
    <w:p w14:paraId="3FBD273D" w14:textId="51227874" w:rsidR="00AA19CE" w:rsidRPr="00195939" w:rsidRDefault="007C1112" w:rsidP="00195939">
      <w:pPr>
        <w:pStyle w:val="NormalArial"/>
        <w:rPr>
          <w:rFonts w:eastAsia="Arial"/>
        </w:rPr>
      </w:pPr>
      <w:r w:rsidRPr="00195939">
        <w:rPr>
          <w:rFonts w:eastAsia="Arial"/>
        </w:rPr>
        <w:t xml:space="preserve">Staff described how they maximise comfort and preserve dignity during end of life as corroborated in progress notes from care files. Specialist </w:t>
      </w:r>
      <w:r w:rsidR="00AA11B3" w:rsidRPr="00195939">
        <w:rPr>
          <w:rFonts w:eastAsia="Arial"/>
        </w:rPr>
        <w:t>palliative</w:t>
      </w:r>
      <w:r w:rsidRPr="00195939">
        <w:rPr>
          <w:rFonts w:eastAsia="Arial"/>
        </w:rPr>
        <w:t xml:space="preserve"> care services are engaged to provide staff with information on who to provide each consumer with personalised care. Care files confirmed </w:t>
      </w:r>
      <w:r w:rsidR="000C6D01" w:rsidRPr="00195939">
        <w:rPr>
          <w:rFonts w:eastAsia="Arial"/>
        </w:rPr>
        <w:t>that the sampled consumers has their end of life goals recognised</w:t>
      </w:r>
      <w:r w:rsidR="001B0CAB" w:rsidRPr="00195939">
        <w:rPr>
          <w:rFonts w:eastAsia="Arial"/>
        </w:rPr>
        <w:t xml:space="preserve">. </w:t>
      </w:r>
    </w:p>
    <w:p w14:paraId="1962957A" w14:textId="68E3E331" w:rsidR="001B0CAB" w:rsidRPr="00195939" w:rsidRDefault="00206C2F" w:rsidP="00195939">
      <w:pPr>
        <w:pStyle w:val="NormalArial"/>
        <w:rPr>
          <w:rFonts w:eastAsia="Arial"/>
        </w:rPr>
      </w:pPr>
      <w:r w:rsidRPr="00195939">
        <w:rPr>
          <w:rFonts w:eastAsia="Arial"/>
        </w:rPr>
        <w:t xml:space="preserve">Care documentation confirmed staff monitors </w:t>
      </w:r>
      <w:r w:rsidR="00297AEE" w:rsidRPr="00195939">
        <w:rPr>
          <w:rFonts w:eastAsia="Arial"/>
        </w:rPr>
        <w:t>changes in consumers condition and deterioration effectively</w:t>
      </w:r>
      <w:r w:rsidR="006854FA" w:rsidRPr="00195939">
        <w:rPr>
          <w:rFonts w:eastAsia="Arial"/>
        </w:rPr>
        <w:t xml:space="preserve"> with </w:t>
      </w:r>
      <w:r w:rsidR="00C02C23" w:rsidRPr="00195939">
        <w:rPr>
          <w:rFonts w:eastAsia="Arial"/>
        </w:rPr>
        <w:t>appropriate action taken in a timely manner</w:t>
      </w:r>
      <w:r w:rsidR="00297AEE" w:rsidRPr="00195939">
        <w:rPr>
          <w:rFonts w:eastAsia="Arial"/>
        </w:rPr>
        <w:t xml:space="preserve">. </w:t>
      </w:r>
      <w:r w:rsidR="001306B8" w:rsidRPr="00195939">
        <w:rPr>
          <w:rFonts w:eastAsia="Arial"/>
        </w:rPr>
        <w:t xml:space="preserve">Staff could describe how they monitor and respond to changes in consumers conditions </w:t>
      </w:r>
      <w:r w:rsidR="00726168" w:rsidRPr="00195939">
        <w:rPr>
          <w:rFonts w:eastAsia="Arial"/>
        </w:rPr>
        <w:t xml:space="preserve">and the steps they take when this occurs. </w:t>
      </w:r>
    </w:p>
    <w:p w14:paraId="2E4D84D7" w14:textId="1241400B" w:rsidR="00482716" w:rsidRDefault="00DF5D74" w:rsidP="00195939">
      <w:pPr>
        <w:pStyle w:val="NormalArial"/>
        <w:rPr>
          <w:rFonts w:eastAsia="Arial"/>
        </w:rPr>
      </w:pPr>
      <w:r w:rsidRPr="00195939">
        <w:rPr>
          <w:rFonts w:eastAsia="Arial"/>
        </w:rPr>
        <w:lastRenderedPageBreak/>
        <w:t xml:space="preserve">Consumers and </w:t>
      </w:r>
      <w:r w:rsidR="00AA11B3" w:rsidRPr="00195939">
        <w:rPr>
          <w:rFonts w:eastAsia="Arial"/>
        </w:rPr>
        <w:t>representatives</w:t>
      </w:r>
      <w:r w:rsidR="00726168" w:rsidRPr="00195939">
        <w:rPr>
          <w:rFonts w:eastAsia="Arial"/>
        </w:rPr>
        <w:t xml:space="preserve"> confirmed they are </w:t>
      </w:r>
      <w:r w:rsidR="00596AEB" w:rsidRPr="00195939">
        <w:rPr>
          <w:rFonts w:eastAsia="Arial"/>
        </w:rPr>
        <w:t>kept up to dat</w:t>
      </w:r>
      <w:r w:rsidR="000706AE" w:rsidRPr="00195939">
        <w:rPr>
          <w:rFonts w:eastAsia="Arial"/>
        </w:rPr>
        <w:t>e</w:t>
      </w:r>
      <w:r w:rsidR="00596AEB" w:rsidRPr="00195939">
        <w:rPr>
          <w:rFonts w:eastAsia="Arial"/>
        </w:rPr>
        <w:t xml:space="preserve"> regard</w:t>
      </w:r>
      <w:r w:rsidR="000706AE" w:rsidRPr="00195939">
        <w:rPr>
          <w:rFonts w:eastAsia="Arial"/>
        </w:rPr>
        <w:t xml:space="preserve">ing </w:t>
      </w:r>
      <w:r w:rsidR="000637B1" w:rsidRPr="00195939">
        <w:rPr>
          <w:rFonts w:eastAsia="Arial"/>
        </w:rPr>
        <w:t>changes in condition</w:t>
      </w:r>
      <w:r w:rsidR="00972369" w:rsidRPr="00195939">
        <w:rPr>
          <w:rFonts w:eastAsia="Arial"/>
        </w:rPr>
        <w:t xml:space="preserve">. </w:t>
      </w:r>
      <w:r w:rsidR="00482716" w:rsidRPr="00482716">
        <w:rPr>
          <w:rFonts w:eastAsia="Arial"/>
        </w:rPr>
        <w:t>Staff confirmed they are informed of any changes to consumers’ condition and needs through their handover processes, alerts on their electronic management systems, progress notes and daily hu</w:t>
      </w:r>
      <w:r w:rsidR="00482716">
        <w:rPr>
          <w:rFonts w:eastAsia="Arial"/>
        </w:rPr>
        <w:t>d</w:t>
      </w:r>
      <w:r w:rsidR="00482716" w:rsidRPr="00482716">
        <w:rPr>
          <w:rFonts w:eastAsia="Arial"/>
        </w:rPr>
        <w:t xml:space="preserve">dle meetings. </w:t>
      </w:r>
      <w:r w:rsidR="00AA11B3">
        <w:rPr>
          <w:rFonts w:eastAsia="Arial"/>
        </w:rPr>
        <w:t>Documentation</w:t>
      </w:r>
      <w:r w:rsidR="00482716">
        <w:rPr>
          <w:rFonts w:eastAsia="Arial"/>
        </w:rPr>
        <w:t xml:space="preserve"> </w:t>
      </w:r>
      <w:r w:rsidR="00AA11B3">
        <w:rPr>
          <w:rFonts w:eastAsia="Arial"/>
        </w:rPr>
        <w:t>contains</w:t>
      </w:r>
      <w:r w:rsidR="00482716">
        <w:rPr>
          <w:rFonts w:eastAsia="Arial"/>
        </w:rPr>
        <w:t xml:space="preserve"> detail information for staff to enable them to </w:t>
      </w:r>
      <w:r w:rsidR="005F476B">
        <w:rPr>
          <w:rFonts w:eastAsia="Arial"/>
        </w:rPr>
        <w:t xml:space="preserve">provide quality care. </w:t>
      </w:r>
    </w:p>
    <w:p w14:paraId="76176837" w14:textId="4826CCCE" w:rsidR="005F476B" w:rsidRPr="00195939" w:rsidRDefault="00B6482E" w:rsidP="00195939">
      <w:pPr>
        <w:pStyle w:val="NormalArial"/>
        <w:rPr>
          <w:rFonts w:eastAsia="Arial"/>
        </w:rPr>
      </w:pPr>
      <w:r w:rsidRPr="00195939">
        <w:rPr>
          <w:rFonts w:eastAsia="Arial"/>
        </w:rPr>
        <w:t xml:space="preserve">Documents showed referrals are completed to internal and external health professionals and specialists in a timely manner. Staff confirm </w:t>
      </w:r>
      <w:r w:rsidR="008E0752" w:rsidRPr="00195939">
        <w:rPr>
          <w:rFonts w:eastAsia="Arial"/>
        </w:rPr>
        <w:t xml:space="preserve">the </w:t>
      </w:r>
      <w:r w:rsidRPr="00195939">
        <w:rPr>
          <w:rFonts w:eastAsia="Arial"/>
        </w:rPr>
        <w:t>referral</w:t>
      </w:r>
      <w:r w:rsidR="008E0752" w:rsidRPr="00195939">
        <w:rPr>
          <w:rFonts w:eastAsia="Arial"/>
        </w:rPr>
        <w:t xml:space="preserve"> process </w:t>
      </w:r>
      <w:r w:rsidR="00236990" w:rsidRPr="00195939">
        <w:rPr>
          <w:rFonts w:eastAsia="Arial"/>
        </w:rPr>
        <w:t>and how they ensure they are completed in a timely manner</w:t>
      </w:r>
      <w:r w:rsidR="00CF561A" w:rsidRPr="00195939">
        <w:rPr>
          <w:rFonts w:eastAsia="Arial"/>
        </w:rPr>
        <w:t xml:space="preserve">. </w:t>
      </w:r>
      <w:r w:rsidRPr="00195939">
        <w:rPr>
          <w:rFonts w:eastAsia="Arial"/>
        </w:rPr>
        <w:t xml:space="preserve"> </w:t>
      </w:r>
      <w:r w:rsidR="00CF561A" w:rsidRPr="00195939">
        <w:rPr>
          <w:rFonts w:eastAsia="Arial"/>
        </w:rPr>
        <w:t xml:space="preserve">Care </w:t>
      </w:r>
      <w:r w:rsidR="00AA11B3" w:rsidRPr="00195939">
        <w:rPr>
          <w:rFonts w:eastAsia="Arial"/>
        </w:rPr>
        <w:t>documentation</w:t>
      </w:r>
      <w:r w:rsidR="00CF561A" w:rsidRPr="00195939">
        <w:rPr>
          <w:rFonts w:eastAsia="Arial"/>
        </w:rPr>
        <w:t xml:space="preserve"> showed how the outcome of referral is incorporated </w:t>
      </w:r>
      <w:r w:rsidR="00E64F74" w:rsidRPr="00195939">
        <w:rPr>
          <w:rFonts w:eastAsia="Arial"/>
        </w:rPr>
        <w:t xml:space="preserve">into care </w:t>
      </w:r>
      <w:r w:rsidR="00AA11B3" w:rsidRPr="00195939">
        <w:rPr>
          <w:rFonts w:eastAsia="Arial"/>
        </w:rPr>
        <w:t>planning,</w:t>
      </w:r>
      <w:r w:rsidR="00E64F74" w:rsidRPr="00195939">
        <w:rPr>
          <w:rFonts w:eastAsia="Arial"/>
        </w:rPr>
        <w:t xml:space="preserve"> so consumers receive </w:t>
      </w:r>
      <w:r w:rsidR="00AA11B3" w:rsidRPr="00195939">
        <w:rPr>
          <w:rFonts w:eastAsia="Arial"/>
        </w:rPr>
        <w:t>the</w:t>
      </w:r>
      <w:r w:rsidR="00E64F74" w:rsidRPr="00195939">
        <w:rPr>
          <w:rFonts w:eastAsia="Arial"/>
        </w:rPr>
        <w:t xml:space="preserve"> care they require.</w:t>
      </w:r>
    </w:p>
    <w:p w14:paraId="6B337FFC" w14:textId="4B8166F4" w:rsidR="00726168" w:rsidRPr="00195939" w:rsidRDefault="00CC586C" w:rsidP="00195939">
      <w:pPr>
        <w:pStyle w:val="NormalArial"/>
        <w:rPr>
          <w:rFonts w:eastAsia="Arial"/>
        </w:rPr>
      </w:pPr>
      <w:r w:rsidRPr="00195939">
        <w:rPr>
          <w:rFonts w:eastAsia="Arial"/>
        </w:rPr>
        <w:t xml:space="preserve">Consumers and representatives confirmed they as satisfied with infection control which was also </w:t>
      </w:r>
      <w:r w:rsidR="00564E6F" w:rsidRPr="00195939">
        <w:rPr>
          <w:rFonts w:eastAsia="Arial"/>
        </w:rPr>
        <w:t xml:space="preserve">found in </w:t>
      </w:r>
      <w:r w:rsidRPr="00195939">
        <w:rPr>
          <w:rFonts w:eastAsia="Arial"/>
        </w:rPr>
        <w:t xml:space="preserve">staff knowledge and practices observed. Staff confirmed they have undertaken training in infection control and </w:t>
      </w:r>
      <w:r w:rsidR="00AA11B3" w:rsidRPr="00195939">
        <w:rPr>
          <w:rFonts w:eastAsia="Arial"/>
        </w:rPr>
        <w:t>anti-microbial</w:t>
      </w:r>
      <w:r w:rsidRPr="00195939">
        <w:rPr>
          <w:rFonts w:eastAsia="Arial"/>
        </w:rPr>
        <w:t xml:space="preserve"> principles and the organisation demonstrated policies and procedures to guide staff practice with all infection control related issues. The service has an outbreak management plan in place to be used in the event of an outbreak.</w:t>
      </w:r>
    </w:p>
    <w:p w14:paraId="7D8BCEB4" w14:textId="08ABFBEC" w:rsidR="00104D5D" w:rsidRDefault="00104D5D">
      <w:pPr>
        <w:spacing w:after="160" w:line="259" w:lineRule="auto"/>
        <w:rPr>
          <w:rFonts w:ascii="Arial" w:hAnsi="Arial" w:cs="Arial"/>
        </w:rPr>
      </w:pPr>
      <w:r>
        <w:br w:type="page"/>
      </w:r>
    </w:p>
    <w:p w14:paraId="2DC0F2A3" w14:textId="77777777" w:rsidR="00FC045E" w:rsidRPr="00996FAF" w:rsidRDefault="00A55394"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D56E7" w14:paraId="2DC0F2A6" w14:textId="77777777" w:rsidTr="00FD56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DC0F2A4" w14:textId="77777777" w:rsidR="00FC045E" w:rsidRPr="00996FAF" w:rsidRDefault="00A55394"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DC0F2A5" w14:textId="77777777" w:rsidR="00FC045E" w:rsidRPr="00996FAF" w:rsidRDefault="0020470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D56E7" w14:paraId="2DC0F2AA" w14:textId="77777777" w:rsidTr="00FD56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C0F2A7" w14:textId="77777777" w:rsidR="00FC045E" w:rsidRPr="00996FAF" w:rsidRDefault="00A55394"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DC0F2A8" w14:textId="77777777" w:rsidR="00FC045E" w:rsidRPr="00996FAF" w:rsidRDefault="00A5539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DC0F2A9" w14:textId="3BF1E2E2" w:rsidR="00FC045E" w:rsidRPr="00996FAF" w:rsidRDefault="0020470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CE32BC">
                  <w:rPr>
                    <w:rFonts w:ascii="Arial" w:hAnsi="Arial" w:cs="Arial"/>
                    <w:color w:val="auto"/>
                  </w:rPr>
                  <w:t>Compliant</w:t>
                </w:r>
              </w:sdtContent>
            </w:sdt>
            <w:r w:rsidR="00A55394" w:rsidRPr="00996FAF">
              <w:rPr>
                <w:rFonts w:ascii="Arial" w:hAnsi="Arial" w:cs="Arial"/>
                <w:color w:val="0000FF"/>
              </w:rPr>
              <w:t xml:space="preserve"> </w:t>
            </w:r>
          </w:p>
        </w:tc>
      </w:tr>
      <w:tr w:rsidR="00FD56E7" w14:paraId="2DC0F2AE" w14:textId="77777777" w:rsidTr="00FD56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C0F2AB" w14:textId="77777777" w:rsidR="00FC045E" w:rsidRPr="00996FAF" w:rsidRDefault="00A55394"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DC0F2AC" w14:textId="77777777" w:rsidR="00FC045E" w:rsidRPr="00996FAF" w:rsidRDefault="00A5539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DC0F2AD" w14:textId="2CE9DE4B" w:rsidR="00FC045E" w:rsidRPr="00996FAF" w:rsidRDefault="0020470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CE32BC">
                  <w:rPr>
                    <w:rFonts w:ascii="Arial" w:hAnsi="Arial" w:cs="Arial"/>
                    <w:color w:val="auto"/>
                  </w:rPr>
                  <w:t>Compliant</w:t>
                </w:r>
              </w:sdtContent>
            </w:sdt>
            <w:r w:rsidR="00A55394" w:rsidRPr="00996FAF">
              <w:rPr>
                <w:rFonts w:ascii="Arial" w:hAnsi="Arial" w:cs="Arial"/>
                <w:color w:val="0000FF"/>
              </w:rPr>
              <w:t xml:space="preserve"> </w:t>
            </w:r>
          </w:p>
        </w:tc>
      </w:tr>
      <w:tr w:rsidR="00FD56E7" w14:paraId="2DC0F2B5" w14:textId="77777777" w:rsidTr="00FD56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C0F2AF" w14:textId="77777777" w:rsidR="00FC045E" w:rsidRPr="00996FAF" w:rsidRDefault="00A55394"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DC0F2B0" w14:textId="77777777" w:rsidR="00FC045E" w:rsidRPr="00996FAF" w:rsidRDefault="00A5539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DC0F2B1" w14:textId="77777777" w:rsidR="00FC045E" w:rsidRPr="00996FAF" w:rsidRDefault="00A55394"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DC0F2B2" w14:textId="77777777" w:rsidR="00FC045E" w:rsidRPr="00996FAF" w:rsidRDefault="00A55394"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DC0F2B3" w14:textId="77777777" w:rsidR="00FC045E" w:rsidRPr="00996FAF" w:rsidRDefault="00A55394"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DC0F2B4" w14:textId="13109A11" w:rsidR="00FC045E" w:rsidRPr="00996FAF" w:rsidRDefault="0020470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CE32BC">
                  <w:rPr>
                    <w:rFonts w:ascii="Arial" w:hAnsi="Arial" w:cs="Arial"/>
                    <w:color w:val="auto"/>
                  </w:rPr>
                  <w:t>Compliant</w:t>
                </w:r>
              </w:sdtContent>
            </w:sdt>
            <w:r w:rsidR="00A55394" w:rsidRPr="00996FAF">
              <w:rPr>
                <w:rFonts w:ascii="Arial" w:hAnsi="Arial" w:cs="Arial"/>
                <w:color w:val="0000FF"/>
              </w:rPr>
              <w:t xml:space="preserve"> </w:t>
            </w:r>
          </w:p>
        </w:tc>
      </w:tr>
      <w:tr w:rsidR="00FD56E7" w14:paraId="2DC0F2B9" w14:textId="77777777" w:rsidTr="00FD56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C0F2B6" w14:textId="77777777" w:rsidR="00FC045E" w:rsidRPr="00996FAF" w:rsidRDefault="00A55394"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DC0F2B7" w14:textId="77777777" w:rsidR="00FC045E" w:rsidRPr="00996FAF" w:rsidRDefault="00A5539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DC0F2B8" w14:textId="535A1E9D" w:rsidR="00FC045E" w:rsidRPr="00996FAF" w:rsidRDefault="00204706"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CE32BC">
                  <w:rPr>
                    <w:rFonts w:ascii="Arial" w:hAnsi="Arial" w:cs="Arial"/>
                    <w:color w:val="auto"/>
                  </w:rPr>
                  <w:t>Compliant</w:t>
                </w:r>
              </w:sdtContent>
            </w:sdt>
            <w:r w:rsidR="00A55394" w:rsidRPr="00996FAF">
              <w:rPr>
                <w:rFonts w:ascii="Arial" w:hAnsi="Arial" w:cs="Arial"/>
                <w:color w:val="0000FF"/>
              </w:rPr>
              <w:t xml:space="preserve"> </w:t>
            </w:r>
          </w:p>
        </w:tc>
      </w:tr>
      <w:tr w:rsidR="00FD56E7" w14:paraId="2DC0F2BD" w14:textId="77777777" w:rsidTr="00FD56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C0F2BA" w14:textId="77777777" w:rsidR="00FC045E" w:rsidRPr="00996FAF" w:rsidRDefault="00A55394"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DC0F2BB" w14:textId="77777777" w:rsidR="00FC045E" w:rsidRPr="00996FAF" w:rsidRDefault="00A5539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DC0F2BC" w14:textId="3BE2B626" w:rsidR="00FC045E" w:rsidRPr="00996FAF" w:rsidRDefault="00204706"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CE32BC">
                  <w:rPr>
                    <w:rFonts w:ascii="Arial" w:hAnsi="Arial" w:cs="Arial"/>
                    <w:color w:val="auto"/>
                  </w:rPr>
                  <w:t>Compliant</w:t>
                </w:r>
              </w:sdtContent>
            </w:sdt>
            <w:r w:rsidR="00A55394" w:rsidRPr="00996FAF">
              <w:rPr>
                <w:rFonts w:ascii="Arial" w:hAnsi="Arial" w:cs="Arial"/>
                <w:color w:val="0000FF"/>
              </w:rPr>
              <w:t xml:space="preserve"> </w:t>
            </w:r>
          </w:p>
        </w:tc>
      </w:tr>
      <w:tr w:rsidR="00FD56E7" w14:paraId="2DC0F2C1" w14:textId="77777777" w:rsidTr="00FD56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C0F2BE" w14:textId="77777777" w:rsidR="00FC045E" w:rsidRPr="00996FAF" w:rsidRDefault="00A55394"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DC0F2BF" w14:textId="77777777" w:rsidR="00FC045E" w:rsidRPr="00996FAF" w:rsidRDefault="00A5539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DC0F2C0" w14:textId="5ED7C826" w:rsidR="00FC045E" w:rsidRPr="00996FAF" w:rsidRDefault="0020470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CE32BC">
                  <w:rPr>
                    <w:rFonts w:ascii="Arial" w:hAnsi="Arial" w:cs="Arial"/>
                    <w:color w:val="auto"/>
                  </w:rPr>
                  <w:t>Compliant</w:t>
                </w:r>
              </w:sdtContent>
            </w:sdt>
            <w:r w:rsidR="00A55394" w:rsidRPr="00996FAF">
              <w:rPr>
                <w:rFonts w:ascii="Arial" w:hAnsi="Arial" w:cs="Arial"/>
                <w:color w:val="0000FF"/>
              </w:rPr>
              <w:t xml:space="preserve"> </w:t>
            </w:r>
          </w:p>
        </w:tc>
      </w:tr>
      <w:tr w:rsidR="00FD56E7" w14:paraId="2DC0F2C5" w14:textId="77777777" w:rsidTr="00FD56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C0F2C2" w14:textId="77777777" w:rsidR="00FC045E" w:rsidRPr="00996FAF" w:rsidRDefault="00A55394"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DC0F2C3" w14:textId="77777777" w:rsidR="00FC045E" w:rsidRPr="00996FAF" w:rsidRDefault="00A5539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DC0F2C4" w14:textId="0AA16015" w:rsidR="00FC045E" w:rsidRPr="00996FAF" w:rsidRDefault="0020470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4284360"/>
                <w:placeholder>
                  <w:docPart w:val="1BBEA879434E4755ACDA502B7BDB386D"/>
                </w:placeholder>
                <w:dropDownList>
                  <w:listItem w:displayText="choose a rating" w:value="choose a rating"/>
                  <w:listItem w:displayText="Compliant" w:value="Compliant"/>
                  <w:listItem w:displayText="Non-compliant" w:value="Non-compliant"/>
                </w:dropDownList>
              </w:sdtPr>
              <w:sdtEndPr/>
              <w:sdtContent>
                <w:r w:rsidR="00CE32BC">
                  <w:rPr>
                    <w:rFonts w:ascii="Arial" w:hAnsi="Arial" w:cs="Arial"/>
                    <w:color w:val="auto"/>
                  </w:rPr>
                  <w:t>Compliant</w:t>
                </w:r>
              </w:sdtContent>
            </w:sdt>
            <w:r w:rsidR="00CE32BC">
              <w:rPr>
                <w:rFonts w:ascii="Arial" w:hAnsi="Arial" w:cs="Arial"/>
                <w:color w:val="auto"/>
              </w:rPr>
              <w:t xml:space="preserve"> </w:t>
            </w:r>
          </w:p>
        </w:tc>
      </w:tr>
    </w:tbl>
    <w:p w14:paraId="2DC0F2C6" w14:textId="77777777" w:rsidR="00D87E7C" w:rsidRDefault="00A55394" w:rsidP="00D87E7C">
      <w:pPr>
        <w:pStyle w:val="Heading20"/>
      </w:pPr>
      <w:r w:rsidRPr="00996FAF">
        <w:t>Findings</w:t>
      </w:r>
    </w:p>
    <w:p w14:paraId="4C5A4A2E" w14:textId="31F7ECE9" w:rsidR="003E48BB" w:rsidRPr="00195939" w:rsidRDefault="003E48BB" w:rsidP="00195939">
      <w:pPr>
        <w:pStyle w:val="NormalArial"/>
        <w:rPr>
          <w:rFonts w:eastAsia="Arial"/>
        </w:rPr>
      </w:pPr>
      <w:r w:rsidRPr="00195939">
        <w:rPr>
          <w:rFonts w:eastAsia="Arial"/>
        </w:rPr>
        <w:t xml:space="preserve">This Quality Standard is Compliant as seven of seven Requirements have been found Compliant. </w:t>
      </w:r>
    </w:p>
    <w:p w14:paraId="4EA866AE" w14:textId="7702C5B9" w:rsidR="00AD1956" w:rsidRPr="00195939" w:rsidRDefault="0070709C" w:rsidP="00195939">
      <w:pPr>
        <w:pStyle w:val="NormalArial"/>
        <w:rPr>
          <w:rFonts w:eastAsia="Arial"/>
        </w:rPr>
      </w:pPr>
      <w:r w:rsidRPr="00195939">
        <w:rPr>
          <w:rFonts w:eastAsia="Arial"/>
        </w:rPr>
        <w:t>Consumers and representatives confirmed they supported with the provision of mobility and adaptive equipment</w:t>
      </w:r>
      <w:r w:rsidR="0032135E" w:rsidRPr="00195939">
        <w:rPr>
          <w:rFonts w:eastAsia="Arial"/>
        </w:rPr>
        <w:t xml:space="preserve"> to enhance their </w:t>
      </w:r>
      <w:r w:rsidR="00C3604F" w:rsidRPr="00195939">
        <w:rPr>
          <w:rFonts w:eastAsia="Arial"/>
        </w:rPr>
        <w:t>wellbeing</w:t>
      </w:r>
      <w:r w:rsidR="0032135E" w:rsidRPr="00195939">
        <w:rPr>
          <w:rFonts w:eastAsia="Arial"/>
        </w:rPr>
        <w:t xml:space="preserve"> and quality of life</w:t>
      </w:r>
      <w:r w:rsidRPr="00195939">
        <w:rPr>
          <w:rFonts w:eastAsia="Arial"/>
        </w:rPr>
        <w:t xml:space="preserve">. Care plans </w:t>
      </w:r>
      <w:r w:rsidR="00654401" w:rsidRPr="00195939">
        <w:rPr>
          <w:rFonts w:eastAsia="Arial"/>
        </w:rPr>
        <w:t xml:space="preserve">reviewed </w:t>
      </w:r>
      <w:r w:rsidRPr="00195939">
        <w:rPr>
          <w:rFonts w:eastAsia="Arial"/>
        </w:rPr>
        <w:t xml:space="preserve">reflected consumers goals, needs, preferences and the supports </w:t>
      </w:r>
      <w:r w:rsidR="00654401" w:rsidRPr="00195939">
        <w:rPr>
          <w:rFonts w:eastAsia="Arial"/>
        </w:rPr>
        <w:t xml:space="preserve">consumers require </w:t>
      </w:r>
      <w:r w:rsidR="00CA3F74" w:rsidRPr="00195939">
        <w:rPr>
          <w:rFonts w:eastAsia="Arial"/>
        </w:rPr>
        <w:t xml:space="preserve">to </w:t>
      </w:r>
      <w:r w:rsidR="0032135E" w:rsidRPr="00195939">
        <w:rPr>
          <w:rFonts w:eastAsia="Arial"/>
        </w:rPr>
        <w:t>achieve their goals</w:t>
      </w:r>
      <w:r w:rsidRPr="00195939">
        <w:rPr>
          <w:rFonts w:eastAsia="Arial"/>
        </w:rPr>
        <w:t xml:space="preserve">. Staff </w:t>
      </w:r>
      <w:r w:rsidR="00E20852" w:rsidRPr="00195939">
        <w:rPr>
          <w:rFonts w:eastAsia="Arial"/>
        </w:rPr>
        <w:t>could describe</w:t>
      </w:r>
      <w:r w:rsidRPr="00195939">
        <w:rPr>
          <w:rFonts w:eastAsia="Arial"/>
        </w:rPr>
        <w:t xml:space="preserve"> consumer’s needs </w:t>
      </w:r>
      <w:r w:rsidR="00E20852" w:rsidRPr="00195939">
        <w:rPr>
          <w:rFonts w:eastAsia="Arial"/>
        </w:rPr>
        <w:t xml:space="preserve">and how they can assist them to maintain their </w:t>
      </w:r>
      <w:r w:rsidR="006E10CF" w:rsidRPr="00195939">
        <w:rPr>
          <w:rFonts w:eastAsia="Arial"/>
        </w:rPr>
        <w:t xml:space="preserve">independence </w:t>
      </w:r>
      <w:r w:rsidR="00C3604F" w:rsidRPr="00195939">
        <w:rPr>
          <w:rFonts w:eastAsia="Arial"/>
        </w:rPr>
        <w:t>and</w:t>
      </w:r>
      <w:r w:rsidR="006E10CF" w:rsidRPr="00195939">
        <w:rPr>
          <w:rFonts w:eastAsia="Arial"/>
        </w:rPr>
        <w:t xml:space="preserve"> wellbeing.</w:t>
      </w:r>
      <w:r w:rsidR="001B6682" w:rsidRPr="00195939">
        <w:rPr>
          <w:rFonts w:eastAsia="Arial"/>
        </w:rPr>
        <w:t xml:space="preserve"> </w:t>
      </w:r>
      <w:r w:rsidR="003A6C4A" w:rsidRPr="00195939">
        <w:rPr>
          <w:rFonts w:eastAsia="Arial"/>
        </w:rPr>
        <w:t xml:space="preserve">Appropriate equipment is supplies to consumers who were observed using the </w:t>
      </w:r>
      <w:r w:rsidR="001E2C15" w:rsidRPr="00195939">
        <w:rPr>
          <w:rFonts w:eastAsia="Arial"/>
        </w:rPr>
        <w:t>equipment.</w:t>
      </w:r>
    </w:p>
    <w:p w14:paraId="75B78756" w14:textId="47C00B4A" w:rsidR="006E10CF" w:rsidRPr="00195939" w:rsidRDefault="001B6682" w:rsidP="00195939">
      <w:pPr>
        <w:pStyle w:val="NormalArial"/>
        <w:rPr>
          <w:rFonts w:eastAsia="Arial"/>
        </w:rPr>
      </w:pPr>
      <w:r w:rsidRPr="00195939">
        <w:rPr>
          <w:rFonts w:eastAsia="Arial"/>
        </w:rPr>
        <w:t xml:space="preserve">Consumers </w:t>
      </w:r>
      <w:r w:rsidR="00C3604F" w:rsidRPr="00195939">
        <w:rPr>
          <w:rFonts w:eastAsia="Arial"/>
        </w:rPr>
        <w:t>felt their</w:t>
      </w:r>
      <w:r w:rsidRPr="00195939">
        <w:rPr>
          <w:rFonts w:eastAsia="Arial"/>
        </w:rPr>
        <w:t xml:space="preserve"> emotional and spiritual well-being was </w:t>
      </w:r>
      <w:r w:rsidR="009033BF" w:rsidRPr="00195939">
        <w:rPr>
          <w:rFonts w:eastAsia="Arial"/>
        </w:rPr>
        <w:t xml:space="preserve">supported by staff confirming they have good relationships with </w:t>
      </w:r>
      <w:r w:rsidR="00600DD3" w:rsidRPr="00195939">
        <w:rPr>
          <w:rFonts w:eastAsia="Arial"/>
        </w:rPr>
        <w:t>them enabling them to seek emotional support</w:t>
      </w:r>
      <w:r w:rsidRPr="00195939">
        <w:rPr>
          <w:rFonts w:eastAsia="Arial"/>
        </w:rPr>
        <w:t xml:space="preserve">. Staff described </w:t>
      </w:r>
      <w:r w:rsidR="00600DD3" w:rsidRPr="00195939">
        <w:rPr>
          <w:rFonts w:eastAsia="Arial"/>
        </w:rPr>
        <w:t>how</w:t>
      </w:r>
      <w:r w:rsidRPr="00195939">
        <w:rPr>
          <w:rFonts w:eastAsia="Arial"/>
        </w:rPr>
        <w:t xml:space="preserve"> they provide emotional and spiritual support to consumers when they needed it.</w:t>
      </w:r>
      <w:r w:rsidR="00C10AB8" w:rsidRPr="00195939">
        <w:rPr>
          <w:rFonts w:eastAsia="Arial"/>
        </w:rPr>
        <w:t xml:space="preserve"> Religious services are held to promote </w:t>
      </w:r>
      <w:r w:rsidR="00C3604F" w:rsidRPr="00195939">
        <w:rPr>
          <w:rFonts w:eastAsia="Arial"/>
        </w:rPr>
        <w:t>spiritual</w:t>
      </w:r>
      <w:r w:rsidR="003E33F1" w:rsidRPr="00195939">
        <w:rPr>
          <w:rFonts w:eastAsia="Arial"/>
        </w:rPr>
        <w:t xml:space="preserve"> wellbeing and </w:t>
      </w:r>
      <w:r w:rsidR="00102305" w:rsidRPr="00195939">
        <w:rPr>
          <w:rFonts w:eastAsia="Arial"/>
        </w:rPr>
        <w:t xml:space="preserve">external psychological services can be provided for those who require it. </w:t>
      </w:r>
    </w:p>
    <w:p w14:paraId="6B1E71A1" w14:textId="40FD268D" w:rsidR="00A13559" w:rsidRPr="00195939" w:rsidRDefault="00A13559" w:rsidP="00195939">
      <w:pPr>
        <w:pStyle w:val="NormalArial"/>
        <w:rPr>
          <w:rFonts w:eastAsia="Arial"/>
        </w:rPr>
      </w:pPr>
      <w:r w:rsidRPr="00195939">
        <w:rPr>
          <w:rFonts w:eastAsia="Arial"/>
        </w:rPr>
        <w:t xml:space="preserve">Consumers confirmed they are supported to participate in the community </w:t>
      </w:r>
      <w:r w:rsidR="00957B6B" w:rsidRPr="00195939">
        <w:rPr>
          <w:rFonts w:eastAsia="Arial"/>
        </w:rPr>
        <w:t>both within and outside of the service</w:t>
      </w:r>
      <w:r w:rsidR="000B1540" w:rsidRPr="00195939">
        <w:rPr>
          <w:rFonts w:eastAsia="Arial"/>
        </w:rPr>
        <w:t xml:space="preserve"> </w:t>
      </w:r>
      <w:r w:rsidR="00286864" w:rsidRPr="00195939">
        <w:rPr>
          <w:rFonts w:eastAsia="Arial"/>
        </w:rPr>
        <w:t xml:space="preserve">and to maintain social connections and do things that interest them. </w:t>
      </w:r>
      <w:r w:rsidR="00F51DAA" w:rsidRPr="00195939">
        <w:rPr>
          <w:rFonts w:eastAsia="Arial"/>
        </w:rPr>
        <w:t xml:space="preserve">Staff stated they are aware of consumers who have friendships </w:t>
      </w:r>
      <w:r w:rsidR="0084739F" w:rsidRPr="00195939">
        <w:rPr>
          <w:rFonts w:eastAsia="Arial"/>
        </w:rPr>
        <w:t xml:space="preserve">and support and encourage consumers to </w:t>
      </w:r>
      <w:r w:rsidR="005F24A6" w:rsidRPr="00195939">
        <w:rPr>
          <w:rFonts w:eastAsia="Arial"/>
        </w:rPr>
        <w:t>be socially active.</w:t>
      </w:r>
      <w:r w:rsidR="000B1540" w:rsidRPr="00195939">
        <w:rPr>
          <w:rFonts w:eastAsia="Arial"/>
        </w:rPr>
        <w:t xml:space="preserve"> </w:t>
      </w:r>
    </w:p>
    <w:p w14:paraId="292CC8E1" w14:textId="24FF0FC2" w:rsidR="002C036E" w:rsidRPr="00195939" w:rsidRDefault="00090F8F" w:rsidP="00195939">
      <w:pPr>
        <w:pStyle w:val="NormalArial"/>
        <w:rPr>
          <w:rFonts w:eastAsia="Arial"/>
        </w:rPr>
      </w:pPr>
      <w:r w:rsidRPr="00195939">
        <w:rPr>
          <w:rFonts w:eastAsia="Arial"/>
        </w:rPr>
        <w:lastRenderedPageBreak/>
        <w:t xml:space="preserve">Consumers and </w:t>
      </w:r>
      <w:r w:rsidR="000C799E" w:rsidRPr="00195939">
        <w:rPr>
          <w:rFonts w:eastAsia="Arial"/>
        </w:rPr>
        <w:t>representatives</w:t>
      </w:r>
      <w:r w:rsidRPr="00195939">
        <w:rPr>
          <w:rFonts w:eastAsia="Arial"/>
        </w:rPr>
        <w:t xml:space="preserve"> confirmed they do not hav</w:t>
      </w:r>
      <w:r w:rsidR="00ED4CEE" w:rsidRPr="00195939">
        <w:rPr>
          <w:rFonts w:eastAsia="Arial"/>
        </w:rPr>
        <w:t xml:space="preserve">e to repeat information about their </w:t>
      </w:r>
      <w:r w:rsidR="00132026" w:rsidRPr="00195939">
        <w:rPr>
          <w:rFonts w:eastAsia="Arial"/>
        </w:rPr>
        <w:t>preferences</w:t>
      </w:r>
      <w:r w:rsidR="000B5B2E" w:rsidRPr="00195939">
        <w:rPr>
          <w:rFonts w:eastAsia="Arial"/>
        </w:rPr>
        <w:t xml:space="preserve"> and recall signing consent to share their </w:t>
      </w:r>
      <w:r w:rsidR="00BC0D47" w:rsidRPr="00195939">
        <w:rPr>
          <w:rFonts w:eastAsia="Arial"/>
        </w:rPr>
        <w:t>information.</w:t>
      </w:r>
      <w:r w:rsidR="000C799E" w:rsidRPr="00195939">
        <w:rPr>
          <w:rFonts w:eastAsia="Arial"/>
        </w:rPr>
        <w:t xml:space="preserve"> </w:t>
      </w:r>
      <w:r w:rsidR="00BB66A5" w:rsidRPr="00195939">
        <w:rPr>
          <w:rFonts w:eastAsia="Arial"/>
        </w:rPr>
        <w:t xml:space="preserve">Review of documentation showed staff are capturing, documenting and communicating information about consumers condition, needs and preferences. Regular </w:t>
      </w:r>
      <w:r w:rsidR="005E7D51" w:rsidRPr="00195939">
        <w:rPr>
          <w:rFonts w:eastAsia="Arial"/>
        </w:rPr>
        <w:t xml:space="preserve">meetings and handover inform </w:t>
      </w:r>
      <w:r w:rsidR="00E76656" w:rsidRPr="00195939">
        <w:rPr>
          <w:rFonts w:eastAsia="Arial"/>
        </w:rPr>
        <w:t xml:space="preserve">staff </w:t>
      </w:r>
      <w:r w:rsidR="002C036E" w:rsidRPr="00195939">
        <w:rPr>
          <w:rFonts w:eastAsia="Arial"/>
        </w:rPr>
        <w:t xml:space="preserve">about consumers changed needs. </w:t>
      </w:r>
    </w:p>
    <w:p w14:paraId="1E0B6F7B" w14:textId="385D34E3" w:rsidR="004E5E5F" w:rsidRPr="00195939" w:rsidRDefault="00C811DF" w:rsidP="00195939">
      <w:pPr>
        <w:pStyle w:val="NormalArial"/>
        <w:rPr>
          <w:rFonts w:eastAsia="Arial"/>
        </w:rPr>
      </w:pPr>
      <w:r w:rsidRPr="00195939">
        <w:rPr>
          <w:rFonts w:eastAsia="Arial"/>
        </w:rPr>
        <w:t>Consumers and representatives confirmed the service completes referrals to other service</w:t>
      </w:r>
      <w:r w:rsidR="005D541B" w:rsidRPr="00195939">
        <w:rPr>
          <w:rFonts w:eastAsia="Arial"/>
        </w:rPr>
        <w:t>s</w:t>
      </w:r>
      <w:r w:rsidRPr="00195939">
        <w:rPr>
          <w:rFonts w:eastAsia="Arial"/>
        </w:rPr>
        <w:t xml:space="preserve"> if required in a timely manner. Staff were able to describe how they support the referral process for consumers and documentation confirmed consumers are referred appropriately and in a timely manner.</w:t>
      </w:r>
      <w:r w:rsidR="00BB66A5" w:rsidRPr="00195939">
        <w:rPr>
          <w:rFonts w:eastAsia="Arial"/>
        </w:rPr>
        <w:t xml:space="preserve"> </w:t>
      </w:r>
      <w:r w:rsidR="004E5E5F" w:rsidRPr="00195939">
        <w:rPr>
          <w:rFonts w:eastAsia="Arial"/>
        </w:rPr>
        <w:t>Review of care planning documentation and progress notes showed a variety of referrals submitted recently to a variety of external providers in a timely manner.</w:t>
      </w:r>
    </w:p>
    <w:p w14:paraId="3D843D8B" w14:textId="13B80031" w:rsidR="00542B8D" w:rsidRPr="00195939" w:rsidRDefault="000C21CF" w:rsidP="00195939">
      <w:pPr>
        <w:pStyle w:val="NormalArial"/>
        <w:rPr>
          <w:rFonts w:eastAsia="Arial"/>
        </w:rPr>
      </w:pPr>
      <w:r w:rsidRPr="00195939">
        <w:rPr>
          <w:rFonts w:eastAsia="Arial"/>
        </w:rPr>
        <w:t xml:space="preserve">Consumers and </w:t>
      </w:r>
      <w:r w:rsidR="00BC0D47" w:rsidRPr="00195939">
        <w:rPr>
          <w:rFonts w:eastAsia="Arial"/>
        </w:rPr>
        <w:t>representatives confirmed</w:t>
      </w:r>
      <w:r w:rsidRPr="00195939">
        <w:rPr>
          <w:rFonts w:eastAsia="Arial"/>
        </w:rPr>
        <w:t xml:space="preserve"> they </w:t>
      </w:r>
      <w:r w:rsidR="00BC0D47" w:rsidRPr="00195939">
        <w:rPr>
          <w:rFonts w:eastAsia="Arial"/>
        </w:rPr>
        <w:t>are satisfied</w:t>
      </w:r>
      <w:r w:rsidRPr="00195939">
        <w:rPr>
          <w:rFonts w:eastAsia="Arial"/>
        </w:rPr>
        <w:t xml:space="preserve"> with the variety and quantity of food being provided at the service and </w:t>
      </w:r>
      <w:r w:rsidR="006F2326" w:rsidRPr="00195939">
        <w:rPr>
          <w:rFonts w:eastAsia="Arial"/>
        </w:rPr>
        <w:t xml:space="preserve">if they did not like what was being offered </w:t>
      </w:r>
      <w:r w:rsidR="00BC0D47" w:rsidRPr="00195939">
        <w:rPr>
          <w:rFonts w:eastAsia="Arial"/>
        </w:rPr>
        <w:t>alternatives</w:t>
      </w:r>
      <w:r w:rsidR="006F2326" w:rsidRPr="00195939">
        <w:rPr>
          <w:rFonts w:eastAsia="Arial"/>
        </w:rPr>
        <w:t xml:space="preserve"> are available </w:t>
      </w:r>
      <w:r w:rsidR="0040398F" w:rsidRPr="00195939">
        <w:rPr>
          <w:rFonts w:eastAsia="Arial"/>
        </w:rPr>
        <w:t>for</w:t>
      </w:r>
      <w:r w:rsidR="006F2326" w:rsidRPr="00195939">
        <w:rPr>
          <w:rFonts w:eastAsia="Arial"/>
        </w:rPr>
        <w:t xml:space="preserve"> them</w:t>
      </w:r>
      <w:r w:rsidR="0040398F" w:rsidRPr="00195939">
        <w:rPr>
          <w:rFonts w:eastAsia="Arial"/>
        </w:rPr>
        <w:t xml:space="preserve">. </w:t>
      </w:r>
      <w:r w:rsidRPr="00195939">
        <w:rPr>
          <w:rFonts w:eastAsia="Arial"/>
        </w:rPr>
        <w:t xml:space="preserve"> </w:t>
      </w:r>
      <w:r w:rsidR="00542B8D" w:rsidRPr="00195939">
        <w:rPr>
          <w:rFonts w:eastAsia="Arial"/>
        </w:rPr>
        <w:t>Care planning documentation showed the service included the consumers’ specific dietary requirements for food and fluids, likes, dislikes for specific foods and allergies.</w:t>
      </w:r>
      <w:r w:rsidR="005A5DBD" w:rsidRPr="00195939">
        <w:rPr>
          <w:rFonts w:eastAsia="Arial"/>
        </w:rPr>
        <w:t xml:space="preserve"> </w:t>
      </w:r>
      <w:r w:rsidR="008A5134" w:rsidRPr="00195939">
        <w:rPr>
          <w:rFonts w:eastAsia="Arial"/>
        </w:rPr>
        <w:t>Surveys</w:t>
      </w:r>
      <w:r w:rsidR="005A5DBD" w:rsidRPr="00195939">
        <w:rPr>
          <w:rFonts w:eastAsia="Arial"/>
        </w:rPr>
        <w:t xml:space="preserve"> are undertaken </w:t>
      </w:r>
      <w:r w:rsidR="006C40F7" w:rsidRPr="00195939">
        <w:rPr>
          <w:rFonts w:eastAsia="Arial"/>
        </w:rPr>
        <w:t xml:space="preserve">to determine food satisfaction along with meeting that </w:t>
      </w:r>
      <w:r w:rsidR="00A9019F" w:rsidRPr="00195939">
        <w:rPr>
          <w:rFonts w:eastAsia="Arial"/>
        </w:rPr>
        <w:t xml:space="preserve">discuss food satisfaction. </w:t>
      </w:r>
      <w:r w:rsidR="00BF0466" w:rsidRPr="00195939">
        <w:rPr>
          <w:rFonts w:eastAsia="Arial"/>
        </w:rPr>
        <w:t xml:space="preserve">An initiative has been formed by the Chief Operating Officer </w:t>
      </w:r>
      <w:r w:rsidR="009D33CE" w:rsidRPr="00195939">
        <w:rPr>
          <w:rFonts w:eastAsia="Arial"/>
        </w:rPr>
        <w:t xml:space="preserve">which is a food focus taskforce with an aim to improve consumers satisfaction with food. </w:t>
      </w:r>
    </w:p>
    <w:p w14:paraId="5BECB26D" w14:textId="401761D8" w:rsidR="009D33CE" w:rsidRPr="00195939" w:rsidRDefault="00123422" w:rsidP="00195939">
      <w:pPr>
        <w:pStyle w:val="NormalArial"/>
        <w:rPr>
          <w:rFonts w:eastAsia="Arial"/>
        </w:rPr>
      </w:pPr>
      <w:r w:rsidRPr="00195939">
        <w:rPr>
          <w:rFonts w:eastAsia="Arial"/>
        </w:rPr>
        <w:t xml:space="preserve">Consumers </w:t>
      </w:r>
      <w:r w:rsidR="008A5134" w:rsidRPr="00195939">
        <w:rPr>
          <w:rFonts w:eastAsia="Arial"/>
        </w:rPr>
        <w:t>confirmed</w:t>
      </w:r>
      <w:r w:rsidRPr="00195939">
        <w:rPr>
          <w:rFonts w:eastAsia="Arial"/>
        </w:rPr>
        <w:t xml:space="preserve"> they felt safe when using equipment and equipment was easily accessible and suitable for their needs.</w:t>
      </w:r>
      <w:r w:rsidR="00FB57B7" w:rsidRPr="00195939">
        <w:rPr>
          <w:rFonts w:eastAsia="Arial"/>
        </w:rPr>
        <w:t xml:space="preserve"> </w:t>
      </w:r>
      <w:r w:rsidR="003F6599" w:rsidRPr="00195939">
        <w:rPr>
          <w:rFonts w:eastAsia="Arial"/>
        </w:rPr>
        <w:t xml:space="preserve">Staff confirmed they have </w:t>
      </w:r>
      <w:r w:rsidR="00304189" w:rsidRPr="00195939">
        <w:rPr>
          <w:rFonts w:eastAsia="Arial"/>
        </w:rPr>
        <w:t xml:space="preserve">completed the necessary training to assist consumers with their equipment and there is enough equipment available for them to use. </w:t>
      </w:r>
      <w:r w:rsidR="00FB57B7" w:rsidRPr="00195939">
        <w:rPr>
          <w:rFonts w:eastAsia="Arial"/>
        </w:rPr>
        <w:t>Equipment used for activities of daily living was observed to be safe, suitable, clean, and well-maintained.</w:t>
      </w:r>
    </w:p>
    <w:p w14:paraId="2DC0F2C7" w14:textId="7F7D3DAA" w:rsidR="002B0C90" w:rsidRPr="00262C0B" w:rsidRDefault="00A55394" w:rsidP="0036130C">
      <w:pPr>
        <w:pStyle w:val="NormalArial"/>
      </w:pPr>
      <w:r>
        <w:br w:type="page"/>
      </w:r>
    </w:p>
    <w:p w14:paraId="2DC0F2C8" w14:textId="77777777" w:rsidR="00FC045E" w:rsidRPr="00996FAF" w:rsidRDefault="00A55394"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D56E7" w14:paraId="2DC0F2CB" w14:textId="77777777" w:rsidTr="00FD56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DC0F2C9" w14:textId="77777777" w:rsidR="00FC045E" w:rsidRPr="00996FAF" w:rsidRDefault="00A55394"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DC0F2CA" w14:textId="77777777" w:rsidR="00FC045E" w:rsidRPr="00996FAF" w:rsidRDefault="0020470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D56E7" w14:paraId="2DC0F2CF" w14:textId="77777777" w:rsidTr="00FD56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C0F2CC" w14:textId="77777777" w:rsidR="00FC045E" w:rsidRPr="00996FAF" w:rsidRDefault="00A55394"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DC0F2CD" w14:textId="77777777" w:rsidR="00FC045E" w:rsidRPr="00996FAF" w:rsidRDefault="00A5539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DC0F2CE" w14:textId="15FD7C25" w:rsidR="00FC045E" w:rsidRPr="00996FAF" w:rsidRDefault="0020470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5271DE">
                  <w:rPr>
                    <w:rFonts w:ascii="Arial" w:hAnsi="Arial" w:cs="Arial"/>
                    <w:color w:val="auto"/>
                  </w:rPr>
                  <w:t>Compliant</w:t>
                </w:r>
              </w:sdtContent>
            </w:sdt>
            <w:r w:rsidR="00A55394" w:rsidRPr="00996FAF">
              <w:rPr>
                <w:rFonts w:ascii="Arial" w:hAnsi="Arial" w:cs="Arial"/>
                <w:color w:val="0000FF"/>
              </w:rPr>
              <w:t xml:space="preserve"> </w:t>
            </w:r>
          </w:p>
        </w:tc>
      </w:tr>
      <w:tr w:rsidR="00FD56E7" w14:paraId="2DC0F2D5" w14:textId="77777777" w:rsidTr="00FD56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C0F2D0" w14:textId="77777777" w:rsidR="00FC045E" w:rsidRPr="00996FAF" w:rsidRDefault="00A55394"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DC0F2D1" w14:textId="77777777" w:rsidR="00FC045E" w:rsidRPr="00996FAF" w:rsidRDefault="00A5539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DC0F2D2" w14:textId="77777777" w:rsidR="00FC045E" w:rsidRPr="00996FAF" w:rsidRDefault="00A55394"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DC0F2D3" w14:textId="77777777" w:rsidR="00FC045E" w:rsidRPr="00996FAF" w:rsidRDefault="00A55394"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C0F2D4" w14:textId="15378CC9" w:rsidR="00FC045E" w:rsidRPr="00996FAF" w:rsidRDefault="0020470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5271DE">
                  <w:rPr>
                    <w:rFonts w:ascii="Arial" w:hAnsi="Arial" w:cs="Arial"/>
                    <w:color w:val="auto"/>
                  </w:rPr>
                  <w:t>Compliant</w:t>
                </w:r>
              </w:sdtContent>
            </w:sdt>
            <w:r w:rsidR="00A55394" w:rsidRPr="00996FAF">
              <w:rPr>
                <w:rFonts w:ascii="Arial" w:hAnsi="Arial" w:cs="Arial"/>
                <w:color w:val="0000FF"/>
              </w:rPr>
              <w:t xml:space="preserve"> </w:t>
            </w:r>
          </w:p>
        </w:tc>
      </w:tr>
      <w:tr w:rsidR="00FD56E7" w14:paraId="2DC0F2D9" w14:textId="77777777" w:rsidTr="00FD56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C0F2D6" w14:textId="77777777" w:rsidR="00FC045E" w:rsidRPr="00996FAF" w:rsidRDefault="00A55394"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DC0F2D7" w14:textId="77777777" w:rsidR="00FC045E" w:rsidRPr="00996FAF" w:rsidRDefault="00A5539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DC0F2D8" w14:textId="72F899A2" w:rsidR="00FC045E" w:rsidRPr="00996FAF" w:rsidRDefault="00204706"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5271DE">
                  <w:rPr>
                    <w:rFonts w:ascii="Arial" w:hAnsi="Arial" w:cs="Arial"/>
                    <w:color w:val="auto"/>
                  </w:rPr>
                  <w:t>Compliant</w:t>
                </w:r>
              </w:sdtContent>
            </w:sdt>
            <w:r w:rsidR="00A55394" w:rsidRPr="00996FAF">
              <w:rPr>
                <w:rFonts w:ascii="Arial" w:hAnsi="Arial" w:cs="Arial"/>
                <w:color w:val="0000FF"/>
              </w:rPr>
              <w:t xml:space="preserve"> </w:t>
            </w:r>
          </w:p>
        </w:tc>
      </w:tr>
    </w:tbl>
    <w:p w14:paraId="2DC0F2DA" w14:textId="77777777" w:rsidR="002B0C90" w:rsidRDefault="00A55394" w:rsidP="002B0C90">
      <w:pPr>
        <w:pStyle w:val="Heading20"/>
      </w:pPr>
      <w:r>
        <w:t>Findings</w:t>
      </w:r>
    </w:p>
    <w:p w14:paraId="5C73034E" w14:textId="70384CB3" w:rsidR="006638C2" w:rsidRPr="00195939" w:rsidRDefault="006638C2" w:rsidP="00195939">
      <w:pPr>
        <w:pStyle w:val="NormalArial"/>
        <w:rPr>
          <w:rFonts w:eastAsia="Arial"/>
        </w:rPr>
      </w:pPr>
      <w:r w:rsidRPr="00195939">
        <w:rPr>
          <w:rFonts w:eastAsia="Arial"/>
        </w:rPr>
        <w:t xml:space="preserve">This Quality Standard is Compliant as three of three Requirements have been found Compliant. </w:t>
      </w:r>
    </w:p>
    <w:p w14:paraId="490CCFF4" w14:textId="78F4E6D5" w:rsidR="00AC1CAF" w:rsidRPr="00195939" w:rsidRDefault="00BD3D49" w:rsidP="00195939">
      <w:pPr>
        <w:pStyle w:val="NormalArial"/>
        <w:rPr>
          <w:rFonts w:eastAsia="Arial"/>
        </w:rPr>
      </w:pPr>
      <w:r w:rsidRPr="00195939">
        <w:rPr>
          <w:rFonts w:eastAsia="Arial"/>
        </w:rPr>
        <w:t>Consumers confirmed the</w:t>
      </w:r>
      <w:r w:rsidR="00760FA2" w:rsidRPr="00195939">
        <w:rPr>
          <w:rFonts w:eastAsia="Arial"/>
        </w:rPr>
        <w:t xml:space="preserve"> service is </w:t>
      </w:r>
      <w:r w:rsidRPr="00195939">
        <w:rPr>
          <w:rFonts w:eastAsia="Arial"/>
        </w:rPr>
        <w:t>home</w:t>
      </w:r>
      <w:r w:rsidR="00760FA2" w:rsidRPr="00195939">
        <w:rPr>
          <w:rFonts w:eastAsia="Arial"/>
        </w:rPr>
        <w:t>ly and easy to navigate</w:t>
      </w:r>
      <w:r w:rsidR="00A23955" w:rsidRPr="00195939">
        <w:rPr>
          <w:rFonts w:eastAsia="Arial"/>
        </w:rPr>
        <w:t xml:space="preserve"> and </w:t>
      </w:r>
      <w:r w:rsidR="008A5134" w:rsidRPr="00195939">
        <w:rPr>
          <w:rFonts w:eastAsia="Arial"/>
        </w:rPr>
        <w:t>they can</w:t>
      </w:r>
      <w:r w:rsidR="00A23955" w:rsidRPr="00195939">
        <w:rPr>
          <w:rFonts w:eastAsia="Arial"/>
        </w:rPr>
        <w:t xml:space="preserve"> personalise their room and bring items of furniture from home. Representatives stated they feel welcome at the service and </w:t>
      </w:r>
      <w:r w:rsidR="00962271" w:rsidRPr="00195939">
        <w:rPr>
          <w:rFonts w:eastAsia="Arial"/>
        </w:rPr>
        <w:t>can bring in their pets to visit the consumers. There is a service cat</w:t>
      </w:r>
      <w:r w:rsidR="00C34AEB" w:rsidRPr="00195939">
        <w:rPr>
          <w:rFonts w:eastAsia="Arial"/>
        </w:rPr>
        <w:t xml:space="preserve"> </w:t>
      </w:r>
      <w:r w:rsidR="00DC6D53" w:rsidRPr="00195939">
        <w:rPr>
          <w:rFonts w:eastAsia="Arial"/>
        </w:rPr>
        <w:t xml:space="preserve">who was </w:t>
      </w:r>
      <w:r w:rsidR="00C34AEB" w:rsidRPr="00195939">
        <w:rPr>
          <w:rFonts w:eastAsia="Arial"/>
        </w:rPr>
        <w:t>observed to be roaming the facility interacting with consumers.</w:t>
      </w:r>
      <w:r w:rsidR="006912AD" w:rsidRPr="00195939">
        <w:rPr>
          <w:rFonts w:eastAsia="Arial"/>
        </w:rPr>
        <w:t xml:space="preserve"> There are</w:t>
      </w:r>
      <w:r w:rsidR="003B3145" w:rsidRPr="00195939">
        <w:rPr>
          <w:rFonts w:eastAsia="Arial"/>
        </w:rPr>
        <w:t xml:space="preserve"> personalised doors to aid those with cognitive impairment and </w:t>
      </w:r>
      <w:r w:rsidR="00EA6064" w:rsidRPr="00195939">
        <w:rPr>
          <w:rFonts w:eastAsia="Arial"/>
        </w:rPr>
        <w:t xml:space="preserve">signs for a </w:t>
      </w:r>
      <w:r w:rsidR="008A5134" w:rsidRPr="00195939">
        <w:rPr>
          <w:rFonts w:eastAsia="Arial"/>
        </w:rPr>
        <w:t>consumers</w:t>
      </w:r>
      <w:r w:rsidR="00EA6064" w:rsidRPr="00195939">
        <w:rPr>
          <w:rFonts w:eastAsia="Arial"/>
        </w:rPr>
        <w:t xml:space="preserve"> in their language so they </w:t>
      </w:r>
      <w:r w:rsidR="00753D9E" w:rsidRPr="00195939">
        <w:rPr>
          <w:rFonts w:eastAsia="Arial"/>
        </w:rPr>
        <w:t xml:space="preserve">can navigate around the service. </w:t>
      </w:r>
      <w:r w:rsidR="006912AD" w:rsidRPr="00195939">
        <w:rPr>
          <w:rFonts w:eastAsia="Arial"/>
        </w:rPr>
        <w:t xml:space="preserve"> </w:t>
      </w:r>
    </w:p>
    <w:p w14:paraId="445CB0A9" w14:textId="407681A9" w:rsidR="00286458" w:rsidRPr="00195939" w:rsidRDefault="00311297" w:rsidP="00195939">
      <w:pPr>
        <w:pStyle w:val="NormalArial"/>
        <w:rPr>
          <w:rFonts w:eastAsia="Arial"/>
        </w:rPr>
      </w:pPr>
      <w:r w:rsidRPr="00195939">
        <w:rPr>
          <w:rFonts w:eastAsia="Arial"/>
        </w:rPr>
        <w:t xml:space="preserve">Consumers and representatives confirmed they found the service to be comfortable and clean and they can move freely both indoors and outdoors. </w:t>
      </w:r>
      <w:r w:rsidR="00286458" w:rsidRPr="00195939">
        <w:rPr>
          <w:rFonts w:eastAsia="Arial"/>
        </w:rPr>
        <w:t xml:space="preserve">Staff advised they do have a daily checklist to guide them on what tasks to be completed and documentation review confirmed the daily checklist duties are being signed off daily. </w:t>
      </w:r>
      <w:r w:rsidR="003A202D" w:rsidRPr="00195939">
        <w:rPr>
          <w:rFonts w:eastAsia="Arial"/>
        </w:rPr>
        <w:t>Consumers were observed sitting outside talking to other consumers, visitors, and watering garden beds.</w:t>
      </w:r>
    </w:p>
    <w:p w14:paraId="3DA165F1" w14:textId="4F73B302" w:rsidR="00354C48" w:rsidRPr="00195939" w:rsidRDefault="007F086A" w:rsidP="00195939">
      <w:pPr>
        <w:pStyle w:val="NormalArial"/>
        <w:rPr>
          <w:rFonts w:eastAsia="Arial"/>
        </w:rPr>
      </w:pPr>
      <w:r w:rsidRPr="00195939">
        <w:rPr>
          <w:rFonts w:eastAsia="Arial"/>
        </w:rPr>
        <w:t xml:space="preserve">Consumers confirmed the </w:t>
      </w:r>
      <w:r w:rsidR="000551AC" w:rsidRPr="00195939">
        <w:rPr>
          <w:rFonts w:eastAsia="Arial"/>
        </w:rPr>
        <w:t xml:space="preserve">furniture fixtures and fittings are safe and clean and suitable for </w:t>
      </w:r>
      <w:r w:rsidR="008A5134" w:rsidRPr="00195939">
        <w:rPr>
          <w:rFonts w:eastAsia="Arial"/>
        </w:rPr>
        <w:t>their</w:t>
      </w:r>
      <w:r w:rsidR="000551AC" w:rsidRPr="00195939">
        <w:rPr>
          <w:rFonts w:eastAsia="Arial"/>
        </w:rPr>
        <w:t xml:space="preserve"> use. Staff </w:t>
      </w:r>
      <w:r w:rsidR="003B5E91" w:rsidRPr="00195939">
        <w:rPr>
          <w:rFonts w:eastAsia="Arial"/>
        </w:rPr>
        <w:t xml:space="preserve">could describe how to report maintenance issues </w:t>
      </w:r>
      <w:r w:rsidR="00A51E91" w:rsidRPr="00195939">
        <w:rPr>
          <w:rFonts w:eastAsia="Arial"/>
        </w:rPr>
        <w:t xml:space="preserve">to ensure they are rectified. </w:t>
      </w:r>
      <w:r w:rsidR="00335B78" w:rsidRPr="00195939">
        <w:rPr>
          <w:rFonts w:eastAsia="Arial"/>
        </w:rPr>
        <w:t xml:space="preserve">Observations of consumer equipment demonstrated equipment is clean, well maintained and </w:t>
      </w:r>
      <w:r w:rsidR="00B80966" w:rsidRPr="00195939">
        <w:rPr>
          <w:rFonts w:eastAsia="Arial"/>
        </w:rPr>
        <w:t xml:space="preserve">appeared </w:t>
      </w:r>
      <w:r w:rsidR="00335B78" w:rsidRPr="00195939">
        <w:rPr>
          <w:rFonts w:eastAsia="Arial"/>
        </w:rPr>
        <w:t>in good working order.</w:t>
      </w:r>
      <w:r w:rsidR="00B80966" w:rsidRPr="00195939">
        <w:rPr>
          <w:rFonts w:eastAsia="Arial"/>
        </w:rPr>
        <w:t xml:space="preserve"> Preventative and reactive maintenance logs are kept </w:t>
      </w:r>
      <w:r w:rsidR="008A5134" w:rsidRPr="00195939">
        <w:rPr>
          <w:rFonts w:eastAsia="Arial"/>
        </w:rPr>
        <w:t>ensuring</w:t>
      </w:r>
      <w:r w:rsidR="00B80966" w:rsidRPr="00195939">
        <w:rPr>
          <w:rFonts w:eastAsia="Arial"/>
        </w:rPr>
        <w:t xml:space="preserve"> mainten</w:t>
      </w:r>
      <w:r w:rsidR="008A5134" w:rsidRPr="00195939">
        <w:rPr>
          <w:rFonts w:eastAsia="Arial"/>
        </w:rPr>
        <w:t>an</w:t>
      </w:r>
      <w:r w:rsidR="00B80966" w:rsidRPr="00195939">
        <w:rPr>
          <w:rFonts w:eastAsia="Arial"/>
        </w:rPr>
        <w:t xml:space="preserve">ce is maintained and equipment is safe. </w:t>
      </w:r>
    </w:p>
    <w:p w14:paraId="2DC0F2DB" w14:textId="32F22900" w:rsidR="002B0C90" w:rsidRPr="00E02614" w:rsidRDefault="00A55394" w:rsidP="00A23955">
      <w:pPr>
        <w:spacing w:before="240" w:line="276" w:lineRule="auto"/>
        <w:rPr>
          <w:rFonts w:ascii="Arial" w:hAnsi="Arial" w:cs="Arial"/>
        </w:rPr>
      </w:pPr>
      <w:r w:rsidRPr="00E02614">
        <w:rPr>
          <w:rFonts w:ascii="Arial" w:hAnsi="Arial" w:cs="Arial"/>
        </w:rPr>
        <w:br w:type="page"/>
      </w:r>
    </w:p>
    <w:p w14:paraId="2DC0F2DC" w14:textId="77777777" w:rsidR="00FC045E" w:rsidRPr="00996FAF" w:rsidRDefault="00A55394"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D56E7" w14:paraId="2DC0F2DF" w14:textId="77777777" w:rsidTr="00FD56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DC0F2DD" w14:textId="77777777" w:rsidR="00FC045E" w:rsidRPr="00996FAF" w:rsidRDefault="00A55394"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DC0F2DE" w14:textId="77777777" w:rsidR="00FC045E" w:rsidRPr="00996FAF" w:rsidRDefault="0020470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D56E7" w14:paraId="2DC0F2E3" w14:textId="77777777" w:rsidTr="00FD56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C0F2E0" w14:textId="77777777" w:rsidR="00FC045E" w:rsidRPr="00996FAF" w:rsidRDefault="00A55394"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DC0F2E1" w14:textId="77777777" w:rsidR="00FC045E" w:rsidRPr="00996FAF" w:rsidRDefault="00A5539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DC0F2E2" w14:textId="2054EF15" w:rsidR="00FC045E" w:rsidRPr="00996FAF" w:rsidRDefault="0020470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B80966">
                  <w:rPr>
                    <w:rFonts w:ascii="Arial" w:hAnsi="Arial" w:cs="Arial"/>
                    <w:color w:val="auto"/>
                  </w:rPr>
                  <w:t>Compliant</w:t>
                </w:r>
              </w:sdtContent>
            </w:sdt>
            <w:r w:rsidR="00A55394" w:rsidRPr="00996FAF">
              <w:rPr>
                <w:rFonts w:ascii="Arial" w:hAnsi="Arial" w:cs="Arial"/>
                <w:color w:val="0000FF"/>
              </w:rPr>
              <w:t xml:space="preserve"> </w:t>
            </w:r>
          </w:p>
        </w:tc>
      </w:tr>
      <w:tr w:rsidR="00FD56E7" w14:paraId="2DC0F2E7" w14:textId="77777777" w:rsidTr="00FD56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C0F2E4" w14:textId="77777777" w:rsidR="00FC045E" w:rsidRPr="00996FAF" w:rsidRDefault="00A55394"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DC0F2E5" w14:textId="77777777" w:rsidR="00FC045E" w:rsidRPr="00996FAF" w:rsidRDefault="00A5539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DC0F2E6" w14:textId="31FA7BAE" w:rsidR="00FC045E" w:rsidRPr="00996FAF" w:rsidRDefault="0020470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B80966">
                  <w:rPr>
                    <w:rFonts w:ascii="Arial" w:hAnsi="Arial" w:cs="Arial"/>
                    <w:color w:val="auto"/>
                  </w:rPr>
                  <w:t>Compliant</w:t>
                </w:r>
              </w:sdtContent>
            </w:sdt>
            <w:r w:rsidR="00A55394" w:rsidRPr="00996FAF">
              <w:rPr>
                <w:rFonts w:ascii="Arial" w:hAnsi="Arial" w:cs="Arial"/>
                <w:color w:val="0000FF"/>
              </w:rPr>
              <w:t xml:space="preserve"> </w:t>
            </w:r>
          </w:p>
        </w:tc>
      </w:tr>
      <w:tr w:rsidR="00FD56E7" w14:paraId="2DC0F2EB" w14:textId="77777777" w:rsidTr="00FD56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C0F2E8" w14:textId="77777777" w:rsidR="00FC045E" w:rsidRPr="00996FAF" w:rsidRDefault="00A55394"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DC0F2E9" w14:textId="77777777" w:rsidR="00FC045E" w:rsidRPr="00996FAF" w:rsidRDefault="00A5539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DC0F2EA" w14:textId="2DCC3C8D" w:rsidR="00FC045E" w:rsidRPr="00996FAF" w:rsidRDefault="0020470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80966">
                  <w:rPr>
                    <w:rFonts w:ascii="Arial" w:hAnsi="Arial" w:cs="Arial"/>
                    <w:color w:val="auto"/>
                  </w:rPr>
                  <w:t>Compliant</w:t>
                </w:r>
              </w:sdtContent>
            </w:sdt>
            <w:r w:rsidR="00A55394" w:rsidRPr="00996FAF">
              <w:rPr>
                <w:rFonts w:ascii="Arial" w:hAnsi="Arial" w:cs="Arial"/>
                <w:color w:val="0000FF"/>
              </w:rPr>
              <w:t xml:space="preserve"> </w:t>
            </w:r>
          </w:p>
        </w:tc>
      </w:tr>
      <w:tr w:rsidR="00FD56E7" w14:paraId="2DC0F2EF" w14:textId="77777777" w:rsidTr="00FD56E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C0F2EC" w14:textId="77777777" w:rsidR="00FC045E" w:rsidRPr="00996FAF" w:rsidRDefault="00A55394"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DC0F2ED" w14:textId="77777777" w:rsidR="00FC045E" w:rsidRPr="00996FAF" w:rsidRDefault="00A5539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DC0F2EE" w14:textId="03CEFCCC" w:rsidR="00FC045E" w:rsidRPr="00996FAF" w:rsidRDefault="0020470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80966">
                  <w:rPr>
                    <w:rFonts w:ascii="Arial" w:hAnsi="Arial" w:cs="Arial"/>
                    <w:color w:val="auto"/>
                  </w:rPr>
                  <w:t>Compliant</w:t>
                </w:r>
              </w:sdtContent>
            </w:sdt>
            <w:r w:rsidR="00A55394" w:rsidRPr="00996FAF">
              <w:rPr>
                <w:rFonts w:ascii="Arial" w:hAnsi="Arial" w:cs="Arial"/>
                <w:color w:val="0000FF"/>
              </w:rPr>
              <w:t xml:space="preserve"> </w:t>
            </w:r>
          </w:p>
        </w:tc>
      </w:tr>
    </w:tbl>
    <w:p w14:paraId="2DC0F2F0" w14:textId="77777777" w:rsidR="00D87E7C" w:rsidRDefault="00A55394" w:rsidP="00D87E7C">
      <w:pPr>
        <w:pStyle w:val="Heading20"/>
      </w:pPr>
      <w:r w:rsidRPr="00996FAF">
        <w:t>Findings</w:t>
      </w:r>
    </w:p>
    <w:p w14:paraId="29421054" w14:textId="28526C05" w:rsidR="00B43883" w:rsidRPr="00195939" w:rsidRDefault="00B43883" w:rsidP="0036130C">
      <w:pPr>
        <w:pStyle w:val="NormalArial"/>
        <w:rPr>
          <w:rFonts w:eastAsia="Arial"/>
        </w:rPr>
      </w:pPr>
      <w:r w:rsidRPr="00195939">
        <w:rPr>
          <w:rFonts w:eastAsia="Arial"/>
        </w:rPr>
        <w:t>This Quality Standard is Compliant as four of four Requirements have been found Compliant.</w:t>
      </w:r>
    </w:p>
    <w:p w14:paraId="376E59B9" w14:textId="1C99975F" w:rsidR="004C4AA0" w:rsidRPr="00195939" w:rsidRDefault="00B43883" w:rsidP="0036130C">
      <w:pPr>
        <w:pStyle w:val="NormalArial"/>
        <w:rPr>
          <w:rFonts w:eastAsia="Arial"/>
        </w:rPr>
      </w:pPr>
      <w:r w:rsidRPr="00195939">
        <w:rPr>
          <w:rFonts w:eastAsia="Arial"/>
        </w:rPr>
        <w:t xml:space="preserve">Consumers and representatives </w:t>
      </w:r>
      <w:r w:rsidR="004C4AA0" w:rsidRPr="00195939">
        <w:rPr>
          <w:rFonts w:eastAsia="Arial"/>
        </w:rPr>
        <w:t xml:space="preserve">confirmed </w:t>
      </w:r>
      <w:r w:rsidRPr="00195939">
        <w:rPr>
          <w:rFonts w:eastAsia="Arial"/>
        </w:rPr>
        <w:t>they were able</w:t>
      </w:r>
      <w:r w:rsidR="004C4AA0" w:rsidRPr="00195939">
        <w:rPr>
          <w:rFonts w:eastAsia="Arial"/>
        </w:rPr>
        <w:t xml:space="preserve"> </w:t>
      </w:r>
      <w:r w:rsidR="008A5134" w:rsidRPr="00195939">
        <w:rPr>
          <w:rFonts w:eastAsia="Arial"/>
        </w:rPr>
        <w:t>to and</w:t>
      </w:r>
      <w:r w:rsidRPr="00195939">
        <w:rPr>
          <w:rFonts w:eastAsia="Arial"/>
        </w:rPr>
        <w:t xml:space="preserve"> felt supported to provide feedback about care and services, including complaints. Staff </w:t>
      </w:r>
      <w:r w:rsidR="001D07A7" w:rsidRPr="00195939">
        <w:rPr>
          <w:rFonts w:eastAsia="Arial"/>
        </w:rPr>
        <w:t xml:space="preserve">confirmed they have received training on complaints and feedback and </w:t>
      </w:r>
      <w:r w:rsidRPr="00195939">
        <w:rPr>
          <w:rFonts w:eastAsia="Arial"/>
        </w:rPr>
        <w:t xml:space="preserve">described ways they support consumers to </w:t>
      </w:r>
      <w:r w:rsidR="001D07A7" w:rsidRPr="00195939">
        <w:rPr>
          <w:rFonts w:eastAsia="Arial"/>
        </w:rPr>
        <w:t xml:space="preserve">do this. </w:t>
      </w:r>
      <w:r w:rsidR="004C4AA0" w:rsidRPr="00195939">
        <w:rPr>
          <w:rFonts w:eastAsia="Arial"/>
        </w:rPr>
        <w:t xml:space="preserve"> </w:t>
      </w:r>
      <w:r w:rsidR="001D07A7" w:rsidRPr="00195939">
        <w:rPr>
          <w:rFonts w:eastAsia="Arial"/>
        </w:rPr>
        <w:t>D</w:t>
      </w:r>
      <w:r w:rsidRPr="00195939">
        <w:rPr>
          <w:rFonts w:eastAsia="Arial"/>
        </w:rPr>
        <w:t xml:space="preserve">ocumentation and observations confirmed feedback is encouraged and supported by the service. </w:t>
      </w:r>
    </w:p>
    <w:p w14:paraId="143FF0CB" w14:textId="77777777" w:rsidR="0087315A" w:rsidRPr="00195939" w:rsidRDefault="002576BF" w:rsidP="00195939">
      <w:pPr>
        <w:pStyle w:val="NormalArial"/>
        <w:rPr>
          <w:rFonts w:eastAsia="Arial"/>
        </w:rPr>
      </w:pPr>
      <w:r w:rsidRPr="00195939">
        <w:rPr>
          <w:rFonts w:eastAsia="Arial"/>
        </w:rPr>
        <w:t xml:space="preserve">Whilst </w:t>
      </w:r>
      <w:r w:rsidR="00070B3A" w:rsidRPr="00195939">
        <w:rPr>
          <w:rFonts w:eastAsia="Arial"/>
        </w:rPr>
        <w:t>consumers and staff could not describe the advocacy and other services available to them</w:t>
      </w:r>
      <w:r w:rsidR="009D4EA7" w:rsidRPr="00195939">
        <w:rPr>
          <w:rFonts w:eastAsia="Arial"/>
        </w:rPr>
        <w:t>,</w:t>
      </w:r>
      <w:r w:rsidR="00DE226F" w:rsidRPr="00195939">
        <w:rPr>
          <w:rFonts w:eastAsia="Arial"/>
        </w:rPr>
        <w:t xml:space="preserve"> the service displays </w:t>
      </w:r>
      <w:r w:rsidR="009D4EA7" w:rsidRPr="00195939">
        <w:rPr>
          <w:rFonts w:eastAsia="Arial"/>
        </w:rPr>
        <w:t>information regarding accessing advocates and language services throughout the building which is readily available to consumers, visitors, and staff.</w:t>
      </w:r>
      <w:r w:rsidR="00EF76CD" w:rsidRPr="00195939">
        <w:rPr>
          <w:rFonts w:eastAsia="Arial"/>
        </w:rPr>
        <w:t xml:space="preserve"> A review of documentation shows that Advocare visited the service in November 2022 to provide information for consumers and representatives along with </w:t>
      </w:r>
      <w:r w:rsidR="00B10792" w:rsidRPr="00195939">
        <w:rPr>
          <w:rFonts w:eastAsia="Arial"/>
        </w:rPr>
        <w:t>conducting a training session for staff.</w:t>
      </w:r>
    </w:p>
    <w:p w14:paraId="2AD30858" w14:textId="0B0C603A" w:rsidR="00B10792" w:rsidRPr="00195939" w:rsidRDefault="00DE6F18" w:rsidP="00195939">
      <w:pPr>
        <w:pStyle w:val="NormalArial"/>
        <w:rPr>
          <w:rFonts w:eastAsia="Arial"/>
        </w:rPr>
      </w:pPr>
      <w:r w:rsidRPr="00195939">
        <w:rPr>
          <w:rFonts w:eastAsia="Arial"/>
        </w:rPr>
        <w:t xml:space="preserve">Consumers confirmed they </w:t>
      </w:r>
      <w:r w:rsidR="00616B7A" w:rsidRPr="00195939">
        <w:rPr>
          <w:rFonts w:eastAsia="Arial"/>
        </w:rPr>
        <w:t>are satisfied</w:t>
      </w:r>
      <w:r w:rsidRPr="00195939">
        <w:rPr>
          <w:rFonts w:eastAsia="Arial"/>
        </w:rPr>
        <w:t xml:space="preserve"> with the management of </w:t>
      </w:r>
      <w:r w:rsidR="000C69D9" w:rsidRPr="00195939">
        <w:rPr>
          <w:rFonts w:eastAsia="Arial"/>
        </w:rPr>
        <w:t>complaints</w:t>
      </w:r>
      <w:r w:rsidRPr="00195939">
        <w:rPr>
          <w:rFonts w:eastAsia="Arial"/>
        </w:rPr>
        <w:t xml:space="preserve"> and confirmed the service uses open disclosure principles when things go wrong.</w:t>
      </w:r>
      <w:r w:rsidR="0087315A" w:rsidRPr="00195939">
        <w:rPr>
          <w:rFonts w:eastAsia="Arial"/>
        </w:rPr>
        <w:t xml:space="preserve"> Staff of various disciplines said they use open disclosure principles in their everyday practice and receive training in open disclosure annually.</w:t>
      </w:r>
      <w:r w:rsidR="0045456E" w:rsidRPr="00195939">
        <w:rPr>
          <w:rFonts w:eastAsia="Arial"/>
        </w:rPr>
        <w:t xml:space="preserve"> Documentation shows the service follows organisational procedures and takes appropriate actions to resolve all complaints.</w:t>
      </w:r>
    </w:p>
    <w:p w14:paraId="32B4F21C" w14:textId="1FDFE0C9" w:rsidR="0045456E" w:rsidRPr="00195939" w:rsidRDefault="00964631" w:rsidP="00195939">
      <w:pPr>
        <w:pStyle w:val="NormalArial"/>
        <w:rPr>
          <w:rFonts w:eastAsia="Arial"/>
        </w:rPr>
      </w:pPr>
      <w:r w:rsidRPr="00195939">
        <w:rPr>
          <w:rFonts w:eastAsia="Arial"/>
        </w:rPr>
        <w:t xml:space="preserve">Management could describe the process for monitoring complaints and feedback and how this data is used for continuous improvement to improve the care and services for all consumers. </w:t>
      </w:r>
      <w:r w:rsidR="003A299A" w:rsidRPr="00195939">
        <w:rPr>
          <w:rFonts w:eastAsia="Arial"/>
        </w:rPr>
        <w:t>Complaints and feedback is analysed monthly with informati</w:t>
      </w:r>
      <w:r w:rsidR="00C83A31" w:rsidRPr="00195939">
        <w:rPr>
          <w:rFonts w:eastAsia="Arial"/>
        </w:rPr>
        <w:t xml:space="preserve">on displayed on the notice boards to show </w:t>
      </w:r>
      <w:r w:rsidR="00462C71" w:rsidRPr="00195939">
        <w:rPr>
          <w:rFonts w:eastAsia="Arial"/>
        </w:rPr>
        <w:t xml:space="preserve">the analysis </w:t>
      </w:r>
      <w:r w:rsidR="006869C1" w:rsidRPr="00195939">
        <w:rPr>
          <w:rFonts w:eastAsia="Arial"/>
        </w:rPr>
        <w:t xml:space="preserve">undertaken </w:t>
      </w:r>
      <w:r w:rsidR="00462C71" w:rsidRPr="00195939">
        <w:rPr>
          <w:rFonts w:eastAsia="Arial"/>
        </w:rPr>
        <w:t xml:space="preserve">and what the service </w:t>
      </w:r>
      <w:r w:rsidR="006869C1" w:rsidRPr="00195939">
        <w:rPr>
          <w:rFonts w:eastAsia="Arial"/>
        </w:rPr>
        <w:t>is</w:t>
      </w:r>
      <w:r w:rsidR="00462C71" w:rsidRPr="00195939">
        <w:rPr>
          <w:rFonts w:eastAsia="Arial"/>
        </w:rPr>
        <w:t xml:space="preserve"> doing to address issues</w:t>
      </w:r>
      <w:r w:rsidR="006869C1" w:rsidRPr="00195939">
        <w:rPr>
          <w:rFonts w:eastAsia="Arial"/>
        </w:rPr>
        <w:t xml:space="preserve"> raised. </w:t>
      </w:r>
    </w:p>
    <w:p w14:paraId="2DC0F2F1" w14:textId="316CD684" w:rsidR="002B0C90" w:rsidRPr="00712752" w:rsidRDefault="00A55394" w:rsidP="0036130C">
      <w:pPr>
        <w:pStyle w:val="NormalArial"/>
      </w:pPr>
      <w:r w:rsidRPr="00712752">
        <w:br w:type="page"/>
      </w:r>
    </w:p>
    <w:p w14:paraId="2DC0F2F2" w14:textId="77777777" w:rsidR="00FC045E" w:rsidRPr="00996FAF" w:rsidRDefault="00A5539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D56E7" w14:paraId="2DC0F2F5" w14:textId="77777777" w:rsidTr="00FD56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DC0F2F3" w14:textId="77777777" w:rsidR="00FC045E" w:rsidRPr="00996FAF" w:rsidRDefault="00A55394"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DC0F2F4" w14:textId="77777777" w:rsidR="00FC045E" w:rsidRPr="00996FAF" w:rsidRDefault="0020470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D56E7" w14:paraId="2DC0F2F9" w14:textId="77777777" w:rsidTr="00FD56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C0F2F6" w14:textId="77777777" w:rsidR="00FC045E" w:rsidRPr="00996FAF" w:rsidRDefault="00A55394"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DC0F2F7" w14:textId="77777777" w:rsidR="00FC045E" w:rsidRPr="00996FAF" w:rsidRDefault="00A5539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DC0F2F8" w14:textId="2FDC7125" w:rsidR="00FC045E" w:rsidRPr="00996FAF" w:rsidRDefault="0020470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07E72">
                  <w:rPr>
                    <w:rFonts w:ascii="Arial" w:hAnsi="Arial" w:cs="Arial"/>
                    <w:color w:val="auto"/>
                  </w:rPr>
                  <w:t>Compliant</w:t>
                </w:r>
              </w:sdtContent>
            </w:sdt>
            <w:r w:rsidR="00A55394" w:rsidRPr="00996FAF">
              <w:rPr>
                <w:rFonts w:ascii="Arial" w:hAnsi="Arial" w:cs="Arial"/>
                <w:color w:val="0000FF"/>
              </w:rPr>
              <w:t xml:space="preserve"> </w:t>
            </w:r>
          </w:p>
        </w:tc>
      </w:tr>
      <w:tr w:rsidR="00FD56E7" w14:paraId="2DC0F2FD" w14:textId="77777777" w:rsidTr="00FD56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C0F2FA" w14:textId="77777777" w:rsidR="00FC045E" w:rsidRPr="00996FAF" w:rsidRDefault="00A55394"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DC0F2FB" w14:textId="77777777" w:rsidR="00FC045E" w:rsidRPr="00996FAF" w:rsidRDefault="00A5539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DC0F2FC" w14:textId="4EB620C9" w:rsidR="00FC045E" w:rsidRPr="00996FAF" w:rsidRDefault="0020470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07E72">
                  <w:rPr>
                    <w:rFonts w:ascii="Arial" w:hAnsi="Arial" w:cs="Arial"/>
                    <w:color w:val="auto"/>
                  </w:rPr>
                  <w:t>Compliant</w:t>
                </w:r>
              </w:sdtContent>
            </w:sdt>
            <w:r w:rsidR="00A55394" w:rsidRPr="00996FAF">
              <w:rPr>
                <w:rFonts w:ascii="Arial" w:hAnsi="Arial" w:cs="Arial"/>
                <w:color w:val="0000FF"/>
              </w:rPr>
              <w:t xml:space="preserve"> </w:t>
            </w:r>
          </w:p>
        </w:tc>
      </w:tr>
      <w:tr w:rsidR="00FD56E7" w14:paraId="2DC0F301" w14:textId="77777777" w:rsidTr="00FD56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C0F2FE" w14:textId="77777777" w:rsidR="00FC045E" w:rsidRPr="00996FAF" w:rsidRDefault="00A55394"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DC0F2FF" w14:textId="77777777" w:rsidR="00FC045E" w:rsidRPr="00996FAF" w:rsidRDefault="00A5539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DC0F300" w14:textId="7C10EEE9" w:rsidR="00FC045E" w:rsidRPr="00996FAF" w:rsidRDefault="0020470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07E72">
                  <w:rPr>
                    <w:rFonts w:ascii="Arial" w:hAnsi="Arial" w:cs="Arial"/>
                    <w:color w:val="auto"/>
                  </w:rPr>
                  <w:t>Compliant</w:t>
                </w:r>
              </w:sdtContent>
            </w:sdt>
            <w:r w:rsidR="00A55394" w:rsidRPr="00996FAF">
              <w:rPr>
                <w:rFonts w:ascii="Arial" w:hAnsi="Arial" w:cs="Arial"/>
                <w:color w:val="0000FF"/>
              </w:rPr>
              <w:t xml:space="preserve"> </w:t>
            </w:r>
          </w:p>
        </w:tc>
      </w:tr>
      <w:tr w:rsidR="00FD56E7" w14:paraId="2DC0F305" w14:textId="77777777" w:rsidTr="00FD56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C0F302" w14:textId="77777777" w:rsidR="00FC045E" w:rsidRPr="00996FAF" w:rsidRDefault="00A55394"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DC0F303" w14:textId="77777777" w:rsidR="00FC045E" w:rsidRPr="00996FAF" w:rsidRDefault="00A5539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DC0F304" w14:textId="139FD32A" w:rsidR="00FC045E" w:rsidRPr="00996FAF" w:rsidRDefault="0020470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07E72">
                  <w:rPr>
                    <w:rFonts w:ascii="Arial" w:hAnsi="Arial" w:cs="Arial"/>
                    <w:color w:val="auto"/>
                  </w:rPr>
                  <w:t>Compliant</w:t>
                </w:r>
              </w:sdtContent>
            </w:sdt>
            <w:r w:rsidR="00A55394" w:rsidRPr="00996FAF">
              <w:rPr>
                <w:rFonts w:ascii="Arial" w:hAnsi="Arial" w:cs="Arial"/>
                <w:color w:val="0000FF"/>
              </w:rPr>
              <w:t xml:space="preserve"> </w:t>
            </w:r>
          </w:p>
        </w:tc>
      </w:tr>
      <w:tr w:rsidR="00FD56E7" w14:paraId="2DC0F309" w14:textId="77777777" w:rsidTr="00FD56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C0F306" w14:textId="77777777" w:rsidR="00FC045E" w:rsidRPr="00996FAF" w:rsidRDefault="00A55394"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DC0F307" w14:textId="77777777" w:rsidR="00FC045E" w:rsidRPr="00996FAF" w:rsidRDefault="00A5539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DC0F308" w14:textId="199EF119" w:rsidR="00FC045E" w:rsidRPr="00996FAF" w:rsidRDefault="0020470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07E72">
                  <w:rPr>
                    <w:rFonts w:ascii="Arial" w:hAnsi="Arial" w:cs="Arial"/>
                    <w:color w:val="auto"/>
                  </w:rPr>
                  <w:t>Compliant</w:t>
                </w:r>
              </w:sdtContent>
            </w:sdt>
            <w:r w:rsidR="00A55394" w:rsidRPr="00996FAF">
              <w:rPr>
                <w:rFonts w:ascii="Arial" w:hAnsi="Arial" w:cs="Arial"/>
                <w:color w:val="0000FF"/>
              </w:rPr>
              <w:t xml:space="preserve"> </w:t>
            </w:r>
          </w:p>
        </w:tc>
      </w:tr>
    </w:tbl>
    <w:p w14:paraId="2DC0F30A" w14:textId="77777777" w:rsidR="002B0C90" w:rsidRDefault="00A55394" w:rsidP="002B0C90">
      <w:pPr>
        <w:pStyle w:val="Heading20"/>
      </w:pPr>
      <w:r>
        <w:t>Findings</w:t>
      </w:r>
    </w:p>
    <w:p w14:paraId="6264570F" w14:textId="3726D4D0" w:rsidR="00E120AF" w:rsidRPr="00195939" w:rsidRDefault="00E120AF" w:rsidP="00E120AF">
      <w:pPr>
        <w:pStyle w:val="NormalArial"/>
        <w:rPr>
          <w:rFonts w:eastAsia="Arial"/>
        </w:rPr>
      </w:pPr>
      <w:r w:rsidRPr="00195939">
        <w:rPr>
          <w:rFonts w:eastAsia="Arial"/>
        </w:rPr>
        <w:t>This Quality Standard is Compliant as five of five Requirements have been found Compliant.</w:t>
      </w:r>
    </w:p>
    <w:p w14:paraId="7779F622" w14:textId="67BE2AFB" w:rsidR="00F94E4E" w:rsidRPr="00195939" w:rsidRDefault="00307E72" w:rsidP="0036130C">
      <w:pPr>
        <w:pStyle w:val="NormalArial"/>
        <w:rPr>
          <w:rFonts w:eastAsia="Arial"/>
        </w:rPr>
      </w:pPr>
      <w:r w:rsidRPr="00195939">
        <w:rPr>
          <w:rFonts w:eastAsia="Arial"/>
        </w:rPr>
        <w:t xml:space="preserve">Consumers and </w:t>
      </w:r>
      <w:r w:rsidR="006869C1" w:rsidRPr="00195939">
        <w:rPr>
          <w:rFonts w:eastAsia="Arial"/>
        </w:rPr>
        <w:t>representatives</w:t>
      </w:r>
      <w:r w:rsidRPr="00195939">
        <w:rPr>
          <w:rFonts w:eastAsia="Arial"/>
        </w:rPr>
        <w:t xml:space="preserve"> confirmed there are </w:t>
      </w:r>
      <w:r w:rsidR="0037453A" w:rsidRPr="00195939">
        <w:rPr>
          <w:rFonts w:eastAsia="Arial"/>
        </w:rPr>
        <w:t>sufficient</w:t>
      </w:r>
      <w:r w:rsidRPr="00195939">
        <w:rPr>
          <w:rFonts w:eastAsia="Arial"/>
        </w:rPr>
        <w:t xml:space="preserve"> staff to address their needs and </w:t>
      </w:r>
      <w:r w:rsidR="009F3C00" w:rsidRPr="00195939">
        <w:rPr>
          <w:rFonts w:eastAsia="Arial"/>
        </w:rPr>
        <w:t xml:space="preserve">staff said they have time to complete all of their duties. </w:t>
      </w:r>
      <w:r w:rsidR="00E93BE4" w:rsidRPr="00195939">
        <w:rPr>
          <w:rFonts w:eastAsia="Arial"/>
        </w:rPr>
        <w:t xml:space="preserve">Management could demonstrate they system they use to ensure that there are sufficient staff to provide quality care and services </w:t>
      </w:r>
      <w:r w:rsidR="002D0AC1" w:rsidRPr="00195939">
        <w:rPr>
          <w:rFonts w:eastAsia="Arial"/>
        </w:rPr>
        <w:t xml:space="preserve">and documentation shows that </w:t>
      </w:r>
      <w:r w:rsidR="00210287" w:rsidRPr="00195939">
        <w:rPr>
          <w:rFonts w:eastAsia="Arial"/>
        </w:rPr>
        <w:t xml:space="preserve">staff are replaced when there are absences. </w:t>
      </w:r>
    </w:p>
    <w:p w14:paraId="321E808D" w14:textId="2A973EC2" w:rsidR="008F1AC2" w:rsidRPr="00195939" w:rsidRDefault="00F94E4E" w:rsidP="0036130C">
      <w:pPr>
        <w:pStyle w:val="NormalArial"/>
        <w:rPr>
          <w:rFonts w:eastAsia="Arial"/>
        </w:rPr>
      </w:pPr>
      <w:r w:rsidRPr="00195939">
        <w:rPr>
          <w:rFonts w:eastAsia="Arial"/>
        </w:rPr>
        <w:t xml:space="preserve">Consumers </w:t>
      </w:r>
      <w:r w:rsidR="0037453A" w:rsidRPr="00195939">
        <w:rPr>
          <w:rFonts w:eastAsia="Arial"/>
        </w:rPr>
        <w:t>confirmed</w:t>
      </w:r>
      <w:r w:rsidRPr="00195939">
        <w:rPr>
          <w:rFonts w:eastAsia="Arial"/>
        </w:rPr>
        <w:t xml:space="preserve"> staff treat them with kindness and said they are always caring and respectful. Staff provided examples from their daily practice of respectful care and service delivery. </w:t>
      </w:r>
      <w:r w:rsidR="00A74C67" w:rsidRPr="00195939">
        <w:rPr>
          <w:rFonts w:eastAsia="Arial"/>
        </w:rPr>
        <w:t xml:space="preserve">Observation of interactions between staff and consumers </w:t>
      </w:r>
      <w:r w:rsidR="008F1AC2" w:rsidRPr="00195939">
        <w:rPr>
          <w:rFonts w:eastAsia="Arial"/>
        </w:rPr>
        <w:t>showed staff were kind and considerate and they assisted consumers in a dignified way.</w:t>
      </w:r>
    </w:p>
    <w:p w14:paraId="3D964C08" w14:textId="77777777" w:rsidR="008765B8" w:rsidRPr="00195939" w:rsidRDefault="00941982" w:rsidP="0036130C">
      <w:pPr>
        <w:pStyle w:val="NormalArial"/>
        <w:rPr>
          <w:rFonts w:eastAsia="Arial"/>
        </w:rPr>
      </w:pPr>
      <w:r w:rsidRPr="00195939">
        <w:rPr>
          <w:rFonts w:eastAsia="Arial"/>
        </w:rPr>
        <w:t xml:space="preserve">Consumers and representatives stated they felt safe and are confident staff knew what they are doing. </w:t>
      </w:r>
      <w:r w:rsidR="00BC2E13" w:rsidRPr="00195939">
        <w:rPr>
          <w:rFonts w:eastAsia="Arial"/>
        </w:rPr>
        <w:t>Staff confirmed they attend regular training to improve their knowledge and to enable them to effectively perform their roles.</w:t>
      </w:r>
      <w:r w:rsidR="003A5CF0" w:rsidRPr="00195939">
        <w:rPr>
          <w:rFonts w:eastAsia="Arial"/>
        </w:rPr>
        <w:t xml:space="preserve"> There are systems to ensure staff are competent </w:t>
      </w:r>
      <w:r w:rsidR="0043786F" w:rsidRPr="00195939">
        <w:rPr>
          <w:rFonts w:eastAsia="Arial"/>
        </w:rPr>
        <w:t xml:space="preserve">with the qualifications and knowledge required </w:t>
      </w:r>
      <w:r w:rsidR="005D516E" w:rsidRPr="00195939">
        <w:rPr>
          <w:rFonts w:eastAsia="Arial"/>
        </w:rPr>
        <w:t xml:space="preserve">processes to </w:t>
      </w:r>
      <w:r w:rsidR="008765B8" w:rsidRPr="00195939">
        <w:rPr>
          <w:rFonts w:eastAsia="Arial"/>
        </w:rPr>
        <w:t xml:space="preserve">ensure </w:t>
      </w:r>
      <w:r w:rsidR="0043786F" w:rsidRPr="00195939">
        <w:rPr>
          <w:rFonts w:eastAsia="Arial"/>
        </w:rPr>
        <w:t xml:space="preserve">gaps identified are addressed. </w:t>
      </w:r>
    </w:p>
    <w:p w14:paraId="67E82F42" w14:textId="77777777" w:rsidR="00BE5BA4" w:rsidRPr="00195939" w:rsidRDefault="00DB048B" w:rsidP="0036130C">
      <w:pPr>
        <w:pStyle w:val="NormalArial"/>
        <w:rPr>
          <w:rFonts w:eastAsia="Arial"/>
        </w:rPr>
      </w:pPr>
      <w:r w:rsidRPr="00195939">
        <w:rPr>
          <w:rFonts w:eastAsia="Arial"/>
        </w:rPr>
        <w:t xml:space="preserve">Consumers and representatives confirmed they are satisfied with the skills and knowledge of the staff. </w:t>
      </w:r>
      <w:r w:rsidR="00E120AF" w:rsidRPr="00195939">
        <w:rPr>
          <w:rFonts w:eastAsia="Arial"/>
        </w:rPr>
        <w:t xml:space="preserve">Staff and said they are supported and provided training to be able to complete their roles. Documentation reviewed confirmed an effective recruitment process was in place including checking of police clearances and reference checks. </w:t>
      </w:r>
    </w:p>
    <w:p w14:paraId="2DC0F30B" w14:textId="4C3D93C0" w:rsidR="002B0C90" w:rsidRPr="00195939" w:rsidRDefault="001C1FE3" w:rsidP="0036130C">
      <w:pPr>
        <w:pStyle w:val="NormalArial"/>
        <w:rPr>
          <w:rFonts w:eastAsia="Arial"/>
        </w:rPr>
      </w:pPr>
      <w:r w:rsidRPr="00195939">
        <w:rPr>
          <w:rFonts w:eastAsia="Arial"/>
        </w:rPr>
        <w:t xml:space="preserve">Consumers confirmed they are satisfied with the performance of staff providing care and services. Staff members and documentation review confirmed staff have had a performance review in the last twelve months. </w:t>
      </w:r>
      <w:r w:rsidR="00473A48" w:rsidRPr="00195939">
        <w:rPr>
          <w:rFonts w:eastAsia="Arial"/>
        </w:rPr>
        <w:t>There are polices to support the management of staff performance and</w:t>
      </w:r>
      <w:r w:rsidR="00B91C91" w:rsidRPr="00195939">
        <w:rPr>
          <w:rFonts w:eastAsia="Arial"/>
        </w:rPr>
        <w:t xml:space="preserve"> schedules to ensures app</w:t>
      </w:r>
      <w:r w:rsidR="002A18A8" w:rsidRPr="00195939">
        <w:rPr>
          <w:rFonts w:eastAsia="Arial"/>
        </w:rPr>
        <w:t xml:space="preserve">raisals are completed </w:t>
      </w:r>
      <w:r w:rsidR="00652CFD" w:rsidRPr="00195939">
        <w:rPr>
          <w:rFonts w:eastAsia="Arial"/>
        </w:rPr>
        <w:t xml:space="preserve">on time. </w:t>
      </w:r>
      <w:r w:rsidR="00A55394" w:rsidRPr="00195939">
        <w:rPr>
          <w:rFonts w:eastAsia="Arial"/>
        </w:rPr>
        <w:br w:type="page"/>
      </w:r>
    </w:p>
    <w:p w14:paraId="2DC0F30C" w14:textId="77777777" w:rsidR="00FC045E" w:rsidRPr="00996FAF" w:rsidRDefault="00A5539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D56E7" w14:paraId="2DC0F30F" w14:textId="77777777" w:rsidTr="00FD56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DC0F30D" w14:textId="77777777" w:rsidR="00FC045E" w:rsidRPr="00996FAF" w:rsidRDefault="00A55394"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DC0F30E" w14:textId="77777777" w:rsidR="00FC045E" w:rsidRPr="00996FAF" w:rsidRDefault="0020470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D56E7" w14:paraId="2DC0F313" w14:textId="77777777" w:rsidTr="00FD56E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DC0F310" w14:textId="77777777" w:rsidR="00FC045E" w:rsidRPr="00996FAF" w:rsidRDefault="00A55394"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DC0F311" w14:textId="77777777" w:rsidR="00FC045E" w:rsidRPr="00996FAF" w:rsidRDefault="00A5539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DC0F312" w14:textId="59B9EF43" w:rsidR="00FC045E" w:rsidRPr="00996FAF" w:rsidRDefault="0020470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C81464">
                  <w:rPr>
                    <w:rFonts w:ascii="Arial" w:hAnsi="Arial" w:cs="Arial"/>
                    <w:color w:val="auto"/>
                  </w:rPr>
                  <w:t>Compliant</w:t>
                </w:r>
              </w:sdtContent>
            </w:sdt>
          </w:p>
        </w:tc>
      </w:tr>
      <w:tr w:rsidR="00FD56E7" w14:paraId="2DC0F317" w14:textId="77777777" w:rsidTr="00FD56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DC0F314" w14:textId="77777777" w:rsidR="00FC045E" w:rsidRPr="00996FAF" w:rsidRDefault="00A55394"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DC0F315" w14:textId="77777777" w:rsidR="00FC045E" w:rsidRPr="00996FAF" w:rsidRDefault="00A5539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2DC0F316" w14:textId="6591A481" w:rsidR="00FC045E" w:rsidRPr="00996FAF" w:rsidRDefault="0020470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C81464">
                  <w:rPr>
                    <w:rFonts w:ascii="Arial" w:hAnsi="Arial" w:cs="Arial"/>
                    <w:color w:val="auto"/>
                  </w:rPr>
                  <w:t>Compliant</w:t>
                </w:r>
              </w:sdtContent>
            </w:sdt>
          </w:p>
        </w:tc>
      </w:tr>
      <w:tr w:rsidR="00FD56E7" w14:paraId="2DC0F321" w14:textId="77777777" w:rsidTr="00FD56E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DC0F318" w14:textId="77777777" w:rsidR="00FC045E" w:rsidRPr="00996FAF" w:rsidRDefault="00A55394"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DC0F319" w14:textId="77777777" w:rsidR="00FC045E" w:rsidRPr="00996FAF" w:rsidRDefault="00A5539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DC0F31A" w14:textId="77777777" w:rsidR="00FC045E" w:rsidRPr="00996FAF" w:rsidRDefault="00A5539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DC0F31B" w14:textId="77777777" w:rsidR="00FC045E" w:rsidRPr="00996FAF" w:rsidRDefault="00A5539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DC0F31C" w14:textId="77777777" w:rsidR="00FC045E" w:rsidRPr="00996FAF" w:rsidRDefault="00A5539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DC0F31D" w14:textId="77777777" w:rsidR="00FC045E" w:rsidRPr="00996FAF" w:rsidRDefault="00A5539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DC0F31E" w14:textId="77777777" w:rsidR="00FC045E" w:rsidRPr="00996FAF" w:rsidRDefault="00A5539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DC0F31F" w14:textId="77777777" w:rsidR="00FC045E" w:rsidRPr="00996FAF" w:rsidRDefault="00A5539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DC0F320" w14:textId="623375DB" w:rsidR="00FC045E" w:rsidRPr="00996FAF" w:rsidRDefault="0020470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81464">
                  <w:rPr>
                    <w:rFonts w:ascii="Arial" w:hAnsi="Arial" w:cs="Arial"/>
                    <w:color w:val="auto"/>
                  </w:rPr>
                  <w:t>Compliant</w:t>
                </w:r>
              </w:sdtContent>
            </w:sdt>
          </w:p>
        </w:tc>
      </w:tr>
      <w:tr w:rsidR="00FD56E7" w14:paraId="2DC0F329" w14:textId="77777777" w:rsidTr="00FD56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DC0F322" w14:textId="77777777" w:rsidR="00FC045E" w:rsidRPr="00996FAF" w:rsidRDefault="00A55394"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DC0F323" w14:textId="77777777" w:rsidR="00FC045E" w:rsidRPr="00996FAF" w:rsidRDefault="00A5539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DC0F324" w14:textId="77777777" w:rsidR="00FC045E" w:rsidRPr="00996FAF" w:rsidRDefault="00A5539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DC0F325" w14:textId="77777777" w:rsidR="00FC045E" w:rsidRPr="00996FAF" w:rsidRDefault="00A5539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DC0F326" w14:textId="77777777" w:rsidR="00FC045E" w:rsidRPr="00996FAF" w:rsidRDefault="00A5539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DC0F327" w14:textId="77777777" w:rsidR="00FC045E" w:rsidRPr="00996FAF" w:rsidRDefault="00A5539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DC0F328" w14:textId="29580321" w:rsidR="00FC045E" w:rsidRPr="00996FAF" w:rsidRDefault="00204706"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81464">
                  <w:rPr>
                    <w:rFonts w:ascii="Arial" w:hAnsi="Arial" w:cs="Arial"/>
                    <w:color w:val="auto"/>
                  </w:rPr>
                  <w:t>Compliant</w:t>
                </w:r>
              </w:sdtContent>
            </w:sdt>
          </w:p>
        </w:tc>
      </w:tr>
      <w:tr w:rsidR="00FD56E7" w14:paraId="2DC0F330" w14:textId="77777777" w:rsidTr="00FD56E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DC0F32A" w14:textId="77777777" w:rsidR="00FC045E" w:rsidRPr="00996FAF" w:rsidRDefault="00A55394"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DC0F32B" w14:textId="77777777" w:rsidR="00FC045E" w:rsidRPr="00996FAF" w:rsidRDefault="00A5539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DC0F32C" w14:textId="77777777" w:rsidR="00FC045E" w:rsidRPr="00996FAF" w:rsidRDefault="00A55394"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DC0F32D" w14:textId="77777777" w:rsidR="00FC045E" w:rsidRPr="00996FAF" w:rsidRDefault="00A55394"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DC0F32E" w14:textId="77777777" w:rsidR="00FC045E" w:rsidRPr="00996FAF" w:rsidRDefault="00A55394"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DC0F32F" w14:textId="3D14AA5E" w:rsidR="00FC045E" w:rsidRPr="00996FAF" w:rsidRDefault="0020470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C81464">
                  <w:rPr>
                    <w:rFonts w:ascii="Arial" w:hAnsi="Arial" w:cs="Arial"/>
                    <w:color w:val="auto"/>
                  </w:rPr>
                  <w:t>Compliant</w:t>
                </w:r>
              </w:sdtContent>
            </w:sdt>
          </w:p>
        </w:tc>
      </w:tr>
    </w:tbl>
    <w:p w14:paraId="2DC0F331" w14:textId="77777777" w:rsidR="00D87E7C" w:rsidRDefault="00A55394" w:rsidP="00D87E7C">
      <w:pPr>
        <w:pStyle w:val="Heading20"/>
      </w:pPr>
      <w:r w:rsidRPr="00996FAF">
        <w:t>Findings</w:t>
      </w:r>
    </w:p>
    <w:p w14:paraId="480CF9BE" w14:textId="77777777" w:rsidR="008D4150" w:rsidRPr="00195939" w:rsidRDefault="008D4150" w:rsidP="008D4150">
      <w:pPr>
        <w:pStyle w:val="NormalArial"/>
        <w:rPr>
          <w:rFonts w:eastAsia="Arial"/>
        </w:rPr>
      </w:pPr>
      <w:r w:rsidRPr="00195939">
        <w:rPr>
          <w:rFonts w:eastAsia="Arial"/>
        </w:rPr>
        <w:t>This Quality Standard is Compliant as five of five Requirements have been found Compliant.</w:t>
      </w:r>
    </w:p>
    <w:p w14:paraId="2DC0F332" w14:textId="644FD16A" w:rsidR="00117022" w:rsidRPr="00195939" w:rsidRDefault="008444EF" w:rsidP="008D4150">
      <w:pPr>
        <w:pStyle w:val="NormalArial"/>
        <w:rPr>
          <w:rFonts w:eastAsia="Arial"/>
        </w:rPr>
      </w:pPr>
      <w:r w:rsidRPr="00195939">
        <w:rPr>
          <w:rFonts w:eastAsia="Arial"/>
        </w:rPr>
        <w:t xml:space="preserve">Consumers and representatives confirmed they are engaged in the development </w:t>
      </w:r>
      <w:r w:rsidR="005F5C37" w:rsidRPr="00195939">
        <w:rPr>
          <w:rFonts w:eastAsia="Arial"/>
        </w:rPr>
        <w:t>and delivery of care and services through various means such as focus groups</w:t>
      </w:r>
      <w:r w:rsidR="00A0019F" w:rsidRPr="00195939">
        <w:rPr>
          <w:rFonts w:eastAsia="Arial"/>
        </w:rPr>
        <w:t xml:space="preserve">, meetings and surveys. </w:t>
      </w:r>
      <w:r w:rsidR="009D5FAC" w:rsidRPr="00195939">
        <w:rPr>
          <w:rFonts w:eastAsia="Arial"/>
        </w:rPr>
        <w:t>Documentation showed consumers are actively engaging with the service and making suggestions about care and services they receive including contributing to changes in meals.</w:t>
      </w:r>
    </w:p>
    <w:p w14:paraId="2B56FB9E" w14:textId="09BCAED3" w:rsidR="00C76333" w:rsidRPr="00195939" w:rsidRDefault="00AC1533" w:rsidP="00195939">
      <w:pPr>
        <w:pStyle w:val="NormalArial"/>
        <w:rPr>
          <w:rFonts w:eastAsia="Arial"/>
        </w:rPr>
      </w:pPr>
      <w:r w:rsidRPr="00195939">
        <w:rPr>
          <w:rFonts w:eastAsia="Arial"/>
        </w:rPr>
        <w:t xml:space="preserve">Consumers and representatives </w:t>
      </w:r>
      <w:r w:rsidR="0037453A" w:rsidRPr="00195939">
        <w:rPr>
          <w:rFonts w:eastAsia="Arial"/>
        </w:rPr>
        <w:t>confirmed</w:t>
      </w:r>
      <w:r w:rsidRPr="00195939">
        <w:rPr>
          <w:rFonts w:eastAsia="Arial"/>
        </w:rPr>
        <w:t xml:space="preserve"> they felt safe and expressed overall they were satisfied with the </w:t>
      </w:r>
      <w:r w:rsidR="00CE0EBE" w:rsidRPr="00195939">
        <w:rPr>
          <w:rFonts w:eastAsia="Arial"/>
        </w:rPr>
        <w:t>quality of care and services</w:t>
      </w:r>
      <w:r w:rsidRPr="00195939">
        <w:rPr>
          <w:rFonts w:eastAsia="Arial"/>
        </w:rPr>
        <w:t xml:space="preserve">. </w:t>
      </w:r>
      <w:r w:rsidR="00744674" w:rsidRPr="00195939">
        <w:rPr>
          <w:rFonts w:eastAsia="Arial"/>
        </w:rPr>
        <w:t xml:space="preserve">Regular meetings are held to ensure the organisation is aware of what is occurring in the service </w:t>
      </w:r>
      <w:r w:rsidR="00DF0E9D" w:rsidRPr="00195939">
        <w:rPr>
          <w:rFonts w:eastAsia="Arial"/>
        </w:rPr>
        <w:t xml:space="preserve">so they can implement improvements to care and services to ensure they maintain </w:t>
      </w:r>
      <w:r w:rsidR="00BA324A" w:rsidRPr="00195939">
        <w:rPr>
          <w:rFonts w:eastAsia="Arial"/>
        </w:rPr>
        <w:t>the quality required.</w:t>
      </w:r>
      <w:r w:rsidRPr="00195939">
        <w:rPr>
          <w:rFonts w:eastAsia="Arial"/>
        </w:rPr>
        <w:t xml:space="preserve"> </w:t>
      </w:r>
    </w:p>
    <w:p w14:paraId="07C495FC" w14:textId="23461A92" w:rsidR="003A13F9" w:rsidRPr="00195939" w:rsidRDefault="00634C1E" w:rsidP="00195939">
      <w:pPr>
        <w:pStyle w:val="NormalArial"/>
        <w:rPr>
          <w:rFonts w:eastAsia="Arial"/>
        </w:rPr>
      </w:pPr>
      <w:r w:rsidRPr="00195939">
        <w:rPr>
          <w:rFonts w:eastAsia="Arial"/>
        </w:rPr>
        <w:lastRenderedPageBreak/>
        <w:t xml:space="preserve">Effective organisational wide governance systems were </w:t>
      </w:r>
      <w:r w:rsidR="00BC0D47" w:rsidRPr="00195939">
        <w:rPr>
          <w:rFonts w:eastAsia="Arial"/>
        </w:rPr>
        <w:t>demonstrated</w:t>
      </w:r>
      <w:r w:rsidRPr="00195939">
        <w:rPr>
          <w:rFonts w:eastAsia="Arial"/>
        </w:rPr>
        <w:t xml:space="preserve"> </w:t>
      </w:r>
      <w:r w:rsidR="00EF2F83" w:rsidRPr="00195939">
        <w:rPr>
          <w:rFonts w:eastAsia="Arial"/>
        </w:rPr>
        <w:t>which include</w:t>
      </w:r>
      <w:r w:rsidR="00E47A74" w:rsidRPr="00195939">
        <w:rPr>
          <w:rFonts w:eastAsia="Arial"/>
        </w:rPr>
        <w:t xml:space="preserve">s </w:t>
      </w:r>
      <w:r w:rsidRPr="00195939">
        <w:rPr>
          <w:rFonts w:eastAsia="Arial"/>
        </w:rPr>
        <w:t>information management, continuous improvement, financial governance, workforce governance, regulatory compliance and feedback and complaints</w:t>
      </w:r>
      <w:r w:rsidR="00EF2F83" w:rsidRPr="00195939">
        <w:rPr>
          <w:rFonts w:eastAsia="Arial"/>
        </w:rPr>
        <w:t xml:space="preserve">. </w:t>
      </w:r>
      <w:r w:rsidR="00E60F43" w:rsidRPr="00195939">
        <w:rPr>
          <w:rFonts w:eastAsia="Arial"/>
        </w:rPr>
        <w:t xml:space="preserve">Staff are satisfied with access to information </w:t>
      </w:r>
      <w:r w:rsidR="006150B5" w:rsidRPr="00195939">
        <w:rPr>
          <w:rFonts w:eastAsia="Arial"/>
        </w:rPr>
        <w:t xml:space="preserve">and governance ensures they have the required </w:t>
      </w:r>
      <w:r w:rsidR="00BC0D47" w:rsidRPr="00195939">
        <w:rPr>
          <w:rFonts w:eastAsia="Arial"/>
        </w:rPr>
        <w:t>registrations</w:t>
      </w:r>
      <w:r w:rsidR="006150B5" w:rsidRPr="00195939">
        <w:rPr>
          <w:rFonts w:eastAsia="Arial"/>
        </w:rPr>
        <w:t xml:space="preserve"> and clearances. </w:t>
      </w:r>
      <w:r w:rsidR="00094EF0" w:rsidRPr="00195939">
        <w:rPr>
          <w:rFonts w:eastAsia="Arial"/>
        </w:rPr>
        <w:t xml:space="preserve">The service has an effective continuous improvement system which uses data from feedback, complaints, clinical audits, clinical indicators, and incident reports to identify areas of improvement. </w:t>
      </w:r>
      <w:r w:rsidR="00BC0D47" w:rsidRPr="00195939">
        <w:rPr>
          <w:rFonts w:eastAsia="Arial"/>
        </w:rPr>
        <w:t>Regulatory</w:t>
      </w:r>
      <w:r w:rsidR="00094EF0" w:rsidRPr="00195939">
        <w:rPr>
          <w:rFonts w:eastAsia="Arial"/>
        </w:rPr>
        <w:t xml:space="preserve"> </w:t>
      </w:r>
      <w:r w:rsidR="00BC0D47" w:rsidRPr="00195939">
        <w:rPr>
          <w:rFonts w:eastAsia="Arial"/>
        </w:rPr>
        <w:t>obligations</w:t>
      </w:r>
      <w:r w:rsidR="00094EF0" w:rsidRPr="00195939">
        <w:rPr>
          <w:rFonts w:eastAsia="Arial"/>
        </w:rPr>
        <w:t xml:space="preserve"> are provided to the service via the organisation systems to disseminate to staff.</w:t>
      </w:r>
      <w:r w:rsidR="005A1EC1" w:rsidRPr="00195939">
        <w:rPr>
          <w:rFonts w:eastAsia="Arial"/>
        </w:rPr>
        <w:t xml:space="preserve"> </w:t>
      </w:r>
      <w:r w:rsidR="0002047A" w:rsidRPr="00195939">
        <w:rPr>
          <w:rFonts w:eastAsia="Arial"/>
        </w:rPr>
        <w:t>Policies</w:t>
      </w:r>
      <w:r w:rsidR="005A1EC1" w:rsidRPr="00195939">
        <w:rPr>
          <w:rFonts w:eastAsia="Arial"/>
        </w:rPr>
        <w:t xml:space="preserve"> and procedures are updated by the organisation. </w:t>
      </w:r>
    </w:p>
    <w:p w14:paraId="2942FD13" w14:textId="278A573F" w:rsidR="00525341" w:rsidRPr="00195939" w:rsidRDefault="005C4DB9" w:rsidP="00195939">
      <w:pPr>
        <w:pStyle w:val="NormalArial"/>
        <w:rPr>
          <w:rFonts w:eastAsia="Arial"/>
        </w:rPr>
      </w:pPr>
      <w:r w:rsidRPr="00195939">
        <w:rPr>
          <w:rFonts w:eastAsia="Arial"/>
        </w:rPr>
        <w:t>There are effective risk management systems were in place, including management of high impact or high prevalence risks, identification and response to abuse and neglect, management and prevention of incidents and supporting consumers to live the best life they can. Embedded assessment, review and reporting processes of care needs and incident data ensures the analysis of quality indicators of care and incident and mandatory reporting data is completed.</w:t>
      </w:r>
    </w:p>
    <w:p w14:paraId="2DA69DB5" w14:textId="034DED46" w:rsidR="005A1EC1" w:rsidRPr="00195939" w:rsidRDefault="0043295E" w:rsidP="00195939">
      <w:pPr>
        <w:pStyle w:val="NormalArial"/>
        <w:rPr>
          <w:rFonts w:eastAsia="Arial"/>
        </w:rPr>
      </w:pPr>
      <w:r w:rsidRPr="00195939">
        <w:rPr>
          <w:rFonts w:eastAsia="Arial"/>
        </w:rPr>
        <w:t xml:space="preserve">Clinical care is governed by an overarching clinical </w:t>
      </w:r>
      <w:r w:rsidR="0002047A" w:rsidRPr="00195939">
        <w:rPr>
          <w:rFonts w:eastAsia="Arial"/>
        </w:rPr>
        <w:t>governance</w:t>
      </w:r>
      <w:r w:rsidRPr="00195939">
        <w:rPr>
          <w:rFonts w:eastAsia="Arial"/>
        </w:rPr>
        <w:t xml:space="preserve"> framework </w:t>
      </w:r>
      <w:r w:rsidR="002B59FD" w:rsidRPr="00195939">
        <w:rPr>
          <w:rFonts w:eastAsia="Arial"/>
        </w:rPr>
        <w:t xml:space="preserve">underpinned by a suite of polices including </w:t>
      </w:r>
      <w:r w:rsidR="000478C5" w:rsidRPr="00195939">
        <w:rPr>
          <w:rFonts w:eastAsia="Arial"/>
        </w:rPr>
        <w:t xml:space="preserve">antimicrobial stewardship, </w:t>
      </w:r>
      <w:r w:rsidR="00E41196" w:rsidRPr="00195939">
        <w:rPr>
          <w:rFonts w:eastAsia="Arial"/>
        </w:rPr>
        <w:t xml:space="preserve">minimising the use of restraint and open disclosure. </w:t>
      </w:r>
      <w:r w:rsidR="00AE6F70" w:rsidRPr="00195939">
        <w:rPr>
          <w:rFonts w:eastAsia="Arial"/>
        </w:rPr>
        <w:t>Consumers confirmed they are receiving quality clinical care that is appropriate for their care needs.</w:t>
      </w:r>
      <w:r w:rsidR="001D535E" w:rsidRPr="00195939">
        <w:rPr>
          <w:rFonts w:eastAsia="Arial"/>
        </w:rPr>
        <w:t xml:space="preserve"> Staff stated they have received training on clinical governance </w:t>
      </w:r>
      <w:r w:rsidR="0002047A" w:rsidRPr="00195939">
        <w:rPr>
          <w:rFonts w:eastAsia="Arial"/>
        </w:rPr>
        <w:t xml:space="preserve">and use the training in practice. </w:t>
      </w:r>
    </w:p>
    <w:sectPr w:rsidR="005A1EC1" w:rsidRPr="00195939"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D9DD6" w14:textId="77777777" w:rsidR="00E901F1" w:rsidRDefault="00E901F1">
      <w:pPr>
        <w:spacing w:after="0"/>
      </w:pPr>
      <w:r>
        <w:separator/>
      </w:r>
    </w:p>
  </w:endnote>
  <w:endnote w:type="continuationSeparator" w:id="0">
    <w:p w14:paraId="49F33074" w14:textId="77777777" w:rsidR="00E901F1" w:rsidRDefault="00E901F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0F338" w14:textId="77777777" w:rsidR="00DF37F2" w:rsidRPr="00DF37F2" w:rsidRDefault="00A55394" w:rsidP="00DF37F2">
    <w:pPr>
      <w:pStyle w:val="FooterArial9"/>
      <w:rPr>
        <w:rStyle w:val="FooterBold"/>
        <w:rFonts w:ascii="Arial" w:hAnsi="Arial"/>
        <w:b w:val="0"/>
      </w:rPr>
    </w:pPr>
    <w:r w:rsidRPr="00DF37F2">
      <w:rPr>
        <w:rStyle w:val="FooterBold"/>
        <w:rFonts w:ascii="Arial" w:hAnsi="Arial"/>
        <w:b w:val="0"/>
      </w:rPr>
      <w:t>Name of service: Mertome Aged Care</w:t>
    </w:r>
    <w:r w:rsidRPr="00DF37F2">
      <w:rPr>
        <w:rStyle w:val="FooterBold"/>
        <w:rFonts w:ascii="Arial" w:hAnsi="Arial"/>
        <w:b w:val="0"/>
      </w:rPr>
      <w:tab/>
      <w:t xml:space="preserve">RPT-ACC-0122 v3.0 </w:t>
    </w:r>
  </w:p>
  <w:p w14:paraId="2DC0F339" w14:textId="77777777" w:rsidR="00DF37F2" w:rsidRPr="00DF37F2" w:rsidRDefault="00A55394" w:rsidP="00DF37F2">
    <w:pPr>
      <w:pStyle w:val="FooterArial9"/>
      <w:rPr>
        <w:rStyle w:val="FooterBold"/>
        <w:rFonts w:ascii="Arial" w:hAnsi="Arial"/>
        <w:b w:val="0"/>
      </w:rPr>
    </w:pPr>
    <w:r w:rsidRPr="00DF37F2">
      <w:rPr>
        <w:rStyle w:val="FooterBold"/>
        <w:rFonts w:ascii="Arial" w:hAnsi="Arial"/>
        <w:b w:val="0"/>
      </w:rPr>
      <w:t>Commission ID: 7355</w:t>
    </w:r>
    <w:r w:rsidRPr="00DF37F2">
      <w:rPr>
        <w:rStyle w:val="FooterBold"/>
        <w:rFonts w:ascii="Arial" w:hAnsi="Arial"/>
        <w:b w:val="0"/>
      </w:rPr>
      <w:tab/>
      <w:t xml:space="preserve">OFFICIAL: Sensitive </w:t>
    </w:r>
  </w:p>
  <w:p w14:paraId="2DC0F33A" w14:textId="77777777" w:rsidR="00DF37F2" w:rsidRPr="00DF37F2" w:rsidRDefault="00A5539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0F33C" w14:textId="77777777" w:rsidR="00E2364A" w:rsidRDefault="0020470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CB492" w14:textId="77777777" w:rsidR="00E901F1" w:rsidRDefault="00E901F1" w:rsidP="00D71F88">
      <w:pPr>
        <w:spacing w:after="0"/>
      </w:pPr>
      <w:r>
        <w:separator/>
      </w:r>
    </w:p>
  </w:footnote>
  <w:footnote w:type="continuationSeparator" w:id="0">
    <w:p w14:paraId="22E6C163" w14:textId="77777777" w:rsidR="00E901F1" w:rsidRDefault="00E901F1" w:rsidP="00D71F88">
      <w:pPr>
        <w:spacing w:after="0"/>
      </w:pPr>
      <w:r>
        <w:continuationSeparator/>
      </w:r>
    </w:p>
  </w:footnote>
  <w:footnote w:id="1">
    <w:p w14:paraId="2DC0F341" w14:textId="51665FF2" w:rsidR="000078F8" w:rsidRDefault="00A5539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A4430">
        <w:rPr>
          <w:rFonts w:ascii="Arial" w:hAnsi="Arial" w:cs="Arial"/>
          <w:color w:val="auto"/>
          <w:sz w:val="20"/>
          <w:szCs w:val="20"/>
        </w:rPr>
        <w:t xml:space="preserve">section 40A of the </w:t>
      </w:r>
      <w:r w:rsidRPr="00443CA4">
        <w:rPr>
          <w:rFonts w:ascii="Arial" w:hAnsi="Arial" w:cs="Arial"/>
          <w:sz w:val="20"/>
          <w:szCs w:val="20"/>
        </w:rPr>
        <w:t>Aged Care Quality and Safety Commission Rules 2018.</w:t>
      </w:r>
    </w:p>
    <w:p w14:paraId="2DC0F342" w14:textId="77777777" w:rsidR="002B0884" w:rsidRDefault="0020470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0F337" w14:textId="77777777" w:rsidR="00D71F88" w:rsidRDefault="00A55394">
    <w:pPr>
      <w:pStyle w:val="Header"/>
    </w:pPr>
    <w:r>
      <w:rPr>
        <w:noProof/>
        <w:color w:val="2B579A"/>
        <w:shd w:val="clear" w:color="auto" w:fill="E6E6E6"/>
        <w:lang w:val="en-US"/>
      </w:rPr>
      <w:drawing>
        <wp:anchor distT="0" distB="0" distL="114300" distR="114300" simplePos="0" relativeHeight="251659264" behindDoc="1" locked="0" layoutInCell="1" allowOverlap="1" wp14:anchorId="2DC0F33D" wp14:editId="2DC0F33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3075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0F33B" w14:textId="77777777" w:rsidR="00FA0A5B" w:rsidRDefault="00A55394">
    <w:pPr>
      <w:pStyle w:val="Header"/>
    </w:pPr>
    <w:r>
      <w:rPr>
        <w:noProof/>
      </w:rPr>
      <w:drawing>
        <wp:anchor distT="0" distB="0" distL="114300" distR="114300" simplePos="0" relativeHeight="251658240" behindDoc="0" locked="0" layoutInCell="1" allowOverlap="1" wp14:anchorId="2DC0F33F" wp14:editId="2DC0F34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C7A84D4">
      <w:start w:val="1"/>
      <w:numFmt w:val="lowerRoman"/>
      <w:lvlText w:val="(%1)"/>
      <w:lvlJc w:val="left"/>
      <w:pPr>
        <w:ind w:left="1080" w:hanging="720"/>
      </w:pPr>
      <w:rPr>
        <w:rFonts w:hint="default"/>
      </w:rPr>
    </w:lvl>
    <w:lvl w:ilvl="1" w:tplc="4744609E" w:tentative="1">
      <w:start w:val="1"/>
      <w:numFmt w:val="lowerLetter"/>
      <w:lvlText w:val="%2."/>
      <w:lvlJc w:val="left"/>
      <w:pPr>
        <w:ind w:left="1440" w:hanging="360"/>
      </w:pPr>
    </w:lvl>
    <w:lvl w:ilvl="2" w:tplc="1C12679A" w:tentative="1">
      <w:start w:val="1"/>
      <w:numFmt w:val="lowerRoman"/>
      <w:lvlText w:val="%3."/>
      <w:lvlJc w:val="right"/>
      <w:pPr>
        <w:ind w:left="2160" w:hanging="180"/>
      </w:pPr>
    </w:lvl>
    <w:lvl w:ilvl="3" w:tplc="F9246578" w:tentative="1">
      <w:start w:val="1"/>
      <w:numFmt w:val="decimal"/>
      <w:lvlText w:val="%4."/>
      <w:lvlJc w:val="left"/>
      <w:pPr>
        <w:ind w:left="2880" w:hanging="360"/>
      </w:pPr>
    </w:lvl>
    <w:lvl w:ilvl="4" w:tplc="02D86774" w:tentative="1">
      <w:start w:val="1"/>
      <w:numFmt w:val="lowerLetter"/>
      <w:lvlText w:val="%5."/>
      <w:lvlJc w:val="left"/>
      <w:pPr>
        <w:ind w:left="3600" w:hanging="360"/>
      </w:pPr>
    </w:lvl>
    <w:lvl w:ilvl="5" w:tplc="2FEAA20C" w:tentative="1">
      <w:start w:val="1"/>
      <w:numFmt w:val="lowerRoman"/>
      <w:lvlText w:val="%6."/>
      <w:lvlJc w:val="right"/>
      <w:pPr>
        <w:ind w:left="4320" w:hanging="180"/>
      </w:pPr>
    </w:lvl>
    <w:lvl w:ilvl="6" w:tplc="533C8DCE" w:tentative="1">
      <w:start w:val="1"/>
      <w:numFmt w:val="decimal"/>
      <w:lvlText w:val="%7."/>
      <w:lvlJc w:val="left"/>
      <w:pPr>
        <w:ind w:left="5040" w:hanging="360"/>
      </w:pPr>
    </w:lvl>
    <w:lvl w:ilvl="7" w:tplc="8570A84C" w:tentative="1">
      <w:start w:val="1"/>
      <w:numFmt w:val="lowerLetter"/>
      <w:lvlText w:val="%8."/>
      <w:lvlJc w:val="left"/>
      <w:pPr>
        <w:ind w:left="5760" w:hanging="360"/>
      </w:pPr>
    </w:lvl>
    <w:lvl w:ilvl="8" w:tplc="205E3FB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5D0E472">
      <w:start w:val="1"/>
      <w:numFmt w:val="lowerRoman"/>
      <w:lvlText w:val="(%1)"/>
      <w:lvlJc w:val="left"/>
      <w:pPr>
        <w:ind w:left="1080" w:hanging="720"/>
      </w:pPr>
      <w:rPr>
        <w:rFonts w:hint="default"/>
      </w:rPr>
    </w:lvl>
    <w:lvl w:ilvl="1" w:tplc="95EAD6DE" w:tentative="1">
      <w:start w:val="1"/>
      <w:numFmt w:val="lowerLetter"/>
      <w:lvlText w:val="%2."/>
      <w:lvlJc w:val="left"/>
      <w:pPr>
        <w:ind w:left="1440" w:hanging="360"/>
      </w:pPr>
    </w:lvl>
    <w:lvl w:ilvl="2" w:tplc="91EEE766" w:tentative="1">
      <w:start w:val="1"/>
      <w:numFmt w:val="lowerRoman"/>
      <w:lvlText w:val="%3."/>
      <w:lvlJc w:val="right"/>
      <w:pPr>
        <w:ind w:left="2160" w:hanging="180"/>
      </w:pPr>
    </w:lvl>
    <w:lvl w:ilvl="3" w:tplc="B568E8EC" w:tentative="1">
      <w:start w:val="1"/>
      <w:numFmt w:val="decimal"/>
      <w:lvlText w:val="%4."/>
      <w:lvlJc w:val="left"/>
      <w:pPr>
        <w:ind w:left="2880" w:hanging="360"/>
      </w:pPr>
    </w:lvl>
    <w:lvl w:ilvl="4" w:tplc="6C22F712" w:tentative="1">
      <w:start w:val="1"/>
      <w:numFmt w:val="lowerLetter"/>
      <w:lvlText w:val="%5."/>
      <w:lvlJc w:val="left"/>
      <w:pPr>
        <w:ind w:left="3600" w:hanging="360"/>
      </w:pPr>
    </w:lvl>
    <w:lvl w:ilvl="5" w:tplc="231A0AC0" w:tentative="1">
      <w:start w:val="1"/>
      <w:numFmt w:val="lowerRoman"/>
      <w:lvlText w:val="%6."/>
      <w:lvlJc w:val="right"/>
      <w:pPr>
        <w:ind w:left="4320" w:hanging="180"/>
      </w:pPr>
    </w:lvl>
    <w:lvl w:ilvl="6" w:tplc="DFDC961A" w:tentative="1">
      <w:start w:val="1"/>
      <w:numFmt w:val="decimal"/>
      <w:lvlText w:val="%7."/>
      <w:lvlJc w:val="left"/>
      <w:pPr>
        <w:ind w:left="5040" w:hanging="360"/>
      </w:pPr>
    </w:lvl>
    <w:lvl w:ilvl="7" w:tplc="E886120E" w:tentative="1">
      <w:start w:val="1"/>
      <w:numFmt w:val="lowerLetter"/>
      <w:lvlText w:val="%8."/>
      <w:lvlJc w:val="left"/>
      <w:pPr>
        <w:ind w:left="5760" w:hanging="360"/>
      </w:pPr>
    </w:lvl>
    <w:lvl w:ilvl="8" w:tplc="1F3CAE5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72662E70">
      <w:start w:val="1"/>
      <w:numFmt w:val="lowerRoman"/>
      <w:lvlText w:val="(%1)"/>
      <w:lvlJc w:val="left"/>
      <w:pPr>
        <w:ind w:left="1080" w:hanging="720"/>
      </w:pPr>
      <w:rPr>
        <w:rFonts w:hint="default"/>
      </w:rPr>
    </w:lvl>
    <w:lvl w:ilvl="1" w:tplc="C2EC710E" w:tentative="1">
      <w:start w:val="1"/>
      <w:numFmt w:val="lowerLetter"/>
      <w:lvlText w:val="%2."/>
      <w:lvlJc w:val="left"/>
      <w:pPr>
        <w:ind w:left="1440" w:hanging="360"/>
      </w:pPr>
    </w:lvl>
    <w:lvl w:ilvl="2" w:tplc="C05293E0" w:tentative="1">
      <w:start w:val="1"/>
      <w:numFmt w:val="lowerRoman"/>
      <w:lvlText w:val="%3."/>
      <w:lvlJc w:val="right"/>
      <w:pPr>
        <w:ind w:left="2160" w:hanging="180"/>
      </w:pPr>
    </w:lvl>
    <w:lvl w:ilvl="3" w:tplc="5FB29A00" w:tentative="1">
      <w:start w:val="1"/>
      <w:numFmt w:val="decimal"/>
      <w:lvlText w:val="%4."/>
      <w:lvlJc w:val="left"/>
      <w:pPr>
        <w:ind w:left="2880" w:hanging="360"/>
      </w:pPr>
    </w:lvl>
    <w:lvl w:ilvl="4" w:tplc="94D2E854" w:tentative="1">
      <w:start w:val="1"/>
      <w:numFmt w:val="lowerLetter"/>
      <w:lvlText w:val="%5."/>
      <w:lvlJc w:val="left"/>
      <w:pPr>
        <w:ind w:left="3600" w:hanging="360"/>
      </w:pPr>
    </w:lvl>
    <w:lvl w:ilvl="5" w:tplc="885E27FC" w:tentative="1">
      <w:start w:val="1"/>
      <w:numFmt w:val="lowerRoman"/>
      <w:lvlText w:val="%6."/>
      <w:lvlJc w:val="right"/>
      <w:pPr>
        <w:ind w:left="4320" w:hanging="180"/>
      </w:pPr>
    </w:lvl>
    <w:lvl w:ilvl="6" w:tplc="6AB05C84" w:tentative="1">
      <w:start w:val="1"/>
      <w:numFmt w:val="decimal"/>
      <w:lvlText w:val="%7."/>
      <w:lvlJc w:val="left"/>
      <w:pPr>
        <w:ind w:left="5040" w:hanging="360"/>
      </w:pPr>
    </w:lvl>
    <w:lvl w:ilvl="7" w:tplc="AF0CF26C" w:tentative="1">
      <w:start w:val="1"/>
      <w:numFmt w:val="lowerLetter"/>
      <w:lvlText w:val="%8."/>
      <w:lvlJc w:val="left"/>
      <w:pPr>
        <w:ind w:left="5760" w:hanging="360"/>
      </w:pPr>
    </w:lvl>
    <w:lvl w:ilvl="8" w:tplc="B95A29C0"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E6DABEA2">
      <w:start w:val="1"/>
      <w:numFmt w:val="bullet"/>
      <w:lvlText w:val=""/>
      <w:lvlJc w:val="left"/>
      <w:pPr>
        <w:ind w:left="1440" w:hanging="360"/>
      </w:pPr>
      <w:rPr>
        <w:rFonts w:ascii="Symbol" w:hAnsi="Symbol" w:hint="default"/>
        <w:color w:val="auto"/>
      </w:rPr>
    </w:lvl>
    <w:lvl w:ilvl="1" w:tplc="BFCED8BA" w:tentative="1">
      <w:start w:val="1"/>
      <w:numFmt w:val="bullet"/>
      <w:lvlText w:val="o"/>
      <w:lvlJc w:val="left"/>
      <w:pPr>
        <w:ind w:left="2160" w:hanging="360"/>
      </w:pPr>
      <w:rPr>
        <w:rFonts w:ascii="Courier New" w:hAnsi="Courier New" w:cs="Courier New" w:hint="default"/>
      </w:rPr>
    </w:lvl>
    <w:lvl w:ilvl="2" w:tplc="0CDCD852" w:tentative="1">
      <w:start w:val="1"/>
      <w:numFmt w:val="bullet"/>
      <w:lvlText w:val=""/>
      <w:lvlJc w:val="left"/>
      <w:pPr>
        <w:ind w:left="2880" w:hanging="360"/>
      </w:pPr>
      <w:rPr>
        <w:rFonts w:ascii="Wingdings" w:hAnsi="Wingdings" w:hint="default"/>
      </w:rPr>
    </w:lvl>
    <w:lvl w:ilvl="3" w:tplc="6324BA76" w:tentative="1">
      <w:start w:val="1"/>
      <w:numFmt w:val="bullet"/>
      <w:lvlText w:val=""/>
      <w:lvlJc w:val="left"/>
      <w:pPr>
        <w:ind w:left="3600" w:hanging="360"/>
      </w:pPr>
      <w:rPr>
        <w:rFonts w:ascii="Symbol" w:hAnsi="Symbol" w:hint="default"/>
      </w:rPr>
    </w:lvl>
    <w:lvl w:ilvl="4" w:tplc="CCBAA10A" w:tentative="1">
      <w:start w:val="1"/>
      <w:numFmt w:val="bullet"/>
      <w:lvlText w:val="o"/>
      <w:lvlJc w:val="left"/>
      <w:pPr>
        <w:ind w:left="4320" w:hanging="360"/>
      </w:pPr>
      <w:rPr>
        <w:rFonts w:ascii="Courier New" w:hAnsi="Courier New" w:cs="Courier New" w:hint="default"/>
      </w:rPr>
    </w:lvl>
    <w:lvl w:ilvl="5" w:tplc="A46C3244" w:tentative="1">
      <w:start w:val="1"/>
      <w:numFmt w:val="bullet"/>
      <w:lvlText w:val=""/>
      <w:lvlJc w:val="left"/>
      <w:pPr>
        <w:ind w:left="5040" w:hanging="360"/>
      </w:pPr>
      <w:rPr>
        <w:rFonts w:ascii="Wingdings" w:hAnsi="Wingdings" w:hint="default"/>
      </w:rPr>
    </w:lvl>
    <w:lvl w:ilvl="6" w:tplc="DF4E379C" w:tentative="1">
      <w:start w:val="1"/>
      <w:numFmt w:val="bullet"/>
      <w:lvlText w:val=""/>
      <w:lvlJc w:val="left"/>
      <w:pPr>
        <w:ind w:left="5760" w:hanging="360"/>
      </w:pPr>
      <w:rPr>
        <w:rFonts w:ascii="Symbol" w:hAnsi="Symbol" w:hint="default"/>
      </w:rPr>
    </w:lvl>
    <w:lvl w:ilvl="7" w:tplc="EC2AB202" w:tentative="1">
      <w:start w:val="1"/>
      <w:numFmt w:val="bullet"/>
      <w:lvlText w:val="o"/>
      <w:lvlJc w:val="left"/>
      <w:pPr>
        <w:ind w:left="6480" w:hanging="360"/>
      </w:pPr>
      <w:rPr>
        <w:rFonts w:ascii="Courier New" w:hAnsi="Courier New" w:cs="Courier New" w:hint="default"/>
      </w:rPr>
    </w:lvl>
    <w:lvl w:ilvl="8" w:tplc="777890F4"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2C004650">
      <w:start w:val="1"/>
      <w:numFmt w:val="bullet"/>
      <w:lvlText w:val=""/>
      <w:lvlJc w:val="left"/>
      <w:pPr>
        <w:ind w:left="720" w:hanging="360"/>
      </w:pPr>
      <w:rPr>
        <w:rFonts w:ascii="Symbol" w:hAnsi="Symbol" w:hint="default"/>
        <w:color w:val="auto"/>
        <w:sz w:val="24"/>
        <w:szCs w:val="24"/>
      </w:rPr>
    </w:lvl>
    <w:lvl w:ilvl="1" w:tplc="F65E1748" w:tentative="1">
      <w:start w:val="1"/>
      <w:numFmt w:val="bullet"/>
      <w:lvlText w:val="o"/>
      <w:lvlJc w:val="left"/>
      <w:pPr>
        <w:ind w:left="1440" w:hanging="360"/>
      </w:pPr>
      <w:rPr>
        <w:rFonts w:ascii="Courier New" w:hAnsi="Courier New" w:cs="Courier New" w:hint="default"/>
      </w:rPr>
    </w:lvl>
    <w:lvl w:ilvl="2" w:tplc="7E2C0446" w:tentative="1">
      <w:start w:val="1"/>
      <w:numFmt w:val="bullet"/>
      <w:lvlText w:val=""/>
      <w:lvlJc w:val="left"/>
      <w:pPr>
        <w:ind w:left="2160" w:hanging="360"/>
      </w:pPr>
      <w:rPr>
        <w:rFonts w:ascii="Wingdings" w:hAnsi="Wingdings" w:hint="default"/>
      </w:rPr>
    </w:lvl>
    <w:lvl w:ilvl="3" w:tplc="30708190" w:tentative="1">
      <w:start w:val="1"/>
      <w:numFmt w:val="bullet"/>
      <w:lvlText w:val=""/>
      <w:lvlJc w:val="left"/>
      <w:pPr>
        <w:ind w:left="2880" w:hanging="360"/>
      </w:pPr>
      <w:rPr>
        <w:rFonts w:ascii="Symbol" w:hAnsi="Symbol" w:hint="default"/>
      </w:rPr>
    </w:lvl>
    <w:lvl w:ilvl="4" w:tplc="E53A947A" w:tentative="1">
      <w:start w:val="1"/>
      <w:numFmt w:val="bullet"/>
      <w:lvlText w:val="o"/>
      <w:lvlJc w:val="left"/>
      <w:pPr>
        <w:ind w:left="3600" w:hanging="360"/>
      </w:pPr>
      <w:rPr>
        <w:rFonts w:ascii="Courier New" w:hAnsi="Courier New" w:cs="Courier New" w:hint="default"/>
      </w:rPr>
    </w:lvl>
    <w:lvl w:ilvl="5" w:tplc="AB426E44" w:tentative="1">
      <w:start w:val="1"/>
      <w:numFmt w:val="bullet"/>
      <w:lvlText w:val=""/>
      <w:lvlJc w:val="left"/>
      <w:pPr>
        <w:ind w:left="4320" w:hanging="360"/>
      </w:pPr>
      <w:rPr>
        <w:rFonts w:ascii="Wingdings" w:hAnsi="Wingdings" w:hint="default"/>
      </w:rPr>
    </w:lvl>
    <w:lvl w:ilvl="6" w:tplc="85DCCAD4" w:tentative="1">
      <w:start w:val="1"/>
      <w:numFmt w:val="bullet"/>
      <w:lvlText w:val=""/>
      <w:lvlJc w:val="left"/>
      <w:pPr>
        <w:ind w:left="5040" w:hanging="360"/>
      </w:pPr>
      <w:rPr>
        <w:rFonts w:ascii="Symbol" w:hAnsi="Symbol" w:hint="default"/>
      </w:rPr>
    </w:lvl>
    <w:lvl w:ilvl="7" w:tplc="9AA67D18" w:tentative="1">
      <w:start w:val="1"/>
      <w:numFmt w:val="bullet"/>
      <w:lvlText w:val="o"/>
      <w:lvlJc w:val="left"/>
      <w:pPr>
        <w:ind w:left="5760" w:hanging="360"/>
      </w:pPr>
      <w:rPr>
        <w:rFonts w:ascii="Courier New" w:hAnsi="Courier New" w:cs="Courier New" w:hint="default"/>
      </w:rPr>
    </w:lvl>
    <w:lvl w:ilvl="8" w:tplc="7518A78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B5099A2">
      <w:start w:val="1"/>
      <w:numFmt w:val="lowerRoman"/>
      <w:lvlText w:val="(%1)"/>
      <w:lvlJc w:val="left"/>
      <w:pPr>
        <w:ind w:left="1080" w:hanging="720"/>
      </w:pPr>
      <w:rPr>
        <w:rFonts w:hint="default"/>
      </w:rPr>
    </w:lvl>
    <w:lvl w:ilvl="1" w:tplc="4BB864C4" w:tentative="1">
      <w:start w:val="1"/>
      <w:numFmt w:val="lowerLetter"/>
      <w:lvlText w:val="%2."/>
      <w:lvlJc w:val="left"/>
      <w:pPr>
        <w:ind w:left="1440" w:hanging="360"/>
      </w:pPr>
    </w:lvl>
    <w:lvl w:ilvl="2" w:tplc="4A60DB28" w:tentative="1">
      <w:start w:val="1"/>
      <w:numFmt w:val="lowerRoman"/>
      <w:lvlText w:val="%3."/>
      <w:lvlJc w:val="right"/>
      <w:pPr>
        <w:ind w:left="2160" w:hanging="180"/>
      </w:pPr>
    </w:lvl>
    <w:lvl w:ilvl="3" w:tplc="3370ABB6" w:tentative="1">
      <w:start w:val="1"/>
      <w:numFmt w:val="decimal"/>
      <w:lvlText w:val="%4."/>
      <w:lvlJc w:val="left"/>
      <w:pPr>
        <w:ind w:left="2880" w:hanging="360"/>
      </w:pPr>
    </w:lvl>
    <w:lvl w:ilvl="4" w:tplc="FE42B892" w:tentative="1">
      <w:start w:val="1"/>
      <w:numFmt w:val="lowerLetter"/>
      <w:lvlText w:val="%5."/>
      <w:lvlJc w:val="left"/>
      <w:pPr>
        <w:ind w:left="3600" w:hanging="360"/>
      </w:pPr>
    </w:lvl>
    <w:lvl w:ilvl="5" w:tplc="66649366" w:tentative="1">
      <w:start w:val="1"/>
      <w:numFmt w:val="lowerRoman"/>
      <w:lvlText w:val="%6."/>
      <w:lvlJc w:val="right"/>
      <w:pPr>
        <w:ind w:left="4320" w:hanging="180"/>
      </w:pPr>
    </w:lvl>
    <w:lvl w:ilvl="6" w:tplc="3EACDCD2" w:tentative="1">
      <w:start w:val="1"/>
      <w:numFmt w:val="decimal"/>
      <w:lvlText w:val="%7."/>
      <w:lvlJc w:val="left"/>
      <w:pPr>
        <w:ind w:left="5040" w:hanging="360"/>
      </w:pPr>
    </w:lvl>
    <w:lvl w:ilvl="7" w:tplc="24F07140" w:tentative="1">
      <w:start w:val="1"/>
      <w:numFmt w:val="lowerLetter"/>
      <w:lvlText w:val="%8."/>
      <w:lvlJc w:val="left"/>
      <w:pPr>
        <w:ind w:left="5760" w:hanging="360"/>
      </w:pPr>
    </w:lvl>
    <w:lvl w:ilvl="8" w:tplc="38F6997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F86A054">
      <w:start w:val="1"/>
      <w:numFmt w:val="lowerRoman"/>
      <w:lvlText w:val="(%1)"/>
      <w:lvlJc w:val="left"/>
      <w:pPr>
        <w:ind w:left="1080" w:hanging="720"/>
      </w:pPr>
      <w:rPr>
        <w:rFonts w:hint="default"/>
      </w:rPr>
    </w:lvl>
    <w:lvl w:ilvl="1" w:tplc="1E2606DC" w:tentative="1">
      <w:start w:val="1"/>
      <w:numFmt w:val="lowerLetter"/>
      <w:lvlText w:val="%2."/>
      <w:lvlJc w:val="left"/>
      <w:pPr>
        <w:ind w:left="1440" w:hanging="360"/>
      </w:pPr>
    </w:lvl>
    <w:lvl w:ilvl="2" w:tplc="AA5E7EFC" w:tentative="1">
      <w:start w:val="1"/>
      <w:numFmt w:val="lowerRoman"/>
      <w:lvlText w:val="%3."/>
      <w:lvlJc w:val="right"/>
      <w:pPr>
        <w:ind w:left="2160" w:hanging="180"/>
      </w:pPr>
    </w:lvl>
    <w:lvl w:ilvl="3" w:tplc="0FE06640" w:tentative="1">
      <w:start w:val="1"/>
      <w:numFmt w:val="decimal"/>
      <w:lvlText w:val="%4."/>
      <w:lvlJc w:val="left"/>
      <w:pPr>
        <w:ind w:left="2880" w:hanging="360"/>
      </w:pPr>
    </w:lvl>
    <w:lvl w:ilvl="4" w:tplc="45624B26" w:tentative="1">
      <w:start w:val="1"/>
      <w:numFmt w:val="lowerLetter"/>
      <w:lvlText w:val="%5."/>
      <w:lvlJc w:val="left"/>
      <w:pPr>
        <w:ind w:left="3600" w:hanging="360"/>
      </w:pPr>
    </w:lvl>
    <w:lvl w:ilvl="5" w:tplc="872AB5B6" w:tentative="1">
      <w:start w:val="1"/>
      <w:numFmt w:val="lowerRoman"/>
      <w:lvlText w:val="%6."/>
      <w:lvlJc w:val="right"/>
      <w:pPr>
        <w:ind w:left="4320" w:hanging="180"/>
      </w:pPr>
    </w:lvl>
    <w:lvl w:ilvl="6" w:tplc="98D6CB4C" w:tentative="1">
      <w:start w:val="1"/>
      <w:numFmt w:val="decimal"/>
      <w:lvlText w:val="%7."/>
      <w:lvlJc w:val="left"/>
      <w:pPr>
        <w:ind w:left="5040" w:hanging="360"/>
      </w:pPr>
    </w:lvl>
    <w:lvl w:ilvl="7" w:tplc="C584F8B8" w:tentative="1">
      <w:start w:val="1"/>
      <w:numFmt w:val="lowerLetter"/>
      <w:lvlText w:val="%8."/>
      <w:lvlJc w:val="left"/>
      <w:pPr>
        <w:ind w:left="5760" w:hanging="360"/>
      </w:pPr>
    </w:lvl>
    <w:lvl w:ilvl="8" w:tplc="449A43C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A5692D2">
      <w:start w:val="1"/>
      <w:numFmt w:val="lowerRoman"/>
      <w:lvlText w:val="(%1)"/>
      <w:lvlJc w:val="left"/>
      <w:pPr>
        <w:ind w:left="1080" w:hanging="720"/>
      </w:pPr>
      <w:rPr>
        <w:rFonts w:hint="default"/>
      </w:rPr>
    </w:lvl>
    <w:lvl w:ilvl="1" w:tplc="2AD0FB52" w:tentative="1">
      <w:start w:val="1"/>
      <w:numFmt w:val="lowerLetter"/>
      <w:lvlText w:val="%2."/>
      <w:lvlJc w:val="left"/>
      <w:pPr>
        <w:ind w:left="1440" w:hanging="360"/>
      </w:pPr>
    </w:lvl>
    <w:lvl w:ilvl="2" w:tplc="45867CE8" w:tentative="1">
      <w:start w:val="1"/>
      <w:numFmt w:val="lowerRoman"/>
      <w:lvlText w:val="%3."/>
      <w:lvlJc w:val="right"/>
      <w:pPr>
        <w:ind w:left="2160" w:hanging="180"/>
      </w:pPr>
    </w:lvl>
    <w:lvl w:ilvl="3" w:tplc="4F6EC4E8" w:tentative="1">
      <w:start w:val="1"/>
      <w:numFmt w:val="decimal"/>
      <w:lvlText w:val="%4."/>
      <w:lvlJc w:val="left"/>
      <w:pPr>
        <w:ind w:left="2880" w:hanging="360"/>
      </w:pPr>
    </w:lvl>
    <w:lvl w:ilvl="4" w:tplc="A36A86D0" w:tentative="1">
      <w:start w:val="1"/>
      <w:numFmt w:val="lowerLetter"/>
      <w:lvlText w:val="%5."/>
      <w:lvlJc w:val="left"/>
      <w:pPr>
        <w:ind w:left="3600" w:hanging="360"/>
      </w:pPr>
    </w:lvl>
    <w:lvl w:ilvl="5" w:tplc="4FCE2AAC" w:tentative="1">
      <w:start w:val="1"/>
      <w:numFmt w:val="lowerRoman"/>
      <w:lvlText w:val="%6."/>
      <w:lvlJc w:val="right"/>
      <w:pPr>
        <w:ind w:left="4320" w:hanging="180"/>
      </w:pPr>
    </w:lvl>
    <w:lvl w:ilvl="6" w:tplc="6C3E1938" w:tentative="1">
      <w:start w:val="1"/>
      <w:numFmt w:val="decimal"/>
      <w:lvlText w:val="%7."/>
      <w:lvlJc w:val="left"/>
      <w:pPr>
        <w:ind w:left="5040" w:hanging="360"/>
      </w:pPr>
    </w:lvl>
    <w:lvl w:ilvl="7" w:tplc="BDE22048" w:tentative="1">
      <w:start w:val="1"/>
      <w:numFmt w:val="lowerLetter"/>
      <w:lvlText w:val="%8."/>
      <w:lvlJc w:val="left"/>
      <w:pPr>
        <w:ind w:left="5760" w:hanging="360"/>
      </w:pPr>
    </w:lvl>
    <w:lvl w:ilvl="8" w:tplc="E2F8DD1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20CD694">
      <w:start w:val="1"/>
      <w:numFmt w:val="lowerRoman"/>
      <w:lvlText w:val="(%1)"/>
      <w:lvlJc w:val="left"/>
      <w:pPr>
        <w:ind w:left="1080" w:hanging="720"/>
      </w:pPr>
      <w:rPr>
        <w:rFonts w:hint="default"/>
      </w:rPr>
    </w:lvl>
    <w:lvl w:ilvl="1" w:tplc="6D4C77A2" w:tentative="1">
      <w:start w:val="1"/>
      <w:numFmt w:val="lowerLetter"/>
      <w:lvlText w:val="%2."/>
      <w:lvlJc w:val="left"/>
      <w:pPr>
        <w:ind w:left="1440" w:hanging="360"/>
      </w:pPr>
    </w:lvl>
    <w:lvl w:ilvl="2" w:tplc="EDE4F9F2" w:tentative="1">
      <w:start w:val="1"/>
      <w:numFmt w:val="lowerRoman"/>
      <w:lvlText w:val="%3."/>
      <w:lvlJc w:val="right"/>
      <w:pPr>
        <w:ind w:left="2160" w:hanging="180"/>
      </w:pPr>
    </w:lvl>
    <w:lvl w:ilvl="3" w:tplc="425C12C4" w:tentative="1">
      <w:start w:val="1"/>
      <w:numFmt w:val="decimal"/>
      <w:lvlText w:val="%4."/>
      <w:lvlJc w:val="left"/>
      <w:pPr>
        <w:ind w:left="2880" w:hanging="360"/>
      </w:pPr>
    </w:lvl>
    <w:lvl w:ilvl="4" w:tplc="3C3E9AF2" w:tentative="1">
      <w:start w:val="1"/>
      <w:numFmt w:val="lowerLetter"/>
      <w:lvlText w:val="%5."/>
      <w:lvlJc w:val="left"/>
      <w:pPr>
        <w:ind w:left="3600" w:hanging="360"/>
      </w:pPr>
    </w:lvl>
    <w:lvl w:ilvl="5" w:tplc="C36A3FAC" w:tentative="1">
      <w:start w:val="1"/>
      <w:numFmt w:val="lowerRoman"/>
      <w:lvlText w:val="%6."/>
      <w:lvlJc w:val="right"/>
      <w:pPr>
        <w:ind w:left="4320" w:hanging="180"/>
      </w:pPr>
    </w:lvl>
    <w:lvl w:ilvl="6" w:tplc="3DBA77D4" w:tentative="1">
      <w:start w:val="1"/>
      <w:numFmt w:val="decimal"/>
      <w:lvlText w:val="%7."/>
      <w:lvlJc w:val="left"/>
      <w:pPr>
        <w:ind w:left="5040" w:hanging="360"/>
      </w:pPr>
    </w:lvl>
    <w:lvl w:ilvl="7" w:tplc="7FA665AA" w:tentative="1">
      <w:start w:val="1"/>
      <w:numFmt w:val="lowerLetter"/>
      <w:lvlText w:val="%8."/>
      <w:lvlJc w:val="left"/>
      <w:pPr>
        <w:ind w:left="5760" w:hanging="360"/>
      </w:pPr>
    </w:lvl>
    <w:lvl w:ilvl="8" w:tplc="BAF037F6" w:tentative="1">
      <w:start w:val="1"/>
      <w:numFmt w:val="lowerRoman"/>
      <w:lvlText w:val="%9."/>
      <w:lvlJc w:val="right"/>
      <w:pPr>
        <w:ind w:left="6480" w:hanging="180"/>
      </w:pPr>
    </w:lvl>
  </w:abstractNum>
  <w:abstractNum w:abstractNumId="9" w15:restartNumberingAfterBreak="0">
    <w:nsid w:val="389A2A32"/>
    <w:multiLevelType w:val="hybridMultilevel"/>
    <w:tmpl w:val="2E142D86"/>
    <w:lvl w:ilvl="0" w:tplc="A4A00948">
      <w:start w:val="1"/>
      <w:numFmt w:val="bullet"/>
      <w:lvlText w:val=""/>
      <w:lvlJc w:val="left"/>
      <w:pPr>
        <w:ind w:left="720" w:hanging="360"/>
      </w:pPr>
      <w:rPr>
        <w:rFonts w:ascii="Symbol" w:hAnsi="Symbol" w:hint="default"/>
      </w:rPr>
    </w:lvl>
    <w:lvl w:ilvl="1" w:tplc="8C4A5482">
      <w:start w:val="1"/>
      <w:numFmt w:val="bullet"/>
      <w:lvlText w:val="o"/>
      <w:lvlJc w:val="left"/>
      <w:pPr>
        <w:ind w:left="1440" w:hanging="360"/>
      </w:pPr>
      <w:rPr>
        <w:rFonts w:ascii="Courier New" w:hAnsi="Courier New" w:cs="Courier New" w:hint="default"/>
      </w:rPr>
    </w:lvl>
    <w:lvl w:ilvl="2" w:tplc="65FC1402">
      <w:start w:val="1"/>
      <w:numFmt w:val="bullet"/>
      <w:lvlText w:val=""/>
      <w:lvlJc w:val="left"/>
      <w:pPr>
        <w:ind w:left="2160" w:hanging="360"/>
      </w:pPr>
      <w:rPr>
        <w:rFonts w:ascii="Wingdings" w:hAnsi="Wingdings" w:hint="default"/>
      </w:rPr>
    </w:lvl>
    <w:lvl w:ilvl="3" w:tplc="D988E2F8">
      <w:start w:val="1"/>
      <w:numFmt w:val="bullet"/>
      <w:lvlText w:val=""/>
      <w:lvlJc w:val="left"/>
      <w:pPr>
        <w:ind w:left="2880" w:hanging="360"/>
      </w:pPr>
      <w:rPr>
        <w:rFonts w:ascii="Symbol" w:hAnsi="Symbol" w:hint="default"/>
      </w:rPr>
    </w:lvl>
    <w:lvl w:ilvl="4" w:tplc="D39467B4">
      <w:start w:val="1"/>
      <w:numFmt w:val="bullet"/>
      <w:lvlText w:val="o"/>
      <w:lvlJc w:val="left"/>
      <w:pPr>
        <w:ind w:left="3600" w:hanging="360"/>
      </w:pPr>
      <w:rPr>
        <w:rFonts w:ascii="Courier New" w:hAnsi="Courier New" w:cs="Courier New" w:hint="default"/>
      </w:rPr>
    </w:lvl>
    <w:lvl w:ilvl="5" w:tplc="BA1EB252">
      <w:start w:val="1"/>
      <w:numFmt w:val="bullet"/>
      <w:lvlText w:val=""/>
      <w:lvlJc w:val="left"/>
      <w:pPr>
        <w:ind w:left="4320" w:hanging="360"/>
      </w:pPr>
      <w:rPr>
        <w:rFonts w:ascii="Wingdings" w:hAnsi="Wingdings" w:hint="default"/>
      </w:rPr>
    </w:lvl>
    <w:lvl w:ilvl="6" w:tplc="9C8AF2E4">
      <w:start w:val="1"/>
      <w:numFmt w:val="bullet"/>
      <w:lvlText w:val=""/>
      <w:lvlJc w:val="left"/>
      <w:pPr>
        <w:ind w:left="5040" w:hanging="360"/>
      </w:pPr>
      <w:rPr>
        <w:rFonts w:ascii="Symbol" w:hAnsi="Symbol" w:hint="default"/>
      </w:rPr>
    </w:lvl>
    <w:lvl w:ilvl="7" w:tplc="ADAC4A66">
      <w:start w:val="1"/>
      <w:numFmt w:val="bullet"/>
      <w:lvlText w:val="o"/>
      <w:lvlJc w:val="left"/>
      <w:pPr>
        <w:ind w:left="5760" w:hanging="360"/>
      </w:pPr>
      <w:rPr>
        <w:rFonts w:ascii="Courier New" w:hAnsi="Courier New" w:cs="Courier New" w:hint="default"/>
      </w:rPr>
    </w:lvl>
    <w:lvl w:ilvl="8" w:tplc="9B2421EA">
      <w:start w:val="1"/>
      <w:numFmt w:val="bullet"/>
      <w:lvlText w:val=""/>
      <w:lvlJc w:val="left"/>
      <w:pPr>
        <w:ind w:left="6480" w:hanging="360"/>
      </w:pPr>
      <w:rPr>
        <w:rFonts w:ascii="Wingdings" w:hAnsi="Wingdings" w:hint="default"/>
      </w:rPr>
    </w:lvl>
  </w:abstractNum>
  <w:abstractNum w:abstractNumId="10" w15:restartNumberingAfterBreak="0">
    <w:nsid w:val="560E1165"/>
    <w:multiLevelType w:val="hybridMultilevel"/>
    <w:tmpl w:val="DF6485B4"/>
    <w:lvl w:ilvl="0" w:tplc="0C090001">
      <w:start w:val="1"/>
      <w:numFmt w:val="bullet"/>
      <w:lvlText w:val=""/>
      <w:lvlJc w:val="left"/>
      <w:pPr>
        <w:ind w:left="624" w:hanging="267"/>
      </w:pPr>
      <w:rPr>
        <w:rFonts w:ascii="Symbol" w:hAnsi="Symbol" w:hint="default"/>
      </w:rPr>
    </w:lvl>
    <w:lvl w:ilvl="1" w:tplc="9C9EDF92">
      <w:start w:val="1"/>
      <w:numFmt w:val="bullet"/>
      <w:lvlText w:val="o"/>
      <w:lvlJc w:val="left"/>
      <w:pPr>
        <w:ind w:left="1080" w:hanging="360"/>
      </w:pPr>
      <w:rPr>
        <w:rFonts w:ascii="Courier New" w:hAnsi="Courier New" w:cs="Courier New" w:hint="default"/>
      </w:rPr>
    </w:lvl>
    <w:lvl w:ilvl="2" w:tplc="8AEE3A26" w:tentative="1">
      <w:start w:val="1"/>
      <w:numFmt w:val="bullet"/>
      <w:lvlText w:val=""/>
      <w:lvlJc w:val="left"/>
      <w:pPr>
        <w:ind w:left="1800" w:hanging="360"/>
      </w:pPr>
      <w:rPr>
        <w:rFonts w:ascii="Wingdings" w:hAnsi="Wingdings" w:hint="default"/>
      </w:rPr>
    </w:lvl>
    <w:lvl w:ilvl="3" w:tplc="2D2C7406" w:tentative="1">
      <w:start w:val="1"/>
      <w:numFmt w:val="bullet"/>
      <w:lvlText w:val=""/>
      <w:lvlJc w:val="left"/>
      <w:pPr>
        <w:ind w:left="2520" w:hanging="360"/>
      </w:pPr>
      <w:rPr>
        <w:rFonts w:ascii="Symbol" w:hAnsi="Symbol" w:hint="default"/>
      </w:rPr>
    </w:lvl>
    <w:lvl w:ilvl="4" w:tplc="689EECFA" w:tentative="1">
      <w:start w:val="1"/>
      <w:numFmt w:val="bullet"/>
      <w:lvlText w:val="o"/>
      <w:lvlJc w:val="left"/>
      <w:pPr>
        <w:ind w:left="3240" w:hanging="360"/>
      </w:pPr>
      <w:rPr>
        <w:rFonts w:ascii="Courier New" w:hAnsi="Courier New" w:cs="Courier New" w:hint="default"/>
      </w:rPr>
    </w:lvl>
    <w:lvl w:ilvl="5" w:tplc="C50E513A" w:tentative="1">
      <w:start w:val="1"/>
      <w:numFmt w:val="bullet"/>
      <w:lvlText w:val=""/>
      <w:lvlJc w:val="left"/>
      <w:pPr>
        <w:ind w:left="3960" w:hanging="360"/>
      </w:pPr>
      <w:rPr>
        <w:rFonts w:ascii="Wingdings" w:hAnsi="Wingdings" w:hint="default"/>
      </w:rPr>
    </w:lvl>
    <w:lvl w:ilvl="6" w:tplc="7D0A7FF2" w:tentative="1">
      <w:start w:val="1"/>
      <w:numFmt w:val="bullet"/>
      <w:lvlText w:val=""/>
      <w:lvlJc w:val="left"/>
      <w:pPr>
        <w:ind w:left="4680" w:hanging="360"/>
      </w:pPr>
      <w:rPr>
        <w:rFonts w:ascii="Symbol" w:hAnsi="Symbol" w:hint="default"/>
      </w:rPr>
    </w:lvl>
    <w:lvl w:ilvl="7" w:tplc="06148518" w:tentative="1">
      <w:start w:val="1"/>
      <w:numFmt w:val="bullet"/>
      <w:lvlText w:val="o"/>
      <w:lvlJc w:val="left"/>
      <w:pPr>
        <w:ind w:left="5400" w:hanging="360"/>
      </w:pPr>
      <w:rPr>
        <w:rFonts w:ascii="Courier New" w:hAnsi="Courier New" w:cs="Courier New" w:hint="default"/>
      </w:rPr>
    </w:lvl>
    <w:lvl w:ilvl="8" w:tplc="6FEAF556"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ADB0EBE8">
      <w:start w:val="1"/>
      <w:numFmt w:val="lowerRoman"/>
      <w:lvlText w:val="(%1)"/>
      <w:lvlJc w:val="left"/>
      <w:pPr>
        <w:ind w:left="1080" w:hanging="720"/>
      </w:pPr>
      <w:rPr>
        <w:rFonts w:hint="default"/>
      </w:rPr>
    </w:lvl>
    <w:lvl w:ilvl="1" w:tplc="A9AA72BC" w:tentative="1">
      <w:start w:val="1"/>
      <w:numFmt w:val="lowerLetter"/>
      <w:lvlText w:val="%2."/>
      <w:lvlJc w:val="left"/>
      <w:pPr>
        <w:ind w:left="1440" w:hanging="360"/>
      </w:pPr>
    </w:lvl>
    <w:lvl w:ilvl="2" w:tplc="09AE9BB4" w:tentative="1">
      <w:start w:val="1"/>
      <w:numFmt w:val="lowerRoman"/>
      <w:lvlText w:val="%3."/>
      <w:lvlJc w:val="right"/>
      <w:pPr>
        <w:ind w:left="2160" w:hanging="180"/>
      </w:pPr>
    </w:lvl>
    <w:lvl w:ilvl="3" w:tplc="B6707C8C" w:tentative="1">
      <w:start w:val="1"/>
      <w:numFmt w:val="decimal"/>
      <w:lvlText w:val="%4."/>
      <w:lvlJc w:val="left"/>
      <w:pPr>
        <w:ind w:left="2880" w:hanging="360"/>
      </w:pPr>
    </w:lvl>
    <w:lvl w:ilvl="4" w:tplc="AE965C22" w:tentative="1">
      <w:start w:val="1"/>
      <w:numFmt w:val="lowerLetter"/>
      <w:lvlText w:val="%5."/>
      <w:lvlJc w:val="left"/>
      <w:pPr>
        <w:ind w:left="3600" w:hanging="360"/>
      </w:pPr>
    </w:lvl>
    <w:lvl w:ilvl="5" w:tplc="F1840004" w:tentative="1">
      <w:start w:val="1"/>
      <w:numFmt w:val="lowerRoman"/>
      <w:lvlText w:val="%6."/>
      <w:lvlJc w:val="right"/>
      <w:pPr>
        <w:ind w:left="4320" w:hanging="180"/>
      </w:pPr>
    </w:lvl>
    <w:lvl w:ilvl="6" w:tplc="F91C4130" w:tentative="1">
      <w:start w:val="1"/>
      <w:numFmt w:val="decimal"/>
      <w:lvlText w:val="%7."/>
      <w:lvlJc w:val="left"/>
      <w:pPr>
        <w:ind w:left="5040" w:hanging="360"/>
      </w:pPr>
    </w:lvl>
    <w:lvl w:ilvl="7" w:tplc="419C8D18" w:tentative="1">
      <w:start w:val="1"/>
      <w:numFmt w:val="lowerLetter"/>
      <w:lvlText w:val="%8."/>
      <w:lvlJc w:val="left"/>
      <w:pPr>
        <w:ind w:left="5760" w:hanging="360"/>
      </w:pPr>
    </w:lvl>
    <w:lvl w:ilvl="8" w:tplc="5464ECF6"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C4768E72">
      <w:start w:val="1"/>
      <w:numFmt w:val="lowerRoman"/>
      <w:lvlText w:val="(%1)"/>
      <w:lvlJc w:val="left"/>
      <w:pPr>
        <w:ind w:left="1080" w:hanging="720"/>
      </w:pPr>
      <w:rPr>
        <w:rFonts w:hint="default"/>
      </w:rPr>
    </w:lvl>
    <w:lvl w:ilvl="1" w:tplc="2DFC6D94" w:tentative="1">
      <w:start w:val="1"/>
      <w:numFmt w:val="lowerLetter"/>
      <w:lvlText w:val="%2."/>
      <w:lvlJc w:val="left"/>
      <w:pPr>
        <w:ind w:left="1440" w:hanging="360"/>
      </w:pPr>
    </w:lvl>
    <w:lvl w:ilvl="2" w:tplc="3D4CF526" w:tentative="1">
      <w:start w:val="1"/>
      <w:numFmt w:val="lowerRoman"/>
      <w:lvlText w:val="%3."/>
      <w:lvlJc w:val="right"/>
      <w:pPr>
        <w:ind w:left="2160" w:hanging="180"/>
      </w:pPr>
    </w:lvl>
    <w:lvl w:ilvl="3" w:tplc="74823120" w:tentative="1">
      <w:start w:val="1"/>
      <w:numFmt w:val="decimal"/>
      <w:lvlText w:val="%4."/>
      <w:lvlJc w:val="left"/>
      <w:pPr>
        <w:ind w:left="2880" w:hanging="360"/>
      </w:pPr>
    </w:lvl>
    <w:lvl w:ilvl="4" w:tplc="24123606" w:tentative="1">
      <w:start w:val="1"/>
      <w:numFmt w:val="lowerLetter"/>
      <w:lvlText w:val="%5."/>
      <w:lvlJc w:val="left"/>
      <w:pPr>
        <w:ind w:left="3600" w:hanging="360"/>
      </w:pPr>
    </w:lvl>
    <w:lvl w:ilvl="5" w:tplc="EDFEC056" w:tentative="1">
      <w:start w:val="1"/>
      <w:numFmt w:val="lowerRoman"/>
      <w:lvlText w:val="%6."/>
      <w:lvlJc w:val="right"/>
      <w:pPr>
        <w:ind w:left="4320" w:hanging="180"/>
      </w:pPr>
    </w:lvl>
    <w:lvl w:ilvl="6" w:tplc="21BC91C8" w:tentative="1">
      <w:start w:val="1"/>
      <w:numFmt w:val="decimal"/>
      <w:lvlText w:val="%7."/>
      <w:lvlJc w:val="left"/>
      <w:pPr>
        <w:ind w:left="5040" w:hanging="360"/>
      </w:pPr>
    </w:lvl>
    <w:lvl w:ilvl="7" w:tplc="2154DB2E" w:tentative="1">
      <w:start w:val="1"/>
      <w:numFmt w:val="lowerLetter"/>
      <w:lvlText w:val="%8."/>
      <w:lvlJc w:val="left"/>
      <w:pPr>
        <w:ind w:left="5760" w:hanging="360"/>
      </w:pPr>
    </w:lvl>
    <w:lvl w:ilvl="8" w:tplc="1B4EFA44"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1"/>
  </w:num>
  <w:num w:numId="4">
    <w:abstractNumId w:val="7"/>
  </w:num>
  <w:num w:numId="5">
    <w:abstractNumId w:val="6"/>
  </w:num>
  <w:num w:numId="6">
    <w:abstractNumId w:val="0"/>
  </w:num>
  <w:num w:numId="7">
    <w:abstractNumId w:val="11"/>
  </w:num>
  <w:num w:numId="8">
    <w:abstractNumId w:val="5"/>
  </w:num>
  <w:num w:numId="9">
    <w:abstractNumId w:val="8"/>
  </w:num>
  <w:num w:numId="10">
    <w:abstractNumId w:val="2"/>
  </w:num>
  <w:num w:numId="11">
    <w:abstractNumId w:val="12"/>
  </w:num>
  <w:num w:numId="12">
    <w:abstractNumId w:val="9"/>
  </w:num>
  <w:num w:numId="13">
    <w:abstractNumId w:val="13"/>
  </w:num>
  <w:num w:numId="14">
    <w:abstractNumId w:val="13"/>
  </w:num>
  <w:num w:numId="15">
    <w:abstractNumId w:val="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6E7"/>
    <w:rsid w:val="0001550E"/>
    <w:rsid w:val="0002047A"/>
    <w:rsid w:val="00032157"/>
    <w:rsid w:val="00034722"/>
    <w:rsid w:val="00035815"/>
    <w:rsid w:val="000478C5"/>
    <w:rsid w:val="000521A7"/>
    <w:rsid w:val="000551AC"/>
    <w:rsid w:val="000637B1"/>
    <w:rsid w:val="000706AE"/>
    <w:rsid w:val="00070B3A"/>
    <w:rsid w:val="0008169C"/>
    <w:rsid w:val="00082359"/>
    <w:rsid w:val="00083BC6"/>
    <w:rsid w:val="00090F8F"/>
    <w:rsid w:val="00094EF0"/>
    <w:rsid w:val="000A2919"/>
    <w:rsid w:val="000A71F3"/>
    <w:rsid w:val="000B1540"/>
    <w:rsid w:val="000B5B2E"/>
    <w:rsid w:val="000C21CF"/>
    <w:rsid w:val="000C3B3E"/>
    <w:rsid w:val="000C69D9"/>
    <w:rsid w:val="000C6D01"/>
    <w:rsid w:val="000C799E"/>
    <w:rsid w:val="000D1685"/>
    <w:rsid w:val="000D51F6"/>
    <w:rsid w:val="000E1FF2"/>
    <w:rsid w:val="000E2BC2"/>
    <w:rsid w:val="00102305"/>
    <w:rsid w:val="00104D5D"/>
    <w:rsid w:val="00120ACD"/>
    <w:rsid w:val="00123422"/>
    <w:rsid w:val="001306B8"/>
    <w:rsid w:val="00132026"/>
    <w:rsid w:val="0013651E"/>
    <w:rsid w:val="001625F7"/>
    <w:rsid w:val="001637C0"/>
    <w:rsid w:val="0017029B"/>
    <w:rsid w:val="0019103E"/>
    <w:rsid w:val="00195939"/>
    <w:rsid w:val="0019739B"/>
    <w:rsid w:val="001B04F5"/>
    <w:rsid w:val="001B0CAB"/>
    <w:rsid w:val="001B134B"/>
    <w:rsid w:val="001B6682"/>
    <w:rsid w:val="001C1FE3"/>
    <w:rsid w:val="001C40B9"/>
    <w:rsid w:val="001C5D08"/>
    <w:rsid w:val="001D07A7"/>
    <w:rsid w:val="001D535E"/>
    <w:rsid w:val="001E2C15"/>
    <w:rsid w:val="001F2FCB"/>
    <w:rsid w:val="001F57E9"/>
    <w:rsid w:val="002008BF"/>
    <w:rsid w:val="00206B0E"/>
    <w:rsid w:val="00206C2F"/>
    <w:rsid w:val="00210287"/>
    <w:rsid w:val="00235503"/>
    <w:rsid w:val="00236990"/>
    <w:rsid w:val="002576BF"/>
    <w:rsid w:val="00260E65"/>
    <w:rsid w:val="00272C30"/>
    <w:rsid w:val="00286458"/>
    <w:rsid w:val="00286864"/>
    <w:rsid w:val="00296012"/>
    <w:rsid w:val="00297AEE"/>
    <w:rsid w:val="002A18A8"/>
    <w:rsid w:val="002A7353"/>
    <w:rsid w:val="002B59FD"/>
    <w:rsid w:val="002B6616"/>
    <w:rsid w:val="002C036E"/>
    <w:rsid w:val="002D0AC1"/>
    <w:rsid w:val="002D13B8"/>
    <w:rsid w:val="002E3B4A"/>
    <w:rsid w:val="002F0C5F"/>
    <w:rsid w:val="00304189"/>
    <w:rsid w:val="00307E72"/>
    <w:rsid w:val="00311297"/>
    <w:rsid w:val="0032135E"/>
    <w:rsid w:val="00335B78"/>
    <w:rsid w:val="0034189C"/>
    <w:rsid w:val="00341DAC"/>
    <w:rsid w:val="003421EF"/>
    <w:rsid w:val="00351583"/>
    <w:rsid w:val="00354C48"/>
    <w:rsid w:val="003568AF"/>
    <w:rsid w:val="00356B9B"/>
    <w:rsid w:val="00364ECD"/>
    <w:rsid w:val="00366D95"/>
    <w:rsid w:val="0037453A"/>
    <w:rsid w:val="003A13F9"/>
    <w:rsid w:val="003A202D"/>
    <w:rsid w:val="003A299A"/>
    <w:rsid w:val="003A5CF0"/>
    <w:rsid w:val="003A6C4A"/>
    <w:rsid w:val="003B2694"/>
    <w:rsid w:val="003B2BCE"/>
    <w:rsid w:val="003B3145"/>
    <w:rsid w:val="003B5E91"/>
    <w:rsid w:val="003E33F1"/>
    <w:rsid w:val="003E48BB"/>
    <w:rsid w:val="003E6EA8"/>
    <w:rsid w:val="003F64A2"/>
    <w:rsid w:val="003F6599"/>
    <w:rsid w:val="004009F8"/>
    <w:rsid w:val="0040398F"/>
    <w:rsid w:val="00410211"/>
    <w:rsid w:val="0041197A"/>
    <w:rsid w:val="004203BE"/>
    <w:rsid w:val="0042135B"/>
    <w:rsid w:val="0043295E"/>
    <w:rsid w:val="00434F9D"/>
    <w:rsid w:val="00436D6D"/>
    <w:rsid w:val="0043786F"/>
    <w:rsid w:val="0045456E"/>
    <w:rsid w:val="0046284C"/>
    <w:rsid w:val="00462C71"/>
    <w:rsid w:val="00472BD3"/>
    <w:rsid w:val="00473A48"/>
    <w:rsid w:val="00473C19"/>
    <w:rsid w:val="00482716"/>
    <w:rsid w:val="00495D09"/>
    <w:rsid w:val="004A4430"/>
    <w:rsid w:val="004B2984"/>
    <w:rsid w:val="004C2AD5"/>
    <w:rsid w:val="004C4AA0"/>
    <w:rsid w:val="004D4439"/>
    <w:rsid w:val="004E35AF"/>
    <w:rsid w:val="004E5E5F"/>
    <w:rsid w:val="004F68E6"/>
    <w:rsid w:val="005005CF"/>
    <w:rsid w:val="00515E0C"/>
    <w:rsid w:val="00525341"/>
    <w:rsid w:val="005271DE"/>
    <w:rsid w:val="00542250"/>
    <w:rsid w:val="00542B8D"/>
    <w:rsid w:val="00547DA2"/>
    <w:rsid w:val="00552A89"/>
    <w:rsid w:val="0055387D"/>
    <w:rsid w:val="005538C8"/>
    <w:rsid w:val="00564E6F"/>
    <w:rsid w:val="00596AEB"/>
    <w:rsid w:val="005A1EC1"/>
    <w:rsid w:val="005A5DBD"/>
    <w:rsid w:val="005A6E16"/>
    <w:rsid w:val="005A72E8"/>
    <w:rsid w:val="005B50FF"/>
    <w:rsid w:val="005B5EF9"/>
    <w:rsid w:val="005B7529"/>
    <w:rsid w:val="005C19A8"/>
    <w:rsid w:val="005C4DB9"/>
    <w:rsid w:val="005C5929"/>
    <w:rsid w:val="005C5CA0"/>
    <w:rsid w:val="005D516E"/>
    <w:rsid w:val="005D541B"/>
    <w:rsid w:val="005D6AD3"/>
    <w:rsid w:val="005D7B6C"/>
    <w:rsid w:val="005E6710"/>
    <w:rsid w:val="005E7D51"/>
    <w:rsid w:val="005F24A6"/>
    <w:rsid w:val="005F476B"/>
    <w:rsid w:val="005F5C37"/>
    <w:rsid w:val="00600DD3"/>
    <w:rsid w:val="0060213C"/>
    <w:rsid w:val="006150B5"/>
    <w:rsid w:val="00616B7A"/>
    <w:rsid w:val="0063181E"/>
    <w:rsid w:val="00633AC5"/>
    <w:rsid w:val="00633B78"/>
    <w:rsid w:val="00634C1E"/>
    <w:rsid w:val="00636DDE"/>
    <w:rsid w:val="00640FEE"/>
    <w:rsid w:val="00641943"/>
    <w:rsid w:val="00652CFD"/>
    <w:rsid w:val="00654401"/>
    <w:rsid w:val="006638C2"/>
    <w:rsid w:val="00676BFE"/>
    <w:rsid w:val="006854FA"/>
    <w:rsid w:val="006869C1"/>
    <w:rsid w:val="006912AD"/>
    <w:rsid w:val="006A0264"/>
    <w:rsid w:val="006A589B"/>
    <w:rsid w:val="006B2739"/>
    <w:rsid w:val="006C40F7"/>
    <w:rsid w:val="006C523D"/>
    <w:rsid w:val="006D0DF8"/>
    <w:rsid w:val="006E10CF"/>
    <w:rsid w:val="006E3A2F"/>
    <w:rsid w:val="006F2326"/>
    <w:rsid w:val="0070709C"/>
    <w:rsid w:val="00712A10"/>
    <w:rsid w:val="00720E22"/>
    <w:rsid w:val="00720E75"/>
    <w:rsid w:val="0072599E"/>
    <w:rsid w:val="00726168"/>
    <w:rsid w:val="007265EE"/>
    <w:rsid w:val="00744674"/>
    <w:rsid w:val="00753D9E"/>
    <w:rsid w:val="00760C52"/>
    <w:rsid w:val="00760FA2"/>
    <w:rsid w:val="007710DA"/>
    <w:rsid w:val="00796C23"/>
    <w:rsid w:val="007C1112"/>
    <w:rsid w:val="007D46BF"/>
    <w:rsid w:val="007F086A"/>
    <w:rsid w:val="0080653B"/>
    <w:rsid w:val="0082562A"/>
    <w:rsid w:val="00840F24"/>
    <w:rsid w:val="008444EF"/>
    <w:rsid w:val="0084739F"/>
    <w:rsid w:val="0087315A"/>
    <w:rsid w:val="00873BA0"/>
    <w:rsid w:val="008765B8"/>
    <w:rsid w:val="00882D52"/>
    <w:rsid w:val="00885A73"/>
    <w:rsid w:val="008975B8"/>
    <w:rsid w:val="008A5134"/>
    <w:rsid w:val="008A554B"/>
    <w:rsid w:val="008B2670"/>
    <w:rsid w:val="008D2048"/>
    <w:rsid w:val="008D4150"/>
    <w:rsid w:val="008D4AC4"/>
    <w:rsid w:val="008D6B79"/>
    <w:rsid w:val="008E0752"/>
    <w:rsid w:val="008E68D1"/>
    <w:rsid w:val="008F1AC2"/>
    <w:rsid w:val="00902C4B"/>
    <w:rsid w:val="009033BF"/>
    <w:rsid w:val="00904979"/>
    <w:rsid w:val="00914873"/>
    <w:rsid w:val="00941982"/>
    <w:rsid w:val="0094387D"/>
    <w:rsid w:val="0095609C"/>
    <w:rsid w:val="00957485"/>
    <w:rsid w:val="00957B6B"/>
    <w:rsid w:val="00962271"/>
    <w:rsid w:val="00964631"/>
    <w:rsid w:val="00972369"/>
    <w:rsid w:val="00972DDC"/>
    <w:rsid w:val="009A6179"/>
    <w:rsid w:val="009B206C"/>
    <w:rsid w:val="009B6CAA"/>
    <w:rsid w:val="009C2F0D"/>
    <w:rsid w:val="009D2CDB"/>
    <w:rsid w:val="009D33CE"/>
    <w:rsid w:val="009D4EA7"/>
    <w:rsid w:val="009D5FAC"/>
    <w:rsid w:val="009E26DF"/>
    <w:rsid w:val="009F3C00"/>
    <w:rsid w:val="00A0019F"/>
    <w:rsid w:val="00A13559"/>
    <w:rsid w:val="00A23955"/>
    <w:rsid w:val="00A239F4"/>
    <w:rsid w:val="00A51E91"/>
    <w:rsid w:val="00A55394"/>
    <w:rsid w:val="00A55B5B"/>
    <w:rsid w:val="00A655FE"/>
    <w:rsid w:val="00A74C67"/>
    <w:rsid w:val="00A766CF"/>
    <w:rsid w:val="00A9019F"/>
    <w:rsid w:val="00A97604"/>
    <w:rsid w:val="00AA11B3"/>
    <w:rsid w:val="00AA19CE"/>
    <w:rsid w:val="00AA5B4B"/>
    <w:rsid w:val="00AA6811"/>
    <w:rsid w:val="00AB5CFB"/>
    <w:rsid w:val="00AC1533"/>
    <w:rsid w:val="00AC19DA"/>
    <w:rsid w:val="00AC1CAF"/>
    <w:rsid w:val="00AD1956"/>
    <w:rsid w:val="00AD1CD7"/>
    <w:rsid w:val="00AD3479"/>
    <w:rsid w:val="00AE6F70"/>
    <w:rsid w:val="00AF1537"/>
    <w:rsid w:val="00B10792"/>
    <w:rsid w:val="00B17CF3"/>
    <w:rsid w:val="00B37E7D"/>
    <w:rsid w:val="00B43883"/>
    <w:rsid w:val="00B6482E"/>
    <w:rsid w:val="00B66203"/>
    <w:rsid w:val="00B706BD"/>
    <w:rsid w:val="00B70C54"/>
    <w:rsid w:val="00B71180"/>
    <w:rsid w:val="00B75F2C"/>
    <w:rsid w:val="00B80966"/>
    <w:rsid w:val="00B8150C"/>
    <w:rsid w:val="00B91C91"/>
    <w:rsid w:val="00BA324A"/>
    <w:rsid w:val="00BA7A84"/>
    <w:rsid w:val="00BB086E"/>
    <w:rsid w:val="00BB18F5"/>
    <w:rsid w:val="00BB5554"/>
    <w:rsid w:val="00BB66A5"/>
    <w:rsid w:val="00BB68CE"/>
    <w:rsid w:val="00BB6A4A"/>
    <w:rsid w:val="00BC0D47"/>
    <w:rsid w:val="00BC2E13"/>
    <w:rsid w:val="00BC31E4"/>
    <w:rsid w:val="00BC5599"/>
    <w:rsid w:val="00BC7664"/>
    <w:rsid w:val="00BD3D49"/>
    <w:rsid w:val="00BD4349"/>
    <w:rsid w:val="00BE493D"/>
    <w:rsid w:val="00BE5BA4"/>
    <w:rsid w:val="00BF0466"/>
    <w:rsid w:val="00BF2C99"/>
    <w:rsid w:val="00C02ABB"/>
    <w:rsid w:val="00C02C23"/>
    <w:rsid w:val="00C04210"/>
    <w:rsid w:val="00C06199"/>
    <w:rsid w:val="00C10AB8"/>
    <w:rsid w:val="00C261F1"/>
    <w:rsid w:val="00C34AEB"/>
    <w:rsid w:val="00C3604F"/>
    <w:rsid w:val="00C51C1E"/>
    <w:rsid w:val="00C66501"/>
    <w:rsid w:val="00C76333"/>
    <w:rsid w:val="00C811DF"/>
    <w:rsid w:val="00C81464"/>
    <w:rsid w:val="00C83A31"/>
    <w:rsid w:val="00CA2BAB"/>
    <w:rsid w:val="00CA31C9"/>
    <w:rsid w:val="00CA3F74"/>
    <w:rsid w:val="00CA6714"/>
    <w:rsid w:val="00CB2AA2"/>
    <w:rsid w:val="00CB44AA"/>
    <w:rsid w:val="00CB59CE"/>
    <w:rsid w:val="00CB6C3F"/>
    <w:rsid w:val="00CC586C"/>
    <w:rsid w:val="00CE0A4C"/>
    <w:rsid w:val="00CE0EBE"/>
    <w:rsid w:val="00CE32BC"/>
    <w:rsid w:val="00CE6F90"/>
    <w:rsid w:val="00CF4FFF"/>
    <w:rsid w:val="00CF561A"/>
    <w:rsid w:val="00CF657D"/>
    <w:rsid w:val="00D0509D"/>
    <w:rsid w:val="00D32C2B"/>
    <w:rsid w:val="00D349DF"/>
    <w:rsid w:val="00D50314"/>
    <w:rsid w:val="00D70FD1"/>
    <w:rsid w:val="00D718CB"/>
    <w:rsid w:val="00D73815"/>
    <w:rsid w:val="00D8232B"/>
    <w:rsid w:val="00D94278"/>
    <w:rsid w:val="00DA2580"/>
    <w:rsid w:val="00DB048B"/>
    <w:rsid w:val="00DC6474"/>
    <w:rsid w:val="00DC6D53"/>
    <w:rsid w:val="00DE226F"/>
    <w:rsid w:val="00DE4080"/>
    <w:rsid w:val="00DE6F18"/>
    <w:rsid w:val="00DF0E9D"/>
    <w:rsid w:val="00DF5D74"/>
    <w:rsid w:val="00E02614"/>
    <w:rsid w:val="00E05091"/>
    <w:rsid w:val="00E120AF"/>
    <w:rsid w:val="00E20852"/>
    <w:rsid w:val="00E25BC7"/>
    <w:rsid w:val="00E347B0"/>
    <w:rsid w:val="00E41196"/>
    <w:rsid w:val="00E47A74"/>
    <w:rsid w:val="00E55605"/>
    <w:rsid w:val="00E576BA"/>
    <w:rsid w:val="00E60F43"/>
    <w:rsid w:val="00E64F74"/>
    <w:rsid w:val="00E72327"/>
    <w:rsid w:val="00E76656"/>
    <w:rsid w:val="00E81FB2"/>
    <w:rsid w:val="00E865E3"/>
    <w:rsid w:val="00E901F1"/>
    <w:rsid w:val="00E93BE4"/>
    <w:rsid w:val="00EA6064"/>
    <w:rsid w:val="00EB5690"/>
    <w:rsid w:val="00EC1DBB"/>
    <w:rsid w:val="00EC485E"/>
    <w:rsid w:val="00ED4CEE"/>
    <w:rsid w:val="00EE1A6D"/>
    <w:rsid w:val="00EF1913"/>
    <w:rsid w:val="00EF2F83"/>
    <w:rsid w:val="00EF6236"/>
    <w:rsid w:val="00EF76CD"/>
    <w:rsid w:val="00F06C87"/>
    <w:rsid w:val="00F101E4"/>
    <w:rsid w:val="00F23C1B"/>
    <w:rsid w:val="00F252CF"/>
    <w:rsid w:val="00F450EF"/>
    <w:rsid w:val="00F51DAA"/>
    <w:rsid w:val="00F63984"/>
    <w:rsid w:val="00F70C0E"/>
    <w:rsid w:val="00F73C14"/>
    <w:rsid w:val="00F77981"/>
    <w:rsid w:val="00F94E4E"/>
    <w:rsid w:val="00FA076D"/>
    <w:rsid w:val="00FB57B7"/>
    <w:rsid w:val="00FC3319"/>
    <w:rsid w:val="00FC562B"/>
    <w:rsid w:val="00FC5D1B"/>
    <w:rsid w:val="00FD56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0F1F7"/>
  <w15:docId w15:val="{6707005C-EA7A-4152-A848-7D05D4A25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42B8D"/>
    <w:rPr>
      <w:rFonts w:ascii="Fira Sans Light" w:hAnsi="Fira Sans Light"/>
      <w:color w:val="000000" w:themeColor="text1"/>
      <w:sz w:val="24"/>
      <w:szCs w:val="24"/>
    </w:rPr>
  </w:style>
  <w:style w:type="character" w:customStyle="1" w:styleId="ui-provider">
    <w:name w:val="ui-provider"/>
    <w:basedOn w:val="DefaultParagraphFont"/>
    <w:rsid w:val="001625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188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E561F"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E561F"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E561F"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E561F"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E561F"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E561F"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E561F"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E561F"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E561F"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E561F"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E561F"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E561F"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E561F"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E561F"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E561F"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E561F"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E561F"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E561F"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E561F"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E561F"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E561F"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E561F"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E561F"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E561F"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E561F"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E561F"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E561F"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E561F"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E561F"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E561F"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E561F"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E561F" w:rsidP="00BF58F7">
          <w:pPr>
            <w:pStyle w:val="D5340414B4B544AC808E36166179804D"/>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E561F"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E561F"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E561F"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E561F"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E561F"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E561F"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E561F"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E561F"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E561F"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E561F"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E561F"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E561F"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E561F"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E561F"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E561F"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E561F"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E561F" w:rsidP="00BF58F7">
          <w:pPr>
            <w:pStyle w:val="37FFFCDCBD3547CF9D72074FEC241F4E"/>
          </w:pPr>
          <w:r w:rsidRPr="00D858FE">
            <w:rPr>
              <w:rStyle w:val="PlaceholderText"/>
            </w:rPr>
            <w:t>Choose an item.</w:t>
          </w:r>
        </w:p>
      </w:docPartBody>
    </w:docPart>
    <w:docPart>
      <w:docPartPr>
        <w:name w:val="1BBEA879434E4755ACDA502B7BDB386D"/>
        <w:category>
          <w:name w:val="General"/>
          <w:gallery w:val="placeholder"/>
        </w:category>
        <w:types>
          <w:type w:val="bbPlcHdr"/>
        </w:types>
        <w:behaviors>
          <w:behavior w:val="content"/>
        </w:behaviors>
        <w:guid w:val="{F762044C-8CD1-44D4-8BDE-14BAA780D8A9}"/>
      </w:docPartPr>
      <w:docPartBody>
        <w:p w:rsidR="004C6962" w:rsidRDefault="00097033" w:rsidP="00097033">
          <w:pPr>
            <w:pStyle w:val="1BBEA879434E4755ACDA502B7BDB386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61F"/>
    <w:rsid w:val="00097033"/>
    <w:rsid w:val="000E561F"/>
    <w:rsid w:val="00227B11"/>
    <w:rsid w:val="004C6962"/>
    <w:rsid w:val="00507696"/>
    <w:rsid w:val="005250F3"/>
    <w:rsid w:val="0055275C"/>
    <w:rsid w:val="005E6B6D"/>
    <w:rsid w:val="006A4D35"/>
    <w:rsid w:val="00760D5F"/>
    <w:rsid w:val="008853D7"/>
    <w:rsid w:val="009D226D"/>
    <w:rsid w:val="00A2135A"/>
    <w:rsid w:val="00E11556"/>
    <w:rsid w:val="00E26A66"/>
    <w:rsid w:val="00E81A20"/>
    <w:rsid w:val="00EE7403"/>
    <w:rsid w:val="00F447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9703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1BBEA879434E4755ACDA502B7BDB386D">
    <w:name w:val="1BBEA879434E4755ACDA502B7BDB386D"/>
    <w:rsid w:val="000970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7355</RACS_x0020_ID>
    <Approved_x0020_Provider xmlns="a8338b6e-77a6-4851-82b6-98166143ffdd">Fresh Fields Management (NSW) No 2 Pty Ltd</Approved_x0020_Provider>
    <Management_x0020_Company_x0020_ID xmlns="a8338b6e-77a6-4851-82b6-98166143ffdd" xsi:nil="true"/>
    <Home xmlns="a8338b6e-77a6-4851-82b6-98166143ffdd">Mertome Aged Care</Home>
    <Signed xmlns="a8338b6e-77a6-4851-82b6-98166143ffdd" xsi:nil="true"/>
    <Uploaded xmlns="a8338b6e-77a6-4851-82b6-98166143ffdd">true</Uploaded>
    <Management_x0020_Company xmlns="a8338b6e-77a6-4851-82b6-98166143ffdd" xsi:nil="true"/>
    <Doc_x0020_Date xmlns="a8338b6e-77a6-4851-82b6-98166143ffdd">2023-08-10T02:11:43+00:00</Doc_x0020_Date>
    <CSI_x0020_ID xmlns="a8338b6e-77a6-4851-82b6-98166143ffdd" xsi:nil="true"/>
    <Case_x0020_ID xmlns="a8338b6e-77a6-4851-82b6-98166143ffdd" xsi:nil="true"/>
    <Approved_x0020_Provider_x0020_ID xmlns="a8338b6e-77a6-4851-82b6-98166143ffdd">3C614FC3-C590-EA11-9E51-005056922186</Approved_x0020_Provider_x0020_ID>
    <Location xmlns="a8338b6e-77a6-4851-82b6-98166143ffdd" xsi:nil="true"/>
    <Home_x0020_ID xmlns="a8338b6e-77a6-4851-82b6-98166143ffdd">CCF00D98-3DE5-DE11-8E14-005056922186</Home_x0020_ID>
    <State xmlns="a8338b6e-77a6-4851-82b6-98166143ffdd">WA</State>
    <Doc_x0020_Sent_Received_x0020_Date xmlns="a8338b6e-77a6-4851-82b6-98166143ffdd">2023-08-10T00:00:00+00:00</Doc_x0020_Sent_Received_x0020_Date>
    <Activity_x0020_ID xmlns="a8338b6e-77a6-4851-82b6-98166143ffdd">6CB9A850-5173-EC11-A003-005056922186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4C8F0A-9D4E-445A-8BA0-F3074B55A5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purl.org/dc/dcmitype/"/>
    <ds:schemaRef ds:uri="http://purl.org/dc/terms/"/>
    <ds:schemaRef ds:uri="http://www.w3.org/XML/1998/namespace"/>
    <ds:schemaRef ds:uri="http://schemas.openxmlformats.org/package/2006/metadata/core-properties"/>
    <ds:schemaRef ds:uri="http://schemas.microsoft.com/office/2006/documentManagement/types"/>
    <ds:schemaRef ds:uri="a8338b6e-77a6-4851-82b6-98166143ffdd"/>
    <ds:schemaRef ds:uri="http://schemas.microsoft.com/office/2006/metadata/propertie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4748</Words>
  <Characters>27064</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2023-08-11T03:49:00Z</dcterms:created>
  <dcterms:modified xsi:type="dcterms:W3CDTF">2023-08-11T03:49:00Z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