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ADF17" w14:textId="77777777" w:rsidR="00475663" w:rsidRPr="0098777F" w:rsidRDefault="00186856" w:rsidP="00475663">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30AAE563" wp14:editId="30AAE56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10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30AAE565" wp14:editId="30AAE56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92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Moe District Meals on Wheels Inc</w:t>
      </w:r>
    </w:p>
    <w:p w14:paraId="30AADF18" w14:textId="77777777" w:rsidR="00475663" w:rsidRPr="0098777F" w:rsidRDefault="00186856" w:rsidP="00475663">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964E54" w14:paraId="30AADF1B" w14:textId="77777777" w:rsidTr="00475663">
        <w:tc>
          <w:tcPr>
            <w:tcW w:w="2127" w:type="dxa"/>
          </w:tcPr>
          <w:p w14:paraId="30AADF19" w14:textId="77777777" w:rsidR="00475663" w:rsidRPr="0098777F" w:rsidRDefault="00186856" w:rsidP="00475663">
            <w:pPr>
              <w:tabs>
                <w:tab w:val="left" w:pos="2127"/>
              </w:tabs>
              <w:spacing w:before="120"/>
              <w:rPr>
                <w:b/>
                <w:color w:val="FFFFFF" w:themeColor="background1"/>
              </w:rPr>
            </w:pPr>
            <w:r w:rsidRPr="0098777F">
              <w:rPr>
                <w:b/>
                <w:color w:val="FFFFFF" w:themeColor="background1"/>
              </w:rPr>
              <w:t>Address:</w:t>
            </w:r>
          </w:p>
        </w:tc>
        <w:tc>
          <w:tcPr>
            <w:tcW w:w="6090" w:type="dxa"/>
          </w:tcPr>
          <w:p w14:paraId="30AADF1A" w14:textId="77777777" w:rsidR="00475663" w:rsidRPr="0098777F" w:rsidRDefault="00186856" w:rsidP="00475663">
            <w:pPr>
              <w:tabs>
                <w:tab w:val="left" w:pos="2127"/>
              </w:tabs>
              <w:spacing w:before="120"/>
              <w:rPr>
                <w:color w:val="FFFFFF" w:themeColor="background1"/>
              </w:rPr>
            </w:pPr>
            <w:r>
              <w:rPr>
                <w:rFonts w:eastAsia="Arial"/>
                <w:color w:val="FFFFFF" w:themeColor="background1"/>
              </w:rPr>
              <w:t>Public Hall 18 Balfour Street</w:t>
            </w:r>
            <w:r w:rsidRPr="0098777F">
              <w:rPr>
                <w:color w:val="FFFFFF" w:themeColor="background1"/>
              </w:rPr>
              <w:br/>
            </w:r>
            <w:r>
              <w:rPr>
                <w:rFonts w:eastAsia="Arial"/>
                <w:color w:val="FFFFFF" w:themeColor="background1"/>
              </w:rPr>
              <w:t>NEWBOROUGH VIC 3825</w:t>
            </w:r>
          </w:p>
        </w:tc>
      </w:tr>
      <w:tr w:rsidR="00964E54" w14:paraId="30AADF1E" w14:textId="77777777" w:rsidTr="00475663">
        <w:tc>
          <w:tcPr>
            <w:tcW w:w="2127" w:type="dxa"/>
          </w:tcPr>
          <w:p w14:paraId="30AADF1C" w14:textId="77777777" w:rsidR="00475663" w:rsidRPr="0098777F" w:rsidRDefault="00186856" w:rsidP="00475663">
            <w:pPr>
              <w:tabs>
                <w:tab w:val="left" w:pos="2127"/>
              </w:tabs>
              <w:spacing w:before="120"/>
              <w:rPr>
                <w:b/>
                <w:color w:val="FFFFFF" w:themeColor="background1"/>
              </w:rPr>
            </w:pPr>
            <w:r w:rsidRPr="0098777F">
              <w:rPr>
                <w:b/>
                <w:color w:val="FFFFFF" w:themeColor="background1"/>
              </w:rPr>
              <w:t>Phone:</w:t>
            </w:r>
          </w:p>
        </w:tc>
        <w:tc>
          <w:tcPr>
            <w:tcW w:w="6090" w:type="dxa"/>
          </w:tcPr>
          <w:p w14:paraId="30AADF1D" w14:textId="77777777" w:rsidR="00475663" w:rsidRPr="0098777F" w:rsidRDefault="00186856" w:rsidP="00475663">
            <w:pPr>
              <w:tabs>
                <w:tab w:val="left" w:pos="2127"/>
              </w:tabs>
              <w:spacing w:before="120"/>
              <w:rPr>
                <w:color w:val="FFFFFF" w:themeColor="background1"/>
              </w:rPr>
            </w:pPr>
            <w:r w:rsidRPr="007632B4">
              <w:rPr>
                <w:rFonts w:eastAsia="Arial"/>
                <w:color w:val="FFFFFF" w:themeColor="background1"/>
              </w:rPr>
              <w:t>03 5127 6906</w:t>
            </w:r>
          </w:p>
        </w:tc>
      </w:tr>
      <w:tr w:rsidR="00964E54" w14:paraId="30AADF21" w14:textId="77777777" w:rsidTr="00475663">
        <w:tc>
          <w:tcPr>
            <w:tcW w:w="2127" w:type="dxa"/>
          </w:tcPr>
          <w:p w14:paraId="30AADF1F" w14:textId="77777777" w:rsidR="00475663" w:rsidRPr="0098777F" w:rsidRDefault="00186856" w:rsidP="00475663">
            <w:pPr>
              <w:tabs>
                <w:tab w:val="left" w:pos="2127"/>
              </w:tabs>
              <w:spacing w:before="120"/>
              <w:rPr>
                <w:b/>
                <w:color w:val="FFFFFF" w:themeColor="background1"/>
              </w:rPr>
            </w:pPr>
            <w:r w:rsidRPr="0098777F">
              <w:rPr>
                <w:b/>
                <w:color w:val="FFFFFF" w:themeColor="background1"/>
              </w:rPr>
              <w:t>Commission ID:</w:t>
            </w:r>
          </w:p>
        </w:tc>
        <w:tc>
          <w:tcPr>
            <w:tcW w:w="6090" w:type="dxa"/>
          </w:tcPr>
          <w:p w14:paraId="30AADF20" w14:textId="77777777" w:rsidR="00475663" w:rsidRPr="00C0489C" w:rsidRDefault="00186856" w:rsidP="00475663">
            <w:pPr>
              <w:tabs>
                <w:tab w:val="left" w:pos="2127"/>
              </w:tabs>
              <w:spacing w:before="120"/>
              <w:rPr>
                <w:rFonts w:eastAsia="Arial"/>
                <w:color w:val="FFFFFF" w:themeColor="background1"/>
              </w:rPr>
            </w:pPr>
            <w:r>
              <w:rPr>
                <w:rFonts w:eastAsia="Arial"/>
                <w:color w:val="FFFFFF" w:themeColor="background1"/>
              </w:rPr>
              <w:t>300648</w:t>
            </w:r>
          </w:p>
        </w:tc>
      </w:tr>
      <w:tr w:rsidR="00964E54" w14:paraId="30AADF24" w14:textId="77777777" w:rsidTr="00475663">
        <w:tc>
          <w:tcPr>
            <w:tcW w:w="2127" w:type="dxa"/>
          </w:tcPr>
          <w:p w14:paraId="30AADF22" w14:textId="77777777" w:rsidR="00475663" w:rsidRPr="0098777F" w:rsidRDefault="00186856" w:rsidP="00475663">
            <w:pPr>
              <w:tabs>
                <w:tab w:val="left" w:pos="2127"/>
              </w:tabs>
              <w:spacing w:before="120"/>
              <w:rPr>
                <w:b/>
                <w:color w:val="FFFFFF" w:themeColor="background1"/>
              </w:rPr>
            </w:pPr>
            <w:r>
              <w:rPr>
                <w:b/>
                <w:color w:val="FFFFFF" w:themeColor="background1"/>
              </w:rPr>
              <w:t>Provider name:</w:t>
            </w:r>
          </w:p>
        </w:tc>
        <w:tc>
          <w:tcPr>
            <w:tcW w:w="6090" w:type="dxa"/>
          </w:tcPr>
          <w:p w14:paraId="30AADF23" w14:textId="77777777" w:rsidR="00475663" w:rsidRDefault="00186856" w:rsidP="00475663">
            <w:pPr>
              <w:tabs>
                <w:tab w:val="left" w:pos="2127"/>
              </w:tabs>
              <w:spacing w:before="120"/>
              <w:rPr>
                <w:rFonts w:eastAsia="Arial"/>
                <w:color w:val="FFFFFF" w:themeColor="background1"/>
              </w:rPr>
            </w:pPr>
            <w:r>
              <w:rPr>
                <w:rFonts w:eastAsia="Arial"/>
                <w:color w:val="FFFFFF" w:themeColor="background1"/>
              </w:rPr>
              <w:t>Moe District Meals on Wheels Inc</w:t>
            </w:r>
          </w:p>
        </w:tc>
      </w:tr>
      <w:tr w:rsidR="00964E54" w14:paraId="30AADF27" w14:textId="77777777" w:rsidTr="00475663">
        <w:tc>
          <w:tcPr>
            <w:tcW w:w="2127" w:type="dxa"/>
          </w:tcPr>
          <w:p w14:paraId="30AADF25" w14:textId="77777777" w:rsidR="00475663" w:rsidRPr="0098777F" w:rsidRDefault="00186856" w:rsidP="00475663">
            <w:pPr>
              <w:tabs>
                <w:tab w:val="left" w:pos="2127"/>
              </w:tabs>
              <w:spacing w:before="120"/>
              <w:rPr>
                <w:b/>
                <w:color w:val="FFFFFF" w:themeColor="background1"/>
              </w:rPr>
            </w:pPr>
            <w:r w:rsidRPr="0098777F">
              <w:rPr>
                <w:b/>
                <w:color w:val="FFFFFF" w:themeColor="background1"/>
              </w:rPr>
              <w:t>Activity type:</w:t>
            </w:r>
          </w:p>
        </w:tc>
        <w:tc>
          <w:tcPr>
            <w:tcW w:w="6090" w:type="dxa"/>
          </w:tcPr>
          <w:p w14:paraId="30AADF26" w14:textId="77777777" w:rsidR="00475663" w:rsidRPr="0098777F" w:rsidRDefault="00186856" w:rsidP="00475663">
            <w:pPr>
              <w:tabs>
                <w:tab w:val="left" w:pos="2127"/>
              </w:tabs>
              <w:spacing w:before="120"/>
              <w:rPr>
                <w:color w:val="FFFFFF" w:themeColor="background1"/>
              </w:rPr>
            </w:pPr>
            <w:r>
              <w:rPr>
                <w:rFonts w:eastAsia="Arial"/>
                <w:color w:val="FFFFFF" w:themeColor="background1"/>
              </w:rPr>
              <w:t>Quality Audit</w:t>
            </w:r>
          </w:p>
        </w:tc>
      </w:tr>
      <w:tr w:rsidR="00964E54" w14:paraId="30AADF2A" w14:textId="77777777" w:rsidTr="00475663">
        <w:tc>
          <w:tcPr>
            <w:tcW w:w="2127" w:type="dxa"/>
          </w:tcPr>
          <w:p w14:paraId="30AADF28" w14:textId="77777777" w:rsidR="00475663" w:rsidRPr="0098777F" w:rsidRDefault="00186856" w:rsidP="00475663">
            <w:pPr>
              <w:tabs>
                <w:tab w:val="left" w:pos="2127"/>
              </w:tabs>
              <w:spacing w:before="120"/>
              <w:rPr>
                <w:b/>
                <w:color w:val="FFFFFF" w:themeColor="background1"/>
              </w:rPr>
            </w:pPr>
            <w:r w:rsidRPr="0098777F">
              <w:rPr>
                <w:b/>
                <w:color w:val="FFFFFF" w:themeColor="background1"/>
              </w:rPr>
              <w:t>Activity date:</w:t>
            </w:r>
          </w:p>
        </w:tc>
        <w:tc>
          <w:tcPr>
            <w:tcW w:w="6090" w:type="dxa"/>
          </w:tcPr>
          <w:p w14:paraId="30AADF29" w14:textId="77777777" w:rsidR="00475663" w:rsidRPr="005D3493" w:rsidRDefault="00186856" w:rsidP="00475663">
            <w:pPr>
              <w:tabs>
                <w:tab w:val="left" w:pos="2127"/>
              </w:tabs>
              <w:spacing w:before="120"/>
              <w:rPr>
                <w:color w:val="FFFFFF" w:themeColor="background1"/>
              </w:rPr>
            </w:pPr>
            <w:r>
              <w:rPr>
                <w:rFonts w:eastAsia="Arial"/>
                <w:color w:val="FFFFFF" w:themeColor="background1"/>
              </w:rPr>
              <w:t>3 June 2022 to 7 June 2022</w:t>
            </w:r>
          </w:p>
        </w:tc>
      </w:tr>
      <w:tr w:rsidR="00964E54" w14:paraId="30AADF2D" w14:textId="77777777" w:rsidTr="00475663">
        <w:tc>
          <w:tcPr>
            <w:tcW w:w="2127" w:type="dxa"/>
          </w:tcPr>
          <w:p w14:paraId="30AADF2B" w14:textId="77777777" w:rsidR="00475663" w:rsidRPr="00917EEE" w:rsidRDefault="00186856" w:rsidP="00475663">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30AADF2C" w14:textId="03D66829" w:rsidR="00475663" w:rsidRDefault="003E6AE9" w:rsidP="00475663">
            <w:pPr>
              <w:tabs>
                <w:tab w:val="left" w:pos="2127"/>
              </w:tabs>
              <w:spacing w:before="120"/>
              <w:rPr>
                <w:color w:val="FFFFFF" w:themeColor="background1"/>
              </w:rPr>
            </w:pPr>
            <w:r w:rsidRPr="003E6AE9">
              <w:rPr>
                <w:rFonts w:cs="Times New Roman"/>
                <w:iCs/>
                <w:color w:val="FFFFFF" w:themeColor="background1"/>
              </w:rPr>
              <w:t>15 July 2022</w:t>
            </w:r>
          </w:p>
        </w:tc>
      </w:tr>
    </w:tbl>
    <w:p w14:paraId="30AADF2E" w14:textId="77777777" w:rsidR="00475663" w:rsidRDefault="00475663" w:rsidP="00475663">
      <w:pPr>
        <w:tabs>
          <w:tab w:val="left" w:pos="2127"/>
        </w:tabs>
        <w:spacing w:before="120"/>
        <w:rPr>
          <w:rFonts w:eastAsia="Arial"/>
          <w:color w:val="FFFFFF" w:themeColor="background1"/>
          <w:sz w:val="28"/>
          <w:szCs w:val="28"/>
          <w:highlight w:val="yellow"/>
        </w:rPr>
      </w:pPr>
    </w:p>
    <w:p w14:paraId="30AADF2F" w14:textId="77777777" w:rsidR="00475663" w:rsidRDefault="00475663" w:rsidP="00475663">
      <w:pPr>
        <w:pStyle w:val="Heading1"/>
        <w:sectPr w:rsidR="00475663" w:rsidSect="0047566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AADF30" w14:textId="77777777" w:rsidR="00475663" w:rsidRDefault="00186856" w:rsidP="00475663">
      <w:pPr>
        <w:pStyle w:val="Heading1"/>
      </w:pPr>
      <w:bookmarkStart w:id="0" w:name="_Hlk32477662"/>
      <w:r>
        <w:lastRenderedPageBreak/>
        <w:t>Performance report prepared by</w:t>
      </w:r>
    </w:p>
    <w:p w14:paraId="30AADF31" w14:textId="4D1692E5" w:rsidR="00475663" w:rsidRPr="009B0F30" w:rsidRDefault="00475663" w:rsidP="00475663">
      <w:r>
        <w:t>M Murray</w:t>
      </w:r>
      <w:r w:rsidR="00186856" w:rsidRPr="007E1990">
        <w:t>, delegate</w:t>
      </w:r>
      <w:r w:rsidR="00186856">
        <w:t xml:space="preserve"> of the Aged Care Quality and Safety Commissioner.</w:t>
      </w:r>
    </w:p>
    <w:p w14:paraId="30AADF32" w14:textId="77777777" w:rsidR="00475663" w:rsidRDefault="00186856" w:rsidP="00475663">
      <w:pPr>
        <w:pStyle w:val="Heading1"/>
      </w:pPr>
      <w:r>
        <w:t>Publication of report</w:t>
      </w:r>
    </w:p>
    <w:p w14:paraId="30AADF33" w14:textId="77777777" w:rsidR="00475663" w:rsidRDefault="00186856" w:rsidP="0047566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30AADF34" w14:textId="77777777" w:rsidR="00475663" w:rsidRDefault="00186856" w:rsidP="00475663">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30AADF35" w14:textId="77777777" w:rsidR="00475663" w:rsidRDefault="00186856" w:rsidP="00475663">
      <w:pPr>
        <w:tabs>
          <w:tab w:val="left" w:pos="4111"/>
        </w:tabs>
      </w:pPr>
      <w:bookmarkStart w:id="1" w:name="HcsServicesFullListWithAddress"/>
      <w:r>
        <w:rPr>
          <w:b/>
          <w:bCs/>
        </w:rPr>
        <w:t>CHSP:</w:t>
      </w:r>
    </w:p>
    <w:p w14:paraId="30AADF36" w14:textId="77777777" w:rsidR="00475663" w:rsidRDefault="00186856" w:rsidP="00475663">
      <w:pPr>
        <w:numPr>
          <w:ilvl w:val="0"/>
          <w:numId w:val="38"/>
        </w:numPr>
        <w:tabs>
          <w:tab w:val="left" w:pos="4111"/>
        </w:tabs>
        <w:spacing w:before="0"/>
      </w:pPr>
      <w:r>
        <w:t>Meals, 4-AZVIB63, Public Hall 18 Balfour Street, NEWBOROUGH VIC 3825</w:t>
      </w:r>
    </w:p>
    <w:p w14:paraId="30AADF37" w14:textId="77777777" w:rsidR="00475663" w:rsidRDefault="00186856" w:rsidP="00475663">
      <w:pPr>
        <w:numPr>
          <w:ilvl w:val="0"/>
          <w:numId w:val="38"/>
        </w:numPr>
        <w:tabs>
          <w:tab w:val="left" w:pos="4111"/>
        </w:tabs>
        <w:spacing w:after="0"/>
      </w:pPr>
      <w:r>
        <w:t>Other Food Services, 4-AZVIBH6, Public Hall 18 Balfour Street, NEWBOROUGH VIC 3825</w:t>
      </w:r>
    </w:p>
    <w:bookmarkEnd w:id="1"/>
    <w:bookmarkEnd w:id="0"/>
    <w:p w14:paraId="30AADF3A" w14:textId="77777777" w:rsidR="00475663" w:rsidRPr="007E1990" w:rsidRDefault="00186856">
      <w:pPr>
        <w:spacing w:before="0" w:after="160" w:line="259" w:lineRule="auto"/>
      </w:pPr>
      <w:r>
        <w:br w:type="page"/>
      </w:r>
    </w:p>
    <w:p w14:paraId="30AADF41" w14:textId="6DE5B3F7" w:rsidR="00475663" w:rsidRPr="003E6AE9" w:rsidRDefault="00186856" w:rsidP="005139F4">
      <w:pPr>
        <w:pStyle w:val="Heading1"/>
        <w:rPr>
          <w:rFonts w:ascii="Arial" w:hAnsi="Arial"/>
          <w:b w:val="0"/>
          <w:color w:val="auto"/>
          <w:sz w:val="18"/>
          <w:szCs w:val="18"/>
        </w:rPr>
      </w:pPr>
      <w:r w:rsidRPr="001E6954">
        <w:lastRenderedPageBreak/>
        <w:t>Overall assessment of Service</w:t>
      </w:r>
      <w:r w:rsidRPr="0024612B">
        <w:t>/</w:t>
      </w:r>
      <w:r w:rsidRPr="003E6AE9">
        <w:rPr>
          <w:color w:val="auto"/>
        </w:rPr>
        <w:t xml:space="preserve">s </w:t>
      </w: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964E54" w14:paraId="30AAE0F4" w14:textId="77777777" w:rsidTr="00475663">
        <w:tc>
          <w:tcPr>
            <w:tcW w:w="5385" w:type="dxa"/>
          </w:tcPr>
          <w:bookmarkEnd w:id="2"/>
          <w:p w14:paraId="30AAE0F1" w14:textId="77777777" w:rsidR="00475663" w:rsidRPr="00A65009" w:rsidRDefault="00186856" w:rsidP="00475663">
            <w:pPr>
              <w:pStyle w:val="Heading4"/>
              <w:tabs>
                <w:tab w:val="clear" w:pos="9072"/>
              </w:tabs>
              <w:spacing w:before="120" w:after="0" w:line="240" w:lineRule="auto"/>
              <w:outlineLvl w:val="3"/>
              <w:rPr>
                <w:b w:val="0"/>
              </w:rPr>
            </w:pPr>
            <w:r w:rsidRPr="00A65009">
              <w:t>Standard 1 Consumer dignity and choice</w:t>
            </w:r>
          </w:p>
        </w:tc>
        <w:tc>
          <w:tcPr>
            <w:tcW w:w="919" w:type="dxa"/>
          </w:tcPr>
          <w:p w14:paraId="30AAE0F2" w14:textId="77777777" w:rsidR="00475663" w:rsidRPr="00A65009" w:rsidRDefault="00186856" w:rsidP="00475663">
            <w:pPr>
              <w:pStyle w:val="Heading4"/>
              <w:tabs>
                <w:tab w:val="clear" w:pos="9072"/>
              </w:tabs>
              <w:spacing w:before="120" w:after="0" w:line="240" w:lineRule="auto"/>
              <w:outlineLvl w:val="3"/>
              <w:rPr>
                <w:rFonts w:eastAsia="Times New Roman"/>
                <w:iCs w:val="0"/>
              </w:rPr>
            </w:pPr>
            <w:r w:rsidRPr="00A65009">
              <w:t>CHSP</w:t>
            </w:r>
          </w:p>
        </w:tc>
        <w:tc>
          <w:tcPr>
            <w:tcW w:w="3341" w:type="dxa"/>
          </w:tcPr>
          <w:p w14:paraId="30AAE0F3" w14:textId="2D716702" w:rsidR="00475663" w:rsidRPr="00A65009" w:rsidRDefault="00186856" w:rsidP="00475663">
            <w:pPr>
              <w:pStyle w:val="Heading4"/>
              <w:tabs>
                <w:tab w:val="clear" w:pos="9072"/>
              </w:tabs>
              <w:spacing w:before="120" w:after="0" w:line="240" w:lineRule="auto"/>
              <w:outlineLvl w:val="3"/>
            </w:pPr>
            <w:r w:rsidRPr="00A65009">
              <w:rPr>
                <w:rFonts w:eastAsia="Times New Roman"/>
                <w:iCs w:val="0"/>
              </w:rPr>
              <w:t>Compliant</w:t>
            </w:r>
          </w:p>
        </w:tc>
      </w:tr>
      <w:tr w:rsidR="00964E54" w14:paraId="30AAE0F8" w14:textId="77777777" w:rsidTr="00475663">
        <w:tc>
          <w:tcPr>
            <w:tcW w:w="5385" w:type="dxa"/>
          </w:tcPr>
          <w:p w14:paraId="30AAE0F5" w14:textId="77777777" w:rsidR="00475663" w:rsidRPr="00A65009" w:rsidRDefault="00186856" w:rsidP="00475663">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30AAE0F6" w14:textId="77777777" w:rsidR="00475663" w:rsidRPr="00A65009" w:rsidRDefault="00186856" w:rsidP="00475663">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30AAE0F7" w14:textId="12B9F886" w:rsidR="00475663" w:rsidRPr="00A65009" w:rsidRDefault="00186856" w:rsidP="0047566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964E54" w14:paraId="30AAE0FC" w14:textId="77777777" w:rsidTr="00475663">
        <w:tc>
          <w:tcPr>
            <w:tcW w:w="5385" w:type="dxa"/>
          </w:tcPr>
          <w:p w14:paraId="30AAE0F9" w14:textId="77777777" w:rsidR="00475663" w:rsidRPr="00A65009" w:rsidRDefault="00186856" w:rsidP="00475663">
            <w:pPr>
              <w:pStyle w:val="Heading4"/>
              <w:tabs>
                <w:tab w:val="clear" w:pos="9072"/>
              </w:tabs>
              <w:spacing w:before="120" w:after="0" w:line="240" w:lineRule="auto"/>
              <w:outlineLvl w:val="3"/>
              <w:rPr>
                <w:b w:val="0"/>
              </w:rPr>
            </w:pPr>
            <w:r w:rsidRPr="00A65009">
              <w:rPr>
                <w:b w:val="0"/>
              </w:rPr>
              <w:t>Requirement 1(3)(b)</w:t>
            </w:r>
          </w:p>
        </w:tc>
        <w:tc>
          <w:tcPr>
            <w:tcW w:w="919" w:type="dxa"/>
          </w:tcPr>
          <w:p w14:paraId="30AAE0FA" w14:textId="77777777" w:rsidR="00475663" w:rsidRPr="00A65009" w:rsidRDefault="00186856" w:rsidP="00475663">
            <w:pPr>
              <w:pStyle w:val="Heading4"/>
              <w:tabs>
                <w:tab w:val="clear" w:pos="9072"/>
              </w:tabs>
              <w:spacing w:before="120" w:after="0" w:line="240" w:lineRule="auto"/>
              <w:outlineLvl w:val="3"/>
              <w:rPr>
                <w:b w:val="0"/>
              </w:rPr>
            </w:pPr>
            <w:r w:rsidRPr="00A65009">
              <w:rPr>
                <w:b w:val="0"/>
              </w:rPr>
              <w:t>CHSP</w:t>
            </w:r>
          </w:p>
        </w:tc>
        <w:tc>
          <w:tcPr>
            <w:tcW w:w="3341" w:type="dxa"/>
          </w:tcPr>
          <w:p w14:paraId="30AAE0FB" w14:textId="726FF4AC" w:rsidR="00475663" w:rsidRPr="00A65009" w:rsidRDefault="00186856" w:rsidP="0047566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964E54" w14:paraId="30AAE100" w14:textId="77777777" w:rsidTr="00475663">
        <w:tc>
          <w:tcPr>
            <w:tcW w:w="5385" w:type="dxa"/>
          </w:tcPr>
          <w:p w14:paraId="30AAE0FD" w14:textId="77777777" w:rsidR="00475663" w:rsidRPr="00A65009" w:rsidRDefault="00186856" w:rsidP="00475663">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30AAE0FE" w14:textId="77777777" w:rsidR="00475663" w:rsidRPr="00A65009" w:rsidRDefault="00186856" w:rsidP="00475663">
            <w:pPr>
              <w:pStyle w:val="Heading4"/>
              <w:tabs>
                <w:tab w:val="clear" w:pos="9072"/>
              </w:tabs>
              <w:spacing w:before="120" w:after="0" w:line="240" w:lineRule="auto"/>
              <w:ind w:left="31"/>
              <w:outlineLvl w:val="3"/>
              <w:rPr>
                <w:b w:val="0"/>
              </w:rPr>
            </w:pPr>
            <w:r w:rsidRPr="00A65009">
              <w:rPr>
                <w:b w:val="0"/>
              </w:rPr>
              <w:t>CHSP</w:t>
            </w:r>
          </w:p>
        </w:tc>
        <w:tc>
          <w:tcPr>
            <w:tcW w:w="3341" w:type="dxa"/>
          </w:tcPr>
          <w:p w14:paraId="30AAE0FF" w14:textId="5F8CA780" w:rsidR="00475663" w:rsidRPr="00A65009" w:rsidRDefault="00186856" w:rsidP="0047566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964E54" w14:paraId="30AAE104" w14:textId="77777777" w:rsidTr="00475663">
        <w:tc>
          <w:tcPr>
            <w:tcW w:w="5385" w:type="dxa"/>
          </w:tcPr>
          <w:p w14:paraId="30AAE101" w14:textId="77777777" w:rsidR="00475663" w:rsidRPr="00A65009" w:rsidRDefault="00186856" w:rsidP="00475663">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30AAE102" w14:textId="77777777" w:rsidR="00475663" w:rsidRPr="00A65009" w:rsidRDefault="00186856" w:rsidP="0047566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0AAE103" w14:textId="01E42F70" w:rsidR="00475663" w:rsidRPr="00A65009" w:rsidRDefault="00186856" w:rsidP="0047566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964E54" w14:paraId="30AAE108" w14:textId="77777777" w:rsidTr="00475663">
        <w:tc>
          <w:tcPr>
            <w:tcW w:w="5385" w:type="dxa"/>
          </w:tcPr>
          <w:p w14:paraId="30AAE105" w14:textId="77777777" w:rsidR="00475663" w:rsidRPr="00A65009" w:rsidRDefault="00186856" w:rsidP="00475663">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30AAE106" w14:textId="77777777" w:rsidR="00475663" w:rsidRPr="00A65009" w:rsidRDefault="00186856" w:rsidP="0047566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0AAE107" w14:textId="5DFAFEAF" w:rsidR="00475663" w:rsidRPr="00A65009" w:rsidRDefault="00186856" w:rsidP="0047566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964E54" w14:paraId="30AAE10C" w14:textId="77777777" w:rsidTr="00475663">
        <w:tc>
          <w:tcPr>
            <w:tcW w:w="5385" w:type="dxa"/>
          </w:tcPr>
          <w:p w14:paraId="30AAE109" w14:textId="77777777" w:rsidR="00475663" w:rsidRPr="00A65009" w:rsidRDefault="00186856" w:rsidP="00475663">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30AAE10A" w14:textId="77777777" w:rsidR="00475663" w:rsidRPr="00A65009" w:rsidRDefault="00186856" w:rsidP="0047566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0AAE10B" w14:textId="3C536C0D" w:rsidR="00475663" w:rsidRPr="00A65009" w:rsidRDefault="00186856" w:rsidP="0047566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964E54" w14:paraId="30AAE110" w14:textId="77777777" w:rsidTr="00475663">
        <w:tc>
          <w:tcPr>
            <w:tcW w:w="5385" w:type="dxa"/>
          </w:tcPr>
          <w:p w14:paraId="30AAE10D" w14:textId="77777777" w:rsidR="00475663" w:rsidRPr="00A65009" w:rsidRDefault="00475663" w:rsidP="00475663">
            <w:pPr>
              <w:pStyle w:val="Heading4"/>
              <w:keepNext w:val="0"/>
              <w:tabs>
                <w:tab w:val="clear" w:pos="9072"/>
              </w:tabs>
              <w:spacing w:before="120" w:after="0" w:line="240" w:lineRule="auto"/>
              <w:outlineLvl w:val="3"/>
              <w:rPr>
                <w:b w:val="0"/>
              </w:rPr>
            </w:pPr>
          </w:p>
        </w:tc>
        <w:tc>
          <w:tcPr>
            <w:tcW w:w="919" w:type="dxa"/>
          </w:tcPr>
          <w:p w14:paraId="30AAE10E" w14:textId="77777777" w:rsidR="00475663" w:rsidRPr="00A65009" w:rsidRDefault="00475663" w:rsidP="00475663">
            <w:pPr>
              <w:pStyle w:val="Heading4"/>
              <w:keepNext w:val="0"/>
              <w:tabs>
                <w:tab w:val="clear" w:pos="9072"/>
              </w:tabs>
              <w:spacing w:before="120" w:after="0" w:line="240" w:lineRule="auto"/>
              <w:outlineLvl w:val="3"/>
              <w:rPr>
                <w:b w:val="0"/>
              </w:rPr>
            </w:pPr>
          </w:p>
        </w:tc>
        <w:tc>
          <w:tcPr>
            <w:tcW w:w="3341" w:type="dxa"/>
          </w:tcPr>
          <w:p w14:paraId="30AAE10F" w14:textId="77777777" w:rsidR="00475663" w:rsidRPr="00A65009" w:rsidRDefault="00475663" w:rsidP="00475663">
            <w:pPr>
              <w:pStyle w:val="Heading4"/>
              <w:keepNext w:val="0"/>
              <w:tabs>
                <w:tab w:val="clear" w:pos="9072"/>
              </w:tabs>
              <w:spacing w:before="120" w:after="0" w:line="240" w:lineRule="auto"/>
              <w:outlineLvl w:val="3"/>
              <w:rPr>
                <w:rFonts w:eastAsia="Times New Roman"/>
                <w:b w:val="0"/>
                <w:iCs w:val="0"/>
              </w:rPr>
            </w:pPr>
          </w:p>
        </w:tc>
      </w:tr>
      <w:tr w:rsidR="00964E54" w14:paraId="30AAE114" w14:textId="77777777" w:rsidTr="00475663">
        <w:tc>
          <w:tcPr>
            <w:tcW w:w="5385" w:type="dxa"/>
          </w:tcPr>
          <w:p w14:paraId="30AAE111" w14:textId="77777777" w:rsidR="00475663" w:rsidRPr="00A65009" w:rsidRDefault="00186856" w:rsidP="00475663">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30AAE112" w14:textId="77777777" w:rsidR="00475663" w:rsidRPr="00A65009" w:rsidRDefault="00186856" w:rsidP="00475663">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30AAE113" w14:textId="4BE0412D" w:rsidR="00475663" w:rsidRPr="00A65009" w:rsidRDefault="00186856" w:rsidP="00475663">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964E54" w14:paraId="30AAE118" w14:textId="77777777" w:rsidTr="00475663">
        <w:tc>
          <w:tcPr>
            <w:tcW w:w="5385" w:type="dxa"/>
          </w:tcPr>
          <w:p w14:paraId="30AAE115" w14:textId="77777777" w:rsidR="00475663" w:rsidRPr="00A65009" w:rsidRDefault="00186856" w:rsidP="00475663">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30AAE116" w14:textId="77777777" w:rsidR="00475663" w:rsidRPr="00A65009" w:rsidRDefault="00186856" w:rsidP="0047566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0AAE117" w14:textId="0EF93AE3" w:rsidR="00475663" w:rsidRPr="00A65009" w:rsidRDefault="00186856" w:rsidP="0047566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964E54" w14:paraId="30AAE11C" w14:textId="77777777" w:rsidTr="00475663">
        <w:tc>
          <w:tcPr>
            <w:tcW w:w="5385" w:type="dxa"/>
          </w:tcPr>
          <w:p w14:paraId="30AAE119" w14:textId="77777777" w:rsidR="00475663" w:rsidRPr="00A65009" w:rsidRDefault="00186856" w:rsidP="00475663">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30AAE11A" w14:textId="77777777" w:rsidR="00475663" w:rsidRPr="00A65009" w:rsidRDefault="00186856" w:rsidP="0047566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0AAE11B" w14:textId="6DFB0B39" w:rsidR="00475663" w:rsidRPr="00A65009" w:rsidRDefault="00186856" w:rsidP="0047566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964E54" w14:paraId="30AAE120" w14:textId="77777777" w:rsidTr="00475663">
        <w:tc>
          <w:tcPr>
            <w:tcW w:w="5385" w:type="dxa"/>
          </w:tcPr>
          <w:p w14:paraId="30AAE11D" w14:textId="77777777" w:rsidR="00475663" w:rsidRPr="00A65009" w:rsidRDefault="00186856" w:rsidP="00475663">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30AAE11E" w14:textId="77777777" w:rsidR="00475663" w:rsidRPr="00A65009" w:rsidRDefault="00186856" w:rsidP="0047566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0AAE11F" w14:textId="34BC27E4" w:rsidR="00475663" w:rsidRPr="00A65009" w:rsidRDefault="00186856" w:rsidP="0047566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964E54" w14:paraId="30AAE124" w14:textId="77777777" w:rsidTr="00475663">
        <w:tc>
          <w:tcPr>
            <w:tcW w:w="5385" w:type="dxa"/>
          </w:tcPr>
          <w:p w14:paraId="30AAE121" w14:textId="77777777" w:rsidR="00475663" w:rsidRPr="00A65009" w:rsidRDefault="00186856" w:rsidP="00475663">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30AAE122" w14:textId="77777777" w:rsidR="00475663" w:rsidRPr="00A65009" w:rsidRDefault="00186856" w:rsidP="0047566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0AAE123" w14:textId="07A96998" w:rsidR="00475663" w:rsidRPr="00A65009" w:rsidRDefault="00186856" w:rsidP="0047566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964E54" w14:paraId="30AAE128" w14:textId="77777777" w:rsidTr="00475663">
        <w:tc>
          <w:tcPr>
            <w:tcW w:w="5385" w:type="dxa"/>
          </w:tcPr>
          <w:p w14:paraId="30AAE125" w14:textId="77777777" w:rsidR="00475663" w:rsidRPr="00A65009" w:rsidRDefault="00186856" w:rsidP="00475663">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30AAE126" w14:textId="77777777" w:rsidR="00475663" w:rsidRPr="00A65009" w:rsidRDefault="00186856" w:rsidP="0047566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0AAE127" w14:textId="70C96FBC" w:rsidR="00475663" w:rsidRPr="00A65009" w:rsidRDefault="00186856" w:rsidP="0047566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964E54" w14:paraId="30AAE12C" w14:textId="77777777" w:rsidTr="00475663">
        <w:tc>
          <w:tcPr>
            <w:tcW w:w="5385" w:type="dxa"/>
          </w:tcPr>
          <w:p w14:paraId="30AAE129" w14:textId="77777777" w:rsidR="00475663" w:rsidRPr="00A65009" w:rsidRDefault="00475663" w:rsidP="00475663">
            <w:pPr>
              <w:pStyle w:val="Heading4"/>
              <w:keepNext w:val="0"/>
              <w:tabs>
                <w:tab w:val="clear" w:pos="9072"/>
              </w:tabs>
              <w:spacing w:before="120" w:after="0" w:line="240" w:lineRule="auto"/>
              <w:outlineLvl w:val="3"/>
              <w:rPr>
                <w:b w:val="0"/>
              </w:rPr>
            </w:pPr>
          </w:p>
        </w:tc>
        <w:tc>
          <w:tcPr>
            <w:tcW w:w="919" w:type="dxa"/>
          </w:tcPr>
          <w:p w14:paraId="30AAE12A" w14:textId="77777777" w:rsidR="00475663" w:rsidRPr="00A65009" w:rsidRDefault="00475663" w:rsidP="00475663">
            <w:pPr>
              <w:pStyle w:val="Heading4"/>
              <w:keepNext w:val="0"/>
              <w:tabs>
                <w:tab w:val="clear" w:pos="9072"/>
              </w:tabs>
              <w:spacing w:before="120" w:after="0" w:line="240" w:lineRule="auto"/>
              <w:ind w:hanging="101"/>
              <w:outlineLvl w:val="3"/>
              <w:rPr>
                <w:b w:val="0"/>
              </w:rPr>
            </w:pPr>
          </w:p>
        </w:tc>
        <w:tc>
          <w:tcPr>
            <w:tcW w:w="3341" w:type="dxa"/>
          </w:tcPr>
          <w:p w14:paraId="30AAE12B" w14:textId="77777777" w:rsidR="00475663" w:rsidRPr="00A65009" w:rsidRDefault="00475663" w:rsidP="00475663">
            <w:pPr>
              <w:pStyle w:val="Heading4"/>
              <w:keepNext w:val="0"/>
              <w:tabs>
                <w:tab w:val="clear" w:pos="9072"/>
              </w:tabs>
              <w:spacing w:before="120" w:after="0" w:line="240" w:lineRule="auto"/>
              <w:outlineLvl w:val="3"/>
              <w:rPr>
                <w:rFonts w:eastAsia="Times New Roman"/>
                <w:b w:val="0"/>
                <w:iCs w:val="0"/>
              </w:rPr>
            </w:pPr>
          </w:p>
        </w:tc>
      </w:tr>
      <w:tr w:rsidR="00964E54" w14:paraId="30AAE130" w14:textId="77777777" w:rsidTr="00475663">
        <w:tc>
          <w:tcPr>
            <w:tcW w:w="5385" w:type="dxa"/>
          </w:tcPr>
          <w:p w14:paraId="30AAE12D" w14:textId="77777777" w:rsidR="00475663" w:rsidRPr="00A65009" w:rsidRDefault="00186856" w:rsidP="00475663">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30AAE12E" w14:textId="77777777" w:rsidR="00475663" w:rsidRPr="00A65009" w:rsidRDefault="00186856" w:rsidP="00475663">
            <w:pPr>
              <w:pStyle w:val="Heading4"/>
              <w:tabs>
                <w:tab w:val="clear" w:pos="9072"/>
              </w:tabs>
              <w:spacing w:before="120" w:after="0" w:line="240" w:lineRule="auto"/>
              <w:outlineLvl w:val="3"/>
              <w:rPr>
                <w:rFonts w:eastAsia="Times New Roman"/>
                <w:iCs w:val="0"/>
              </w:rPr>
            </w:pPr>
            <w:r w:rsidRPr="00A65009">
              <w:t>CHSP</w:t>
            </w:r>
          </w:p>
        </w:tc>
        <w:tc>
          <w:tcPr>
            <w:tcW w:w="3341" w:type="dxa"/>
          </w:tcPr>
          <w:p w14:paraId="30AAE12F" w14:textId="01737805" w:rsidR="00475663" w:rsidRPr="00A65009" w:rsidRDefault="00186856" w:rsidP="00475663">
            <w:pPr>
              <w:pStyle w:val="Heading4"/>
              <w:tabs>
                <w:tab w:val="clear" w:pos="9072"/>
              </w:tabs>
              <w:spacing w:before="120" w:after="0" w:line="240" w:lineRule="auto"/>
              <w:outlineLvl w:val="3"/>
            </w:pPr>
            <w:r w:rsidRPr="00A65009">
              <w:rPr>
                <w:rFonts w:eastAsia="Times New Roman"/>
                <w:iCs w:val="0"/>
              </w:rPr>
              <w:t xml:space="preserve">Not </w:t>
            </w:r>
            <w:r w:rsidR="005139F4">
              <w:rPr>
                <w:rFonts w:eastAsia="Times New Roman"/>
                <w:iCs w:val="0"/>
              </w:rPr>
              <w:t>Applicable</w:t>
            </w:r>
          </w:p>
        </w:tc>
      </w:tr>
      <w:tr w:rsidR="00964E54" w14:paraId="30AAE134" w14:textId="77777777" w:rsidTr="00475663">
        <w:tc>
          <w:tcPr>
            <w:tcW w:w="5385" w:type="dxa"/>
          </w:tcPr>
          <w:p w14:paraId="30AAE131" w14:textId="77777777" w:rsidR="00475663" w:rsidRPr="00A65009" w:rsidRDefault="00186856" w:rsidP="00475663">
            <w:pPr>
              <w:pStyle w:val="Heading4"/>
              <w:tabs>
                <w:tab w:val="clear" w:pos="9072"/>
              </w:tabs>
              <w:spacing w:before="120" w:after="0" w:line="240" w:lineRule="auto"/>
              <w:outlineLvl w:val="3"/>
              <w:rPr>
                <w:b w:val="0"/>
              </w:rPr>
            </w:pPr>
            <w:r w:rsidRPr="00A65009">
              <w:rPr>
                <w:b w:val="0"/>
              </w:rPr>
              <w:t>Requirement 3(3)(a)</w:t>
            </w:r>
          </w:p>
        </w:tc>
        <w:tc>
          <w:tcPr>
            <w:tcW w:w="919" w:type="dxa"/>
          </w:tcPr>
          <w:p w14:paraId="30AAE132" w14:textId="77777777" w:rsidR="00475663" w:rsidRPr="00A65009" w:rsidRDefault="00186856" w:rsidP="00475663">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30AAE133" w14:textId="52147616" w:rsidR="00475663" w:rsidRPr="00A65009" w:rsidRDefault="00186856" w:rsidP="00475663">
            <w:pPr>
              <w:pStyle w:val="Heading4"/>
              <w:tabs>
                <w:tab w:val="clear" w:pos="9072"/>
              </w:tabs>
              <w:spacing w:before="120" w:after="0" w:line="240" w:lineRule="auto"/>
              <w:outlineLvl w:val="3"/>
              <w:rPr>
                <w:b w:val="0"/>
              </w:rPr>
            </w:pPr>
            <w:r w:rsidRPr="00A65009">
              <w:rPr>
                <w:rFonts w:eastAsia="Times New Roman"/>
                <w:b w:val="0"/>
                <w:iCs w:val="0"/>
              </w:rPr>
              <w:t xml:space="preserve">Not </w:t>
            </w:r>
            <w:r w:rsidR="005139F4">
              <w:rPr>
                <w:rFonts w:eastAsia="Times New Roman"/>
                <w:b w:val="0"/>
                <w:iCs w:val="0"/>
              </w:rPr>
              <w:t>Applicable</w:t>
            </w:r>
          </w:p>
        </w:tc>
      </w:tr>
      <w:tr w:rsidR="00964E54" w14:paraId="30AAE138" w14:textId="77777777" w:rsidTr="00475663">
        <w:tc>
          <w:tcPr>
            <w:tcW w:w="5385" w:type="dxa"/>
          </w:tcPr>
          <w:p w14:paraId="30AAE135" w14:textId="77777777" w:rsidR="00475663" w:rsidRPr="00A65009" w:rsidRDefault="00186856" w:rsidP="00475663">
            <w:pPr>
              <w:pStyle w:val="Heading4"/>
              <w:tabs>
                <w:tab w:val="clear" w:pos="9072"/>
              </w:tabs>
              <w:spacing w:before="120" w:after="0" w:line="240" w:lineRule="auto"/>
              <w:outlineLvl w:val="3"/>
              <w:rPr>
                <w:b w:val="0"/>
              </w:rPr>
            </w:pPr>
            <w:r w:rsidRPr="00A65009">
              <w:rPr>
                <w:b w:val="0"/>
              </w:rPr>
              <w:t>Requirement 3(3)(b)</w:t>
            </w:r>
          </w:p>
        </w:tc>
        <w:tc>
          <w:tcPr>
            <w:tcW w:w="919" w:type="dxa"/>
          </w:tcPr>
          <w:p w14:paraId="30AAE136" w14:textId="77777777" w:rsidR="00475663" w:rsidRPr="00A65009" w:rsidRDefault="00186856" w:rsidP="00475663">
            <w:pPr>
              <w:pStyle w:val="Heading4"/>
              <w:tabs>
                <w:tab w:val="clear" w:pos="9072"/>
              </w:tabs>
              <w:spacing w:before="120" w:after="0" w:line="240" w:lineRule="auto"/>
              <w:outlineLvl w:val="3"/>
              <w:rPr>
                <w:b w:val="0"/>
              </w:rPr>
            </w:pPr>
            <w:r w:rsidRPr="00A65009">
              <w:rPr>
                <w:b w:val="0"/>
              </w:rPr>
              <w:t>CHSP</w:t>
            </w:r>
          </w:p>
        </w:tc>
        <w:tc>
          <w:tcPr>
            <w:tcW w:w="3341" w:type="dxa"/>
          </w:tcPr>
          <w:p w14:paraId="30AAE137" w14:textId="5DE286CE" w:rsidR="00475663" w:rsidRPr="00A65009" w:rsidRDefault="00186856" w:rsidP="00475663">
            <w:pPr>
              <w:pStyle w:val="Heading4"/>
              <w:tabs>
                <w:tab w:val="clear" w:pos="9072"/>
              </w:tabs>
              <w:spacing w:before="120" w:after="0" w:line="240" w:lineRule="auto"/>
              <w:outlineLvl w:val="3"/>
              <w:rPr>
                <w:b w:val="0"/>
              </w:rPr>
            </w:pPr>
            <w:r w:rsidRPr="00A65009">
              <w:rPr>
                <w:rFonts w:eastAsia="Times New Roman"/>
                <w:b w:val="0"/>
                <w:iCs w:val="0"/>
              </w:rPr>
              <w:t xml:space="preserve">Not </w:t>
            </w:r>
            <w:r w:rsidR="005139F4">
              <w:rPr>
                <w:rFonts w:eastAsia="Times New Roman"/>
                <w:b w:val="0"/>
                <w:iCs w:val="0"/>
              </w:rPr>
              <w:t>Applicable</w:t>
            </w:r>
          </w:p>
        </w:tc>
      </w:tr>
      <w:tr w:rsidR="00964E54" w14:paraId="30AAE13C" w14:textId="77777777" w:rsidTr="00475663">
        <w:tc>
          <w:tcPr>
            <w:tcW w:w="5385" w:type="dxa"/>
          </w:tcPr>
          <w:p w14:paraId="30AAE139" w14:textId="77777777" w:rsidR="00475663" w:rsidRPr="00A65009" w:rsidRDefault="00186856" w:rsidP="00475663">
            <w:pPr>
              <w:pStyle w:val="Heading4"/>
              <w:tabs>
                <w:tab w:val="clear" w:pos="9072"/>
              </w:tabs>
              <w:spacing w:before="120" w:after="0" w:line="240" w:lineRule="auto"/>
              <w:outlineLvl w:val="3"/>
              <w:rPr>
                <w:b w:val="0"/>
              </w:rPr>
            </w:pPr>
            <w:r w:rsidRPr="00A65009">
              <w:rPr>
                <w:b w:val="0"/>
              </w:rPr>
              <w:t xml:space="preserve">Requirement 3(3)(c) </w:t>
            </w:r>
          </w:p>
        </w:tc>
        <w:tc>
          <w:tcPr>
            <w:tcW w:w="919" w:type="dxa"/>
          </w:tcPr>
          <w:p w14:paraId="30AAE13A" w14:textId="77777777" w:rsidR="00475663" w:rsidRPr="00A65009" w:rsidRDefault="00186856" w:rsidP="00475663">
            <w:pPr>
              <w:pStyle w:val="Heading4"/>
              <w:tabs>
                <w:tab w:val="clear" w:pos="9072"/>
              </w:tabs>
              <w:spacing w:before="120" w:after="0" w:line="240" w:lineRule="auto"/>
              <w:outlineLvl w:val="3"/>
              <w:rPr>
                <w:b w:val="0"/>
              </w:rPr>
            </w:pPr>
            <w:r w:rsidRPr="00A65009">
              <w:rPr>
                <w:b w:val="0"/>
              </w:rPr>
              <w:t>CHSP</w:t>
            </w:r>
          </w:p>
        </w:tc>
        <w:tc>
          <w:tcPr>
            <w:tcW w:w="3341" w:type="dxa"/>
          </w:tcPr>
          <w:p w14:paraId="30AAE13B" w14:textId="690FDF41" w:rsidR="00475663" w:rsidRPr="00A65009" w:rsidRDefault="00186856" w:rsidP="00475663">
            <w:pPr>
              <w:pStyle w:val="Heading4"/>
              <w:tabs>
                <w:tab w:val="clear" w:pos="9072"/>
              </w:tabs>
              <w:spacing w:before="120" w:after="0" w:line="240" w:lineRule="auto"/>
              <w:outlineLvl w:val="3"/>
              <w:rPr>
                <w:b w:val="0"/>
              </w:rPr>
            </w:pPr>
            <w:r w:rsidRPr="00A65009">
              <w:rPr>
                <w:rFonts w:eastAsia="Times New Roman"/>
                <w:b w:val="0"/>
                <w:iCs w:val="0"/>
              </w:rPr>
              <w:t xml:space="preserve">Not </w:t>
            </w:r>
            <w:r w:rsidR="005139F4">
              <w:rPr>
                <w:rFonts w:eastAsia="Times New Roman"/>
                <w:b w:val="0"/>
                <w:iCs w:val="0"/>
              </w:rPr>
              <w:t>Applicable</w:t>
            </w:r>
          </w:p>
        </w:tc>
      </w:tr>
      <w:tr w:rsidR="00964E54" w14:paraId="30AAE140" w14:textId="77777777" w:rsidTr="00475663">
        <w:tc>
          <w:tcPr>
            <w:tcW w:w="5385" w:type="dxa"/>
          </w:tcPr>
          <w:p w14:paraId="30AAE13D" w14:textId="77777777" w:rsidR="00475663" w:rsidRPr="00A65009" w:rsidRDefault="00186856" w:rsidP="00475663">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919" w:type="dxa"/>
          </w:tcPr>
          <w:p w14:paraId="30AAE13E" w14:textId="77777777" w:rsidR="00475663" w:rsidRPr="00A65009" w:rsidRDefault="00186856" w:rsidP="0047566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0AAE13F" w14:textId="65150BF2" w:rsidR="00475663" w:rsidRPr="00A65009" w:rsidRDefault="00186856" w:rsidP="0047566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 xml:space="preserve">Not </w:t>
            </w:r>
            <w:r w:rsidR="005139F4">
              <w:rPr>
                <w:rFonts w:eastAsia="Times New Roman"/>
                <w:b w:val="0"/>
                <w:iCs w:val="0"/>
              </w:rPr>
              <w:t>Applicable</w:t>
            </w:r>
          </w:p>
        </w:tc>
      </w:tr>
      <w:tr w:rsidR="00964E54" w14:paraId="30AAE144" w14:textId="77777777" w:rsidTr="00475663">
        <w:tc>
          <w:tcPr>
            <w:tcW w:w="5385" w:type="dxa"/>
          </w:tcPr>
          <w:p w14:paraId="30AAE141" w14:textId="77777777" w:rsidR="00475663" w:rsidRPr="00A65009" w:rsidRDefault="00186856" w:rsidP="00475663">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919" w:type="dxa"/>
          </w:tcPr>
          <w:p w14:paraId="30AAE142"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E143" w14:textId="64D9886B" w:rsidR="00475663" w:rsidRPr="00A65009" w:rsidRDefault="00186856" w:rsidP="00475663">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 xml:space="preserve">Not </w:t>
            </w:r>
            <w:r w:rsidR="005139F4">
              <w:rPr>
                <w:rFonts w:eastAsia="Times New Roman"/>
                <w:b w:val="0"/>
                <w:iCs w:val="0"/>
              </w:rPr>
              <w:t>Applicable</w:t>
            </w:r>
          </w:p>
        </w:tc>
      </w:tr>
      <w:tr w:rsidR="00964E54" w14:paraId="30AAE148" w14:textId="77777777" w:rsidTr="00475663">
        <w:tc>
          <w:tcPr>
            <w:tcW w:w="5385" w:type="dxa"/>
          </w:tcPr>
          <w:p w14:paraId="30AAE145" w14:textId="77777777" w:rsidR="00475663" w:rsidRPr="00A65009" w:rsidRDefault="00186856" w:rsidP="00475663">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919" w:type="dxa"/>
          </w:tcPr>
          <w:p w14:paraId="30AAE146"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E147" w14:textId="7FF867AE" w:rsidR="00475663" w:rsidRPr="00A65009" w:rsidRDefault="00186856" w:rsidP="00475663">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 xml:space="preserve">Not </w:t>
            </w:r>
            <w:r w:rsidR="005139F4">
              <w:rPr>
                <w:rFonts w:eastAsia="Times New Roman"/>
                <w:b w:val="0"/>
                <w:iCs w:val="0"/>
              </w:rPr>
              <w:t>Applicable</w:t>
            </w:r>
          </w:p>
        </w:tc>
      </w:tr>
      <w:tr w:rsidR="00964E54" w14:paraId="30AAE14C" w14:textId="77777777" w:rsidTr="00475663">
        <w:tc>
          <w:tcPr>
            <w:tcW w:w="5385" w:type="dxa"/>
          </w:tcPr>
          <w:p w14:paraId="30AAE149" w14:textId="77777777" w:rsidR="00475663" w:rsidRPr="00A65009" w:rsidRDefault="00186856" w:rsidP="00475663">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919" w:type="dxa"/>
          </w:tcPr>
          <w:p w14:paraId="30AAE14A"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E14B" w14:textId="7BE9BD9D" w:rsidR="00475663" w:rsidRPr="00A65009" w:rsidRDefault="00186856" w:rsidP="00475663">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 xml:space="preserve">Not </w:t>
            </w:r>
            <w:r w:rsidR="005139F4">
              <w:rPr>
                <w:rFonts w:eastAsia="Times New Roman"/>
                <w:b w:val="0"/>
                <w:iCs w:val="0"/>
              </w:rPr>
              <w:t>Applicable</w:t>
            </w:r>
          </w:p>
        </w:tc>
      </w:tr>
      <w:tr w:rsidR="00964E54" w14:paraId="30AAE150" w14:textId="77777777" w:rsidTr="00475663">
        <w:tc>
          <w:tcPr>
            <w:tcW w:w="5385" w:type="dxa"/>
          </w:tcPr>
          <w:p w14:paraId="30AAE14D" w14:textId="77777777" w:rsidR="00475663" w:rsidRPr="00A65009" w:rsidRDefault="00475663" w:rsidP="00475663">
            <w:pPr>
              <w:pStyle w:val="Heading4"/>
              <w:keepNext w:val="0"/>
              <w:tabs>
                <w:tab w:val="clear" w:pos="9072"/>
              </w:tabs>
              <w:spacing w:before="120" w:after="0" w:line="240" w:lineRule="auto"/>
              <w:ind w:left="21"/>
              <w:outlineLvl w:val="3"/>
              <w:rPr>
                <w:b w:val="0"/>
              </w:rPr>
            </w:pPr>
          </w:p>
        </w:tc>
        <w:tc>
          <w:tcPr>
            <w:tcW w:w="919" w:type="dxa"/>
          </w:tcPr>
          <w:p w14:paraId="30AAE14E" w14:textId="77777777" w:rsidR="00475663" w:rsidRPr="00A65009" w:rsidRDefault="00475663" w:rsidP="00475663">
            <w:pPr>
              <w:pStyle w:val="Heading4"/>
              <w:keepNext w:val="0"/>
              <w:tabs>
                <w:tab w:val="clear" w:pos="9072"/>
              </w:tabs>
              <w:spacing w:before="120" w:after="0" w:line="240" w:lineRule="auto"/>
              <w:ind w:left="21"/>
              <w:outlineLvl w:val="3"/>
              <w:rPr>
                <w:b w:val="0"/>
              </w:rPr>
            </w:pPr>
          </w:p>
        </w:tc>
        <w:tc>
          <w:tcPr>
            <w:tcW w:w="3341" w:type="dxa"/>
          </w:tcPr>
          <w:p w14:paraId="30AAE14F" w14:textId="77777777" w:rsidR="00475663" w:rsidRPr="00A65009" w:rsidRDefault="00475663" w:rsidP="00475663">
            <w:pPr>
              <w:pStyle w:val="Heading4"/>
              <w:keepNext w:val="0"/>
              <w:tabs>
                <w:tab w:val="clear" w:pos="9072"/>
              </w:tabs>
              <w:spacing w:before="120" w:after="0" w:line="240" w:lineRule="auto"/>
              <w:ind w:left="21"/>
              <w:outlineLvl w:val="3"/>
              <w:rPr>
                <w:rFonts w:eastAsia="Times New Roman"/>
                <w:b w:val="0"/>
                <w:iCs w:val="0"/>
              </w:rPr>
            </w:pPr>
          </w:p>
        </w:tc>
      </w:tr>
      <w:tr w:rsidR="00964E54" w14:paraId="30AAE154" w14:textId="77777777" w:rsidTr="00475663">
        <w:tc>
          <w:tcPr>
            <w:tcW w:w="5385" w:type="dxa"/>
          </w:tcPr>
          <w:p w14:paraId="30AAE151"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30AAE152"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30AAE153" w14:textId="5F9766EE"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964E54" w14:paraId="30AAE158" w14:textId="77777777" w:rsidTr="00475663">
        <w:tc>
          <w:tcPr>
            <w:tcW w:w="5385" w:type="dxa"/>
          </w:tcPr>
          <w:p w14:paraId="30AAE155"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30AAE156"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E157" w14:textId="20F70733"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64E54" w14:paraId="30AAE15C" w14:textId="77777777" w:rsidTr="00475663">
        <w:tc>
          <w:tcPr>
            <w:tcW w:w="5385" w:type="dxa"/>
          </w:tcPr>
          <w:p w14:paraId="30AAE159"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30AAE15A"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E15B" w14:textId="6C2298DE"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64E54" w14:paraId="30AAE160" w14:textId="77777777" w:rsidTr="00475663">
        <w:tc>
          <w:tcPr>
            <w:tcW w:w="5385" w:type="dxa"/>
          </w:tcPr>
          <w:p w14:paraId="30AAE15D"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30AAE15E"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E15F" w14:textId="7B023E9F"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64E54" w14:paraId="30AAE164" w14:textId="77777777" w:rsidTr="00475663">
        <w:tc>
          <w:tcPr>
            <w:tcW w:w="5385" w:type="dxa"/>
          </w:tcPr>
          <w:p w14:paraId="30AAE161"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30AAE162"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E163" w14:textId="3BD7D122"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64E54" w14:paraId="30AAE168" w14:textId="77777777" w:rsidTr="00475663">
        <w:tc>
          <w:tcPr>
            <w:tcW w:w="5385" w:type="dxa"/>
          </w:tcPr>
          <w:p w14:paraId="30AAE165"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30AAE166"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E167" w14:textId="0E56F707"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64E54" w14:paraId="30AAE16C" w14:textId="77777777" w:rsidTr="00475663">
        <w:tc>
          <w:tcPr>
            <w:tcW w:w="5385" w:type="dxa"/>
          </w:tcPr>
          <w:p w14:paraId="30AAE169"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30AAE16A"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E16B" w14:textId="774FDFBA"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64E54" w14:paraId="30AAE170" w14:textId="77777777" w:rsidTr="00475663">
        <w:tc>
          <w:tcPr>
            <w:tcW w:w="5385" w:type="dxa"/>
          </w:tcPr>
          <w:p w14:paraId="30AAE16D"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919" w:type="dxa"/>
          </w:tcPr>
          <w:p w14:paraId="30AAE16E"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E16F" w14:textId="413FA83C"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5139F4">
              <w:rPr>
                <w:rFonts w:eastAsia="Times New Roman"/>
                <w:b w:val="0"/>
                <w:iCs w:val="0"/>
              </w:rPr>
              <w:t>Applicable</w:t>
            </w:r>
          </w:p>
        </w:tc>
      </w:tr>
      <w:tr w:rsidR="00964E54" w14:paraId="30AAE174" w14:textId="77777777" w:rsidTr="00475663">
        <w:tc>
          <w:tcPr>
            <w:tcW w:w="5385" w:type="dxa"/>
          </w:tcPr>
          <w:p w14:paraId="30AAE171" w14:textId="77777777" w:rsidR="00475663" w:rsidRPr="00A65009" w:rsidRDefault="00475663" w:rsidP="00475663">
            <w:pPr>
              <w:pStyle w:val="Heading4"/>
              <w:keepNext w:val="0"/>
              <w:tabs>
                <w:tab w:val="clear" w:pos="9072"/>
              </w:tabs>
              <w:spacing w:before="120" w:after="0" w:line="240" w:lineRule="auto"/>
              <w:ind w:left="21"/>
              <w:outlineLvl w:val="3"/>
              <w:rPr>
                <w:b w:val="0"/>
              </w:rPr>
            </w:pPr>
          </w:p>
        </w:tc>
        <w:tc>
          <w:tcPr>
            <w:tcW w:w="919" w:type="dxa"/>
          </w:tcPr>
          <w:p w14:paraId="30AAE172" w14:textId="77777777" w:rsidR="00475663" w:rsidRPr="00A65009" w:rsidRDefault="00475663" w:rsidP="00475663">
            <w:pPr>
              <w:pStyle w:val="Heading4"/>
              <w:keepNext w:val="0"/>
              <w:tabs>
                <w:tab w:val="clear" w:pos="9072"/>
              </w:tabs>
              <w:spacing w:before="120" w:after="0" w:line="240" w:lineRule="auto"/>
              <w:ind w:left="21"/>
              <w:outlineLvl w:val="3"/>
              <w:rPr>
                <w:b w:val="0"/>
              </w:rPr>
            </w:pPr>
          </w:p>
        </w:tc>
        <w:tc>
          <w:tcPr>
            <w:tcW w:w="3341" w:type="dxa"/>
          </w:tcPr>
          <w:p w14:paraId="30AAE173" w14:textId="77777777" w:rsidR="00475663" w:rsidRPr="00A65009" w:rsidRDefault="00475663" w:rsidP="00475663">
            <w:pPr>
              <w:pStyle w:val="Heading4"/>
              <w:keepNext w:val="0"/>
              <w:tabs>
                <w:tab w:val="clear" w:pos="9072"/>
              </w:tabs>
              <w:spacing w:before="120" w:after="0" w:line="240" w:lineRule="auto"/>
              <w:ind w:left="21"/>
              <w:outlineLvl w:val="3"/>
              <w:rPr>
                <w:rFonts w:eastAsia="Times New Roman"/>
                <w:b w:val="0"/>
                <w:iCs w:val="0"/>
              </w:rPr>
            </w:pPr>
          </w:p>
        </w:tc>
      </w:tr>
      <w:tr w:rsidR="00964E54" w14:paraId="30AAE178" w14:textId="77777777" w:rsidTr="00475663">
        <w:tc>
          <w:tcPr>
            <w:tcW w:w="5385" w:type="dxa"/>
          </w:tcPr>
          <w:p w14:paraId="30AAE175"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30AAE176"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30AAE177" w14:textId="09D9061B"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5139F4">
              <w:rPr>
                <w:rFonts w:eastAsia="Times New Roman"/>
                <w:iCs w:val="0"/>
              </w:rPr>
              <w:t>Applicable</w:t>
            </w:r>
          </w:p>
        </w:tc>
      </w:tr>
      <w:tr w:rsidR="00964E54" w14:paraId="30AAE17C" w14:textId="77777777" w:rsidTr="00475663">
        <w:tc>
          <w:tcPr>
            <w:tcW w:w="5385" w:type="dxa"/>
          </w:tcPr>
          <w:p w14:paraId="30AAE179"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30AAE17A"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E17B" w14:textId="42999B08"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5139F4">
              <w:rPr>
                <w:rFonts w:eastAsia="Times New Roman"/>
                <w:b w:val="0"/>
                <w:iCs w:val="0"/>
              </w:rPr>
              <w:t>Applicable</w:t>
            </w:r>
          </w:p>
        </w:tc>
      </w:tr>
      <w:tr w:rsidR="00964E54" w14:paraId="30AAE180" w14:textId="77777777" w:rsidTr="00475663">
        <w:tc>
          <w:tcPr>
            <w:tcW w:w="5385" w:type="dxa"/>
          </w:tcPr>
          <w:p w14:paraId="30AAE17D"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30AAE17E"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E17F" w14:textId="5DC78C87"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5139F4">
              <w:rPr>
                <w:rFonts w:eastAsia="Times New Roman"/>
                <w:b w:val="0"/>
                <w:iCs w:val="0"/>
              </w:rPr>
              <w:t>Applicable</w:t>
            </w:r>
          </w:p>
        </w:tc>
      </w:tr>
      <w:tr w:rsidR="00964E54" w14:paraId="30AAE184" w14:textId="77777777" w:rsidTr="00475663">
        <w:tc>
          <w:tcPr>
            <w:tcW w:w="5385" w:type="dxa"/>
          </w:tcPr>
          <w:p w14:paraId="30AAE181"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30AAE182"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E183" w14:textId="4B9D8CF3"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5139F4">
              <w:rPr>
                <w:rFonts w:eastAsia="Times New Roman"/>
                <w:b w:val="0"/>
                <w:iCs w:val="0"/>
              </w:rPr>
              <w:t>Applicable</w:t>
            </w:r>
          </w:p>
        </w:tc>
      </w:tr>
      <w:tr w:rsidR="00964E54" w14:paraId="30AAE188" w14:textId="77777777" w:rsidTr="00475663">
        <w:tc>
          <w:tcPr>
            <w:tcW w:w="5385" w:type="dxa"/>
          </w:tcPr>
          <w:p w14:paraId="30AAE185" w14:textId="77777777" w:rsidR="00475663" w:rsidRPr="00A65009" w:rsidRDefault="00475663" w:rsidP="00475663">
            <w:pPr>
              <w:pStyle w:val="Heading4"/>
              <w:keepNext w:val="0"/>
              <w:tabs>
                <w:tab w:val="clear" w:pos="9072"/>
              </w:tabs>
              <w:spacing w:before="120" w:after="0" w:line="240" w:lineRule="auto"/>
              <w:ind w:left="21"/>
              <w:outlineLvl w:val="3"/>
              <w:rPr>
                <w:b w:val="0"/>
              </w:rPr>
            </w:pPr>
          </w:p>
        </w:tc>
        <w:tc>
          <w:tcPr>
            <w:tcW w:w="919" w:type="dxa"/>
          </w:tcPr>
          <w:p w14:paraId="30AAE186" w14:textId="77777777" w:rsidR="00475663" w:rsidRPr="00A65009" w:rsidRDefault="00475663" w:rsidP="00475663">
            <w:pPr>
              <w:pStyle w:val="Heading4"/>
              <w:keepNext w:val="0"/>
              <w:tabs>
                <w:tab w:val="clear" w:pos="9072"/>
              </w:tabs>
              <w:spacing w:before="120" w:after="0" w:line="240" w:lineRule="auto"/>
              <w:ind w:left="21"/>
              <w:outlineLvl w:val="3"/>
              <w:rPr>
                <w:b w:val="0"/>
              </w:rPr>
            </w:pPr>
          </w:p>
        </w:tc>
        <w:tc>
          <w:tcPr>
            <w:tcW w:w="3341" w:type="dxa"/>
          </w:tcPr>
          <w:p w14:paraId="30AAE187" w14:textId="77777777" w:rsidR="00475663" w:rsidRPr="00A65009" w:rsidRDefault="00475663" w:rsidP="00475663">
            <w:pPr>
              <w:pStyle w:val="Heading4"/>
              <w:keepNext w:val="0"/>
              <w:tabs>
                <w:tab w:val="clear" w:pos="9072"/>
              </w:tabs>
              <w:spacing w:before="120" w:after="0" w:line="240" w:lineRule="auto"/>
              <w:ind w:left="21"/>
              <w:outlineLvl w:val="3"/>
              <w:rPr>
                <w:rFonts w:eastAsia="Times New Roman"/>
                <w:b w:val="0"/>
                <w:iCs w:val="0"/>
              </w:rPr>
            </w:pPr>
          </w:p>
        </w:tc>
      </w:tr>
      <w:tr w:rsidR="00964E54" w14:paraId="30AAE18C" w14:textId="77777777" w:rsidTr="00475663">
        <w:tc>
          <w:tcPr>
            <w:tcW w:w="5385" w:type="dxa"/>
          </w:tcPr>
          <w:p w14:paraId="30AAE189"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30AAE18A"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30AAE18B" w14:textId="0FEB04D0"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964E54" w14:paraId="30AAE190" w14:textId="77777777" w:rsidTr="00475663">
        <w:tc>
          <w:tcPr>
            <w:tcW w:w="5385" w:type="dxa"/>
          </w:tcPr>
          <w:p w14:paraId="30AAE18D"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30AAE18E"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30AAE18F" w14:textId="06E964D1"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64E54" w14:paraId="30AAE194" w14:textId="77777777" w:rsidTr="00475663">
        <w:tc>
          <w:tcPr>
            <w:tcW w:w="5385" w:type="dxa"/>
          </w:tcPr>
          <w:p w14:paraId="30AAE191"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30AAE192"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E193" w14:textId="6B825F38"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64E54" w14:paraId="30AAE198" w14:textId="77777777" w:rsidTr="00475663">
        <w:tc>
          <w:tcPr>
            <w:tcW w:w="5385" w:type="dxa"/>
          </w:tcPr>
          <w:p w14:paraId="30AAE195"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30AAE196"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E197" w14:textId="559E50D4"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64E54" w14:paraId="30AAE19C" w14:textId="77777777" w:rsidTr="00475663">
        <w:tc>
          <w:tcPr>
            <w:tcW w:w="5385" w:type="dxa"/>
          </w:tcPr>
          <w:p w14:paraId="30AAE199"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30AAE19A" w14:textId="77777777" w:rsidR="00475663" w:rsidRPr="00A65009" w:rsidRDefault="00186856" w:rsidP="004756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E19B" w14:textId="0C509632" w:rsidR="00475663" w:rsidRPr="00A65009" w:rsidRDefault="00186856" w:rsidP="0047566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964E54" w14:paraId="30AAE1A0" w14:textId="77777777" w:rsidTr="00475663">
        <w:tc>
          <w:tcPr>
            <w:tcW w:w="5385" w:type="dxa"/>
          </w:tcPr>
          <w:p w14:paraId="30AAE19D" w14:textId="77777777" w:rsidR="00475663" w:rsidRPr="00A65009" w:rsidRDefault="00475663" w:rsidP="00475663">
            <w:pPr>
              <w:pStyle w:val="Heading4"/>
              <w:tabs>
                <w:tab w:val="clear" w:pos="9072"/>
              </w:tabs>
              <w:spacing w:before="120" w:after="0" w:line="240" w:lineRule="auto"/>
              <w:ind w:left="21"/>
              <w:outlineLvl w:val="3"/>
              <w:rPr>
                <w:b w:val="0"/>
              </w:rPr>
            </w:pPr>
          </w:p>
        </w:tc>
        <w:tc>
          <w:tcPr>
            <w:tcW w:w="919" w:type="dxa"/>
          </w:tcPr>
          <w:p w14:paraId="30AAE19E" w14:textId="77777777" w:rsidR="00475663" w:rsidRPr="00A65009" w:rsidRDefault="00475663" w:rsidP="00475663">
            <w:pPr>
              <w:pStyle w:val="Heading4"/>
              <w:tabs>
                <w:tab w:val="clear" w:pos="9072"/>
              </w:tabs>
              <w:spacing w:before="120" w:after="0" w:line="240" w:lineRule="auto"/>
              <w:ind w:left="21"/>
              <w:outlineLvl w:val="3"/>
              <w:rPr>
                <w:b w:val="0"/>
              </w:rPr>
            </w:pPr>
          </w:p>
        </w:tc>
        <w:tc>
          <w:tcPr>
            <w:tcW w:w="3341" w:type="dxa"/>
          </w:tcPr>
          <w:p w14:paraId="30AAE19F" w14:textId="77777777" w:rsidR="00475663" w:rsidRPr="00A65009" w:rsidRDefault="00475663" w:rsidP="00475663">
            <w:pPr>
              <w:pStyle w:val="Heading4"/>
              <w:keepNext w:val="0"/>
              <w:tabs>
                <w:tab w:val="clear" w:pos="9072"/>
              </w:tabs>
              <w:spacing w:before="120" w:after="0" w:line="240" w:lineRule="auto"/>
              <w:ind w:left="21"/>
              <w:outlineLvl w:val="3"/>
              <w:rPr>
                <w:rFonts w:eastAsia="Times New Roman"/>
                <w:b w:val="0"/>
                <w:iCs w:val="0"/>
              </w:rPr>
            </w:pPr>
          </w:p>
        </w:tc>
      </w:tr>
      <w:tr w:rsidR="00964E54" w14:paraId="30AAE1A4" w14:textId="77777777" w:rsidTr="00475663">
        <w:tc>
          <w:tcPr>
            <w:tcW w:w="5385" w:type="dxa"/>
          </w:tcPr>
          <w:p w14:paraId="30AAE1A1"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30AAE1A2"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30AAE1A3" w14:textId="1BB1CC38" w:rsidR="00475663" w:rsidRPr="00A65009" w:rsidRDefault="00186856" w:rsidP="0047566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964E54" w14:paraId="30AAE1A8" w14:textId="77777777" w:rsidTr="00475663">
        <w:tc>
          <w:tcPr>
            <w:tcW w:w="5385" w:type="dxa"/>
          </w:tcPr>
          <w:p w14:paraId="30AAE1A5"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30AAE1A6"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30AAE1A7" w14:textId="220DF003" w:rsidR="00475663" w:rsidRPr="00A65009" w:rsidRDefault="00186856" w:rsidP="0047566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64E54" w14:paraId="30AAE1AC" w14:textId="77777777" w:rsidTr="00475663">
        <w:tc>
          <w:tcPr>
            <w:tcW w:w="5385" w:type="dxa"/>
          </w:tcPr>
          <w:p w14:paraId="30AAE1A9"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30AAE1AA"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0AAE1AB" w14:textId="0E8419F3" w:rsidR="00475663" w:rsidRPr="00A65009" w:rsidRDefault="00186856" w:rsidP="0047566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64E54" w14:paraId="30AAE1B0" w14:textId="77777777" w:rsidTr="00475663">
        <w:tc>
          <w:tcPr>
            <w:tcW w:w="5385" w:type="dxa"/>
          </w:tcPr>
          <w:p w14:paraId="30AAE1AD"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30AAE1AE"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0AAE1AF" w14:textId="3DBAF589" w:rsidR="00475663" w:rsidRPr="00A65009" w:rsidRDefault="00186856" w:rsidP="0047566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64E54" w14:paraId="30AAE1B4" w14:textId="77777777" w:rsidTr="00475663">
        <w:tc>
          <w:tcPr>
            <w:tcW w:w="5385" w:type="dxa"/>
          </w:tcPr>
          <w:p w14:paraId="30AAE1B1"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30AAE1B2"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0AAE1B3" w14:textId="122E1262" w:rsidR="00475663" w:rsidRPr="00A65009" w:rsidRDefault="00186856" w:rsidP="0047566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64E54" w14:paraId="30AAE1B8" w14:textId="77777777" w:rsidTr="00475663">
        <w:tc>
          <w:tcPr>
            <w:tcW w:w="5385" w:type="dxa"/>
          </w:tcPr>
          <w:p w14:paraId="30AAE1B5"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30AAE1B6"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0AAE1B7" w14:textId="7C08D482" w:rsidR="00475663" w:rsidRPr="00A65009" w:rsidRDefault="00186856" w:rsidP="0047566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64E54" w14:paraId="30AAE1BC" w14:textId="77777777" w:rsidTr="00475663">
        <w:tc>
          <w:tcPr>
            <w:tcW w:w="5385" w:type="dxa"/>
          </w:tcPr>
          <w:p w14:paraId="30AAE1B9" w14:textId="77777777" w:rsidR="00475663" w:rsidRPr="00A65009" w:rsidRDefault="00475663" w:rsidP="00475663">
            <w:pPr>
              <w:pStyle w:val="Heading4"/>
              <w:keepNext w:val="0"/>
              <w:tabs>
                <w:tab w:val="clear" w:pos="9072"/>
              </w:tabs>
              <w:spacing w:before="120" w:after="0" w:line="240" w:lineRule="auto"/>
              <w:ind w:left="36"/>
              <w:outlineLvl w:val="3"/>
              <w:rPr>
                <w:b w:val="0"/>
              </w:rPr>
            </w:pPr>
          </w:p>
        </w:tc>
        <w:tc>
          <w:tcPr>
            <w:tcW w:w="919" w:type="dxa"/>
          </w:tcPr>
          <w:p w14:paraId="30AAE1BA" w14:textId="77777777" w:rsidR="00475663" w:rsidRPr="00A65009" w:rsidRDefault="00475663" w:rsidP="00475663">
            <w:pPr>
              <w:pStyle w:val="Heading4"/>
              <w:keepNext w:val="0"/>
              <w:tabs>
                <w:tab w:val="clear" w:pos="9072"/>
              </w:tabs>
              <w:spacing w:before="120" w:after="0" w:line="240" w:lineRule="auto"/>
              <w:ind w:left="36"/>
              <w:outlineLvl w:val="3"/>
              <w:rPr>
                <w:b w:val="0"/>
              </w:rPr>
            </w:pPr>
          </w:p>
        </w:tc>
        <w:tc>
          <w:tcPr>
            <w:tcW w:w="3341" w:type="dxa"/>
          </w:tcPr>
          <w:p w14:paraId="30AAE1BB" w14:textId="77777777" w:rsidR="00475663" w:rsidRPr="00A65009" w:rsidRDefault="00475663" w:rsidP="00475663">
            <w:pPr>
              <w:pStyle w:val="Heading4"/>
              <w:keepNext w:val="0"/>
              <w:tabs>
                <w:tab w:val="clear" w:pos="9072"/>
              </w:tabs>
              <w:spacing w:before="120" w:after="0" w:line="240" w:lineRule="auto"/>
              <w:ind w:left="36"/>
              <w:outlineLvl w:val="3"/>
              <w:rPr>
                <w:rFonts w:eastAsia="Times New Roman"/>
                <w:b w:val="0"/>
                <w:iCs w:val="0"/>
              </w:rPr>
            </w:pPr>
          </w:p>
        </w:tc>
      </w:tr>
      <w:tr w:rsidR="00964E54" w14:paraId="30AAE1C0" w14:textId="77777777" w:rsidTr="00475663">
        <w:tc>
          <w:tcPr>
            <w:tcW w:w="5385" w:type="dxa"/>
          </w:tcPr>
          <w:p w14:paraId="30AAE1BD"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30AAE1BE"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30AAE1BF" w14:textId="464F70E3" w:rsidR="00475663" w:rsidRPr="00A65009" w:rsidRDefault="00186856" w:rsidP="0047566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964E54" w14:paraId="30AAE1C4" w14:textId="77777777" w:rsidTr="00475663">
        <w:tc>
          <w:tcPr>
            <w:tcW w:w="5385" w:type="dxa"/>
          </w:tcPr>
          <w:p w14:paraId="30AAE1C1"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30AAE1C2"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30AAE1C3" w14:textId="08BA8F42" w:rsidR="00475663" w:rsidRPr="00A65009" w:rsidRDefault="00186856" w:rsidP="0047566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64E54" w14:paraId="30AAE1C8" w14:textId="77777777" w:rsidTr="00475663">
        <w:tc>
          <w:tcPr>
            <w:tcW w:w="5385" w:type="dxa"/>
          </w:tcPr>
          <w:p w14:paraId="30AAE1C5"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30AAE1C6"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0AAE1C7" w14:textId="7C3702D9" w:rsidR="00475663" w:rsidRPr="00A65009" w:rsidRDefault="00186856" w:rsidP="0047566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64E54" w14:paraId="30AAE1CC" w14:textId="77777777" w:rsidTr="00475663">
        <w:tc>
          <w:tcPr>
            <w:tcW w:w="5385" w:type="dxa"/>
          </w:tcPr>
          <w:p w14:paraId="30AAE1C9"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30AAE1CA"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0AAE1CB" w14:textId="4D31C9E2" w:rsidR="00475663" w:rsidRPr="00A65009" w:rsidRDefault="00186856" w:rsidP="0047566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64E54" w14:paraId="30AAE1D0" w14:textId="77777777" w:rsidTr="00475663">
        <w:tc>
          <w:tcPr>
            <w:tcW w:w="5385" w:type="dxa"/>
          </w:tcPr>
          <w:p w14:paraId="30AAE1CD"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30AAE1CE"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0AAE1CF" w14:textId="0DF4EDD7" w:rsidR="00475663" w:rsidRPr="00A65009" w:rsidRDefault="00186856" w:rsidP="0047566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64E54" w14:paraId="30AAE1D4" w14:textId="77777777" w:rsidTr="00475663">
        <w:tc>
          <w:tcPr>
            <w:tcW w:w="5385" w:type="dxa"/>
          </w:tcPr>
          <w:p w14:paraId="30AAE1D1"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30AAE1D2" w14:textId="77777777" w:rsidR="00475663" w:rsidRPr="00A65009" w:rsidRDefault="00186856" w:rsidP="004756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0AAE1D3" w14:textId="3FE4326C" w:rsidR="00475663" w:rsidRPr="00A65009" w:rsidRDefault="00DD6F00" w:rsidP="0047566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Applicable</w:t>
            </w:r>
          </w:p>
        </w:tc>
      </w:tr>
    </w:tbl>
    <w:p w14:paraId="30AAE2BA" w14:textId="77777777" w:rsidR="00475663" w:rsidRDefault="00186856">
      <w:pPr>
        <w:spacing w:before="0" w:after="160" w:line="259" w:lineRule="auto"/>
        <w:rPr>
          <w:rFonts w:ascii="Arial Black" w:hAnsi="Arial Black"/>
          <w:b/>
          <w:bCs/>
          <w:iCs/>
          <w:color w:val="00577D"/>
          <w:sz w:val="32"/>
          <w:szCs w:val="40"/>
        </w:rPr>
      </w:pPr>
      <w:r>
        <w:br w:type="page"/>
      </w:r>
    </w:p>
    <w:p w14:paraId="30AAE2BB" w14:textId="77777777" w:rsidR="00475663" w:rsidRPr="00D21DCD" w:rsidRDefault="00186856" w:rsidP="00475663">
      <w:pPr>
        <w:pStyle w:val="Heading1"/>
      </w:pPr>
      <w:r>
        <w:lastRenderedPageBreak/>
        <w:t>Detailed assessment</w:t>
      </w:r>
    </w:p>
    <w:p w14:paraId="30AAE2BC" w14:textId="77777777" w:rsidR="00475663" w:rsidRPr="00D63989" w:rsidRDefault="00186856" w:rsidP="00475663">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30AAE2BD" w14:textId="77777777" w:rsidR="00475663" w:rsidRPr="001E6954" w:rsidRDefault="00186856" w:rsidP="00475663">
      <w:pPr>
        <w:rPr>
          <w:color w:val="auto"/>
        </w:rPr>
      </w:pPr>
      <w:r w:rsidRPr="00D63989">
        <w:t>The report also specifies areas in which improvements must be made to ensure the Quality Standards are complied with.</w:t>
      </w:r>
    </w:p>
    <w:p w14:paraId="30AAE2BE" w14:textId="77777777" w:rsidR="00475663" w:rsidRDefault="00186856" w:rsidP="00475663">
      <w:r w:rsidRPr="00D63989">
        <w:t>The following information has been taken into account in developing this performance report:</w:t>
      </w:r>
    </w:p>
    <w:p w14:paraId="30AAE2C3" w14:textId="3B231F03" w:rsidR="00475663" w:rsidRPr="00F911DD" w:rsidRDefault="00186856" w:rsidP="005A2483">
      <w:pPr>
        <w:pStyle w:val="ListBullet"/>
        <w:sectPr w:rsidR="00475663" w:rsidRPr="00F911DD" w:rsidSect="00475663">
          <w:headerReference w:type="first" r:id="rId16"/>
          <w:pgSz w:w="11906" w:h="16838"/>
          <w:pgMar w:top="1701" w:right="1418" w:bottom="1418" w:left="1418" w:header="567" w:footer="397" w:gutter="0"/>
          <w:cols w:space="708"/>
          <w:docGrid w:linePitch="360"/>
        </w:sectPr>
      </w:pPr>
      <w:r w:rsidRPr="005A2483">
        <w:t>the Assessment Team’s report for the Quality Audit; the Quality Audit report was informed by a site assessment, observations at the service, review of documents and interviews with staff, consumers/representatives and others</w:t>
      </w:r>
      <w:r w:rsidR="005A2483">
        <w:t>.</w:t>
      </w:r>
    </w:p>
    <w:p w14:paraId="30AAE2C4" w14:textId="77777777" w:rsidR="00475663" w:rsidRPr="00CF4FAC" w:rsidRDefault="00186856" w:rsidP="00475663">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30AAE567" wp14:editId="30AAE568">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207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30AAE2C5" w14:textId="1346CD3B" w:rsidR="00475663" w:rsidRPr="00162F6A" w:rsidRDefault="00186856" w:rsidP="00475663">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5A2483" w:rsidRPr="005A2483">
        <w:rPr>
          <w:color w:val="FFFFFF" w:themeColor="background1"/>
          <w:sz w:val="36"/>
        </w:rPr>
        <w:t xml:space="preserve">CHSP </w:t>
      </w:r>
      <w:r w:rsidR="005A2483" w:rsidRPr="005A2483">
        <w:rPr>
          <w:color w:val="FFFFFF" w:themeColor="background1"/>
          <w:sz w:val="36"/>
        </w:rPr>
        <w:tab/>
      </w:r>
      <w:r w:rsidR="005A2483" w:rsidRPr="005A2483">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r w:rsidRPr="005A2483">
        <w:rPr>
          <w:color w:val="FFFFFF" w:themeColor="background1"/>
          <w:sz w:val="36"/>
        </w:rPr>
        <w:t xml:space="preserve"> </w:t>
      </w:r>
      <w:r w:rsidRPr="005A2483">
        <w:rPr>
          <w:color w:val="FFFFFF" w:themeColor="background1"/>
          <w:sz w:val="36"/>
        </w:rPr>
        <w:tab/>
      </w:r>
    </w:p>
    <w:p w14:paraId="30AAE2C6" w14:textId="77777777" w:rsidR="00475663" w:rsidRDefault="00475663" w:rsidP="00475663"/>
    <w:p w14:paraId="30AAE2C7" w14:textId="77777777" w:rsidR="00475663" w:rsidRPr="00F37C4C" w:rsidRDefault="00475663" w:rsidP="00475663">
      <w:pPr>
        <w:sectPr w:rsidR="00475663" w:rsidRPr="00F37C4C" w:rsidSect="00475663">
          <w:pgSz w:w="11906" w:h="16838"/>
          <w:pgMar w:top="1701" w:right="1418" w:bottom="1418" w:left="1418" w:header="568" w:footer="397" w:gutter="0"/>
          <w:cols w:space="708"/>
          <w:docGrid w:linePitch="360"/>
        </w:sectPr>
      </w:pPr>
    </w:p>
    <w:p w14:paraId="30AAE2C8" w14:textId="77777777" w:rsidR="00475663" w:rsidRPr="00D63989" w:rsidRDefault="00186856" w:rsidP="00475663">
      <w:pPr>
        <w:pStyle w:val="Heading3"/>
        <w:shd w:val="clear" w:color="auto" w:fill="F2F2F2" w:themeFill="background1" w:themeFillShade="F2"/>
      </w:pPr>
      <w:r w:rsidRPr="00D63989">
        <w:t>Consumer outcome:</w:t>
      </w:r>
    </w:p>
    <w:p w14:paraId="30AAE2C9" w14:textId="77777777" w:rsidR="00475663" w:rsidRPr="00D63989" w:rsidRDefault="00186856" w:rsidP="0047566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AE2CA" w14:textId="77777777" w:rsidR="00475663" w:rsidRPr="00D63989" w:rsidRDefault="00186856" w:rsidP="00475663">
      <w:pPr>
        <w:pStyle w:val="Heading3"/>
        <w:shd w:val="clear" w:color="auto" w:fill="F2F2F2" w:themeFill="background1" w:themeFillShade="F2"/>
      </w:pPr>
      <w:r w:rsidRPr="00D63989">
        <w:t>Organisation statement:</w:t>
      </w:r>
    </w:p>
    <w:p w14:paraId="30AAE2CB" w14:textId="77777777" w:rsidR="00475663" w:rsidRPr="00D63989" w:rsidRDefault="00186856" w:rsidP="0047566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0AAE2CC" w14:textId="77777777" w:rsidR="00475663" w:rsidRDefault="00186856" w:rsidP="0047566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0AAE2CD" w14:textId="77777777" w:rsidR="00475663" w:rsidRPr="00D63989" w:rsidRDefault="00186856" w:rsidP="0047566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0AAE2CE" w14:textId="77777777" w:rsidR="00475663" w:rsidRPr="00D63989" w:rsidRDefault="00186856" w:rsidP="0047566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0AAE2CF" w14:textId="77777777" w:rsidR="00475663" w:rsidRDefault="00186856" w:rsidP="00475663">
      <w:pPr>
        <w:pStyle w:val="Heading2"/>
      </w:pPr>
      <w:r>
        <w:t xml:space="preserve">Assessment </w:t>
      </w:r>
      <w:r w:rsidRPr="002B2C0F">
        <w:t>of Standard</w:t>
      </w:r>
      <w:r>
        <w:t xml:space="preserve"> 1</w:t>
      </w:r>
    </w:p>
    <w:p w14:paraId="6F6F2E1F" w14:textId="16D7B3B9" w:rsidR="00A34FD9" w:rsidRPr="00A41587" w:rsidRDefault="00A34FD9" w:rsidP="00A34FD9">
      <w:pPr>
        <w:rPr>
          <w:color w:val="auto"/>
        </w:rPr>
      </w:pPr>
      <w:r w:rsidRPr="00A41587">
        <w:rPr>
          <w:rFonts w:eastAsia="Calibri"/>
          <w:color w:val="auto"/>
          <w:lang w:eastAsia="en-US"/>
        </w:rPr>
        <w:t>Consumers</w:t>
      </w:r>
      <w:r>
        <w:rPr>
          <w:rFonts w:eastAsia="Calibri"/>
          <w:color w:val="auto"/>
          <w:lang w:eastAsia="en-US"/>
        </w:rPr>
        <w:t xml:space="preserve"> and </w:t>
      </w:r>
      <w:r w:rsidRPr="00A41587">
        <w:rPr>
          <w:rFonts w:eastAsia="Calibri"/>
          <w:color w:val="auto"/>
          <w:lang w:eastAsia="en-US"/>
        </w:rPr>
        <w:t xml:space="preserve">representatives </w:t>
      </w:r>
      <w:r>
        <w:rPr>
          <w:rFonts w:eastAsia="Calibri"/>
          <w:color w:val="auto"/>
          <w:lang w:eastAsia="en-US"/>
        </w:rPr>
        <w:t xml:space="preserve">interviewed </w:t>
      </w:r>
      <w:r w:rsidRPr="00A41587">
        <w:rPr>
          <w:rFonts w:eastAsia="Calibri"/>
          <w:color w:val="auto"/>
          <w:lang w:eastAsia="en-US"/>
        </w:rPr>
        <w:t xml:space="preserve">expressed a high-level satisfaction with the way consumers are treated with dignity and respect and regarded as individuals. Volunteers </w:t>
      </w:r>
      <w:r w:rsidRPr="00A41587">
        <w:rPr>
          <w:color w:val="auto"/>
        </w:rPr>
        <w:t xml:space="preserve">gave examples of ways they implement dignity and respect in practice. The service has established systems for promoting consumer dignity and respect. </w:t>
      </w:r>
    </w:p>
    <w:p w14:paraId="17494E81" w14:textId="10280D05" w:rsidR="00A34FD9" w:rsidRPr="00A41587" w:rsidRDefault="00A34FD9" w:rsidP="00A34FD9">
      <w:pPr>
        <w:rPr>
          <w:rFonts w:eastAsia="Calibri"/>
          <w:color w:val="auto"/>
          <w:lang w:eastAsia="en-US"/>
        </w:rPr>
      </w:pPr>
      <w:r w:rsidRPr="00A41587">
        <w:rPr>
          <w:rFonts w:eastAsia="Calibri"/>
          <w:color w:val="auto"/>
          <w:lang w:eastAsia="en-US"/>
        </w:rPr>
        <w:t>Consumers</w:t>
      </w:r>
      <w:r>
        <w:rPr>
          <w:rFonts w:eastAsia="Calibri"/>
          <w:color w:val="auto"/>
          <w:lang w:eastAsia="en-US"/>
        </w:rPr>
        <w:t xml:space="preserve"> and </w:t>
      </w:r>
      <w:r w:rsidRPr="00A41587">
        <w:rPr>
          <w:rFonts w:eastAsia="Calibri"/>
          <w:color w:val="auto"/>
          <w:lang w:eastAsia="en-US"/>
        </w:rPr>
        <w:t xml:space="preserve">representatives are satisfied </w:t>
      </w:r>
      <w:r>
        <w:rPr>
          <w:rFonts w:eastAsia="Calibri"/>
          <w:color w:val="auto"/>
          <w:lang w:eastAsia="en-US"/>
        </w:rPr>
        <w:t xml:space="preserve">volunteers </w:t>
      </w:r>
      <w:r w:rsidRPr="00A41587">
        <w:rPr>
          <w:rFonts w:eastAsia="Calibri"/>
          <w:color w:val="auto"/>
          <w:lang w:eastAsia="en-US"/>
        </w:rPr>
        <w:t xml:space="preserve">treat them as individuals with their own needs, preferences, backgrounds and cultures. Volunteers interviewed described ways they show acceptance of consumers’ backgrounds, ethnicity, cultures and relationships. </w:t>
      </w:r>
    </w:p>
    <w:p w14:paraId="72556C6C" w14:textId="760E2AD6" w:rsidR="00A34FD9" w:rsidRDefault="00A34FD9" w:rsidP="00A34FD9">
      <w:pPr>
        <w:rPr>
          <w:rFonts w:eastAsia="Calibri"/>
          <w:color w:val="auto"/>
          <w:lang w:eastAsia="en-US"/>
        </w:rPr>
      </w:pPr>
      <w:r w:rsidRPr="00A41587">
        <w:rPr>
          <w:rFonts w:eastAsia="Calibri"/>
          <w:color w:val="auto"/>
          <w:lang w:eastAsia="en-US"/>
        </w:rPr>
        <w:t>Consumers</w:t>
      </w:r>
      <w:r>
        <w:rPr>
          <w:rFonts w:eastAsia="Calibri"/>
          <w:color w:val="auto"/>
          <w:lang w:eastAsia="en-US"/>
        </w:rPr>
        <w:t xml:space="preserve"> and </w:t>
      </w:r>
      <w:r w:rsidRPr="00A41587">
        <w:rPr>
          <w:rFonts w:eastAsia="Calibri"/>
          <w:color w:val="auto"/>
          <w:lang w:eastAsia="en-US"/>
        </w:rPr>
        <w:t>representatives are satisfied they are supported in choice and independence and can make decisions about when they receive meals, the meals they receive and can chose meals from a menu that includes a choice of two main meals.</w:t>
      </w:r>
    </w:p>
    <w:p w14:paraId="522D68F7" w14:textId="722E6B68" w:rsidR="00A34FD9" w:rsidRPr="00A41587" w:rsidRDefault="00A34FD9" w:rsidP="00A34FD9">
      <w:pPr>
        <w:rPr>
          <w:rFonts w:eastAsiaTheme="minorHAnsi"/>
          <w:color w:val="auto"/>
          <w:szCs w:val="22"/>
          <w:lang w:eastAsia="en-US"/>
        </w:rPr>
      </w:pPr>
      <w:r w:rsidRPr="00A41587">
        <w:rPr>
          <w:rFonts w:eastAsiaTheme="minorHAnsi"/>
          <w:color w:val="auto"/>
          <w:szCs w:val="22"/>
          <w:lang w:eastAsia="en-US"/>
        </w:rPr>
        <w:t>The service provides nutritious meals delivered by volunteers to the home of the consumers. Consumers</w:t>
      </w:r>
      <w:r>
        <w:rPr>
          <w:rFonts w:eastAsiaTheme="minorHAnsi"/>
          <w:color w:val="auto"/>
          <w:szCs w:val="22"/>
          <w:lang w:eastAsia="en-US"/>
        </w:rPr>
        <w:t xml:space="preserve"> and </w:t>
      </w:r>
      <w:r w:rsidRPr="00A41587">
        <w:rPr>
          <w:rFonts w:eastAsiaTheme="minorHAnsi"/>
          <w:color w:val="auto"/>
          <w:szCs w:val="22"/>
          <w:lang w:eastAsia="en-US"/>
        </w:rPr>
        <w:t>representatives expressed satisfaction with how the service supports consumers with these meals. Management and volunteers described support and assistance measures to ensure consumers are as safe as possible and that they would report any concerns to management for follow up.</w:t>
      </w:r>
    </w:p>
    <w:p w14:paraId="33209DC7" w14:textId="32ABCEEA" w:rsidR="00A34FD9" w:rsidRPr="00A41587" w:rsidRDefault="00A34FD9" w:rsidP="00A34FD9">
      <w:pPr>
        <w:rPr>
          <w:rFonts w:ascii="Fira Sans Light" w:hAnsi="Fira Sans Light"/>
          <w:color w:val="auto"/>
        </w:rPr>
      </w:pPr>
      <w:r w:rsidRPr="00A41587">
        <w:rPr>
          <w:color w:val="auto"/>
        </w:rPr>
        <w:t>The service demonstrated timely and clear information is provided to consumers</w:t>
      </w:r>
      <w:r w:rsidR="00A3217B">
        <w:rPr>
          <w:color w:val="auto"/>
        </w:rPr>
        <w:t xml:space="preserve"> and </w:t>
      </w:r>
      <w:r w:rsidRPr="00A41587">
        <w:rPr>
          <w:color w:val="auto"/>
        </w:rPr>
        <w:t xml:space="preserve">representatives to support them to make choices, and information is generally </w:t>
      </w:r>
      <w:r w:rsidRPr="00A41587">
        <w:rPr>
          <w:color w:val="auto"/>
        </w:rPr>
        <w:lastRenderedPageBreak/>
        <w:t>accurate and current.</w:t>
      </w:r>
      <w:r w:rsidRPr="00A41587">
        <w:rPr>
          <w:rFonts w:eastAsia="Fira Sans Light"/>
          <w:color w:val="auto"/>
        </w:rPr>
        <w:t xml:space="preserve"> All consumers and representatives interviewed are satisfied consumers are provided with information to assist their choices and decisions related to care and services. </w:t>
      </w:r>
    </w:p>
    <w:p w14:paraId="0551B12A" w14:textId="65CC1BF1" w:rsidR="00A34FD9" w:rsidRDefault="00A34FD9" w:rsidP="00A34FD9">
      <w:pPr>
        <w:tabs>
          <w:tab w:val="right" w:pos="9026"/>
        </w:tabs>
        <w:rPr>
          <w:color w:val="auto"/>
        </w:rPr>
      </w:pPr>
      <w:r w:rsidRPr="00A41587">
        <w:rPr>
          <w:color w:val="auto"/>
        </w:rPr>
        <w:t>The service has systems that promotes consumer privacy and confidentiality including a privacy statement that is discussed and provided to consumers</w:t>
      </w:r>
      <w:r w:rsidR="00E433C7">
        <w:rPr>
          <w:color w:val="auto"/>
        </w:rPr>
        <w:t xml:space="preserve"> and </w:t>
      </w:r>
      <w:r w:rsidRPr="00A41587">
        <w:rPr>
          <w:color w:val="auto"/>
        </w:rPr>
        <w:t xml:space="preserve">representatives at the commencing of services. </w:t>
      </w:r>
    </w:p>
    <w:p w14:paraId="6777B718" w14:textId="76C52FD7" w:rsidR="00A3217B" w:rsidRDefault="00A34FD9" w:rsidP="00A34FD9">
      <w:pPr>
        <w:rPr>
          <w:color w:val="auto"/>
        </w:rPr>
      </w:pPr>
      <w:r w:rsidRPr="00A41587">
        <w:rPr>
          <w:color w:val="auto"/>
        </w:rPr>
        <w:t>Consumers</w:t>
      </w:r>
      <w:r w:rsidR="00D30B19">
        <w:rPr>
          <w:color w:val="auto"/>
        </w:rPr>
        <w:t xml:space="preserve"> and </w:t>
      </w:r>
      <w:r w:rsidRPr="00A41587">
        <w:rPr>
          <w:color w:val="auto"/>
        </w:rPr>
        <w:t xml:space="preserve">representatives said that </w:t>
      </w:r>
      <w:r>
        <w:rPr>
          <w:color w:val="auto"/>
        </w:rPr>
        <w:t>the supervisor and volunteers</w:t>
      </w:r>
      <w:r w:rsidRPr="00A41587">
        <w:rPr>
          <w:color w:val="auto"/>
        </w:rPr>
        <w:t xml:space="preserve"> respect consumer privacy and keep personal information confidential. Management and volunteers described ways consumer privacy and confidentiality is respected</w:t>
      </w:r>
    </w:p>
    <w:p w14:paraId="62251B67" w14:textId="77777777" w:rsidR="00CB2A08" w:rsidRDefault="00CB2A08" w:rsidP="00CB2A08">
      <w:pPr>
        <w:rPr>
          <w:rFonts w:eastAsiaTheme="minorHAnsi"/>
          <w:color w:val="auto"/>
        </w:rPr>
      </w:pPr>
      <w:r>
        <w:rPr>
          <w:rFonts w:eastAsiaTheme="minorHAnsi"/>
          <w:color w:val="auto"/>
        </w:rPr>
        <w:t xml:space="preserve">The service does not have any Home care packages. </w:t>
      </w:r>
    </w:p>
    <w:p w14:paraId="30AAE2D2" w14:textId="5969B22B" w:rsidR="00475663" w:rsidRPr="00D7393E" w:rsidRDefault="00186856" w:rsidP="00475663">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CB2A08">
        <w:rPr>
          <w:rFonts w:eastAsiaTheme="minorHAnsi"/>
          <w:color w:val="auto"/>
        </w:rPr>
        <w:t xml:space="preserve"> is </w:t>
      </w:r>
      <w:r w:rsidRPr="00D7393E">
        <w:rPr>
          <w:rFonts w:eastAsiaTheme="minorHAnsi"/>
          <w:color w:val="auto"/>
        </w:rPr>
        <w:t>assessed as</w:t>
      </w:r>
      <w:r w:rsidR="00CB2A08">
        <w:rPr>
          <w:rFonts w:eastAsiaTheme="minorHAnsi"/>
          <w:color w:val="auto"/>
        </w:rPr>
        <w:t xml:space="preserve"> Complaint</w:t>
      </w:r>
      <w:r>
        <w:rPr>
          <w:rFonts w:eastAsiaTheme="minorHAnsi"/>
          <w:color w:val="0000FF"/>
        </w:rPr>
        <w:t xml:space="preserve"> </w:t>
      </w:r>
      <w:r w:rsidRPr="00D7393E">
        <w:rPr>
          <w:rFonts w:eastAsiaTheme="minorHAnsi"/>
          <w:color w:val="auto"/>
        </w:rPr>
        <w:t>as</w:t>
      </w:r>
      <w:r w:rsidR="00CB2A08">
        <w:rPr>
          <w:rFonts w:eastAsiaTheme="minorHAnsi"/>
          <w:color w:val="auto"/>
        </w:rPr>
        <w:t xml:space="preserve"> </w:t>
      </w:r>
      <w:r w:rsidR="007A2128">
        <w:rPr>
          <w:rFonts w:eastAsiaTheme="minorHAnsi"/>
          <w:color w:val="auto"/>
        </w:rPr>
        <w:t>six</w:t>
      </w:r>
      <w:r w:rsidR="00CB2A08">
        <w:rPr>
          <w:rFonts w:eastAsiaTheme="minorHAnsi"/>
          <w:color w:val="auto"/>
        </w:rPr>
        <w:t xml:space="preserve"> </w:t>
      </w:r>
      <w:r w:rsidRPr="00D7393E">
        <w:rPr>
          <w:rFonts w:eastAsiaTheme="minorHAnsi"/>
          <w:color w:val="auto"/>
        </w:rPr>
        <w:t>of the six specific requirements have been assessed as</w:t>
      </w:r>
      <w:r w:rsidR="00CB2A08">
        <w:rPr>
          <w:rFonts w:eastAsiaTheme="minorHAnsi"/>
          <w:color w:val="auto"/>
        </w:rPr>
        <w:t xml:space="preserve"> Complaint.</w:t>
      </w:r>
    </w:p>
    <w:p w14:paraId="30AAE2D3" w14:textId="2E6542E0" w:rsidR="00475663" w:rsidRPr="00507CBC" w:rsidRDefault="00186856" w:rsidP="00475663">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2D7" w14:textId="77777777" w:rsidTr="00475663">
        <w:tc>
          <w:tcPr>
            <w:tcW w:w="4531" w:type="dxa"/>
            <w:shd w:val="clear" w:color="auto" w:fill="E7E6E6" w:themeFill="background2"/>
          </w:tcPr>
          <w:p w14:paraId="30AAE2D4" w14:textId="77777777" w:rsidR="004A3335" w:rsidRPr="002B61BB" w:rsidRDefault="004A3335" w:rsidP="004A3335">
            <w:pPr>
              <w:pStyle w:val="Heading3"/>
              <w:spacing w:before="120" w:after="0"/>
              <w:ind w:hanging="106"/>
              <w:outlineLvl w:val="2"/>
            </w:pPr>
            <w:r w:rsidRPr="00163FEE">
              <w:t>Requirement 1(3)(a)</w:t>
            </w:r>
          </w:p>
        </w:tc>
        <w:tc>
          <w:tcPr>
            <w:tcW w:w="993" w:type="dxa"/>
            <w:shd w:val="clear" w:color="auto" w:fill="E7E6E6" w:themeFill="background2"/>
          </w:tcPr>
          <w:p w14:paraId="30AAE2D5" w14:textId="16058AF7"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2D6" w14:textId="34169D1A" w:rsidR="004A3335" w:rsidRPr="006107BF" w:rsidRDefault="004A3335" w:rsidP="004A3335">
            <w:pPr>
              <w:pStyle w:val="Heading3"/>
              <w:spacing w:before="120" w:after="0"/>
              <w:jc w:val="right"/>
              <w:outlineLvl w:val="2"/>
            </w:pPr>
            <w:r w:rsidRPr="004A3335">
              <w:rPr>
                <w:szCs w:val="26"/>
              </w:rPr>
              <w:t>Compliant</w:t>
            </w:r>
          </w:p>
        </w:tc>
      </w:tr>
      <w:tr w:rsidR="00964E54" w14:paraId="30AAE2DB" w14:textId="77777777" w:rsidTr="00475663">
        <w:tc>
          <w:tcPr>
            <w:tcW w:w="4531" w:type="dxa"/>
            <w:shd w:val="clear" w:color="auto" w:fill="E7E6E6" w:themeFill="background2"/>
          </w:tcPr>
          <w:p w14:paraId="30AAE2D8" w14:textId="77777777" w:rsidR="00475663" w:rsidRPr="002B61BB" w:rsidRDefault="00475663" w:rsidP="00475663">
            <w:pPr>
              <w:pStyle w:val="Heading3"/>
              <w:spacing w:before="0" w:after="0"/>
              <w:outlineLvl w:val="2"/>
            </w:pPr>
          </w:p>
        </w:tc>
        <w:tc>
          <w:tcPr>
            <w:tcW w:w="993" w:type="dxa"/>
            <w:shd w:val="clear" w:color="auto" w:fill="E7E6E6" w:themeFill="background2"/>
          </w:tcPr>
          <w:p w14:paraId="30AAE2D9" w14:textId="173C2339" w:rsidR="00475663" w:rsidRPr="002B61BB" w:rsidRDefault="00186856" w:rsidP="00475663">
            <w:pPr>
              <w:pStyle w:val="Heading3"/>
              <w:spacing w:before="0" w:after="0"/>
              <w:outlineLvl w:val="2"/>
            </w:pPr>
            <w:r w:rsidRPr="002B61BB">
              <w:t xml:space="preserve"> </w:t>
            </w:r>
          </w:p>
        </w:tc>
        <w:tc>
          <w:tcPr>
            <w:tcW w:w="3548" w:type="dxa"/>
            <w:shd w:val="clear" w:color="auto" w:fill="E7E6E6" w:themeFill="background2"/>
          </w:tcPr>
          <w:p w14:paraId="30AAE2DA" w14:textId="4144D2E7" w:rsidR="00475663" w:rsidRPr="006107BF" w:rsidRDefault="00475663" w:rsidP="00475663">
            <w:pPr>
              <w:pStyle w:val="Heading3"/>
              <w:spacing w:before="0" w:after="0"/>
              <w:jc w:val="right"/>
              <w:outlineLvl w:val="2"/>
            </w:pPr>
          </w:p>
        </w:tc>
      </w:tr>
    </w:tbl>
    <w:p w14:paraId="30AAE2DF" w14:textId="799E067B" w:rsidR="00475663" w:rsidRPr="004A3335" w:rsidRDefault="00186856" w:rsidP="004A3335">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2E3" w14:textId="77777777" w:rsidTr="00475663">
        <w:tc>
          <w:tcPr>
            <w:tcW w:w="4531" w:type="dxa"/>
            <w:shd w:val="clear" w:color="auto" w:fill="E7E6E6" w:themeFill="background2"/>
          </w:tcPr>
          <w:p w14:paraId="30AAE2E0" w14:textId="77777777" w:rsidR="004A3335" w:rsidRPr="002B61BB" w:rsidRDefault="004A3335" w:rsidP="004A3335">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30AAE2E1" w14:textId="4211713A"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2E2" w14:textId="34BD0A63" w:rsidR="004A3335" w:rsidRPr="006107BF" w:rsidRDefault="004A3335" w:rsidP="004A3335">
            <w:pPr>
              <w:pStyle w:val="Heading3"/>
              <w:spacing w:before="120" w:after="0"/>
              <w:jc w:val="right"/>
              <w:outlineLvl w:val="2"/>
            </w:pPr>
            <w:r w:rsidRPr="004A3335">
              <w:rPr>
                <w:szCs w:val="26"/>
              </w:rPr>
              <w:t>Compliant</w:t>
            </w:r>
          </w:p>
        </w:tc>
      </w:tr>
      <w:tr w:rsidR="004A3335" w14:paraId="30AAE2E7" w14:textId="77777777" w:rsidTr="00475663">
        <w:tc>
          <w:tcPr>
            <w:tcW w:w="4531" w:type="dxa"/>
            <w:shd w:val="clear" w:color="auto" w:fill="E7E6E6" w:themeFill="background2"/>
          </w:tcPr>
          <w:p w14:paraId="30AAE2E4"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2E5" w14:textId="7AAD8F6D"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2E6" w14:textId="6F6433D1" w:rsidR="004A3335" w:rsidRPr="006107BF" w:rsidRDefault="004A3335" w:rsidP="004A3335">
            <w:pPr>
              <w:pStyle w:val="Heading3"/>
              <w:spacing w:before="0" w:after="0"/>
              <w:jc w:val="right"/>
              <w:outlineLvl w:val="2"/>
            </w:pPr>
          </w:p>
        </w:tc>
      </w:tr>
    </w:tbl>
    <w:p w14:paraId="30AAE2E8" w14:textId="77777777" w:rsidR="00475663" w:rsidRDefault="00186856" w:rsidP="00475663">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2EF" w14:textId="77777777" w:rsidTr="00475663">
        <w:tc>
          <w:tcPr>
            <w:tcW w:w="4531" w:type="dxa"/>
            <w:shd w:val="clear" w:color="auto" w:fill="E7E6E6" w:themeFill="background2"/>
          </w:tcPr>
          <w:p w14:paraId="30AAE2EC" w14:textId="77777777" w:rsidR="004A3335" w:rsidRPr="002B61BB" w:rsidRDefault="004A3335" w:rsidP="004A3335">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30AAE2ED" w14:textId="69E6F37E"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2EE" w14:textId="24BDDDF2" w:rsidR="004A3335" w:rsidRPr="006107BF" w:rsidRDefault="004A3335" w:rsidP="004A3335">
            <w:pPr>
              <w:pStyle w:val="Heading3"/>
              <w:spacing w:before="120" w:after="0"/>
              <w:jc w:val="right"/>
              <w:outlineLvl w:val="2"/>
            </w:pPr>
            <w:r w:rsidRPr="004A3335">
              <w:rPr>
                <w:szCs w:val="26"/>
              </w:rPr>
              <w:t>Compliant</w:t>
            </w:r>
          </w:p>
        </w:tc>
      </w:tr>
      <w:tr w:rsidR="004A3335" w14:paraId="30AAE2F3" w14:textId="77777777" w:rsidTr="00475663">
        <w:tc>
          <w:tcPr>
            <w:tcW w:w="4531" w:type="dxa"/>
            <w:shd w:val="clear" w:color="auto" w:fill="E7E6E6" w:themeFill="background2"/>
          </w:tcPr>
          <w:p w14:paraId="30AAE2F0"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2F1" w14:textId="29B6C366"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2F2" w14:textId="6372DA6C" w:rsidR="004A3335" w:rsidRPr="006107BF" w:rsidRDefault="004A3335" w:rsidP="004A3335">
            <w:pPr>
              <w:pStyle w:val="Heading3"/>
              <w:spacing w:before="0" w:after="0"/>
              <w:jc w:val="right"/>
              <w:outlineLvl w:val="2"/>
            </w:pPr>
          </w:p>
        </w:tc>
      </w:tr>
    </w:tbl>
    <w:p w14:paraId="30AAE2F4" w14:textId="77777777" w:rsidR="00475663" w:rsidRPr="008D114F" w:rsidRDefault="00186856" w:rsidP="00475663">
      <w:pPr>
        <w:tabs>
          <w:tab w:val="right" w:pos="9026"/>
        </w:tabs>
        <w:spacing w:after="0"/>
        <w:outlineLvl w:val="4"/>
        <w:rPr>
          <w:i/>
        </w:rPr>
      </w:pPr>
      <w:r w:rsidRPr="008D114F">
        <w:rPr>
          <w:i/>
        </w:rPr>
        <w:t xml:space="preserve">Each consumer is supported to exercise choice and independence, including to: </w:t>
      </w:r>
    </w:p>
    <w:p w14:paraId="30AAE2F5" w14:textId="77777777" w:rsidR="00475663" w:rsidRPr="008D114F" w:rsidRDefault="00186856" w:rsidP="0047566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0AAE2F6" w14:textId="77777777" w:rsidR="00475663" w:rsidRPr="008D114F" w:rsidRDefault="00186856" w:rsidP="0047566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0AAE2F7" w14:textId="77777777" w:rsidR="00475663" w:rsidRPr="008D114F" w:rsidRDefault="00186856" w:rsidP="00475663">
      <w:pPr>
        <w:numPr>
          <w:ilvl w:val="0"/>
          <w:numId w:val="12"/>
        </w:numPr>
        <w:tabs>
          <w:tab w:val="right" w:pos="9026"/>
        </w:tabs>
        <w:spacing w:before="0" w:after="0"/>
        <w:ind w:left="567" w:hanging="425"/>
        <w:outlineLvl w:val="4"/>
        <w:rPr>
          <w:i/>
        </w:rPr>
      </w:pPr>
      <w:r w:rsidRPr="008D114F">
        <w:rPr>
          <w:i/>
        </w:rPr>
        <w:t xml:space="preserve">communicate their decisions; and </w:t>
      </w:r>
    </w:p>
    <w:p w14:paraId="30AAE2FB" w14:textId="0F1D764F" w:rsidR="00475663" w:rsidRPr="004A3335" w:rsidRDefault="00186856" w:rsidP="004A333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2FF" w14:textId="77777777" w:rsidTr="00475663">
        <w:tc>
          <w:tcPr>
            <w:tcW w:w="4531" w:type="dxa"/>
            <w:shd w:val="clear" w:color="auto" w:fill="E7E6E6" w:themeFill="background2"/>
          </w:tcPr>
          <w:p w14:paraId="30AAE2FC" w14:textId="77777777" w:rsidR="004A3335" w:rsidRPr="002B61BB" w:rsidRDefault="004A3335" w:rsidP="004A3335">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30AAE2FD" w14:textId="2F053EBD"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2FE" w14:textId="1F67225C" w:rsidR="004A3335" w:rsidRPr="006107BF" w:rsidRDefault="004A3335" w:rsidP="004A3335">
            <w:pPr>
              <w:pStyle w:val="Heading3"/>
              <w:spacing w:before="120" w:after="0"/>
              <w:jc w:val="right"/>
              <w:outlineLvl w:val="2"/>
            </w:pPr>
            <w:r w:rsidRPr="004A3335">
              <w:rPr>
                <w:szCs w:val="26"/>
              </w:rPr>
              <w:t>Compliant</w:t>
            </w:r>
          </w:p>
        </w:tc>
      </w:tr>
      <w:tr w:rsidR="004A3335" w14:paraId="30AAE303" w14:textId="77777777" w:rsidTr="00475663">
        <w:tc>
          <w:tcPr>
            <w:tcW w:w="4531" w:type="dxa"/>
            <w:shd w:val="clear" w:color="auto" w:fill="E7E6E6" w:themeFill="background2"/>
          </w:tcPr>
          <w:p w14:paraId="30AAE300"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01" w14:textId="0CBD020F"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02" w14:textId="4A04A116" w:rsidR="004A3335" w:rsidRPr="006107BF" w:rsidRDefault="004A3335" w:rsidP="004A3335">
            <w:pPr>
              <w:pStyle w:val="Heading3"/>
              <w:spacing w:before="0" w:after="0"/>
              <w:jc w:val="right"/>
              <w:outlineLvl w:val="2"/>
            </w:pPr>
          </w:p>
        </w:tc>
      </w:tr>
    </w:tbl>
    <w:p w14:paraId="30AAE307" w14:textId="370C23BE" w:rsidR="00475663" w:rsidRPr="004A3335" w:rsidRDefault="00186856" w:rsidP="004A3335">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0B" w14:textId="77777777" w:rsidTr="00475663">
        <w:tc>
          <w:tcPr>
            <w:tcW w:w="4531" w:type="dxa"/>
            <w:shd w:val="clear" w:color="auto" w:fill="E7E6E6" w:themeFill="background2"/>
          </w:tcPr>
          <w:p w14:paraId="30AAE308" w14:textId="77777777" w:rsidR="004A3335" w:rsidRPr="002B61BB" w:rsidRDefault="004A3335" w:rsidP="004A3335">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0AAE309" w14:textId="4BA7B6C4"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0A" w14:textId="42345828" w:rsidR="004A3335" w:rsidRPr="006107BF" w:rsidRDefault="004A3335" w:rsidP="004A3335">
            <w:pPr>
              <w:pStyle w:val="Heading3"/>
              <w:spacing w:before="120" w:after="0"/>
              <w:jc w:val="right"/>
              <w:outlineLvl w:val="2"/>
            </w:pPr>
            <w:r w:rsidRPr="004A3335">
              <w:rPr>
                <w:szCs w:val="26"/>
              </w:rPr>
              <w:t>Compliant</w:t>
            </w:r>
          </w:p>
        </w:tc>
      </w:tr>
      <w:tr w:rsidR="004A3335" w14:paraId="30AAE30F" w14:textId="77777777" w:rsidTr="00475663">
        <w:tc>
          <w:tcPr>
            <w:tcW w:w="4531" w:type="dxa"/>
            <w:shd w:val="clear" w:color="auto" w:fill="E7E6E6" w:themeFill="background2"/>
          </w:tcPr>
          <w:p w14:paraId="30AAE30C"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0D" w14:textId="04E6A042"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0E" w14:textId="1E9EAC5E" w:rsidR="004A3335" w:rsidRPr="006107BF" w:rsidRDefault="004A3335" w:rsidP="004A3335">
            <w:pPr>
              <w:pStyle w:val="Heading3"/>
              <w:spacing w:before="0" w:after="0"/>
              <w:jc w:val="right"/>
              <w:outlineLvl w:val="2"/>
            </w:pPr>
          </w:p>
        </w:tc>
      </w:tr>
    </w:tbl>
    <w:p w14:paraId="30AAE313" w14:textId="0CC9BDF1" w:rsidR="00475663" w:rsidRPr="004A3335" w:rsidRDefault="00186856" w:rsidP="004A3335">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17" w14:textId="77777777" w:rsidTr="00475663">
        <w:tc>
          <w:tcPr>
            <w:tcW w:w="4531" w:type="dxa"/>
            <w:shd w:val="clear" w:color="auto" w:fill="E7E6E6" w:themeFill="background2"/>
          </w:tcPr>
          <w:p w14:paraId="30AAE314" w14:textId="77777777" w:rsidR="004A3335" w:rsidRPr="002B61BB" w:rsidRDefault="004A3335" w:rsidP="004A3335">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30AAE315" w14:textId="35A61BB7"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16" w14:textId="58452A4C" w:rsidR="004A3335" w:rsidRPr="006107BF" w:rsidRDefault="004A3335" w:rsidP="004A3335">
            <w:pPr>
              <w:pStyle w:val="Heading3"/>
              <w:spacing w:before="120" w:after="0"/>
              <w:jc w:val="right"/>
              <w:outlineLvl w:val="2"/>
            </w:pPr>
            <w:r w:rsidRPr="004A3335">
              <w:rPr>
                <w:szCs w:val="26"/>
              </w:rPr>
              <w:t>Compliant</w:t>
            </w:r>
          </w:p>
        </w:tc>
      </w:tr>
      <w:tr w:rsidR="004A3335" w14:paraId="30AAE31B" w14:textId="77777777" w:rsidTr="00475663">
        <w:tc>
          <w:tcPr>
            <w:tcW w:w="4531" w:type="dxa"/>
            <w:shd w:val="clear" w:color="auto" w:fill="E7E6E6" w:themeFill="background2"/>
          </w:tcPr>
          <w:p w14:paraId="30AAE318"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19" w14:textId="43103081"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1A" w14:textId="5F21B03C" w:rsidR="004A3335" w:rsidRPr="006107BF" w:rsidRDefault="004A3335" w:rsidP="004A3335">
            <w:pPr>
              <w:pStyle w:val="Heading3"/>
              <w:spacing w:before="0" w:after="0"/>
              <w:jc w:val="right"/>
              <w:outlineLvl w:val="2"/>
            </w:pPr>
          </w:p>
        </w:tc>
      </w:tr>
    </w:tbl>
    <w:p w14:paraId="30AAE320" w14:textId="250137D3" w:rsidR="00475663" w:rsidRPr="004A3335" w:rsidRDefault="00186856" w:rsidP="00475663">
      <w:pPr>
        <w:rPr>
          <w:i/>
        </w:rPr>
      </w:pPr>
      <w:r w:rsidRPr="008D114F">
        <w:rPr>
          <w:i/>
        </w:rPr>
        <w:t>Each consumer’s privacy is respected and personal information is kept confidential.</w:t>
      </w:r>
    </w:p>
    <w:p w14:paraId="30AAE321" w14:textId="77777777" w:rsidR="00475663" w:rsidRDefault="00475663" w:rsidP="00475663">
      <w:pPr>
        <w:sectPr w:rsidR="00475663" w:rsidSect="00475663">
          <w:type w:val="continuous"/>
          <w:pgSz w:w="11906" w:h="16838"/>
          <w:pgMar w:top="1701" w:right="1418" w:bottom="1418" w:left="1418" w:header="568" w:footer="397" w:gutter="0"/>
          <w:cols w:space="708"/>
          <w:titlePg/>
          <w:docGrid w:linePitch="360"/>
        </w:sectPr>
      </w:pPr>
    </w:p>
    <w:p w14:paraId="30AAE322" w14:textId="77777777" w:rsidR="00475663" w:rsidRDefault="0018685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0AAE323" w14:textId="77777777" w:rsidR="00475663" w:rsidRDefault="00186856" w:rsidP="00475663">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0AAE569" wp14:editId="30AAE56A">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108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30AAE324" w14:textId="02FC52CD" w:rsidR="00475663" w:rsidRPr="00162F6A" w:rsidRDefault="00186856" w:rsidP="0047566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A3335" w:rsidRPr="00162F6A">
        <w:rPr>
          <w:color w:val="FFFFFF" w:themeColor="background1"/>
          <w:sz w:val="36"/>
        </w:rPr>
        <w:t xml:space="preserve">CHSP </w:t>
      </w:r>
      <w:r w:rsidR="004A3335" w:rsidRPr="00162F6A">
        <w:rPr>
          <w:color w:val="FFFFFF" w:themeColor="background1"/>
          <w:sz w:val="36"/>
        </w:rPr>
        <w:tab/>
      </w:r>
      <w:r w:rsidR="004A3335" w:rsidRPr="004A3335">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30AAE325" w14:textId="77777777" w:rsidR="00475663" w:rsidRDefault="00475663" w:rsidP="00475663"/>
    <w:p w14:paraId="30AAE326" w14:textId="77777777" w:rsidR="00475663" w:rsidRPr="00ED6B57" w:rsidRDefault="00186856" w:rsidP="00475663">
      <w:pPr>
        <w:pStyle w:val="Heading3"/>
        <w:shd w:val="clear" w:color="auto" w:fill="F2F2F2" w:themeFill="background1" w:themeFillShade="F2"/>
      </w:pPr>
      <w:r w:rsidRPr="00ED6B57">
        <w:t>Consumer outcome:</w:t>
      </w:r>
    </w:p>
    <w:p w14:paraId="30AAE327" w14:textId="77777777" w:rsidR="00475663" w:rsidRPr="00ED6B57" w:rsidRDefault="00186856" w:rsidP="0047566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0AAE328" w14:textId="77777777" w:rsidR="00475663" w:rsidRPr="00ED6B57" w:rsidRDefault="00186856" w:rsidP="00475663">
      <w:pPr>
        <w:pStyle w:val="Heading3"/>
        <w:shd w:val="clear" w:color="auto" w:fill="F2F2F2" w:themeFill="background1" w:themeFillShade="F2"/>
      </w:pPr>
      <w:r w:rsidRPr="00ED6B57">
        <w:t>Organisation statement:</w:t>
      </w:r>
    </w:p>
    <w:p w14:paraId="30AAE329" w14:textId="77777777" w:rsidR="00475663" w:rsidRPr="00ED6B57" w:rsidRDefault="00186856" w:rsidP="0047566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0AAE32A" w14:textId="77777777" w:rsidR="00475663" w:rsidRDefault="00186856" w:rsidP="00475663">
      <w:pPr>
        <w:pStyle w:val="Heading2"/>
      </w:pPr>
      <w:r>
        <w:t xml:space="preserve">Assessment </w:t>
      </w:r>
      <w:r w:rsidRPr="002B2C0F">
        <w:t>of Standard</w:t>
      </w:r>
      <w:r>
        <w:t xml:space="preserve"> 2</w:t>
      </w:r>
    </w:p>
    <w:p w14:paraId="5BD2198E" w14:textId="5EB06A6D" w:rsidR="00CB2A08" w:rsidRDefault="00CB2A08" w:rsidP="00CB2A08">
      <w:pPr>
        <w:rPr>
          <w:rFonts w:eastAsia="Calibri"/>
          <w:color w:val="auto"/>
          <w:lang w:eastAsia="en-US"/>
        </w:rPr>
      </w:pPr>
      <w:r w:rsidRPr="00CB6B5E">
        <w:rPr>
          <w:rFonts w:eastAsia="Calibri"/>
          <w:color w:val="auto"/>
          <w:lang w:eastAsia="en-US"/>
        </w:rPr>
        <w:t>Consumers</w:t>
      </w:r>
      <w:r>
        <w:rPr>
          <w:rFonts w:eastAsia="Calibri"/>
          <w:color w:val="auto"/>
          <w:lang w:eastAsia="en-US"/>
        </w:rPr>
        <w:t xml:space="preserve"> and representatives </w:t>
      </w:r>
      <w:r w:rsidRPr="00CB6B5E">
        <w:rPr>
          <w:rFonts w:eastAsia="Calibri"/>
          <w:color w:val="auto"/>
          <w:lang w:eastAsia="en-US"/>
        </w:rPr>
        <w:t xml:space="preserve">interviewed indicated they get the care and services they need and were satisfied with the care and services delivered by </w:t>
      </w:r>
      <w:r>
        <w:rPr>
          <w:rFonts w:eastAsia="Calibri"/>
          <w:color w:val="auto"/>
          <w:lang w:eastAsia="en-US"/>
        </w:rPr>
        <w:t>the service</w:t>
      </w:r>
      <w:r w:rsidRPr="00CB6B5E">
        <w:rPr>
          <w:rFonts w:eastAsia="Calibri"/>
          <w:color w:val="auto"/>
          <w:lang w:eastAsia="en-US"/>
        </w:rPr>
        <w:t xml:space="preserve">. </w:t>
      </w:r>
      <w:r>
        <w:rPr>
          <w:rFonts w:eastAsia="Calibri"/>
          <w:color w:val="auto"/>
          <w:lang w:eastAsia="en-US"/>
        </w:rPr>
        <w:t xml:space="preserve">Management and volunteers </w:t>
      </w:r>
      <w:r w:rsidRPr="00CB6B5E">
        <w:rPr>
          <w:rFonts w:eastAsia="Calibri"/>
          <w:color w:val="auto"/>
          <w:lang w:eastAsia="en-US"/>
        </w:rPr>
        <w:t xml:space="preserve">who provide </w:t>
      </w:r>
      <w:r>
        <w:rPr>
          <w:rFonts w:eastAsia="Calibri"/>
          <w:color w:val="auto"/>
          <w:lang w:eastAsia="en-US"/>
        </w:rPr>
        <w:t>the meals on wheels program had</w:t>
      </w:r>
      <w:r w:rsidRPr="00CB6B5E">
        <w:rPr>
          <w:rFonts w:eastAsia="Calibri"/>
          <w:color w:val="auto"/>
          <w:lang w:eastAsia="en-US"/>
        </w:rPr>
        <w:t xml:space="preserve"> a good understanding of the needs of the consumers </w:t>
      </w:r>
      <w:r>
        <w:rPr>
          <w:rFonts w:eastAsia="Calibri"/>
          <w:color w:val="auto"/>
          <w:lang w:eastAsia="en-US"/>
        </w:rPr>
        <w:t>receiving the service</w:t>
      </w:r>
      <w:r w:rsidRPr="00CB6B5E">
        <w:rPr>
          <w:rFonts w:eastAsia="Calibri"/>
          <w:color w:val="auto"/>
          <w:lang w:eastAsia="en-US"/>
        </w:rPr>
        <w:t>.</w:t>
      </w:r>
    </w:p>
    <w:p w14:paraId="262B40D8" w14:textId="293CC0D7" w:rsidR="00CB2A08" w:rsidRDefault="00CB2A08" w:rsidP="00CB2A08">
      <w:pPr>
        <w:rPr>
          <w:rFonts w:eastAsia="Calibri"/>
          <w:color w:val="auto"/>
          <w:lang w:eastAsia="en-US"/>
        </w:rPr>
      </w:pPr>
      <w:r>
        <w:rPr>
          <w:rFonts w:eastAsia="Calibri"/>
          <w:color w:val="auto"/>
          <w:lang w:eastAsia="en-US"/>
        </w:rPr>
        <w:t xml:space="preserve">Consumers and representatives confirmed taking part in assessments which identified their interests, and preferences. </w:t>
      </w:r>
    </w:p>
    <w:p w14:paraId="26D83A28" w14:textId="09195C21" w:rsidR="00C7388A" w:rsidRDefault="00C7388A" w:rsidP="00C7388A">
      <w:pPr>
        <w:rPr>
          <w:rFonts w:eastAsia="Calibri"/>
          <w:color w:val="auto"/>
          <w:lang w:eastAsia="en-US"/>
        </w:rPr>
      </w:pPr>
      <w:r w:rsidRPr="00C04160">
        <w:rPr>
          <w:rFonts w:eastAsia="Calibri"/>
          <w:color w:val="auto"/>
          <w:lang w:eastAsia="en-US"/>
        </w:rPr>
        <w:t>Consumers</w:t>
      </w:r>
      <w:r>
        <w:rPr>
          <w:rFonts w:eastAsia="Calibri"/>
          <w:color w:val="auto"/>
          <w:lang w:eastAsia="en-US"/>
        </w:rPr>
        <w:t xml:space="preserve">, representatives, staff and volunteers </w:t>
      </w:r>
      <w:r w:rsidRPr="00C04160">
        <w:rPr>
          <w:rFonts w:eastAsia="Calibri"/>
          <w:color w:val="auto"/>
          <w:lang w:eastAsia="en-US"/>
        </w:rPr>
        <w:t>confirm</w:t>
      </w:r>
      <w:r>
        <w:rPr>
          <w:rFonts w:eastAsia="Calibri"/>
          <w:color w:val="auto"/>
          <w:lang w:eastAsia="en-US"/>
        </w:rPr>
        <w:t>ed</w:t>
      </w:r>
      <w:r w:rsidRPr="00C04160">
        <w:rPr>
          <w:rFonts w:eastAsia="Calibri"/>
          <w:color w:val="auto"/>
          <w:lang w:eastAsia="en-US"/>
        </w:rPr>
        <w:t xml:space="preserve"> assessment</w:t>
      </w:r>
      <w:r>
        <w:rPr>
          <w:rFonts w:eastAsia="Calibri"/>
          <w:color w:val="auto"/>
          <w:lang w:eastAsia="en-US"/>
        </w:rPr>
        <w:t>s</w:t>
      </w:r>
      <w:r w:rsidRPr="00C04160">
        <w:rPr>
          <w:rFonts w:eastAsia="Calibri"/>
          <w:color w:val="auto"/>
          <w:lang w:eastAsia="en-US"/>
        </w:rPr>
        <w:t>, of consumers’ care and services is completed in partnership with the consumer and others the consumer wishes to involve</w:t>
      </w:r>
      <w:r>
        <w:rPr>
          <w:rFonts w:eastAsia="Calibri"/>
          <w:color w:val="auto"/>
          <w:lang w:eastAsia="en-US"/>
        </w:rPr>
        <w:t>.</w:t>
      </w:r>
    </w:p>
    <w:p w14:paraId="4CA2CDEC" w14:textId="3E34669A" w:rsidR="00CB2A08" w:rsidRDefault="00CB2A08" w:rsidP="00CB2A08">
      <w:pPr>
        <w:rPr>
          <w:color w:val="auto"/>
          <w:lang w:eastAsia="en-US"/>
        </w:rPr>
      </w:pPr>
      <w:r w:rsidRPr="00CB2A08">
        <w:rPr>
          <w:color w:val="auto"/>
          <w:lang w:eastAsia="en-US"/>
        </w:rPr>
        <w:t xml:space="preserve">The </w:t>
      </w:r>
      <w:r w:rsidR="00C7388A">
        <w:rPr>
          <w:color w:val="auto"/>
          <w:lang w:eastAsia="en-US"/>
        </w:rPr>
        <w:t>a</w:t>
      </w:r>
      <w:r w:rsidRPr="00CB2A08">
        <w:rPr>
          <w:color w:val="auto"/>
          <w:lang w:eastAsia="en-US"/>
        </w:rPr>
        <w:t xml:space="preserve">ssessment </w:t>
      </w:r>
      <w:r w:rsidR="00C7388A">
        <w:rPr>
          <w:color w:val="auto"/>
          <w:lang w:eastAsia="en-US"/>
        </w:rPr>
        <w:t>t</w:t>
      </w:r>
      <w:r w:rsidRPr="00CB2A08">
        <w:rPr>
          <w:color w:val="auto"/>
          <w:lang w:eastAsia="en-US"/>
        </w:rPr>
        <w:t xml:space="preserve">eam discussed with staff the process for the regular review of care plan information, while the team noted </w:t>
      </w:r>
      <w:r>
        <w:rPr>
          <w:color w:val="auto"/>
          <w:lang w:eastAsia="en-US"/>
        </w:rPr>
        <w:t xml:space="preserve">that an assessment form is completed upon commencement </w:t>
      </w:r>
      <w:r w:rsidRPr="00CB2A08">
        <w:rPr>
          <w:color w:val="auto"/>
          <w:lang w:eastAsia="en-US"/>
        </w:rPr>
        <w:t>regular reviews had not always occurred</w:t>
      </w:r>
      <w:r>
        <w:rPr>
          <w:color w:val="auto"/>
          <w:lang w:eastAsia="en-US"/>
        </w:rPr>
        <w:t>. T</w:t>
      </w:r>
      <w:r w:rsidRPr="00CB2A08">
        <w:rPr>
          <w:color w:val="auto"/>
          <w:lang w:eastAsia="en-US"/>
        </w:rPr>
        <w:t>he</w:t>
      </w:r>
      <w:r>
        <w:rPr>
          <w:color w:val="auto"/>
          <w:lang w:eastAsia="en-US"/>
        </w:rPr>
        <w:t xml:space="preserve"> assessment</w:t>
      </w:r>
      <w:r w:rsidRPr="00CB2A08">
        <w:rPr>
          <w:color w:val="auto"/>
          <w:lang w:eastAsia="en-US"/>
        </w:rPr>
        <w:t xml:space="preserve"> team did not find deficits in how the service actioned changes to care plans in light of incidents or when consumers’ circumstances changed. Consumers said the services reflected their current needs and any change the consumer requests is promptly actioned.</w:t>
      </w:r>
    </w:p>
    <w:p w14:paraId="039778DC" w14:textId="5F430CA3" w:rsidR="00CB2A08" w:rsidRDefault="00CB2A08" w:rsidP="00475663">
      <w:pPr>
        <w:rPr>
          <w:rFonts w:eastAsiaTheme="minorHAnsi"/>
          <w:color w:val="auto"/>
        </w:rPr>
      </w:pPr>
      <w:r>
        <w:rPr>
          <w:rFonts w:eastAsiaTheme="minorHAnsi"/>
          <w:color w:val="auto"/>
        </w:rPr>
        <w:t>The service does not have any Home care packages.</w:t>
      </w:r>
    </w:p>
    <w:p w14:paraId="30AAE32D" w14:textId="349060DF" w:rsidR="00475663" w:rsidRPr="00D7393E" w:rsidRDefault="00186856" w:rsidP="00475663">
      <w:pPr>
        <w:rPr>
          <w:rFonts w:eastAsia="Calibri"/>
          <w:i/>
          <w:color w:val="auto"/>
          <w:lang w:eastAsia="en-US"/>
        </w:rPr>
      </w:pPr>
      <w:r w:rsidRPr="00D7393E">
        <w:rPr>
          <w:rFonts w:eastAsiaTheme="minorHAnsi"/>
          <w:color w:val="auto"/>
        </w:rPr>
        <w:lastRenderedPageBreak/>
        <w:t>The Quality Standard for the Commonwealth home support program</w:t>
      </w:r>
      <w:r>
        <w:rPr>
          <w:rFonts w:eastAsiaTheme="minorHAnsi"/>
          <w:color w:val="auto"/>
        </w:rPr>
        <w:t>me</w:t>
      </w:r>
      <w:r w:rsidRPr="00D7393E">
        <w:rPr>
          <w:rFonts w:eastAsiaTheme="minorHAnsi"/>
          <w:color w:val="auto"/>
        </w:rPr>
        <w:t xml:space="preserve"> service</w:t>
      </w:r>
      <w:r w:rsidR="00CB2A08">
        <w:rPr>
          <w:rFonts w:eastAsiaTheme="minorHAnsi"/>
          <w:color w:val="auto"/>
        </w:rPr>
        <w:t xml:space="preserve"> is </w:t>
      </w:r>
      <w:r w:rsidRPr="00D7393E">
        <w:rPr>
          <w:rFonts w:eastAsiaTheme="minorHAnsi"/>
          <w:color w:val="auto"/>
        </w:rPr>
        <w:t>assessed as</w:t>
      </w:r>
      <w:r w:rsidR="00CB2A08">
        <w:rPr>
          <w:rFonts w:eastAsiaTheme="minorHAnsi"/>
          <w:color w:val="auto"/>
        </w:rPr>
        <w:t xml:space="preserve"> Complaint</w:t>
      </w:r>
      <w:r w:rsidRPr="00D7393E">
        <w:rPr>
          <w:rFonts w:eastAsiaTheme="minorHAnsi"/>
          <w:color w:val="auto"/>
        </w:rPr>
        <w:t xml:space="preserve"> as</w:t>
      </w:r>
      <w:r w:rsidR="00CB2A08">
        <w:rPr>
          <w:rFonts w:eastAsiaTheme="minorHAnsi"/>
          <w:color w:val="auto"/>
        </w:rPr>
        <w:t xml:space="preserve"> </w:t>
      </w:r>
      <w:r w:rsidR="007A2128">
        <w:rPr>
          <w:rFonts w:eastAsiaTheme="minorHAnsi"/>
          <w:color w:val="auto"/>
        </w:rPr>
        <w:t>five</w:t>
      </w:r>
      <w:r w:rsidRPr="00D7393E">
        <w:rPr>
          <w:rFonts w:eastAsiaTheme="minorHAnsi"/>
          <w:color w:val="auto"/>
        </w:rPr>
        <w:t xml:space="preserve"> of the </w:t>
      </w:r>
      <w:r>
        <w:rPr>
          <w:rFonts w:eastAsiaTheme="minorHAnsi"/>
          <w:color w:val="auto"/>
        </w:rPr>
        <w:t>five</w:t>
      </w:r>
      <w:r w:rsidRPr="00D7393E">
        <w:rPr>
          <w:rFonts w:eastAsiaTheme="minorHAnsi"/>
          <w:color w:val="auto"/>
        </w:rPr>
        <w:t xml:space="preserve"> specific requirements have been assessed as</w:t>
      </w:r>
      <w:r w:rsidR="00CB2A08">
        <w:rPr>
          <w:rFonts w:eastAsiaTheme="minorHAnsi"/>
          <w:color w:val="auto"/>
        </w:rPr>
        <w:t xml:space="preserve"> Complaint.</w:t>
      </w:r>
    </w:p>
    <w:p w14:paraId="30AAE32E" w14:textId="695DA050" w:rsidR="00475663" w:rsidRPr="00806FAB" w:rsidRDefault="00186856" w:rsidP="00475663">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32" w14:textId="77777777" w:rsidTr="00475663">
        <w:tc>
          <w:tcPr>
            <w:tcW w:w="4531" w:type="dxa"/>
            <w:shd w:val="clear" w:color="auto" w:fill="E7E6E6" w:themeFill="background2"/>
          </w:tcPr>
          <w:p w14:paraId="30AAE32F" w14:textId="77777777" w:rsidR="004A3335" w:rsidRPr="002B61BB" w:rsidRDefault="004A3335" w:rsidP="004A3335">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0AAE330" w14:textId="2B896BF8"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31" w14:textId="5D958051" w:rsidR="004A3335" w:rsidRPr="006107BF" w:rsidRDefault="004A3335" w:rsidP="004A3335">
            <w:pPr>
              <w:pStyle w:val="Heading3"/>
              <w:spacing w:before="120" w:after="0"/>
              <w:jc w:val="right"/>
              <w:outlineLvl w:val="2"/>
            </w:pPr>
            <w:r w:rsidRPr="004A3335">
              <w:rPr>
                <w:szCs w:val="26"/>
              </w:rPr>
              <w:t>Compliant</w:t>
            </w:r>
          </w:p>
        </w:tc>
      </w:tr>
      <w:tr w:rsidR="004A3335" w14:paraId="30AAE336" w14:textId="77777777" w:rsidTr="00475663">
        <w:tc>
          <w:tcPr>
            <w:tcW w:w="4531" w:type="dxa"/>
            <w:shd w:val="clear" w:color="auto" w:fill="E7E6E6" w:themeFill="background2"/>
          </w:tcPr>
          <w:p w14:paraId="30AAE333"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34" w14:textId="06E19A1B"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35" w14:textId="17E1B39C" w:rsidR="004A3335" w:rsidRPr="006107BF" w:rsidRDefault="004A3335" w:rsidP="004A3335">
            <w:pPr>
              <w:pStyle w:val="Heading3"/>
              <w:spacing w:before="0" w:after="0"/>
              <w:jc w:val="right"/>
              <w:outlineLvl w:val="2"/>
            </w:pPr>
          </w:p>
        </w:tc>
      </w:tr>
    </w:tbl>
    <w:p w14:paraId="30AAE33A" w14:textId="490C6350" w:rsidR="00475663" w:rsidRPr="00CB2A08" w:rsidRDefault="00186856" w:rsidP="00CB2A08">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3E" w14:textId="77777777" w:rsidTr="00475663">
        <w:tc>
          <w:tcPr>
            <w:tcW w:w="4531" w:type="dxa"/>
            <w:shd w:val="clear" w:color="auto" w:fill="E7E6E6" w:themeFill="background2"/>
          </w:tcPr>
          <w:p w14:paraId="30AAE33B" w14:textId="77777777" w:rsidR="004A3335" w:rsidRPr="002B61BB" w:rsidRDefault="004A3335" w:rsidP="004A3335">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30AAE33C" w14:textId="0F58ED2A"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3D" w14:textId="4D31AF11" w:rsidR="004A3335" w:rsidRPr="006107BF" w:rsidRDefault="004A3335" w:rsidP="004A3335">
            <w:pPr>
              <w:pStyle w:val="Heading3"/>
              <w:spacing w:before="120" w:after="0"/>
              <w:jc w:val="right"/>
              <w:outlineLvl w:val="2"/>
            </w:pPr>
            <w:r w:rsidRPr="004A3335">
              <w:rPr>
                <w:szCs w:val="26"/>
              </w:rPr>
              <w:t>Compliant</w:t>
            </w:r>
          </w:p>
        </w:tc>
      </w:tr>
      <w:tr w:rsidR="004A3335" w14:paraId="30AAE342" w14:textId="77777777" w:rsidTr="00475663">
        <w:tc>
          <w:tcPr>
            <w:tcW w:w="4531" w:type="dxa"/>
            <w:shd w:val="clear" w:color="auto" w:fill="E7E6E6" w:themeFill="background2"/>
          </w:tcPr>
          <w:p w14:paraId="30AAE33F"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40" w14:textId="150D13F9"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41" w14:textId="31C3E6BD" w:rsidR="004A3335" w:rsidRPr="006107BF" w:rsidRDefault="004A3335" w:rsidP="004A3335">
            <w:pPr>
              <w:pStyle w:val="Heading3"/>
              <w:spacing w:before="0" w:after="0"/>
              <w:jc w:val="right"/>
              <w:outlineLvl w:val="2"/>
            </w:pPr>
          </w:p>
        </w:tc>
      </w:tr>
    </w:tbl>
    <w:p w14:paraId="30AAE346" w14:textId="7E87F712" w:rsidR="00475663" w:rsidRPr="00CB2A08" w:rsidRDefault="00186856" w:rsidP="00CB2A08">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4A" w14:textId="77777777" w:rsidTr="00475663">
        <w:tc>
          <w:tcPr>
            <w:tcW w:w="4531" w:type="dxa"/>
            <w:shd w:val="clear" w:color="auto" w:fill="E7E6E6" w:themeFill="background2"/>
          </w:tcPr>
          <w:p w14:paraId="30AAE347" w14:textId="77777777" w:rsidR="004A3335" w:rsidRPr="002B61BB" w:rsidRDefault="004A3335" w:rsidP="004A3335">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30AAE348" w14:textId="4C7B00CE"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49" w14:textId="558C3842" w:rsidR="004A3335" w:rsidRPr="006107BF" w:rsidRDefault="004A3335" w:rsidP="004A3335">
            <w:pPr>
              <w:pStyle w:val="Heading3"/>
              <w:spacing w:before="120" w:after="0"/>
              <w:jc w:val="right"/>
              <w:outlineLvl w:val="2"/>
            </w:pPr>
            <w:r w:rsidRPr="004A3335">
              <w:rPr>
                <w:szCs w:val="26"/>
              </w:rPr>
              <w:t>Compliant</w:t>
            </w:r>
          </w:p>
        </w:tc>
      </w:tr>
      <w:tr w:rsidR="004A3335" w14:paraId="30AAE34E" w14:textId="77777777" w:rsidTr="00475663">
        <w:tc>
          <w:tcPr>
            <w:tcW w:w="4531" w:type="dxa"/>
            <w:shd w:val="clear" w:color="auto" w:fill="E7E6E6" w:themeFill="background2"/>
          </w:tcPr>
          <w:p w14:paraId="30AAE34B"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4C" w14:textId="4A124E6D"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4D" w14:textId="3B578B6E" w:rsidR="004A3335" w:rsidRPr="006107BF" w:rsidRDefault="004A3335" w:rsidP="004A3335">
            <w:pPr>
              <w:pStyle w:val="Heading3"/>
              <w:spacing w:before="0" w:after="0"/>
              <w:jc w:val="right"/>
              <w:outlineLvl w:val="2"/>
            </w:pPr>
          </w:p>
        </w:tc>
      </w:tr>
    </w:tbl>
    <w:p w14:paraId="30AAE34F" w14:textId="77777777" w:rsidR="00475663" w:rsidRPr="008D114F" w:rsidRDefault="00186856" w:rsidP="00475663">
      <w:pPr>
        <w:rPr>
          <w:i/>
        </w:rPr>
      </w:pPr>
      <w:r w:rsidRPr="008D114F">
        <w:rPr>
          <w:i/>
        </w:rPr>
        <w:t>The organisation demonstrates that assessment and planning:</w:t>
      </w:r>
    </w:p>
    <w:p w14:paraId="30AAE350" w14:textId="77777777" w:rsidR="00475663" w:rsidRPr="008D114F" w:rsidRDefault="00186856" w:rsidP="0047566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AAE354" w14:textId="3A0B6490" w:rsidR="00475663" w:rsidRPr="00CB2A08" w:rsidRDefault="00186856" w:rsidP="00CB2A0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58" w14:textId="77777777" w:rsidTr="00475663">
        <w:tc>
          <w:tcPr>
            <w:tcW w:w="4531" w:type="dxa"/>
            <w:shd w:val="clear" w:color="auto" w:fill="E7E6E6" w:themeFill="background2"/>
          </w:tcPr>
          <w:p w14:paraId="30AAE355" w14:textId="77777777" w:rsidR="004A3335" w:rsidRPr="002B61BB" w:rsidRDefault="004A3335" w:rsidP="004A3335">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30AAE356" w14:textId="1D761C8B"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57" w14:textId="29A3FFB1" w:rsidR="004A3335" w:rsidRPr="006107BF" w:rsidRDefault="004A3335" w:rsidP="004A3335">
            <w:pPr>
              <w:pStyle w:val="Heading3"/>
              <w:spacing w:before="120" w:after="0"/>
              <w:jc w:val="right"/>
              <w:outlineLvl w:val="2"/>
            </w:pPr>
            <w:r w:rsidRPr="004A3335">
              <w:rPr>
                <w:szCs w:val="26"/>
              </w:rPr>
              <w:t>Compliant</w:t>
            </w:r>
          </w:p>
        </w:tc>
      </w:tr>
      <w:tr w:rsidR="004A3335" w14:paraId="30AAE35C" w14:textId="77777777" w:rsidTr="00475663">
        <w:tc>
          <w:tcPr>
            <w:tcW w:w="4531" w:type="dxa"/>
            <w:shd w:val="clear" w:color="auto" w:fill="E7E6E6" w:themeFill="background2"/>
          </w:tcPr>
          <w:p w14:paraId="30AAE359"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5A" w14:textId="51BE2644"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5B" w14:textId="06CED5EC" w:rsidR="004A3335" w:rsidRPr="006107BF" w:rsidRDefault="004A3335" w:rsidP="004A3335">
            <w:pPr>
              <w:pStyle w:val="Heading3"/>
              <w:spacing w:before="0" w:after="0"/>
              <w:jc w:val="right"/>
              <w:outlineLvl w:val="2"/>
            </w:pPr>
          </w:p>
        </w:tc>
      </w:tr>
    </w:tbl>
    <w:p w14:paraId="30AAE360" w14:textId="273E8B6A" w:rsidR="00475663" w:rsidRPr="00CB2A08" w:rsidRDefault="00186856" w:rsidP="00CB2A0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64" w14:textId="77777777" w:rsidTr="00475663">
        <w:tc>
          <w:tcPr>
            <w:tcW w:w="4531" w:type="dxa"/>
            <w:shd w:val="clear" w:color="auto" w:fill="E7E6E6" w:themeFill="background2"/>
          </w:tcPr>
          <w:p w14:paraId="30AAE361" w14:textId="77777777" w:rsidR="004A3335" w:rsidRPr="002B61BB" w:rsidRDefault="004A3335" w:rsidP="004A3335">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30AAE362" w14:textId="5657D86A"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63" w14:textId="0575D0EC" w:rsidR="004A3335" w:rsidRPr="006107BF" w:rsidRDefault="004A3335" w:rsidP="004A3335">
            <w:pPr>
              <w:pStyle w:val="Heading3"/>
              <w:spacing w:before="120" w:after="0"/>
              <w:jc w:val="right"/>
              <w:outlineLvl w:val="2"/>
            </w:pPr>
            <w:r w:rsidRPr="004A3335">
              <w:rPr>
                <w:szCs w:val="26"/>
              </w:rPr>
              <w:t>Compliant</w:t>
            </w:r>
          </w:p>
        </w:tc>
      </w:tr>
      <w:tr w:rsidR="004A3335" w14:paraId="30AAE368" w14:textId="77777777" w:rsidTr="00475663">
        <w:tc>
          <w:tcPr>
            <w:tcW w:w="4531" w:type="dxa"/>
            <w:shd w:val="clear" w:color="auto" w:fill="E7E6E6" w:themeFill="background2"/>
          </w:tcPr>
          <w:p w14:paraId="30AAE365"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66" w14:textId="1288F8A1"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67" w14:textId="2BB6FEA9" w:rsidR="004A3335" w:rsidRPr="006107BF" w:rsidRDefault="004A3335" w:rsidP="004A3335">
            <w:pPr>
              <w:pStyle w:val="Heading3"/>
              <w:spacing w:before="0" w:after="0"/>
              <w:jc w:val="right"/>
              <w:outlineLvl w:val="2"/>
            </w:pPr>
          </w:p>
        </w:tc>
      </w:tr>
    </w:tbl>
    <w:p w14:paraId="30AAE36D" w14:textId="257735F4" w:rsidR="00475663" w:rsidRPr="00CB2A08" w:rsidRDefault="00186856" w:rsidP="00475663">
      <w:pPr>
        <w:rPr>
          <w:i/>
        </w:rPr>
        <w:sectPr w:rsidR="00475663" w:rsidRPr="00CB2A08" w:rsidSect="00475663">
          <w:headerReference w:type="first" r:id="rId17"/>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30AAE36E" w14:textId="77777777" w:rsidR="00475663" w:rsidRDefault="00186856" w:rsidP="0047566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0AAE56B" wp14:editId="30AAE56C">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997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30AAE36F" w14:textId="2A007243" w:rsidR="00475663" w:rsidRPr="00162F6A" w:rsidRDefault="00186856" w:rsidP="0047566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A3335" w:rsidRPr="00162F6A">
        <w:rPr>
          <w:color w:val="FFFFFF" w:themeColor="background1"/>
          <w:sz w:val="36"/>
        </w:rPr>
        <w:t>CHSP</w:t>
      </w:r>
      <w:r w:rsidRPr="00162F6A">
        <w:rPr>
          <w:color w:val="FFFFFF" w:themeColor="background1"/>
          <w:sz w:val="36"/>
        </w:rPr>
        <w:tab/>
      </w:r>
      <w:r w:rsidRPr="004A3335">
        <w:rPr>
          <w:rFonts w:ascii="Arial" w:hAnsi="Arial"/>
          <w:bCs w:val="0"/>
          <w:iCs w:val="0"/>
          <w:color w:val="FFFFFF" w:themeColor="background1"/>
          <w:sz w:val="36"/>
          <w:szCs w:val="36"/>
        </w:rPr>
        <w:t xml:space="preserve">Not </w:t>
      </w:r>
      <w:r w:rsidR="004A3335" w:rsidRPr="004A3335">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30AAE370" w14:textId="77777777" w:rsidR="00475663" w:rsidRPr="00443B18" w:rsidRDefault="00475663" w:rsidP="00475663"/>
    <w:p w14:paraId="30AAE371" w14:textId="77777777" w:rsidR="00475663" w:rsidRPr="00443B18" w:rsidRDefault="00475663" w:rsidP="00475663">
      <w:pPr>
        <w:sectPr w:rsidR="00475663" w:rsidRPr="00443B18" w:rsidSect="00475663">
          <w:headerReference w:type="first" r:id="rId18"/>
          <w:pgSz w:w="11906" w:h="16838"/>
          <w:pgMar w:top="1701" w:right="1418" w:bottom="1418" w:left="1418" w:header="709" w:footer="397" w:gutter="0"/>
          <w:cols w:space="708"/>
          <w:docGrid w:linePitch="360"/>
        </w:sectPr>
      </w:pPr>
    </w:p>
    <w:p w14:paraId="30AAE372" w14:textId="77777777" w:rsidR="00475663" w:rsidRPr="00FD1B02" w:rsidRDefault="00186856" w:rsidP="00475663">
      <w:pPr>
        <w:pStyle w:val="Heading3"/>
        <w:shd w:val="clear" w:color="auto" w:fill="F2F2F2" w:themeFill="background1" w:themeFillShade="F2"/>
      </w:pPr>
      <w:r w:rsidRPr="00FD1B02">
        <w:t>Consumer outcome:</w:t>
      </w:r>
    </w:p>
    <w:p w14:paraId="30AAE373" w14:textId="77777777" w:rsidR="00475663" w:rsidRDefault="00186856" w:rsidP="00475663">
      <w:pPr>
        <w:numPr>
          <w:ilvl w:val="0"/>
          <w:numId w:val="3"/>
        </w:numPr>
        <w:shd w:val="clear" w:color="auto" w:fill="F2F2F2" w:themeFill="background1" w:themeFillShade="F2"/>
      </w:pPr>
      <w:r>
        <w:t>I get personal care, clinical care, or both personal care and clinical care, that is safe and right for me.</w:t>
      </w:r>
    </w:p>
    <w:p w14:paraId="30AAE374" w14:textId="77777777" w:rsidR="00475663" w:rsidRDefault="00186856" w:rsidP="00475663">
      <w:pPr>
        <w:pStyle w:val="Heading3"/>
        <w:shd w:val="clear" w:color="auto" w:fill="F2F2F2" w:themeFill="background1" w:themeFillShade="F2"/>
      </w:pPr>
      <w:r>
        <w:t>Organisation statement:</w:t>
      </w:r>
    </w:p>
    <w:p w14:paraId="30AAE375" w14:textId="77777777" w:rsidR="00475663" w:rsidRDefault="00186856" w:rsidP="0047566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AAE376" w14:textId="77777777" w:rsidR="00475663" w:rsidRDefault="00186856" w:rsidP="00475663">
      <w:pPr>
        <w:pStyle w:val="Heading2"/>
      </w:pPr>
      <w:r>
        <w:t>Assessment of Standard 3</w:t>
      </w:r>
    </w:p>
    <w:p w14:paraId="13D4D0C3" w14:textId="77777777" w:rsidR="00CB2A08" w:rsidRDefault="00CB2A08" w:rsidP="00E433C7">
      <w:pPr>
        <w:rPr>
          <w:rFonts w:eastAsiaTheme="minorHAnsi"/>
          <w:color w:val="auto"/>
        </w:rPr>
      </w:pPr>
      <w:bookmarkStart w:id="4" w:name="_Hlk75950982"/>
      <w:r>
        <w:rPr>
          <w:rFonts w:eastAsiaTheme="minorHAnsi"/>
          <w:color w:val="auto"/>
        </w:rPr>
        <w:t xml:space="preserve">The service does not have any Home care packages. </w:t>
      </w:r>
    </w:p>
    <w:p w14:paraId="66597798" w14:textId="77777777" w:rsidR="00CB2A08" w:rsidRPr="00D7393E" w:rsidRDefault="00CB2A08" w:rsidP="00CB2A08">
      <w:pPr>
        <w:rPr>
          <w:rFonts w:eastAsia="Calibri"/>
          <w:i/>
          <w:color w:val="auto"/>
          <w:lang w:eastAsia="en-US"/>
        </w:rPr>
      </w:pPr>
      <w:r>
        <w:rPr>
          <w:rFonts w:eastAsiaTheme="minorHAnsi"/>
          <w:color w:val="auto"/>
        </w:rPr>
        <w:t>Standard 3 for the Commonwealth home support programme service is not applicable as there is no personal care or clinical care being delivered.</w:t>
      </w:r>
      <w:r w:rsidRPr="00154403">
        <w:rPr>
          <w:rFonts w:eastAsiaTheme="minorHAns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7E" w14:textId="77777777" w:rsidTr="00475663">
        <w:tc>
          <w:tcPr>
            <w:tcW w:w="4531" w:type="dxa"/>
            <w:shd w:val="clear" w:color="auto" w:fill="E7E6E6" w:themeFill="background2"/>
          </w:tcPr>
          <w:bookmarkEnd w:id="4"/>
          <w:p w14:paraId="30AAE37B" w14:textId="77777777" w:rsidR="004A3335" w:rsidRPr="002B61BB" w:rsidRDefault="004A3335" w:rsidP="004A3335">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30AAE37C" w14:textId="5C53ED03"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7D" w14:textId="2ED4F104" w:rsidR="004A3335" w:rsidRPr="006107BF" w:rsidRDefault="004A3335" w:rsidP="004A3335">
            <w:pPr>
              <w:pStyle w:val="Heading3"/>
              <w:spacing w:before="120" w:after="0"/>
              <w:jc w:val="right"/>
              <w:outlineLvl w:val="2"/>
            </w:pPr>
            <w:r>
              <w:rPr>
                <w:szCs w:val="26"/>
              </w:rPr>
              <w:t>Not Applicable</w:t>
            </w:r>
          </w:p>
        </w:tc>
      </w:tr>
      <w:tr w:rsidR="004A3335" w14:paraId="30AAE382" w14:textId="77777777" w:rsidTr="00475663">
        <w:tc>
          <w:tcPr>
            <w:tcW w:w="4531" w:type="dxa"/>
            <w:shd w:val="clear" w:color="auto" w:fill="E7E6E6" w:themeFill="background2"/>
          </w:tcPr>
          <w:p w14:paraId="30AAE37F"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80" w14:textId="33A1C32B"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81" w14:textId="298E2E87" w:rsidR="004A3335" w:rsidRPr="006107BF" w:rsidRDefault="004A3335" w:rsidP="004A3335">
            <w:pPr>
              <w:pStyle w:val="Heading3"/>
              <w:spacing w:before="0" w:after="0"/>
              <w:jc w:val="right"/>
              <w:outlineLvl w:val="2"/>
            </w:pPr>
          </w:p>
        </w:tc>
      </w:tr>
    </w:tbl>
    <w:p w14:paraId="30AAE383" w14:textId="77777777" w:rsidR="00475663" w:rsidRPr="008D114F" w:rsidRDefault="00186856" w:rsidP="00475663">
      <w:pPr>
        <w:rPr>
          <w:i/>
        </w:rPr>
      </w:pPr>
      <w:r w:rsidRPr="008D114F">
        <w:rPr>
          <w:i/>
        </w:rPr>
        <w:t>Each consumer gets safe and effective personal care, clinical care, or both personal care and clinical care, that:</w:t>
      </w:r>
    </w:p>
    <w:p w14:paraId="30AAE384" w14:textId="77777777" w:rsidR="00475663" w:rsidRPr="008D114F" w:rsidRDefault="00186856" w:rsidP="00475663">
      <w:pPr>
        <w:numPr>
          <w:ilvl w:val="0"/>
          <w:numId w:val="24"/>
        </w:numPr>
        <w:tabs>
          <w:tab w:val="right" w:pos="9026"/>
        </w:tabs>
        <w:spacing w:before="0" w:after="0"/>
        <w:ind w:left="567" w:hanging="425"/>
        <w:outlineLvl w:val="4"/>
        <w:rPr>
          <w:i/>
        </w:rPr>
      </w:pPr>
      <w:r w:rsidRPr="008D114F">
        <w:rPr>
          <w:i/>
        </w:rPr>
        <w:t>is best practice; and</w:t>
      </w:r>
    </w:p>
    <w:p w14:paraId="30AAE385" w14:textId="77777777" w:rsidR="00475663" w:rsidRPr="008D114F" w:rsidRDefault="00186856" w:rsidP="00475663">
      <w:pPr>
        <w:numPr>
          <w:ilvl w:val="0"/>
          <w:numId w:val="24"/>
        </w:numPr>
        <w:tabs>
          <w:tab w:val="right" w:pos="9026"/>
        </w:tabs>
        <w:spacing w:before="0" w:after="0"/>
        <w:ind w:left="567" w:hanging="425"/>
        <w:outlineLvl w:val="4"/>
        <w:rPr>
          <w:i/>
        </w:rPr>
      </w:pPr>
      <w:r w:rsidRPr="008D114F">
        <w:rPr>
          <w:i/>
        </w:rPr>
        <w:t>is tailored to their needs; and</w:t>
      </w:r>
    </w:p>
    <w:p w14:paraId="30AAE389" w14:textId="6A519544" w:rsidR="00475663" w:rsidRPr="004A3335" w:rsidRDefault="00186856" w:rsidP="007A5D8A">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8D" w14:textId="77777777" w:rsidTr="00475663">
        <w:tc>
          <w:tcPr>
            <w:tcW w:w="4531" w:type="dxa"/>
            <w:shd w:val="clear" w:color="auto" w:fill="E7E6E6" w:themeFill="background2"/>
          </w:tcPr>
          <w:p w14:paraId="30AAE38A" w14:textId="77777777" w:rsidR="004A3335" w:rsidRPr="002B61BB" w:rsidRDefault="004A3335" w:rsidP="004A3335">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30AAE38B" w14:textId="7EFDE7EF"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8C" w14:textId="3DFCDB8C" w:rsidR="004A3335" w:rsidRPr="006107BF" w:rsidRDefault="004A3335" w:rsidP="004A3335">
            <w:pPr>
              <w:pStyle w:val="Heading3"/>
              <w:spacing w:before="120" w:after="0"/>
              <w:jc w:val="right"/>
              <w:outlineLvl w:val="2"/>
            </w:pPr>
            <w:r>
              <w:rPr>
                <w:szCs w:val="26"/>
              </w:rPr>
              <w:t>Not Applicable</w:t>
            </w:r>
          </w:p>
        </w:tc>
      </w:tr>
      <w:tr w:rsidR="004A3335" w14:paraId="30AAE391" w14:textId="77777777" w:rsidTr="00475663">
        <w:tc>
          <w:tcPr>
            <w:tcW w:w="4531" w:type="dxa"/>
            <w:shd w:val="clear" w:color="auto" w:fill="E7E6E6" w:themeFill="background2"/>
          </w:tcPr>
          <w:p w14:paraId="30AAE38E"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8F" w14:textId="39B3609D"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90" w14:textId="61711D6B" w:rsidR="004A3335" w:rsidRPr="006107BF" w:rsidRDefault="004A3335" w:rsidP="004A3335">
            <w:pPr>
              <w:pStyle w:val="Heading3"/>
              <w:spacing w:before="0" w:after="0"/>
              <w:jc w:val="right"/>
              <w:outlineLvl w:val="2"/>
            </w:pPr>
          </w:p>
        </w:tc>
      </w:tr>
    </w:tbl>
    <w:p w14:paraId="30AAE395" w14:textId="43B1241E" w:rsidR="00475663" w:rsidRPr="004A3335" w:rsidRDefault="00186856" w:rsidP="004A3335">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99" w14:textId="77777777" w:rsidTr="00475663">
        <w:tc>
          <w:tcPr>
            <w:tcW w:w="4531" w:type="dxa"/>
            <w:shd w:val="clear" w:color="auto" w:fill="E7E6E6" w:themeFill="background2"/>
          </w:tcPr>
          <w:p w14:paraId="30AAE396" w14:textId="77777777" w:rsidR="004A3335" w:rsidRPr="002B61BB" w:rsidRDefault="004A3335" w:rsidP="004A3335">
            <w:pPr>
              <w:pStyle w:val="Heading3"/>
              <w:spacing w:before="120" w:after="0"/>
              <w:ind w:hanging="106"/>
              <w:outlineLvl w:val="2"/>
            </w:pPr>
            <w:r w:rsidRPr="00163FEE">
              <w:lastRenderedPageBreak/>
              <w:t xml:space="preserve">Requirement </w:t>
            </w:r>
            <w:r>
              <w:t>3</w:t>
            </w:r>
            <w:r w:rsidRPr="00163FEE">
              <w:t>(3)(</w:t>
            </w:r>
            <w:r>
              <w:t>c</w:t>
            </w:r>
            <w:r w:rsidRPr="00163FEE">
              <w:t>)</w:t>
            </w:r>
          </w:p>
        </w:tc>
        <w:tc>
          <w:tcPr>
            <w:tcW w:w="993" w:type="dxa"/>
            <w:shd w:val="clear" w:color="auto" w:fill="E7E6E6" w:themeFill="background2"/>
          </w:tcPr>
          <w:p w14:paraId="30AAE397" w14:textId="28453ED8"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98" w14:textId="2CEBD18D" w:rsidR="004A3335" w:rsidRPr="006107BF" w:rsidRDefault="004A3335" w:rsidP="004A3335">
            <w:pPr>
              <w:pStyle w:val="Heading3"/>
              <w:spacing w:before="120" w:after="0"/>
              <w:jc w:val="right"/>
              <w:outlineLvl w:val="2"/>
            </w:pPr>
            <w:r>
              <w:rPr>
                <w:szCs w:val="26"/>
              </w:rPr>
              <w:t>Not Applicable</w:t>
            </w:r>
          </w:p>
        </w:tc>
      </w:tr>
      <w:tr w:rsidR="004A3335" w14:paraId="30AAE39D" w14:textId="77777777" w:rsidTr="00475663">
        <w:tc>
          <w:tcPr>
            <w:tcW w:w="4531" w:type="dxa"/>
            <w:shd w:val="clear" w:color="auto" w:fill="E7E6E6" w:themeFill="background2"/>
          </w:tcPr>
          <w:p w14:paraId="30AAE39A"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9B" w14:textId="4A8E73FE"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9C" w14:textId="2DC976D2" w:rsidR="004A3335" w:rsidRPr="006107BF" w:rsidRDefault="004A3335" w:rsidP="004A3335">
            <w:pPr>
              <w:pStyle w:val="Heading3"/>
              <w:spacing w:before="0" w:after="0"/>
              <w:jc w:val="right"/>
              <w:outlineLvl w:val="2"/>
            </w:pPr>
          </w:p>
        </w:tc>
      </w:tr>
    </w:tbl>
    <w:p w14:paraId="30AAE3A1" w14:textId="4CED434E" w:rsidR="00475663" w:rsidRPr="004A3335" w:rsidRDefault="00186856" w:rsidP="004A3335">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A5" w14:textId="77777777" w:rsidTr="00475663">
        <w:tc>
          <w:tcPr>
            <w:tcW w:w="4531" w:type="dxa"/>
            <w:shd w:val="clear" w:color="auto" w:fill="E7E6E6" w:themeFill="background2"/>
          </w:tcPr>
          <w:p w14:paraId="30AAE3A2" w14:textId="77777777" w:rsidR="004A3335" w:rsidRPr="002B61BB" w:rsidRDefault="004A3335" w:rsidP="004A3335">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30AAE3A3" w14:textId="03B8D705"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A4" w14:textId="3C278B0E" w:rsidR="004A3335" w:rsidRPr="006107BF" w:rsidRDefault="004A3335" w:rsidP="004A3335">
            <w:pPr>
              <w:pStyle w:val="Heading3"/>
              <w:spacing w:before="120" w:after="0"/>
              <w:jc w:val="right"/>
              <w:outlineLvl w:val="2"/>
            </w:pPr>
            <w:r>
              <w:rPr>
                <w:szCs w:val="26"/>
              </w:rPr>
              <w:t>Not Applicable</w:t>
            </w:r>
          </w:p>
        </w:tc>
      </w:tr>
      <w:tr w:rsidR="004A3335" w14:paraId="30AAE3A9" w14:textId="77777777" w:rsidTr="00475663">
        <w:tc>
          <w:tcPr>
            <w:tcW w:w="4531" w:type="dxa"/>
            <w:shd w:val="clear" w:color="auto" w:fill="E7E6E6" w:themeFill="background2"/>
          </w:tcPr>
          <w:p w14:paraId="30AAE3A6"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A7" w14:textId="465B439E"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A8" w14:textId="2A60E663" w:rsidR="004A3335" w:rsidRPr="006107BF" w:rsidRDefault="004A3335" w:rsidP="004A3335">
            <w:pPr>
              <w:pStyle w:val="Heading3"/>
              <w:spacing w:before="0" w:after="0"/>
              <w:jc w:val="right"/>
              <w:outlineLvl w:val="2"/>
            </w:pPr>
          </w:p>
        </w:tc>
      </w:tr>
    </w:tbl>
    <w:p w14:paraId="30AAE3AD" w14:textId="27E0AE80" w:rsidR="00475663" w:rsidRPr="004A3335" w:rsidRDefault="00186856" w:rsidP="004A3335">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B1" w14:textId="77777777" w:rsidTr="00475663">
        <w:tc>
          <w:tcPr>
            <w:tcW w:w="4531" w:type="dxa"/>
            <w:shd w:val="clear" w:color="auto" w:fill="E7E6E6" w:themeFill="background2"/>
          </w:tcPr>
          <w:p w14:paraId="30AAE3AE" w14:textId="77777777" w:rsidR="004A3335" w:rsidRPr="002B61BB" w:rsidRDefault="004A3335" w:rsidP="004A3335">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30AAE3AF" w14:textId="7AD9E347"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B0" w14:textId="23E4B78A" w:rsidR="004A3335" w:rsidRPr="006107BF" w:rsidRDefault="004A3335" w:rsidP="004A3335">
            <w:pPr>
              <w:pStyle w:val="Heading3"/>
              <w:spacing w:before="120" w:after="0"/>
              <w:jc w:val="right"/>
              <w:outlineLvl w:val="2"/>
            </w:pPr>
            <w:r>
              <w:rPr>
                <w:szCs w:val="26"/>
              </w:rPr>
              <w:t>Not Applicable</w:t>
            </w:r>
          </w:p>
        </w:tc>
      </w:tr>
      <w:tr w:rsidR="004A3335" w14:paraId="30AAE3B5" w14:textId="77777777" w:rsidTr="00475663">
        <w:tc>
          <w:tcPr>
            <w:tcW w:w="4531" w:type="dxa"/>
            <w:shd w:val="clear" w:color="auto" w:fill="E7E6E6" w:themeFill="background2"/>
          </w:tcPr>
          <w:p w14:paraId="30AAE3B2"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B3" w14:textId="01FC48F0"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B4" w14:textId="557A0B9E" w:rsidR="004A3335" w:rsidRPr="006107BF" w:rsidRDefault="004A3335" w:rsidP="004A3335">
            <w:pPr>
              <w:pStyle w:val="Heading3"/>
              <w:spacing w:before="0" w:after="0"/>
              <w:jc w:val="right"/>
              <w:outlineLvl w:val="2"/>
            </w:pPr>
          </w:p>
        </w:tc>
      </w:tr>
    </w:tbl>
    <w:p w14:paraId="30AAE3B9" w14:textId="36B4B955" w:rsidR="00475663" w:rsidRPr="004A3335" w:rsidRDefault="00186856" w:rsidP="004A3335">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BD" w14:textId="77777777" w:rsidTr="00475663">
        <w:tc>
          <w:tcPr>
            <w:tcW w:w="4531" w:type="dxa"/>
            <w:shd w:val="clear" w:color="auto" w:fill="E7E6E6" w:themeFill="background2"/>
          </w:tcPr>
          <w:p w14:paraId="30AAE3BA" w14:textId="77777777" w:rsidR="004A3335" w:rsidRPr="002B61BB" w:rsidRDefault="004A3335" w:rsidP="004A3335">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30AAE3BB" w14:textId="14793A22"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BC" w14:textId="6DB78055" w:rsidR="004A3335" w:rsidRPr="006107BF" w:rsidRDefault="004A3335" w:rsidP="004A3335">
            <w:pPr>
              <w:pStyle w:val="Heading3"/>
              <w:spacing w:before="120" w:after="0"/>
              <w:jc w:val="right"/>
              <w:outlineLvl w:val="2"/>
            </w:pPr>
            <w:r>
              <w:rPr>
                <w:szCs w:val="26"/>
              </w:rPr>
              <w:t>Not Applicable</w:t>
            </w:r>
          </w:p>
        </w:tc>
      </w:tr>
      <w:tr w:rsidR="004A3335" w14:paraId="30AAE3C1" w14:textId="77777777" w:rsidTr="00475663">
        <w:tc>
          <w:tcPr>
            <w:tcW w:w="4531" w:type="dxa"/>
            <w:shd w:val="clear" w:color="auto" w:fill="E7E6E6" w:themeFill="background2"/>
          </w:tcPr>
          <w:p w14:paraId="30AAE3BE"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BF" w14:textId="61509FBA"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C0" w14:textId="56BDA598" w:rsidR="004A3335" w:rsidRPr="006107BF" w:rsidRDefault="004A3335" w:rsidP="004A3335">
            <w:pPr>
              <w:pStyle w:val="Heading3"/>
              <w:spacing w:before="0" w:after="0"/>
              <w:jc w:val="right"/>
              <w:outlineLvl w:val="2"/>
            </w:pPr>
          </w:p>
        </w:tc>
      </w:tr>
    </w:tbl>
    <w:p w14:paraId="30AAE3C5" w14:textId="27042596" w:rsidR="00475663" w:rsidRPr="004A3335" w:rsidRDefault="00186856" w:rsidP="004A3335">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C9" w14:textId="77777777" w:rsidTr="00475663">
        <w:tc>
          <w:tcPr>
            <w:tcW w:w="4531" w:type="dxa"/>
            <w:shd w:val="clear" w:color="auto" w:fill="E7E6E6" w:themeFill="background2"/>
          </w:tcPr>
          <w:p w14:paraId="30AAE3C6" w14:textId="77777777" w:rsidR="004A3335" w:rsidRPr="002B61BB" w:rsidRDefault="004A3335" w:rsidP="004A3335">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30AAE3C7" w14:textId="70C0A6D4"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C8" w14:textId="3BB79978" w:rsidR="004A3335" w:rsidRPr="006107BF" w:rsidRDefault="004A3335" w:rsidP="004A3335">
            <w:pPr>
              <w:pStyle w:val="Heading3"/>
              <w:spacing w:before="120" w:after="0"/>
              <w:jc w:val="right"/>
              <w:outlineLvl w:val="2"/>
            </w:pPr>
            <w:r>
              <w:rPr>
                <w:szCs w:val="26"/>
              </w:rPr>
              <w:t>Not Applicable</w:t>
            </w:r>
          </w:p>
        </w:tc>
      </w:tr>
      <w:tr w:rsidR="004A3335" w14:paraId="30AAE3CD" w14:textId="77777777" w:rsidTr="00475663">
        <w:tc>
          <w:tcPr>
            <w:tcW w:w="4531" w:type="dxa"/>
            <w:shd w:val="clear" w:color="auto" w:fill="E7E6E6" w:themeFill="background2"/>
          </w:tcPr>
          <w:p w14:paraId="30AAE3CA"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CB" w14:textId="1FF98B44"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CC" w14:textId="67DF313B" w:rsidR="004A3335" w:rsidRPr="006107BF" w:rsidRDefault="004A3335" w:rsidP="004A3335">
            <w:pPr>
              <w:pStyle w:val="Heading3"/>
              <w:spacing w:before="0" w:after="0"/>
              <w:jc w:val="right"/>
              <w:outlineLvl w:val="2"/>
            </w:pPr>
          </w:p>
        </w:tc>
      </w:tr>
    </w:tbl>
    <w:p w14:paraId="30AAE3CE" w14:textId="77777777" w:rsidR="00475663" w:rsidRPr="008D114F" w:rsidRDefault="00186856" w:rsidP="00475663">
      <w:pPr>
        <w:tabs>
          <w:tab w:val="right" w:pos="9026"/>
        </w:tabs>
        <w:spacing w:after="0"/>
        <w:outlineLvl w:val="4"/>
        <w:rPr>
          <w:i/>
          <w:szCs w:val="22"/>
        </w:rPr>
      </w:pPr>
      <w:r w:rsidRPr="008D114F">
        <w:rPr>
          <w:i/>
          <w:szCs w:val="22"/>
        </w:rPr>
        <w:t>Minimisation of infection related risks through implementing:</w:t>
      </w:r>
    </w:p>
    <w:p w14:paraId="30AAE3CF" w14:textId="77777777" w:rsidR="00475663" w:rsidRPr="008D114F" w:rsidRDefault="00186856" w:rsidP="0047566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0AAE3D4" w14:textId="5279C3E6" w:rsidR="00475663" w:rsidRPr="004A3335" w:rsidRDefault="00186856" w:rsidP="0047566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0AAE3D5" w14:textId="77777777" w:rsidR="00475663" w:rsidRDefault="00475663" w:rsidP="00475663"/>
    <w:p w14:paraId="30AAE3D6" w14:textId="77777777" w:rsidR="00475663" w:rsidRDefault="00475663" w:rsidP="00475663">
      <w:pPr>
        <w:sectPr w:rsidR="00475663" w:rsidSect="00475663">
          <w:type w:val="continuous"/>
          <w:pgSz w:w="11906" w:h="16838"/>
          <w:pgMar w:top="1701" w:right="1418" w:bottom="1418" w:left="1418" w:header="709" w:footer="397" w:gutter="0"/>
          <w:cols w:space="708"/>
          <w:titlePg/>
          <w:docGrid w:linePitch="360"/>
        </w:sectPr>
      </w:pPr>
    </w:p>
    <w:p w14:paraId="30AAE3D7" w14:textId="77777777" w:rsidR="00475663" w:rsidRDefault="00186856" w:rsidP="0047566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0AAE56D" wp14:editId="30AAE56E">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807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30AAE3D8" w14:textId="5A1C48C1" w:rsidR="00475663" w:rsidRPr="00162F6A" w:rsidRDefault="00186856" w:rsidP="0047566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B2A08">
        <w:rPr>
          <w:color w:val="FFFFFF" w:themeColor="background1"/>
          <w:sz w:val="36"/>
        </w:rPr>
        <w:t>CHS</w:t>
      </w:r>
      <w:r w:rsidRPr="00162F6A">
        <w:rPr>
          <w:color w:val="FFFFFF" w:themeColor="background1"/>
          <w:sz w:val="36"/>
        </w:rPr>
        <w:t>P</w:t>
      </w:r>
      <w:r w:rsidRPr="00162F6A">
        <w:rPr>
          <w:color w:val="FFFFFF" w:themeColor="background1"/>
          <w:sz w:val="36"/>
        </w:rPr>
        <w:tab/>
      </w:r>
      <w:r w:rsidRPr="00CB2A08">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30AAE3D9" w14:textId="77777777" w:rsidR="00475663" w:rsidRPr="006716D8" w:rsidRDefault="00475663" w:rsidP="00475663"/>
    <w:p w14:paraId="30AAE3DA" w14:textId="77777777" w:rsidR="00475663" w:rsidRPr="006716D8" w:rsidRDefault="00475663" w:rsidP="00475663">
      <w:pPr>
        <w:sectPr w:rsidR="00475663" w:rsidRPr="006716D8" w:rsidSect="00475663">
          <w:headerReference w:type="first" r:id="rId19"/>
          <w:pgSz w:w="11906" w:h="16838"/>
          <w:pgMar w:top="1701" w:right="1418" w:bottom="1418" w:left="1418" w:header="709" w:footer="397" w:gutter="0"/>
          <w:cols w:space="708"/>
          <w:docGrid w:linePitch="360"/>
        </w:sectPr>
      </w:pPr>
    </w:p>
    <w:p w14:paraId="30AAE3DB" w14:textId="77777777" w:rsidR="00475663" w:rsidRPr="00FD1B02" w:rsidRDefault="00186856" w:rsidP="00475663">
      <w:pPr>
        <w:pStyle w:val="Heading3"/>
        <w:shd w:val="clear" w:color="auto" w:fill="F2F2F2" w:themeFill="background1" w:themeFillShade="F2"/>
      </w:pPr>
      <w:r w:rsidRPr="00FD1B02">
        <w:t>Consumer outcome:</w:t>
      </w:r>
    </w:p>
    <w:p w14:paraId="30AAE3DC" w14:textId="77777777" w:rsidR="00475663" w:rsidRDefault="00186856" w:rsidP="0047566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0AAE3DD" w14:textId="77777777" w:rsidR="00475663" w:rsidRDefault="00186856" w:rsidP="00475663">
      <w:pPr>
        <w:pStyle w:val="Heading3"/>
        <w:shd w:val="clear" w:color="auto" w:fill="F2F2F2" w:themeFill="background1" w:themeFillShade="F2"/>
      </w:pPr>
      <w:r>
        <w:t>Organisation statement:</w:t>
      </w:r>
    </w:p>
    <w:p w14:paraId="30AAE3DE" w14:textId="77777777" w:rsidR="00475663" w:rsidRDefault="00186856" w:rsidP="0047566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0AAE3DF" w14:textId="77777777" w:rsidR="00475663" w:rsidRDefault="00186856" w:rsidP="00475663">
      <w:pPr>
        <w:pStyle w:val="Heading2"/>
      </w:pPr>
      <w:r>
        <w:t>Assessment of Standard 4</w:t>
      </w:r>
    </w:p>
    <w:p w14:paraId="4095B29C" w14:textId="77777777" w:rsidR="00760960" w:rsidRPr="00067E0D" w:rsidRDefault="00760960" w:rsidP="00760960">
      <w:pPr>
        <w:tabs>
          <w:tab w:val="right" w:pos="9026"/>
        </w:tabs>
      </w:pPr>
      <w:r>
        <w:rPr>
          <w:color w:val="auto"/>
        </w:rPr>
        <w:t>Consumers provided feedback about how they receive meals on wheels services that support them to do the things they want to do. Consumers described, in various ways how the service optimises their health, wellbeing and quality of life.</w:t>
      </w:r>
      <w:r>
        <w:rPr>
          <w:rFonts w:eastAsia="Calibri"/>
          <w:color w:val="0000FF"/>
          <w:lang w:eastAsia="en-US"/>
        </w:rPr>
        <w:t xml:space="preserve"> </w:t>
      </w:r>
      <w:r w:rsidRPr="009D4310">
        <w:rPr>
          <w:rFonts w:eastAsia="Calibri"/>
          <w:color w:val="auto"/>
          <w:lang w:eastAsia="en-US"/>
        </w:rPr>
        <w:t>Management a</w:t>
      </w:r>
      <w:r w:rsidRPr="009D4310">
        <w:rPr>
          <w:color w:val="auto"/>
        </w:rPr>
        <w:t xml:space="preserve">nd </w:t>
      </w:r>
      <w:r>
        <w:t>volunteers</w:t>
      </w:r>
      <w:r w:rsidRPr="007637ED">
        <w:t xml:space="preserve"> </w:t>
      </w:r>
      <w:r>
        <w:t xml:space="preserve">were able to discuss the various ways they assist consumers with their individual needs and preferences and support them to maintain their independence. </w:t>
      </w:r>
    </w:p>
    <w:p w14:paraId="49F1E21D" w14:textId="77777777" w:rsidR="00760960" w:rsidRDefault="00760960" w:rsidP="00760960">
      <w:pPr>
        <w:tabs>
          <w:tab w:val="right" w:pos="9026"/>
        </w:tabs>
        <w:rPr>
          <w:rFonts w:eastAsia="Fira Sans Light"/>
          <w:szCs w:val="22"/>
          <w:lang w:eastAsia="en-US"/>
        </w:rPr>
      </w:pPr>
      <w:r>
        <w:rPr>
          <w:color w:val="auto"/>
        </w:rPr>
        <w:t>Consumers indicated in various ways that they were satisfied services and supports promoted the consumer’s emotional, spiritual and psychological wellbeing. Management and volunteers showed an understanding of the consumer’s individual emotional, spiritual and psychological needs.</w:t>
      </w:r>
      <w:r w:rsidRPr="00A757E1">
        <w:rPr>
          <w:rFonts w:eastAsia="Fira Sans Light"/>
          <w:szCs w:val="22"/>
          <w:lang w:eastAsia="en-US"/>
        </w:rPr>
        <w:t xml:space="preserve"> </w:t>
      </w:r>
      <w:r>
        <w:rPr>
          <w:rFonts w:eastAsia="Fira Sans Light"/>
          <w:szCs w:val="22"/>
          <w:lang w:eastAsia="en-US"/>
        </w:rPr>
        <w:t xml:space="preserve">Management and volunteers were observed engaging with consumers in warm and respectful ways. </w:t>
      </w:r>
    </w:p>
    <w:p w14:paraId="5F7C4B66" w14:textId="77777777" w:rsidR="00760960" w:rsidRDefault="00760960" w:rsidP="00760960">
      <w:pPr>
        <w:tabs>
          <w:tab w:val="right" w:pos="9026"/>
        </w:tabs>
      </w:pPr>
      <w:r>
        <w:t>The service supports consumers to maintain connections with the community through receiving a meal delivered by volunteers from the local community and being flexible, so consumers can maintain friendships. Management and volunteers were familiar with consumers’ interests.</w:t>
      </w:r>
    </w:p>
    <w:p w14:paraId="3E65723A" w14:textId="77777777" w:rsidR="00760960" w:rsidRDefault="00760960" w:rsidP="00760960">
      <w:pPr>
        <w:tabs>
          <w:tab w:val="right" w:pos="9026"/>
        </w:tabs>
        <w:spacing w:before="120"/>
        <w:rPr>
          <w:rFonts w:eastAsiaTheme="minorHAnsi"/>
          <w:color w:val="auto"/>
          <w:szCs w:val="22"/>
          <w:lang w:eastAsia="en-US"/>
        </w:rPr>
      </w:pPr>
      <w:r w:rsidRPr="00784E95">
        <w:rPr>
          <w:rFonts w:eastAsia="Fira Sans Light"/>
          <w:color w:val="auto"/>
          <w:lang w:eastAsia="en-US"/>
        </w:rPr>
        <w:t xml:space="preserve">The </w:t>
      </w:r>
      <w:r>
        <w:rPr>
          <w:rFonts w:eastAsia="Fira Sans Light"/>
          <w:color w:val="auto"/>
          <w:lang w:eastAsia="en-US"/>
        </w:rPr>
        <w:t>service</w:t>
      </w:r>
      <w:r w:rsidRPr="00784E95">
        <w:rPr>
          <w:rFonts w:eastAsia="Fira Sans Light"/>
          <w:color w:val="auto"/>
          <w:lang w:eastAsia="en-US"/>
        </w:rPr>
        <w:t xml:space="preserve"> communicates the condition, needs and preferences of the consumer within the </w:t>
      </w:r>
      <w:r>
        <w:rPr>
          <w:rFonts w:eastAsia="Fira Sans Light"/>
          <w:color w:val="auto"/>
          <w:lang w:eastAsia="en-US"/>
        </w:rPr>
        <w:t>service</w:t>
      </w:r>
      <w:r w:rsidRPr="00784E95">
        <w:rPr>
          <w:rFonts w:eastAsia="Fira Sans Light"/>
          <w:color w:val="auto"/>
          <w:lang w:eastAsia="en-US"/>
        </w:rPr>
        <w:t xml:space="preserve"> and with others where care is shared. </w:t>
      </w:r>
      <w:r>
        <w:rPr>
          <w:rFonts w:eastAsia="Fira Sans Light"/>
          <w:color w:val="auto"/>
          <w:lang w:eastAsia="en-US"/>
        </w:rPr>
        <w:t>Management and volunteers con</w:t>
      </w:r>
      <w:r w:rsidRPr="00784E95">
        <w:rPr>
          <w:rFonts w:eastAsiaTheme="minorHAnsi"/>
          <w:color w:val="auto"/>
          <w:szCs w:val="22"/>
          <w:lang w:eastAsia="en-US"/>
        </w:rPr>
        <w:t xml:space="preserve">firmed </w:t>
      </w:r>
      <w:r>
        <w:rPr>
          <w:rFonts w:eastAsiaTheme="minorHAnsi"/>
          <w:color w:val="auto"/>
          <w:szCs w:val="22"/>
          <w:lang w:eastAsia="en-US"/>
        </w:rPr>
        <w:t xml:space="preserve">having access to consumer information. </w:t>
      </w:r>
    </w:p>
    <w:p w14:paraId="54DC03AB" w14:textId="2881831A" w:rsidR="00760960" w:rsidRDefault="00760960" w:rsidP="00760960">
      <w:pPr>
        <w:rPr>
          <w:color w:val="auto"/>
        </w:rPr>
      </w:pPr>
      <w:r>
        <w:rPr>
          <w:color w:val="auto"/>
        </w:rPr>
        <w:t xml:space="preserve">Management advised that in relation to the provision of services and supports for daily living while they have not </w:t>
      </w:r>
      <w:r w:rsidR="0006192B">
        <w:rPr>
          <w:color w:val="auto"/>
        </w:rPr>
        <w:t>completed</w:t>
      </w:r>
      <w:r>
        <w:rPr>
          <w:color w:val="auto"/>
        </w:rPr>
        <w:t xml:space="preserve"> any formal referrals they would assist consumers</w:t>
      </w:r>
      <w:r w:rsidR="0006192B">
        <w:rPr>
          <w:color w:val="auto"/>
        </w:rPr>
        <w:t xml:space="preserve"> and </w:t>
      </w:r>
      <w:r>
        <w:rPr>
          <w:color w:val="auto"/>
        </w:rPr>
        <w:t xml:space="preserve">representatives with information on other services if requested. The </w:t>
      </w:r>
      <w:r>
        <w:rPr>
          <w:color w:val="auto"/>
        </w:rPr>
        <w:lastRenderedPageBreak/>
        <w:t>service has an established connection with a local residential aged care provider where the meals are prepared for the service and where some of their consumers who receive meals live in independent living units.</w:t>
      </w:r>
    </w:p>
    <w:p w14:paraId="1785A6D8" w14:textId="77777777" w:rsidR="00760960" w:rsidRDefault="00760960" w:rsidP="00760960">
      <w:pPr>
        <w:rPr>
          <w:color w:val="auto"/>
          <w:lang w:eastAsia="en-US"/>
        </w:rPr>
      </w:pPr>
      <w:r>
        <w:rPr>
          <w:color w:val="auto"/>
          <w:lang w:eastAsia="en-US"/>
        </w:rPr>
        <w:t xml:space="preserve">Consumers spoke positively about the quality and quantity of meals provided through the meals on wheels service. Two course meals are delivered by volunteers five days a week with frozen meals available for weekends and public holidays. The menu caters for consumers with dietary restrictions and a choice of 2 meals is offered each day. </w:t>
      </w:r>
    </w:p>
    <w:p w14:paraId="1C7A6A7B" w14:textId="1F53BCE3" w:rsidR="00760960" w:rsidRDefault="00760960" w:rsidP="00475663">
      <w:pPr>
        <w:rPr>
          <w:rFonts w:eastAsiaTheme="minorHAnsi"/>
          <w:color w:val="auto"/>
        </w:rPr>
      </w:pPr>
      <w:bookmarkStart w:id="5" w:name="_Hlk75951207"/>
      <w:r>
        <w:rPr>
          <w:rFonts w:eastAsiaTheme="minorHAnsi"/>
          <w:color w:val="auto"/>
        </w:rPr>
        <w:t>The service does not have any Home care packages.</w:t>
      </w:r>
    </w:p>
    <w:p w14:paraId="30AAE3E2" w14:textId="7DB3C394" w:rsidR="00475663" w:rsidRPr="00D7393E" w:rsidRDefault="00186856" w:rsidP="00475663">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760960">
        <w:rPr>
          <w:rFonts w:eastAsiaTheme="minorHAnsi"/>
          <w:color w:val="auto"/>
        </w:rPr>
        <w:t xml:space="preserve"> is </w:t>
      </w:r>
      <w:r w:rsidRPr="00D7393E">
        <w:rPr>
          <w:rFonts w:eastAsiaTheme="minorHAnsi"/>
          <w:color w:val="auto"/>
        </w:rPr>
        <w:t>assessed as</w:t>
      </w:r>
      <w:r w:rsidR="00760960">
        <w:rPr>
          <w:rFonts w:eastAsiaTheme="minorHAnsi"/>
          <w:color w:val="auto"/>
        </w:rPr>
        <w:t xml:space="preserve"> Complaint </w:t>
      </w:r>
      <w:r w:rsidRPr="00D7393E">
        <w:rPr>
          <w:rFonts w:eastAsiaTheme="minorHAnsi"/>
          <w:color w:val="auto"/>
        </w:rPr>
        <w:t>as</w:t>
      </w:r>
      <w:r w:rsidR="00760960">
        <w:rPr>
          <w:rFonts w:eastAsiaTheme="minorHAnsi"/>
          <w:color w:val="auto"/>
        </w:rPr>
        <w:t xml:space="preserve"> </w:t>
      </w:r>
      <w:r w:rsidR="007A2128">
        <w:rPr>
          <w:rFonts w:eastAsiaTheme="minorHAnsi"/>
          <w:color w:val="auto"/>
        </w:rPr>
        <w:t>all applicable</w:t>
      </w:r>
      <w:r w:rsidRPr="00D7393E">
        <w:rPr>
          <w:rFonts w:eastAsiaTheme="minorHAnsi"/>
          <w:color w:val="auto"/>
        </w:rPr>
        <w:t xml:space="preserve"> requirements have been assessed as</w:t>
      </w:r>
      <w:r w:rsidR="00760960">
        <w:rPr>
          <w:rFonts w:eastAsiaTheme="minorHAnsi"/>
          <w:color w:val="auto"/>
        </w:rPr>
        <w:t xml:space="preserve"> Complaint</w:t>
      </w:r>
    </w:p>
    <w:p w14:paraId="30AAE3E3" w14:textId="4AEB2927" w:rsidR="00475663" w:rsidRPr="00507CBC" w:rsidRDefault="00186856" w:rsidP="00475663">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E7" w14:textId="77777777" w:rsidTr="00475663">
        <w:tc>
          <w:tcPr>
            <w:tcW w:w="4531" w:type="dxa"/>
            <w:shd w:val="clear" w:color="auto" w:fill="E7E6E6" w:themeFill="background2"/>
          </w:tcPr>
          <w:p w14:paraId="30AAE3E4" w14:textId="77777777" w:rsidR="004A3335" w:rsidRPr="002B61BB" w:rsidRDefault="004A3335" w:rsidP="004A3335">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30AAE3E5" w14:textId="68C4F52D"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E6" w14:textId="53E80E56" w:rsidR="004A3335" w:rsidRPr="006107BF" w:rsidRDefault="004A3335" w:rsidP="004A3335">
            <w:pPr>
              <w:pStyle w:val="Heading3"/>
              <w:spacing w:before="120" w:after="0"/>
              <w:jc w:val="right"/>
              <w:outlineLvl w:val="2"/>
            </w:pPr>
            <w:r w:rsidRPr="004A3335">
              <w:rPr>
                <w:szCs w:val="26"/>
              </w:rPr>
              <w:t>Compliant</w:t>
            </w:r>
          </w:p>
        </w:tc>
      </w:tr>
      <w:tr w:rsidR="004A3335" w14:paraId="30AAE3EB" w14:textId="77777777" w:rsidTr="00475663">
        <w:tc>
          <w:tcPr>
            <w:tcW w:w="4531" w:type="dxa"/>
            <w:shd w:val="clear" w:color="auto" w:fill="E7E6E6" w:themeFill="background2"/>
          </w:tcPr>
          <w:p w14:paraId="30AAE3E8"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E9" w14:textId="6CACEB07"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EA" w14:textId="40C16B12" w:rsidR="004A3335" w:rsidRPr="006107BF" w:rsidRDefault="004A3335" w:rsidP="004A3335">
            <w:pPr>
              <w:pStyle w:val="Heading3"/>
              <w:spacing w:before="0" w:after="0"/>
              <w:jc w:val="right"/>
              <w:outlineLvl w:val="2"/>
            </w:pPr>
          </w:p>
        </w:tc>
      </w:tr>
    </w:tbl>
    <w:p w14:paraId="30AAE3EF" w14:textId="3C6B8D93" w:rsidR="00475663" w:rsidRPr="00760960" w:rsidRDefault="00186856" w:rsidP="00760960">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F3" w14:textId="77777777" w:rsidTr="00475663">
        <w:tc>
          <w:tcPr>
            <w:tcW w:w="4531" w:type="dxa"/>
            <w:shd w:val="clear" w:color="auto" w:fill="E7E6E6" w:themeFill="background2"/>
          </w:tcPr>
          <w:p w14:paraId="30AAE3F0" w14:textId="77777777" w:rsidR="004A3335" w:rsidRPr="002B61BB" w:rsidRDefault="004A3335" w:rsidP="004A3335">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30AAE3F1" w14:textId="118E8253"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F2" w14:textId="2BDAF536" w:rsidR="004A3335" w:rsidRPr="006107BF" w:rsidRDefault="004A3335" w:rsidP="004A3335">
            <w:pPr>
              <w:pStyle w:val="Heading3"/>
              <w:spacing w:before="120" w:after="0"/>
              <w:jc w:val="right"/>
              <w:outlineLvl w:val="2"/>
            </w:pPr>
            <w:r w:rsidRPr="004A3335">
              <w:rPr>
                <w:szCs w:val="26"/>
              </w:rPr>
              <w:t>Compliant</w:t>
            </w:r>
          </w:p>
        </w:tc>
      </w:tr>
      <w:tr w:rsidR="004A3335" w14:paraId="30AAE3F7" w14:textId="77777777" w:rsidTr="00475663">
        <w:tc>
          <w:tcPr>
            <w:tcW w:w="4531" w:type="dxa"/>
            <w:shd w:val="clear" w:color="auto" w:fill="E7E6E6" w:themeFill="background2"/>
          </w:tcPr>
          <w:p w14:paraId="30AAE3F4"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3F5" w14:textId="6E904112"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3F6" w14:textId="2F1D391D" w:rsidR="004A3335" w:rsidRPr="006107BF" w:rsidRDefault="004A3335" w:rsidP="004A3335">
            <w:pPr>
              <w:pStyle w:val="Heading3"/>
              <w:spacing w:before="0" w:after="0"/>
              <w:jc w:val="right"/>
              <w:outlineLvl w:val="2"/>
            </w:pPr>
          </w:p>
        </w:tc>
      </w:tr>
    </w:tbl>
    <w:p w14:paraId="30AAE3FB" w14:textId="2D3CDF02" w:rsidR="00475663" w:rsidRPr="00760960" w:rsidRDefault="00186856" w:rsidP="00760960">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3FF" w14:textId="77777777" w:rsidTr="00475663">
        <w:tc>
          <w:tcPr>
            <w:tcW w:w="4531" w:type="dxa"/>
            <w:shd w:val="clear" w:color="auto" w:fill="E7E6E6" w:themeFill="background2"/>
          </w:tcPr>
          <w:p w14:paraId="30AAE3FC" w14:textId="77777777" w:rsidR="004A3335" w:rsidRPr="002B61BB" w:rsidRDefault="004A3335" w:rsidP="004A3335">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30AAE3FD" w14:textId="021BC611"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3FE" w14:textId="1348D0E7" w:rsidR="004A3335" w:rsidRPr="006107BF" w:rsidRDefault="004A3335" w:rsidP="004A3335">
            <w:pPr>
              <w:pStyle w:val="Heading3"/>
              <w:spacing w:before="120" w:after="0"/>
              <w:jc w:val="right"/>
              <w:outlineLvl w:val="2"/>
            </w:pPr>
            <w:r w:rsidRPr="004A3335">
              <w:rPr>
                <w:szCs w:val="26"/>
              </w:rPr>
              <w:t>Compliant</w:t>
            </w:r>
          </w:p>
        </w:tc>
      </w:tr>
      <w:tr w:rsidR="004A3335" w14:paraId="30AAE403" w14:textId="77777777" w:rsidTr="00475663">
        <w:tc>
          <w:tcPr>
            <w:tcW w:w="4531" w:type="dxa"/>
            <w:shd w:val="clear" w:color="auto" w:fill="E7E6E6" w:themeFill="background2"/>
          </w:tcPr>
          <w:p w14:paraId="30AAE400"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01" w14:textId="15E87E8F"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02" w14:textId="134BE554" w:rsidR="004A3335" w:rsidRPr="006107BF" w:rsidRDefault="004A3335" w:rsidP="004A3335">
            <w:pPr>
              <w:pStyle w:val="Heading3"/>
              <w:spacing w:before="0" w:after="0"/>
              <w:jc w:val="right"/>
              <w:outlineLvl w:val="2"/>
            </w:pPr>
          </w:p>
        </w:tc>
      </w:tr>
    </w:tbl>
    <w:p w14:paraId="30AAE404" w14:textId="77777777" w:rsidR="00475663" w:rsidRPr="008D114F" w:rsidRDefault="00186856" w:rsidP="00475663">
      <w:pPr>
        <w:rPr>
          <w:i/>
        </w:rPr>
      </w:pPr>
      <w:r w:rsidRPr="008D114F">
        <w:rPr>
          <w:i/>
        </w:rPr>
        <w:t>Services and supports for daily living assist each consumer to:</w:t>
      </w:r>
    </w:p>
    <w:p w14:paraId="30AAE405" w14:textId="77777777" w:rsidR="00475663" w:rsidRPr="008D114F" w:rsidRDefault="00186856" w:rsidP="0047566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0AAE406" w14:textId="77777777" w:rsidR="00475663" w:rsidRPr="008D114F" w:rsidRDefault="00186856" w:rsidP="00475663">
      <w:pPr>
        <w:numPr>
          <w:ilvl w:val="0"/>
          <w:numId w:val="26"/>
        </w:numPr>
        <w:tabs>
          <w:tab w:val="right" w:pos="9026"/>
        </w:tabs>
        <w:spacing w:before="0" w:after="0"/>
        <w:ind w:left="567" w:hanging="425"/>
        <w:outlineLvl w:val="4"/>
        <w:rPr>
          <w:i/>
        </w:rPr>
      </w:pPr>
      <w:r w:rsidRPr="008D114F">
        <w:rPr>
          <w:i/>
        </w:rPr>
        <w:t>have social and personal relationships; and</w:t>
      </w:r>
    </w:p>
    <w:p w14:paraId="30AAE40A" w14:textId="6F631F25" w:rsidR="00475663" w:rsidRPr="00760960" w:rsidRDefault="00186856" w:rsidP="007A5D8A">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40E" w14:textId="77777777" w:rsidTr="00475663">
        <w:tc>
          <w:tcPr>
            <w:tcW w:w="4531" w:type="dxa"/>
            <w:shd w:val="clear" w:color="auto" w:fill="E7E6E6" w:themeFill="background2"/>
          </w:tcPr>
          <w:p w14:paraId="30AAE40B" w14:textId="77777777" w:rsidR="004A3335" w:rsidRPr="002B61BB" w:rsidRDefault="004A3335" w:rsidP="004A3335">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30AAE40C" w14:textId="5BA14491"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40D" w14:textId="58382211" w:rsidR="004A3335" w:rsidRPr="006107BF" w:rsidRDefault="004A3335" w:rsidP="004A3335">
            <w:pPr>
              <w:pStyle w:val="Heading3"/>
              <w:spacing w:before="120" w:after="0"/>
              <w:jc w:val="right"/>
              <w:outlineLvl w:val="2"/>
            </w:pPr>
            <w:r w:rsidRPr="004A3335">
              <w:rPr>
                <w:szCs w:val="26"/>
              </w:rPr>
              <w:t>Compliant</w:t>
            </w:r>
          </w:p>
        </w:tc>
      </w:tr>
      <w:tr w:rsidR="004A3335" w14:paraId="30AAE412" w14:textId="77777777" w:rsidTr="00475663">
        <w:tc>
          <w:tcPr>
            <w:tcW w:w="4531" w:type="dxa"/>
            <w:shd w:val="clear" w:color="auto" w:fill="E7E6E6" w:themeFill="background2"/>
          </w:tcPr>
          <w:p w14:paraId="30AAE40F"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10" w14:textId="506E37A7"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11" w14:textId="2F59E480" w:rsidR="004A3335" w:rsidRPr="006107BF" w:rsidRDefault="004A3335" w:rsidP="004A3335">
            <w:pPr>
              <w:pStyle w:val="Heading3"/>
              <w:spacing w:before="0" w:after="0"/>
              <w:jc w:val="right"/>
              <w:outlineLvl w:val="2"/>
            </w:pPr>
          </w:p>
        </w:tc>
      </w:tr>
    </w:tbl>
    <w:p w14:paraId="30AAE413" w14:textId="77777777" w:rsidR="00475663" w:rsidRDefault="00186856" w:rsidP="00475663">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41A" w14:textId="77777777" w:rsidTr="00475663">
        <w:tc>
          <w:tcPr>
            <w:tcW w:w="4531" w:type="dxa"/>
            <w:shd w:val="clear" w:color="auto" w:fill="E7E6E6" w:themeFill="background2"/>
          </w:tcPr>
          <w:p w14:paraId="30AAE417" w14:textId="77777777" w:rsidR="004A3335" w:rsidRPr="002B61BB" w:rsidRDefault="004A3335" w:rsidP="004A3335">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30AAE418" w14:textId="22372AA1"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419" w14:textId="5D0E0CB4" w:rsidR="004A3335" w:rsidRPr="006107BF" w:rsidRDefault="004A3335" w:rsidP="004A3335">
            <w:pPr>
              <w:pStyle w:val="Heading3"/>
              <w:spacing w:before="120" w:after="0"/>
              <w:jc w:val="right"/>
              <w:outlineLvl w:val="2"/>
            </w:pPr>
            <w:r w:rsidRPr="004A3335">
              <w:rPr>
                <w:szCs w:val="26"/>
              </w:rPr>
              <w:t>Compliant</w:t>
            </w:r>
          </w:p>
        </w:tc>
      </w:tr>
      <w:tr w:rsidR="004A3335" w14:paraId="30AAE41E" w14:textId="77777777" w:rsidTr="00475663">
        <w:tc>
          <w:tcPr>
            <w:tcW w:w="4531" w:type="dxa"/>
            <w:shd w:val="clear" w:color="auto" w:fill="E7E6E6" w:themeFill="background2"/>
          </w:tcPr>
          <w:p w14:paraId="30AAE41B"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1C" w14:textId="445E20A2"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1D" w14:textId="6A16B719" w:rsidR="004A3335" w:rsidRPr="006107BF" w:rsidRDefault="004A3335" w:rsidP="004A3335">
            <w:pPr>
              <w:pStyle w:val="Heading3"/>
              <w:spacing w:before="0" w:after="0"/>
              <w:jc w:val="right"/>
              <w:outlineLvl w:val="2"/>
            </w:pPr>
          </w:p>
        </w:tc>
      </w:tr>
    </w:tbl>
    <w:p w14:paraId="30AAE422" w14:textId="3B86CA5E" w:rsidR="00475663" w:rsidRPr="00760960" w:rsidRDefault="00186856" w:rsidP="00760960">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426" w14:textId="77777777" w:rsidTr="00475663">
        <w:tc>
          <w:tcPr>
            <w:tcW w:w="4531" w:type="dxa"/>
            <w:shd w:val="clear" w:color="auto" w:fill="E7E6E6" w:themeFill="background2"/>
          </w:tcPr>
          <w:p w14:paraId="30AAE423" w14:textId="77777777" w:rsidR="004A3335" w:rsidRPr="002B61BB" w:rsidRDefault="004A3335" w:rsidP="004A3335">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30AAE424" w14:textId="223095C3"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425" w14:textId="17057402" w:rsidR="004A3335" w:rsidRPr="006107BF" w:rsidRDefault="004A3335" w:rsidP="004A3335">
            <w:pPr>
              <w:pStyle w:val="Heading3"/>
              <w:spacing w:before="120" w:after="0"/>
              <w:jc w:val="right"/>
              <w:outlineLvl w:val="2"/>
            </w:pPr>
            <w:r w:rsidRPr="004A3335">
              <w:rPr>
                <w:szCs w:val="26"/>
              </w:rPr>
              <w:t>Compliant</w:t>
            </w:r>
          </w:p>
        </w:tc>
      </w:tr>
      <w:tr w:rsidR="004A3335" w14:paraId="30AAE42A" w14:textId="77777777" w:rsidTr="00475663">
        <w:tc>
          <w:tcPr>
            <w:tcW w:w="4531" w:type="dxa"/>
            <w:shd w:val="clear" w:color="auto" w:fill="E7E6E6" w:themeFill="background2"/>
          </w:tcPr>
          <w:p w14:paraId="30AAE427"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28" w14:textId="041B40A9"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29" w14:textId="248C3E41" w:rsidR="004A3335" w:rsidRPr="006107BF" w:rsidRDefault="004A3335" w:rsidP="004A3335">
            <w:pPr>
              <w:pStyle w:val="Heading3"/>
              <w:spacing w:before="0" w:after="0"/>
              <w:jc w:val="right"/>
              <w:outlineLvl w:val="2"/>
            </w:pPr>
          </w:p>
        </w:tc>
      </w:tr>
    </w:tbl>
    <w:p w14:paraId="30AAE42E" w14:textId="7B2452BB" w:rsidR="00475663" w:rsidRPr="00760960" w:rsidRDefault="00186856" w:rsidP="00760960">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432" w14:textId="77777777" w:rsidTr="00475663">
        <w:tc>
          <w:tcPr>
            <w:tcW w:w="4531" w:type="dxa"/>
            <w:shd w:val="clear" w:color="auto" w:fill="E7E6E6" w:themeFill="background2"/>
          </w:tcPr>
          <w:p w14:paraId="30AAE42F" w14:textId="77777777" w:rsidR="004A3335" w:rsidRPr="002B61BB" w:rsidRDefault="004A3335" w:rsidP="004A3335">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30AAE430" w14:textId="72A3D242"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431" w14:textId="2EC848E5" w:rsidR="004A3335" w:rsidRPr="006107BF" w:rsidRDefault="004A3335" w:rsidP="004A3335">
            <w:pPr>
              <w:pStyle w:val="Heading3"/>
              <w:spacing w:before="120" w:after="0"/>
              <w:jc w:val="right"/>
              <w:outlineLvl w:val="2"/>
            </w:pPr>
            <w:r>
              <w:rPr>
                <w:szCs w:val="26"/>
              </w:rPr>
              <w:t>Not Applicable</w:t>
            </w:r>
          </w:p>
        </w:tc>
      </w:tr>
      <w:tr w:rsidR="004A3335" w14:paraId="30AAE436" w14:textId="77777777" w:rsidTr="00475663">
        <w:tc>
          <w:tcPr>
            <w:tcW w:w="4531" w:type="dxa"/>
            <w:shd w:val="clear" w:color="auto" w:fill="E7E6E6" w:themeFill="background2"/>
          </w:tcPr>
          <w:p w14:paraId="30AAE433"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34" w14:textId="57A8180A"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35" w14:textId="66AF25DA" w:rsidR="004A3335" w:rsidRPr="006107BF" w:rsidRDefault="004A3335" w:rsidP="004A3335">
            <w:pPr>
              <w:pStyle w:val="Heading3"/>
              <w:spacing w:before="0" w:after="0"/>
              <w:jc w:val="right"/>
              <w:outlineLvl w:val="2"/>
            </w:pPr>
          </w:p>
        </w:tc>
      </w:tr>
    </w:tbl>
    <w:p w14:paraId="30AAE43B" w14:textId="3D0E4A7F" w:rsidR="00475663" w:rsidRPr="00760960" w:rsidRDefault="00186856" w:rsidP="00475663">
      <w:pPr>
        <w:rPr>
          <w:i/>
        </w:rPr>
      </w:pPr>
      <w:r w:rsidRPr="008D114F">
        <w:rPr>
          <w:i/>
        </w:rPr>
        <w:t>Where equipment is provided, it is safe, suitable, clean and well maintained.</w:t>
      </w:r>
    </w:p>
    <w:p w14:paraId="30AAE43C" w14:textId="77777777" w:rsidR="00475663" w:rsidRDefault="00475663" w:rsidP="00475663"/>
    <w:p w14:paraId="30AAE43D" w14:textId="77777777" w:rsidR="00475663" w:rsidRDefault="00475663" w:rsidP="00475663">
      <w:pPr>
        <w:sectPr w:rsidR="00475663" w:rsidSect="00475663">
          <w:headerReference w:type="first" r:id="rId20"/>
          <w:type w:val="continuous"/>
          <w:pgSz w:w="11906" w:h="16838"/>
          <w:pgMar w:top="1701" w:right="1418" w:bottom="1418" w:left="1418" w:header="709" w:footer="397" w:gutter="0"/>
          <w:cols w:space="708"/>
          <w:docGrid w:linePitch="360"/>
        </w:sectPr>
      </w:pPr>
    </w:p>
    <w:p w14:paraId="30AAE43E" w14:textId="77777777" w:rsidR="00475663" w:rsidRDefault="00186856" w:rsidP="0047566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0AAE56F" wp14:editId="30AAE570">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105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30AAE43F" w14:textId="565E12E1" w:rsidR="00475663" w:rsidRPr="00162F6A" w:rsidRDefault="00186856" w:rsidP="0047566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A77430">
        <w:rPr>
          <w:color w:val="FFFFFF" w:themeColor="background1"/>
          <w:sz w:val="36"/>
        </w:rPr>
        <w:t>C</w:t>
      </w:r>
      <w:r w:rsidRPr="00162F6A">
        <w:rPr>
          <w:color w:val="FFFFFF" w:themeColor="background1"/>
          <w:sz w:val="36"/>
        </w:rPr>
        <w:t>H</w:t>
      </w:r>
      <w:r w:rsidR="00A77430">
        <w:rPr>
          <w:color w:val="FFFFFF" w:themeColor="background1"/>
          <w:sz w:val="36"/>
        </w:rPr>
        <w:t>S</w:t>
      </w:r>
      <w:r w:rsidRPr="00162F6A">
        <w:rPr>
          <w:color w:val="FFFFFF" w:themeColor="background1"/>
          <w:sz w:val="36"/>
        </w:rPr>
        <w:t>P</w:t>
      </w:r>
      <w:r w:rsidRPr="00162F6A">
        <w:rPr>
          <w:color w:val="FFFFFF" w:themeColor="background1"/>
          <w:sz w:val="36"/>
        </w:rPr>
        <w:tab/>
      </w:r>
      <w:r w:rsidR="00A77430" w:rsidRPr="00A77430">
        <w:rPr>
          <w:rFonts w:ascii="Arial" w:hAnsi="Arial"/>
          <w:bCs w:val="0"/>
          <w:iCs w:val="0"/>
          <w:color w:val="FFFFFF" w:themeColor="background1"/>
          <w:sz w:val="36"/>
          <w:szCs w:val="36"/>
        </w:rPr>
        <w:t>Not Applicable</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30AAE440" w14:textId="77777777" w:rsidR="00475663" w:rsidRPr="006716D8" w:rsidRDefault="00475663" w:rsidP="00475663"/>
    <w:p w14:paraId="30AAE441" w14:textId="77777777" w:rsidR="00475663" w:rsidRPr="006716D8" w:rsidRDefault="00475663" w:rsidP="00475663">
      <w:pPr>
        <w:sectPr w:rsidR="00475663" w:rsidRPr="006716D8" w:rsidSect="00475663">
          <w:pgSz w:w="11906" w:h="16838"/>
          <w:pgMar w:top="1701" w:right="1418" w:bottom="1418" w:left="1418" w:header="709" w:footer="397" w:gutter="0"/>
          <w:cols w:space="708"/>
          <w:docGrid w:linePitch="360"/>
        </w:sectPr>
      </w:pPr>
    </w:p>
    <w:p w14:paraId="30AAE442" w14:textId="77777777" w:rsidR="00475663" w:rsidRPr="00FD1B02" w:rsidRDefault="00186856" w:rsidP="00475663">
      <w:pPr>
        <w:pStyle w:val="Heading3"/>
        <w:shd w:val="clear" w:color="auto" w:fill="F2F2F2" w:themeFill="background1" w:themeFillShade="F2"/>
      </w:pPr>
      <w:r w:rsidRPr="00FD1B02">
        <w:t>Consumer outcome:</w:t>
      </w:r>
    </w:p>
    <w:p w14:paraId="30AAE443" w14:textId="77777777" w:rsidR="00475663" w:rsidRDefault="00186856" w:rsidP="00475663">
      <w:pPr>
        <w:numPr>
          <w:ilvl w:val="0"/>
          <w:numId w:val="5"/>
        </w:numPr>
        <w:shd w:val="clear" w:color="auto" w:fill="F2F2F2" w:themeFill="background1" w:themeFillShade="F2"/>
      </w:pPr>
      <w:r>
        <w:t>I feel I belong and I am safe and comfortable in the organisation’s service environment.</w:t>
      </w:r>
    </w:p>
    <w:p w14:paraId="30AAE444" w14:textId="77777777" w:rsidR="00475663" w:rsidRDefault="00186856" w:rsidP="00475663">
      <w:pPr>
        <w:pStyle w:val="Heading3"/>
        <w:shd w:val="clear" w:color="auto" w:fill="F2F2F2" w:themeFill="background1" w:themeFillShade="F2"/>
      </w:pPr>
      <w:r>
        <w:t>Organisation statement:</w:t>
      </w:r>
    </w:p>
    <w:p w14:paraId="30AAE445" w14:textId="77777777" w:rsidR="00475663" w:rsidRDefault="00186856" w:rsidP="0047566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0AAE446" w14:textId="77777777" w:rsidR="00475663" w:rsidRDefault="00186856" w:rsidP="00475663">
      <w:pPr>
        <w:pStyle w:val="Heading2"/>
      </w:pPr>
      <w:r>
        <w:t>Assessment of Standard 5</w:t>
      </w:r>
    </w:p>
    <w:p w14:paraId="6FDC913A" w14:textId="77777777" w:rsidR="00A77430" w:rsidRDefault="00A77430" w:rsidP="00A77430">
      <w:pPr>
        <w:rPr>
          <w:rFonts w:eastAsiaTheme="minorHAnsi"/>
          <w:color w:val="auto"/>
        </w:rPr>
      </w:pPr>
      <w:r>
        <w:rPr>
          <w:rFonts w:eastAsiaTheme="minorHAnsi"/>
          <w:color w:val="auto"/>
        </w:rPr>
        <w:t xml:space="preserve">The service does not have any Home care packages. </w:t>
      </w:r>
    </w:p>
    <w:p w14:paraId="7BBC4000" w14:textId="77777777" w:rsidR="00A77430" w:rsidRDefault="00A77430" w:rsidP="00A77430">
      <w:pPr>
        <w:rPr>
          <w:rFonts w:eastAsia="Calibri"/>
          <w:i/>
          <w:color w:val="auto"/>
          <w:lang w:eastAsia="en-US"/>
        </w:rPr>
      </w:pPr>
      <w:r>
        <w:rPr>
          <w:rFonts w:eastAsiaTheme="minorHAnsi"/>
          <w:color w:val="auto"/>
        </w:rPr>
        <w:t xml:space="preserve">Standard 5 for the Commonwealth home support programme service is not applicable as the service does not operate a location where consumers receive services.  </w:t>
      </w:r>
    </w:p>
    <w:p w14:paraId="30AAE44A" w14:textId="200E7AE3" w:rsidR="00475663" w:rsidRPr="0028516B" w:rsidRDefault="00186856" w:rsidP="00475663">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44E" w14:textId="77777777" w:rsidTr="00475663">
        <w:tc>
          <w:tcPr>
            <w:tcW w:w="4531" w:type="dxa"/>
            <w:shd w:val="clear" w:color="auto" w:fill="E7E6E6" w:themeFill="background2"/>
          </w:tcPr>
          <w:p w14:paraId="30AAE44B" w14:textId="77777777" w:rsidR="004A3335" w:rsidRPr="002B61BB" w:rsidRDefault="004A3335" w:rsidP="004A3335">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30AAE44C" w14:textId="1E0BAE1A"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44D" w14:textId="678166DB" w:rsidR="004A3335" w:rsidRPr="006107BF" w:rsidRDefault="004A3335" w:rsidP="004A3335">
            <w:pPr>
              <w:pStyle w:val="Heading3"/>
              <w:spacing w:before="120" w:after="0"/>
              <w:jc w:val="right"/>
              <w:outlineLvl w:val="2"/>
            </w:pPr>
            <w:r>
              <w:rPr>
                <w:szCs w:val="26"/>
              </w:rPr>
              <w:t>Not Applicable</w:t>
            </w:r>
          </w:p>
        </w:tc>
      </w:tr>
      <w:tr w:rsidR="004A3335" w14:paraId="30AAE452" w14:textId="77777777" w:rsidTr="00475663">
        <w:tc>
          <w:tcPr>
            <w:tcW w:w="4531" w:type="dxa"/>
            <w:shd w:val="clear" w:color="auto" w:fill="E7E6E6" w:themeFill="background2"/>
          </w:tcPr>
          <w:p w14:paraId="30AAE44F"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50" w14:textId="076006DD"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51" w14:textId="09F3EE9B" w:rsidR="004A3335" w:rsidRPr="006107BF" w:rsidRDefault="004A3335" w:rsidP="004A3335">
            <w:pPr>
              <w:pStyle w:val="Heading3"/>
              <w:spacing w:before="0" w:after="0"/>
              <w:jc w:val="right"/>
              <w:outlineLvl w:val="2"/>
            </w:pPr>
          </w:p>
        </w:tc>
      </w:tr>
    </w:tbl>
    <w:p w14:paraId="30AAE456" w14:textId="50609F12" w:rsidR="00475663" w:rsidRPr="00A77430" w:rsidRDefault="00186856" w:rsidP="00A77430">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45A" w14:textId="77777777" w:rsidTr="00475663">
        <w:tc>
          <w:tcPr>
            <w:tcW w:w="4531" w:type="dxa"/>
            <w:shd w:val="clear" w:color="auto" w:fill="E7E6E6" w:themeFill="background2"/>
          </w:tcPr>
          <w:p w14:paraId="30AAE457" w14:textId="77777777" w:rsidR="004A3335" w:rsidRPr="002B61BB" w:rsidRDefault="004A3335" w:rsidP="004A3335">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30AAE458" w14:textId="48D40B35"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459" w14:textId="75D4DDFA" w:rsidR="004A3335" w:rsidRPr="006107BF" w:rsidRDefault="004A3335" w:rsidP="004A3335">
            <w:pPr>
              <w:pStyle w:val="Heading3"/>
              <w:spacing w:before="120" w:after="0"/>
              <w:jc w:val="right"/>
              <w:outlineLvl w:val="2"/>
            </w:pPr>
            <w:r>
              <w:rPr>
                <w:szCs w:val="26"/>
              </w:rPr>
              <w:t>Not Applicable</w:t>
            </w:r>
          </w:p>
        </w:tc>
      </w:tr>
      <w:tr w:rsidR="004A3335" w14:paraId="30AAE45E" w14:textId="77777777" w:rsidTr="00475663">
        <w:tc>
          <w:tcPr>
            <w:tcW w:w="4531" w:type="dxa"/>
            <w:shd w:val="clear" w:color="auto" w:fill="E7E6E6" w:themeFill="background2"/>
          </w:tcPr>
          <w:p w14:paraId="30AAE45B"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5C" w14:textId="06075292"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5D" w14:textId="61F769FB" w:rsidR="004A3335" w:rsidRPr="006107BF" w:rsidRDefault="004A3335" w:rsidP="004A3335">
            <w:pPr>
              <w:pStyle w:val="Heading3"/>
              <w:spacing w:before="0" w:after="0"/>
              <w:jc w:val="right"/>
              <w:outlineLvl w:val="2"/>
            </w:pPr>
          </w:p>
        </w:tc>
      </w:tr>
    </w:tbl>
    <w:p w14:paraId="30AAE45F" w14:textId="77777777" w:rsidR="00475663" w:rsidRPr="008D114F" w:rsidRDefault="00186856" w:rsidP="00475663">
      <w:pPr>
        <w:rPr>
          <w:i/>
        </w:rPr>
      </w:pPr>
      <w:r w:rsidRPr="008D114F">
        <w:rPr>
          <w:i/>
        </w:rPr>
        <w:t>The service environment:</w:t>
      </w:r>
    </w:p>
    <w:p w14:paraId="30AAE460" w14:textId="77777777" w:rsidR="00475663" w:rsidRPr="008D114F" w:rsidRDefault="00186856" w:rsidP="00475663">
      <w:pPr>
        <w:numPr>
          <w:ilvl w:val="0"/>
          <w:numId w:val="27"/>
        </w:numPr>
        <w:tabs>
          <w:tab w:val="right" w:pos="9026"/>
        </w:tabs>
        <w:spacing w:before="0" w:after="0"/>
        <w:ind w:left="567" w:hanging="425"/>
        <w:outlineLvl w:val="4"/>
        <w:rPr>
          <w:i/>
        </w:rPr>
      </w:pPr>
      <w:r w:rsidRPr="008D114F">
        <w:rPr>
          <w:i/>
        </w:rPr>
        <w:t>is safe, clean, well maintained and comfortable; and</w:t>
      </w:r>
    </w:p>
    <w:p w14:paraId="30AAE464" w14:textId="2E0F4BE6" w:rsidR="00475663" w:rsidRPr="00A77430" w:rsidRDefault="00186856" w:rsidP="00A77430">
      <w:pPr>
        <w:numPr>
          <w:ilvl w:val="0"/>
          <w:numId w:val="2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468" w14:textId="77777777" w:rsidTr="00475663">
        <w:tc>
          <w:tcPr>
            <w:tcW w:w="4531" w:type="dxa"/>
            <w:shd w:val="clear" w:color="auto" w:fill="E7E6E6" w:themeFill="background2"/>
          </w:tcPr>
          <w:p w14:paraId="30AAE465" w14:textId="77777777" w:rsidR="004A3335" w:rsidRPr="002B61BB" w:rsidRDefault="004A3335" w:rsidP="004A3335">
            <w:pPr>
              <w:pStyle w:val="Heading3"/>
              <w:spacing w:before="12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30AAE466" w14:textId="1E26CE20"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467" w14:textId="0E6ED123" w:rsidR="004A3335" w:rsidRPr="006107BF" w:rsidRDefault="004A3335" w:rsidP="004A3335">
            <w:pPr>
              <w:pStyle w:val="Heading3"/>
              <w:spacing w:before="120" w:after="0"/>
              <w:jc w:val="right"/>
              <w:outlineLvl w:val="2"/>
            </w:pPr>
            <w:r>
              <w:rPr>
                <w:szCs w:val="26"/>
              </w:rPr>
              <w:t>Not Applicable</w:t>
            </w:r>
          </w:p>
        </w:tc>
      </w:tr>
      <w:tr w:rsidR="004A3335" w14:paraId="30AAE46C" w14:textId="77777777" w:rsidTr="00475663">
        <w:tc>
          <w:tcPr>
            <w:tcW w:w="4531" w:type="dxa"/>
            <w:shd w:val="clear" w:color="auto" w:fill="E7E6E6" w:themeFill="background2"/>
          </w:tcPr>
          <w:p w14:paraId="30AAE469"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6A" w14:textId="2FE8200F"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6B" w14:textId="7722ACD9" w:rsidR="004A3335" w:rsidRPr="006107BF" w:rsidRDefault="004A3335" w:rsidP="004A3335">
            <w:pPr>
              <w:pStyle w:val="Heading3"/>
              <w:spacing w:before="0" w:after="0"/>
              <w:jc w:val="right"/>
              <w:outlineLvl w:val="2"/>
            </w:pPr>
          </w:p>
        </w:tc>
      </w:tr>
    </w:tbl>
    <w:p w14:paraId="30AAE471" w14:textId="1BDF8EBF" w:rsidR="00475663" w:rsidRPr="00A77430" w:rsidRDefault="00186856" w:rsidP="00475663">
      <w:pPr>
        <w:rPr>
          <w:i/>
        </w:rPr>
      </w:pPr>
      <w:r w:rsidRPr="008D114F">
        <w:rPr>
          <w:i/>
        </w:rPr>
        <w:t>Furniture, fittings and equipment are safe, clean, well maintained and suitable for the consumer.</w:t>
      </w:r>
    </w:p>
    <w:p w14:paraId="30AAE473" w14:textId="0828A528" w:rsidR="001D1C6C" w:rsidRDefault="001D1C6C">
      <w:pPr>
        <w:spacing w:before="0" w:after="160" w:line="259" w:lineRule="auto"/>
      </w:pPr>
      <w:r>
        <w:br w:type="page"/>
      </w:r>
    </w:p>
    <w:p w14:paraId="1A549227" w14:textId="77777777" w:rsidR="00475663" w:rsidRDefault="00475663" w:rsidP="00475663">
      <w:pPr>
        <w:sectPr w:rsidR="00475663" w:rsidSect="00475663">
          <w:headerReference w:type="first" r:id="rId21"/>
          <w:type w:val="continuous"/>
          <w:pgSz w:w="11906" w:h="16838"/>
          <w:pgMar w:top="1701" w:right="1418" w:bottom="1418" w:left="1418" w:header="709" w:footer="397" w:gutter="0"/>
          <w:cols w:space="708"/>
          <w:docGrid w:linePitch="360"/>
        </w:sectPr>
      </w:pPr>
    </w:p>
    <w:p w14:paraId="30AAE474" w14:textId="77777777" w:rsidR="00475663" w:rsidRDefault="00186856" w:rsidP="0047566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0AAE571" wp14:editId="75B879FA">
            <wp:simplePos x="0" y="0"/>
            <wp:positionH relativeFrom="column">
              <wp:posOffset>-875030</wp:posOffset>
            </wp:positionH>
            <wp:positionV relativeFrom="paragraph">
              <wp:posOffset>-55245</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916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0AAE475" w14:textId="412C69DA" w:rsidR="00475663" w:rsidRDefault="00186856" w:rsidP="0047566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528A5">
        <w:rPr>
          <w:color w:val="FFFFFF" w:themeColor="background1"/>
          <w:sz w:val="36"/>
        </w:rPr>
        <w:t>C</w:t>
      </w:r>
      <w:r w:rsidRPr="00162F6A">
        <w:rPr>
          <w:color w:val="FFFFFF" w:themeColor="background1"/>
          <w:sz w:val="36"/>
        </w:rPr>
        <w:t>H</w:t>
      </w:r>
      <w:r w:rsidR="001528A5">
        <w:rPr>
          <w:color w:val="FFFFFF" w:themeColor="background1"/>
          <w:sz w:val="36"/>
        </w:rPr>
        <w:t>S</w:t>
      </w:r>
      <w:r w:rsidRPr="00162F6A">
        <w:rPr>
          <w:color w:val="FFFFFF" w:themeColor="background1"/>
          <w:sz w:val="36"/>
        </w:rPr>
        <w:t>P</w:t>
      </w:r>
      <w:r w:rsidRPr="00162F6A">
        <w:rPr>
          <w:color w:val="FFFFFF" w:themeColor="background1"/>
          <w:sz w:val="36"/>
        </w:rPr>
        <w:tab/>
      </w:r>
      <w:r w:rsidRPr="001528A5">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5FE597C0" w14:textId="77777777" w:rsidR="007A5D8A" w:rsidRPr="007A5D8A" w:rsidRDefault="007A5D8A" w:rsidP="007A5D8A">
      <w:pPr>
        <w:rPr>
          <w:sz w:val="8"/>
        </w:rPr>
      </w:pPr>
    </w:p>
    <w:p w14:paraId="30AAE477" w14:textId="77777777" w:rsidR="00475663" w:rsidRDefault="00475663" w:rsidP="00475663"/>
    <w:p w14:paraId="30AAE478" w14:textId="77777777" w:rsidR="00475663" w:rsidRPr="006716D8" w:rsidRDefault="00475663" w:rsidP="00475663">
      <w:pPr>
        <w:spacing w:before="0" w:line="240" w:lineRule="auto"/>
        <w:sectPr w:rsidR="00475663" w:rsidRPr="006716D8" w:rsidSect="00475663">
          <w:type w:val="continuous"/>
          <w:pgSz w:w="11906" w:h="16838" w:code="9"/>
          <w:pgMar w:top="1701" w:right="1418" w:bottom="1418" w:left="1418" w:header="709" w:footer="397" w:gutter="0"/>
          <w:cols w:space="708"/>
          <w:docGrid w:linePitch="360"/>
        </w:sectPr>
      </w:pPr>
    </w:p>
    <w:p w14:paraId="30AAE479" w14:textId="77777777" w:rsidR="00475663" w:rsidRPr="00FD1B02" w:rsidRDefault="00186856" w:rsidP="00475663">
      <w:pPr>
        <w:pStyle w:val="Heading3"/>
        <w:shd w:val="clear" w:color="auto" w:fill="F2F2F2" w:themeFill="background1" w:themeFillShade="F2"/>
        <w:spacing w:before="0" w:line="240" w:lineRule="auto"/>
      </w:pPr>
      <w:r w:rsidRPr="00FD1B02">
        <w:t>Consumer outcome:</w:t>
      </w:r>
    </w:p>
    <w:p w14:paraId="30AAE47A" w14:textId="77777777" w:rsidR="00475663" w:rsidRDefault="00186856" w:rsidP="0047566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0AAE47B" w14:textId="77777777" w:rsidR="00475663" w:rsidRDefault="00186856" w:rsidP="00475663">
      <w:pPr>
        <w:pStyle w:val="Heading3"/>
        <w:shd w:val="clear" w:color="auto" w:fill="F2F2F2" w:themeFill="background1" w:themeFillShade="F2"/>
      </w:pPr>
      <w:r>
        <w:t>Organisation statement:</w:t>
      </w:r>
    </w:p>
    <w:p w14:paraId="30AAE47C" w14:textId="77777777" w:rsidR="00475663" w:rsidRDefault="00186856" w:rsidP="0047566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0AAE47D" w14:textId="77777777" w:rsidR="00475663" w:rsidRDefault="00186856" w:rsidP="00475663">
      <w:pPr>
        <w:pStyle w:val="Heading2"/>
      </w:pPr>
      <w:r>
        <w:t>Assessment of Standard 6</w:t>
      </w:r>
    </w:p>
    <w:p w14:paraId="06217DC9" w14:textId="25077C50" w:rsidR="00825007" w:rsidRPr="00A41587" w:rsidRDefault="00825007" w:rsidP="00825007">
      <w:pPr>
        <w:rPr>
          <w:color w:val="auto"/>
        </w:rPr>
      </w:pPr>
      <w:r w:rsidRPr="00A41587">
        <w:rPr>
          <w:color w:val="auto"/>
        </w:rPr>
        <w:t>Consumers</w:t>
      </w:r>
      <w:r>
        <w:rPr>
          <w:color w:val="auto"/>
        </w:rPr>
        <w:t xml:space="preserve"> and </w:t>
      </w:r>
      <w:r w:rsidRPr="00A41587">
        <w:rPr>
          <w:color w:val="auto"/>
        </w:rPr>
        <w:t xml:space="preserve">representatives interviewed said in various ways they know how to provide feedback and make complaints. Management and volunteers </w:t>
      </w:r>
      <w:r w:rsidRPr="00A41587">
        <w:rPr>
          <w:rFonts w:eastAsia="Calibri"/>
          <w:color w:val="auto"/>
          <w:lang w:eastAsia="en-US"/>
        </w:rPr>
        <w:t>gave examples of the supports for consumers</w:t>
      </w:r>
      <w:r w:rsidRPr="00A41587">
        <w:rPr>
          <w:color w:val="auto"/>
        </w:rPr>
        <w:t xml:space="preserve"> and others to provide feedback and make complaints. There are no recent complaints on file.</w:t>
      </w:r>
    </w:p>
    <w:p w14:paraId="207CD3AD" w14:textId="4D629086" w:rsidR="00825007" w:rsidRPr="00204147" w:rsidRDefault="00825007" w:rsidP="00825007">
      <w:pPr>
        <w:rPr>
          <w:rFonts w:eastAsiaTheme="minorHAnsi"/>
          <w:color w:val="auto"/>
          <w:lang w:eastAsia="en-US"/>
        </w:rPr>
      </w:pPr>
      <w:r w:rsidRPr="003C3AD2">
        <w:rPr>
          <w:color w:val="auto"/>
        </w:rPr>
        <w:t xml:space="preserve">Consumers said in </w:t>
      </w:r>
      <w:r>
        <w:rPr>
          <w:color w:val="auto"/>
        </w:rPr>
        <w:t>various</w:t>
      </w:r>
      <w:r w:rsidRPr="003C3AD2">
        <w:rPr>
          <w:color w:val="auto"/>
        </w:rPr>
        <w:t xml:space="preserve"> ways they</w:t>
      </w:r>
      <w:r>
        <w:rPr>
          <w:color w:val="auto"/>
        </w:rPr>
        <w:t xml:space="preserve"> are aware of the different m</w:t>
      </w:r>
      <w:r w:rsidRPr="003C3AD2">
        <w:rPr>
          <w:color w:val="auto"/>
        </w:rPr>
        <w:t>ethods available for raising complaints</w:t>
      </w:r>
      <w:r>
        <w:rPr>
          <w:color w:val="auto"/>
        </w:rPr>
        <w:t>, and</w:t>
      </w:r>
      <w:r w:rsidRPr="00A41587">
        <w:rPr>
          <w:rFonts w:eastAsiaTheme="minorHAnsi"/>
          <w:color w:val="auto"/>
          <w:lang w:eastAsia="en-US"/>
        </w:rPr>
        <w:t xml:space="preserve"> they are confident if they needed to discuss concerns or make a complaint</w:t>
      </w:r>
      <w:r>
        <w:rPr>
          <w:rFonts w:eastAsiaTheme="minorHAnsi"/>
          <w:color w:val="auto"/>
          <w:lang w:eastAsia="en-US"/>
        </w:rPr>
        <w:t xml:space="preserve"> </w:t>
      </w:r>
      <w:r w:rsidRPr="00A41587">
        <w:rPr>
          <w:rFonts w:eastAsiaTheme="minorHAnsi"/>
          <w:color w:val="auto"/>
          <w:lang w:eastAsia="en-US"/>
        </w:rPr>
        <w:t xml:space="preserve">appropriate action would occur. Volunteers </w:t>
      </w:r>
      <w:r w:rsidRPr="00204147">
        <w:rPr>
          <w:rFonts w:eastAsiaTheme="minorHAnsi"/>
          <w:color w:val="auto"/>
          <w:lang w:eastAsia="en-US"/>
        </w:rPr>
        <w:t xml:space="preserve">who deliver the meals </w:t>
      </w:r>
      <w:r>
        <w:rPr>
          <w:rFonts w:eastAsiaTheme="minorHAnsi"/>
          <w:color w:val="auto"/>
          <w:lang w:eastAsia="en-US"/>
        </w:rPr>
        <w:t xml:space="preserve">described </w:t>
      </w:r>
      <w:r w:rsidRPr="00204147">
        <w:rPr>
          <w:rFonts w:eastAsiaTheme="minorHAnsi"/>
          <w:color w:val="auto"/>
          <w:lang w:eastAsia="en-US"/>
        </w:rPr>
        <w:t xml:space="preserve">how they would report any complaints to management and that the feedback would be actioned. Management described how complaints would be escalated and actioned and that open disclosure would be used. </w:t>
      </w:r>
    </w:p>
    <w:p w14:paraId="6FD147C5" w14:textId="2E62E774" w:rsidR="00825007" w:rsidRDefault="00825007" w:rsidP="00825007">
      <w:pPr>
        <w:rPr>
          <w:rFonts w:eastAsia="Fira Sans Light"/>
          <w:color w:val="auto"/>
          <w:lang w:eastAsia="en-US"/>
        </w:rPr>
      </w:pPr>
      <w:r w:rsidRPr="00A41587">
        <w:rPr>
          <w:rFonts w:eastAsia="Fira Sans Light"/>
          <w:color w:val="auto"/>
          <w:lang w:eastAsia="en-US"/>
        </w:rPr>
        <w:t>Consumers</w:t>
      </w:r>
      <w:r w:rsidR="000F5450">
        <w:rPr>
          <w:rFonts w:eastAsia="Fira Sans Light"/>
          <w:color w:val="auto"/>
          <w:lang w:eastAsia="en-US"/>
        </w:rPr>
        <w:t xml:space="preserve"> and </w:t>
      </w:r>
      <w:r w:rsidRPr="00A41587">
        <w:rPr>
          <w:rFonts w:eastAsia="Fira Sans Light"/>
          <w:color w:val="auto"/>
          <w:lang w:eastAsia="en-US"/>
        </w:rPr>
        <w:t xml:space="preserve">representatives </w:t>
      </w:r>
      <w:r w:rsidRPr="00A41587">
        <w:rPr>
          <w:rFonts w:eastAsiaTheme="minorHAnsi"/>
          <w:color w:val="auto"/>
          <w:lang w:eastAsia="en-US"/>
        </w:rPr>
        <w:t xml:space="preserve">said </w:t>
      </w:r>
      <w:r w:rsidR="009C1571">
        <w:rPr>
          <w:rFonts w:eastAsiaTheme="minorHAnsi"/>
          <w:color w:val="auto"/>
          <w:lang w:eastAsia="en-US"/>
        </w:rPr>
        <w:t>t</w:t>
      </w:r>
      <w:r w:rsidRPr="00A41587">
        <w:rPr>
          <w:rFonts w:eastAsiaTheme="minorHAnsi"/>
          <w:color w:val="auto"/>
          <w:lang w:eastAsia="en-US"/>
        </w:rPr>
        <w:t>hey are</w:t>
      </w:r>
      <w:r w:rsidRPr="00A41587">
        <w:rPr>
          <w:rFonts w:eastAsia="Fira Sans Light"/>
          <w:color w:val="auto"/>
          <w:lang w:eastAsia="en-US"/>
        </w:rPr>
        <w:t xml:space="preserve"> satisfied the service seeks feedback, listens to their expressed views, takes action to address them </w:t>
      </w:r>
      <w:r w:rsidR="009C1571">
        <w:rPr>
          <w:rFonts w:eastAsia="Fira Sans Light"/>
          <w:color w:val="auto"/>
          <w:lang w:eastAsia="en-US"/>
        </w:rPr>
        <w:t xml:space="preserve">by making </w:t>
      </w:r>
      <w:r w:rsidRPr="00A41587">
        <w:rPr>
          <w:rFonts w:eastAsia="Fira Sans Light"/>
          <w:color w:val="auto"/>
          <w:lang w:eastAsia="en-US"/>
        </w:rPr>
        <w:t>improvements. Management described ways they seek and action feedback to improve quality of care and services.</w:t>
      </w:r>
    </w:p>
    <w:p w14:paraId="39171465" w14:textId="77777777" w:rsidR="00ED7EF7" w:rsidRDefault="00ED7EF7" w:rsidP="00ED7EF7">
      <w:pPr>
        <w:rPr>
          <w:rFonts w:eastAsiaTheme="minorHAnsi"/>
          <w:color w:val="auto"/>
        </w:rPr>
      </w:pPr>
      <w:r>
        <w:rPr>
          <w:rFonts w:eastAsiaTheme="minorHAnsi"/>
          <w:color w:val="auto"/>
        </w:rPr>
        <w:t>The service does not have any Home care packages.</w:t>
      </w:r>
    </w:p>
    <w:p w14:paraId="30AAE480" w14:textId="05FB8C80" w:rsidR="00475663" w:rsidRPr="00D7393E" w:rsidRDefault="00186856" w:rsidP="000F5450">
      <w:pPr>
        <w:tabs>
          <w:tab w:val="right" w:pos="9026"/>
        </w:tabs>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1528A5">
        <w:rPr>
          <w:rFonts w:eastAsiaTheme="minorHAnsi"/>
          <w:color w:val="auto"/>
        </w:rPr>
        <w:t xml:space="preserve"> is </w:t>
      </w:r>
      <w:r w:rsidRPr="00D7393E">
        <w:rPr>
          <w:rFonts w:eastAsiaTheme="minorHAnsi"/>
          <w:color w:val="auto"/>
        </w:rPr>
        <w:t>assessed as</w:t>
      </w:r>
      <w:r w:rsidR="001528A5">
        <w:rPr>
          <w:rFonts w:eastAsiaTheme="minorHAnsi"/>
          <w:color w:val="auto"/>
        </w:rPr>
        <w:t xml:space="preserve"> Compliant </w:t>
      </w:r>
      <w:r w:rsidRPr="00D7393E">
        <w:rPr>
          <w:rFonts w:eastAsiaTheme="minorHAnsi"/>
          <w:color w:val="auto"/>
        </w:rPr>
        <w:t xml:space="preserve">as </w:t>
      </w:r>
      <w:r w:rsidR="001D1C6C">
        <w:rPr>
          <w:rFonts w:eastAsiaTheme="minorHAnsi"/>
          <w:color w:val="auto"/>
        </w:rPr>
        <w:t>four</w:t>
      </w:r>
      <w:r w:rsidR="007A5D8A">
        <w:rPr>
          <w:rFonts w:eastAsiaTheme="minorHAnsi"/>
          <w:color w:val="auto"/>
        </w:rPr>
        <w:t xml:space="preserve"> </w:t>
      </w:r>
      <w:r w:rsidRPr="00D7393E">
        <w:rPr>
          <w:rFonts w:eastAsiaTheme="minorHAnsi"/>
          <w:color w:val="auto"/>
        </w:rPr>
        <w:t xml:space="preserve">of the </w:t>
      </w:r>
      <w:r>
        <w:rPr>
          <w:rFonts w:eastAsiaTheme="minorHAnsi"/>
          <w:color w:val="auto"/>
        </w:rPr>
        <w:t>four</w:t>
      </w:r>
      <w:r w:rsidRPr="00D7393E">
        <w:rPr>
          <w:rFonts w:eastAsiaTheme="minorHAnsi"/>
          <w:color w:val="auto"/>
        </w:rPr>
        <w:t xml:space="preserve"> specific requirements have been assessed as</w:t>
      </w:r>
      <w:r w:rsidR="001528A5">
        <w:rPr>
          <w:rFonts w:eastAsiaTheme="minorHAnsi"/>
          <w:color w:val="auto"/>
        </w:rPr>
        <w:t xml:space="preserve"> Complaint.</w:t>
      </w:r>
    </w:p>
    <w:p w14:paraId="30AAE481" w14:textId="149B232C" w:rsidR="00475663" w:rsidRPr="0028516B" w:rsidRDefault="00186856" w:rsidP="00475663">
      <w:pPr>
        <w:pStyle w:val="Heading2"/>
        <w:rPr>
          <w:i/>
          <w:color w:val="0000FF"/>
          <w:sz w:val="24"/>
          <w:szCs w:val="24"/>
        </w:rPr>
      </w:pPr>
      <w:r>
        <w:lastRenderedPageBreak/>
        <w:t xml:space="preserve">Assessment of Standard 6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485" w14:textId="77777777" w:rsidTr="00475663">
        <w:tc>
          <w:tcPr>
            <w:tcW w:w="4531" w:type="dxa"/>
            <w:shd w:val="clear" w:color="auto" w:fill="E7E6E6" w:themeFill="background2"/>
          </w:tcPr>
          <w:p w14:paraId="30AAE482" w14:textId="77777777" w:rsidR="004A3335" w:rsidRPr="002B61BB" w:rsidRDefault="004A3335" w:rsidP="004A3335">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30AAE483" w14:textId="7BBECEAC"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484" w14:textId="73C02F83" w:rsidR="004A3335" w:rsidRPr="006107BF" w:rsidRDefault="004A3335" w:rsidP="004A3335">
            <w:pPr>
              <w:pStyle w:val="Heading3"/>
              <w:spacing w:before="120" w:after="0"/>
              <w:jc w:val="right"/>
              <w:outlineLvl w:val="2"/>
            </w:pPr>
            <w:r w:rsidRPr="004A3335">
              <w:rPr>
                <w:szCs w:val="26"/>
              </w:rPr>
              <w:t>Compliant</w:t>
            </w:r>
          </w:p>
        </w:tc>
      </w:tr>
      <w:tr w:rsidR="004A3335" w14:paraId="30AAE489" w14:textId="77777777" w:rsidTr="00475663">
        <w:tc>
          <w:tcPr>
            <w:tcW w:w="4531" w:type="dxa"/>
            <w:shd w:val="clear" w:color="auto" w:fill="E7E6E6" w:themeFill="background2"/>
          </w:tcPr>
          <w:p w14:paraId="30AAE486"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87" w14:textId="1F5EF14B"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88" w14:textId="185B7D5A" w:rsidR="004A3335" w:rsidRPr="006107BF" w:rsidRDefault="004A3335" w:rsidP="004A3335">
            <w:pPr>
              <w:pStyle w:val="Heading3"/>
              <w:spacing w:before="0" w:after="0"/>
              <w:jc w:val="right"/>
              <w:outlineLvl w:val="2"/>
            </w:pPr>
          </w:p>
        </w:tc>
      </w:tr>
    </w:tbl>
    <w:p w14:paraId="30AAE48D" w14:textId="23BFA555" w:rsidR="00475663" w:rsidRPr="001528A5" w:rsidRDefault="00186856" w:rsidP="001528A5">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491" w14:textId="77777777" w:rsidTr="00475663">
        <w:tc>
          <w:tcPr>
            <w:tcW w:w="4531" w:type="dxa"/>
            <w:shd w:val="clear" w:color="auto" w:fill="E7E6E6" w:themeFill="background2"/>
          </w:tcPr>
          <w:p w14:paraId="30AAE48E" w14:textId="77777777" w:rsidR="004A3335" w:rsidRPr="002B61BB" w:rsidRDefault="004A3335" w:rsidP="004A3335">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0AAE48F" w14:textId="389DDE8A"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490" w14:textId="142970C9" w:rsidR="004A3335" w:rsidRPr="006107BF" w:rsidRDefault="004A3335" w:rsidP="004A3335">
            <w:pPr>
              <w:pStyle w:val="Heading3"/>
              <w:spacing w:before="120" w:after="0"/>
              <w:jc w:val="right"/>
              <w:outlineLvl w:val="2"/>
            </w:pPr>
            <w:r w:rsidRPr="004A3335">
              <w:rPr>
                <w:szCs w:val="26"/>
              </w:rPr>
              <w:t>Compliant</w:t>
            </w:r>
          </w:p>
        </w:tc>
      </w:tr>
      <w:tr w:rsidR="004A3335" w14:paraId="30AAE495" w14:textId="77777777" w:rsidTr="00475663">
        <w:tc>
          <w:tcPr>
            <w:tcW w:w="4531" w:type="dxa"/>
            <w:shd w:val="clear" w:color="auto" w:fill="E7E6E6" w:themeFill="background2"/>
          </w:tcPr>
          <w:p w14:paraId="30AAE492"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93" w14:textId="5357B9AF"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94" w14:textId="677B5380" w:rsidR="004A3335" w:rsidRPr="006107BF" w:rsidRDefault="004A3335" w:rsidP="004A3335">
            <w:pPr>
              <w:pStyle w:val="Heading3"/>
              <w:spacing w:before="0" w:after="0"/>
              <w:jc w:val="right"/>
              <w:outlineLvl w:val="2"/>
            </w:pPr>
          </w:p>
        </w:tc>
      </w:tr>
    </w:tbl>
    <w:p w14:paraId="30AAE499" w14:textId="6563D928" w:rsidR="00475663" w:rsidRPr="001528A5" w:rsidRDefault="00186856" w:rsidP="001528A5">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49D" w14:textId="77777777" w:rsidTr="00475663">
        <w:tc>
          <w:tcPr>
            <w:tcW w:w="4531" w:type="dxa"/>
            <w:shd w:val="clear" w:color="auto" w:fill="E7E6E6" w:themeFill="background2"/>
          </w:tcPr>
          <w:p w14:paraId="30AAE49A" w14:textId="77777777" w:rsidR="004A3335" w:rsidRPr="002B61BB" w:rsidRDefault="004A3335" w:rsidP="004A3335">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0AAE49B" w14:textId="0720049F"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49C" w14:textId="1CFD27FF" w:rsidR="004A3335" w:rsidRPr="006107BF" w:rsidRDefault="004A3335" w:rsidP="004A3335">
            <w:pPr>
              <w:pStyle w:val="Heading3"/>
              <w:spacing w:before="120" w:after="0"/>
              <w:jc w:val="right"/>
              <w:outlineLvl w:val="2"/>
            </w:pPr>
            <w:r w:rsidRPr="004A3335">
              <w:rPr>
                <w:szCs w:val="26"/>
              </w:rPr>
              <w:t>Compliant</w:t>
            </w:r>
          </w:p>
        </w:tc>
      </w:tr>
      <w:tr w:rsidR="004A3335" w14:paraId="30AAE4A1" w14:textId="77777777" w:rsidTr="00475663">
        <w:tc>
          <w:tcPr>
            <w:tcW w:w="4531" w:type="dxa"/>
            <w:shd w:val="clear" w:color="auto" w:fill="E7E6E6" w:themeFill="background2"/>
          </w:tcPr>
          <w:p w14:paraId="30AAE49E"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9F" w14:textId="4D0E88E1"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A0" w14:textId="41A5FBAD" w:rsidR="004A3335" w:rsidRPr="006107BF" w:rsidRDefault="004A3335" w:rsidP="004A3335">
            <w:pPr>
              <w:pStyle w:val="Heading3"/>
              <w:spacing w:before="0" w:after="0"/>
              <w:jc w:val="right"/>
              <w:outlineLvl w:val="2"/>
            </w:pPr>
          </w:p>
        </w:tc>
      </w:tr>
    </w:tbl>
    <w:p w14:paraId="30AAE4A5" w14:textId="79F0C0E6" w:rsidR="00475663" w:rsidRPr="001528A5" w:rsidRDefault="00186856" w:rsidP="001528A5">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4A9" w14:textId="77777777" w:rsidTr="00475663">
        <w:tc>
          <w:tcPr>
            <w:tcW w:w="4531" w:type="dxa"/>
            <w:shd w:val="clear" w:color="auto" w:fill="E7E6E6" w:themeFill="background2"/>
          </w:tcPr>
          <w:p w14:paraId="30AAE4A6" w14:textId="77777777" w:rsidR="004A3335" w:rsidRPr="002B61BB" w:rsidRDefault="004A3335" w:rsidP="004A3335">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0AAE4A7" w14:textId="7FF9AC05"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4A8" w14:textId="1C9EBCD8" w:rsidR="004A3335" w:rsidRPr="006107BF" w:rsidRDefault="004A3335" w:rsidP="004A3335">
            <w:pPr>
              <w:pStyle w:val="Heading3"/>
              <w:spacing w:before="120" w:after="0"/>
              <w:jc w:val="right"/>
              <w:outlineLvl w:val="2"/>
            </w:pPr>
            <w:r w:rsidRPr="004A3335">
              <w:rPr>
                <w:szCs w:val="26"/>
              </w:rPr>
              <w:t>Compliant</w:t>
            </w:r>
          </w:p>
        </w:tc>
      </w:tr>
      <w:tr w:rsidR="004A3335" w14:paraId="30AAE4AD" w14:textId="77777777" w:rsidTr="00475663">
        <w:tc>
          <w:tcPr>
            <w:tcW w:w="4531" w:type="dxa"/>
            <w:shd w:val="clear" w:color="auto" w:fill="E7E6E6" w:themeFill="background2"/>
          </w:tcPr>
          <w:p w14:paraId="30AAE4AA"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AB" w14:textId="1B1BE0B7"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AC" w14:textId="178886A1" w:rsidR="004A3335" w:rsidRPr="006107BF" w:rsidRDefault="004A3335" w:rsidP="004A3335">
            <w:pPr>
              <w:pStyle w:val="Heading3"/>
              <w:spacing w:before="0" w:after="0"/>
              <w:jc w:val="right"/>
              <w:outlineLvl w:val="2"/>
            </w:pPr>
          </w:p>
        </w:tc>
      </w:tr>
    </w:tbl>
    <w:p w14:paraId="30AAE4B2" w14:textId="24253F1A" w:rsidR="00475663" w:rsidRPr="001528A5" w:rsidRDefault="00186856" w:rsidP="00475663">
      <w:pPr>
        <w:rPr>
          <w:i/>
        </w:rPr>
      </w:pPr>
      <w:r w:rsidRPr="008D114F">
        <w:rPr>
          <w:i/>
        </w:rPr>
        <w:t>Feedback and complaints are reviewed and used to improve the quality of care and services.</w:t>
      </w:r>
    </w:p>
    <w:p w14:paraId="30AAE4B3" w14:textId="77777777" w:rsidR="00475663" w:rsidRPr="001B3DE8" w:rsidRDefault="00475663" w:rsidP="00475663"/>
    <w:p w14:paraId="30AAE4B4" w14:textId="77777777" w:rsidR="00475663" w:rsidRDefault="00475663" w:rsidP="00475663">
      <w:pPr>
        <w:sectPr w:rsidR="00475663" w:rsidSect="00475663">
          <w:headerReference w:type="first" r:id="rId22"/>
          <w:type w:val="continuous"/>
          <w:pgSz w:w="11906" w:h="16838"/>
          <w:pgMar w:top="1701" w:right="1418" w:bottom="1418" w:left="1418" w:header="709" w:footer="397" w:gutter="0"/>
          <w:cols w:space="708"/>
          <w:titlePg/>
          <w:docGrid w:linePitch="360"/>
        </w:sectPr>
      </w:pPr>
    </w:p>
    <w:p w14:paraId="30AAE4B5" w14:textId="77777777" w:rsidR="00475663" w:rsidRDefault="00186856" w:rsidP="0047566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0AAE573" wp14:editId="30AAE57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81465"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30AAE4B6" w14:textId="05B1D957" w:rsidR="00475663" w:rsidRPr="00162F6A" w:rsidRDefault="00186856" w:rsidP="0047566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BB55A8">
        <w:rPr>
          <w:color w:val="FFFFFF" w:themeColor="background1"/>
          <w:sz w:val="36"/>
        </w:rPr>
        <w:t>C</w:t>
      </w:r>
      <w:r w:rsidRPr="00162F6A">
        <w:rPr>
          <w:color w:val="FFFFFF" w:themeColor="background1"/>
          <w:sz w:val="36"/>
        </w:rPr>
        <w:t>H</w:t>
      </w:r>
      <w:r w:rsidR="00BB55A8">
        <w:rPr>
          <w:color w:val="FFFFFF" w:themeColor="background1"/>
          <w:sz w:val="36"/>
        </w:rPr>
        <w:t>S</w:t>
      </w:r>
      <w:r w:rsidRPr="00162F6A">
        <w:rPr>
          <w:color w:val="FFFFFF" w:themeColor="background1"/>
          <w:sz w:val="36"/>
        </w:rPr>
        <w:t>P</w:t>
      </w:r>
      <w:r w:rsidRPr="00162F6A">
        <w:rPr>
          <w:color w:val="FFFFFF" w:themeColor="background1"/>
          <w:sz w:val="36"/>
        </w:rPr>
        <w:tab/>
      </w:r>
      <w:r w:rsidRPr="00BB55A8">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30AAE4B7" w14:textId="77777777" w:rsidR="00475663" w:rsidRDefault="00475663" w:rsidP="00475663">
      <w:pPr>
        <w:tabs>
          <w:tab w:val="left" w:pos="7620"/>
        </w:tabs>
      </w:pPr>
    </w:p>
    <w:p w14:paraId="30AAE4B8" w14:textId="77777777" w:rsidR="00475663" w:rsidRPr="00F34225" w:rsidRDefault="00475663" w:rsidP="00475663">
      <w:pPr>
        <w:tabs>
          <w:tab w:val="left" w:pos="7620"/>
        </w:tabs>
        <w:sectPr w:rsidR="00475663" w:rsidRPr="00F34225" w:rsidSect="00475663">
          <w:headerReference w:type="first" r:id="rId24"/>
          <w:pgSz w:w="11906" w:h="16838"/>
          <w:pgMar w:top="1701" w:right="1418" w:bottom="1418" w:left="1418" w:header="709" w:footer="397" w:gutter="0"/>
          <w:cols w:space="708"/>
          <w:docGrid w:linePitch="360"/>
        </w:sectPr>
      </w:pPr>
    </w:p>
    <w:p w14:paraId="30AAE4B9" w14:textId="77777777" w:rsidR="00475663" w:rsidRPr="000E654D" w:rsidRDefault="00186856" w:rsidP="00475663">
      <w:pPr>
        <w:pStyle w:val="Heading3"/>
        <w:shd w:val="clear" w:color="auto" w:fill="F2F2F2" w:themeFill="background1" w:themeFillShade="F2"/>
      </w:pPr>
      <w:r w:rsidRPr="000E654D">
        <w:t>Consumer outcome:</w:t>
      </w:r>
    </w:p>
    <w:p w14:paraId="30AAE4BA" w14:textId="77777777" w:rsidR="00475663" w:rsidRDefault="00186856" w:rsidP="00475663">
      <w:pPr>
        <w:numPr>
          <w:ilvl w:val="0"/>
          <w:numId w:val="7"/>
        </w:numPr>
        <w:shd w:val="clear" w:color="auto" w:fill="F2F2F2" w:themeFill="background1" w:themeFillShade="F2"/>
      </w:pPr>
      <w:r>
        <w:t>I get quality care and services when I need them from people who are knowledgeable, capable and caring.</w:t>
      </w:r>
    </w:p>
    <w:p w14:paraId="30AAE4BB" w14:textId="77777777" w:rsidR="00475663" w:rsidRDefault="00186856" w:rsidP="00475663">
      <w:pPr>
        <w:pStyle w:val="Heading3"/>
        <w:shd w:val="clear" w:color="auto" w:fill="F2F2F2" w:themeFill="background1" w:themeFillShade="F2"/>
      </w:pPr>
      <w:r>
        <w:t>Organisation statement:</w:t>
      </w:r>
    </w:p>
    <w:p w14:paraId="30AAE4BC" w14:textId="77777777" w:rsidR="00475663" w:rsidRDefault="00186856" w:rsidP="0047566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0AAE4BD" w14:textId="77777777" w:rsidR="00475663" w:rsidRDefault="00186856" w:rsidP="00475663">
      <w:pPr>
        <w:pStyle w:val="Heading2"/>
      </w:pPr>
      <w:r>
        <w:t>Assessment of Standard 7</w:t>
      </w:r>
    </w:p>
    <w:p w14:paraId="2A687473" w14:textId="110A51B9" w:rsidR="00825007" w:rsidRPr="00A41587" w:rsidRDefault="00825007" w:rsidP="00825007">
      <w:pPr>
        <w:tabs>
          <w:tab w:val="right" w:pos="9026"/>
        </w:tabs>
        <w:rPr>
          <w:rFonts w:eastAsia="Fira Sans Light"/>
          <w:color w:val="auto"/>
          <w:szCs w:val="22"/>
          <w:lang w:eastAsia="en-US"/>
        </w:rPr>
      </w:pPr>
      <w:r w:rsidRPr="00A41587">
        <w:rPr>
          <w:rFonts w:eastAsia="Fira Sans Light"/>
          <w:color w:val="auto"/>
          <w:szCs w:val="22"/>
          <w:lang w:eastAsia="en-US"/>
        </w:rPr>
        <w:t>Consumers</w:t>
      </w:r>
      <w:r>
        <w:rPr>
          <w:rFonts w:eastAsia="Fira Sans Light"/>
          <w:color w:val="auto"/>
          <w:szCs w:val="22"/>
          <w:lang w:eastAsia="en-US"/>
        </w:rPr>
        <w:t xml:space="preserve"> and </w:t>
      </w:r>
      <w:r w:rsidRPr="00A41587">
        <w:rPr>
          <w:rFonts w:eastAsia="Fira Sans Light"/>
          <w:color w:val="auto"/>
          <w:szCs w:val="22"/>
          <w:lang w:eastAsia="en-US"/>
        </w:rPr>
        <w:t xml:space="preserve">representatives said there are sufficient volunteers to deliver the meals </w:t>
      </w:r>
      <w:r>
        <w:rPr>
          <w:rFonts w:eastAsia="Fira Sans Light"/>
          <w:color w:val="auto"/>
          <w:szCs w:val="22"/>
          <w:lang w:eastAsia="en-US"/>
        </w:rPr>
        <w:t xml:space="preserve">from the </w:t>
      </w:r>
      <w:r w:rsidRPr="00A41587">
        <w:rPr>
          <w:rFonts w:eastAsia="Fira Sans Light"/>
          <w:color w:val="auto"/>
          <w:szCs w:val="22"/>
          <w:lang w:eastAsia="en-US"/>
        </w:rPr>
        <w:t>service</w:t>
      </w:r>
      <w:r>
        <w:rPr>
          <w:rFonts w:eastAsia="Fira Sans Light"/>
          <w:color w:val="auto"/>
          <w:szCs w:val="22"/>
          <w:lang w:eastAsia="en-US"/>
        </w:rPr>
        <w:t xml:space="preserve"> to all consumers. Management advised that if they have backup volunteers if needed at short notice to deliver meals. </w:t>
      </w:r>
      <w:r w:rsidRPr="00A41587">
        <w:rPr>
          <w:rFonts w:eastAsia="Fira Sans Light"/>
          <w:color w:val="auto"/>
          <w:szCs w:val="22"/>
          <w:lang w:eastAsia="en-US"/>
        </w:rPr>
        <w:t xml:space="preserve">  </w:t>
      </w:r>
    </w:p>
    <w:p w14:paraId="04481AC0" w14:textId="462F3AAF" w:rsidR="00825007" w:rsidRPr="00A41587" w:rsidRDefault="00825007" w:rsidP="00825007">
      <w:pPr>
        <w:rPr>
          <w:rFonts w:eastAsiaTheme="minorHAnsi"/>
          <w:color w:val="auto"/>
          <w:szCs w:val="22"/>
          <w:lang w:eastAsia="en-US"/>
        </w:rPr>
      </w:pPr>
      <w:r w:rsidRPr="00A41587">
        <w:rPr>
          <w:rFonts w:eastAsiaTheme="minorHAnsi"/>
          <w:color w:val="auto"/>
          <w:szCs w:val="22"/>
          <w:lang w:eastAsia="en-US"/>
        </w:rPr>
        <w:t>Consumers</w:t>
      </w:r>
      <w:r>
        <w:rPr>
          <w:rFonts w:eastAsiaTheme="minorHAnsi"/>
          <w:color w:val="auto"/>
          <w:szCs w:val="22"/>
          <w:lang w:eastAsia="en-US"/>
        </w:rPr>
        <w:t xml:space="preserve"> and </w:t>
      </w:r>
      <w:r w:rsidRPr="00A41587">
        <w:rPr>
          <w:rFonts w:eastAsiaTheme="minorHAnsi"/>
          <w:color w:val="auto"/>
          <w:szCs w:val="22"/>
          <w:lang w:eastAsia="en-US"/>
        </w:rPr>
        <w:t xml:space="preserve">representatives interviewed said volunteers and management interactions are kind, caring and respectful of the consumer’s identify, culture and diversity. Volunteers and management described ways they provide kind, respectful and inclusive care.   </w:t>
      </w:r>
    </w:p>
    <w:p w14:paraId="5D36E95A" w14:textId="41C42474" w:rsidR="00825007" w:rsidRPr="00A41587" w:rsidRDefault="00825007" w:rsidP="00825007">
      <w:pPr>
        <w:spacing w:before="120"/>
        <w:rPr>
          <w:rFonts w:eastAsia="Fira Sans Light"/>
          <w:color w:val="auto"/>
          <w:lang w:eastAsia="en-US"/>
        </w:rPr>
      </w:pPr>
      <w:r w:rsidRPr="00A41587">
        <w:rPr>
          <w:rFonts w:eastAsia="Fira Sans Light"/>
          <w:color w:val="auto"/>
          <w:lang w:eastAsia="en-US"/>
        </w:rPr>
        <w:t>Consumers</w:t>
      </w:r>
      <w:r>
        <w:rPr>
          <w:rFonts w:eastAsia="Fira Sans Light"/>
          <w:color w:val="auto"/>
          <w:lang w:eastAsia="en-US"/>
        </w:rPr>
        <w:t xml:space="preserve"> and </w:t>
      </w:r>
      <w:r w:rsidRPr="00A41587">
        <w:rPr>
          <w:rFonts w:eastAsia="Fira Sans Light"/>
          <w:color w:val="auto"/>
          <w:lang w:eastAsia="en-US"/>
        </w:rPr>
        <w:t>representatives interviewed said volunteers and the supervisor are good at their jobs. Management explained how volunteers’ experiences enable their performance. Management advised that most volunteers who approach the service are recommended by a volunteer or a committee member.</w:t>
      </w:r>
    </w:p>
    <w:p w14:paraId="1EA304FA" w14:textId="170025DC" w:rsidR="00825007" w:rsidRDefault="00825007" w:rsidP="00825007">
      <w:pPr>
        <w:tabs>
          <w:tab w:val="right" w:pos="9026"/>
        </w:tabs>
        <w:rPr>
          <w:rFonts w:eastAsia="Fira Sans Light"/>
          <w:color w:val="auto"/>
          <w:lang w:eastAsia="en-US"/>
        </w:rPr>
      </w:pPr>
      <w:r w:rsidRPr="003C3AD2">
        <w:rPr>
          <w:rFonts w:eastAsia="Fira Sans Light"/>
          <w:color w:val="auto"/>
          <w:lang w:eastAsia="en-US"/>
        </w:rPr>
        <w:t>Consumers</w:t>
      </w:r>
      <w:r>
        <w:rPr>
          <w:rFonts w:eastAsia="Fira Sans Light"/>
          <w:color w:val="auto"/>
          <w:lang w:eastAsia="en-US"/>
        </w:rPr>
        <w:t xml:space="preserve"> and representatives </w:t>
      </w:r>
      <w:r w:rsidRPr="003C3AD2">
        <w:rPr>
          <w:rFonts w:eastAsia="Fira Sans Light"/>
          <w:color w:val="auto"/>
          <w:lang w:eastAsia="en-US"/>
        </w:rPr>
        <w:t xml:space="preserve">stated </w:t>
      </w:r>
      <w:r>
        <w:rPr>
          <w:rFonts w:eastAsia="Fira Sans Light"/>
          <w:color w:val="auto"/>
          <w:lang w:eastAsia="en-US"/>
        </w:rPr>
        <w:t xml:space="preserve">management </w:t>
      </w:r>
      <w:r w:rsidRPr="003C3AD2">
        <w:rPr>
          <w:rFonts w:eastAsia="Fira Sans Light"/>
          <w:color w:val="auto"/>
          <w:lang w:eastAsia="en-US"/>
        </w:rPr>
        <w:t xml:space="preserve">have the ability </w:t>
      </w:r>
      <w:r>
        <w:rPr>
          <w:rFonts w:eastAsia="Fira Sans Light"/>
          <w:color w:val="auto"/>
          <w:lang w:eastAsia="en-US"/>
        </w:rPr>
        <w:t xml:space="preserve">to organise and run the meals on wheels service that </w:t>
      </w:r>
      <w:r w:rsidRPr="003C3AD2">
        <w:rPr>
          <w:rFonts w:eastAsia="Fira Sans Light"/>
          <w:color w:val="auto"/>
          <w:lang w:eastAsia="en-US"/>
        </w:rPr>
        <w:t xml:space="preserve">that meets their </w:t>
      </w:r>
      <w:r>
        <w:rPr>
          <w:rFonts w:eastAsia="Fira Sans Light"/>
          <w:color w:val="auto"/>
          <w:lang w:eastAsia="en-US"/>
        </w:rPr>
        <w:t xml:space="preserve">(consumers’) </w:t>
      </w:r>
      <w:r w:rsidRPr="003C3AD2">
        <w:rPr>
          <w:rFonts w:eastAsia="Fira Sans Light"/>
          <w:color w:val="auto"/>
          <w:lang w:eastAsia="en-US"/>
        </w:rPr>
        <w:t>needs, goals and preferences. Management</w:t>
      </w:r>
      <w:r>
        <w:rPr>
          <w:rFonts w:eastAsia="Fira Sans Light"/>
          <w:color w:val="auto"/>
          <w:lang w:eastAsia="en-US"/>
        </w:rPr>
        <w:t xml:space="preserve"> and </w:t>
      </w:r>
      <w:r w:rsidRPr="003C3AD2">
        <w:rPr>
          <w:rFonts w:eastAsia="Fira Sans Light"/>
          <w:color w:val="auto"/>
          <w:lang w:eastAsia="en-US"/>
        </w:rPr>
        <w:t xml:space="preserve">volunteers described current orientation processes and training programs. </w:t>
      </w:r>
    </w:p>
    <w:p w14:paraId="081E7FBF" w14:textId="77777777" w:rsidR="006727AF" w:rsidRDefault="006727AF" w:rsidP="006727AF">
      <w:pPr>
        <w:rPr>
          <w:rFonts w:eastAsiaTheme="minorHAnsi"/>
          <w:color w:val="auto"/>
        </w:rPr>
      </w:pPr>
      <w:r>
        <w:rPr>
          <w:rFonts w:eastAsiaTheme="minorHAnsi"/>
          <w:color w:val="auto"/>
        </w:rPr>
        <w:t>The service does not have any Home care packages.</w:t>
      </w:r>
    </w:p>
    <w:p w14:paraId="30AAE4C0" w14:textId="1938F849" w:rsidR="00475663" w:rsidRPr="00D7393E" w:rsidRDefault="00186856" w:rsidP="00475663">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BB55A8">
        <w:rPr>
          <w:rFonts w:eastAsiaTheme="minorHAnsi"/>
          <w:color w:val="auto"/>
        </w:rPr>
        <w:t xml:space="preserve"> is </w:t>
      </w:r>
      <w:r w:rsidRPr="00D7393E">
        <w:rPr>
          <w:rFonts w:eastAsiaTheme="minorHAnsi"/>
          <w:color w:val="auto"/>
        </w:rPr>
        <w:t>assessed as</w:t>
      </w:r>
      <w:r w:rsidR="00BB55A8">
        <w:rPr>
          <w:rFonts w:eastAsiaTheme="minorHAnsi"/>
          <w:color w:val="auto"/>
        </w:rPr>
        <w:t xml:space="preserve"> Complaint </w:t>
      </w:r>
      <w:r w:rsidRPr="00D7393E">
        <w:rPr>
          <w:rFonts w:eastAsiaTheme="minorHAnsi"/>
          <w:color w:val="auto"/>
        </w:rPr>
        <w:t xml:space="preserve">as </w:t>
      </w:r>
      <w:r w:rsidR="001D1C6C">
        <w:rPr>
          <w:rFonts w:eastAsiaTheme="minorHAnsi"/>
          <w:color w:val="auto"/>
        </w:rPr>
        <w:t xml:space="preserve">five </w:t>
      </w:r>
      <w:r w:rsidRPr="00D7393E">
        <w:rPr>
          <w:rFonts w:eastAsiaTheme="minorHAnsi"/>
          <w:color w:val="auto"/>
        </w:rPr>
        <w:t xml:space="preserve">of the </w:t>
      </w:r>
      <w:r>
        <w:rPr>
          <w:rFonts w:eastAsiaTheme="minorHAnsi"/>
          <w:color w:val="auto"/>
        </w:rPr>
        <w:t>five</w:t>
      </w:r>
      <w:r w:rsidRPr="00D7393E">
        <w:rPr>
          <w:rFonts w:eastAsiaTheme="minorHAnsi"/>
          <w:color w:val="auto"/>
        </w:rPr>
        <w:t xml:space="preserve"> specific requirements have been assessed as</w:t>
      </w:r>
      <w:r w:rsidR="00BB55A8">
        <w:rPr>
          <w:rFonts w:eastAsiaTheme="minorHAnsi"/>
          <w:color w:val="auto"/>
        </w:rPr>
        <w:t>.</w:t>
      </w:r>
    </w:p>
    <w:p w14:paraId="30AAE4C1" w14:textId="0AD5E4C6" w:rsidR="00475663" w:rsidRPr="0028516B" w:rsidRDefault="00186856" w:rsidP="00475663">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4C5" w14:textId="77777777" w:rsidTr="00475663">
        <w:tc>
          <w:tcPr>
            <w:tcW w:w="4531" w:type="dxa"/>
            <w:shd w:val="clear" w:color="auto" w:fill="E7E6E6" w:themeFill="background2"/>
          </w:tcPr>
          <w:p w14:paraId="30AAE4C2" w14:textId="77777777" w:rsidR="004A3335" w:rsidRPr="002B61BB" w:rsidRDefault="004A3335" w:rsidP="004A3335">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30AAE4C3" w14:textId="67370553"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4C4" w14:textId="18D89B84" w:rsidR="004A3335" w:rsidRPr="006107BF" w:rsidRDefault="004A3335" w:rsidP="004A3335">
            <w:pPr>
              <w:pStyle w:val="Heading3"/>
              <w:spacing w:before="120" w:after="0"/>
              <w:jc w:val="right"/>
              <w:outlineLvl w:val="2"/>
            </w:pPr>
            <w:r w:rsidRPr="004A3335">
              <w:rPr>
                <w:szCs w:val="26"/>
              </w:rPr>
              <w:t>Compliant</w:t>
            </w:r>
          </w:p>
        </w:tc>
      </w:tr>
      <w:tr w:rsidR="004A3335" w14:paraId="30AAE4C9" w14:textId="77777777" w:rsidTr="00475663">
        <w:tc>
          <w:tcPr>
            <w:tcW w:w="4531" w:type="dxa"/>
            <w:shd w:val="clear" w:color="auto" w:fill="E7E6E6" w:themeFill="background2"/>
          </w:tcPr>
          <w:p w14:paraId="30AAE4C6"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C7" w14:textId="59EBECC9"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C8" w14:textId="4AE7CCD6" w:rsidR="004A3335" w:rsidRPr="006107BF" w:rsidRDefault="004A3335" w:rsidP="004A3335">
            <w:pPr>
              <w:pStyle w:val="Heading3"/>
              <w:spacing w:before="0" w:after="0"/>
              <w:jc w:val="right"/>
              <w:outlineLvl w:val="2"/>
            </w:pPr>
          </w:p>
        </w:tc>
      </w:tr>
    </w:tbl>
    <w:p w14:paraId="30AAE4CD" w14:textId="4A9711B0" w:rsidR="00475663" w:rsidRPr="00BB55A8" w:rsidRDefault="00186856" w:rsidP="00BB55A8">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4D1" w14:textId="77777777" w:rsidTr="00475663">
        <w:tc>
          <w:tcPr>
            <w:tcW w:w="4531" w:type="dxa"/>
            <w:shd w:val="clear" w:color="auto" w:fill="E7E6E6" w:themeFill="background2"/>
          </w:tcPr>
          <w:p w14:paraId="30AAE4CE" w14:textId="77777777" w:rsidR="004A3335" w:rsidRPr="002B61BB" w:rsidRDefault="004A3335" w:rsidP="004A3335">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30AAE4CF" w14:textId="5FA2A34E"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4D0" w14:textId="5F8535DE" w:rsidR="004A3335" w:rsidRPr="006107BF" w:rsidRDefault="004A3335" w:rsidP="004A3335">
            <w:pPr>
              <w:pStyle w:val="Heading3"/>
              <w:spacing w:before="120" w:after="0"/>
              <w:jc w:val="right"/>
              <w:outlineLvl w:val="2"/>
            </w:pPr>
            <w:r w:rsidRPr="004A3335">
              <w:rPr>
                <w:szCs w:val="26"/>
              </w:rPr>
              <w:t>Compliant</w:t>
            </w:r>
          </w:p>
        </w:tc>
      </w:tr>
      <w:tr w:rsidR="004A3335" w14:paraId="30AAE4D5" w14:textId="77777777" w:rsidTr="00475663">
        <w:tc>
          <w:tcPr>
            <w:tcW w:w="4531" w:type="dxa"/>
            <w:shd w:val="clear" w:color="auto" w:fill="E7E6E6" w:themeFill="background2"/>
          </w:tcPr>
          <w:p w14:paraId="30AAE4D2"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D3" w14:textId="3A6D1DA5"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D4" w14:textId="07172061" w:rsidR="004A3335" w:rsidRPr="006107BF" w:rsidRDefault="004A3335" w:rsidP="004A3335">
            <w:pPr>
              <w:pStyle w:val="Heading3"/>
              <w:spacing w:before="0" w:after="0"/>
              <w:jc w:val="right"/>
              <w:outlineLvl w:val="2"/>
            </w:pPr>
          </w:p>
        </w:tc>
      </w:tr>
    </w:tbl>
    <w:p w14:paraId="30AAE4D9" w14:textId="1029A791" w:rsidR="00475663" w:rsidRPr="00BB55A8" w:rsidRDefault="00186856" w:rsidP="00BB55A8">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4DD" w14:textId="77777777" w:rsidTr="00475663">
        <w:tc>
          <w:tcPr>
            <w:tcW w:w="4531" w:type="dxa"/>
            <w:shd w:val="clear" w:color="auto" w:fill="E7E6E6" w:themeFill="background2"/>
          </w:tcPr>
          <w:p w14:paraId="30AAE4DA" w14:textId="77777777" w:rsidR="004A3335" w:rsidRPr="002B61BB" w:rsidRDefault="004A3335" w:rsidP="004A3335">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30AAE4DB" w14:textId="0C435F32"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4DC" w14:textId="2ECFB481" w:rsidR="004A3335" w:rsidRPr="006107BF" w:rsidRDefault="004A3335" w:rsidP="004A3335">
            <w:pPr>
              <w:pStyle w:val="Heading3"/>
              <w:spacing w:before="120" w:after="0"/>
              <w:jc w:val="right"/>
              <w:outlineLvl w:val="2"/>
            </w:pPr>
            <w:r w:rsidRPr="004A3335">
              <w:rPr>
                <w:szCs w:val="26"/>
              </w:rPr>
              <w:t>Compliant</w:t>
            </w:r>
          </w:p>
        </w:tc>
      </w:tr>
      <w:tr w:rsidR="004A3335" w14:paraId="30AAE4E1" w14:textId="77777777" w:rsidTr="00475663">
        <w:tc>
          <w:tcPr>
            <w:tcW w:w="4531" w:type="dxa"/>
            <w:shd w:val="clear" w:color="auto" w:fill="E7E6E6" w:themeFill="background2"/>
          </w:tcPr>
          <w:p w14:paraId="30AAE4DE"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DF" w14:textId="1DD0A12A"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E0" w14:textId="67C3938F" w:rsidR="004A3335" w:rsidRPr="006107BF" w:rsidRDefault="004A3335" w:rsidP="004A3335">
            <w:pPr>
              <w:pStyle w:val="Heading3"/>
              <w:spacing w:before="0" w:after="0"/>
              <w:jc w:val="right"/>
              <w:outlineLvl w:val="2"/>
            </w:pPr>
          </w:p>
        </w:tc>
      </w:tr>
    </w:tbl>
    <w:p w14:paraId="30AAE4E5" w14:textId="1C7D63A1" w:rsidR="00475663" w:rsidRPr="00BB55A8" w:rsidRDefault="00186856" w:rsidP="00BB55A8">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4E9" w14:textId="77777777" w:rsidTr="00475663">
        <w:tc>
          <w:tcPr>
            <w:tcW w:w="4531" w:type="dxa"/>
            <w:shd w:val="clear" w:color="auto" w:fill="E7E6E6" w:themeFill="background2"/>
          </w:tcPr>
          <w:p w14:paraId="30AAE4E6" w14:textId="77777777" w:rsidR="004A3335" w:rsidRPr="002B61BB" w:rsidRDefault="004A3335" w:rsidP="004A3335">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30AAE4E7" w14:textId="1EE86E98"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4E8" w14:textId="2F6FF993" w:rsidR="004A3335" w:rsidRPr="006107BF" w:rsidRDefault="004A3335" w:rsidP="004A3335">
            <w:pPr>
              <w:pStyle w:val="Heading3"/>
              <w:spacing w:before="120" w:after="0"/>
              <w:jc w:val="right"/>
              <w:outlineLvl w:val="2"/>
            </w:pPr>
            <w:r w:rsidRPr="004A3335">
              <w:rPr>
                <w:szCs w:val="26"/>
              </w:rPr>
              <w:t>Compliant</w:t>
            </w:r>
          </w:p>
        </w:tc>
      </w:tr>
      <w:tr w:rsidR="004A3335" w14:paraId="30AAE4ED" w14:textId="77777777" w:rsidTr="00475663">
        <w:tc>
          <w:tcPr>
            <w:tcW w:w="4531" w:type="dxa"/>
            <w:shd w:val="clear" w:color="auto" w:fill="E7E6E6" w:themeFill="background2"/>
          </w:tcPr>
          <w:p w14:paraId="30AAE4EA"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EB" w14:textId="501351CE"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EC" w14:textId="10362C92" w:rsidR="004A3335" w:rsidRPr="006107BF" w:rsidRDefault="004A3335" w:rsidP="004A3335">
            <w:pPr>
              <w:pStyle w:val="Heading3"/>
              <w:spacing w:before="0" w:after="0"/>
              <w:jc w:val="right"/>
              <w:outlineLvl w:val="2"/>
            </w:pPr>
          </w:p>
        </w:tc>
      </w:tr>
    </w:tbl>
    <w:p w14:paraId="30AAE4F1" w14:textId="3C3799DC" w:rsidR="00475663" w:rsidRPr="00BB55A8" w:rsidRDefault="00186856" w:rsidP="00BB55A8">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4F5" w14:textId="77777777" w:rsidTr="00475663">
        <w:tc>
          <w:tcPr>
            <w:tcW w:w="4531" w:type="dxa"/>
            <w:shd w:val="clear" w:color="auto" w:fill="E7E6E6" w:themeFill="background2"/>
          </w:tcPr>
          <w:p w14:paraId="30AAE4F2" w14:textId="77777777" w:rsidR="004A3335" w:rsidRPr="002B61BB" w:rsidRDefault="004A3335" w:rsidP="004A3335">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30AAE4F3" w14:textId="6A0F5459"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4F4" w14:textId="1D6A03A1" w:rsidR="004A3335" w:rsidRPr="006107BF" w:rsidRDefault="004A3335" w:rsidP="004A3335">
            <w:pPr>
              <w:pStyle w:val="Heading3"/>
              <w:spacing w:before="120" w:after="0"/>
              <w:jc w:val="right"/>
              <w:outlineLvl w:val="2"/>
            </w:pPr>
            <w:r w:rsidRPr="004A3335">
              <w:rPr>
                <w:szCs w:val="26"/>
              </w:rPr>
              <w:t>Compliant</w:t>
            </w:r>
          </w:p>
        </w:tc>
      </w:tr>
      <w:tr w:rsidR="004A3335" w14:paraId="30AAE4F9" w14:textId="77777777" w:rsidTr="00475663">
        <w:tc>
          <w:tcPr>
            <w:tcW w:w="4531" w:type="dxa"/>
            <w:shd w:val="clear" w:color="auto" w:fill="E7E6E6" w:themeFill="background2"/>
          </w:tcPr>
          <w:p w14:paraId="30AAE4F6"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4F7" w14:textId="08C7F25D"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4F8" w14:textId="79A9858A" w:rsidR="004A3335" w:rsidRPr="006107BF" w:rsidRDefault="004A3335" w:rsidP="004A3335">
            <w:pPr>
              <w:pStyle w:val="Heading3"/>
              <w:spacing w:before="0" w:after="0"/>
              <w:jc w:val="right"/>
              <w:outlineLvl w:val="2"/>
            </w:pPr>
          </w:p>
        </w:tc>
      </w:tr>
    </w:tbl>
    <w:p w14:paraId="30AAE4FF" w14:textId="429C3692" w:rsidR="00475663" w:rsidRPr="00BB55A8" w:rsidRDefault="00186856" w:rsidP="00475663">
      <w:pPr>
        <w:rPr>
          <w:i/>
        </w:rPr>
        <w:sectPr w:rsidR="00475663" w:rsidRPr="00BB55A8" w:rsidSect="00475663">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30AAE500" w14:textId="77777777" w:rsidR="00475663" w:rsidRDefault="0018685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0AAE501" w14:textId="77777777" w:rsidR="00475663" w:rsidRDefault="00186856" w:rsidP="0047566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0AAE575" wp14:editId="30AAE576">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742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30AAE502" w14:textId="4133482F" w:rsidR="00475663" w:rsidRPr="00162F6A" w:rsidRDefault="00186856" w:rsidP="0047566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518E1">
        <w:rPr>
          <w:color w:val="FFFFFF" w:themeColor="background1"/>
          <w:sz w:val="36"/>
        </w:rPr>
        <w:t>C</w:t>
      </w:r>
      <w:r w:rsidRPr="00162F6A">
        <w:rPr>
          <w:color w:val="FFFFFF" w:themeColor="background1"/>
          <w:sz w:val="36"/>
        </w:rPr>
        <w:t>H</w:t>
      </w:r>
      <w:r w:rsidR="000518E1">
        <w:rPr>
          <w:color w:val="FFFFFF" w:themeColor="background1"/>
          <w:sz w:val="36"/>
        </w:rPr>
        <w:t>S</w:t>
      </w:r>
      <w:r w:rsidRPr="00162F6A">
        <w:rPr>
          <w:color w:val="FFFFFF" w:themeColor="background1"/>
          <w:sz w:val="36"/>
        </w:rPr>
        <w:t>P</w:t>
      </w:r>
      <w:r w:rsidRPr="00162F6A">
        <w:rPr>
          <w:color w:val="FFFFFF" w:themeColor="background1"/>
          <w:sz w:val="36"/>
        </w:rPr>
        <w:tab/>
      </w:r>
      <w:r w:rsidRPr="001D1C6C">
        <w:rPr>
          <w:color w:val="FFFFFF" w:themeColor="background1"/>
          <w:sz w:val="36"/>
        </w:rPr>
        <w:t>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30AAE503" w14:textId="77777777" w:rsidR="00475663" w:rsidRPr="003A5F62" w:rsidRDefault="00475663" w:rsidP="00475663">
      <w:pPr>
        <w:spacing w:after="0"/>
      </w:pPr>
    </w:p>
    <w:p w14:paraId="30AAE504" w14:textId="77777777" w:rsidR="00475663" w:rsidRDefault="00475663" w:rsidP="00475663"/>
    <w:p w14:paraId="30AAE505" w14:textId="77777777" w:rsidR="00475663" w:rsidRPr="00FD1B02" w:rsidRDefault="00186856" w:rsidP="00475663">
      <w:pPr>
        <w:pStyle w:val="Heading3"/>
        <w:shd w:val="clear" w:color="auto" w:fill="F2F2F2" w:themeFill="background1" w:themeFillShade="F2"/>
      </w:pPr>
      <w:r w:rsidRPr="008312AC">
        <w:t>Consumer</w:t>
      </w:r>
      <w:r w:rsidRPr="00FD1B02">
        <w:t xml:space="preserve"> outcome:</w:t>
      </w:r>
    </w:p>
    <w:p w14:paraId="30AAE506" w14:textId="77777777" w:rsidR="00475663" w:rsidRDefault="00186856" w:rsidP="00475663">
      <w:pPr>
        <w:numPr>
          <w:ilvl w:val="0"/>
          <w:numId w:val="8"/>
        </w:numPr>
        <w:shd w:val="clear" w:color="auto" w:fill="F2F2F2" w:themeFill="background1" w:themeFillShade="F2"/>
      </w:pPr>
      <w:r>
        <w:t>I am confident the organisation is well run. I can partner in improving the delivery of care and services.</w:t>
      </w:r>
    </w:p>
    <w:p w14:paraId="30AAE507" w14:textId="77777777" w:rsidR="00475663" w:rsidRDefault="00186856" w:rsidP="00475663">
      <w:pPr>
        <w:pStyle w:val="Heading3"/>
        <w:shd w:val="clear" w:color="auto" w:fill="F2F2F2" w:themeFill="background1" w:themeFillShade="F2"/>
      </w:pPr>
      <w:r>
        <w:t>Organisation statement:</w:t>
      </w:r>
    </w:p>
    <w:p w14:paraId="30AAE508" w14:textId="77777777" w:rsidR="00475663" w:rsidRDefault="00186856" w:rsidP="00475663">
      <w:pPr>
        <w:numPr>
          <w:ilvl w:val="0"/>
          <w:numId w:val="8"/>
        </w:numPr>
        <w:shd w:val="clear" w:color="auto" w:fill="F2F2F2" w:themeFill="background1" w:themeFillShade="F2"/>
      </w:pPr>
      <w:r>
        <w:t>The organisation’s governing body is accountable for the delivery of safe and quality care and services.</w:t>
      </w:r>
    </w:p>
    <w:p w14:paraId="30AAE509" w14:textId="77777777" w:rsidR="00475663" w:rsidRDefault="00186856" w:rsidP="00475663">
      <w:pPr>
        <w:pStyle w:val="Heading2"/>
      </w:pPr>
      <w:r>
        <w:t>Assessment of Standard 8</w:t>
      </w:r>
    </w:p>
    <w:p w14:paraId="69F70733" w14:textId="180CEC15" w:rsidR="00825007" w:rsidRPr="004447C4" w:rsidRDefault="00825007" w:rsidP="00825007">
      <w:pPr>
        <w:rPr>
          <w:rFonts w:eastAsia="Calibri"/>
          <w:color w:val="auto"/>
          <w:lang w:eastAsia="en-US"/>
        </w:rPr>
      </w:pPr>
      <w:r w:rsidRPr="004447C4">
        <w:rPr>
          <w:color w:val="auto"/>
        </w:rPr>
        <w:t>The service demonstrated they support and encourage involvement of consumers and representatives in the planning, delivery and evaluation of services. Consumers</w:t>
      </w:r>
      <w:r w:rsidR="00A65E5F">
        <w:rPr>
          <w:color w:val="auto"/>
        </w:rPr>
        <w:t xml:space="preserve"> and </w:t>
      </w:r>
      <w:r w:rsidRPr="004447C4">
        <w:rPr>
          <w:color w:val="auto"/>
        </w:rPr>
        <w:t>representatives said their views about the meals on wheels service are sought and they are encouraged to make suggestions to the service if they wished.</w:t>
      </w:r>
    </w:p>
    <w:p w14:paraId="44DC2431" w14:textId="758788D3" w:rsidR="00825007" w:rsidRPr="004447C4" w:rsidRDefault="00825007" w:rsidP="00825007">
      <w:pPr>
        <w:rPr>
          <w:rFonts w:eastAsia="Calibri"/>
          <w:color w:val="auto"/>
          <w:lang w:eastAsia="en-US"/>
        </w:rPr>
      </w:pPr>
      <w:r w:rsidRPr="004447C4">
        <w:rPr>
          <w:rFonts w:eastAsia="Calibri"/>
          <w:color w:val="auto"/>
          <w:lang w:eastAsia="en-US"/>
        </w:rPr>
        <w:t>The service demonstrated the governing body promotes a culture of safe, inclusive and quality care and services and is accountable for their delivery. The governing body (committee of management) is made up of volunteer members who meet</w:t>
      </w:r>
      <w:r w:rsidR="00902525">
        <w:rPr>
          <w:rFonts w:eastAsia="Calibri"/>
          <w:color w:val="auto"/>
          <w:lang w:eastAsia="en-US"/>
        </w:rPr>
        <w:t xml:space="preserve"> </w:t>
      </w:r>
      <w:r w:rsidRPr="004447C4">
        <w:rPr>
          <w:rFonts w:eastAsia="Calibri"/>
          <w:color w:val="auto"/>
          <w:lang w:eastAsia="en-US"/>
        </w:rPr>
        <w:t xml:space="preserve">monthly.  </w:t>
      </w:r>
    </w:p>
    <w:p w14:paraId="4C653E85" w14:textId="77777777" w:rsidR="00825007" w:rsidRPr="004447C4" w:rsidRDefault="00825007" w:rsidP="00825007">
      <w:pPr>
        <w:rPr>
          <w:rFonts w:eastAsia="Calibri"/>
          <w:color w:val="auto"/>
          <w:lang w:eastAsia="en-US"/>
        </w:rPr>
      </w:pPr>
      <w:r w:rsidRPr="004447C4">
        <w:rPr>
          <w:color w:val="auto"/>
        </w:rPr>
        <w:t xml:space="preserve">The service has effective </w:t>
      </w:r>
      <w:r w:rsidRPr="004447C4">
        <w:rPr>
          <w:rFonts w:eastAsia="Calibri"/>
          <w:color w:val="auto"/>
        </w:rPr>
        <w:t xml:space="preserve">organisation wide governance systems </w:t>
      </w:r>
      <w:r w:rsidRPr="004447C4">
        <w:rPr>
          <w:color w:val="auto"/>
        </w:rPr>
        <w:t xml:space="preserve">to monitor information systems, continuous improvement, financial governance, workforce governance, regulatory compliance and feedback and complaints. </w:t>
      </w:r>
      <w:r w:rsidRPr="004447C4">
        <w:rPr>
          <w:rFonts w:eastAsia="Calibri"/>
          <w:color w:val="auto"/>
          <w:lang w:eastAsia="en-US"/>
        </w:rPr>
        <w:t>The committee of management has leadership and accountability roles as specified through governance systems to ensure service delivery to consumers receiving services through the Commonwealth Home Support Programme.</w:t>
      </w:r>
    </w:p>
    <w:p w14:paraId="631C6289" w14:textId="77777777" w:rsidR="00825007" w:rsidRPr="003C3AD2" w:rsidRDefault="00825007" w:rsidP="00825007">
      <w:pPr>
        <w:rPr>
          <w:rFonts w:eastAsia="Calibri"/>
          <w:color w:val="auto"/>
          <w:lang w:eastAsia="en-US"/>
        </w:rPr>
      </w:pPr>
      <w:r w:rsidRPr="003C3AD2">
        <w:rPr>
          <w:rFonts w:eastAsia="Fira Sans Light"/>
          <w:color w:val="auto"/>
          <w:lang w:eastAsia="en-US"/>
        </w:rPr>
        <w:t xml:space="preserve">The organisation has a risk framework for managing high impact and high prevalence risks. </w:t>
      </w:r>
      <w:r>
        <w:rPr>
          <w:rFonts w:eastAsia="Fira Sans Light"/>
          <w:color w:val="auto"/>
          <w:lang w:eastAsia="en-US"/>
        </w:rPr>
        <w:t>M</w:t>
      </w:r>
      <w:r w:rsidRPr="003C3AD2">
        <w:rPr>
          <w:rFonts w:eastAsia="Fira Sans Light"/>
          <w:color w:val="auto"/>
          <w:lang w:eastAsia="en-US"/>
        </w:rPr>
        <w:t>anagement described processes to ensure elder abuse and neglect is identified and actioned and described ways they support consumers to live their best life. An incident management system operates</w:t>
      </w:r>
      <w:r>
        <w:rPr>
          <w:rFonts w:eastAsia="Fira Sans Light"/>
          <w:color w:val="auto"/>
          <w:lang w:eastAsia="en-US"/>
        </w:rPr>
        <w:t xml:space="preserve">. </w:t>
      </w:r>
      <w:r w:rsidRPr="003C3AD2">
        <w:rPr>
          <w:rFonts w:eastAsia="Fira Sans Light"/>
          <w:color w:val="auto"/>
          <w:lang w:eastAsia="en-US"/>
        </w:rPr>
        <w:t xml:space="preserve">At an organisational level, incidents are reported to the </w:t>
      </w:r>
      <w:r>
        <w:rPr>
          <w:rFonts w:eastAsia="Fira Sans Light"/>
          <w:color w:val="auto"/>
          <w:lang w:eastAsia="en-US"/>
        </w:rPr>
        <w:t xml:space="preserve">management </w:t>
      </w:r>
      <w:r w:rsidRPr="003C3AD2">
        <w:rPr>
          <w:rFonts w:eastAsia="Fira Sans Light"/>
          <w:color w:val="auto"/>
          <w:lang w:eastAsia="en-US"/>
        </w:rPr>
        <w:t xml:space="preserve">and the </w:t>
      </w:r>
      <w:r>
        <w:rPr>
          <w:rFonts w:eastAsia="Fira Sans Light"/>
          <w:color w:val="auto"/>
          <w:lang w:eastAsia="en-US"/>
        </w:rPr>
        <w:t xml:space="preserve">committee of management </w:t>
      </w:r>
      <w:r w:rsidRPr="003C3AD2">
        <w:rPr>
          <w:rFonts w:eastAsia="Fira Sans Light"/>
          <w:color w:val="auto"/>
          <w:lang w:eastAsia="en-US"/>
        </w:rPr>
        <w:t>is responsible for effective risk management systems.</w:t>
      </w:r>
      <w:r w:rsidRPr="003C3AD2">
        <w:rPr>
          <w:rFonts w:eastAsia="Calibri"/>
          <w:color w:val="auto"/>
          <w:lang w:eastAsia="en-US"/>
        </w:rPr>
        <w:t xml:space="preserve"> </w:t>
      </w:r>
    </w:p>
    <w:p w14:paraId="30AAE50A" w14:textId="550F0C4C" w:rsidR="00475663" w:rsidRPr="004115DB" w:rsidRDefault="00825007" w:rsidP="00825007">
      <w:pPr>
        <w:rPr>
          <w:rFonts w:eastAsia="Calibri"/>
          <w:color w:val="auto"/>
          <w:lang w:eastAsia="en-US"/>
        </w:rPr>
      </w:pPr>
      <w:r w:rsidRPr="004115DB">
        <w:rPr>
          <w:rFonts w:eastAsia="Calibri"/>
          <w:color w:val="auto"/>
          <w:lang w:eastAsia="en-US"/>
        </w:rPr>
        <w:lastRenderedPageBreak/>
        <w:t xml:space="preserve">The organisation runs a meal on wheels service and does not provide any clinical care, </w:t>
      </w:r>
      <w:r w:rsidR="004115DB" w:rsidRPr="004115DB">
        <w:rPr>
          <w:rFonts w:eastAsia="Calibri"/>
          <w:color w:val="auto"/>
          <w:lang w:eastAsia="en-US"/>
        </w:rPr>
        <w:t>r</w:t>
      </w:r>
      <w:r w:rsidR="00C474C1" w:rsidRPr="004115DB">
        <w:rPr>
          <w:rFonts w:eastAsia="Calibri"/>
          <w:color w:val="auto"/>
          <w:lang w:eastAsia="en-US"/>
        </w:rPr>
        <w:t xml:space="preserve">equirement 8(3)(e) is not applicable. </w:t>
      </w:r>
    </w:p>
    <w:p w14:paraId="1AC7F18F" w14:textId="77777777" w:rsidR="00A775FF" w:rsidRDefault="00A775FF" w:rsidP="00A775FF">
      <w:pPr>
        <w:rPr>
          <w:rFonts w:eastAsiaTheme="minorHAnsi"/>
          <w:color w:val="auto"/>
        </w:rPr>
      </w:pPr>
      <w:r>
        <w:rPr>
          <w:rFonts w:eastAsiaTheme="minorHAnsi"/>
          <w:color w:val="auto"/>
        </w:rPr>
        <w:t>The service does not have any Home care packages.</w:t>
      </w:r>
    </w:p>
    <w:p w14:paraId="30AAE50C" w14:textId="6DB6BEAB" w:rsidR="00475663" w:rsidRPr="00D7393E" w:rsidRDefault="00186856" w:rsidP="00475663">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0518E1">
        <w:rPr>
          <w:rFonts w:eastAsiaTheme="minorHAnsi"/>
          <w:color w:val="auto"/>
        </w:rPr>
        <w:t xml:space="preserve"> is </w:t>
      </w:r>
      <w:r w:rsidRPr="00D7393E">
        <w:rPr>
          <w:rFonts w:eastAsiaTheme="minorHAnsi"/>
          <w:color w:val="auto"/>
        </w:rPr>
        <w:t>assessed as</w:t>
      </w:r>
      <w:r w:rsidR="000518E1">
        <w:rPr>
          <w:rFonts w:eastAsiaTheme="minorHAnsi"/>
          <w:color w:val="auto"/>
        </w:rPr>
        <w:t xml:space="preserve"> Complaint</w:t>
      </w:r>
      <w:r>
        <w:rPr>
          <w:color w:val="0000FF"/>
        </w:rPr>
        <w:t xml:space="preserve"> </w:t>
      </w:r>
      <w:r w:rsidRPr="00D7393E">
        <w:rPr>
          <w:rFonts w:eastAsiaTheme="minorHAnsi"/>
          <w:color w:val="auto"/>
        </w:rPr>
        <w:t>as</w:t>
      </w:r>
      <w:r w:rsidR="000518E1">
        <w:rPr>
          <w:rFonts w:eastAsiaTheme="minorHAnsi"/>
          <w:color w:val="auto"/>
        </w:rPr>
        <w:t xml:space="preserve"> </w:t>
      </w:r>
      <w:r w:rsidR="00C474C1">
        <w:rPr>
          <w:rFonts w:eastAsiaTheme="minorHAnsi"/>
          <w:color w:val="auto"/>
        </w:rPr>
        <w:t>all relevant</w:t>
      </w:r>
      <w:r w:rsidRPr="00D7393E">
        <w:rPr>
          <w:rFonts w:eastAsiaTheme="minorHAnsi"/>
          <w:color w:val="auto"/>
        </w:rPr>
        <w:t xml:space="preserve"> requirements have been assessed as</w:t>
      </w:r>
      <w:r w:rsidR="000518E1">
        <w:rPr>
          <w:rFonts w:eastAsiaTheme="minorHAnsi"/>
          <w:color w:val="auto"/>
        </w:rPr>
        <w:t>.</w:t>
      </w:r>
    </w:p>
    <w:p w14:paraId="30AAE50D" w14:textId="3ADF4FE2" w:rsidR="00475663" w:rsidRPr="0028516B" w:rsidRDefault="00186856" w:rsidP="00475663">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511" w14:textId="77777777" w:rsidTr="00475663">
        <w:tc>
          <w:tcPr>
            <w:tcW w:w="4531" w:type="dxa"/>
            <w:shd w:val="clear" w:color="auto" w:fill="E7E6E6" w:themeFill="background2"/>
          </w:tcPr>
          <w:p w14:paraId="30AAE50E" w14:textId="77777777" w:rsidR="004A3335" w:rsidRPr="002B61BB" w:rsidRDefault="004A3335" w:rsidP="004A3335">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30AAE50F" w14:textId="1C90DB32"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510" w14:textId="38931E11" w:rsidR="004A3335" w:rsidRPr="006107BF" w:rsidRDefault="004A3335" w:rsidP="004A3335">
            <w:pPr>
              <w:pStyle w:val="Heading3"/>
              <w:spacing w:before="120" w:after="0"/>
              <w:jc w:val="right"/>
              <w:outlineLvl w:val="2"/>
            </w:pPr>
            <w:r w:rsidRPr="004A3335">
              <w:rPr>
                <w:szCs w:val="26"/>
              </w:rPr>
              <w:t>Compliant</w:t>
            </w:r>
          </w:p>
        </w:tc>
      </w:tr>
      <w:tr w:rsidR="004A3335" w14:paraId="30AAE515" w14:textId="77777777" w:rsidTr="00475663">
        <w:tc>
          <w:tcPr>
            <w:tcW w:w="4531" w:type="dxa"/>
            <w:shd w:val="clear" w:color="auto" w:fill="E7E6E6" w:themeFill="background2"/>
          </w:tcPr>
          <w:p w14:paraId="30AAE512"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513" w14:textId="203BEC1D"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514" w14:textId="35DDE349" w:rsidR="004A3335" w:rsidRPr="006107BF" w:rsidRDefault="004A3335" w:rsidP="004A3335">
            <w:pPr>
              <w:pStyle w:val="Heading3"/>
              <w:spacing w:before="0" w:after="0"/>
              <w:jc w:val="right"/>
              <w:outlineLvl w:val="2"/>
            </w:pPr>
          </w:p>
        </w:tc>
      </w:tr>
    </w:tbl>
    <w:p w14:paraId="30AAE519" w14:textId="7043A502" w:rsidR="00475663" w:rsidRPr="000518E1" w:rsidRDefault="00186856" w:rsidP="00475663">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51D" w14:textId="77777777" w:rsidTr="00475663">
        <w:tc>
          <w:tcPr>
            <w:tcW w:w="4531" w:type="dxa"/>
            <w:shd w:val="clear" w:color="auto" w:fill="E7E6E6" w:themeFill="background2"/>
          </w:tcPr>
          <w:p w14:paraId="30AAE51A" w14:textId="77777777" w:rsidR="004A3335" w:rsidRPr="002B61BB" w:rsidRDefault="004A3335" w:rsidP="004A3335">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30AAE51B" w14:textId="700E38C2"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51C" w14:textId="7969D4B8" w:rsidR="004A3335" w:rsidRPr="006107BF" w:rsidRDefault="004A3335" w:rsidP="004A3335">
            <w:pPr>
              <w:pStyle w:val="Heading3"/>
              <w:spacing w:before="120" w:after="0"/>
              <w:jc w:val="right"/>
              <w:outlineLvl w:val="2"/>
            </w:pPr>
            <w:r w:rsidRPr="004A3335">
              <w:rPr>
                <w:szCs w:val="26"/>
              </w:rPr>
              <w:t>Compliant</w:t>
            </w:r>
          </w:p>
        </w:tc>
      </w:tr>
      <w:tr w:rsidR="004A3335" w14:paraId="30AAE521" w14:textId="77777777" w:rsidTr="00475663">
        <w:tc>
          <w:tcPr>
            <w:tcW w:w="4531" w:type="dxa"/>
            <w:shd w:val="clear" w:color="auto" w:fill="E7E6E6" w:themeFill="background2"/>
          </w:tcPr>
          <w:p w14:paraId="30AAE51E"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51F" w14:textId="1D429B40"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520" w14:textId="1F4AAE1C" w:rsidR="004A3335" w:rsidRPr="006107BF" w:rsidRDefault="004A3335" w:rsidP="004A3335">
            <w:pPr>
              <w:pStyle w:val="Heading3"/>
              <w:spacing w:before="0" w:after="0"/>
              <w:jc w:val="right"/>
              <w:outlineLvl w:val="2"/>
            </w:pPr>
          </w:p>
        </w:tc>
      </w:tr>
    </w:tbl>
    <w:p w14:paraId="30AAE525" w14:textId="15EAAB49" w:rsidR="00475663" w:rsidRPr="000518E1" w:rsidRDefault="00186856" w:rsidP="00475663">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529" w14:textId="77777777" w:rsidTr="00475663">
        <w:tc>
          <w:tcPr>
            <w:tcW w:w="4531" w:type="dxa"/>
            <w:shd w:val="clear" w:color="auto" w:fill="E7E6E6" w:themeFill="background2"/>
          </w:tcPr>
          <w:p w14:paraId="30AAE526" w14:textId="77777777" w:rsidR="004A3335" w:rsidRPr="002B61BB" w:rsidRDefault="004A3335" w:rsidP="004A3335">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30AAE527" w14:textId="32B1556C"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528" w14:textId="68088B68" w:rsidR="004A3335" w:rsidRPr="006107BF" w:rsidRDefault="004A3335" w:rsidP="004A3335">
            <w:pPr>
              <w:pStyle w:val="Heading3"/>
              <w:spacing w:before="120" w:after="0"/>
              <w:jc w:val="right"/>
              <w:outlineLvl w:val="2"/>
            </w:pPr>
            <w:r w:rsidRPr="004A3335">
              <w:rPr>
                <w:szCs w:val="26"/>
              </w:rPr>
              <w:t>Compliant</w:t>
            </w:r>
          </w:p>
        </w:tc>
      </w:tr>
      <w:tr w:rsidR="004A3335" w14:paraId="30AAE52D" w14:textId="77777777" w:rsidTr="00475663">
        <w:tc>
          <w:tcPr>
            <w:tcW w:w="4531" w:type="dxa"/>
            <w:shd w:val="clear" w:color="auto" w:fill="E7E6E6" w:themeFill="background2"/>
          </w:tcPr>
          <w:p w14:paraId="30AAE52A"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52B" w14:textId="652677CB"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52C" w14:textId="0FCE9F89" w:rsidR="004A3335" w:rsidRPr="006107BF" w:rsidRDefault="004A3335" w:rsidP="004A3335">
            <w:pPr>
              <w:pStyle w:val="Heading3"/>
              <w:spacing w:before="0" w:after="0"/>
              <w:jc w:val="right"/>
              <w:outlineLvl w:val="2"/>
            </w:pPr>
          </w:p>
        </w:tc>
      </w:tr>
    </w:tbl>
    <w:p w14:paraId="30AAE52E" w14:textId="77777777" w:rsidR="00475663" w:rsidRPr="008D114F" w:rsidRDefault="00186856" w:rsidP="00475663">
      <w:pPr>
        <w:rPr>
          <w:i/>
        </w:rPr>
      </w:pPr>
      <w:r w:rsidRPr="008D114F">
        <w:rPr>
          <w:i/>
        </w:rPr>
        <w:t>Effective organisation wide governance systems relating to the following:</w:t>
      </w:r>
    </w:p>
    <w:p w14:paraId="30AAE52F" w14:textId="77777777" w:rsidR="00475663" w:rsidRPr="008D114F" w:rsidRDefault="00186856" w:rsidP="00475663">
      <w:pPr>
        <w:numPr>
          <w:ilvl w:val="0"/>
          <w:numId w:val="28"/>
        </w:numPr>
        <w:tabs>
          <w:tab w:val="right" w:pos="9026"/>
        </w:tabs>
        <w:spacing w:before="0" w:after="0"/>
        <w:ind w:left="567" w:hanging="425"/>
        <w:outlineLvl w:val="4"/>
        <w:rPr>
          <w:i/>
        </w:rPr>
      </w:pPr>
      <w:r w:rsidRPr="008D114F">
        <w:rPr>
          <w:i/>
        </w:rPr>
        <w:t>information management;</w:t>
      </w:r>
    </w:p>
    <w:p w14:paraId="30AAE530" w14:textId="77777777" w:rsidR="00475663" w:rsidRPr="008D114F" w:rsidRDefault="00186856" w:rsidP="00475663">
      <w:pPr>
        <w:numPr>
          <w:ilvl w:val="0"/>
          <w:numId w:val="28"/>
        </w:numPr>
        <w:tabs>
          <w:tab w:val="right" w:pos="9026"/>
        </w:tabs>
        <w:spacing w:before="0" w:after="0"/>
        <w:ind w:left="567" w:hanging="425"/>
        <w:outlineLvl w:val="4"/>
        <w:rPr>
          <w:i/>
        </w:rPr>
      </w:pPr>
      <w:r w:rsidRPr="008D114F">
        <w:rPr>
          <w:i/>
        </w:rPr>
        <w:t>continuous improvement;</w:t>
      </w:r>
    </w:p>
    <w:p w14:paraId="30AAE531" w14:textId="77777777" w:rsidR="00475663" w:rsidRPr="008D114F" w:rsidRDefault="00186856" w:rsidP="00475663">
      <w:pPr>
        <w:numPr>
          <w:ilvl w:val="0"/>
          <w:numId w:val="28"/>
        </w:numPr>
        <w:tabs>
          <w:tab w:val="right" w:pos="9026"/>
        </w:tabs>
        <w:spacing w:before="0" w:after="0"/>
        <w:ind w:left="567" w:hanging="425"/>
        <w:outlineLvl w:val="4"/>
        <w:rPr>
          <w:i/>
        </w:rPr>
      </w:pPr>
      <w:r w:rsidRPr="008D114F">
        <w:rPr>
          <w:i/>
        </w:rPr>
        <w:t>financial governance;</w:t>
      </w:r>
    </w:p>
    <w:p w14:paraId="30AAE532" w14:textId="77777777" w:rsidR="00475663" w:rsidRPr="008D114F" w:rsidRDefault="00186856" w:rsidP="0047566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0AAE533" w14:textId="77777777" w:rsidR="00475663" w:rsidRPr="008D114F" w:rsidRDefault="00186856" w:rsidP="00475663">
      <w:pPr>
        <w:numPr>
          <w:ilvl w:val="0"/>
          <w:numId w:val="28"/>
        </w:numPr>
        <w:tabs>
          <w:tab w:val="right" w:pos="9026"/>
        </w:tabs>
        <w:spacing w:before="0" w:after="0"/>
        <w:ind w:left="567" w:hanging="425"/>
        <w:outlineLvl w:val="4"/>
        <w:rPr>
          <w:i/>
        </w:rPr>
      </w:pPr>
      <w:r w:rsidRPr="008D114F">
        <w:rPr>
          <w:i/>
        </w:rPr>
        <w:t>regulatory compliance;</w:t>
      </w:r>
    </w:p>
    <w:p w14:paraId="30AAE537" w14:textId="76CFB50B" w:rsidR="00475663" w:rsidRPr="000518E1" w:rsidRDefault="00186856" w:rsidP="007A5D8A">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53B" w14:textId="77777777" w:rsidTr="00475663">
        <w:tc>
          <w:tcPr>
            <w:tcW w:w="4531" w:type="dxa"/>
            <w:shd w:val="clear" w:color="auto" w:fill="E7E6E6" w:themeFill="background2"/>
          </w:tcPr>
          <w:p w14:paraId="30AAE538" w14:textId="77777777" w:rsidR="004A3335" w:rsidRPr="002B61BB" w:rsidRDefault="004A3335" w:rsidP="004A3335">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0AAE539" w14:textId="5425E093"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53A" w14:textId="4E10A481" w:rsidR="004A3335" w:rsidRPr="006107BF" w:rsidRDefault="004A3335" w:rsidP="004A3335">
            <w:pPr>
              <w:pStyle w:val="Heading3"/>
              <w:spacing w:before="120" w:after="0"/>
              <w:jc w:val="right"/>
              <w:outlineLvl w:val="2"/>
            </w:pPr>
            <w:r w:rsidRPr="004A3335">
              <w:rPr>
                <w:szCs w:val="26"/>
              </w:rPr>
              <w:t>Compliant</w:t>
            </w:r>
          </w:p>
        </w:tc>
      </w:tr>
      <w:tr w:rsidR="004A3335" w14:paraId="30AAE53F" w14:textId="77777777" w:rsidTr="00475663">
        <w:tc>
          <w:tcPr>
            <w:tcW w:w="4531" w:type="dxa"/>
            <w:shd w:val="clear" w:color="auto" w:fill="E7E6E6" w:themeFill="background2"/>
          </w:tcPr>
          <w:p w14:paraId="30AAE53C"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53D" w14:textId="2BAC1241"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53E" w14:textId="03451F5C" w:rsidR="004A3335" w:rsidRPr="006107BF" w:rsidRDefault="004A3335" w:rsidP="004A3335">
            <w:pPr>
              <w:pStyle w:val="Heading3"/>
              <w:spacing w:before="0" w:after="0"/>
              <w:jc w:val="right"/>
              <w:outlineLvl w:val="2"/>
            </w:pPr>
          </w:p>
        </w:tc>
      </w:tr>
    </w:tbl>
    <w:p w14:paraId="30AAE540" w14:textId="77777777" w:rsidR="00475663" w:rsidRPr="008D114F" w:rsidRDefault="00186856" w:rsidP="00475663">
      <w:pPr>
        <w:rPr>
          <w:i/>
        </w:rPr>
      </w:pPr>
      <w:r w:rsidRPr="008D114F">
        <w:rPr>
          <w:i/>
        </w:rPr>
        <w:t>Effective risk management systems and practices, including but not limited to the following:</w:t>
      </w:r>
    </w:p>
    <w:p w14:paraId="30AAE541" w14:textId="77777777" w:rsidR="00475663" w:rsidRPr="008D114F" w:rsidRDefault="00186856" w:rsidP="0047566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0AAE542" w14:textId="77777777" w:rsidR="00475663" w:rsidRPr="008D114F" w:rsidRDefault="00186856" w:rsidP="0047566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0AAE543" w14:textId="77777777" w:rsidR="00475663" w:rsidRDefault="00186856" w:rsidP="00475663">
      <w:pPr>
        <w:numPr>
          <w:ilvl w:val="0"/>
          <w:numId w:val="29"/>
        </w:numPr>
        <w:tabs>
          <w:tab w:val="right" w:pos="9026"/>
        </w:tabs>
        <w:spacing w:before="0" w:after="0"/>
        <w:ind w:left="567" w:hanging="425"/>
        <w:outlineLvl w:val="4"/>
        <w:rPr>
          <w:i/>
        </w:rPr>
      </w:pPr>
      <w:r w:rsidRPr="008D114F">
        <w:rPr>
          <w:i/>
        </w:rPr>
        <w:t>supporting consumers to live the best life they can</w:t>
      </w:r>
    </w:p>
    <w:p w14:paraId="30AAE547" w14:textId="016B9931" w:rsidR="00475663" w:rsidRPr="000518E1" w:rsidRDefault="00186856" w:rsidP="007A5D8A">
      <w:pPr>
        <w:numPr>
          <w:ilvl w:val="0"/>
          <w:numId w:val="29"/>
        </w:numPr>
        <w:tabs>
          <w:tab w:val="right" w:pos="9026"/>
        </w:tabs>
        <w:spacing w:before="0"/>
        <w:ind w:left="567" w:hanging="425"/>
        <w:outlineLvl w:val="4"/>
        <w:rPr>
          <w:i/>
        </w:rPr>
      </w:pPr>
      <w:r>
        <w:rPr>
          <w:i/>
        </w:rPr>
        <w:lastRenderedPageBreak/>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3335" w14:paraId="30AAE54B" w14:textId="77777777" w:rsidTr="00475663">
        <w:tc>
          <w:tcPr>
            <w:tcW w:w="4531" w:type="dxa"/>
            <w:shd w:val="clear" w:color="auto" w:fill="E7E6E6" w:themeFill="background2"/>
          </w:tcPr>
          <w:p w14:paraId="30AAE548" w14:textId="77777777" w:rsidR="004A3335" w:rsidRPr="002B61BB" w:rsidRDefault="004A3335" w:rsidP="004A3335">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30AAE549" w14:textId="7844B67F" w:rsidR="004A3335" w:rsidRPr="002B61BB" w:rsidRDefault="004A3335" w:rsidP="004A3335">
            <w:pPr>
              <w:pStyle w:val="Heading3"/>
              <w:spacing w:before="120" w:after="0"/>
              <w:outlineLvl w:val="2"/>
            </w:pPr>
            <w:r w:rsidRPr="002B61BB">
              <w:t xml:space="preserve">CHSP </w:t>
            </w:r>
          </w:p>
        </w:tc>
        <w:tc>
          <w:tcPr>
            <w:tcW w:w="3548" w:type="dxa"/>
            <w:shd w:val="clear" w:color="auto" w:fill="E7E6E6" w:themeFill="background2"/>
          </w:tcPr>
          <w:p w14:paraId="30AAE54A" w14:textId="365A2739" w:rsidR="004A3335" w:rsidRPr="006107BF" w:rsidRDefault="00DD6F00" w:rsidP="004A3335">
            <w:pPr>
              <w:pStyle w:val="Heading3"/>
              <w:spacing w:before="120" w:after="0"/>
              <w:jc w:val="right"/>
              <w:outlineLvl w:val="2"/>
            </w:pPr>
            <w:r>
              <w:rPr>
                <w:szCs w:val="26"/>
              </w:rPr>
              <w:t>Not Applicable</w:t>
            </w:r>
          </w:p>
        </w:tc>
      </w:tr>
      <w:tr w:rsidR="004A3335" w14:paraId="30AAE54F" w14:textId="77777777" w:rsidTr="00475663">
        <w:tc>
          <w:tcPr>
            <w:tcW w:w="4531" w:type="dxa"/>
            <w:shd w:val="clear" w:color="auto" w:fill="E7E6E6" w:themeFill="background2"/>
          </w:tcPr>
          <w:p w14:paraId="30AAE54C" w14:textId="77777777" w:rsidR="004A3335" w:rsidRPr="002B61BB" w:rsidRDefault="004A3335" w:rsidP="004A3335">
            <w:pPr>
              <w:pStyle w:val="Heading3"/>
              <w:spacing w:before="0" w:after="0"/>
              <w:outlineLvl w:val="2"/>
            </w:pPr>
          </w:p>
        </w:tc>
        <w:tc>
          <w:tcPr>
            <w:tcW w:w="993" w:type="dxa"/>
            <w:shd w:val="clear" w:color="auto" w:fill="E7E6E6" w:themeFill="background2"/>
          </w:tcPr>
          <w:p w14:paraId="30AAE54D" w14:textId="44170C66" w:rsidR="004A3335" w:rsidRPr="002B61BB" w:rsidRDefault="004A3335" w:rsidP="004A3335">
            <w:pPr>
              <w:pStyle w:val="Heading3"/>
              <w:spacing w:before="0" w:after="0"/>
              <w:outlineLvl w:val="2"/>
            </w:pPr>
            <w:r w:rsidRPr="002B61BB">
              <w:t xml:space="preserve"> </w:t>
            </w:r>
          </w:p>
        </w:tc>
        <w:tc>
          <w:tcPr>
            <w:tcW w:w="3548" w:type="dxa"/>
            <w:shd w:val="clear" w:color="auto" w:fill="E7E6E6" w:themeFill="background2"/>
          </w:tcPr>
          <w:p w14:paraId="30AAE54E" w14:textId="43436E42" w:rsidR="004A3335" w:rsidRPr="006107BF" w:rsidRDefault="004A3335" w:rsidP="004A3335">
            <w:pPr>
              <w:pStyle w:val="Heading3"/>
              <w:spacing w:before="0" w:after="0"/>
              <w:jc w:val="right"/>
              <w:outlineLvl w:val="2"/>
            </w:pPr>
          </w:p>
        </w:tc>
      </w:tr>
    </w:tbl>
    <w:p w14:paraId="30AAE550" w14:textId="77777777" w:rsidR="00475663" w:rsidRPr="008D114F" w:rsidRDefault="00186856" w:rsidP="00475663">
      <w:pPr>
        <w:rPr>
          <w:i/>
        </w:rPr>
      </w:pPr>
      <w:r w:rsidRPr="008D114F">
        <w:rPr>
          <w:i/>
        </w:rPr>
        <w:t>Where clinical care is provided—a clinical governance framework, including but not limited to the following:</w:t>
      </w:r>
    </w:p>
    <w:p w14:paraId="30AAE551" w14:textId="77777777" w:rsidR="00475663" w:rsidRPr="008D114F" w:rsidRDefault="00186856" w:rsidP="00475663">
      <w:pPr>
        <w:numPr>
          <w:ilvl w:val="0"/>
          <w:numId w:val="30"/>
        </w:numPr>
        <w:tabs>
          <w:tab w:val="right" w:pos="9026"/>
        </w:tabs>
        <w:spacing w:before="0" w:after="0"/>
        <w:ind w:left="567" w:hanging="425"/>
        <w:outlineLvl w:val="4"/>
        <w:rPr>
          <w:i/>
        </w:rPr>
      </w:pPr>
      <w:r w:rsidRPr="008D114F">
        <w:rPr>
          <w:i/>
        </w:rPr>
        <w:t>antimicrobial stewardship;</w:t>
      </w:r>
    </w:p>
    <w:p w14:paraId="30AAE552" w14:textId="77777777" w:rsidR="00475663" w:rsidRPr="008D114F" w:rsidRDefault="00186856" w:rsidP="00475663">
      <w:pPr>
        <w:numPr>
          <w:ilvl w:val="0"/>
          <w:numId w:val="30"/>
        </w:numPr>
        <w:tabs>
          <w:tab w:val="right" w:pos="9026"/>
        </w:tabs>
        <w:spacing w:before="0" w:after="0"/>
        <w:ind w:left="567" w:hanging="425"/>
        <w:outlineLvl w:val="4"/>
        <w:rPr>
          <w:i/>
        </w:rPr>
      </w:pPr>
      <w:r w:rsidRPr="008D114F">
        <w:rPr>
          <w:i/>
        </w:rPr>
        <w:t>minimising the use of restraint;</w:t>
      </w:r>
    </w:p>
    <w:p w14:paraId="30AAE553" w14:textId="77777777" w:rsidR="00475663" w:rsidRPr="00B76A21" w:rsidRDefault="00186856" w:rsidP="00475663">
      <w:pPr>
        <w:numPr>
          <w:ilvl w:val="0"/>
          <w:numId w:val="30"/>
        </w:numPr>
        <w:tabs>
          <w:tab w:val="right" w:pos="9026"/>
        </w:tabs>
        <w:spacing w:before="0" w:after="0"/>
        <w:ind w:left="567" w:hanging="425"/>
        <w:outlineLvl w:val="4"/>
        <w:rPr>
          <w:i/>
        </w:rPr>
      </w:pPr>
      <w:r w:rsidRPr="008D114F">
        <w:rPr>
          <w:i/>
        </w:rPr>
        <w:t>open disclosure.</w:t>
      </w:r>
    </w:p>
    <w:p w14:paraId="30AAE557" w14:textId="77777777" w:rsidR="00475663" w:rsidRPr="00154403" w:rsidRDefault="00475663" w:rsidP="00475663"/>
    <w:p w14:paraId="30AAE558" w14:textId="77777777" w:rsidR="00475663" w:rsidRDefault="00475663" w:rsidP="00475663">
      <w:pPr>
        <w:tabs>
          <w:tab w:val="right" w:pos="9026"/>
        </w:tabs>
        <w:sectPr w:rsidR="00475663" w:rsidSect="00475663">
          <w:headerReference w:type="first" r:id="rId25"/>
          <w:type w:val="continuous"/>
          <w:pgSz w:w="11906" w:h="16838"/>
          <w:pgMar w:top="1701" w:right="1418" w:bottom="1418" w:left="1418" w:header="709" w:footer="397" w:gutter="0"/>
          <w:cols w:space="708"/>
          <w:docGrid w:linePitch="360"/>
        </w:sectPr>
      </w:pPr>
    </w:p>
    <w:p w14:paraId="30AAE559" w14:textId="77777777" w:rsidR="00475663" w:rsidRPr="00872DF6" w:rsidRDefault="00186856" w:rsidP="00475663">
      <w:pPr>
        <w:pStyle w:val="Heading1"/>
      </w:pPr>
      <w:r w:rsidRPr="00872DF6">
        <w:lastRenderedPageBreak/>
        <w:t>Areas for improvement</w:t>
      </w:r>
    </w:p>
    <w:p w14:paraId="30AAE55B" w14:textId="77777777" w:rsidR="00475663" w:rsidRPr="00872DF6" w:rsidRDefault="00186856" w:rsidP="00475663">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475663" w:rsidRPr="00872DF6" w:rsidSect="0047566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86B26" w14:textId="77777777" w:rsidR="009560BD" w:rsidRDefault="009560BD">
      <w:pPr>
        <w:spacing w:before="0" w:after="0" w:line="240" w:lineRule="auto"/>
      </w:pPr>
      <w:r>
        <w:separator/>
      </w:r>
    </w:p>
  </w:endnote>
  <w:endnote w:type="continuationSeparator" w:id="0">
    <w:p w14:paraId="00137DA8" w14:textId="77777777" w:rsidR="009560BD" w:rsidRDefault="009560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E578" w14:textId="77777777" w:rsidR="00E433C7" w:rsidRPr="009A1F1B" w:rsidRDefault="00E433C7" w:rsidP="0047566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AAE579" w14:textId="77777777" w:rsidR="00E433C7" w:rsidRPr="007E1990" w:rsidRDefault="00E433C7" w:rsidP="004756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Moe District Meals on Wheels Inc</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30AAE57A" w14:textId="77777777" w:rsidR="00E433C7" w:rsidRPr="00C72FFB" w:rsidRDefault="00E433C7" w:rsidP="00475663">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300648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E57B" w14:textId="77777777" w:rsidR="00E433C7" w:rsidRPr="009A1F1B" w:rsidRDefault="00E433C7" w:rsidP="0047566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AAE57C" w14:textId="77777777" w:rsidR="00E433C7" w:rsidRPr="00C72FFB" w:rsidRDefault="00E433C7" w:rsidP="004756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Moe District Meals on Wheels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AAE57D" w14:textId="77777777" w:rsidR="00E433C7" w:rsidRPr="00A3716D" w:rsidRDefault="00E433C7" w:rsidP="004756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300648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1D71D" w14:textId="77777777" w:rsidR="009560BD" w:rsidRDefault="009560BD">
      <w:pPr>
        <w:spacing w:before="0" w:after="0" w:line="240" w:lineRule="auto"/>
      </w:pPr>
      <w:r>
        <w:separator/>
      </w:r>
    </w:p>
  </w:footnote>
  <w:footnote w:type="continuationSeparator" w:id="0">
    <w:p w14:paraId="1A97C2F2" w14:textId="77777777" w:rsidR="009560BD" w:rsidRDefault="009560B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E577" w14:textId="77777777" w:rsidR="00E433C7" w:rsidRDefault="00E433C7" w:rsidP="0047566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0AAE588" wp14:editId="30AAE58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67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E586" w14:textId="77777777" w:rsidR="00E433C7" w:rsidRDefault="00E433C7" w:rsidP="00475663">
    <w:pPr>
      <w:tabs>
        <w:tab w:val="left" w:pos="3624"/>
      </w:tabs>
    </w:pPr>
    <w:r>
      <w:rPr>
        <w:noProof/>
        <w:color w:val="auto"/>
        <w:sz w:val="20"/>
        <w:lang w:val="en-US" w:eastAsia="en-US"/>
      </w:rPr>
      <w:drawing>
        <wp:anchor distT="0" distB="0" distL="114300" distR="114300" simplePos="0" relativeHeight="251665408" behindDoc="1" locked="0" layoutInCell="1" allowOverlap="1" wp14:anchorId="30AAE59A" wp14:editId="30AAE59B">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12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E587" w14:textId="77777777" w:rsidR="00E433C7" w:rsidRDefault="00E433C7" w:rsidP="00475663">
    <w:pPr>
      <w:tabs>
        <w:tab w:val="left" w:pos="3624"/>
      </w:tabs>
    </w:pPr>
    <w:r>
      <w:rPr>
        <w:noProof/>
        <w:color w:val="auto"/>
        <w:sz w:val="20"/>
        <w:lang w:val="en-US" w:eastAsia="en-US"/>
      </w:rPr>
      <w:drawing>
        <wp:anchor distT="0" distB="0" distL="114300" distR="114300" simplePos="0" relativeHeight="251666432" behindDoc="1" locked="0" layoutInCell="1" allowOverlap="1" wp14:anchorId="30AAE59C" wp14:editId="30AAE59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60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E57E" w14:textId="77777777" w:rsidR="00E433C7" w:rsidRDefault="00E433C7" w:rsidP="00475663">
    <w:r>
      <w:rPr>
        <w:noProof/>
        <w:color w:val="auto"/>
        <w:sz w:val="20"/>
        <w:lang w:val="en-US" w:eastAsia="en-US"/>
      </w:rPr>
      <w:drawing>
        <wp:anchor distT="0" distB="0" distL="114300" distR="114300" simplePos="0" relativeHeight="251659264" behindDoc="1" locked="0" layoutInCell="1" allowOverlap="1" wp14:anchorId="30AAE58A" wp14:editId="30AAE58B">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0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E57F" w14:textId="77777777" w:rsidR="00E433C7" w:rsidRDefault="00E433C7" w:rsidP="00475663">
    <w:r>
      <w:rPr>
        <w:noProof/>
        <w:color w:val="auto"/>
        <w:sz w:val="20"/>
        <w:lang w:val="en-US" w:eastAsia="en-US"/>
      </w:rPr>
      <w:drawing>
        <wp:anchor distT="0" distB="0" distL="114300" distR="114300" simplePos="0" relativeHeight="251660288" behindDoc="1" locked="0" layoutInCell="1" allowOverlap="1" wp14:anchorId="30AAE58C" wp14:editId="30AAE58D">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52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E580" w14:textId="77777777" w:rsidR="00E433C7" w:rsidRDefault="00E433C7" w:rsidP="00475663">
    <w:r>
      <w:rPr>
        <w:noProof/>
        <w:color w:val="auto"/>
        <w:sz w:val="20"/>
        <w:lang w:val="en-US" w:eastAsia="en-US"/>
      </w:rPr>
      <w:drawing>
        <wp:anchor distT="0" distB="0" distL="114300" distR="114300" simplePos="0" relativeHeight="251661312" behindDoc="1" locked="0" layoutInCell="1" allowOverlap="1" wp14:anchorId="30AAE58E" wp14:editId="30AAE58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2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E581" w14:textId="77777777" w:rsidR="00E433C7" w:rsidRDefault="00E433C7" w:rsidP="00475663">
    <w:r>
      <w:rPr>
        <w:noProof/>
        <w:color w:val="auto"/>
        <w:sz w:val="20"/>
        <w:lang w:val="en-US" w:eastAsia="en-US"/>
      </w:rPr>
      <w:drawing>
        <wp:anchor distT="0" distB="0" distL="114300" distR="114300" simplePos="0" relativeHeight="251662336" behindDoc="1" locked="0" layoutInCell="1" allowOverlap="1" wp14:anchorId="30AAE590" wp14:editId="30AAE59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0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E582" w14:textId="77777777" w:rsidR="00E433C7" w:rsidRDefault="00E433C7" w:rsidP="00475663">
    <w:r>
      <w:rPr>
        <w:noProof/>
        <w:color w:val="auto"/>
        <w:sz w:val="20"/>
        <w:lang w:val="en-US" w:eastAsia="en-US"/>
      </w:rPr>
      <w:drawing>
        <wp:anchor distT="0" distB="0" distL="114300" distR="114300" simplePos="0" relativeHeight="251667456" behindDoc="1" locked="0" layoutInCell="1" allowOverlap="1" wp14:anchorId="30AAE592" wp14:editId="30AAE593">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8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E583" w14:textId="77777777" w:rsidR="00E433C7" w:rsidRDefault="00E433C7" w:rsidP="00475663">
    <w:r>
      <w:rPr>
        <w:noProof/>
        <w:color w:val="auto"/>
        <w:sz w:val="20"/>
        <w:lang w:val="en-US" w:eastAsia="en-US"/>
      </w:rPr>
      <w:drawing>
        <wp:anchor distT="0" distB="0" distL="114300" distR="114300" simplePos="0" relativeHeight="251668480" behindDoc="1" locked="0" layoutInCell="1" allowOverlap="1" wp14:anchorId="30AAE594" wp14:editId="30AAE595">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49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E584" w14:textId="77777777" w:rsidR="00E433C7" w:rsidRDefault="00E433C7" w:rsidP="00475663">
    <w:pPr>
      <w:tabs>
        <w:tab w:val="left" w:pos="3624"/>
      </w:tabs>
    </w:pPr>
    <w:r>
      <w:rPr>
        <w:noProof/>
        <w:color w:val="auto"/>
        <w:sz w:val="20"/>
        <w:lang w:val="en-US" w:eastAsia="en-US"/>
      </w:rPr>
      <w:drawing>
        <wp:anchor distT="0" distB="0" distL="114300" distR="114300" simplePos="0" relativeHeight="251663360" behindDoc="1" locked="0" layoutInCell="1" allowOverlap="1" wp14:anchorId="30AAE596" wp14:editId="30AAE59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98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E585" w14:textId="77777777" w:rsidR="00E433C7" w:rsidRDefault="00E433C7" w:rsidP="00475663">
    <w:pPr>
      <w:tabs>
        <w:tab w:val="left" w:pos="3624"/>
      </w:tabs>
    </w:pPr>
    <w:r>
      <w:rPr>
        <w:noProof/>
        <w:color w:val="auto"/>
        <w:sz w:val="20"/>
        <w:lang w:val="en-US" w:eastAsia="en-US"/>
      </w:rPr>
      <w:drawing>
        <wp:anchor distT="0" distB="0" distL="114300" distR="114300" simplePos="0" relativeHeight="251664384" behindDoc="1" locked="0" layoutInCell="1" allowOverlap="1" wp14:anchorId="30AAE598" wp14:editId="30AAE59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57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0863CB2">
      <w:start w:val="1"/>
      <w:numFmt w:val="lowerRoman"/>
      <w:lvlText w:val="(%1)"/>
      <w:lvlJc w:val="left"/>
      <w:pPr>
        <w:ind w:left="1080" w:hanging="720"/>
      </w:pPr>
      <w:rPr>
        <w:rFonts w:hint="default"/>
        <w:b w:val="0"/>
      </w:rPr>
    </w:lvl>
    <w:lvl w:ilvl="1" w:tplc="CEA04BEA" w:tentative="1">
      <w:start w:val="1"/>
      <w:numFmt w:val="lowerLetter"/>
      <w:lvlText w:val="%2."/>
      <w:lvlJc w:val="left"/>
      <w:pPr>
        <w:ind w:left="1440" w:hanging="360"/>
      </w:pPr>
    </w:lvl>
    <w:lvl w:ilvl="2" w:tplc="C458DA18" w:tentative="1">
      <w:start w:val="1"/>
      <w:numFmt w:val="lowerRoman"/>
      <w:lvlText w:val="%3."/>
      <w:lvlJc w:val="right"/>
      <w:pPr>
        <w:ind w:left="2160" w:hanging="180"/>
      </w:pPr>
    </w:lvl>
    <w:lvl w:ilvl="3" w:tplc="4EFC7B98" w:tentative="1">
      <w:start w:val="1"/>
      <w:numFmt w:val="decimal"/>
      <w:lvlText w:val="%4."/>
      <w:lvlJc w:val="left"/>
      <w:pPr>
        <w:ind w:left="2880" w:hanging="360"/>
      </w:pPr>
    </w:lvl>
    <w:lvl w:ilvl="4" w:tplc="F2984BB0" w:tentative="1">
      <w:start w:val="1"/>
      <w:numFmt w:val="lowerLetter"/>
      <w:lvlText w:val="%5."/>
      <w:lvlJc w:val="left"/>
      <w:pPr>
        <w:ind w:left="3600" w:hanging="360"/>
      </w:pPr>
    </w:lvl>
    <w:lvl w:ilvl="5" w:tplc="07129078" w:tentative="1">
      <w:start w:val="1"/>
      <w:numFmt w:val="lowerRoman"/>
      <w:lvlText w:val="%6."/>
      <w:lvlJc w:val="right"/>
      <w:pPr>
        <w:ind w:left="4320" w:hanging="180"/>
      </w:pPr>
    </w:lvl>
    <w:lvl w:ilvl="6" w:tplc="C9D4486A" w:tentative="1">
      <w:start w:val="1"/>
      <w:numFmt w:val="decimal"/>
      <w:lvlText w:val="%7."/>
      <w:lvlJc w:val="left"/>
      <w:pPr>
        <w:ind w:left="5040" w:hanging="360"/>
      </w:pPr>
    </w:lvl>
    <w:lvl w:ilvl="7" w:tplc="837A7EBE" w:tentative="1">
      <w:start w:val="1"/>
      <w:numFmt w:val="lowerLetter"/>
      <w:lvlText w:val="%8."/>
      <w:lvlJc w:val="left"/>
      <w:pPr>
        <w:ind w:left="5760" w:hanging="360"/>
      </w:pPr>
    </w:lvl>
    <w:lvl w:ilvl="8" w:tplc="D1265D1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BF82706">
      <w:start w:val="1"/>
      <w:numFmt w:val="bullet"/>
      <w:pStyle w:val="ListParagraph"/>
      <w:lvlText w:val=""/>
      <w:lvlJc w:val="left"/>
      <w:pPr>
        <w:ind w:left="1440" w:hanging="360"/>
      </w:pPr>
      <w:rPr>
        <w:rFonts w:ascii="Symbol" w:hAnsi="Symbol" w:hint="default"/>
        <w:color w:val="auto"/>
      </w:rPr>
    </w:lvl>
    <w:lvl w:ilvl="1" w:tplc="59F80F92" w:tentative="1">
      <w:start w:val="1"/>
      <w:numFmt w:val="bullet"/>
      <w:lvlText w:val="o"/>
      <w:lvlJc w:val="left"/>
      <w:pPr>
        <w:ind w:left="2160" w:hanging="360"/>
      </w:pPr>
      <w:rPr>
        <w:rFonts w:ascii="Courier New" w:hAnsi="Courier New" w:cs="Courier New" w:hint="default"/>
      </w:rPr>
    </w:lvl>
    <w:lvl w:ilvl="2" w:tplc="C3983E4E" w:tentative="1">
      <w:start w:val="1"/>
      <w:numFmt w:val="bullet"/>
      <w:lvlText w:val=""/>
      <w:lvlJc w:val="left"/>
      <w:pPr>
        <w:ind w:left="2880" w:hanging="360"/>
      </w:pPr>
      <w:rPr>
        <w:rFonts w:ascii="Wingdings" w:hAnsi="Wingdings" w:hint="default"/>
      </w:rPr>
    </w:lvl>
    <w:lvl w:ilvl="3" w:tplc="A6AA76B8" w:tentative="1">
      <w:start w:val="1"/>
      <w:numFmt w:val="bullet"/>
      <w:lvlText w:val=""/>
      <w:lvlJc w:val="left"/>
      <w:pPr>
        <w:ind w:left="3600" w:hanging="360"/>
      </w:pPr>
      <w:rPr>
        <w:rFonts w:ascii="Symbol" w:hAnsi="Symbol" w:hint="default"/>
      </w:rPr>
    </w:lvl>
    <w:lvl w:ilvl="4" w:tplc="0AC0A526" w:tentative="1">
      <w:start w:val="1"/>
      <w:numFmt w:val="bullet"/>
      <w:lvlText w:val="o"/>
      <w:lvlJc w:val="left"/>
      <w:pPr>
        <w:ind w:left="4320" w:hanging="360"/>
      </w:pPr>
      <w:rPr>
        <w:rFonts w:ascii="Courier New" w:hAnsi="Courier New" w:cs="Courier New" w:hint="default"/>
      </w:rPr>
    </w:lvl>
    <w:lvl w:ilvl="5" w:tplc="1AC43B36" w:tentative="1">
      <w:start w:val="1"/>
      <w:numFmt w:val="bullet"/>
      <w:lvlText w:val=""/>
      <w:lvlJc w:val="left"/>
      <w:pPr>
        <w:ind w:left="5040" w:hanging="360"/>
      </w:pPr>
      <w:rPr>
        <w:rFonts w:ascii="Wingdings" w:hAnsi="Wingdings" w:hint="default"/>
      </w:rPr>
    </w:lvl>
    <w:lvl w:ilvl="6" w:tplc="0DA01B78" w:tentative="1">
      <w:start w:val="1"/>
      <w:numFmt w:val="bullet"/>
      <w:lvlText w:val=""/>
      <w:lvlJc w:val="left"/>
      <w:pPr>
        <w:ind w:left="5760" w:hanging="360"/>
      </w:pPr>
      <w:rPr>
        <w:rFonts w:ascii="Symbol" w:hAnsi="Symbol" w:hint="default"/>
      </w:rPr>
    </w:lvl>
    <w:lvl w:ilvl="7" w:tplc="2CD0A05E" w:tentative="1">
      <w:start w:val="1"/>
      <w:numFmt w:val="bullet"/>
      <w:lvlText w:val="o"/>
      <w:lvlJc w:val="left"/>
      <w:pPr>
        <w:ind w:left="6480" w:hanging="360"/>
      </w:pPr>
      <w:rPr>
        <w:rFonts w:ascii="Courier New" w:hAnsi="Courier New" w:cs="Courier New" w:hint="default"/>
      </w:rPr>
    </w:lvl>
    <w:lvl w:ilvl="8" w:tplc="9F667E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F8465CC">
      <w:start w:val="1"/>
      <w:numFmt w:val="lowerRoman"/>
      <w:lvlText w:val="(%1)"/>
      <w:lvlJc w:val="left"/>
      <w:pPr>
        <w:ind w:left="1004" w:hanging="720"/>
      </w:pPr>
      <w:rPr>
        <w:rFonts w:hint="default"/>
        <w:b w:val="0"/>
      </w:rPr>
    </w:lvl>
    <w:lvl w:ilvl="1" w:tplc="AE80D0AA" w:tentative="1">
      <w:start w:val="1"/>
      <w:numFmt w:val="lowerLetter"/>
      <w:lvlText w:val="%2."/>
      <w:lvlJc w:val="left"/>
      <w:pPr>
        <w:ind w:left="1364" w:hanging="360"/>
      </w:pPr>
    </w:lvl>
    <w:lvl w:ilvl="2" w:tplc="8390C73A" w:tentative="1">
      <w:start w:val="1"/>
      <w:numFmt w:val="lowerRoman"/>
      <w:lvlText w:val="%3."/>
      <w:lvlJc w:val="right"/>
      <w:pPr>
        <w:ind w:left="2084" w:hanging="180"/>
      </w:pPr>
    </w:lvl>
    <w:lvl w:ilvl="3" w:tplc="8654E7D4" w:tentative="1">
      <w:start w:val="1"/>
      <w:numFmt w:val="decimal"/>
      <w:lvlText w:val="%4."/>
      <w:lvlJc w:val="left"/>
      <w:pPr>
        <w:ind w:left="2804" w:hanging="360"/>
      </w:pPr>
    </w:lvl>
    <w:lvl w:ilvl="4" w:tplc="6B2E2478" w:tentative="1">
      <w:start w:val="1"/>
      <w:numFmt w:val="lowerLetter"/>
      <w:lvlText w:val="%5."/>
      <w:lvlJc w:val="left"/>
      <w:pPr>
        <w:ind w:left="3524" w:hanging="360"/>
      </w:pPr>
    </w:lvl>
    <w:lvl w:ilvl="5" w:tplc="58FACADE" w:tentative="1">
      <w:start w:val="1"/>
      <w:numFmt w:val="lowerRoman"/>
      <w:lvlText w:val="%6."/>
      <w:lvlJc w:val="right"/>
      <w:pPr>
        <w:ind w:left="4244" w:hanging="180"/>
      </w:pPr>
    </w:lvl>
    <w:lvl w:ilvl="6" w:tplc="20166A1C" w:tentative="1">
      <w:start w:val="1"/>
      <w:numFmt w:val="decimal"/>
      <w:lvlText w:val="%7."/>
      <w:lvlJc w:val="left"/>
      <w:pPr>
        <w:ind w:left="4964" w:hanging="360"/>
      </w:pPr>
    </w:lvl>
    <w:lvl w:ilvl="7" w:tplc="4B4055BA" w:tentative="1">
      <w:start w:val="1"/>
      <w:numFmt w:val="lowerLetter"/>
      <w:lvlText w:val="%8."/>
      <w:lvlJc w:val="left"/>
      <w:pPr>
        <w:ind w:left="5684" w:hanging="360"/>
      </w:pPr>
    </w:lvl>
    <w:lvl w:ilvl="8" w:tplc="216EDD5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2CADF22">
      <w:start w:val="1"/>
      <w:numFmt w:val="lowerRoman"/>
      <w:lvlText w:val="(%1)"/>
      <w:lvlJc w:val="left"/>
      <w:pPr>
        <w:ind w:left="1080" w:hanging="720"/>
      </w:pPr>
      <w:rPr>
        <w:rFonts w:hint="default"/>
      </w:rPr>
    </w:lvl>
    <w:lvl w:ilvl="1" w:tplc="9CEA528C" w:tentative="1">
      <w:start w:val="1"/>
      <w:numFmt w:val="lowerLetter"/>
      <w:lvlText w:val="%2."/>
      <w:lvlJc w:val="left"/>
      <w:pPr>
        <w:ind w:left="1440" w:hanging="360"/>
      </w:pPr>
    </w:lvl>
    <w:lvl w:ilvl="2" w:tplc="1414C912" w:tentative="1">
      <w:start w:val="1"/>
      <w:numFmt w:val="lowerRoman"/>
      <w:lvlText w:val="%3."/>
      <w:lvlJc w:val="right"/>
      <w:pPr>
        <w:ind w:left="2160" w:hanging="180"/>
      </w:pPr>
    </w:lvl>
    <w:lvl w:ilvl="3" w:tplc="438E00DE" w:tentative="1">
      <w:start w:val="1"/>
      <w:numFmt w:val="decimal"/>
      <w:lvlText w:val="%4."/>
      <w:lvlJc w:val="left"/>
      <w:pPr>
        <w:ind w:left="2880" w:hanging="360"/>
      </w:pPr>
    </w:lvl>
    <w:lvl w:ilvl="4" w:tplc="C56C772E" w:tentative="1">
      <w:start w:val="1"/>
      <w:numFmt w:val="lowerLetter"/>
      <w:lvlText w:val="%5."/>
      <w:lvlJc w:val="left"/>
      <w:pPr>
        <w:ind w:left="3600" w:hanging="360"/>
      </w:pPr>
    </w:lvl>
    <w:lvl w:ilvl="5" w:tplc="7E2E1182" w:tentative="1">
      <w:start w:val="1"/>
      <w:numFmt w:val="lowerRoman"/>
      <w:lvlText w:val="%6."/>
      <w:lvlJc w:val="right"/>
      <w:pPr>
        <w:ind w:left="4320" w:hanging="180"/>
      </w:pPr>
    </w:lvl>
    <w:lvl w:ilvl="6" w:tplc="1BACDD28" w:tentative="1">
      <w:start w:val="1"/>
      <w:numFmt w:val="decimal"/>
      <w:lvlText w:val="%7."/>
      <w:lvlJc w:val="left"/>
      <w:pPr>
        <w:ind w:left="5040" w:hanging="360"/>
      </w:pPr>
    </w:lvl>
    <w:lvl w:ilvl="7" w:tplc="C6B0D6F6" w:tentative="1">
      <w:start w:val="1"/>
      <w:numFmt w:val="lowerLetter"/>
      <w:lvlText w:val="%8."/>
      <w:lvlJc w:val="left"/>
      <w:pPr>
        <w:ind w:left="5760" w:hanging="360"/>
      </w:pPr>
    </w:lvl>
    <w:lvl w:ilvl="8" w:tplc="1B8AEB6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2186D2A">
      <w:start w:val="1"/>
      <w:numFmt w:val="lowerRoman"/>
      <w:lvlText w:val="(%1)"/>
      <w:lvlJc w:val="left"/>
      <w:pPr>
        <w:ind w:left="1080" w:hanging="720"/>
      </w:pPr>
      <w:rPr>
        <w:rFonts w:hint="default"/>
      </w:rPr>
    </w:lvl>
    <w:lvl w:ilvl="1" w:tplc="3FF27698" w:tentative="1">
      <w:start w:val="1"/>
      <w:numFmt w:val="lowerLetter"/>
      <w:lvlText w:val="%2."/>
      <w:lvlJc w:val="left"/>
      <w:pPr>
        <w:ind w:left="1440" w:hanging="360"/>
      </w:pPr>
    </w:lvl>
    <w:lvl w:ilvl="2" w:tplc="3376A34E" w:tentative="1">
      <w:start w:val="1"/>
      <w:numFmt w:val="lowerRoman"/>
      <w:lvlText w:val="%3."/>
      <w:lvlJc w:val="right"/>
      <w:pPr>
        <w:ind w:left="2160" w:hanging="180"/>
      </w:pPr>
    </w:lvl>
    <w:lvl w:ilvl="3" w:tplc="823A63F8" w:tentative="1">
      <w:start w:val="1"/>
      <w:numFmt w:val="decimal"/>
      <w:lvlText w:val="%4."/>
      <w:lvlJc w:val="left"/>
      <w:pPr>
        <w:ind w:left="2880" w:hanging="360"/>
      </w:pPr>
    </w:lvl>
    <w:lvl w:ilvl="4" w:tplc="7762774C" w:tentative="1">
      <w:start w:val="1"/>
      <w:numFmt w:val="lowerLetter"/>
      <w:lvlText w:val="%5."/>
      <w:lvlJc w:val="left"/>
      <w:pPr>
        <w:ind w:left="3600" w:hanging="360"/>
      </w:pPr>
    </w:lvl>
    <w:lvl w:ilvl="5" w:tplc="0994E1BE" w:tentative="1">
      <w:start w:val="1"/>
      <w:numFmt w:val="lowerRoman"/>
      <w:lvlText w:val="%6."/>
      <w:lvlJc w:val="right"/>
      <w:pPr>
        <w:ind w:left="4320" w:hanging="180"/>
      </w:pPr>
    </w:lvl>
    <w:lvl w:ilvl="6" w:tplc="D760FD2E" w:tentative="1">
      <w:start w:val="1"/>
      <w:numFmt w:val="decimal"/>
      <w:lvlText w:val="%7."/>
      <w:lvlJc w:val="left"/>
      <w:pPr>
        <w:ind w:left="5040" w:hanging="360"/>
      </w:pPr>
    </w:lvl>
    <w:lvl w:ilvl="7" w:tplc="5A58455E" w:tentative="1">
      <w:start w:val="1"/>
      <w:numFmt w:val="lowerLetter"/>
      <w:lvlText w:val="%8."/>
      <w:lvlJc w:val="left"/>
      <w:pPr>
        <w:ind w:left="5760" w:hanging="360"/>
      </w:pPr>
    </w:lvl>
    <w:lvl w:ilvl="8" w:tplc="814E0EB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114B26C">
      <w:start w:val="1"/>
      <w:numFmt w:val="lowerRoman"/>
      <w:lvlText w:val="(%1)"/>
      <w:lvlJc w:val="left"/>
      <w:pPr>
        <w:ind w:left="1080" w:hanging="720"/>
      </w:pPr>
      <w:rPr>
        <w:rFonts w:hint="default"/>
        <w:b w:val="0"/>
      </w:rPr>
    </w:lvl>
    <w:lvl w:ilvl="1" w:tplc="6672C082" w:tentative="1">
      <w:start w:val="1"/>
      <w:numFmt w:val="lowerLetter"/>
      <w:lvlText w:val="%2."/>
      <w:lvlJc w:val="left"/>
      <w:pPr>
        <w:ind w:left="1440" w:hanging="360"/>
      </w:pPr>
    </w:lvl>
    <w:lvl w:ilvl="2" w:tplc="F398CB6C" w:tentative="1">
      <w:start w:val="1"/>
      <w:numFmt w:val="lowerRoman"/>
      <w:lvlText w:val="%3."/>
      <w:lvlJc w:val="right"/>
      <w:pPr>
        <w:ind w:left="2160" w:hanging="180"/>
      </w:pPr>
    </w:lvl>
    <w:lvl w:ilvl="3" w:tplc="8A30EE0C" w:tentative="1">
      <w:start w:val="1"/>
      <w:numFmt w:val="decimal"/>
      <w:lvlText w:val="%4."/>
      <w:lvlJc w:val="left"/>
      <w:pPr>
        <w:ind w:left="2880" w:hanging="360"/>
      </w:pPr>
    </w:lvl>
    <w:lvl w:ilvl="4" w:tplc="C91486AA" w:tentative="1">
      <w:start w:val="1"/>
      <w:numFmt w:val="lowerLetter"/>
      <w:lvlText w:val="%5."/>
      <w:lvlJc w:val="left"/>
      <w:pPr>
        <w:ind w:left="3600" w:hanging="360"/>
      </w:pPr>
    </w:lvl>
    <w:lvl w:ilvl="5" w:tplc="8BF83F7E" w:tentative="1">
      <w:start w:val="1"/>
      <w:numFmt w:val="lowerRoman"/>
      <w:lvlText w:val="%6."/>
      <w:lvlJc w:val="right"/>
      <w:pPr>
        <w:ind w:left="4320" w:hanging="180"/>
      </w:pPr>
    </w:lvl>
    <w:lvl w:ilvl="6" w:tplc="47609F52" w:tentative="1">
      <w:start w:val="1"/>
      <w:numFmt w:val="decimal"/>
      <w:lvlText w:val="%7."/>
      <w:lvlJc w:val="left"/>
      <w:pPr>
        <w:ind w:left="5040" w:hanging="360"/>
      </w:pPr>
    </w:lvl>
    <w:lvl w:ilvl="7" w:tplc="B2A2A880" w:tentative="1">
      <w:start w:val="1"/>
      <w:numFmt w:val="lowerLetter"/>
      <w:lvlText w:val="%8."/>
      <w:lvlJc w:val="left"/>
      <w:pPr>
        <w:ind w:left="5760" w:hanging="360"/>
      </w:pPr>
    </w:lvl>
    <w:lvl w:ilvl="8" w:tplc="9F6EC2E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722C0D0">
      <w:start w:val="1"/>
      <w:numFmt w:val="lowerLetter"/>
      <w:lvlText w:val="(%1)"/>
      <w:lvlJc w:val="left"/>
      <w:pPr>
        <w:ind w:left="360" w:hanging="360"/>
      </w:pPr>
      <w:rPr>
        <w:rFonts w:hint="default"/>
      </w:rPr>
    </w:lvl>
    <w:lvl w:ilvl="1" w:tplc="5DE6CB6C" w:tentative="1">
      <w:start w:val="1"/>
      <w:numFmt w:val="lowerLetter"/>
      <w:lvlText w:val="%2."/>
      <w:lvlJc w:val="left"/>
      <w:pPr>
        <w:ind w:left="1080" w:hanging="360"/>
      </w:pPr>
    </w:lvl>
    <w:lvl w:ilvl="2" w:tplc="7D1AB006" w:tentative="1">
      <w:start w:val="1"/>
      <w:numFmt w:val="lowerRoman"/>
      <w:lvlText w:val="%3."/>
      <w:lvlJc w:val="right"/>
      <w:pPr>
        <w:ind w:left="1800" w:hanging="180"/>
      </w:pPr>
    </w:lvl>
    <w:lvl w:ilvl="3" w:tplc="7F6E03C0" w:tentative="1">
      <w:start w:val="1"/>
      <w:numFmt w:val="decimal"/>
      <w:lvlText w:val="%4."/>
      <w:lvlJc w:val="left"/>
      <w:pPr>
        <w:ind w:left="2520" w:hanging="360"/>
      </w:pPr>
    </w:lvl>
    <w:lvl w:ilvl="4" w:tplc="38A45882" w:tentative="1">
      <w:start w:val="1"/>
      <w:numFmt w:val="lowerLetter"/>
      <w:lvlText w:val="%5."/>
      <w:lvlJc w:val="left"/>
      <w:pPr>
        <w:ind w:left="3240" w:hanging="360"/>
      </w:pPr>
    </w:lvl>
    <w:lvl w:ilvl="5" w:tplc="EBB06256" w:tentative="1">
      <w:start w:val="1"/>
      <w:numFmt w:val="lowerRoman"/>
      <w:lvlText w:val="%6."/>
      <w:lvlJc w:val="right"/>
      <w:pPr>
        <w:ind w:left="3960" w:hanging="180"/>
      </w:pPr>
    </w:lvl>
    <w:lvl w:ilvl="6" w:tplc="03E48B42" w:tentative="1">
      <w:start w:val="1"/>
      <w:numFmt w:val="decimal"/>
      <w:lvlText w:val="%7."/>
      <w:lvlJc w:val="left"/>
      <w:pPr>
        <w:ind w:left="4680" w:hanging="360"/>
      </w:pPr>
    </w:lvl>
    <w:lvl w:ilvl="7" w:tplc="F28C7052" w:tentative="1">
      <w:start w:val="1"/>
      <w:numFmt w:val="lowerLetter"/>
      <w:lvlText w:val="%8."/>
      <w:lvlJc w:val="left"/>
      <w:pPr>
        <w:ind w:left="5400" w:hanging="360"/>
      </w:pPr>
    </w:lvl>
    <w:lvl w:ilvl="8" w:tplc="9DE8497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6385D26">
      <w:start w:val="1"/>
      <w:numFmt w:val="decimal"/>
      <w:lvlText w:val="%1."/>
      <w:lvlJc w:val="left"/>
      <w:pPr>
        <w:ind w:left="360" w:hanging="360"/>
      </w:pPr>
      <w:rPr>
        <w:rFonts w:hint="default"/>
      </w:rPr>
    </w:lvl>
    <w:lvl w:ilvl="1" w:tplc="1988EA46" w:tentative="1">
      <w:start w:val="1"/>
      <w:numFmt w:val="lowerLetter"/>
      <w:lvlText w:val="%2."/>
      <w:lvlJc w:val="left"/>
      <w:pPr>
        <w:ind w:left="1080" w:hanging="360"/>
      </w:pPr>
    </w:lvl>
    <w:lvl w:ilvl="2" w:tplc="1122C4F6" w:tentative="1">
      <w:start w:val="1"/>
      <w:numFmt w:val="lowerRoman"/>
      <w:lvlText w:val="%3."/>
      <w:lvlJc w:val="right"/>
      <w:pPr>
        <w:ind w:left="1800" w:hanging="180"/>
      </w:pPr>
    </w:lvl>
    <w:lvl w:ilvl="3" w:tplc="8D9E6126" w:tentative="1">
      <w:start w:val="1"/>
      <w:numFmt w:val="decimal"/>
      <w:lvlText w:val="%4."/>
      <w:lvlJc w:val="left"/>
      <w:pPr>
        <w:ind w:left="2520" w:hanging="360"/>
      </w:pPr>
    </w:lvl>
    <w:lvl w:ilvl="4" w:tplc="5D085A9E" w:tentative="1">
      <w:start w:val="1"/>
      <w:numFmt w:val="lowerLetter"/>
      <w:lvlText w:val="%5."/>
      <w:lvlJc w:val="left"/>
      <w:pPr>
        <w:ind w:left="3240" w:hanging="360"/>
      </w:pPr>
    </w:lvl>
    <w:lvl w:ilvl="5" w:tplc="F738EA56" w:tentative="1">
      <w:start w:val="1"/>
      <w:numFmt w:val="lowerRoman"/>
      <w:lvlText w:val="%6."/>
      <w:lvlJc w:val="right"/>
      <w:pPr>
        <w:ind w:left="3960" w:hanging="180"/>
      </w:pPr>
    </w:lvl>
    <w:lvl w:ilvl="6" w:tplc="85E65A82" w:tentative="1">
      <w:start w:val="1"/>
      <w:numFmt w:val="decimal"/>
      <w:lvlText w:val="%7."/>
      <w:lvlJc w:val="left"/>
      <w:pPr>
        <w:ind w:left="4680" w:hanging="360"/>
      </w:pPr>
    </w:lvl>
    <w:lvl w:ilvl="7" w:tplc="BF22FFC0" w:tentative="1">
      <w:start w:val="1"/>
      <w:numFmt w:val="lowerLetter"/>
      <w:lvlText w:val="%8."/>
      <w:lvlJc w:val="left"/>
      <w:pPr>
        <w:ind w:left="5400" w:hanging="360"/>
      </w:pPr>
    </w:lvl>
    <w:lvl w:ilvl="8" w:tplc="0302A7F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43C60F2">
      <w:start w:val="1"/>
      <w:numFmt w:val="decimal"/>
      <w:lvlText w:val="%1."/>
      <w:lvlJc w:val="left"/>
      <w:pPr>
        <w:ind w:left="360" w:hanging="360"/>
      </w:pPr>
      <w:rPr>
        <w:rFonts w:hint="default"/>
      </w:rPr>
    </w:lvl>
    <w:lvl w:ilvl="1" w:tplc="AFD89AB4" w:tentative="1">
      <w:start w:val="1"/>
      <w:numFmt w:val="lowerLetter"/>
      <w:lvlText w:val="%2."/>
      <w:lvlJc w:val="left"/>
      <w:pPr>
        <w:ind w:left="1080" w:hanging="360"/>
      </w:pPr>
    </w:lvl>
    <w:lvl w:ilvl="2" w:tplc="807CA024" w:tentative="1">
      <w:start w:val="1"/>
      <w:numFmt w:val="lowerRoman"/>
      <w:lvlText w:val="%3."/>
      <w:lvlJc w:val="right"/>
      <w:pPr>
        <w:ind w:left="1800" w:hanging="180"/>
      </w:pPr>
    </w:lvl>
    <w:lvl w:ilvl="3" w:tplc="0D8E85D4" w:tentative="1">
      <w:start w:val="1"/>
      <w:numFmt w:val="decimal"/>
      <w:lvlText w:val="%4."/>
      <w:lvlJc w:val="left"/>
      <w:pPr>
        <w:ind w:left="2520" w:hanging="360"/>
      </w:pPr>
    </w:lvl>
    <w:lvl w:ilvl="4" w:tplc="BA6C3E36" w:tentative="1">
      <w:start w:val="1"/>
      <w:numFmt w:val="lowerLetter"/>
      <w:lvlText w:val="%5."/>
      <w:lvlJc w:val="left"/>
      <w:pPr>
        <w:ind w:left="3240" w:hanging="360"/>
      </w:pPr>
    </w:lvl>
    <w:lvl w:ilvl="5" w:tplc="1BE0C732" w:tentative="1">
      <w:start w:val="1"/>
      <w:numFmt w:val="lowerRoman"/>
      <w:lvlText w:val="%6."/>
      <w:lvlJc w:val="right"/>
      <w:pPr>
        <w:ind w:left="3960" w:hanging="180"/>
      </w:pPr>
    </w:lvl>
    <w:lvl w:ilvl="6" w:tplc="5D2CD5E0" w:tentative="1">
      <w:start w:val="1"/>
      <w:numFmt w:val="decimal"/>
      <w:lvlText w:val="%7."/>
      <w:lvlJc w:val="left"/>
      <w:pPr>
        <w:ind w:left="4680" w:hanging="360"/>
      </w:pPr>
    </w:lvl>
    <w:lvl w:ilvl="7" w:tplc="9A846AA6" w:tentative="1">
      <w:start w:val="1"/>
      <w:numFmt w:val="lowerLetter"/>
      <w:lvlText w:val="%8."/>
      <w:lvlJc w:val="left"/>
      <w:pPr>
        <w:ind w:left="5400" w:hanging="360"/>
      </w:pPr>
    </w:lvl>
    <w:lvl w:ilvl="8" w:tplc="E53E29C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864AE5E">
      <w:start w:val="1"/>
      <w:numFmt w:val="lowerRoman"/>
      <w:lvlText w:val="(%1)"/>
      <w:lvlJc w:val="left"/>
      <w:pPr>
        <w:ind w:left="1080" w:hanging="720"/>
      </w:pPr>
      <w:rPr>
        <w:rFonts w:hint="default"/>
        <w:b w:val="0"/>
      </w:rPr>
    </w:lvl>
    <w:lvl w:ilvl="1" w:tplc="DAA46D22" w:tentative="1">
      <w:start w:val="1"/>
      <w:numFmt w:val="lowerLetter"/>
      <w:lvlText w:val="%2."/>
      <w:lvlJc w:val="left"/>
      <w:pPr>
        <w:ind w:left="1440" w:hanging="360"/>
      </w:pPr>
    </w:lvl>
    <w:lvl w:ilvl="2" w:tplc="2C785674" w:tentative="1">
      <w:start w:val="1"/>
      <w:numFmt w:val="lowerRoman"/>
      <w:lvlText w:val="%3."/>
      <w:lvlJc w:val="right"/>
      <w:pPr>
        <w:ind w:left="2160" w:hanging="180"/>
      </w:pPr>
    </w:lvl>
    <w:lvl w:ilvl="3" w:tplc="10087F9A" w:tentative="1">
      <w:start w:val="1"/>
      <w:numFmt w:val="decimal"/>
      <w:lvlText w:val="%4."/>
      <w:lvlJc w:val="left"/>
      <w:pPr>
        <w:ind w:left="2880" w:hanging="360"/>
      </w:pPr>
    </w:lvl>
    <w:lvl w:ilvl="4" w:tplc="C0761966" w:tentative="1">
      <w:start w:val="1"/>
      <w:numFmt w:val="lowerLetter"/>
      <w:lvlText w:val="%5."/>
      <w:lvlJc w:val="left"/>
      <w:pPr>
        <w:ind w:left="3600" w:hanging="360"/>
      </w:pPr>
    </w:lvl>
    <w:lvl w:ilvl="5" w:tplc="BDB66232" w:tentative="1">
      <w:start w:val="1"/>
      <w:numFmt w:val="lowerRoman"/>
      <w:lvlText w:val="%6."/>
      <w:lvlJc w:val="right"/>
      <w:pPr>
        <w:ind w:left="4320" w:hanging="180"/>
      </w:pPr>
    </w:lvl>
    <w:lvl w:ilvl="6" w:tplc="6EA40220" w:tentative="1">
      <w:start w:val="1"/>
      <w:numFmt w:val="decimal"/>
      <w:lvlText w:val="%7."/>
      <w:lvlJc w:val="left"/>
      <w:pPr>
        <w:ind w:left="5040" w:hanging="360"/>
      </w:pPr>
    </w:lvl>
    <w:lvl w:ilvl="7" w:tplc="C2E67352" w:tentative="1">
      <w:start w:val="1"/>
      <w:numFmt w:val="lowerLetter"/>
      <w:lvlText w:val="%8."/>
      <w:lvlJc w:val="left"/>
      <w:pPr>
        <w:ind w:left="5760" w:hanging="360"/>
      </w:pPr>
    </w:lvl>
    <w:lvl w:ilvl="8" w:tplc="7C5C5D3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236FDDE">
      <w:start w:val="1"/>
      <w:numFmt w:val="lowerRoman"/>
      <w:lvlText w:val="(%1)"/>
      <w:lvlJc w:val="left"/>
      <w:pPr>
        <w:ind w:left="1080" w:hanging="720"/>
      </w:pPr>
      <w:rPr>
        <w:rFonts w:hint="default"/>
      </w:rPr>
    </w:lvl>
    <w:lvl w:ilvl="1" w:tplc="B9FA5204" w:tentative="1">
      <w:start w:val="1"/>
      <w:numFmt w:val="lowerLetter"/>
      <w:lvlText w:val="%2."/>
      <w:lvlJc w:val="left"/>
      <w:pPr>
        <w:ind w:left="1440" w:hanging="360"/>
      </w:pPr>
    </w:lvl>
    <w:lvl w:ilvl="2" w:tplc="B8BCA078" w:tentative="1">
      <w:start w:val="1"/>
      <w:numFmt w:val="lowerRoman"/>
      <w:lvlText w:val="%3."/>
      <w:lvlJc w:val="right"/>
      <w:pPr>
        <w:ind w:left="2160" w:hanging="180"/>
      </w:pPr>
    </w:lvl>
    <w:lvl w:ilvl="3" w:tplc="C4547F9A" w:tentative="1">
      <w:start w:val="1"/>
      <w:numFmt w:val="decimal"/>
      <w:lvlText w:val="%4."/>
      <w:lvlJc w:val="left"/>
      <w:pPr>
        <w:ind w:left="2880" w:hanging="360"/>
      </w:pPr>
    </w:lvl>
    <w:lvl w:ilvl="4" w:tplc="9B3A6F68" w:tentative="1">
      <w:start w:val="1"/>
      <w:numFmt w:val="lowerLetter"/>
      <w:lvlText w:val="%5."/>
      <w:lvlJc w:val="left"/>
      <w:pPr>
        <w:ind w:left="3600" w:hanging="360"/>
      </w:pPr>
    </w:lvl>
    <w:lvl w:ilvl="5" w:tplc="72A6E6F4" w:tentative="1">
      <w:start w:val="1"/>
      <w:numFmt w:val="lowerRoman"/>
      <w:lvlText w:val="%6."/>
      <w:lvlJc w:val="right"/>
      <w:pPr>
        <w:ind w:left="4320" w:hanging="180"/>
      </w:pPr>
    </w:lvl>
    <w:lvl w:ilvl="6" w:tplc="A5FEA082" w:tentative="1">
      <w:start w:val="1"/>
      <w:numFmt w:val="decimal"/>
      <w:lvlText w:val="%7."/>
      <w:lvlJc w:val="left"/>
      <w:pPr>
        <w:ind w:left="5040" w:hanging="360"/>
      </w:pPr>
    </w:lvl>
    <w:lvl w:ilvl="7" w:tplc="461877AC" w:tentative="1">
      <w:start w:val="1"/>
      <w:numFmt w:val="lowerLetter"/>
      <w:lvlText w:val="%8."/>
      <w:lvlJc w:val="left"/>
      <w:pPr>
        <w:ind w:left="5760" w:hanging="360"/>
      </w:pPr>
    </w:lvl>
    <w:lvl w:ilvl="8" w:tplc="6C5C754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5F6C1FA">
      <w:start w:val="1"/>
      <w:numFmt w:val="bullet"/>
      <w:pStyle w:val="ListBullet"/>
      <w:lvlText w:val=""/>
      <w:lvlJc w:val="left"/>
      <w:pPr>
        <w:ind w:left="720" w:hanging="360"/>
      </w:pPr>
      <w:rPr>
        <w:rFonts w:ascii="Symbol" w:hAnsi="Symbol" w:hint="default"/>
      </w:rPr>
    </w:lvl>
    <w:lvl w:ilvl="1" w:tplc="4F3AB53E">
      <w:start w:val="1"/>
      <w:numFmt w:val="bullet"/>
      <w:pStyle w:val="ListBullet2"/>
      <w:lvlText w:val="o"/>
      <w:lvlJc w:val="left"/>
      <w:pPr>
        <w:ind w:left="1440" w:hanging="360"/>
      </w:pPr>
      <w:rPr>
        <w:rFonts w:ascii="Courier New" w:hAnsi="Courier New" w:cs="Courier New" w:hint="default"/>
      </w:rPr>
    </w:lvl>
    <w:lvl w:ilvl="2" w:tplc="B2747BD8">
      <w:start w:val="1"/>
      <w:numFmt w:val="bullet"/>
      <w:lvlText w:val=""/>
      <w:lvlJc w:val="left"/>
      <w:pPr>
        <w:ind w:left="2160" w:hanging="360"/>
      </w:pPr>
      <w:rPr>
        <w:rFonts w:ascii="Wingdings" w:hAnsi="Wingdings" w:hint="default"/>
      </w:rPr>
    </w:lvl>
    <w:lvl w:ilvl="3" w:tplc="AC7CB964">
      <w:start w:val="1"/>
      <w:numFmt w:val="bullet"/>
      <w:lvlText w:val=""/>
      <w:lvlJc w:val="left"/>
      <w:pPr>
        <w:ind w:left="2880" w:hanging="360"/>
      </w:pPr>
      <w:rPr>
        <w:rFonts w:ascii="Symbol" w:hAnsi="Symbol" w:hint="default"/>
      </w:rPr>
    </w:lvl>
    <w:lvl w:ilvl="4" w:tplc="C960E550">
      <w:start w:val="1"/>
      <w:numFmt w:val="bullet"/>
      <w:lvlText w:val="o"/>
      <w:lvlJc w:val="left"/>
      <w:pPr>
        <w:ind w:left="3600" w:hanging="360"/>
      </w:pPr>
      <w:rPr>
        <w:rFonts w:ascii="Courier New" w:hAnsi="Courier New" w:cs="Courier New" w:hint="default"/>
      </w:rPr>
    </w:lvl>
    <w:lvl w:ilvl="5" w:tplc="DD5A6152">
      <w:start w:val="1"/>
      <w:numFmt w:val="bullet"/>
      <w:pStyle w:val="ListBullet3"/>
      <w:lvlText w:val=""/>
      <w:lvlJc w:val="left"/>
      <w:pPr>
        <w:ind w:left="4320" w:hanging="360"/>
      </w:pPr>
      <w:rPr>
        <w:rFonts w:ascii="Wingdings" w:hAnsi="Wingdings" w:hint="default"/>
      </w:rPr>
    </w:lvl>
    <w:lvl w:ilvl="6" w:tplc="FB6C25E2">
      <w:start w:val="1"/>
      <w:numFmt w:val="bullet"/>
      <w:lvlText w:val=""/>
      <w:lvlJc w:val="left"/>
      <w:pPr>
        <w:ind w:left="5040" w:hanging="360"/>
      </w:pPr>
      <w:rPr>
        <w:rFonts w:ascii="Symbol" w:hAnsi="Symbol" w:hint="default"/>
      </w:rPr>
    </w:lvl>
    <w:lvl w:ilvl="7" w:tplc="CFC69CAC">
      <w:start w:val="1"/>
      <w:numFmt w:val="bullet"/>
      <w:lvlText w:val="o"/>
      <w:lvlJc w:val="left"/>
      <w:pPr>
        <w:ind w:left="5760" w:hanging="360"/>
      </w:pPr>
      <w:rPr>
        <w:rFonts w:ascii="Courier New" w:hAnsi="Courier New" w:cs="Courier New" w:hint="default"/>
      </w:rPr>
    </w:lvl>
    <w:lvl w:ilvl="8" w:tplc="F066404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A6C63F6">
      <w:start w:val="1"/>
      <w:numFmt w:val="bullet"/>
      <w:lvlText w:val=""/>
      <w:lvlJc w:val="left"/>
      <w:pPr>
        <w:ind w:left="360" w:hanging="360"/>
      </w:pPr>
      <w:rPr>
        <w:rFonts w:ascii="Symbol" w:hAnsi="Symbol" w:hint="default"/>
      </w:rPr>
    </w:lvl>
    <w:lvl w:ilvl="1" w:tplc="301644E8" w:tentative="1">
      <w:start w:val="1"/>
      <w:numFmt w:val="bullet"/>
      <w:lvlText w:val="o"/>
      <w:lvlJc w:val="left"/>
      <w:pPr>
        <w:ind w:left="1080" w:hanging="360"/>
      </w:pPr>
      <w:rPr>
        <w:rFonts w:ascii="Courier New" w:hAnsi="Courier New" w:cs="Courier New" w:hint="default"/>
      </w:rPr>
    </w:lvl>
    <w:lvl w:ilvl="2" w:tplc="016C0134" w:tentative="1">
      <w:start w:val="1"/>
      <w:numFmt w:val="bullet"/>
      <w:lvlText w:val=""/>
      <w:lvlJc w:val="left"/>
      <w:pPr>
        <w:ind w:left="1800" w:hanging="360"/>
      </w:pPr>
      <w:rPr>
        <w:rFonts w:ascii="Wingdings" w:hAnsi="Wingdings" w:hint="default"/>
      </w:rPr>
    </w:lvl>
    <w:lvl w:ilvl="3" w:tplc="7868C852" w:tentative="1">
      <w:start w:val="1"/>
      <w:numFmt w:val="bullet"/>
      <w:lvlText w:val=""/>
      <w:lvlJc w:val="left"/>
      <w:pPr>
        <w:ind w:left="2520" w:hanging="360"/>
      </w:pPr>
      <w:rPr>
        <w:rFonts w:ascii="Symbol" w:hAnsi="Symbol" w:hint="default"/>
      </w:rPr>
    </w:lvl>
    <w:lvl w:ilvl="4" w:tplc="8C3EC0EA" w:tentative="1">
      <w:start w:val="1"/>
      <w:numFmt w:val="bullet"/>
      <w:lvlText w:val="o"/>
      <w:lvlJc w:val="left"/>
      <w:pPr>
        <w:ind w:left="3240" w:hanging="360"/>
      </w:pPr>
      <w:rPr>
        <w:rFonts w:ascii="Courier New" w:hAnsi="Courier New" w:cs="Courier New" w:hint="default"/>
      </w:rPr>
    </w:lvl>
    <w:lvl w:ilvl="5" w:tplc="5958DA9A" w:tentative="1">
      <w:start w:val="1"/>
      <w:numFmt w:val="bullet"/>
      <w:lvlText w:val=""/>
      <w:lvlJc w:val="left"/>
      <w:pPr>
        <w:ind w:left="3960" w:hanging="360"/>
      </w:pPr>
      <w:rPr>
        <w:rFonts w:ascii="Wingdings" w:hAnsi="Wingdings" w:hint="default"/>
      </w:rPr>
    </w:lvl>
    <w:lvl w:ilvl="6" w:tplc="C5106E5E" w:tentative="1">
      <w:start w:val="1"/>
      <w:numFmt w:val="bullet"/>
      <w:lvlText w:val=""/>
      <w:lvlJc w:val="left"/>
      <w:pPr>
        <w:ind w:left="4680" w:hanging="360"/>
      </w:pPr>
      <w:rPr>
        <w:rFonts w:ascii="Symbol" w:hAnsi="Symbol" w:hint="default"/>
      </w:rPr>
    </w:lvl>
    <w:lvl w:ilvl="7" w:tplc="71565958" w:tentative="1">
      <w:start w:val="1"/>
      <w:numFmt w:val="bullet"/>
      <w:lvlText w:val="o"/>
      <w:lvlJc w:val="left"/>
      <w:pPr>
        <w:ind w:left="5400" w:hanging="360"/>
      </w:pPr>
      <w:rPr>
        <w:rFonts w:ascii="Courier New" w:hAnsi="Courier New" w:cs="Courier New" w:hint="default"/>
      </w:rPr>
    </w:lvl>
    <w:lvl w:ilvl="8" w:tplc="09126BD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5161DBC">
      <w:start w:val="1"/>
      <w:numFmt w:val="lowerRoman"/>
      <w:lvlText w:val="(%1)"/>
      <w:lvlJc w:val="left"/>
      <w:pPr>
        <w:ind w:left="1080" w:hanging="720"/>
      </w:pPr>
      <w:rPr>
        <w:rFonts w:hint="default"/>
      </w:rPr>
    </w:lvl>
    <w:lvl w:ilvl="1" w:tplc="21CE49EA" w:tentative="1">
      <w:start w:val="1"/>
      <w:numFmt w:val="lowerLetter"/>
      <w:lvlText w:val="%2."/>
      <w:lvlJc w:val="left"/>
      <w:pPr>
        <w:ind w:left="1440" w:hanging="360"/>
      </w:pPr>
    </w:lvl>
    <w:lvl w:ilvl="2" w:tplc="FDC07D7C" w:tentative="1">
      <w:start w:val="1"/>
      <w:numFmt w:val="lowerRoman"/>
      <w:lvlText w:val="%3."/>
      <w:lvlJc w:val="right"/>
      <w:pPr>
        <w:ind w:left="2160" w:hanging="180"/>
      </w:pPr>
    </w:lvl>
    <w:lvl w:ilvl="3" w:tplc="87008C30" w:tentative="1">
      <w:start w:val="1"/>
      <w:numFmt w:val="decimal"/>
      <w:lvlText w:val="%4."/>
      <w:lvlJc w:val="left"/>
      <w:pPr>
        <w:ind w:left="2880" w:hanging="360"/>
      </w:pPr>
    </w:lvl>
    <w:lvl w:ilvl="4" w:tplc="A2ECBE78" w:tentative="1">
      <w:start w:val="1"/>
      <w:numFmt w:val="lowerLetter"/>
      <w:lvlText w:val="%5."/>
      <w:lvlJc w:val="left"/>
      <w:pPr>
        <w:ind w:left="3600" w:hanging="360"/>
      </w:pPr>
    </w:lvl>
    <w:lvl w:ilvl="5" w:tplc="A0F43CD8" w:tentative="1">
      <w:start w:val="1"/>
      <w:numFmt w:val="lowerRoman"/>
      <w:lvlText w:val="%6."/>
      <w:lvlJc w:val="right"/>
      <w:pPr>
        <w:ind w:left="4320" w:hanging="180"/>
      </w:pPr>
    </w:lvl>
    <w:lvl w:ilvl="6" w:tplc="7ABAD74A" w:tentative="1">
      <w:start w:val="1"/>
      <w:numFmt w:val="decimal"/>
      <w:lvlText w:val="%7."/>
      <w:lvlJc w:val="left"/>
      <w:pPr>
        <w:ind w:left="5040" w:hanging="360"/>
      </w:pPr>
    </w:lvl>
    <w:lvl w:ilvl="7" w:tplc="C58AEF10" w:tentative="1">
      <w:start w:val="1"/>
      <w:numFmt w:val="lowerLetter"/>
      <w:lvlText w:val="%8."/>
      <w:lvlJc w:val="left"/>
      <w:pPr>
        <w:ind w:left="5760" w:hanging="360"/>
      </w:pPr>
    </w:lvl>
    <w:lvl w:ilvl="8" w:tplc="E8024E9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4EA91BA">
      <w:start w:val="1"/>
      <w:numFmt w:val="lowerRoman"/>
      <w:lvlText w:val="(%1)"/>
      <w:lvlJc w:val="left"/>
      <w:pPr>
        <w:ind w:left="1080" w:hanging="720"/>
      </w:pPr>
      <w:rPr>
        <w:rFonts w:hint="default"/>
      </w:rPr>
    </w:lvl>
    <w:lvl w:ilvl="1" w:tplc="0FEAC4DC" w:tentative="1">
      <w:start w:val="1"/>
      <w:numFmt w:val="lowerLetter"/>
      <w:lvlText w:val="%2."/>
      <w:lvlJc w:val="left"/>
      <w:pPr>
        <w:ind w:left="1440" w:hanging="360"/>
      </w:pPr>
    </w:lvl>
    <w:lvl w:ilvl="2" w:tplc="AB4E5B56" w:tentative="1">
      <w:start w:val="1"/>
      <w:numFmt w:val="lowerRoman"/>
      <w:lvlText w:val="%3."/>
      <w:lvlJc w:val="right"/>
      <w:pPr>
        <w:ind w:left="2160" w:hanging="180"/>
      </w:pPr>
    </w:lvl>
    <w:lvl w:ilvl="3" w:tplc="7C4C07F6" w:tentative="1">
      <w:start w:val="1"/>
      <w:numFmt w:val="decimal"/>
      <w:lvlText w:val="%4."/>
      <w:lvlJc w:val="left"/>
      <w:pPr>
        <w:ind w:left="2880" w:hanging="360"/>
      </w:pPr>
    </w:lvl>
    <w:lvl w:ilvl="4" w:tplc="E034DEF4" w:tentative="1">
      <w:start w:val="1"/>
      <w:numFmt w:val="lowerLetter"/>
      <w:lvlText w:val="%5."/>
      <w:lvlJc w:val="left"/>
      <w:pPr>
        <w:ind w:left="3600" w:hanging="360"/>
      </w:pPr>
    </w:lvl>
    <w:lvl w:ilvl="5" w:tplc="B9D0E5CC" w:tentative="1">
      <w:start w:val="1"/>
      <w:numFmt w:val="lowerRoman"/>
      <w:lvlText w:val="%6."/>
      <w:lvlJc w:val="right"/>
      <w:pPr>
        <w:ind w:left="4320" w:hanging="180"/>
      </w:pPr>
    </w:lvl>
    <w:lvl w:ilvl="6" w:tplc="63C85478" w:tentative="1">
      <w:start w:val="1"/>
      <w:numFmt w:val="decimal"/>
      <w:lvlText w:val="%7."/>
      <w:lvlJc w:val="left"/>
      <w:pPr>
        <w:ind w:left="5040" w:hanging="360"/>
      </w:pPr>
    </w:lvl>
    <w:lvl w:ilvl="7" w:tplc="F99EE718" w:tentative="1">
      <w:start w:val="1"/>
      <w:numFmt w:val="lowerLetter"/>
      <w:lvlText w:val="%8."/>
      <w:lvlJc w:val="left"/>
      <w:pPr>
        <w:ind w:left="5760" w:hanging="360"/>
      </w:pPr>
    </w:lvl>
    <w:lvl w:ilvl="8" w:tplc="3E4A20F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FBEA8E8">
      <w:start w:val="1"/>
      <w:numFmt w:val="lowerRoman"/>
      <w:lvlText w:val="(%1)"/>
      <w:lvlJc w:val="left"/>
      <w:pPr>
        <w:ind w:left="1080" w:hanging="720"/>
      </w:pPr>
      <w:rPr>
        <w:rFonts w:hint="default"/>
        <w:b w:val="0"/>
      </w:rPr>
    </w:lvl>
    <w:lvl w:ilvl="1" w:tplc="582058D2" w:tentative="1">
      <w:start w:val="1"/>
      <w:numFmt w:val="lowerLetter"/>
      <w:lvlText w:val="%2."/>
      <w:lvlJc w:val="left"/>
      <w:pPr>
        <w:ind w:left="1440" w:hanging="360"/>
      </w:pPr>
    </w:lvl>
    <w:lvl w:ilvl="2" w:tplc="F6F0FD46" w:tentative="1">
      <w:start w:val="1"/>
      <w:numFmt w:val="lowerRoman"/>
      <w:lvlText w:val="%3."/>
      <w:lvlJc w:val="right"/>
      <w:pPr>
        <w:ind w:left="2160" w:hanging="180"/>
      </w:pPr>
    </w:lvl>
    <w:lvl w:ilvl="3" w:tplc="F5AA2A8E" w:tentative="1">
      <w:start w:val="1"/>
      <w:numFmt w:val="decimal"/>
      <w:lvlText w:val="%4."/>
      <w:lvlJc w:val="left"/>
      <w:pPr>
        <w:ind w:left="2880" w:hanging="360"/>
      </w:pPr>
    </w:lvl>
    <w:lvl w:ilvl="4" w:tplc="F8D49942" w:tentative="1">
      <w:start w:val="1"/>
      <w:numFmt w:val="lowerLetter"/>
      <w:lvlText w:val="%5."/>
      <w:lvlJc w:val="left"/>
      <w:pPr>
        <w:ind w:left="3600" w:hanging="360"/>
      </w:pPr>
    </w:lvl>
    <w:lvl w:ilvl="5" w:tplc="1BACDB56" w:tentative="1">
      <w:start w:val="1"/>
      <w:numFmt w:val="lowerRoman"/>
      <w:lvlText w:val="%6."/>
      <w:lvlJc w:val="right"/>
      <w:pPr>
        <w:ind w:left="4320" w:hanging="180"/>
      </w:pPr>
    </w:lvl>
    <w:lvl w:ilvl="6" w:tplc="158E526E" w:tentative="1">
      <w:start w:val="1"/>
      <w:numFmt w:val="decimal"/>
      <w:lvlText w:val="%7."/>
      <w:lvlJc w:val="left"/>
      <w:pPr>
        <w:ind w:left="5040" w:hanging="360"/>
      </w:pPr>
    </w:lvl>
    <w:lvl w:ilvl="7" w:tplc="C9961D4E" w:tentative="1">
      <w:start w:val="1"/>
      <w:numFmt w:val="lowerLetter"/>
      <w:lvlText w:val="%8."/>
      <w:lvlJc w:val="left"/>
      <w:pPr>
        <w:ind w:left="5760" w:hanging="360"/>
      </w:pPr>
    </w:lvl>
    <w:lvl w:ilvl="8" w:tplc="9DB6F71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3AC17F4">
      <w:start w:val="1"/>
      <w:numFmt w:val="lowerRoman"/>
      <w:lvlText w:val="(%1)"/>
      <w:lvlJc w:val="left"/>
      <w:pPr>
        <w:ind w:left="1080" w:hanging="720"/>
      </w:pPr>
      <w:rPr>
        <w:rFonts w:hint="default"/>
        <w:b w:val="0"/>
      </w:rPr>
    </w:lvl>
    <w:lvl w:ilvl="1" w:tplc="51049E70" w:tentative="1">
      <w:start w:val="1"/>
      <w:numFmt w:val="lowerLetter"/>
      <w:lvlText w:val="%2."/>
      <w:lvlJc w:val="left"/>
      <w:pPr>
        <w:ind w:left="1440" w:hanging="360"/>
      </w:pPr>
    </w:lvl>
    <w:lvl w:ilvl="2" w:tplc="A142D12A" w:tentative="1">
      <w:start w:val="1"/>
      <w:numFmt w:val="lowerRoman"/>
      <w:lvlText w:val="%3."/>
      <w:lvlJc w:val="right"/>
      <w:pPr>
        <w:ind w:left="2160" w:hanging="180"/>
      </w:pPr>
    </w:lvl>
    <w:lvl w:ilvl="3" w:tplc="CC84646E" w:tentative="1">
      <w:start w:val="1"/>
      <w:numFmt w:val="decimal"/>
      <w:lvlText w:val="%4."/>
      <w:lvlJc w:val="left"/>
      <w:pPr>
        <w:ind w:left="2880" w:hanging="360"/>
      </w:pPr>
    </w:lvl>
    <w:lvl w:ilvl="4" w:tplc="5BEAB2A2" w:tentative="1">
      <w:start w:val="1"/>
      <w:numFmt w:val="lowerLetter"/>
      <w:lvlText w:val="%5."/>
      <w:lvlJc w:val="left"/>
      <w:pPr>
        <w:ind w:left="3600" w:hanging="360"/>
      </w:pPr>
    </w:lvl>
    <w:lvl w:ilvl="5" w:tplc="828A8508" w:tentative="1">
      <w:start w:val="1"/>
      <w:numFmt w:val="lowerRoman"/>
      <w:lvlText w:val="%6."/>
      <w:lvlJc w:val="right"/>
      <w:pPr>
        <w:ind w:left="4320" w:hanging="180"/>
      </w:pPr>
    </w:lvl>
    <w:lvl w:ilvl="6" w:tplc="F9DAA554" w:tentative="1">
      <w:start w:val="1"/>
      <w:numFmt w:val="decimal"/>
      <w:lvlText w:val="%7."/>
      <w:lvlJc w:val="left"/>
      <w:pPr>
        <w:ind w:left="5040" w:hanging="360"/>
      </w:pPr>
    </w:lvl>
    <w:lvl w:ilvl="7" w:tplc="14044D28" w:tentative="1">
      <w:start w:val="1"/>
      <w:numFmt w:val="lowerLetter"/>
      <w:lvlText w:val="%8."/>
      <w:lvlJc w:val="left"/>
      <w:pPr>
        <w:ind w:left="5760" w:hanging="360"/>
      </w:pPr>
    </w:lvl>
    <w:lvl w:ilvl="8" w:tplc="9032518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254B240">
      <w:start w:val="1"/>
      <w:numFmt w:val="decimal"/>
      <w:lvlText w:val="%1."/>
      <w:lvlJc w:val="left"/>
      <w:pPr>
        <w:ind w:left="360" w:hanging="360"/>
      </w:pPr>
      <w:rPr>
        <w:rFonts w:hint="default"/>
      </w:rPr>
    </w:lvl>
    <w:lvl w:ilvl="1" w:tplc="E24AB2AE" w:tentative="1">
      <w:start w:val="1"/>
      <w:numFmt w:val="lowerLetter"/>
      <w:lvlText w:val="%2."/>
      <w:lvlJc w:val="left"/>
      <w:pPr>
        <w:ind w:left="1080" w:hanging="360"/>
      </w:pPr>
    </w:lvl>
    <w:lvl w:ilvl="2" w:tplc="522499CE" w:tentative="1">
      <w:start w:val="1"/>
      <w:numFmt w:val="lowerRoman"/>
      <w:lvlText w:val="%3."/>
      <w:lvlJc w:val="right"/>
      <w:pPr>
        <w:ind w:left="1800" w:hanging="180"/>
      </w:pPr>
    </w:lvl>
    <w:lvl w:ilvl="3" w:tplc="E724D73A" w:tentative="1">
      <w:start w:val="1"/>
      <w:numFmt w:val="decimal"/>
      <w:lvlText w:val="%4."/>
      <w:lvlJc w:val="left"/>
      <w:pPr>
        <w:ind w:left="2520" w:hanging="360"/>
      </w:pPr>
    </w:lvl>
    <w:lvl w:ilvl="4" w:tplc="7C52ECE6" w:tentative="1">
      <w:start w:val="1"/>
      <w:numFmt w:val="lowerLetter"/>
      <w:lvlText w:val="%5."/>
      <w:lvlJc w:val="left"/>
      <w:pPr>
        <w:ind w:left="3240" w:hanging="360"/>
      </w:pPr>
    </w:lvl>
    <w:lvl w:ilvl="5" w:tplc="DC44E0C8" w:tentative="1">
      <w:start w:val="1"/>
      <w:numFmt w:val="lowerRoman"/>
      <w:lvlText w:val="%6."/>
      <w:lvlJc w:val="right"/>
      <w:pPr>
        <w:ind w:left="3960" w:hanging="180"/>
      </w:pPr>
    </w:lvl>
    <w:lvl w:ilvl="6" w:tplc="EA4CEB90" w:tentative="1">
      <w:start w:val="1"/>
      <w:numFmt w:val="decimal"/>
      <w:lvlText w:val="%7."/>
      <w:lvlJc w:val="left"/>
      <w:pPr>
        <w:ind w:left="4680" w:hanging="360"/>
      </w:pPr>
    </w:lvl>
    <w:lvl w:ilvl="7" w:tplc="B5C6F428" w:tentative="1">
      <w:start w:val="1"/>
      <w:numFmt w:val="lowerLetter"/>
      <w:lvlText w:val="%8."/>
      <w:lvlJc w:val="left"/>
      <w:pPr>
        <w:ind w:left="5400" w:hanging="360"/>
      </w:pPr>
    </w:lvl>
    <w:lvl w:ilvl="8" w:tplc="29AAE5C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7B24E14">
      <w:start w:val="1"/>
      <w:numFmt w:val="lowerRoman"/>
      <w:lvlText w:val="(%1)"/>
      <w:lvlJc w:val="left"/>
      <w:pPr>
        <w:ind w:left="1080" w:hanging="720"/>
      </w:pPr>
      <w:rPr>
        <w:rFonts w:hint="default"/>
      </w:rPr>
    </w:lvl>
    <w:lvl w:ilvl="1" w:tplc="AC549E64" w:tentative="1">
      <w:start w:val="1"/>
      <w:numFmt w:val="lowerLetter"/>
      <w:lvlText w:val="%2."/>
      <w:lvlJc w:val="left"/>
      <w:pPr>
        <w:ind w:left="1440" w:hanging="360"/>
      </w:pPr>
    </w:lvl>
    <w:lvl w:ilvl="2" w:tplc="E200A6CE" w:tentative="1">
      <w:start w:val="1"/>
      <w:numFmt w:val="lowerRoman"/>
      <w:lvlText w:val="%3."/>
      <w:lvlJc w:val="right"/>
      <w:pPr>
        <w:ind w:left="2160" w:hanging="180"/>
      </w:pPr>
    </w:lvl>
    <w:lvl w:ilvl="3" w:tplc="ACEC8138" w:tentative="1">
      <w:start w:val="1"/>
      <w:numFmt w:val="decimal"/>
      <w:lvlText w:val="%4."/>
      <w:lvlJc w:val="left"/>
      <w:pPr>
        <w:ind w:left="2880" w:hanging="360"/>
      </w:pPr>
    </w:lvl>
    <w:lvl w:ilvl="4" w:tplc="E1D06976" w:tentative="1">
      <w:start w:val="1"/>
      <w:numFmt w:val="lowerLetter"/>
      <w:lvlText w:val="%5."/>
      <w:lvlJc w:val="left"/>
      <w:pPr>
        <w:ind w:left="3600" w:hanging="360"/>
      </w:pPr>
    </w:lvl>
    <w:lvl w:ilvl="5" w:tplc="43D0DF96" w:tentative="1">
      <w:start w:val="1"/>
      <w:numFmt w:val="lowerRoman"/>
      <w:lvlText w:val="%6."/>
      <w:lvlJc w:val="right"/>
      <w:pPr>
        <w:ind w:left="4320" w:hanging="180"/>
      </w:pPr>
    </w:lvl>
    <w:lvl w:ilvl="6" w:tplc="2434520E" w:tentative="1">
      <w:start w:val="1"/>
      <w:numFmt w:val="decimal"/>
      <w:lvlText w:val="%7."/>
      <w:lvlJc w:val="left"/>
      <w:pPr>
        <w:ind w:left="5040" w:hanging="360"/>
      </w:pPr>
    </w:lvl>
    <w:lvl w:ilvl="7" w:tplc="3F02965C" w:tentative="1">
      <w:start w:val="1"/>
      <w:numFmt w:val="lowerLetter"/>
      <w:lvlText w:val="%8."/>
      <w:lvlJc w:val="left"/>
      <w:pPr>
        <w:ind w:left="5760" w:hanging="360"/>
      </w:pPr>
    </w:lvl>
    <w:lvl w:ilvl="8" w:tplc="BEF093D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824903A">
      <w:start w:val="1"/>
      <w:numFmt w:val="decimal"/>
      <w:lvlText w:val="%1."/>
      <w:lvlJc w:val="left"/>
      <w:pPr>
        <w:ind w:left="360" w:hanging="360"/>
      </w:pPr>
    </w:lvl>
    <w:lvl w:ilvl="1" w:tplc="A7E0D17C" w:tentative="1">
      <w:start w:val="1"/>
      <w:numFmt w:val="lowerLetter"/>
      <w:lvlText w:val="%2."/>
      <w:lvlJc w:val="left"/>
      <w:pPr>
        <w:ind w:left="1080" w:hanging="360"/>
      </w:pPr>
    </w:lvl>
    <w:lvl w:ilvl="2" w:tplc="0FC446A8" w:tentative="1">
      <w:start w:val="1"/>
      <w:numFmt w:val="lowerRoman"/>
      <w:lvlText w:val="%3."/>
      <w:lvlJc w:val="right"/>
      <w:pPr>
        <w:ind w:left="1800" w:hanging="180"/>
      </w:pPr>
    </w:lvl>
    <w:lvl w:ilvl="3" w:tplc="0E542156" w:tentative="1">
      <w:start w:val="1"/>
      <w:numFmt w:val="decimal"/>
      <w:lvlText w:val="%4."/>
      <w:lvlJc w:val="left"/>
      <w:pPr>
        <w:ind w:left="2520" w:hanging="360"/>
      </w:pPr>
    </w:lvl>
    <w:lvl w:ilvl="4" w:tplc="57FCAF2C" w:tentative="1">
      <w:start w:val="1"/>
      <w:numFmt w:val="lowerLetter"/>
      <w:lvlText w:val="%5."/>
      <w:lvlJc w:val="left"/>
      <w:pPr>
        <w:ind w:left="3240" w:hanging="360"/>
      </w:pPr>
    </w:lvl>
    <w:lvl w:ilvl="5" w:tplc="C700BFB4" w:tentative="1">
      <w:start w:val="1"/>
      <w:numFmt w:val="lowerRoman"/>
      <w:lvlText w:val="%6."/>
      <w:lvlJc w:val="right"/>
      <w:pPr>
        <w:ind w:left="3960" w:hanging="180"/>
      </w:pPr>
    </w:lvl>
    <w:lvl w:ilvl="6" w:tplc="03507DE6" w:tentative="1">
      <w:start w:val="1"/>
      <w:numFmt w:val="decimal"/>
      <w:lvlText w:val="%7."/>
      <w:lvlJc w:val="left"/>
      <w:pPr>
        <w:ind w:left="4680" w:hanging="360"/>
      </w:pPr>
    </w:lvl>
    <w:lvl w:ilvl="7" w:tplc="6180F8EA" w:tentative="1">
      <w:start w:val="1"/>
      <w:numFmt w:val="lowerLetter"/>
      <w:lvlText w:val="%8."/>
      <w:lvlJc w:val="left"/>
      <w:pPr>
        <w:ind w:left="5400" w:hanging="360"/>
      </w:pPr>
    </w:lvl>
    <w:lvl w:ilvl="8" w:tplc="AE60409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A7A8570">
      <w:start w:val="1"/>
      <w:numFmt w:val="lowerRoman"/>
      <w:lvlText w:val="(%1)"/>
      <w:lvlJc w:val="left"/>
      <w:pPr>
        <w:ind w:left="1080" w:hanging="720"/>
      </w:pPr>
      <w:rPr>
        <w:rFonts w:hint="default"/>
        <w:b w:val="0"/>
      </w:rPr>
    </w:lvl>
    <w:lvl w:ilvl="1" w:tplc="AD2E6C34" w:tentative="1">
      <w:start w:val="1"/>
      <w:numFmt w:val="lowerLetter"/>
      <w:lvlText w:val="%2."/>
      <w:lvlJc w:val="left"/>
      <w:pPr>
        <w:ind w:left="1440" w:hanging="360"/>
      </w:pPr>
    </w:lvl>
    <w:lvl w:ilvl="2" w:tplc="61F08C56" w:tentative="1">
      <w:start w:val="1"/>
      <w:numFmt w:val="lowerRoman"/>
      <w:lvlText w:val="%3."/>
      <w:lvlJc w:val="right"/>
      <w:pPr>
        <w:ind w:left="2160" w:hanging="180"/>
      </w:pPr>
    </w:lvl>
    <w:lvl w:ilvl="3" w:tplc="67A6D9EC" w:tentative="1">
      <w:start w:val="1"/>
      <w:numFmt w:val="decimal"/>
      <w:lvlText w:val="%4."/>
      <w:lvlJc w:val="left"/>
      <w:pPr>
        <w:ind w:left="2880" w:hanging="360"/>
      </w:pPr>
    </w:lvl>
    <w:lvl w:ilvl="4" w:tplc="C596C7CC" w:tentative="1">
      <w:start w:val="1"/>
      <w:numFmt w:val="lowerLetter"/>
      <w:lvlText w:val="%5."/>
      <w:lvlJc w:val="left"/>
      <w:pPr>
        <w:ind w:left="3600" w:hanging="360"/>
      </w:pPr>
    </w:lvl>
    <w:lvl w:ilvl="5" w:tplc="5C4684EC" w:tentative="1">
      <w:start w:val="1"/>
      <w:numFmt w:val="lowerRoman"/>
      <w:lvlText w:val="%6."/>
      <w:lvlJc w:val="right"/>
      <w:pPr>
        <w:ind w:left="4320" w:hanging="180"/>
      </w:pPr>
    </w:lvl>
    <w:lvl w:ilvl="6" w:tplc="D09ED408" w:tentative="1">
      <w:start w:val="1"/>
      <w:numFmt w:val="decimal"/>
      <w:lvlText w:val="%7."/>
      <w:lvlJc w:val="left"/>
      <w:pPr>
        <w:ind w:left="5040" w:hanging="360"/>
      </w:pPr>
    </w:lvl>
    <w:lvl w:ilvl="7" w:tplc="B56A5344" w:tentative="1">
      <w:start w:val="1"/>
      <w:numFmt w:val="lowerLetter"/>
      <w:lvlText w:val="%8."/>
      <w:lvlJc w:val="left"/>
      <w:pPr>
        <w:ind w:left="5760" w:hanging="360"/>
      </w:pPr>
    </w:lvl>
    <w:lvl w:ilvl="8" w:tplc="D8B665A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6A4D9D0">
      <w:start w:val="1"/>
      <w:numFmt w:val="lowerRoman"/>
      <w:lvlText w:val="(%1)"/>
      <w:lvlJc w:val="left"/>
      <w:pPr>
        <w:ind w:left="1080" w:hanging="720"/>
      </w:pPr>
      <w:rPr>
        <w:rFonts w:hint="default"/>
      </w:rPr>
    </w:lvl>
    <w:lvl w:ilvl="1" w:tplc="9538EC0C" w:tentative="1">
      <w:start w:val="1"/>
      <w:numFmt w:val="lowerLetter"/>
      <w:lvlText w:val="%2."/>
      <w:lvlJc w:val="left"/>
      <w:pPr>
        <w:ind w:left="1440" w:hanging="360"/>
      </w:pPr>
    </w:lvl>
    <w:lvl w:ilvl="2" w:tplc="22128BEA" w:tentative="1">
      <w:start w:val="1"/>
      <w:numFmt w:val="lowerRoman"/>
      <w:lvlText w:val="%3."/>
      <w:lvlJc w:val="right"/>
      <w:pPr>
        <w:ind w:left="2160" w:hanging="180"/>
      </w:pPr>
    </w:lvl>
    <w:lvl w:ilvl="3" w:tplc="1E50674E" w:tentative="1">
      <w:start w:val="1"/>
      <w:numFmt w:val="decimal"/>
      <w:lvlText w:val="%4."/>
      <w:lvlJc w:val="left"/>
      <w:pPr>
        <w:ind w:left="2880" w:hanging="360"/>
      </w:pPr>
    </w:lvl>
    <w:lvl w:ilvl="4" w:tplc="774036EC" w:tentative="1">
      <w:start w:val="1"/>
      <w:numFmt w:val="lowerLetter"/>
      <w:lvlText w:val="%5."/>
      <w:lvlJc w:val="left"/>
      <w:pPr>
        <w:ind w:left="3600" w:hanging="360"/>
      </w:pPr>
    </w:lvl>
    <w:lvl w:ilvl="5" w:tplc="619E6400" w:tentative="1">
      <w:start w:val="1"/>
      <w:numFmt w:val="lowerRoman"/>
      <w:lvlText w:val="%6."/>
      <w:lvlJc w:val="right"/>
      <w:pPr>
        <w:ind w:left="4320" w:hanging="180"/>
      </w:pPr>
    </w:lvl>
    <w:lvl w:ilvl="6" w:tplc="B2EA31F2" w:tentative="1">
      <w:start w:val="1"/>
      <w:numFmt w:val="decimal"/>
      <w:lvlText w:val="%7."/>
      <w:lvlJc w:val="left"/>
      <w:pPr>
        <w:ind w:left="5040" w:hanging="360"/>
      </w:pPr>
    </w:lvl>
    <w:lvl w:ilvl="7" w:tplc="8E56205E" w:tentative="1">
      <w:start w:val="1"/>
      <w:numFmt w:val="lowerLetter"/>
      <w:lvlText w:val="%8."/>
      <w:lvlJc w:val="left"/>
      <w:pPr>
        <w:ind w:left="5760" w:hanging="360"/>
      </w:pPr>
    </w:lvl>
    <w:lvl w:ilvl="8" w:tplc="190EA7B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0C28CE4">
      <w:start w:val="1"/>
      <w:numFmt w:val="lowerRoman"/>
      <w:lvlText w:val="(%1)"/>
      <w:lvlJc w:val="left"/>
      <w:pPr>
        <w:ind w:left="1080" w:hanging="720"/>
      </w:pPr>
      <w:rPr>
        <w:rFonts w:hint="default"/>
      </w:rPr>
    </w:lvl>
    <w:lvl w:ilvl="1" w:tplc="9DEE3574" w:tentative="1">
      <w:start w:val="1"/>
      <w:numFmt w:val="lowerLetter"/>
      <w:lvlText w:val="%2."/>
      <w:lvlJc w:val="left"/>
      <w:pPr>
        <w:ind w:left="1440" w:hanging="360"/>
      </w:pPr>
    </w:lvl>
    <w:lvl w:ilvl="2" w:tplc="2B8AB864" w:tentative="1">
      <w:start w:val="1"/>
      <w:numFmt w:val="lowerRoman"/>
      <w:lvlText w:val="%3."/>
      <w:lvlJc w:val="right"/>
      <w:pPr>
        <w:ind w:left="2160" w:hanging="180"/>
      </w:pPr>
    </w:lvl>
    <w:lvl w:ilvl="3" w:tplc="89922F0A" w:tentative="1">
      <w:start w:val="1"/>
      <w:numFmt w:val="decimal"/>
      <w:lvlText w:val="%4."/>
      <w:lvlJc w:val="left"/>
      <w:pPr>
        <w:ind w:left="2880" w:hanging="360"/>
      </w:pPr>
    </w:lvl>
    <w:lvl w:ilvl="4" w:tplc="F104EFDE" w:tentative="1">
      <w:start w:val="1"/>
      <w:numFmt w:val="lowerLetter"/>
      <w:lvlText w:val="%5."/>
      <w:lvlJc w:val="left"/>
      <w:pPr>
        <w:ind w:left="3600" w:hanging="360"/>
      </w:pPr>
    </w:lvl>
    <w:lvl w:ilvl="5" w:tplc="BC604566" w:tentative="1">
      <w:start w:val="1"/>
      <w:numFmt w:val="lowerRoman"/>
      <w:lvlText w:val="%6."/>
      <w:lvlJc w:val="right"/>
      <w:pPr>
        <w:ind w:left="4320" w:hanging="180"/>
      </w:pPr>
    </w:lvl>
    <w:lvl w:ilvl="6" w:tplc="AB08E9BE" w:tentative="1">
      <w:start w:val="1"/>
      <w:numFmt w:val="decimal"/>
      <w:lvlText w:val="%7."/>
      <w:lvlJc w:val="left"/>
      <w:pPr>
        <w:ind w:left="5040" w:hanging="360"/>
      </w:pPr>
    </w:lvl>
    <w:lvl w:ilvl="7" w:tplc="A9B0338C" w:tentative="1">
      <w:start w:val="1"/>
      <w:numFmt w:val="lowerLetter"/>
      <w:lvlText w:val="%8."/>
      <w:lvlJc w:val="left"/>
      <w:pPr>
        <w:ind w:left="5760" w:hanging="360"/>
      </w:pPr>
    </w:lvl>
    <w:lvl w:ilvl="8" w:tplc="0D92FB5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60EDAC8">
      <w:start w:val="1"/>
      <w:numFmt w:val="lowerRoman"/>
      <w:lvlText w:val="(%1)"/>
      <w:lvlJc w:val="left"/>
      <w:pPr>
        <w:ind w:left="1004" w:hanging="720"/>
      </w:pPr>
      <w:rPr>
        <w:rFonts w:hint="default"/>
        <w:b w:val="0"/>
      </w:rPr>
    </w:lvl>
    <w:lvl w:ilvl="1" w:tplc="D98C5498" w:tentative="1">
      <w:start w:val="1"/>
      <w:numFmt w:val="lowerLetter"/>
      <w:lvlText w:val="%2."/>
      <w:lvlJc w:val="left"/>
      <w:pPr>
        <w:ind w:left="1364" w:hanging="360"/>
      </w:pPr>
    </w:lvl>
    <w:lvl w:ilvl="2" w:tplc="AFC22296" w:tentative="1">
      <w:start w:val="1"/>
      <w:numFmt w:val="lowerRoman"/>
      <w:lvlText w:val="%3."/>
      <w:lvlJc w:val="right"/>
      <w:pPr>
        <w:ind w:left="2084" w:hanging="180"/>
      </w:pPr>
    </w:lvl>
    <w:lvl w:ilvl="3" w:tplc="403EE3E0" w:tentative="1">
      <w:start w:val="1"/>
      <w:numFmt w:val="decimal"/>
      <w:lvlText w:val="%4."/>
      <w:lvlJc w:val="left"/>
      <w:pPr>
        <w:ind w:left="2804" w:hanging="360"/>
      </w:pPr>
    </w:lvl>
    <w:lvl w:ilvl="4" w:tplc="97762354" w:tentative="1">
      <w:start w:val="1"/>
      <w:numFmt w:val="lowerLetter"/>
      <w:lvlText w:val="%5."/>
      <w:lvlJc w:val="left"/>
      <w:pPr>
        <w:ind w:left="3524" w:hanging="360"/>
      </w:pPr>
    </w:lvl>
    <w:lvl w:ilvl="5" w:tplc="C0528F94" w:tentative="1">
      <w:start w:val="1"/>
      <w:numFmt w:val="lowerRoman"/>
      <w:lvlText w:val="%6."/>
      <w:lvlJc w:val="right"/>
      <w:pPr>
        <w:ind w:left="4244" w:hanging="180"/>
      </w:pPr>
    </w:lvl>
    <w:lvl w:ilvl="6" w:tplc="C6FC692C" w:tentative="1">
      <w:start w:val="1"/>
      <w:numFmt w:val="decimal"/>
      <w:lvlText w:val="%7."/>
      <w:lvlJc w:val="left"/>
      <w:pPr>
        <w:ind w:left="4964" w:hanging="360"/>
      </w:pPr>
    </w:lvl>
    <w:lvl w:ilvl="7" w:tplc="57FE0CD6" w:tentative="1">
      <w:start w:val="1"/>
      <w:numFmt w:val="lowerLetter"/>
      <w:lvlText w:val="%8."/>
      <w:lvlJc w:val="left"/>
      <w:pPr>
        <w:ind w:left="5684" w:hanging="360"/>
      </w:pPr>
    </w:lvl>
    <w:lvl w:ilvl="8" w:tplc="E1900EA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8E2B558">
      <w:start w:val="1"/>
      <w:numFmt w:val="decimal"/>
      <w:lvlText w:val="%1."/>
      <w:lvlJc w:val="left"/>
      <w:pPr>
        <w:ind w:left="360" w:hanging="360"/>
      </w:pPr>
      <w:rPr>
        <w:rFonts w:hint="default"/>
      </w:rPr>
    </w:lvl>
    <w:lvl w:ilvl="1" w:tplc="8D821696" w:tentative="1">
      <w:start w:val="1"/>
      <w:numFmt w:val="lowerLetter"/>
      <w:lvlText w:val="%2."/>
      <w:lvlJc w:val="left"/>
      <w:pPr>
        <w:ind w:left="1080" w:hanging="360"/>
      </w:pPr>
    </w:lvl>
    <w:lvl w:ilvl="2" w:tplc="CAB86B82" w:tentative="1">
      <w:start w:val="1"/>
      <w:numFmt w:val="lowerRoman"/>
      <w:lvlText w:val="%3."/>
      <w:lvlJc w:val="right"/>
      <w:pPr>
        <w:ind w:left="1800" w:hanging="180"/>
      </w:pPr>
    </w:lvl>
    <w:lvl w:ilvl="3" w:tplc="F6269824" w:tentative="1">
      <w:start w:val="1"/>
      <w:numFmt w:val="decimal"/>
      <w:lvlText w:val="%4."/>
      <w:lvlJc w:val="left"/>
      <w:pPr>
        <w:ind w:left="2520" w:hanging="360"/>
      </w:pPr>
    </w:lvl>
    <w:lvl w:ilvl="4" w:tplc="3BF8F9B8" w:tentative="1">
      <w:start w:val="1"/>
      <w:numFmt w:val="lowerLetter"/>
      <w:lvlText w:val="%5."/>
      <w:lvlJc w:val="left"/>
      <w:pPr>
        <w:ind w:left="3240" w:hanging="360"/>
      </w:pPr>
    </w:lvl>
    <w:lvl w:ilvl="5" w:tplc="CE3EC1F8" w:tentative="1">
      <w:start w:val="1"/>
      <w:numFmt w:val="lowerRoman"/>
      <w:lvlText w:val="%6."/>
      <w:lvlJc w:val="right"/>
      <w:pPr>
        <w:ind w:left="3960" w:hanging="180"/>
      </w:pPr>
    </w:lvl>
    <w:lvl w:ilvl="6" w:tplc="BBB480C4" w:tentative="1">
      <w:start w:val="1"/>
      <w:numFmt w:val="decimal"/>
      <w:lvlText w:val="%7."/>
      <w:lvlJc w:val="left"/>
      <w:pPr>
        <w:ind w:left="4680" w:hanging="360"/>
      </w:pPr>
    </w:lvl>
    <w:lvl w:ilvl="7" w:tplc="4276F620" w:tentative="1">
      <w:start w:val="1"/>
      <w:numFmt w:val="lowerLetter"/>
      <w:lvlText w:val="%8."/>
      <w:lvlJc w:val="left"/>
      <w:pPr>
        <w:ind w:left="5400" w:hanging="360"/>
      </w:pPr>
    </w:lvl>
    <w:lvl w:ilvl="8" w:tplc="D00844A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85A3C12">
      <w:start w:val="1"/>
      <w:numFmt w:val="lowerRoman"/>
      <w:lvlText w:val="(%1)"/>
      <w:lvlJc w:val="left"/>
      <w:pPr>
        <w:ind w:left="1080" w:hanging="720"/>
      </w:pPr>
      <w:rPr>
        <w:rFonts w:hint="default"/>
      </w:rPr>
    </w:lvl>
    <w:lvl w:ilvl="1" w:tplc="F9421996" w:tentative="1">
      <w:start w:val="1"/>
      <w:numFmt w:val="lowerLetter"/>
      <w:lvlText w:val="%2."/>
      <w:lvlJc w:val="left"/>
      <w:pPr>
        <w:ind w:left="1440" w:hanging="360"/>
      </w:pPr>
    </w:lvl>
    <w:lvl w:ilvl="2" w:tplc="DEEA7326" w:tentative="1">
      <w:start w:val="1"/>
      <w:numFmt w:val="lowerRoman"/>
      <w:lvlText w:val="%3."/>
      <w:lvlJc w:val="right"/>
      <w:pPr>
        <w:ind w:left="2160" w:hanging="180"/>
      </w:pPr>
    </w:lvl>
    <w:lvl w:ilvl="3" w:tplc="E084BBB4" w:tentative="1">
      <w:start w:val="1"/>
      <w:numFmt w:val="decimal"/>
      <w:lvlText w:val="%4."/>
      <w:lvlJc w:val="left"/>
      <w:pPr>
        <w:ind w:left="2880" w:hanging="360"/>
      </w:pPr>
    </w:lvl>
    <w:lvl w:ilvl="4" w:tplc="664A8A5A" w:tentative="1">
      <w:start w:val="1"/>
      <w:numFmt w:val="lowerLetter"/>
      <w:lvlText w:val="%5."/>
      <w:lvlJc w:val="left"/>
      <w:pPr>
        <w:ind w:left="3600" w:hanging="360"/>
      </w:pPr>
    </w:lvl>
    <w:lvl w:ilvl="5" w:tplc="06B0E32C" w:tentative="1">
      <w:start w:val="1"/>
      <w:numFmt w:val="lowerRoman"/>
      <w:lvlText w:val="%6."/>
      <w:lvlJc w:val="right"/>
      <w:pPr>
        <w:ind w:left="4320" w:hanging="180"/>
      </w:pPr>
    </w:lvl>
    <w:lvl w:ilvl="6" w:tplc="B4CEE30E" w:tentative="1">
      <w:start w:val="1"/>
      <w:numFmt w:val="decimal"/>
      <w:lvlText w:val="%7."/>
      <w:lvlJc w:val="left"/>
      <w:pPr>
        <w:ind w:left="5040" w:hanging="360"/>
      </w:pPr>
    </w:lvl>
    <w:lvl w:ilvl="7" w:tplc="125CBF98" w:tentative="1">
      <w:start w:val="1"/>
      <w:numFmt w:val="lowerLetter"/>
      <w:lvlText w:val="%8."/>
      <w:lvlJc w:val="left"/>
      <w:pPr>
        <w:ind w:left="5760" w:hanging="360"/>
      </w:pPr>
    </w:lvl>
    <w:lvl w:ilvl="8" w:tplc="D894657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F940366">
      <w:start w:val="1"/>
      <w:numFmt w:val="decimal"/>
      <w:lvlText w:val="%1."/>
      <w:lvlJc w:val="left"/>
      <w:pPr>
        <w:ind w:left="360" w:hanging="360"/>
      </w:pPr>
      <w:rPr>
        <w:rFonts w:hint="default"/>
      </w:rPr>
    </w:lvl>
    <w:lvl w:ilvl="1" w:tplc="D298A3C0" w:tentative="1">
      <w:start w:val="1"/>
      <w:numFmt w:val="lowerLetter"/>
      <w:lvlText w:val="%2."/>
      <w:lvlJc w:val="left"/>
      <w:pPr>
        <w:ind w:left="1080" w:hanging="360"/>
      </w:pPr>
    </w:lvl>
    <w:lvl w:ilvl="2" w:tplc="A4AE181E" w:tentative="1">
      <w:start w:val="1"/>
      <w:numFmt w:val="lowerRoman"/>
      <w:lvlText w:val="%3."/>
      <w:lvlJc w:val="right"/>
      <w:pPr>
        <w:ind w:left="1800" w:hanging="180"/>
      </w:pPr>
    </w:lvl>
    <w:lvl w:ilvl="3" w:tplc="7986673C" w:tentative="1">
      <w:start w:val="1"/>
      <w:numFmt w:val="decimal"/>
      <w:lvlText w:val="%4."/>
      <w:lvlJc w:val="left"/>
      <w:pPr>
        <w:ind w:left="2520" w:hanging="360"/>
      </w:pPr>
    </w:lvl>
    <w:lvl w:ilvl="4" w:tplc="04EAE4A6" w:tentative="1">
      <w:start w:val="1"/>
      <w:numFmt w:val="lowerLetter"/>
      <w:lvlText w:val="%5."/>
      <w:lvlJc w:val="left"/>
      <w:pPr>
        <w:ind w:left="3240" w:hanging="360"/>
      </w:pPr>
    </w:lvl>
    <w:lvl w:ilvl="5" w:tplc="71287870" w:tentative="1">
      <w:start w:val="1"/>
      <w:numFmt w:val="lowerRoman"/>
      <w:lvlText w:val="%6."/>
      <w:lvlJc w:val="right"/>
      <w:pPr>
        <w:ind w:left="3960" w:hanging="180"/>
      </w:pPr>
    </w:lvl>
    <w:lvl w:ilvl="6" w:tplc="007E5B38" w:tentative="1">
      <w:start w:val="1"/>
      <w:numFmt w:val="decimal"/>
      <w:lvlText w:val="%7."/>
      <w:lvlJc w:val="left"/>
      <w:pPr>
        <w:ind w:left="4680" w:hanging="360"/>
      </w:pPr>
    </w:lvl>
    <w:lvl w:ilvl="7" w:tplc="D048D608" w:tentative="1">
      <w:start w:val="1"/>
      <w:numFmt w:val="lowerLetter"/>
      <w:lvlText w:val="%8."/>
      <w:lvlJc w:val="left"/>
      <w:pPr>
        <w:ind w:left="5400" w:hanging="360"/>
      </w:pPr>
    </w:lvl>
    <w:lvl w:ilvl="8" w:tplc="77B018A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2CC8ACE">
      <w:start w:val="1"/>
      <w:numFmt w:val="lowerRoman"/>
      <w:lvlText w:val="(%1)"/>
      <w:lvlJc w:val="left"/>
      <w:pPr>
        <w:ind w:left="1080" w:hanging="720"/>
      </w:pPr>
      <w:rPr>
        <w:rFonts w:hint="default"/>
      </w:rPr>
    </w:lvl>
    <w:lvl w:ilvl="1" w:tplc="AA74AC00" w:tentative="1">
      <w:start w:val="1"/>
      <w:numFmt w:val="lowerLetter"/>
      <w:lvlText w:val="%2."/>
      <w:lvlJc w:val="left"/>
      <w:pPr>
        <w:ind w:left="1440" w:hanging="360"/>
      </w:pPr>
    </w:lvl>
    <w:lvl w:ilvl="2" w:tplc="F1EA3E76" w:tentative="1">
      <w:start w:val="1"/>
      <w:numFmt w:val="lowerRoman"/>
      <w:lvlText w:val="%3."/>
      <w:lvlJc w:val="right"/>
      <w:pPr>
        <w:ind w:left="2160" w:hanging="180"/>
      </w:pPr>
    </w:lvl>
    <w:lvl w:ilvl="3" w:tplc="9E081AF8" w:tentative="1">
      <w:start w:val="1"/>
      <w:numFmt w:val="decimal"/>
      <w:lvlText w:val="%4."/>
      <w:lvlJc w:val="left"/>
      <w:pPr>
        <w:ind w:left="2880" w:hanging="360"/>
      </w:pPr>
    </w:lvl>
    <w:lvl w:ilvl="4" w:tplc="0F76A53A" w:tentative="1">
      <w:start w:val="1"/>
      <w:numFmt w:val="lowerLetter"/>
      <w:lvlText w:val="%5."/>
      <w:lvlJc w:val="left"/>
      <w:pPr>
        <w:ind w:left="3600" w:hanging="360"/>
      </w:pPr>
    </w:lvl>
    <w:lvl w:ilvl="5" w:tplc="413E314E" w:tentative="1">
      <w:start w:val="1"/>
      <w:numFmt w:val="lowerRoman"/>
      <w:lvlText w:val="%6."/>
      <w:lvlJc w:val="right"/>
      <w:pPr>
        <w:ind w:left="4320" w:hanging="180"/>
      </w:pPr>
    </w:lvl>
    <w:lvl w:ilvl="6" w:tplc="EDAA471C" w:tentative="1">
      <w:start w:val="1"/>
      <w:numFmt w:val="decimal"/>
      <w:lvlText w:val="%7."/>
      <w:lvlJc w:val="left"/>
      <w:pPr>
        <w:ind w:left="5040" w:hanging="360"/>
      </w:pPr>
    </w:lvl>
    <w:lvl w:ilvl="7" w:tplc="8DC4373C" w:tentative="1">
      <w:start w:val="1"/>
      <w:numFmt w:val="lowerLetter"/>
      <w:lvlText w:val="%8."/>
      <w:lvlJc w:val="left"/>
      <w:pPr>
        <w:ind w:left="5760" w:hanging="360"/>
      </w:pPr>
    </w:lvl>
    <w:lvl w:ilvl="8" w:tplc="7F58B5F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1FE877C">
      <w:start w:val="1"/>
      <w:numFmt w:val="decimal"/>
      <w:lvlText w:val="%1."/>
      <w:lvlJc w:val="left"/>
      <w:pPr>
        <w:ind w:left="360" w:hanging="360"/>
      </w:pPr>
      <w:rPr>
        <w:rFonts w:hint="default"/>
      </w:rPr>
    </w:lvl>
    <w:lvl w:ilvl="1" w:tplc="3EACE122" w:tentative="1">
      <w:start w:val="1"/>
      <w:numFmt w:val="lowerLetter"/>
      <w:lvlText w:val="%2."/>
      <w:lvlJc w:val="left"/>
      <w:pPr>
        <w:ind w:left="1080" w:hanging="360"/>
      </w:pPr>
    </w:lvl>
    <w:lvl w:ilvl="2" w:tplc="76701CEA" w:tentative="1">
      <w:start w:val="1"/>
      <w:numFmt w:val="lowerRoman"/>
      <w:lvlText w:val="%3."/>
      <w:lvlJc w:val="right"/>
      <w:pPr>
        <w:ind w:left="1800" w:hanging="180"/>
      </w:pPr>
    </w:lvl>
    <w:lvl w:ilvl="3" w:tplc="7DE89546" w:tentative="1">
      <w:start w:val="1"/>
      <w:numFmt w:val="decimal"/>
      <w:lvlText w:val="%4."/>
      <w:lvlJc w:val="left"/>
      <w:pPr>
        <w:ind w:left="2520" w:hanging="360"/>
      </w:pPr>
    </w:lvl>
    <w:lvl w:ilvl="4" w:tplc="2450761C" w:tentative="1">
      <w:start w:val="1"/>
      <w:numFmt w:val="lowerLetter"/>
      <w:lvlText w:val="%5."/>
      <w:lvlJc w:val="left"/>
      <w:pPr>
        <w:ind w:left="3240" w:hanging="360"/>
      </w:pPr>
    </w:lvl>
    <w:lvl w:ilvl="5" w:tplc="AB58FE88" w:tentative="1">
      <w:start w:val="1"/>
      <w:numFmt w:val="lowerRoman"/>
      <w:lvlText w:val="%6."/>
      <w:lvlJc w:val="right"/>
      <w:pPr>
        <w:ind w:left="3960" w:hanging="180"/>
      </w:pPr>
    </w:lvl>
    <w:lvl w:ilvl="6" w:tplc="2E6061BC" w:tentative="1">
      <w:start w:val="1"/>
      <w:numFmt w:val="decimal"/>
      <w:lvlText w:val="%7."/>
      <w:lvlJc w:val="left"/>
      <w:pPr>
        <w:ind w:left="4680" w:hanging="360"/>
      </w:pPr>
    </w:lvl>
    <w:lvl w:ilvl="7" w:tplc="C8BC82B2" w:tentative="1">
      <w:start w:val="1"/>
      <w:numFmt w:val="lowerLetter"/>
      <w:lvlText w:val="%8."/>
      <w:lvlJc w:val="left"/>
      <w:pPr>
        <w:ind w:left="5400" w:hanging="360"/>
      </w:pPr>
    </w:lvl>
    <w:lvl w:ilvl="8" w:tplc="7FC2CC3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3123DDA">
      <w:start w:val="1"/>
      <w:numFmt w:val="decimal"/>
      <w:lvlText w:val="%1."/>
      <w:lvlJc w:val="left"/>
      <w:pPr>
        <w:ind w:left="360" w:hanging="360"/>
      </w:pPr>
      <w:rPr>
        <w:rFonts w:hint="default"/>
      </w:rPr>
    </w:lvl>
    <w:lvl w:ilvl="1" w:tplc="4E06A2FC" w:tentative="1">
      <w:start w:val="1"/>
      <w:numFmt w:val="lowerLetter"/>
      <w:lvlText w:val="%2."/>
      <w:lvlJc w:val="left"/>
      <w:pPr>
        <w:ind w:left="1080" w:hanging="360"/>
      </w:pPr>
    </w:lvl>
    <w:lvl w:ilvl="2" w:tplc="45DC870A" w:tentative="1">
      <w:start w:val="1"/>
      <w:numFmt w:val="lowerRoman"/>
      <w:lvlText w:val="%3."/>
      <w:lvlJc w:val="right"/>
      <w:pPr>
        <w:ind w:left="1800" w:hanging="180"/>
      </w:pPr>
    </w:lvl>
    <w:lvl w:ilvl="3" w:tplc="10B2B99C" w:tentative="1">
      <w:start w:val="1"/>
      <w:numFmt w:val="decimal"/>
      <w:lvlText w:val="%4."/>
      <w:lvlJc w:val="left"/>
      <w:pPr>
        <w:ind w:left="2520" w:hanging="360"/>
      </w:pPr>
    </w:lvl>
    <w:lvl w:ilvl="4" w:tplc="1A2AFD22" w:tentative="1">
      <w:start w:val="1"/>
      <w:numFmt w:val="lowerLetter"/>
      <w:lvlText w:val="%5."/>
      <w:lvlJc w:val="left"/>
      <w:pPr>
        <w:ind w:left="3240" w:hanging="360"/>
      </w:pPr>
    </w:lvl>
    <w:lvl w:ilvl="5" w:tplc="B490A77C" w:tentative="1">
      <w:start w:val="1"/>
      <w:numFmt w:val="lowerRoman"/>
      <w:lvlText w:val="%6."/>
      <w:lvlJc w:val="right"/>
      <w:pPr>
        <w:ind w:left="3960" w:hanging="180"/>
      </w:pPr>
    </w:lvl>
    <w:lvl w:ilvl="6" w:tplc="E38853C4" w:tentative="1">
      <w:start w:val="1"/>
      <w:numFmt w:val="decimal"/>
      <w:lvlText w:val="%7."/>
      <w:lvlJc w:val="left"/>
      <w:pPr>
        <w:ind w:left="4680" w:hanging="360"/>
      </w:pPr>
    </w:lvl>
    <w:lvl w:ilvl="7" w:tplc="E4260A06" w:tentative="1">
      <w:start w:val="1"/>
      <w:numFmt w:val="lowerLetter"/>
      <w:lvlText w:val="%8."/>
      <w:lvlJc w:val="left"/>
      <w:pPr>
        <w:ind w:left="5400" w:hanging="360"/>
      </w:pPr>
    </w:lvl>
    <w:lvl w:ilvl="8" w:tplc="0D40D1DA"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1054EBFC">
      <w:start w:val="1"/>
      <w:numFmt w:val="bullet"/>
      <w:lvlText w:val=""/>
      <w:lvlJc w:val="left"/>
      <w:pPr>
        <w:tabs>
          <w:tab w:val="num" w:pos="720"/>
        </w:tabs>
        <w:ind w:left="720" w:hanging="360"/>
      </w:pPr>
      <w:rPr>
        <w:rFonts w:ascii="Symbol" w:hAnsi="Symbol"/>
      </w:rPr>
    </w:lvl>
    <w:lvl w:ilvl="1" w:tplc="AD2A99A8">
      <w:start w:val="1"/>
      <w:numFmt w:val="bullet"/>
      <w:lvlText w:val="o"/>
      <w:lvlJc w:val="left"/>
      <w:pPr>
        <w:tabs>
          <w:tab w:val="num" w:pos="1440"/>
        </w:tabs>
        <w:ind w:left="1440" w:hanging="360"/>
      </w:pPr>
      <w:rPr>
        <w:rFonts w:ascii="Courier New" w:hAnsi="Courier New"/>
      </w:rPr>
    </w:lvl>
    <w:lvl w:ilvl="2" w:tplc="6AFCC984">
      <w:start w:val="1"/>
      <w:numFmt w:val="bullet"/>
      <w:lvlText w:val=""/>
      <w:lvlJc w:val="left"/>
      <w:pPr>
        <w:tabs>
          <w:tab w:val="num" w:pos="2160"/>
        </w:tabs>
        <w:ind w:left="2160" w:hanging="360"/>
      </w:pPr>
      <w:rPr>
        <w:rFonts w:ascii="Wingdings" w:hAnsi="Wingdings"/>
      </w:rPr>
    </w:lvl>
    <w:lvl w:ilvl="3" w:tplc="8006C6F4">
      <w:start w:val="1"/>
      <w:numFmt w:val="bullet"/>
      <w:lvlText w:val=""/>
      <w:lvlJc w:val="left"/>
      <w:pPr>
        <w:tabs>
          <w:tab w:val="num" w:pos="2880"/>
        </w:tabs>
        <w:ind w:left="2880" w:hanging="360"/>
      </w:pPr>
      <w:rPr>
        <w:rFonts w:ascii="Symbol" w:hAnsi="Symbol"/>
      </w:rPr>
    </w:lvl>
    <w:lvl w:ilvl="4" w:tplc="01FA55CA">
      <w:start w:val="1"/>
      <w:numFmt w:val="bullet"/>
      <w:lvlText w:val="o"/>
      <w:lvlJc w:val="left"/>
      <w:pPr>
        <w:tabs>
          <w:tab w:val="num" w:pos="3600"/>
        </w:tabs>
        <w:ind w:left="3600" w:hanging="360"/>
      </w:pPr>
      <w:rPr>
        <w:rFonts w:ascii="Courier New" w:hAnsi="Courier New"/>
      </w:rPr>
    </w:lvl>
    <w:lvl w:ilvl="5" w:tplc="9D08D374">
      <w:start w:val="1"/>
      <w:numFmt w:val="bullet"/>
      <w:lvlText w:val=""/>
      <w:lvlJc w:val="left"/>
      <w:pPr>
        <w:tabs>
          <w:tab w:val="num" w:pos="4320"/>
        </w:tabs>
        <w:ind w:left="4320" w:hanging="360"/>
      </w:pPr>
      <w:rPr>
        <w:rFonts w:ascii="Wingdings" w:hAnsi="Wingdings"/>
      </w:rPr>
    </w:lvl>
    <w:lvl w:ilvl="6" w:tplc="98CA2C0A">
      <w:start w:val="1"/>
      <w:numFmt w:val="bullet"/>
      <w:lvlText w:val=""/>
      <w:lvlJc w:val="left"/>
      <w:pPr>
        <w:tabs>
          <w:tab w:val="num" w:pos="5040"/>
        </w:tabs>
        <w:ind w:left="5040" w:hanging="360"/>
      </w:pPr>
      <w:rPr>
        <w:rFonts w:ascii="Symbol" w:hAnsi="Symbol"/>
      </w:rPr>
    </w:lvl>
    <w:lvl w:ilvl="7" w:tplc="E4F0914C">
      <w:start w:val="1"/>
      <w:numFmt w:val="bullet"/>
      <w:lvlText w:val="o"/>
      <w:lvlJc w:val="left"/>
      <w:pPr>
        <w:tabs>
          <w:tab w:val="num" w:pos="5760"/>
        </w:tabs>
        <w:ind w:left="5760" w:hanging="360"/>
      </w:pPr>
      <w:rPr>
        <w:rFonts w:ascii="Courier New" w:hAnsi="Courier New"/>
      </w:rPr>
    </w:lvl>
    <w:lvl w:ilvl="8" w:tplc="992CD51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54"/>
    <w:rsid w:val="000518E1"/>
    <w:rsid w:val="00057949"/>
    <w:rsid w:val="0006192B"/>
    <w:rsid w:val="000F5450"/>
    <w:rsid w:val="001528A5"/>
    <w:rsid w:val="00186856"/>
    <w:rsid w:val="001D1C6C"/>
    <w:rsid w:val="003E6AE9"/>
    <w:rsid w:val="004115DB"/>
    <w:rsid w:val="00475663"/>
    <w:rsid w:val="00492E76"/>
    <w:rsid w:val="004A3335"/>
    <w:rsid w:val="005139F4"/>
    <w:rsid w:val="005570BC"/>
    <w:rsid w:val="005A2483"/>
    <w:rsid w:val="005D2466"/>
    <w:rsid w:val="006727AF"/>
    <w:rsid w:val="00760960"/>
    <w:rsid w:val="007A2128"/>
    <w:rsid w:val="007A5D8A"/>
    <w:rsid w:val="00825007"/>
    <w:rsid w:val="00902525"/>
    <w:rsid w:val="009560BD"/>
    <w:rsid w:val="00964E54"/>
    <w:rsid w:val="009B5BE0"/>
    <w:rsid w:val="009C1571"/>
    <w:rsid w:val="00A3217B"/>
    <w:rsid w:val="00A34FD9"/>
    <w:rsid w:val="00A60829"/>
    <w:rsid w:val="00A65E5F"/>
    <w:rsid w:val="00A77430"/>
    <w:rsid w:val="00A775FF"/>
    <w:rsid w:val="00AE2E61"/>
    <w:rsid w:val="00BB55A8"/>
    <w:rsid w:val="00BD73AF"/>
    <w:rsid w:val="00C474C1"/>
    <w:rsid w:val="00C7388A"/>
    <w:rsid w:val="00CB2A08"/>
    <w:rsid w:val="00CC1D21"/>
    <w:rsid w:val="00D30B19"/>
    <w:rsid w:val="00D413CC"/>
    <w:rsid w:val="00DC213A"/>
    <w:rsid w:val="00DD6F00"/>
    <w:rsid w:val="00E433C7"/>
    <w:rsid w:val="00E70080"/>
    <w:rsid w:val="00ED7EF7"/>
    <w:rsid w:val="00F12D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DF17"/>
  <w15:docId w15:val="{FAFDE52A-7BD5-483A-AEDE-37F994A7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102059">
      <w:bodyDiv w:val="1"/>
      <w:marLeft w:val="0"/>
      <w:marRight w:val="0"/>
      <w:marTop w:val="0"/>
      <w:marBottom w:val="0"/>
      <w:divBdr>
        <w:top w:val="none" w:sz="0" w:space="0" w:color="auto"/>
        <w:left w:val="none" w:sz="0" w:space="0" w:color="auto"/>
        <w:bottom w:val="none" w:sz="0" w:space="0" w:color="auto"/>
        <w:right w:val="none" w:sz="0" w:space="0" w:color="auto"/>
      </w:divBdr>
    </w:div>
    <w:div w:id="741949105">
      <w:bodyDiv w:val="1"/>
      <w:marLeft w:val="0"/>
      <w:marRight w:val="0"/>
      <w:marTop w:val="0"/>
      <w:marBottom w:val="0"/>
      <w:divBdr>
        <w:top w:val="none" w:sz="0" w:space="0" w:color="auto"/>
        <w:left w:val="none" w:sz="0" w:space="0" w:color="auto"/>
        <w:bottom w:val="none" w:sz="0" w:space="0" w:color="auto"/>
        <w:right w:val="none" w:sz="0" w:space="0" w:color="auto"/>
      </w:divBdr>
    </w:div>
    <w:div w:id="773667212">
      <w:bodyDiv w:val="1"/>
      <w:marLeft w:val="0"/>
      <w:marRight w:val="0"/>
      <w:marTop w:val="0"/>
      <w:marBottom w:val="0"/>
      <w:divBdr>
        <w:top w:val="none" w:sz="0" w:space="0" w:color="auto"/>
        <w:left w:val="none" w:sz="0" w:space="0" w:color="auto"/>
        <w:bottom w:val="none" w:sz="0" w:space="0" w:color="auto"/>
        <w:right w:val="none" w:sz="0" w:space="0" w:color="auto"/>
      </w:divBdr>
    </w:div>
    <w:div w:id="1767575963">
      <w:bodyDiv w:val="1"/>
      <w:marLeft w:val="0"/>
      <w:marRight w:val="0"/>
      <w:marTop w:val="0"/>
      <w:marBottom w:val="0"/>
      <w:divBdr>
        <w:top w:val="none" w:sz="0" w:space="0" w:color="auto"/>
        <w:left w:val="none" w:sz="0" w:space="0" w:color="auto"/>
        <w:bottom w:val="none" w:sz="0" w:space="0" w:color="auto"/>
        <w:right w:val="none" w:sz="0" w:space="0" w:color="auto"/>
      </w:divBdr>
    </w:div>
    <w:div w:id="18362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300648</RACS_x0020_ID>
    <Approved_x0020_Provider xmlns="a8338b6e-77a6-4851-82b6-98166143ffdd">Moe District Meals on Wheels Inc</Approved_x0020_Provider>
    <Management_x0020_Company_x0020_ID xmlns="a8338b6e-77a6-4851-82b6-98166143ffdd" xsi:nil="true"/>
    <Home xmlns="a8338b6e-77a6-4851-82b6-98166143ffdd">Moe District Meals on Wheels Inc</Home>
    <Signed xmlns="a8338b6e-77a6-4851-82b6-98166143ffdd" xsi:nil="true"/>
    <Uploaded xmlns="a8338b6e-77a6-4851-82b6-98166143ffdd">true</Uploaded>
    <Management_x0020_Company xmlns="a8338b6e-77a6-4851-82b6-98166143ffdd" xsi:nil="true"/>
    <Doc_x0020_Date xmlns="a8338b6e-77a6-4851-82b6-98166143ffdd">2022-07-15T02:37:44+00:00</Doc_x0020_Date>
    <CSI_x0020_ID xmlns="a8338b6e-77a6-4851-82b6-98166143ffdd" xsi:nil="true"/>
    <Case_x0020_ID xmlns="a8338b6e-77a6-4851-82b6-98166143ffdd" xsi:nil="true"/>
    <Approved_x0020_Provider_x0020_ID xmlns="a8338b6e-77a6-4851-82b6-98166143ffdd">ACF61ABB-CB48-E611-BEA8-005056922186</Approved_x0020_Provider_x0020_ID>
    <Location xmlns="a8338b6e-77a6-4851-82b6-98166143ffdd" xsi:nil="true"/>
    <Doc_x0020_Type xmlns="a8338b6e-77a6-4851-82b6-98166143ffdd">Audit Decision</Doc_x0020_Type>
    <Home_x0020_ID xmlns="a8338b6e-77a6-4851-82b6-98166143ffdd">54E0B0C1-C956-E611-924A-005056922186</Home_x0020_ID>
    <State xmlns="a8338b6e-77a6-4851-82b6-98166143ffdd">VIC</State>
    <Doc_x0020_Sent_Received_x0020_Date xmlns="a8338b6e-77a6-4851-82b6-98166143ffdd">2022-07-15T00:00:00+00:00</Doc_x0020_Sent_Received_x0020_Date>
    <Activity_x0020_ID xmlns="a8338b6e-77a6-4851-82b6-98166143ffdd">82B44C1F-FBC5-EC11-8CBF-005056922186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a8338b6e-77a6-4851-82b6-98166143ffdd"/>
    <ds:schemaRef ds:uri="http://purl.org/dc/dcmitype/"/>
    <ds:schemaRef ds:uri="http://purl.org/dc/elements/1.1/"/>
  </ds:schemaRefs>
</ds:datastoreItem>
</file>

<file path=customXml/itemProps3.xml><?xml version="1.0" encoding="utf-8"?>
<ds:datastoreItem xmlns:ds="http://schemas.openxmlformats.org/officeDocument/2006/customXml" ds:itemID="{5D97C919-17BF-44BC-BDB0-06D2232D1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D3C154-F14C-4197-B3E6-6518B1D8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4013</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2022-07-18T03:26:00Z</dcterms:created>
  <dcterms:modified xsi:type="dcterms:W3CDTF">2022-07-18T03:26:00Z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