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E4A9C" w14:textId="77777777" w:rsidR="00C61217" w:rsidRPr="003217D3" w:rsidRDefault="00C6121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09F4461" wp14:editId="290F1E3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5C132FD" w14:textId="77777777" w:rsidR="00C61217" w:rsidRPr="003217D3" w:rsidRDefault="00C6121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FCDF877" w14:textId="77777777" w:rsidR="00C61217" w:rsidRPr="00A36AA9" w:rsidRDefault="00C6121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C1BDEE" w14:textId="77777777" w:rsidR="00C61217" w:rsidRPr="00A36AA9" w:rsidRDefault="00C6121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709DA" w14:paraId="3DF3F637" w14:textId="77777777" w:rsidTr="00F709DA">
        <w:tc>
          <w:tcPr>
            <w:cnfStyle w:val="001000000000" w:firstRow="0" w:lastRow="0" w:firstColumn="1" w:lastColumn="0" w:oddVBand="0" w:evenVBand="0" w:oddHBand="0" w:evenHBand="0" w:firstRowFirstColumn="0" w:firstRowLastColumn="0" w:lastRowFirstColumn="0" w:lastRowLastColumn="0"/>
            <w:tcW w:w="3227" w:type="dxa"/>
          </w:tcPr>
          <w:p w14:paraId="12A01EFE" w14:textId="77777777" w:rsidR="00C61217" w:rsidRPr="00A36AA9" w:rsidRDefault="00C6121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3D1AD59" w14:textId="77777777" w:rsidR="00C61217" w:rsidRDefault="00C6121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Motor Neurone Disease Assoc of South Australia</w:t>
            </w:r>
          </w:p>
        </w:tc>
      </w:tr>
      <w:tr w:rsidR="00F709DA" w14:paraId="0FF4862A" w14:textId="77777777" w:rsidTr="00F70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96F60" w14:textId="77777777" w:rsidR="00C61217" w:rsidRPr="00A36AA9" w:rsidRDefault="00C6121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729615" w14:textId="77777777" w:rsidR="00C61217" w:rsidRPr="00C27BE3" w:rsidRDefault="00C6121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600629</w:t>
            </w:r>
          </w:p>
        </w:tc>
      </w:tr>
      <w:tr w:rsidR="00F709DA" w14:paraId="3075C677" w14:textId="77777777" w:rsidTr="00F709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CBA744" w14:textId="77777777" w:rsidR="00C61217" w:rsidRPr="00A36AA9" w:rsidRDefault="00C6121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9DCA369" w14:textId="77777777" w:rsidR="00C61217" w:rsidRPr="00540817" w:rsidRDefault="00C6121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w:t>
            </w:r>
            <w:r>
              <w:rPr>
                <w:rFonts w:ascii="Arial" w:eastAsia="Times New Roman" w:hAnsi="Arial" w:cs="Arial"/>
                <w:lang w:eastAsia="en-AU"/>
              </w:rPr>
              <w:t xml:space="preserve"> 302 South Road, HILTON, South Australia, 5033</w:t>
            </w:r>
          </w:p>
        </w:tc>
      </w:tr>
      <w:tr w:rsidR="00F709DA" w14:paraId="7563DAE1" w14:textId="77777777" w:rsidTr="00F70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B9C79" w14:textId="77777777" w:rsidR="00C61217" w:rsidRPr="00A36AA9" w:rsidRDefault="00C6121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CBE8E3F" w14:textId="77777777" w:rsidR="00C61217" w:rsidRPr="00A36AA9" w:rsidRDefault="00C6121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709DA" w14:paraId="18BF7F6B" w14:textId="77777777" w:rsidTr="00F709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D0DB55" w14:textId="77777777" w:rsidR="00C61217" w:rsidRPr="00A36AA9" w:rsidRDefault="00C6121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17B0D70" w14:textId="77777777" w:rsidR="00C61217" w:rsidRPr="00A36AA9" w:rsidRDefault="00C6121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30 July 2024</w:t>
            </w:r>
            <w:r w:rsidRPr="00A52058">
              <w:rPr>
                <w:rFonts w:ascii="Arial" w:hAnsi="Arial" w:cs="Arial"/>
              </w:rPr>
              <w:t xml:space="preserve"> to 31 July 2024</w:t>
            </w:r>
          </w:p>
        </w:tc>
      </w:tr>
      <w:tr w:rsidR="00F709DA" w14:paraId="1E076225" w14:textId="77777777" w:rsidTr="00F70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7FDEC" w14:textId="77777777" w:rsidR="00C61217" w:rsidRPr="00A36AA9" w:rsidRDefault="00C6121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88528763"/>
            <w:placeholder>
              <w:docPart w:val="A7F4949C78414813B67B25D37262F9D8"/>
            </w:placeholder>
            <w:date w:fullDate="2023-09-21T00:00:00Z">
              <w:dateFormat w:val="d MMMM yyyy"/>
              <w:lid w:val="en-AU"/>
              <w:storeMappedDataAs w:val="dateTime"/>
              <w:calendar w:val="gregorian"/>
            </w:date>
          </w:sdtPr>
          <w:sdtEndPr/>
          <w:sdtContent>
            <w:tc>
              <w:tcPr>
                <w:tcW w:w="7114" w:type="dxa"/>
                <w:shd w:val="clear" w:color="auto" w:fill="auto"/>
              </w:tcPr>
              <w:p w14:paraId="4D24F63D" w14:textId="1562FA06" w:rsidR="00C61217" w:rsidRPr="00A36AA9" w:rsidRDefault="00E03B8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September 2023</w:t>
                </w:r>
              </w:p>
            </w:tc>
          </w:sdtContent>
        </w:sdt>
      </w:tr>
    </w:tbl>
    <w:bookmarkEnd w:id="0"/>
    <w:p w14:paraId="1C4CF312" w14:textId="77777777" w:rsidR="00C61217" w:rsidRPr="00A36AA9" w:rsidRDefault="00C6121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F15B3E8" w14:textId="3C15EF60" w:rsidR="00C61217" w:rsidRDefault="00C61217" w:rsidP="004A6D8B">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EA3B83B" w14:textId="0B4DE949" w:rsidR="00C61217" w:rsidRPr="00214549" w:rsidRDefault="00C61217"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9996 MOTOR NEURONE DISEASE ASSOC OF SOUTH AUSTRALIA INC</w:t>
      </w:r>
      <w:r>
        <w:rPr>
          <w:rFonts w:ascii="Arial" w:eastAsia="Arial" w:hAnsi="Arial" w:cs="Arial"/>
        </w:rPr>
        <w:br/>
        <w:t>Service: 27991 MOTOR NEURONE DISEASE ASSOC OF SOUTH AUSTRALIA INC - Community and Home Support</w:t>
      </w:r>
      <w:bookmarkEnd w:id="1"/>
    </w:p>
    <w:p w14:paraId="39DF66F5" w14:textId="77777777" w:rsidR="00C61217" w:rsidRPr="00A36AA9" w:rsidRDefault="00C61217" w:rsidP="004A6D8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A7D8F55" w14:textId="4CFE01B2" w:rsidR="00C61217" w:rsidRPr="00A36AA9" w:rsidRDefault="00C61217" w:rsidP="00F87E39">
      <w:pPr>
        <w:pStyle w:val="NormalArial"/>
      </w:pPr>
      <w:r w:rsidRPr="00A36AA9">
        <w:t xml:space="preserve">This performance report </w:t>
      </w:r>
      <w:r w:rsidRPr="00A36AA9">
        <w:rPr>
          <w:color w:val="auto"/>
        </w:rPr>
        <w:t>has been prepared by</w:t>
      </w:r>
      <w:r w:rsidRPr="00A36AA9">
        <w:rPr>
          <w:color w:val="0000FF"/>
        </w:rPr>
        <w:t xml:space="preserve"> </w:t>
      </w:r>
      <w:r>
        <w:t>M Dubovinsky</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4DF090E9" w14:textId="77777777" w:rsidR="00C61217" w:rsidRPr="00A36AA9" w:rsidRDefault="00C61217"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00D3BD8" w14:textId="77777777" w:rsidR="00C61217" w:rsidRPr="00A36AA9" w:rsidRDefault="00C61217" w:rsidP="004A6D8B">
      <w:pPr>
        <w:pStyle w:val="Heading1"/>
        <w:spacing w:before="240" w:after="120" w:line="22" w:lineRule="atLeast"/>
        <w:rPr>
          <w:rFonts w:ascii="Arial" w:hAnsi="Arial" w:cs="Arial"/>
        </w:rPr>
      </w:pPr>
      <w:r w:rsidRPr="00A36AA9">
        <w:rPr>
          <w:rFonts w:ascii="Arial" w:hAnsi="Arial" w:cs="Arial"/>
        </w:rPr>
        <w:t>Material relied on</w:t>
      </w:r>
    </w:p>
    <w:p w14:paraId="26BDBFA9" w14:textId="77777777" w:rsidR="00C61217" w:rsidRPr="00A36AA9" w:rsidRDefault="00C61217" w:rsidP="00F87E39">
      <w:pPr>
        <w:pStyle w:val="NormalArial"/>
      </w:pPr>
      <w:r w:rsidRPr="00A36AA9">
        <w:t>The following information has been considered in preparing the performance report:</w:t>
      </w:r>
    </w:p>
    <w:p w14:paraId="586E8957" w14:textId="7257295C" w:rsidR="00C61217" w:rsidRPr="00905D97" w:rsidRDefault="00C61217" w:rsidP="00905D97">
      <w:pPr>
        <w:pStyle w:val="NormalArial"/>
        <w:numPr>
          <w:ilvl w:val="0"/>
          <w:numId w:val="23"/>
        </w:numPr>
      </w:pPr>
      <w:r w:rsidRPr="00A36AA9">
        <w:t xml:space="preserve">the assessment team’s report for </w:t>
      </w:r>
      <w:r w:rsidRPr="00905D97">
        <w:t>the Quality Audit report was informed by a site assessment, observations at service outlets, review of documents and interviews with staff, consumers/representatives and others</w:t>
      </w:r>
      <w:r w:rsidR="00905D97">
        <w:t>; and</w:t>
      </w:r>
    </w:p>
    <w:p w14:paraId="3252CDBC" w14:textId="35826443" w:rsidR="00C61217" w:rsidRPr="00991981" w:rsidRDefault="00C61217" w:rsidP="00991981">
      <w:pPr>
        <w:pStyle w:val="NormalArial"/>
        <w:numPr>
          <w:ilvl w:val="0"/>
          <w:numId w:val="23"/>
        </w:numPr>
      </w:pPr>
      <w:r w:rsidRPr="00905D97">
        <w:t xml:space="preserve">the provider’s response to the assessment team’s report received </w:t>
      </w:r>
      <w:r w:rsidR="00991981">
        <w:t>16 August 2024 accepting</w:t>
      </w:r>
      <w:r w:rsidR="00AB10F0">
        <w:t xml:space="preserve"> the assessment team’s findings.</w:t>
      </w:r>
    </w:p>
    <w:p w14:paraId="2DAB813C" w14:textId="77777777" w:rsidR="00C61217" w:rsidRPr="00D76BC8" w:rsidRDefault="00C6121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95023D" w14:textId="77777777" w:rsidR="00C61217" w:rsidRPr="00244176" w:rsidRDefault="00C6121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709DA" w14:paraId="6D792D94" w14:textId="77777777" w:rsidTr="00F709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83BE5F" w14:textId="77777777" w:rsidR="00C61217" w:rsidRPr="00244176" w:rsidRDefault="00C61217"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52AFEAE" w14:textId="77777777" w:rsidR="00C61217" w:rsidRPr="00A213EA" w:rsidRDefault="002009B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0370130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61217" w:rsidRPr="00A213EA">
                  <w:rPr>
                    <w:rFonts w:ascii="Arial" w:hAnsi="Arial" w:cs="Arial"/>
                  </w:rPr>
                  <w:t>Compliant</w:t>
                </w:r>
              </w:sdtContent>
            </w:sdt>
          </w:p>
        </w:tc>
      </w:tr>
      <w:tr w:rsidR="00F709DA" w14:paraId="686463EC" w14:textId="77777777" w:rsidTr="00F709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674D5" w14:textId="77777777" w:rsidR="00C61217" w:rsidRPr="00244176" w:rsidRDefault="00C61217"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A4D0924" w14:textId="77777777" w:rsidR="00C61217" w:rsidRPr="00A213EA" w:rsidRDefault="002009B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76204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61217" w:rsidRPr="00A213EA">
                  <w:rPr>
                    <w:rFonts w:ascii="Arial" w:hAnsi="Arial" w:cs="Arial"/>
                    <w:b/>
                  </w:rPr>
                  <w:t>Compliant</w:t>
                </w:r>
              </w:sdtContent>
            </w:sdt>
          </w:p>
        </w:tc>
      </w:tr>
      <w:tr w:rsidR="00F709DA" w14:paraId="259AA0C3" w14:textId="77777777" w:rsidTr="00F709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5A3743" w14:textId="77777777" w:rsidR="00C61217" w:rsidRPr="00244176" w:rsidRDefault="00C6121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6070013" w14:textId="77777777" w:rsidR="00C61217" w:rsidRPr="00A213EA" w:rsidRDefault="002009B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79772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61217" w:rsidRPr="00A213EA">
                  <w:rPr>
                    <w:rFonts w:ascii="Arial" w:hAnsi="Arial" w:cs="Arial"/>
                    <w:b/>
                  </w:rPr>
                  <w:t>Compliant</w:t>
                </w:r>
              </w:sdtContent>
            </w:sdt>
          </w:p>
        </w:tc>
      </w:tr>
      <w:tr w:rsidR="00F709DA" w14:paraId="10E5F8A6" w14:textId="77777777" w:rsidTr="00F709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1613BC" w14:textId="77777777" w:rsidR="00C61217" w:rsidRPr="00244176" w:rsidRDefault="00C61217"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1FFE44B" w14:textId="51DAAF33" w:rsidR="00C61217" w:rsidRPr="00A213EA" w:rsidRDefault="00E5527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Compliant</w:t>
            </w:r>
          </w:p>
        </w:tc>
      </w:tr>
      <w:tr w:rsidR="00F709DA" w14:paraId="6A6AB7BA" w14:textId="77777777" w:rsidTr="00F709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0C541" w14:textId="77777777" w:rsidR="00C61217" w:rsidRPr="00244176" w:rsidRDefault="00C61217"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41C3D5C" w14:textId="77777777" w:rsidR="00C61217" w:rsidRPr="00A213EA" w:rsidRDefault="002009B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036881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61217" w:rsidRPr="00A213EA">
                  <w:rPr>
                    <w:rFonts w:ascii="Arial" w:hAnsi="Arial" w:cs="Arial"/>
                    <w:b/>
                  </w:rPr>
                  <w:t>Compliant</w:t>
                </w:r>
              </w:sdtContent>
            </w:sdt>
          </w:p>
        </w:tc>
      </w:tr>
      <w:tr w:rsidR="00F709DA" w14:paraId="5162B95A" w14:textId="77777777" w:rsidTr="00F709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175B73" w14:textId="77777777" w:rsidR="00C61217" w:rsidRPr="00244176" w:rsidRDefault="00C61217"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A1C0E6F" w14:textId="77777777" w:rsidR="00C61217" w:rsidRPr="00A213EA" w:rsidRDefault="002009B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500520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61217" w:rsidRPr="00A213EA">
                  <w:rPr>
                    <w:rFonts w:ascii="Arial" w:hAnsi="Arial" w:cs="Arial"/>
                    <w:b/>
                  </w:rPr>
                  <w:t>Compliant</w:t>
                </w:r>
              </w:sdtContent>
            </w:sdt>
          </w:p>
        </w:tc>
      </w:tr>
      <w:tr w:rsidR="00F709DA" w14:paraId="1CD0C078" w14:textId="77777777" w:rsidTr="00F709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6D834B" w14:textId="77777777" w:rsidR="00C61217" w:rsidRPr="00244176" w:rsidRDefault="00C61217"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B52A6AB" w14:textId="77777777" w:rsidR="00C61217" w:rsidRPr="00A213EA" w:rsidRDefault="002009B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1285776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61217" w:rsidRPr="00A213EA">
                  <w:rPr>
                    <w:rFonts w:ascii="Arial" w:hAnsi="Arial" w:cs="Arial"/>
                    <w:b/>
                  </w:rPr>
                  <w:t>Compliant</w:t>
                </w:r>
              </w:sdtContent>
            </w:sdt>
          </w:p>
        </w:tc>
      </w:tr>
      <w:tr w:rsidR="00F709DA" w14:paraId="106BFF22" w14:textId="77777777" w:rsidTr="00F709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7486FA" w14:textId="77777777" w:rsidR="00C61217" w:rsidRPr="00244176" w:rsidRDefault="00C6121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46ACDF6" w14:textId="77777777" w:rsidR="00C61217" w:rsidRPr="00A213EA" w:rsidRDefault="002009B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641981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61217" w:rsidRPr="00A213EA">
                  <w:rPr>
                    <w:rFonts w:ascii="Arial" w:hAnsi="Arial" w:cs="Arial"/>
                    <w:b/>
                  </w:rPr>
                  <w:t>Compliant</w:t>
                </w:r>
              </w:sdtContent>
            </w:sdt>
          </w:p>
        </w:tc>
      </w:tr>
    </w:tbl>
    <w:p w14:paraId="1A2767A3" w14:textId="77777777" w:rsidR="00C61217" w:rsidRPr="00A36AA9" w:rsidRDefault="00C61217" w:rsidP="00F87E39">
      <w:pPr>
        <w:pStyle w:val="NormalArial"/>
        <w:spacing w:before="120"/>
      </w:pPr>
      <w:r w:rsidRPr="00A36AA9">
        <w:t>A detailed assessment is provided later in this report for each assessed Standard.</w:t>
      </w:r>
    </w:p>
    <w:p w14:paraId="74BF991A" w14:textId="77777777" w:rsidR="00C61217" w:rsidRPr="00A36AA9" w:rsidRDefault="00C61217" w:rsidP="004A6D8B">
      <w:pPr>
        <w:pStyle w:val="Heading1"/>
        <w:spacing w:before="240" w:after="120" w:line="22" w:lineRule="atLeast"/>
        <w:rPr>
          <w:rFonts w:ascii="Arial" w:hAnsi="Arial" w:cs="Arial"/>
        </w:rPr>
      </w:pPr>
      <w:r w:rsidRPr="00A36AA9">
        <w:rPr>
          <w:rFonts w:ascii="Arial" w:hAnsi="Arial" w:cs="Arial"/>
        </w:rPr>
        <w:t>Areas for improvement</w:t>
      </w:r>
    </w:p>
    <w:p w14:paraId="33A5F25A" w14:textId="77777777" w:rsidR="00C61217" w:rsidRPr="00A36AA9" w:rsidRDefault="00C6121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6C0E36" w14:textId="418A2446" w:rsidR="00C61217" w:rsidRPr="00A36AA9" w:rsidRDefault="00C61217" w:rsidP="004A6D8B">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09F7726" w14:textId="58A2169B" w:rsidR="00AE3772" w:rsidRDefault="00AE3772" w:rsidP="001930BF">
      <w:pPr>
        <w:pStyle w:val="NormalArial"/>
        <w:numPr>
          <w:ilvl w:val="0"/>
          <w:numId w:val="23"/>
        </w:numPr>
      </w:pPr>
      <w:r>
        <w:t xml:space="preserve">The Motor Neurone Disease Association of South Australia (MNDSA) delivers services to eligible CHSP clients with a diagnosis of Motor Neurone Disease (MND). </w:t>
      </w:r>
      <w:r w:rsidRPr="00074329">
        <w:t>Services provided include allied health services and speciali</w:t>
      </w:r>
      <w:r>
        <w:t>s</w:t>
      </w:r>
      <w:r w:rsidRPr="00074329">
        <w:t>ed support services</w:t>
      </w:r>
      <w:r>
        <w:t>.</w:t>
      </w:r>
    </w:p>
    <w:p w14:paraId="086A0C7B" w14:textId="4D87754B" w:rsidR="00C61217" w:rsidRPr="00A36AA9" w:rsidRDefault="003C0FC7" w:rsidP="001930BF">
      <w:pPr>
        <w:pStyle w:val="NormalArial"/>
        <w:numPr>
          <w:ilvl w:val="0"/>
          <w:numId w:val="23"/>
        </w:numPr>
      </w:pPr>
      <w:r w:rsidRPr="001930BF">
        <w:t>Requirement</w:t>
      </w:r>
      <w:r w:rsidR="005866B4" w:rsidRPr="001930BF">
        <w:t xml:space="preserve"> (3)(</w:t>
      </w:r>
      <w:r w:rsidR="00933952" w:rsidRPr="001930BF">
        <w:t xml:space="preserve">f) in Standard 4 </w:t>
      </w:r>
      <w:r w:rsidR="00EE02B9">
        <w:t xml:space="preserve">Services and supports for daily living </w:t>
      </w:r>
      <w:r w:rsidR="00933952" w:rsidRPr="001930BF">
        <w:t>w</w:t>
      </w:r>
      <w:r w:rsidRPr="001930BF">
        <w:t xml:space="preserve">as </w:t>
      </w:r>
      <w:r w:rsidR="00933952" w:rsidRPr="001930BF">
        <w:t>not assessed a</w:t>
      </w:r>
      <w:r w:rsidRPr="001930BF">
        <w:t xml:space="preserve">s the service does not provide </w:t>
      </w:r>
      <w:r w:rsidR="001930BF" w:rsidRPr="001930BF">
        <w:t>meals.</w:t>
      </w:r>
      <w:r w:rsidR="00C61217" w:rsidRPr="00A36AA9">
        <w:br w:type="page"/>
      </w:r>
    </w:p>
    <w:p w14:paraId="676D7CA9" w14:textId="77777777" w:rsidR="00C61217" w:rsidRDefault="00C6121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434"/>
      </w:tblGrid>
      <w:tr w:rsidR="008551BB" w14:paraId="4B8CD9A9" w14:textId="77777777" w:rsidTr="00D67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6E543F26" w14:textId="77777777" w:rsidR="008551BB" w:rsidRPr="003217D3" w:rsidRDefault="008551B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434" w:type="dxa"/>
          </w:tcPr>
          <w:p w14:paraId="0BB5766D" w14:textId="77777777" w:rsidR="008551BB" w:rsidRPr="003217D3" w:rsidRDefault="008551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551BB" w14:paraId="6775E145" w14:textId="77777777" w:rsidTr="00D6745D">
        <w:trPr>
          <w:trHeight w:val="120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70CB8" w14:textId="77777777" w:rsidR="008551BB" w:rsidRPr="00244176" w:rsidRDefault="008551B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8FFF75D" w14:textId="77777777" w:rsidR="008551BB" w:rsidRPr="00244176" w:rsidRDefault="008551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434" w:type="dxa"/>
            <w:shd w:val="clear" w:color="auto" w:fill="auto"/>
          </w:tcPr>
          <w:p w14:paraId="10C4C2E7" w14:textId="77777777" w:rsidR="008551BB"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543352"/>
                <w:placeholder>
                  <w:docPart w:val="B0539F0A188C408B876B5132CDFBC741"/>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1F11BE31" w14:textId="77777777" w:rsidTr="00D67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00D9A"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A269840" w14:textId="77777777" w:rsidR="008551BB" w:rsidRPr="00244176" w:rsidRDefault="008551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434" w:type="dxa"/>
            <w:shd w:val="clear" w:color="auto" w:fill="auto"/>
          </w:tcPr>
          <w:p w14:paraId="22EAA6E7" w14:textId="77777777" w:rsidR="008551BB"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906575"/>
                <w:placeholder>
                  <w:docPart w:val="1D2777E1178E4631A77E257E0156A8F8"/>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44584842" w14:textId="77777777" w:rsidTr="00D674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A2237"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DBF453D" w14:textId="77777777" w:rsidR="008551BB" w:rsidRPr="00244176" w:rsidRDefault="008551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DD003EA" w14:textId="77777777" w:rsidR="008551BB" w:rsidRPr="00244176" w:rsidRDefault="008551B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032D7D0" w14:textId="77777777" w:rsidR="008551BB" w:rsidRPr="00244176" w:rsidRDefault="008551B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98E1C0E" w14:textId="77777777" w:rsidR="008551BB" w:rsidRPr="00244176" w:rsidRDefault="008551B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BD72897" w14:textId="77777777" w:rsidR="008551BB" w:rsidRPr="00244176" w:rsidRDefault="008551B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434" w:type="dxa"/>
            <w:shd w:val="clear" w:color="auto" w:fill="auto"/>
          </w:tcPr>
          <w:p w14:paraId="18DF29EE" w14:textId="77777777" w:rsidR="008551BB"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622792"/>
                <w:placeholder>
                  <w:docPart w:val="2E22F8C55EEA4EA5A63711E45FCFAE20"/>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77B6BBB2" w14:textId="77777777" w:rsidTr="00D67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8D9AE"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F23A98C" w14:textId="77777777" w:rsidR="008551BB" w:rsidRPr="00244176" w:rsidRDefault="008551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434" w:type="dxa"/>
            <w:shd w:val="clear" w:color="auto" w:fill="auto"/>
          </w:tcPr>
          <w:p w14:paraId="1BED3FD6" w14:textId="77777777" w:rsidR="008551BB"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688539"/>
                <w:placeholder>
                  <w:docPart w:val="A9357C90FA804DD2929A328A88F3D3B2"/>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71836500" w14:textId="77777777" w:rsidTr="00D674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B9C64"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7BB8491" w14:textId="77777777" w:rsidR="008551BB" w:rsidRPr="00244176" w:rsidRDefault="008551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434" w:type="dxa"/>
            <w:shd w:val="clear" w:color="auto" w:fill="auto"/>
          </w:tcPr>
          <w:p w14:paraId="5509BC23" w14:textId="77777777" w:rsidR="008551BB"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314803"/>
                <w:placeholder>
                  <w:docPart w:val="34E558419D014527AB280480977E2307"/>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0AC1E5E8" w14:textId="77777777" w:rsidTr="00D67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6AC7B"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8D3D1B5" w14:textId="77777777" w:rsidR="008551BB" w:rsidRPr="00244176" w:rsidRDefault="008551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434" w:type="dxa"/>
            <w:shd w:val="clear" w:color="auto" w:fill="auto"/>
          </w:tcPr>
          <w:p w14:paraId="7A9394D7" w14:textId="77777777" w:rsidR="008551BB"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7850380"/>
                <w:placeholder>
                  <w:docPart w:val="E9097AE06CCA45A4A63B308901B715C5"/>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bl>
    <w:p w14:paraId="4B9DBB0A" w14:textId="77777777" w:rsidR="00C61217" w:rsidRDefault="00C61217" w:rsidP="007B3959">
      <w:pPr>
        <w:pStyle w:val="Heading20"/>
      </w:pPr>
      <w:r w:rsidRPr="00A36AA9">
        <w:t>Findings</w:t>
      </w:r>
    </w:p>
    <w:p w14:paraId="66652822" w14:textId="77777777" w:rsidR="00FC7588" w:rsidRDefault="002B4E21" w:rsidP="00F87E39">
      <w:pPr>
        <w:pStyle w:val="NormalArial"/>
      </w:pPr>
      <w:r>
        <w:t>Clients and their representatives discussed how they are treated with respect, and their identity, culture and diversity valued. Staff and management demonstrated they are familiar with the identity, culture and diversity of clients. Staff and management were observed speaking to and about clients in a respectful manner.</w:t>
      </w:r>
    </w:p>
    <w:p w14:paraId="430D4E69" w14:textId="775D0A37" w:rsidR="00635772" w:rsidRDefault="00FC7588" w:rsidP="00F87E39">
      <w:pPr>
        <w:pStyle w:val="NormalArial"/>
      </w:pPr>
      <w:r>
        <w:t>Clients and their representatives said they had no special cultural needs but felt the service would be able to support them if needed. Staff and management discussed the various ways the service recognises culture and beliefs. The service has made information available in different languages and appropriate to Aboriginal and Torres Strait Islander people</w:t>
      </w:r>
      <w:r w:rsidR="00C61217">
        <w:t>.</w:t>
      </w:r>
    </w:p>
    <w:p w14:paraId="5BC69F36" w14:textId="78CCF423" w:rsidR="00635772" w:rsidRDefault="00635772" w:rsidP="00F87E39">
      <w:pPr>
        <w:pStyle w:val="NormalArial"/>
      </w:pPr>
      <w:r>
        <w:t>Clients and their representatives discussed how they are supported to exercise choice, and independence</w:t>
      </w:r>
      <w:r w:rsidR="00847D79">
        <w:t>.</w:t>
      </w:r>
      <w:r w:rsidR="00D94D1C">
        <w:t xml:space="preserve"> </w:t>
      </w:r>
      <w:r w:rsidR="00250D4A">
        <w:t xml:space="preserve">Management discussed </w:t>
      </w:r>
      <w:r w:rsidR="009808BC">
        <w:t>policies</w:t>
      </w:r>
      <w:r w:rsidR="00250D4A">
        <w:t xml:space="preserve"> and procedures relating to</w:t>
      </w:r>
      <w:r w:rsidR="002A699A">
        <w:t xml:space="preserve"> the sharing of</w:t>
      </w:r>
      <w:r w:rsidR="00250D4A">
        <w:t xml:space="preserve"> </w:t>
      </w:r>
      <w:r w:rsidR="00250D4A">
        <w:lastRenderedPageBreak/>
        <w:t>information and how it supports client</w:t>
      </w:r>
      <w:r w:rsidR="002A699A">
        <w:t>s</w:t>
      </w:r>
      <w:r w:rsidR="00250D4A">
        <w:t xml:space="preserve"> to acknowledge important people in their life and the level of information shared. </w:t>
      </w:r>
    </w:p>
    <w:p w14:paraId="2385B945" w14:textId="6E238BA5" w:rsidR="00417F18" w:rsidRDefault="00737C08" w:rsidP="00F87E39">
      <w:pPr>
        <w:pStyle w:val="NormalArial"/>
      </w:pPr>
      <w:r>
        <w:t xml:space="preserve">Staff provided examples of clients exercising their dignity, taking risks and </w:t>
      </w:r>
      <w:r w:rsidR="00911C72">
        <w:t>described the relevant</w:t>
      </w:r>
      <w:r>
        <w:t xml:space="preserve"> supports in place. The service </w:t>
      </w:r>
      <w:r w:rsidR="002A699A">
        <w:t>has an</w:t>
      </w:r>
      <w:r>
        <w:t xml:space="preserve"> occupational therap</w:t>
      </w:r>
      <w:r w:rsidR="002A699A">
        <w:t>ist</w:t>
      </w:r>
      <w:r w:rsidR="00911C72">
        <w:t xml:space="preserve"> who </w:t>
      </w:r>
      <w:r w:rsidR="00C54D6E">
        <w:t>undertakes assessments</w:t>
      </w:r>
      <w:r>
        <w:t xml:space="preserve"> to inform safe risk taking</w:t>
      </w:r>
      <w:r w:rsidR="00FF4859">
        <w:t>.</w:t>
      </w:r>
      <w:r w:rsidR="00E02447">
        <w:t xml:space="preserve"> Staff described how they </w:t>
      </w:r>
      <w:r w:rsidR="00C54D6E">
        <w:t xml:space="preserve">have </w:t>
      </w:r>
      <w:r w:rsidR="00E02447">
        <w:t xml:space="preserve">supported a </w:t>
      </w:r>
      <w:r w:rsidR="0089190E">
        <w:t>client</w:t>
      </w:r>
      <w:r w:rsidR="00E02447">
        <w:t xml:space="preserve"> to access their ca</w:t>
      </w:r>
      <w:r w:rsidR="00150FBF">
        <w:t>r</w:t>
      </w:r>
      <w:r w:rsidR="00E02447">
        <w:t xml:space="preserve"> such as clear pathways for </w:t>
      </w:r>
      <w:r w:rsidR="00150FBF">
        <w:t>their mobility aid</w:t>
      </w:r>
      <w:r w:rsidR="00E02447">
        <w:t xml:space="preserve"> to access the</w:t>
      </w:r>
      <w:r w:rsidR="00C54D6E">
        <w:t>ir</w:t>
      </w:r>
      <w:r w:rsidR="00E02447">
        <w:t xml:space="preserve"> garage</w:t>
      </w:r>
      <w:r w:rsidR="00C54D6E">
        <w:t xml:space="preserve"> and the</w:t>
      </w:r>
      <w:r w:rsidR="00EF4851">
        <w:t>i</w:t>
      </w:r>
      <w:r w:rsidR="00C54D6E">
        <w:t xml:space="preserve">r aids such as </w:t>
      </w:r>
      <w:r w:rsidR="00E02447">
        <w:t>hoist</w:t>
      </w:r>
      <w:r w:rsidR="00C54D6E">
        <w:t>s and</w:t>
      </w:r>
      <w:r w:rsidR="00E02447">
        <w:t xml:space="preserve"> slings </w:t>
      </w:r>
      <w:r w:rsidR="00C54D6E">
        <w:t xml:space="preserve">to support </w:t>
      </w:r>
      <w:r w:rsidR="00150FBF">
        <w:t>their</w:t>
      </w:r>
      <w:r w:rsidR="00E02447">
        <w:t xml:space="preserve"> best life</w:t>
      </w:r>
      <w:r w:rsidR="00150FBF">
        <w:t>.</w:t>
      </w:r>
      <w:r w:rsidR="00417F18">
        <w:t xml:space="preserve"> </w:t>
      </w:r>
    </w:p>
    <w:p w14:paraId="1B67A8CC" w14:textId="5B2A1271" w:rsidR="00417F18" w:rsidRDefault="00E90864" w:rsidP="00F87E39">
      <w:pPr>
        <w:pStyle w:val="NormalArial"/>
      </w:pPr>
      <w:r>
        <w:t>Clients and their representatives described the various ways they receive information and that it is accurate. Management discussed the monthly statements provided to clients who hire equipment, the various newsletters and information brochures available to clients, and training sessions provided to</w:t>
      </w:r>
      <w:r w:rsidR="00A17235">
        <w:t xml:space="preserve"> support</w:t>
      </w:r>
      <w:r>
        <w:t xml:space="preserve"> clients and their representatives </w:t>
      </w:r>
      <w:r w:rsidR="00A17235">
        <w:t xml:space="preserve">in exercising choice. </w:t>
      </w:r>
    </w:p>
    <w:p w14:paraId="5234EF25" w14:textId="46FB4E2A" w:rsidR="00284058" w:rsidRPr="004A6D8B" w:rsidRDefault="00284058" w:rsidP="00F87E39">
      <w:pPr>
        <w:pStyle w:val="NormalArial"/>
      </w:pPr>
      <w:r>
        <w:t>Based on the information summarised above, I find all requirements in Standard</w:t>
      </w:r>
      <w:r w:rsidR="008732B2">
        <w:t xml:space="preserve"> 1 Consumer dignity and choice compliant, </w:t>
      </w:r>
      <w:r>
        <w:t xml:space="preserve">therefore, the Quality Standard is compliant. </w:t>
      </w:r>
      <w:r w:rsidRPr="001102DA">
        <w:t xml:space="preserve"> </w:t>
      </w:r>
    </w:p>
    <w:p w14:paraId="20EE1EE1" w14:textId="77777777" w:rsidR="008A1A1E" w:rsidRDefault="008A1A1E">
      <w:pPr>
        <w:spacing w:after="160" w:line="259" w:lineRule="auto"/>
        <w:rPr>
          <w:rFonts w:ascii="Arial" w:hAnsi="Arial" w:cs="Arial"/>
          <w:b/>
          <w:bCs/>
          <w:sz w:val="30"/>
          <w:szCs w:val="28"/>
        </w:rPr>
      </w:pPr>
      <w:r>
        <w:rPr>
          <w:rFonts w:ascii="Arial" w:hAnsi="Arial" w:cs="Arial"/>
        </w:rPr>
        <w:br w:type="page"/>
      </w:r>
    </w:p>
    <w:p w14:paraId="68103484" w14:textId="1B943CD3" w:rsidR="00C61217" w:rsidRDefault="00C6121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325"/>
      </w:tblGrid>
      <w:tr w:rsidR="008551BB" w14:paraId="3F339915" w14:textId="77777777" w:rsidTr="00D67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50BB88F0" w14:textId="77777777" w:rsidR="008551BB" w:rsidRPr="003217D3" w:rsidRDefault="008551B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325" w:type="dxa"/>
            <w:tcBorders>
              <w:bottom w:val="single" w:sz="4" w:space="0" w:color="BFBFBF" w:themeColor="background1" w:themeShade="BF"/>
            </w:tcBorders>
          </w:tcPr>
          <w:p w14:paraId="0BD9D7AC" w14:textId="77777777" w:rsidR="008551BB" w:rsidRPr="003217D3" w:rsidRDefault="008551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551BB" w14:paraId="04ADE49B" w14:textId="77777777" w:rsidTr="00D674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48BED"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CF8E003" w14:textId="77777777" w:rsidR="008551BB" w:rsidRPr="00244176" w:rsidRDefault="008551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325" w:type="dxa"/>
            <w:shd w:val="clear" w:color="auto" w:fill="auto"/>
          </w:tcPr>
          <w:p w14:paraId="10AE2AD5" w14:textId="77777777" w:rsidR="008551BB"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716213"/>
                <w:placeholder>
                  <w:docPart w:val="EA36B7E17A9F479394DCDDCE4D42E968"/>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774EC4D0" w14:textId="77777777" w:rsidTr="00D67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7BCC4"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581765A" w14:textId="77777777" w:rsidR="008551BB" w:rsidRPr="00244176" w:rsidRDefault="008551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325" w:type="dxa"/>
            <w:shd w:val="clear" w:color="auto" w:fill="auto"/>
          </w:tcPr>
          <w:p w14:paraId="440B0F17" w14:textId="77777777" w:rsidR="008551BB"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543945"/>
                <w:placeholder>
                  <w:docPart w:val="603532000D6F4982827A4F989FDE3473"/>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22E0633C" w14:textId="77777777" w:rsidTr="00D674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16024"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832133B" w14:textId="77777777" w:rsidR="008551BB" w:rsidRPr="00244176" w:rsidRDefault="008551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4188338" w14:textId="77777777" w:rsidR="008551BB" w:rsidRPr="00244176" w:rsidRDefault="008551B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6ECB71" w14:textId="77777777" w:rsidR="008551BB" w:rsidRPr="00244176" w:rsidRDefault="008551B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325" w:type="dxa"/>
            <w:shd w:val="clear" w:color="auto" w:fill="auto"/>
          </w:tcPr>
          <w:p w14:paraId="5C8CDBFD" w14:textId="77777777" w:rsidR="008551BB"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158498"/>
                <w:placeholder>
                  <w:docPart w:val="FBA7EA5A161F41A6AA02B6D61779B7CA"/>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1A2F102D" w14:textId="77777777" w:rsidTr="00D67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BC4F9"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6D04593" w14:textId="77777777" w:rsidR="008551BB" w:rsidRPr="00244176" w:rsidRDefault="008551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325" w:type="dxa"/>
            <w:shd w:val="clear" w:color="auto" w:fill="auto"/>
          </w:tcPr>
          <w:p w14:paraId="44FC32A0" w14:textId="77777777" w:rsidR="008551BB"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842207"/>
                <w:placeholder>
                  <w:docPart w:val="5553804CCF40485BA8F1BDEC639F385E"/>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2B51F8F0" w14:textId="77777777" w:rsidTr="00D674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C3EFB"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158D23E" w14:textId="77777777" w:rsidR="008551BB" w:rsidRPr="00244176" w:rsidRDefault="008551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325" w:type="dxa"/>
            <w:shd w:val="clear" w:color="auto" w:fill="auto"/>
          </w:tcPr>
          <w:p w14:paraId="15EC7505" w14:textId="77777777" w:rsidR="008551BB"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195650"/>
                <w:placeholder>
                  <w:docPart w:val="F2B48B608A0A461EB214B0E46DCD5C68"/>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bl>
    <w:bookmarkEnd w:id="2"/>
    <w:p w14:paraId="02C7EAE7" w14:textId="77777777" w:rsidR="00C61217" w:rsidRDefault="00C61217" w:rsidP="00A63FCF">
      <w:pPr>
        <w:pStyle w:val="Heading20"/>
        <w:tabs>
          <w:tab w:val="left" w:pos="1890"/>
        </w:tabs>
      </w:pPr>
      <w:r w:rsidRPr="00A36AA9">
        <w:t>Findings</w:t>
      </w:r>
    </w:p>
    <w:p w14:paraId="20E143CF" w14:textId="127C7814" w:rsidR="008B41CE" w:rsidRDefault="00B13327" w:rsidP="00F87E39">
      <w:pPr>
        <w:pStyle w:val="NormalArial"/>
      </w:pPr>
      <w:r>
        <w:t xml:space="preserve">Clients and </w:t>
      </w:r>
      <w:r w:rsidR="00571A1C">
        <w:t xml:space="preserve">their </w:t>
      </w:r>
      <w:r>
        <w:t>representatives interviewed said the service undertakes in-home visits and discusses the care and supports needed. Staff and management discussed the various tools used to inform safe and effective care and services. Validated assessments are completed by qualified occupational therapists.</w:t>
      </w:r>
      <w:r w:rsidR="00525438" w:rsidRPr="00525438">
        <w:t xml:space="preserve"> </w:t>
      </w:r>
      <w:r w:rsidR="00525438">
        <w:t>Documentation showed information is captured across a number of documents, such as the goal directed care plan, regional assessment service (RAS) support plan, validated tools and clinical file notes</w:t>
      </w:r>
      <w:r w:rsidR="00AA0197">
        <w:t>.</w:t>
      </w:r>
    </w:p>
    <w:p w14:paraId="18BD9732" w14:textId="385A1564" w:rsidR="008B41CE" w:rsidRDefault="00577C48" w:rsidP="00F87E39">
      <w:pPr>
        <w:pStyle w:val="NormalArial"/>
      </w:pPr>
      <w:r>
        <w:t xml:space="preserve">Clients and their representatives discussed assessment and planning is centred around what is important to </w:t>
      </w:r>
      <w:r w:rsidR="002B4553">
        <w:t>clients</w:t>
      </w:r>
      <w:r>
        <w:t>. Staff demonstrated how assessment and planning identif</w:t>
      </w:r>
      <w:r w:rsidR="00FA0669">
        <w:t xml:space="preserve">ies their </w:t>
      </w:r>
      <w:r>
        <w:t xml:space="preserve">needs, </w:t>
      </w:r>
      <w:r>
        <w:lastRenderedPageBreak/>
        <w:t xml:space="preserve">goals and preferences within the context of a diagnosis of motor neurone </w:t>
      </w:r>
      <w:r w:rsidR="009E3170">
        <w:t>disease</w:t>
      </w:r>
      <w:r>
        <w:t>. Advance</w:t>
      </w:r>
      <w:r w:rsidR="000C026C">
        <w:t>d</w:t>
      </w:r>
      <w:r>
        <w:t xml:space="preserve"> care planning information is provided to clients </w:t>
      </w:r>
      <w:r w:rsidR="009E3170">
        <w:t xml:space="preserve">on commencement.  </w:t>
      </w:r>
    </w:p>
    <w:p w14:paraId="4D3B9F21" w14:textId="1D984384" w:rsidR="005129DF" w:rsidRDefault="00054520" w:rsidP="00F87E39">
      <w:pPr>
        <w:pStyle w:val="NormalArial"/>
      </w:pPr>
      <w:r>
        <w:t>Clients and their representatives interviewed confirmed choice of participation in assessments and care planning and ongoing communication with staff and allied health practitioners. Staff said they receive training and support on how to complete assessments and</w:t>
      </w:r>
      <w:r w:rsidR="00C4006E">
        <w:t xml:space="preserve"> care</w:t>
      </w:r>
      <w:r>
        <w:t xml:space="preserve"> planning. Documentation viewed showed other organisations and individuals are included in the assessment and planning</w:t>
      </w:r>
      <w:r w:rsidR="00020185">
        <w:t xml:space="preserve"> including </w:t>
      </w:r>
      <w:r w:rsidR="002F53DE">
        <w:t xml:space="preserve">staff from </w:t>
      </w:r>
      <w:r w:rsidR="00020185">
        <w:t xml:space="preserve">hospitals, </w:t>
      </w:r>
      <w:r w:rsidR="002F53DE">
        <w:t xml:space="preserve">speech pathologists and medical officers. </w:t>
      </w:r>
    </w:p>
    <w:p w14:paraId="4A8B5FFB" w14:textId="4DB1A6BB" w:rsidR="00C61217" w:rsidRDefault="005129DF" w:rsidP="00F87E39">
      <w:pPr>
        <w:pStyle w:val="NormalArial"/>
      </w:pPr>
      <w:r>
        <w:t>Whilst not all c</w:t>
      </w:r>
      <w:r w:rsidR="00F221A3">
        <w:t>lients</w:t>
      </w:r>
      <w:r>
        <w:t xml:space="preserve"> had a copy of their care plan, all clients had a copy of their </w:t>
      </w:r>
      <w:r w:rsidR="00EF40AA">
        <w:t>RAS</w:t>
      </w:r>
      <w:r w:rsidR="002751A9">
        <w:t xml:space="preserve"> </w:t>
      </w:r>
      <w:r>
        <w:t xml:space="preserve">support plan and were provided outcomes of assessments, equipment trials, and received a copy of the service agreement which includes the nature of services being provided. </w:t>
      </w:r>
      <w:r w:rsidR="00055ADE">
        <w:t>C</w:t>
      </w:r>
      <w:r w:rsidR="00F221A3">
        <w:t>lients</w:t>
      </w:r>
      <w:r w:rsidR="00055ADE">
        <w:t xml:space="preserve"> and their representatives were </w:t>
      </w:r>
      <w:r w:rsidR="00B50274">
        <w:t xml:space="preserve">aware of the services they were </w:t>
      </w:r>
      <w:r w:rsidR="008C4035">
        <w:t>receiving,</w:t>
      </w:r>
      <w:r w:rsidR="00B50274">
        <w:t xml:space="preserve"> and the outcomes of assessments completed.</w:t>
      </w:r>
    </w:p>
    <w:p w14:paraId="72310FD6" w14:textId="3C77E026" w:rsidR="00B50274" w:rsidRDefault="009840E1" w:rsidP="00F87E39">
      <w:pPr>
        <w:pStyle w:val="NormalArial"/>
      </w:pPr>
      <w:r>
        <w:t xml:space="preserve">Clients and their representatives said services and equipment are updated regularly when circumstances change, or when there is a deterioration to the client due to their </w:t>
      </w:r>
      <w:r w:rsidR="008237C3">
        <w:t>motor neurone d</w:t>
      </w:r>
      <w:r w:rsidR="00E12604">
        <w:t xml:space="preserve">isorder and </w:t>
      </w:r>
      <w:r w:rsidR="00FD7C75">
        <w:t>s</w:t>
      </w:r>
      <w:r>
        <w:t>taff and management discussed how a quarterly review for clients is optimal to capture the degeneration of their condition and its effect on the client. Management confirmed reviews also occur when there is an incident or circumstances change.</w:t>
      </w:r>
    </w:p>
    <w:p w14:paraId="526AA6A9" w14:textId="124CA1DB" w:rsidR="00B50274" w:rsidRPr="00692C2F" w:rsidRDefault="00382FBA" w:rsidP="00692C2F">
      <w:pPr>
        <w:pStyle w:val="NormalArial"/>
      </w:pPr>
      <w:r>
        <w:t xml:space="preserve">Based on the information summarised above, I find all requirements in Standard 2 Ongoing assessment and planning with consumers compliant, therefore, the Quality Standard is compliant. </w:t>
      </w:r>
      <w:r w:rsidRPr="001102DA">
        <w:t xml:space="preserve"> </w:t>
      </w:r>
      <w:r w:rsidR="00B50274">
        <w:br w:type="page"/>
      </w:r>
    </w:p>
    <w:p w14:paraId="5FEE05A3" w14:textId="02B0C462" w:rsidR="00C61217" w:rsidRDefault="00C6121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4535"/>
        <w:gridCol w:w="3431"/>
      </w:tblGrid>
      <w:tr w:rsidR="008551BB" w14:paraId="7CDC6C09" w14:textId="77777777" w:rsidTr="00D96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5B2CCF" w14:textId="77777777" w:rsidR="008551BB" w:rsidRPr="003217D3" w:rsidRDefault="008551B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BF5995" w14:textId="77777777" w:rsidR="008551BB" w:rsidRPr="003217D3" w:rsidRDefault="008551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551BB" w14:paraId="7467B441" w14:textId="77777777" w:rsidTr="00D96A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299D57"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85E70C" w14:textId="77777777" w:rsidR="008551BB" w:rsidRPr="00244176" w:rsidRDefault="008551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DFDAC66" w14:textId="77777777" w:rsidR="008551BB" w:rsidRPr="00244176" w:rsidRDefault="008551B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7CB9440" w14:textId="77777777" w:rsidR="008551BB" w:rsidRPr="00244176" w:rsidRDefault="008551B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035B3A" w14:textId="77777777" w:rsidR="008551BB" w:rsidRPr="00244176" w:rsidRDefault="008551B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B4C148" w14:textId="77777777" w:rsidR="008551BB"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116756"/>
                <w:placeholder>
                  <w:docPart w:val="29FE7968C44A45CA9F92A45FD29ED992"/>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2B8E76FD"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B1E4B"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4606AE" w14:textId="77777777" w:rsidR="008551BB" w:rsidRPr="00244176" w:rsidRDefault="008551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407328" w14:textId="77777777" w:rsidR="008551BB"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413494"/>
                <w:placeholder>
                  <w:docPart w:val="D618CCD8B8304B94A6128E40F7B3276A"/>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6927D854" w14:textId="77777777" w:rsidTr="00D96A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778265" w14:textId="77777777" w:rsidR="008551BB" w:rsidRPr="00244176" w:rsidRDefault="008551B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D21A8B" w14:textId="77777777" w:rsidR="008551BB" w:rsidRPr="00244176" w:rsidRDefault="008551B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E0479A" w14:textId="77777777" w:rsidR="008551BB"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197949"/>
                <w:placeholder>
                  <w:docPart w:val="89729BD557F94D15BBD005426C465035"/>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149FAAB4"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A2F23F"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342BA8" w14:textId="77777777" w:rsidR="008551BB" w:rsidRPr="00244176" w:rsidRDefault="008551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3D3825" w14:textId="77777777" w:rsidR="008551BB"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684973"/>
                <w:placeholder>
                  <w:docPart w:val="326CF75EA9E5444E8B3EC05C6A59137B"/>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101E3FDE" w14:textId="77777777" w:rsidTr="00D96A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6464E7"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7FBD85" w14:textId="77777777" w:rsidR="008551BB" w:rsidRPr="00244176" w:rsidRDefault="008551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152AF7" w14:textId="77777777" w:rsidR="008551BB"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600243"/>
                <w:placeholder>
                  <w:docPart w:val="AFF6CA3F4A444FCB8496F272A3F8BD2B"/>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53D50BD8"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84DDF8"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446762" w14:textId="77777777" w:rsidR="008551BB" w:rsidRPr="00244176" w:rsidRDefault="008551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AA6AED" w14:textId="77777777" w:rsidR="008551BB"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777049"/>
                <w:placeholder>
                  <w:docPart w:val="8040D0EF71474EDF8454A1DFF17C743E"/>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r w:rsidR="008551BB" w14:paraId="5EE92D9E" w14:textId="77777777" w:rsidTr="00D96A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344027" w14:textId="77777777" w:rsidR="008551BB" w:rsidRPr="00244176" w:rsidRDefault="008551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8DD41D" w14:textId="77777777" w:rsidR="008551BB" w:rsidRPr="00244176" w:rsidRDefault="008551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60F1C01" w14:textId="77777777" w:rsidR="008551BB" w:rsidRPr="00244176" w:rsidRDefault="008551B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5CB20012" w14:textId="77777777" w:rsidR="008551BB" w:rsidRPr="00244176" w:rsidRDefault="008551B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987C65" w14:textId="77777777" w:rsidR="008551BB"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097934"/>
                <w:placeholder>
                  <w:docPart w:val="E73393D98E0F464287344ECDFE906395"/>
                </w:placeholder>
                <w:dropDownList>
                  <w:listItem w:displayText="choose a rating" w:value="choose a rating"/>
                  <w:listItem w:displayText="Compliant" w:value="Compliant"/>
                  <w:listItem w:displayText="Not Compliant" w:value="Not Compliant"/>
                </w:dropDownList>
              </w:sdtPr>
              <w:sdtEndPr/>
              <w:sdtContent>
                <w:r w:rsidR="008551BB" w:rsidRPr="00501C01">
                  <w:rPr>
                    <w:rFonts w:ascii="Arial" w:hAnsi="Arial" w:cs="Arial"/>
                  </w:rPr>
                  <w:t>Compliant</w:t>
                </w:r>
              </w:sdtContent>
            </w:sdt>
            <w:r w:rsidR="008551BB" w:rsidRPr="00501C01">
              <w:rPr>
                <w:rFonts w:ascii="Arial" w:hAnsi="Arial" w:cs="Arial"/>
              </w:rPr>
              <w:t xml:space="preserve"> </w:t>
            </w:r>
          </w:p>
        </w:tc>
      </w:tr>
    </w:tbl>
    <w:bookmarkEnd w:id="3"/>
    <w:p w14:paraId="3287FB36" w14:textId="77777777" w:rsidR="00C61217" w:rsidRDefault="00C61217" w:rsidP="007B3959">
      <w:pPr>
        <w:pStyle w:val="Heading20"/>
      </w:pPr>
      <w:r w:rsidRPr="00A36AA9">
        <w:t>Findings</w:t>
      </w:r>
    </w:p>
    <w:p w14:paraId="25BD2747" w14:textId="5E7B6579" w:rsidR="00C61217" w:rsidRDefault="002F60C2" w:rsidP="00F87E39">
      <w:pPr>
        <w:pStyle w:val="NormalArial"/>
      </w:pPr>
      <w:r>
        <w:t>Management discussed the various equipment provided to c</w:t>
      </w:r>
      <w:r w:rsidR="00F221A3">
        <w:t>lients</w:t>
      </w:r>
      <w:r>
        <w:t xml:space="preserve"> </w:t>
      </w:r>
      <w:r w:rsidR="00F80A18">
        <w:t xml:space="preserve">to support their condition. </w:t>
      </w:r>
      <w:r w:rsidR="009B6285">
        <w:t>Documentation viewed showed detailed and individual supports</w:t>
      </w:r>
      <w:r w:rsidR="007B6D92">
        <w:t xml:space="preserve"> being</w:t>
      </w:r>
      <w:r w:rsidR="009B6285">
        <w:t xml:space="preserve"> provided to clients. </w:t>
      </w:r>
      <w:r w:rsidR="00A604F1" w:rsidRPr="00645735">
        <w:t xml:space="preserve">Management </w:t>
      </w:r>
      <w:r w:rsidR="00A604F1">
        <w:t>provided evidence of best practice relating to</w:t>
      </w:r>
      <w:r w:rsidR="00A604F1" w:rsidRPr="00645735">
        <w:t xml:space="preserve"> </w:t>
      </w:r>
      <w:r w:rsidR="00A604F1">
        <w:t xml:space="preserve">the provision of equipment provided. </w:t>
      </w:r>
    </w:p>
    <w:p w14:paraId="34412757" w14:textId="2316E609" w:rsidR="00A604F1" w:rsidRDefault="00206203" w:rsidP="00F87E39">
      <w:pPr>
        <w:pStyle w:val="NormalArial"/>
      </w:pPr>
      <w:r>
        <w:lastRenderedPageBreak/>
        <w:t>Clients and their representatives said they are satisfied with the level of care and services provided</w:t>
      </w:r>
      <w:r w:rsidR="00856E90">
        <w:t>, including how equipment manages their high</w:t>
      </w:r>
      <w:r w:rsidR="002D5B42">
        <w:t xml:space="preserve"> </w:t>
      </w:r>
      <w:r w:rsidR="00856E90">
        <w:t>impact and high prevalence risks.</w:t>
      </w:r>
      <w:r w:rsidR="00D32085">
        <w:t xml:space="preserve"> Minutes of </w:t>
      </w:r>
      <w:r w:rsidR="00FF03F9">
        <w:t>multi-disciplinary</w:t>
      </w:r>
      <w:r w:rsidR="00D32085">
        <w:t xml:space="preserve"> team meeting</w:t>
      </w:r>
      <w:r w:rsidR="00710905">
        <w:t>s</w:t>
      </w:r>
      <w:r w:rsidR="00D32085">
        <w:t xml:space="preserve"> show</w:t>
      </w:r>
      <w:r w:rsidR="00710905">
        <w:t>ed</w:t>
      </w:r>
      <w:r w:rsidR="00D32085">
        <w:t xml:space="preserve"> consideration of high prevalence and high impact risks </w:t>
      </w:r>
      <w:r w:rsidR="00710905">
        <w:t>such as changes in</w:t>
      </w:r>
      <w:r w:rsidR="00D32085">
        <w:t xml:space="preserve"> skin integrity, speech</w:t>
      </w:r>
      <w:r w:rsidR="005641A9">
        <w:t xml:space="preserve">, </w:t>
      </w:r>
      <w:r w:rsidR="00D32085">
        <w:t>swallowing and physical mobility</w:t>
      </w:r>
      <w:r w:rsidR="005641A9">
        <w:t>.</w:t>
      </w:r>
      <w:r w:rsidR="00CD18A2" w:rsidRPr="00CD18A2">
        <w:t xml:space="preserve"> </w:t>
      </w:r>
      <w:r w:rsidR="00CD18A2">
        <w:t xml:space="preserve">Documentation viewed for </w:t>
      </w:r>
      <w:r w:rsidR="00E34E25">
        <w:t>clients</w:t>
      </w:r>
      <w:r w:rsidR="00CD18A2">
        <w:t xml:space="preserve"> showed alerts and priority ratings for clients with risks associated with falls, personal safety and risks of aspiration and choking</w:t>
      </w:r>
      <w:r w:rsidR="00A77DDD">
        <w:t xml:space="preserve"> managed. </w:t>
      </w:r>
    </w:p>
    <w:p w14:paraId="772BD7C4" w14:textId="78471B6E" w:rsidR="00CD18A2" w:rsidRDefault="007319B7" w:rsidP="00F87E39">
      <w:pPr>
        <w:pStyle w:val="NormalArial"/>
      </w:pPr>
      <w:r>
        <w:t>Clients and their representatives said</w:t>
      </w:r>
      <w:r w:rsidR="00187FAD">
        <w:t xml:space="preserve"> they</w:t>
      </w:r>
      <w:r>
        <w:t xml:space="preserve"> were aware of the terminal nature of </w:t>
      </w:r>
      <w:r w:rsidR="00DE4EBC">
        <w:t>motor neurone disease</w:t>
      </w:r>
      <w:r>
        <w:t xml:space="preserve"> and the service has </w:t>
      </w:r>
      <w:r w:rsidR="000D126A">
        <w:t xml:space="preserve">provided relevant supports. </w:t>
      </w:r>
      <w:r w:rsidR="007F4A39" w:rsidRPr="46C1FA23">
        <w:t xml:space="preserve">Management </w:t>
      </w:r>
      <w:r w:rsidR="007F4A39">
        <w:t>described how the service</w:t>
      </w:r>
      <w:r w:rsidR="0026278F">
        <w:t>s provided are relat</w:t>
      </w:r>
      <w:r w:rsidR="00416707">
        <w:t>ed</w:t>
      </w:r>
      <w:r w:rsidR="0026278F">
        <w:t xml:space="preserve"> to equipment prescription </w:t>
      </w:r>
      <w:r w:rsidR="00416707">
        <w:t xml:space="preserve">and </w:t>
      </w:r>
      <w:r w:rsidR="00172CF8">
        <w:t xml:space="preserve">were able to describe </w:t>
      </w:r>
      <w:r w:rsidR="00E34E25">
        <w:t>clients</w:t>
      </w:r>
      <w:r w:rsidR="00172CF8">
        <w:t xml:space="preserve"> who were </w:t>
      </w:r>
      <w:r w:rsidR="00416707">
        <w:t>being</w:t>
      </w:r>
      <w:r w:rsidR="00172CF8">
        <w:t xml:space="preserve"> managed through the palliative care tea</w:t>
      </w:r>
      <w:r w:rsidR="00416707">
        <w:t xml:space="preserve">m and their role in equipment prescription. </w:t>
      </w:r>
    </w:p>
    <w:p w14:paraId="61FB20D5" w14:textId="1A2D653D" w:rsidR="00790CF4" w:rsidRDefault="00161216" w:rsidP="00F87E39">
      <w:pPr>
        <w:pStyle w:val="NormalArial"/>
      </w:pPr>
      <w:r>
        <w:t xml:space="preserve">Clients and their representatives said the service recognises changes in </w:t>
      </w:r>
      <w:r w:rsidR="00723494">
        <w:t>clients</w:t>
      </w:r>
      <w:r w:rsidR="00FC6E3C">
        <w:t xml:space="preserve"> and provided examples </w:t>
      </w:r>
      <w:r w:rsidR="00E748A4">
        <w:t xml:space="preserve">such as being provided a touch to speak device following a </w:t>
      </w:r>
      <w:r w:rsidR="004F4343">
        <w:t xml:space="preserve">decline in </w:t>
      </w:r>
      <w:r w:rsidR="00AC40C0">
        <w:t xml:space="preserve">their </w:t>
      </w:r>
      <w:r w:rsidR="004F4343">
        <w:t xml:space="preserve">vocal ability. </w:t>
      </w:r>
      <w:r w:rsidR="00587ED7" w:rsidRPr="00487BF6">
        <w:t xml:space="preserve">Management </w:t>
      </w:r>
      <w:r w:rsidR="00587ED7">
        <w:t xml:space="preserve">described the trialling of </w:t>
      </w:r>
      <w:r w:rsidR="00557577">
        <w:t xml:space="preserve">various </w:t>
      </w:r>
      <w:r w:rsidR="00557577" w:rsidRPr="00487BF6">
        <w:t>communication</w:t>
      </w:r>
      <w:r w:rsidR="00587ED7" w:rsidRPr="00487BF6">
        <w:t xml:space="preserve"> devices </w:t>
      </w:r>
      <w:r w:rsidR="003B483A">
        <w:t>and</w:t>
      </w:r>
      <w:r>
        <w:t xml:space="preserve"> </w:t>
      </w:r>
      <w:r w:rsidR="004F4343">
        <w:t xml:space="preserve">actions undertaken </w:t>
      </w:r>
      <w:r w:rsidR="003B483A">
        <w:t xml:space="preserve">following another </w:t>
      </w:r>
      <w:r w:rsidR="00E34E25">
        <w:t>client’s</w:t>
      </w:r>
      <w:r w:rsidR="003B483A">
        <w:t xml:space="preserve"> decline in communication ability. </w:t>
      </w:r>
    </w:p>
    <w:p w14:paraId="3FA04047" w14:textId="6F538D62" w:rsidR="009507AC" w:rsidRDefault="00557577" w:rsidP="009507AC">
      <w:pPr>
        <w:pStyle w:val="NormalArial"/>
      </w:pPr>
      <w:r>
        <w:t xml:space="preserve">Clients and their representatives said they are linked with other services and staff are knowledgeable about the way services are to be delivered. Staff interviewed said they receive clear and accurate information on the services provided </w:t>
      </w:r>
      <w:r w:rsidR="00C958E6">
        <w:t>to clients.</w:t>
      </w:r>
    </w:p>
    <w:p w14:paraId="549F444C" w14:textId="03A5B20B" w:rsidR="00790CF4" w:rsidRDefault="00557577" w:rsidP="00F87E39">
      <w:pPr>
        <w:pStyle w:val="NormalArial"/>
      </w:pPr>
      <w:r>
        <w:t xml:space="preserve">Documentation viewed provided evidence of </w:t>
      </w:r>
      <w:r w:rsidR="00D210FB">
        <w:t>relevant information being documente</w:t>
      </w:r>
      <w:r w:rsidR="0046417E">
        <w:t>d including</w:t>
      </w:r>
      <w:r>
        <w:t xml:space="preserve"> notes outlining communication, summary of assessments and recommendations involving the </w:t>
      </w:r>
      <w:r w:rsidR="00987F41">
        <w:t>client</w:t>
      </w:r>
      <w:r>
        <w:t xml:space="preserve"> and others</w:t>
      </w:r>
      <w:r w:rsidR="003A08FC">
        <w:t>.</w:t>
      </w:r>
    </w:p>
    <w:p w14:paraId="527369D2" w14:textId="469D4BD8" w:rsidR="00790CF4" w:rsidRDefault="00AB7643" w:rsidP="00F87E39">
      <w:pPr>
        <w:pStyle w:val="NormalArial"/>
      </w:pPr>
      <w:r>
        <w:t>Clients and their representatives said the service has made referrals to support them with their disease. Staff discussed ongoing referrals to allied health professionals</w:t>
      </w:r>
      <w:r w:rsidR="0046417E">
        <w:t xml:space="preserve"> using an </w:t>
      </w:r>
      <w:r>
        <w:t xml:space="preserve">internal referral form and for third-party providers external referral processes. </w:t>
      </w:r>
      <w:r w:rsidR="009B1474">
        <w:t>Referral</w:t>
      </w:r>
      <w:r w:rsidR="0046417E">
        <w:t xml:space="preserve">s </w:t>
      </w:r>
      <w:r>
        <w:t>included</w:t>
      </w:r>
      <w:r w:rsidR="0046417E">
        <w:t xml:space="preserve"> the</w:t>
      </w:r>
      <w:r>
        <w:t xml:space="preserve"> </w:t>
      </w:r>
      <w:r w:rsidR="008415D2">
        <w:t xml:space="preserve">local hospital, aged care assessment team, and other allied health and medical providers. </w:t>
      </w:r>
    </w:p>
    <w:p w14:paraId="59EF56D4" w14:textId="132D3907" w:rsidR="00790CF4" w:rsidRDefault="00E4417D" w:rsidP="00F87E39">
      <w:pPr>
        <w:pStyle w:val="NormalArial"/>
      </w:pPr>
      <w:r>
        <w:t>Clients and</w:t>
      </w:r>
      <w:r w:rsidR="0046417E">
        <w:t xml:space="preserve"> their</w:t>
      </w:r>
      <w:r>
        <w:t xml:space="preserve"> representatives said they were satisfied with the measures taken to protect them from infection. The service has an infection control and risk framework to inform the reduction of transmission-based infections</w:t>
      </w:r>
      <w:r w:rsidR="001625CA">
        <w:t>. Staff discussed the cleaning procedure for shared equipment such as wheelchairs, walkers and hospital beds</w:t>
      </w:r>
      <w:r w:rsidR="00DB0C2A">
        <w:t xml:space="preserve"> to manage infection risk. </w:t>
      </w:r>
      <w:r w:rsidR="003F328E">
        <w:t>Management provide</w:t>
      </w:r>
      <w:r w:rsidR="001B5200">
        <w:t>d</w:t>
      </w:r>
      <w:r w:rsidR="003F328E">
        <w:t xml:space="preserve"> evidence of considerations to </w:t>
      </w:r>
      <w:r w:rsidR="003F328E" w:rsidRPr="00CB61D2">
        <w:t>promote appropriate antibiotic prescribing</w:t>
      </w:r>
      <w:r w:rsidR="003F328E">
        <w:t xml:space="preserve"> through </w:t>
      </w:r>
      <w:r w:rsidR="00BE058A">
        <w:t>multi</w:t>
      </w:r>
      <w:r w:rsidR="001B5200">
        <w:t>-</w:t>
      </w:r>
      <w:r w:rsidR="00BE058A">
        <w:t>disciplinary meeting for clients.</w:t>
      </w:r>
    </w:p>
    <w:p w14:paraId="2C3B4D3E" w14:textId="79DA08D7" w:rsidR="0086250F" w:rsidRDefault="0086250F" w:rsidP="0086250F">
      <w:pPr>
        <w:pStyle w:val="NormalArial"/>
      </w:pPr>
      <w:r>
        <w:t>Based on the information summarised above, I find all requirements in Standard 3 Personal care and clinical care</w:t>
      </w:r>
      <w:r w:rsidR="007605DE">
        <w:t xml:space="preserve"> compliant,</w:t>
      </w:r>
      <w:r>
        <w:t xml:space="preserve"> therefore, the Quality Standard is compliant. </w:t>
      </w:r>
      <w:r w:rsidRPr="001102DA">
        <w:t xml:space="preserve"> </w:t>
      </w:r>
      <w:r>
        <w:br w:type="page"/>
      </w:r>
    </w:p>
    <w:p w14:paraId="64988E68" w14:textId="77023F17" w:rsidR="00C61217" w:rsidRPr="00A36AA9" w:rsidRDefault="00C6121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3226"/>
      </w:tblGrid>
      <w:tr w:rsidR="00846C2A" w14:paraId="3228B5CF" w14:textId="77777777" w:rsidTr="00D96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4B9C0DC9" w14:textId="77777777" w:rsidR="00846C2A" w:rsidRPr="00991076" w:rsidRDefault="00846C2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3226" w:type="dxa"/>
            <w:tcBorders>
              <w:bottom w:val="single" w:sz="4" w:space="0" w:color="BFBFBF" w:themeColor="background1" w:themeShade="BF"/>
            </w:tcBorders>
          </w:tcPr>
          <w:p w14:paraId="24176FCC" w14:textId="77777777" w:rsidR="00846C2A" w:rsidRPr="00991076" w:rsidRDefault="00846C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46C2A" w14:paraId="34C30D20"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391BA" w14:textId="77777777" w:rsidR="00846C2A" w:rsidRPr="00244176" w:rsidRDefault="00846C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58A6A01" w14:textId="77777777" w:rsidR="00846C2A" w:rsidRPr="00244176" w:rsidRDefault="00846C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226" w:type="dxa"/>
            <w:shd w:val="clear" w:color="auto" w:fill="auto"/>
          </w:tcPr>
          <w:p w14:paraId="6FA55537" w14:textId="77777777" w:rsidR="00846C2A"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670888"/>
                <w:placeholder>
                  <w:docPart w:val="0609480BD49E46ABA0382BC0162F333D"/>
                </w:placeholder>
                <w:dropDownList>
                  <w:listItem w:displayText="choose a rating" w:value="choose a rating"/>
                  <w:listItem w:displayText="Compliant" w:value="Compliant"/>
                  <w:listItem w:displayText="Not Compliant" w:value="Not Compliant"/>
                </w:dropDownList>
              </w:sdtPr>
              <w:sdtEndPr/>
              <w:sdtContent>
                <w:r w:rsidR="00846C2A" w:rsidRPr="00501C01">
                  <w:rPr>
                    <w:rFonts w:ascii="Arial" w:hAnsi="Arial" w:cs="Arial"/>
                  </w:rPr>
                  <w:t>Compliant</w:t>
                </w:r>
              </w:sdtContent>
            </w:sdt>
            <w:r w:rsidR="00846C2A" w:rsidRPr="00501C01">
              <w:rPr>
                <w:rFonts w:ascii="Arial" w:hAnsi="Arial" w:cs="Arial"/>
              </w:rPr>
              <w:t xml:space="preserve"> </w:t>
            </w:r>
          </w:p>
        </w:tc>
      </w:tr>
      <w:tr w:rsidR="00846C2A" w14:paraId="06D509CE"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B5F10" w14:textId="77777777" w:rsidR="00846C2A" w:rsidRPr="00244176" w:rsidRDefault="00846C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FDACBDE" w14:textId="77777777" w:rsidR="00846C2A" w:rsidRPr="00244176" w:rsidRDefault="00846C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226" w:type="dxa"/>
            <w:shd w:val="clear" w:color="auto" w:fill="auto"/>
          </w:tcPr>
          <w:p w14:paraId="63BA8D8B" w14:textId="77777777" w:rsidR="00846C2A"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319894"/>
                <w:placeholder>
                  <w:docPart w:val="BE0DBCF00FEB4F90808B6D8F97CEFEE8"/>
                </w:placeholder>
                <w:dropDownList>
                  <w:listItem w:displayText="choose a rating" w:value="choose a rating"/>
                  <w:listItem w:displayText="Compliant" w:value="Compliant"/>
                  <w:listItem w:displayText="Not Compliant" w:value="Not Compliant"/>
                </w:dropDownList>
              </w:sdtPr>
              <w:sdtEndPr/>
              <w:sdtContent>
                <w:r w:rsidR="00846C2A" w:rsidRPr="00501C01">
                  <w:rPr>
                    <w:rFonts w:ascii="Arial" w:hAnsi="Arial" w:cs="Arial"/>
                  </w:rPr>
                  <w:t>Compliant</w:t>
                </w:r>
              </w:sdtContent>
            </w:sdt>
            <w:r w:rsidR="00846C2A" w:rsidRPr="00501C01">
              <w:rPr>
                <w:rFonts w:ascii="Arial" w:hAnsi="Arial" w:cs="Arial"/>
              </w:rPr>
              <w:t xml:space="preserve"> </w:t>
            </w:r>
          </w:p>
        </w:tc>
      </w:tr>
      <w:tr w:rsidR="00846C2A" w14:paraId="6C86769A"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5E46D" w14:textId="77777777" w:rsidR="00846C2A" w:rsidRPr="00244176" w:rsidRDefault="00846C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F78F31A" w14:textId="77777777" w:rsidR="00846C2A" w:rsidRPr="00244176" w:rsidRDefault="00846C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E130D8D" w14:textId="77777777" w:rsidR="00846C2A" w:rsidRPr="00244176" w:rsidRDefault="00846C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BFBC3A5" w14:textId="77777777" w:rsidR="00846C2A" w:rsidRPr="00244176" w:rsidRDefault="00846C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48D80A9" w14:textId="77777777" w:rsidR="00846C2A" w:rsidRPr="00244176" w:rsidRDefault="00846C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226" w:type="dxa"/>
            <w:shd w:val="clear" w:color="auto" w:fill="auto"/>
          </w:tcPr>
          <w:p w14:paraId="5C3EB3D9" w14:textId="77777777" w:rsidR="00846C2A"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971442"/>
                <w:placeholder>
                  <w:docPart w:val="3E90F700862B418A8C05EDEC84FF64C1"/>
                </w:placeholder>
                <w:dropDownList>
                  <w:listItem w:displayText="choose a rating" w:value="choose a rating"/>
                  <w:listItem w:displayText="Compliant" w:value="Compliant"/>
                  <w:listItem w:displayText="Not Compliant" w:value="Not Compliant"/>
                </w:dropDownList>
              </w:sdtPr>
              <w:sdtEndPr/>
              <w:sdtContent>
                <w:r w:rsidR="00846C2A" w:rsidRPr="00501C01">
                  <w:rPr>
                    <w:rFonts w:ascii="Arial" w:hAnsi="Arial" w:cs="Arial"/>
                  </w:rPr>
                  <w:t>Compliant</w:t>
                </w:r>
              </w:sdtContent>
            </w:sdt>
            <w:r w:rsidR="00846C2A" w:rsidRPr="00501C01">
              <w:rPr>
                <w:rFonts w:ascii="Arial" w:hAnsi="Arial" w:cs="Arial"/>
              </w:rPr>
              <w:t xml:space="preserve"> </w:t>
            </w:r>
          </w:p>
        </w:tc>
      </w:tr>
      <w:tr w:rsidR="00846C2A" w14:paraId="27E7DFFD"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0EBED" w14:textId="77777777" w:rsidR="00846C2A" w:rsidRPr="00244176" w:rsidRDefault="00846C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5E7D836" w14:textId="77777777" w:rsidR="00846C2A" w:rsidRPr="00244176" w:rsidRDefault="00846C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226" w:type="dxa"/>
            <w:shd w:val="clear" w:color="auto" w:fill="auto"/>
          </w:tcPr>
          <w:p w14:paraId="52768562" w14:textId="77777777" w:rsidR="00846C2A"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992038"/>
                <w:placeholder>
                  <w:docPart w:val="B4FA1BFA91974B338D731EE1D8C775EC"/>
                </w:placeholder>
                <w:dropDownList>
                  <w:listItem w:displayText="choose a rating" w:value="choose a rating"/>
                  <w:listItem w:displayText="Compliant" w:value="Compliant"/>
                  <w:listItem w:displayText="Not Compliant" w:value="Not Compliant"/>
                </w:dropDownList>
              </w:sdtPr>
              <w:sdtEndPr/>
              <w:sdtContent>
                <w:r w:rsidR="00846C2A" w:rsidRPr="00501C01">
                  <w:rPr>
                    <w:rFonts w:ascii="Arial" w:hAnsi="Arial" w:cs="Arial"/>
                  </w:rPr>
                  <w:t>Compliant</w:t>
                </w:r>
              </w:sdtContent>
            </w:sdt>
            <w:r w:rsidR="00846C2A" w:rsidRPr="00501C01">
              <w:rPr>
                <w:rFonts w:ascii="Arial" w:hAnsi="Arial" w:cs="Arial"/>
              </w:rPr>
              <w:t xml:space="preserve"> </w:t>
            </w:r>
          </w:p>
        </w:tc>
      </w:tr>
      <w:tr w:rsidR="00846C2A" w14:paraId="2AC982B2"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8A928" w14:textId="77777777" w:rsidR="00846C2A" w:rsidRPr="00244176" w:rsidRDefault="00846C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6CE1881" w14:textId="77777777" w:rsidR="00846C2A" w:rsidRPr="00244176" w:rsidRDefault="00846C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226" w:type="dxa"/>
            <w:shd w:val="clear" w:color="auto" w:fill="auto"/>
          </w:tcPr>
          <w:p w14:paraId="069F5D43" w14:textId="77777777" w:rsidR="00846C2A"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119161"/>
                <w:placeholder>
                  <w:docPart w:val="BC0B4358897C4EACB1498DAF392A255D"/>
                </w:placeholder>
                <w:dropDownList>
                  <w:listItem w:displayText="choose a rating" w:value="choose a rating"/>
                  <w:listItem w:displayText="Compliant" w:value="Compliant"/>
                  <w:listItem w:displayText="Not Compliant" w:value="Not Compliant"/>
                </w:dropDownList>
              </w:sdtPr>
              <w:sdtEndPr/>
              <w:sdtContent>
                <w:r w:rsidR="00846C2A" w:rsidRPr="00501C01">
                  <w:rPr>
                    <w:rFonts w:ascii="Arial" w:hAnsi="Arial" w:cs="Arial"/>
                  </w:rPr>
                  <w:t>Compliant</w:t>
                </w:r>
              </w:sdtContent>
            </w:sdt>
            <w:r w:rsidR="00846C2A" w:rsidRPr="00501C01">
              <w:rPr>
                <w:rFonts w:ascii="Arial" w:hAnsi="Arial" w:cs="Arial"/>
              </w:rPr>
              <w:t xml:space="preserve"> </w:t>
            </w:r>
          </w:p>
        </w:tc>
      </w:tr>
      <w:tr w:rsidR="00846C2A" w14:paraId="3B53DA39" w14:textId="77777777" w:rsidTr="00FA4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ABA29" w14:textId="77777777" w:rsidR="00846C2A" w:rsidRPr="00244176" w:rsidRDefault="00846C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4E3494C7" w14:textId="77777777" w:rsidR="00846C2A" w:rsidRPr="00244176" w:rsidRDefault="00846C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3226" w:type="dxa"/>
            <w:shd w:val="clear" w:color="auto" w:fill="auto"/>
          </w:tcPr>
          <w:p w14:paraId="77135293" w14:textId="77777777" w:rsidR="00846C2A"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618838"/>
                <w:placeholder>
                  <w:docPart w:val="C8DFAA3F0FCD4E6A879EEA5C7F13431B"/>
                </w:placeholder>
                <w:dropDownList>
                  <w:listItem w:displayText="choose a rating" w:value="choose a rating"/>
                  <w:listItem w:displayText="Compliant" w:value="Compliant"/>
                  <w:listItem w:displayText="Not Compliant" w:value="Not Compliant"/>
                </w:dropDownList>
              </w:sdtPr>
              <w:sdtEndPr/>
              <w:sdtContent>
                <w:r w:rsidR="00846C2A" w:rsidRPr="00501C01">
                  <w:rPr>
                    <w:rFonts w:ascii="Arial" w:hAnsi="Arial" w:cs="Arial"/>
                  </w:rPr>
                  <w:t>Compliant</w:t>
                </w:r>
              </w:sdtContent>
            </w:sdt>
            <w:r w:rsidR="00846C2A" w:rsidRPr="00501C01">
              <w:rPr>
                <w:rFonts w:ascii="Arial" w:hAnsi="Arial" w:cs="Arial"/>
              </w:rPr>
              <w:t xml:space="preserve"> </w:t>
            </w:r>
          </w:p>
        </w:tc>
      </w:tr>
    </w:tbl>
    <w:p w14:paraId="1AE78A43" w14:textId="77777777" w:rsidR="00C61217" w:rsidRDefault="00C61217" w:rsidP="007B3959">
      <w:pPr>
        <w:pStyle w:val="Heading20"/>
      </w:pPr>
      <w:r w:rsidRPr="00A36AA9">
        <w:t>Findings</w:t>
      </w:r>
    </w:p>
    <w:p w14:paraId="5BB5811E" w14:textId="6F9A2BF6" w:rsidR="006D15F5" w:rsidRDefault="00086A21" w:rsidP="00F87E39">
      <w:pPr>
        <w:pStyle w:val="NormalArial"/>
      </w:pPr>
      <w:r>
        <w:t xml:space="preserve">Clients and their representatives said they receive safe and effectives services </w:t>
      </w:r>
      <w:r w:rsidR="007605DE">
        <w:t xml:space="preserve">and supports </w:t>
      </w:r>
      <w:r>
        <w:t>that allow them to optimise their life. All staff and management interviewed demonstrated an understanding of what is important to each client and how service offerings are integrated into goals and preferences for the client.</w:t>
      </w:r>
      <w:r w:rsidR="00A212CE" w:rsidRPr="00A212CE">
        <w:t xml:space="preserve"> </w:t>
      </w:r>
      <w:r w:rsidR="00A212CE">
        <w:t xml:space="preserve">Documentation viewed showed different assistive technology tools available to clients and how they can be tailored to have the client’s voice, phrases, jokes and essential expressions to support their </w:t>
      </w:r>
      <w:r w:rsidR="00D91DD5">
        <w:t xml:space="preserve">independence and wellbeing. </w:t>
      </w:r>
    </w:p>
    <w:p w14:paraId="61EBCE56" w14:textId="76BCFDD5" w:rsidR="006D15F5" w:rsidRDefault="006135C0" w:rsidP="00F87E39">
      <w:pPr>
        <w:pStyle w:val="NormalArial"/>
      </w:pPr>
      <w:r>
        <w:t xml:space="preserve">Clients and representatives interviewed said they did not have any religious affiliations </w:t>
      </w:r>
      <w:r w:rsidR="00175FC1">
        <w:t>but felt their</w:t>
      </w:r>
      <w:r>
        <w:t xml:space="preserve"> psychological and emotional well-being</w:t>
      </w:r>
      <w:r w:rsidR="00175FC1">
        <w:t xml:space="preserve"> was supported</w:t>
      </w:r>
      <w:r>
        <w:t>. Staff and management discussed how the service meets the differing needs of clients’ well-being.</w:t>
      </w:r>
    </w:p>
    <w:p w14:paraId="7CA33492" w14:textId="2C56D12D" w:rsidR="00025E18" w:rsidRDefault="003874E0" w:rsidP="00F87E39">
      <w:pPr>
        <w:pStyle w:val="NormalArial"/>
      </w:pPr>
      <w:r>
        <w:t xml:space="preserve">Clients and their representatives said they are able to </w:t>
      </w:r>
      <w:r w:rsidR="00AA0A33">
        <w:t xml:space="preserve">undertake </w:t>
      </w:r>
      <w:r>
        <w:t>activities of interest</w:t>
      </w:r>
      <w:r w:rsidR="00FB33BA">
        <w:t xml:space="preserve"> which were supported through the equipment provided</w:t>
      </w:r>
      <w:r w:rsidR="003B3B1D">
        <w:t xml:space="preserve">. </w:t>
      </w:r>
      <w:r w:rsidR="009C6E85">
        <w:t>St</w:t>
      </w:r>
      <w:r>
        <w:t xml:space="preserve">aff discussed how the support coordination and recommendations provide supports for daily living. Client files viewed identify the goals of clients’ and how recommendations support each client, and </w:t>
      </w:r>
      <w:r w:rsidR="00F95752">
        <w:t>how</w:t>
      </w:r>
      <w:r>
        <w:t xml:space="preserve"> it is tailored to the individual to assist with activities of daily living. </w:t>
      </w:r>
    </w:p>
    <w:p w14:paraId="4748534A" w14:textId="610584F5" w:rsidR="00320928" w:rsidRDefault="00320928" w:rsidP="00F87E39">
      <w:pPr>
        <w:pStyle w:val="NormalArial"/>
      </w:pPr>
      <w:r>
        <w:lastRenderedPageBreak/>
        <w:t xml:space="preserve">Clients and </w:t>
      </w:r>
      <w:r w:rsidR="00F95752">
        <w:t xml:space="preserve">their </w:t>
      </w:r>
      <w:r>
        <w:t>representatives expressed staff, management and clinicians have the right information available to meet their needs and preferences. All staff interviewed said they receive sufficient information on the clients’ needs, through emails, on the client relationship management system and over the phone.</w:t>
      </w:r>
    </w:p>
    <w:p w14:paraId="72ABE8D8" w14:textId="04DA64AC" w:rsidR="00320928" w:rsidRDefault="00320928" w:rsidP="00F87E39">
      <w:pPr>
        <w:pStyle w:val="NormalArial"/>
      </w:pPr>
      <w:r>
        <w:t>Clients interviewed were satisfied with the referral</w:t>
      </w:r>
      <w:r w:rsidR="00B362D9">
        <w:t xml:space="preserve"> process</w:t>
      </w:r>
      <w:r>
        <w:t xml:space="preserve">. Staff and management described a range of referrals made to support clients with activities of daily living. Meeting minutes identified referrals being undertaken to </w:t>
      </w:r>
      <w:r w:rsidRPr="46C1FA23">
        <w:t>assist clients with activities of daily living</w:t>
      </w:r>
      <w:r>
        <w:t xml:space="preserve">. Clients and their representatives were satisfied with the equipment’s suitability. Staff discussed the maintenance schedules. Documentation viewed shows equipment </w:t>
      </w:r>
      <w:r w:rsidR="009B41DE">
        <w:t xml:space="preserve">provided to consumers </w:t>
      </w:r>
      <w:r>
        <w:t>is maintained, cleaned and serviced.</w:t>
      </w:r>
    </w:p>
    <w:p w14:paraId="2394C98E" w14:textId="31F28763" w:rsidR="00320928" w:rsidRDefault="00667BFA" w:rsidP="00F87E39">
      <w:pPr>
        <w:pStyle w:val="NormalArial"/>
      </w:pPr>
      <w:r>
        <w:t xml:space="preserve">Based on the information summarised above, I find all requirements in Standard 4 Services and supports for daily </w:t>
      </w:r>
      <w:r w:rsidR="00B034E0">
        <w:t xml:space="preserve">living compliant, therefore, the Quality Standard is compliant. </w:t>
      </w:r>
      <w:r w:rsidR="00B034E0" w:rsidRPr="001102DA">
        <w:t xml:space="preserve"> </w:t>
      </w:r>
    </w:p>
    <w:p w14:paraId="3FAFDFBE" w14:textId="3D803E33" w:rsidR="00C61217" w:rsidRPr="00A36AA9" w:rsidRDefault="00C61217" w:rsidP="00F87E39">
      <w:pPr>
        <w:pStyle w:val="NormalArial"/>
      </w:pPr>
      <w:r w:rsidRPr="00A36AA9">
        <w:br w:type="page"/>
      </w:r>
    </w:p>
    <w:p w14:paraId="592746BA" w14:textId="77777777" w:rsidR="00C61217" w:rsidRDefault="00C6121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3072"/>
      </w:tblGrid>
      <w:tr w:rsidR="009939C1" w14:paraId="64336296" w14:textId="77777777" w:rsidTr="00D96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52D12B14" w14:textId="77777777" w:rsidR="009939C1" w:rsidRPr="003217D3" w:rsidRDefault="009939C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3072" w:type="dxa"/>
            <w:tcBorders>
              <w:bottom w:val="single" w:sz="4" w:space="0" w:color="BFBFBF" w:themeColor="background1" w:themeShade="BF"/>
            </w:tcBorders>
          </w:tcPr>
          <w:p w14:paraId="55F647F5" w14:textId="77777777" w:rsidR="009939C1" w:rsidRPr="003217D3" w:rsidRDefault="009939C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939C1" w14:paraId="1123E14C"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9F381"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FDF5BA0" w14:textId="77777777" w:rsidR="009939C1" w:rsidRPr="00244176" w:rsidRDefault="009939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3072" w:type="dxa"/>
            <w:shd w:val="clear" w:color="auto" w:fill="auto"/>
          </w:tcPr>
          <w:p w14:paraId="13C1E967" w14:textId="77777777" w:rsidR="009939C1"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013261"/>
                <w:placeholder>
                  <w:docPart w:val="4C2FD23BEA4E451AA9A57BB0FF4843E1"/>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2E5E0EE8"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6E206"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999C99C" w14:textId="77777777" w:rsidR="009939C1" w:rsidRPr="00244176" w:rsidRDefault="009939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BD83FCF" w14:textId="77777777" w:rsidR="009939C1" w:rsidRPr="00244176" w:rsidRDefault="009939C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214D5BF" w14:textId="77777777" w:rsidR="009939C1" w:rsidRPr="00244176" w:rsidRDefault="009939C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3072" w:type="dxa"/>
            <w:shd w:val="clear" w:color="auto" w:fill="auto"/>
          </w:tcPr>
          <w:p w14:paraId="3D34D1B6" w14:textId="77777777" w:rsidR="009939C1"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203241"/>
                <w:placeholder>
                  <w:docPart w:val="8407FB4EB0014A9E82D850991BBEAB47"/>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39DAAB64"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EA150"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42F5B65" w14:textId="77777777" w:rsidR="009939C1" w:rsidRPr="00244176" w:rsidRDefault="009939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3072" w:type="dxa"/>
            <w:shd w:val="clear" w:color="auto" w:fill="auto"/>
          </w:tcPr>
          <w:p w14:paraId="0FC95551" w14:textId="77777777" w:rsidR="009939C1" w:rsidRPr="00CC646C" w:rsidRDefault="002009B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06430503"/>
                <w:placeholder>
                  <w:docPart w:val="51A6E862A810497FAD54E2B6FED093E9"/>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bl>
    <w:p w14:paraId="5FCBEE00" w14:textId="6042E39C" w:rsidR="008B5D4F" w:rsidRDefault="00C61217" w:rsidP="008B5D4F">
      <w:pPr>
        <w:pStyle w:val="Heading20"/>
      </w:pPr>
      <w:r w:rsidRPr="00A36AA9">
        <w:t>Findings</w:t>
      </w:r>
    </w:p>
    <w:p w14:paraId="3A576436" w14:textId="34D2C52C" w:rsidR="008B5D4F" w:rsidRDefault="008B5D4F" w:rsidP="008B5D4F">
      <w:pPr>
        <w:pStyle w:val="NormalArial"/>
      </w:pPr>
      <w:r w:rsidRPr="008B5D4F">
        <w:t xml:space="preserve">The </w:t>
      </w:r>
      <w:r>
        <w:t xml:space="preserve">environment was observed to be </w:t>
      </w:r>
      <w:r w:rsidRPr="008B5D4F">
        <w:t xml:space="preserve">easy to understand, and optimises each client’s sense of belonging, independence, interaction and function. The </w:t>
      </w:r>
      <w:r>
        <w:t xml:space="preserve">service </w:t>
      </w:r>
      <w:r w:rsidRPr="008B5D4F">
        <w:t>environment comprises of a dedicated warehouse where clients are encouraged to attend for equipment prescription. Management described how they ensure the environment is safe and welcoming for clients when they attend</w:t>
      </w:r>
      <w:r>
        <w:t xml:space="preserve"> and included </w:t>
      </w:r>
      <w:r w:rsidRPr="009E0B20">
        <w:t>adjustable chairs for clients</w:t>
      </w:r>
      <w:r>
        <w:t xml:space="preserve"> in the waiting area and a </w:t>
      </w:r>
      <w:r w:rsidRPr="009E0B20">
        <w:t>communication device</w:t>
      </w:r>
      <w:r>
        <w:t xml:space="preserve"> </w:t>
      </w:r>
      <w:r w:rsidRPr="009E0B20">
        <w:t>at the front counter to assist non-verbal clients in communicating with staff</w:t>
      </w:r>
      <w:r>
        <w:t>.</w:t>
      </w:r>
    </w:p>
    <w:p w14:paraId="66848A70" w14:textId="062D6F80" w:rsidR="009B41DE" w:rsidRDefault="008B5D4F" w:rsidP="008B5D4F">
      <w:pPr>
        <w:pStyle w:val="NormalArial"/>
        <w:rPr>
          <w:rFonts w:eastAsia="Arial"/>
        </w:rPr>
      </w:pPr>
      <w:r w:rsidRPr="000732EB">
        <w:rPr>
          <w:rFonts w:eastAsia="Arial"/>
        </w:rPr>
        <w:t>The service environment was well</w:t>
      </w:r>
      <w:r>
        <w:rPr>
          <w:rFonts w:eastAsia="Arial"/>
        </w:rPr>
        <w:t xml:space="preserve"> </w:t>
      </w:r>
      <w:r w:rsidRPr="000732EB">
        <w:rPr>
          <w:rFonts w:eastAsia="Arial"/>
        </w:rPr>
        <w:t>maintained, providing an interactive and comfortable setting</w:t>
      </w:r>
      <w:r>
        <w:rPr>
          <w:rFonts w:eastAsia="Arial"/>
        </w:rPr>
        <w:t xml:space="preserve"> for both staff and clients</w:t>
      </w:r>
      <w:r w:rsidRPr="000732EB">
        <w:rPr>
          <w:rFonts w:eastAsia="Arial"/>
        </w:rPr>
        <w:t xml:space="preserve">. </w:t>
      </w:r>
      <w:r>
        <w:rPr>
          <w:rFonts w:eastAsia="Arial"/>
        </w:rPr>
        <w:t>The environment</w:t>
      </w:r>
      <w:r w:rsidRPr="000732EB">
        <w:rPr>
          <w:rFonts w:eastAsia="Arial"/>
        </w:rPr>
        <w:t xml:space="preserve"> was observed to be clean and included additional amenities such as disabled-accessible toilets, a first aid station, and infection control supplies. There is a main entrance, with an additional entrance/exit point through the warehouse.</w:t>
      </w:r>
      <w:r>
        <w:rPr>
          <w:rFonts w:eastAsia="Arial"/>
        </w:rPr>
        <w:t xml:space="preserve"> Management evidenced how they ensure the environment is kept safe and suitable for clients</w:t>
      </w:r>
      <w:r w:rsidR="006D63F2">
        <w:rPr>
          <w:rFonts w:eastAsia="Arial"/>
        </w:rPr>
        <w:t xml:space="preserve"> with regular site inspections and regular cleaning undertaken twice weekly. </w:t>
      </w:r>
    </w:p>
    <w:p w14:paraId="2C9D95C8" w14:textId="0388411F" w:rsidR="009B41DE" w:rsidRDefault="009B41DE" w:rsidP="008B5D4F">
      <w:pPr>
        <w:pStyle w:val="NormalArial"/>
      </w:pPr>
      <w:r>
        <w:t>Furniture, fittings, and equipment were clean, well-maintained, and suitable for clients. Seating options for clients with varying mobility levels were provided and are inspected during annual site inspections</w:t>
      </w:r>
      <w:r w:rsidR="007D3B12">
        <w:t>. A qualified warehouse officer is responsible for maintaining and servicing equipment, as well as performing test and tagging of electrical items.</w:t>
      </w:r>
      <w:r w:rsidR="007D3B12" w:rsidRPr="007D3B12">
        <w:t xml:space="preserve"> </w:t>
      </w:r>
      <w:r w:rsidR="007D3B12">
        <w:t>Infection control supplies, including wipes, were observed and available for staff to use after assisting clients.</w:t>
      </w:r>
    </w:p>
    <w:p w14:paraId="7BA7719A" w14:textId="4B1D27B1" w:rsidR="00FC5938" w:rsidRDefault="00FC5938" w:rsidP="00FC5938">
      <w:pPr>
        <w:pStyle w:val="NormalArial"/>
      </w:pPr>
      <w:r>
        <w:t xml:space="preserve">Based on the information summarised above, I find all requirements in Standard 5 </w:t>
      </w:r>
      <w:r w:rsidR="005F15C9" w:rsidRPr="005F15C9">
        <w:t>Organisation’s service environment</w:t>
      </w:r>
      <w:r w:rsidR="005F15C9">
        <w:t xml:space="preserve"> </w:t>
      </w:r>
      <w:r>
        <w:t xml:space="preserve">compliant, therefore, the Quality Standard is compliant. </w:t>
      </w:r>
      <w:r w:rsidRPr="001102DA">
        <w:t xml:space="preserve"> </w:t>
      </w:r>
    </w:p>
    <w:p w14:paraId="04BE6882" w14:textId="0BDB7E93" w:rsidR="00C61217" w:rsidRPr="00A36AA9" w:rsidRDefault="00C61217" w:rsidP="00F87E39">
      <w:pPr>
        <w:pStyle w:val="NormalArial"/>
      </w:pPr>
      <w:r w:rsidRPr="00A36AA9">
        <w:br w:type="page"/>
      </w:r>
    </w:p>
    <w:p w14:paraId="17BBF941" w14:textId="77777777" w:rsidR="00C61217" w:rsidRPr="00A36AA9" w:rsidRDefault="00C6121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3254"/>
      </w:tblGrid>
      <w:tr w:rsidR="009939C1" w14:paraId="12E7BE5A" w14:textId="77777777" w:rsidTr="00D96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2155E4AB" w14:textId="77777777" w:rsidR="009939C1" w:rsidRPr="003217D3" w:rsidRDefault="009939C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3254" w:type="dxa"/>
            <w:tcBorders>
              <w:bottom w:val="single" w:sz="4" w:space="0" w:color="BFBFBF" w:themeColor="background1" w:themeShade="BF"/>
            </w:tcBorders>
          </w:tcPr>
          <w:p w14:paraId="5C145402" w14:textId="77777777" w:rsidR="009939C1" w:rsidRPr="003217D3" w:rsidRDefault="009939C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939C1" w14:paraId="681A589E"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E2C34"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672B8DC" w14:textId="77777777" w:rsidR="009939C1" w:rsidRPr="00244176" w:rsidRDefault="009939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3254" w:type="dxa"/>
            <w:shd w:val="clear" w:color="auto" w:fill="auto"/>
          </w:tcPr>
          <w:p w14:paraId="4D94FF7E" w14:textId="77777777" w:rsidR="009939C1"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627453"/>
                <w:placeholder>
                  <w:docPart w:val="FB69E65FA2E6416EBA1D076551503BF1"/>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2701EFD7"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6890D"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C84A7E4" w14:textId="77777777" w:rsidR="009939C1" w:rsidRPr="00244176" w:rsidRDefault="009939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3254" w:type="dxa"/>
            <w:shd w:val="clear" w:color="auto" w:fill="auto"/>
          </w:tcPr>
          <w:p w14:paraId="01C96A5C" w14:textId="77777777" w:rsidR="009939C1"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645142"/>
                <w:placeholder>
                  <w:docPart w:val="FA5A36DA98A041918FCEEE6FEBC82A39"/>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33F37E11"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AC93A"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5E67071" w14:textId="77777777" w:rsidR="009939C1" w:rsidRPr="00244176" w:rsidRDefault="009939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3254" w:type="dxa"/>
            <w:shd w:val="clear" w:color="auto" w:fill="auto"/>
          </w:tcPr>
          <w:p w14:paraId="306BD5BD" w14:textId="77777777" w:rsidR="009939C1"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282468"/>
                <w:placeholder>
                  <w:docPart w:val="47A7C39D215C46E699B9B3C9033D6140"/>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3C761DC7" w14:textId="77777777" w:rsidTr="00D96A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813D1"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55CF0E6" w14:textId="77777777" w:rsidR="009939C1" w:rsidRPr="00244176" w:rsidRDefault="009939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3254" w:type="dxa"/>
            <w:shd w:val="clear" w:color="auto" w:fill="auto"/>
          </w:tcPr>
          <w:p w14:paraId="22AC0630" w14:textId="77777777" w:rsidR="009939C1"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087535"/>
                <w:placeholder>
                  <w:docPart w:val="17E978B1D624470782F820993EF3FB2B"/>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bl>
    <w:p w14:paraId="1A6139EE" w14:textId="77777777" w:rsidR="00C61217" w:rsidRDefault="00C61217" w:rsidP="007B3959">
      <w:pPr>
        <w:pStyle w:val="Heading20"/>
      </w:pPr>
      <w:r w:rsidRPr="00A36AA9">
        <w:t>Findings</w:t>
      </w:r>
    </w:p>
    <w:p w14:paraId="538E965D" w14:textId="3D9605D7" w:rsidR="008F088F" w:rsidRDefault="006C19C0" w:rsidP="008F088F">
      <w:pPr>
        <w:pStyle w:val="NormalArial"/>
      </w:pPr>
      <w:r w:rsidRPr="00467AE7">
        <w:t>Clients and their representatives s</w:t>
      </w:r>
      <w:r>
        <w:t xml:space="preserve">aid </w:t>
      </w:r>
      <w:r w:rsidRPr="00467AE7">
        <w:t xml:space="preserve">they understand how to provide feedback and make complaints. Staff </w:t>
      </w:r>
      <w:r>
        <w:t>were</w:t>
      </w:r>
      <w:r w:rsidRPr="00467AE7">
        <w:t xml:space="preserve"> </w:t>
      </w:r>
      <w:r w:rsidR="008F088F">
        <w:t>able to describe how they support</w:t>
      </w:r>
      <w:r w:rsidRPr="00467AE7">
        <w:t xml:space="preserve"> clients in making complaints and providing feedback</w:t>
      </w:r>
      <w:r w:rsidR="008F088F">
        <w:t xml:space="preserve"> including either </w:t>
      </w:r>
      <w:r w:rsidR="00F078F0">
        <w:t>supporting</w:t>
      </w:r>
      <w:r w:rsidR="008F088F">
        <w:t xml:space="preserve"> them to complete a feedback form or completing </w:t>
      </w:r>
      <w:r w:rsidR="000C5D65">
        <w:t>t</w:t>
      </w:r>
      <w:r w:rsidR="008F088F">
        <w:t>he form on their behalf.</w:t>
      </w:r>
      <w:r w:rsidR="005A0353">
        <w:t xml:space="preserve"> The organisation's website outlines complaints management processes and includes a feedback form accessible to clients and </w:t>
      </w:r>
      <w:r w:rsidR="004D53C8">
        <w:t xml:space="preserve">their </w:t>
      </w:r>
      <w:r w:rsidR="005A0353">
        <w:t xml:space="preserve">representatives. </w:t>
      </w:r>
    </w:p>
    <w:p w14:paraId="6026D53A" w14:textId="73537971" w:rsidR="004D53C8" w:rsidRDefault="0048647F" w:rsidP="008F088F">
      <w:pPr>
        <w:pStyle w:val="NormalArial"/>
      </w:pPr>
      <w:r>
        <w:t>Clients and representatives said they are aware of advocates, language services and other methods for raising and resolving complaints. Staff confirmed their knowledge of the available services to assist in raising complaints or providing feedback. Management demonstrated information on advocacy and interpreting services is provided with admission documentation and available on the organisation’s website.</w:t>
      </w:r>
    </w:p>
    <w:p w14:paraId="79E54B9E" w14:textId="5257D1F3" w:rsidR="003A33B7" w:rsidRDefault="008F5C27" w:rsidP="00341A61">
      <w:pPr>
        <w:pStyle w:val="NormalArial"/>
      </w:pPr>
      <w:r w:rsidRPr="003A33B7">
        <w:t>Service documentation demonstrated appropriate action is taken in response to complaints and open disclosure is used when things go wrong. Management outlined processes for ensuring complaints are addressed and resolved in a timely manner. Established complaints handling procedures ensure clear responsibilities and accountabilities when things go wrong.</w:t>
      </w:r>
      <w:r w:rsidR="003A33B7" w:rsidRPr="003A33B7">
        <w:t xml:space="preserve"> Documentation showed </w:t>
      </w:r>
      <w:r w:rsidR="003A33B7">
        <w:t xml:space="preserve">complaints are </w:t>
      </w:r>
      <w:r w:rsidR="003A33B7" w:rsidRPr="003A33B7">
        <w:t>addressed appropriately in consultation with clients, open disclosure was used in responses, and indications of whether clients were satisfied with the resolutions were included.</w:t>
      </w:r>
    </w:p>
    <w:p w14:paraId="4E4EBCBA" w14:textId="11DB8C9F" w:rsidR="003A33B7" w:rsidRPr="003A33B7" w:rsidRDefault="00341A61" w:rsidP="00EE7589">
      <w:pPr>
        <w:pStyle w:val="NormalArial"/>
      </w:pPr>
      <w:r>
        <w:t xml:space="preserve">The service has systems and processes in place to ensure feedback and complaints are reviewed and used to improve the quality of care and services. Documentation </w:t>
      </w:r>
      <w:r w:rsidR="00FD1A72">
        <w:t>demonstrated feedback</w:t>
      </w:r>
      <w:r>
        <w:t xml:space="preserve"> and complaints are systematically reviewed to drive improvements. Management explained how they analyse and trend complaints and feedback to identify areas for continuous improvement</w:t>
      </w:r>
      <w:r w:rsidR="005D0C09">
        <w:t>. The complaints register includes a section for continuous improvement for each complaint</w:t>
      </w:r>
      <w:r w:rsidR="00744B55">
        <w:t>.</w:t>
      </w:r>
    </w:p>
    <w:p w14:paraId="3B65027D" w14:textId="49D056F7" w:rsidR="004A6D8B" w:rsidRDefault="00C012F3" w:rsidP="008F088F">
      <w:pPr>
        <w:pStyle w:val="NormalArial"/>
      </w:pPr>
      <w:r>
        <w:t xml:space="preserve">Based on the information summarised above, I find all requirements in Standard 6 </w:t>
      </w:r>
      <w:r w:rsidR="00593ADA">
        <w:t>Feedback</w:t>
      </w:r>
      <w:r>
        <w:t xml:space="preserve"> and complaints, compliant, therefore, the Quality Standard is compliant. </w:t>
      </w:r>
      <w:r w:rsidRPr="001102DA">
        <w:t xml:space="preserve"> </w:t>
      </w:r>
    </w:p>
    <w:p w14:paraId="58A50E9B" w14:textId="77777777" w:rsidR="004A6D8B" w:rsidRDefault="004A6D8B">
      <w:pPr>
        <w:spacing w:after="160" w:line="259" w:lineRule="auto"/>
        <w:rPr>
          <w:rFonts w:ascii="Arial" w:hAnsi="Arial" w:cs="Arial"/>
        </w:rPr>
      </w:pPr>
      <w:r>
        <w:br w:type="page"/>
      </w:r>
    </w:p>
    <w:p w14:paraId="3059D793" w14:textId="77777777" w:rsidR="00C61217" w:rsidRPr="003217D3" w:rsidRDefault="00C6121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366"/>
      </w:tblGrid>
      <w:tr w:rsidR="009939C1" w14:paraId="3256F975" w14:textId="77777777" w:rsidTr="00D96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01AFE23F" w14:textId="77777777" w:rsidR="009939C1" w:rsidRPr="003217D3" w:rsidRDefault="009939C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366" w:type="dxa"/>
          </w:tcPr>
          <w:p w14:paraId="050BD780" w14:textId="77777777" w:rsidR="009939C1" w:rsidRPr="003217D3" w:rsidRDefault="009939C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939C1" w14:paraId="7AD457B7"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CBA92"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67E4E4C" w14:textId="77777777" w:rsidR="009939C1" w:rsidRPr="00244176" w:rsidRDefault="009939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366" w:type="dxa"/>
            <w:shd w:val="clear" w:color="auto" w:fill="auto"/>
          </w:tcPr>
          <w:p w14:paraId="0DD9E289" w14:textId="77777777" w:rsidR="009939C1" w:rsidRPr="00CC646C" w:rsidRDefault="002009B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490420"/>
                <w:placeholder>
                  <w:docPart w:val="9448EBBD8FD84DC183766398E892A13A"/>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4AD61472"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5FF4B"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58FA4CF" w14:textId="77777777" w:rsidR="009939C1" w:rsidRPr="00244176" w:rsidRDefault="009939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366" w:type="dxa"/>
            <w:shd w:val="clear" w:color="auto" w:fill="auto"/>
          </w:tcPr>
          <w:p w14:paraId="4E5C6D33" w14:textId="77777777" w:rsidR="009939C1" w:rsidRPr="00CC646C" w:rsidRDefault="002009B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712180"/>
                <w:placeholder>
                  <w:docPart w:val="CB810744D2054F44A5592BEAF74DFD9D"/>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17086DAE"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B27DE"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F9529F2" w14:textId="77777777" w:rsidR="009939C1" w:rsidRPr="00244176" w:rsidRDefault="009939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366" w:type="dxa"/>
            <w:shd w:val="clear" w:color="auto" w:fill="auto"/>
          </w:tcPr>
          <w:p w14:paraId="44C3650D" w14:textId="77777777" w:rsidR="009939C1" w:rsidRPr="00CC646C" w:rsidRDefault="002009B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30221"/>
                <w:placeholder>
                  <w:docPart w:val="7C5AC36D40B64EE1AF4BB2DFCE7E9B0B"/>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5F9E8B3A"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46A67"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C52C21D" w14:textId="77777777" w:rsidR="009939C1" w:rsidRPr="00244176" w:rsidRDefault="009939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366" w:type="dxa"/>
            <w:shd w:val="clear" w:color="auto" w:fill="auto"/>
          </w:tcPr>
          <w:p w14:paraId="55956708" w14:textId="77777777" w:rsidR="009939C1" w:rsidRPr="00CC646C" w:rsidRDefault="002009B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812190"/>
                <w:placeholder>
                  <w:docPart w:val="25171CBFE6D04B2295C939BCA5407F93"/>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2DAF0882"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00A6F"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9AD2068" w14:textId="77777777" w:rsidR="009939C1" w:rsidRPr="00244176" w:rsidRDefault="009939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366" w:type="dxa"/>
            <w:shd w:val="clear" w:color="auto" w:fill="auto"/>
          </w:tcPr>
          <w:p w14:paraId="6D9CA691" w14:textId="77777777" w:rsidR="009939C1" w:rsidRPr="00CC646C" w:rsidRDefault="002009B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415677"/>
                <w:placeholder>
                  <w:docPart w:val="460E5D5F15664D1EA0541E17EA772687"/>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bl>
    <w:p w14:paraId="2EE62923" w14:textId="77777777" w:rsidR="00C61217" w:rsidRDefault="00C61217" w:rsidP="007B3959">
      <w:pPr>
        <w:pStyle w:val="Heading20"/>
      </w:pPr>
      <w:r w:rsidRPr="00A36AA9">
        <w:t>Findings</w:t>
      </w:r>
    </w:p>
    <w:p w14:paraId="69008BFB" w14:textId="04779CE8" w:rsidR="008B249D" w:rsidRDefault="008630FA" w:rsidP="00F87E39">
      <w:pPr>
        <w:pStyle w:val="NormalArial"/>
      </w:pPr>
      <w:r w:rsidRPr="00E90EA4">
        <w:t>The workforce is planned, and</w:t>
      </w:r>
      <w:r>
        <w:t xml:space="preserve"> the number and mix</w:t>
      </w:r>
      <w:r w:rsidRPr="00E90EA4">
        <w:t xml:space="preserve"> deployed ensure</w:t>
      </w:r>
      <w:r>
        <w:t>s</w:t>
      </w:r>
      <w:r w:rsidRPr="00E90EA4">
        <w:t xml:space="preserve"> the delivery and management of safe and quality services. </w:t>
      </w:r>
      <w:r w:rsidR="00043002" w:rsidRPr="00E90EA4">
        <w:t xml:space="preserve">Clients and representatives </w:t>
      </w:r>
      <w:r w:rsidR="00043002">
        <w:t>said</w:t>
      </w:r>
      <w:r w:rsidR="00043002" w:rsidRPr="00E90EA4">
        <w:t xml:space="preserve"> services are delivered as planned and are never cancelled</w:t>
      </w:r>
      <w:r w:rsidR="0073098D">
        <w:t xml:space="preserve">. </w:t>
      </w:r>
      <w:r w:rsidR="0073098D" w:rsidRPr="0093092E">
        <w:t xml:space="preserve">Management </w:t>
      </w:r>
      <w:r w:rsidR="0073098D">
        <w:t>said</w:t>
      </w:r>
      <w:r w:rsidR="0073098D" w:rsidRPr="0093092E">
        <w:t xml:space="preserve"> once a client begins services, they are assigned a </w:t>
      </w:r>
      <w:r w:rsidR="0073098D">
        <w:t xml:space="preserve">support </w:t>
      </w:r>
      <w:r w:rsidR="0073098D" w:rsidRPr="0093092E">
        <w:t xml:space="preserve">coordinator </w:t>
      </w:r>
      <w:r w:rsidR="0073098D">
        <w:t>and an occupational therap</w:t>
      </w:r>
      <w:r w:rsidR="00F15A6F">
        <w:t>ist</w:t>
      </w:r>
      <w:r w:rsidR="0073098D">
        <w:t xml:space="preserve"> to </w:t>
      </w:r>
      <w:r w:rsidR="0073098D" w:rsidRPr="0093092E">
        <w:t>ensur</w:t>
      </w:r>
      <w:r w:rsidR="0019360F">
        <w:t xml:space="preserve">e </w:t>
      </w:r>
      <w:r w:rsidR="0073098D" w:rsidRPr="0093092E">
        <w:t>continuity of care</w:t>
      </w:r>
      <w:r w:rsidR="0073098D">
        <w:t xml:space="preserve">. </w:t>
      </w:r>
    </w:p>
    <w:p w14:paraId="14D1CD00" w14:textId="77777777" w:rsidR="00137029" w:rsidRDefault="008B249D" w:rsidP="00137029">
      <w:pPr>
        <w:pStyle w:val="NormalArial"/>
      </w:pPr>
      <w:r w:rsidRPr="00137029">
        <w:t>Workforce interactions with clients are kind, caring, and respectful of each client's identity, culture, and diversity. Clients spoke highly of staff, mentioning their kindness and care in delivering services.</w:t>
      </w:r>
      <w:r w:rsidR="00137029" w:rsidRPr="00137029">
        <w:t xml:space="preserve"> The organisation's code of ethics and conduct outlines the expected behaviours from staff in their interactions with clients, and staff are required to sign and agree to the code.</w:t>
      </w:r>
    </w:p>
    <w:p w14:paraId="48154987" w14:textId="4ECB2A3C" w:rsidR="00137029" w:rsidRPr="00137029" w:rsidRDefault="003616BE" w:rsidP="00137029">
      <w:pPr>
        <w:pStyle w:val="NormalArial"/>
      </w:pPr>
      <w:r>
        <w:t>T</w:t>
      </w:r>
      <w:r w:rsidRPr="00A4524C">
        <w:t>he workforce is competent and have the necessary qualifications and knowledge to perform their roles. Systems and processes are in place to ensure staff have the appropriate skills to undertake their roles.</w:t>
      </w:r>
      <w:r>
        <w:t xml:space="preserve"> Clients and</w:t>
      </w:r>
      <w:r w:rsidR="004B4FAA">
        <w:t xml:space="preserve"> their</w:t>
      </w:r>
      <w:r>
        <w:t xml:space="preserve"> </w:t>
      </w:r>
      <w:r w:rsidR="004B4FAA">
        <w:t xml:space="preserve">representatives said </w:t>
      </w:r>
      <w:r>
        <w:t xml:space="preserve">staff were competent and had the adequate skills to perform their roles. </w:t>
      </w:r>
      <w:r w:rsidRPr="00C23F8F">
        <w:t xml:space="preserve">Management explained </w:t>
      </w:r>
      <w:r w:rsidR="004B4FAA">
        <w:t xml:space="preserve">how </w:t>
      </w:r>
      <w:r w:rsidRPr="00C23F8F">
        <w:t>they ensure they have employed the right staff to deliver services</w:t>
      </w:r>
      <w:r w:rsidR="00A67C8B">
        <w:t>.</w:t>
      </w:r>
      <w:r w:rsidR="00C94C95" w:rsidRPr="00C94C95">
        <w:t xml:space="preserve"> </w:t>
      </w:r>
      <w:r w:rsidR="00C94C95">
        <w:t>Documentation showed recruitment processes followed the service’s procedures, including police and reference checks</w:t>
      </w:r>
      <w:r w:rsidR="00F82E5D">
        <w:t>.</w:t>
      </w:r>
    </w:p>
    <w:p w14:paraId="65B4A25F" w14:textId="77777777" w:rsidR="004A6D8B" w:rsidRDefault="006B3CC4" w:rsidP="00F87E39">
      <w:pPr>
        <w:pStyle w:val="NormalArial"/>
      </w:pPr>
      <w:r>
        <w:t>Clients and</w:t>
      </w:r>
      <w:r w:rsidR="005B23FD">
        <w:t xml:space="preserve"> their</w:t>
      </w:r>
      <w:r>
        <w:t xml:space="preserve"> representatives expressed confidence in staff’s ability to deliver services effectively. An induction process, which includes specific training on motor neurone disease is conducted for all staff. </w:t>
      </w:r>
      <w:r w:rsidR="00604E87">
        <w:t xml:space="preserve">Management described their commitment to supporting staff development through training opportunities. </w:t>
      </w:r>
      <w:r w:rsidR="00447525">
        <w:t>Mandatory training includes cultural diversity, handwashing and infection control, manual handling, first aid and elder abuse</w:t>
      </w:r>
      <w:r w:rsidR="00F44BDE">
        <w:t>.</w:t>
      </w:r>
    </w:p>
    <w:p w14:paraId="4EC4E93F" w14:textId="3B2A6D6C" w:rsidR="008456F3" w:rsidRDefault="0011510D" w:rsidP="00F87E39">
      <w:pPr>
        <w:pStyle w:val="NormalArial"/>
      </w:pPr>
      <w:r w:rsidRPr="00262F25">
        <w:lastRenderedPageBreak/>
        <w:t>Management state</w:t>
      </w:r>
      <w:r>
        <w:t xml:space="preserve">d </w:t>
      </w:r>
      <w:r w:rsidRPr="00262F25">
        <w:t>regular performance monitoring</w:t>
      </w:r>
      <w:r w:rsidR="00761354">
        <w:t xml:space="preserve"> of staff performance</w:t>
      </w:r>
      <w:r w:rsidRPr="00262F25">
        <w:t xml:space="preserve"> is conducted</w:t>
      </w:r>
      <w:r w:rsidRPr="006604C4">
        <w:t xml:space="preserve"> </w:t>
      </w:r>
      <w:r>
        <w:t>and r</w:t>
      </w:r>
      <w:r w:rsidR="00F44BDE" w:rsidRPr="006604C4">
        <w:t xml:space="preserve">ecords </w:t>
      </w:r>
      <w:r w:rsidR="00F44BDE">
        <w:t>showed</w:t>
      </w:r>
      <w:r w:rsidR="00F44BDE" w:rsidRPr="006604C4">
        <w:t xml:space="preserve"> performance reviews are carried out </w:t>
      </w:r>
      <w:r w:rsidRPr="006604C4">
        <w:t>consistently</w:t>
      </w:r>
      <w:r>
        <w:t xml:space="preserve"> providing</w:t>
      </w:r>
      <w:r w:rsidR="00F44BDE" w:rsidRPr="006604C4">
        <w:t xml:space="preserve"> staff opportunities for further training to support their development.</w:t>
      </w:r>
      <w:r w:rsidR="00D64D7A">
        <w:t xml:space="preserve"> </w:t>
      </w:r>
      <w:r w:rsidR="008456F3" w:rsidRPr="009D021B">
        <w:t>These meetings are used to identify development needs and areas for improvement</w:t>
      </w:r>
      <w:r w:rsidR="00D71660">
        <w:t xml:space="preserve"> of staff</w:t>
      </w:r>
      <w:r w:rsidR="008456F3">
        <w:t>.</w:t>
      </w:r>
    </w:p>
    <w:p w14:paraId="7C361432" w14:textId="286BB10E" w:rsidR="00593ADA" w:rsidRDefault="00593ADA" w:rsidP="00593ADA">
      <w:pPr>
        <w:pStyle w:val="NormalArial"/>
      </w:pPr>
      <w:r>
        <w:t xml:space="preserve">Based on the information summarised above, I find all requirements in Standard 7 Human resources, compliant, therefore, the Quality Standard is compliant. </w:t>
      </w:r>
      <w:r w:rsidRPr="001102DA">
        <w:t xml:space="preserve"> </w:t>
      </w:r>
    </w:p>
    <w:p w14:paraId="710A7A89" w14:textId="77777777" w:rsidR="008456F3" w:rsidRDefault="008456F3">
      <w:pPr>
        <w:spacing w:after="160" w:line="259" w:lineRule="auto"/>
        <w:rPr>
          <w:rFonts w:ascii="Arial" w:hAnsi="Arial" w:cs="Arial"/>
        </w:rPr>
      </w:pPr>
      <w:r>
        <w:br w:type="page"/>
      </w:r>
    </w:p>
    <w:p w14:paraId="7335054D" w14:textId="77777777" w:rsidR="00C61217" w:rsidRPr="00A36AA9" w:rsidRDefault="00C6121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3190"/>
      </w:tblGrid>
      <w:tr w:rsidR="009939C1" w14:paraId="10BEF9C1" w14:textId="77777777" w:rsidTr="00D96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54195EFF" w14:textId="77777777" w:rsidR="009939C1" w:rsidRPr="003217D3" w:rsidRDefault="009939C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3190" w:type="dxa"/>
          </w:tcPr>
          <w:p w14:paraId="75AD345E" w14:textId="77777777" w:rsidR="009939C1" w:rsidRPr="003217D3" w:rsidRDefault="009939C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939C1" w14:paraId="649E9271"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0217B"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3912049" w14:textId="77777777" w:rsidR="009939C1" w:rsidRPr="00244176" w:rsidRDefault="009939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3190" w:type="dxa"/>
            <w:shd w:val="clear" w:color="auto" w:fill="auto"/>
          </w:tcPr>
          <w:p w14:paraId="597E7D6D" w14:textId="77777777" w:rsidR="009939C1"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998155"/>
                <w:placeholder>
                  <w:docPart w:val="29ED1B1EC95C40838EACB69E49109C54"/>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684C6C2D"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4DCB5"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273D58E" w14:textId="77777777" w:rsidR="009939C1" w:rsidRPr="00244176" w:rsidRDefault="009939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190" w:type="dxa"/>
            <w:shd w:val="clear" w:color="auto" w:fill="auto"/>
          </w:tcPr>
          <w:p w14:paraId="48E0849E" w14:textId="77777777" w:rsidR="009939C1"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893349"/>
                <w:placeholder>
                  <w:docPart w:val="D4DA24DD14AB4D7B9190CEB282CF90F2"/>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1324C0A6"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EDED3"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F1734BF" w14:textId="77777777" w:rsidR="009939C1" w:rsidRPr="00244176" w:rsidRDefault="009939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84F5308" w14:textId="77777777" w:rsidR="009939C1" w:rsidRPr="00244176" w:rsidRDefault="009939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6315D55" w14:textId="77777777" w:rsidR="009939C1" w:rsidRPr="00244176" w:rsidRDefault="009939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ED6506E" w14:textId="77777777" w:rsidR="009939C1" w:rsidRPr="00244176" w:rsidRDefault="009939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ED881E5" w14:textId="77777777" w:rsidR="009939C1" w:rsidRPr="00244176" w:rsidRDefault="009939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2FC2ACC" w14:textId="77777777" w:rsidR="009939C1" w:rsidRPr="00244176" w:rsidRDefault="009939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F02B0A6" w14:textId="77777777" w:rsidR="009939C1" w:rsidRPr="00244176" w:rsidRDefault="009939C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190" w:type="dxa"/>
            <w:shd w:val="clear" w:color="auto" w:fill="auto"/>
          </w:tcPr>
          <w:p w14:paraId="428F6BBB" w14:textId="77777777" w:rsidR="009939C1"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789283"/>
                <w:placeholder>
                  <w:docPart w:val="017987455FE44DAD8DCB85DD22E65455"/>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7E344625" w14:textId="77777777" w:rsidTr="00D9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F605F"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720DB99" w14:textId="77777777" w:rsidR="009939C1" w:rsidRPr="00244176" w:rsidRDefault="009939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2957A89" w14:textId="77777777" w:rsidR="009939C1" w:rsidRPr="00244176" w:rsidRDefault="009939C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B8AC0A5" w14:textId="77777777" w:rsidR="009939C1" w:rsidRPr="00244176" w:rsidRDefault="009939C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0D62D8" w14:textId="77777777" w:rsidR="009939C1" w:rsidRPr="00244176" w:rsidRDefault="009939C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D95B756" w14:textId="77777777" w:rsidR="009939C1" w:rsidRPr="00244176" w:rsidRDefault="009939C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190" w:type="dxa"/>
            <w:shd w:val="clear" w:color="auto" w:fill="auto"/>
          </w:tcPr>
          <w:p w14:paraId="2DA71744" w14:textId="77777777" w:rsidR="009939C1" w:rsidRPr="00CC646C" w:rsidRDefault="002009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649690"/>
                <w:placeholder>
                  <w:docPart w:val="79574BDF80894E1C9B74B73150883228"/>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r w:rsidR="009939C1" w14:paraId="4007A2B6" w14:textId="77777777" w:rsidTr="00D96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3ED5B" w14:textId="77777777" w:rsidR="009939C1" w:rsidRPr="00244176" w:rsidRDefault="009939C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86595E6" w14:textId="77777777" w:rsidR="009939C1" w:rsidRPr="00244176" w:rsidRDefault="009939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C346A3B" w14:textId="77777777" w:rsidR="009939C1" w:rsidRPr="00244176" w:rsidRDefault="009939C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1DC0C76" w14:textId="77777777" w:rsidR="009939C1" w:rsidRPr="00244176" w:rsidRDefault="009939C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1D6D919" w14:textId="77777777" w:rsidR="009939C1" w:rsidRPr="00244176" w:rsidRDefault="009939C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3190" w:type="dxa"/>
            <w:shd w:val="clear" w:color="auto" w:fill="auto"/>
          </w:tcPr>
          <w:p w14:paraId="55D0A2F0" w14:textId="77777777" w:rsidR="009939C1" w:rsidRPr="00CC646C" w:rsidRDefault="002009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036086"/>
                <w:placeholder>
                  <w:docPart w:val="2B2E4F5DA28B46AE9E74324451CC0B66"/>
                </w:placeholder>
                <w:dropDownList>
                  <w:listItem w:displayText="choose a rating" w:value="choose a rating"/>
                  <w:listItem w:displayText="Compliant" w:value="Compliant"/>
                  <w:listItem w:displayText="Not Compliant" w:value="Not Compliant"/>
                </w:dropDownList>
              </w:sdtPr>
              <w:sdtEndPr/>
              <w:sdtContent>
                <w:r w:rsidR="009939C1" w:rsidRPr="00501C01">
                  <w:rPr>
                    <w:rFonts w:ascii="Arial" w:hAnsi="Arial" w:cs="Arial"/>
                  </w:rPr>
                  <w:t>Compliant</w:t>
                </w:r>
              </w:sdtContent>
            </w:sdt>
            <w:r w:rsidR="009939C1" w:rsidRPr="00501C01">
              <w:rPr>
                <w:rFonts w:ascii="Arial" w:hAnsi="Arial" w:cs="Arial"/>
              </w:rPr>
              <w:t xml:space="preserve"> </w:t>
            </w:r>
          </w:p>
        </w:tc>
      </w:tr>
    </w:tbl>
    <w:p w14:paraId="7FF9EB91" w14:textId="1CFAC519" w:rsidR="00C61217" w:rsidRDefault="00C61217" w:rsidP="003217D3">
      <w:pPr>
        <w:pStyle w:val="Heading20"/>
      </w:pPr>
      <w:r w:rsidRPr="00A36AA9">
        <w:t>Findings</w:t>
      </w:r>
    </w:p>
    <w:p w14:paraId="31CF1682" w14:textId="4D432BC6" w:rsidR="00C61217" w:rsidRPr="0096276F" w:rsidRDefault="007A2946" w:rsidP="003658EB">
      <w:pPr>
        <w:pStyle w:val="ListBullet"/>
        <w:numPr>
          <w:ilvl w:val="0"/>
          <w:numId w:val="0"/>
        </w:numPr>
        <w:spacing w:before="0" w:after="120"/>
        <w:rPr>
          <w:rFonts w:ascii="Arial" w:hAnsi="Arial" w:cs="Arial"/>
        </w:rPr>
      </w:pPr>
      <w:r w:rsidRPr="00B034E0">
        <w:rPr>
          <w:rFonts w:ascii="Arial" w:hAnsi="Arial" w:cs="Arial"/>
        </w:rPr>
        <w:t xml:space="preserve">The organisation has procedures to engage clients and </w:t>
      </w:r>
      <w:r w:rsidR="00016582">
        <w:rPr>
          <w:rFonts w:ascii="Arial" w:hAnsi="Arial" w:cs="Arial"/>
        </w:rPr>
        <w:t xml:space="preserve">their </w:t>
      </w:r>
      <w:r w:rsidRPr="00B034E0">
        <w:rPr>
          <w:rFonts w:ascii="Arial" w:hAnsi="Arial" w:cs="Arial"/>
        </w:rPr>
        <w:t xml:space="preserve">representatives through various communication methods, including surveys, communication platforms, and routine service review calls. Clients interviewed reported they are actively involved in the development of their </w:t>
      </w:r>
      <w:r w:rsidRPr="00B034E0">
        <w:rPr>
          <w:rFonts w:ascii="Arial" w:hAnsi="Arial" w:cs="Arial"/>
        </w:rPr>
        <w:lastRenderedPageBreak/>
        <w:t>care and services and can suggest improvements as needed.</w:t>
      </w:r>
      <w:r w:rsidR="00B034E0" w:rsidRPr="00B034E0">
        <w:rPr>
          <w:rFonts w:ascii="Arial" w:hAnsi="Arial" w:cs="Arial"/>
        </w:rPr>
        <w:t xml:space="preserve"> An annual general meeting is held in November each year, offering an additional opportunity for clients and their representatives to meet the Board and provide feedback.</w:t>
      </w:r>
    </w:p>
    <w:p w14:paraId="3B61F4C0" w14:textId="0F7BD0C0" w:rsidR="00ED1070" w:rsidRDefault="006C03EB" w:rsidP="003658EB">
      <w:pPr>
        <w:pStyle w:val="NormalArial"/>
      </w:pPr>
      <w:r w:rsidRPr="006913B6">
        <w:t>The organi</w:t>
      </w:r>
      <w:r>
        <w:t>s</w:t>
      </w:r>
      <w:r w:rsidRPr="006913B6">
        <w:t>ation has a code of conduct and core values that promote a culture of quality, safety, and inclusivity. Various reporting mechanisms</w:t>
      </w:r>
      <w:r w:rsidR="00AC1845">
        <w:t xml:space="preserve"> and policies and procedures</w:t>
      </w:r>
      <w:r w:rsidRPr="006913B6">
        <w:t xml:space="preserve"> ensure the governing body is aware of and accountable for the delivery of care and services.</w:t>
      </w:r>
      <w:r>
        <w:t xml:space="preserve"> Client</w:t>
      </w:r>
      <w:r w:rsidRPr="00590FFA">
        <w:t>s and</w:t>
      </w:r>
      <w:r w:rsidR="00AC1845">
        <w:t xml:space="preserve"> their</w:t>
      </w:r>
      <w:r w:rsidRPr="00590FFA">
        <w:t xml:space="preserve"> representatives expressed confidence the organi</w:t>
      </w:r>
      <w:r>
        <w:t>s</w:t>
      </w:r>
      <w:r w:rsidRPr="00590FFA">
        <w:t>ation is run in the best interest</w:t>
      </w:r>
      <w:r w:rsidR="00993220">
        <w:t xml:space="preserve"> of clients</w:t>
      </w:r>
      <w:r w:rsidRPr="00590FFA">
        <w:t>.</w:t>
      </w:r>
    </w:p>
    <w:p w14:paraId="55DA25E6" w14:textId="1C3DC671" w:rsidR="009519DB" w:rsidRDefault="009519DB" w:rsidP="00F87E39">
      <w:pPr>
        <w:pStyle w:val="NormalArial"/>
      </w:pPr>
      <w:r w:rsidRPr="00566B34">
        <w:t>The organi</w:t>
      </w:r>
      <w:r>
        <w:t>s</w:t>
      </w:r>
      <w:r w:rsidRPr="00566B34">
        <w:t xml:space="preserve">ation has a governance </w:t>
      </w:r>
      <w:r>
        <w:t>structure</w:t>
      </w:r>
      <w:r w:rsidRPr="00566B34">
        <w:t xml:space="preserve"> that ensures effective information management systems are available for staff</w:t>
      </w:r>
      <w:r>
        <w:t xml:space="preserve"> </w:t>
      </w:r>
      <w:r w:rsidRPr="00566B34">
        <w:t>to perform their roles efficiently</w:t>
      </w:r>
      <w:r>
        <w:t xml:space="preserve"> and for clients to receive timely and accurate information</w:t>
      </w:r>
      <w:r w:rsidRPr="00566B34">
        <w:t xml:space="preserve">. </w:t>
      </w:r>
      <w:r>
        <w:t>Procedures have been established</w:t>
      </w:r>
      <w:r w:rsidRPr="00566B34">
        <w:t xml:space="preserve"> for monitoring the workforce, including training and ongoing performance </w:t>
      </w:r>
      <w:r>
        <w:t>monitoring</w:t>
      </w:r>
      <w:r w:rsidRPr="00566B34">
        <w:t>. Proce</w:t>
      </w:r>
      <w:r>
        <w:t>sses</w:t>
      </w:r>
      <w:r w:rsidRPr="00566B34">
        <w:t xml:space="preserve"> are </w:t>
      </w:r>
      <w:r>
        <w:t xml:space="preserve">in place </w:t>
      </w:r>
      <w:r w:rsidRPr="00566B34">
        <w:t xml:space="preserve">to stay current with legislative changes and ensure regulatory compliance. </w:t>
      </w:r>
      <w:r>
        <w:t>Financial governance processes have been established to ensure financial sustainability. P</w:t>
      </w:r>
      <w:r w:rsidRPr="00566B34">
        <w:t>rocedures are in place to capture and manage feedback and complaints through to resolution, with continuous review and analysis aimed at driving improvement</w:t>
      </w:r>
      <w:r w:rsidR="005266FD">
        <w:t>.</w:t>
      </w:r>
    </w:p>
    <w:p w14:paraId="68258198" w14:textId="7281E5F2" w:rsidR="00AD5F9A" w:rsidRPr="00AD5F9A" w:rsidRDefault="00F97DB1" w:rsidP="00F87E39">
      <w:pPr>
        <w:pStyle w:val="NormalArial"/>
      </w:pPr>
      <w:r w:rsidRPr="007B2354">
        <w:t>The organisation has an effective risk management process for monitoring high-impact or high-prevalence risks, ensuring each client is supported to live their best li</w:t>
      </w:r>
      <w:r w:rsidR="005266FD" w:rsidRPr="007B2354">
        <w:t xml:space="preserve">fe, </w:t>
      </w:r>
      <w:r w:rsidR="007B2354">
        <w:t xml:space="preserve">managing and preventing incidents </w:t>
      </w:r>
      <w:r w:rsidR="00AD5F9A" w:rsidRPr="007B2354">
        <w:t>a</w:t>
      </w:r>
      <w:r w:rsidR="005266FD" w:rsidRPr="007B2354">
        <w:t>nd</w:t>
      </w:r>
      <w:r w:rsidR="00AD5F9A" w:rsidRPr="007B2354">
        <w:t xml:space="preserve"> responding to abuse and neglect.</w:t>
      </w:r>
      <w:r w:rsidR="00A47527" w:rsidRPr="007B2354">
        <w:t xml:space="preserve"> A client risk assessment process is in place to identify risks</w:t>
      </w:r>
      <w:r w:rsidR="0019630E">
        <w:t xml:space="preserve"> and i</w:t>
      </w:r>
      <w:r w:rsidR="007B2354" w:rsidRPr="007B2354">
        <w:t>dentified risks are documented, and appropriate interventions</w:t>
      </w:r>
      <w:r w:rsidR="0019630E">
        <w:t xml:space="preserve"> </w:t>
      </w:r>
      <w:r w:rsidR="007B2354" w:rsidRPr="007B2354">
        <w:t>implemented.</w:t>
      </w:r>
      <w:r w:rsidR="002E072B">
        <w:t xml:space="preserve"> </w:t>
      </w:r>
      <w:r w:rsidR="002E072B" w:rsidRPr="00355B06">
        <w:t xml:space="preserve">Management demonstrated </w:t>
      </w:r>
      <w:r w:rsidR="00F21B8C">
        <w:t>an</w:t>
      </w:r>
      <w:r w:rsidR="002E072B" w:rsidRPr="00355B06">
        <w:t xml:space="preserve"> understanding of </w:t>
      </w:r>
      <w:r w:rsidR="00E21472">
        <w:t xml:space="preserve">the </w:t>
      </w:r>
      <w:r w:rsidR="002E072B">
        <w:t>serious incident response scheme and</w:t>
      </w:r>
      <w:r w:rsidR="00572258">
        <w:t xml:space="preserve"> </w:t>
      </w:r>
      <w:r w:rsidR="002E072B">
        <w:t>s</w:t>
      </w:r>
      <w:r w:rsidR="00572258" w:rsidRPr="00940060">
        <w:t>taff demonstrated a</w:t>
      </w:r>
      <w:r w:rsidR="002E072B">
        <w:t>n understanding of reporting processes.</w:t>
      </w:r>
      <w:r w:rsidR="00DE4A04">
        <w:t xml:space="preserve"> </w:t>
      </w:r>
      <w:r w:rsidR="00CD6ADA">
        <w:t>The organisation has an incident management procedure that ensures all incidents and near misses are accurately captured, investigated, escalated and reported to the relevant regulatory body accordingly</w:t>
      </w:r>
      <w:r w:rsidR="00964D6F">
        <w:t>.</w:t>
      </w:r>
    </w:p>
    <w:p w14:paraId="789274B8" w14:textId="5E4B1B37" w:rsidR="00AD5F9A" w:rsidRPr="00751663" w:rsidRDefault="00964D6F" w:rsidP="00F87E39">
      <w:pPr>
        <w:pStyle w:val="NormalArial"/>
        <w:rPr>
          <w:rFonts w:eastAsia="Arial"/>
        </w:rPr>
      </w:pPr>
      <w:r w:rsidRPr="00E12F94">
        <w:rPr>
          <w:rFonts w:eastAsia="Arial"/>
        </w:rPr>
        <w:t>The organi</w:t>
      </w:r>
      <w:r>
        <w:rPr>
          <w:rFonts w:eastAsia="Arial"/>
        </w:rPr>
        <w:t>s</w:t>
      </w:r>
      <w:r w:rsidRPr="00E12F94">
        <w:rPr>
          <w:rFonts w:eastAsia="Arial"/>
        </w:rPr>
        <w:t xml:space="preserve">ation has established effective clinical governance arrangements to support the workforce in delivering safe and quality clinical care. </w:t>
      </w:r>
      <w:r w:rsidR="00366B94">
        <w:t>Open disclosure is embedded in the clinical governance framework</w:t>
      </w:r>
      <w:r w:rsidR="00366B94" w:rsidRPr="00B9114B">
        <w:t xml:space="preserve"> and</w:t>
      </w:r>
      <w:r w:rsidR="00366B94">
        <w:t xml:space="preserve"> together with</w:t>
      </w:r>
      <w:r w:rsidR="00366B94" w:rsidRPr="00B9114B">
        <w:t xml:space="preserve"> staff education</w:t>
      </w:r>
      <w:r w:rsidR="00366B94">
        <w:t>,</w:t>
      </w:r>
      <w:r w:rsidR="00366B94" w:rsidRPr="00B9114B">
        <w:t xml:space="preserve"> supports the </w:t>
      </w:r>
      <w:r w:rsidR="00366B94">
        <w:t>organisation’s</w:t>
      </w:r>
      <w:r w:rsidR="00366B94" w:rsidRPr="00B9114B">
        <w:t xml:space="preserve"> commitment to the use of open disclosure when things go wrong</w:t>
      </w:r>
      <w:r w:rsidR="00366B94">
        <w:rPr>
          <w:rFonts w:eastAsia="Arial"/>
        </w:rPr>
        <w:t xml:space="preserve">. </w:t>
      </w:r>
      <w:r>
        <w:rPr>
          <w:rFonts w:eastAsia="Arial"/>
        </w:rPr>
        <w:t>Whilst</w:t>
      </w:r>
      <w:r w:rsidRPr="00E12F94">
        <w:rPr>
          <w:rFonts w:eastAsia="Arial"/>
        </w:rPr>
        <w:t xml:space="preserve"> the </w:t>
      </w:r>
      <w:r>
        <w:rPr>
          <w:rFonts w:eastAsia="Arial"/>
        </w:rPr>
        <w:t>clinical governance framework</w:t>
      </w:r>
      <w:r w:rsidRPr="00E12F94">
        <w:rPr>
          <w:rFonts w:eastAsia="Arial"/>
        </w:rPr>
        <w:t xml:space="preserve"> does not specifically address antimicrobial stewardship and restrictive practices, management explained their approach to these areas as they relate to the organi</w:t>
      </w:r>
      <w:r>
        <w:rPr>
          <w:rFonts w:eastAsia="Arial"/>
        </w:rPr>
        <w:t>s</w:t>
      </w:r>
      <w:r w:rsidRPr="00E12F94">
        <w:rPr>
          <w:rFonts w:eastAsia="Arial"/>
        </w:rPr>
        <w:t xml:space="preserve">ation and its clients. </w:t>
      </w:r>
      <w:r w:rsidR="001C7BD2">
        <w:t>At the time of the Quality Audit, no clients were prescribed restrictive practice equipment</w:t>
      </w:r>
      <w:r w:rsidR="00751663">
        <w:t xml:space="preserve"> and </w:t>
      </w:r>
      <w:r w:rsidR="007E0AAA">
        <w:t>management advised</w:t>
      </w:r>
      <w:r w:rsidR="001C3F59">
        <w:t xml:space="preserve"> these would but addressed in the clinical governance framework </w:t>
      </w:r>
      <w:r w:rsidR="00751663">
        <w:t xml:space="preserve">through the </w:t>
      </w:r>
      <w:r w:rsidR="00A6063C">
        <w:t xml:space="preserve">continuous improvement </w:t>
      </w:r>
      <w:r w:rsidR="00751663">
        <w:t xml:space="preserve">process. </w:t>
      </w:r>
      <w:r w:rsidRPr="00E12F94">
        <w:rPr>
          <w:rFonts w:eastAsia="Arial"/>
        </w:rPr>
        <w:t>Management also provided documentation showing how the governing body oversees clinical care and how the service maintains oversight of clients’ clinical care.</w:t>
      </w:r>
      <w:r w:rsidR="007D1078" w:rsidRPr="007D1078">
        <w:t xml:space="preserve"> </w:t>
      </w:r>
    </w:p>
    <w:p w14:paraId="7AE5B7B9" w14:textId="5DC6040E" w:rsidR="00ED1070" w:rsidRPr="00536B97" w:rsidRDefault="00983753" w:rsidP="004A6D8B">
      <w:pPr>
        <w:spacing w:line="22" w:lineRule="atLeast"/>
        <w:rPr>
          <w:rFonts w:ascii="Arial" w:hAnsi="Arial" w:cs="Arial"/>
        </w:rPr>
      </w:pPr>
      <w:r w:rsidRPr="00371761">
        <w:rPr>
          <w:rFonts w:ascii="Arial" w:hAnsi="Arial" w:cs="Arial"/>
        </w:rPr>
        <w:t xml:space="preserve">Based on the information summarised above, I find all requirements in Standard 8 </w:t>
      </w:r>
      <w:r w:rsidRPr="00983753">
        <w:rPr>
          <w:rFonts w:ascii="Arial" w:hAnsi="Arial" w:cs="Arial"/>
        </w:rPr>
        <w:t>Organisational governanc</w:t>
      </w:r>
      <w:r>
        <w:rPr>
          <w:rFonts w:ascii="Arial" w:hAnsi="Arial" w:cs="Arial"/>
        </w:rPr>
        <w:t>e</w:t>
      </w:r>
      <w:r w:rsidRPr="00371761">
        <w:rPr>
          <w:rFonts w:ascii="Arial" w:hAnsi="Arial" w:cs="Arial"/>
        </w:rPr>
        <w:t xml:space="preserve">, compliant, therefore, the Quality Standard is compliant. </w:t>
      </w:r>
    </w:p>
    <w:sectPr w:rsidR="00ED1070" w:rsidRPr="00536B9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88663" w14:textId="77777777" w:rsidR="00310126" w:rsidRDefault="00310126">
      <w:pPr>
        <w:spacing w:after="0"/>
      </w:pPr>
      <w:r>
        <w:separator/>
      </w:r>
    </w:p>
  </w:endnote>
  <w:endnote w:type="continuationSeparator" w:id="0">
    <w:p w14:paraId="2278F8F0" w14:textId="77777777" w:rsidR="00310126" w:rsidRDefault="00310126">
      <w:pPr>
        <w:spacing w:after="0"/>
      </w:pPr>
      <w:r>
        <w:continuationSeparator/>
      </w:r>
    </w:p>
  </w:endnote>
  <w:endnote w:type="continuationNotice" w:id="1">
    <w:p w14:paraId="1DACBF39" w14:textId="77777777" w:rsidR="00310126" w:rsidRDefault="003101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AB259" w14:textId="77777777" w:rsidR="00C61217" w:rsidRPr="00DF37F2" w:rsidRDefault="00C6121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Motor Neurone Disease Assoc of South Australia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8E8EE1A" w14:textId="77777777" w:rsidR="00C61217" w:rsidRPr="00DF37F2" w:rsidRDefault="00C6121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600629</w:t>
    </w:r>
    <w:bookmarkEnd w:id="5"/>
    <w:r w:rsidRPr="00DF37F2">
      <w:rPr>
        <w:rStyle w:val="FooterBold"/>
        <w:rFonts w:ascii="Arial" w:hAnsi="Arial"/>
        <w:b w:val="0"/>
      </w:rPr>
      <w:tab/>
      <w:t xml:space="preserve">OFFICIAL: Sensitive </w:t>
    </w:r>
  </w:p>
  <w:p w14:paraId="4B033941" w14:textId="77777777" w:rsidR="00C61217" w:rsidRPr="00DF37F2" w:rsidRDefault="00C6121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571B1" w14:textId="77777777" w:rsidR="00310126" w:rsidRDefault="00310126" w:rsidP="00D71F88">
      <w:pPr>
        <w:spacing w:after="0"/>
      </w:pPr>
      <w:r>
        <w:separator/>
      </w:r>
    </w:p>
  </w:footnote>
  <w:footnote w:type="continuationSeparator" w:id="0">
    <w:p w14:paraId="431E4A25" w14:textId="77777777" w:rsidR="00310126" w:rsidRDefault="00310126" w:rsidP="00D71F88">
      <w:pPr>
        <w:spacing w:after="0"/>
      </w:pPr>
      <w:r>
        <w:continuationSeparator/>
      </w:r>
    </w:p>
  </w:footnote>
  <w:footnote w:type="continuationNotice" w:id="1">
    <w:p w14:paraId="6EE12156" w14:textId="77777777" w:rsidR="00310126" w:rsidRDefault="00310126">
      <w:pPr>
        <w:spacing w:after="0"/>
      </w:pPr>
    </w:p>
  </w:footnote>
  <w:footnote w:id="2">
    <w:p w14:paraId="24B9E664" w14:textId="19D01E6C" w:rsidR="00C61217" w:rsidRDefault="00C6121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32885">
        <w:rPr>
          <w:rFonts w:ascii="Arial" w:hAnsi="Arial" w:cs="Arial"/>
          <w:sz w:val="20"/>
          <w:szCs w:val="20"/>
        </w:rPr>
        <w:t>57</w:t>
      </w:r>
      <w:r w:rsidR="007A0F18">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0AC847FF" w14:textId="77777777" w:rsidR="00C61217" w:rsidRDefault="00C612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4E5A3" w14:textId="77777777" w:rsidR="00C61217" w:rsidRDefault="00C61217">
    <w:pPr>
      <w:pStyle w:val="Header"/>
    </w:pPr>
    <w:r>
      <w:rPr>
        <w:noProof/>
        <w:color w:val="2B579A"/>
        <w:shd w:val="clear" w:color="auto" w:fill="E6E6E6"/>
        <w:lang w:val="en-US"/>
      </w:rPr>
      <w:drawing>
        <wp:anchor distT="0" distB="0" distL="114300" distR="114300" simplePos="0" relativeHeight="251658241" behindDoc="1" locked="0" layoutInCell="1" allowOverlap="1" wp14:anchorId="683FBFA0" wp14:editId="70A7548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B3466" w14:textId="77777777" w:rsidR="00C61217" w:rsidRDefault="00C61217">
    <w:pPr>
      <w:pStyle w:val="Header"/>
    </w:pPr>
    <w:r>
      <w:rPr>
        <w:noProof/>
      </w:rPr>
      <w:drawing>
        <wp:anchor distT="0" distB="0" distL="114300" distR="114300" simplePos="0" relativeHeight="251658240" behindDoc="0" locked="0" layoutInCell="1" allowOverlap="1" wp14:anchorId="5E63E051" wp14:editId="38A172B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84AE488">
      <w:start w:val="1"/>
      <w:numFmt w:val="lowerRoman"/>
      <w:lvlText w:val="(%1)"/>
      <w:lvlJc w:val="left"/>
      <w:pPr>
        <w:ind w:left="1080" w:hanging="720"/>
      </w:pPr>
      <w:rPr>
        <w:rFonts w:hint="default"/>
      </w:rPr>
    </w:lvl>
    <w:lvl w:ilvl="1" w:tplc="FB64B034" w:tentative="1">
      <w:start w:val="1"/>
      <w:numFmt w:val="lowerLetter"/>
      <w:lvlText w:val="%2."/>
      <w:lvlJc w:val="left"/>
      <w:pPr>
        <w:ind w:left="1440" w:hanging="360"/>
      </w:pPr>
    </w:lvl>
    <w:lvl w:ilvl="2" w:tplc="38BE56C6" w:tentative="1">
      <w:start w:val="1"/>
      <w:numFmt w:val="lowerRoman"/>
      <w:lvlText w:val="%3."/>
      <w:lvlJc w:val="right"/>
      <w:pPr>
        <w:ind w:left="2160" w:hanging="180"/>
      </w:pPr>
    </w:lvl>
    <w:lvl w:ilvl="3" w:tplc="6F0ED6F4" w:tentative="1">
      <w:start w:val="1"/>
      <w:numFmt w:val="decimal"/>
      <w:lvlText w:val="%4."/>
      <w:lvlJc w:val="left"/>
      <w:pPr>
        <w:ind w:left="2880" w:hanging="360"/>
      </w:pPr>
    </w:lvl>
    <w:lvl w:ilvl="4" w:tplc="F684E69A" w:tentative="1">
      <w:start w:val="1"/>
      <w:numFmt w:val="lowerLetter"/>
      <w:lvlText w:val="%5."/>
      <w:lvlJc w:val="left"/>
      <w:pPr>
        <w:ind w:left="3600" w:hanging="360"/>
      </w:pPr>
    </w:lvl>
    <w:lvl w:ilvl="5" w:tplc="2AA441B4" w:tentative="1">
      <w:start w:val="1"/>
      <w:numFmt w:val="lowerRoman"/>
      <w:lvlText w:val="%6."/>
      <w:lvlJc w:val="right"/>
      <w:pPr>
        <w:ind w:left="4320" w:hanging="180"/>
      </w:pPr>
    </w:lvl>
    <w:lvl w:ilvl="6" w:tplc="ED1E3732" w:tentative="1">
      <w:start w:val="1"/>
      <w:numFmt w:val="decimal"/>
      <w:lvlText w:val="%7."/>
      <w:lvlJc w:val="left"/>
      <w:pPr>
        <w:ind w:left="5040" w:hanging="360"/>
      </w:pPr>
    </w:lvl>
    <w:lvl w:ilvl="7" w:tplc="F19EC464" w:tentative="1">
      <w:start w:val="1"/>
      <w:numFmt w:val="lowerLetter"/>
      <w:lvlText w:val="%8."/>
      <w:lvlJc w:val="left"/>
      <w:pPr>
        <w:ind w:left="5760" w:hanging="360"/>
      </w:pPr>
    </w:lvl>
    <w:lvl w:ilvl="8" w:tplc="A770F970" w:tentative="1">
      <w:start w:val="1"/>
      <w:numFmt w:val="lowerRoman"/>
      <w:lvlText w:val="%9."/>
      <w:lvlJc w:val="right"/>
      <w:pPr>
        <w:ind w:left="6480" w:hanging="180"/>
      </w:pPr>
    </w:lvl>
  </w:abstractNum>
  <w:abstractNum w:abstractNumId="2" w15:restartNumberingAfterBreak="0">
    <w:nsid w:val="043100EB"/>
    <w:multiLevelType w:val="hybridMultilevel"/>
    <w:tmpl w:val="C89A2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241834D6">
      <w:start w:val="1"/>
      <w:numFmt w:val="lowerRoman"/>
      <w:lvlText w:val="(%1)"/>
      <w:lvlJc w:val="left"/>
      <w:pPr>
        <w:ind w:left="1080" w:hanging="720"/>
      </w:pPr>
      <w:rPr>
        <w:rFonts w:hint="default"/>
      </w:rPr>
    </w:lvl>
    <w:lvl w:ilvl="1" w:tplc="48BE2AA8" w:tentative="1">
      <w:start w:val="1"/>
      <w:numFmt w:val="lowerLetter"/>
      <w:lvlText w:val="%2."/>
      <w:lvlJc w:val="left"/>
      <w:pPr>
        <w:ind w:left="1440" w:hanging="360"/>
      </w:pPr>
    </w:lvl>
    <w:lvl w:ilvl="2" w:tplc="F3EA1DD8" w:tentative="1">
      <w:start w:val="1"/>
      <w:numFmt w:val="lowerRoman"/>
      <w:lvlText w:val="%3."/>
      <w:lvlJc w:val="right"/>
      <w:pPr>
        <w:ind w:left="2160" w:hanging="180"/>
      </w:pPr>
    </w:lvl>
    <w:lvl w:ilvl="3" w:tplc="65E22516" w:tentative="1">
      <w:start w:val="1"/>
      <w:numFmt w:val="decimal"/>
      <w:lvlText w:val="%4."/>
      <w:lvlJc w:val="left"/>
      <w:pPr>
        <w:ind w:left="2880" w:hanging="360"/>
      </w:pPr>
    </w:lvl>
    <w:lvl w:ilvl="4" w:tplc="24705E86" w:tentative="1">
      <w:start w:val="1"/>
      <w:numFmt w:val="lowerLetter"/>
      <w:lvlText w:val="%5."/>
      <w:lvlJc w:val="left"/>
      <w:pPr>
        <w:ind w:left="3600" w:hanging="360"/>
      </w:pPr>
    </w:lvl>
    <w:lvl w:ilvl="5" w:tplc="D26AAEC6" w:tentative="1">
      <w:start w:val="1"/>
      <w:numFmt w:val="lowerRoman"/>
      <w:lvlText w:val="%6."/>
      <w:lvlJc w:val="right"/>
      <w:pPr>
        <w:ind w:left="4320" w:hanging="180"/>
      </w:pPr>
    </w:lvl>
    <w:lvl w:ilvl="6" w:tplc="95881384" w:tentative="1">
      <w:start w:val="1"/>
      <w:numFmt w:val="decimal"/>
      <w:lvlText w:val="%7."/>
      <w:lvlJc w:val="left"/>
      <w:pPr>
        <w:ind w:left="5040" w:hanging="360"/>
      </w:pPr>
    </w:lvl>
    <w:lvl w:ilvl="7" w:tplc="05CCC9AE" w:tentative="1">
      <w:start w:val="1"/>
      <w:numFmt w:val="lowerLetter"/>
      <w:lvlText w:val="%8."/>
      <w:lvlJc w:val="left"/>
      <w:pPr>
        <w:ind w:left="5760" w:hanging="360"/>
      </w:pPr>
    </w:lvl>
    <w:lvl w:ilvl="8" w:tplc="918629B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0734D944">
      <w:start w:val="1"/>
      <w:numFmt w:val="lowerRoman"/>
      <w:lvlText w:val="(%1)"/>
      <w:lvlJc w:val="left"/>
      <w:pPr>
        <w:ind w:left="1080" w:hanging="720"/>
      </w:pPr>
      <w:rPr>
        <w:rFonts w:hint="default"/>
      </w:rPr>
    </w:lvl>
    <w:lvl w:ilvl="1" w:tplc="9F3A04D2" w:tentative="1">
      <w:start w:val="1"/>
      <w:numFmt w:val="lowerLetter"/>
      <w:lvlText w:val="%2."/>
      <w:lvlJc w:val="left"/>
      <w:pPr>
        <w:ind w:left="1440" w:hanging="360"/>
      </w:pPr>
    </w:lvl>
    <w:lvl w:ilvl="2" w:tplc="39FCDD52" w:tentative="1">
      <w:start w:val="1"/>
      <w:numFmt w:val="lowerRoman"/>
      <w:lvlText w:val="%3."/>
      <w:lvlJc w:val="right"/>
      <w:pPr>
        <w:ind w:left="2160" w:hanging="180"/>
      </w:pPr>
    </w:lvl>
    <w:lvl w:ilvl="3" w:tplc="10644F02" w:tentative="1">
      <w:start w:val="1"/>
      <w:numFmt w:val="decimal"/>
      <w:lvlText w:val="%4."/>
      <w:lvlJc w:val="left"/>
      <w:pPr>
        <w:ind w:left="2880" w:hanging="360"/>
      </w:pPr>
    </w:lvl>
    <w:lvl w:ilvl="4" w:tplc="759A0272" w:tentative="1">
      <w:start w:val="1"/>
      <w:numFmt w:val="lowerLetter"/>
      <w:lvlText w:val="%5."/>
      <w:lvlJc w:val="left"/>
      <w:pPr>
        <w:ind w:left="3600" w:hanging="360"/>
      </w:pPr>
    </w:lvl>
    <w:lvl w:ilvl="5" w:tplc="276A5BF6" w:tentative="1">
      <w:start w:val="1"/>
      <w:numFmt w:val="lowerRoman"/>
      <w:lvlText w:val="%6."/>
      <w:lvlJc w:val="right"/>
      <w:pPr>
        <w:ind w:left="4320" w:hanging="180"/>
      </w:pPr>
    </w:lvl>
    <w:lvl w:ilvl="6" w:tplc="769248A4" w:tentative="1">
      <w:start w:val="1"/>
      <w:numFmt w:val="decimal"/>
      <w:lvlText w:val="%7."/>
      <w:lvlJc w:val="left"/>
      <w:pPr>
        <w:ind w:left="5040" w:hanging="360"/>
      </w:pPr>
    </w:lvl>
    <w:lvl w:ilvl="7" w:tplc="1E5CF75A" w:tentative="1">
      <w:start w:val="1"/>
      <w:numFmt w:val="lowerLetter"/>
      <w:lvlText w:val="%8."/>
      <w:lvlJc w:val="left"/>
      <w:pPr>
        <w:ind w:left="5760" w:hanging="360"/>
      </w:pPr>
    </w:lvl>
    <w:lvl w:ilvl="8" w:tplc="C3AE69E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227AF8F6">
      <w:start w:val="1"/>
      <w:numFmt w:val="lowerRoman"/>
      <w:lvlText w:val="(%1)"/>
      <w:lvlJc w:val="left"/>
      <w:pPr>
        <w:ind w:left="1080" w:hanging="720"/>
      </w:pPr>
      <w:rPr>
        <w:rFonts w:hint="default"/>
      </w:rPr>
    </w:lvl>
    <w:lvl w:ilvl="1" w:tplc="A5901910" w:tentative="1">
      <w:start w:val="1"/>
      <w:numFmt w:val="lowerLetter"/>
      <w:lvlText w:val="%2."/>
      <w:lvlJc w:val="left"/>
      <w:pPr>
        <w:ind w:left="1440" w:hanging="360"/>
      </w:pPr>
    </w:lvl>
    <w:lvl w:ilvl="2" w:tplc="F614F72C" w:tentative="1">
      <w:start w:val="1"/>
      <w:numFmt w:val="lowerRoman"/>
      <w:lvlText w:val="%3."/>
      <w:lvlJc w:val="right"/>
      <w:pPr>
        <w:ind w:left="2160" w:hanging="180"/>
      </w:pPr>
    </w:lvl>
    <w:lvl w:ilvl="3" w:tplc="FC9E031A" w:tentative="1">
      <w:start w:val="1"/>
      <w:numFmt w:val="decimal"/>
      <w:lvlText w:val="%4."/>
      <w:lvlJc w:val="left"/>
      <w:pPr>
        <w:ind w:left="2880" w:hanging="360"/>
      </w:pPr>
    </w:lvl>
    <w:lvl w:ilvl="4" w:tplc="479201A6" w:tentative="1">
      <w:start w:val="1"/>
      <w:numFmt w:val="lowerLetter"/>
      <w:lvlText w:val="%5."/>
      <w:lvlJc w:val="left"/>
      <w:pPr>
        <w:ind w:left="3600" w:hanging="360"/>
      </w:pPr>
    </w:lvl>
    <w:lvl w:ilvl="5" w:tplc="86A270D8" w:tentative="1">
      <w:start w:val="1"/>
      <w:numFmt w:val="lowerRoman"/>
      <w:lvlText w:val="%6."/>
      <w:lvlJc w:val="right"/>
      <w:pPr>
        <w:ind w:left="4320" w:hanging="180"/>
      </w:pPr>
    </w:lvl>
    <w:lvl w:ilvl="6" w:tplc="B22A6E8C" w:tentative="1">
      <w:start w:val="1"/>
      <w:numFmt w:val="decimal"/>
      <w:lvlText w:val="%7."/>
      <w:lvlJc w:val="left"/>
      <w:pPr>
        <w:ind w:left="5040" w:hanging="360"/>
      </w:pPr>
    </w:lvl>
    <w:lvl w:ilvl="7" w:tplc="4A90F94A" w:tentative="1">
      <w:start w:val="1"/>
      <w:numFmt w:val="lowerLetter"/>
      <w:lvlText w:val="%8."/>
      <w:lvlJc w:val="left"/>
      <w:pPr>
        <w:ind w:left="5760" w:hanging="360"/>
      </w:pPr>
    </w:lvl>
    <w:lvl w:ilvl="8" w:tplc="53928E3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FD08BD1A">
      <w:start w:val="1"/>
      <w:numFmt w:val="lowerRoman"/>
      <w:lvlText w:val="(%1)"/>
      <w:lvlJc w:val="left"/>
      <w:pPr>
        <w:ind w:left="1080" w:hanging="720"/>
      </w:pPr>
      <w:rPr>
        <w:rFonts w:hint="default"/>
      </w:rPr>
    </w:lvl>
    <w:lvl w:ilvl="1" w:tplc="4960656A" w:tentative="1">
      <w:start w:val="1"/>
      <w:numFmt w:val="lowerLetter"/>
      <w:lvlText w:val="%2."/>
      <w:lvlJc w:val="left"/>
      <w:pPr>
        <w:ind w:left="1440" w:hanging="360"/>
      </w:pPr>
    </w:lvl>
    <w:lvl w:ilvl="2" w:tplc="33BC3DBC" w:tentative="1">
      <w:start w:val="1"/>
      <w:numFmt w:val="lowerRoman"/>
      <w:lvlText w:val="%3."/>
      <w:lvlJc w:val="right"/>
      <w:pPr>
        <w:ind w:left="2160" w:hanging="180"/>
      </w:pPr>
    </w:lvl>
    <w:lvl w:ilvl="3" w:tplc="A20C3188" w:tentative="1">
      <w:start w:val="1"/>
      <w:numFmt w:val="decimal"/>
      <w:lvlText w:val="%4."/>
      <w:lvlJc w:val="left"/>
      <w:pPr>
        <w:ind w:left="2880" w:hanging="360"/>
      </w:pPr>
    </w:lvl>
    <w:lvl w:ilvl="4" w:tplc="7AA8E532" w:tentative="1">
      <w:start w:val="1"/>
      <w:numFmt w:val="lowerLetter"/>
      <w:lvlText w:val="%5."/>
      <w:lvlJc w:val="left"/>
      <w:pPr>
        <w:ind w:left="3600" w:hanging="360"/>
      </w:pPr>
    </w:lvl>
    <w:lvl w:ilvl="5" w:tplc="4BAC6A74" w:tentative="1">
      <w:start w:val="1"/>
      <w:numFmt w:val="lowerRoman"/>
      <w:lvlText w:val="%6."/>
      <w:lvlJc w:val="right"/>
      <w:pPr>
        <w:ind w:left="4320" w:hanging="180"/>
      </w:pPr>
    </w:lvl>
    <w:lvl w:ilvl="6" w:tplc="640EEC8E" w:tentative="1">
      <w:start w:val="1"/>
      <w:numFmt w:val="decimal"/>
      <w:lvlText w:val="%7."/>
      <w:lvlJc w:val="left"/>
      <w:pPr>
        <w:ind w:left="5040" w:hanging="360"/>
      </w:pPr>
    </w:lvl>
    <w:lvl w:ilvl="7" w:tplc="B702485E" w:tentative="1">
      <w:start w:val="1"/>
      <w:numFmt w:val="lowerLetter"/>
      <w:lvlText w:val="%8."/>
      <w:lvlJc w:val="left"/>
      <w:pPr>
        <w:ind w:left="5760" w:hanging="360"/>
      </w:pPr>
    </w:lvl>
    <w:lvl w:ilvl="8" w:tplc="B70CC1A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C0005D40">
      <w:start w:val="1"/>
      <w:numFmt w:val="bullet"/>
      <w:lvlText w:val=""/>
      <w:lvlJc w:val="left"/>
      <w:pPr>
        <w:ind w:left="-351" w:hanging="360"/>
      </w:pPr>
      <w:rPr>
        <w:rFonts w:ascii="Symbol" w:hAnsi="Symbol" w:hint="default"/>
        <w:color w:val="auto"/>
        <w:sz w:val="24"/>
        <w:szCs w:val="24"/>
      </w:rPr>
    </w:lvl>
    <w:lvl w:ilvl="1" w:tplc="C7361AF2" w:tentative="1">
      <w:start w:val="1"/>
      <w:numFmt w:val="bullet"/>
      <w:lvlText w:val="o"/>
      <w:lvlJc w:val="left"/>
      <w:pPr>
        <w:ind w:left="369" w:hanging="360"/>
      </w:pPr>
      <w:rPr>
        <w:rFonts w:ascii="Courier New" w:hAnsi="Courier New" w:cs="Courier New" w:hint="default"/>
      </w:rPr>
    </w:lvl>
    <w:lvl w:ilvl="2" w:tplc="0D48DF80" w:tentative="1">
      <w:start w:val="1"/>
      <w:numFmt w:val="bullet"/>
      <w:lvlText w:val=""/>
      <w:lvlJc w:val="left"/>
      <w:pPr>
        <w:ind w:left="1089" w:hanging="360"/>
      </w:pPr>
      <w:rPr>
        <w:rFonts w:ascii="Wingdings" w:hAnsi="Wingdings" w:hint="default"/>
      </w:rPr>
    </w:lvl>
    <w:lvl w:ilvl="3" w:tplc="CE5A000A" w:tentative="1">
      <w:start w:val="1"/>
      <w:numFmt w:val="bullet"/>
      <w:lvlText w:val=""/>
      <w:lvlJc w:val="left"/>
      <w:pPr>
        <w:ind w:left="1809" w:hanging="360"/>
      </w:pPr>
      <w:rPr>
        <w:rFonts w:ascii="Symbol" w:hAnsi="Symbol" w:hint="default"/>
      </w:rPr>
    </w:lvl>
    <w:lvl w:ilvl="4" w:tplc="CA1A06B8" w:tentative="1">
      <w:start w:val="1"/>
      <w:numFmt w:val="bullet"/>
      <w:lvlText w:val="o"/>
      <w:lvlJc w:val="left"/>
      <w:pPr>
        <w:ind w:left="2529" w:hanging="360"/>
      </w:pPr>
      <w:rPr>
        <w:rFonts w:ascii="Courier New" w:hAnsi="Courier New" w:cs="Courier New" w:hint="default"/>
      </w:rPr>
    </w:lvl>
    <w:lvl w:ilvl="5" w:tplc="424CEF78" w:tentative="1">
      <w:start w:val="1"/>
      <w:numFmt w:val="bullet"/>
      <w:lvlText w:val=""/>
      <w:lvlJc w:val="left"/>
      <w:pPr>
        <w:ind w:left="3249" w:hanging="360"/>
      </w:pPr>
      <w:rPr>
        <w:rFonts w:ascii="Wingdings" w:hAnsi="Wingdings" w:hint="default"/>
      </w:rPr>
    </w:lvl>
    <w:lvl w:ilvl="6" w:tplc="5712E8E2" w:tentative="1">
      <w:start w:val="1"/>
      <w:numFmt w:val="bullet"/>
      <w:lvlText w:val=""/>
      <w:lvlJc w:val="left"/>
      <w:pPr>
        <w:ind w:left="3969" w:hanging="360"/>
      </w:pPr>
      <w:rPr>
        <w:rFonts w:ascii="Symbol" w:hAnsi="Symbol" w:hint="default"/>
      </w:rPr>
    </w:lvl>
    <w:lvl w:ilvl="7" w:tplc="A4640500" w:tentative="1">
      <w:start w:val="1"/>
      <w:numFmt w:val="bullet"/>
      <w:lvlText w:val="o"/>
      <w:lvlJc w:val="left"/>
      <w:pPr>
        <w:ind w:left="4689" w:hanging="360"/>
      </w:pPr>
      <w:rPr>
        <w:rFonts w:ascii="Courier New" w:hAnsi="Courier New" w:cs="Courier New" w:hint="default"/>
      </w:rPr>
    </w:lvl>
    <w:lvl w:ilvl="8" w:tplc="37C01EE4" w:tentative="1">
      <w:start w:val="1"/>
      <w:numFmt w:val="bullet"/>
      <w:lvlText w:val=""/>
      <w:lvlJc w:val="left"/>
      <w:pPr>
        <w:ind w:left="5409" w:hanging="360"/>
      </w:pPr>
      <w:rPr>
        <w:rFonts w:ascii="Wingdings" w:hAnsi="Wingdings" w:hint="default"/>
      </w:rPr>
    </w:lvl>
  </w:abstractNum>
  <w:abstractNum w:abstractNumId="8" w15:restartNumberingAfterBreak="0">
    <w:nsid w:val="1B1F247B"/>
    <w:multiLevelType w:val="hybridMultilevel"/>
    <w:tmpl w:val="0716342C"/>
    <w:lvl w:ilvl="0" w:tplc="0CD6B5B2">
      <w:start w:val="1"/>
      <w:numFmt w:val="lowerRoman"/>
      <w:lvlText w:val="(%1)"/>
      <w:lvlJc w:val="left"/>
      <w:pPr>
        <w:ind w:left="1080" w:hanging="720"/>
      </w:pPr>
      <w:rPr>
        <w:rFonts w:hint="default"/>
      </w:rPr>
    </w:lvl>
    <w:lvl w:ilvl="1" w:tplc="E8C8FFC2" w:tentative="1">
      <w:start w:val="1"/>
      <w:numFmt w:val="lowerLetter"/>
      <w:lvlText w:val="%2."/>
      <w:lvlJc w:val="left"/>
      <w:pPr>
        <w:ind w:left="1440" w:hanging="360"/>
      </w:pPr>
    </w:lvl>
    <w:lvl w:ilvl="2" w:tplc="789A1C78" w:tentative="1">
      <w:start w:val="1"/>
      <w:numFmt w:val="lowerRoman"/>
      <w:lvlText w:val="%3."/>
      <w:lvlJc w:val="right"/>
      <w:pPr>
        <w:ind w:left="2160" w:hanging="180"/>
      </w:pPr>
    </w:lvl>
    <w:lvl w:ilvl="3" w:tplc="9F784C2A" w:tentative="1">
      <w:start w:val="1"/>
      <w:numFmt w:val="decimal"/>
      <w:lvlText w:val="%4."/>
      <w:lvlJc w:val="left"/>
      <w:pPr>
        <w:ind w:left="2880" w:hanging="360"/>
      </w:pPr>
    </w:lvl>
    <w:lvl w:ilvl="4" w:tplc="72F0F2E4" w:tentative="1">
      <w:start w:val="1"/>
      <w:numFmt w:val="lowerLetter"/>
      <w:lvlText w:val="%5."/>
      <w:lvlJc w:val="left"/>
      <w:pPr>
        <w:ind w:left="3600" w:hanging="360"/>
      </w:pPr>
    </w:lvl>
    <w:lvl w:ilvl="5" w:tplc="B45E1F2C" w:tentative="1">
      <w:start w:val="1"/>
      <w:numFmt w:val="lowerRoman"/>
      <w:lvlText w:val="%6."/>
      <w:lvlJc w:val="right"/>
      <w:pPr>
        <w:ind w:left="4320" w:hanging="180"/>
      </w:pPr>
    </w:lvl>
    <w:lvl w:ilvl="6" w:tplc="213A0FC4" w:tentative="1">
      <w:start w:val="1"/>
      <w:numFmt w:val="decimal"/>
      <w:lvlText w:val="%7."/>
      <w:lvlJc w:val="left"/>
      <w:pPr>
        <w:ind w:left="5040" w:hanging="360"/>
      </w:pPr>
    </w:lvl>
    <w:lvl w:ilvl="7" w:tplc="2338876A" w:tentative="1">
      <w:start w:val="1"/>
      <w:numFmt w:val="lowerLetter"/>
      <w:lvlText w:val="%8."/>
      <w:lvlJc w:val="left"/>
      <w:pPr>
        <w:ind w:left="5760" w:hanging="360"/>
      </w:pPr>
    </w:lvl>
    <w:lvl w:ilvl="8" w:tplc="5AD62F2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7DA6CD1A">
      <w:start w:val="1"/>
      <w:numFmt w:val="lowerRoman"/>
      <w:lvlText w:val="(%1)"/>
      <w:lvlJc w:val="left"/>
      <w:pPr>
        <w:ind w:left="1080" w:hanging="720"/>
      </w:pPr>
      <w:rPr>
        <w:rFonts w:hint="default"/>
      </w:rPr>
    </w:lvl>
    <w:lvl w:ilvl="1" w:tplc="0E32021A" w:tentative="1">
      <w:start w:val="1"/>
      <w:numFmt w:val="lowerLetter"/>
      <w:lvlText w:val="%2."/>
      <w:lvlJc w:val="left"/>
      <w:pPr>
        <w:ind w:left="1440" w:hanging="360"/>
      </w:pPr>
    </w:lvl>
    <w:lvl w:ilvl="2" w:tplc="19567CEC" w:tentative="1">
      <w:start w:val="1"/>
      <w:numFmt w:val="lowerRoman"/>
      <w:lvlText w:val="%3."/>
      <w:lvlJc w:val="right"/>
      <w:pPr>
        <w:ind w:left="2160" w:hanging="180"/>
      </w:pPr>
    </w:lvl>
    <w:lvl w:ilvl="3" w:tplc="F6D00D8E" w:tentative="1">
      <w:start w:val="1"/>
      <w:numFmt w:val="decimal"/>
      <w:lvlText w:val="%4."/>
      <w:lvlJc w:val="left"/>
      <w:pPr>
        <w:ind w:left="2880" w:hanging="360"/>
      </w:pPr>
    </w:lvl>
    <w:lvl w:ilvl="4" w:tplc="43882A0E" w:tentative="1">
      <w:start w:val="1"/>
      <w:numFmt w:val="lowerLetter"/>
      <w:lvlText w:val="%5."/>
      <w:lvlJc w:val="left"/>
      <w:pPr>
        <w:ind w:left="3600" w:hanging="360"/>
      </w:pPr>
    </w:lvl>
    <w:lvl w:ilvl="5" w:tplc="A35EC00C" w:tentative="1">
      <w:start w:val="1"/>
      <w:numFmt w:val="lowerRoman"/>
      <w:lvlText w:val="%6."/>
      <w:lvlJc w:val="right"/>
      <w:pPr>
        <w:ind w:left="4320" w:hanging="180"/>
      </w:pPr>
    </w:lvl>
    <w:lvl w:ilvl="6" w:tplc="1728D3AC" w:tentative="1">
      <w:start w:val="1"/>
      <w:numFmt w:val="decimal"/>
      <w:lvlText w:val="%7."/>
      <w:lvlJc w:val="left"/>
      <w:pPr>
        <w:ind w:left="5040" w:hanging="360"/>
      </w:pPr>
    </w:lvl>
    <w:lvl w:ilvl="7" w:tplc="1BCCD7AE" w:tentative="1">
      <w:start w:val="1"/>
      <w:numFmt w:val="lowerLetter"/>
      <w:lvlText w:val="%8."/>
      <w:lvlJc w:val="left"/>
      <w:pPr>
        <w:ind w:left="5760" w:hanging="360"/>
      </w:pPr>
    </w:lvl>
    <w:lvl w:ilvl="8" w:tplc="B2C2570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2322407A">
      <w:start w:val="1"/>
      <w:numFmt w:val="lowerRoman"/>
      <w:lvlText w:val="(%1)"/>
      <w:lvlJc w:val="left"/>
      <w:pPr>
        <w:ind w:left="1080" w:hanging="720"/>
      </w:pPr>
      <w:rPr>
        <w:rFonts w:hint="default"/>
      </w:rPr>
    </w:lvl>
    <w:lvl w:ilvl="1" w:tplc="D4B6F0BC" w:tentative="1">
      <w:start w:val="1"/>
      <w:numFmt w:val="lowerLetter"/>
      <w:lvlText w:val="%2."/>
      <w:lvlJc w:val="left"/>
      <w:pPr>
        <w:ind w:left="1440" w:hanging="360"/>
      </w:pPr>
    </w:lvl>
    <w:lvl w:ilvl="2" w:tplc="14348AAA" w:tentative="1">
      <w:start w:val="1"/>
      <w:numFmt w:val="lowerRoman"/>
      <w:lvlText w:val="%3."/>
      <w:lvlJc w:val="right"/>
      <w:pPr>
        <w:ind w:left="2160" w:hanging="180"/>
      </w:pPr>
    </w:lvl>
    <w:lvl w:ilvl="3" w:tplc="32705038" w:tentative="1">
      <w:start w:val="1"/>
      <w:numFmt w:val="decimal"/>
      <w:lvlText w:val="%4."/>
      <w:lvlJc w:val="left"/>
      <w:pPr>
        <w:ind w:left="2880" w:hanging="360"/>
      </w:pPr>
    </w:lvl>
    <w:lvl w:ilvl="4" w:tplc="FE92ECBE" w:tentative="1">
      <w:start w:val="1"/>
      <w:numFmt w:val="lowerLetter"/>
      <w:lvlText w:val="%5."/>
      <w:lvlJc w:val="left"/>
      <w:pPr>
        <w:ind w:left="3600" w:hanging="360"/>
      </w:pPr>
    </w:lvl>
    <w:lvl w:ilvl="5" w:tplc="F09880FE" w:tentative="1">
      <w:start w:val="1"/>
      <w:numFmt w:val="lowerRoman"/>
      <w:lvlText w:val="%6."/>
      <w:lvlJc w:val="right"/>
      <w:pPr>
        <w:ind w:left="4320" w:hanging="180"/>
      </w:pPr>
    </w:lvl>
    <w:lvl w:ilvl="6" w:tplc="2C2AC36E" w:tentative="1">
      <w:start w:val="1"/>
      <w:numFmt w:val="decimal"/>
      <w:lvlText w:val="%7."/>
      <w:lvlJc w:val="left"/>
      <w:pPr>
        <w:ind w:left="5040" w:hanging="360"/>
      </w:pPr>
    </w:lvl>
    <w:lvl w:ilvl="7" w:tplc="FF785124" w:tentative="1">
      <w:start w:val="1"/>
      <w:numFmt w:val="lowerLetter"/>
      <w:lvlText w:val="%8."/>
      <w:lvlJc w:val="left"/>
      <w:pPr>
        <w:ind w:left="5760" w:hanging="360"/>
      </w:pPr>
    </w:lvl>
    <w:lvl w:ilvl="8" w:tplc="4B9036E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9227D5A">
      <w:start w:val="1"/>
      <w:numFmt w:val="lowerRoman"/>
      <w:lvlText w:val="(%1)"/>
      <w:lvlJc w:val="left"/>
      <w:pPr>
        <w:ind w:left="1080" w:hanging="720"/>
      </w:pPr>
      <w:rPr>
        <w:rFonts w:hint="default"/>
      </w:rPr>
    </w:lvl>
    <w:lvl w:ilvl="1" w:tplc="6D2CBAE6" w:tentative="1">
      <w:start w:val="1"/>
      <w:numFmt w:val="lowerLetter"/>
      <w:lvlText w:val="%2."/>
      <w:lvlJc w:val="left"/>
      <w:pPr>
        <w:ind w:left="1440" w:hanging="360"/>
      </w:pPr>
    </w:lvl>
    <w:lvl w:ilvl="2" w:tplc="8390A332" w:tentative="1">
      <w:start w:val="1"/>
      <w:numFmt w:val="lowerRoman"/>
      <w:lvlText w:val="%3."/>
      <w:lvlJc w:val="right"/>
      <w:pPr>
        <w:ind w:left="2160" w:hanging="180"/>
      </w:pPr>
    </w:lvl>
    <w:lvl w:ilvl="3" w:tplc="1DA6CD58" w:tentative="1">
      <w:start w:val="1"/>
      <w:numFmt w:val="decimal"/>
      <w:lvlText w:val="%4."/>
      <w:lvlJc w:val="left"/>
      <w:pPr>
        <w:ind w:left="2880" w:hanging="360"/>
      </w:pPr>
    </w:lvl>
    <w:lvl w:ilvl="4" w:tplc="3FC82B72" w:tentative="1">
      <w:start w:val="1"/>
      <w:numFmt w:val="lowerLetter"/>
      <w:lvlText w:val="%5."/>
      <w:lvlJc w:val="left"/>
      <w:pPr>
        <w:ind w:left="3600" w:hanging="360"/>
      </w:pPr>
    </w:lvl>
    <w:lvl w:ilvl="5" w:tplc="029A2A48" w:tentative="1">
      <w:start w:val="1"/>
      <w:numFmt w:val="lowerRoman"/>
      <w:lvlText w:val="%6."/>
      <w:lvlJc w:val="right"/>
      <w:pPr>
        <w:ind w:left="4320" w:hanging="180"/>
      </w:pPr>
    </w:lvl>
    <w:lvl w:ilvl="6" w:tplc="72E89DB6" w:tentative="1">
      <w:start w:val="1"/>
      <w:numFmt w:val="decimal"/>
      <w:lvlText w:val="%7."/>
      <w:lvlJc w:val="left"/>
      <w:pPr>
        <w:ind w:left="5040" w:hanging="360"/>
      </w:pPr>
    </w:lvl>
    <w:lvl w:ilvl="7" w:tplc="F6023032" w:tentative="1">
      <w:start w:val="1"/>
      <w:numFmt w:val="lowerLetter"/>
      <w:lvlText w:val="%8."/>
      <w:lvlJc w:val="left"/>
      <w:pPr>
        <w:ind w:left="5760" w:hanging="360"/>
      </w:pPr>
    </w:lvl>
    <w:lvl w:ilvl="8" w:tplc="5E6A984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5320182">
      <w:start w:val="1"/>
      <w:numFmt w:val="lowerRoman"/>
      <w:lvlText w:val="(%1)"/>
      <w:lvlJc w:val="left"/>
      <w:pPr>
        <w:ind w:left="1080" w:hanging="720"/>
      </w:pPr>
      <w:rPr>
        <w:rFonts w:hint="default"/>
      </w:rPr>
    </w:lvl>
    <w:lvl w:ilvl="1" w:tplc="1BF04778" w:tentative="1">
      <w:start w:val="1"/>
      <w:numFmt w:val="lowerLetter"/>
      <w:lvlText w:val="%2."/>
      <w:lvlJc w:val="left"/>
      <w:pPr>
        <w:ind w:left="1440" w:hanging="360"/>
      </w:pPr>
    </w:lvl>
    <w:lvl w:ilvl="2" w:tplc="188651B4" w:tentative="1">
      <w:start w:val="1"/>
      <w:numFmt w:val="lowerRoman"/>
      <w:lvlText w:val="%3."/>
      <w:lvlJc w:val="right"/>
      <w:pPr>
        <w:ind w:left="2160" w:hanging="180"/>
      </w:pPr>
    </w:lvl>
    <w:lvl w:ilvl="3" w:tplc="EB7821FE" w:tentative="1">
      <w:start w:val="1"/>
      <w:numFmt w:val="decimal"/>
      <w:lvlText w:val="%4."/>
      <w:lvlJc w:val="left"/>
      <w:pPr>
        <w:ind w:left="2880" w:hanging="360"/>
      </w:pPr>
    </w:lvl>
    <w:lvl w:ilvl="4" w:tplc="78B4FA84" w:tentative="1">
      <w:start w:val="1"/>
      <w:numFmt w:val="lowerLetter"/>
      <w:lvlText w:val="%5."/>
      <w:lvlJc w:val="left"/>
      <w:pPr>
        <w:ind w:left="3600" w:hanging="360"/>
      </w:pPr>
    </w:lvl>
    <w:lvl w:ilvl="5" w:tplc="5BC03A68" w:tentative="1">
      <w:start w:val="1"/>
      <w:numFmt w:val="lowerRoman"/>
      <w:lvlText w:val="%6."/>
      <w:lvlJc w:val="right"/>
      <w:pPr>
        <w:ind w:left="4320" w:hanging="180"/>
      </w:pPr>
    </w:lvl>
    <w:lvl w:ilvl="6" w:tplc="190AE94E" w:tentative="1">
      <w:start w:val="1"/>
      <w:numFmt w:val="decimal"/>
      <w:lvlText w:val="%7."/>
      <w:lvlJc w:val="left"/>
      <w:pPr>
        <w:ind w:left="5040" w:hanging="360"/>
      </w:pPr>
    </w:lvl>
    <w:lvl w:ilvl="7" w:tplc="036450B2" w:tentative="1">
      <w:start w:val="1"/>
      <w:numFmt w:val="lowerLetter"/>
      <w:lvlText w:val="%8."/>
      <w:lvlJc w:val="left"/>
      <w:pPr>
        <w:ind w:left="5760" w:hanging="360"/>
      </w:pPr>
    </w:lvl>
    <w:lvl w:ilvl="8" w:tplc="4A702AD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0383A2E">
      <w:start w:val="1"/>
      <w:numFmt w:val="lowerRoman"/>
      <w:lvlText w:val="(%1)"/>
      <w:lvlJc w:val="left"/>
      <w:pPr>
        <w:ind w:left="1080" w:hanging="720"/>
      </w:pPr>
      <w:rPr>
        <w:rFonts w:hint="default"/>
      </w:rPr>
    </w:lvl>
    <w:lvl w:ilvl="1" w:tplc="59881E68" w:tentative="1">
      <w:start w:val="1"/>
      <w:numFmt w:val="lowerLetter"/>
      <w:lvlText w:val="%2."/>
      <w:lvlJc w:val="left"/>
      <w:pPr>
        <w:ind w:left="1440" w:hanging="360"/>
      </w:pPr>
    </w:lvl>
    <w:lvl w:ilvl="2" w:tplc="F66417CC" w:tentative="1">
      <w:start w:val="1"/>
      <w:numFmt w:val="lowerRoman"/>
      <w:lvlText w:val="%3."/>
      <w:lvlJc w:val="right"/>
      <w:pPr>
        <w:ind w:left="2160" w:hanging="180"/>
      </w:pPr>
    </w:lvl>
    <w:lvl w:ilvl="3" w:tplc="74E4C490" w:tentative="1">
      <w:start w:val="1"/>
      <w:numFmt w:val="decimal"/>
      <w:lvlText w:val="%4."/>
      <w:lvlJc w:val="left"/>
      <w:pPr>
        <w:ind w:left="2880" w:hanging="360"/>
      </w:pPr>
    </w:lvl>
    <w:lvl w:ilvl="4" w:tplc="69D6C06A" w:tentative="1">
      <w:start w:val="1"/>
      <w:numFmt w:val="lowerLetter"/>
      <w:lvlText w:val="%5."/>
      <w:lvlJc w:val="left"/>
      <w:pPr>
        <w:ind w:left="3600" w:hanging="360"/>
      </w:pPr>
    </w:lvl>
    <w:lvl w:ilvl="5" w:tplc="4F4EDA52" w:tentative="1">
      <w:start w:val="1"/>
      <w:numFmt w:val="lowerRoman"/>
      <w:lvlText w:val="%6."/>
      <w:lvlJc w:val="right"/>
      <w:pPr>
        <w:ind w:left="4320" w:hanging="180"/>
      </w:pPr>
    </w:lvl>
    <w:lvl w:ilvl="6" w:tplc="06C40B38" w:tentative="1">
      <w:start w:val="1"/>
      <w:numFmt w:val="decimal"/>
      <w:lvlText w:val="%7."/>
      <w:lvlJc w:val="left"/>
      <w:pPr>
        <w:ind w:left="5040" w:hanging="360"/>
      </w:pPr>
    </w:lvl>
    <w:lvl w:ilvl="7" w:tplc="C2468652" w:tentative="1">
      <w:start w:val="1"/>
      <w:numFmt w:val="lowerLetter"/>
      <w:lvlText w:val="%8."/>
      <w:lvlJc w:val="left"/>
      <w:pPr>
        <w:ind w:left="5760" w:hanging="360"/>
      </w:pPr>
    </w:lvl>
    <w:lvl w:ilvl="8" w:tplc="9C46BB0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CAE29AA">
      <w:start w:val="1"/>
      <w:numFmt w:val="lowerRoman"/>
      <w:lvlText w:val="(%1)"/>
      <w:lvlJc w:val="left"/>
      <w:pPr>
        <w:ind w:left="1080" w:hanging="720"/>
      </w:pPr>
      <w:rPr>
        <w:rFonts w:hint="default"/>
      </w:rPr>
    </w:lvl>
    <w:lvl w:ilvl="1" w:tplc="E7541A92" w:tentative="1">
      <w:start w:val="1"/>
      <w:numFmt w:val="lowerLetter"/>
      <w:lvlText w:val="%2."/>
      <w:lvlJc w:val="left"/>
      <w:pPr>
        <w:ind w:left="1440" w:hanging="360"/>
      </w:pPr>
    </w:lvl>
    <w:lvl w:ilvl="2" w:tplc="950C8DFC" w:tentative="1">
      <w:start w:val="1"/>
      <w:numFmt w:val="lowerRoman"/>
      <w:lvlText w:val="%3."/>
      <w:lvlJc w:val="right"/>
      <w:pPr>
        <w:ind w:left="2160" w:hanging="180"/>
      </w:pPr>
    </w:lvl>
    <w:lvl w:ilvl="3" w:tplc="6FFEDF50" w:tentative="1">
      <w:start w:val="1"/>
      <w:numFmt w:val="decimal"/>
      <w:lvlText w:val="%4."/>
      <w:lvlJc w:val="left"/>
      <w:pPr>
        <w:ind w:left="2880" w:hanging="360"/>
      </w:pPr>
    </w:lvl>
    <w:lvl w:ilvl="4" w:tplc="97ECA2E4" w:tentative="1">
      <w:start w:val="1"/>
      <w:numFmt w:val="lowerLetter"/>
      <w:lvlText w:val="%5."/>
      <w:lvlJc w:val="left"/>
      <w:pPr>
        <w:ind w:left="3600" w:hanging="360"/>
      </w:pPr>
    </w:lvl>
    <w:lvl w:ilvl="5" w:tplc="B2CE3A66" w:tentative="1">
      <w:start w:val="1"/>
      <w:numFmt w:val="lowerRoman"/>
      <w:lvlText w:val="%6."/>
      <w:lvlJc w:val="right"/>
      <w:pPr>
        <w:ind w:left="4320" w:hanging="180"/>
      </w:pPr>
    </w:lvl>
    <w:lvl w:ilvl="6" w:tplc="CDA24A36" w:tentative="1">
      <w:start w:val="1"/>
      <w:numFmt w:val="decimal"/>
      <w:lvlText w:val="%7."/>
      <w:lvlJc w:val="left"/>
      <w:pPr>
        <w:ind w:left="5040" w:hanging="360"/>
      </w:pPr>
    </w:lvl>
    <w:lvl w:ilvl="7" w:tplc="88E8C20A" w:tentative="1">
      <w:start w:val="1"/>
      <w:numFmt w:val="lowerLetter"/>
      <w:lvlText w:val="%8."/>
      <w:lvlJc w:val="left"/>
      <w:pPr>
        <w:ind w:left="5760" w:hanging="360"/>
      </w:pPr>
    </w:lvl>
    <w:lvl w:ilvl="8" w:tplc="AC467A4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C2A81C28">
      <w:start w:val="1"/>
      <w:numFmt w:val="lowerRoman"/>
      <w:lvlText w:val="(%1)"/>
      <w:lvlJc w:val="left"/>
      <w:pPr>
        <w:ind w:left="1080" w:hanging="720"/>
      </w:pPr>
      <w:rPr>
        <w:rFonts w:hint="default"/>
      </w:rPr>
    </w:lvl>
    <w:lvl w:ilvl="1" w:tplc="7C6CA1EE" w:tentative="1">
      <w:start w:val="1"/>
      <w:numFmt w:val="lowerLetter"/>
      <w:lvlText w:val="%2."/>
      <w:lvlJc w:val="left"/>
      <w:pPr>
        <w:ind w:left="1440" w:hanging="360"/>
      </w:pPr>
    </w:lvl>
    <w:lvl w:ilvl="2" w:tplc="AC861EAC" w:tentative="1">
      <w:start w:val="1"/>
      <w:numFmt w:val="lowerRoman"/>
      <w:lvlText w:val="%3."/>
      <w:lvlJc w:val="right"/>
      <w:pPr>
        <w:ind w:left="2160" w:hanging="180"/>
      </w:pPr>
    </w:lvl>
    <w:lvl w:ilvl="3" w:tplc="129C60D8" w:tentative="1">
      <w:start w:val="1"/>
      <w:numFmt w:val="decimal"/>
      <w:lvlText w:val="%4."/>
      <w:lvlJc w:val="left"/>
      <w:pPr>
        <w:ind w:left="2880" w:hanging="360"/>
      </w:pPr>
    </w:lvl>
    <w:lvl w:ilvl="4" w:tplc="B608C0BE" w:tentative="1">
      <w:start w:val="1"/>
      <w:numFmt w:val="lowerLetter"/>
      <w:lvlText w:val="%5."/>
      <w:lvlJc w:val="left"/>
      <w:pPr>
        <w:ind w:left="3600" w:hanging="360"/>
      </w:pPr>
    </w:lvl>
    <w:lvl w:ilvl="5" w:tplc="D4B6F126" w:tentative="1">
      <w:start w:val="1"/>
      <w:numFmt w:val="lowerRoman"/>
      <w:lvlText w:val="%6."/>
      <w:lvlJc w:val="right"/>
      <w:pPr>
        <w:ind w:left="4320" w:hanging="180"/>
      </w:pPr>
    </w:lvl>
    <w:lvl w:ilvl="6" w:tplc="0152EB9A" w:tentative="1">
      <w:start w:val="1"/>
      <w:numFmt w:val="decimal"/>
      <w:lvlText w:val="%7."/>
      <w:lvlJc w:val="left"/>
      <w:pPr>
        <w:ind w:left="5040" w:hanging="360"/>
      </w:pPr>
    </w:lvl>
    <w:lvl w:ilvl="7" w:tplc="234EB57A" w:tentative="1">
      <w:start w:val="1"/>
      <w:numFmt w:val="lowerLetter"/>
      <w:lvlText w:val="%8."/>
      <w:lvlJc w:val="left"/>
      <w:pPr>
        <w:ind w:left="5760" w:hanging="360"/>
      </w:pPr>
    </w:lvl>
    <w:lvl w:ilvl="8" w:tplc="96FCB19A"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547ED02C">
      <w:start w:val="1"/>
      <w:numFmt w:val="lowerRoman"/>
      <w:lvlText w:val="(%1)"/>
      <w:lvlJc w:val="left"/>
      <w:pPr>
        <w:ind w:left="1080" w:hanging="720"/>
      </w:pPr>
      <w:rPr>
        <w:rFonts w:hint="default"/>
      </w:rPr>
    </w:lvl>
    <w:lvl w:ilvl="1" w:tplc="D7FECF4A" w:tentative="1">
      <w:start w:val="1"/>
      <w:numFmt w:val="lowerLetter"/>
      <w:lvlText w:val="%2."/>
      <w:lvlJc w:val="left"/>
      <w:pPr>
        <w:ind w:left="1440" w:hanging="360"/>
      </w:pPr>
    </w:lvl>
    <w:lvl w:ilvl="2" w:tplc="DCC06464" w:tentative="1">
      <w:start w:val="1"/>
      <w:numFmt w:val="lowerRoman"/>
      <w:lvlText w:val="%3."/>
      <w:lvlJc w:val="right"/>
      <w:pPr>
        <w:ind w:left="2160" w:hanging="180"/>
      </w:pPr>
    </w:lvl>
    <w:lvl w:ilvl="3" w:tplc="ED70A42A" w:tentative="1">
      <w:start w:val="1"/>
      <w:numFmt w:val="decimal"/>
      <w:lvlText w:val="%4."/>
      <w:lvlJc w:val="left"/>
      <w:pPr>
        <w:ind w:left="2880" w:hanging="360"/>
      </w:pPr>
    </w:lvl>
    <w:lvl w:ilvl="4" w:tplc="4B94E2E8" w:tentative="1">
      <w:start w:val="1"/>
      <w:numFmt w:val="lowerLetter"/>
      <w:lvlText w:val="%5."/>
      <w:lvlJc w:val="left"/>
      <w:pPr>
        <w:ind w:left="3600" w:hanging="360"/>
      </w:pPr>
    </w:lvl>
    <w:lvl w:ilvl="5" w:tplc="9BC2F450" w:tentative="1">
      <w:start w:val="1"/>
      <w:numFmt w:val="lowerRoman"/>
      <w:lvlText w:val="%6."/>
      <w:lvlJc w:val="right"/>
      <w:pPr>
        <w:ind w:left="4320" w:hanging="180"/>
      </w:pPr>
    </w:lvl>
    <w:lvl w:ilvl="6" w:tplc="358832B0" w:tentative="1">
      <w:start w:val="1"/>
      <w:numFmt w:val="decimal"/>
      <w:lvlText w:val="%7."/>
      <w:lvlJc w:val="left"/>
      <w:pPr>
        <w:ind w:left="5040" w:hanging="360"/>
      </w:pPr>
    </w:lvl>
    <w:lvl w:ilvl="7" w:tplc="192AB86A" w:tentative="1">
      <w:start w:val="1"/>
      <w:numFmt w:val="lowerLetter"/>
      <w:lvlText w:val="%8."/>
      <w:lvlJc w:val="left"/>
      <w:pPr>
        <w:ind w:left="5760" w:hanging="360"/>
      </w:pPr>
    </w:lvl>
    <w:lvl w:ilvl="8" w:tplc="55A868A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322E9E5C">
      <w:start w:val="1"/>
      <w:numFmt w:val="lowerRoman"/>
      <w:lvlText w:val="(%1)"/>
      <w:lvlJc w:val="left"/>
      <w:pPr>
        <w:ind w:left="1080" w:hanging="720"/>
      </w:pPr>
      <w:rPr>
        <w:rFonts w:hint="default"/>
      </w:rPr>
    </w:lvl>
    <w:lvl w:ilvl="1" w:tplc="9AFEAF68" w:tentative="1">
      <w:start w:val="1"/>
      <w:numFmt w:val="lowerLetter"/>
      <w:lvlText w:val="%2."/>
      <w:lvlJc w:val="left"/>
      <w:pPr>
        <w:ind w:left="1440" w:hanging="360"/>
      </w:pPr>
    </w:lvl>
    <w:lvl w:ilvl="2" w:tplc="C64E35FE" w:tentative="1">
      <w:start w:val="1"/>
      <w:numFmt w:val="lowerRoman"/>
      <w:lvlText w:val="%3."/>
      <w:lvlJc w:val="right"/>
      <w:pPr>
        <w:ind w:left="2160" w:hanging="180"/>
      </w:pPr>
    </w:lvl>
    <w:lvl w:ilvl="3" w:tplc="B2E461A6" w:tentative="1">
      <w:start w:val="1"/>
      <w:numFmt w:val="decimal"/>
      <w:lvlText w:val="%4."/>
      <w:lvlJc w:val="left"/>
      <w:pPr>
        <w:ind w:left="2880" w:hanging="360"/>
      </w:pPr>
    </w:lvl>
    <w:lvl w:ilvl="4" w:tplc="793C72D6" w:tentative="1">
      <w:start w:val="1"/>
      <w:numFmt w:val="lowerLetter"/>
      <w:lvlText w:val="%5."/>
      <w:lvlJc w:val="left"/>
      <w:pPr>
        <w:ind w:left="3600" w:hanging="360"/>
      </w:pPr>
    </w:lvl>
    <w:lvl w:ilvl="5" w:tplc="02CCA66C" w:tentative="1">
      <w:start w:val="1"/>
      <w:numFmt w:val="lowerRoman"/>
      <w:lvlText w:val="%6."/>
      <w:lvlJc w:val="right"/>
      <w:pPr>
        <w:ind w:left="4320" w:hanging="180"/>
      </w:pPr>
    </w:lvl>
    <w:lvl w:ilvl="6" w:tplc="0C4E856A" w:tentative="1">
      <w:start w:val="1"/>
      <w:numFmt w:val="decimal"/>
      <w:lvlText w:val="%7."/>
      <w:lvlJc w:val="left"/>
      <w:pPr>
        <w:ind w:left="5040" w:hanging="360"/>
      </w:pPr>
    </w:lvl>
    <w:lvl w:ilvl="7" w:tplc="D45673F6" w:tentative="1">
      <w:start w:val="1"/>
      <w:numFmt w:val="lowerLetter"/>
      <w:lvlText w:val="%8."/>
      <w:lvlJc w:val="left"/>
      <w:pPr>
        <w:ind w:left="5760" w:hanging="360"/>
      </w:pPr>
    </w:lvl>
    <w:lvl w:ilvl="8" w:tplc="1B1684C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624ECECE">
      <w:start w:val="1"/>
      <w:numFmt w:val="lowerRoman"/>
      <w:lvlText w:val="(%1)"/>
      <w:lvlJc w:val="left"/>
      <w:pPr>
        <w:ind w:left="1080" w:hanging="720"/>
      </w:pPr>
      <w:rPr>
        <w:rFonts w:hint="default"/>
      </w:rPr>
    </w:lvl>
    <w:lvl w:ilvl="1" w:tplc="600E86F6" w:tentative="1">
      <w:start w:val="1"/>
      <w:numFmt w:val="lowerLetter"/>
      <w:lvlText w:val="%2."/>
      <w:lvlJc w:val="left"/>
      <w:pPr>
        <w:ind w:left="1440" w:hanging="360"/>
      </w:pPr>
    </w:lvl>
    <w:lvl w:ilvl="2" w:tplc="0D9C86D2" w:tentative="1">
      <w:start w:val="1"/>
      <w:numFmt w:val="lowerRoman"/>
      <w:lvlText w:val="%3."/>
      <w:lvlJc w:val="right"/>
      <w:pPr>
        <w:ind w:left="2160" w:hanging="180"/>
      </w:pPr>
    </w:lvl>
    <w:lvl w:ilvl="3" w:tplc="C1F8D0CA" w:tentative="1">
      <w:start w:val="1"/>
      <w:numFmt w:val="decimal"/>
      <w:lvlText w:val="%4."/>
      <w:lvlJc w:val="left"/>
      <w:pPr>
        <w:ind w:left="2880" w:hanging="360"/>
      </w:pPr>
    </w:lvl>
    <w:lvl w:ilvl="4" w:tplc="858EFC16" w:tentative="1">
      <w:start w:val="1"/>
      <w:numFmt w:val="lowerLetter"/>
      <w:lvlText w:val="%5."/>
      <w:lvlJc w:val="left"/>
      <w:pPr>
        <w:ind w:left="3600" w:hanging="360"/>
      </w:pPr>
    </w:lvl>
    <w:lvl w:ilvl="5" w:tplc="A0FA270C" w:tentative="1">
      <w:start w:val="1"/>
      <w:numFmt w:val="lowerRoman"/>
      <w:lvlText w:val="%6."/>
      <w:lvlJc w:val="right"/>
      <w:pPr>
        <w:ind w:left="4320" w:hanging="180"/>
      </w:pPr>
    </w:lvl>
    <w:lvl w:ilvl="6" w:tplc="7254951A" w:tentative="1">
      <w:start w:val="1"/>
      <w:numFmt w:val="decimal"/>
      <w:lvlText w:val="%7."/>
      <w:lvlJc w:val="left"/>
      <w:pPr>
        <w:ind w:left="5040" w:hanging="360"/>
      </w:pPr>
    </w:lvl>
    <w:lvl w:ilvl="7" w:tplc="734A6F94" w:tentative="1">
      <w:start w:val="1"/>
      <w:numFmt w:val="lowerLetter"/>
      <w:lvlText w:val="%8."/>
      <w:lvlJc w:val="left"/>
      <w:pPr>
        <w:ind w:left="5760" w:hanging="360"/>
      </w:pPr>
    </w:lvl>
    <w:lvl w:ilvl="8" w:tplc="0D6A129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8F07310">
      <w:start w:val="1"/>
      <w:numFmt w:val="lowerRoman"/>
      <w:lvlText w:val="(%1)"/>
      <w:lvlJc w:val="left"/>
      <w:pPr>
        <w:ind w:left="1080" w:hanging="720"/>
      </w:pPr>
      <w:rPr>
        <w:rFonts w:hint="default"/>
      </w:rPr>
    </w:lvl>
    <w:lvl w:ilvl="1" w:tplc="B7C4581A" w:tentative="1">
      <w:start w:val="1"/>
      <w:numFmt w:val="lowerLetter"/>
      <w:lvlText w:val="%2."/>
      <w:lvlJc w:val="left"/>
      <w:pPr>
        <w:ind w:left="1440" w:hanging="360"/>
      </w:pPr>
    </w:lvl>
    <w:lvl w:ilvl="2" w:tplc="40A092E2" w:tentative="1">
      <w:start w:val="1"/>
      <w:numFmt w:val="lowerRoman"/>
      <w:lvlText w:val="%3."/>
      <w:lvlJc w:val="right"/>
      <w:pPr>
        <w:ind w:left="2160" w:hanging="180"/>
      </w:pPr>
    </w:lvl>
    <w:lvl w:ilvl="3" w:tplc="7B6E8774" w:tentative="1">
      <w:start w:val="1"/>
      <w:numFmt w:val="decimal"/>
      <w:lvlText w:val="%4."/>
      <w:lvlJc w:val="left"/>
      <w:pPr>
        <w:ind w:left="2880" w:hanging="360"/>
      </w:pPr>
    </w:lvl>
    <w:lvl w:ilvl="4" w:tplc="CF209B1C" w:tentative="1">
      <w:start w:val="1"/>
      <w:numFmt w:val="lowerLetter"/>
      <w:lvlText w:val="%5."/>
      <w:lvlJc w:val="left"/>
      <w:pPr>
        <w:ind w:left="3600" w:hanging="360"/>
      </w:pPr>
    </w:lvl>
    <w:lvl w:ilvl="5" w:tplc="18A0FBBA" w:tentative="1">
      <w:start w:val="1"/>
      <w:numFmt w:val="lowerRoman"/>
      <w:lvlText w:val="%6."/>
      <w:lvlJc w:val="right"/>
      <w:pPr>
        <w:ind w:left="4320" w:hanging="180"/>
      </w:pPr>
    </w:lvl>
    <w:lvl w:ilvl="6" w:tplc="9E8AAAA8" w:tentative="1">
      <w:start w:val="1"/>
      <w:numFmt w:val="decimal"/>
      <w:lvlText w:val="%7."/>
      <w:lvlJc w:val="left"/>
      <w:pPr>
        <w:ind w:left="5040" w:hanging="360"/>
      </w:pPr>
    </w:lvl>
    <w:lvl w:ilvl="7" w:tplc="5A6C4B7E" w:tentative="1">
      <w:start w:val="1"/>
      <w:numFmt w:val="lowerLetter"/>
      <w:lvlText w:val="%8."/>
      <w:lvlJc w:val="left"/>
      <w:pPr>
        <w:ind w:left="5760" w:hanging="360"/>
      </w:pPr>
    </w:lvl>
    <w:lvl w:ilvl="8" w:tplc="811A522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6AAE3098">
      <w:start w:val="1"/>
      <w:numFmt w:val="lowerRoman"/>
      <w:lvlText w:val="(%1)"/>
      <w:lvlJc w:val="left"/>
      <w:pPr>
        <w:ind w:left="1080" w:hanging="720"/>
      </w:pPr>
      <w:rPr>
        <w:rFonts w:hint="default"/>
      </w:rPr>
    </w:lvl>
    <w:lvl w:ilvl="1" w:tplc="99304ED4" w:tentative="1">
      <w:start w:val="1"/>
      <w:numFmt w:val="lowerLetter"/>
      <w:lvlText w:val="%2."/>
      <w:lvlJc w:val="left"/>
      <w:pPr>
        <w:ind w:left="1440" w:hanging="360"/>
      </w:pPr>
    </w:lvl>
    <w:lvl w:ilvl="2" w:tplc="AB1A6EB4" w:tentative="1">
      <w:start w:val="1"/>
      <w:numFmt w:val="lowerRoman"/>
      <w:lvlText w:val="%3."/>
      <w:lvlJc w:val="right"/>
      <w:pPr>
        <w:ind w:left="2160" w:hanging="180"/>
      </w:pPr>
    </w:lvl>
    <w:lvl w:ilvl="3" w:tplc="76145124" w:tentative="1">
      <w:start w:val="1"/>
      <w:numFmt w:val="decimal"/>
      <w:lvlText w:val="%4."/>
      <w:lvlJc w:val="left"/>
      <w:pPr>
        <w:ind w:left="2880" w:hanging="360"/>
      </w:pPr>
    </w:lvl>
    <w:lvl w:ilvl="4" w:tplc="518E38BA" w:tentative="1">
      <w:start w:val="1"/>
      <w:numFmt w:val="lowerLetter"/>
      <w:lvlText w:val="%5."/>
      <w:lvlJc w:val="left"/>
      <w:pPr>
        <w:ind w:left="3600" w:hanging="360"/>
      </w:pPr>
    </w:lvl>
    <w:lvl w:ilvl="5" w:tplc="8EFCE792" w:tentative="1">
      <w:start w:val="1"/>
      <w:numFmt w:val="lowerRoman"/>
      <w:lvlText w:val="%6."/>
      <w:lvlJc w:val="right"/>
      <w:pPr>
        <w:ind w:left="4320" w:hanging="180"/>
      </w:pPr>
    </w:lvl>
    <w:lvl w:ilvl="6" w:tplc="9148FD26" w:tentative="1">
      <w:start w:val="1"/>
      <w:numFmt w:val="decimal"/>
      <w:lvlText w:val="%7."/>
      <w:lvlJc w:val="left"/>
      <w:pPr>
        <w:ind w:left="5040" w:hanging="360"/>
      </w:pPr>
    </w:lvl>
    <w:lvl w:ilvl="7" w:tplc="578AD040" w:tentative="1">
      <w:start w:val="1"/>
      <w:numFmt w:val="lowerLetter"/>
      <w:lvlText w:val="%8."/>
      <w:lvlJc w:val="left"/>
      <w:pPr>
        <w:ind w:left="5760" w:hanging="360"/>
      </w:pPr>
    </w:lvl>
    <w:lvl w:ilvl="8" w:tplc="9DAECC9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74967133">
    <w:abstractNumId w:val="21"/>
  </w:num>
  <w:num w:numId="2" w16cid:durableId="925118291">
    <w:abstractNumId w:val="7"/>
  </w:num>
  <w:num w:numId="3" w16cid:durableId="1708599289">
    <w:abstractNumId w:val="3"/>
  </w:num>
  <w:num w:numId="4" w16cid:durableId="2126997421">
    <w:abstractNumId w:val="11"/>
  </w:num>
  <w:num w:numId="5" w16cid:durableId="563493112">
    <w:abstractNumId w:val="10"/>
  </w:num>
  <w:num w:numId="6" w16cid:durableId="1670643828">
    <w:abstractNumId w:val="1"/>
  </w:num>
  <w:num w:numId="7" w16cid:durableId="687947609">
    <w:abstractNumId w:val="16"/>
  </w:num>
  <w:num w:numId="8" w16cid:durableId="213084849">
    <w:abstractNumId w:val="8"/>
  </w:num>
  <w:num w:numId="9" w16cid:durableId="2027708753">
    <w:abstractNumId w:val="14"/>
  </w:num>
  <w:num w:numId="10" w16cid:durableId="746876392">
    <w:abstractNumId w:val="6"/>
  </w:num>
  <w:num w:numId="11" w16cid:durableId="1240022637">
    <w:abstractNumId w:val="20"/>
  </w:num>
  <w:num w:numId="12" w16cid:durableId="2110270384">
    <w:abstractNumId w:val="12"/>
  </w:num>
  <w:num w:numId="13" w16cid:durableId="2056998141">
    <w:abstractNumId w:val="5"/>
  </w:num>
  <w:num w:numId="14" w16cid:durableId="1993370813">
    <w:abstractNumId w:val="4"/>
  </w:num>
  <w:num w:numId="15" w16cid:durableId="1380473969">
    <w:abstractNumId w:val="18"/>
  </w:num>
  <w:num w:numId="16" w16cid:durableId="407731454">
    <w:abstractNumId w:val="17"/>
  </w:num>
  <w:num w:numId="17" w16cid:durableId="544605256">
    <w:abstractNumId w:val="9"/>
  </w:num>
  <w:num w:numId="18" w16cid:durableId="1219244428">
    <w:abstractNumId w:val="15"/>
  </w:num>
  <w:num w:numId="19" w16cid:durableId="326716987">
    <w:abstractNumId w:val="19"/>
  </w:num>
  <w:num w:numId="20" w16cid:durableId="569509313">
    <w:abstractNumId w:val="13"/>
  </w:num>
  <w:num w:numId="21" w16cid:durableId="1889758093">
    <w:abstractNumId w:val="0"/>
  </w:num>
  <w:num w:numId="22" w16cid:durableId="1655718677">
    <w:abstractNumId w:val="21"/>
  </w:num>
  <w:num w:numId="23" w16cid:durableId="2476617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9DA"/>
    <w:rsid w:val="00016582"/>
    <w:rsid w:val="00020185"/>
    <w:rsid w:val="00025E18"/>
    <w:rsid w:val="0002758F"/>
    <w:rsid w:val="0003254F"/>
    <w:rsid w:val="00043002"/>
    <w:rsid w:val="000478D3"/>
    <w:rsid w:val="00050ACC"/>
    <w:rsid w:val="00054520"/>
    <w:rsid w:val="00055ADE"/>
    <w:rsid w:val="0006004E"/>
    <w:rsid w:val="0007079D"/>
    <w:rsid w:val="00086A21"/>
    <w:rsid w:val="000A49A6"/>
    <w:rsid w:val="000A7A2D"/>
    <w:rsid w:val="000C026C"/>
    <w:rsid w:val="000C5D65"/>
    <w:rsid w:val="000D126A"/>
    <w:rsid w:val="000E71B8"/>
    <w:rsid w:val="000E7E39"/>
    <w:rsid w:val="001103E8"/>
    <w:rsid w:val="0011510D"/>
    <w:rsid w:val="0012416D"/>
    <w:rsid w:val="001269BF"/>
    <w:rsid w:val="00132885"/>
    <w:rsid w:val="00137029"/>
    <w:rsid w:val="00150FBF"/>
    <w:rsid w:val="00161216"/>
    <w:rsid w:val="001625CA"/>
    <w:rsid w:val="00163FDC"/>
    <w:rsid w:val="00172CF8"/>
    <w:rsid w:val="00175FC1"/>
    <w:rsid w:val="00187FAD"/>
    <w:rsid w:val="001930BF"/>
    <w:rsid w:val="0019360F"/>
    <w:rsid w:val="0019630E"/>
    <w:rsid w:val="001A0A0E"/>
    <w:rsid w:val="001B2298"/>
    <w:rsid w:val="001B5200"/>
    <w:rsid w:val="001C3F59"/>
    <w:rsid w:val="001C7BD2"/>
    <w:rsid w:val="001F1277"/>
    <w:rsid w:val="00206203"/>
    <w:rsid w:val="00247680"/>
    <w:rsid w:val="00250D4A"/>
    <w:rsid w:val="0026278F"/>
    <w:rsid w:val="00272F62"/>
    <w:rsid w:val="002751A9"/>
    <w:rsid w:val="00284058"/>
    <w:rsid w:val="00284CDD"/>
    <w:rsid w:val="002861F2"/>
    <w:rsid w:val="002A699A"/>
    <w:rsid w:val="002B1B7A"/>
    <w:rsid w:val="002B4553"/>
    <w:rsid w:val="002B4E21"/>
    <w:rsid w:val="002C4031"/>
    <w:rsid w:val="002D5B42"/>
    <w:rsid w:val="002D72E5"/>
    <w:rsid w:val="002E072B"/>
    <w:rsid w:val="002F53DE"/>
    <w:rsid w:val="002F60C2"/>
    <w:rsid w:val="00300FA5"/>
    <w:rsid w:val="00303E6D"/>
    <w:rsid w:val="00310126"/>
    <w:rsid w:val="00320928"/>
    <w:rsid w:val="00341A61"/>
    <w:rsid w:val="00347676"/>
    <w:rsid w:val="003616BE"/>
    <w:rsid w:val="003658EB"/>
    <w:rsid w:val="00366B94"/>
    <w:rsid w:val="00371761"/>
    <w:rsid w:val="003813C4"/>
    <w:rsid w:val="00382FBA"/>
    <w:rsid w:val="003874E0"/>
    <w:rsid w:val="00397643"/>
    <w:rsid w:val="003A08FC"/>
    <w:rsid w:val="003A33B7"/>
    <w:rsid w:val="003B3B1D"/>
    <w:rsid w:val="003B483A"/>
    <w:rsid w:val="003C0FC7"/>
    <w:rsid w:val="003E1C20"/>
    <w:rsid w:val="003E609E"/>
    <w:rsid w:val="003F328E"/>
    <w:rsid w:val="0041497A"/>
    <w:rsid w:val="00416707"/>
    <w:rsid w:val="00417F18"/>
    <w:rsid w:val="00447525"/>
    <w:rsid w:val="0045632A"/>
    <w:rsid w:val="0046417E"/>
    <w:rsid w:val="00481B8C"/>
    <w:rsid w:val="0048647F"/>
    <w:rsid w:val="0048688A"/>
    <w:rsid w:val="00497354"/>
    <w:rsid w:val="004A59E4"/>
    <w:rsid w:val="004A6D8B"/>
    <w:rsid w:val="004B4FAA"/>
    <w:rsid w:val="004D256C"/>
    <w:rsid w:val="004D53C8"/>
    <w:rsid w:val="004F4343"/>
    <w:rsid w:val="00502F89"/>
    <w:rsid w:val="005129DF"/>
    <w:rsid w:val="00513B68"/>
    <w:rsid w:val="00525438"/>
    <w:rsid w:val="005266FD"/>
    <w:rsid w:val="005311FD"/>
    <w:rsid w:val="005327FC"/>
    <w:rsid w:val="00536B97"/>
    <w:rsid w:val="00550DD5"/>
    <w:rsid w:val="00557577"/>
    <w:rsid w:val="005641A9"/>
    <w:rsid w:val="00571A1C"/>
    <w:rsid w:val="00572258"/>
    <w:rsid w:val="00577C1C"/>
    <w:rsid w:val="00577C48"/>
    <w:rsid w:val="00580D46"/>
    <w:rsid w:val="005866B4"/>
    <w:rsid w:val="00587ED7"/>
    <w:rsid w:val="0059039E"/>
    <w:rsid w:val="00593ADA"/>
    <w:rsid w:val="00595C67"/>
    <w:rsid w:val="005A0353"/>
    <w:rsid w:val="005B1D70"/>
    <w:rsid w:val="005B23FD"/>
    <w:rsid w:val="005C79EE"/>
    <w:rsid w:val="005D0C09"/>
    <w:rsid w:val="005F15C9"/>
    <w:rsid w:val="005F581B"/>
    <w:rsid w:val="00604E87"/>
    <w:rsid w:val="006135C0"/>
    <w:rsid w:val="0061455F"/>
    <w:rsid w:val="00632A47"/>
    <w:rsid w:val="00635772"/>
    <w:rsid w:val="00645A43"/>
    <w:rsid w:val="00661337"/>
    <w:rsid w:val="00663C53"/>
    <w:rsid w:val="00667BFA"/>
    <w:rsid w:val="00675EFF"/>
    <w:rsid w:val="00692C2F"/>
    <w:rsid w:val="006B3CC4"/>
    <w:rsid w:val="006C03EB"/>
    <w:rsid w:val="006C19C0"/>
    <w:rsid w:val="006D15F5"/>
    <w:rsid w:val="006D5CB9"/>
    <w:rsid w:val="006D63F2"/>
    <w:rsid w:val="00710905"/>
    <w:rsid w:val="00723494"/>
    <w:rsid w:val="00726CC3"/>
    <w:rsid w:val="0073098D"/>
    <w:rsid w:val="007319B7"/>
    <w:rsid w:val="00737C08"/>
    <w:rsid w:val="00743E3F"/>
    <w:rsid w:val="00744B55"/>
    <w:rsid w:val="00751663"/>
    <w:rsid w:val="00754F3C"/>
    <w:rsid w:val="007605DE"/>
    <w:rsid w:val="00761354"/>
    <w:rsid w:val="00783A1C"/>
    <w:rsid w:val="00790CF4"/>
    <w:rsid w:val="007925EA"/>
    <w:rsid w:val="007A0F18"/>
    <w:rsid w:val="007A2946"/>
    <w:rsid w:val="007A68B0"/>
    <w:rsid w:val="007B2354"/>
    <w:rsid w:val="007B6D92"/>
    <w:rsid w:val="007C02FF"/>
    <w:rsid w:val="007D1078"/>
    <w:rsid w:val="007D3B12"/>
    <w:rsid w:val="007E0AAA"/>
    <w:rsid w:val="007F4A39"/>
    <w:rsid w:val="00815FB9"/>
    <w:rsid w:val="008237C3"/>
    <w:rsid w:val="008415D2"/>
    <w:rsid w:val="008456F3"/>
    <w:rsid w:val="00846C2A"/>
    <w:rsid w:val="00847D79"/>
    <w:rsid w:val="008551BB"/>
    <w:rsid w:val="00856E90"/>
    <w:rsid w:val="0086250F"/>
    <w:rsid w:val="008630FA"/>
    <w:rsid w:val="008732B2"/>
    <w:rsid w:val="0089190E"/>
    <w:rsid w:val="008A1A1E"/>
    <w:rsid w:val="008B249D"/>
    <w:rsid w:val="008B41CE"/>
    <w:rsid w:val="008B5D4F"/>
    <w:rsid w:val="008C4035"/>
    <w:rsid w:val="008D3604"/>
    <w:rsid w:val="008F088F"/>
    <w:rsid w:val="008F2C44"/>
    <w:rsid w:val="008F5C27"/>
    <w:rsid w:val="00905D97"/>
    <w:rsid w:val="00911C72"/>
    <w:rsid w:val="00933952"/>
    <w:rsid w:val="00945EC4"/>
    <w:rsid w:val="009507AC"/>
    <w:rsid w:val="009519DB"/>
    <w:rsid w:val="00952E22"/>
    <w:rsid w:val="0095464C"/>
    <w:rsid w:val="0096276F"/>
    <w:rsid w:val="00964D6F"/>
    <w:rsid w:val="009659EE"/>
    <w:rsid w:val="00976EFE"/>
    <w:rsid w:val="009808BC"/>
    <w:rsid w:val="00983753"/>
    <w:rsid w:val="009840E1"/>
    <w:rsid w:val="0098794A"/>
    <w:rsid w:val="00987F41"/>
    <w:rsid w:val="00991981"/>
    <w:rsid w:val="00993220"/>
    <w:rsid w:val="009939C1"/>
    <w:rsid w:val="009B1474"/>
    <w:rsid w:val="009B41DE"/>
    <w:rsid w:val="009B6285"/>
    <w:rsid w:val="009C6E85"/>
    <w:rsid w:val="009E3170"/>
    <w:rsid w:val="00A01F4E"/>
    <w:rsid w:val="00A17235"/>
    <w:rsid w:val="00A212CE"/>
    <w:rsid w:val="00A346BF"/>
    <w:rsid w:val="00A47527"/>
    <w:rsid w:val="00A5615B"/>
    <w:rsid w:val="00A604F1"/>
    <w:rsid w:val="00A6063C"/>
    <w:rsid w:val="00A67C8B"/>
    <w:rsid w:val="00A755DB"/>
    <w:rsid w:val="00A773CE"/>
    <w:rsid w:val="00A77DDD"/>
    <w:rsid w:val="00A8484A"/>
    <w:rsid w:val="00A84DC4"/>
    <w:rsid w:val="00A96B94"/>
    <w:rsid w:val="00AA0197"/>
    <w:rsid w:val="00AA0A33"/>
    <w:rsid w:val="00AB10F0"/>
    <w:rsid w:val="00AB7643"/>
    <w:rsid w:val="00AC1845"/>
    <w:rsid w:val="00AC40C0"/>
    <w:rsid w:val="00AD5F9A"/>
    <w:rsid w:val="00AE3772"/>
    <w:rsid w:val="00AE5373"/>
    <w:rsid w:val="00AF3B71"/>
    <w:rsid w:val="00B034E0"/>
    <w:rsid w:val="00B13327"/>
    <w:rsid w:val="00B17E8E"/>
    <w:rsid w:val="00B362D9"/>
    <w:rsid w:val="00B50274"/>
    <w:rsid w:val="00BB038C"/>
    <w:rsid w:val="00BC73E6"/>
    <w:rsid w:val="00BE058A"/>
    <w:rsid w:val="00BF23D6"/>
    <w:rsid w:val="00C012F3"/>
    <w:rsid w:val="00C30611"/>
    <w:rsid w:val="00C4006E"/>
    <w:rsid w:val="00C54D6E"/>
    <w:rsid w:val="00C61217"/>
    <w:rsid w:val="00C92A64"/>
    <w:rsid w:val="00C94C95"/>
    <w:rsid w:val="00C958E6"/>
    <w:rsid w:val="00CB401B"/>
    <w:rsid w:val="00CD18A2"/>
    <w:rsid w:val="00CD6ADA"/>
    <w:rsid w:val="00D03937"/>
    <w:rsid w:val="00D210FB"/>
    <w:rsid w:val="00D32085"/>
    <w:rsid w:val="00D64D7A"/>
    <w:rsid w:val="00D6745D"/>
    <w:rsid w:val="00D71660"/>
    <w:rsid w:val="00D86A8C"/>
    <w:rsid w:val="00D91DD5"/>
    <w:rsid w:val="00D94D1C"/>
    <w:rsid w:val="00D96A99"/>
    <w:rsid w:val="00DB0C2A"/>
    <w:rsid w:val="00DC197D"/>
    <w:rsid w:val="00DD6D2D"/>
    <w:rsid w:val="00DE4A04"/>
    <w:rsid w:val="00DE4EBC"/>
    <w:rsid w:val="00E02447"/>
    <w:rsid w:val="00E03B85"/>
    <w:rsid w:val="00E12604"/>
    <w:rsid w:val="00E17A41"/>
    <w:rsid w:val="00E21472"/>
    <w:rsid w:val="00E236BE"/>
    <w:rsid w:val="00E27161"/>
    <w:rsid w:val="00E34E25"/>
    <w:rsid w:val="00E4417D"/>
    <w:rsid w:val="00E55270"/>
    <w:rsid w:val="00E748A4"/>
    <w:rsid w:val="00E800CB"/>
    <w:rsid w:val="00E90864"/>
    <w:rsid w:val="00E91433"/>
    <w:rsid w:val="00EB4F3B"/>
    <w:rsid w:val="00ED1070"/>
    <w:rsid w:val="00EE02B9"/>
    <w:rsid w:val="00EE07D4"/>
    <w:rsid w:val="00EE7589"/>
    <w:rsid w:val="00EF299C"/>
    <w:rsid w:val="00EF40AA"/>
    <w:rsid w:val="00EF4851"/>
    <w:rsid w:val="00EF7D22"/>
    <w:rsid w:val="00F078F0"/>
    <w:rsid w:val="00F10C48"/>
    <w:rsid w:val="00F15A6F"/>
    <w:rsid w:val="00F21B8C"/>
    <w:rsid w:val="00F221A3"/>
    <w:rsid w:val="00F44BDE"/>
    <w:rsid w:val="00F709DA"/>
    <w:rsid w:val="00F80A18"/>
    <w:rsid w:val="00F82E5D"/>
    <w:rsid w:val="00F94463"/>
    <w:rsid w:val="00F95752"/>
    <w:rsid w:val="00F97DB1"/>
    <w:rsid w:val="00FA0669"/>
    <w:rsid w:val="00FA4A1B"/>
    <w:rsid w:val="00FB33BA"/>
    <w:rsid w:val="00FC0FCE"/>
    <w:rsid w:val="00FC1EE3"/>
    <w:rsid w:val="00FC5938"/>
    <w:rsid w:val="00FC6E3C"/>
    <w:rsid w:val="00FC7588"/>
    <w:rsid w:val="00FD1A72"/>
    <w:rsid w:val="00FD7C75"/>
    <w:rsid w:val="00FE0CF3"/>
    <w:rsid w:val="00FE3882"/>
    <w:rsid w:val="00FF03F9"/>
    <w:rsid w:val="00FF134C"/>
    <w:rsid w:val="00FF4353"/>
    <w:rsid w:val="00FF4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3FC33"/>
  <w15:docId w15:val="{7A182258-E2EF-45D1-ACFF-F5CB17A7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AF3B7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10C48"/>
    <w:rPr>
      <w:sz w:val="16"/>
      <w:szCs w:val="16"/>
    </w:rPr>
  </w:style>
  <w:style w:type="paragraph" w:styleId="CommentSubject">
    <w:name w:val="annotation subject"/>
    <w:basedOn w:val="CommentText"/>
    <w:next w:val="CommentText"/>
    <w:link w:val="CommentSubjectChar"/>
    <w:uiPriority w:val="99"/>
    <w:semiHidden/>
    <w:unhideWhenUsed/>
    <w:rsid w:val="00F10C48"/>
    <w:rPr>
      <w:b/>
      <w:bCs/>
      <w:sz w:val="20"/>
      <w:szCs w:val="20"/>
    </w:rPr>
  </w:style>
  <w:style w:type="character" w:customStyle="1" w:styleId="CommentSubjectChar">
    <w:name w:val="Comment Subject Char"/>
    <w:basedOn w:val="CommentTextChar"/>
    <w:link w:val="CommentSubject"/>
    <w:uiPriority w:val="99"/>
    <w:semiHidden/>
    <w:rsid w:val="00F10C4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75AE2" w:rsidRDefault="00475AE2"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75AE2" w:rsidRDefault="00475AE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75AE2" w:rsidRDefault="00475AE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75AE2" w:rsidRDefault="00475AE2" w:rsidP="003F0F27">
          <w:pPr>
            <w:pStyle w:val="92BE22B8E1CD479EB6EDC0BFB2E01B1E"/>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475AE2" w:rsidRDefault="00475AE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75AE2" w:rsidRDefault="00475AE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75AE2" w:rsidRDefault="00475AE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75AE2" w:rsidRDefault="00475AE2" w:rsidP="003F0F27">
          <w:pPr>
            <w:pStyle w:val="FF11332F9048428FB9777008678CE91E"/>
          </w:pPr>
          <w:r w:rsidRPr="00D858FE">
            <w:rPr>
              <w:rStyle w:val="PlaceholderText"/>
            </w:rPr>
            <w:t>Choose an item.</w:t>
          </w:r>
        </w:p>
      </w:docPartBody>
    </w:docPart>
    <w:docPart>
      <w:docPartPr>
        <w:name w:val="B0539F0A188C408B876B5132CDFBC741"/>
        <w:category>
          <w:name w:val="General"/>
          <w:gallery w:val="placeholder"/>
        </w:category>
        <w:types>
          <w:type w:val="bbPlcHdr"/>
        </w:types>
        <w:behaviors>
          <w:behavior w:val="content"/>
        </w:behaviors>
        <w:guid w:val="{ADB7941F-A901-43F8-8232-B83FF81D2337}"/>
      </w:docPartPr>
      <w:docPartBody>
        <w:p w:rsidR="005629D3" w:rsidRDefault="005629D3" w:rsidP="005629D3">
          <w:pPr>
            <w:pStyle w:val="B0539F0A188C408B876B5132CDFBC741"/>
          </w:pPr>
          <w:r w:rsidRPr="00D858FE">
            <w:rPr>
              <w:rStyle w:val="PlaceholderText"/>
            </w:rPr>
            <w:t>Choose an item.</w:t>
          </w:r>
        </w:p>
      </w:docPartBody>
    </w:docPart>
    <w:docPart>
      <w:docPartPr>
        <w:name w:val="1D2777E1178E4631A77E257E0156A8F8"/>
        <w:category>
          <w:name w:val="General"/>
          <w:gallery w:val="placeholder"/>
        </w:category>
        <w:types>
          <w:type w:val="bbPlcHdr"/>
        </w:types>
        <w:behaviors>
          <w:behavior w:val="content"/>
        </w:behaviors>
        <w:guid w:val="{4CD595F5-7438-49B2-B330-9621486AEE41}"/>
      </w:docPartPr>
      <w:docPartBody>
        <w:p w:rsidR="005629D3" w:rsidRDefault="005629D3" w:rsidP="005629D3">
          <w:pPr>
            <w:pStyle w:val="1D2777E1178E4631A77E257E0156A8F8"/>
          </w:pPr>
          <w:r w:rsidRPr="00D858FE">
            <w:rPr>
              <w:rStyle w:val="PlaceholderText"/>
            </w:rPr>
            <w:t>Choose an item.</w:t>
          </w:r>
        </w:p>
      </w:docPartBody>
    </w:docPart>
    <w:docPart>
      <w:docPartPr>
        <w:name w:val="2E22F8C55EEA4EA5A63711E45FCFAE20"/>
        <w:category>
          <w:name w:val="General"/>
          <w:gallery w:val="placeholder"/>
        </w:category>
        <w:types>
          <w:type w:val="bbPlcHdr"/>
        </w:types>
        <w:behaviors>
          <w:behavior w:val="content"/>
        </w:behaviors>
        <w:guid w:val="{DAF24BB7-1A70-40FA-98C1-D9817457FA4B}"/>
      </w:docPartPr>
      <w:docPartBody>
        <w:p w:rsidR="005629D3" w:rsidRDefault="005629D3" w:rsidP="005629D3">
          <w:pPr>
            <w:pStyle w:val="2E22F8C55EEA4EA5A63711E45FCFAE20"/>
          </w:pPr>
          <w:r w:rsidRPr="00D858FE">
            <w:rPr>
              <w:rStyle w:val="PlaceholderText"/>
            </w:rPr>
            <w:t>Choose an item.</w:t>
          </w:r>
        </w:p>
      </w:docPartBody>
    </w:docPart>
    <w:docPart>
      <w:docPartPr>
        <w:name w:val="A9357C90FA804DD2929A328A88F3D3B2"/>
        <w:category>
          <w:name w:val="General"/>
          <w:gallery w:val="placeholder"/>
        </w:category>
        <w:types>
          <w:type w:val="bbPlcHdr"/>
        </w:types>
        <w:behaviors>
          <w:behavior w:val="content"/>
        </w:behaviors>
        <w:guid w:val="{8ED9DBD0-9EBC-4A7B-BB18-F6FE433AB98E}"/>
      </w:docPartPr>
      <w:docPartBody>
        <w:p w:rsidR="005629D3" w:rsidRDefault="005629D3" w:rsidP="005629D3">
          <w:pPr>
            <w:pStyle w:val="A9357C90FA804DD2929A328A88F3D3B2"/>
          </w:pPr>
          <w:r w:rsidRPr="00D858FE">
            <w:rPr>
              <w:rStyle w:val="PlaceholderText"/>
            </w:rPr>
            <w:t>Choose an item.</w:t>
          </w:r>
        </w:p>
      </w:docPartBody>
    </w:docPart>
    <w:docPart>
      <w:docPartPr>
        <w:name w:val="34E558419D014527AB280480977E2307"/>
        <w:category>
          <w:name w:val="General"/>
          <w:gallery w:val="placeholder"/>
        </w:category>
        <w:types>
          <w:type w:val="bbPlcHdr"/>
        </w:types>
        <w:behaviors>
          <w:behavior w:val="content"/>
        </w:behaviors>
        <w:guid w:val="{8AE5A2C8-AD25-4AE4-B415-05E8DA7280A8}"/>
      </w:docPartPr>
      <w:docPartBody>
        <w:p w:rsidR="005629D3" w:rsidRDefault="005629D3" w:rsidP="005629D3">
          <w:pPr>
            <w:pStyle w:val="34E558419D014527AB280480977E2307"/>
          </w:pPr>
          <w:r w:rsidRPr="00D858FE">
            <w:rPr>
              <w:rStyle w:val="PlaceholderText"/>
            </w:rPr>
            <w:t>Choose an item.</w:t>
          </w:r>
        </w:p>
      </w:docPartBody>
    </w:docPart>
    <w:docPart>
      <w:docPartPr>
        <w:name w:val="E9097AE06CCA45A4A63B308901B715C5"/>
        <w:category>
          <w:name w:val="General"/>
          <w:gallery w:val="placeholder"/>
        </w:category>
        <w:types>
          <w:type w:val="bbPlcHdr"/>
        </w:types>
        <w:behaviors>
          <w:behavior w:val="content"/>
        </w:behaviors>
        <w:guid w:val="{E0D76092-E4A0-46F7-A87F-B2744AE4EFD3}"/>
      </w:docPartPr>
      <w:docPartBody>
        <w:p w:rsidR="005629D3" w:rsidRDefault="005629D3" w:rsidP="005629D3">
          <w:pPr>
            <w:pStyle w:val="E9097AE06CCA45A4A63B308901B715C5"/>
          </w:pPr>
          <w:r w:rsidRPr="00D858FE">
            <w:rPr>
              <w:rStyle w:val="PlaceholderText"/>
            </w:rPr>
            <w:t>Choose an item.</w:t>
          </w:r>
        </w:p>
      </w:docPartBody>
    </w:docPart>
    <w:docPart>
      <w:docPartPr>
        <w:name w:val="EA36B7E17A9F479394DCDDCE4D42E968"/>
        <w:category>
          <w:name w:val="General"/>
          <w:gallery w:val="placeholder"/>
        </w:category>
        <w:types>
          <w:type w:val="bbPlcHdr"/>
        </w:types>
        <w:behaviors>
          <w:behavior w:val="content"/>
        </w:behaviors>
        <w:guid w:val="{CD209479-2A98-4D2C-BB23-64797D9A5016}"/>
      </w:docPartPr>
      <w:docPartBody>
        <w:p w:rsidR="005629D3" w:rsidRDefault="005629D3" w:rsidP="005629D3">
          <w:pPr>
            <w:pStyle w:val="EA36B7E17A9F479394DCDDCE4D42E968"/>
          </w:pPr>
          <w:r w:rsidRPr="00D858FE">
            <w:rPr>
              <w:rStyle w:val="PlaceholderText"/>
            </w:rPr>
            <w:t>Choose an item.</w:t>
          </w:r>
        </w:p>
      </w:docPartBody>
    </w:docPart>
    <w:docPart>
      <w:docPartPr>
        <w:name w:val="603532000D6F4982827A4F989FDE3473"/>
        <w:category>
          <w:name w:val="General"/>
          <w:gallery w:val="placeholder"/>
        </w:category>
        <w:types>
          <w:type w:val="bbPlcHdr"/>
        </w:types>
        <w:behaviors>
          <w:behavior w:val="content"/>
        </w:behaviors>
        <w:guid w:val="{F3592376-6844-425F-B1CA-C78E982E1F10}"/>
      </w:docPartPr>
      <w:docPartBody>
        <w:p w:rsidR="005629D3" w:rsidRDefault="005629D3" w:rsidP="005629D3">
          <w:pPr>
            <w:pStyle w:val="603532000D6F4982827A4F989FDE3473"/>
          </w:pPr>
          <w:r w:rsidRPr="00D858FE">
            <w:rPr>
              <w:rStyle w:val="PlaceholderText"/>
            </w:rPr>
            <w:t>Choose an item.</w:t>
          </w:r>
        </w:p>
      </w:docPartBody>
    </w:docPart>
    <w:docPart>
      <w:docPartPr>
        <w:name w:val="FBA7EA5A161F41A6AA02B6D61779B7CA"/>
        <w:category>
          <w:name w:val="General"/>
          <w:gallery w:val="placeholder"/>
        </w:category>
        <w:types>
          <w:type w:val="bbPlcHdr"/>
        </w:types>
        <w:behaviors>
          <w:behavior w:val="content"/>
        </w:behaviors>
        <w:guid w:val="{B4DE7D33-7E1B-40B6-A6C8-B5EC41D8954A}"/>
      </w:docPartPr>
      <w:docPartBody>
        <w:p w:rsidR="005629D3" w:rsidRDefault="005629D3" w:rsidP="005629D3">
          <w:pPr>
            <w:pStyle w:val="FBA7EA5A161F41A6AA02B6D61779B7CA"/>
          </w:pPr>
          <w:r w:rsidRPr="00D858FE">
            <w:rPr>
              <w:rStyle w:val="PlaceholderText"/>
            </w:rPr>
            <w:t>Choose an item.</w:t>
          </w:r>
        </w:p>
      </w:docPartBody>
    </w:docPart>
    <w:docPart>
      <w:docPartPr>
        <w:name w:val="5553804CCF40485BA8F1BDEC639F385E"/>
        <w:category>
          <w:name w:val="General"/>
          <w:gallery w:val="placeholder"/>
        </w:category>
        <w:types>
          <w:type w:val="bbPlcHdr"/>
        </w:types>
        <w:behaviors>
          <w:behavior w:val="content"/>
        </w:behaviors>
        <w:guid w:val="{8CA73930-AD64-4209-9586-A3A3C49019B8}"/>
      </w:docPartPr>
      <w:docPartBody>
        <w:p w:rsidR="005629D3" w:rsidRDefault="005629D3" w:rsidP="005629D3">
          <w:pPr>
            <w:pStyle w:val="5553804CCF40485BA8F1BDEC639F385E"/>
          </w:pPr>
          <w:r w:rsidRPr="00D858FE">
            <w:rPr>
              <w:rStyle w:val="PlaceholderText"/>
            </w:rPr>
            <w:t>Choose an item.</w:t>
          </w:r>
        </w:p>
      </w:docPartBody>
    </w:docPart>
    <w:docPart>
      <w:docPartPr>
        <w:name w:val="F2B48B608A0A461EB214B0E46DCD5C68"/>
        <w:category>
          <w:name w:val="General"/>
          <w:gallery w:val="placeholder"/>
        </w:category>
        <w:types>
          <w:type w:val="bbPlcHdr"/>
        </w:types>
        <w:behaviors>
          <w:behavior w:val="content"/>
        </w:behaviors>
        <w:guid w:val="{B22DE287-66D3-496D-9F12-9A7062D4E2CA}"/>
      </w:docPartPr>
      <w:docPartBody>
        <w:p w:rsidR="005629D3" w:rsidRDefault="005629D3" w:rsidP="005629D3">
          <w:pPr>
            <w:pStyle w:val="F2B48B608A0A461EB214B0E46DCD5C68"/>
          </w:pPr>
          <w:r w:rsidRPr="00D858FE">
            <w:rPr>
              <w:rStyle w:val="PlaceholderText"/>
            </w:rPr>
            <w:t>Choose an item.</w:t>
          </w:r>
        </w:p>
      </w:docPartBody>
    </w:docPart>
    <w:docPart>
      <w:docPartPr>
        <w:name w:val="29FE7968C44A45CA9F92A45FD29ED992"/>
        <w:category>
          <w:name w:val="General"/>
          <w:gallery w:val="placeholder"/>
        </w:category>
        <w:types>
          <w:type w:val="bbPlcHdr"/>
        </w:types>
        <w:behaviors>
          <w:behavior w:val="content"/>
        </w:behaviors>
        <w:guid w:val="{C863BB33-45A8-4869-A9E0-2C00A66638CD}"/>
      </w:docPartPr>
      <w:docPartBody>
        <w:p w:rsidR="005629D3" w:rsidRDefault="005629D3" w:rsidP="005629D3">
          <w:pPr>
            <w:pStyle w:val="29FE7968C44A45CA9F92A45FD29ED992"/>
          </w:pPr>
          <w:r w:rsidRPr="00D858FE">
            <w:rPr>
              <w:rStyle w:val="PlaceholderText"/>
            </w:rPr>
            <w:t>Choose an item.</w:t>
          </w:r>
        </w:p>
      </w:docPartBody>
    </w:docPart>
    <w:docPart>
      <w:docPartPr>
        <w:name w:val="D618CCD8B8304B94A6128E40F7B3276A"/>
        <w:category>
          <w:name w:val="General"/>
          <w:gallery w:val="placeholder"/>
        </w:category>
        <w:types>
          <w:type w:val="bbPlcHdr"/>
        </w:types>
        <w:behaviors>
          <w:behavior w:val="content"/>
        </w:behaviors>
        <w:guid w:val="{7FD7AA08-F1AA-4C10-AA4E-26A3B328E07D}"/>
      </w:docPartPr>
      <w:docPartBody>
        <w:p w:rsidR="005629D3" w:rsidRDefault="005629D3" w:rsidP="005629D3">
          <w:pPr>
            <w:pStyle w:val="D618CCD8B8304B94A6128E40F7B3276A"/>
          </w:pPr>
          <w:r w:rsidRPr="00D858FE">
            <w:rPr>
              <w:rStyle w:val="PlaceholderText"/>
            </w:rPr>
            <w:t>Choose an item.</w:t>
          </w:r>
        </w:p>
      </w:docPartBody>
    </w:docPart>
    <w:docPart>
      <w:docPartPr>
        <w:name w:val="89729BD557F94D15BBD005426C465035"/>
        <w:category>
          <w:name w:val="General"/>
          <w:gallery w:val="placeholder"/>
        </w:category>
        <w:types>
          <w:type w:val="bbPlcHdr"/>
        </w:types>
        <w:behaviors>
          <w:behavior w:val="content"/>
        </w:behaviors>
        <w:guid w:val="{B979DDDB-BEF2-429D-9981-835A43F583D3}"/>
      </w:docPartPr>
      <w:docPartBody>
        <w:p w:rsidR="005629D3" w:rsidRDefault="005629D3" w:rsidP="005629D3">
          <w:pPr>
            <w:pStyle w:val="89729BD557F94D15BBD005426C465035"/>
          </w:pPr>
          <w:r w:rsidRPr="00D858FE">
            <w:rPr>
              <w:rStyle w:val="PlaceholderText"/>
            </w:rPr>
            <w:t>Choose an item.</w:t>
          </w:r>
        </w:p>
      </w:docPartBody>
    </w:docPart>
    <w:docPart>
      <w:docPartPr>
        <w:name w:val="326CF75EA9E5444E8B3EC05C6A59137B"/>
        <w:category>
          <w:name w:val="General"/>
          <w:gallery w:val="placeholder"/>
        </w:category>
        <w:types>
          <w:type w:val="bbPlcHdr"/>
        </w:types>
        <w:behaviors>
          <w:behavior w:val="content"/>
        </w:behaviors>
        <w:guid w:val="{E63CFFFA-EECD-4956-8D2B-4222A2ED5C67}"/>
      </w:docPartPr>
      <w:docPartBody>
        <w:p w:rsidR="005629D3" w:rsidRDefault="005629D3" w:rsidP="005629D3">
          <w:pPr>
            <w:pStyle w:val="326CF75EA9E5444E8B3EC05C6A59137B"/>
          </w:pPr>
          <w:r w:rsidRPr="00D858FE">
            <w:rPr>
              <w:rStyle w:val="PlaceholderText"/>
            </w:rPr>
            <w:t>Choose an item.</w:t>
          </w:r>
        </w:p>
      </w:docPartBody>
    </w:docPart>
    <w:docPart>
      <w:docPartPr>
        <w:name w:val="AFF6CA3F4A444FCB8496F272A3F8BD2B"/>
        <w:category>
          <w:name w:val="General"/>
          <w:gallery w:val="placeholder"/>
        </w:category>
        <w:types>
          <w:type w:val="bbPlcHdr"/>
        </w:types>
        <w:behaviors>
          <w:behavior w:val="content"/>
        </w:behaviors>
        <w:guid w:val="{5E588D21-E470-45BF-A34F-924902E58BE0}"/>
      </w:docPartPr>
      <w:docPartBody>
        <w:p w:rsidR="005629D3" w:rsidRDefault="005629D3" w:rsidP="005629D3">
          <w:pPr>
            <w:pStyle w:val="AFF6CA3F4A444FCB8496F272A3F8BD2B"/>
          </w:pPr>
          <w:r w:rsidRPr="00D858FE">
            <w:rPr>
              <w:rStyle w:val="PlaceholderText"/>
            </w:rPr>
            <w:t>Choose an item.</w:t>
          </w:r>
        </w:p>
      </w:docPartBody>
    </w:docPart>
    <w:docPart>
      <w:docPartPr>
        <w:name w:val="8040D0EF71474EDF8454A1DFF17C743E"/>
        <w:category>
          <w:name w:val="General"/>
          <w:gallery w:val="placeholder"/>
        </w:category>
        <w:types>
          <w:type w:val="bbPlcHdr"/>
        </w:types>
        <w:behaviors>
          <w:behavior w:val="content"/>
        </w:behaviors>
        <w:guid w:val="{6E29423F-7859-4C42-B327-7B8ABF47855B}"/>
      </w:docPartPr>
      <w:docPartBody>
        <w:p w:rsidR="005629D3" w:rsidRDefault="005629D3" w:rsidP="005629D3">
          <w:pPr>
            <w:pStyle w:val="8040D0EF71474EDF8454A1DFF17C743E"/>
          </w:pPr>
          <w:r w:rsidRPr="00D858FE">
            <w:rPr>
              <w:rStyle w:val="PlaceholderText"/>
            </w:rPr>
            <w:t>Choose an item.</w:t>
          </w:r>
        </w:p>
      </w:docPartBody>
    </w:docPart>
    <w:docPart>
      <w:docPartPr>
        <w:name w:val="E73393D98E0F464287344ECDFE906395"/>
        <w:category>
          <w:name w:val="General"/>
          <w:gallery w:val="placeholder"/>
        </w:category>
        <w:types>
          <w:type w:val="bbPlcHdr"/>
        </w:types>
        <w:behaviors>
          <w:behavior w:val="content"/>
        </w:behaviors>
        <w:guid w:val="{AFB991D9-E34E-46A9-9BB7-65005ADDD477}"/>
      </w:docPartPr>
      <w:docPartBody>
        <w:p w:rsidR="005629D3" w:rsidRDefault="005629D3" w:rsidP="005629D3">
          <w:pPr>
            <w:pStyle w:val="E73393D98E0F464287344ECDFE906395"/>
          </w:pPr>
          <w:r w:rsidRPr="00D858FE">
            <w:rPr>
              <w:rStyle w:val="PlaceholderText"/>
            </w:rPr>
            <w:t>Choose an item.</w:t>
          </w:r>
        </w:p>
      </w:docPartBody>
    </w:docPart>
    <w:docPart>
      <w:docPartPr>
        <w:name w:val="4C2FD23BEA4E451AA9A57BB0FF4843E1"/>
        <w:category>
          <w:name w:val="General"/>
          <w:gallery w:val="placeholder"/>
        </w:category>
        <w:types>
          <w:type w:val="bbPlcHdr"/>
        </w:types>
        <w:behaviors>
          <w:behavior w:val="content"/>
        </w:behaviors>
        <w:guid w:val="{EF31C724-BEA8-4681-81D8-5C2BDE2215C3}"/>
      </w:docPartPr>
      <w:docPartBody>
        <w:p w:rsidR="005629D3" w:rsidRDefault="005629D3" w:rsidP="005629D3">
          <w:pPr>
            <w:pStyle w:val="4C2FD23BEA4E451AA9A57BB0FF4843E1"/>
          </w:pPr>
          <w:r w:rsidRPr="00D858FE">
            <w:rPr>
              <w:rStyle w:val="PlaceholderText"/>
            </w:rPr>
            <w:t>Choose an item.</w:t>
          </w:r>
        </w:p>
      </w:docPartBody>
    </w:docPart>
    <w:docPart>
      <w:docPartPr>
        <w:name w:val="8407FB4EB0014A9E82D850991BBEAB47"/>
        <w:category>
          <w:name w:val="General"/>
          <w:gallery w:val="placeholder"/>
        </w:category>
        <w:types>
          <w:type w:val="bbPlcHdr"/>
        </w:types>
        <w:behaviors>
          <w:behavior w:val="content"/>
        </w:behaviors>
        <w:guid w:val="{E3D9608E-8D2A-42C2-A3CD-3AC67FD04BD0}"/>
      </w:docPartPr>
      <w:docPartBody>
        <w:p w:rsidR="005629D3" w:rsidRDefault="005629D3" w:rsidP="005629D3">
          <w:pPr>
            <w:pStyle w:val="8407FB4EB0014A9E82D850991BBEAB47"/>
          </w:pPr>
          <w:r w:rsidRPr="00D858FE">
            <w:rPr>
              <w:rStyle w:val="PlaceholderText"/>
            </w:rPr>
            <w:t>Choose an item.</w:t>
          </w:r>
        </w:p>
      </w:docPartBody>
    </w:docPart>
    <w:docPart>
      <w:docPartPr>
        <w:name w:val="51A6E862A810497FAD54E2B6FED093E9"/>
        <w:category>
          <w:name w:val="General"/>
          <w:gallery w:val="placeholder"/>
        </w:category>
        <w:types>
          <w:type w:val="bbPlcHdr"/>
        </w:types>
        <w:behaviors>
          <w:behavior w:val="content"/>
        </w:behaviors>
        <w:guid w:val="{32994E6D-E80F-4C44-BC02-38DDBB6C4A9D}"/>
      </w:docPartPr>
      <w:docPartBody>
        <w:p w:rsidR="005629D3" w:rsidRDefault="005629D3" w:rsidP="005629D3">
          <w:pPr>
            <w:pStyle w:val="51A6E862A810497FAD54E2B6FED093E9"/>
          </w:pPr>
          <w:r w:rsidRPr="00D858FE">
            <w:rPr>
              <w:rStyle w:val="PlaceholderText"/>
            </w:rPr>
            <w:t>Choose an item.</w:t>
          </w:r>
        </w:p>
      </w:docPartBody>
    </w:docPart>
    <w:docPart>
      <w:docPartPr>
        <w:name w:val="FB69E65FA2E6416EBA1D076551503BF1"/>
        <w:category>
          <w:name w:val="General"/>
          <w:gallery w:val="placeholder"/>
        </w:category>
        <w:types>
          <w:type w:val="bbPlcHdr"/>
        </w:types>
        <w:behaviors>
          <w:behavior w:val="content"/>
        </w:behaviors>
        <w:guid w:val="{1B2426AF-126D-4249-B477-076271737D90}"/>
      </w:docPartPr>
      <w:docPartBody>
        <w:p w:rsidR="005629D3" w:rsidRDefault="005629D3" w:rsidP="005629D3">
          <w:pPr>
            <w:pStyle w:val="FB69E65FA2E6416EBA1D076551503BF1"/>
          </w:pPr>
          <w:r w:rsidRPr="00D858FE">
            <w:rPr>
              <w:rStyle w:val="PlaceholderText"/>
            </w:rPr>
            <w:t>Choose an item.</w:t>
          </w:r>
        </w:p>
      </w:docPartBody>
    </w:docPart>
    <w:docPart>
      <w:docPartPr>
        <w:name w:val="FA5A36DA98A041918FCEEE6FEBC82A39"/>
        <w:category>
          <w:name w:val="General"/>
          <w:gallery w:val="placeholder"/>
        </w:category>
        <w:types>
          <w:type w:val="bbPlcHdr"/>
        </w:types>
        <w:behaviors>
          <w:behavior w:val="content"/>
        </w:behaviors>
        <w:guid w:val="{B0F1185B-8F08-4FE8-95A4-6EDDDA0552A0}"/>
      </w:docPartPr>
      <w:docPartBody>
        <w:p w:rsidR="005629D3" w:rsidRDefault="005629D3" w:rsidP="005629D3">
          <w:pPr>
            <w:pStyle w:val="FA5A36DA98A041918FCEEE6FEBC82A39"/>
          </w:pPr>
          <w:r w:rsidRPr="00D858FE">
            <w:rPr>
              <w:rStyle w:val="PlaceholderText"/>
            </w:rPr>
            <w:t>Choose an item.</w:t>
          </w:r>
        </w:p>
      </w:docPartBody>
    </w:docPart>
    <w:docPart>
      <w:docPartPr>
        <w:name w:val="47A7C39D215C46E699B9B3C9033D6140"/>
        <w:category>
          <w:name w:val="General"/>
          <w:gallery w:val="placeholder"/>
        </w:category>
        <w:types>
          <w:type w:val="bbPlcHdr"/>
        </w:types>
        <w:behaviors>
          <w:behavior w:val="content"/>
        </w:behaviors>
        <w:guid w:val="{0A147BC2-A1BB-4263-8834-B90B8487F435}"/>
      </w:docPartPr>
      <w:docPartBody>
        <w:p w:rsidR="005629D3" w:rsidRDefault="005629D3" w:rsidP="005629D3">
          <w:pPr>
            <w:pStyle w:val="47A7C39D215C46E699B9B3C9033D6140"/>
          </w:pPr>
          <w:r w:rsidRPr="00D858FE">
            <w:rPr>
              <w:rStyle w:val="PlaceholderText"/>
            </w:rPr>
            <w:t>Choose an item.</w:t>
          </w:r>
        </w:p>
      </w:docPartBody>
    </w:docPart>
    <w:docPart>
      <w:docPartPr>
        <w:name w:val="17E978B1D624470782F820993EF3FB2B"/>
        <w:category>
          <w:name w:val="General"/>
          <w:gallery w:val="placeholder"/>
        </w:category>
        <w:types>
          <w:type w:val="bbPlcHdr"/>
        </w:types>
        <w:behaviors>
          <w:behavior w:val="content"/>
        </w:behaviors>
        <w:guid w:val="{C1346893-ABD1-4AE6-964C-A3E3525D8AC5}"/>
      </w:docPartPr>
      <w:docPartBody>
        <w:p w:rsidR="005629D3" w:rsidRDefault="005629D3" w:rsidP="005629D3">
          <w:pPr>
            <w:pStyle w:val="17E978B1D624470782F820993EF3FB2B"/>
          </w:pPr>
          <w:r w:rsidRPr="00D858FE">
            <w:rPr>
              <w:rStyle w:val="PlaceholderText"/>
            </w:rPr>
            <w:t>Choose an item.</w:t>
          </w:r>
        </w:p>
      </w:docPartBody>
    </w:docPart>
    <w:docPart>
      <w:docPartPr>
        <w:name w:val="9448EBBD8FD84DC183766398E892A13A"/>
        <w:category>
          <w:name w:val="General"/>
          <w:gallery w:val="placeholder"/>
        </w:category>
        <w:types>
          <w:type w:val="bbPlcHdr"/>
        </w:types>
        <w:behaviors>
          <w:behavior w:val="content"/>
        </w:behaviors>
        <w:guid w:val="{25288883-6332-4CA3-8C9D-327485102593}"/>
      </w:docPartPr>
      <w:docPartBody>
        <w:p w:rsidR="005629D3" w:rsidRDefault="005629D3" w:rsidP="005629D3">
          <w:pPr>
            <w:pStyle w:val="9448EBBD8FD84DC183766398E892A13A"/>
          </w:pPr>
          <w:r w:rsidRPr="00D858FE">
            <w:rPr>
              <w:rStyle w:val="PlaceholderText"/>
            </w:rPr>
            <w:t>Choose an item.</w:t>
          </w:r>
        </w:p>
      </w:docPartBody>
    </w:docPart>
    <w:docPart>
      <w:docPartPr>
        <w:name w:val="CB810744D2054F44A5592BEAF74DFD9D"/>
        <w:category>
          <w:name w:val="General"/>
          <w:gallery w:val="placeholder"/>
        </w:category>
        <w:types>
          <w:type w:val="bbPlcHdr"/>
        </w:types>
        <w:behaviors>
          <w:behavior w:val="content"/>
        </w:behaviors>
        <w:guid w:val="{98CB4159-88F0-4470-8DB2-A3D6604CF423}"/>
      </w:docPartPr>
      <w:docPartBody>
        <w:p w:rsidR="005629D3" w:rsidRDefault="005629D3" w:rsidP="005629D3">
          <w:pPr>
            <w:pStyle w:val="CB810744D2054F44A5592BEAF74DFD9D"/>
          </w:pPr>
          <w:r w:rsidRPr="00D858FE">
            <w:rPr>
              <w:rStyle w:val="PlaceholderText"/>
            </w:rPr>
            <w:t>Choose an item.</w:t>
          </w:r>
        </w:p>
      </w:docPartBody>
    </w:docPart>
    <w:docPart>
      <w:docPartPr>
        <w:name w:val="7C5AC36D40B64EE1AF4BB2DFCE7E9B0B"/>
        <w:category>
          <w:name w:val="General"/>
          <w:gallery w:val="placeholder"/>
        </w:category>
        <w:types>
          <w:type w:val="bbPlcHdr"/>
        </w:types>
        <w:behaviors>
          <w:behavior w:val="content"/>
        </w:behaviors>
        <w:guid w:val="{EC6A6C37-492F-4D19-8261-3DE9E9101B9F}"/>
      </w:docPartPr>
      <w:docPartBody>
        <w:p w:rsidR="005629D3" w:rsidRDefault="005629D3" w:rsidP="005629D3">
          <w:pPr>
            <w:pStyle w:val="7C5AC36D40B64EE1AF4BB2DFCE7E9B0B"/>
          </w:pPr>
          <w:r w:rsidRPr="00D858FE">
            <w:rPr>
              <w:rStyle w:val="PlaceholderText"/>
            </w:rPr>
            <w:t>Choose an item.</w:t>
          </w:r>
        </w:p>
      </w:docPartBody>
    </w:docPart>
    <w:docPart>
      <w:docPartPr>
        <w:name w:val="25171CBFE6D04B2295C939BCA5407F93"/>
        <w:category>
          <w:name w:val="General"/>
          <w:gallery w:val="placeholder"/>
        </w:category>
        <w:types>
          <w:type w:val="bbPlcHdr"/>
        </w:types>
        <w:behaviors>
          <w:behavior w:val="content"/>
        </w:behaviors>
        <w:guid w:val="{87B2C1A5-EA5F-4143-9E38-80F8E95496B6}"/>
      </w:docPartPr>
      <w:docPartBody>
        <w:p w:rsidR="005629D3" w:rsidRDefault="005629D3" w:rsidP="005629D3">
          <w:pPr>
            <w:pStyle w:val="25171CBFE6D04B2295C939BCA5407F93"/>
          </w:pPr>
          <w:r w:rsidRPr="00D858FE">
            <w:rPr>
              <w:rStyle w:val="PlaceholderText"/>
            </w:rPr>
            <w:t>Choose an item.</w:t>
          </w:r>
        </w:p>
      </w:docPartBody>
    </w:docPart>
    <w:docPart>
      <w:docPartPr>
        <w:name w:val="460E5D5F15664D1EA0541E17EA772687"/>
        <w:category>
          <w:name w:val="General"/>
          <w:gallery w:val="placeholder"/>
        </w:category>
        <w:types>
          <w:type w:val="bbPlcHdr"/>
        </w:types>
        <w:behaviors>
          <w:behavior w:val="content"/>
        </w:behaviors>
        <w:guid w:val="{4CA0B117-8E39-4524-A1E9-AAFD1420C379}"/>
      </w:docPartPr>
      <w:docPartBody>
        <w:p w:rsidR="005629D3" w:rsidRDefault="005629D3" w:rsidP="005629D3">
          <w:pPr>
            <w:pStyle w:val="460E5D5F15664D1EA0541E17EA772687"/>
          </w:pPr>
          <w:r w:rsidRPr="00D858FE">
            <w:rPr>
              <w:rStyle w:val="PlaceholderText"/>
            </w:rPr>
            <w:t>Choose an item.</w:t>
          </w:r>
        </w:p>
      </w:docPartBody>
    </w:docPart>
    <w:docPart>
      <w:docPartPr>
        <w:name w:val="29ED1B1EC95C40838EACB69E49109C54"/>
        <w:category>
          <w:name w:val="General"/>
          <w:gallery w:val="placeholder"/>
        </w:category>
        <w:types>
          <w:type w:val="bbPlcHdr"/>
        </w:types>
        <w:behaviors>
          <w:behavior w:val="content"/>
        </w:behaviors>
        <w:guid w:val="{2CA0535C-7B8A-453C-B02C-9C450B7F8AB2}"/>
      </w:docPartPr>
      <w:docPartBody>
        <w:p w:rsidR="005629D3" w:rsidRDefault="005629D3" w:rsidP="005629D3">
          <w:pPr>
            <w:pStyle w:val="29ED1B1EC95C40838EACB69E49109C54"/>
          </w:pPr>
          <w:r w:rsidRPr="00D858FE">
            <w:rPr>
              <w:rStyle w:val="PlaceholderText"/>
            </w:rPr>
            <w:t>Choose an item.</w:t>
          </w:r>
        </w:p>
      </w:docPartBody>
    </w:docPart>
    <w:docPart>
      <w:docPartPr>
        <w:name w:val="D4DA24DD14AB4D7B9190CEB282CF90F2"/>
        <w:category>
          <w:name w:val="General"/>
          <w:gallery w:val="placeholder"/>
        </w:category>
        <w:types>
          <w:type w:val="bbPlcHdr"/>
        </w:types>
        <w:behaviors>
          <w:behavior w:val="content"/>
        </w:behaviors>
        <w:guid w:val="{E4D21FE8-D858-4721-9C8C-936A06423BD9}"/>
      </w:docPartPr>
      <w:docPartBody>
        <w:p w:rsidR="005629D3" w:rsidRDefault="005629D3" w:rsidP="005629D3">
          <w:pPr>
            <w:pStyle w:val="D4DA24DD14AB4D7B9190CEB282CF90F2"/>
          </w:pPr>
          <w:r w:rsidRPr="00D858FE">
            <w:rPr>
              <w:rStyle w:val="PlaceholderText"/>
            </w:rPr>
            <w:t>Choose an item.</w:t>
          </w:r>
        </w:p>
      </w:docPartBody>
    </w:docPart>
    <w:docPart>
      <w:docPartPr>
        <w:name w:val="017987455FE44DAD8DCB85DD22E65455"/>
        <w:category>
          <w:name w:val="General"/>
          <w:gallery w:val="placeholder"/>
        </w:category>
        <w:types>
          <w:type w:val="bbPlcHdr"/>
        </w:types>
        <w:behaviors>
          <w:behavior w:val="content"/>
        </w:behaviors>
        <w:guid w:val="{57866B30-D350-4CC7-A468-06B51437F7E3}"/>
      </w:docPartPr>
      <w:docPartBody>
        <w:p w:rsidR="005629D3" w:rsidRDefault="005629D3" w:rsidP="005629D3">
          <w:pPr>
            <w:pStyle w:val="017987455FE44DAD8DCB85DD22E65455"/>
          </w:pPr>
          <w:r w:rsidRPr="00D858FE">
            <w:rPr>
              <w:rStyle w:val="PlaceholderText"/>
            </w:rPr>
            <w:t>Choose an item.</w:t>
          </w:r>
        </w:p>
      </w:docPartBody>
    </w:docPart>
    <w:docPart>
      <w:docPartPr>
        <w:name w:val="79574BDF80894E1C9B74B73150883228"/>
        <w:category>
          <w:name w:val="General"/>
          <w:gallery w:val="placeholder"/>
        </w:category>
        <w:types>
          <w:type w:val="bbPlcHdr"/>
        </w:types>
        <w:behaviors>
          <w:behavior w:val="content"/>
        </w:behaviors>
        <w:guid w:val="{574768DD-A725-4802-931F-770C22421A92}"/>
      </w:docPartPr>
      <w:docPartBody>
        <w:p w:rsidR="005629D3" w:rsidRDefault="005629D3" w:rsidP="005629D3">
          <w:pPr>
            <w:pStyle w:val="79574BDF80894E1C9B74B73150883228"/>
          </w:pPr>
          <w:r w:rsidRPr="00D858FE">
            <w:rPr>
              <w:rStyle w:val="PlaceholderText"/>
            </w:rPr>
            <w:t>Choose an item.</w:t>
          </w:r>
        </w:p>
      </w:docPartBody>
    </w:docPart>
    <w:docPart>
      <w:docPartPr>
        <w:name w:val="2B2E4F5DA28B46AE9E74324451CC0B66"/>
        <w:category>
          <w:name w:val="General"/>
          <w:gallery w:val="placeholder"/>
        </w:category>
        <w:types>
          <w:type w:val="bbPlcHdr"/>
        </w:types>
        <w:behaviors>
          <w:behavior w:val="content"/>
        </w:behaviors>
        <w:guid w:val="{3CE2E78B-2B05-4A48-9607-1B9871CF9A92}"/>
      </w:docPartPr>
      <w:docPartBody>
        <w:p w:rsidR="005629D3" w:rsidRDefault="005629D3" w:rsidP="005629D3">
          <w:pPr>
            <w:pStyle w:val="2B2E4F5DA28B46AE9E74324451CC0B66"/>
          </w:pPr>
          <w:r w:rsidRPr="00D858FE">
            <w:rPr>
              <w:rStyle w:val="PlaceholderText"/>
            </w:rPr>
            <w:t>Choose an item.</w:t>
          </w:r>
        </w:p>
      </w:docPartBody>
    </w:docPart>
    <w:docPart>
      <w:docPartPr>
        <w:name w:val="0609480BD49E46ABA0382BC0162F333D"/>
        <w:category>
          <w:name w:val="General"/>
          <w:gallery w:val="placeholder"/>
        </w:category>
        <w:types>
          <w:type w:val="bbPlcHdr"/>
        </w:types>
        <w:behaviors>
          <w:behavior w:val="content"/>
        </w:behaviors>
        <w:guid w:val="{F19A1097-694F-4018-8CEA-A394F1E0CAEE}"/>
      </w:docPartPr>
      <w:docPartBody>
        <w:p w:rsidR="005629D3" w:rsidRDefault="005629D3" w:rsidP="005629D3">
          <w:pPr>
            <w:pStyle w:val="0609480BD49E46ABA0382BC0162F333D"/>
          </w:pPr>
          <w:r w:rsidRPr="00D858FE">
            <w:rPr>
              <w:rStyle w:val="PlaceholderText"/>
            </w:rPr>
            <w:t>Choose an item.</w:t>
          </w:r>
        </w:p>
      </w:docPartBody>
    </w:docPart>
    <w:docPart>
      <w:docPartPr>
        <w:name w:val="BE0DBCF00FEB4F90808B6D8F97CEFEE8"/>
        <w:category>
          <w:name w:val="General"/>
          <w:gallery w:val="placeholder"/>
        </w:category>
        <w:types>
          <w:type w:val="bbPlcHdr"/>
        </w:types>
        <w:behaviors>
          <w:behavior w:val="content"/>
        </w:behaviors>
        <w:guid w:val="{199EB424-EF92-4311-8221-7E1AA83406D3}"/>
      </w:docPartPr>
      <w:docPartBody>
        <w:p w:rsidR="005629D3" w:rsidRDefault="005629D3" w:rsidP="005629D3">
          <w:pPr>
            <w:pStyle w:val="BE0DBCF00FEB4F90808B6D8F97CEFEE8"/>
          </w:pPr>
          <w:r w:rsidRPr="00D858FE">
            <w:rPr>
              <w:rStyle w:val="PlaceholderText"/>
            </w:rPr>
            <w:t>Choose an item.</w:t>
          </w:r>
        </w:p>
      </w:docPartBody>
    </w:docPart>
    <w:docPart>
      <w:docPartPr>
        <w:name w:val="3E90F700862B418A8C05EDEC84FF64C1"/>
        <w:category>
          <w:name w:val="General"/>
          <w:gallery w:val="placeholder"/>
        </w:category>
        <w:types>
          <w:type w:val="bbPlcHdr"/>
        </w:types>
        <w:behaviors>
          <w:behavior w:val="content"/>
        </w:behaviors>
        <w:guid w:val="{96DFD2B5-9AEC-4BB7-B109-5211A079607F}"/>
      </w:docPartPr>
      <w:docPartBody>
        <w:p w:rsidR="005629D3" w:rsidRDefault="005629D3" w:rsidP="005629D3">
          <w:pPr>
            <w:pStyle w:val="3E90F700862B418A8C05EDEC84FF64C1"/>
          </w:pPr>
          <w:r w:rsidRPr="00D858FE">
            <w:rPr>
              <w:rStyle w:val="PlaceholderText"/>
            </w:rPr>
            <w:t>Choose an item.</w:t>
          </w:r>
        </w:p>
      </w:docPartBody>
    </w:docPart>
    <w:docPart>
      <w:docPartPr>
        <w:name w:val="B4FA1BFA91974B338D731EE1D8C775EC"/>
        <w:category>
          <w:name w:val="General"/>
          <w:gallery w:val="placeholder"/>
        </w:category>
        <w:types>
          <w:type w:val="bbPlcHdr"/>
        </w:types>
        <w:behaviors>
          <w:behavior w:val="content"/>
        </w:behaviors>
        <w:guid w:val="{08C3DF14-57DC-4F48-ACA9-7C609EB9E3EA}"/>
      </w:docPartPr>
      <w:docPartBody>
        <w:p w:rsidR="005629D3" w:rsidRDefault="005629D3" w:rsidP="005629D3">
          <w:pPr>
            <w:pStyle w:val="B4FA1BFA91974B338D731EE1D8C775EC"/>
          </w:pPr>
          <w:r w:rsidRPr="00D858FE">
            <w:rPr>
              <w:rStyle w:val="PlaceholderText"/>
            </w:rPr>
            <w:t>Choose an item.</w:t>
          </w:r>
        </w:p>
      </w:docPartBody>
    </w:docPart>
    <w:docPart>
      <w:docPartPr>
        <w:name w:val="BC0B4358897C4EACB1498DAF392A255D"/>
        <w:category>
          <w:name w:val="General"/>
          <w:gallery w:val="placeholder"/>
        </w:category>
        <w:types>
          <w:type w:val="bbPlcHdr"/>
        </w:types>
        <w:behaviors>
          <w:behavior w:val="content"/>
        </w:behaviors>
        <w:guid w:val="{21AB4410-D862-44B3-86EA-A7ECD036FDD2}"/>
      </w:docPartPr>
      <w:docPartBody>
        <w:p w:rsidR="005629D3" w:rsidRDefault="005629D3" w:rsidP="005629D3">
          <w:pPr>
            <w:pStyle w:val="BC0B4358897C4EACB1498DAF392A255D"/>
          </w:pPr>
          <w:r w:rsidRPr="00D858FE">
            <w:rPr>
              <w:rStyle w:val="PlaceholderText"/>
            </w:rPr>
            <w:t>Choose an item.</w:t>
          </w:r>
        </w:p>
      </w:docPartBody>
    </w:docPart>
    <w:docPart>
      <w:docPartPr>
        <w:name w:val="C8DFAA3F0FCD4E6A879EEA5C7F13431B"/>
        <w:category>
          <w:name w:val="General"/>
          <w:gallery w:val="placeholder"/>
        </w:category>
        <w:types>
          <w:type w:val="bbPlcHdr"/>
        </w:types>
        <w:behaviors>
          <w:behavior w:val="content"/>
        </w:behaviors>
        <w:guid w:val="{A17731F9-B7B1-4B7E-B5AD-B37192DD6334}"/>
      </w:docPartPr>
      <w:docPartBody>
        <w:p w:rsidR="005629D3" w:rsidRDefault="005629D3" w:rsidP="005629D3">
          <w:pPr>
            <w:pStyle w:val="C8DFAA3F0FCD4E6A879EEA5C7F13431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5AE2"/>
    <w:rsid w:val="001F1277"/>
    <w:rsid w:val="00284CDD"/>
    <w:rsid w:val="00347676"/>
    <w:rsid w:val="003F02C7"/>
    <w:rsid w:val="00475AE2"/>
    <w:rsid w:val="005327FC"/>
    <w:rsid w:val="005629D3"/>
    <w:rsid w:val="00632A47"/>
    <w:rsid w:val="00645A43"/>
    <w:rsid w:val="00945EC4"/>
    <w:rsid w:val="00950987"/>
    <w:rsid w:val="00B077AC"/>
    <w:rsid w:val="00CD0C28"/>
    <w:rsid w:val="00E236BE"/>
    <w:rsid w:val="00EE07D4"/>
    <w:rsid w:val="00F95D5F"/>
    <w:rsid w:val="00FE0C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629D3"/>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B0539F0A188C408B876B5132CDFBC741">
    <w:name w:val="B0539F0A188C408B876B5132CDFBC741"/>
    <w:rsid w:val="005629D3"/>
    <w:pPr>
      <w:spacing w:line="278" w:lineRule="auto"/>
    </w:pPr>
    <w:rPr>
      <w:kern w:val="2"/>
      <w:sz w:val="24"/>
      <w:szCs w:val="24"/>
      <w14:ligatures w14:val="standardContextual"/>
    </w:rPr>
  </w:style>
  <w:style w:type="paragraph" w:customStyle="1" w:styleId="1D2777E1178E4631A77E257E0156A8F8">
    <w:name w:val="1D2777E1178E4631A77E257E0156A8F8"/>
    <w:rsid w:val="005629D3"/>
    <w:pPr>
      <w:spacing w:line="278" w:lineRule="auto"/>
    </w:pPr>
    <w:rPr>
      <w:kern w:val="2"/>
      <w:sz w:val="24"/>
      <w:szCs w:val="24"/>
      <w14:ligatures w14:val="standardContextual"/>
    </w:rPr>
  </w:style>
  <w:style w:type="paragraph" w:customStyle="1" w:styleId="2E22F8C55EEA4EA5A63711E45FCFAE20">
    <w:name w:val="2E22F8C55EEA4EA5A63711E45FCFAE20"/>
    <w:rsid w:val="005629D3"/>
    <w:pPr>
      <w:spacing w:line="278" w:lineRule="auto"/>
    </w:pPr>
    <w:rPr>
      <w:kern w:val="2"/>
      <w:sz w:val="24"/>
      <w:szCs w:val="24"/>
      <w14:ligatures w14:val="standardContextual"/>
    </w:rPr>
  </w:style>
  <w:style w:type="paragraph" w:customStyle="1" w:styleId="A9357C90FA804DD2929A328A88F3D3B2">
    <w:name w:val="A9357C90FA804DD2929A328A88F3D3B2"/>
    <w:rsid w:val="005629D3"/>
    <w:pPr>
      <w:spacing w:line="278" w:lineRule="auto"/>
    </w:pPr>
    <w:rPr>
      <w:kern w:val="2"/>
      <w:sz w:val="24"/>
      <w:szCs w:val="24"/>
      <w14:ligatures w14:val="standardContextual"/>
    </w:rPr>
  </w:style>
  <w:style w:type="paragraph" w:customStyle="1" w:styleId="34E558419D014527AB280480977E2307">
    <w:name w:val="34E558419D014527AB280480977E2307"/>
    <w:rsid w:val="005629D3"/>
    <w:pPr>
      <w:spacing w:line="278" w:lineRule="auto"/>
    </w:pPr>
    <w:rPr>
      <w:kern w:val="2"/>
      <w:sz w:val="24"/>
      <w:szCs w:val="24"/>
      <w14:ligatures w14:val="standardContextual"/>
    </w:rPr>
  </w:style>
  <w:style w:type="paragraph" w:customStyle="1" w:styleId="E9097AE06CCA45A4A63B308901B715C5">
    <w:name w:val="E9097AE06CCA45A4A63B308901B715C5"/>
    <w:rsid w:val="005629D3"/>
    <w:pPr>
      <w:spacing w:line="278" w:lineRule="auto"/>
    </w:pPr>
    <w:rPr>
      <w:kern w:val="2"/>
      <w:sz w:val="24"/>
      <w:szCs w:val="24"/>
      <w14:ligatures w14:val="standardContextual"/>
    </w:rPr>
  </w:style>
  <w:style w:type="paragraph" w:customStyle="1" w:styleId="EA36B7E17A9F479394DCDDCE4D42E968">
    <w:name w:val="EA36B7E17A9F479394DCDDCE4D42E968"/>
    <w:rsid w:val="005629D3"/>
    <w:pPr>
      <w:spacing w:line="278" w:lineRule="auto"/>
    </w:pPr>
    <w:rPr>
      <w:kern w:val="2"/>
      <w:sz w:val="24"/>
      <w:szCs w:val="24"/>
      <w14:ligatures w14:val="standardContextual"/>
    </w:rPr>
  </w:style>
  <w:style w:type="paragraph" w:customStyle="1" w:styleId="603532000D6F4982827A4F989FDE3473">
    <w:name w:val="603532000D6F4982827A4F989FDE3473"/>
    <w:rsid w:val="005629D3"/>
    <w:pPr>
      <w:spacing w:line="278" w:lineRule="auto"/>
    </w:pPr>
    <w:rPr>
      <w:kern w:val="2"/>
      <w:sz w:val="24"/>
      <w:szCs w:val="24"/>
      <w14:ligatures w14:val="standardContextual"/>
    </w:rPr>
  </w:style>
  <w:style w:type="paragraph" w:customStyle="1" w:styleId="FBA7EA5A161F41A6AA02B6D61779B7CA">
    <w:name w:val="FBA7EA5A161F41A6AA02B6D61779B7CA"/>
    <w:rsid w:val="005629D3"/>
    <w:pPr>
      <w:spacing w:line="278" w:lineRule="auto"/>
    </w:pPr>
    <w:rPr>
      <w:kern w:val="2"/>
      <w:sz w:val="24"/>
      <w:szCs w:val="24"/>
      <w14:ligatures w14:val="standardContextual"/>
    </w:rPr>
  </w:style>
  <w:style w:type="paragraph" w:customStyle="1" w:styleId="5553804CCF40485BA8F1BDEC639F385E">
    <w:name w:val="5553804CCF40485BA8F1BDEC639F385E"/>
    <w:rsid w:val="005629D3"/>
    <w:pPr>
      <w:spacing w:line="278" w:lineRule="auto"/>
    </w:pPr>
    <w:rPr>
      <w:kern w:val="2"/>
      <w:sz w:val="24"/>
      <w:szCs w:val="24"/>
      <w14:ligatures w14:val="standardContextual"/>
    </w:rPr>
  </w:style>
  <w:style w:type="paragraph" w:customStyle="1" w:styleId="F2B48B608A0A461EB214B0E46DCD5C68">
    <w:name w:val="F2B48B608A0A461EB214B0E46DCD5C68"/>
    <w:rsid w:val="005629D3"/>
    <w:pPr>
      <w:spacing w:line="278" w:lineRule="auto"/>
    </w:pPr>
    <w:rPr>
      <w:kern w:val="2"/>
      <w:sz w:val="24"/>
      <w:szCs w:val="24"/>
      <w14:ligatures w14:val="standardContextual"/>
    </w:rPr>
  </w:style>
  <w:style w:type="paragraph" w:customStyle="1" w:styleId="29FE7968C44A45CA9F92A45FD29ED992">
    <w:name w:val="29FE7968C44A45CA9F92A45FD29ED992"/>
    <w:rsid w:val="005629D3"/>
    <w:pPr>
      <w:spacing w:line="278" w:lineRule="auto"/>
    </w:pPr>
    <w:rPr>
      <w:kern w:val="2"/>
      <w:sz w:val="24"/>
      <w:szCs w:val="24"/>
      <w14:ligatures w14:val="standardContextual"/>
    </w:rPr>
  </w:style>
  <w:style w:type="paragraph" w:customStyle="1" w:styleId="D618CCD8B8304B94A6128E40F7B3276A">
    <w:name w:val="D618CCD8B8304B94A6128E40F7B3276A"/>
    <w:rsid w:val="005629D3"/>
    <w:pPr>
      <w:spacing w:line="278" w:lineRule="auto"/>
    </w:pPr>
    <w:rPr>
      <w:kern w:val="2"/>
      <w:sz w:val="24"/>
      <w:szCs w:val="24"/>
      <w14:ligatures w14:val="standardContextual"/>
    </w:rPr>
  </w:style>
  <w:style w:type="paragraph" w:customStyle="1" w:styleId="89729BD557F94D15BBD005426C465035">
    <w:name w:val="89729BD557F94D15BBD005426C465035"/>
    <w:rsid w:val="005629D3"/>
    <w:pPr>
      <w:spacing w:line="278" w:lineRule="auto"/>
    </w:pPr>
    <w:rPr>
      <w:kern w:val="2"/>
      <w:sz w:val="24"/>
      <w:szCs w:val="24"/>
      <w14:ligatures w14:val="standardContextual"/>
    </w:rPr>
  </w:style>
  <w:style w:type="paragraph" w:customStyle="1" w:styleId="326CF75EA9E5444E8B3EC05C6A59137B">
    <w:name w:val="326CF75EA9E5444E8B3EC05C6A59137B"/>
    <w:rsid w:val="005629D3"/>
    <w:pPr>
      <w:spacing w:line="278" w:lineRule="auto"/>
    </w:pPr>
    <w:rPr>
      <w:kern w:val="2"/>
      <w:sz w:val="24"/>
      <w:szCs w:val="24"/>
      <w14:ligatures w14:val="standardContextual"/>
    </w:rPr>
  </w:style>
  <w:style w:type="paragraph" w:customStyle="1" w:styleId="AFF6CA3F4A444FCB8496F272A3F8BD2B">
    <w:name w:val="AFF6CA3F4A444FCB8496F272A3F8BD2B"/>
    <w:rsid w:val="005629D3"/>
    <w:pPr>
      <w:spacing w:line="278" w:lineRule="auto"/>
    </w:pPr>
    <w:rPr>
      <w:kern w:val="2"/>
      <w:sz w:val="24"/>
      <w:szCs w:val="24"/>
      <w14:ligatures w14:val="standardContextual"/>
    </w:rPr>
  </w:style>
  <w:style w:type="paragraph" w:customStyle="1" w:styleId="8040D0EF71474EDF8454A1DFF17C743E">
    <w:name w:val="8040D0EF71474EDF8454A1DFF17C743E"/>
    <w:rsid w:val="005629D3"/>
    <w:pPr>
      <w:spacing w:line="278" w:lineRule="auto"/>
    </w:pPr>
    <w:rPr>
      <w:kern w:val="2"/>
      <w:sz w:val="24"/>
      <w:szCs w:val="24"/>
      <w14:ligatures w14:val="standardContextual"/>
    </w:rPr>
  </w:style>
  <w:style w:type="paragraph" w:customStyle="1" w:styleId="E73393D98E0F464287344ECDFE906395">
    <w:name w:val="E73393D98E0F464287344ECDFE906395"/>
    <w:rsid w:val="005629D3"/>
    <w:pPr>
      <w:spacing w:line="278" w:lineRule="auto"/>
    </w:pPr>
    <w:rPr>
      <w:kern w:val="2"/>
      <w:sz w:val="24"/>
      <w:szCs w:val="24"/>
      <w14:ligatures w14:val="standardContextual"/>
    </w:rPr>
  </w:style>
  <w:style w:type="paragraph" w:customStyle="1" w:styleId="4C2FD23BEA4E451AA9A57BB0FF4843E1">
    <w:name w:val="4C2FD23BEA4E451AA9A57BB0FF4843E1"/>
    <w:rsid w:val="005629D3"/>
    <w:pPr>
      <w:spacing w:line="278" w:lineRule="auto"/>
    </w:pPr>
    <w:rPr>
      <w:kern w:val="2"/>
      <w:sz w:val="24"/>
      <w:szCs w:val="24"/>
      <w14:ligatures w14:val="standardContextual"/>
    </w:rPr>
  </w:style>
  <w:style w:type="paragraph" w:customStyle="1" w:styleId="8407FB4EB0014A9E82D850991BBEAB47">
    <w:name w:val="8407FB4EB0014A9E82D850991BBEAB47"/>
    <w:rsid w:val="005629D3"/>
    <w:pPr>
      <w:spacing w:line="278" w:lineRule="auto"/>
    </w:pPr>
    <w:rPr>
      <w:kern w:val="2"/>
      <w:sz w:val="24"/>
      <w:szCs w:val="24"/>
      <w14:ligatures w14:val="standardContextual"/>
    </w:rPr>
  </w:style>
  <w:style w:type="paragraph" w:customStyle="1" w:styleId="51A6E862A810497FAD54E2B6FED093E9">
    <w:name w:val="51A6E862A810497FAD54E2B6FED093E9"/>
    <w:rsid w:val="005629D3"/>
    <w:pPr>
      <w:spacing w:line="278" w:lineRule="auto"/>
    </w:pPr>
    <w:rPr>
      <w:kern w:val="2"/>
      <w:sz w:val="24"/>
      <w:szCs w:val="24"/>
      <w14:ligatures w14:val="standardContextual"/>
    </w:rPr>
  </w:style>
  <w:style w:type="paragraph" w:customStyle="1" w:styleId="FB69E65FA2E6416EBA1D076551503BF1">
    <w:name w:val="FB69E65FA2E6416EBA1D076551503BF1"/>
    <w:rsid w:val="005629D3"/>
    <w:pPr>
      <w:spacing w:line="278" w:lineRule="auto"/>
    </w:pPr>
    <w:rPr>
      <w:kern w:val="2"/>
      <w:sz w:val="24"/>
      <w:szCs w:val="24"/>
      <w14:ligatures w14:val="standardContextual"/>
    </w:rPr>
  </w:style>
  <w:style w:type="paragraph" w:customStyle="1" w:styleId="FA5A36DA98A041918FCEEE6FEBC82A39">
    <w:name w:val="FA5A36DA98A041918FCEEE6FEBC82A39"/>
    <w:rsid w:val="005629D3"/>
    <w:pPr>
      <w:spacing w:line="278" w:lineRule="auto"/>
    </w:pPr>
    <w:rPr>
      <w:kern w:val="2"/>
      <w:sz w:val="24"/>
      <w:szCs w:val="24"/>
      <w14:ligatures w14:val="standardContextual"/>
    </w:rPr>
  </w:style>
  <w:style w:type="paragraph" w:customStyle="1" w:styleId="47A7C39D215C46E699B9B3C9033D6140">
    <w:name w:val="47A7C39D215C46E699B9B3C9033D6140"/>
    <w:rsid w:val="005629D3"/>
    <w:pPr>
      <w:spacing w:line="278" w:lineRule="auto"/>
    </w:pPr>
    <w:rPr>
      <w:kern w:val="2"/>
      <w:sz w:val="24"/>
      <w:szCs w:val="24"/>
      <w14:ligatures w14:val="standardContextual"/>
    </w:rPr>
  </w:style>
  <w:style w:type="paragraph" w:customStyle="1" w:styleId="17E978B1D624470782F820993EF3FB2B">
    <w:name w:val="17E978B1D624470782F820993EF3FB2B"/>
    <w:rsid w:val="005629D3"/>
    <w:pPr>
      <w:spacing w:line="278" w:lineRule="auto"/>
    </w:pPr>
    <w:rPr>
      <w:kern w:val="2"/>
      <w:sz w:val="24"/>
      <w:szCs w:val="24"/>
      <w14:ligatures w14:val="standardContextual"/>
    </w:rPr>
  </w:style>
  <w:style w:type="paragraph" w:customStyle="1" w:styleId="9448EBBD8FD84DC183766398E892A13A">
    <w:name w:val="9448EBBD8FD84DC183766398E892A13A"/>
    <w:rsid w:val="005629D3"/>
    <w:pPr>
      <w:spacing w:line="278" w:lineRule="auto"/>
    </w:pPr>
    <w:rPr>
      <w:kern w:val="2"/>
      <w:sz w:val="24"/>
      <w:szCs w:val="24"/>
      <w14:ligatures w14:val="standardContextual"/>
    </w:rPr>
  </w:style>
  <w:style w:type="paragraph" w:customStyle="1" w:styleId="CB810744D2054F44A5592BEAF74DFD9D">
    <w:name w:val="CB810744D2054F44A5592BEAF74DFD9D"/>
    <w:rsid w:val="005629D3"/>
    <w:pPr>
      <w:spacing w:line="278" w:lineRule="auto"/>
    </w:pPr>
    <w:rPr>
      <w:kern w:val="2"/>
      <w:sz w:val="24"/>
      <w:szCs w:val="24"/>
      <w14:ligatures w14:val="standardContextual"/>
    </w:rPr>
  </w:style>
  <w:style w:type="paragraph" w:customStyle="1" w:styleId="7C5AC36D40B64EE1AF4BB2DFCE7E9B0B">
    <w:name w:val="7C5AC36D40B64EE1AF4BB2DFCE7E9B0B"/>
    <w:rsid w:val="005629D3"/>
    <w:pPr>
      <w:spacing w:line="278" w:lineRule="auto"/>
    </w:pPr>
    <w:rPr>
      <w:kern w:val="2"/>
      <w:sz w:val="24"/>
      <w:szCs w:val="24"/>
      <w14:ligatures w14:val="standardContextual"/>
    </w:rPr>
  </w:style>
  <w:style w:type="paragraph" w:customStyle="1" w:styleId="25171CBFE6D04B2295C939BCA5407F93">
    <w:name w:val="25171CBFE6D04B2295C939BCA5407F93"/>
    <w:rsid w:val="005629D3"/>
    <w:pPr>
      <w:spacing w:line="278" w:lineRule="auto"/>
    </w:pPr>
    <w:rPr>
      <w:kern w:val="2"/>
      <w:sz w:val="24"/>
      <w:szCs w:val="24"/>
      <w14:ligatures w14:val="standardContextual"/>
    </w:rPr>
  </w:style>
  <w:style w:type="paragraph" w:customStyle="1" w:styleId="460E5D5F15664D1EA0541E17EA772687">
    <w:name w:val="460E5D5F15664D1EA0541E17EA772687"/>
    <w:rsid w:val="005629D3"/>
    <w:pPr>
      <w:spacing w:line="278" w:lineRule="auto"/>
    </w:pPr>
    <w:rPr>
      <w:kern w:val="2"/>
      <w:sz w:val="24"/>
      <w:szCs w:val="24"/>
      <w14:ligatures w14:val="standardContextual"/>
    </w:rPr>
  </w:style>
  <w:style w:type="paragraph" w:customStyle="1" w:styleId="29ED1B1EC95C40838EACB69E49109C54">
    <w:name w:val="29ED1B1EC95C40838EACB69E49109C54"/>
    <w:rsid w:val="005629D3"/>
    <w:pPr>
      <w:spacing w:line="278" w:lineRule="auto"/>
    </w:pPr>
    <w:rPr>
      <w:kern w:val="2"/>
      <w:sz w:val="24"/>
      <w:szCs w:val="24"/>
      <w14:ligatures w14:val="standardContextual"/>
    </w:rPr>
  </w:style>
  <w:style w:type="paragraph" w:customStyle="1" w:styleId="D4DA24DD14AB4D7B9190CEB282CF90F2">
    <w:name w:val="D4DA24DD14AB4D7B9190CEB282CF90F2"/>
    <w:rsid w:val="005629D3"/>
    <w:pPr>
      <w:spacing w:line="278" w:lineRule="auto"/>
    </w:pPr>
    <w:rPr>
      <w:kern w:val="2"/>
      <w:sz w:val="24"/>
      <w:szCs w:val="24"/>
      <w14:ligatures w14:val="standardContextual"/>
    </w:rPr>
  </w:style>
  <w:style w:type="paragraph" w:customStyle="1" w:styleId="017987455FE44DAD8DCB85DD22E65455">
    <w:name w:val="017987455FE44DAD8DCB85DD22E65455"/>
    <w:rsid w:val="005629D3"/>
    <w:pPr>
      <w:spacing w:line="278" w:lineRule="auto"/>
    </w:pPr>
    <w:rPr>
      <w:kern w:val="2"/>
      <w:sz w:val="24"/>
      <w:szCs w:val="24"/>
      <w14:ligatures w14:val="standardContextual"/>
    </w:rPr>
  </w:style>
  <w:style w:type="paragraph" w:customStyle="1" w:styleId="79574BDF80894E1C9B74B73150883228">
    <w:name w:val="79574BDF80894E1C9B74B73150883228"/>
    <w:rsid w:val="005629D3"/>
    <w:pPr>
      <w:spacing w:line="278" w:lineRule="auto"/>
    </w:pPr>
    <w:rPr>
      <w:kern w:val="2"/>
      <w:sz w:val="24"/>
      <w:szCs w:val="24"/>
      <w14:ligatures w14:val="standardContextual"/>
    </w:rPr>
  </w:style>
  <w:style w:type="paragraph" w:customStyle="1" w:styleId="2B2E4F5DA28B46AE9E74324451CC0B66">
    <w:name w:val="2B2E4F5DA28B46AE9E74324451CC0B66"/>
    <w:rsid w:val="005629D3"/>
    <w:pPr>
      <w:spacing w:line="278" w:lineRule="auto"/>
    </w:pPr>
    <w:rPr>
      <w:kern w:val="2"/>
      <w:sz w:val="24"/>
      <w:szCs w:val="24"/>
      <w14:ligatures w14:val="standardContextual"/>
    </w:rPr>
  </w:style>
  <w:style w:type="paragraph" w:customStyle="1" w:styleId="0609480BD49E46ABA0382BC0162F333D">
    <w:name w:val="0609480BD49E46ABA0382BC0162F333D"/>
    <w:rsid w:val="005629D3"/>
    <w:pPr>
      <w:spacing w:line="278" w:lineRule="auto"/>
    </w:pPr>
    <w:rPr>
      <w:kern w:val="2"/>
      <w:sz w:val="24"/>
      <w:szCs w:val="24"/>
      <w14:ligatures w14:val="standardContextual"/>
    </w:rPr>
  </w:style>
  <w:style w:type="paragraph" w:customStyle="1" w:styleId="BE0DBCF00FEB4F90808B6D8F97CEFEE8">
    <w:name w:val="BE0DBCF00FEB4F90808B6D8F97CEFEE8"/>
    <w:rsid w:val="005629D3"/>
    <w:pPr>
      <w:spacing w:line="278" w:lineRule="auto"/>
    </w:pPr>
    <w:rPr>
      <w:kern w:val="2"/>
      <w:sz w:val="24"/>
      <w:szCs w:val="24"/>
      <w14:ligatures w14:val="standardContextual"/>
    </w:rPr>
  </w:style>
  <w:style w:type="paragraph" w:customStyle="1" w:styleId="3E90F700862B418A8C05EDEC84FF64C1">
    <w:name w:val="3E90F700862B418A8C05EDEC84FF64C1"/>
    <w:rsid w:val="005629D3"/>
    <w:pPr>
      <w:spacing w:line="278" w:lineRule="auto"/>
    </w:pPr>
    <w:rPr>
      <w:kern w:val="2"/>
      <w:sz w:val="24"/>
      <w:szCs w:val="24"/>
      <w14:ligatures w14:val="standardContextual"/>
    </w:rPr>
  </w:style>
  <w:style w:type="paragraph" w:customStyle="1" w:styleId="B4FA1BFA91974B338D731EE1D8C775EC">
    <w:name w:val="B4FA1BFA91974B338D731EE1D8C775EC"/>
    <w:rsid w:val="005629D3"/>
    <w:pPr>
      <w:spacing w:line="278" w:lineRule="auto"/>
    </w:pPr>
    <w:rPr>
      <w:kern w:val="2"/>
      <w:sz w:val="24"/>
      <w:szCs w:val="24"/>
      <w14:ligatures w14:val="standardContextual"/>
    </w:rPr>
  </w:style>
  <w:style w:type="paragraph" w:customStyle="1" w:styleId="BC0B4358897C4EACB1498DAF392A255D">
    <w:name w:val="BC0B4358897C4EACB1498DAF392A255D"/>
    <w:rsid w:val="005629D3"/>
    <w:pPr>
      <w:spacing w:line="278" w:lineRule="auto"/>
    </w:pPr>
    <w:rPr>
      <w:kern w:val="2"/>
      <w:sz w:val="24"/>
      <w:szCs w:val="24"/>
      <w14:ligatures w14:val="standardContextual"/>
    </w:rPr>
  </w:style>
  <w:style w:type="paragraph" w:customStyle="1" w:styleId="C8DFAA3F0FCD4E6A879EEA5C7F13431B">
    <w:name w:val="C8DFAA3F0FCD4E6A879EEA5C7F13431B"/>
    <w:rsid w:val="005629D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2D0ABE-7129-4F71-A641-DD2CE2AF1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4540</Words>
  <Characters>25884</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2024-08-30T00:26:00Z</cp:lastPrinted>
  <dcterms:created xsi:type="dcterms:W3CDTF">2024-09-03T01:34:00Z</dcterms:created>
  <dcterms:modified xsi:type="dcterms:W3CDTF">2024-09-03T01:34:00Z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