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07435" w14:textId="77777777" w:rsidR="00DE45A8" w:rsidRPr="003217D3" w:rsidRDefault="007E14D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D61A3D3" wp14:editId="15D691D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877189B" w14:textId="77777777" w:rsidR="00DE45A8" w:rsidRPr="003217D3" w:rsidRDefault="007E14D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F7B5D2" w14:textId="77777777" w:rsidR="00DE45A8" w:rsidRPr="00A36AA9" w:rsidRDefault="007E14D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9070603" w14:textId="77777777" w:rsidR="00DE45A8" w:rsidRPr="00A36AA9" w:rsidRDefault="007E14D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D73CF" w14:paraId="494D6FA2" w14:textId="77777777" w:rsidTr="00DD73CF">
        <w:tc>
          <w:tcPr>
            <w:cnfStyle w:val="001000000000" w:firstRow="0" w:lastRow="0" w:firstColumn="1" w:lastColumn="0" w:oddVBand="0" w:evenVBand="0" w:oddHBand="0" w:evenHBand="0" w:firstRowFirstColumn="0" w:firstRowLastColumn="0" w:lastRowFirstColumn="0" w:lastRowLastColumn="0"/>
            <w:tcW w:w="3227" w:type="dxa"/>
          </w:tcPr>
          <w:p w14:paraId="1D7EA14B" w14:textId="77777777" w:rsidR="00DE45A8" w:rsidRPr="00A36AA9" w:rsidRDefault="007E14D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DFE8BFF" w14:textId="77777777" w:rsidR="00DE45A8" w:rsidRDefault="007E14D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Mount Isa Community Development Association Inc</w:t>
            </w:r>
          </w:p>
        </w:tc>
      </w:tr>
      <w:tr w:rsidR="00DD73CF" w14:paraId="5CA532CE"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C063F5" w14:textId="77777777" w:rsidR="00DE45A8" w:rsidRPr="00A36AA9" w:rsidRDefault="007E14D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1C77A23" w14:textId="77777777" w:rsidR="00DE45A8" w:rsidRPr="00C27BE3" w:rsidRDefault="007E14D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700367</w:t>
            </w:r>
          </w:p>
        </w:tc>
      </w:tr>
      <w:tr w:rsidR="00DD73CF" w14:paraId="495AA1D0" w14:textId="77777777" w:rsidTr="00DD73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9AFB7A" w14:textId="77777777" w:rsidR="00DE45A8" w:rsidRPr="00A36AA9" w:rsidRDefault="007E14D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CAE64B6" w14:textId="77777777" w:rsidR="00DE45A8" w:rsidRPr="00540817" w:rsidRDefault="007E14D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Isa Street</w:t>
            </w:r>
            <w:r>
              <w:rPr>
                <w:rFonts w:ascii="Arial" w:eastAsia="Times New Roman" w:hAnsi="Arial" w:cs="Arial"/>
                <w:lang w:eastAsia="en-AU"/>
              </w:rPr>
              <w:t>, MOUNT ISA, Queensland, 4825</w:t>
            </w:r>
          </w:p>
        </w:tc>
      </w:tr>
      <w:tr w:rsidR="00DD73CF" w14:paraId="4F2E0D5E"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FE809B" w14:textId="77777777" w:rsidR="00DE45A8" w:rsidRPr="00A36AA9" w:rsidRDefault="007E14D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987E32" w14:textId="77777777" w:rsidR="00DE45A8" w:rsidRPr="00A36AA9" w:rsidRDefault="007E14D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D73CF" w14:paraId="542A0C9B" w14:textId="77777777" w:rsidTr="00DD73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C3BABF" w14:textId="77777777" w:rsidR="00DE45A8" w:rsidRPr="00A36AA9" w:rsidRDefault="007E14D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3E004EE" w14:textId="77777777" w:rsidR="00DE45A8" w:rsidRPr="00A36AA9" w:rsidRDefault="007E14D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7 August</w:t>
            </w:r>
            <w:r w:rsidRPr="00A52058">
              <w:rPr>
                <w:rFonts w:ascii="Arial" w:hAnsi="Arial" w:cs="Arial"/>
              </w:rPr>
              <w:t xml:space="preserve"> 2024</w:t>
            </w:r>
          </w:p>
        </w:tc>
      </w:tr>
      <w:tr w:rsidR="00DD73CF" w14:paraId="063B240F"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327098" w14:textId="77777777" w:rsidR="00DE45A8" w:rsidRPr="00A36AA9" w:rsidRDefault="007E14D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3787541"/>
            <w:placeholder>
              <w:docPart w:val="A7F4949C78414813B67B25D37262F9D8"/>
            </w:placeholder>
            <w:date w:fullDate="2024-09-05T00:00:00Z">
              <w:dateFormat w:val="d MMMM yyyy"/>
              <w:lid w:val="en-AU"/>
              <w:storeMappedDataAs w:val="dateTime"/>
              <w:calendar w:val="gregorian"/>
            </w:date>
          </w:sdtPr>
          <w:sdtEndPr/>
          <w:sdtContent>
            <w:tc>
              <w:tcPr>
                <w:tcW w:w="7114" w:type="dxa"/>
                <w:shd w:val="clear" w:color="auto" w:fill="auto"/>
              </w:tcPr>
              <w:p w14:paraId="661672B3" w14:textId="42BC8314" w:rsidR="00DE45A8" w:rsidRPr="00A36AA9" w:rsidRDefault="00BC25A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September 2024</w:t>
                </w:r>
              </w:p>
            </w:tc>
          </w:sdtContent>
        </w:sdt>
      </w:tr>
    </w:tbl>
    <w:bookmarkEnd w:id="0"/>
    <w:p w14:paraId="25E2FD90" w14:textId="77777777" w:rsidR="00DE45A8" w:rsidRPr="00A36AA9" w:rsidRDefault="007E14D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02633F0" w14:textId="77777777" w:rsidR="00DE45A8" w:rsidRDefault="007E14DA"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E7C88D7" w14:textId="77777777" w:rsidR="00FB75AB" w:rsidRDefault="007E14DA" w:rsidP="0048701D">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7391 Mt Isa Community Development Association Inc</w:t>
      </w:r>
      <w:r>
        <w:rPr>
          <w:rFonts w:ascii="Arial" w:eastAsia="Arial" w:hAnsi="Arial" w:cs="Arial"/>
        </w:rPr>
        <w:br/>
        <w:t>Service: 25219 Mt Isa Community Development Association Inc - Community and Home Support</w:t>
      </w:r>
    </w:p>
    <w:bookmarkEnd w:id="1"/>
    <w:p w14:paraId="26195CE3" w14:textId="764BB29A" w:rsidR="00DE45A8" w:rsidRPr="00A36AA9" w:rsidRDefault="007E14DA" w:rsidP="0048701D">
      <w:pPr>
        <w:rPr>
          <w:rFonts w:ascii="Arial" w:hAnsi="Arial" w:cs="Arial"/>
          <w:b/>
          <w:bCs/>
          <w:sz w:val="30"/>
          <w:szCs w:val="28"/>
        </w:rPr>
      </w:pPr>
      <w:r w:rsidRPr="00A36AA9">
        <w:rPr>
          <w:rFonts w:ascii="Arial" w:hAnsi="Arial" w:cs="Arial"/>
          <w:b/>
          <w:bCs/>
          <w:sz w:val="30"/>
          <w:szCs w:val="28"/>
        </w:rPr>
        <w:t>This performance report</w:t>
      </w:r>
    </w:p>
    <w:p w14:paraId="360D2810" w14:textId="77777777" w:rsidR="00DE45A8" w:rsidRPr="00A36AA9" w:rsidRDefault="007E14DA" w:rsidP="00F87E39">
      <w:pPr>
        <w:pStyle w:val="NormalArial"/>
      </w:pPr>
      <w:r w:rsidRPr="00A36AA9">
        <w:t xml:space="preserve">This performance report </w:t>
      </w:r>
      <w:r w:rsidRPr="00FB75AB">
        <w:t xml:space="preserve">has been prepared by </w:t>
      </w:r>
      <w:r>
        <w:t xml:space="preserve">Bruce Bassett, </w:t>
      </w:r>
      <w:r w:rsidRPr="00A36AA9">
        <w:t>delegate of the Aged Care Quality and Safety Commissioner (Commissioner)</w:t>
      </w:r>
      <w:r w:rsidRPr="00FB75AB">
        <w:footnoteReference w:id="1"/>
      </w:r>
      <w:r w:rsidRPr="00A36AA9">
        <w:t xml:space="preserve">. </w:t>
      </w:r>
    </w:p>
    <w:p w14:paraId="31C6BF1C" w14:textId="77777777" w:rsidR="00DE45A8" w:rsidRPr="00A36AA9" w:rsidRDefault="007E14DA"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09E7216" w14:textId="77777777" w:rsidR="00DE45A8" w:rsidRDefault="007E14DA" w:rsidP="00F87E39">
      <w:pPr>
        <w:pStyle w:val="NormalArial"/>
      </w:pPr>
      <w:r w:rsidRPr="00A36AA9">
        <w:t>The report also specifies any areas in which improvements must be made to ensure the Quality Standards are complied with.</w:t>
      </w:r>
    </w:p>
    <w:p w14:paraId="498B7276" w14:textId="77777777" w:rsidR="00DE45A8" w:rsidRPr="00A36AA9" w:rsidRDefault="007E14DA" w:rsidP="00DF37F2">
      <w:pPr>
        <w:pStyle w:val="Heading1"/>
        <w:spacing w:before="0" w:after="240" w:line="22" w:lineRule="atLeast"/>
        <w:rPr>
          <w:rFonts w:ascii="Arial" w:hAnsi="Arial" w:cs="Arial"/>
        </w:rPr>
      </w:pPr>
      <w:r w:rsidRPr="00A36AA9">
        <w:rPr>
          <w:rFonts w:ascii="Arial" w:hAnsi="Arial" w:cs="Arial"/>
        </w:rPr>
        <w:t>Material relied on</w:t>
      </w:r>
    </w:p>
    <w:p w14:paraId="05B2E2C0" w14:textId="77777777" w:rsidR="00DE45A8" w:rsidRPr="00A36AA9" w:rsidRDefault="007E14DA" w:rsidP="00F87E39">
      <w:pPr>
        <w:pStyle w:val="NormalArial"/>
      </w:pPr>
      <w:r w:rsidRPr="00A36AA9">
        <w:t>The following information has been considered in preparing the performance report:</w:t>
      </w:r>
    </w:p>
    <w:p w14:paraId="3AB196F9" w14:textId="0145C97E" w:rsidR="00DE45A8" w:rsidRPr="00647107" w:rsidRDefault="007E14D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647107">
        <w:rPr>
          <w:rFonts w:ascii="Arial" w:hAnsi="Arial" w:cs="Arial"/>
          <w:color w:val="auto"/>
        </w:rPr>
        <w:t>by a site assessment, observations at service outlets, review of documents and interviews with staff, consumers/representatives and others</w:t>
      </w:r>
      <w:r w:rsidR="00647107" w:rsidRPr="00647107">
        <w:rPr>
          <w:rFonts w:ascii="Arial" w:hAnsi="Arial" w:cs="Arial"/>
          <w:color w:val="auto"/>
        </w:rPr>
        <w:t>.</w:t>
      </w:r>
    </w:p>
    <w:p w14:paraId="0B44EB1A" w14:textId="77777777" w:rsidR="00DE45A8" w:rsidRPr="00D76BC8" w:rsidRDefault="007E14D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BE3F126" w14:textId="77777777" w:rsidR="00DE45A8" w:rsidRPr="00244176" w:rsidRDefault="007E14D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D73CF" w14:paraId="041838A1" w14:textId="77777777" w:rsidTr="00DD73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A70E3C" w14:textId="77777777" w:rsidR="00DE45A8" w:rsidRPr="00244176" w:rsidRDefault="007E14D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DD9B597" w14:textId="77777777" w:rsidR="00DE45A8" w:rsidRPr="00A213EA" w:rsidRDefault="00654C1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9705894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E14DA" w:rsidRPr="00A213EA">
                  <w:rPr>
                    <w:rFonts w:ascii="Arial" w:hAnsi="Arial" w:cs="Arial"/>
                  </w:rPr>
                  <w:t>Compliant</w:t>
                </w:r>
              </w:sdtContent>
            </w:sdt>
          </w:p>
        </w:tc>
      </w:tr>
      <w:tr w:rsidR="00DD73CF" w14:paraId="1C379A33" w14:textId="77777777" w:rsidTr="00DD73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4129A4" w14:textId="77777777" w:rsidR="00DE45A8" w:rsidRPr="00244176" w:rsidRDefault="007E14D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EE75869" w14:textId="77777777" w:rsidR="00DE45A8" w:rsidRPr="00A213EA" w:rsidRDefault="00654C1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3522785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E14DA" w:rsidRPr="00A213EA">
                  <w:rPr>
                    <w:rFonts w:ascii="Arial" w:hAnsi="Arial" w:cs="Arial"/>
                    <w:b/>
                  </w:rPr>
                  <w:t>Compliant</w:t>
                </w:r>
              </w:sdtContent>
            </w:sdt>
          </w:p>
        </w:tc>
      </w:tr>
      <w:tr w:rsidR="00DD73CF" w14:paraId="02BEFF09" w14:textId="77777777" w:rsidTr="00DD73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B8BE95" w14:textId="77777777" w:rsidR="00DE45A8" w:rsidRPr="00244176" w:rsidRDefault="007E14D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F74110D" w14:textId="77777777" w:rsidR="00DE45A8" w:rsidRPr="00A213EA" w:rsidRDefault="00654C1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2429791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E14DA" w:rsidRPr="00A213EA">
                  <w:rPr>
                    <w:rFonts w:ascii="Arial" w:hAnsi="Arial" w:cs="Arial"/>
                    <w:b/>
                  </w:rPr>
                  <w:t>Compliant</w:t>
                </w:r>
              </w:sdtContent>
            </w:sdt>
          </w:p>
        </w:tc>
      </w:tr>
      <w:tr w:rsidR="00DD73CF" w14:paraId="0212FACD" w14:textId="77777777" w:rsidTr="00DD73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F9BF71" w14:textId="77777777" w:rsidR="00DE45A8" w:rsidRPr="00244176" w:rsidRDefault="007E14D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93219C2" w14:textId="77777777" w:rsidR="00DE45A8" w:rsidRPr="00A213EA" w:rsidRDefault="00654C1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526884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E14DA" w:rsidRPr="00A213EA">
                  <w:rPr>
                    <w:rFonts w:ascii="Arial" w:hAnsi="Arial" w:cs="Arial"/>
                    <w:b/>
                  </w:rPr>
                  <w:t>Compliant</w:t>
                </w:r>
              </w:sdtContent>
            </w:sdt>
          </w:p>
        </w:tc>
      </w:tr>
      <w:tr w:rsidR="00DD73CF" w14:paraId="7C675F8B" w14:textId="77777777" w:rsidTr="00DD73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2C3D5A" w14:textId="77777777" w:rsidR="00DE45A8" w:rsidRPr="00244176" w:rsidRDefault="007E14D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53A65FD" w14:textId="77777777" w:rsidR="00DE45A8" w:rsidRPr="00A213EA" w:rsidRDefault="00654C1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9040839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E14DA" w:rsidRPr="00A213EA">
                  <w:rPr>
                    <w:rFonts w:ascii="Arial" w:hAnsi="Arial" w:cs="Arial"/>
                    <w:b/>
                  </w:rPr>
                  <w:t>Compliant</w:t>
                </w:r>
              </w:sdtContent>
            </w:sdt>
          </w:p>
        </w:tc>
      </w:tr>
      <w:tr w:rsidR="00DD73CF" w14:paraId="2C4EB9D7" w14:textId="77777777" w:rsidTr="00DD73C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C94006" w14:textId="77777777" w:rsidR="00DE45A8" w:rsidRPr="00244176" w:rsidRDefault="007E14D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7A9E8A4" w14:textId="77777777" w:rsidR="00DE45A8" w:rsidRPr="00A213EA" w:rsidRDefault="00654C1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611296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E14DA" w:rsidRPr="00A213EA">
                  <w:rPr>
                    <w:rFonts w:ascii="Arial" w:hAnsi="Arial" w:cs="Arial"/>
                    <w:b/>
                  </w:rPr>
                  <w:t>Compliant</w:t>
                </w:r>
              </w:sdtContent>
            </w:sdt>
          </w:p>
        </w:tc>
      </w:tr>
    </w:tbl>
    <w:p w14:paraId="633C33E9" w14:textId="77777777" w:rsidR="00DE45A8" w:rsidRPr="00A36AA9" w:rsidRDefault="007E14DA" w:rsidP="00F87E39">
      <w:pPr>
        <w:pStyle w:val="NormalArial"/>
        <w:spacing w:before="120"/>
      </w:pPr>
      <w:r w:rsidRPr="00A36AA9">
        <w:t>A detailed assessment is provided later in this report for each assessed Standard.</w:t>
      </w:r>
    </w:p>
    <w:p w14:paraId="17A06470" w14:textId="77777777" w:rsidR="00DE45A8" w:rsidRPr="00A36AA9" w:rsidRDefault="007E14DA" w:rsidP="00FC045E">
      <w:pPr>
        <w:pStyle w:val="Heading1"/>
        <w:spacing w:before="0" w:after="240" w:line="22" w:lineRule="atLeast"/>
        <w:rPr>
          <w:rFonts w:ascii="Arial" w:hAnsi="Arial" w:cs="Arial"/>
        </w:rPr>
      </w:pPr>
      <w:r w:rsidRPr="00A36AA9">
        <w:rPr>
          <w:rFonts w:ascii="Arial" w:hAnsi="Arial" w:cs="Arial"/>
        </w:rPr>
        <w:t>Areas for improvement</w:t>
      </w:r>
    </w:p>
    <w:p w14:paraId="69861AD2" w14:textId="77777777" w:rsidR="00DE45A8" w:rsidRPr="00A36AA9" w:rsidRDefault="007E14D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C0740B6" w14:textId="5F410607" w:rsidR="00DE45A8" w:rsidRPr="00A36AA9" w:rsidRDefault="007E14DA" w:rsidP="00F87E39">
      <w:pPr>
        <w:pStyle w:val="NormalArial"/>
      </w:pPr>
      <w:r w:rsidRPr="00A36AA9">
        <w:br w:type="page"/>
      </w:r>
    </w:p>
    <w:p w14:paraId="0D4A4DE7" w14:textId="77777777" w:rsidR="00DE45A8" w:rsidRDefault="007E14D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CE59FC" w14:paraId="1A5D78CB" w14:textId="77777777" w:rsidTr="00CE5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769B4AD7" w14:textId="77777777" w:rsidR="00CE59FC" w:rsidRPr="003217D3" w:rsidRDefault="00CE59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2BB00285" w14:textId="77777777" w:rsidR="00CE59FC" w:rsidRPr="003217D3" w:rsidRDefault="00CE59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E59FC" w14:paraId="36C428E2"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FBA5F" w14:textId="77777777" w:rsidR="00CE59FC" w:rsidRPr="00244176" w:rsidRDefault="00CE59F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DCD91F3"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2280803B"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072067"/>
                <w:placeholder>
                  <w:docPart w:val="358073A3233940E4876A398307FCCCC9"/>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3C03B54A"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12A97"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0AB9715"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3BB57985" w14:textId="77777777" w:rsidR="00CE59FC" w:rsidRPr="00CC646C" w:rsidRDefault="00654C1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286272"/>
                <w:placeholder>
                  <w:docPart w:val="D24D25F6D45047A58C1577B6B026F782"/>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65D29349"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EA6C8"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5612AC2"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BB24817" w14:textId="77777777" w:rsidR="00CE59FC" w:rsidRPr="00244176" w:rsidRDefault="00CE59F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1847E9C" w14:textId="77777777" w:rsidR="00CE59FC" w:rsidRPr="00244176" w:rsidRDefault="00CE59F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2FA01DC" w14:textId="77777777" w:rsidR="00CE59FC" w:rsidRPr="00244176" w:rsidRDefault="00CE59F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C2630EF" w14:textId="77777777" w:rsidR="00CE59FC" w:rsidRPr="00244176" w:rsidRDefault="00CE59F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70CC39CE"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515369"/>
                <w:placeholder>
                  <w:docPart w:val="51360B08F35A40D0A3E92CB650C6D1BB"/>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21749492"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956AC"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62EE7B1"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32131760" w14:textId="77777777" w:rsidR="00CE59FC" w:rsidRPr="00CC646C" w:rsidRDefault="00654C1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244987"/>
                <w:placeholder>
                  <w:docPart w:val="44A301A454DC45CB8633AC0BD2F39E95"/>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2A51D35B"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45E96"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B5D6726"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3D8B769A"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339910"/>
                <w:placeholder>
                  <w:docPart w:val="D633192F6C4446CB826E6AEA7DEB7AFA"/>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38B67F82"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602A2"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D3FB9A5"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692E8523" w14:textId="77777777" w:rsidR="00CE59FC" w:rsidRPr="00CC646C" w:rsidRDefault="00654C1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7265270"/>
                <w:placeholder>
                  <w:docPart w:val="D7D84624F3734499A779AA7ADE79BF36"/>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bl>
    <w:p w14:paraId="4C46785D" w14:textId="77777777" w:rsidR="00DE45A8" w:rsidRDefault="007E14DA" w:rsidP="007B3959">
      <w:pPr>
        <w:pStyle w:val="Heading20"/>
      </w:pPr>
      <w:r w:rsidRPr="00A36AA9">
        <w:t>Findings</w:t>
      </w:r>
    </w:p>
    <w:p w14:paraId="51085CCC" w14:textId="77777777" w:rsidR="00C0376D" w:rsidRDefault="00AC07A1" w:rsidP="00F87E39">
      <w:pPr>
        <w:pStyle w:val="NormalArial"/>
        <w:rPr>
          <w:rFonts w:eastAsia="Arial"/>
          <w:color w:val="auto"/>
        </w:rPr>
      </w:pPr>
      <w:r w:rsidRPr="41D07936">
        <w:rPr>
          <w:rFonts w:eastAsia="Arial"/>
        </w:rPr>
        <w:t>Consumers</w:t>
      </w:r>
      <w:r>
        <w:rPr>
          <w:rFonts w:eastAsia="Arial"/>
        </w:rPr>
        <w:t xml:space="preserve"> and </w:t>
      </w:r>
      <w:r w:rsidRPr="41D07936">
        <w:rPr>
          <w:rFonts w:eastAsia="Arial"/>
        </w:rPr>
        <w:t xml:space="preserve">representatives said </w:t>
      </w:r>
      <w:r>
        <w:rPr>
          <w:rFonts w:eastAsia="Arial"/>
        </w:rPr>
        <w:t>consumers</w:t>
      </w:r>
      <w:r w:rsidRPr="41D07936">
        <w:rPr>
          <w:rFonts w:eastAsia="Arial"/>
        </w:rPr>
        <w:t xml:space="preserve"> are </w:t>
      </w:r>
      <w:r>
        <w:rPr>
          <w:rFonts w:eastAsia="Arial"/>
        </w:rPr>
        <w:t xml:space="preserve">always </w:t>
      </w:r>
      <w:r w:rsidRPr="41D07936">
        <w:rPr>
          <w:rFonts w:eastAsia="Arial"/>
        </w:rPr>
        <w:t>treated with dignity and respect and are made to feel valued as an indi</w:t>
      </w:r>
      <w:r w:rsidRPr="008B2C34">
        <w:rPr>
          <w:rFonts w:eastAsia="Arial"/>
        </w:rPr>
        <w:t>vidual. Management and contractor</w:t>
      </w:r>
      <w:r>
        <w:rPr>
          <w:rFonts w:eastAsia="Arial"/>
        </w:rPr>
        <w:t>s</w:t>
      </w:r>
      <w:r w:rsidRPr="008B2C34">
        <w:rPr>
          <w:rFonts w:eastAsia="Arial"/>
        </w:rPr>
        <w:t xml:space="preserve"> spoke respectfully about consumers and were able to outline examples of how they ensure each consume</w:t>
      </w:r>
      <w:r w:rsidRPr="008B2C34">
        <w:rPr>
          <w:rFonts w:eastAsia="Arial"/>
          <w:color w:val="auto"/>
        </w:rPr>
        <w:t xml:space="preserve">r’s </w:t>
      </w:r>
      <w:r w:rsidRPr="008B2C34">
        <w:rPr>
          <w:rFonts w:eastAsia="Arial"/>
        </w:rPr>
        <w:t>dignity is respected.</w:t>
      </w:r>
      <w:r w:rsidRPr="41D07936">
        <w:rPr>
          <w:rFonts w:eastAsia="Arial"/>
        </w:rPr>
        <w:t xml:space="preserve"> </w:t>
      </w:r>
      <w:r>
        <w:rPr>
          <w:rFonts w:eastAsia="Arial"/>
        </w:rPr>
        <w:t>D</w:t>
      </w:r>
      <w:r w:rsidRPr="41D07936">
        <w:rPr>
          <w:rFonts w:eastAsia="Arial"/>
        </w:rPr>
        <w:t xml:space="preserve">ocuments reviewed detailed </w:t>
      </w:r>
      <w:r w:rsidR="00C0376D" w:rsidRPr="41D07936">
        <w:rPr>
          <w:rFonts w:eastAsia="Arial"/>
        </w:rPr>
        <w:t>information regarding consumers’ backgrounds, personal preferences</w:t>
      </w:r>
      <w:r w:rsidR="00C0376D">
        <w:rPr>
          <w:rFonts w:eastAsia="Arial"/>
        </w:rPr>
        <w:t xml:space="preserve"> </w:t>
      </w:r>
      <w:r w:rsidR="00C0376D" w:rsidRPr="41D07936">
        <w:rPr>
          <w:rFonts w:eastAsia="Arial"/>
        </w:rPr>
        <w:t xml:space="preserve">and cultural practices </w:t>
      </w:r>
      <w:r w:rsidR="00C0376D" w:rsidRPr="002F41E4">
        <w:rPr>
          <w:rFonts w:eastAsia="Arial"/>
          <w:color w:val="auto"/>
        </w:rPr>
        <w:t xml:space="preserve">which aligned with consumer interviews. </w:t>
      </w:r>
    </w:p>
    <w:p w14:paraId="366438BC" w14:textId="77777777" w:rsidR="00E156CC" w:rsidRDefault="00E156CC" w:rsidP="00F87E39">
      <w:pPr>
        <w:pStyle w:val="NormalArial"/>
        <w:rPr>
          <w:rFonts w:eastAsia="Arial"/>
        </w:rPr>
      </w:pPr>
      <w:r w:rsidRPr="41D07936">
        <w:rPr>
          <w:rFonts w:eastAsia="Arial"/>
        </w:rPr>
        <w:t>Consumers</w:t>
      </w:r>
      <w:r>
        <w:rPr>
          <w:rFonts w:eastAsia="Arial"/>
        </w:rPr>
        <w:t xml:space="preserve"> and </w:t>
      </w:r>
      <w:r w:rsidRPr="41D07936">
        <w:rPr>
          <w:rFonts w:eastAsia="Arial"/>
        </w:rPr>
        <w:t xml:space="preserve">representatives said </w:t>
      </w:r>
      <w:r>
        <w:rPr>
          <w:rFonts w:eastAsia="Arial"/>
        </w:rPr>
        <w:t xml:space="preserve">the service </w:t>
      </w:r>
      <w:r w:rsidRPr="41D07936">
        <w:rPr>
          <w:rFonts w:eastAsia="Arial"/>
        </w:rPr>
        <w:t>understand</w:t>
      </w:r>
      <w:r>
        <w:rPr>
          <w:rFonts w:eastAsia="Arial"/>
        </w:rPr>
        <w:t>s</w:t>
      </w:r>
      <w:r w:rsidRPr="41D07936">
        <w:rPr>
          <w:rFonts w:eastAsia="Arial"/>
        </w:rPr>
        <w:t xml:space="preserve"> </w:t>
      </w:r>
      <w:r>
        <w:rPr>
          <w:rFonts w:eastAsia="Arial"/>
        </w:rPr>
        <w:t>consumers’</w:t>
      </w:r>
      <w:r w:rsidRPr="41D07936">
        <w:rPr>
          <w:rFonts w:eastAsia="Arial"/>
        </w:rPr>
        <w:t xml:space="preserve"> cultural needs and preferences</w:t>
      </w:r>
      <w:r w:rsidRPr="001709B3">
        <w:rPr>
          <w:rFonts w:eastAsia="Arial"/>
          <w:color w:val="auto"/>
        </w:rPr>
        <w:t>, and the service</w:t>
      </w:r>
      <w:r w:rsidRPr="41D07936">
        <w:rPr>
          <w:rFonts w:eastAsia="Arial"/>
        </w:rPr>
        <w:t xml:space="preserve"> is delivered in a way that makes them feel safe and respected. Management </w:t>
      </w:r>
      <w:r w:rsidRPr="003F7F53">
        <w:rPr>
          <w:rFonts w:eastAsia="Arial"/>
        </w:rPr>
        <w:t>could</w:t>
      </w:r>
      <w:r w:rsidRPr="41D07936">
        <w:rPr>
          <w:rFonts w:eastAsia="Arial"/>
        </w:rPr>
        <w:t xml:space="preserve"> provide examples of how services are delivered to meet the needs and preferences of individuals, to ensure inclusive </w:t>
      </w:r>
      <w:r>
        <w:rPr>
          <w:rFonts w:eastAsia="Arial"/>
        </w:rPr>
        <w:t xml:space="preserve">service </w:t>
      </w:r>
      <w:r w:rsidRPr="41D07936">
        <w:rPr>
          <w:rFonts w:eastAsia="Arial"/>
        </w:rPr>
        <w:t>and support.</w:t>
      </w:r>
    </w:p>
    <w:p w14:paraId="1AAB64AA" w14:textId="77777777" w:rsidR="00FD11B1" w:rsidRDefault="00FD11B1" w:rsidP="00F87E39">
      <w:pPr>
        <w:pStyle w:val="NormalArial"/>
        <w:rPr>
          <w:rFonts w:eastAsia="Arial"/>
        </w:rPr>
      </w:pPr>
      <w:r w:rsidRPr="41D07936">
        <w:rPr>
          <w:rFonts w:eastAsia="Arial"/>
        </w:rPr>
        <w:t>Consumers</w:t>
      </w:r>
      <w:r>
        <w:rPr>
          <w:rFonts w:eastAsia="Arial"/>
        </w:rPr>
        <w:t xml:space="preserve"> and </w:t>
      </w:r>
      <w:r w:rsidRPr="41D07936">
        <w:rPr>
          <w:rFonts w:eastAsia="Arial"/>
        </w:rPr>
        <w:t xml:space="preserve">representatives advised </w:t>
      </w:r>
      <w:r>
        <w:rPr>
          <w:rFonts w:eastAsia="Arial"/>
        </w:rPr>
        <w:t>they</w:t>
      </w:r>
      <w:r w:rsidRPr="41D07936">
        <w:rPr>
          <w:rFonts w:eastAsia="Arial"/>
        </w:rPr>
        <w:t xml:space="preserve"> are supported to make their own decisions about the services </w:t>
      </w:r>
      <w:r w:rsidRPr="00821C46">
        <w:rPr>
          <w:rFonts w:eastAsia="Arial"/>
          <w:color w:val="auto"/>
        </w:rPr>
        <w:t xml:space="preserve">consumers receive, and the service supports them to be as independent as </w:t>
      </w:r>
      <w:r w:rsidRPr="00821C46">
        <w:rPr>
          <w:rFonts w:eastAsia="Arial"/>
          <w:color w:val="auto"/>
        </w:rPr>
        <w:lastRenderedPageBreak/>
        <w:t xml:space="preserve">possible. Consumers said they can speak with management at any time to make requests or changes to their services and these are acted on promptly. Management and </w:t>
      </w:r>
      <w:r>
        <w:rPr>
          <w:rFonts w:eastAsia="Arial"/>
          <w:color w:val="auto"/>
        </w:rPr>
        <w:t>contractors</w:t>
      </w:r>
      <w:r w:rsidRPr="00821C46">
        <w:rPr>
          <w:rFonts w:eastAsia="Arial"/>
          <w:color w:val="auto"/>
        </w:rPr>
        <w:t xml:space="preserve"> described how consumers are supported to make informed decisions and how services are provided in accordance with the consumers’ preferences. Management demonstrated</w:t>
      </w:r>
      <w:r w:rsidRPr="41D07936">
        <w:rPr>
          <w:rFonts w:eastAsia="Arial"/>
        </w:rPr>
        <w:t xml:space="preserve"> awareness and understanding of individual consumers’ communication needs, choice</w:t>
      </w:r>
      <w:r w:rsidRPr="00C95EEA">
        <w:rPr>
          <w:rFonts w:eastAsia="Arial"/>
          <w:color w:val="auto"/>
        </w:rPr>
        <w:t>s,</w:t>
      </w:r>
      <w:r w:rsidRPr="41D07936">
        <w:rPr>
          <w:rFonts w:eastAsia="Arial"/>
        </w:rPr>
        <w:t xml:space="preserve"> and preferences. </w:t>
      </w:r>
    </w:p>
    <w:p w14:paraId="3853BAAC" w14:textId="77777777" w:rsidR="00435AF5" w:rsidRDefault="00435AF5" w:rsidP="00F87E39">
      <w:pPr>
        <w:pStyle w:val="NormalArial"/>
        <w:rPr>
          <w:rFonts w:eastAsia="Arial"/>
          <w:color w:val="auto"/>
        </w:rPr>
      </w:pPr>
      <w:r w:rsidRPr="41D07936">
        <w:rPr>
          <w:rFonts w:eastAsia="Arial"/>
        </w:rPr>
        <w:t xml:space="preserve">The service demonstrated consumers are supported in making choices about the services and supports they need and how they wish the service to be provided. </w:t>
      </w:r>
      <w:r>
        <w:rPr>
          <w:rFonts w:eastAsia="Arial"/>
        </w:rPr>
        <w:t>M</w:t>
      </w:r>
      <w:r w:rsidRPr="41D07936">
        <w:rPr>
          <w:rFonts w:eastAsia="Arial"/>
        </w:rPr>
        <w:t xml:space="preserve">anagement spoke of steps they take to support consumers to live a life of their choosing. Management advised if they believed a consumer was taking a risk, </w:t>
      </w:r>
      <w:r>
        <w:rPr>
          <w:rFonts w:eastAsia="Arial"/>
        </w:rPr>
        <w:t>the service supports the consumer, and this</w:t>
      </w:r>
      <w:r w:rsidRPr="41D07936">
        <w:rPr>
          <w:rFonts w:eastAsia="Arial"/>
        </w:rPr>
        <w:t xml:space="preserve"> would be discussed with the consumer and </w:t>
      </w:r>
      <w:r w:rsidRPr="00821C46">
        <w:rPr>
          <w:rFonts w:eastAsia="Arial"/>
          <w:color w:val="auto"/>
        </w:rPr>
        <w:t xml:space="preserve">their nominated representative to ensure the safety and wellbeing of the consumer. </w:t>
      </w:r>
    </w:p>
    <w:p w14:paraId="361B7B20" w14:textId="77777777" w:rsidR="00C12EC5" w:rsidRDefault="00C12EC5" w:rsidP="00F87E39">
      <w:pPr>
        <w:pStyle w:val="NormalArial"/>
        <w:rPr>
          <w:rFonts w:eastAsia="Arial"/>
        </w:rPr>
      </w:pPr>
      <w:r w:rsidRPr="41D07936">
        <w:rPr>
          <w:rFonts w:eastAsia="Arial"/>
        </w:rPr>
        <w:t>Consumers</w:t>
      </w:r>
      <w:r>
        <w:rPr>
          <w:rFonts w:eastAsia="Arial"/>
        </w:rPr>
        <w:t xml:space="preserve"> and </w:t>
      </w:r>
      <w:r w:rsidRPr="41D07936">
        <w:rPr>
          <w:rFonts w:eastAsia="Arial"/>
        </w:rPr>
        <w:t xml:space="preserve">representatives said they receive information in a way they can understand, in a format appropriate to their needs, which enables them to make informed choices. They advised they regularly receive information from </w:t>
      </w:r>
      <w:r>
        <w:rPr>
          <w:rFonts w:eastAsia="Arial"/>
        </w:rPr>
        <w:t>volunteers</w:t>
      </w:r>
      <w:r w:rsidRPr="41D07936">
        <w:rPr>
          <w:rFonts w:eastAsia="Arial"/>
        </w:rPr>
        <w:t xml:space="preserve"> and management.</w:t>
      </w:r>
    </w:p>
    <w:p w14:paraId="79406B46" w14:textId="77777777" w:rsidR="00493347" w:rsidRDefault="00493347" w:rsidP="00F87E39">
      <w:pPr>
        <w:pStyle w:val="NormalArial"/>
        <w:rPr>
          <w:rFonts w:eastAsia="Arial"/>
          <w:color w:val="auto"/>
        </w:rPr>
      </w:pPr>
      <w:r w:rsidRPr="00541096">
        <w:rPr>
          <w:rFonts w:eastAsia="Arial"/>
          <w:color w:val="auto"/>
        </w:rPr>
        <w:t>The service demonstrated each consumer’s privacy is respected and personal information is kept confidential. Consumers</w:t>
      </w:r>
      <w:r>
        <w:rPr>
          <w:rFonts w:eastAsia="Arial"/>
          <w:color w:val="auto"/>
        </w:rPr>
        <w:t xml:space="preserve"> and </w:t>
      </w:r>
      <w:r w:rsidRPr="00541096">
        <w:rPr>
          <w:rFonts w:eastAsia="Arial"/>
          <w:color w:val="auto"/>
        </w:rPr>
        <w:t xml:space="preserve">representatives are advised how their personal information will be used and is outlined in the consent form. Staff were able to describe how they maintain the privacy and confidentiality of consumer information. Management said all consumer information is stored securely. Access to electronic information is limited by role and is password protected. Policy and procedures reviewed demonstrated privacy and confidentially are a key priority for the service. </w:t>
      </w:r>
    </w:p>
    <w:p w14:paraId="46847555" w14:textId="001C3310" w:rsidR="00DE45A8" w:rsidRPr="006B4042" w:rsidRDefault="00493347" w:rsidP="00F87E39">
      <w:pPr>
        <w:pStyle w:val="NormalArial"/>
      </w:pPr>
      <w:r>
        <w:rPr>
          <w:rFonts w:eastAsia="Arial"/>
          <w:color w:val="auto"/>
        </w:rPr>
        <w:t xml:space="preserve">Following consideration of the above information, I have decided Standard 1 is compliant. </w:t>
      </w:r>
      <w:r w:rsidR="007E14DA" w:rsidRPr="00A36AA9">
        <w:br w:type="page"/>
      </w:r>
    </w:p>
    <w:p w14:paraId="629606C8" w14:textId="77777777" w:rsidR="00DE45A8" w:rsidRDefault="007E14D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CE59FC" w14:paraId="396A92AD" w14:textId="77777777" w:rsidTr="00CE5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308F1CBF" w14:textId="77777777" w:rsidR="00CE59FC" w:rsidRPr="003217D3" w:rsidRDefault="00CE59F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48ECA45E" w14:textId="77777777" w:rsidR="00CE59FC" w:rsidRPr="003217D3" w:rsidRDefault="00CE59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E59FC" w14:paraId="1F272BE4"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9B93C"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6940A16"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24A9BF93"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84473"/>
                <w:placeholder>
                  <w:docPart w:val="22BF972C0BA645A0815C183B3073AD08"/>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4124B9CF"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B9A3A"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9E87916"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68668C64" w14:textId="77777777" w:rsidR="00CE59FC" w:rsidRPr="00CC646C" w:rsidRDefault="00654C1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0532623"/>
                <w:placeholder>
                  <w:docPart w:val="5F258C30FEEE484781B759F69BE565BD"/>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53F35FFB"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9201A"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851607C"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4EF431F" w14:textId="77777777" w:rsidR="00CE59FC" w:rsidRPr="00244176" w:rsidRDefault="00CE59F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9EEE072" w14:textId="77777777" w:rsidR="00CE59FC" w:rsidRPr="00244176" w:rsidRDefault="00CE59F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37C9CE12"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375865"/>
                <w:placeholder>
                  <w:docPart w:val="9DB0C8F469AA44EFBFD7EC03FF414EAB"/>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4412E7CD"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5F90D"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2202B88"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5721BB15" w14:textId="77777777" w:rsidR="00CE59FC" w:rsidRPr="00CC646C" w:rsidRDefault="00654C1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666725"/>
                <w:placeholder>
                  <w:docPart w:val="32B1A90F87D14C16AE6CF971CC867703"/>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2C059794"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36EC7"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FCD90D3"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4ED066D3"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979753"/>
                <w:placeholder>
                  <w:docPart w:val="91C6334C3C82414F81C8A13A94911D52"/>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bl>
    <w:bookmarkEnd w:id="2"/>
    <w:p w14:paraId="6D94C3F5" w14:textId="77777777" w:rsidR="00DE45A8" w:rsidRDefault="007E14DA" w:rsidP="00A63FCF">
      <w:pPr>
        <w:pStyle w:val="Heading20"/>
        <w:tabs>
          <w:tab w:val="left" w:pos="1890"/>
        </w:tabs>
      </w:pPr>
      <w:r w:rsidRPr="00A36AA9">
        <w:t>Findings</w:t>
      </w:r>
    </w:p>
    <w:p w14:paraId="36183E0F" w14:textId="77777777" w:rsidR="00BE538D" w:rsidRDefault="00BE538D" w:rsidP="00F87E39">
      <w:pPr>
        <w:pStyle w:val="NormalArial"/>
      </w:pPr>
      <w:r w:rsidRPr="005D6E81">
        <w:t>Consumers confirmed there are assessment and planning processes conducted by the service when they commence</w:t>
      </w:r>
      <w:r>
        <w:t xml:space="preserve"> service</w:t>
      </w:r>
      <w:r w:rsidRPr="005D6E81">
        <w:t xml:space="preserve">. The service gathers information related to consumers’ </w:t>
      </w:r>
      <w:r>
        <w:t>personal details, home maintenance/modification</w:t>
      </w:r>
      <w:r w:rsidRPr="005D6E81">
        <w:t xml:space="preserve"> needs and preferences</w:t>
      </w:r>
      <w:r>
        <w:t xml:space="preserve">, </w:t>
      </w:r>
      <w:r w:rsidRPr="005D6E81">
        <w:t xml:space="preserve">the frequency of </w:t>
      </w:r>
      <w:r>
        <w:t>service</w:t>
      </w:r>
      <w:r w:rsidRPr="005D6E81">
        <w:t xml:space="preserve"> and any special instructions. </w:t>
      </w:r>
      <w:r>
        <w:t>T</w:t>
      </w:r>
      <w:r w:rsidRPr="005D6E81">
        <w:t>he service demonstrate</w:t>
      </w:r>
      <w:r>
        <w:t>d</w:t>
      </w:r>
      <w:r w:rsidRPr="005D6E81">
        <w:t xml:space="preserve"> assessment and planning consistently includes the identification of service</w:t>
      </w:r>
      <w:r>
        <w:t>-</w:t>
      </w:r>
      <w:r w:rsidRPr="005D6E81">
        <w:t xml:space="preserve">related risks associated to the consumer’s safety, health and well-being. </w:t>
      </w:r>
      <w:r>
        <w:t>A review of documentation confirmed r</w:t>
      </w:r>
      <w:r w:rsidRPr="005D6E81">
        <w:t xml:space="preserve">isks includes </w:t>
      </w:r>
      <w:r>
        <w:t xml:space="preserve">medical conditions, mobility and living arrangement </w:t>
      </w:r>
      <w:r w:rsidRPr="005D6E81">
        <w:t>were identified in assessment and planning to ensure the effective safe delivery of services.</w:t>
      </w:r>
      <w:r>
        <w:t xml:space="preserve"> </w:t>
      </w:r>
    </w:p>
    <w:p w14:paraId="44F78DC6" w14:textId="77777777" w:rsidR="00FD5AB8" w:rsidRDefault="00E30532" w:rsidP="00F87E39">
      <w:pPr>
        <w:pStyle w:val="NormalArial"/>
        <w:rPr>
          <w:color w:val="auto"/>
        </w:rPr>
      </w:pPr>
      <w:r w:rsidRPr="001673F8">
        <w:rPr>
          <w:color w:val="auto"/>
        </w:rPr>
        <w:lastRenderedPageBreak/>
        <w:t>Co</w:t>
      </w:r>
      <w:r>
        <w:t>nsumers and representatives said th</w:t>
      </w:r>
      <w:r w:rsidRPr="001673F8">
        <w:rPr>
          <w:color w:val="auto"/>
        </w:rPr>
        <w:t>e service</w:t>
      </w:r>
      <w:r w:rsidR="00FD5AB8">
        <w:rPr>
          <w:color w:val="auto"/>
        </w:rPr>
        <w:t>s</w:t>
      </w:r>
      <w:r w:rsidRPr="001673F8">
        <w:rPr>
          <w:color w:val="auto"/>
        </w:rPr>
        <w:t xml:space="preserve"> consumers r</w:t>
      </w:r>
      <w:r>
        <w:t xml:space="preserve">eceive meet their current needs, goals, and preferences. Management and contractors described how they consistently gather up-to-date information from consumers in relation to consumers’ service through regular conversation and interactions with consumers. </w:t>
      </w:r>
      <w:r w:rsidRPr="001673F8">
        <w:t xml:space="preserve">Current needs and preferences are recorded </w:t>
      </w:r>
      <w:r>
        <w:t>in the consumer files and any update or changes are documented in notes</w:t>
      </w:r>
      <w:r w:rsidRPr="001673F8">
        <w:t xml:space="preserve">. </w:t>
      </w:r>
      <w:r w:rsidRPr="001673F8">
        <w:rPr>
          <w:color w:val="auto"/>
        </w:rPr>
        <w:t xml:space="preserve">Advance care planning and end of life planning was not assessed as the service is only delivering </w:t>
      </w:r>
      <w:r>
        <w:rPr>
          <w:color w:val="auto"/>
        </w:rPr>
        <w:t>home maintenance and modification</w:t>
      </w:r>
      <w:r w:rsidRPr="001673F8">
        <w:rPr>
          <w:color w:val="auto"/>
        </w:rPr>
        <w:t xml:space="preserve"> service</w:t>
      </w:r>
      <w:r w:rsidR="00FD5AB8">
        <w:rPr>
          <w:color w:val="auto"/>
        </w:rPr>
        <w:t>s</w:t>
      </w:r>
      <w:r w:rsidRPr="001673F8">
        <w:rPr>
          <w:color w:val="auto"/>
        </w:rPr>
        <w:t xml:space="preserve">. </w:t>
      </w:r>
    </w:p>
    <w:p w14:paraId="53B1A692" w14:textId="77777777" w:rsidR="00CE72C4" w:rsidRDefault="001A6D5D" w:rsidP="00F87E39">
      <w:pPr>
        <w:pStyle w:val="NormalArial"/>
      </w:pPr>
      <w:r w:rsidRPr="000955FC">
        <w:t>Consumers</w:t>
      </w:r>
      <w:r>
        <w:t xml:space="preserve"> and representatives</w:t>
      </w:r>
      <w:r w:rsidRPr="000955FC">
        <w:t xml:space="preserve"> said the service prioritises the involvement of the consumer and other relevant individuals in the planning and service delivery. Management explained how the assessment process works in partnership with other organisations, individuals, and service providers in assessment and planning and communicates regularly regarding the changing needs of consumers.</w:t>
      </w:r>
    </w:p>
    <w:p w14:paraId="2D276D9D" w14:textId="77777777" w:rsidR="00DE5B2D" w:rsidRDefault="00DE5B2D" w:rsidP="00F87E39">
      <w:pPr>
        <w:pStyle w:val="NormalArial"/>
        <w:rPr>
          <w:color w:val="auto"/>
        </w:rPr>
      </w:pPr>
      <w:r>
        <w:t xml:space="preserve">The service has a consumer folder </w:t>
      </w:r>
      <w:r w:rsidRPr="00A44A31">
        <w:t>document</w:t>
      </w:r>
      <w:r>
        <w:t>ing</w:t>
      </w:r>
      <w:r w:rsidRPr="00A44A31">
        <w:t xml:space="preserve"> and reflect</w:t>
      </w:r>
      <w:r>
        <w:t>ing</w:t>
      </w:r>
      <w:r w:rsidRPr="00A44A31">
        <w:t xml:space="preserve"> the outcomes of assessment and planning for each consumer.</w:t>
      </w:r>
      <w:r>
        <w:t xml:space="preserve"> The folders include consumer personal details, intake form, allied health reports, quotation, work order forms and invoices. Contractors utilise the folders to conduct service delivery. Management advised contractors can seek further information from the office if needed. </w:t>
      </w:r>
      <w:r w:rsidRPr="70CE2382">
        <w:rPr>
          <w:color w:val="auto"/>
        </w:rPr>
        <w:t>The service does n</w:t>
      </w:r>
      <w:r w:rsidRPr="00123423">
        <w:rPr>
          <w:color w:val="auto"/>
        </w:rPr>
        <w:t xml:space="preserve">ot routinely provide consumers with a copy of their </w:t>
      </w:r>
      <w:r>
        <w:rPr>
          <w:color w:val="auto"/>
        </w:rPr>
        <w:t>service plans</w:t>
      </w:r>
      <w:r w:rsidRPr="00123423">
        <w:rPr>
          <w:color w:val="auto"/>
        </w:rPr>
        <w:t xml:space="preserve"> </w:t>
      </w:r>
      <w:r>
        <w:rPr>
          <w:color w:val="auto"/>
        </w:rPr>
        <w:t xml:space="preserve">as most consumers only receive service on an as needed basis, </w:t>
      </w:r>
      <w:r w:rsidRPr="00123423">
        <w:rPr>
          <w:color w:val="auto"/>
        </w:rPr>
        <w:t>however, management said if a consumer requested a copy</w:t>
      </w:r>
      <w:r>
        <w:rPr>
          <w:color w:val="auto"/>
        </w:rPr>
        <w:t xml:space="preserve"> of any relevant document</w:t>
      </w:r>
      <w:r w:rsidRPr="00123423">
        <w:rPr>
          <w:color w:val="auto"/>
        </w:rPr>
        <w:t xml:space="preserve">, they would provide a copy. </w:t>
      </w:r>
    </w:p>
    <w:p w14:paraId="6A3C36ED" w14:textId="77777777" w:rsidR="001E6D6A" w:rsidRDefault="001E6D6A" w:rsidP="00F87E39">
      <w:pPr>
        <w:pStyle w:val="NormalArial"/>
        <w:rPr>
          <w:color w:val="auto"/>
        </w:rPr>
      </w:pPr>
      <w:r>
        <w:t xml:space="preserve">Management advised due to the nature of the service which most consumers receive service on an as needed basis, </w:t>
      </w:r>
      <w:r w:rsidRPr="00062A2F">
        <w:rPr>
          <w:color w:val="auto"/>
        </w:rPr>
        <w:t>regular review and reassessment had not occurred with consumers</w:t>
      </w:r>
      <w:r>
        <w:rPr>
          <w:color w:val="auto"/>
        </w:rPr>
        <w:t xml:space="preserve">. </w:t>
      </w:r>
      <w:r w:rsidRPr="00062A2F">
        <w:rPr>
          <w:color w:val="auto"/>
        </w:rPr>
        <w:t xml:space="preserve">However, </w:t>
      </w:r>
      <w:r>
        <w:rPr>
          <w:color w:val="auto"/>
        </w:rPr>
        <w:t>m</w:t>
      </w:r>
      <w:r w:rsidRPr="00062A2F">
        <w:rPr>
          <w:color w:val="auto"/>
        </w:rPr>
        <w:t xml:space="preserve">anagement </w:t>
      </w:r>
      <w:r>
        <w:rPr>
          <w:color w:val="auto"/>
        </w:rPr>
        <w:t xml:space="preserve">advised they </w:t>
      </w:r>
      <w:r w:rsidRPr="00062A2F">
        <w:rPr>
          <w:color w:val="auto"/>
        </w:rPr>
        <w:t>ha</w:t>
      </w:r>
      <w:r>
        <w:rPr>
          <w:color w:val="auto"/>
        </w:rPr>
        <w:t>ve</w:t>
      </w:r>
      <w:r w:rsidRPr="00062A2F">
        <w:rPr>
          <w:color w:val="auto"/>
        </w:rPr>
        <w:t xml:space="preserve"> regular contact with </w:t>
      </w:r>
      <w:r w:rsidRPr="00E506BE">
        <w:rPr>
          <w:color w:val="auto"/>
        </w:rPr>
        <w:t xml:space="preserve">consumers via telephone and </w:t>
      </w:r>
      <w:r w:rsidRPr="00062A2F">
        <w:rPr>
          <w:color w:val="auto"/>
        </w:rPr>
        <w:t xml:space="preserve">consumers are encouraged to contact the service if there are changes in needs and/or preferences. Management and </w:t>
      </w:r>
      <w:r>
        <w:rPr>
          <w:color w:val="auto"/>
        </w:rPr>
        <w:t>contractor</w:t>
      </w:r>
      <w:r w:rsidRPr="00062A2F">
        <w:rPr>
          <w:color w:val="auto"/>
        </w:rPr>
        <w:t xml:space="preserve">s demonstrated good knowledge of all consumers, their individual needs and </w:t>
      </w:r>
      <w:r w:rsidRPr="00387830">
        <w:rPr>
          <w:color w:val="auto"/>
        </w:rPr>
        <w:t xml:space="preserve">preferences. A review of documentation identified changes in the consumer’s needs and </w:t>
      </w:r>
      <w:r>
        <w:rPr>
          <w:color w:val="auto"/>
        </w:rPr>
        <w:t xml:space="preserve">preferences are documented in consumer notes </w:t>
      </w:r>
      <w:r w:rsidRPr="00387830">
        <w:rPr>
          <w:color w:val="auto"/>
        </w:rPr>
        <w:t xml:space="preserve">to ensure </w:t>
      </w:r>
      <w:r>
        <w:rPr>
          <w:color w:val="auto"/>
        </w:rPr>
        <w:t xml:space="preserve">staff and contractors </w:t>
      </w:r>
      <w:r w:rsidRPr="00387830">
        <w:rPr>
          <w:color w:val="auto"/>
        </w:rPr>
        <w:t xml:space="preserve">are aware. </w:t>
      </w:r>
    </w:p>
    <w:p w14:paraId="7F2E7ADF" w14:textId="63DF80D0" w:rsidR="00DE45A8" w:rsidRPr="006B4042" w:rsidRDefault="00464D52" w:rsidP="00F87E39">
      <w:pPr>
        <w:pStyle w:val="NormalArial"/>
      </w:pPr>
      <w:r>
        <w:rPr>
          <w:color w:val="auto"/>
        </w:rPr>
        <w:t xml:space="preserve">Following consideration of the above information, I have decided Standard 2 is compliant. </w:t>
      </w:r>
      <w:r w:rsidR="007E14DA" w:rsidRPr="006B4042">
        <w:br w:type="page"/>
      </w:r>
    </w:p>
    <w:p w14:paraId="25C85F68" w14:textId="77777777" w:rsidR="00DE45A8" w:rsidRPr="00A36AA9" w:rsidRDefault="007E14D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CE59FC" w14:paraId="4F03D91C" w14:textId="77777777" w:rsidTr="0069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1300D241" w14:textId="77777777" w:rsidR="00CE59FC" w:rsidRPr="00991076" w:rsidRDefault="00CE59FC"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7D80BDF2" w14:textId="77777777" w:rsidR="00CE59FC" w:rsidRPr="00991076" w:rsidRDefault="00CE59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CE59FC" w14:paraId="2BDCB9C3"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CEC19"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1EA6E9F"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FEF56AB"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700000"/>
                <w:placeholder>
                  <w:docPart w:val="49EFA3959D194DAB8553734F250EA902"/>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58953180"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F26EF"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F158867"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665EA963" w14:textId="77777777" w:rsidR="00CE59FC" w:rsidRPr="00CC646C" w:rsidRDefault="00654C1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824469"/>
                <w:placeholder>
                  <w:docPart w:val="16C150605B68430EB3AE4591DCFAB826"/>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14954DEB"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8E2F9"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A4864BD"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64D9148" w14:textId="77777777" w:rsidR="00CE59FC" w:rsidRPr="00244176" w:rsidRDefault="00CE59F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8CB6348" w14:textId="77777777" w:rsidR="00CE59FC" w:rsidRPr="00244176" w:rsidRDefault="00CE59F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DAC78C1" w14:textId="77777777" w:rsidR="00CE59FC" w:rsidRPr="00244176" w:rsidRDefault="00CE59F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54567A0E"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384540"/>
                <w:placeholder>
                  <w:docPart w:val="274D6C93ECCE4C259BC9C716478EB57B"/>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00302D31"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AFA40"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1BF46D5"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471E377" w14:textId="77777777" w:rsidR="00CE59FC" w:rsidRPr="00CC646C" w:rsidRDefault="00654C1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565077"/>
                <w:placeholder>
                  <w:docPart w:val="79D420BE935A47D3A038CA232FDBD195"/>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6AE2AAC9"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265ED"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54D069F"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1A0C749F"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273231"/>
                <w:placeholder>
                  <w:docPart w:val="8B4F660888BF4E24AE22A468F1660209"/>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750B76DA"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ED59C" w14:textId="163EB31C"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w:t>
            </w:r>
            <w:r w:rsidR="007C17D2">
              <w:rPr>
                <w:rFonts w:ascii="Arial" w:hAnsi="Arial" w:cs="Arial"/>
              </w:rPr>
              <w:t>g</w:t>
            </w:r>
            <w:r w:rsidRPr="00244176">
              <w:rPr>
                <w:rFonts w:ascii="Arial" w:hAnsi="Arial" w:cs="Arial"/>
              </w:rPr>
              <w:t>)</w:t>
            </w:r>
          </w:p>
        </w:tc>
        <w:tc>
          <w:tcPr>
            <w:tcW w:w="4740" w:type="dxa"/>
            <w:shd w:val="clear" w:color="auto" w:fill="auto"/>
          </w:tcPr>
          <w:p w14:paraId="78158D6C" w14:textId="038CED9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Where </w:t>
            </w:r>
            <w:r w:rsidR="007C17D2">
              <w:rPr>
                <w:rFonts w:ascii="Arial" w:hAnsi="Arial" w:cs="Arial"/>
              </w:rPr>
              <w:t>equipment is provided, it is safe, suitable</w:t>
            </w:r>
            <w:r w:rsidR="00467923">
              <w:rPr>
                <w:rFonts w:ascii="Arial" w:hAnsi="Arial" w:cs="Arial"/>
              </w:rPr>
              <w:t>, clean and well maintained.</w:t>
            </w:r>
          </w:p>
        </w:tc>
        <w:tc>
          <w:tcPr>
            <w:tcW w:w="1977" w:type="dxa"/>
            <w:shd w:val="clear" w:color="auto" w:fill="auto"/>
          </w:tcPr>
          <w:p w14:paraId="2CA29A70" w14:textId="77777777" w:rsidR="00CE59FC" w:rsidRPr="00CC646C" w:rsidRDefault="00654C1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055710"/>
                <w:placeholder>
                  <w:docPart w:val="4AC2362B9B854357B5B2B40457B317F8"/>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bl>
    <w:p w14:paraId="69EDAB00" w14:textId="77777777" w:rsidR="00DE45A8" w:rsidRDefault="007E14DA" w:rsidP="007B3959">
      <w:pPr>
        <w:pStyle w:val="Heading20"/>
      </w:pPr>
      <w:r w:rsidRPr="00A36AA9">
        <w:t>Findings</w:t>
      </w:r>
    </w:p>
    <w:p w14:paraId="1AAEB140" w14:textId="77777777" w:rsidR="008F2CE3" w:rsidRDefault="008C2822" w:rsidP="00F87E39">
      <w:pPr>
        <w:pStyle w:val="NormalArial"/>
        <w:rPr>
          <w:color w:val="auto"/>
        </w:rPr>
      </w:pPr>
      <w:r w:rsidRPr="00B9319A">
        <w:t>C</w:t>
      </w:r>
      <w:r w:rsidRPr="00B9319A">
        <w:rPr>
          <w:rFonts w:eastAsia="Arial"/>
        </w:rPr>
        <w:t>onsumer onboarding plans evidenced they were completed in partnership with the consum</w:t>
      </w:r>
      <w:r w:rsidRPr="00B9319A">
        <w:rPr>
          <w:rFonts w:eastAsia="Arial"/>
          <w:color w:val="auto"/>
        </w:rPr>
        <w:t xml:space="preserve">er and contained </w:t>
      </w:r>
      <w:r w:rsidRPr="00B9319A">
        <w:rPr>
          <w:rFonts w:eastAsia="Arial"/>
        </w:rPr>
        <w:t>the consumer details including contact details, next of kin and consumer’s aged care registration details. On some of the files, there was a document showing preferred times or day for contractors to attend and any other notes that would assist with safe care and service delivery. T</w:t>
      </w:r>
      <w:r w:rsidRPr="00B9319A">
        <w:rPr>
          <w:rFonts w:eastAsia="Arial"/>
          <w:color w:val="auto"/>
        </w:rPr>
        <w:t>hese w</w:t>
      </w:r>
      <w:r w:rsidRPr="00B9319A">
        <w:rPr>
          <w:rFonts w:eastAsia="Arial"/>
        </w:rPr>
        <w:t>ere signed and dated by the consumer.</w:t>
      </w:r>
      <w:r w:rsidRPr="00AD12CD">
        <w:rPr>
          <w:color w:val="auto"/>
        </w:rPr>
        <w:t xml:space="preserve"> </w:t>
      </w:r>
    </w:p>
    <w:p w14:paraId="4AAD6A90" w14:textId="77777777" w:rsidR="00D15BE3" w:rsidRDefault="0024764A" w:rsidP="00F87E39">
      <w:pPr>
        <w:pStyle w:val="NormalArial"/>
        <w:rPr>
          <w:rFonts w:eastAsia="Arial"/>
          <w:color w:val="auto"/>
        </w:rPr>
      </w:pPr>
      <w:r w:rsidRPr="08F45E82">
        <w:rPr>
          <w:rFonts w:eastAsia="Arial"/>
        </w:rPr>
        <w:t xml:space="preserve">Services and supports for daily living promote consumers’ emotional and </w:t>
      </w:r>
      <w:r>
        <w:rPr>
          <w:rFonts w:eastAsia="Arial"/>
        </w:rPr>
        <w:t>physical</w:t>
      </w:r>
      <w:r w:rsidRPr="08F45E82">
        <w:rPr>
          <w:rFonts w:eastAsia="Arial"/>
        </w:rPr>
        <w:t xml:space="preserve"> well-being. Consumers</w:t>
      </w:r>
      <w:r>
        <w:rPr>
          <w:rFonts w:eastAsia="Arial"/>
        </w:rPr>
        <w:t xml:space="preserve"> and </w:t>
      </w:r>
      <w:r w:rsidRPr="08F45E82">
        <w:rPr>
          <w:rFonts w:eastAsia="Arial"/>
        </w:rPr>
        <w:t xml:space="preserve">representatives </w:t>
      </w:r>
      <w:r w:rsidR="00D15BE3">
        <w:rPr>
          <w:rFonts w:eastAsia="Arial"/>
        </w:rPr>
        <w:t>said they are</w:t>
      </w:r>
      <w:r w:rsidRPr="08F45E82">
        <w:rPr>
          <w:rFonts w:eastAsia="Arial"/>
        </w:rPr>
        <w:t xml:space="preserve"> satisfied with services and</w:t>
      </w:r>
      <w:r>
        <w:rPr>
          <w:rFonts w:eastAsia="Arial"/>
        </w:rPr>
        <w:t xml:space="preserve"> the benefits that improve their everyday living</w:t>
      </w:r>
      <w:r w:rsidRPr="08F45E82">
        <w:rPr>
          <w:rFonts w:eastAsia="Arial"/>
        </w:rPr>
        <w:t>.</w:t>
      </w:r>
      <w:r w:rsidRPr="001A54B0">
        <w:rPr>
          <w:rFonts w:eastAsia="Arial"/>
          <w:color w:val="auto"/>
        </w:rPr>
        <w:t xml:space="preserve"> </w:t>
      </w:r>
    </w:p>
    <w:p w14:paraId="77DE5DA6" w14:textId="77777777" w:rsidR="00146716" w:rsidRDefault="00677C86" w:rsidP="00F87E39">
      <w:pPr>
        <w:pStyle w:val="NormalArial"/>
      </w:pPr>
      <w:r>
        <w:t xml:space="preserve">The service does not directly involve consumers in the </w:t>
      </w:r>
      <w:r w:rsidRPr="00CF14F2">
        <w:t>community and outside the organisation’s service environment</w:t>
      </w:r>
      <w:r>
        <w:t xml:space="preserve">, however a regular newsletter is sent to the consumers giving insights of upcoming community events. </w:t>
      </w:r>
    </w:p>
    <w:p w14:paraId="72F1B367" w14:textId="77777777" w:rsidR="00E42ABD" w:rsidRDefault="00146716" w:rsidP="00F87E39">
      <w:pPr>
        <w:pStyle w:val="NormalArial"/>
      </w:pPr>
      <w:r w:rsidRPr="08F45E82">
        <w:rPr>
          <w:rFonts w:eastAsia="Arial"/>
        </w:rPr>
        <w:lastRenderedPageBreak/>
        <w:t>Consumers</w:t>
      </w:r>
      <w:r>
        <w:rPr>
          <w:rFonts w:eastAsia="Arial"/>
        </w:rPr>
        <w:t xml:space="preserve"> and </w:t>
      </w:r>
      <w:r w:rsidRPr="08F45E82">
        <w:rPr>
          <w:rFonts w:eastAsia="Arial"/>
        </w:rPr>
        <w:t xml:space="preserve">representatives said </w:t>
      </w:r>
      <w:r>
        <w:rPr>
          <w:rFonts w:eastAsia="Arial"/>
        </w:rPr>
        <w:t>management and contractors</w:t>
      </w:r>
      <w:r w:rsidRPr="08F45E82">
        <w:rPr>
          <w:rFonts w:eastAsia="Arial"/>
        </w:rPr>
        <w:t xml:space="preserve"> have a good knowledge of consumer’s needs and preferences.</w:t>
      </w:r>
      <w:r>
        <w:rPr>
          <w:rFonts w:eastAsia="Arial"/>
        </w:rPr>
        <w:t xml:space="preserve"> </w:t>
      </w:r>
      <w:r w:rsidR="00E42ABD" w:rsidRPr="0095726B">
        <w:t xml:space="preserve">Consumer documentation evidenced ongoing communication and consultation where required. </w:t>
      </w:r>
    </w:p>
    <w:p w14:paraId="27E05A26" w14:textId="77777777" w:rsidR="006F1543" w:rsidRDefault="006F1543" w:rsidP="00F87E39">
      <w:pPr>
        <w:pStyle w:val="NormalArial"/>
      </w:pPr>
      <w:r w:rsidRPr="002730C0">
        <w:t>Consumers said the service will ‘bend over backwards’ to ensure they get the right services they need</w:t>
      </w:r>
      <w:r>
        <w:t xml:space="preserve"> and are </w:t>
      </w:r>
      <w:r w:rsidRPr="002730C0">
        <w:t xml:space="preserve">satisfied with services and supports for daily living. </w:t>
      </w:r>
      <w:r>
        <w:t xml:space="preserve">Documentation verified communications with external service providers was timely and appropriately referred. </w:t>
      </w:r>
    </w:p>
    <w:p w14:paraId="62AD3969" w14:textId="77777777" w:rsidR="00984FD0" w:rsidRDefault="00984FD0" w:rsidP="00F87E39">
      <w:pPr>
        <w:pStyle w:val="NormalArial"/>
        <w:rPr>
          <w:rFonts w:eastAsia="Arial"/>
        </w:rPr>
      </w:pPr>
      <w:r w:rsidRPr="13643AE5">
        <w:rPr>
          <w:rFonts w:eastAsia="Arial"/>
        </w:rPr>
        <w:t xml:space="preserve">Consumers who have </w:t>
      </w:r>
      <w:r>
        <w:rPr>
          <w:rFonts w:eastAsia="Arial"/>
        </w:rPr>
        <w:t xml:space="preserve">had modifications to their homes </w:t>
      </w:r>
      <w:r w:rsidRPr="13643AE5">
        <w:rPr>
          <w:rFonts w:eastAsia="Arial"/>
        </w:rPr>
        <w:t xml:space="preserve">through </w:t>
      </w:r>
      <w:r>
        <w:rPr>
          <w:rFonts w:eastAsia="Arial"/>
        </w:rPr>
        <w:t>CHSP program</w:t>
      </w:r>
      <w:r w:rsidRPr="13643AE5">
        <w:rPr>
          <w:rFonts w:eastAsia="Arial"/>
        </w:rPr>
        <w:t xml:space="preserve"> said the </w:t>
      </w:r>
      <w:r>
        <w:rPr>
          <w:rFonts w:eastAsia="Arial"/>
        </w:rPr>
        <w:t xml:space="preserve">modifications were </w:t>
      </w:r>
      <w:r w:rsidRPr="13643AE5">
        <w:rPr>
          <w:rFonts w:eastAsia="Arial"/>
        </w:rPr>
        <w:t>safe, suitable,</w:t>
      </w:r>
      <w:r>
        <w:rPr>
          <w:rFonts w:eastAsia="Arial"/>
        </w:rPr>
        <w:t xml:space="preserve"> and</w:t>
      </w:r>
      <w:r w:rsidRPr="13643AE5">
        <w:rPr>
          <w:rFonts w:eastAsia="Arial"/>
        </w:rPr>
        <w:t xml:space="preserve"> </w:t>
      </w:r>
      <w:r>
        <w:rPr>
          <w:rFonts w:eastAsia="Arial"/>
        </w:rPr>
        <w:t>well-constructed</w:t>
      </w:r>
      <w:r w:rsidRPr="13643AE5">
        <w:rPr>
          <w:rFonts w:eastAsia="Arial"/>
        </w:rPr>
        <w:t xml:space="preserve">. Where relevant, </w:t>
      </w:r>
      <w:r>
        <w:rPr>
          <w:rFonts w:eastAsia="Arial"/>
        </w:rPr>
        <w:t xml:space="preserve">external </w:t>
      </w:r>
      <w:r w:rsidRPr="13643AE5">
        <w:rPr>
          <w:rFonts w:eastAsia="Arial"/>
        </w:rPr>
        <w:t xml:space="preserve">allied health professionals conduct assessments of the consumer’s needs and recommend appropriate </w:t>
      </w:r>
      <w:r>
        <w:rPr>
          <w:rFonts w:eastAsia="Arial"/>
        </w:rPr>
        <w:t>modifications.</w:t>
      </w:r>
      <w:r w:rsidRPr="13643AE5">
        <w:rPr>
          <w:rFonts w:eastAsia="Arial"/>
        </w:rPr>
        <w:t xml:space="preserve"> The service assists with maintaining </w:t>
      </w:r>
      <w:r>
        <w:rPr>
          <w:rFonts w:eastAsia="Arial"/>
        </w:rPr>
        <w:t xml:space="preserve">consumers property utilising trade and service contractors.  </w:t>
      </w:r>
      <w:r w:rsidRPr="13643AE5">
        <w:rPr>
          <w:rFonts w:eastAsia="Arial"/>
        </w:rPr>
        <w:t xml:space="preserve">Consumers described how the service has organised </w:t>
      </w:r>
      <w:r>
        <w:rPr>
          <w:rFonts w:eastAsia="Arial"/>
        </w:rPr>
        <w:t>modifications such as access</w:t>
      </w:r>
      <w:r w:rsidRPr="13643AE5">
        <w:rPr>
          <w:rFonts w:eastAsia="Arial"/>
        </w:rPr>
        <w:t xml:space="preserve"> ramps to be installed in their home to help them mobilise safely</w:t>
      </w:r>
      <w:r>
        <w:rPr>
          <w:rFonts w:eastAsia="Arial"/>
        </w:rPr>
        <w:t>.</w:t>
      </w:r>
      <w:r w:rsidRPr="13643AE5">
        <w:rPr>
          <w:rFonts w:eastAsia="Arial"/>
        </w:rPr>
        <w:t xml:space="preserve"> </w:t>
      </w:r>
    </w:p>
    <w:p w14:paraId="5DC60DD1" w14:textId="061743E0" w:rsidR="00DE45A8" w:rsidRPr="00A36AA9" w:rsidRDefault="00984FD0" w:rsidP="00F87E39">
      <w:pPr>
        <w:pStyle w:val="NormalArial"/>
      </w:pPr>
      <w:r>
        <w:rPr>
          <w:rFonts w:eastAsia="Arial"/>
        </w:rPr>
        <w:t xml:space="preserve">Following consideration of the above information, I have decided Standard 4 is compliant. </w:t>
      </w:r>
      <w:r w:rsidR="007E14DA" w:rsidRPr="00A36AA9">
        <w:br w:type="page"/>
      </w:r>
    </w:p>
    <w:p w14:paraId="650C214D" w14:textId="77777777" w:rsidR="00DE45A8" w:rsidRPr="00A36AA9" w:rsidRDefault="007E14D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CE59FC" w14:paraId="6E7D85DB" w14:textId="77777777" w:rsidTr="00CE5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1D668694" w14:textId="77777777" w:rsidR="00CE59FC" w:rsidRPr="003217D3" w:rsidRDefault="00CE59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66809914" w14:textId="77777777" w:rsidR="00CE59FC" w:rsidRPr="003217D3" w:rsidRDefault="00CE59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E59FC" w14:paraId="1278089E"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515F2"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CA7DAA0"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52AEAEE2"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757556"/>
                <w:placeholder>
                  <w:docPart w:val="3CDE9C2F7C2A4375A9F4FA69313FD3F9"/>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222343D0"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F5A2F"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6638D2B"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7B4506D0" w14:textId="77777777" w:rsidR="00CE59FC" w:rsidRPr="00CC646C" w:rsidRDefault="00654C1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5301757"/>
                <w:placeholder>
                  <w:docPart w:val="960096ECCC8646E48F2010E18011C5B5"/>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65711A9B"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D4BEB"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386498A"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23509501"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065400"/>
                <w:placeholder>
                  <w:docPart w:val="42EB651186EB4F7FB0D45BE8F3B7F622"/>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3DAAE261" w14:textId="77777777" w:rsidTr="00DD73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6A4F2"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2C29C52"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4F424DAE" w14:textId="77777777" w:rsidR="00CE59FC" w:rsidRPr="00CC646C" w:rsidRDefault="00654C1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2978200"/>
                <w:placeholder>
                  <w:docPart w:val="B532B0F5DD3D4B39ACA158B3BC4FDFA9"/>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bl>
    <w:p w14:paraId="5FBB78BB" w14:textId="77777777" w:rsidR="00DE45A8" w:rsidRDefault="007E14DA" w:rsidP="007B3959">
      <w:pPr>
        <w:pStyle w:val="Heading20"/>
      </w:pPr>
      <w:r w:rsidRPr="00A36AA9">
        <w:t>Findings</w:t>
      </w:r>
    </w:p>
    <w:p w14:paraId="61FADD57" w14:textId="77777777" w:rsidR="00400A5E" w:rsidRDefault="00C72A24" w:rsidP="00F87E39">
      <w:pPr>
        <w:pStyle w:val="NormalArial"/>
        <w:rPr>
          <w:rFonts w:eastAsia="Arial"/>
        </w:rPr>
      </w:pPr>
      <w:r w:rsidRPr="00D6084E">
        <w:t>The service demonstrated consumers, their representatives, and others are encouraged, and supported to provide feedback and make complaints. Consumers</w:t>
      </w:r>
      <w:r w:rsidR="007E6542">
        <w:t xml:space="preserve"> and </w:t>
      </w:r>
      <w:r>
        <w:t xml:space="preserve">representatives said they </w:t>
      </w:r>
      <w:r w:rsidRPr="00D6084E">
        <w:t>knew how to provide feedback or make a complain</w:t>
      </w:r>
      <w:r w:rsidRPr="008F1B96">
        <w:rPr>
          <w:color w:val="auto"/>
        </w:rPr>
        <w:t xml:space="preserve">t. Management </w:t>
      </w:r>
      <w:r>
        <w:t>and contractors were able to describe the processes for when a consumer or representative raised issues or concerns</w:t>
      </w:r>
      <w:r>
        <w:rPr>
          <w:rFonts w:eastAsia="Arial"/>
        </w:rPr>
        <w:t xml:space="preserve">. The service has </w:t>
      </w:r>
      <w:r w:rsidRPr="00343ADF">
        <w:rPr>
          <w:rFonts w:eastAsia="Arial"/>
          <w:color w:val="auto"/>
        </w:rPr>
        <w:t xml:space="preserve">a </w:t>
      </w:r>
      <w:r w:rsidRPr="0081481D">
        <w:rPr>
          <w:rFonts w:eastAsia="Arial"/>
          <w:color w:val="auto"/>
        </w:rPr>
        <w:t>policy and</w:t>
      </w:r>
      <w:r>
        <w:rPr>
          <w:rFonts w:eastAsia="Arial"/>
        </w:rPr>
        <w:t xml:space="preserve"> procedure in relation to handling feedback and complaints. </w:t>
      </w:r>
    </w:p>
    <w:p w14:paraId="1C136938" w14:textId="77777777" w:rsidR="00D3228B" w:rsidRDefault="00D3228B" w:rsidP="00F87E39">
      <w:pPr>
        <w:pStyle w:val="NormalArial"/>
        <w:rPr>
          <w:rFonts w:eastAsia="Arial"/>
          <w:color w:val="auto"/>
        </w:rPr>
      </w:pPr>
      <w:r w:rsidRPr="6BF70AEF">
        <w:rPr>
          <w:rFonts w:eastAsia="Arial"/>
        </w:rPr>
        <w:t>Consumers</w:t>
      </w:r>
      <w:r>
        <w:rPr>
          <w:rFonts w:eastAsia="Arial"/>
        </w:rPr>
        <w:t xml:space="preserve"> and representatives</w:t>
      </w:r>
      <w:r w:rsidRPr="6BF70AEF">
        <w:rPr>
          <w:rFonts w:eastAsia="Arial"/>
        </w:rPr>
        <w:t xml:space="preserve"> </w:t>
      </w:r>
      <w:r>
        <w:rPr>
          <w:rFonts w:eastAsia="Arial"/>
        </w:rPr>
        <w:t>said</w:t>
      </w:r>
      <w:r w:rsidRPr="6BF70AEF">
        <w:rPr>
          <w:rFonts w:eastAsia="Arial"/>
        </w:rPr>
        <w:t xml:space="preserve"> they are comfortable in raising concerns or feedback with management and </w:t>
      </w:r>
      <w:r>
        <w:rPr>
          <w:rFonts w:eastAsia="Arial"/>
        </w:rPr>
        <w:t>are</w:t>
      </w:r>
      <w:r w:rsidRPr="6BF70AEF">
        <w:rPr>
          <w:rFonts w:eastAsia="Arial"/>
        </w:rPr>
        <w:t xml:space="preserve"> aware of other </w:t>
      </w:r>
      <w:r>
        <w:rPr>
          <w:rFonts w:eastAsia="Arial"/>
        </w:rPr>
        <w:t>methods</w:t>
      </w:r>
      <w:r w:rsidRPr="6BF70AEF">
        <w:rPr>
          <w:rFonts w:eastAsia="Arial"/>
        </w:rPr>
        <w:t xml:space="preserve"> they could </w:t>
      </w:r>
      <w:r>
        <w:rPr>
          <w:rFonts w:eastAsia="Arial"/>
        </w:rPr>
        <w:t>use</w:t>
      </w:r>
      <w:r w:rsidRPr="6BF70AEF">
        <w:rPr>
          <w:rFonts w:eastAsia="Arial"/>
        </w:rPr>
        <w:t xml:space="preserve"> to raise a complaint. </w:t>
      </w:r>
      <w:r w:rsidRPr="6BF70AEF">
        <w:rPr>
          <w:rFonts w:eastAsia="Arial"/>
          <w:color w:val="auto"/>
        </w:rPr>
        <w:t xml:space="preserve">Management </w:t>
      </w:r>
      <w:r w:rsidRPr="00787F0E">
        <w:rPr>
          <w:rFonts w:eastAsia="Arial"/>
          <w:color w:val="auto"/>
        </w:rPr>
        <w:t>advised, and a review of documentation confirmed, consumers</w:t>
      </w:r>
      <w:r w:rsidRPr="6BF70AEF">
        <w:rPr>
          <w:rFonts w:eastAsia="Arial"/>
          <w:color w:val="auto"/>
        </w:rPr>
        <w:t xml:space="preserve"> are provided information </w:t>
      </w:r>
      <w:r>
        <w:rPr>
          <w:rFonts w:eastAsia="Arial"/>
          <w:color w:val="auto"/>
        </w:rPr>
        <w:t xml:space="preserve">on </w:t>
      </w:r>
      <w:r w:rsidRPr="00C23DDB">
        <w:rPr>
          <w:rFonts w:eastAsia="Arial"/>
          <w:color w:val="auto"/>
        </w:rPr>
        <w:t>advoca</w:t>
      </w:r>
      <w:r>
        <w:rPr>
          <w:rFonts w:eastAsia="Arial"/>
          <w:color w:val="auto"/>
        </w:rPr>
        <w:t xml:space="preserve">cy </w:t>
      </w:r>
      <w:r w:rsidRPr="00C23DDB">
        <w:rPr>
          <w:rFonts w:eastAsia="Arial"/>
          <w:color w:val="auto"/>
        </w:rPr>
        <w:t>services and other methods for raising and resolving complaints.</w:t>
      </w:r>
      <w:r>
        <w:rPr>
          <w:rFonts w:eastAsia="Arial"/>
          <w:color w:val="auto"/>
        </w:rPr>
        <w:t xml:space="preserve"> The service </w:t>
      </w:r>
      <w:r w:rsidRPr="00D6084E">
        <w:t>demonstrated an awareness of how to support consumers who may have difficulty communicating to raise any concerns.</w:t>
      </w:r>
      <w:r w:rsidRPr="6BF70AEF">
        <w:rPr>
          <w:rFonts w:eastAsia="Arial"/>
          <w:color w:val="auto"/>
        </w:rPr>
        <w:t xml:space="preserve"> </w:t>
      </w:r>
    </w:p>
    <w:p w14:paraId="6A22D4D1" w14:textId="77777777" w:rsidR="00A936D7" w:rsidRPr="00A936D7" w:rsidRDefault="00A936D7" w:rsidP="00A936D7">
      <w:pPr>
        <w:pStyle w:val="NormalArial"/>
      </w:pPr>
      <w:r w:rsidRPr="00A936D7">
        <w:t xml:space="preserve">Management and contractors demonstrated an understanding of the importance of utilising open disclosure throughout the complaints process and were able to describe the process in detail. </w:t>
      </w:r>
    </w:p>
    <w:p w14:paraId="1E351703" w14:textId="77777777" w:rsidR="007C6CD8" w:rsidRDefault="007C6CD8" w:rsidP="00F87E39">
      <w:pPr>
        <w:pStyle w:val="NormalArial"/>
      </w:pPr>
      <w:r>
        <w:t>T</w:t>
      </w:r>
      <w:r w:rsidRPr="00E72CAD">
        <w:t>he service has a feedback and complaints register to ensure feedback and complaints are documented, responded to</w:t>
      </w:r>
      <w:r>
        <w:t xml:space="preserve">, reviewed </w:t>
      </w:r>
      <w:r w:rsidRPr="00E72CAD">
        <w:t xml:space="preserve">and </w:t>
      </w:r>
      <w:r>
        <w:rPr>
          <w:rFonts w:eastAsia="Arial"/>
        </w:rPr>
        <w:t>used for improvement</w:t>
      </w:r>
      <w:r w:rsidRPr="00E72CAD">
        <w:t>.</w:t>
      </w:r>
      <w:r>
        <w:t xml:space="preserve"> Management</w:t>
      </w:r>
      <w:r w:rsidRPr="00D6084E">
        <w:t xml:space="preserve"> </w:t>
      </w:r>
      <w:r>
        <w:t xml:space="preserve">was able to </w:t>
      </w:r>
      <w:r w:rsidRPr="00D6084E">
        <w:t>describe</w:t>
      </w:r>
      <w:r>
        <w:t xml:space="preserve"> </w:t>
      </w:r>
      <w:r w:rsidRPr="00D6084E">
        <w:t xml:space="preserve">how the actions taken in response to </w:t>
      </w:r>
      <w:r>
        <w:t xml:space="preserve">previous </w:t>
      </w:r>
      <w:r w:rsidRPr="00D6084E">
        <w:t>complaints and feedback have been used to improve services.</w:t>
      </w:r>
      <w:r>
        <w:t xml:space="preserve"> </w:t>
      </w:r>
    </w:p>
    <w:p w14:paraId="36138170" w14:textId="1B0BBA96" w:rsidR="00DE45A8" w:rsidRDefault="005862B6" w:rsidP="00F87E39">
      <w:pPr>
        <w:pStyle w:val="NormalArial"/>
      </w:pPr>
      <w:r>
        <w:t xml:space="preserve">Following consideration of the above information, I have decided Standard 6 is compliant. </w:t>
      </w:r>
      <w:r w:rsidR="007E14DA">
        <w:br w:type="page"/>
      </w:r>
    </w:p>
    <w:p w14:paraId="255987EC" w14:textId="77777777" w:rsidR="00DE45A8" w:rsidRPr="003217D3" w:rsidRDefault="007E14D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CE59FC" w14:paraId="6375D61C" w14:textId="77777777" w:rsidTr="00CE5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6C0213A" w14:textId="77777777" w:rsidR="00CE59FC" w:rsidRPr="003217D3" w:rsidRDefault="00CE59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5E364805" w14:textId="77777777" w:rsidR="00CE59FC" w:rsidRPr="003217D3" w:rsidRDefault="00CE59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E59FC" w14:paraId="68D4F6FE"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3D866"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AB18DEF"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0EE7AC98" w14:textId="77777777" w:rsidR="00CE59FC" w:rsidRPr="00CC646C" w:rsidRDefault="00654C1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159528"/>
                <w:placeholder>
                  <w:docPart w:val="981AB86FCE3C488B9C59782E72C04EE4"/>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50441B7E"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45BD1"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1135032"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5F36B17E" w14:textId="77777777" w:rsidR="00CE59FC" w:rsidRPr="00CC646C" w:rsidRDefault="00654C1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557605"/>
                <w:placeholder>
                  <w:docPart w:val="8EE6EAA0ECD147DB89E34289FBD5FA96"/>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1F0B16C7"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FA01E"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10E7598"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27CA82DD" w14:textId="77777777" w:rsidR="00CE59FC" w:rsidRPr="00CC646C" w:rsidRDefault="00654C1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5895"/>
                <w:placeholder>
                  <w:docPart w:val="13DB24DD49444B9FB05AF06C5A43A291"/>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4B7B77C7"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59681"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51B8DE8"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5A500923" w14:textId="77777777" w:rsidR="00CE59FC" w:rsidRPr="00CC646C" w:rsidRDefault="00654C1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617962"/>
                <w:placeholder>
                  <w:docPart w:val="1DC84BFDADB9463BB78C9854EDB9FA02"/>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779952CB"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EF4FE"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4F99D1A"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3B5644C7" w14:textId="77777777" w:rsidR="00CE59FC" w:rsidRPr="00CC646C" w:rsidRDefault="00654C1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441196"/>
                <w:placeholder>
                  <w:docPart w:val="D96DF9DEE7BB4865A1D46D3D3BCCCB65"/>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bl>
    <w:p w14:paraId="500A210B" w14:textId="77777777" w:rsidR="00DE45A8" w:rsidRDefault="007E14DA" w:rsidP="007B3959">
      <w:pPr>
        <w:pStyle w:val="Heading20"/>
      </w:pPr>
      <w:r w:rsidRPr="00A36AA9">
        <w:t>Findings</w:t>
      </w:r>
    </w:p>
    <w:p w14:paraId="3D3B33B6" w14:textId="77777777" w:rsidR="00C007EA" w:rsidRDefault="00C007EA" w:rsidP="00F87E39">
      <w:pPr>
        <w:pStyle w:val="NormalArial"/>
        <w:rPr>
          <w:color w:val="auto"/>
        </w:rPr>
      </w:pPr>
      <w:r w:rsidRPr="13643AE5">
        <w:rPr>
          <w:rFonts w:eastAsia="Arial"/>
        </w:rPr>
        <w:t>Consumers</w:t>
      </w:r>
      <w:r>
        <w:rPr>
          <w:rFonts w:eastAsia="Arial"/>
        </w:rPr>
        <w:t xml:space="preserve"> and </w:t>
      </w:r>
      <w:r w:rsidRPr="13643AE5">
        <w:rPr>
          <w:rFonts w:eastAsia="Arial"/>
        </w:rPr>
        <w:t xml:space="preserve">representatives said there is </w:t>
      </w:r>
      <w:r>
        <w:rPr>
          <w:rFonts w:eastAsia="Arial"/>
        </w:rPr>
        <w:t>sufficient professional contractors</w:t>
      </w:r>
      <w:r w:rsidRPr="13643AE5">
        <w:rPr>
          <w:rFonts w:eastAsia="Arial"/>
        </w:rPr>
        <w:t xml:space="preserve"> to provide safe and quality services. </w:t>
      </w:r>
      <w:r>
        <w:rPr>
          <w:rFonts w:eastAsia="Arial"/>
        </w:rPr>
        <w:t>Contractors</w:t>
      </w:r>
      <w:r w:rsidRPr="13643AE5">
        <w:rPr>
          <w:rFonts w:eastAsia="Arial"/>
        </w:rPr>
        <w:t xml:space="preserve"> said they are not rushed and are able to ask for </w:t>
      </w:r>
      <w:r>
        <w:rPr>
          <w:rFonts w:eastAsia="Arial"/>
        </w:rPr>
        <w:t>clarification to extend works if needed.</w:t>
      </w:r>
      <w:r w:rsidRPr="13643AE5">
        <w:rPr>
          <w:rFonts w:eastAsia="Arial"/>
        </w:rPr>
        <w:t xml:space="preserve"> The service was able to demonstrate effective processes to ensure the number and </w:t>
      </w:r>
      <w:r>
        <w:rPr>
          <w:rFonts w:eastAsia="Arial"/>
        </w:rPr>
        <w:t>quality</w:t>
      </w:r>
      <w:r w:rsidRPr="13643AE5">
        <w:rPr>
          <w:rFonts w:eastAsia="Arial"/>
        </w:rPr>
        <w:t xml:space="preserve"> of </w:t>
      </w:r>
      <w:r>
        <w:rPr>
          <w:rFonts w:eastAsia="Arial"/>
        </w:rPr>
        <w:t>contractors</w:t>
      </w:r>
      <w:r w:rsidRPr="13643AE5">
        <w:rPr>
          <w:rFonts w:eastAsia="Arial"/>
        </w:rPr>
        <w:t xml:space="preserve"> enables the delivery of safe and quality services</w:t>
      </w:r>
      <w:r>
        <w:rPr>
          <w:rFonts w:eastAsia="Arial"/>
        </w:rPr>
        <w:t>.</w:t>
      </w:r>
      <w:r w:rsidRPr="005770E9">
        <w:rPr>
          <w:color w:val="auto"/>
        </w:rPr>
        <w:t xml:space="preserve"> </w:t>
      </w:r>
    </w:p>
    <w:p w14:paraId="7EE5E7F8" w14:textId="557894B8" w:rsidR="0035297F" w:rsidRDefault="0035297F" w:rsidP="00F87E39">
      <w:pPr>
        <w:pStyle w:val="NormalArial"/>
        <w:rPr>
          <w:rFonts w:eastAsia="Arial"/>
        </w:rPr>
      </w:pPr>
      <w:r>
        <w:t>Co</w:t>
      </w:r>
      <w:r w:rsidRPr="13643AE5">
        <w:rPr>
          <w:rFonts w:eastAsia="Arial"/>
        </w:rPr>
        <w:t>nsumers</w:t>
      </w:r>
      <w:r>
        <w:rPr>
          <w:rFonts w:eastAsia="Arial"/>
        </w:rPr>
        <w:t xml:space="preserve"> </w:t>
      </w:r>
      <w:r w:rsidRPr="13643AE5">
        <w:rPr>
          <w:rFonts w:eastAsia="Arial"/>
        </w:rPr>
        <w:t xml:space="preserve">said </w:t>
      </w:r>
      <w:r>
        <w:rPr>
          <w:rFonts w:eastAsia="Arial"/>
        </w:rPr>
        <w:t xml:space="preserve">the manager and contractors </w:t>
      </w:r>
      <w:r w:rsidRPr="13643AE5">
        <w:rPr>
          <w:rFonts w:eastAsia="Arial"/>
        </w:rPr>
        <w:t xml:space="preserve">are kind, caring and respectful of their </w:t>
      </w:r>
      <w:r>
        <w:rPr>
          <w:rFonts w:eastAsia="Arial"/>
        </w:rPr>
        <w:t>home and choices</w:t>
      </w:r>
      <w:r w:rsidRPr="13643AE5">
        <w:rPr>
          <w:rFonts w:eastAsia="Arial"/>
        </w:rPr>
        <w:t xml:space="preserve">. Management and </w:t>
      </w:r>
      <w:r>
        <w:rPr>
          <w:rFonts w:eastAsia="Arial"/>
        </w:rPr>
        <w:t xml:space="preserve">contractors </w:t>
      </w:r>
      <w:r w:rsidRPr="13643AE5">
        <w:rPr>
          <w:rFonts w:eastAsia="Arial"/>
        </w:rPr>
        <w:t xml:space="preserve">spoke about consumers in a kind and caring way and knew </w:t>
      </w:r>
      <w:r>
        <w:rPr>
          <w:rFonts w:eastAsia="Arial"/>
        </w:rPr>
        <w:t>the</w:t>
      </w:r>
      <w:r w:rsidRPr="13643AE5">
        <w:rPr>
          <w:rFonts w:eastAsia="Arial"/>
        </w:rPr>
        <w:t xml:space="preserve"> consumer’s background </w:t>
      </w:r>
      <w:r>
        <w:rPr>
          <w:rFonts w:eastAsia="Arial"/>
        </w:rPr>
        <w:t xml:space="preserve">prior to the allocated service program. </w:t>
      </w:r>
      <w:r w:rsidRPr="13643AE5">
        <w:rPr>
          <w:rFonts w:eastAsia="Arial"/>
        </w:rPr>
        <w:t xml:space="preserve"> </w:t>
      </w:r>
    </w:p>
    <w:p w14:paraId="3DBB8627" w14:textId="77777777" w:rsidR="005501F6" w:rsidRDefault="005501F6" w:rsidP="00F87E39">
      <w:pPr>
        <w:pStyle w:val="NormalArial"/>
        <w:rPr>
          <w:rFonts w:eastAsia="Arial"/>
        </w:rPr>
      </w:pPr>
      <w:r>
        <w:rPr>
          <w:rFonts w:eastAsia="Arial"/>
        </w:rPr>
        <w:t xml:space="preserve">Documentation for contractors identified the company name, skillset of the contractors, relevant licences and current trade qualifications. </w:t>
      </w:r>
      <w:r w:rsidRPr="13643AE5">
        <w:rPr>
          <w:rFonts w:eastAsia="Arial"/>
        </w:rPr>
        <w:t xml:space="preserve"> </w:t>
      </w:r>
      <w:r>
        <w:rPr>
          <w:rFonts w:eastAsia="Arial"/>
        </w:rPr>
        <w:t xml:space="preserve">Contractors </w:t>
      </w:r>
      <w:r w:rsidRPr="13643AE5">
        <w:rPr>
          <w:rFonts w:eastAsia="Arial"/>
        </w:rPr>
        <w:t xml:space="preserve">said they understand their roles, responsibilities, and the scope in which they work. Management was able to demonstrate </w:t>
      </w:r>
      <w:r>
        <w:rPr>
          <w:rFonts w:eastAsia="Arial"/>
        </w:rPr>
        <w:t xml:space="preserve">how </w:t>
      </w:r>
      <w:r w:rsidRPr="13643AE5">
        <w:rPr>
          <w:rFonts w:eastAsia="Arial"/>
        </w:rPr>
        <w:t xml:space="preserve">they undertake appropriate checks and ensure staff have the appropriate qualifications prior to starting with the service. </w:t>
      </w:r>
    </w:p>
    <w:p w14:paraId="0E37D620" w14:textId="024B619A" w:rsidR="00A24630" w:rsidRDefault="003A3AAB" w:rsidP="00F87E39">
      <w:pPr>
        <w:pStyle w:val="NormalArial"/>
      </w:pPr>
      <w:r>
        <w:rPr>
          <w:rFonts w:eastAsia="Arial"/>
        </w:rPr>
        <w:t xml:space="preserve">Management </w:t>
      </w:r>
      <w:r w:rsidRPr="13643AE5">
        <w:rPr>
          <w:rFonts w:eastAsia="Arial"/>
        </w:rPr>
        <w:t xml:space="preserve">described the induction and mandatory training </w:t>
      </w:r>
      <w:r>
        <w:rPr>
          <w:rFonts w:eastAsia="Arial"/>
        </w:rPr>
        <w:t xml:space="preserve">provided to </w:t>
      </w:r>
      <w:r w:rsidR="00F50728">
        <w:rPr>
          <w:rFonts w:eastAsia="Arial"/>
        </w:rPr>
        <w:t>contractors</w:t>
      </w:r>
      <w:r>
        <w:rPr>
          <w:rFonts w:eastAsia="Arial"/>
        </w:rPr>
        <w:t xml:space="preserve"> </w:t>
      </w:r>
      <w:r w:rsidRPr="13643AE5">
        <w:rPr>
          <w:rFonts w:eastAsia="Arial"/>
        </w:rPr>
        <w:t xml:space="preserve">prior to commencing with the </w:t>
      </w:r>
      <w:r>
        <w:rPr>
          <w:rFonts w:eastAsia="Arial"/>
        </w:rPr>
        <w:t>service</w:t>
      </w:r>
      <w:r w:rsidRPr="13643AE5">
        <w:rPr>
          <w:rFonts w:eastAsia="Arial"/>
        </w:rPr>
        <w:t xml:space="preserve">. </w:t>
      </w:r>
      <w:r>
        <w:rPr>
          <w:rFonts w:eastAsia="Arial"/>
        </w:rPr>
        <w:t xml:space="preserve">Contracted </w:t>
      </w:r>
      <w:r w:rsidRPr="13643AE5">
        <w:rPr>
          <w:rFonts w:eastAsia="Arial"/>
        </w:rPr>
        <w:t xml:space="preserve">staff said they can request training </w:t>
      </w:r>
      <w:r>
        <w:rPr>
          <w:rFonts w:eastAsia="Arial"/>
        </w:rPr>
        <w:t>or look on t</w:t>
      </w:r>
      <w:r w:rsidRPr="001D678A">
        <w:rPr>
          <w:rFonts w:eastAsia="Arial"/>
        </w:rPr>
        <w:t>he</w:t>
      </w:r>
      <w:r>
        <w:rPr>
          <w:rFonts w:eastAsia="Arial"/>
        </w:rPr>
        <w:t xml:space="preserve"> Commission website if they chose to be more informed when working in consumers’ homes.</w:t>
      </w:r>
      <w:r w:rsidRPr="007219D2">
        <w:t xml:space="preserve"> </w:t>
      </w:r>
    </w:p>
    <w:p w14:paraId="68C02FB4" w14:textId="77777777" w:rsidR="0016621C" w:rsidRDefault="00A24630" w:rsidP="00F87E39">
      <w:pPr>
        <w:pStyle w:val="NormalArial"/>
        <w:rPr>
          <w:rFonts w:eastAsia="Arial"/>
        </w:rPr>
      </w:pPr>
      <w:r w:rsidRPr="13643AE5">
        <w:rPr>
          <w:rFonts w:eastAsia="Arial"/>
        </w:rPr>
        <w:t xml:space="preserve">Management said they undertake performance reviews and regular check-ins with </w:t>
      </w:r>
      <w:r>
        <w:rPr>
          <w:rFonts w:eastAsia="Arial"/>
        </w:rPr>
        <w:t>the management committee</w:t>
      </w:r>
      <w:r w:rsidRPr="13643AE5">
        <w:rPr>
          <w:rFonts w:eastAsia="Arial"/>
        </w:rPr>
        <w:t xml:space="preserve">. </w:t>
      </w:r>
      <w:r>
        <w:rPr>
          <w:rFonts w:eastAsia="Arial"/>
        </w:rPr>
        <w:t>C</w:t>
      </w:r>
      <w:r w:rsidRPr="00D55F8A">
        <w:rPr>
          <w:rFonts w:eastAsia="Arial"/>
        </w:rPr>
        <w:t xml:space="preserve">omplaints, compliments and </w:t>
      </w:r>
      <w:r>
        <w:rPr>
          <w:rFonts w:eastAsia="Arial"/>
        </w:rPr>
        <w:t>consumer</w:t>
      </w:r>
      <w:r w:rsidRPr="00D55F8A">
        <w:rPr>
          <w:rFonts w:eastAsia="Arial"/>
        </w:rPr>
        <w:t xml:space="preserve"> documents demonstrated </w:t>
      </w:r>
      <w:r>
        <w:rPr>
          <w:rFonts w:eastAsia="Arial"/>
        </w:rPr>
        <w:t xml:space="preserve">the manager’s </w:t>
      </w:r>
      <w:r w:rsidRPr="00D55F8A">
        <w:rPr>
          <w:rFonts w:eastAsia="Arial"/>
        </w:rPr>
        <w:t>performance is fed</w:t>
      </w:r>
      <w:r>
        <w:rPr>
          <w:rFonts w:eastAsia="Arial"/>
        </w:rPr>
        <w:t xml:space="preserve"> </w:t>
      </w:r>
      <w:r w:rsidRPr="00D55F8A">
        <w:rPr>
          <w:rFonts w:eastAsia="Arial"/>
        </w:rPr>
        <w:t xml:space="preserve">back to the service and </w:t>
      </w:r>
      <w:r>
        <w:rPr>
          <w:rFonts w:eastAsia="Arial"/>
        </w:rPr>
        <w:t>committee for review at the General meetings.</w:t>
      </w:r>
      <w:r w:rsidRPr="13643AE5">
        <w:rPr>
          <w:rFonts w:eastAsia="Arial"/>
        </w:rPr>
        <w:t xml:space="preserve"> Management said they discuss any individual performance concerns with the </w:t>
      </w:r>
      <w:r>
        <w:rPr>
          <w:rFonts w:eastAsia="Arial"/>
        </w:rPr>
        <w:t>individual contractors and the contracted company if needed</w:t>
      </w:r>
      <w:r w:rsidR="0016621C">
        <w:rPr>
          <w:rFonts w:eastAsia="Arial"/>
        </w:rPr>
        <w:t>.</w:t>
      </w:r>
    </w:p>
    <w:p w14:paraId="2FA28108" w14:textId="797B54EC" w:rsidR="00DE45A8" w:rsidRPr="00A36AA9" w:rsidRDefault="0016621C" w:rsidP="00F87E39">
      <w:pPr>
        <w:pStyle w:val="NormalArial"/>
      </w:pPr>
      <w:r>
        <w:rPr>
          <w:rFonts w:eastAsia="Arial"/>
        </w:rPr>
        <w:t xml:space="preserve">Following consideration of the above information I have decided Standard 7 is compliant. </w:t>
      </w:r>
      <w:r w:rsidR="007E14DA" w:rsidRPr="00A36AA9">
        <w:br w:type="page"/>
      </w:r>
    </w:p>
    <w:p w14:paraId="083CE82D" w14:textId="77777777" w:rsidR="00DE45A8" w:rsidRPr="00A36AA9" w:rsidRDefault="007E14D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CE59FC" w14:paraId="504951E2" w14:textId="77777777" w:rsidTr="006949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23A3B8C7" w14:textId="77777777" w:rsidR="00CE59FC" w:rsidRPr="003217D3" w:rsidRDefault="00CE59F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6D257012" w14:textId="77777777" w:rsidR="00CE59FC" w:rsidRPr="003217D3" w:rsidRDefault="00CE59F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E59FC" w14:paraId="5C54DEC5"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721F2"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33E0866"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6CF3B432"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527181"/>
                <w:placeholder>
                  <w:docPart w:val="44B8D0859B704572B713D0E25395546F"/>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5B86D9E3"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3081A"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C8AB3CD"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3898DDEF" w14:textId="77777777" w:rsidR="00CE59FC" w:rsidRPr="00CC646C" w:rsidRDefault="00654C1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278939"/>
                <w:placeholder>
                  <w:docPart w:val="74458A4A2A604E1388BD9F2B2E35A847"/>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77636752" w14:textId="77777777" w:rsidTr="00DD73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1BEEB"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3E614F6" w14:textId="77777777" w:rsidR="00CE59FC" w:rsidRPr="00244176" w:rsidRDefault="00CE59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CBF082B" w14:textId="77777777" w:rsidR="00CE59FC" w:rsidRPr="00244176" w:rsidRDefault="00CE59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7A93B8D" w14:textId="77777777" w:rsidR="00CE59FC" w:rsidRPr="00244176" w:rsidRDefault="00CE59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25E79A6" w14:textId="77777777" w:rsidR="00CE59FC" w:rsidRPr="00244176" w:rsidRDefault="00CE59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D6D9EA8" w14:textId="77777777" w:rsidR="00CE59FC" w:rsidRPr="00244176" w:rsidRDefault="00CE59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16C8C91" w14:textId="77777777" w:rsidR="00CE59FC" w:rsidRPr="00244176" w:rsidRDefault="00CE59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C596221" w14:textId="77777777" w:rsidR="00CE59FC" w:rsidRPr="00244176" w:rsidRDefault="00CE59F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31CBED82" w14:textId="77777777" w:rsidR="00CE59FC" w:rsidRPr="00CC646C" w:rsidRDefault="00654C1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020832"/>
                <w:placeholder>
                  <w:docPart w:val="D6B5A30AE772425D9879DF126AA8EE3C"/>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r w:rsidR="00CE59FC" w14:paraId="783A4830" w14:textId="77777777" w:rsidTr="00DD73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F9F7D" w14:textId="77777777" w:rsidR="00CE59FC" w:rsidRPr="00244176" w:rsidRDefault="00CE59F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A164B10" w14:textId="77777777" w:rsidR="00CE59FC" w:rsidRPr="00244176" w:rsidRDefault="00CE59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44A77AF" w14:textId="77777777" w:rsidR="00CE59FC" w:rsidRPr="00244176" w:rsidRDefault="00CE59F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7DE4A5E" w14:textId="77777777" w:rsidR="00CE59FC" w:rsidRPr="00244176" w:rsidRDefault="00CE59F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D7D12B" w14:textId="77777777" w:rsidR="00CE59FC" w:rsidRPr="00244176" w:rsidRDefault="00CE59F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3800A02" w14:textId="77777777" w:rsidR="00CE59FC" w:rsidRPr="00244176" w:rsidRDefault="00CE59F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2AB18B50" w14:textId="77777777" w:rsidR="00CE59FC" w:rsidRPr="00CC646C" w:rsidRDefault="00654C1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4131625"/>
                <w:placeholder>
                  <w:docPart w:val="530353BC059E448DBFD7861F3EDB5320"/>
                </w:placeholder>
                <w:dropDownList>
                  <w:listItem w:displayText="choose a rating" w:value="choose a rating"/>
                  <w:listItem w:displayText="Compliant" w:value="Compliant"/>
                  <w:listItem w:displayText="Not Compliant" w:value="Not Compliant"/>
                </w:dropDownList>
              </w:sdtPr>
              <w:sdtEndPr/>
              <w:sdtContent>
                <w:r w:rsidR="00CE59FC" w:rsidRPr="00501C01">
                  <w:rPr>
                    <w:rFonts w:ascii="Arial" w:hAnsi="Arial" w:cs="Arial"/>
                  </w:rPr>
                  <w:t>Compliant</w:t>
                </w:r>
              </w:sdtContent>
            </w:sdt>
            <w:r w:rsidR="00CE59FC" w:rsidRPr="00501C01">
              <w:rPr>
                <w:rFonts w:ascii="Arial" w:hAnsi="Arial" w:cs="Arial"/>
              </w:rPr>
              <w:t xml:space="preserve"> </w:t>
            </w:r>
          </w:p>
        </w:tc>
      </w:tr>
    </w:tbl>
    <w:p w14:paraId="36CDB08C" w14:textId="77777777" w:rsidR="00DE45A8" w:rsidRDefault="007E14DA" w:rsidP="003217D3">
      <w:pPr>
        <w:pStyle w:val="Heading20"/>
      </w:pPr>
      <w:r w:rsidRPr="00A36AA9">
        <w:t>Findings</w:t>
      </w:r>
    </w:p>
    <w:p w14:paraId="0BFABE42" w14:textId="66914007" w:rsidR="00DE45A8" w:rsidRDefault="00922734" w:rsidP="00F87E39">
      <w:pPr>
        <w:pStyle w:val="NormalArial"/>
        <w:rPr>
          <w:rFonts w:eastAsia="Arial"/>
        </w:rPr>
      </w:pPr>
      <w:r w:rsidRPr="13643AE5">
        <w:rPr>
          <w:rFonts w:eastAsia="Arial"/>
        </w:rPr>
        <w:t xml:space="preserve">The service demonstrated that consumers are engaged in the development, delivery and evaluation of services. Consumers confirmed the service </w:t>
      </w:r>
      <w:r>
        <w:rPr>
          <w:rFonts w:eastAsia="Arial"/>
        </w:rPr>
        <w:t xml:space="preserve">and contractors </w:t>
      </w:r>
      <w:r w:rsidRPr="001D678A">
        <w:rPr>
          <w:rFonts w:eastAsia="Arial"/>
        </w:rPr>
        <w:t>seek</w:t>
      </w:r>
      <w:r w:rsidRPr="13643AE5">
        <w:rPr>
          <w:rFonts w:eastAsia="Arial"/>
        </w:rPr>
        <w:t xml:space="preserve"> their input into the services they receive, including through speaking to </w:t>
      </w:r>
      <w:r>
        <w:rPr>
          <w:rFonts w:eastAsia="Arial"/>
        </w:rPr>
        <w:t xml:space="preserve">contractors directly </w:t>
      </w:r>
      <w:r w:rsidRPr="13643AE5">
        <w:rPr>
          <w:rFonts w:eastAsia="Arial"/>
        </w:rPr>
        <w:t>and management. Consumers expressed satisfaction with the quality of the service</w:t>
      </w:r>
      <w:r>
        <w:rPr>
          <w:rFonts w:eastAsia="Arial"/>
        </w:rPr>
        <w:t xml:space="preserve"> provided and the contractors</w:t>
      </w:r>
      <w:r w:rsidRPr="13643AE5">
        <w:rPr>
          <w:rFonts w:eastAsia="Arial"/>
        </w:rPr>
        <w:t>.</w:t>
      </w:r>
    </w:p>
    <w:p w14:paraId="081ADB4A" w14:textId="75312F0F" w:rsidR="00922734" w:rsidRDefault="008860B0" w:rsidP="00F87E39">
      <w:pPr>
        <w:pStyle w:val="NormalArial"/>
        <w:rPr>
          <w:rFonts w:eastAsia="Arial"/>
        </w:rPr>
      </w:pPr>
      <w:r w:rsidRPr="13643AE5">
        <w:rPr>
          <w:rFonts w:eastAsia="Arial"/>
        </w:rPr>
        <w:t xml:space="preserve">Management described how they and the </w:t>
      </w:r>
      <w:r>
        <w:rPr>
          <w:rFonts w:eastAsia="Arial"/>
        </w:rPr>
        <w:t>committee</w:t>
      </w:r>
      <w:r w:rsidRPr="13643AE5">
        <w:rPr>
          <w:rFonts w:eastAsia="Arial"/>
        </w:rPr>
        <w:t xml:space="preserve"> work together to </w:t>
      </w:r>
      <w:r w:rsidRPr="0035315D">
        <w:rPr>
          <w:rFonts w:eastAsia="Arial"/>
        </w:rPr>
        <w:t>promote</w:t>
      </w:r>
      <w:r w:rsidRPr="13643AE5">
        <w:rPr>
          <w:rFonts w:eastAsia="Arial"/>
        </w:rPr>
        <w:t xml:space="preserve"> a culture of safe, inclusive and quality </w:t>
      </w:r>
      <w:r>
        <w:rPr>
          <w:rFonts w:eastAsia="Arial"/>
        </w:rPr>
        <w:t>service</w:t>
      </w:r>
      <w:r w:rsidRPr="13643AE5">
        <w:rPr>
          <w:rFonts w:eastAsia="Arial"/>
        </w:rPr>
        <w:t xml:space="preserve">. A review of the service’s governance framework and </w:t>
      </w:r>
      <w:r>
        <w:rPr>
          <w:rFonts w:eastAsia="Arial"/>
        </w:rPr>
        <w:t>committee</w:t>
      </w:r>
      <w:r w:rsidRPr="13643AE5">
        <w:rPr>
          <w:rFonts w:eastAsia="Arial"/>
        </w:rPr>
        <w:t xml:space="preserve"> meeting minutes indicate the organisation’s governing body promotes, and is accountable for, the delivery of safe, inclusive and quality services.</w:t>
      </w:r>
    </w:p>
    <w:p w14:paraId="071C0BE1" w14:textId="48B60D36" w:rsidR="008860B0" w:rsidRDefault="00C04A57" w:rsidP="00F87E39">
      <w:pPr>
        <w:pStyle w:val="NormalArial"/>
        <w:rPr>
          <w:rFonts w:eastAsia="Arial"/>
        </w:rPr>
      </w:pPr>
      <w:r w:rsidRPr="0035315D">
        <w:rPr>
          <w:rFonts w:eastAsia="Arial"/>
        </w:rPr>
        <w:lastRenderedPageBreak/>
        <w:t xml:space="preserve">The service has effective governance systems relating to information management, continuous </w:t>
      </w:r>
      <w:r w:rsidRPr="0035315D">
        <w:rPr>
          <w:rFonts w:eastAsia="Arial"/>
          <w:color w:val="auto"/>
        </w:rPr>
        <w:t xml:space="preserve">improvement, financial governance, workforce governance, regulatory compliance, and feedback </w:t>
      </w:r>
      <w:r w:rsidRPr="0035315D">
        <w:rPr>
          <w:rFonts w:eastAsia="Arial"/>
        </w:rPr>
        <w:t>and complaints.</w:t>
      </w:r>
      <w:r w:rsidRPr="00ED2DD3">
        <w:rPr>
          <w:rFonts w:eastAsia="Arial"/>
        </w:rPr>
        <w:t xml:space="preserve"> </w:t>
      </w:r>
      <w:r w:rsidRPr="13643AE5">
        <w:rPr>
          <w:rFonts w:eastAsia="Arial"/>
        </w:rPr>
        <w:t>The service</w:t>
      </w:r>
      <w:r>
        <w:rPr>
          <w:rFonts w:eastAsia="Arial"/>
        </w:rPr>
        <w:t xml:space="preserve">s overarching governing body, </w:t>
      </w:r>
      <w:r w:rsidRPr="009B6BD4">
        <w:rPr>
          <w:rFonts w:eastAsia="Arial"/>
        </w:rPr>
        <w:t>Mount Isa Community Development Association Inc</w:t>
      </w:r>
      <w:r>
        <w:rPr>
          <w:rFonts w:eastAsia="Arial"/>
        </w:rPr>
        <w:t xml:space="preserve"> (MICDA), </w:t>
      </w:r>
      <w:r w:rsidRPr="13643AE5">
        <w:rPr>
          <w:rFonts w:eastAsia="Arial"/>
        </w:rPr>
        <w:t>has a suite of policies and procedures to guide</w:t>
      </w:r>
      <w:r>
        <w:rPr>
          <w:rFonts w:eastAsia="Arial"/>
        </w:rPr>
        <w:t xml:space="preserve"> staff </w:t>
      </w:r>
      <w:r w:rsidRPr="13643AE5">
        <w:rPr>
          <w:rFonts w:eastAsia="Arial"/>
        </w:rPr>
        <w:t xml:space="preserve">in the management of </w:t>
      </w:r>
      <w:r>
        <w:rPr>
          <w:rFonts w:eastAsia="Arial"/>
        </w:rPr>
        <w:t>the CHSP program.</w:t>
      </w:r>
    </w:p>
    <w:p w14:paraId="2B6383E8" w14:textId="23C82B3B" w:rsidR="007C38F8" w:rsidRDefault="007C38F8" w:rsidP="00F87E39">
      <w:pPr>
        <w:pStyle w:val="NormalArial"/>
        <w:rPr>
          <w:rFonts w:eastAsia="Arial"/>
        </w:rPr>
      </w:pPr>
      <w:r w:rsidRPr="13643AE5">
        <w:rPr>
          <w:rFonts w:eastAsia="Arial"/>
        </w:rPr>
        <w:t xml:space="preserve">The service </w:t>
      </w:r>
      <w:r>
        <w:rPr>
          <w:rFonts w:eastAsia="Arial"/>
        </w:rPr>
        <w:t>has a</w:t>
      </w:r>
      <w:r w:rsidRPr="13643AE5">
        <w:rPr>
          <w:rFonts w:eastAsia="Arial"/>
        </w:rPr>
        <w:t xml:space="preserve"> risk management system</w:t>
      </w:r>
      <w:r>
        <w:rPr>
          <w:rFonts w:eastAsia="Arial"/>
        </w:rPr>
        <w:t xml:space="preserve"> </w:t>
      </w:r>
      <w:r w:rsidRPr="13643AE5">
        <w:rPr>
          <w:rFonts w:eastAsia="Arial"/>
        </w:rPr>
        <w:t>and associated practices</w:t>
      </w:r>
      <w:r>
        <w:rPr>
          <w:rFonts w:eastAsia="Arial"/>
        </w:rPr>
        <w:t xml:space="preserve"> in place if a concern should arise</w:t>
      </w:r>
      <w:r w:rsidRPr="13643AE5">
        <w:rPr>
          <w:rFonts w:eastAsia="Arial"/>
        </w:rPr>
        <w:t>. These systems</w:t>
      </w:r>
      <w:r>
        <w:rPr>
          <w:rFonts w:eastAsia="Arial"/>
        </w:rPr>
        <w:t xml:space="preserve"> can</w:t>
      </w:r>
      <w:r w:rsidRPr="13643AE5">
        <w:rPr>
          <w:rFonts w:eastAsia="Arial"/>
        </w:rPr>
        <w:t xml:space="preserve"> identify and manage high-prevalence and high-impact risks, including abuse and neglect. The service </w:t>
      </w:r>
      <w:r>
        <w:rPr>
          <w:rFonts w:eastAsia="Arial"/>
        </w:rPr>
        <w:t>does not have c</w:t>
      </w:r>
      <w:r w:rsidRPr="13643AE5">
        <w:rPr>
          <w:rFonts w:eastAsia="Arial"/>
        </w:rPr>
        <w:t xml:space="preserve">linical </w:t>
      </w:r>
      <w:r>
        <w:rPr>
          <w:rFonts w:eastAsia="Arial"/>
        </w:rPr>
        <w:t>g</w:t>
      </w:r>
      <w:r w:rsidRPr="13643AE5">
        <w:rPr>
          <w:rFonts w:eastAsia="Arial"/>
        </w:rPr>
        <w:t xml:space="preserve">overnance framework to monitor clinical indicators and incidents as </w:t>
      </w:r>
      <w:r>
        <w:rPr>
          <w:rFonts w:eastAsia="Arial"/>
        </w:rPr>
        <w:t>service only provides home maintenance and modifications.</w:t>
      </w:r>
    </w:p>
    <w:p w14:paraId="32914C4E" w14:textId="121E181F" w:rsidR="007C38F8" w:rsidRPr="006B4042" w:rsidRDefault="007C38F8" w:rsidP="00F87E39">
      <w:pPr>
        <w:pStyle w:val="NormalArial"/>
      </w:pPr>
      <w:r>
        <w:rPr>
          <w:rFonts w:eastAsia="Arial"/>
        </w:rPr>
        <w:t xml:space="preserve">Following consideration of the above information, I have decided Standard 8 is compliant. </w:t>
      </w:r>
    </w:p>
    <w:sectPr w:rsidR="007C38F8" w:rsidRPr="006B4042"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E0725" w14:textId="77777777" w:rsidR="00D23C85" w:rsidRDefault="00D23C85">
      <w:pPr>
        <w:spacing w:after="0"/>
      </w:pPr>
      <w:r>
        <w:separator/>
      </w:r>
    </w:p>
  </w:endnote>
  <w:endnote w:type="continuationSeparator" w:id="0">
    <w:p w14:paraId="41A8F94B" w14:textId="77777777" w:rsidR="00D23C85" w:rsidRDefault="00D23C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52A67" w14:textId="77777777" w:rsidR="00DE45A8" w:rsidRPr="00DF37F2" w:rsidRDefault="007E14DA"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Mount Isa Community Development Association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4F883B0" w14:textId="77777777" w:rsidR="00DE45A8" w:rsidRPr="00DF37F2" w:rsidRDefault="007E14D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700367</w:t>
    </w:r>
    <w:bookmarkEnd w:id="4"/>
    <w:r w:rsidRPr="00DF37F2">
      <w:rPr>
        <w:rStyle w:val="FooterBold"/>
        <w:rFonts w:ascii="Arial" w:hAnsi="Arial"/>
        <w:b w:val="0"/>
      </w:rPr>
      <w:tab/>
      <w:t xml:space="preserve">OFFICIAL: Sensitive </w:t>
    </w:r>
  </w:p>
  <w:p w14:paraId="0CE0E1B7" w14:textId="77777777" w:rsidR="00DE45A8" w:rsidRPr="00DF37F2" w:rsidRDefault="007E14D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954BE" w14:textId="77777777" w:rsidR="002312B4" w:rsidRPr="00DF37F2" w:rsidRDefault="002312B4" w:rsidP="002312B4">
    <w:pPr>
      <w:pStyle w:val="FooterArial9"/>
      <w:rPr>
        <w:rStyle w:val="FooterBold"/>
        <w:rFonts w:ascii="Arial" w:hAnsi="Arial"/>
        <w:b w:val="0"/>
      </w:rPr>
    </w:pPr>
    <w:r w:rsidRPr="00DF37F2">
      <w:rPr>
        <w:rStyle w:val="FooterBold"/>
        <w:rFonts w:ascii="Arial" w:hAnsi="Arial"/>
        <w:b w:val="0"/>
      </w:rPr>
      <w:t xml:space="preserve">Name: </w:t>
    </w:r>
    <w:r w:rsidRPr="00D3376F">
      <w:rPr>
        <w:rFonts w:cs="Times New Roman"/>
        <w:color w:val="auto"/>
        <w:szCs w:val="18"/>
      </w:rPr>
      <w:t>Mount Isa Community Development Association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C44D68F" w14:textId="77777777" w:rsidR="002312B4" w:rsidRPr="00DF37F2" w:rsidRDefault="002312B4" w:rsidP="002312B4">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700367</w:t>
    </w:r>
    <w:r w:rsidRPr="00DF37F2">
      <w:rPr>
        <w:rStyle w:val="FooterBold"/>
        <w:rFonts w:ascii="Arial" w:hAnsi="Arial"/>
        <w:b w:val="0"/>
      </w:rPr>
      <w:tab/>
      <w:t xml:space="preserve">OFFICIAL: Sensitive </w:t>
    </w:r>
  </w:p>
  <w:p w14:paraId="77E82E79" w14:textId="77777777" w:rsidR="002312B4" w:rsidRPr="00DF37F2" w:rsidRDefault="002312B4" w:rsidP="002312B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13</w:t>
    </w:r>
    <w:r w:rsidRPr="00DF37F2">
      <w:rPr>
        <w:rStyle w:val="FooterBold"/>
        <w:rFonts w:ascii="Arial" w:hAnsi="Arial"/>
        <w:b w:val="0"/>
      </w:rPr>
      <w:fldChar w:fldCharType="end"/>
    </w:r>
  </w:p>
  <w:p w14:paraId="33D14991" w14:textId="77777777" w:rsidR="002312B4" w:rsidRDefault="00231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2C03C" w14:textId="77777777" w:rsidR="00D23C85" w:rsidRDefault="00D23C85" w:rsidP="00D71F88">
      <w:pPr>
        <w:spacing w:after="0"/>
      </w:pPr>
      <w:r>
        <w:separator/>
      </w:r>
    </w:p>
  </w:footnote>
  <w:footnote w:type="continuationSeparator" w:id="0">
    <w:p w14:paraId="25AB0D8C" w14:textId="77777777" w:rsidR="00D23C85" w:rsidRDefault="00D23C85" w:rsidP="00D71F88">
      <w:pPr>
        <w:spacing w:after="0"/>
      </w:pPr>
      <w:r>
        <w:continuationSeparator/>
      </w:r>
    </w:p>
  </w:footnote>
  <w:footnote w:id="1">
    <w:p w14:paraId="097E771A" w14:textId="7C6096C9" w:rsidR="00DE45A8" w:rsidRDefault="007E14D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47107">
        <w:rPr>
          <w:rFonts w:ascii="Arial" w:hAnsi="Arial" w:cs="Arial"/>
          <w:color w:val="auto"/>
          <w:sz w:val="20"/>
          <w:szCs w:val="20"/>
        </w:rPr>
        <w:t>section 57</w:t>
      </w:r>
      <w:r w:rsidRPr="00647107">
        <w:rPr>
          <w:rFonts w:ascii="Arial" w:hAnsi="Arial" w:cs="Arial"/>
          <w:b/>
          <w:color w:val="auto"/>
          <w:sz w:val="20"/>
          <w:szCs w:val="20"/>
        </w:rPr>
        <w:t xml:space="preserve"> </w:t>
      </w:r>
      <w:r w:rsidRPr="00647107">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53ABE54E" w14:textId="77777777" w:rsidR="00DE45A8" w:rsidRDefault="00DE45A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4DDE1" w14:textId="77777777" w:rsidR="00DE45A8" w:rsidRDefault="007E14DA">
    <w:pPr>
      <w:pStyle w:val="Header"/>
    </w:pPr>
    <w:r>
      <w:rPr>
        <w:noProof/>
        <w:color w:val="2B579A"/>
        <w:shd w:val="clear" w:color="auto" w:fill="E6E6E6"/>
        <w:lang w:val="en-US"/>
      </w:rPr>
      <w:drawing>
        <wp:anchor distT="0" distB="0" distL="114300" distR="114300" simplePos="0" relativeHeight="251663360" behindDoc="1" locked="0" layoutInCell="1" allowOverlap="1" wp14:anchorId="3B5E31D5" wp14:editId="27AA925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DDF68" w14:textId="77777777" w:rsidR="00DE45A8" w:rsidRDefault="007E14DA">
    <w:pPr>
      <w:pStyle w:val="Header"/>
    </w:pPr>
    <w:r>
      <w:rPr>
        <w:noProof/>
      </w:rPr>
      <w:drawing>
        <wp:anchor distT="0" distB="0" distL="114300" distR="114300" simplePos="0" relativeHeight="251661312" behindDoc="0" locked="0" layoutInCell="1" allowOverlap="1" wp14:anchorId="55BDFFC2" wp14:editId="7509869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6ACA68">
      <w:start w:val="1"/>
      <w:numFmt w:val="lowerRoman"/>
      <w:lvlText w:val="(%1)"/>
      <w:lvlJc w:val="left"/>
      <w:pPr>
        <w:ind w:left="1080" w:hanging="720"/>
      </w:pPr>
      <w:rPr>
        <w:rFonts w:hint="default"/>
      </w:rPr>
    </w:lvl>
    <w:lvl w:ilvl="1" w:tplc="AB0EB848" w:tentative="1">
      <w:start w:val="1"/>
      <w:numFmt w:val="lowerLetter"/>
      <w:lvlText w:val="%2."/>
      <w:lvlJc w:val="left"/>
      <w:pPr>
        <w:ind w:left="1440" w:hanging="360"/>
      </w:pPr>
    </w:lvl>
    <w:lvl w:ilvl="2" w:tplc="4F18B96E" w:tentative="1">
      <w:start w:val="1"/>
      <w:numFmt w:val="lowerRoman"/>
      <w:lvlText w:val="%3."/>
      <w:lvlJc w:val="right"/>
      <w:pPr>
        <w:ind w:left="2160" w:hanging="180"/>
      </w:pPr>
    </w:lvl>
    <w:lvl w:ilvl="3" w:tplc="59E8B0C8" w:tentative="1">
      <w:start w:val="1"/>
      <w:numFmt w:val="decimal"/>
      <w:lvlText w:val="%4."/>
      <w:lvlJc w:val="left"/>
      <w:pPr>
        <w:ind w:left="2880" w:hanging="360"/>
      </w:pPr>
    </w:lvl>
    <w:lvl w:ilvl="4" w:tplc="81C4C116" w:tentative="1">
      <w:start w:val="1"/>
      <w:numFmt w:val="lowerLetter"/>
      <w:lvlText w:val="%5."/>
      <w:lvlJc w:val="left"/>
      <w:pPr>
        <w:ind w:left="3600" w:hanging="360"/>
      </w:pPr>
    </w:lvl>
    <w:lvl w:ilvl="5" w:tplc="EFCAAD48" w:tentative="1">
      <w:start w:val="1"/>
      <w:numFmt w:val="lowerRoman"/>
      <w:lvlText w:val="%6."/>
      <w:lvlJc w:val="right"/>
      <w:pPr>
        <w:ind w:left="4320" w:hanging="180"/>
      </w:pPr>
    </w:lvl>
    <w:lvl w:ilvl="6" w:tplc="3360451C" w:tentative="1">
      <w:start w:val="1"/>
      <w:numFmt w:val="decimal"/>
      <w:lvlText w:val="%7."/>
      <w:lvlJc w:val="left"/>
      <w:pPr>
        <w:ind w:left="5040" w:hanging="360"/>
      </w:pPr>
    </w:lvl>
    <w:lvl w:ilvl="7" w:tplc="999C6D56" w:tentative="1">
      <w:start w:val="1"/>
      <w:numFmt w:val="lowerLetter"/>
      <w:lvlText w:val="%8."/>
      <w:lvlJc w:val="left"/>
      <w:pPr>
        <w:ind w:left="5760" w:hanging="360"/>
      </w:pPr>
    </w:lvl>
    <w:lvl w:ilvl="8" w:tplc="FE8AAE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2361FB2">
      <w:start w:val="1"/>
      <w:numFmt w:val="lowerRoman"/>
      <w:lvlText w:val="(%1)"/>
      <w:lvlJc w:val="left"/>
      <w:pPr>
        <w:ind w:left="1080" w:hanging="720"/>
      </w:pPr>
      <w:rPr>
        <w:rFonts w:hint="default"/>
      </w:rPr>
    </w:lvl>
    <w:lvl w:ilvl="1" w:tplc="60CAA938" w:tentative="1">
      <w:start w:val="1"/>
      <w:numFmt w:val="lowerLetter"/>
      <w:lvlText w:val="%2."/>
      <w:lvlJc w:val="left"/>
      <w:pPr>
        <w:ind w:left="1440" w:hanging="360"/>
      </w:pPr>
    </w:lvl>
    <w:lvl w:ilvl="2" w:tplc="79C4D3C6" w:tentative="1">
      <w:start w:val="1"/>
      <w:numFmt w:val="lowerRoman"/>
      <w:lvlText w:val="%3."/>
      <w:lvlJc w:val="right"/>
      <w:pPr>
        <w:ind w:left="2160" w:hanging="180"/>
      </w:pPr>
    </w:lvl>
    <w:lvl w:ilvl="3" w:tplc="F67460FA" w:tentative="1">
      <w:start w:val="1"/>
      <w:numFmt w:val="decimal"/>
      <w:lvlText w:val="%4."/>
      <w:lvlJc w:val="left"/>
      <w:pPr>
        <w:ind w:left="2880" w:hanging="360"/>
      </w:pPr>
    </w:lvl>
    <w:lvl w:ilvl="4" w:tplc="DD302456" w:tentative="1">
      <w:start w:val="1"/>
      <w:numFmt w:val="lowerLetter"/>
      <w:lvlText w:val="%5."/>
      <w:lvlJc w:val="left"/>
      <w:pPr>
        <w:ind w:left="3600" w:hanging="360"/>
      </w:pPr>
    </w:lvl>
    <w:lvl w:ilvl="5" w:tplc="7102CA5E" w:tentative="1">
      <w:start w:val="1"/>
      <w:numFmt w:val="lowerRoman"/>
      <w:lvlText w:val="%6."/>
      <w:lvlJc w:val="right"/>
      <w:pPr>
        <w:ind w:left="4320" w:hanging="180"/>
      </w:pPr>
    </w:lvl>
    <w:lvl w:ilvl="6" w:tplc="F72A998A" w:tentative="1">
      <w:start w:val="1"/>
      <w:numFmt w:val="decimal"/>
      <w:lvlText w:val="%7."/>
      <w:lvlJc w:val="left"/>
      <w:pPr>
        <w:ind w:left="5040" w:hanging="360"/>
      </w:pPr>
    </w:lvl>
    <w:lvl w:ilvl="7" w:tplc="C9F69CDA" w:tentative="1">
      <w:start w:val="1"/>
      <w:numFmt w:val="lowerLetter"/>
      <w:lvlText w:val="%8."/>
      <w:lvlJc w:val="left"/>
      <w:pPr>
        <w:ind w:left="5760" w:hanging="360"/>
      </w:pPr>
    </w:lvl>
    <w:lvl w:ilvl="8" w:tplc="D444E96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C1445B6">
      <w:start w:val="1"/>
      <w:numFmt w:val="lowerRoman"/>
      <w:lvlText w:val="(%1)"/>
      <w:lvlJc w:val="left"/>
      <w:pPr>
        <w:ind w:left="1080" w:hanging="720"/>
      </w:pPr>
      <w:rPr>
        <w:rFonts w:hint="default"/>
      </w:rPr>
    </w:lvl>
    <w:lvl w:ilvl="1" w:tplc="E6828B12" w:tentative="1">
      <w:start w:val="1"/>
      <w:numFmt w:val="lowerLetter"/>
      <w:lvlText w:val="%2."/>
      <w:lvlJc w:val="left"/>
      <w:pPr>
        <w:ind w:left="1440" w:hanging="360"/>
      </w:pPr>
    </w:lvl>
    <w:lvl w:ilvl="2" w:tplc="DB5CE3B8" w:tentative="1">
      <w:start w:val="1"/>
      <w:numFmt w:val="lowerRoman"/>
      <w:lvlText w:val="%3."/>
      <w:lvlJc w:val="right"/>
      <w:pPr>
        <w:ind w:left="2160" w:hanging="180"/>
      </w:pPr>
    </w:lvl>
    <w:lvl w:ilvl="3" w:tplc="C678A4AA" w:tentative="1">
      <w:start w:val="1"/>
      <w:numFmt w:val="decimal"/>
      <w:lvlText w:val="%4."/>
      <w:lvlJc w:val="left"/>
      <w:pPr>
        <w:ind w:left="2880" w:hanging="360"/>
      </w:pPr>
    </w:lvl>
    <w:lvl w:ilvl="4" w:tplc="7A360EF2" w:tentative="1">
      <w:start w:val="1"/>
      <w:numFmt w:val="lowerLetter"/>
      <w:lvlText w:val="%5."/>
      <w:lvlJc w:val="left"/>
      <w:pPr>
        <w:ind w:left="3600" w:hanging="360"/>
      </w:pPr>
    </w:lvl>
    <w:lvl w:ilvl="5" w:tplc="B5528FC6" w:tentative="1">
      <w:start w:val="1"/>
      <w:numFmt w:val="lowerRoman"/>
      <w:lvlText w:val="%6."/>
      <w:lvlJc w:val="right"/>
      <w:pPr>
        <w:ind w:left="4320" w:hanging="180"/>
      </w:pPr>
    </w:lvl>
    <w:lvl w:ilvl="6" w:tplc="285223DA" w:tentative="1">
      <w:start w:val="1"/>
      <w:numFmt w:val="decimal"/>
      <w:lvlText w:val="%7."/>
      <w:lvlJc w:val="left"/>
      <w:pPr>
        <w:ind w:left="5040" w:hanging="360"/>
      </w:pPr>
    </w:lvl>
    <w:lvl w:ilvl="7" w:tplc="D3923FF4" w:tentative="1">
      <w:start w:val="1"/>
      <w:numFmt w:val="lowerLetter"/>
      <w:lvlText w:val="%8."/>
      <w:lvlJc w:val="left"/>
      <w:pPr>
        <w:ind w:left="5760" w:hanging="360"/>
      </w:pPr>
    </w:lvl>
    <w:lvl w:ilvl="8" w:tplc="F1F021E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0B21468">
      <w:start w:val="1"/>
      <w:numFmt w:val="lowerRoman"/>
      <w:lvlText w:val="(%1)"/>
      <w:lvlJc w:val="left"/>
      <w:pPr>
        <w:ind w:left="1080" w:hanging="720"/>
      </w:pPr>
      <w:rPr>
        <w:rFonts w:hint="default"/>
      </w:rPr>
    </w:lvl>
    <w:lvl w:ilvl="1" w:tplc="4950ECB6" w:tentative="1">
      <w:start w:val="1"/>
      <w:numFmt w:val="lowerLetter"/>
      <w:lvlText w:val="%2."/>
      <w:lvlJc w:val="left"/>
      <w:pPr>
        <w:ind w:left="1440" w:hanging="360"/>
      </w:pPr>
    </w:lvl>
    <w:lvl w:ilvl="2" w:tplc="BF8E1C0E" w:tentative="1">
      <w:start w:val="1"/>
      <w:numFmt w:val="lowerRoman"/>
      <w:lvlText w:val="%3."/>
      <w:lvlJc w:val="right"/>
      <w:pPr>
        <w:ind w:left="2160" w:hanging="180"/>
      </w:pPr>
    </w:lvl>
    <w:lvl w:ilvl="3" w:tplc="B39AC486" w:tentative="1">
      <w:start w:val="1"/>
      <w:numFmt w:val="decimal"/>
      <w:lvlText w:val="%4."/>
      <w:lvlJc w:val="left"/>
      <w:pPr>
        <w:ind w:left="2880" w:hanging="360"/>
      </w:pPr>
    </w:lvl>
    <w:lvl w:ilvl="4" w:tplc="DCFAFD30" w:tentative="1">
      <w:start w:val="1"/>
      <w:numFmt w:val="lowerLetter"/>
      <w:lvlText w:val="%5."/>
      <w:lvlJc w:val="left"/>
      <w:pPr>
        <w:ind w:left="3600" w:hanging="360"/>
      </w:pPr>
    </w:lvl>
    <w:lvl w:ilvl="5" w:tplc="BC744506" w:tentative="1">
      <w:start w:val="1"/>
      <w:numFmt w:val="lowerRoman"/>
      <w:lvlText w:val="%6."/>
      <w:lvlJc w:val="right"/>
      <w:pPr>
        <w:ind w:left="4320" w:hanging="180"/>
      </w:pPr>
    </w:lvl>
    <w:lvl w:ilvl="6" w:tplc="8E249536" w:tentative="1">
      <w:start w:val="1"/>
      <w:numFmt w:val="decimal"/>
      <w:lvlText w:val="%7."/>
      <w:lvlJc w:val="left"/>
      <w:pPr>
        <w:ind w:left="5040" w:hanging="360"/>
      </w:pPr>
    </w:lvl>
    <w:lvl w:ilvl="7" w:tplc="9C90D182" w:tentative="1">
      <w:start w:val="1"/>
      <w:numFmt w:val="lowerLetter"/>
      <w:lvlText w:val="%8."/>
      <w:lvlJc w:val="left"/>
      <w:pPr>
        <w:ind w:left="5760" w:hanging="360"/>
      </w:pPr>
    </w:lvl>
    <w:lvl w:ilvl="8" w:tplc="01EAB89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3486C16">
      <w:start w:val="1"/>
      <w:numFmt w:val="lowerRoman"/>
      <w:lvlText w:val="(%1)"/>
      <w:lvlJc w:val="left"/>
      <w:pPr>
        <w:ind w:left="1080" w:hanging="720"/>
      </w:pPr>
      <w:rPr>
        <w:rFonts w:hint="default"/>
      </w:rPr>
    </w:lvl>
    <w:lvl w:ilvl="1" w:tplc="F2E83A42" w:tentative="1">
      <w:start w:val="1"/>
      <w:numFmt w:val="lowerLetter"/>
      <w:lvlText w:val="%2."/>
      <w:lvlJc w:val="left"/>
      <w:pPr>
        <w:ind w:left="1440" w:hanging="360"/>
      </w:pPr>
    </w:lvl>
    <w:lvl w:ilvl="2" w:tplc="7528252C" w:tentative="1">
      <w:start w:val="1"/>
      <w:numFmt w:val="lowerRoman"/>
      <w:lvlText w:val="%3."/>
      <w:lvlJc w:val="right"/>
      <w:pPr>
        <w:ind w:left="2160" w:hanging="180"/>
      </w:pPr>
    </w:lvl>
    <w:lvl w:ilvl="3" w:tplc="707475AA" w:tentative="1">
      <w:start w:val="1"/>
      <w:numFmt w:val="decimal"/>
      <w:lvlText w:val="%4."/>
      <w:lvlJc w:val="left"/>
      <w:pPr>
        <w:ind w:left="2880" w:hanging="360"/>
      </w:pPr>
    </w:lvl>
    <w:lvl w:ilvl="4" w:tplc="92CAECE6" w:tentative="1">
      <w:start w:val="1"/>
      <w:numFmt w:val="lowerLetter"/>
      <w:lvlText w:val="%5."/>
      <w:lvlJc w:val="left"/>
      <w:pPr>
        <w:ind w:left="3600" w:hanging="360"/>
      </w:pPr>
    </w:lvl>
    <w:lvl w:ilvl="5" w:tplc="B164FC04" w:tentative="1">
      <w:start w:val="1"/>
      <w:numFmt w:val="lowerRoman"/>
      <w:lvlText w:val="%6."/>
      <w:lvlJc w:val="right"/>
      <w:pPr>
        <w:ind w:left="4320" w:hanging="180"/>
      </w:pPr>
    </w:lvl>
    <w:lvl w:ilvl="6" w:tplc="CC705E00" w:tentative="1">
      <w:start w:val="1"/>
      <w:numFmt w:val="decimal"/>
      <w:lvlText w:val="%7."/>
      <w:lvlJc w:val="left"/>
      <w:pPr>
        <w:ind w:left="5040" w:hanging="360"/>
      </w:pPr>
    </w:lvl>
    <w:lvl w:ilvl="7" w:tplc="AE266CE0" w:tentative="1">
      <w:start w:val="1"/>
      <w:numFmt w:val="lowerLetter"/>
      <w:lvlText w:val="%8."/>
      <w:lvlJc w:val="left"/>
      <w:pPr>
        <w:ind w:left="5760" w:hanging="360"/>
      </w:pPr>
    </w:lvl>
    <w:lvl w:ilvl="8" w:tplc="54AE277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856E050">
      <w:start w:val="1"/>
      <w:numFmt w:val="bullet"/>
      <w:lvlText w:val=""/>
      <w:lvlJc w:val="left"/>
      <w:pPr>
        <w:ind w:left="720" w:hanging="360"/>
      </w:pPr>
      <w:rPr>
        <w:rFonts w:ascii="Symbol" w:hAnsi="Symbol" w:hint="default"/>
        <w:color w:val="auto"/>
        <w:sz w:val="24"/>
        <w:szCs w:val="24"/>
      </w:rPr>
    </w:lvl>
    <w:lvl w:ilvl="1" w:tplc="DC72C492" w:tentative="1">
      <w:start w:val="1"/>
      <w:numFmt w:val="bullet"/>
      <w:lvlText w:val="o"/>
      <w:lvlJc w:val="left"/>
      <w:pPr>
        <w:ind w:left="1440" w:hanging="360"/>
      </w:pPr>
      <w:rPr>
        <w:rFonts w:ascii="Courier New" w:hAnsi="Courier New" w:cs="Courier New" w:hint="default"/>
      </w:rPr>
    </w:lvl>
    <w:lvl w:ilvl="2" w:tplc="8CA64280" w:tentative="1">
      <w:start w:val="1"/>
      <w:numFmt w:val="bullet"/>
      <w:lvlText w:val=""/>
      <w:lvlJc w:val="left"/>
      <w:pPr>
        <w:ind w:left="2160" w:hanging="360"/>
      </w:pPr>
      <w:rPr>
        <w:rFonts w:ascii="Wingdings" w:hAnsi="Wingdings" w:hint="default"/>
      </w:rPr>
    </w:lvl>
    <w:lvl w:ilvl="3" w:tplc="8BE40B46" w:tentative="1">
      <w:start w:val="1"/>
      <w:numFmt w:val="bullet"/>
      <w:lvlText w:val=""/>
      <w:lvlJc w:val="left"/>
      <w:pPr>
        <w:ind w:left="2880" w:hanging="360"/>
      </w:pPr>
      <w:rPr>
        <w:rFonts w:ascii="Symbol" w:hAnsi="Symbol" w:hint="default"/>
      </w:rPr>
    </w:lvl>
    <w:lvl w:ilvl="4" w:tplc="028ACD7C" w:tentative="1">
      <w:start w:val="1"/>
      <w:numFmt w:val="bullet"/>
      <w:lvlText w:val="o"/>
      <w:lvlJc w:val="left"/>
      <w:pPr>
        <w:ind w:left="3600" w:hanging="360"/>
      </w:pPr>
      <w:rPr>
        <w:rFonts w:ascii="Courier New" w:hAnsi="Courier New" w:cs="Courier New" w:hint="default"/>
      </w:rPr>
    </w:lvl>
    <w:lvl w:ilvl="5" w:tplc="AE28A6BC" w:tentative="1">
      <w:start w:val="1"/>
      <w:numFmt w:val="bullet"/>
      <w:lvlText w:val=""/>
      <w:lvlJc w:val="left"/>
      <w:pPr>
        <w:ind w:left="4320" w:hanging="360"/>
      </w:pPr>
      <w:rPr>
        <w:rFonts w:ascii="Wingdings" w:hAnsi="Wingdings" w:hint="default"/>
      </w:rPr>
    </w:lvl>
    <w:lvl w:ilvl="6" w:tplc="EBDCE88E" w:tentative="1">
      <w:start w:val="1"/>
      <w:numFmt w:val="bullet"/>
      <w:lvlText w:val=""/>
      <w:lvlJc w:val="left"/>
      <w:pPr>
        <w:ind w:left="5040" w:hanging="360"/>
      </w:pPr>
      <w:rPr>
        <w:rFonts w:ascii="Symbol" w:hAnsi="Symbol" w:hint="default"/>
      </w:rPr>
    </w:lvl>
    <w:lvl w:ilvl="7" w:tplc="429CCD84" w:tentative="1">
      <w:start w:val="1"/>
      <w:numFmt w:val="bullet"/>
      <w:lvlText w:val="o"/>
      <w:lvlJc w:val="left"/>
      <w:pPr>
        <w:ind w:left="5760" w:hanging="360"/>
      </w:pPr>
      <w:rPr>
        <w:rFonts w:ascii="Courier New" w:hAnsi="Courier New" w:cs="Courier New" w:hint="default"/>
      </w:rPr>
    </w:lvl>
    <w:lvl w:ilvl="8" w:tplc="B6D8176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6CE15BA">
      <w:start w:val="1"/>
      <w:numFmt w:val="lowerRoman"/>
      <w:lvlText w:val="(%1)"/>
      <w:lvlJc w:val="left"/>
      <w:pPr>
        <w:ind w:left="1080" w:hanging="720"/>
      </w:pPr>
      <w:rPr>
        <w:rFonts w:hint="default"/>
      </w:rPr>
    </w:lvl>
    <w:lvl w:ilvl="1" w:tplc="009EE57A" w:tentative="1">
      <w:start w:val="1"/>
      <w:numFmt w:val="lowerLetter"/>
      <w:lvlText w:val="%2."/>
      <w:lvlJc w:val="left"/>
      <w:pPr>
        <w:ind w:left="1440" w:hanging="360"/>
      </w:pPr>
    </w:lvl>
    <w:lvl w:ilvl="2" w:tplc="FDDEED8C" w:tentative="1">
      <w:start w:val="1"/>
      <w:numFmt w:val="lowerRoman"/>
      <w:lvlText w:val="%3."/>
      <w:lvlJc w:val="right"/>
      <w:pPr>
        <w:ind w:left="2160" w:hanging="180"/>
      </w:pPr>
    </w:lvl>
    <w:lvl w:ilvl="3" w:tplc="C4BE2F82" w:tentative="1">
      <w:start w:val="1"/>
      <w:numFmt w:val="decimal"/>
      <w:lvlText w:val="%4."/>
      <w:lvlJc w:val="left"/>
      <w:pPr>
        <w:ind w:left="2880" w:hanging="360"/>
      </w:pPr>
    </w:lvl>
    <w:lvl w:ilvl="4" w:tplc="09902288" w:tentative="1">
      <w:start w:val="1"/>
      <w:numFmt w:val="lowerLetter"/>
      <w:lvlText w:val="%5."/>
      <w:lvlJc w:val="left"/>
      <w:pPr>
        <w:ind w:left="3600" w:hanging="360"/>
      </w:pPr>
    </w:lvl>
    <w:lvl w:ilvl="5" w:tplc="078CEA7C" w:tentative="1">
      <w:start w:val="1"/>
      <w:numFmt w:val="lowerRoman"/>
      <w:lvlText w:val="%6."/>
      <w:lvlJc w:val="right"/>
      <w:pPr>
        <w:ind w:left="4320" w:hanging="180"/>
      </w:pPr>
    </w:lvl>
    <w:lvl w:ilvl="6" w:tplc="2604EEFE" w:tentative="1">
      <w:start w:val="1"/>
      <w:numFmt w:val="decimal"/>
      <w:lvlText w:val="%7."/>
      <w:lvlJc w:val="left"/>
      <w:pPr>
        <w:ind w:left="5040" w:hanging="360"/>
      </w:pPr>
    </w:lvl>
    <w:lvl w:ilvl="7" w:tplc="05F4CC18" w:tentative="1">
      <w:start w:val="1"/>
      <w:numFmt w:val="lowerLetter"/>
      <w:lvlText w:val="%8."/>
      <w:lvlJc w:val="left"/>
      <w:pPr>
        <w:ind w:left="5760" w:hanging="360"/>
      </w:pPr>
    </w:lvl>
    <w:lvl w:ilvl="8" w:tplc="42089D0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E189A80">
      <w:start w:val="1"/>
      <w:numFmt w:val="lowerRoman"/>
      <w:lvlText w:val="(%1)"/>
      <w:lvlJc w:val="left"/>
      <w:pPr>
        <w:ind w:left="1080" w:hanging="720"/>
      </w:pPr>
      <w:rPr>
        <w:rFonts w:hint="default"/>
      </w:rPr>
    </w:lvl>
    <w:lvl w:ilvl="1" w:tplc="CFCC4866" w:tentative="1">
      <w:start w:val="1"/>
      <w:numFmt w:val="lowerLetter"/>
      <w:lvlText w:val="%2."/>
      <w:lvlJc w:val="left"/>
      <w:pPr>
        <w:ind w:left="1440" w:hanging="360"/>
      </w:pPr>
    </w:lvl>
    <w:lvl w:ilvl="2" w:tplc="F4B8C5E0" w:tentative="1">
      <w:start w:val="1"/>
      <w:numFmt w:val="lowerRoman"/>
      <w:lvlText w:val="%3."/>
      <w:lvlJc w:val="right"/>
      <w:pPr>
        <w:ind w:left="2160" w:hanging="180"/>
      </w:pPr>
    </w:lvl>
    <w:lvl w:ilvl="3" w:tplc="B30EC514" w:tentative="1">
      <w:start w:val="1"/>
      <w:numFmt w:val="decimal"/>
      <w:lvlText w:val="%4."/>
      <w:lvlJc w:val="left"/>
      <w:pPr>
        <w:ind w:left="2880" w:hanging="360"/>
      </w:pPr>
    </w:lvl>
    <w:lvl w:ilvl="4" w:tplc="0D9A44DA" w:tentative="1">
      <w:start w:val="1"/>
      <w:numFmt w:val="lowerLetter"/>
      <w:lvlText w:val="%5."/>
      <w:lvlJc w:val="left"/>
      <w:pPr>
        <w:ind w:left="3600" w:hanging="360"/>
      </w:pPr>
    </w:lvl>
    <w:lvl w:ilvl="5" w:tplc="F5BCEA66" w:tentative="1">
      <w:start w:val="1"/>
      <w:numFmt w:val="lowerRoman"/>
      <w:lvlText w:val="%6."/>
      <w:lvlJc w:val="right"/>
      <w:pPr>
        <w:ind w:left="4320" w:hanging="180"/>
      </w:pPr>
    </w:lvl>
    <w:lvl w:ilvl="6" w:tplc="EBC44BD8" w:tentative="1">
      <w:start w:val="1"/>
      <w:numFmt w:val="decimal"/>
      <w:lvlText w:val="%7."/>
      <w:lvlJc w:val="left"/>
      <w:pPr>
        <w:ind w:left="5040" w:hanging="360"/>
      </w:pPr>
    </w:lvl>
    <w:lvl w:ilvl="7" w:tplc="0A2EC506" w:tentative="1">
      <w:start w:val="1"/>
      <w:numFmt w:val="lowerLetter"/>
      <w:lvlText w:val="%8."/>
      <w:lvlJc w:val="left"/>
      <w:pPr>
        <w:ind w:left="5760" w:hanging="360"/>
      </w:pPr>
    </w:lvl>
    <w:lvl w:ilvl="8" w:tplc="314C79A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6A803F6">
      <w:start w:val="1"/>
      <w:numFmt w:val="lowerRoman"/>
      <w:lvlText w:val="(%1)"/>
      <w:lvlJc w:val="left"/>
      <w:pPr>
        <w:ind w:left="1080" w:hanging="720"/>
      </w:pPr>
      <w:rPr>
        <w:rFonts w:hint="default"/>
      </w:rPr>
    </w:lvl>
    <w:lvl w:ilvl="1" w:tplc="5540DEE6" w:tentative="1">
      <w:start w:val="1"/>
      <w:numFmt w:val="lowerLetter"/>
      <w:lvlText w:val="%2."/>
      <w:lvlJc w:val="left"/>
      <w:pPr>
        <w:ind w:left="1440" w:hanging="360"/>
      </w:pPr>
    </w:lvl>
    <w:lvl w:ilvl="2" w:tplc="A7B078D8" w:tentative="1">
      <w:start w:val="1"/>
      <w:numFmt w:val="lowerRoman"/>
      <w:lvlText w:val="%3."/>
      <w:lvlJc w:val="right"/>
      <w:pPr>
        <w:ind w:left="2160" w:hanging="180"/>
      </w:pPr>
    </w:lvl>
    <w:lvl w:ilvl="3" w:tplc="7D48B6F0" w:tentative="1">
      <w:start w:val="1"/>
      <w:numFmt w:val="decimal"/>
      <w:lvlText w:val="%4."/>
      <w:lvlJc w:val="left"/>
      <w:pPr>
        <w:ind w:left="2880" w:hanging="360"/>
      </w:pPr>
    </w:lvl>
    <w:lvl w:ilvl="4" w:tplc="A9DCC5F4" w:tentative="1">
      <w:start w:val="1"/>
      <w:numFmt w:val="lowerLetter"/>
      <w:lvlText w:val="%5."/>
      <w:lvlJc w:val="left"/>
      <w:pPr>
        <w:ind w:left="3600" w:hanging="360"/>
      </w:pPr>
    </w:lvl>
    <w:lvl w:ilvl="5" w:tplc="D7C2D450" w:tentative="1">
      <w:start w:val="1"/>
      <w:numFmt w:val="lowerRoman"/>
      <w:lvlText w:val="%6."/>
      <w:lvlJc w:val="right"/>
      <w:pPr>
        <w:ind w:left="4320" w:hanging="180"/>
      </w:pPr>
    </w:lvl>
    <w:lvl w:ilvl="6" w:tplc="8724EF2C" w:tentative="1">
      <w:start w:val="1"/>
      <w:numFmt w:val="decimal"/>
      <w:lvlText w:val="%7."/>
      <w:lvlJc w:val="left"/>
      <w:pPr>
        <w:ind w:left="5040" w:hanging="360"/>
      </w:pPr>
    </w:lvl>
    <w:lvl w:ilvl="7" w:tplc="24043582" w:tentative="1">
      <w:start w:val="1"/>
      <w:numFmt w:val="lowerLetter"/>
      <w:lvlText w:val="%8."/>
      <w:lvlJc w:val="left"/>
      <w:pPr>
        <w:ind w:left="5760" w:hanging="360"/>
      </w:pPr>
    </w:lvl>
    <w:lvl w:ilvl="8" w:tplc="0A6C247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F44F818">
      <w:start w:val="1"/>
      <w:numFmt w:val="lowerRoman"/>
      <w:lvlText w:val="(%1)"/>
      <w:lvlJc w:val="left"/>
      <w:pPr>
        <w:ind w:left="1080" w:hanging="720"/>
      </w:pPr>
      <w:rPr>
        <w:rFonts w:hint="default"/>
      </w:rPr>
    </w:lvl>
    <w:lvl w:ilvl="1" w:tplc="745A0AD2" w:tentative="1">
      <w:start w:val="1"/>
      <w:numFmt w:val="lowerLetter"/>
      <w:lvlText w:val="%2."/>
      <w:lvlJc w:val="left"/>
      <w:pPr>
        <w:ind w:left="1440" w:hanging="360"/>
      </w:pPr>
    </w:lvl>
    <w:lvl w:ilvl="2" w:tplc="7B7A796C" w:tentative="1">
      <w:start w:val="1"/>
      <w:numFmt w:val="lowerRoman"/>
      <w:lvlText w:val="%3."/>
      <w:lvlJc w:val="right"/>
      <w:pPr>
        <w:ind w:left="2160" w:hanging="180"/>
      </w:pPr>
    </w:lvl>
    <w:lvl w:ilvl="3" w:tplc="C6CE5E40" w:tentative="1">
      <w:start w:val="1"/>
      <w:numFmt w:val="decimal"/>
      <w:lvlText w:val="%4."/>
      <w:lvlJc w:val="left"/>
      <w:pPr>
        <w:ind w:left="2880" w:hanging="360"/>
      </w:pPr>
    </w:lvl>
    <w:lvl w:ilvl="4" w:tplc="3D5C6330" w:tentative="1">
      <w:start w:val="1"/>
      <w:numFmt w:val="lowerLetter"/>
      <w:lvlText w:val="%5."/>
      <w:lvlJc w:val="left"/>
      <w:pPr>
        <w:ind w:left="3600" w:hanging="360"/>
      </w:pPr>
    </w:lvl>
    <w:lvl w:ilvl="5" w:tplc="9D065BA0" w:tentative="1">
      <w:start w:val="1"/>
      <w:numFmt w:val="lowerRoman"/>
      <w:lvlText w:val="%6."/>
      <w:lvlJc w:val="right"/>
      <w:pPr>
        <w:ind w:left="4320" w:hanging="180"/>
      </w:pPr>
    </w:lvl>
    <w:lvl w:ilvl="6" w:tplc="65F49BA8" w:tentative="1">
      <w:start w:val="1"/>
      <w:numFmt w:val="decimal"/>
      <w:lvlText w:val="%7."/>
      <w:lvlJc w:val="left"/>
      <w:pPr>
        <w:ind w:left="5040" w:hanging="360"/>
      </w:pPr>
    </w:lvl>
    <w:lvl w:ilvl="7" w:tplc="1F288B90" w:tentative="1">
      <w:start w:val="1"/>
      <w:numFmt w:val="lowerLetter"/>
      <w:lvlText w:val="%8."/>
      <w:lvlJc w:val="left"/>
      <w:pPr>
        <w:ind w:left="5760" w:hanging="360"/>
      </w:pPr>
    </w:lvl>
    <w:lvl w:ilvl="8" w:tplc="9808F3D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7466900">
      <w:start w:val="1"/>
      <w:numFmt w:val="lowerRoman"/>
      <w:lvlText w:val="(%1)"/>
      <w:lvlJc w:val="left"/>
      <w:pPr>
        <w:ind w:left="1080" w:hanging="720"/>
      </w:pPr>
      <w:rPr>
        <w:rFonts w:hint="default"/>
      </w:rPr>
    </w:lvl>
    <w:lvl w:ilvl="1" w:tplc="B482756C" w:tentative="1">
      <w:start w:val="1"/>
      <w:numFmt w:val="lowerLetter"/>
      <w:lvlText w:val="%2."/>
      <w:lvlJc w:val="left"/>
      <w:pPr>
        <w:ind w:left="1440" w:hanging="360"/>
      </w:pPr>
    </w:lvl>
    <w:lvl w:ilvl="2" w:tplc="229E51C8" w:tentative="1">
      <w:start w:val="1"/>
      <w:numFmt w:val="lowerRoman"/>
      <w:lvlText w:val="%3."/>
      <w:lvlJc w:val="right"/>
      <w:pPr>
        <w:ind w:left="2160" w:hanging="180"/>
      </w:pPr>
    </w:lvl>
    <w:lvl w:ilvl="3" w:tplc="D56C1D2A" w:tentative="1">
      <w:start w:val="1"/>
      <w:numFmt w:val="decimal"/>
      <w:lvlText w:val="%4."/>
      <w:lvlJc w:val="left"/>
      <w:pPr>
        <w:ind w:left="2880" w:hanging="360"/>
      </w:pPr>
    </w:lvl>
    <w:lvl w:ilvl="4" w:tplc="1AB62A4A" w:tentative="1">
      <w:start w:val="1"/>
      <w:numFmt w:val="lowerLetter"/>
      <w:lvlText w:val="%5."/>
      <w:lvlJc w:val="left"/>
      <w:pPr>
        <w:ind w:left="3600" w:hanging="360"/>
      </w:pPr>
    </w:lvl>
    <w:lvl w:ilvl="5" w:tplc="BF2EE56C" w:tentative="1">
      <w:start w:val="1"/>
      <w:numFmt w:val="lowerRoman"/>
      <w:lvlText w:val="%6."/>
      <w:lvlJc w:val="right"/>
      <w:pPr>
        <w:ind w:left="4320" w:hanging="180"/>
      </w:pPr>
    </w:lvl>
    <w:lvl w:ilvl="6" w:tplc="F59CE9D4" w:tentative="1">
      <w:start w:val="1"/>
      <w:numFmt w:val="decimal"/>
      <w:lvlText w:val="%7."/>
      <w:lvlJc w:val="left"/>
      <w:pPr>
        <w:ind w:left="5040" w:hanging="360"/>
      </w:pPr>
    </w:lvl>
    <w:lvl w:ilvl="7" w:tplc="1D186516" w:tentative="1">
      <w:start w:val="1"/>
      <w:numFmt w:val="lowerLetter"/>
      <w:lvlText w:val="%8."/>
      <w:lvlJc w:val="left"/>
      <w:pPr>
        <w:ind w:left="5760" w:hanging="360"/>
      </w:pPr>
    </w:lvl>
    <w:lvl w:ilvl="8" w:tplc="5EA40DD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884C0BE">
      <w:start w:val="1"/>
      <w:numFmt w:val="lowerRoman"/>
      <w:lvlText w:val="(%1)"/>
      <w:lvlJc w:val="left"/>
      <w:pPr>
        <w:ind w:left="1080" w:hanging="720"/>
      </w:pPr>
      <w:rPr>
        <w:rFonts w:hint="default"/>
      </w:rPr>
    </w:lvl>
    <w:lvl w:ilvl="1" w:tplc="EA6CCBC0" w:tentative="1">
      <w:start w:val="1"/>
      <w:numFmt w:val="lowerLetter"/>
      <w:lvlText w:val="%2."/>
      <w:lvlJc w:val="left"/>
      <w:pPr>
        <w:ind w:left="1440" w:hanging="360"/>
      </w:pPr>
    </w:lvl>
    <w:lvl w:ilvl="2" w:tplc="3CF299F2" w:tentative="1">
      <w:start w:val="1"/>
      <w:numFmt w:val="lowerRoman"/>
      <w:lvlText w:val="%3."/>
      <w:lvlJc w:val="right"/>
      <w:pPr>
        <w:ind w:left="2160" w:hanging="180"/>
      </w:pPr>
    </w:lvl>
    <w:lvl w:ilvl="3" w:tplc="57F499B2" w:tentative="1">
      <w:start w:val="1"/>
      <w:numFmt w:val="decimal"/>
      <w:lvlText w:val="%4."/>
      <w:lvlJc w:val="left"/>
      <w:pPr>
        <w:ind w:left="2880" w:hanging="360"/>
      </w:pPr>
    </w:lvl>
    <w:lvl w:ilvl="4" w:tplc="AE5E0336" w:tentative="1">
      <w:start w:val="1"/>
      <w:numFmt w:val="lowerLetter"/>
      <w:lvlText w:val="%5."/>
      <w:lvlJc w:val="left"/>
      <w:pPr>
        <w:ind w:left="3600" w:hanging="360"/>
      </w:pPr>
    </w:lvl>
    <w:lvl w:ilvl="5" w:tplc="9CC23F2E" w:tentative="1">
      <w:start w:val="1"/>
      <w:numFmt w:val="lowerRoman"/>
      <w:lvlText w:val="%6."/>
      <w:lvlJc w:val="right"/>
      <w:pPr>
        <w:ind w:left="4320" w:hanging="180"/>
      </w:pPr>
    </w:lvl>
    <w:lvl w:ilvl="6" w:tplc="53C04E96" w:tentative="1">
      <w:start w:val="1"/>
      <w:numFmt w:val="decimal"/>
      <w:lvlText w:val="%7."/>
      <w:lvlJc w:val="left"/>
      <w:pPr>
        <w:ind w:left="5040" w:hanging="360"/>
      </w:pPr>
    </w:lvl>
    <w:lvl w:ilvl="7" w:tplc="5790BF22" w:tentative="1">
      <w:start w:val="1"/>
      <w:numFmt w:val="lowerLetter"/>
      <w:lvlText w:val="%8."/>
      <w:lvlJc w:val="left"/>
      <w:pPr>
        <w:ind w:left="5760" w:hanging="360"/>
      </w:pPr>
    </w:lvl>
    <w:lvl w:ilvl="8" w:tplc="24D6A3B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E902C96">
      <w:start w:val="1"/>
      <w:numFmt w:val="lowerRoman"/>
      <w:lvlText w:val="(%1)"/>
      <w:lvlJc w:val="left"/>
      <w:pPr>
        <w:ind w:left="1080" w:hanging="720"/>
      </w:pPr>
      <w:rPr>
        <w:rFonts w:hint="default"/>
      </w:rPr>
    </w:lvl>
    <w:lvl w:ilvl="1" w:tplc="D7E62A4A" w:tentative="1">
      <w:start w:val="1"/>
      <w:numFmt w:val="lowerLetter"/>
      <w:lvlText w:val="%2."/>
      <w:lvlJc w:val="left"/>
      <w:pPr>
        <w:ind w:left="1440" w:hanging="360"/>
      </w:pPr>
    </w:lvl>
    <w:lvl w:ilvl="2" w:tplc="E3548CAC" w:tentative="1">
      <w:start w:val="1"/>
      <w:numFmt w:val="lowerRoman"/>
      <w:lvlText w:val="%3."/>
      <w:lvlJc w:val="right"/>
      <w:pPr>
        <w:ind w:left="2160" w:hanging="180"/>
      </w:pPr>
    </w:lvl>
    <w:lvl w:ilvl="3" w:tplc="0874C3B4" w:tentative="1">
      <w:start w:val="1"/>
      <w:numFmt w:val="decimal"/>
      <w:lvlText w:val="%4."/>
      <w:lvlJc w:val="left"/>
      <w:pPr>
        <w:ind w:left="2880" w:hanging="360"/>
      </w:pPr>
    </w:lvl>
    <w:lvl w:ilvl="4" w:tplc="4D38C764" w:tentative="1">
      <w:start w:val="1"/>
      <w:numFmt w:val="lowerLetter"/>
      <w:lvlText w:val="%5."/>
      <w:lvlJc w:val="left"/>
      <w:pPr>
        <w:ind w:left="3600" w:hanging="360"/>
      </w:pPr>
    </w:lvl>
    <w:lvl w:ilvl="5" w:tplc="04581836" w:tentative="1">
      <w:start w:val="1"/>
      <w:numFmt w:val="lowerRoman"/>
      <w:lvlText w:val="%6."/>
      <w:lvlJc w:val="right"/>
      <w:pPr>
        <w:ind w:left="4320" w:hanging="180"/>
      </w:pPr>
    </w:lvl>
    <w:lvl w:ilvl="6" w:tplc="2C38ADD8" w:tentative="1">
      <w:start w:val="1"/>
      <w:numFmt w:val="decimal"/>
      <w:lvlText w:val="%7."/>
      <w:lvlJc w:val="left"/>
      <w:pPr>
        <w:ind w:left="5040" w:hanging="360"/>
      </w:pPr>
    </w:lvl>
    <w:lvl w:ilvl="7" w:tplc="A4E8E6CE" w:tentative="1">
      <w:start w:val="1"/>
      <w:numFmt w:val="lowerLetter"/>
      <w:lvlText w:val="%8."/>
      <w:lvlJc w:val="left"/>
      <w:pPr>
        <w:ind w:left="5760" w:hanging="360"/>
      </w:pPr>
    </w:lvl>
    <w:lvl w:ilvl="8" w:tplc="13108E7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35CE8B4">
      <w:start w:val="1"/>
      <w:numFmt w:val="lowerRoman"/>
      <w:lvlText w:val="(%1)"/>
      <w:lvlJc w:val="left"/>
      <w:pPr>
        <w:ind w:left="1080" w:hanging="720"/>
      </w:pPr>
      <w:rPr>
        <w:rFonts w:hint="default"/>
      </w:rPr>
    </w:lvl>
    <w:lvl w:ilvl="1" w:tplc="048E13D0" w:tentative="1">
      <w:start w:val="1"/>
      <w:numFmt w:val="lowerLetter"/>
      <w:lvlText w:val="%2."/>
      <w:lvlJc w:val="left"/>
      <w:pPr>
        <w:ind w:left="1440" w:hanging="360"/>
      </w:pPr>
    </w:lvl>
    <w:lvl w:ilvl="2" w:tplc="7A6E44F2" w:tentative="1">
      <w:start w:val="1"/>
      <w:numFmt w:val="lowerRoman"/>
      <w:lvlText w:val="%3."/>
      <w:lvlJc w:val="right"/>
      <w:pPr>
        <w:ind w:left="2160" w:hanging="180"/>
      </w:pPr>
    </w:lvl>
    <w:lvl w:ilvl="3" w:tplc="69B0260C" w:tentative="1">
      <w:start w:val="1"/>
      <w:numFmt w:val="decimal"/>
      <w:lvlText w:val="%4."/>
      <w:lvlJc w:val="left"/>
      <w:pPr>
        <w:ind w:left="2880" w:hanging="360"/>
      </w:pPr>
    </w:lvl>
    <w:lvl w:ilvl="4" w:tplc="FAE85866" w:tentative="1">
      <w:start w:val="1"/>
      <w:numFmt w:val="lowerLetter"/>
      <w:lvlText w:val="%5."/>
      <w:lvlJc w:val="left"/>
      <w:pPr>
        <w:ind w:left="3600" w:hanging="360"/>
      </w:pPr>
    </w:lvl>
    <w:lvl w:ilvl="5" w:tplc="9458A074" w:tentative="1">
      <w:start w:val="1"/>
      <w:numFmt w:val="lowerRoman"/>
      <w:lvlText w:val="%6."/>
      <w:lvlJc w:val="right"/>
      <w:pPr>
        <w:ind w:left="4320" w:hanging="180"/>
      </w:pPr>
    </w:lvl>
    <w:lvl w:ilvl="6" w:tplc="E8AA4F6E" w:tentative="1">
      <w:start w:val="1"/>
      <w:numFmt w:val="decimal"/>
      <w:lvlText w:val="%7."/>
      <w:lvlJc w:val="left"/>
      <w:pPr>
        <w:ind w:left="5040" w:hanging="360"/>
      </w:pPr>
    </w:lvl>
    <w:lvl w:ilvl="7" w:tplc="98C2D84A" w:tentative="1">
      <w:start w:val="1"/>
      <w:numFmt w:val="lowerLetter"/>
      <w:lvlText w:val="%8."/>
      <w:lvlJc w:val="left"/>
      <w:pPr>
        <w:ind w:left="5760" w:hanging="360"/>
      </w:pPr>
    </w:lvl>
    <w:lvl w:ilvl="8" w:tplc="233E7A3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308E01C">
      <w:start w:val="1"/>
      <w:numFmt w:val="lowerRoman"/>
      <w:lvlText w:val="(%1)"/>
      <w:lvlJc w:val="left"/>
      <w:pPr>
        <w:ind w:left="1080" w:hanging="720"/>
      </w:pPr>
      <w:rPr>
        <w:rFonts w:hint="default"/>
      </w:rPr>
    </w:lvl>
    <w:lvl w:ilvl="1" w:tplc="11AA1316" w:tentative="1">
      <w:start w:val="1"/>
      <w:numFmt w:val="lowerLetter"/>
      <w:lvlText w:val="%2."/>
      <w:lvlJc w:val="left"/>
      <w:pPr>
        <w:ind w:left="1440" w:hanging="360"/>
      </w:pPr>
    </w:lvl>
    <w:lvl w:ilvl="2" w:tplc="AD9E0472" w:tentative="1">
      <w:start w:val="1"/>
      <w:numFmt w:val="lowerRoman"/>
      <w:lvlText w:val="%3."/>
      <w:lvlJc w:val="right"/>
      <w:pPr>
        <w:ind w:left="2160" w:hanging="180"/>
      </w:pPr>
    </w:lvl>
    <w:lvl w:ilvl="3" w:tplc="05ACD4C6" w:tentative="1">
      <w:start w:val="1"/>
      <w:numFmt w:val="decimal"/>
      <w:lvlText w:val="%4."/>
      <w:lvlJc w:val="left"/>
      <w:pPr>
        <w:ind w:left="2880" w:hanging="360"/>
      </w:pPr>
    </w:lvl>
    <w:lvl w:ilvl="4" w:tplc="50869F28" w:tentative="1">
      <w:start w:val="1"/>
      <w:numFmt w:val="lowerLetter"/>
      <w:lvlText w:val="%5."/>
      <w:lvlJc w:val="left"/>
      <w:pPr>
        <w:ind w:left="3600" w:hanging="360"/>
      </w:pPr>
    </w:lvl>
    <w:lvl w:ilvl="5" w:tplc="72966BFA" w:tentative="1">
      <w:start w:val="1"/>
      <w:numFmt w:val="lowerRoman"/>
      <w:lvlText w:val="%6."/>
      <w:lvlJc w:val="right"/>
      <w:pPr>
        <w:ind w:left="4320" w:hanging="180"/>
      </w:pPr>
    </w:lvl>
    <w:lvl w:ilvl="6" w:tplc="F102847A" w:tentative="1">
      <w:start w:val="1"/>
      <w:numFmt w:val="decimal"/>
      <w:lvlText w:val="%7."/>
      <w:lvlJc w:val="left"/>
      <w:pPr>
        <w:ind w:left="5040" w:hanging="360"/>
      </w:pPr>
    </w:lvl>
    <w:lvl w:ilvl="7" w:tplc="D8DCFA3E" w:tentative="1">
      <w:start w:val="1"/>
      <w:numFmt w:val="lowerLetter"/>
      <w:lvlText w:val="%8."/>
      <w:lvlJc w:val="left"/>
      <w:pPr>
        <w:ind w:left="5760" w:hanging="360"/>
      </w:pPr>
    </w:lvl>
    <w:lvl w:ilvl="8" w:tplc="E992118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EFC4B80">
      <w:start w:val="1"/>
      <w:numFmt w:val="lowerRoman"/>
      <w:lvlText w:val="(%1)"/>
      <w:lvlJc w:val="left"/>
      <w:pPr>
        <w:ind w:left="1080" w:hanging="720"/>
      </w:pPr>
      <w:rPr>
        <w:rFonts w:hint="default"/>
      </w:rPr>
    </w:lvl>
    <w:lvl w:ilvl="1" w:tplc="06E610A2" w:tentative="1">
      <w:start w:val="1"/>
      <w:numFmt w:val="lowerLetter"/>
      <w:lvlText w:val="%2."/>
      <w:lvlJc w:val="left"/>
      <w:pPr>
        <w:ind w:left="1440" w:hanging="360"/>
      </w:pPr>
    </w:lvl>
    <w:lvl w:ilvl="2" w:tplc="7E7AA632" w:tentative="1">
      <w:start w:val="1"/>
      <w:numFmt w:val="lowerRoman"/>
      <w:lvlText w:val="%3."/>
      <w:lvlJc w:val="right"/>
      <w:pPr>
        <w:ind w:left="2160" w:hanging="180"/>
      </w:pPr>
    </w:lvl>
    <w:lvl w:ilvl="3" w:tplc="38465D58" w:tentative="1">
      <w:start w:val="1"/>
      <w:numFmt w:val="decimal"/>
      <w:lvlText w:val="%4."/>
      <w:lvlJc w:val="left"/>
      <w:pPr>
        <w:ind w:left="2880" w:hanging="360"/>
      </w:pPr>
    </w:lvl>
    <w:lvl w:ilvl="4" w:tplc="82D25068" w:tentative="1">
      <w:start w:val="1"/>
      <w:numFmt w:val="lowerLetter"/>
      <w:lvlText w:val="%5."/>
      <w:lvlJc w:val="left"/>
      <w:pPr>
        <w:ind w:left="3600" w:hanging="360"/>
      </w:pPr>
    </w:lvl>
    <w:lvl w:ilvl="5" w:tplc="00900E64" w:tentative="1">
      <w:start w:val="1"/>
      <w:numFmt w:val="lowerRoman"/>
      <w:lvlText w:val="%6."/>
      <w:lvlJc w:val="right"/>
      <w:pPr>
        <w:ind w:left="4320" w:hanging="180"/>
      </w:pPr>
    </w:lvl>
    <w:lvl w:ilvl="6" w:tplc="54C0DBF0" w:tentative="1">
      <w:start w:val="1"/>
      <w:numFmt w:val="decimal"/>
      <w:lvlText w:val="%7."/>
      <w:lvlJc w:val="left"/>
      <w:pPr>
        <w:ind w:left="5040" w:hanging="360"/>
      </w:pPr>
    </w:lvl>
    <w:lvl w:ilvl="7" w:tplc="0EFAEFEA" w:tentative="1">
      <w:start w:val="1"/>
      <w:numFmt w:val="lowerLetter"/>
      <w:lvlText w:val="%8."/>
      <w:lvlJc w:val="left"/>
      <w:pPr>
        <w:ind w:left="5760" w:hanging="360"/>
      </w:pPr>
    </w:lvl>
    <w:lvl w:ilvl="8" w:tplc="9EC217D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F56A9AE">
      <w:start w:val="1"/>
      <w:numFmt w:val="lowerRoman"/>
      <w:lvlText w:val="(%1)"/>
      <w:lvlJc w:val="left"/>
      <w:pPr>
        <w:ind w:left="1080" w:hanging="720"/>
      </w:pPr>
      <w:rPr>
        <w:rFonts w:hint="default"/>
      </w:rPr>
    </w:lvl>
    <w:lvl w:ilvl="1" w:tplc="10A4D6A2" w:tentative="1">
      <w:start w:val="1"/>
      <w:numFmt w:val="lowerLetter"/>
      <w:lvlText w:val="%2."/>
      <w:lvlJc w:val="left"/>
      <w:pPr>
        <w:ind w:left="1440" w:hanging="360"/>
      </w:pPr>
    </w:lvl>
    <w:lvl w:ilvl="2" w:tplc="A3A20D86" w:tentative="1">
      <w:start w:val="1"/>
      <w:numFmt w:val="lowerRoman"/>
      <w:lvlText w:val="%3."/>
      <w:lvlJc w:val="right"/>
      <w:pPr>
        <w:ind w:left="2160" w:hanging="180"/>
      </w:pPr>
    </w:lvl>
    <w:lvl w:ilvl="3" w:tplc="15F6D480" w:tentative="1">
      <w:start w:val="1"/>
      <w:numFmt w:val="decimal"/>
      <w:lvlText w:val="%4."/>
      <w:lvlJc w:val="left"/>
      <w:pPr>
        <w:ind w:left="2880" w:hanging="360"/>
      </w:pPr>
    </w:lvl>
    <w:lvl w:ilvl="4" w:tplc="ABD0CEEA" w:tentative="1">
      <w:start w:val="1"/>
      <w:numFmt w:val="lowerLetter"/>
      <w:lvlText w:val="%5."/>
      <w:lvlJc w:val="left"/>
      <w:pPr>
        <w:ind w:left="3600" w:hanging="360"/>
      </w:pPr>
    </w:lvl>
    <w:lvl w:ilvl="5" w:tplc="7C38FEFC" w:tentative="1">
      <w:start w:val="1"/>
      <w:numFmt w:val="lowerRoman"/>
      <w:lvlText w:val="%6."/>
      <w:lvlJc w:val="right"/>
      <w:pPr>
        <w:ind w:left="4320" w:hanging="180"/>
      </w:pPr>
    </w:lvl>
    <w:lvl w:ilvl="6" w:tplc="9DF072A6" w:tentative="1">
      <w:start w:val="1"/>
      <w:numFmt w:val="decimal"/>
      <w:lvlText w:val="%7."/>
      <w:lvlJc w:val="left"/>
      <w:pPr>
        <w:ind w:left="5040" w:hanging="360"/>
      </w:pPr>
    </w:lvl>
    <w:lvl w:ilvl="7" w:tplc="C114CE80" w:tentative="1">
      <w:start w:val="1"/>
      <w:numFmt w:val="lowerLetter"/>
      <w:lvlText w:val="%8."/>
      <w:lvlJc w:val="left"/>
      <w:pPr>
        <w:ind w:left="5760" w:hanging="360"/>
      </w:pPr>
    </w:lvl>
    <w:lvl w:ilvl="8" w:tplc="934A293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DEE7910">
      <w:start w:val="1"/>
      <w:numFmt w:val="lowerRoman"/>
      <w:lvlText w:val="(%1)"/>
      <w:lvlJc w:val="left"/>
      <w:pPr>
        <w:ind w:left="1080" w:hanging="720"/>
      </w:pPr>
      <w:rPr>
        <w:rFonts w:hint="default"/>
      </w:rPr>
    </w:lvl>
    <w:lvl w:ilvl="1" w:tplc="FAC26F82" w:tentative="1">
      <w:start w:val="1"/>
      <w:numFmt w:val="lowerLetter"/>
      <w:lvlText w:val="%2."/>
      <w:lvlJc w:val="left"/>
      <w:pPr>
        <w:ind w:left="1440" w:hanging="360"/>
      </w:pPr>
    </w:lvl>
    <w:lvl w:ilvl="2" w:tplc="4124810E" w:tentative="1">
      <w:start w:val="1"/>
      <w:numFmt w:val="lowerRoman"/>
      <w:lvlText w:val="%3."/>
      <w:lvlJc w:val="right"/>
      <w:pPr>
        <w:ind w:left="2160" w:hanging="180"/>
      </w:pPr>
    </w:lvl>
    <w:lvl w:ilvl="3" w:tplc="91E6C368" w:tentative="1">
      <w:start w:val="1"/>
      <w:numFmt w:val="decimal"/>
      <w:lvlText w:val="%4."/>
      <w:lvlJc w:val="left"/>
      <w:pPr>
        <w:ind w:left="2880" w:hanging="360"/>
      </w:pPr>
    </w:lvl>
    <w:lvl w:ilvl="4" w:tplc="DE36410C" w:tentative="1">
      <w:start w:val="1"/>
      <w:numFmt w:val="lowerLetter"/>
      <w:lvlText w:val="%5."/>
      <w:lvlJc w:val="left"/>
      <w:pPr>
        <w:ind w:left="3600" w:hanging="360"/>
      </w:pPr>
    </w:lvl>
    <w:lvl w:ilvl="5" w:tplc="D2768A38" w:tentative="1">
      <w:start w:val="1"/>
      <w:numFmt w:val="lowerRoman"/>
      <w:lvlText w:val="%6."/>
      <w:lvlJc w:val="right"/>
      <w:pPr>
        <w:ind w:left="4320" w:hanging="180"/>
      </w:pPr>
    </w:lvl>
    <w:lvl w:ilvl="6" w:tplc="F6F261D6" w:tentative="1">
      <w:start w:val="1"/>
      <w:numFmt w:val="decimal"/>
      <w:lvlText w:val="%7."/>
      <w:lvlJc w:val="left"/>
      <w:pPr>
        <w:ind w:left="5040" w:hanging="360"/>
      </w:pPr>
    </w:lvl>
    <w:lvl w:ilvl="7" w:tplc="ABEE6538" w:tentative="1">
      <w:start w:val="1"/>
      <w:numFmt w:val="lowerLetter"/>
      <w:lvlText w:val="%8."/>
      <w:lvlJc w:val="left"/>
      <w:pPr>
        <w:ind w:left="5760" w:hanging="360"/>
      </w:pPr>
    </w:lvl>
    <w:lvl w:ilvl="8" w:tplc="A54E4F8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7744246">
      <w:start w:val="1"/>
      <w:numFmt w:val="lowerRoman"/>
      <w:lvlText w:val="(%1)"/>
      <w:lvlJc w:val="left"/>
      <w:pPr>
        <w:ind w:left="1080" w:hanging="720"/>
      </w:pPr>
      <w:rPr>
        <w:rFonts w:hint="default"/>
      </w:rPr>
    </w:lvl>
    <w:lvl w:ilvl="1" w:tplc="C8FC1D68" w:tentative="1">
      <w:start w:val="1"/>
      <w:numFmt w:val="lowerLetter"/>
      <w:lvlText w:val="%2."/>
      <w:lvlJc w:val="left"/>
      <w:pPr>
        <w:ind w:left="1440" w:hanging="360"/>
      </w:pPr>
    </w:lvl>
    <w:lvl w:ilvl="2" w:tplc="75F81ADE" w:tentative="1">
      <w:start w:val="1"/>
      <w:numFmt w:val="lowerRoman"/>
      <w:lvlText w:val="%3."/>
      <w:lvlJc w:val="right"/>
      <w:pPr>
        <w:ind w:left="2160" w:hanging="180"/>
      </w:pPr>
    </w:lvl>
    <w:lvl w:ilvl="3" w:tplc="FE08FFAE" w:tentative="1">
      <w:start w:val="1"/>
      <w:numFmt w:val="decimal"/>
      <w:lvlText w:val="%4."/>
      <w:lvlJc w:val="left"/>
      <w:pPr>
        <w:ind w:left="2880" w:hanging="360"/>
      </w:pPr>
    </w:lvl>
    <w:lvl w:ilvl="4" w:tplc="444211BA" w:tentative="1">
      <w:start w:val="1"/>
      <w:numFmt w:val="lowerLetter"/>
      <w:lvlText w:val="%5."/>
      <w:lvlJc w:val="left"/>
      <w:pPr>
        <w:ind w:left="3600" w:hanging="360"/>
      </w:pPr>
    </w:lvl>
    <w:lvl w:ilvl="5" w:tplc="6DCA4DFA" w:tentative="1">
      <w:start w:val="1"/>
      <w:numFmt w:val="lowerRoman"/>
      <w:lvlText w:val="%6."/>
      <w:lvlJc w:val="right"/>
      <w:pPr>
        <w:ind w:left="4320" w:hanging="180"/>
      </w:pPr>
    </w:lvl>
    <w:lvl w:ilvl="6" w:tplc="D9CE3E08" w:tentative="1">
      <w:start w:val="1"/>
      <w:numFmt w:val="decimal"/>
      <w:lvlText w:val="%7."/>
      <w:lvlJc w:val="left"/>
      <w:pPr>
        <w:ind w:left="5040" w:hanging="360"/>
      </w:pPr>
    </w:lvl>
    <w:lvl w:ilvl="7" w:tplc="030C438E" w:tentative="1">
      <w:start w:val="1"/>
      <w:numFmt w:val="lowerLetter"/>
      <w:lvlText w:val="%8."/>
      <w:lvlJc w:val="left"/>
      <w:pPr>
        <w:ind w:left="5760" w:hanging="360"/>
      </w:pPr>
    </w:lvl>
    <w:lvl w:ilvl="8" w:tplc="207A3AD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0474631">
    <w:abstractNumId w:val="20"/>
  </w:num>
  <w:num w:numId="2" w16cid:durableId="787815446">
    <w:abstractNumId w:val="6"/>
  </w:num>
  <w:num w:numId="3" w16cid:durableId="1326276555">
    <w:abstractNumId w:val="2"/>
  </w:num>
  <w:num w:numId="4" w16cid:durableId="1917007089">
    <w:abstractNumId w:val="10"/>
  </w:num>
  <w:num w:numId="5" w16cid:durableId="1130712269">
    <w:abstractNumId w:val="9"/>
  </w:num>
  <w:num w:numId="6" w16cid:durableId="229855363">
    <w:abstractNumId w:val="1"/>
  </w:num>
  <w:num w:numId="7" w16cid:durableId="1065492951">
    <w:abstractNumId w:val="15"/>
  </w:num>
  <w:num w:numId="8" w16cid:durableId="1938635552">
    <w:abstractNumId w:val="7"/>
  </w:num>
  <w:num w:numId="9" w16cid:durableId="646007527">
    <w:abstractNumId w:val="13"/>
  </w:num>
  <w:num w:numId="10" w16cid:durableId="1289706656">
    <w:abstractNumId w:val="5"/>
  </w:num>
  <w:num w:numId="11" w16cid:durableId="1086262943">
    <w:abstractNumId w:val="19"/>
  </w:num>
  <w:num w:numId="12" w16cid:durableId="708917989">
    <w:abstractNumId w:val="11"/>
  </w:num>
  <w:num w:numId="13" w16cid:durableId="91516980">
    <w:abstractNumId w:val="4"/>
  </w:num>
  <w:num w:numId="14" w16cid:durableId="1100178636">
    <w:abstractNumId w:val="3"/>
  </w:num>
  <w:num w:numId="15" w16cid:durableId="2130392198">
    <w:abstractNumId w:val="17"/>
  </w:num>
  <w:num w:numId="16" w16cid:durableId="1464695519">
    <w:abstractNumId w:val="16"/>
  </w:num>
  <w:num w:numId="17" w16cid:durableId="1138691667">
    <w:abstractNumId w:val="8"/>
  </w:num>
  <w:num w:numId="18" w16cid:durableId="437919689">
    <w:abstractNumId w:val="14"/>
  </w:num>
  <w:num w:numId="19" w16cid:durableId="1215388143">
    <w:abstractNumId w:val="18"/>
  </w:num>
  <w:num w:numId="20" w16cid:durableId="1439717367">
    <w:abstractNumId w:val="12"/>
  </w:num>
  <w:num w:numId="21" w16cid:durableId="2108571131">
    <w:abstractNumId w:val="0"/>
  </w:num>
  <w:num w:numId="22" w16cid:durableId="6711044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3CF"/>
    <w:rsid w:val="000B2BFA"/>
    <w:rsid w:val="000F2A08"/>
    <w:rsid w:val="00146716"/>
    <w:rsid w:val="0016621C"/>
    <w:rsid w:val="001A6D5D"/>
    <w:rsid w:val="001E6D6A"/>
    <w:rsid w:val="002312B4"/>
    <w:rsid w:val="0024764A"/>
    <w:rsid w:val="0035297F"/>
    <w:rsid w:val="00391A60"/>
    <w:rsid w:val="003A3AAB"/>
    <w:rsid w:val="00400A5E"/>
    <w:rsid w:val="00404E75"/>
    <w:rsid w:val="00435AF5"/>
    <w:rsid w:val="00464D52"/>
    <w:rsid w:val="00467923"/>
    <w:rsid w:val="0048701D"/>
    <w:rsid w:val="00493347"/>
    <w:rsid w:val="005501F6"/>
    <w:rsid w:val="005862B6"/>
    <w:rsid w:val="00647107"/>
    <w:rsid w:val="00677C86"/>
    <w:rsid w:val="006949AB"/>
    <w:rsid w:val="006F1543"/>
    <w:rsid w:val="007C17D2"/>
    <w:rsid w:val="007C38F8"/>
    <w:rsid w:val="007C6CD8"/>
    <w:rsid w:val="007E14DA"/>
    <w:rsid w:val="007E6542"/>
    <w:rsid w:val="008860B0"/>
    <w:rsid w:val="008A6C61"/>
    <w:rsid w:val="008C2822"/>
    <w:rsid w:val="008F2CE3"/>
    <w:rsid w:val="00922734"/>
    <w:rsid w:val="00984FD0"/>
    <w:rsid w:val="009B7DAB"/>
    <w:rsid w:val="009D1DEA"/>
    <w:rsid w:val="00A24630"/>
    <w:rsid w:val="00A936D7"/>
    <w:rsid w:val="00AA51B5"/>
    <w:rsid w:val="00AC07A1"/>
    <w:rsid w:val="00B079BA"/>
    <w:rsid w:val="00BC25AA"/>
    <w:rsid w:val="00BE538D"/>
    <w:rsid w:val="00C007EA"/>
    <w:rsid w:val="00C0376D"/>
    <w:rsid w:val="00C04A57"/>
    <w:rsid w:val="00C12EC5"/>
    <w:rsid w:val="00C577BC"/>
    <w:rsid w:val="00C72A24"/>
    <w:rsid w:val="00CC066C"/>
    <w:rsid w:val="00CE59FC"/>
    <w:rsid w:val="00CE72C4"/>
    <w:rsid w:val="00D15BE3"/>
    <w:rsid w:val="00D23C85"/>
    <w:rsid w:val="00D3228B"/>
    <w:rsid w:val="00DD73CF"/>
    <w:rsid w:val="00DE45A8"/>
    <w:rsid w:val="00DE5B2D"/>
    <w:rsid w:val="00E156CC"/>
    <w:rsid w:val="00E30532"/>
    <w:rsid w:val="00E42ABD"/>
    <w:rsid w:val="00F50728"/>
    <w:rsid w:val="00FB75AB"/>
    <w:rsid w:val="00FD11B1"/>
    <w:rsid w:val="00FD5A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56E40"/>
  <w15:docId w15:val="{591CFAAE-3ED2-48C9-85A7-8F535108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D1968" w:rsidRDefault="004D1968"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D1968" w:rsidRDefault="004D196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D1968" w:rsidRDefault="004D1968"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D1968" w:rsidRDefault="004D1968"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D1968" w:rsidRDefault="004D1968"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D1968" w:rsidRDefault="004D196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D1968" w:rsidRDefault="004D1968" w:rsidP="003F0F27">
          <w:pPr>
            <w:pStyle w:val="FF11332F9048428FB9777008678CE91E"/>
          </w:pPr>
          <w:r w:rsidRPr="00D858FE">
            <w:rPr>
              <w:rStyle w:val="PlaceholderText"/>
            </w:rPr>
            <w:t>Choose an item.</w:t>
          </w:r>
        </w:p>
      </w:docPartBody>
    </w:docPart>
    <w:docPart>
      <w:docPartPr>
        <w:name w:val="358073A3233940E4876A398307FCCCC9"/>
        <w:category>
          <w:name w:val="General"/>
          <w:gallery w:val="placeholder"/>
        </w:category>
        <w:types>
          <w:type w:val="bbPlcHdr"/>
        </w:types>
        <w:behaviors>
          <w:behavior w:val="content"/>
        </w:behaviors>
        <w:guid w:val="{49189F8D-B334-4D30-A2A2-AF95601893DB}"/>
      </w:docPartPr>
      <w:docPartBody>
        <w:p w:rsidR="004D1968" w:rsidRDefault="00F44E57" w:rsidP="00F44E57">
          <w:pPr>
            <w:pStyle w:val="358073A3233940E4876A398307FCCCC9"/>
          </w:pPr>
          <w:r w:rsidRPr="00D858FE">
            <w:rPr>
              <w:rStyle w:val="PlaceholderText"/>
            </w:rPr>
            <w:t>Choose an item.</w:t>
          </w:r>
        </w:p>
      </w:docPartBody>
    </w:docPart>
    <w:docPart>
      <w:docPartPr>
        <w:name w:val="D24D25F6D45047A58C1577B6B026F782"/>
        <w:category>
          <w:name w:val="General"/>
          <w:gallery w:val="placeholder"/>
        </w:category>
        <w:types>
          <w:type w:val="bbPlcHdr"/>
        </w:types>
        <w:behaviors>
          <w:behavior w:val="content"/>
        </w:behaviors>
        <w:guid w:val="{7AAB109D-0B9A-4173-A139-D61C92B59483}"/>
      </w:docPartPr>
      <w:docPartBody>
        <w:p w:rsidR="004D1968" w:rsidRDefault="00F44E57" w:rsidP="00F44E57">
          <w:pPr>
            <w:pStyle w:val="D24D25F6D45047A58C1577B6B026F782"/>
          </w:pPr>
          <w:r w:rsidRPr="00D858FE">
            <w:rPr>
              <w:rStyle w:val="PlaceholderText"/>
            </w:rPr>
            <w:t>Choose an item.</w:t>
          </w:r>
        </w:p>
      </w:docPartBody>
    </w:docPart>
    <w:docPart>
      <w:docPartPr>
        <w:name w:val="51360B08F35A40D0A3E92CB650C6D1BB"/>
        <w:category>
          <w:name w:val="General"/>
          <w:gallery w:val="placeholder"/>
        </w:category>
        <w:types>
          <w:type w:val="bbPlcHdr"/>
        </w:types>
        <w:behaviors>
          <w:behavior w:val="content"/>
        </w:behaviors>
        <w:guid w:val="{3F6A73F9-47B4-466A-B6DE-E9B05D245647}"/>
      </w:docPartPr>
      <w:docPartBody>
        <w:p w:rsidR="004D1968" w:rsidRDefault="00F44E57" w:rsidP="00F44E57">
          <w:pPr>
            <w:pStyle w:val="51360B08F35A40D0A3E92CB650C6D1BB"/>
          </w:pPr>
          <w:r w:rsidRPr="00D858FE">
            <w:rPr>
              <w:rStyle w:val="PlaceholderText"/>
            </w:rPr>
            <w:t>Choose an item.</w:t>
          </w:r>
        </w:p>
      </w:docPartBody>
    </w:docPart>
    <w:docPart>
      <w:docPartPr>
        <w:name w:val="44A301A454DC45CB8633AC0BD2F39E95"/>
        <w:category>
          <w:name w:val="General"/>
          <w:gallery w:val="placeholder"/>
        </w:category>
        <w:types>
          <w:type w:val="bbPlcHdr"/>
        </w:types>
        <w:behaviors>
          <w:behavior w:val="content"/>
        </w:behaviors>
        <w:guid w:val="{B98F6BBD-DA82-4EF7-9212-8EFD0BF32C8B}"/>
      </w:docPartPr>
      <w:docPartBody>
        <w:p w:rsidR="004D1968" w:rsidRDefault="00F44E57" w:rsidP="00F44E57">
          <w:pPr>
            <w:pStyle w:val="44A301A454DC45CB8633AC0BD2F39E95"/>
          </w:pPr>
          <w:r w:rsidRPr="00D858FE">
            <w:rPr>
              <w:rStyle w:val="PlaceholderText"/>
            </w:rPr>
            <w:t>Choose an item.</w:t>
          </w:r>
        </w:p>
      </w:docPartBody>
    </w:docPart>
    <w:docPart>
      <w:docPartPr>
        <w:name w:val="D633192F6C4446CB826E6AEA7DEB7AFA"/>
        <w:category>
          <w:name w:val="General"/>
          <w:gallery w:val="placeholder"/>
        </w:category>
        <w:types>
          <w:type w:val="bbPlcHdr"/>
        </w:types>
        <w:behaviors>
          <w:behavior w:val="content"/>
        </w:behaviors>
        <w:guid w:val="{362327FE-8C3B-4FE4-9568-3F9CBEEE1BD4}"/>
      </w:docPartPr>
      <w:docPartBody>
        <w:p w:rsidR="004D1968" w:rsidRDefault="00F44E57" w:rsidP="00F44E57">
          <w:pPr>
            <w:pStyle w:val="D633192F6C4446CB826E6AEA7DEB7AFA"/>
          </w:pPr>
          <w:r w:rsidRPr="00D858FE">
            <w:rPr>
              <w:rStyle w:val="PlaceholderText"/>
            </w:rPr>
            <w:t>Choose an item.</w:t>
          </w:r>
        </w:p>
      </w:docPartBody>
    </w:docPart>
    <w:docPart>
      <w:docPartPr>
        <w:name w:val="D7D84624F3734499A779AA7ADE79BF36"/>
        <w:category>
          <w:name w:val="General"/>
          <w:gallery w:val="placeholder"/>
        </w:category>
        <w:types>
          <w:type w:val="bbPlcHdr"/>
        </w:types>
        <w:behaviors>
          <w:behavior w:val="content"/>
        </w:behaviors>
        <w:guid w:val="{53CB0AE1-3F2D-44F4-A44E-0D372FBC0D02}"/>
      </w:docPartPr>
      <w:docPartBody>
        <w:p w:rsidR="004D1968" w:rsidRDefault="00F44E57" w:rsidP="00F44E57">
          <w:pPr>
            <w:pStyle w:val="D7D84624F3734499A779AA7ADE79BF36"/>
          </w:pPr>
          <w:r w:rsidRPr="00D858FE">
            <w:rPr>
              <w:rStyle w:val="PlaceholderText"/>
            </w:rPr>
            <w:t>Choose an item.</w:t>
          </w:r>
        </w:p>
      </w:docPartBody>
    </w:docPart>
    <w:docPart>
      <w:docPartPr>
        <w:name w:val="22BF972C0BA645A0815C183B3073AD08"/>
        <w:category>
          <w:name w:val="General"/>
          <w:gallery w:val="placeholder"/>
        </w:category>
        <w:types>
          <w:type w:val="bbPlcHdr"/>
        </w:types>
        <w:behaviors>
          <w:behavior w:val="content"/>
        </w:behaviors>
        <w:guid w:val="{E3A16842-A0E5-4027-9A17-EE583CAAC001}"/>
      </w:docPartPr>
      <w:docPartBody>
        <w:p w:rsidR="004D1968" w:rsidRDefault="00F44E57" w:rsidP="00F44E57">
          <w:pPr>
            <w:pStyle w:val="22BF972C0BA645A0815C183B3073AD08"/>
          </w:pPr>
          <w:r w:rsidRPr="00D858FE">
            <w:rPr>
              <w:rStyle w:val="PlaceholderText"/>
            </w:rPr>
            <w:t>Choose an item.</w:t>
          </w:r>
        </w:p>
      </w:docPartBody>
    </w:docPart>
    <w:docPart>
      <w:docPartPr>
        <w:name w:val="5F258C30FEEE484781B759F69BE565BD"/>
        <w:category>
          <w:name w:val="General"/>
          <w:gallery w:val="placeholder"/>
        </w:category>
        <w:types>
          <w:type w:val="bbPlcHdr"/>
        </w:types>
        <w:behaviors>
          <w:behavior w:val="content"/>
        </w:behaviors>
        <w:guid w:val="{44F0FCA1-B9EA-4BDD-AE87-DF978EC846AF}"/>
      </w:docPartPr>
      <w:docPartBody>
        <w:p w:rsidR="004D1968" w:rsidRDefault="00F44E57" w:rsidP="00F44E57">
          <w:pPr>
            <w:pStyle w:val="5F258C30FEEE484781B759F69BE565BD"/>
          </w:pPr>
          <w:r w:rsidRPr="00D858FE">
            <w:rPr>
              <w:rStyle w:val="PlaceholderText"/>
            </w:rPr>
            <w:t>Choose an item.</w:t>
          </w:r>
        </w:p>
      </w:docPartBody>
    </w:docPart>
    <w:docPart>
      <w:docPartPr>
        <w:name w:val="9DB0C8F469AA44EFBFD7EC03FF414EAB"/>
        <w:category>
          <w:name w:val="General"/>
          <w:gallery w:val="placeholder"/>
        </w:category>
        <w:types>
          <w:type w:val="bbPlcHdr"/>
        </w:types>
        <w:behaviors>
          <w:behavior w:val="content"/>
        </w:behaviors>
        <w:guid w:val="{5772E81C-FC98-4F17-8799-F31B1FE5B147}"/>
      </w:docPartPr>
      <w:docPartBody>
        <w:p w:rsidR="004D1968" w:rsidRDefault="00F44E57" w:rsidP="00F44E57">
          <w:pPr>
            <w:pStyle w:val="9DB0C8F469AA44EFBFD7EC03FF414EAB"/>
          </w:pPr>
          <w:r w:rsidRPr="00D858FE">
            <w:rPr>
              <w:rStyle w:val="PlaceholderText"/>
            </w:rPr>
            <w:t>Choose an item.</w:t>
          </w:r>
        </w:p>
      </w:docPartBody>
    </w:docPart>
    <w:docPart>
      <w:docPartPr>
        <w:name w:val="32B1A90F87D14C16AE6CF971CC867703"/>
        <w:category>
          <w:name w:val="General"/>
          <w:gallery w:val="placeholder"/>
        </w:category>
        <w:types>
          <w:type w:val="bbPlcHdr"/>
        </w:types>
        <w:behaviors>
          <w:behavior w:val="content"/>
        </w:behaviors>
        <w:guid w:val="{C37CAF36-6C11-4798-AC3D-47163299D94A}"/>
      </w:docPartPr>
      <w:docPartBody>
        <w:p w:rsidR="004D1968" w:rsidRDefault="00F44E57" w:rsidP="00F44E57">
          <w:pPr>
            <w:pStyle w:val="32B1A90F87D14C16AE6CF971CC867703"/>
          </w:pPr>
          <w:r w:rsidRPr="00D858FE">
            <w:rPr>
              <w:rStyle w:val="PlaceholderText"/>
            </w:rPr>
            <w:t>Choose an item.</w:t>
          </w:r>
        </w:p>
      </w:docPartBody>
    </w:docPart>
    <w:docPart>
      <w:docPartPr>
        <w:name w:val="91C6334C3C82414F81C8A13A94911D52"/>
        <w:category>
          <w:name w:val="General"/>
          <w:gallery w:val="placeholder"/>
        </w:category>
        <w:types>
          <w:type w:val="bbPlcHdr"/>
        </w:types>
        <w:behaviors>
          <w:behavior w:val="content"/>
        </w:behaviors>
        <w:guid w:val="{55A0ABDD-60F2-4D3E-B574-EF545F194B0E}"/>
      </w:docPartPr>
      <w:docPartBody>
        <w:p w:rsidR="004D1968" w:rsidRDefault="00F44E57" w:rsidP="00F44E57">
          <w:pPr>
            <w:pStyle w:val="91C6334C3C82414F81C8A13A94911D52"/>
          </w:pPr>
          <w:r w:rsidRPr="00D858FE">
            <w:rPr>
              <w:rStyle w:val="PlaceholderText"/>
            </w:rPr>
            <w:t>Choose an item.</w:t>
          </w:r>
        </w:p>
      </w:docPartBody>
    </w:docPart>
    <w:docPart>
      <w:docPartPr>
        <w:name w:val="49EFA3959D194DAB8553734F250EA902"/>
        <w:category>
          <w:name w:val="General"/>
          <w:gallery w:val="placeholder"/>
        </w:category>
        <w:types>
          <w:type w:val="bbPlcHdr"/>
        </w:types>
        <w:behaviors>
          <w:behavior w:val="content"/>
        </w:behaviors>
        <w:guid w:val="{34276A81-5C87-4FDB-8F9A-33D1C04F8705}"/>
      </w:docPartPr>
      <w:docPartBody>
        <w:p w:rsidR="004D1968" w:rsidRDefault="00F44E57" w:rsidP="00F44E57">
          <w:pPr>
            <w:pStyle w:val="49EFA3959D194DAB8553734F250EA902"/>
          </w:pPr>
          <w:r w:rsidRPr="00D858FE">
            <w:rPr>
              <w:rStyle w:val="PlaceholderText"/>
            </w:rPr>
            <w:t>Choose an item.</w:t>
          </w:r>
        </w:p>
      </w:docPartBody>
    </w:docPart>
    <w:docPart>
      <w:docPartPr>
        <w:name w:val="16C150605B68430EB3AE4591DCFAB826"/>
        <w:category>
          <w:name w:val="General"/>
          <w:gallery w:val="placeholder"/>
        </w:category>
        <w:types>
          <w:type w:val="bbPlcHdr"/>
        </w:types>
        <w:behaviors>
          <w:behavior w:val="content"/>
        </w:behaviors>
        <w:guid w:val="{0D626E9F-D892-4BC4-B612-32A1ABAC128F}"/>
      </w:docPartPr>
      <w:docPartBody>
        <w:p w:rsidR="004D1968" w:rsidRDefault="00F44E57" w:rsidP="00F44E57">
          <w:pPr>
            <w:pStyle w:val="16C150605B68430EB3AE4591DCFAB826"/>
          </w:pPr>
          <w:r w:rsidRPr="00D858FE">
            <w:rPr>
              <w:rStyle w:val="PlaceholderText"/>
            </w:rPr>
            <w:t>Choose an item.</w:t>
          </w:r>
        </w:p>
      </w:docPartBody>
    </w:docPart>
    <w:docPart>
      <w:docPartPr>
        <w:name w:val="274D6C93ECCE4C259BC9C716478EB57B"/>
        <w:category>
          <w:name w:val="General"/>
          <w:gallery w:val="placeholder"/>
        </w:category>
        <w:types>
          <w:type w:val="bbPlcHdr"/>
        </w:types>
        <w:behaviors>
          <w:behavior w:val="content"/>
        </w:behaviors>
        <w:guid w:val="{380C5178-BB83-4FB9-810C-2665BAFEB0A8}"/>
      </w:docPartPr>
      <w:docPartBody>
        <w:p w:rsidR="004D1968" w:rsidRDefault="00F44E57" w:rsidP="00F44E57">
          <w:pPr>
            <w:pStyle w:val="274D6C93ECCE4C259BC9C716478EB57B"/>
          </w:pPr>
          <w:r w:rsidRPr="00D858FE">
            <w:rPr>
              <w:rStyle w:val="PlaceholderText"/>
            </w:rPr>
            <w:t>Choose an item.</w:t>
          </w:r>
        </w:p>
      </w:docPartBody>
    </w:docPart>
    <w:docPart>
      <w:docPartPr>
        <w:name w:val="79D420BE935A47D3A038CA232FDBD195"/>
        <w:category>
          <w:name w:val="General"/>
          <w:gallery w:val="placeholder"/>
        </w:category>
        <w:types>
          <w:type w:val="bbPlcHdr"/>
        </w:types>
        <w:behaviors>
          <w:behavior w:val="content"/>
        </w:behaviors>
        <w:guid w:val="{6E8E0BAC-2A88-4D64-A5F0-89D2447DF9B0}"/>
      </w:docPartPr>
      <w:docPartBody>
        <w:p w:rsidR="004D1968" w:rsidRDefault="00F44E57" w:rsidP="00F44E57">
          <w:pPr>
            <w:pStyle w:val="79D420BE935A47D3A038CA232FDBD195"/>
          </w:pPr>
          <w:r w:rsidRPr="00D858FE">
            <w:rPr>
              <w:rStyle w:val="PlaceholderText"/>
            </w:rPr>
            <w:t>Choose an item.</w:t>
          </w:r>
        </w:p>
      </w:docPartBody>
    </w:docPart>
    <w:docPart>
      <w:docPartPr>
        <w:name w:val="8B4F660888BF4E24AE22A468F1660209"/>
        <w:category>
          <w:name w:val="General"/>
          <w:gallery w:val="placeholder"/>
        </w:category>
        <w:types>
          <w:type w:val="bbPlcHdr"/>
        </w:types>
        <w:behaviors>
          <w:behavior w:val="content"/>
        </w:behaviors>
        <w:guid w:val="{7B06EED5-D8AD-42AC-B627-E8B6BFB13660}"/>
      </w:docPartPr>
      <w:docPartBody>
        <w:p w:rsidR="004D1968" w:rsidRDefault="00F44E57" w:rsidP="00F44E57">
          <w:pPr>
            <w:pStyle w:val="8B4F660888BF4E24AE22A468F1660209"/>
          </w:pPr>
          <w:r w:rsidRPr="00D858FE">
            <w:rPr>
              <w:rStyle w:val="PlaceholderText"/>
            </w:rPr>
            <w:t>Choose an item.</w:t>
          </w:r>
        </w:p>
      </w:docPartBody>
    </w:docPart>
    <w:docPart>
      <w:docPartPr>
        <w:name w:val="4AC2362B9B854357B5B2B40457B317F8"/>
        <w:category>
          <w:name w:val="General"/>
          <w:gallery w:val="placeholder"/>
        </w:category>
        <w:types>
          <w:type w:val="bbPlcHdr"/>
        </w:types>
        <w:behaviors>
          <w:behavior w:val="content"/>
        </w:behaviors>
        <w:guid w:val="{8B19E7CF-FBF6-4946-B409-AB399FAE4A3D}"/>
      </w:docPartPr>
      <w:docPartBody>
        <w:p w:rsidR="004D1968" w:rsidRDefault="00F44E57" w:rsidP="00F44E57">
          <w:pPr>
            <w:pStyle w:val="4AC2362B9B854357B5B2B40457B317F8"/>
          </w:pPr>
          <w:r w:rsidRPr="00D858FE">
            <w:rPr>
              <w:rStyle w:val="PlaceholderText"/>
            </w:rPr>
            <w:t>Choose an item.</w:t>
          </w:r>
        </w:p>
      </w:docPartBody>
    </w:docPart>
    <w:docPart>
      <w:docPartPr>
        <w:name w:val="3CDE9C2F7C2A4375A9F4FA69313FD3F9"/>
        <w:category>
          <w:name w:val="General"/>
          <w:gallery w:val="placeholder"/>
        </w:category>
        <w:types>
          <w:type w:val="bbPlcHdr"/>
        </w:types>
        <w:behaviors>
          <w:behavior w:val="content"/>
        </w:behaviors>
        <w:guid w:val="{EA8CA319-A1B3-427F-8449-49A86FDB4341}"/>
      </w:docPartPr>
      <w:docPartBody>
        <w:p w:rsidR="004D1968" w:rsidRDefault="00F44E57" w:rsidP="00F44E57">
          <w:pPr>
            <w:pStyle w:val="3CDE9C2F7C2A4375A9F4FA69313FD3F9"/>
          </w:pPr>
          <w:r w:rsidRPr="00D858FE">
            <w:rPr>
              <w:rStyle w:val="PlaceholderText"/>
            </w:rPr>
            <w:t>Choose an item.</w:t>
          </w:r>
        </w:p>
      </w:docPartBody>
    </w:docPart>
    <w:docPart>
      <w:docPartPr>
        <w:name w:val="960096ECCC8646E48F2010E18011C5B5"/>
        <w:category>
          <w:name w:val="General"/>
          <w:gallery w:val="placeholder"/>
        </w:category>
        <w:types>
          <w:type w:val="bbPlcHdr"/>
        </w:types>
        <w:behaviors>
          <w:behavior w:val="content"/>
        </w:behaviors>
        <w:guid w:val="{5A3CC44D-BDF0-4DD2-A802-8506A938CB28}"/>
      </w:docPartPr>
      <w:docPartBody>
        <w:p w:rsidR="004D1968" w:rsidRDefault="00F44E57" w:rsidP="00F44E57">
          <w:pPr>
            <w:pStyle w:val="960096ECCC8646E48F2010E18011C5B5"/>
          </w:pPr>
          <w:r w:rsidRPr="00D858FE">
            <w:rPr>
              <w:rStyle w:val="PlaceholderText"/>
            </w:rPr>
            <w:t>Choose an item.</w:t>
          </w:r>
        </w:p>
      </w:docPartBody>
    </w:docPart>
    <w:docPart>
      <w:docPartPr>
        <w:name w:val="42EB651186EB4F7FB0D45BE8F3B7F622"/>
        <w:category>
          <w:name w:val="General"/>
          <w:gallery w:val="placeholder"/>
        </w:category>
        <w:types>
          <w:type w:val="bbPlcHdr"/>
        </w:types>
        <w:behaviors>
          <w:behavior w:val="content"/>
        </w:behaviors>
        <w:guid w:val="{96BA66E8-9098-415E-8495-57C0DF54202E}"/>
      </w:docPartPr>
      <w:docPartBody>
        <w:p w:rsidR="004D1968" w:rsidRDefault="00F44E57" w:rsidP="00F44E57">
          <w:pPr>
            <w:pStyle w:val="42EB651186EB4F7FB0D45BE8F3B7F622"/>
          </w:pPr>
          <w:r w:rsidRPr="00D858FE">
            <w:rPr>
              <w:rStyle w:val="PlaceholderText"/>
            </w:rPr>
            <w:t>Choose an item.</w:t>
          </w:r>
        </w:p>
      </w:docPartBody>
    </w:docPart>
    <w:docPart>
      <w:docPartPr>
        <w:name w:val="B532B0F5DD3D4B39ACA158B3BC4FDFA9"/>
        <w:category>
          <w:name w:val="General"/>
          <w:gallery w:val="placeholder"/>
        </w:category>
        <w:types>
          <w:type w:val="bbPlcHdr"/>
        </w:types>
        <w:behaviors>
          <w:behavior w:val="content"/>
        </w:behaviors>
        <w:guid w:val="{48ADB953-9A73-4E43-A51B-26EF0BB79087}"/>
      </w:docPartPr>
      <w:docPartBody>
        <w:p w:rsidR="004D1968" w:rsidRDefault="00F44E57" w:rsidP="00F44E57">
          <w:pPr>
            <w:pStyle w:val="B532B0F5DD3D4B39ACA158B3BC4FDFA9"/>
          </w:pPr>
          <w:r w:rsidRPr="00D858FE">
            <w:rPr>
              <w:rStyle w:val="PlaceholderText"/>
            </w:rPr>
            <w:t>Choose an item.</w:t>
          </w:r>
        </w:p>
      </w:docPartBody>
    </w:docPart>
    <w:docPart>
      <w:docPartPr>
        <w:name w:val="981AB86FCE3C488B9C59782E72C04EE4"/>
        <w:category>
          <w:name w:val="General"/>
          <w:gallery w:val="placeholder"/>
        </w:category>
        <w:types>
          <w:type w:val="bbPlcHdr"/>
        </w:types>
        <w:behaviors>
          <w:behavior w:val="content"/>
        </w:behaviors>
        <w:guid w:val="{35690576-3F06-4A7D-AF4A-82D7F3D0E43E}"/>
      </w:docPartPr>
      <w:docPartBody>
        <w:p w:rsidR="004D1968" w:rsidRDefault="00F44E57" w:rsidP="00F44E57">
          <w:pPr>
            <w:pStyle w:val="981AB86FCE3C488B9C59782E72C04EE4"/>
          </w:pPr>
          <w:r w:rsidRPr="00D858FE">
            <w:rPr>
              <w:rStyle w:val="PlaceholderText"/>
            </w:rPr>
            <w:t>Choose an item.</w:t>
          </w:r>
        </w:p>
      </w:docPartBody>
    </w:docPart>
    <w:docPart>
      <w:docPartPr>
        <w:name w:val="8EE6EAA0ECD147DB89E34289FBD5FA96"/>
        <w:category>
          <w:name w:val="General"/>
          <w:gallery w:val="placeholder"/>
        </w:category>
        <w:types>
          <w:type w:val="bbPlcHdr"/>
        </w:types>
        <w:behaviors>
          <w:behavior w:val="content"/>
        </w:behaviors>
        <w:guid w:val="{209608E7-1EE7-4608-BBD0-C7DEABA0445A}"/>
      </w:docPartPr>
      <w:docPartBody>
        <w:p w:rsidR="004D1968" w:rsidRDefault="00F44E57" w:rsidP="00F44E57">
          <w:pPr>
            <w:pStyle w:val="8EE6EAA0ECD147DB89E34289FBD5FA96"/>
          </w:pPr>
          <w:r w:rsidRPr="00D858FE">
            <w:rPr>
              <w:rStyle w:val="PlaceholderText"/>
            </w:rPr>
            <w:t>Choose an item.</w:t>
          </w:r>
        </w:p>
      </w:docPartBody>
    </w:docPart>
    <w:docPart>
      <w:docPartPr>
        <w:name w:val="13DB24DD49444B9FB05AF06C5A43A291"/>
        <w:category>
          <w:name w:val="General"/>
          <w:gallery w:val="placeholder"/>
        </w:category>
        <w:types>
          <w:type w:val="bbPlcHdr"/>
        </w:types>
        <w:behaviors>
          <w:behavior w:val="content"/>
        </w:behaviors>
        <w:guid w:val="{F12B5856-2B52-4E91-965C-2E0DB55AD5E5}"/>
      </w:docPartPr>
      <w:docPartBody>
        <w:p w:rsidR="004D1968" w:rsidRDefault="00F44E57" w:rsidP="00F44E57">
          <w:pPr>
            <w:pStyle w:val="13DB24DD49444B9FB05AF06C5A43A291"/>
          </w:pPr>
          <w:r w:rsidRPr="00D858FE">
            <w:rPr>
              <w:rStyle w:val="PlaceholderText"/>
            </w:rPr>
            <w:t>Choose an item.</w:t>
          </w:r>
        </w:p>
      </w:docPartBody>
    </w:docPart>
    <w:docPart>
      <w:docPartPr>
        <w:name w:val="1DC84BFDADB9463BB78C9854EDB9FA02"/>
        <w:category>
          <w:name w:val="General"/>
          <w:gallery w:val="placeholder"/>
        </w:category>
        <w:types>
          <w:type w:val="bbPlcHdr"/>
        </w:types>
        <w:behaviors>
          <w:behavior w:val="content"/>
        </w:behaviors>
        <w:guid w:val="{697BC71F-F5AA-4EBC-87DB-08968E0617B4}"/>
      </w:docPartPr>
      <w:docPartBody>
        <w:p w:rsidR="004D1968" w:rsidRDefault="00F44E57" w:rsidP="00F44E57">
          <w:pPr>
            <w:pStyle w:val="1DC84BFDADB9463BB78C9854EDB9FA02"/>
          </w:pPr>
          <w:r w:rsidRPr="00D858FE">
            <w:rPr>
              <w:rStyle w:val="PlaceholderText"/>
            </w:rPr>
            <w:t>Choose an item.</w:t>
          </w:r>
        </w:p>
      </w:docPartBody>
    </w:docPart>
    <w:docPart>
      <w:docPartPr>
        <w:name w:val="D96DF9DEE7BB4865A1D46D3D3BCCCB65"/>
        <w:category>
          <w:name w:val="General"/>
          <w:gallery w:val="placeholder"/>
        </w:category>
        <w:types>
          <w:type w:val="bbPlcHdr"/>
        </w:types>
        <w:behaviors>
          <w:behavior w:val="content"/>
        </w:behaviors>
        <w:guid w:val="{A0CA5C8F-970E-4510-870F-999404E07E3C}"/>
      </w:docPartPr>
      <w:docPartBody>
        <w:p w:rsidR="004D1968" w:rsidRDefault="00F44E57" w:rsidP="00F44E57">
          <w:pPr>
            <w:pStyle w:val="D96DF9DEE7BB4865A1D46D3D3BCCCB65"/>
          </w:pPr>
          <w:r w:rsidRPr="00D858FE">
            <w:rPr>
              <w:rStyle w:val="PlaceholderText"/>
            </w:rPr>
            <w:t>Choose an item.</w:t>
          </w:r>
        </w:p>
      </w:docPartBody>
    </w:docPart>
    <w:docPart>
      <w:docPartPr>
        <w:name w:val="44B8D0859B704572B713D0E25395546F"/>
        <w:category>
          <w:name w:val="General"/>
          <w:gallery w:val="placeholder"/>
        </w:category>
        <w:types>
          <w:type w:val="bbPlcHdr"/>
        </w:types>
        <w:behaviors>
          <w:behavior w:val="content"/>
        </w:behaviors>
        <w:guid w:val="{9FDF46CB-90CF-4E19-A159-ACB185BAFAC3}"/>
      </w:docPartPr>
      <w:docPartBody>
        <w:p w:rsidR="004D1968" w:rsidRDefault="00F44E57" w:rsidP="00F44E57">
          <w:pPr>
            <w:pStyle w:val="44B8D0859B704572B713D0E25395546F"/>
          </w:pPr>
          <w:r w:rsidRPr="00D858FE">
            <w:rPr>
              <w:rStyle w:val="PlaceholderText"/>
            </w:rPr>
            <w:t>Choose an item.</w:t>
          </w:r>
        </w:p>
      </w:docPartBody>
    </w:docPart>
    <w:docPart>
      <w:docPartPr>
        <w:name w:val="74458A4A2A604E1388BD9F2B2E35A847"/>
        <w:category>
          <w:name w:val="General"/>
          <w:gallery w:val="placeholder"/>
        </w:category>
        <w:types>
          <w:type w:val="bbPlcHdr"/>
        </w:types>
        <w:behaviors>
          <w:behavior w:val="content"/>
        </w:behaviors>
        <w:guid w:val="{FDC78D6F-7149-4C48-B53E-AC441AA08859}"/>
      </w:docPartPr>
      <w:docPartBody>
        <w:p w:rsidR="004D1968" w:rsidRDefault="00F44E57" w:rsidP="00F44E57">
          <w:pPr>
            <w:pStyle w:val="74458A4A2A604E1388BD9F2B2E35A847"/>
          </w:pPr>
          <w:r w:rsidRPr="00D858FE">
            <w:rPr>
              <w:rStyle w:val="PlaceholderText"/>
            </w:rPr>
            <w:t>Choose an item.</w:t>
          </w:r>
        </w:p>
      </w:docPartBody>
    </w:docPart>
    <w:docPart>
      <w:docPartPr>
        <w:name w:val="D6B5A30AE772425D9879DF126AA8EE3C"/>
        <w:category>
          <w:name w:val="General"/>
          <w:gallery w:val="placeholder"/>
        </w:category>
        <w:types>
          <w:type w:val="bbPlcHdr"/>
        </w:types>
        <w:behaviors>
          <w:behavior w:val="content"/>
        </w:behaviors>
        <w:guid w:val="{472AD57C-7132-4065-9B76-DC6F40441CAB}"/>
      </w:docPartPr>
      <w:docPartBody>
        <w:p w:rsidR="004D1968" w:rsidRDefault="00F44E57" w:rsidP="00F44E57">
          <w:pPr>
            <w:pStyle w:val="D6B5A30AE772425D9879DF126AA8EE3C"/>
          </w:pPr>
          <w:r w:rsidRPr="00D858FE">
            <w:rPr>
              <w:rStyle w:val="PlaceholderText"/>
            </w:rPr>
            <w:t>Choose an item.</w:t>
          </w:r>
        </w:p>
      </w:docPartBody>
    </w:docPart>
    <w:docPart>
      <w:docPartPr>
        <w:name w:val="530353BC059E448DBFD7861F3EDB5320"/>
        <w:category>
          <w:name w:val="General"/>
          <w:gallery w:val="placeholder"/>
        </w:category>
        <w:types>
          <w:type w:val="bbPlcHdr"/>
        </w:types>
        <w:behaviors>
          <w:behavior w:val="content"/>
        </w:behaviors>
        <w:guid w:val="{DC42080B-67F5-48BD-B40C-335637C95338}"/>
      </w:docPartPr>
      <w:docPartBody>
        <w:p w:rsidR="004D1968" w:rsidRDefault="00F44E57" w:rsidP="00F44E57">
          <w:pPr>
            <w:pStyle w:val="530353BC059E448DBFD7861F3EDB532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44E57"/>
    <w:rsid w:val="000B2BFA"/>
    <w:rsid w:val="00391A60"/>
    <w:rsid w:val="004D1968"/>
    <w:rsid w:val="00572D38"/>
    <w:rsid w:val="0067795D"/>
    <w:rsid w:val="009B7DAB"/>
    <w:rsid w:val="00C577BC"/>
    <w:rsid w:val="00CC066C"/>
    <w:rsid w:val="00F44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4E57"/>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358073A3233940E4876A398307FCCCC9">
    <w:name w:val="358073A3233940E4876A398307FCCCC9"/>
    <w:rsid w:val="00F44E57"/>
    <w:pPr>
      <w:spacing w:line="278" w:lineRule="auto"/>
    </w:pPr>
    <w:rPr>
      <w:kern w:val="2"/>
      <w:sz w:val="24"/>
      <w:szCs w:val="24"/>
      <w14:ligatures w14:val="standardContextual"/>
    </w:rPr>
  </w:style>
  <w:style w:type="paragraph" w:customStyle="1" w:styleId="D24D25F6D45047A58C1577B6B026F782">
    <w:name w:val="D24D25F6D45047A58C1577B6B026F782"/>
    <w:rsid w:val="00F44E57"/>
    <w:pPr>
      <w:spacing w:line="278" w:lineRule="auto"/>
    </w:pPr>
    <w:rPr>
      <w:kern w:val="2"/>
      <w:sz w:val="24"/>
      <w:szCs w:val="24"/>
      <w14:ligatures w14:val="standardContextual"/>
    </w:rPr>
  </w:style>
  <w:style w:type="paragraph" w:customStyle="1" w:styleId="51360B08F35A40D0A3E92CB650C6D1BB">
    <w:name w:val="51360B08F35A40D0A3E92CB650C6D1BB"/>
    <w:rsid w:val="00F44E57"/>
    <w:pPr>
      <w:spacing w:line="278" w:lineRule="auto"/>
    </w:pPr>
    <w:rPr>
      <w:kern w:val="2"/>
      <w:sz w:val="24"/>
      <w:szCs w:val="24"/>
      <w14:ligatures w14:val="standardContextual"/>
    </w:rPr>
  </w:style>
  <w:style w:type="paragraph" w:customStyle="1" w:styleId="44A301A454DC45CB8633AC0BD2F39E95">
    <w:name w:val="44A301A454DC45CB8633AC0BD2F39E95"/>
    <w:rsid w:val="00F44E57"/>
    <w:pPr>
      <w:spacing w:line="278" w:lineRule="auto"/>
    </w:pPr>
    <w:rPr>
      <w:kern w:val="2"/>
      <w:sz w:val="24"/>
      <w:szCs w:val="24"/>
      <w14:ligatures w14:val="standardContextual"/>
    </w:rPr>
  </w:style>
  <w:style w:type="paragraph" w:customStyle="1" w:styleId="D633192F6C4446CB826E6AEA7DEB7AFA">
    <w:name w:val="D633192F6C4446CB826E6AEA7DEB7AFA"/>
    <w:rsid w:val="00F44E57"/>
    <w:pPr>
      <w:spacing w:line="278" w:lineRule="auto"/>
    </w:pPr>
    <w:rPr>
      <w:kern w:val="2"/>
      <w:sz w:val="24"/>
      <w:szCs w:val="24"/>
      <w14:ligatures w14:val="standardContextual"/>
    </w:rPr>
  </w:style>
  <w:style w:type="paragraph" w:customStyle="1" w:styleId="D7D84624F3734499A779AA7ADE79BF36">
    <w:name w:val="D7D84624F3734499A779AA7ADE79BF36"/>
    <w:rsid w:val="00F44E57"/>
    <w:pPr>
      <w:spacing w:line="278" w:lineRule="auto"/>
    </w:pPr>
    <w:rPr>
      <w:kern w:val="2"/>
      <w:sz w:val="24"/>
      <w:szCs w:val="24"/>
      <w14:ligatures w14:val="standardContextual"/>
    </w:rPr>
  </w:style>
  <w:style w:type="paragraph" w:customStyle="1" w:styleId="22BF972C0BA645A0815C183B3073AD08">
    <w:name w:val="22BF972C0BA645A0815C183B3073AD08"/>
    <w:rsid w:val="00F44E57"/>
    <w:pPr>
      <w:spacing w:line="278" w:lineRule="auto"/>
    </w:pPr>
    <w:rPr>
      <w:kern w:val="2"/>
      <w:sz w:val="24"/>
      <w:szCs w:val="24"/>
      <w14:ligatures w14:val="standardContextual"/>
    </w:rPr>
  </w:style>
  <w:style w:type="paragraph" w:customStyle="1" w:styleId="5F258C30FEEE484781B759F69BE565BD">
    <w:name w:val="5F258C30FEEE484781B759F69BE565BD"/>
    <w:rsid w:val="00F44E57"/>
    <w:pPr>
      <w:spacing w:line="278" w:lineRule="auto"/>
    </w:pPr>
    <w:rPr>
      <w:kern w:val="2"/>
      <w:sz w:val="24"/>
      <w:szCs w:val="24"/>
      <w14:ligatures w14:val="standardContextual"/>
    </w:rPr>
  </w:style>
  <w:style w:type="paragraph" w:customStyle="1" w:styleId="9DB0C8F469AA44EFBFD7EC03FF414EAB">
    <w:name w:val="9DB0C8F469AA44EFBFD7EC03FF414EAB"/>
    <w:rsid w:val="00F44E57"/>
    <w:pPr>
      <w:spacing w:line="278" w:lineRule="auto"/>
    </w:pPr>
    <w:rPr>
      <w:kern w:val="2"/>
      <w:sz w:val="24"/>
      <w:szCs w:val="24"/>
      <w14:ligatures w14:val="standardContextual"/>
    </w:rPr>
  </w:style>
  <w:style w:type="paragraph" w:customStyle="1" w:styleId="32B1A90F87D14C16AE6CF971CC867703">
    <w:name w:val="32B1A90F87D14C16AE6CF971CC867703"/>
    <w:rsid w:val="00F44E57"/>
    <w:pPr>
      <w:spacing w:line="278" w:lineRule="auto"/>
    </w:pPr>
    <w:rPr>
      <w:kern w:val="2"/>
      <w:sz w:val="24"/>
      <w:szCs w:val="24"/>
      <w14:ligatures w14:val="standardContextual"/>
    </w:rPr>
  </w:style>
  <w:style w:type="paragraph" w:customStyle="1" w:styleId="91C6334C3C82414F81C8A13A94911D52">
    <w:name w:val="91C6334C3C82414F81C8A13A94911D52"/>
    <w:rsid w:val="00F44E57"/>
    <w:pPr>
      <w:spacing w:line="278" w:lineRule="auto"/>
    </w:pPr>
    <w:rPr>
      <w:kern w:val="2"/>
      <w:sz w:val="24"/>
      <w:szCs w:val="24"/>
      <w14:ligatures w14:val="standardContextual"/>
    </w:rPr>
  </w:style>
  <w:style w:type="paragraph" w:customStyle="1" w:styleId="49EFA3959D194DAB8553734F250EA902">
    <w:name w:val="49EFA3959D194DAB8553734F250EA902"/>
    <w:rsid w:val="00F44E57"/>
    <w:pPr>
      <w:spacing w:line="278" w:lineRule="auto"/>
    </w:pPr>
    <w:rPr>
      <w:kern w:val="2"/>
      <w:sz w:val="24"/>
      <w:szCs w:val="24"/>
      <w14:ligatures w14:val="standardContextual"/>
    </w:rPr>
  </w:style>
  <w:style w:type="paragraph" w:customStyle="1" w:styleId="16C150605B68430EB3AE4591DCFAB826">
    <w:name w:val="16C150605B68430EB3AE4591DCFAB826"/>
    <w:rsid w:val="00F44E57"/>
    <w:pPr>
      <w:spacing w:line="278" w:lineRule="auto"/>
    </w:pPr>
    <w:rPr>
      <w:kern w:val="2"/>
      <w:sz w:val="24"/>
      <w:szCs w:val="24"/>
      <w14:ligatures w14:val="standardContextual"/>
    </w:rPr>
  </w:style>
  <w:style w:type="paragraph" w:customStyle="1" w:styleId="274D6C93ECCE4C259BC9C716478EB57B">
    <w:name w:val="274D6C93ECCE4C259BC9C716478EB57B"/>
    <w:rsid w:val="00F44E57"/>
    <w:pPr>
      <w:spacing w:line="278" w:lineRule="auto"/>
    </w:pPr>
    <w:rPr>
      <w:kern w:val="2"/>
      <w:sz w:val="24"/>
      <w:szCs w:val="24"/>
      <w14:ligatures w14:val="standardContextual"/>
    </w:rPr>
  </w:style>
  <w:style w:type="paragraph" w:customStyle="1" w:styleId="79D420BE935A47D3A038CA232FDBD195">
    <w:name w:val="79D420BE935A47D3A038CA232FDBD195"/>
    <w:rsid w:val="00F44E57"/>
    <w:pPr>
      <w:spacing w:line="278" w:lineRule="auto"/>
    </w:pPr>
    <w:rPr>
      <w:kern w:val="2"/>
      <w:sz w:val="24"/>
      <w:szCs w:val="24"/>
      <w14:ligatures w14:val="standardContextual"/>
    </w:rPr>
  </w:style>
  <w:style w:type="paragraph" w:customStyle="1" w:styleId="8B4F660888BF4E24AE22A468F1660209">
    <w:name w:val="8B4F660888BF4E24AE22A468F1660209"/>
    <w:rsid w:val="00F44E57"/>
    <w:pPr>
      <w:spacing w:line="278" w:lineRule="auto"/>
    </w:pPr>
    <w:rPr>
      <w:kern w:val="2"/>
      <w:sz w:val="24"/>
      <w:szCs w:val="24"/>
      <w14:ligatures w14:val="standardContextual"/>
    </w:rPr>
  </w:style>
  <w:style w:type="paragraph" w:customStyle="1" w:styleId="4AC2362B9B854357B5B2B40457B317F8">
    <w:name w:val="4AC2362B9B854357B5B2B40457B317F8"/>
    <w:rsid w:val="00F44E57"/>
    <w:pPr>
      <w:spacing w:line="278" w:lineRule="auto"/>
    </w:pPr>
    <w:rPr>
      <w:kern w:val="2"/>
      <w:sz w:val="24"/>
      <w:szCs w:val="24"/>
      <w14:ligatures w14:val="standardContextual"/>
    </w:rPr>
  </w:style>
  <w:style w:type="paragraph" w:customStyle="1" w:styleId="3CDE9C2F7C2A4375A9F4FA69313FD3F9">
    <w:name w:val="3CDE9C2F7C2A4375A9F4FA69313FD3F9"/>
    <w:rsid w:val="00F44E57"/>
    <w:pPr>
      <w:spacing w:line="278" w:lineRule="auto"/>
    </w:pPr>
    <w:rPr>
      <w:kern w:val="2"/>
      <w:sz w:val="24"/>
      <w:szCs w:val="24"/>
      <w14:ligatures w14:val="standardContextual"/>
    </w:rPr>
  </w:style>
  <w:style w:type="paragraph" w:customStyle="1" w:styleId="960096ECCC8646E48F2010E18011C5B5">
    <w:name w:val="960096ECCC8646E48F2010E18011C5B5"/>
    <w:rsid w:val="00F44E57"/>
    <w:pPr>
      <w:spacing w:line="278" w:lineRule="auto"/>
    </w:pPr>
    <w:rPr>
      <w:kern w:val="2"/>
      <w:sz w:val="24"/>
      <w:szCs w:val="24"/>
      <w14:ligatures w14:val="standardContextual"/>
    </w:rPr>
  </w:style>
  <w:style w:type="paragraph" w:customStyle="1" w:styleId="42EB651186EB4F7FB0D45BE8F3B7F622">
    <w:name w:val="42EB651186EB4F7FB0D45BE8F3B7F622"/>
    <w:rsid w:val="00F44E57"/>
    <w:pPr>
      <w:spacing w:line="278" w:lineRule="auto"/>
    </w:pPr>
    <w:rPr>
      <w:kern w:val="2"/>
      <w:sz w:val="24"/>
      <w:szCs w:val="24"/>
      <w14:ligatures w14:val="standardContextual"/>
    </w:rPr>
  </w:style>
  <w:style w:type="paragraph" w:customStyle="1" w:styleId="B532B0F5DD3D4B39ACA158B3BC4FDFA9">
    <w:name w:val="B532B0F5DD3D4B39ACA158B3BC4FDFA9"/>
    <w:rsid w:val="00F44E57"/>
    <w:pPr>
      <w:spacing w:line="278" w:lineRule="auto"/>
    </w:pPr>
    <w:rPr>
      <w:kern w:val="2"/>
      <w:sz w:val="24"/>
      <w:szCs w:val="24"/>
      <w14:ligatures w14:val="standardContextual"/>
    </w:rPr>
  </w:style>
  <w:style w:type="paragraph" w:customStyle="1" w:styleId="981AB86FCE3C488B9C59782E72C04EE4">
    <w:name w:val="981AB86FCE3C488B9C59782E72C04EE4"/>
    <w:rsid w:val="00F44E57"/>
    <w:pPr>
      <w:spacing w:line="278" w:lineRule="auto"/>
    </w:pPr>
    <w:rPr>
      <w:kern w:val="2"/>
      <w:sz w:val="24"/>
      <w:szCs w:val="24"/>
      <w14:ligatures w14:val="standardContextual"/>
    </w:rPr>
  </w:style>
  <w:style w:type="paragraph" w:customStyle="1" w:styleId="8EE6EAA0ECD147DB89E34289FBD5FA96">
    <w:name w:val="8EE6EAA0ECD147DB89E34289FBD5FA96"/>
    <w:rsid w:val="00F44E57"/>
    <w:pPr>
      <w:spacing w:line="278" w:lineRule="auto"/>
    </w:pPr>
    <w:rPr>
      <w:kern w:val="2"/>
      <w:sz w:val="24"/>
      <w:szCs w:val="24"/>
      <w14:ligatures w14:val="standardContextual"/>
    </w:rPr>
  </w:style>
  <w:style w:type="paragraph" w:customStyle="1" w:styleId="13DB24DD49444B9FB05AF06C5A43A291">
    <w:name w:val="13DB24DD49444B9FB05AF06C5A43A291"/>
    <w:rsid w:val="00F44E57"/>
    <w:pPr>
      <w:spacing w:line="278" w:lineRule="auto"/>
    </w:pPr>
    <w:rPr>
      <w:kern w:val="2"/>
      <w:sz w:val="24"/>
      <w:szCs w:val="24"/>
      <w14:ligatures w14:val="standardContextual"/>
    </w:rPr>
  </w:style>
  <w:style w:type="paragraph" w:customStyle="1" w:styleId="1DC84BFDADB9463BB78C9854EDB9FA02">
    <w:name w:val="1DC84BFDADB9463BB78C9854EDB9FA02"/>
    <w:rsid w:val="00F44E57"/>
    <w:pPr>
      <w:spacing w:line="278" w:lineRule="auto"/>
    </w:pPr>
    <w:rPr>
      <w:kern w:val="2"/>
      <w:sz w:val="24"/>
      <w:szCs w:val="24"/>
      <w14:ligatures w14:val="standardContextual"/>
    </w:rPr>
  </w:style>
  <w:style w:type="paragraph" w:customStyle="1" w:styleId="D96DF9DEE7BB4865A1D46D3D3BCCCB65">
    <w:name w:val="D96DF9DEE7BB4865A1D46D3D3BCCCB65"/>
    <w:rsid w:val="00F44E57"/>
    <w:pPr>
      <w:spacing w:line="278" w:lineRule="auto"/>
    </w:pPr>
    <w:rPr>
      <w:kern w:val="2"/>
      <w:sz w:val="24"/>
      <w:szCs w:val="24"/>
      <w14:ligatures w14:val="standardContextual"/>
    </w:rPr>
  </w:style>
  <w:style w:type="paragraph" w:customStyle="1" w:styleId="44B8D0859B704572B713D0E25395546F">
    <w:name w:val="44B8D0859B704572B713D0E25395546F"/>
    <w:rsid w:val="00F44E57"/>
    <w:pPr>
      <w:spacing w:line="278" w:lineRule="auto"/>
    </w:pPr>
    <w:rPr>
      <w:kern w:val="2"/>
      <w:sz w:val="24"/>
      <w:szCs w:val="24"/>
      <w14:ligatures w14:val="standardContextual"/>
    </w:rPr>
  </w:style>
  <w:style w:type="paragraph" w:customStyle="1" w:styleId="74458A4A2A604E1388BD9F2B2E35A847">
    <w:name w:val="74458A4A2A604E1388BD9F2B2E35A847"/>
    <w:rsid w:val="00F44E57"/>
    <w:pPr>
      <w:spacing w:line="278" w:lineRule="auto"/>
    </w:pPr>
    <w:rPr>
      <w:kern w:val="2"/>
      <w:sz w:val="24"/>
      <w:szCs w:val="24"/>
      <w14:ligatures w14:val="standardContextual"/>
    </w:rPr>
  </w:style>
  <w:style w:type="paragraph" w:customStyle="1" w:styleId="D6B5A30AE772425D9879DF126AA8EE3C">
    <w:name w:val="D6B5A30AE772425D9879DF126AA8EE3C"/>
    <w:rsid w:val="00F44E57"/>
    <w:pPr>
      <w:spacing w:line="278" w:lineRule="auto"/>
    </w:pPr>
    <w:rPr>
      <w:kern w:val="2"/>
      <w:sz w:val="24"/>
      <w:szCs w:val="24"/>
      <w14:ligatures w14:val="standardContextual"/>
    </w:rPr>
  </w:style>
  <w:style w:type="paragraph" w:customStyle="1" w:styleId="530353BC059E448DBFD7861F3EDB5320">
    <w:name w:val="530353BC059E448DBFD7861F3EDB5320"/>
    <w:rsid w:val="00F44E5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3176</Words>
  <Characters>18106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2024-09-06T02:35:00Z</dcterms:created>
  <dcterms:modified xsi:type="dcterms:W3CDTF">2024-09-06T02:35:00Z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