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39919"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6BD553AF"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71F8474C"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5CD43002"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636012CC"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5342B13D" w14:textId="77777777" w:rsidR="00142FF8" w:rsidRPr="00160DBF" w:rsidRDefault="00142FF8" w:rsidP="77585DC6">
            <w:pPr>
              <w:pStyle w:val="CoverHeading"/>
              <w:spacing w:before="0" w:after="120"/>
              <w:rPr>
                <w:rFonts w:ascii="Arial" w:hAnsi="Arial" w:cs="Arial"/>
                <w:sz w:val="24"/>
              </w:rPr>
            </w:pPr>
            <w:r w:rsidRPr="00160DBF">
              <w:rPr>
                <w:rFonts w:ascii="Arial" w:hAnsi="Arial" w:cs="Arial"/>
                <w:sz w:val="24"/>
              </w:rPr>
              <w:t>Name of service:</w:t>
            </w:r>
          </w:p>
        </w:tc>
        <w:tc>
          <w:tcPr>
            <w:tcW w:w="4814" w:type="dxa"/>
          </w:tcPr>
          <w:p w14:paraId="40965C4F" w14:textId="77777777" w:rsidR="00142FF8" w:rsidRPr="00160DBF"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160DBF">
              <w:rPr>
                <w:rFonts w:ascii="Arial" w:hAnsi="Arial" w:cs="Arial"/>
                <w:sz w:val="24"/>
              </w:rPr>
              <w:t xml:space="preserve">Performance report date: </w:t>
            </w:r>
          </w:p>
        </w:tc>
      </w:tr>
      <w:tr w:rsidR="00142FF8" w:rsidRPr="00B83D6B" w14:paraId="2E56E003"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7BDFC9D" w14:textId="77777777" w:rsidR="00142FF8" w:rsidRPr="00160DBF" w:rsidRDefault="000262EB" w:rsidP="00142FF8">
            <w:pPr>
              <w:pStyle w:val="ListBullet"/>
              <w:numPr>
                <w:ilvl w:val="0"/>
                <w:numId w:val="0"/>
              </w:numPr>
              <w:spacing w:before="0" w:after="120" w:line="22" w:lineRule="atLeast"/>
              <w:rPr>
                <w:rFonts w:ascii="Arial" w:hAnsi="Arial" w:cs="Arial"/>
                <w:color w:val="auto"/>
              </w:rPr>
            </w:pPr>
            <w:r w:rsidRPr="00160DBF">
              <w:rPr>
                <w:rFonts w:ascii="Arial" w:hAnsi="Arial" w:cs="Arial"/>
                <w:color w:val="auto"/>
              </w:rPr>
              <w:t>Moyne Aged Care Plus Centre</w:t>
            </w:r>
          </w:p>
        </w:tc>
        <w:tc>
          <w:tcPr>
            <w:tcW w:w="4814" w:type="dxa"/>
          </w:tcPr>
          <w:p w14:paraId="4E911170" w14:textId="5C6B940F" w:rsidR="00142FF8" w:rsidRPr="00160DBF" w:rsidRDefault="001425E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60DBF">
              <w:rPr>
                <w:rFonts w:ascii="Arial" w:hAnsi="Arial" w:cs="Arial"/>
                <w:color w:val="auto"/>
              </w:rPr>
              <w:t>2</w:t>
            </w:r>
            <w:r w:rsidR="008E1047" w:rsidRPr="00160DBF">
              <w:rPr>
                <w:rFonts w:ascii="Arial" w:hAnsi="Arial" w:cs="Arial"/>
                <w:color w:val="auto"/>
              </w:rPr>
              <w:t xml:space="preserve"> </w:t>
            </w:r>
            <w:r w:rsidRPr="00160DBF">
              <w:rPr>
                <w:rFonts w:ascii="Arial" w:hAnsi="Arial" w:cs="Arial"/>
                <w:color w:val="auto"/>
              </w:rPr>
              <w:t>September</w:t>
            </w:r>
            <w:r w:rsidR="008E1047" w:rsidRPr="00160DBF">
              <w:rPr>
                <w:rFonts w:ascii="Arial" w:hAnsi="Arial" w:cs="Arial"/>
                <w:color w:val="auto"/>
              </w:rPr>
              <w:t xml:space="preserve"> 2022</w:t>
            </w:r>
          </w:p>
        </w:tc>
      </w:tr>
      <w:tr w:rsidR="00142FF8" w:rsidRPr="00B83D6B" w14:paraId="45DAADD8"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55DCA343" w14:textId="77777777" w:rsidR="00142FF8" w:rsidRPr="00160DBF" w:rsidRDefault="00142FF8" w:rsidP="00142FF8">
            <w:pPr>
              <w:pStyle w:val="CoverHeading"/>
              <w:spacing w:before="0" w:after="120" w:line="22" w:lineRule="atLeast"/>
              <w:rPr>
                <w:rFonts w:ascii="Arial" w:hAnsi="Arial" w:cs="Arial"/>
                <w:color w:val="auto"/>
                <w:sz w:val="24"/>
              </w:rPr>
            </w:pPr>
            <w:r w:rsidRPr="00160DBF">
              <w:rPr>
                <w:rFonts w:ascii="Arial" w:hAnsi="Arial" w:cs="Arial"/>
                <w:color w:val="auto"/>
                <w:sz w:val="24"/>
              </w:rPr>
              <w:t>Commission ID:</w:t>
            </w:r>
          </w:p>
        </w:tc>
        <w:tc>
          <w:tcPr>
            <w:tcW w:w="4814" w:type="dxa"/>
          </w:tcPr>
          <w:p w14:paraId="0C7028D2" w14:textId="77777777" w:rsidR="00142FF8" w:rsidRPr="00160DB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160DBF">
              <w:rPr>
                <w:rFonts w:ascii="Arial" w:hAnsi="Arial" w:cs="Arial"/>
                <w:color w:val="auto"/>
                <w:sz w:val="24"/>
              </w:rPr>
              <w:t xml:space="preserve">Activity type: </w:t>
            </w:r>
          </w:p>
        </w:tc>
      </w:tr>
      <w:tr w:rsidR="00142FF8" w:rsidRPr="00B83D6B" w14:paraId="65E31E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14C2217" w14:textId="77777777" w:rsidR="00142FF8" w:rsidRPr="00160DBF" w:rsidRDefault="008E1047" w:rsidP="00142FF8">
            <w:pPr>
              <w:pStyle w:val="ListBullet"/>
              <w:numPr>
                <w:ilvl w:val="0"/>
                <w:numId w:val="0"/>
              </w:numPr>
              <w:spacing w:before="0" w:after="120" w:line="22" w:lineRule="atLeast"/>
              <w:rPr>
                <w:rFonts w:ascii="Arial" w:hAnsi="Arial" w:cs="Arial"/>
                <w:color w:val="auto"/>
              </w:rPr>
            </w:pPr>
            <w:r w:rsidRPr="00160DBF">
              <w:rPr>
                <w:rFonts w:ascii="Arial" w:hAnsi="Arial" w:cs="Arial"/>
                <w:color w:val="auto"/>
              </w:rPr>
              <w:t>0033</w:t>
            </w:r>
          </w:p>
        </w:tc>
        <w:tc>
          <w:tcPr>
            <w:tcW w:w="4814" w:type="dxa"/>
          </w:tcPr>
          <w:p w14:paraId="10C4B868" w14:textId="77777777" w:rsidR="00142FF8" w:rsidRPr="00160DBF"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60DBF">
              <w:rPr>
                <w:rFonts w:ascii="Arial" w:hAnsi="Arial" w:cs="Arial"/>
                <w:color w:val="auto"/>
              </w:rPr>
              <w:t>Site audit</w:t>
            </w:r>
          </w:p>
        </w:tc>
      </w:tr>
      <w:tr w:rsidR="00142FF8" w:rsidRPr="00B83D6B" w14:paraId="50432A9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5518374E" w14:textId="77777777" w:rsidR="00142FF8" w:rsidRPr="00160DBF" w:rsidRDefault="00142FF8" w:rsidP="00142FF8">
            <w:pPr>
              <w:pStyle w:val="CoverHeading"/>
              <w:spacing w:before="0" w:after="120" w:line="22" w:lineRule="atLeast"/>
              <w:rPr>
                <w:rFonts w:ascii="Arial" w:hAnsi="Arial" w:cs="Arial"/>
                <w:color w:val="auto"/>
                <w:sz w:val="24"/>
              </w:rPr>
            </w:pPr>
            <w:r w:rsidRPr="00160DBF">
              <w:rPr>
                <w:rFonts w:ascii="Arial" w:hAnsi="Arial" w:cs="Arial"/>
                <w:color w:val="auto"/>
                <w:sz w:val="24"/>
              </w:rPr>
              <w:t xml:space="preserve">Approved provider: </w:t>
            </w:r>
          </w:p>
        </w:tc>
        <w:tc>
          <w:tcPr>
            <w:tcW w:w="4814" w:type="dxa"/>
          </w:tcPr>
          <w:p w14:paraId="1D0E7FA2" w14:textId="77777777" w:rsidR="00142FF8" w:rsidRPr="00160DB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160DBF">
              <w:rPr>
                <w:rFonts w:ascii="Arial" w:hAnsi="Arial" w:cs="Arial"/>
                <w:color w:val="auto"/>
                <w:sz w:val="24"/>
              </w:rPr>
              <w:t>Activity date:</w:t>
            </w:r>
          </w:p>
        </w:tc>
      </w:tr>
      <w:tr w:rsidR="00142FF8" w:rsidRPr="00B83D6B" w14:paraId="3A65E222"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BC5BA4C" w14:textId="77777777" w:rsidR="00142FF8" w:rsidRPr="00160DBF" w:rsidRDefault="008E1047" w:rsidP="00142FF8">
            <w:pPr>
              <w:pStyle w:val="ListBullet"/>
              <w:numPr>
                <w:ilvl w:val="0"/>
                <w:numId w:val="0"/>
              </w:numPr>
              <w:spacing w:before="0" w:after="120" w:line="22" w:lineRule="atLeast"/>
              <w:rPr>
                <w:rFonts w:ascii="Arial" w:hAnsi="Arial" w:cs="Arial"/>
                <w:color w:val="auto"/>
              </w:rPr>
            </w:pPr>
            <w:r w:rsidRPr="00160DBF">
              <w:rPr>
                <w:rFonts w:ascii="Arial" w:hAnsi="Arial" w:cs="Arial"/>
                <w:color w:val="auto"/>
              </w:rPr>
              <w:t>The Salvation Army (NSW) Pr</w:t>
            </w:r>
            <w:r w:rsidR="008A2B09" w:rsidRPr="00160DBF">
              <w:rPr>
                <w:rFonts w:ascii="Arial" w:hAnsi="Arial" w:cs="Arial"/>
                <w:color w:val="auto"/>
              </w:rPr>
              <w:t>o</w:t>
            </w:r>
            <w:r w:rsidRPr="00160DBF">
              <w:rPr>
                <w:rFonts w:ascii="Arial" w:hAnsi="Arial" w:cs="Arial"/>
                <w:color w:val="auto"/>
              </w:rPr>
              <w:t>perty Trust</w:t>
            </w:r>
          </w:p>
        </w:tc>
        <w:tc>
          <w:tcPr>
            <w:tcW w:w="4814" w:type="dxa"/>
          </w:tcPr>
          <w:p w14:paraId="2B88CE7A" w14:textId="4BC138AC" w:rsidR="00142FF8" w:rsidRPr="00160DBF" w:rsidRDefault="008A2B0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60DBF">
              <w:rPr>
                <w:rFonts w:ascii="Arial" w:hAnsi="Arial" w:cs="Arial"/>
                <w:color w:val="auto"/>
              </w:rPr>
              <w:t>19 July 2022 to 2</w:t>
            </w:r>
            <w:r w:rsidR="00FA39F1" w:rsidRPr="00160DBF">
              <w:rPr>
                <w:rFonts w:ascii="Arial" w:hAnsi="Arial" w:cs="Arial"/>
                <w:color w:val="auto"/>
              </w:rPr>
              <w:t>6</w:t>
            </w:r>
            <w:r w:rsidRPr="00160DBF">
              <w:rPr>
                <w:rFonts w:ascii="Arial" w:hAnsi="Arial" w:cs="Arial"/>
                <w:color w:val="auto"/>
              </w:rPr>
              <w:t xml:space="preserve"> July 2022</w:t>
            </w:r>
          </w:p>
        </w:tc>
      </w:tr>
    </w:tbl>
    <w:p w14:paraId="71A0F496" w14:textId="77777777" w:rsidR="00F33CE8" w:rsidRPr="00B83D6B" w:rsidRDefault="00F33CE8">
      <w:pPr>
        <w:rPr>
          <w:rFonts w:ascii="Arial" w:hAnsi="Arial" w:cs="Arial"/>
        </w:rPr>
      </w:pPr>
    </w:p>
    <w:p w14:paraId="503200DD" w14:textId="745DF9F9" w:rsidR="00576605" w:rsidRPr="00B83D6B" w:rsidRDefault="004A632F" w:rsidP="00C7651E">
      <w:pPr>
        <w:spacing w:after="240" w:line="22" w:lineRule="atLeast"/>
        <w:rPr>
          <w:rFonts w:ascii="Arial" w:eastAsiaTheme="majorEastAsia" w:hAnsi="Arial" w:cs="Arial"/>
          <w:bCs/>
          <w:color w:val="FF0000"/>
        </w:rPr>
      </w:pPr>
      <w:r w:rsidRPr="00E70BE4">
        <w:rPr>
          <w:rFonts w:ascii="Arial" w:hAnsi="Arial" w:cs="Arial"/>
        </w:rPr>
        <w:t>This Performance Report</w:t>
      </w:r>
      <w:r w:rsidRPr="00E70BE4">
        <w:rPr>
          <w:rFonts w:ascii="Arial" w:hAnsi="Arial" w:cs="Arial"/>
          <w:b/>
        </w:rPr>
        <w:t xml:space="preserve"> i</w:t>
      </w:r>
      <w:r w:rsidR="002E13F9" w:rsidRPr="00E70BE4">
        <w:rPr>
          <w:rFonts w:ascii="Arial" w:hAnsi="Arial" w:cs="Arial"/>
          <w:b/>
        </w:rPr>
        <w:t>s</w:t>
      </w:r>
      <w:r w:rsidRPr="00E70BE4">
        <w:rPr>
          <w:rFonts w:ascii="Arial" w:hAnsi="Arial" w:cs="Arial"/>
          <w:b/>
        </w:rPr>
        <w:t xml:space="preserve"> published</w:t>
      </w:r>
      <w:r w:rsidRPr="00E70BE4">
        <w:rPr>
          <w:rFonts w:ascii="Arial" w:hAnsi="Arial" w:cs="Arial"/>
        </w:rPr>
        <w:t xml:space="preserve"> on the Aged Care Quality and Safety Commission’s </w:t>
      </w:r>
      <w:r w:rsidR="005666EE" w:rsidRPr="00E70BE4">
        <w:rPr>
          <w:rFonts w:ascii="Arial" w:hAnsi="Arial" w:cs="Arial"/>
        </w:rPr>
        <w:t xml:space="preserve">(the </w:t>
      </w:r>
      <w:r w:rsidR="005666EE" w:rsidRPr="00E70BE4">
        <w:rPr>
          <w:rFonts w:ascii="Arial" w:hAnsi="Arial" w:cs="Arial"/>
          <w:b/>
        </w:rPr>
        <w:t>Commission</w:t>
      </w:r>
      <w:r w:rsidR="005666EE" w:rsidRPr="00E70BE4">
        <w:rPr>
          <w:rFonts w:ascii="Arial" w:hAnsi="Arial" w:cs="Arial"/>
        </w:rPr>
        <w:t>)</w:t>
      </w:r>
      <w:r w:rsidRPr="00E70BE4">
        <w:rPr>
          <w:rFonts w:ascii="Arial" w:hAnsi="Arial" w:cs="Arial"/>
        </w:rPr>
        <w:t xml:space="preserve"> website under the Aged Care Quality and Safety Commission Rules 2018.</w:t>
      </w:r>
      <w:r w:rsidR="00420441" w:rsidRPr="00B83D6B">
        <w:rPr>
          <w:rFonts w:ascii="Arial" w:hAnsi="Arial" w:cs="Arial"/>
        </w:rPr>
        <w:br w:type="page"/>
      </w:r>
    </w:p>
    <w:p w14:paraId="2957F08F" w14:textId="77777777" w:rsidR="0077396A" w:rsidRPr="008701A0" w:rsidRDefault="0030717A" w:rsidP="008C3894">
      <w:pPr>
        <w:spacing w:after="240" w:line="22" w:lineRule="atLeast"/>
        <w:textAlignment w:val="baseline"/>
        <w:rPr>
          <w:rFonts w:ascii="Arial" w:eastAsiaTheme="majorEastAsia" w:hAnsi="Arial" w:cs="Arial"/>
          <w:b/>
          <w:bCs/>
          <w:sz w:val="30"/>
          <w:szCs w:val="28"/>
        </w:rPr>
      </w:pPr>
      <w:r w:rsidRPr="008701A0">
        <w:rPr>
          <w:rFonts w:ascii="Arial" w:eastAsiaTheme="majorEastAsia" w:hAnsi="Arial" w:cs="Arial"/>
          <w:b/>
          <w:bCs/>
          <w:sz w:val="30"/>
          <w:szCs w:val="28"/>
        </w:rPr>
        <w:lastRenderedPageBreak/>
        <w:t xml:space="preserve">This </w:t>
      </w:r>
      <w:r w:rsidR="004A7E09" w:rsidRPr="008701A0">
        <w:rPr>
          <w:rFonts w:ascii="Arial" w:eastAsiaTheme="majorEastAsia" w:hAnsi="Arial" w:cs="Arial"/>
          <w:b/>
          <w:bCs/>
          <w:sz w:val="30"/>
          <w:szCs w:val="28"/>
        </w:rPr>
        <w:t>Performance Report</w:t>
      </w:r>
    </w:p>
    <w:p w14:paraId="2DB4625C" w14:textId="77777777" w:rsidR="00AD071F" w:rsidRPr="00FF02E5" w:rsidRDefault="00AD61A0" w:rsidP="004A7E09">
      <w:pPr>
        <w:spacing w:line="276" w:lineRule="auto"/>
        <w:textAlignment w:val="baseline"/>
        <w:rPr>
          <w:rFonts w:ascii="Arial" w:hAnsi="Arial" w:cs="Arial"/>
          <w:color w:val="auto"/>
        </w:rPr>
      </w:pPr>
      <w:bookmarkStart w:id="0" w:name="_Hlk103606969"/>
      <w:r w:rsidRPr="00FF02E5">
        <w:rPr>
          <w:rFonts w:ascii="Arial" w:hAnsi="Arial" w:cs="Arial"/>
        </w:rPr>
        <w:t xml:space="preserve">This </w:t>
      </w:r>
      <w:r w:rsidR="004A7E09" w:rsidRPr="00FF02E5">
        <w:rPr>
          <w:rFonts w:ascii="Arial" w:hAnsi="Arial" w:cs="Arial"/>
        </w:rPr>
        <w:t xml:space="preserve">Performance Report </w:t>
      </w:r>
      <w:r w:rsidRPr="00FF02E5">
        <w:rPr>
          <w:rFonts w:ascii="Arial" w:hAnsi="Arial" w:cs="Arial"/>
        </w:rPr>
        <w:t xml:space="preserve">for </w:t>
      </w:r>
      <w:r w:rsidR="00410FB2" w:rsidRPr="00FF02E5">
        <w:rPr>
          <w:rFonts w:ascii="Arial" w:hAnsi="Arial" w:cs="Arial"/>
          <w:color w:val="auto"/>
        </w:rPr>
        <w:t xml:space="preserve">Moyne Aged Care Plus Centre </w:t>
      </w:r>
      <w:r w:rsidRPr="00FF02E5">
        <w:rPr>
          <w:rFonts w:ascii="Arial" w:hAnsi="Arial" w:cs="Arial"/>
          <w:color w:val="auto"/>
        </w:rPr>
        <w:t>(</w:t>
      </w:r>
      <w:r w:rsidRPr="00FF02E5">
        <w:rPr>
          <w:rFonts w:ascii="Arial" w:hAnsi="Arial" w:cs="Arial"/>
          <w:b/>
          <w:color w:val="auto"/>
        </w:rPr>
        <w:t>the service</w:t>
      </w:r>
      <w:r w:rsidRPr="00FF02E5">
        <w:rPr>
          <w:rFonts w:ascii="Arial" w:hAnsi="Arial" w:cs="Arial"/>
          <w:color w:val="auto"/>
        </w:rPr>
        <w:t xml:space="preserve">) has been </w:t>
      </w:r>
      <w:r w:rsidR="000F4D89" w:rsidRPr="00FF02E5">
        <w:rPr>
          <w:rFonts w:ascii="Arial" w:hAnsi="Arial" w:cs="Arial"/>
          <w:color w:val="auto"/>
        </w:rPr>
        <w:t xml:space="preserve">considered </w:t>
      </w:r>
      <w:r w:rsidRPr="00FF02E5">
        <w:rPr>
          <w:rFonts w:ascii="Arial" w:hAnsi="Arial" w:cs="Arial"/>
          <w:color w:val="auto"/>
        </w:rPr>
        <w:t xml:space="preserve">by </w:t>
      </w:r>
      <w:r w:rsidR="00410FB2" w:rsidRPr="00FF02E5">
        <w:rPr>
          <w:rFonts w:ascii="Arial" w:hAnsi="Arial" w:cs="Arial"/>
          <w:color w:val="auto"/>
        </w:rPr>
        <w:t>Therese Solomon</w:t>
      </w:r>
      <w:r w:rsidRPr="00FF02E5">
        <w:rPr>
          <w:rFonts w:ascii="Arial" w:hAnsi="Arial" w:cs="Arial"/>
          <w:color w:val="auto"/>
        </w:rPr>
        <w:t>, delegate of the Aged Care Quality and Safety Commissioner (Commissioner)</w:t>
      </w:r>
      <w:r w:rsidR="00161A79" w:rsidRPr="00FF02E5">
        <w:rPr>
          <w:rStyle w:val="FootnoteReference"/>
          <w:rFonts w:ascii="Arial" w:hAnsi="Arial" w:cs="Arial"/>
          <w:color w:val="auto"/>
          <w:sz w:val="24"/>
        </w:rPr>
        <w:footnoteReference w:id="2"/>
      </w:r>
      <w:r w:rsidRPr="00FF02E5">
        <w:rPr>
          <w:rFonts w:ascii="Arial" w:hAnsi="Arial" w:cs="Arial"/>
          <w:color w:val="auto"/>
        </w:rPr>
        <w:t xml:space="preserve">. </w:t>
      </w:r>
    </w:p>
    <w:bookmarkEnd w:id="0"/>
    <w:p w14:paraId="7C2E370A" w14:textId="77777777" w:rsidR="00AD5CEB" w:rsidRPr="00FF02E5" w:rsidRDefault="00AD5CEB" w:rsidP="004A7E09">
      <w:pPr>
        <w:spacing w:line="276" w:lineRule="auto"/>
        <w:rPr>
          <w:rFonts w:ascii="Arial" w:hAnsi="Arial" w:cs="Arial"/>
        </w:rPr>
      </w:pPr>
      <w:r w:rsidRPr="00FF02E5">
        <w:rPr>
          <w:rFonts w:ascii="Arial" w:hAnsi="Arial" w:cs="Arial"/>
        </w:rPr>
        <w:t xml:space="preserve">This </w:t>
      </w:r>
      <w:r w:rsidR="004A7E09" w:rsidRPr="00FF02E5">
        <w:rPr>
          <w:rFonts w:ascii="Arial" w:hAnsi="Arial" w:cs="Arial"/>
        </w:rPr>
        <w:t xml:space="preserve">Performance Report </w:t>
      </w:r>
      <w:r w:rsidRPr="00FF02E5">
        <w:rPr>
          <w:rFonts w:ascii="Arial" w:hAnsi="Arial" w:cs="Arial"/>
        </w:rPr>
        <w:t>details the Commissioner’s assessment of the provider’s performance, in relation to the service, against the Aged Care Quality Standards (Quality Standards). The Quality Standard</w:t>
      </w:r>
      <w:r w:rsidR="00B81CAD" w:rsidRPr="00FF02E5">
        <w:rPr>
          <w:rFonts w:ascii="Arial" w:hAnsi="Arial" w:cs="Arial"/>
        </w:rPr>
        <w:t>s</w:t>
      </w:r>
      <w:r w:rsidRPr="00FF02E5">
        <w:rPr>
          <w:rFonts w:ascii="Arial" w:hAnsi="Arial" w:cs="Arial"/>
        </w:rPr>
        <w:t xml:space="preserve"> and requirements are assessed as either compliant or non-compliant at the Standard and requirement level where applicable.</w:t>
      </w:r>
    </w:p>
    <w:p w14:paraId="14026FC0" w14:textId="77777777" w:rsidR="00AD5CEB" w:rsidRPr="00FF02E5" w:rsidRDefault="00AD5CEB" w:rsidP="004A7E09">
      <w:pPr>
        <w:spacing w:line="276" w:lineRule="auto"/>
        <w:rPr>
          <w:rFonts w:ascii="Arial" w:hAnsi="Arial" w:cs="Arial"/>
          <w:color w:val="auto"/>
        </w:rPr>
      </w:pPr>
      <w:r w:rsidRPr="00FF02E5">
        <w:rPr>
          <w:rFonts w:ascii="Arial" w:hAnsi="Arial" w:cs="Arial"/>
        </w:rPr>
        <w:t>The report also specifies any areas in which improvements must be made to ensure the Quality Standards are complied with.</w:t>
      </w:r>
    </w:p>
    <w:p w14:paraId="736EA4F2" w14:textId="77777777" w:rsidR="00C25DBC" w:rsidRPr="008701A0" w:rsidRDefault="00C25DBC" w:rsidP="008C3894">
      <w:pPr>
        <w:pStyle w:val="Heading1"/>
        <w:spacing w:before="0" w:after="240" w:line="22" w:lineRule="atLeast"/>
        <w:rPr>
          <w:rFonts w:ascii="Arial" w:hAnsi="Arial" w:cs="Arial"/>
        </w:rPr>
      </w:pPr>
      <w:r w:rsidRPr="008701A0">
        <w:rPr>
          <w:rFonts w:ascii="Arial" w:hAnsi="Arial" w:cs="Arial"/>
        </w:rPr>
        <w:t>Material re</w:t>
      </w:r>
      <w:r w:rsidR="00C22E3E" w:rsidRPr="008701A0">
        <w:rPr>
          <w:rFonts w:ascii="Arial" w:hAnsi="Arial" w:cs="Arial"/>
        </w:rPr>
        <w:t>lied on</w:t>
      </w:r>
    </w:p>
    <w:p w14:paraId="76BADDA8" w14:textId="77777777" w:rsidR="00C22E3E" w:rsidRPr="008701A0" w:rsidRDefault="00672F67" w:rsidP="008C3894">
      <w:pPr>
        <w:spacing w:after="240" w:line="22" w:lineRule="atLeast"/>
        <w:rPr>
          <w:rFonts w:ascii="Arial" w:hAnsi="Arial" w:cs="Arial"/>
        </w:rPr>
      </w:pPr>
      <w:r w:rsidRPr="008701A0">
        <w:rPr>
          <w:rFonts w:ascii="Arial" w:hAnsi="Arial" w:cs="Arial"/>
        </w:rPr>
        <w:t>The followi</w:t>
      </w:r>
      <w:r w:rsidR="00A35C1F" w:rsidRPr="008701A0">
        <w:rPr>
          <w:rFonts w:ascii="Arial" w:hAnsi="Arial" w:cs="Arial"/>
        </w:rPr>
        <w:t>n</w:t>
      </w:r>
      <w:r w:rsidRPr="008701A0">
        <w:rPr>
          <w:rFonts w:ascii="Arial" w:hAnsi="Arial" w:cs="Arial"/>
        </w:rPr>
        <w:t xml:space="preserve">g </w:t>
      </w:r>
      <w:r w:rsidR="008D46AD" w:rsidRPr="008701A0">
        <w:rPr>
          <w:rFonts w:ascii="Arial" w:hAnsi="Arial" w:cs="Arial"/>
        </w:rPr>
        <w:t>information has been considered in</w:t>
      </w:r>
      <w:r w:rsidR="00A35C1F" w:rsidRPr="008701A0">
        <w:rPr>
          <w:rFonts w:ascii="Arial" w:hAnsi="Arial" w:cs="Arial"/>
        </w:rPr>
        <w:t xml:space="preserve"> </w:t>
      </w:r>
      <w:r w:rsidR="00975292" w:rsidRPr="008701A0">
        <w:rPr>
          <w:rFonts w:ascii="Arial" w:hAnsi="Arial" w:cs="Arial"/>
        </w:rPr>
        <w:t>prepar</w:t>
      </w:r>
      <w:r w:rsidR="001D4C25" w:rsidRPr="008701A0">
        <w:rPr>
          <w:rFonts w:ascii="Arial" w:hAnsi="Arial" w:cs="Arial"/>
        </w:rPr>
        <w:t>ing the performance report</w:t>
      </w:r>
      <w:r w:rsidR="00663698" w:rsidRPr="008701A0">
        <w:rPr>
          <w:rFonts w:ascii="Arial" w:hAnsi="Arial" w:cs="Arial"/>
        </w:rPr>
        <w:t>:</w:t>
      </w:r>
    </w:p>
    <w:p w14:paraId="79D67F12" w14:textId="77777777" w:rsidR="00EC027A" w:rsidRPr="008701A0" w:rsidRDefault="005E1856" w:rsidP="00136299">
      <w:pPr>
        <w:pStyle w:val="ListParagraph"/>
        <w:numPr>
          <w:ilvl w:val="0"/>
          <w:numId w:val="17"/>
        </w:numPr>
        <w:spacing w:line="22" w:lineRule="atLeast"/>
        <w:ind w:left="714" w:hanging="357"/>
        <w:contextualSpacing w:val="0"/>
        <w:rPr>
          <w:rFonts w:ascii="Arial" w:hAnsi="Arial" w:cs="Arial"/>
          <w:color w:val="auto"/>
        </w:rPr>
      </w:pPr>
      <w:r w:rsidRPr="008701A0">
        <w:rPr>
          <w:rFonts w:ascii="Arial" w:hAnsi="Arial" w:cs="Arial"/>
        </w:rPr>
        <w:t>the</w:t>
      </w:r>
      <w:r w:rsidR="00EF6E3E" w:rsidRPr="008701A0">
        <w:rPr>
          <w:rFonts w:ascii="Arial" w:hAnsi="Arial" w:cs="Arial"/>
        </w:rPr>
        <w:t xml:space="preserve"> </w:t>
      </w:r>
      <w:r w:rsidR="005C432B" w:rsidRPr="008701A0">
        <w:rPr>
          <w:rFonts w:ascii="Arial" w:hAnsi="Arial" w:cs="Arial"/>
        </w:rPr>
        <w:t xml:space="preserve">Assessment Team’s </w:t>
      </w:r>
      <w:r w:rsidR="00EF6E3E" w:rsidRPr="008701A0">
        <w:rPr>
          <w:rFonts w:ascii="Arial" w:hAnsi="Arial" w:cs="Arial"/>
        </w:rPr>
        <w:t xml:space="preserve">report for </w:t>
      </w:r>
      <w:r w:rsidR="00EF6E3E" w:rsidRPr="008701A0">
        <w:rPr>
          <w:rFonts w:ascii="Arial" w:hAnsi="Arial" w:cs="Arial"/>
          <w:color w:val="auto"/>
        </w:rPr>
        <w:t xml:space="preserve">the </w:t>
      </w:r>
      <w:r w:rsidR="00E01E09" w:rsidRPr="008701A0">
        <w:rPr>
          <w:rFonts w:ascii="Arial" w:hAnsi="Arial" w:cs="Arial"/>
          <w:color w:val="auto"/>
        </w:rPr>
        <w:t>Site Audit</w:t>
      </w:r>
      <w:r w:rsidR="00EF6E3E" w:rsidRPr="008701A0">
        <w:rPr>
          <w:rFonts w:ascii="Arial" w:hAnsi="Arial" w:cs="Arial"/>
          <w:color w:val="auto"/>
        </w:rPr>
        <w:t xml:space="preserve">, </w:t>
      </w:r>
      <w:r w:rsidR="00BF3420" w:rsidRPr="008701A0">
        <w:rPr>
          <w:rFonts w:ascii="Arial" w:hAnsi="Arial" w:cs="Arial"/>
          <w:color w:val="auto"/>
        </w:rPr>
        <w:t xml:space="preserve">the </w:t>
      </w:r>
      <w:r w:rsidR="00E01E09" w:rsidRPr="008701A0">
        <w:rPr>
          <w:rFonts w:ascii="Arial" w:hAnsi="Arial" w:cs="Arial"/>
          <w:color w:val="auto"/>
        </w:rPr>
        <w:t xml:space="preserve">Site Audit </w:t>
      </w:r>
      <w:r w:rsidR="00BF3420" w:rsidRPr="008701A0">
        <w:rPr>
          <w:rFonts w:ascii="Arial" w:hAnsi="Arial" w:cs="Arial"/>
          <w:color w:val="auto"/>
        </w:rPr>
        <w:t>report was informed by a site assessment, observations at the service, review of documents and interviews with staff, consumers/representatives and others</w:t>
      </w:r>
      <w:r w:rsidR="00E01E09" w:rsidRPr="008701A0">
        <w:rPr>
          <w:rFonts w:ascii="Arial" w:hAnsi="Arial" w:cs="Arial"/>
          <w:color w:val="auto"/>
        </w:rPr>
        <w:t>.</w:t>
      </w:r>
    </w:p>
    <w:p w14:paraId="34D5DE49" w14:textId="77777777" w:rsidR="00CA4B16" w:rsidRPr="008701A0" w:rsidRDefault="00CA4B16" w:rsidP="00136299">
      <w:pPr>
        <w:pStyle w:val="ListParagraph"/>
        <w:numPr>
          <w:ilvl w:val="0"/>
          <w:numId w:val="17"/>
        </w:numPr>
        <w:spacing w:line="22" w:lineRule="atLeast"/>
        <w:ind w:left="714" w:hanging="357"/>
        <w:contextualSpacing w:val="0"/>
        <w:rPr>
          <w:rFonts w:ascii="Arial" w:hAnsi="Arial" w:cs="Arial"/>
          <w:color w:val="auto"/>
        </w:rPr>
      </w:pPr>
      <w:r w:rsidRPr="008701A0">
        <w:rPr>
          <w:rFonts w:ascii="Arial" w:hAnsi="Arial" w:cs="Arial"/>
        </w:rPr>
        <w:t xml:space="preserve">the provider’s response to the </w:t>
      </w:r>
      <w:r w:rsidR="005C432B" w:rsidRPr="008701A0">
        <w:rPr>
          <w:rFonts w:ascii="Arial" w:hAnsi="Arial" w:cs="Arial"/>
        </w:rPr>
        <w:t xml:space="preserve">Assessment Team’s </w:t>
      </w:r>
      <w:r w:rsidRPr="008701A0">
        <w:rPr>
          <w:rFonts w:ascii="Arial" w:hAnsi="Arial" w:cs="Arial"/>
        </w:rPr>
        <w:t xml:space="preserve">report </w:t>
      </w:r>
      <w:r w:rsidRPr="008701A0">
        <w:rPr>
          <w:rFonts w:ascii="Arial" w:hAnsi="Arial" w:cs="Arial"/>
          <w:color w:val="auto"/>
        </w:rPr>
        <w:t xml:space="preserve">received </w:t>
      </w:r>
      <w:r w:rsidR="00310939" w:rsidRPr="008701A0">
        <w:rPr>
          <w:rFonts w:ascii="Arial" w:hAnsi="Arial" w:cs="Arial"/>
          <w:color w:val="auto"/>
        </w:rPr>
        <w:t>30</w:t>
      </w:r>
      <w:r w:rsidR="001A3B95" w:rsidRPr="008701A0">
        <w:rPr>
          <w:rFonts w:ascii="Arial" w:hAnsi="Arial" w:cs="Arial"/>
          <w:color w:val="auto"/>
        </w:rPr>
        <w:t xml:space="preserve"> August 2022. </w:t>
      </w:r>
      <w:r w:rsidRPr="008701A0">
        <w:rPr>
          <w:rFonts w:ascii="Arial" w:hAnsi="Arial" w:cs="Arial"/>
          <w:color w:val="auto"/>
        </w:rPr>
        <w:t xml:space="preserve"> </w:t>
      </w:r>
    </w:p>
    <w:p w14:paraId="0BBD5D08" w14:textId="77777777" w:rsidR="00C03AD5" w:rsidRPr="008701A0" w:rsidRDefault="00D60E0C" w:rsidP="00136299">
      <w:pPr>
        <w:pStyle w:val="ListParagraph"/>
        <w:numPr>
          <w:ilvl w:val="0"/>
          <w:numId w:val="17"/>
        </w:numPr>
        <w:spacing w:line="22" w:lineRule="atLeast"/>
        <w:ind w:left="714" w:hanging="357"/>
        <w:contextualSpacing w:val="0"/>
        <w:rPr>
          <w:rFonts w:ascii="Arial" w:hAnsi="Arial" w:cs="Arial"/>
        </w:rPr>
      </w:pPr>
      <w:r w:rsidRPr="008701A0">
        <w:rPr>
          <w:rFonts w:ascii="Arial" w:hAnsi="Arial" w:cs="Arial"/>
        </w:rPr>
        <w:t xml:space="preserve">the </w:t>
      </w:r>
      <w:r w:rsidR="000234A2" w:rsidRPr="008701A0">
        <w:rPr>
          <w:rFonts w:ascii="Arial" w:hAnsi="Arial" w:cs="Arial"/>
        </w:rPr>
        <w:t xml:space="preserve">following information given to the Commission, or to the </w:t>
      </w:r>
      <w:r w:rsidR="005C432B" w:rsidRPr="008701A0">
        <w:rPr>
          <w:rFonts w:ascii="Arial" w:hAnsi="Arial" w:cs="Arial"/>
        </w:rPr>
        <w:t xml:space="preserve">Assessment Team </w:t>
      </w:r>
      <w:r w:rsidR="000234A2" w:rsidRPr="008701A0">
        <w:rPr>
          <w:rFonts w:ascii="Arial" w:hAnsi="Arial" w:cs="Arial"/>
        </w:rPr>
        <w:t xml:space="preserve">for the </w:t>
      </w:r>
      <w:r w:rsidR="005C432B" w:rsidRPr="008701A0">
        <w:rPr>
          <w:rFonts w:ascii="Arial" w:hAnsi="Arial" w:cs="Arial"/>
          <w:color w:val="auto"/>
        </w:rPr>
        <w:t xml:space="preserve">Site Audit </w:t>
      </w:r>
      <w:r w:rsidR="000234A2" w:rsidRPr="008701A0">
        <w:rPr>
          <w:rFonts w:ascii="Arial" w:hAnsi="Arial" w:cs="Arial"/>
        </w:rPr>
        <w:t>of the service</w:t>
      </w:r>
      <w:r w:rsidR="00FB49D5" w:rsidRPr="008701A0">
        <w:rPr>
          <w:rFonts w:ascii="Arial" w:hAnsi="Arial" w:cs="Arial"/>
        </w:rPr>
        <w:t xml:space="preserve">: </w:t>
      </w:r>
      <w:r w:rsidR="005C432B" w:rsidRPr="008701A0">
        <w:rPr>
          <w:rFonts w:ascii="Arial" w:hAnsi="Arial" w:cs="Arial"/>
        </w:rPr>
        <w:t>19 Consumers and 2 representatives provided feedback to the Assessment Team.</w:t>
      </w:r>
    </w:p>
    <w:p w14:paraId="7AA6AC75" w14:textId="77777777" w:rsidR="00A45AD0" w:rsidRPr="008701A0" w:rsidRDefault="00F844F8" w:rsidP="00136299">
      <w:pPr>
        <w:pStyle w:val="ListParagraph"/>
        <w:numPr>
          <w:ilvl w:val="0"/>
          <w:numId w:val="17"/>
        </w:numPr>
        <w:spacing w:line="22" w:lineRule="atLeast"/>
        <w:ind w:left="714" w:hanging="357"/>
        <w:contextualSpacing w:val="0"/>
        <w:rPr>
          <w:rFonts w:ascii="Arial" w:eastAsia="Times New Roman" w:hAnsi="Arial" w:cs="Arial"/>
          <w:color w:val="FF0000"/>
          <w:lang w:eastAsia="en-AU"/>
        </w:rPr>
      </w:pPr>
      <w:r w:rsidRPr="008701A0">
        <w:rPr>
          <w:rFonts w:ascii="Arial" w:eastAsia="Times New Roman" w:hAnsi="Arial" w:cs="Arial"/>
          <w:lang w:eastAsia="en-AU"/>
        </w:rPr>
        <w:t>the following information received from the Secretary of the Department of Health (</w:t>
      </w:r>
      <w:r w:rsidRPr="008701A0">
        <w:rPr>
          <w:rFonts w:ascii="Arial" w:eastAsia="Times New Roman" w:hAnsi="Arial" w:cs="Arial"/>
          <w:b/>
          <w:lang w:eastAsia="en-AU"/>
        </w:rPr>
        <w:t>the Secretary</w:t>
      </w:r>
      <w:r w:rsidRPr="008701A0">
        <w:rPr>
          <w:rFonts w:ascii="Arial" w:eastAsia="Times New Roman" w:hAnsi="Arial" w:cs="Arial"/>
          <w:lang w:eastAsia="en-AU"/>
        </w:rPr>
        <w:t>):</w:t>
      </w:r>
      <w:r w:rsidR="005C432B" w:rsidRPr="008701A0">
        <w:rPr>
          <w:rFonts w:ascii="Arial" w:eastAsia="Times New Roman" w:hAnsi="Arial" w:cs="Arial"/>
          <w:lang w:eastAsia="en-AU"/>
        </w:rPr>
        <w:t xml:space="preserve"> Exceptional Circumstances Determination </w:t>
      </w:r>
      <w:r w:rsidR="001F6693" w:rsidRPr="008701A0">
        <w:rPr>
          <w:rFonts w:ascii="Arial" w:eastAsia="Times New Roman" w:hAnsi="Arial" w:cs="Arial"/>
          <w:lang w:eastAsia="en-AU"/>
        </w:rPr>
        <w:t xml:space="preserve">dated </w:t>
      </w:r>
      <w:r w:rsidR="005C432B" w:rsidRPr="008701A0">
        <w:rPr>
          <w:rFonts w:ascii="Arial" w:eastAsia="Times New Roman" w:hAnsi="Arial" w:cs="Arial"/>
          <w:lang w:eastAsia="en-AU"/>
        </w:rPr>
        <w:t>08 April 2021.</w:t>
      </w:r>
    </w:p>
    <w:p w14:paraId="6732F951" w14:textId="77777777" w:rsidR="009006D2" w:rsidRPr="005C432B" w:rsidRDefault="009006D2" w:rsidP="00136299">
      <w:pPr>
        <w:pStyle w:val="ListParagraph"/>
        <w:numPr>
          <w:ilvl w:val="0"/>
          <w:numId w:val="17"/>
        </w:numPr>
        <w:spacing w:line="22" w:lineRule="atLeast"/>
        <w:ind w:left="714" w:hanging="357"/>
        <w:contextualSpacing w:val="0"/>
        <w:rPr>
          <w:rFonts w:asciiTheme="minorHAnsi" w:eastAsiaTheme="majorEastAsia" w:hAnsiTheme="minorHAnsi" w:cs="Arial"/>
          <w:b/>
          <w:bCs/>
          <w:sz w:val="30"/>
          <w:szCs w:val="28"/>
        </w:rPr>
      </w:pPr>
      <w:r w:rsidRPr="005C432B">
        <w:rPr>
          <w:rFonts w:asciiTheme="minorHAnsi" w:hAnsiTheme="minorHAnsi" w:cs="Arial"/>
        </w:rPr>
        <w:br w:type="page"/>
      </w:r>
    </w:p>
    <w:p w14:paraId="29937929" w14:textId="77777777" w:rsidR="00985BBD" w:rsidRPr="00470C39" w:rsidRDefault="00985BBD" w:rsidP="008C3894">
      <w:pPr>
        <w:pStyle w:val="Heading1"/>
        <w:spacing w:before="0" w:after="240" w:line="22" w:lineRule="atLeast"/>
        <w:rPr>
          <w:rFonts w:ascii="Arial" w:hAnsi="Arial" w:cs="Arial"/>
        </w:rPr>
      </w:pPr>
      <w:r w:rsidRPr="00470C39">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55"/>
        <w:gridCol w:w="2869"/>
      </w:tblGrid>
      <w:tr w:rsidR="00985BBD" w:rsidRPr="005C432B" w14:paraId="64CC6995" w14:textId="77777777" w:rsidTr="00C7651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vAlign w:val="top"/>
          </w:tcPr>
          <w:p w14:paraId="199BE07B" w14:textId="77777777" w:rsidR="00985BBD" w:rsidRPr="00470C39" w:rsidRDefault="00985BBD" w:rsidP="002D5918">
            <w:pPr>
              <w:keepNext/>
              <w:spacing w:before="0" w:after="120" w:line="22" w:lineRule="atLeast"/>
              <w:ind w:right="-109"/>
              <w:rPr>
                <w:rFonts w:ascii="Arial" w:hAnsi="Arial" w:cs="Arial"/>
                <w:b w:val="0"/>
              </w:rPr>
            </w:pPr>
            <w:r w:rsidRPr="00470C39">
              <w:rPr>
                <w:rFonts w:ascii="Arial" w:hAnsi="Arial" w:cs="Arial"/>
                <w:color w:val="000000" w:themeColor="text1"/>
              </w:rPr>
              <w:t>Standard 1</w:t>
            </w:r>
            <w:r w:rsidRPr="00470C39">
              <w:rPr>
                <w:rFonts w:ascii="Arial" w:hAnsi="Arial" w:cs="Arial"/>
                <w:b w:val="0"/>
                <w:color w:val="000000" w:themeColor="text1"/>
              </w:rPr>
              <w:t xml:space="preserve"> Consumer dignity and choice</w:t>
            </w:r>
          </w:p>
        </w:tc>
        <w:tc>
          <w:tcPr>
            <w:tcW w:w="1363" w:type="pct"/>
            <w:shd w:val="clear" w:color="auto" w:fill="auto"/>
          </w:tcPr>
          <w:p w14:paraId="0BFF8635" w14:textId="77777777" w:rsidR="00985BBD" w:rsidRPr="00470C39"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70C39">
              <w:rPr>
                <w:rFonts w:ascii="Arial" w:hAnsi="Arial" w:cs="Arial"/>
                <w:color w:val="auto"/>
              </w:rPr>
              <w:t>Non-compliant</w:t>
            </w:r>
          </w:p>
        </w:tc>
      </w:tr>
      <w:tr w:rsidR="00985BBD" w:rsidRPr="005C432B" w14:paraId="50D97F18" w14:textId="77777777" w:rsidTr="00C7651E">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10FB5A2A" w14:textId="77777777" w:rsidR="00985BBD" w:rsidRPr="00470C39" w:rsidRDefault="00985BBD" w:rsidP="002D5918">
            <w:pPr>
              <w:keepNext/>
              <w:spacing w:before="0" w:after="120" w:line="22" w:lineRule="atLeast"/>
              <w:ind w:right="-109"/>
              <w:rPr>
                <w:rFonts w:ascii="Arial" w:hAnsi="Arial" w:cs="Arial"/>
              </w:rPr>
            </w:pPr>
            <w:r w:rsidRPr="00470C39">
              <w:rPr>
                <w:rFonts w:ascii="Arial" w:hAnsi="Arial" w:cs="Arial"/>
                <w:b/>
              </w:rPr>
              <w:t>Standard 2</w:t>
            </w:r>
            <w:r w:rsidRPr="00470C39">
              <w:rPr>
                <w:rFonts w:ascii="Arial" w:hAnsi="Arial" w:cs="Arial"/>
              </w:rPr>
              <w:t xml:space="preserve"> Ongoing assessment and planning with consumers</w:t>
            </w:r>
          </w:p>
        </w:tc>
        <w:tc>
          <w:tcPr>
            <w:tcW w:w="1363" w:type="pct"/>
            <w:shd w:val="clear" w:color="auto" w:fill="auto"/>
          </w:tcPr>
          <w:p w14:paraId="15BEB95A" w14:textId="77777777" w:rsidR="00985BBD" w:rsidRPr="00470C39" w:rsidRDefault="00F47246"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70C39">
              <w:rPr>
                <w:rFonts w:ascii="Arial" w:hAnsi="Arial" w:cs="Arial"/>
                <w:b/>
                <w:color w:val="auto"/>
              </w:rPr>
              <w:t>Non-compliant</w:t>
            </w:r>
          </w:p>
        </w:tc>
      </w:tr>
      <w:tr w:rsidR="00985BBD" w:rsidRPr="005C432B" w14:paraId="29DEFB9E" w14:textId="77777777" w:rsidTr="00C765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42EDADE9" w14:textId="77777777" w:rsidR="00985BBD" w:rsidRPr="00470C39" w:rsidRDefault="00985BBD" w:rsidP="002D5918">
            <w:pPr>
              <w:keepNext/>
              <w:spacing w:before="0" w:after="120" w:line="22" w:lineRule="atLeast"/>
              <w:rPr>
                <w:rFonts w:ascii="Arial" w:hAnsi="Arial" w:cs="Arial"/>
              </w:rPr>
            </w:pPr>
            <w:r w:rsidRPr="00470C39">
              <w:rPr>
                <w:rFonts w:ascii="Arial" w:hAnsi="Arial" w:cs="Arial"/>
                <w:b/>
              </w:rPr>
              <w:t>Standard 3</w:t>
            </w:r>
            <w:r w:rsidRPr="00470C39">
              <w:rPr>
                <w:rFonts w:ascii="Arial" w:hAnsi="Arial" w:cs="Arial"/>
              </w:rPr>
              <w:t xml:space="preserve"> Personal care and clinical care</w:t>
            </w:r>
          </w:p>
        </w:tc>
        <w:tc>
          <w:tcPr>
            <w:tcW w:w="1363" w:type="pct"/>
            <w:shd w:val="clear" w:color="auto" w:fill="auto"/>
          </w:tcPr>
          <w:p w14:paraId="33359697" w14:textId="77777777" w:rsidR="00985BBD" w:rsidRPr="00470C39" w:rsidRDefault="00F47246"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70C39">
              <w:rPr>
                <w:rFonts w:ascii="Arial" w:hAnsi="Arial" w:cs="Arial"/>
                <w:b/>
                <w:color w:val="auto"/>
              </w:rPr>
              <w:t>Non-compliant</w:t>
            </w:r>
          </w:p>
        </w:tc>
      </w:tr>
      <w:tr w:rsidR="00985BBD" w:rsidRPr="005C432B" w14:paraId="2D295EFC" w14:textId="77777777" w:rsidTr="00C7651E">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6A67B14A" w14:textId="77777777" w:rsidR="00985BBD" w:rsidRPr="00470C39" w:rsidRDefault="00985BBD" w:rsidP="002D5918">
            <w:pPr>
              <w:keepNext/>
              <w:spacing w:before="0" w:after="120" w:line="22" w:lineRule="atLeast"/>
              <w:rPr>
                <w:rFonts w:ascii="Arial" w:hAnsi="Arial" w:cs="Arial"/>
              </w:rPr>
            </w:pPr>
            <w:r w:rsidRPr="00470C39">
              <w:rPr>
                <w:rFonts w:ascii="Arial" w:hAnsi="Arial" w:cs="Arial"/>
                <w:b/>
              </w:rPr>
              <w:t>Standard 4</w:t>
            </w:r>
            <w:r w:rsidRPr="00470C39">
              <w:rPr>
                <w:rFonts w:ascii="Arial" w:hAnsi="Arial" w:cs="Arial"/>
              </w:rPr>
              <w:t xml:space="preserve"> Services and supports for daily living</w:t>
            </w:r>
          </w:p>
        </w:tc>
        <w:tc>
          <w:tcPr>
            <w:tcW w:w="1363" w:type="pct"/>
            <w:shd w:val="clear" w:color="auto" w:fill="auto"/>
          </w:tcPr>
          <w:p w14:paraId="27095C5F" w14:textId="77777777" w:rsidR="00985BBD" w:rsidRPr="00470C39"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70C39">
              <w:rPr>
                <w:rFonts w:ascii="Arial" w:hAnsi="Arial" w:cs="Arial"/>
                <w:b/>
                <w:color w:val="auto"/>
              </w:rPr>
              <w:t>Non-compliant</w:t>
            </w:r>
          </w:p>
        </w:tc>
      </w:tr>
      <w:tr w:rsidR="00985BBD" w:rsidRPr="005C432B" w14:paraId="394D37A7" w14:textId="77777777" w:rsidTr="00C765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272DC569" w14:textId="77777777" w:rsidR="00985BBD" w:rsidRPr="00470C39" w:rsidRDefault="00985BBD" w:rsidP="002D5918">
            <w:pPr>
              <w:keepNext/>
              <w:spacing w:before="0" w:after="120" w:line="22" w:lineRule="atLeast"/>
              <w:rPr>
                <w:rFonts w:ascii="Arial" w:hAnsi="Arial" w:cs="Arial"/>
              </w:rPr>
            </w:pPr>
            <w:r w:rsidRPr="00470C39">
              <w:rPr>
                <w:rFonts w:ascii="Arial" w:hAnsi="Arial" w:cs="Arial"/>
                <w:b/>
              </w:rPr>
              <w:t>Standard 5</w:t>
            </w:r>
            <w:r w:rsidRPr="00470C39">
              <w:rPr>
                <w:rFonts w:ascii="Arial" w:hAnsi="Arial" w:cs="Arial"/>
              </w:rPr>
              <w:t xml:space="preserve"> Organisation’s service environment</w:t>
            </w:r>
          </w:p>
        </w:tc>
        <w:tc>
          <w:tcPr>
            <w:tcW w:w="1363" w:type="pct"/>
            <w:shd w:val="clear" w:color="auto" w:fill="auto"/>
          </w:tcPr>
          <w:p w14:paraId="21FB1B26" w14:textId="77777777" w:rsidR="00985BBD" w:rsidRPr="00470C39"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70C39">
              <w:rPr>
                <w:rFonts w:ascii="Arial" w:hAnsi="Arial" w:cs="Arial"/>
                <w:b/>
                <w:color w:val="auto"/>
              </w:rPr>
              <w:t>Non-compliant</w:t>
            </w:r>
          </w:p>
        </w:tc>
      </w:tr>
      <w:tr w:rsidR="00985BBD" w:rsidRPr="005C432B" w14:paraId="51499A21" w14:textId="77777777" w:rsidTr="00C7651E">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625CDA02" w14:textId="77777777" w:rsidR="00985BBD" w:rsidRPr="00470C39" w:rsidRDefault="00985BBD" w:rsidP="002D5918">
            <w:pPr>
              <w:keepNext/>
              <w:spacing w:before="0" w:after="120" w:line="22" w:lineRule="atLeast"/>
              <w:rPr>
                <w:rFonts w:ascii="Arial" w:hAnsi="Arial" w:cs="Arial"/>
              </w:rPr>
            </w:pPr>
            <w:r w:rsidRPr="00470C39">
              <w:rPr>
                <w:rFonts w:ascii="Arial" w:hAnsi="Arial" w:cs="Arial"/>
                <w:b/>
              </w:rPr>
              <w:t>Standard 6</w:t>
            </w:r>
            <w:r w:rsidRPr="00470C39">
              <w:rPr>
                <w:rFonts w:ascii="Arial" w:hAnsi="Arial" w:cs="Arial"/>
              </w:rPr>
              <w:t xml:space="preserve"> Feedback and complaints</w:t>
            </w:r>
          </w:p>
        </w:tc>
        <w:tc>
          <w:tcPr>
            <w:tcW w:w="1363" w:type="pct"/>
            <w:shd w:val="clear" w:color="auto" w:fill="auto"/>
          </w:tcPr>
          <w:p w14:paraId="1F245E7D" w14:textId="77777777" w:rsidR="00985BBD" w:rsidRPr="00470C39"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70C39">
              <w:rPr>
                <w:rFonts w:ascii="Arial" w:hAnsi="Arial" w:cs="Arial"/>
                <w:b/>
                <w:color w:val="auto"/>
              </w:rPr>
              <w:t>Non-compliant</w:t>
            </w:r>
            <w:r w:rsidR="00183B64" w:rsidRPr="00470C39">
              <w:rPr>
                <w:rFonts w:ascii="Arial" w:hAnsi="Arial" w:cs="Arial"/>
                <w:b/>
                <w:color w:val="auto"/>
              </w:rPr>
              <w:t xml:space="preserve"> </w:t>
            </w:r>
          </w:p>
        </w:tc>
      </w:tr>
      <w:tr w:rsidR="00985BBD" w:rsidRPr="005C432B" w14:paraId="2AE56A3B" w14:textId="77777777" w:rsidTr="00C765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0FAAD116" w14:textId="77777777" w:rsidR="00985BBD" w:rsidRPr="00470C39" w:rsidRDefault="00985BBD" w:rsidP="002D5918">
            <w:pPr>
              <w:keepNext/>
              <w:spacing w:before="0" w:after="120" w:line="22" w:lineRule="atLeast"/>
              <w:rPr>
                <w:rFonts w:ascii="Arial" w:hAnsi="Arial" w:cs="Arial"/>
              </w:rPr>
            </w:pPr>
            <w:r w:rsidRPr="00470C39">
              <w:rPr>
                <w:rFonts w:ascii="Arial" w:hAnsi="Arial" w:cs="Arial"/>
                <w:b/>
              </w:rPr>
              <w:t>Standard 7</w:t>
            </w:r>
            <w:r w:rsidRPr="00470C39">
              <w:rPr>
                <w:rFonts w:ascii="Arial" w:hAnsi="Arial" w:cs="Arial"/>
              </w:rPr>
              <w:t xml:space="preserve"> Human resources</w:t>
            </w:r>
          </w:p>
        </w:tc>
        <w:tc>
          <w:tcPr>
            <w:tcW w:w="1363" w:type="pct"/>
            <w:shd w:val="clear" w:color="auto" w:fill="auto"/>
          </w:tcPr>
          <w:p w14:paraId="2723FE74" w14:textId="77777777" w:rsidR="00985BBD" w:rsidRPr="00470C39"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70C39">
              <w:rPr>
                <w:rFonts w:ascii="Arial" w:hAnsi="Arial" w:cs="Arial"/>
                <w:b/>
                <w:color w:val="auto"/>
              </w:rPr>
              <w:t>Non-compliant</w:t>
            </w:r>
          </w:p>
        </w:tc>
      </w:tr>
      <w:tr w:rsidR="00985BBD" w:rsidRPr="005C432B" w14:paraId="4A968D3A" w14:textId="77777777" w:rsidTr="00C7651E">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3E2914DA" w14:textId="77777777" w:rsidR="00985BBD" w:rsidRPr="00470C39" w:rsidRDefault="00985BBD" w:rsidP="002D5918">
            <w:pPr>
              <w:keepNext/>
              <w:spacing w:before="0" w:after="120" w:line="22" w:lineRule="atLeast"/>
              <w:rPr>
                <w:rFonts w:ascii="Arial" w:hAnsi="Arial" w:cs="Arial"/>
              </w:rPr>
            </w:pPr>
            <w:r w:rsidRPr="00470C39">
              <w:rPr>
                <w:rFonts w:ascii="Arial" w:hAnsi="Arial" w:cs="Arial"/>
                <w:b/>
              </w:rPr>
              <w:t>Standard 8</w:t>
            </w:r>
            <w:r w:rsidRPr="00470C39">
              <w:rPr>
                <w:rFonts w:ascii="Arial" w:hAnsi="Arial" w:cs="Arial"/>
              </w:rPr>
              <w:t xml:space="preserve"> Organisational governance</w:t>
            </w:r>
          </w:p>
        </w:tc>
        <w:tc>
          <w:tcPr>
            <w:tcW w:w="1363" w:type="pct"/>
            <w:shd w:val="clear" w:color="auto" w:fill="auto"/>
          </w:tcPr>
          <w:p w14:paraId="4911CA9C" w14:textId="77777777" w:rsidR="00985BBD" w:rsidRPr="00470C39"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70C39">
              <w:rPr>
                <w:rFonts w:ascii="Arial" w:hAnsi="Arial" w:cs="Arial"/>
                <w:b/>
                <w:color w:val="auto"/>
              </w:rPr>
              <w:t>Non-compliant</w:t>
            </w:r>
          </w:p>
        </w:tc>
      </w:tr>
    </w:tbl>
    <w:p w14:paraId="0CB4B9A6" w14:textId="77777777" w:rsidR="00985BBD" w:rsidRPr="005C432B" w:rsidRDefault="00985BBD" w:rsidP="00985BBD">
      <w:pPr>
        <w:rPr>
          <w:rFonts w:asciiTheme="minorHAnsi" w:hAnsiTheme="minorHAnsi" w:cs="Arial"/>
        </w:rPr>
      </w:pPr>
    </w:p>
    <w:p w14:paraId="0C42C50A" w14:textId="77777777" w:rsidR="00AE2002" w:rsidRPr="008701A0" w:rsidRDefault="00985BBD" w:rsidP="00031784">
      <w:pPr>
        <w:spacing w:line="276" w:lineRule="auto"/>
        <w:rPr>
          <w:rFonts w:ascii="Arial" w:hAnsi="Arial" w:cs="Arial"/>
        </w:rPr>
      </w:pPr>
      <w:r w:rsidRPr="008701A0">
        <w:rPr>
          <w:rFonts w:ascii="Arial" w:hAnsi="Arial" w:cs="Arial"/>
        </w:rPr>
        <w:t xml:space="preserve">A detailed assessment is provided </w:t>
      </w:r>
      <w:r w:rsidR="00F60755" w:rsidRPr="008701A0">
        <w:rPr>
          <w:rFonts w:ascii="Arial" w:hAnsi="Arial" w:cs="Arial"/>
        </w:rPr>
        <w:t xml:space="preserve">later in this report </w:t>
      </w:r>
      <w:r w:rsidRPr="008701A0">
        <w:rPr>
          <w:rFonts w:ascii="Arial" w:hAnsi="Arial" w:cs="Arial"/>
        </w:rPr>
        <w:t xml:space="preserve">for each </w:t>
      </w:r>
      <w:r w:rsidR="00582A6B" w:rsidRPr="008701A0">
        <w:rPr>
          <w:rFonts w:ascii="Arial" w:hAnsi="Arial" w:cs="Arial"/>
        </w:rPr>
        <w:t>assessed S</w:t>
      </w:r>
      <w:r w:rsidRPr="008701A0">
        <w:rPr>
          <w:rFonts w:ascii="Arial" w:hAnsi="Arial" w:cs="Arial"/>
        </w:rPr>
        <w:t>tandard</w:t>
      </w:r>
      <w:r w:rsidR="00AE2002" w:rsidRPr="008701A0">
        <w:rPr>
          <w:rFonts w:ascii="Arial" w:hAnsi="Arial" w:cs="Arial"/>
        </w:rPr>
        <w:t>.</w:t>
      </w:r>
    </w:p>
    <w:p w14:paraId="788DB8CB" w14:textId="77777777" w:rsidR="00AE2002" w:rsidRPr="008701A0" w:rsidRDefault="00AE2002" w:rsidP="00031784">
      <w:pPr>
        <w:pStyle w:val="Heading1"/>
        <w:spacing w:before="0" w:after="120" w:line="276" w:lineRule="auto"/>
        <w:rPr>
          <w:rFonts w:ascii="Arial" w:hAnsi="Arial" w:cs="Arial"/>
        </w:rPr>
      </w:pPr>
      <w:r w:rsidRPr="008701A0">
        <w:rPr>
          <w:rFonts w:ascii="Arial" w:hAnsi="Arial" w:cs="Arial"/>
        </w:rPr>
        <w:t>Areas for improvement</w:t>
      </w:r>
    </w:p>
    <w:p w14:paraId="6FF72B5F" w14:textId="77777777" w:rsidR="002E3643" w:rsidRPr="008701A0" w:rsidRDefault="002E3643" w:rsidP="00031784">
      <w:pPr>
        <w:spacing w:line="276" w:lineRule="auto"/>
        <w:rPr>
          <w:rFonts w:ascii="Arial" w:hAnsi="Arial" w:cs="Arial"/>
        </w:rPr>
      </w:pPr>
      <w:r w:rsidRPr="008701A0">
        <w:rPr>
          <w:rFonts w:ascii="Arial" w:hAnsi="Arial" w:cs="Arial"/>
        </w:rPr>
        <w:t xml:space="preserve">Areas have been identified in which </w:t>
      </w:r>
      <w:r w:rsidRPr="008701A0">
        <w:rPr>
          <w:rFonts w:ascii="Arial" w:hAnsi="Arial" w:cs="Arial"/>
          <w:b/>
        </w:rPr>
        <w:t>improvements must be made to ensure compliance with the Quality Standards</w:t>
      </w:r>
      <w:r w:rsidRPr="008701A0">
        <w:rPr>
          <w:rFonts w:ascii="Arial" w:hAnsi="Arial" w:cs="Arial"/>
        </w:rPr>
        <w:t>. This is based on non-compliance with the Quality Standards as described in this performance report.</w:t>
      </w:r>
    </w:p>
    <w:p w14:paraId="7847BD71" w14:textId="77777777" w:rsidR="00406793" w:rsidRPr="00470C39" w:rsidRDefault="00406793" w:rsidP="00031784">
      <w:pPr>
        <w:pStyle w:val="Heading3"/>
        <w:spacing w:before="0" w:after="120" w:line="276" w:lineRule="auto"/>
        <w:rPr>
          <w:rFonts w:ascii="Arial" w:hAnsi="Arial" w:cs="Arial"/>
        </w:rPr>
      </w:pPr>
      <w:r w:rsidRPr="00470C39">
        <w:rPr>
          <w:rFonts w:ascii="Arial" w:hAnsi="Arial" w:cs="Arial"/>
        </w:rPr>
        <w:t>Requirement 1(3)(d)</w:t>
      </w:r>
      <w:r w:rsidRPr="00470C39">
        <w:rPr>
          <w:rFonts w:ascii="Arial" w:hAnsi="Arial" w:cs="Arial"/>
        </w:rPr>
        <w:tab/>
      </w:r>
    </w:p>
    <w:p w14:paraId="733B8179" w14:textId="77777777" w:rsidR="00406793" w:rsidRPr="00470C39" w:rsidRDefault="00406793" w:rsidP="00031784">
      <w:pPr>
        <w:spacing w:line="276" w:lineRule="auto"/>
        <w:rPr>
          <w:rFonts w:ascii="Arial" w:hAnsi="Arial" w:cs="Arial"/>
          <w:i/>
        </w:rPr>
      </w:pPr>
      <w:r w:rsidRPr="00470C39">
        <w:rPr>
          <w:rFonts w:ascii="Arial" w:hAnsi="Arial" w:cs="Arial"/>
          <w:i/>
        </w:rPr>
        <w:t>Each consumer is supported to take risks to enable them to live the best life they can.</w:t>
      </w:r>
    </w:p>
    <w:p w14:paraId="4CE2EEAD" w14:textId="77777777" w:rsidR="00406793" w:rsidRPr="00470C39" w:rsidRDefault="00406793" w:rsidP="00031784">
      <w:pPr>
        <w:spacing w:line="276" w:lineRule="auto"/>
        <w:rPr>
          <w:rFonts w:ascii="Arial" w:eastAsia="Calibri" w:hAnsi="Arial" w:cs="Arial"/>
          <w:color w:val="auto"/>
        </w:rPr>
      </w:pPr>
      <w:r w:rsidRPr="00470C39">
        <w:rPr>
          <w:rFonts w:ascii="Arial" w:eastAsia="Calibri" w:hAnsi="Arial" w:cs="Arial"/>
          <w:color w:val="auto"/>
        </w:rPr>
        <w:t>The approved provider must demonstrate:</w:t>
      </w:r>
    </w:p>
    <w:p w14:paraId="38EB3618" w14:textId="77777777" w:rsidR="00406793" w:rsidRPr="00470C39" w:rsidRDefault="00406793" w:rsidP="00031784">
      <w:pPr>
        <w:numPr>
          <w:ilvl w:val="0"/>
          <w:numId w:val="28"/>
        </w:numPr>
        <w:spacing w:line="276" w:lineRule="auto"/>
        <w:contextualSpacing/>
        <w:rPr>
          <w:rFonts w:ascii="Arial" w:eastAsia="Calibri" w:hAnsi="Arial" w:cs="Arial"/>
          <w:color w:val="auto"/>
        </w:rPr>
      </w:pPr>
      <w:r w:rsidRPr="00470C39">
        <w:rPr>
          <w:rFonts w:ascii="Arial" w:eastAsia="Calibri" w:hAnsi="Arial" w:cs="Arial"/>
          <w:color w:val="auto"/>
        </w:rPr>
        <w:t xml:space="preserve">The service supports each consumer to take risks to enable them to live the best life they can, and risks are clearly identified and addressed to best support the consumers. </w:t>
      </w:r>
    </w:p>
    <w:p w14:paraId="328708FE" w14:textId="77777777" w:rsidR="006E13AB" w:rsidRPr="00470C39" w:rsidRDefault="006E13AB" w:rsidP="00031784">
      <w:pPr>
        <w:numPr>
          <w:ilvl w:val="0"/>
          <w:numId w:val="28"/>
        </w:numPr>
        <w:spacing w:line="276" w:lineRule="auto"/>
        <w:contextualSpacing/>
        <w:rPr>
          <w:rFonts w:ascii="Arial" w:eastAsia="Calibri" w:hAnsi="Arial" w:cs="Arial"/>
          <w:color w:val="auto"/>
        </w:rPr>
      </w:pPr>
      <w:r w:rsidRPr="00470C39">
        <w:rPr>
          <w:rFonts w:ascii="Arial" w:eastAsia="Calibri" w:hAnsi="Arial" w:cs="Arial"/>
          <w:color w:val="auto"/>
        </w:rPr>
        <w:t xml:space="preserve">Risk assessments are completed and reviewed </w:t>
      </w:r>
      <w:r w:rsidR="005B16F1" w:rsidRPr="00470C39">
        <w:rPr>
          <w:rFonts w:ascii="Arial" w:eastAsia="Calibri" w:hAnsi="Arial" w:cs="Arial"/>
          <w:color w:val="auto"/>
        </w:rPr>
        <w:t>regularly or when a change occurs</w:t>
      </w:r>
      <w:r w:rsidR="00A82B0B" w:rsidRPr="00470C39">
        <w:rPr>
          <w:rFonts w:ascii="Arial" w:eastAsia="Calibri" w:hAnsi="Arial" w:cs="Arial"/>
          <w:color w:val="auto"/>
        </w:rPr>
        <w:t>.</w:t>
      </w:r>
    </w:p>
    <w:p w14:paraId="0170BCB0" w14:textId="77777777" w:rsidR="00406793" w:rsidRPr="00470C39" w:rsidRDefault="00406793" w:rsidP="00031784">
      <w:pPr>
        <w:pStyle w:val="Heading3"/>
        <w:spacing w:before="0" w:after="120" w:line="276" w:lineRule="auto"/>
        <w:rPr>
          <w:rFonts w:ascii="Arial" w:hAnsi="Arial" w:cs="Arial"/>
        </w:rPr>
      </w:pPr>
      <w:r w:rsidRPr="00470C39">
        <w:rPr>
          <w:rFonts w:ascii="Arial" w:hAnsi="Arial" w:cs="Arial"/>
        </w:rPr>
        <w:t>Requirement 1(3)(e)</w:t>
      </w:r>
      <w:r w:rsidRPr="00470C39">
        <w:rPr>
          <w:rFonts w:ascii="Arial" w:hAnsi="Arial" w:cs="Arial"/>
        </w:rPr>
        <w:tab/>
      </w:r>
    </w:p>
    <w:p w14:paraId="5D035931" w14:textId="77777777" w:rsidR="00406793" w:rsidRPr="00470C39" w:rsidRDefault="00406793" w:rsidP="00031784">
      <w:pPr>
        <w:spacing w:line="276" w:lineRule="auto"/>
        <w:rPr>
          <w:rFonts w:ascii="Arial" w:hAnsi="Arial" w:cs="Arial"/>
          <w:i/>
        </w:rPr>
      </w:pPr>
      <w:r w:rsidRPr="00470C39">
        <w:rPr>
          <w:rFonts w:ascii="Arial" w:hAnsi="Arial" w:cs="Arial"/>
          <w:i/>
        </w:rPr>
        <w:t>Information provided to each consumer is current, accurate and timely, and communicated in a way that is clear, easy to understand and enables them to exercise choice.</w:t>
      </w:r>
    </w:p>
    <w:p w14:paraId="6481A1EA" w14:textId="77777777" w:rsidR="00406793" w:rsidRPr="00470C39" w:rsidRDefault="00406793" w:rsidP="00031784">
      <w:pPr>
        <w:spacing w:line="276" w:lineRule="auto"/>
        <w:rPr>
          <w:rFonts w:ascii="Arial" w:eastAsia="Calibri" w:hAnsi="Arial" w:cs="Arial"/>
          <w:color w:val="auto"/>
        </w:rPr>
      </w:pPr>
      <w:r w:rsidRPr="00470C39">
        <w:rPr>
          <w:rFonts w:ascii="Arial" w:eastAsia="Calibri" w:hAnsi="Arial" w:cs="Arial"/>
          <w:color w:val="auto"/>
        </w:rPr>
        <w:t>The approved provider must demonstrate:</w:t>
      </w:r>
    </w:p>
    <w:p w14:paraId="5C2D6FA3" w14:textId="77777777" w:rsidR="00406793" w:rsidRPr="00470C39" w:rsidRDefault="00852956" w:rsidP="00031784">
      <w:pPr>
        <w:pStyle w:val="ListParagraph"/>
        <w:numPr>
          <w:ilvl w:val="0"/>
          <w:numId w:val="28"/>
        </w:numPr>
        <w:tabs>
          <w:tab w:val="clear" w:pos="357"/>
        </w:tabs>
        <w:spacing w:line="276" w:lineRule="auto"/>
        <w:rPr>
          <w:rFonts w:ascii="Arial" w:eastAsia="Calibri" w:hAnsi="Arial" w:cs="Arial"/>
          <w:color w:val="auto"/>
        </w:rPr>
      </w:pPr>
      <w:r w:rsidRPr="00470C39">
        <w:rPr>
          <w:rFonts w:ascii="Arial" w:eastAsia="Calibri" w:hAnsi="Arial" w:cs="Arial"/>
          <w:color w:val="auto"/>
        </w:rPr>
        <w:t>That</w:t>
      </w:r>
      <w:r w:rsidR="00406793" w:rsidRPr="00470C39">
        <w:rPr>
          <w:rFonts w:ascii="Arial" w:eastAsia="Calibri" w:hAnsi="Arial" w:cs="Arial"/>
          <w:color w:val="auto"/>
        </w:rPr>
        <w:t xml:space="preserve"> information provided to each consumer is current, accurate and timely, and communicated in a way that is clear, easy to understand and enables them to exercise choice. </w:t>
      </w:r>
    </w:p>
    <w:p w14:paraId="5620B40E" w14:textId="77777777" w:rsidR="002D6DCC" w:rsidRPr="00470C39" w:rsidRDefault="00852956" w:rsidP="00031784">
      <w:pPr>
        <w:pStyle w:val="ListParagraph"/>
        <w:numPr>
          <w:ilvl w:val="0"/>
          <w:numId w:val="28"/>
        </w:numPr>
        <w:tabs>
          <w:tab w:val="clear" w:pos="357"/>
        </w:tabs>
        <w:spacing w:line="276" w:lineRule="auto"/>
        <w:rPr>
          <w:rFonts w:ascii="Arial" w:eastAsia="Calibri" w:hAnsi="Arial" w:cs="Arial"/>
          <w:color w:val="auto"/>
        </w:rPr>
      </w:pPr>
      <w:r w:rsidRPr="00470C39">
        <w:rPr>
          <w:rFonts w:ascii="Arial" w:eastAsia="Calibri" w:hAnsi="Arial" w:cs="Arial"/>
          <w:color w:val="auto"/>
        </w:rPr>
        <w:t>That c</w:t>
      </w:r>
      <w:r w:rsidR="002D6DCC" w:rsidRPr="00470C39">
        <w:rPr>
          <w:rFonts w:ascii="Arial" w:eastAsia="Calibri" w:hAnsi="Arial" w:cs="Arial"/>
          <w:color w:val="auto"/>
        </w:rPr>
        <w:t xml:space="preserve">onsumers are provided with timely information </w:t>
      </w:r>
      <w:r w:rsidR="009860F2" w:rsidRPr="00470C39">
        <w:rPr>
          <w:rFonts w:ascii="Arial" w:eastAsia="Calibri" w:hAnsi="Arial" w:cs="Arial"/>
          <w:color w:val="auto"/>
        </w:rPr>
        <w:t>to support them to make informed choices about their care and services.</w:t>
      </w:r>
    </w:p>
    <w:p w14:paraId="3FA84FE2" w14:textId="77777777" w:rsidR="00CA6047" w:rsidRPr="00470C39" w:rsidRDefault="00CA6047" w:rsidP="00031784">
      <w:pPr>
        <w:pStyle w:val="Heading3"/>
        <w:spacing w:before="0" w:after="120" w:line="276" w:lineRule="auto"/>
        <w:rPr>
          <w:rFonts w:ascii="Arial" w:hAnsi="Arial" w:cs="Arial"/>
        </w:rPr>
      </w:pPr>
      <w:r w:rsidRPr="00470C39">
        <w:rPr>
          <w:rFonts w:ascii="Arial" w:hAnsi="Arial" w:cs="Arial"/>
        </w:rPr>
        <w:t>Requirement 1(3)(f)</w:t>
      </w:r>
      <w:r w:rsidRPr="00470C39">
        <w:rPr>
          <w:rFonts w:ascii="Arial" w:hAnsi="Arial" w:cs="Arial"/>
        </w:rPr>
        <w:tab/>
      </w:r>
    </w:p>
    <w:p w14:paraId="370D5FED" w14:textId="77777777" w:rsidR="00CA6047" w:rsidRPr="00470C39" w:rsidRDefault="00CA6047" w:rsidP="00031784">
      <w:pPr>
        <w:spacing w:line="276" w:lineRule="auto"/>
        <w:rPr>
          <w:rFonts w:ascii="Arial" w:hAnsi="Arial" w:cs="Arial"/>
          <w:i/>
        </w:rPr>
      </w:pPr>
      <w:r w:rsidRPr="00470C39">
        <w:rPr>
          <w:rFonts w:ascii="Arial" w:hAnsi="Arial" w:cs="Arial"/>
          <w:i/>
        </w:rPr>
        <w:t xml:space="preserve">Each consumer’s privacy is </w:t>
      </w:r>
      <w:proofErr w:type="gramStart"/>
      <w:r w:rsidRPr="00470C39">
        <w:rPr>
          <w:rFonts w:ascii="Arial" w:hAnsi="Arial" w:cs="Arial"/>
          <w:i/>
        </w:rPr>
        <w:t>respected</w:t>
      </w:r>
      <w:proofErr w:type="gramEnd"/>
      <w:r w:rsidRPr="00470C39">
        <w:rPr>
          <w:rFonts w:ascii="Arial" w:hAnsi="Arial" w:cs="Arial"/>
          <w:i/>
        </w:rPr>
        <w:t xml:space="preserve"> and personal information is kept confidential.</w:t>
      </w:r>
    </w:p>
    <w:p w14:paraId="1725E43D" w14:textId="77777777" w:rsidR="008C1B0A" w:rsidRPr="00470C39" w:rsidRDefault="00CA6047" w:rsidP="00031784">
      <w:pPr>
        <w:spacing w:line="276" w:lineRule="auto"/>
        <w:rPr>
          <w:rFonts w:ascii="Arial" w:eastAsia="Calibri" w:hAnsi="Arial" w:cs="Arial"/>
          <w:color w:val="auto"/>
        </w:rPr>
      </w:pPr>
      <w:r w:rsidRPr="00470C39">
        <w:rPr>
          <w:rFonts w:ascii="Arial" w:eastAsia="Calibri" w:hAnsi="Arial" w:cs="Arial"/>
          <w:color w:val="auto"/>
        </w:rPr>
        <w:t>The approved provider must demonstrate:</w:t>
      </w:r>
    </w:p>
    <w:p w14:paraId="23B1A32C" w14:textId="77777777" w:rsidR="008C1B0A" w:rsidRPr="00470C39" w:rsidRDefault="008C1B0A" w:rsidP="00031784">
      <w:pPr>
        <w:pStyle w:val="ListParagraph"/>
        <w:numPr>
          <w:ilvl w:val="0"/>
          <w:numId w:val="28"/>
        </w:numPr>
        <w:tabs>
          <w:tab w:val="clear" w:pos="357"/>
        </w:tabs>
        <w:spacing w:line="276" w:lineRule="auto"/>
        <w:rPr>
          <w:rFonts w:ascii="Arial" w:eastAsia="Calibri" w:hAnsi="Arial" w:cs="Arial"/>
          <w:color w:val="auto"/>
        </w:rPr>
      </w:pPr>
      <w:r w:rsidRPr="00470C39">
        <w:rPr>
          <w:rFonts w:ascii="Arial" w:eastAsia="Calibri" w:hAnsi="Arial" w:cs="Arial"/>
          <w:color w:val="auto"/>
        </w:rPr>
        <w:lastRenderedPageBreak/>
        <w:t>Consumers</w:t>
      </w:r>
      <w:r w:rsidR="00DA604C" w:rsidRPr="00470C39">
        <w:rPr>
          <w:rFonts w:ascii="Arial" w:eastAsia="Calibri" w:hAnsi="Arial" w:cs="Arial"/>
          <w:color w:val="auto"/>
        </w:rPr>
        <w:t>’ personal information is kept private and confidential.</w:t>
      </w:r>
      <w:r w:rsidR="008547B6" w:rsidRPr="00470C39">
        <w:rPr>
          <w:rFonts w:ascii="Arial" w:eastAsia="Calibri" w:hAnsi="Arial" w:cs="Arial"/>
          <w:color w:val="auto"/>
        </w:rPr>
        <w:t xml:space="preserve"> Personal files need to be kept in secure areas with access restricted to s</w:t>
      </w:r>
      <w:r w:rsidR="003C6C04" w:rsidRPr="00470C39">
        <w:rPr>
          <w:rFonts w:ascii="Arial" w:eastAsia="Calibri" w:hAnsi="Arial" w:cs="Arial"/>
          <w:color w:val="auto"/>
        </w:rPr>
        <w:t>taff.</w:t>
      </w:r>
      <w:r w:rsidRPr="00470C39">
        <w:rPr>
          <w:rFonts w:ascii="Arial" w:eastAsia="Calibri" w:hAnsi="Arial" w:cs="Arial"/>
          <w:color w:val="auto"/>
        </w:rPr>
        <w:t xml:space="preserve"> </w:t>
      </w:r>
    </w:p>
    <w:p w14:paraId="70CD8C7F" w14:textId="77777777" w:rsidR="00406793" w:rsidRPr="00470C39" w:rsidRDefault="00406793" w:rsidP="00031784">
      <w:pPr>
        <w:keepNext/>
        <w:tabs>
          <w:tab w:val="right" w:pos="9072"/>
        </w:tabs>
        <w:spacing w:line="276" w:lineRule="auto"/>
        <w:outlineLvl w:val="2"/>
        <w:rPr>
          <w:rFonts w:ascii="Arial" w:hAnsi="Arial" w:cs="Arial"/>
          <w:b/>
          <w:color w:val="00577D"/>
        </w:rPr>
      </w:pPr>
      <w:r w:rsidRPr="00470C39">
        <w:rPr>
          <w:rFonts w:ascii="Arial" w:hAnsi="Arial" w:cs="Arial"/>
          <w:b/>
          <w:color w:val="auto"/>
        </w:rPr>
        <w:t>Requirement 2(3)(a)</w:t>
      </w:r>
      <w:r w:rsidRPr="00470C39">
        <w:rPr>
          <w:rFonts w:ascii="Arial" w:hAnsi="Arial" w:cs="Arial"/>
          <w:b/>
          <w:color w:val="00577D"/>
        </w:rPr>
        <w:tab/>
      </w:r>
    </w:p>
    <w:p w14:paraId="1893E936" w14:textId="77777777" w:rsidR="00406793" w:rsidRPr="00470C39" w:rsidRDefault="00406793" w:rsidP="00031784">
      <w:pPr>
        <w:spacing w:line="276" w:lineRule="auto"/>
        <w:rPr>
          <w:rFonts w:ascii="Arial" w:hAnsi="Arial" w:cs="Arial"/>
          <w:i/>
        </w:rPr>
      </w:pPr>
      <w:r w:rsidRPr="00470C39">
        <w:rPr>
          <w:rFonts w:ascii="Arial" w:hAnsi="Arial" w:cs="Arial"/>
          <w:i/>
        </w:rPr>
        <w:t>Assessment and planning, including consideration of risks to the consumer’s health and well-being, informs the delivery of safe and effective care and services.</w:t>
      </w:r>
    </w:p>
    <w:p w14:paraId="7D6686DE" w14:textId="77777777" w:rsidR="00406793" w:rsidRPr="00470C39" w:rsidRDefault="00406793" w:rsidP="00031784">
      <w:pPr>
        <w:spacing w:line="276" w:lineRule="auto"/>
        <w:rPr>
          <w:rFonts w:ascii="Arial" w:eastAsia="Calibri" w:hAnsi="Arial" w:cs="Arial"/>
          <w:color w:val="auto"/>
        </w:rPr>
      </w:pPr>
      <w:r w:rsidRPr="00470C39">
        <w:rPr>
          <w:rFonts w:ascii="Arial" w:eastAsia="Calibri" w:hAnsi="Arial" w:cs="Arial"/>
          <w:color w:val="auto"/>
        </w:rPr>
        <w:t>The approved provider must demonstrate:</w:t>
      </w:r>
    </w:p>
    <w:p w14:paraId="6150F313" w14:textId="77777777" w:rsidR="00406793" w:rsidRPr="00470C39" w:rsidRDefault="00406793" w:rsidP="00031784">
      <w:pPr>
        <w:numPr>
          <w:ilvl w:val="0"/>
          <w:numId w:val="29"/>
        </w:numPr>
        <w:spacing w:line="276" w:lineRule="auto"/>
        <w:contextualSpacing/>
        <w:rPr>
          <w:rFonts w:ascii="Arial" w:hAnsi="Arial" w:cs="Arial"/>
        </w:rPr>
      </w:pPr>
      <w:r w:rsidRPr="00470C39">
        <w:rPr>
          <w:rFonts w:ascii="Arial" w:hAnsi="Arial" w:cs="Arial"/>
        </w:rPr>
        <w:t xml:space="preserve">Assessment and planning </w:t>
      </w:r>
      <w:r w:rsidR="004C0453" w:rsidRPr="00470C39">
        <w:rPr>
          <w:rFonts w:ascii="Arial" w:hAnsi="Arial" w:cs="Arial"/>
        </w:rPr>
        <w:t>identify</w:t>
      </w:r>
      <w:r w:rsidR="002D21F9" w:rsidRPr="00470C39">
        <w:rPr>
          <w:rFonts w:ascii="Arial" w:hAnsi="Arial" w:cs="Arial"/>
        </w:rPr>
        <w:t xml:space="preserve"> and </w:t>
      </w:r>
      <w:r w:rsidRPr="00470C39">
        <w:rPr>
          <w:rFonts w:ascii="Arial" w:hAnsi="Arial" w:cs="Arial"/>
        </w:rPr>
        <w:t>considers risks to the consumer’s health and well-being and informs the delivery of safe and effective care and services.</w:t>
      </w:r>
    </w:p>
    <w:p w14:paraId="798A06A0" w14:textId="77777777" w:rsidR="00406793" w:rsidRPr="00470C39" w:rsidRDefault="00406793" w:rsidP="00031784">
      <w:pPr>
        <w:numPr>
          <w:ilvl w:val="0"/>
          <w:numId w:val="29"/>
        </w:numPr>
        <w:spacing w:line="276" w:lineRule="auto"/>
        <w:contextualSpacing/>
        <w:rPr>
          <w:rFonts w:ascii="Arial" w:hAnsi="Arial" w:cs="Arial"/>
        </w:rPr>
      </w:pPr>
      <w:r w:rsidRPr="00470C39">
        <w:rPr>
          <w:rFonts w:ascii="Arial" w:hAnsi="Arial" w:cs="Arial"/>
          <w:color w:val="auto"/>
          <w:szCs w:val="22"/>
        </w:rPr>
        <w:t>The service has implemented all continuous improvement actions identified in their response.</w:t>
      </w:r>
    </w:p>
    <w:p w14:paraId="3F2D2974" w14:textId="77777777" w:rsidR="00406793" w:rsidRPr="00470C39" w:rsidRDefault="00406793" w:rsidP="00031784">
      <w:pPr>
        <w:pStyle w:val="Heading3"/>
        <w:spacing w:before="0" w:after="120" w:line="276" w:lineRule="auto"/>
        <w:rPr>
          <w:rFonts w:ascii="Arial" w:hAnsi="Arial" w:cs="Arial"/>
        </w:rPr>
      </w:pPr>
      <w:r w:rsidRPr="00470C39">
        <w:rPr>
          <w:rFonts w:ascii="Arial" w:hAnsi="Arial" w:cs="Arial"/>
        </w:rPr>
        <w:t>Requirement 2(3)(b)</w:t>
      </w:r>
      <w:r w:rsidRPr="00470C39">
        <w:rPr>
          <w:rFonts w:ascii="Arial" w:hAnsi="Arial" w:cs="Arial"/>
        </w:rPr>
        <w:tab/>
      </w:r>
    </w:p>
    <w:p w14:paraId="429C0E66" w14:textId="77777777" w:rsidR="00406793" w:rsidRPr="00470C39" w:rsidRDefault="00406793" w:rsidP="00031784">
      <w:pPr>
        <w:pStyle w:val="Heading3"/>
        <w:spacing w:before="0" w:after="120" w:line="276" w:lineRule="auto"/>
        <w:rPr>
          <w:rFonts w:ascii="Arial" w:hAnsi="Arial" w:cs="Arial"/>
          <w:b w:val="0"/>
          <w:i/>
        </w:rPr>
      </w:pPr>
      <w:r w:rsidRPr="00470C39">
        <w:rPr>
          <w:rFonts w:ascii="Arial" w:hAnsi="Arial" w:cs="Arial"/>
          <w:b w:val="0"/>
          <w:i/>
        </w:rPr>
        <w:t xml:space="preserve">Assessment and planning </w:t>
      </w:r>
      <w:proofErr w:type="gramStart"/>
      <w:r w:rsidRPr="00470C39">
        <w:rPr>
          <w:rFonts w:ascii="Arial" w:hAnsi="Arial" w:cs="Arial"/>
          <w:b w:val="0"/>
          <w:i/>
        </w:rPr>
        <w:t>identifies</w:t>
      </w:r>
      <w:proofErr w:type="gramEnd"/>
      <w:r w:rsidRPr="00470C39">
        <w:rPr>
          <w:rFonts w:ascii="Arial" w:hAnsi="Arial" w:cs="Arial"/>
          <w:b w:val="0"/>
          <w:i/>
        </w:rPr>
        <w:t xml:space="preserve"> and addresses the consumer’s current needs, goals and preferences, including advance care planning and end of life planning if the consumer wishes.</w:t>
      </w:r>
    </w:p>
    <w:p w14:paraId="77E12EED" w14:textId="77777777" w:rsidR="00406793" w:rsidRPr="00470C39" w:rsidRDefault="00406793" w:rsidP="00031784">
      <w:pPr>
        <w:pStyle w:val="Heading3"/>
        <w:spacing w:before="0" w:after="120" w:line="276" w:lineRule="auto"/>
        <w:rPr>
          <w:rFonts w:ascii="Arial" w:eastAsia="Calibri" w:hAnsi="Arial" w:cs="Arial"/>
          <w:b w:val="0"/>
          <w:color w:val="auto"/>
        </w:rPr>
      </w:pPr>
      <w:r w:rsidRPr="00470C39">
        <w:rPr>
          <w:rFonts w:ascii="Arial" w:eastAsia="Calibri" w:hAnsi="Arial" w:cs="Arial"/>
          <w:b w:val="0"/>
          <w:color w:val="auto"/>
        </w:rPr>
        <w:t>The approved provider must demonstrate:</w:t>
      </w:r>
    </w:p>
    <w:p w14:paraId="14D22C11" w14:textId="77777777" w:rsidR="00406793" w:rsidRPr="00470C39" w:rsidRDefault="00406793" w:rsidP="00031784">
      <w:pPr>
        <w:numPr>
          <w:ilvl w:val="0"/>
          <w:numId w:val="30"/>
        </w:numPr>
        <w:spacing w:line="276" w:lineRule="auto"/>
        <w:contextualSpacing/>
        <w:rPr>
          <w:rFonts w:ascii="Arial" w:hAnsi="Arial" w:cs="Arial"/>
          <w:color w:val="auto"/>
        </w:rPr>
      </w:pPr>
      <w:r w:rsidRPr="00470C39">
        <w:rPr>
          <w:rFonts w:ascii="Arial" w:hAnsi="Arial" w:cs="Arial"/>
          <w:color w:val="auto"/>
        </w:rPr>
        <w:t xml:space="preserve">Assessment and planning consistently addresses the needs, goals and preferences of consumers, including advanced care planning and end of life planning if the consumer wishes. </w:t>
      </w:r>
    </w:p>
    <w:p w14:paraId="5DF1464A" w14:textId="77777777" w:rsidR="0076635B" w:rsidRPr="00470C39" w:rsidRDefault="00137148" w:rsidP="00031784">
      <w:pPr>
        <w:numPr>
          <w:ilvl w:val="0"/>
          <w:numId w:val="30"/>
        </w:numPr>
        <w:spacing w:line="276" w:lineRule="auto"/>
        <w:contextualSpacing/>
        <w:rPr>
          <w:rFonts w:ascii="Arial" w:hAnsi="Arial" w:cs="Arial"/>
          <w:color w:val="auto"/>
        </w:rPr>
      </w:pPr>
      <w:r w:rsidRPr="00470C39">
        <w:rPr>
          <w:rFonts w:ascii="Arial" w:hAnsi="Arial" w:cs="Arial"/>
          <w:color w:val="auto"/>
        </w:rPr>
        <w:t xml:space="preserve">Assessment and planning </w:t>
      </w:r>
      <w:proofErr w:type="gramStart"/>
      <w:r w:rsidRPr="00470C39">
        <w:rPr>
          <w:rFonts w:ascii="Arial" w:hAnsi="Arial" w:cs="Arial"/>
          <w:color w:val="auto"/>
        </w:rPr>
        <w:t>includes</w:t>
      </w:r>
      <w:proofErr w:type="gramEnd"/>
      <w:r w:rsidRPr="00470C39">
        <w:rPr>
          <w:rFonts w:ascii="Arial" w:hAnsi="Arial" w:cs="Arial"/>
          <w:color w:val="auto"/>
        </w:rPr>
        <w:t xml:space="preserve"> consideration of consumer goals and preferences and embodies a holistic approach.</w:t>
      </w:r>
    </w:p>
    <w:p w14:paraId="0C2274FB" w14:textId="77777777" w:rsidR="00406793" w:rsidRPr="00470C39" w:rsidRDefault="00406793" w:rsidP="00031784">
      <w:pPr>
        <w:pStyle w:val="Heading3"/>
        <w:spacing w:before="0" w:after="120" w:line="276" w:lineRule="auto"/>
        <w:rPr>
          <w:rFonts w:ascii="Arial" w:hAnsi="Arial" w:cs="Arial"/>
        </w:rPr>
      </w:pPr>
      <w:r w:rsidRPr="00470C39">
        <w:rPr>
          <w:rFonts w:ascii="Arial" w:hAnsi="Arial" w:cs="Arial"/>
        </w:rPr>
        <w:t>Requirement 2(3)(c)</w:t>
      </w:r>
      <w:r w:rsidRPr="00470C39">
        <w:rPr>
          <w:rFonts w:ascii="Arial" w:hAnsi="Arial" w:cs="Arial"/>
        </w:rPr>
        <w:tab/>
      </w:r>
    </w:p>
    <w:p w14:paraId="20EE6A79" w14:textId="77777777" w:rsidR="00406793" w:rsidRPr="00470C39" w:rsidRDefault="00406793" w:rsidP="00031784">
      <w:pPr>
        <w:pStyle w:val="Heading3"/>
        <w:spacing w:before="0" w:after="120" w:line="276" w:lineRule="auto"/>
        <w:rPr>
          <w:rFonts w:ascii="Arial" w:hAnsi="Arial" w:cs="Arial"/>
          <w:b w:val="0"/>
          <w:i/>
        </w:rPr>
      </w:pPr>
      <w:r w:rsidRPr="00470C39">
        <w:rPr>
          <w:rFonts w:ascii="Arial" w:hAnsi="Arial" w:cs="Arial"/>
          <w:b w:val="0"/>
          <w:i/>
        </w:rPr>
        <w:t>The organisation demonstrates that assessment and planning:</w:t>
      </w:r>
    </w:p>
    <w:p w14:paraId="75775AA7" w14:textId="77777777" w:rsidR="00406793" w:rsidRPr="00470C39" w:rsidRDefault="00406793" w:rsidP="00031784">
      <w:pPr>
        <w:numPr>
          <w:ilvl w:val="0"/>
          <w:numId w:val="37"/>
        </w:numPr>
        <w:tabs>
          <w:tab w:val="right" w:pos="9026"/>
        </w:tabs>
        <w:spacing w:line="276" w:lineRule="auto"/>
        <w:ind w:left="567" w:hanging="425"/>
        <w:outlineLvl w:val="4"/>
        <w:rPr>
          <w:rFonts w:ascii="Arial" w:hAnsi="Arial" w:cs="Arial"/>
          <w:i/>
        </w:rPr>
      </w:pPr>
      <w:r w:rsidRPr="00470C39">
        <w:rPr>
          <w:rFonts w:ascii="Arial" w:hAnsi="Arial" w:cs="Arial"/>
          <w:i/>
        </w:rPr>
        <w:t>is based on ongoing partnership with the consumer and others that the consumer wishes to involve in assessment, planning and review of the consumer’s care and services; and</w:t>
      </w:r>
    </w:p>
    <w:p w14:paraId="7EDDA96E" w14:textId="77777777" w:rsidR="00406793" w:rsidRPr="00470C39" w:rsidRDefault="00406793" w:rsidP="00031784">
      <w:pPr>
        <w:numPr>
          <w:ilvl w:val="0"/>
          <w:numId w:val="37"/>
        </w:numPr>
        <w:tabs>
          <w:tab w:val="right" w:pos="9026"/>
        </w:tabs>
        <w:spacing w:line="276" w:lineRule="auto"/>
        <w:ind w:left="567" w:hanging="425"/>
        <w:outlineLvl w:val="4"/>
        <w:rPr>
          <w:rFonts w:ascii="Arial" w:hAnsi="Arial" w:cs="Arial"/>
          <w:i/>
        </w:rPr>
      </w:pPr>
      <w:r w:rsidRPr="00470C39">
        <w:rPr>
          <w:rFonts w:ascii="Arial" w:hAnsi="Arial" w:cs="Arial"/>
          <w:i/>
        </w:rPr>
        <w:t>includes other organisations, and individuals and providers of other care and services, that are involved in the care of the consumer.</w:t>
      </w:r>
    </w:p>
    <w:p w14:paraId="18B9EF67" w14:textId="77777777" w:rsidR="00406793" w:rsidRPr="00470C39" w:rsidRDefault="00406793" w:rsidP="00031784">
      <w:pPr>
        <w:spacing w:line="276" w:lineRule="auto"/>
        <w:contextualSpacing/>
        <w:rPr>
          <w:rFonts w:ascii="Arial" w:hAnsi="Arial" w:cs="Arial"/>
          <w:color w:val="auto"/>
        </w:rPr>
      </w:pPr>
      <w:r w:rsidRPr="00470C39">
        <w:rPr>
          <w:rFonts w:ascii="Arial" w:hAnsi="Arial" w:cs="Arial"/>
          <w:color w:val="auto"/>
        </w:rPr>
        <w:t>The approved provider must demonstrate:</w:t>
      </w:r>
    </w:p>
    <w:p w14:paraId="3022016F" w14:textId="77777777" w:rsidR="00406793" w:rsidRPr="00470C39" w:rsidRDefault="00406793" w:rsidP="00031784">
      <w:pPr>
        <w:pStyle w:val="ListParagraph"/>
        <w:numPr>
          <w:ilvl w:val="0"/>
          <w:numId w:val="39"/>
        </w:numPr>
        <w:spacing w:line="276" w:lineRule="auto"/>
        <w:rPr>
          <w:rFonts w:ascii="Arial" w:hAnsi="Arial" w:cs="Arial"/>
          <w:color w:val="auto"/>
        </w:rPr>
      </w:pPr>
      <w:r w:rsidRPr="00470C39">
        <w:rPr>
          <w:rFonts w:ascii="Arial" w:hAnsi="Arial" w:cs="Arial"/>
          <w:color w:val="auto"/>
        </w:rPr>
        <w:t xml:space="preserve">Assessment and planning </w:t>
      </w:r>
      <w:proofErr w:type="gramStart"/>
      <w:r w:rsidRPr="00470C39">
        <w:rPr>
          <w:rFonts w:ascii="Arial" w:hAnsi="Arial" w:cs="Arial"/>
          <w:color w:val="auto"/>
        </w:rPr>
        <w:t>is</w:t>
      </w:r>
      <w:proofErr w:type="gramEnd"/>
      <w:r w:rsidRPr="00470C39">
        <w:rPr>
          <w:rFonts w:ascii="Arial" w:hAnsi="Arial" w:cs="Arial"/>
          <w:color w:val="auto"/>
        </w:rPr>
        <w:t xml:space="preserve"> based on ongoing partnership with the consumer and others that the consumer wishes to involve, including other organisations, individuals and providers of other care and services. </w:t>
      </w:r>
    </w:p>
    <w:p w14:paraId="239DCFF3" w14:textId="77777777" w:rsidR="00406793" w:rsidRPr="00470C39" w:rsidRDefault="00406793" w:rsidP="00031784">
      <w:pPr>
        <w:keepNext/>
        <w:tabs>
          <w:tab w:val="right" w:pos="9072"/>
        </w:tabs>
        <w:spacing w:line="276" w:lineRule="auto"/>
        <w:outlineLvl w:val="2"/>
        <w:rPr>
          <w:rFonts w:ascii="Arial" w:hAnsi="Arial" w:cs="Arial"/>
          <w:b/>
          <w:color w:val="00577D"/>
        </w:rPr>
      </w:pPr>
      <w:r w:rsidRPr="00470C39">
        <w:rPr>
          <w:rFonts w:ascii="Arial" w:hAnsi="Arial" w:cs="Arial"/>
          <w:b/>
          <w:color w:val="auto"/>
        </w:rPr>
        <w:t>Requirement 2(3)(d)</w:t>
      </w:r>
      <w:r w:rsidRPr="00470C39">
        <w:rPr>
          <w:rFonts w:ascii="Arial" w:hAnsi="Arial" w:cs="Arial"/>
          <w:b/>
          <w:color w:val="00577D"/>
        </w:rPr>
        <w:tab/>
      </w:r>
    </w:p>
    <w:p w14:paraId="783F61D5" w14:textId="77777777" w:rsidR="00406793" w:rsidRPr="00470C39" w:rsidRDefault="00406793" w:rsidP="00031784">
      <w:pPr>
        <w:spacing w:line="276" w:lineRule="auto"/>
        <w:rPr>
          <w:rFonts w:ascii="Arial" w:hAnsi="Arial" w:cs="Arial"/>
          <w:i/>
        </w:rPr>
      </w:pPr>
      <w:r w:rsidRPr="00470C39">
        <w:rPr>
          <w:rFonts w:ascii="Arial" w:hAnsi="Arial" w:cs="Arial"/>
          <w:i/>
        </w:rPr>
        <w:t>The outcomes of assessment and planning are effectively communicated to the consumer and documented in a care and services plan that is readily available to the consumer, and where care and services are provided.</w:t>
      </w:r>
    </w:p>
    <w:p w14:paraId="3299304D" w14:textId="77777777" w:rsidR="00406793" w:rsidRPr="00470C39" w:rsidRDefault="00406793" w:rsidP="00031784">
      <w:pPr>
        <w:spacing w:line="276" w:lineRule="auto"/>
        <w:rPr>
          <w:rFonts w:ascii="Arial" w:eastAsia="Calibri" w:hAnsi="Arial" w:cs="Arial"/>
          <w:color w:val="auto"/>
        </w:rPr>
      </w:pPr>
      <w:r w:rsidRPr="00470C39">
        <w:rPr>
          <w:rFonts w:ascii="Arial" w:eastAsia="Calibri" w:hAnsi="Arial" w:cs="Arial"/>
          <w:color w:val="auto"/>
        </w:rPr>
        <w:t>The approved provider must demonstrate:</w:t>
      </w:r>
    </w:p>
    <w:p w14:paraId="39DEC0A1" w14:textId="77777777" w:rsidR="00406793" w:rsidRPr="00470C39" w:rsidRDefault="00406793" w:rsidP="00031784">
      <w:pPr>
        <w:numPr>
          <w:ilvl w:val="0"/>
          <w:numId w:val="31"/>
        </w:numPr>
        <w:spacing w:line="276" w:lineRule="auto"/>
        <w:contextualSpacing/>
        <w:rPr>
          <w:rFonts w:ascii="Arial" w:hAnsi="Arial" w:cs="Arial"/>
          <w:color w:val="auto"/>
        </w:rPr>
      </w:pPr>
      <w:r w:rsidRPr="00470C39">
        <w:rPr>
          <w:rFonts w:ascii="Arial" w:eastAsia="Calibri" w:hAnsi="Arial" w:cs="Arial"/>
          <w:color w:val="auto"/>
        </w:rPr>
        <w:lastRenderedPageBreak/>
        <w:t>Consumer care plans are effective to guide staff in the delivery of safe and effective care to meet consumer needs, goals and preferences.</w:t>
      </w:r>
    </w:p>
    <w:p w14:paraId="3190C558" w14:textId="77777777" w:rsidR="00406793" w:rsidRPr="00470C39" w:rsidRDefault="00406793" w:rsidP="00031784">
      <w:pPr>
        <w:numPr>
          <w:ilvl w:val="0"/>
          <w:numId w:val="31"/>
        </w:numPr>
        <w:spacing w:line="276" w:lineRule="auto"/>
        <w:contextualSpacing/>
        <w:rPr>
          <w:rFonts w:ascii="Arial" w:hAnsi="Arial" w:cs="Arial"/>
          <w:color w:val="auto"/>
        </w:rPr>
      </w:pPr>
      <w:r w:rsidRPr="00470C39">
        <w:rPr>
          <w:rFonts w:ascii="Arial" w:eastAsia="Calibri" w:hAnsi="Arial" w:cs="Arial"/>
          <w:color w:val="auto"/>
        </w:rPr>
        <w:t xml:space="preserve">The outcomes of assessment and planning are effectively communicated to the consumer and/or their representative. </w:t>
      </w:r>
    </w:p>
    <w:p w14:paraId="19EF872E" w14:textId="77777777" w:rsidR="004B2880" w:rsidRPr="00470C39" w:rsidRDefault="00406793" w:rsidP="00031784">
      <w:pPr>
        <w:keepNext/>
        <w:numPr>
          <w:ilvl w:val="0"/>
          <w:numId w:val="31"/>
        </w:numPr>
        <w:spacing w:line="276" w:lineRule="auto"/>
        <w:contextualSpacing/>
        <w:outlineLvl w:val="2"/>
        <w:rPr>
          <w:rFonts w:ascii="Arial" w:hAnsi="Arial" w:cs="Arial"/>
          <w:b/>
          <w:color w:val="00577D"/>
          <w:sz w:val="26"/>
        </w:rPr>
      </w:pPr>
      <w:bookmarkStart w:id="1" w:name="_Hlk103080957"/>
      <w:r w:rsidRPr="00470C39">
        <w:rPr>
          <w:rFonts w:ascii="Arial" w:hAnsi="Arial" w:cs="Arial"/>
          <w:color w:val="auto"/>
          <w:szCs w:val="22"/>
        </w:rPr>
        <w:t xml:space="preserve">The service has </w:t>
      </w:r>
      <w:r w:rsidR="00B95C59" w:rsidRPr="00470C39">
        <w:rPr>
          <w:rFonts w:ascii="Arial" w:hAnsi="Arial" w:cs="Arial"/>
          <w:color w:val="auto"/>
          <w:szCs w:val="22"/>
        </w:rPr>
        <w:t xml:space="preserve">systems in place to inform consumers </w:t>
      </w:r>
      <w:r w:rsidR="00FB4501" w:rsidRPr="00470C39">
        <w:rPr>
          <w:rFonts w:ascii="Arial" w:hAnsi="Arial" w:cs="Arial"/>
          <w:color w:val="auto"/>
          <w:szCs w:val="22"/>
        </w:rPr>
        <w:t xml:space="preserve">that they can access their care and services plan and how to request it. </w:t>
      </w:r>
      <w:bookmarkEnd w:id="1"/>
    </w:p>
    <w:p w14:paraId="1521AAC2" w14:textId="77777777" w:rsidR="00406793" w:rsidRPr="00470C39" w:rsidRDefault="00406793" w:rsidP="00031784">
      <w:pPr>
        <w:keepNext/>
        <w:tabs>
          <w:tab w:val="right" w:pos="9072"/>
        </w:tabs>
        <w:spacing w:line="276" w:lineRule="auto"/>
        <w:outlineLvl w:val="2"/>
        <w:rPr>
          <w:rFonts w:ascii="Arial" w:hAnsi="Arial" w:cs="Arial"/>
          <w:b/>
          <w:color w:val="00577D"/>
        </w:rPr>
      </w:pPr>
      <w:r w:rsidRPr="00470C39">
        <w:rPr>
          <w:rFonts w:ascii="Arial" w:hAnsi="Arial" w:cs="Arial"/>
          <w:b/>
          <w:color w:val="auto"/>
        </w:rPr>
        <w:t>Requirement 2(3)(e)</w:t>
      </w:r>
      <w:r w:rsidRPr="00470C39">
        <w:rPr>
          <w:rFonts w:ascii="Arial" w:hAnsi="Arial" w:cs="Arial"/>
          <w:b/>
          <w:color w:val="00577D"/>
        </w:rPr>
        <w:tab/>
      </w:r>
    </w:p>
    <w:p w14:paraId="47A08D0C" w14:textId="77777777" w:rsidR="00406793" w:rsidRPr="00470C39" w:rsidRDefault="00406793" w:rsidP="00031784">
      <w:pPr>
        <w:spacing w:line="276" w:lineRule="auto"/>
        <w:rPr>
          <w:rFonts w:ascii="Arial" w:hAnsi="Arial" w:cs="Arial"/>
          <w:i/>
        </w:rPr>
      </w:pPr>
      <w:r w:rsidRPr="00470C39">
        <w:rPr>
          <w:rFonts w:ascii="Arial" w:hAnsi="Arial" w:cs="Arial"/>
          <w:i/>
        </w:rPr>
        <w:t>Care and services are reviewed regularly for effectiveness, and when circumstances change or when incidents impact on the needs, goals or preferences of the consumer.</w:t>
      </w:r>
    </w:p>
    <w:p w14:paraId="754FE484" w14:textId="77777777" w:rsidR="00406793" w:rsidRPr="00470C39" w:rsidRDefault="00406793" w:rsidP="00031784">
      <w:pPr>
        <w:spacing w:line="276" w:lineRule="auto"/>
        <w:rPr>
          <w:rFonts w:ascii="Arial" w:eastAsia="Calibri" w:hAnsi="Arial" w:cs="Arial"/>
          <w:color w:val="auto"/>
        </w:rPr>
      </w:pPr>
      <w:r w:rsidRPr="00470C39">
        <w:rPr>
          <w:rFonts w:ascii="Arial" w:eastAsia="Calibri" w:hAnsi="Arial" w:cs="Arial"/>
          <w:color w:val="auto"/>
        </w:rPr>
        <w:t>The approved provider must demonstrate:</w:t>
      </w:r>
    </w:p>
    <w:p w14:paraId="14FE9005" w14:textId="77777777" w:rsidR="00406793" w:rsidRPr="00470C39" w:rsidRDefault="00406793" w:rsidP="00031784">
      <w:pPr>
        <w:numPr>
          <w:ilvl w:val="0"/>
          <w:numId w:val="32"/>
        </w:numPr>
        <w:spacing w:line="276" w:lineRule="auto"/>
        <w:contextualSpacing/>
        <w:rPr>
          <w:rFonts w:ascii="Arial" w:hAnsi="Arial" w:cs="Arial"/>
        </w:rPr>
      </w:pPr>
      <w:r w:rsidRPr="00470C39">
        <w:rPr>
          <w:rFonts w:ascii="Arial" w:hAnsi="Arial" w:cs="Arial"/>
        </w:rPr>
        <w:t>Care and services are reviewed for effectiveness when circumstances change or incidents impact on the needs, goals or preferences of the consumer.</w:t>
      </w:r>
    </w:p>
    <w:p w14:paraId="04E7D13C" w14:textId="77777777" w:rsidR="00406793" w:rsidRPr="00470C39" w:rsidRDefault="000C11A0" w:rsidP="00031784">
      <w:pPr>
        <w:numPr>
          <w:ilvl w:val="0"/>
          <w:numId w:val="32"/>
        </w:numPr>
        <w:spacing w:line="276" w:lineRule="auto"/>
        <w:contextualSpacing/>
        <w:rPr>
          <w:rFonts w:ascii="Arial" w:hAnsi="Arial" w:cs="Arial"/>
        </w:rPr>
      </w:pPr>
      <w:r w:rsidRPr="00470C39">
        <w:rPr>
          <w:rFonts w:ascii="Arial" w:hAnsi="Arial" w:cs="Arial"/>
        </w:rPr>
        <w:t>The review of care and services are done in collaboration with the consumer/representative</w:t>
      </w:r>
      <w:r w:rsidR="00743316" w:rsidRPr="00470C39">
        <w:rPr>
          <w:rFonts w:ascii="Arial" w:hAnsi="Arial" w:cs="Arial"/>
        </w:rPr>
        <w:t>.</w:t>
      </w:r>
      <w:r w:rsidRPr="00470C39">
        <w:rPr>
          <w:rFonts w:ascii="Arial" w:hAnsi="Arial" w:cs="Arial"/>
        </w:rPr>
        <w:t xml:space="preserve"> </w:t>
      </w:r>
      <w:r w:rsidR="00406793" w:rsidRPr="00470C39">
        <w:rPr>
          <w:rFonts w:ascii="Arial" w:hAnsi="Arial" w:cs="Arial"/>
        </w:rPr>
        <w:t xml:space="preserve"> </w:t>
      </w:r>
    </w:p>
    <w:p w14:paraId="4C528DDD" w14:textId="77777777" w:rsidR="00406793" w:rsidRPr="00470C39" w:rsidRDefault="00406793" w:rsidP="00031784">
      <w:pPr>
        <w:keepNext/>
        <w:tabs>
          <w:tab w:val="right" w:pos="9072"/>
        </w:tabs>
        <w:spacing w:line="276" w:lineRule="auto"/>
        <w:outlineLvl w:val="2"/>
        <w:rPr>
          <w:rFonts w:ascii="Arial" w:hAnsi="Arial" w:cs="Arial"/>
          <w:b/>
          <w:color w:val="00577D"/>
        </w:rPr>
      </w:pPr>
      <w:r w:rsidRPr="00470C39">
        <w:rPr>
          <w:rFonts w:ascii="Arial" w:hAnsi="Arial" w:cs="Arial"/>
          <w:b/>
          <w:color w:val="auto"/>
        </w:rPr>
        <w:t>Requirement 3(3)(a)</w:t>
      </w:r>
      <w:r w:rsidRPr="00470C39">
        <w:rPr>
          <w:rFonts w:ascii="Arial" w:hAnsi="Arial" w:cs="Arial"/>
          <w:b/>
          <w:color w:val="00577D"/>
        </w:rPr>
        <w:tab/>
      </w:r>
    </w:p>
    <w:p w14:paraId="1619316D" w14:textId="77777777" w:rsidR="00406793" w:rsidRPr="00470C39" w:rsidRDefault="00406793" w:rsidP="00031784">
      <w:pPr>
        <w:spacing w:line="276" w:lineRule="auto"/>
        <w:rPr>
          <w:rFonts w:ascii="Arial" w:hAnsi="Arial" w:cs="Arial"/>
          <w:i/>
        </w:rPr>
      </w:pPr>
      <w:r w:rsidRPr="00470C39">
        <w:rPr>
          <w:rFonts w:ascii="Arial" w:hAnsi="Arial" w:cs="Arial"/>
          <w:i/>
        </w:rPr>
        <w:t>Each consumer gets safe and effective personal care, clinical care, or both personal care and clinical care, that:</w:t>
      </w:r>
    </w:p>
    <w:p w14:paraId="5F89E9C7" w14:textId="77777777" w:rsidR="00406793" w:rsidRPr="00470C39" w:rsidRDefault="00406793" w:rsidP="00031784">
      <w:pPr>
        <w:numPr>
          <w:ilvl w:val="0"/>
          <w:numId w:val="26"/>
        </w:numPr>
        <w:tabs>
          <w:tab w:val="right" w:pos="9026"/>
        </w:tabs>
        <w:spacing w:line="276" w:lineRule="auto"/>
        <w:ind w:left="567" w:hanging="425"/>
        <w:outlineLvl w:val="4"/>
        <w:rPr>
          <w:rFonts w:ascii="Arial" w:hAnsi="Arial" w:cs="Arial"/>
          <w:i/>
        </w:rPr>
      </w:pPr>
      <w:r w:rsidRPr="00470C39">
        <w:rPr>
          <w:rFonts w:ascii="Arial" w:hAnsi="Arial" w:cs="Arial"/>
          <w:i/>
        </w:rPr>
        <w:t>is best practice; and</w:t>
      </w:r>
    </w:p>
    <w:p w14:paraId="48DA6690" w14:textId="77777777" w:rsidR="00406793" w:rsidRPr="00470C39" w:rsidRDefault="00406793" w:rsidP="00031784">
      <w:pPr>
        <w:numPr>
          <w:ilvl w:val="0"/>
          <w:numId w:val="26"/>
        </w:numPr>
        <w:tabs>
          <w:tab w:val="right" w:pos="9026"/>
        </w:tabs>
        <w:spacing w:line="276" w:lineRule="auto"/>
        <w:ind w:left="567" w:hanging="425"/>
        <w:outlineLvl w:val="4"/>
        <w:rPr>
          <w:rFonts w:ascii="Arial" w:hAnsi="Arial" w:cs="Arial"/>
          <w:i/>
        </w:rPr>
      </w:pPr>
      <w:r w:rsidRPr="00470C39">
        <w:rPr>
          <w:rFonts w:ascii="Arial" w:hAnsi="Arial" w:cs="Arial"/>
          <w:i/>
        </w:rPr>
        <w:t>is tailored to their needs; and</w:t>
      </w:r>
    </w:p>
    <w:p w14:paraId="7D9D7208" w14:textId="77777777" w:rsidR="00406793" w:rsidRPr="00470C39" w:rsidRDefault="00406793" w:rsidP="00031784">
      <w:pPr>
        <w:numPr>
          <w:ilvl w:val="0"/>
          <w:numId w:val="26"/>
        </w:numPr>
        <w:tabs>
          <w:tab w:val="right" w:pos="9026"/>
        </w:tabs>
        <w:spacing w:line="276" w:lineRule="auto"/>
        <w:ind w:left="567" w:hanging="425"/>
        <w:outlineLvl w:val="4"/>
        <w:rPr>
          <w:rFonts w:ascii="Arial" w:hAnsi="Arial" w:cs="Arial"/>
          <w:i/>
        </w:rPr>
      </w:pPr>
      <w:r w:rsidRPr="00470C39">
        <w:rPr>
          <w:rFonts w:ascii="Arial" w:hAnsi="Arial" w:cs="Arial"/>
          <w:i/>
        </w:rPr>
        <w:t>optimises their health and well-being.</w:t>
      </w:r>
    </w:p>
    <w:p w14:paraId="1C2CA74D" w14:textId="77777777" w:rsidR="00406793" w:rsidRPr="00470C39" w:rsidRDefault="00406793" w:rsidP="00031784">
      <w:pPr>
        <w:spacing w:line="276" w:lineRule="auto"/>
        <w:rPr>
          <w:rFonts w:ascii="Arial" w:eastAsia="Calibri" w:hAnsi="Arial" w:cs="Arial"/>
          <w:color w:val="auto"/>
        </w:rPr>
      </w:pPr>
      <w:r w:rsidRPr="00470C39">
        <w:rPr>
          <w:rFonts w:ascii="Arial" w:eastAsia="Calibri" w:hAnsi="Arial" w:cs="Arial"/>
          <w:color w:val="auto"/>
        </w:rPr>
        <w:t>The approved provider must demonstrate:</w:t>
      </w:r>
    </w:p>
    <w:p w14:paraId="781AFB54" w14:textId="77777777" w:rsidR="00EB0387" w:rsidRPr="00470C39" w:rsidRDefault="00406793" w:rsidP="00031784">
      <w:pPr>
        <w:numPr>
          <w:ilvl w:val="0"/>
          <w:numId w:val="33"/>
        </w:numPr>
        <w:spacing w:line="276" w:lineRule="auto"/>
        <w:contextualSpacing/>
        <w:rPr>
          <w:rFonts w:ascii="Arial" w:hAnsi="Arial" w:cs="Arial"/>
        </w:rPr>
      </w:pPr>
      <w:r w:rsidRPr="00470C39">
        <w:rPr>
          <w:rFonts w:ascii="Arial" w:hAnsi="Arial" w:cs="Arial"/>
          <w:color w:val="auto"/>
          <w:szCs w:val="22"/>
        </w:rPr>
        <w:t>Consumer clinical and personal care is best practice, tailored to the consumer’s needs and optimises their health and well-being, including in the areas of restrictive practices, wound</w:t>
      </w:r>
      <w:r w:rsidR="00165D76" w:rsidRPr="00470C39">
        <w:rPr>
          <w:rFonts w:ascii="Arial" w:hAnsi="Arial" w:cs="Arial"/>
          <w:color w:val="auto"/>
          <w:szCs w:val="22"/>
        </w:rPr>
        <w:t xml:space="preserve"> management</w:t>
      </w:r>
      <w:r w:rsidRPr="00470C39">
        <w:rPr>
          <w:rFonts w:ascii="Arial" w:hAnsi="Arial" w:cs="Arial"/>
          <w:color w:val="auto"/>
          <w:szCs w:val="22"/>
        </w:rPr>
        <w:t>, pain</w:t>
      </w:r>
      <w:r w:rsidR="00165D76" w:rsidRPr="00470C39">
        <w:rPr>
          <w:rFonts w:ascii="Arial" w:hAnsi="Arial" w:cs="Arial"/>
          <w:color w:val="auto"/>
          <w:szCs w:val="22"/>
        </w:rPr>
        <w:t xml:space="preserve"> management</w:t>
      </w:r>
      <w:r w:rsidRPr="00470C39">
        <w:rPr>
          <w:rFonts w:ascii="Arial" w:hAnsi="Arial" w:cs="Arial"/>
          <w:color w:val="auto"/>
          <w:szCs w:val="22"/>
        </w:rPr>
        <w:t>, diabetes and fluid management.</w:t>
      </w:r>
    </w:p>
    <w:p w14:paraId="3E28B4DC" w14:textId="77777777" w:rsidR="00406793" w:rsidRPr="00470C39" w:rsidRDefault="00406793" w:rsidP="00031784">
      <w:pPr>
        <w:numPr>
          <w:ilvl w:val="0"/>
          <w:numId w:val="33"/>
        </w:numPr>
        <w:spacing w:line="276" w:lineRule="auto"/>
        <w:contextualSpacing/>
        <w:rPr>
          <w:rFonts w:ascii="Arial" w:hAnsi="Arial" w:cs="Arial"/>
        </w:rPr>
      </w:pPr>
      <w:r w:rsidRPr="00470C39">
        <w:rPr>
          <w:rFonts w:ascii="Arial" w:hAnsi="Arial" w:cs="Arial"/>
        </w:rPr>
        <w:t xml:space="preserve">All improvements relating to personal and clinical care are applied in practice consistently. </w:t>
      </w:r>
    </w:p>
    <w:p w14:paraId="3AAF32C4" w14:textId="77777777" w:rsidR="00FE19AC" w:rsidRPr="00470C39" w:rsidRDefault="00FE19AC" w:rsidP="00031784">
      <w:pPr>
        <w:numPr>
          <w:ilvl w:val="0"/>
          <w:numId w:val="33"/>
        </w:numPr>
        <w:spacing w:line="276" w:lineRule="auto"/>
        <w:contextualSpacing/>
        <w:rPr>
          <w:rFonts w:ascii="Arial" w:hAnsi="Arial" w:cs="Arial"/>
        </w:rPr>
      </w:pPr>
      <w:r w:rsidRPr="00470C39">
        <w:rPr>
          <w:rFonts w:ascii="Arial" w:hAnsi="Arial" w:cs="Arial"/>
        </w:rPr>
        <w:t>That the service has a comprehensive understanding of restrictive practices</w:t>
      </w:r>
      <w:r w:rsidR="00C54062" w:rsidRPr="00470C39">
        <w:rPr>
          <w:rFonts w:ascii="Arial" w:hAnsi="Arial" w:cs="Arial"/>
        </w:rPr>
        <w:t xml:space="preserve"> and legislative requirements.</w:t>
      </w:r>
    </w:p>
    <w:p w14:paraId="6E3B50AF" w14:textId="77777777" w:rsidR="00406793" w:rsidRPr="00470C39" w:rsidRDefault="00406793" w:rsidP="00031784">
      <w:pPr>
        <w:keepNext/>
        <w:tabs>
          <w:tab w:val="right" w:pos="9072"/>
        </w:tabs>
        <w:spacing w:line="276" w:lineRule="auto"/>
        <w:outlineLvl w:val="2"/>
        <w:rPr>
          <w:rFonts w:ascii="Arial" w:hAnsi="Arial" w:cs="Arial"/>
          <w:b/>
          <w:color w:val="00577D"/>
        </w:rPr>
      </w:pPr>
      <w:r w:rsidRPr="00470C39">
        <w:rPr>
          <w:rFonts w:ascii="Arial" w:hAnsi="Arial" w:cs="Arial"/>
          <w:b/>
          <w:color w:val="auto"/>
        </w:rPr>
        <w:t>Requirement 3(3)(b)</w:t>
      </w:r>
      <w:r w:rsidRPr="00470C39">
        <w:rPr>
          <w:rFonts w:ascii="Arial" w:hAnsi="Arial" w:cs="Arial"/>
          <w:b/>
          <w:color w:val="00577D"/>
        </w:rPr>
        <w:tab/>
      </w:r>
    </w:p>
    <w:p w14:paraId="74932E5A" w14:textId="77777777" w:rsidR="00406793" w:rsidRPr="00470C39" w:rsidRDefault="00406793" w:rsidP="00031784">
      <w:pPr>
        <w:spacing w:line="276" w:lineRule="auto"/>
        <w:rPr>
          <w:rFonts w:ascii="Arial" w:hAnsi="Arial" w:cs="Arial"/>
          <w:i/>
        </w:rPr>
      </w:pPr>
      <w:r w:rsidRPr="00470C39">
        <w:rPr>
          <w:rFonts w:ascii="Arial" w:hAnsi="Arial" w:cs="Arial"/>
          <w:i/>
          <w:szCs w:val="22"/>
        </w:rPr>
        <w:t>Effective management of high impact or high prevalence risks associated with the care of each consumer.</w:t>
      </w:r>
    </w:p>
    <w:p w14:paraId="4D66185F" w14:textId="77777777" w:rsidR="00406793" w:rsidRPr="00470C39" w:rsidRDefault="00406793" w:rsidP="00031784">
      <w:pPr>
        <w:spacing w:line="276" w:lineRule="auto"/>
        <w:rPr>
          <w:rFonts w:ascii="Arial" w:eastAsia="Calibri" w:hAnsi="Arial" w:cs="Arial"/>
          <w:color w:val="auto"/>
        </w:rPr>
      </w:pPr>
      <w:r w:rsidRPr="00470C39">
        <w:rPr>
          <w:rFonts w:ascii="Arial" w:eastAsia="Calibri" w:hAnsi="Arial" w:cs="Arial"/>
          <w:color w:val="auto"/>
        </w:rPr>
        <w:t>The approved provider must demonstrate:</w:t>
      </w:r>
    </w:p>
    <w:p w14:paraId="60C1E115" w14:textId="77777777" w:rsidR="00406793" w:rsidRPr="00470C39" w:rsidRDefault="00406793" w:rsidP="00031784">
      <w:pPr>
        <w:numPr>
          <w:ilvl w:val="0"/>
          <w:numId w:val="34"/>
        </w:numPr>
        <w:spacing w:line="276" w:lineRule="auto"/>
        <w:contextualSpacing/>
        <w:rPr>
          <w:rFonts w:ascii="Arial" w:hAnsi="Arial" w:cs="Arial"/>
        </w:rPr>
      </w:pPr>
      <w:r w:rsidRPr="00470C39">
        <w:rPr>
          <w:rFonts w:ascii="Arial" w:hAnsi="Arial" w:cs="Arial"/>
        </w:rPr>
        <w:t>The high impact or high prevalence risks associated with the care of consumers are effectively identified and managed, including in the areas of pressure injuries, falls, unplanned weight loss and behaviour management.</w:t>
      </w:r>
    </w:p>
    <w:p w14:paraId="08E4C40A" w14:textId="77777777" w:rsidR="00406793" w:rsidRPr="00325594" w:rsidRDefault="00406793" w:rsidP="00031784">
      <w:pPr>
        <w:numPr>
          <w:ilvl w:val="0"/>
          <w:numId w:val="34"/>
        </w:numPr>
        <w:spacing w:line="276" w:lineRule="auto"/>
        <w:contextualSpacing/>
        <w:rPr>
          <w:rFonts w:ascii="Arial" w:hAnsi="Arial" w:cs="Arial"/>
        </w:rPr>
      </w:pPr>
      <w:r w:rsidRPr="00325594">
        <w:rPr>
          <w:rFonts w:ascii="Arial" w:hAnsi="Arial" w:cs="Arial"/>
        </w:rPr>
        <w:lastRenderedPageBreak/>
        <w:t xml:space="preserve">Interventions to minimise high impact and high prevalence risks are reviewed for effectiveness. </w:t>
      </w:r>
    </w:p>
    <w:p w14:paraId="4B416C34" w14:textId="77777777" w:rsidR="0078522F" w:rsidRPr="00325594" w:rsidRDefault="0078522F" w:rsidP="00031784">
      <w:pPr>
        <w:keepNext/>
        <w:tabs>
          <w:tab w:val="right" w:pos="9072"/>
        </w:tabs>
        <w:spacing w:line="276" w:lineRule="auto"/>
        <w:outlineLvl w:val="2"/>
        <w:rPr>
          <w:rFonts w:ascii="Arial" w:hAnsi="Arial" w:cs="Arial"/>
          <w:b/>
          <w:color w:val="00577D"/>
        </w:rPr>
      </w:pPr>
      <w:r w:rsidRPr="00325594">
        <w:rPr>
          <w:rFonts w:ascii="Arial" w:hAnsi="Arial" w:cs="Arial"/>
          <w:b/>
          <w:color w:val="auto"/>
        </w:rPr>
        <w:t>Requirement 3(3)(c)</w:t>
      </w:r>
      <w:r w:rsidRPr="00325594">
        <w:rPr>
          <w:rFonts w:ascii="Arial" w:hAnsi="Arial" w:cs="Arial"/>
          <w:b/>
          <w:color w:val="00577D"/>
        </w:rPr>
        <w:tab/>
      </w:r>
    </w:p>
    <w:p w14:paraId="27E0E60D" w14:textId="77777777" w:rsidR="0078522F" w:rsidRPr="00325594" w:rsidRDefault="009F3F6E" w:rsidP="00031784">
      <w:pPr>
        <w:spacing w:line="276" w:lineRule="auto"/>
        <w:rPr>
          <w:rFonts w:ascii="Arial" w:hAnsi="Arial" w:cs="Arial"/>
          <w:i/>
        </w:rPr>
      </w:pPr>
      <w:r w:rsidRPr="00325594">
        <w:rPr>
          <w:rFonts w:ascii="Arial" w:hAnsi="Arial" w:cs="Arial"/>
          <w:i/>
          <w:szCs w:val="22"/>
        </w:rPr>
        <w:t>The needs, goals and preferences of consumers nearing the end of life are recognised an</w:t>
      </w:r>
      <w:r w:rsidR="00160258" w:rsidRPr="00325594">
        <w:rPr>
          <w:rFonts w:ascii="Arial" w:hAnsi="Arial" w:cs="Arial"/>
          <w:i/>
          <w:szCs w:val="22"/>
        </w:rPr>
        <w:t>d</w:t>
      </w:r>
      <w:r w:rsidRPr="00325594">
        <w:rPr>
          <w:rFonts w:ascii="Arial" w:hAnsi="Arial" w:cs="Arial"/>
          <w:i/>
          <w:szCs w:val="22"/>
        </w:rPr>
        <w:t xml:space="preserve"> addressed, their comfort </w:t>
      </w:r>
      <w:proofErr w:type="gramStart"/>
      <w:r w:rsidRPr="00325594">
        <w:rPr>
          <w:rFonts w:ascii="Arial" w:hAnsi="Arial" w:cs="Arial"/>
          <w:i/>
          <w:szCs w:val="22"/>
        </w:rPr>
        <w:t>maximised</w:t>
      </w:r>
      <w:proofErr w:type="gramEnd"/>
      <w:r w:rsidRPr="00325594">
        <w:rPr>
          <w:rFonts w:ascii="Arial" w:hAnsi="Arial" w:cs="Arial"/>
          <w:i/>
          <w:szCs w:val="22"/>
        </w:rPr>
        <w:t xml:space="preserve"> and their dignity preserved</w:t>
      </w:r>
      <w:r w:rsidR="0078522F" w:rsidRPr="00325594">
        <w:rPr>
          <w:rFonts w:ascii="Arial" w:hAnsi="Arial" w:cs="Arial"/>
          <w:i/>
          <w:szCs w:val="22"/>
        </w:rPr>
        <w:t>.</w:t>
      </w:r>
    </w:p>
    <w:p w14:paraId="79E64E6C" w14:textId="77777777" w:rsidR="0078522F" w:rsidRPr="00325594" w:rsidRDefault="0078522F" w:rsidP="00031784">
      <w:pPr>
        <w:spacing w:line="276" w:lineRule="auto"/>
        <w:rPr>
          <w:rFonts w:ascii="Arial" w:eastAsia="Calibri" w:hAnsi="Arial" w:cs="Arial"/>
          <w:color w:val="auto"/>
        </w:rPr>
      </w:pPr>
      <w:r w:rsidRPr="00325594">
        <w:rPr>
          <w:rFonts w:ascii="Arial" w:eastAsia="Calibri" w:hAnsi="Arial" w:cs="Arial"/>
          <w:color w:val="auto"/>
        </w:rPr>
        <w:t>The approved provider must demonstrate:</w:t>
      </w:r>
    </w:p>
    <w:p w14:paraId="135B6CF0" w14:textId="77777777" w:rsidR="008632FE" w:rsidRPr="00325594" w:rsidRDefault="00A60D1D" w:rsidP="00031784">
      <w:pPr>
        <w:pStyle w:val="ListParagraph"/>
        <w:numPr>
          <w:ilvl w:val="0"/>
          <w:numId w:val="60"/>
        </w:numPr>
        <w:spacing w:line="276" w:lineRule="auto"/>
        <w:rPr>
          <w:rFonts w:ascii="Arial" w:eastAsia="Calibri" w:hAnsi="Arial" w:cs="Arial"/>
          <w:color w:val="auto"/>
        </w:rPr>
      </w:pPr>
      <w:r w:rsidRPr="00325594">
        <w:rPr>
          <w:rFonts w:ascii="Arial" w:eastAsia="Calibri" w:hAnsi="Arial" w:cs="Arial"/>
          <w:color w:val="auto"/>
        </w:rPr>
        <w:t xml:space="preserve">The needs, goals and preferences of consumers nearing the end of life are recognised and addressed, their comfort maximised, and their dignity </w:t>
      </w:r>
      <w:r w:rsidR="00A1556D" w:rsidRPr="00325594">
        <w:rPr>
          <w:rFonts w:ascii="Arial" w:eastAsia="Calibri" w:hAnsi="Arial" w:cs="Arial"/>
          <w:color w:val="auto"/>
        </w:rPr>
        <w:t>preserved,</w:t>
      </w:r>
      <w:r w:rsidR="008632FE" w:rsidRPr="00325594">
        <w:rPr>
          <w:rFonts w:ascii="Arial" w:eastAsia="Calibri" w:hAnsi="Arial" w:cs="Arial"/>
          <w:color w:val="auto"/>
        </w:rPr>
        <w:t xml:space="preserve"> and care planning includes a palliative care plan </w:t>
      </w:r>
      <w:r w:rsidR="00DD176B" w:rsidRPr="00325594">
        <w:rPr>
          <w:rFonts w:ascii="Arial" w:eastAsia="Calibri" w:hAnsi="Arial" w:cs="Arial"/>
          <w:color w:val="auto"/>
        </w:rPr>
        <w:t>addressing</w:t>
      </w:r>
      <w:r w:rsidR="008632FE" w:rsidRPr="00325594">
        <w:rPr>
          <w:rFonts w:ascii="Arial" w:eastAsia="Calibri" w:hAnsi="Arial" w:cs="Arial"/>
          <w:color w:val="auto"/>
        </w:rPr>
        <w:t xml:space="preserve"> any end of life care interventions.  </w:t>
      </w:r>
    </w:p>
    <w:p w14:paraId="356EF5A6" w14:textId="77777777" w:rsidR="00406793" w:rsidRPr="00325594" w:rsidRDefault="00406793" w:rsidP="00031784">
      <w:pPr>
        <w:keepNext/>
        <w:tabs>
          <w:tab w:val="right" w:pos="9072"/>
        </w:tabs>
        <w:spacing w:line="276" w:lineRule="auto"/>
        <w:outlineLvl w:val="2"/>
        <w:rPr>
          <w:rFonts w:ascii="Arial" w:hAnsi="Arial" w:cs="Arial"/>
          <w:b/>
          <w:color w:val="00577D"/>
        </w:rPr>
      </w:pPr>
      <w:r w:rsidRPr="00325594">
        <w:rPr>
          <w:rFonts w:ascii="Arial" w:hAnsi="Arial" w:cs="Arial"/>
          <w:b/>
          <w:color w:val="auto"/>
        </w:rPr>
        <w:t>Requirement 3(3)(d)</w:t>
      </w:r>
      <w:r w:rsidRPr="00325594">
        <w:rPr>
          <w:rFonts w:ascii="Arial" w:hAnsi="Arial" w:cs="Arial"/>
          <w:b/>
          <w:color w:val="00577D"/>
        </w:rPr>
        <w:tab/>
      </w:r>
    </w:p>
    <w:p w14:paraId="7CD2BF90" w14:textId="77777777" w:rsidR="00406793" w:rsidRPr="00325594" w:rsidRDefault="00406793" w:rsidP="00031784">
      <w:pPr>
        <w:spacing w:line="276" w:lineRule="auto"/>
        <w:rPr>
          <w:rFonts w:ascii="Arial" w:hAnsi="Arial" w:cs="Arial"/>
          <w:i/>
        </w:rPr>
      </w:pPr>
      <w:r w:rsidRPr="00325594">
        <w:rPr>
          <w:rFonts w:ascii="Arial" w:hAnsi="Arial" w:cs="Arial"/>
          <w:i/>
          <w:szCs w:val="22"/>
        </w:rPr>
        <w:t>Deterioration or change of a consumer’s mental health, cognitive or physical function, capacity or condition is recognised and responded to in a timely manner.</w:t>
      </w:r>
    </w:p>
    <w:p w14:paraId="3C0BE47C" w14:textId="77777777" w:rsidR="00406793" w:rsidRPr="00325594" w:rsidRDefault="00406793" w:rsidP="00031784">
      <w:pPr>
        <w:spacing w:line="276" w:lineRule="auto"/>
        <w:rPr>
          <w:rFonts w:ascii="Arial" w:eastAsia="Calibri" w:hAnsi="Arial" w:cs="Arial"/>
          <w:color w:val="auto"/>
        </w:rPr>
      </w:pPr>
      <w:r w:rsidRPr="00325594">
        <w:rPr>
          <w:rFonts w:ascii="Arial" w:eastAsia="Calibri" w:hAnsi="Arial" w:cs="Arial"/>
          <w:color w:val="auto"/>
        </w:rPr>
        <w:t>The approved provider must demonstrate:</w:t>
      </w:r>
    </w:p>
    <w:p w14:paraId="2F49358D" w14:textId="77777777" w:rsidR="00406793" w:rsidRPr="00325594" w:rsidRDefault="00406793" w:rsidP="00031784">
      <w:pPr>
        <w:numPr>
          <w:ilvl w:val="0"/>
          <w:numId w:val="35"/>
        </w:numPr>
        <w:spacing w:line="276" w:lineRule="auto"/>
        <w:contextualSpacing/>
        <w:rPr>
          <w:rFonts w:ascii="Arial" w:hAnsi="Arial" w:cs="Arial"/>
          <w:color w:val="auto"/>
        </w:rPr>
      </w:pPr>
      <w:r w:rsidRPr="00325594">
        <w:rPr>
          <w:rFonts w:ascii="Arial" w:hAnsi="Arial" w:cs="Arial"/>
          <w:color w:val="auto"/>
        </w:rPr>
        <w:t xml:space="preserve">Deterioration or change of a consumer’s condition is recognised and responded to in a timely manner by the service. </w:t>
      </w:r>
    </w:p>
    <w:p w14:paraId="26982729" w14:textId="77777777" w:rsidR="00012462" w:rsidRPr="00325594" w:rsidRDefault="00012462" w:rsidP="00031784">
      <w:pPr>
        <w:numPr>
          <w:ilvl w:val="0"/>
          <w:numId w:val="35"/>
        </w:numPr>
        <w:spacing w:line="276" w:lineRule="auto"/>
        <w:contextualSpacing/>
        <w:rPr>
          <w:rFonts w:ascii="Arial" w:hAnsi="Arial" w:cs="Arial"/>
          <w:color w:val="auto"/>
        </w:rPr>
      </w:pPr>
      <w:r w:rsidRPr="00325594">
        <w:rPr>
          <w:rFonts w:ascii="Arial" w:hAnsi="Arial" w:cs="Arial"/>
          <w:color w:val="auto"/>
        </w:rPr>
        <w:t>Deterioration or change of a consumer’s condition is communicated to the consumer/representative</w:t>
      </w:r>
      <w:r w:rsidR="000E45AA" w:rsidRPr="00325594">
        <w:rPr>
          <w:rFonts w:ascii="Arial" w:hAnsi="Arial" w:cs="Arial"/>
          <w:color w:val="auto"/>
        </w:rPr>
        <w:t>.</w:t>
      </w:r>
    </w:p>
    <w:p w14:paraId="36230791" w14:textId="77777777" w:rsidR="00406793" w:rsidRPr="00325594" w:rsidRDefault="00406793" w:rsidP="00031784">
      <w:pPr>
        <w:keepNext/>
        <w:tabs>
          <w:tab w:val="right" w:pos="9072"/>
        </w:tabs>
        <w:spacing w:line="276" w:lineRule="auto"/>
        <w:outlineLvl w:val="2"/>
        <w:rPr>
          <w:rFonts w:ascii="Arial" w:hAnsi="Arial" w:cs="Arial"/>
          <w:b/>
          <w:color w:val="00577D"/>
        </w:rPr>
      </w:pPr>
      <w:r w:rsidRPr="00325594">
        <w:rPr>
          <w:rFonts w:ascii="Arial" w:hAnsi="Arial" w:cs="Arial"/>
          <w:b/>
          <w:color w:val="auto"/>
        </w:rPr>
        <w:t>Requirement 3(3)(e)</w:t>
      </w:r>
      <w:r w:rsidRPr="00325594">
        <w:rPr>
          <w:rFonts w:ascii="Arial" w:hAnsi="Arial" w:cs="Arial"/>
          <w:b/>
          <w:color w:val="00577D"/>
        </w:rPr>
        <w:tab/>
      </w:r>
    </w:p>
    <w:p w14:paraId="78E61DF0" w14:textId="77777777" w:rsidR="00406793" w:rsidRPr="00325594" w:rsidRDefault="00406793" w:rsidP="00031784">
      <w:pPr>
        <w:spacing w:line="276" w:lineRule="auto"/>
        <w:rPr>
          <w:rFonts w:ascii="Arial" w:hAnsi="Arial" w:cs="Arial"/>
          <w:i/>
        </w:rPr>
      </w:pPr>
      <w:r w:rsidRPr="00325594">
        <w:rPr>
          <w:rFonts w:ascii="Arial" w:hAnsi="Arial" w:cs="Arial"/>
          <w:i/>
          <w:szCs w:val="22"/>
        </w:rPr>
        <w:t>Information about the consumer’s condition, needs and preferences is documented and communicated within the organisation, and with others where responsibility for care is shared.</w:t>
      </w:r>
    </w:p>
    <w:p w14:paraId="2F177F58" w14:textId="77777777" w:rsidR="00406793" w:rsidRPr="00325594" w:rsidRDefault="00406793" w:rsidP="00031784">
      <w:pPr>
        <w:spacing w:line="276" w:lineRule="auto"/>
        <w:rPr>
          <w:rFonts w:ascii="Arial" w:eastAsia="Calibri" w:hAnsi="Arial" w:cs="Arial"/>
          <w:color w:val="auto"/>
        </w:rPr>
      </w:pPr>
      <w:bookmarkStart w:id="2" w:name="_Hlk103076699"/>
      <w:r w:rsidRPr="00325594">
        <w:rPr>
          <w:rFonts w:ascii="Arial" w:eastAsia="Calibri" w:hAnsi="Arial" w:cs="Arial"/>
          <w:color w:val="auto"/>
        </w:rPr>
        <w:t>The approved provider must demonstrate:</w:t>
      </w:r>
    </w:p>
    <w:bookmarkEnd w:id="2"/>
    <w:p w14:paraId="337D0FE3" w14:textId="77777777" w:rsidR="00406793" w:rsidRPr="00325594" w:rsidRDefault="00406793" w:rsidP="00031784">
      <w:pPr>
        <w:numPr>
          <w:ilvl w:val="0"/>
          <w:numId w:val="36"/>
        </w:numPr>
        <w:spacing w:line="276" w:lineRule="auto"/>
        <w:contextualSpacing/>
        <w:rPr>
          <w:rFonts w:ascii="Arial" w:hAnsi="Arial" w:cs="Arial"/>
        </w:rPr>
      </w:pPr>
      <w:r w:rsidRPr="00325594">
        <w:rPr>
          <w:rFonts w:ascii="Arial" w:hAnsi="Arial" w:cs="Arial"/>
        </w:rPr>
        <w:t xml:space="preserve">Information about the consumer’s condition, needs and preferences is documented effectively to ensure it is communicated to staff and </w:t>
      </w:r>
      <w:r w:rsidRPr="00325594">
        <w:rPr>
          <w:rFonts w:ascii="Arial" w:hAnsi="Arial" w:cs="Arial"/>
          <w:color w:val="auto"/>
        </w:rPr>
        <w:t>others responsible for the consumer’s care.</w:t>
      </w:r>
    </w:p>
    <w:p w14:paraId="5FD744CA" w14:textId="77777777" w:rsidR="00406793" w:rsidRPr="00325594" w:rsidRDefault="00852956" w:rsidP="00031784">
      <w:pPr>
        <w:numPr>
          <w:ilvl w:val="0"/>
          <w:numId w:val="36"/>
        </w:numPr>
        <w:spacing w:line="276" w:lineRule="auto"/>
        <w:contextualSpacing/>
        <w:rPr>
          <w:rFonts w:ascii="Arial" w:hAnsi="Arial" w:cs="Arial"/>
        </w:rPr>
      </w:pPr>
      <w:r w:rsidRPr="00325594">
        <w:rPr>
          <w:rFonts w:ascii="Arial" w:hAnsi="Arial" w:cs="Arial"/>
        </w:rPr>
        <w:t>There is r</w:t>
      </w:r>
      <w:r w:rsidR="00406793" w:rsidRPr="00325594">
        <w:rPr>
          <w:rFonts w:ascii="Arial" w:hAnsi="Arial" w:cs="Arial"/>
        </w:rPr>
        <w:t xml:space="preserve">eview and improvement of all information systems to ensure they are accurate and current. </w:t>
      </w:r>
    </w:p>
    <w:p w14:paraId="6076E49B" w14:textId="77777777" w:rsidR="00406793" w:rsidRPr="00325594" w:rsidRDefault="00406793" w:rsidP="00031784">
      <w:pPr>
        <w:pStyle w:val="Heading3"/>
        <w:spacing w:before="0" w:after="120" w:line="276" w:lineRule="auto"/>
        <w:rPr>
          <w:rFonts w:ascii="Arial" w:hAnsi="Arial" w:cs="Arial"/>
        </w:rPr>
      </w:pPr>
      <w:r w:rsidRPr="00325594">
        <w:rPr>
          <w:rFonts w:ascii="Arial" w:hAnsi="Arial" w:cs="Arial"/>
        </w:rPr>
        <w:t>Requirement 3(3)(f)</w:t>
      </w:r>
      <w:r w:rsidRPr="00325594">
        <w:rPr>
          <w:rFonts w:ascii="Arial" w:hAnsi="Arial" w:cs="Arial"/>
        </w:rPr>
        <w:tab/>
      </w:r>
    </w:p>
    <w:p w14:paraId="4C2CE560" w14:textId="77777777" w:rsidR="00406793" w:rsidRPr="00325594" w:rsidRDefault="00406793" w:rsidP="00031784">
      <w:pPr>
        <w:spacing w:line="276" w:lineRule="auto"/>
        <w:rPr>
          <w:rFonts w:ascii="Arial" w:hAnsi="Arial" w:cs="Arial"/>
          <w:i/>
          <w:szCs w:val="22"/>
        </w:rPr>
      </w:pPr>
      <w:r w:rsidRPr="00325594">
        <w:rPr>
          <w:rFonts w:ascii="Arial" w:hAnsi="Arial" w:cs="Arial"/>
          <w:i/>
          <w:szCs w:val="22"/>
        </w:rPr>
        <w:t>Timely and appropriate referrals to individuals, other organisations and providers of other care and services.</w:t>
      </w:r>
    </w:p>
    <w:p w14:paraId="71687042" w14:textId="77777777" w:rsidR="00406793" w:rsidRPr="00325594" w:rsidRDefault="00406793" w:rsidP="00031784">
      <w:pPr>
        <w:spacing w:line="276" w:lineRule="auto"/>
        <w:rPr>
          <w:rFonts w:ascii="Arial" w:hAnsi="Arial" w:cs="Arial"/>
          <w:i/>
          <w:szCs w:val="22"/>
        </w:rPr>
      </w:pPr>
      <w:r w:rsidRPr="00325594">
        <w:rPr>
          <w:rFonts w:ascii="Arial" w:eastAsia="Calibri" w:hAnsi="Arial" w:cs="Arial"/>
          <w:color w:val="auto"/>
        </w:rPr>
        <w:t>The approved provider must demonstrate:</w:t>
      </w:r>
    </w:p>
    <w:p w14:paraId="4EA792C1" w14:textId="77777777" w:rsidR="00406793" w:rsidRPr="00325594" w:rsidRDefault="00406793" w:rsidP="00031784">
      <w:pPr>
        <w:pStyle w:val="ListParagraph"/>
        <w:numPr>
          <w:ilvl w:val="0"/>
          <w:numId w:val="40"/>
        </w:numPr>
        <w:spacing w:line="276" w:lineRule="auto"/>
        <w:rPr>
          <w:rFonts w:ascii="Arial" w:hAnsi="Arial" w:cs="Arial"/>
          <w:i/>
        </w:rPr>
      </w:pPr>
      <w:r w:rsidRPr="00325594">
        <w:rPr>
          <w:rFonts w:ascii="Arial" w:hAnsi="Arial" w:cs="Arial"/>
        </w:rPr>
        <w:t>Consumers are referred to appropriate individuals, other organisations or providers of other care and services</w:t>
      </w:r>
      <w:r w:rsidR="00852956" w:rsidRPr="00325594">
        <w:rPr>
          <w:rFonts w:ascii="Arial" w:hAnsi="Arial" w:cs="Arial"/>
        </w:rPr>
        <w:t xml:space="preserve"> in a timely manner</w:t>
      </w:r>
      <w:r w:rsidRPr="00325594">
        <w:rPr>
          <w:rFonts w:ascii="Arial" w:hAnsi="Arial" w:cs="Arial"/>
        </w:rPr>
        <w:t xml:space="preserve">. </w:t>
      </w:r>
    </w:p>
    <w:p w14:paraId="0DB5DCD8" w14:textId="77777777" w:rsidR="00406793" w:rsidRPr="00325594" w:rsidRDefault="00406793" w:rsidP="00031784">
      <w:pPr>
        <w:pStyle w:val="Heading3"/>
        <w:spacing w:before="0" w:after="120" w:line="276" w:lineRule="auto"/>
        <w:rPr>
          <w:rFonts w:ascii="Arial" w:hAnsi="Arial" w:cs="Arial"/>
        </w:rPr>
      </w:pPr>
      <w:r w:rsidRPr="00325594">
        <w:rPr>
          <w:rFonts w:ascii="Arial" w:hAnsi="Arial" w:cs="Arial"/>
        </w:rPr>
        <w:t>Requirement 3(3)(g)</w:t>
      </w:r>
      <w:r w:rsidRPr="00325594">
        <w:rPr>
          <w:rFonts w:ascii="Arial" w:hAnsi="Arial" w:cs="Arial"/>
        </w:rPr>
        <w:tab/>
      </w:r>
    </w:p>
    <w:p w14:paraId="14E5FF12" w14:textId="77777777" w:rsidR="00406793" w:rsidRPr="00325594" w:rsidRDefault="00406793" w:rsidP="00031784">
      <w:pPr>
        <w:tabs>
          <w:tab w:val="right" w:pos="9026"/>
        </w:tabs>
        <w:spacing w:line="276" w:lineRule="auto"/>
        <w:outlineLvl w:val="4"/>
        <w:rPr>
          <w:rFonts w:ascii="Arial" w:hAnsi="Arial" w:cs="Arial"/>
          <w:i/>
          <w:szCs w:val="22"/>
        </w:rPr>
      </w:pPr>
      <w:r w:rsidRPr="00325594">
        <w:rPr>
          <w:rFonts w:ascii="Arial" w:hAnsi="Arial" w:cs="Arial"/>
          <w:i/>
          <w:szCs w:val="22"/>
        </w:rPr>
        <w:t>Minimisation of infection related risks through implementing:</w:t>
      </w:r>
    </w:p>
    <w:p w14:paraId="56771CA5" w14:textId="77777777" w:rsidR="00406793" w:rsidRPr="00325594" w:rsidRDefault="00406793" w:rsidP="00031784">
      <w:pPr>
        <w:numPr>
          <w:ilvl w:val="0"/>
          <w:numId w:val="38"/>
        </w:numPr>
        <w:tabs>
          <w:tab w:val="right" w:pos="9026"/>
        </w:tabs>
        <w:spacing w:line="276" w:lineRule="auto"/>
        <w:ind w:left="567" w:hanging="425"/>
        <w:outlineLvl w:val="4"/>
        <w:rPr>
          <w:rFonts w:ascii="Arial" w:hAnsi="Arial" w:cs="Arial"/>
          <w:i/>
        </w:rPr>
      </w:pPr>
      <w:r w:rsidRPr="00325594">
        <w:rPr>
          <w:rFonts w:ascii="Arial" w:hAnsi="Arial" w:cs="Arial"/>
          <w:i/>
        </w:rPr>
        <w:t xml:space="preserve">standard and </w:t>
      </w:r>
      <w:proofErr w:type="gramStart"/>
      <w:r w:rsidRPr="00325594">
        <w:rPr>
          <w:rFonts w:ascii="Arial" w:hAnsi="Arial" w:cs="Arial"/>
          <w:i/>
        </w:rPr>
        <w:t>transmission based</w:t>
      </w:r>
      <w:proofErr w:type="gramEnd"/>
      <w:r w:rsidRPr="00325594">
        <w:rPr>
          <w:rFonts w:ascii="Arial" w:hAnsi="Arial" w:cs="Arial"/>
          <w:i/>
        </w:rPr>
        <w:t xml:space="preserve"> precautions to prevent and control infection; and</w:t>
      </w:r>
    </w:p>
    <w:p w14:paraId="3292CE3E" w14:textId="77777777" w:rsidR="00406793" w:rsidRPr="00325594" w:rsidRDefault="00406793" w:rsidP="00031784">
      <w:pPr>
        <w:numPr>
          <w:ilvl w:val="0"/>
          <w:numId w:val="38"/>
        </w:numPr>
        <w:tabs>
          <w:tab w:val="right" w:pos="9026"/>
        </w:tabs>
        <w:spacing w:line="276" w:lineRule="auto"/>
        <w:ind w:left="567" w:hanging="425"/>
        <w:outlineLvl w:val="4"/>
        <w:rPr>
          <w:rFonts w:ascii="Arial" w:hAnsi="Arial" w:cs="Arial"/>
          <w:i/>
        </w:rPr>
      </w:pPr>
      <w:r w:rsidRPr="00325594">
        <w:rPr>
          <w:rFonts w:ascii="Arial" w:hAnsi="Arial" w:cs="Arial"/>
          <w:i/>
        </w:rPr>
        <w:lastRenderedPageBreak/>
        <w:t>practices to promote appropriate antibiotic prescribing and use to support optimal care and reduce the risk of increasing resistance to antibiotics.</w:t>
      </w:r>
    </w:p>
    <w:p w14:paraId="44FEF45E" w14:textId="77777777" w:rsidR="00406793" w:rsidRPr="00325594" w:rsidRDefault="00406793" w:rsidP="00031784">
      <w:pPr>
        <w:spacing w:line="276" w:lineRule="auto"/>
        <w:rPr>
          <w:rFonts w:ascii="Arial" w:eastAsia="Calibri" w:hAnsi="Arial" w:cs="Arial"/>
          <w:color w:val="auto"/>
        </w:rPr>
      </w:pPr>
      <w:r w:rsidRPr="00325594">
        <w:rPr>
          <w:rFonts w:ascii="Arial" w:eastAsia="Calibri" w:hAnsi="Arial" w:cs="Arial"/>
          <w:color w:val="auto"/>
        </w:rPr>
        <w:t>The approved provider must demonstrate:</w:t>
      </w:r>
    </w:p>
    <w:p w14:paraId="03F19DCF" w14:textId="77777777" w:rsidR="00100A3E" w:rsidRPr="00325594" w:rsidRDefault="00743316" w:rsidP="00031784">
      <w:pPr>
        <w:pStyle w:val="ListParagraph"/>
        <w:numPr>
          <w:ilvl w:val="0"/>
          <w:numId w:val="40"/>
        </w:numPr>
        <w:spacing w:line="276" w:lineRule="auto"/>
        <w:rPr>
          <w:rFonts w:ascii="Arial" w:hAnsi="Arial" w:cs="Arial"/>
        </w:rPr>
      </w:pPr>
      <w:r w:rsidRPr="00325594">
        <w:rPr>
          <w:rFonts w:ascii="Arial" w:eastAsia="Calibri" w:hAnsi="Arial" w:cs="Arial"/>
          <w:color w:val="auto"/>
        </w:rPr>
        <w:t xml:space="preserve">There are </w:t>
      </w:r>
      <w:r w:rsidR="00100A3E" w:rsidRPr="00325594">
        <w:rPr>
          <w:rFonts w:ascii="Arial" w:eastAsia="Calibri" w:hAnsi="Arial" w:cs="Arial"/>
          <w:color w:val="auto"/>
        </w:rPr>
        <w:t xml:space="preserve">standard and transmission-based precautions to prevent and control infections. </w:t>
      </w:r>
    </w:p>
    <w:p w14:paraId="673FB1A3" w14:textId="77777777" w:rsidR="00BE1193" w:rsidRPr="00325594" w:rsidRDefault="00852956" w:rsidP="00031784">
      <w:pPr>
        <w:pStyle w:val="ListParagraph"/>
        <w:numPr>
          <w:ilvl w:val="0"/>
          <w:numId w:val="40"/>
        </w:numPr>
        <w:spacing w:line="276" w:lineRule="auto"/>
        <w:rPr>
          <w:rFonts w:ascii="Arial" w:hAnsi="Arial" w:cs="Arial"/>
        </w:rPr>
      </w:pPr>
      <w:r w:rsidRPr="00325594">
        <w:rPr>
          <w:rFonts w:ascii="Arial" w:eastAsia="Calibri" w:hAnsi="Arial" w:cs="Arial"/>
          <w:color w:val="auto"/>
        </w:rPr>
        <w:t>There are e</w:t>
      </w:r>
      <w:r w:rsidR="00743316" w:rsidRPr="00325594">
        <w:rPr>
          <w:rFonts w:ascii="Arial" w:eastAsia="Calibri" w:hAnsi="Arial" w:cs="Arial"/>
          <w:color w:val="auto"/>
        </w:rPr>
        <w:t xml:space="preserve">ffective </w:t>
      </w:r>
      <w:r w:rsidR="00BE1193" w:rsidRPr="00325594">
        <w:rPr>
          <w:rFonts w:ascii="Arial" w:eastAsia="Calibri" w:hAnsi="Arial" w:cs="Arial"/>
          <w:color w:val="auto"/>
        </w:rPr>
        <w:t>practices to promote appropriate antibiotic prescribing and use to support optimal care</w:t>
      </w:r>
      <w:r w:rsidR="00B10783" w:rsidRPr="00325594">
        <w:rPr>
          <w:rFonts w:ascii="Arial" w:eastAsia="Calibri" w:hAnsi="Arial" w:cs="Arial"/>
          <w:color w:val="auto"/>
        </w:rPr>
        <w:t>.</w:t>
      </w:r>
    </w:p>
    <w:p w14:paraId="118EB733" w14:textId="77777777" w:rsidR="00103A27" w:rsidRPr="00325594" w:rsidRDefault="00852956" w:rsidP="00031784">
      <w:pPr>
        <w:pStyle w:val="ListParagraph"/>
        <w:numPr>
          <w:ilvl w:val="0"/>
          <w:numId w:val="40"/>
        </w:numPr>
        <w:spacing w:line="276" w:lineRule="auto"/>
        <w:rPr>
          <w:rFonts w:ascii="Arial" w:hAnsi="Arial" w:cs="Arial"/>
        </w:rPr>
      </w:pPr>
      <w:r w:rsidRPr="00325594">
        <w:rPr>
          <w:rFonts w:ascii="Arial" w:eastAsia="Calibri" w:hAnsi="Arial" w:cs="Arial"/>
          <w:color w:val="auto"/>
        </w:rPr>
        <w:t xml:space="preserve">There are </w:t>
      </w:r>
      <w:r w:rsidR="00103A27" w:rsidRPr="00325594">
        <w:rPr>
          <w:rFonts w:ascii="Arial" w:eastAsia="Calibri" w:hAnsi="Arial" w:cs="Arial"/>
          <w:color w:val="auto"/>
        </w:rPr>
        <w:t xml:space="preserve">effective </w:t>
      </w:r>
      <w:r w:rsidR="004E1173" w:rsidRPr="00325594">
        <w:rPr>
          <w:rFonts w:ascii="Arial" w:eastAsia="Calibri" w:hAnsi="Arial" w:cs="Arial"/>
          <w:color w:val="auto"/>
        </w:rPr>
        <w:t>systems for managing a potential COVID-19 outbreak</w:t>
      </w:r>
      <w:r w:rsidR="00103A27" w:rsidRPr="00325594">
        <w:rPr>
          <w:rFonts w:ascii="Arial" w:eastAsia="Calibri" w:hAnsi="Arial" w:cs="Arial"/>
          <w:color w:val="auto"/>
        </w:rPr>
        <w:t xml:space="preserve">. </w:t>
      </w:r>
    </w:p>
    <w:p w14:paraId="2B16D21B" w14:textId="77777777" w:rsidR="004E1173" w:rsidRPr="00325594" w:rsidRDefault="00852956" w:rsidP="00031784">
      <w:pPr>
        <w:pStyle w:val="ListParagraph"/>
        <w:numPr>
          <w:ilvl w:val="0"/>
          <w:numId w:val="40"/>
        </w:numPr>
        <w:spacing w:line="276" w:lineRule="auto"/>
        <w:rPr>
          <w:rFonts w:ascii="Arial" w:hAnsi="Arial" w:cs="Arial"/>
        </w:rPr>
      </w:pPr>
      <w:r w:rsidRPr="00325594">
        <w:rPr>
          <w:rFonts w:ascii="Arial" w:eastAsia="Calibri" w:hAnsi="Arial" w:cs="Arial"/>
          <w:color w:val="auto"/>
        </w:rPr>
        <w:t xml:space="preserve">There are </w:t>
      </w:r>
      <w:r w:rsidR="00517DE1" w:rsidRPr="00325594">
        <w:rPr>
          <w:rFonts w:ascii="Arial" w:eastAsia="Calibri" w:hAnsi="Arial" w:cs="Arial"/>
          <w:color w:val="auto"/>
        </w:rPr>
        <w:t xml:space="preserve">effective </w:t>
      </w:r>
      <w:r w:rsidR="004E1173" w:rsidRPr="00325594">
        <w:rPr>
          <w:rFonts w:ascii="Arial" w:eastAsia="Calibri" w:hAnsi="Arial" w:cs="Arial"/>
          <w:color w:val="auto"/>
        </w:rPr>
        <w:t xml:space="preserve">staff practices </w:t>
      </w:r>
      <w:r w:rsidR="00517DE1" w:rsidRPr="00325594">
        <w:rPr>
          <w:rFonts w:ascii="Arial" w:eastAsia="Calibri" w:hAnsi="Arial" w:cs="Arial"/>
          <w:color w:val="auto"/>
        </w:rPr>
        <w:t>to promote</w:t>
      </w:r>
      <w:r w:rsidR="004E1173" w:rsidRPr="00325594">
        <w:rPr>
          <w:rFonts w:ascii="Arial" w:eastAsia="Calibri" w:hAnsi="Arial" w:cs="Arial"/>
          <w:color w:val="auto"/>
        </w:rPr>
        <w:t xml:space="preserve"> infection control and antimicrobial stewardship</w:t>
      </w:r>
      <w:r w:rsidR="00517DE1" w:rsidRPr="00325594">
        <w:rPr>
          <w:rFonts w:ascii="Arial" w:eastAsia="Calibri" w:hAnsi="Arial" w:cs="Arial"/>
          <w:color w:val="auto"/>
        </w:rPr>
        <w:t>.</w:t>
      </w:r>
    </w:p>
    <w:p w14:paraId="25872097" w14:textId="77777777" w:rsidR="00406793" w:rsidRPr="00325594" w:rsidRDefault="00406793" w:rsidP="00031784">
      <w:pPr>
        <w:pStyle w:val="ListParagraph"/>
        <w:numPr>
          <w:ilvl w:val="0"/>
          <w:numId w:val="40"/>
        </w:numPr>
        <w:spacing w:line="276" w:lineRule="auto"/>
        <w:rPr>
          <w:rFonts w:ascii="Arial" w:hAnsi="Arial" w:cs="Arial"/>
        </w:rPr>
      </w:pPr>
      <w:r w:rsidRPr="00325594">
        <w:rPr>
          <w:rFonts w:ascii="Arial" w:hAnsi="Arial" w:cs="Arial"/>
          <w:color w:val="auto"/>
          <w:szCs w:val="22"/>
        </w:rPr>
        <w:t>The service has implemented all continuous improvement actions identified in their response.</w:t>
      </w:r>
    </w:p>
    <w:p w14:paraId="4BF9FEF8" w14:textId="77777777" w:rsidR="001A4AE3" w:rsidRPr="00325594" w:rsidRDefault="001A4AE3" w:rsidP="00031784">
      <w:pPr>
        <w:keepNext/>
        <w:tabs>
          <w:tab w:val="right" w:pos="9072"/>
        </w:tabs>
        <w:spacing w:line="276" w:lineRule="auto"/>
        <w:outlineLvl w:val="2"/>
        <w:rPr>
          <w:rFonts w:ascii="Arial" w:hAnsi="Arial" w:cs="Arial"/>
          <w:b/>
          <w:color w:val="00577D"/>
        </w:rPr>
      </w:pPr>
      <w:r w:rsidRPr="00325594">
        <w:rPr>
          <w:rFonts w:ascii="Arial" w:hAnsi="Arial" w:cs="Arial"/>
          <w:b/>
          <w:color w:val="auto"/>
        </w:rPr>
        <w:t>Requirement 4(3)(</w:t>
      </w:r>
      <w:r w:rsidR="0082663A" w:rsidRPr="00325594">
        <w:rPr>
          <w:rFonts w:ascii="Arial" w:hAnsi="Arial" w:cs="Arial"/>
          <w:b/>
          <w:color w:val="auto"/>
        </w:rPr>
        <w:t>a</w:t>
      </w:r>
      <w:r w:rsidRPr="00325594">
        <w:rPr>
          <w:rFonts w:ascii="Arial" w:hAnsi="Arial" w:cs="Arial"/>
          <w:b/>
          <w:color w:val="auto"/>
        </w:rPr>
        <w:t>)</w:t>
      </w:r>
      <w:r w:rsidRPr="00325594">
        <w:rPr>
          <w:rFonts w:ascii="Arial" w:hAnsi="Arial" w:cs="Arial"/>
          <w:b/>
          <w:color w:val="00577D"/>
        </w:rPr>
        <w:tab/>
      </w:r>
    </w:p>
    <w:p w14:paraId="50B76030" w14:textId="77777777" w:rsidR="001A4AE3" w:rsidRPr="00325594" w:rsidRDefault="001A4AE3" w:rsidP="00031784">
      <w:pPr>
        <w:spacing w:line="276" w:lineRule="auto"/>
        <w:rPr>
          <w:rFonts w:ascii="Arial" w:hAnsi="Arial" w:cs="Arial"/>
          <w:i/>
        </w:rPr>
      </w:pPr>
      <w:r w:rsidRPr="00325594">
        <w:rPr>
          <w:rFonts w:ascii="Arial" w:hAnsi="Arial" w:cs="Arial"/>
          <w:i/>
          <w:szCs w:val="22"/>
        </w:rPr>
        <w:t>E</w:t>
      </w:r>
      <w:r w:rsidR="0082663A" w:rsidRPr="00325594">
        <w:rPr>
          <w:rFonts w:ascii="Arial" w:hAnsi="Arial" w:cs="Arial"/>
          <w:i/>
          <w:szCs w:val="22"/>
        </w:rPr>
        <w:t xml:space="preserve">ach consumer gets safe and effective services and supports </w:t>
      </w:r>
      <w:r w:rsidR="00CA2C38" w:rsidRPr="00325594">
        <w:rPr>
          <w:rFonts w:ascii="Arial" w:hAnsi="Arial" w:cs="Arial"/>
          <w:i/>
          <w:szCs w:val="22"/>
        </w:rPr>
        <w:t xml:space="preserve">for daily living that meet the consumer’s needs, goals and preferences and optimise their </w:t>
      </w:r>
      <w:r w:rsidR="00FB31AC" w:rsidRPr="00325594">
        <w:rPr>
          <w:rFonts w:ascii="Arial" w:hAnsi="Arial" w:cs="Arial"/>
          <w:i/>
          <w:szCs w:val="22"/>
        </w:rPr>
        <w:t>independence</w:t>
      </w:r>
      <w:r w:rsidR="00CA2C38" w:rsidRPr="00325594">
        <w:rPr>
          <w:rFonts w:ascii="Arial" w:hAnsi="Arial" w:cs="Arial"/>
          <w:i/>
          <w:szCs w:val="22"/>
        </w:rPr>
        <w:t xml:space="preserve">, health, well-being and quality of life. </w:t>
      </w:r>
    </w:p>
    <w:p w14:paraId="25F1E117" w14:textId="77777777" w:rsidR="001A4AE3" w:rsidRPr="00325594" w:rsidRDefault="001A4AE3" w:rsidP="00031784">
      <w:pPr>
        <w:spacing w:line="276" w:lineRule="auto"/>
        <w:rPr>
          <w:rFonts w:ascii="Arial" w:eastAsia="Calibri" w:hAnsi="Arial" w:cs="Arial"/>
          <w:color w:val="auto"/>
        </w:rPr>
      </w:pPr>
      <w:r w:rsidRPr="00325594">
        <w:rPr>
          <w:rFonts w:ascii="Arial" w:eastAsia="Calibri" w:hAnsi="Arial" w:cs="Arial"/>
          <w:color w:val="auto"/>
        </w:rPr>
        <w:t>The approved provider must demonstrate:</w:t>
      </w:r>
    </w:p>
    <w:p w14:paraId="4B54E60E" w14:textId="77777777" w:rsidR="00573CAF" w:rsidRPr="00325594" w:rsidRDefault="00573CAF" w:rsidP="00031784">
      <w:pPr>
        <w:numPr>
          <w:ilvl w:val="0"/>
          <w:numId w:val="34"/>
        </w:numPr>
        <w:spacing w:line="276" w:lineRule="auto"/>
        <w:contextualSpacing/>
        <w:rPr>
          <w:rFonts w:ascii="Arial" w:hAnsi="Arial" w:cs="Arial"/>
        </w:rPr>
      </w:pPr>
      <w:r w:rsidRPr="00325594">
        <w:rPr>
          <w:rFonts w:ascii="Arial" w:hAnsi="Arial" w:cs="Arial"/>
        </w:rPr>
        <w:t xml:space="preserve">Each consumer gets safe and effective services and supports for daily living that meet the consumer’s needs, goals and preferences and </w:t>
      </w:r>
      <w:r w:rsidR="00965569" w:rsidRPr="00325594">
        <w:rPr>
          <w:rFonts w:ascii="Arial" w:hAnsi="Arial" w:cs="Arial"/>
        </w:rPr>
        <w:t>o</w:t>
      </w:r>
      <w:r w:rsidRPr="00325594">
        <w:rPr>
          <w:rFonts w:ascii="Arial" w:hAnsi="Arial" w:cs="Arial"/>
        </w:rPr>
        <w:t>pt</w:t>
      </w:r>
      <w:r w:rsidR="00965569" w:rsidRPr="00325594">
        <w:rPr>
          <w:rFonts w:ascii="Arial" w:hAnsi="Arial" w:cs="Arial"/>
        </w:rPr>
        <w:t>im</w:t>
      </w:r>
      <w:r w:rsidRPr="00325594">
        <w:rPr>
          <w:rFonts w:ascii="Arial" w:hAnsi="Arial" w:cs="Arial"/>
        </w:rPr>
        <w:t>i</w:t>
      </w:r>
      <w:r w:rsidR="00965569" w:rsidRPr="00325594">
        <w:rPr>
          <w:rFonts w:ascii="Arial" w:hAnsi="Arial" w:cs="Arial"/>
        </w:rPr>
        <w:t>s</w:t>
      </w:r>
      <w:r w:rsidRPr="00325594">
        <w:rPr>
          <w:rFonts w:ascii="Arial" w:hAnsi="Arial" w:cs="Arial"/>
        </w:rPr>
        <w:t>e their indepen</w:t>
      </w:r>
      <w:r w:rsidR="00965569" w:rsidRPr="00325594">
        <w:rPr>
          <w:rFonts w:ascii="Arial" w:hAnsi="Arial" w:cs="Arial"/>
        </w:rPr>
        <w:t>den</w:t>
      </w:r>
      <w:r w:rsidRPr="00325594">
        <w:rPr>
          <w:rFonts w:ascii="Arial" w:hAnsi="Arial" w:cs="Arial"/>
        </w:rPr>
        <w:t>ce,</w:t>
      </w:r>
      <w:r w:rsidR="00965569" w:rsidRPr="00325594">
        <w:rPr>
          <w:rFonts w:ascii="Arial" w:hAnsi="Arial" w:cs="Arial"/>
        </w:rPr>
        <w:t xml:space="preserve"> </w:t>
      </w:r>
      <w:r w:rsidRPr="00325594">
        <w:rPr>
          <w:rFonts w:ascii="Arial" w:hAnsi="Arial" w:cs="Arial"/>
        </w:rPr>
        <w:t>health well-being and quality of life.</w:t>
      </w:r>
    </w:p>
    <w:p w14:paraId="130A717E" w14:textId="77777777" w:rsidR="001A4AE3" w:rsidRPr="00325594" w:rsidRDefault="005B2D37" w:rsidP="00031784">
      <w:pPr>
        <w:numPr>
          <w:ilvl w:val="0"/>
          <w:numId w:val="34"/>
        </w:numPr>
        <w:spacing w:line="276" w:lineRule="auto"/>
        <w:contextualSpacing/>
        <w:rPr>
          <w:rFonts w:ascii="Arial" w:hAnsi="Arial" w:cs="Arial"/>
        </w:rPr>
      </w:pPr>
      <w:r w:rsidRPr="00325594">
        <w:rPr>
          <w:rFonts w:ascii="Arial" w:hAnsi="Arial" w:cs="Arial"/>
        </w:rPr>
        <w:t xml:space="preserve">All consumers </w:t>
      </w:r>
      <w:r w:rsidR="00450312" w:rsidRPr="00325594">
        <w:rPr>
          <w:rFonts w:ascii="Arial" w:hAnsi="Arial" w:cs="Arial"/>
        </w:rPr>
        <w:t>regardless of their mobility status have the opportunity to engage in activities of meaning</w:t>
      </w:r>
      <w:r w:rsidR="001A4AE3" w:rsidRPr="00325594">
        <w:rPr>
          <w:rFonts w:ascii="Arial" w:hAnsi="Arial" w:cs="Arial"/>
        </w:rPr>
        <w:t>.</w:t>
      </w:r>
    </w:p>
    <w:p w14:paraId="12B0B06A" w14:textId="77777777" w:rsidR="00DE3FB8" w:rsidRPr="00325594" w:rsidRDefault="00DE3FB8" w:rsidP="00031784">
      <w:pPr>
        <w:pStyle w:val="Heading3"/>
        <w:spacing w:before="0" w:after="120" w:line="276" w:lineRule="auto"/>
        <w:rPr>
          <w:rFonts w:ascii="Arial" w:hAnsi="Arial" w:cs="Arial"/>
        </w:rPr>
      </w:pPr>
      <w:r w:rsidRPr="00325594">
        <w:rPr>
          <w:rFonts w:ascii="Arial" w:hAnsi="Arial" w:cs="Arial"/>
        </w:rPr>
        <w:t>Requirement 4(3)(c)</w:t>
      </w:r>
      <w:r w:rsidRPr="00325594">
        <w:rPr>
          <w:rFonts w:ascii="Arial" w:hAnsi="Arial" w:cs="Arial"/>
        </w:rPr>
        <w:tab/>
      </w:r>
    </w:p>
    <w:p w14:paraId="1F6C8A7B" w14:textId="77777777" w:rsidR="00C00C6C" w:rsidRPr="00325594" w:rsidRDefault="00C00C6C" w:rsidP="00031784">
      <w:pPr>
        <w:spacing w:line="276" w:lineRule="auto"/>
        <w:rPr>
          <w:rFonts w:ascii="Arial" w:hAnsi="Arial" w:cs="Arial"/>
          <w:i/>
        </w:rPr>
      </w:pPr>
      <w:r w:rsidRPr="00325594">
        <w:rPr>
          <w:rFonts w:ascii="Arial" w:hAnsi="Arial" w:cs="Arial"/>
          <w:i/>
        </w:rPr>
        <w:t>Services and supports for daily living assist each consumer to:</w:t>
      </w:r>
    </w:p>
    <w:p w14:paraId="22095E76" w14:textId="77777777" w:rsidR="00C00C6C" w:rsidRPr="00325594" w:rsidRDefault="00C00C6C" w:rsidP="00031784">
      <w:pPr>
        <w:numPr>
          <w:ilvl w:val="0"/>
          <w:numId w:val="21"/>
        </w:numPr>
        <w:tabs>
          <w:tab w:val="right" w:pos="9026"/>
        </w:tabs>
        <w:spacing w:line="276" w:lineRule="auto"/>
        <w:ind w:left="851" w:hanging="567"/>
        <w:rPr>
          <w:rFonts w:ascii="Arial" w:hAnsi="Arial" w:cs="Arial"/>
          <w:i/>
        </w:rPr>
      </w:pPr>
      <w:r w:rsidRPr="00325594">
        <w:rPr>
          <w:rFonts w:ascii="Arial" w:hAnsi="Arial" w:cs="Arial"/>
          <w:i/>
        </w:rPr>
        <w:t>participate in their community within and outside the organisation’s service environment; and</w:t>
      </w:r>
    </w:p>
    <w:p w14:paraId="5C799D2C" w14:textId="77777777" w:rsidR="00C00C6C" w:rsidRPr="00325594" w:rsidRDefault="00C00C6C" w:rsidP="00031784">
      <w:pPr>
        <w:numPr>
          <w:ilvl w:val="0"/>
          <w:numId w:val="21"/>
        </w:numPr>
        <w:tabs>
          <w:tab w:val="right" w:pos="9026"/>
        </w:tabs>
        <w:spacing w:line="276" w:lineRule="auto"/>
        <w:ind w:left="851" w:hanging="567"/>
        <w:rPr>
          <w:rFonts w:ascii="Arial" w:hAnsi="Arial" w:cs="Arial"/>
          <w:i/>
        </w:rPr>
      </w:pPr>
      <w:r w:rsidRPr="00325594">
        <w:rPr>
          <w:rFonts w:ascii="Arial" w:hAnsi="Arial" w:cs="Arial"/>
          <w:i/>
        </w:rPr>
        <w:t>have social and personal relationships; and</w:t>
      </w:r>
    </w:p>
    <w:p w14:paraId="408F85B0" w14:textId="77777777" w:rsidR="00C00C6C" w:rsidRPr="00325594" w:rsidRDefault="00C00C6C" w:rsidP="00031784">
      <w:pPr>
        <w:numPr>
          <w:ilvl w:val="0"/>
          <w:numId w:val="21"/>
        </w:numPr>
        <w:tabs>
          <w:tab w:val="right" w:pos="9026"/>
        </w:tabs>
        <w:spacing w:line="276" w:lineRule="auto"/>
        <w:ind w:left="851" w:hanging="567"/>
        <w:rPr>
          <w:rFonts w:ascii="Arial" w:hAnsi="Arial" w:cs="Arial"/>
          <w:i/>
        </w:rPr>
      </w:pPr>
      <w:r w:rsidRPr="00325594">
        <w:rPr>
          <w:rFonts w:ascii="Arial" w:hAnsi="Arial" w:cs="Arial"/>
          <w:i/>
        </w:rPr>
        <w:t>do the things of interest to them.</w:t>
      </w:r>
    </w:p>
    <w:p w14:paraId="5D088F92" w14:textId="77777777" w:rsidR="00DE3FB8" w:rsidRPr="00325594" w:rsidRDefault="00DE3FB8" w:rsidP="00031784">
      <w:pPr>
        <w:spacing w:line="276" w:lineRule="auto"/>
        <w:rPr>
          <w:rFonts w:ascii="Arial" w:eastAsia="Calibri" w:hAnsi="Arial" w:cs="Arial"/>
          <w:color w:val="auto"/>
        </w:rPr>
      </w:pPr>
      <w:r w:rsidRPr="00325594">
        <w:rPr>
          <w:rFonts w:ascii="Arial" w:eastAsia="Calibri" w:hAnsi="Arial" w:cs="Arial"/>
          <w:color w:val="auto"/>
        </w:rPr>
        <w:t>The approved provider must demonstrate:</w:t>
      </w:r>
    </w:p>
    <w:p w14:paraId="2C78BDB1" w14:textId="77777777" w:rsidR="00DE3FB8" w:rsidRPr="00325594" w:rsidRDefault="00E31C7C" w:rsidP="00031784">
      <w:pPr>
        <w:pStyle w:val="ListParagraph"/>
        <w:numPr>
          <w:ilvl w:val="0"/>
          <w:numId w:val="40"/>
        </w:numPr>
        <w:spacing w:line="276" w:lineRule="auto"/>
        <w:rPr>
          <w:rFonts w:ascii="Arial" w:hAnsi="Arial" w:cs="Arial"/>
        </w:rPr>
      </w:pPr>
      <w:r w:rsidRPr="00325594">
        <w:rPr>
          <w:rFonts w:ascii="Arial" w:hAnsi="Arial" w:cs="Arial"/>
        </w:rPr>
        <w:t>Services and supports for daily living assist each consumer to do the things of interest to them, regardless of their mobility status</w:t>
      </w:r>
      <w:r w:rsidR="00DE3FB8" w:rsidRPr="00325594">
        <w:rPr>
          <w:rFonts w:ascii="Arial" w:hAnsi="Arial" w:cs="Arial"/>
        </w:rPr>
        <w:t>.</w:t>
      </w:r>
    </w:p>
    <w:p w14:paraId="2F11E720" w14:textId="77777777" w:rsidR="001D61D7" w:rsidRPr="00325594" w:rsidRDefault="001D61D7" w:rsidP="00031784">
      <w:pPr>
        <w:pStyle w:val="Heading3"/>
        <w:spacing w:before="0" w:after="120" w:line="276" w:lineRule="auto"/>
        <w:rPr>
          <w:rFonts w:ascii="Arial" w:hAnsi="Arial" w:cs="Arial"/>
        </w:rPr>
      </w:pPr>
      <w:r w:rsidRPr="00325594">
        <w:rPr>
          <w:rFonts w:ascii="Arial" w:hAnsi="Arial" w:cs="Arial"/>
        </w:rPr>
        <w:t>Requirement 4(3)(d)</w:t>
      </w:r>
      <w:r w:rsidRPr="00325594">
        <w:rPr>
          <w:rFonts w:ascii="Arial" w:hAnsi="Arial" w:cs="Arial"/>
        </w:rPr>
        <w:tab/>
      </w:r>
    </w:p>
    <w:p w14:paraId="5CDC7676" w14:textId="77777777" w:rsidR="001D61D7" w:rsidRPr="00325594" w:rsidRDefault="001D61D7" w:rsidP="00031784">
      <w:pPr>
        <w:spacing w:line="276" w:lineRule="auto"/>
        <w:rPr>
          <w:rFonts w:ascii="Arial" w:hAnsi="Arial" w:cs="Arial"/>
          <w:i/>
        </w:rPr>
      </w:pPr>
      <w:r w:rsidRPr="00325594">
        <w:rPr>
          <w:rFonts w:ascii="Arial" w:hAnsi="Arial" w:cs="Arial"/>
          <w:i/>
        </w:rPr>
        <w:t>Information about the consumer’s condition, needs and preferences is communicated within the organisation, and with others where responsibility for care is shared.</w:t>
      </w:r>
    </w:p>
    <w:p w14:paraId="10B983C8" w14:textId="77777777" w:rsidR="001D61D7" w:rsidRPr="00325594" w:rsidRDefault="001D61D7" w:rsidP="00031784">
      <w:pPr>
        <w:spacing w:line="276" w:lineRule="auto"/>
        <w:rPr>
          <w:rFonts w:ascii="Arial" w:eastAsia="Calibri" w:hAnsi="Arial" w:cs="Arial"/>
          <w:color w:val="auto"/>
        </w:rPr>
      </w:pPr>
      <w:r w:rsidRPr="00325594">
        <w:rPr>
          <w:rFonts w:ascii="Arial" w:eastAsia="Calibri" w:hAnsi="Arial" w:cs="Arial"/>
          <w:color w:val="auto"/>
        </w:rPr>
        <w:t>The approved provider must demonstrate:</w:t>
      </w:r>
    </w:p>
    <w:p w14:paraId="38014D40" w14:textId="77777777" w:rsidR="001D61D7" w:rsidRPr="00325594" w:rsidRDefault="001D61D7" w:rsidP="00031784">
      <w:pPr>
        <w:pStyle w:val="ListParagraph"/>
        <w:numPr>
          <w:ilvl w:val="0"/>
          <w:numId w:val="51"/>
        </w:numPr>
        <w:tabs>
          <w:tab w:val="clear" w:pos="357"/>
        </w:tabs>
        <w:spacing w:line="276" w:lineRule="auto"/>
        <w:rPr>
          <w:rFonts w:ascii="Arial" w:hAnsi="Arial" w:cs="Arial"/>
        </w:rPr>
      </w:pPr>
      <w:r w:rsidRPr="00325594">
        <w:rPr>
          <w:rFonts w:ascii="Arial" w:hAnsi="Arial" w:cs="Arial"/>
        </w:rPr>
        <w:lastRenderedPageBreak/>
        <w:t>Information about the consumer’s condition, needs and preferences is communicated within the organisation, and with others where responsibility for care is shared.</w:t>
      </w:r>
    </w:p>
    <w:p w14:paraId="24FD4F91" w14:textId="77777777" w:rsidR="001D61D7" w:rsidRPr="00325594" w:rsidRDefault="001D61D7" w:rsidP="00031784">
      <w:pPr>
        <w:pStyle w:val="Heading3"/>
        <w:spacing w:before="0" w:after="120" w:line="276" w:lineRule="auto"/>
        <w:rPr>
          <w:rFonts w:ascii="Arial" w:hAnsi="Arial" w:cs="Arial"/>
        </w:rPr>
      </w:pPr>
      <w:r w:rsidRPr="00325594">
        <w:rPr>
          <w:rFonts w:ascii="Arial" w:hAnsi="Arial" w:cs="Arial"/>
        </w:rPr>
        <w:t>Requirement 4(3)(g)</w:t>
      </w:r>
      <w:r w:rsidRPr="00325594">
        <w:rPr>
          <w:rFonts w:ascii="Arial" w:hAnsi="Arial" w:cs="Arial"/>
        </w:rPr>
        <w:tab/>
      </w:r>
    </w:p>
    <w:p w14:paraId="24E233D0" w14:textId="77777777" w:rsidR="001D61D7" w:rsidRPr="00325594" w:rsidRDefault="001D61D7" w:rsidP="00031784">
      <w:pPr>
        <w:spacing w:line="276" w:lineRule="auto"/>
        <w:rPr>
          <w:rFonts w:ascii="Arial" w:hAnsi="Arial" w:cs="Arial"/>
          <w:i/>
        </w:rPr>
      </w:pPr>
      <w:r w:rsidRPr="00325594">
        <w:rPr>
          <w:rFonts w:ascii="Arial" w:hAnsi="Arial" w:cs="Arial"/>
          <w:i/>
        </w:rPr>
        <w:t>Where equipment is provided, it is safe, suitable, clean and well maintained.</w:t>
      </w:r>
    </w:p>
    <w:p w14:paraId="14EA66A4" w14:textId="77777777" w:rsidR="001D61D7" w:rsidRPr="00325594" w:rsidRDefault="001D61D7" w:rsidP="00031784">
      <w:pPr>
        <w:spacing w:line="276" w:lineRule="auto"/>
        <w:rPr>
          <w:rFonts w:ascii="Arial" w:eastAsia="Calibri" w:hAnsi="Arial" w:cs="Arial"/>
          <w:color w:val="auto"/>
        </w:rPr>
      </w:pPr>
      <w:r w:rsidRPr="00325594">
        <w:rPr>
          <w:rFonts w:ascii="Arial" w:eastAsia="Calibri" w:hAnsi="Arial" w:cs="Arial"/>
          <w:color w:val="auto"/>
        </w:rPr>
        <w:t>The approved provider must demonstrate:</w:t>
      </w:r>
    </w:p>
    <w:p w14:paraId="7F705E44" w14:textId="77777777" w:rsidR="001D61D7" w:rsidRPr="00325594" w:rsidRDefault="001D61D7" w:rsidP="00031784">
      <w:pPr>
        <w:pStyle w:val="ListParagraph"/>
        <w:numPr>
          <w:ilvl w:val="0"/>
          <w:numId w:val="51"/>
        </w:numPr>
        <w:tabs>
          <w:tab w:val="clear" w:pos="357"/>
        </w:tabs>
        <w:spacing w:line="276" w:lineRule="auto"/>
        <w:rPr>
          <w:rFonts w:ascii="Arial" w:hAnsi="Arial" w:cs="Arial"/>
        </w:rPr>
      </w:pPr>
      <w:r w:rsidRPr="00325594">
        <w:rPr>
          <w:rFonts w:ascii="Arial" w:hAnsi="Arial" w:cs="Arial"/>
        </w:rPr>
        <w:t>Where equipment is provided, it is safe, suitable, clean and well maintained.</w:t>
      </w:r>
    </w:p>
    <w:p w14:paraId="14DD5BDB" w14:textId="77777777" w:rsidR="00F146FF" w:rsidRPr="00325594" w:rsidRDefault="00F146FF" w:rsidP="00031784">
      <w:pPr>
        <w:pStyle w:val="Heading3"/>
        <w:spacing w:before="0" w:after="120" w:line="276" w:lineRule="auto"/>
        <w:rPr>
          <w:rFonts w:ascii="Arial" w:hAnsi="Arial" w:cs="Arial"/>
        </w:rPr>
      </w:pPr>
      <w:r w:rsidRPr="00325594">
        <w:rPr>
          <w:rFonts w:ascii="Arial" w:hAnsi="Arial" w:cs="Arial"/>
        </w:rPr>
        <w:t>Requirement 5(3)(a)</w:t>
      </w:r>
      <w:r w:rsidRPr="00325594">
        <w:rPr>
          <w:rFonts w:ascii="Arial" w:hAnsi="Arial" w:cs="Arial"/>
        </w:rPr>
        <w:tab/>
      </w:r>
    </w:p>
    <w:p w14:paraId="0B198B7F" w14:textId="77777777" w:rsidR="00F146FF" w:rsidRPr="00325594" w:rsidRDefault="00043423" w:rsidP="00031784">
      <w:pPr>
        <w:spacing w:line="276" w:lineRule="auto"/>
        <w:rPr>
          <w:rFonts w:ascii="Arial" w:hAnsi="Arial" w:cs="Arial"/>
          <w:i/>
        </w:rPr>
      </w:pPr>
      <w:r w:rsidRPr="00325594">
        <w:rPr>
          <w:rFonts w:ascii="Arial" w:hAnsi="Arial" w:cs="Arial"/>
          <w:i/>
        </w:rPr>
        <w:t xml:space="preserve">The service environment is welcoming </w:t>
      </w:r>
      <w:r w:rsidR="00ED45C5" w:rsidRPr="00325594">
        <w:rPr>
          <w:rFonts w:ascii="Arial" w:hAnsi="Arial" w:cs="Arial"/>
          <w:i/>
        </w:rPr>
        <w:t xml:space="preserve">and easy to understand, and optimises each consumer’s sense of belonging, independence, interaction and function. </w:t>
      </w:r>
    </w:p>
    <w:p w14:paraId="6E093DAF" w14:textId="77777777" w:rsidR="00F146FF" w:rsidRPr="00325594" w:rsidRDefault="00F146FF" w:rsidP="00031784">
      <w:pPr>
        <w:spacing w:line="276" w:lineRule="auto"/>
        <w:rPr>
          <w:rFonts w:ascii="Arial" w:eastAsia="Calibri" w:hAnsi="Arial" w:cs="Arial"/>
          <w:color w:val="auto"/>
        </w:rPr>
      </w:pPr>
      <w:r w:rsidRPr="00325594">
        <w:rPr>
          <w:rFonts w:ascii="Arial" w:eastAsia="Calibri" w:hAnsi="Arial" w:cs="Arial"/>
          <w:color w:val="auto"/>
        </w:rPr>
        <w:t>The approved provider must demonstrate:</w:t>
      </w:r>
    </w:p>
    <w:p w14:paraId="73904567" w14:textId="77777777" w:rsidR="00F146FF" w:rsidRPr="00325594" w:rsidRDefault="00DD3697" w:rsidP="00031784">
      <w:pPr>
        <w:pStyle w:val="ListParagraph"/>
        <w:numPr>
          <w:ilvl w:val="0"/>
          <w:numId w:val="51"/>
        </w:numPr>
        <w:tabs>
          <w:tab w:val="clear" w:pos="357"/>
        </w:tabs>
        <w:spacing w:line="276" w:lineRule="auto"/>
        <w:rPr>
          <w:rFonts w:ascii="Arial" w:hAnsi="Arial" w:cs="Arial"/>
        </w:rPr>
      </w:pPr>
      <w:r w:rsidRPr="00325594">
        <w:rPr>
          <w:rFonts w:ascii="Arial" w:eastAsia="Calibri" w:hAnsi="Arial" w:cs="Arial"/>
          <w:color w:val="auto"/>
        </w:rPr>
        <w:t xml:space="preserve">The service is easy to understand and </w:t>
      </w:r>
      <w:r w:rsidR="00E10256" w:rsidRPr="00325594">
        <w:rPr>
          <w:rFonts w:ascii="Arial" w:eastAsia="Calibri" w:hAnsi="Arial" w:cs="Arial"/>
          <w:color w:val="auto"/>
        </w:rPr>
        <w:t xml:space="preserve">navigated, and that the environment does not </w:t>
      </w:r>
      <w:r w:rsidRPr="00325594">
        <w:rPr>
          <w:rFonts w:ascii="Arial" w:eastAsia="Calibri" w:hAnsi="Arial" w:cs="Arial"/>
          <w:color w:val="auto"/>
        </w:rPr>
        <w:t>impacts on consumers independence, interaction and function.</w:t>
      </w:r>
    </w:p>
    <w:p w14:paraId="00C370BD" w14:textId="77777777" w:rsidR="00F146FF" w:rsidRPr="00325594" w:rsidRDefault="00F146FF" w:rsidP="00031784">
      <w:pPr>
        <w:pStyle w:val="Heading3"/>
        <w:spacing w:before="0" w:after="120" w:line="276" w:lineRule="auto"/>
        <w:rPr>
          <w:rFonts w:ascii="Arial" w:hAnsi="Arial" w:cs="Arial"/>
        </w:rPr>
      </w:pPr>
      <w:r w:rsidRPr="00325594">
        <w:rPr>
          <w:rFonts w:ascii="Arial" w:hAnsi="Arial" w:cs="Arial"/>
        </w:rPr>
        <w:t>Requirement 5(3)(b)</w:t>
      </w:r>
      <w:r w:rsidRPr="00325594">
        <w:rPr>
          <w:rFonts w:ascii="Arial" w:hAnsi="Arial" w:cs="Arial"/>
        </w:rPr>
        <w:tab/>
      </w:r>
    </w:p>
    <w:p w14:paraId="64C8C0EC" w14:textId="77777777" w:rsidR="00485C30" w:rsidRPr="00325594" w:rsidRDefault="00485C30" w:rsidP="00031784">
      <w:pPr>
        <w:spacing w:line="276" w:lineRule="auto"/>
        <w:rPr>
          <w:rFonts w:ascii="Arial" w:hAnsi="Arial" w:cs="Arial"/>
          <w:i/>
        </w:rPr>
      </w:pPr>
      <w:r w:rsidRPr="00325594">
        <w:rPr>
          <w:rFonts w:ascii="Arial" w:hAnsi="Arial" w:cs="Arial"/>
          <w:i/>
        </w:rPr>
        <w:t>The service environment:</w:t>
      </w:r>
    </w:p>
    <w:p w14:paraId="049E1BC5" w14:textId="77777777" w:rsidR="00485C30" w:rsidRPr="00325594" w:rsidRDefault="00485C30" w:rsidP="00031784">
      <w:pPr>
        <w:numPr>
          <w:ilvl w:val="0"/>
          <w:numId w:val="22"/>
        </w:numPr>
        <w:tabs>
          <w:tab w:val="right" w:pos="9026"/>
        </w:tabs>
        <w:spacing w:line="276" w:lineRule="auto"/>
        <w:ind w:left="851" w:hanging="567"/>
        <w:rPr>
          <w:rFonts w:ascii="Arial" w:hAnsi="Arial" w:cs="Arial"/>
          <w:i/>
        </w:rPr>
      </w:pPr>
      <w:r w:rsidRPr="00325594">
        <w:rPr>
          <w:rFonts w:ascii="Arial" w:hAnsi="Arial" w:cs="Arial"/>
          <w:i/>
        </w:rPr>
        <w:t>is safe, clean, well maintained and comfortable; and</w:t>
      </w:r>
    </w:p>
    <w:p w14:paraId="409C0113" w14:textId="77777777" w:rsidR="00485C30" w:rsidRPr="00325594" w:rsidRDefault="00485C30" w:rsidP="00031784">
      <w:pPr>
        <w:numPr>
          <w:ilvl w:val="0"/>
          <w:numId w:val="22"/>
        </w:numPr>
        <w:tabs>
          <w:tab w:val="right" w:pos="9026"/>
        </w:tabs>
        <w:spacing w:line="276" w:lineRule="auto"/>
        <w:ind w:left="851" w:hanging="567"/>
        <w:rPr>
          <w:rFonts w:ascii="Arial" w:hAnsi="Arial" w:cs="Arial"/>
          <w:i/>
        </w:rPr>
      </w:pPr>
      <w:r w:rsidRPr="00325594">
        <w:rPr>
          <w:rFonts w:ascii="Arial" w:hAnsi="Arial" w:cs="Arial"/>
          <w:i/>
        </w:rPr>
        <w:t>enables consumers to move freely, both indoors and outdoors.</w:t>
      </w:r>
    </w:p>
    <w:p w14:paraId="3BE20BB2" w14:textId="77777777" w:rsidR="00F146FF" w:rsidRPr="00325594" w:rsidRDefault="00F146FF" w:rsidP="00031784">
      <w:pPr>
        <w:spacing w:line="276" w:lineRule="auto"/>
        <w:rPr>
          <w:rFonts w:ascii="Arial" w:eastAsia="Calibri" w:hAnsi="Arial" w:cs="Arial"/>
          <w:color w:val="auto"/>
        </w:rPr>
      </w:pPr>
      <w:r w:rsidRPr="00325594">
        <w:rPr>
          <w:rFonts w:ascii="Arial" w:eastAsia="Calibri" w:hAnsi="Arial" w:cs="Arial"/>
          <w:color w:val="auto"/>
        </w:rPr>
        <w:t>The approved provider must demonstrate:</w:t>
      </w:r>
    </w:p>
    <w:p w14:paraId="69E784AD" w14:textId="77777777" w:rsidR="0039023C" w:rsidRPr="00325594" w:rsidRDefault="0012699E" w:rsidP="00031784">
      <w:pPr>
        <w:pStyle w:val="ListParagraph"/>
        <w:numPr>
          <w:ilvl w:val="0"/>
          <w:numId w:val="51"/>
        </w:numPr>
        <w:tabs>
          <w:tab w:val="clear" w:pos="357"/>
        </w:tabs>
        <w:spacing w:line="276" w:lineRule="auto"/>
        <w:rPr>
          <w:rFonts w:ascii="Arial" w:hAnsi="Arial" w:cs="Arial"/>
        </w:rPr>
      </w:pPr>
      <w:r w:rsidRPr="00325594">
        <w:rPr>
          <w:rFonts w:ascii="Arial" w:eastAsia="Calibri" w:hAnsi="Arial" w:cs="Arial"/>
          <w:color w:val="auto"/>
        </w:rPr>
        <w:t xml:space="preserve">The service </w:t>
      </w:r>
      <w:r w:rsidR="002D1845" w:rsidRPr="00325594">
        <w:rPr>
          <w:rFonts w:ascii="Arial" w:eastAsia="Calibri" w:hAnsi="Arial" w:cs="Arial"/>
          <w:color w:val="auto"/>
        </w:rPr>
        <w:t xml:space="preserve">environment </w:t>
      </w:r>
      <w:r w:rsidRPr="00325594">
        <w:rPr>
          <w:rFonts w:ascii="Arial" w:eastAsia="Calibri" w:hAnsi="Arial" w:cs="Arial"/>
          <w:color w:val="auto"/>
        </w:rPr>
        <w:t>is</w:t>
      </w:r>
      <w:r w:rsidR="002D1845" w:rsidRPr="00325594">
        <w:rPr>
          <w:rFonts w:ascii="Arial" w:eastAsia="Calibri" w:hAnsi="Arial" w:cs="Arial"/>
          <w:color w:val="auto"/>
        </w:rPr>
        <w:t xml:space="preserve"> safe, clean </w:t>
      </w:r>
      <w:r w:rsidR="0039023C" w:rsidRPr="00325594">
        <w:rPr>
          <w:rFonts w:ascii="Arial" w:eastAsia="Calibri" w:hAnsi="Arial" w:cs="Arial"/>
          <w:color w:val="auto"/>
        </w:rPr>
        <w:t>and</w:t>
      </w:r>
      <w:r w:rsidR="002D1845" w:rsidRPr="00325594">
        <w:rPr>
          <w:rFonts w:ascii="Arial" w:eastAsia="Calibri" w:hAnsi="Arial" w:cs="Arial"/>
          <w:color w:val="auto"/>
        </w:rPr>
        <w:t xml:space="preserve"> well maintained. </w:t>
      </w:r>
    </w:p>
    <w:p w14:paraId="71D9D8F4" w14:textId="77777777" w:rsidR="00687FD3" w:rsidRPr="00325594" w:rsidRDefault="0039023C" w:rsidP="00031784">
      <w:pPr>
        <w:pStyle w:val="ListParagraph"/>
        <w:numPr>
          <w:ilvl w:val="0"/>
          <w:numId w:val="51"/>
        </w:numPr>
        <w:tabs>
          <w:tab w:val="clear" w:pos="357"/>
        </w:tabs>
        <w:spacing w:line="276" w:lineRule="auto"/>
        <w:rPr>
          <w:rFonts w:ascii="Arial" w:hAnsi="Arial" w:cs="Arial"/>
        </w:rPr>
      </w:pPr>
      <w:r w:rsidRPr="00325594">
        <w:rPr>
          <w:rFonts w:ascii="Arial" w:eastAsia="Calibri" w:hAnsi="Arial" w:cs="Arial"/>
          <w:color w:val="auto"/>
        </w:rPr>
        <w:t xml:space="preserve">The service environment allows </w:t>
      </w:r>
      <w:r w:rsidR="002D1845" w:rsidRPr="00325594">
        <w:rPr>
          <w:rFonts w:ascii="Arial" w:eastAsia="Calibri" w:hAnsi="Arial" w:cs="Arial"/>
          <w:color w:val="auto"/>
        </w:rPr>
        <w:t>all consumers to</w:t>
      </w:r>
      <w:r w:rsidR="00687FD3" w:rsidRPr="00325594">
        <w:rPr>
          <w:rFonts w:ascii="Arial" w:eastAsia="Calibri" w:hAnsi="Arial" w:cs="Arial"/>
          <w:color w:val="auto"/>
        </w:rPr>
        <w:t xml:space="preserve"> </w:t>
      </w:r>
      <w:r w:rsidR="002D1845" w:rsidRPr="00325594">
        <w:rPr>
          <w:rFonts w:ascii="Arial" w:eastAsia="Calibri" w:hAnsi="Arial" w:cs="Arial"/>
          <w:color w:val="auto"/>
        </w:rPr>
        <w:t xml:space="preserve">move freely inside </w:t>
      </w:r>
      <w:r w:rsidRPr="00325594">
        <w:rPr>
          <w:rFonts w:ascii="Arial" w:eastAsia="Calibri" w:hAnsi="Arial" w:cs="Arial"/>
          <w:color w:val="auto"/>
        </w:rPr>
        <w:t xml:space="preserve">and outside </w:t>
      </w:r>
      <w:r w:rsidR="002D1845" w:rsidRPr="00325594">
        <w:rPr>
          <w:rFonts w:ascii="Arial" w:eastAsia="Calibri" w:hAnsi="Arial" w:cs="Arial"/>
          <w:color w:val="auto"/>
        </w:rPr>
        <w:t>the service</w:t>
      </w:r>
      <w:r w:rsidRPr="00325594">
        <w:rPr>
          <w:rFonts w:ascii="Arial" w:eastAsia="Calibri" w:hAnsi="Arial" w:cs="Arial"/>
          <w:color w:val="auto"/>
        </w:rPr>
        <w:t>.</w:t>
      </w:r>
    </w:p>
    <w:p w14:paraId="4D650F5C" w14:textId="77777777" w:rsidR="00F146FF" w:rsidRPr="00325594" w:rsidRDefault="002D1845" w:rsidP="00031784">
      <w:pPr>
        <w:pStyle w:val="ListParagraph"/>
        <w:numPr>
          <w:ilvl w:val="0"/>
          <w:numId w:val="51"/>
        </w:numPr>
        <w:tabs>
          <w:tab w:val="clear" w:pos="357"/>
        </w:tabs>
        <w:spacing w:line="276" w:lineRule="auto"/>
        <w:rPr>
          <w:rFonts w:ascii="Arial" w:hAnsi="Arial" w:cs="Arial"/>
        </w:rPr>
      </w:pPr>
      <w:r w:rsidRPr="00325594">
        <w:rPr>
          <w:rFonts w:ascii="Arial" w:eastAsia="Calibri" w:hAnsi="Arial" w:cs="Arial"/>
          <w:color w:val="auto"/>
        </w:rPr>
        <w:t>Maintenance issues are consistently reported</w:t>
      </w:r>
      <w:r w:rsidR="00687FD3" w:rsidRPr="00325594">
        <w:rPr>
          <w:rFonts w:ascii="Arial" w:eastAsia="Calibri" w:hAnsi="Arial" w:cs="Arial"/>
          <w:color w:val="auto"/>
        </w:rPr>
        <w:t xml:space="preserve"> and actioned</w:t>
      </w:r>
      <w:r w:rsidR="00F146FF" w:rsidRPr="00325594">
        <w:rPr>
          <w:rFonts w:ascii="Arial" w:hAnsi="Arial" w:cs="Arial"/>
        </w:rPr>
        <w:t>.</w:t>
      </w:r>
    </w:p>
    <w:p w14:paraId="390B2D0A" w14:textId="77777777" w:rsidR="00F146FF" w:rsidRPr="00325594" w:rsidRDefault="00F146FF" w:rsidP="00031784">
      <w:pPr>
        <w:pStyle w:val="Heading3"/>
        <w:spacing w:before="0" w:after="120" w:line="276" w:lineRule="auto"/>
        <w:rPr>
          <w:rFonts w:ascii="Arial" w:hAnsi="Arial" w:cs="Arial"/>
        </w:rPr>
      </w:pPr>
      <w:r w:rsidRPr="00325594">
        <w:rPr>
          <w:rFonts w:ascii="Arial" w:hAnsi="Arial" w:cs="Arial"/>
        </w:rPr>
        <w:t>Requirement 5(3)(c)</w:t>
      </w:r>
      <w:r w:rsidRPr="00325594">
        <w:rPr>
          <w:rFonts w:ascii="Arial" w:hAnsi="Arial" w:cs="Arial"/>
        </w:rPr>
        <w:tab/>
      </w:r>
    </w:p>
    <w:p w14:paraId="7CCBB2B1" w14:textId="77777777" w:rsidR="00F146FF" w:rsidRPr="00325594" w:rsidRDefault="002F2D2A" w:rsidP="00031784">
      <w:pPr>
        <w:spacing w:line="276" w:lineRule="auto"/>
        <w:rPr>
          <w:rFonts w:ascii="Arial" w:hAnsi="Arial" w:cs="Arial"/>
          <w:i/>
        </w:rPr>
      </w:pPr>
      <w:r w:rsidRPr="00325594">
        <w:rPr>
          <w:rFonts w:ascii="Arial" w:hAnsi="Arial" w:cs="Arial"/>
          <w:i/>
        </w:rPr>
        <w:t>Furniture, fittings and equipment are safe, clean, well maintained and</w:t>
      </w:r>
      <w:r w:rsidR="006278D3" w:rsidRPr="00325594">
        <w:rPr>
          <w:rFonts w:ascii="Arial" w:hAnsi="Arial" w:cs="Arial"/>
          <w:i/>
        </w:rPr>
        <w:t xml:space="preserve"> </w:t>
      </w:r>
      <w:r w:rsidRPr="00325594">
        <w:rPr>
          <w:rFonts w:ascii="Arial" w:hAnsi="Arial" w:cs="Arial"/>
          <w:i/>
        </w:rPr>
        <w:t xml:space="preserve">suitable for the consumer. </w:t>
      </w:r>
    </w:p>
    <w:p w14:paraId="2D933D3E" w14:textId="77777777" w:rsidR="00F146FF" w:rsidRPr="00325594" w:rsidRDefault="00F146FF" w:rsidP="00031784">
      <w:pPr>
        <w:spacing w:line="276" w:lineRule="auto"/>
        <w:rPr>
          <w:rFonts w:ascii="Arial" w:eastAsia="Calibri" w:hAnsi="Arial" w:cs="Arial"/>
          <w:color w:val="auto"/>
        </w:rPr>
      </w:pPr>
      <w:r w:rsidRPr="00325594">
        <w:rPr>
          <w:rFonts w:ascii="Arial" w:eastAsia="Calibri" w:hAnsi="Arial" w:cs="Arial"/>
          <w:color w:val="auto"/>
        </w:rPr>
        <w:t>The approved provider must demonstrate:</w:t>
      </w:r>
    </w:p>
    <w:p w14:paraId="04A140A1" w14:textId="77777777" w:rsidR="00F146FF" w:rsidRPr="00325594" w:rsidRDefault="00F146FF" w:rsidP="00031784">
      <w:pPr>
        <w:pStyle w:val="ListParagraph"/>
        <w:numPr>
          <w:ilvl w:val="0"/>
          <w:numId w:val="51"/>
        </w:numPr>
        <w:tabs>
          <w:tab w:val="clear" w:pos="357"/>
        </w:tabs>
        <w:spacing w:line="276" w:lineRule="auto"/>
        <w:rPr>
          <w:rFonts w:ascii="Arial" w:hAnsi="Arial" w:cs="Arial"/>
        </w:rPr>
      </w:pPr>
      <w:r w:rsidRPr="00325594">
        <w:rPr>
          <w:rFonts w:ascii="Arial" w:hAnsi="Arial" w:cs="Arial"/>
        </w:rPr>
        <w:t>Where equipment is provided, it is safe, suitable, clean and well maintained.</w:t>
      </w:r>
    </w:p>
    <w:p w14:paraId="39391071" w14:textId="77777777" w:rsidR="00D8403F" w:rsidRPr="00325594" w:rsidRDefault="00D8403F" w:rsidP="00031784">
      <w:pPr>
        <w:keepNext/>
        <w:tabs>
          <w:tab w:val="right" w:pos="9072"/>
        </w:tabs>
        <w:spacing w:line="276" w:lineRule="auto"/>
        <w:outlineLvl w:val="2"/>
        <w:rPr>
          <w:rFonts w:ascii="Arial" w:hAnsi="Arial" w:cs="Arial"/>
          <w:b/>
          <w:color w:val="00577D"/>
        </w:rPr>
      </w:pPr>
      <w:r w:rsidRPr="00325594">
        <w:rPr>
          <w:rFonts w:ascii="Arial" w:hAnsi="Arial" w:cs="Arial"/>
          <w:b/>
          <w:color w:val="auto"/>
        </w:rPr>
        <w:t>Requirement 6(3)(a)</w:t>
      </w:r>
      <w:r w:rsidRPr="00325594">
        <w:rPr>
          <w:rFonts w:ascii="Arial" w:hAnsi="Arial" w:cs="Arial"/>
          <w:b/>
          <w:color w:val="00577D"/>
        </w:rPr>
        <w:tab/>
      </w:r>
    </w:p>
    <w:p w14:paraId="5D38A27B" w14:textId="77777777" w:rsidR="00D8403F" w:rsidRPr="00325594" w:rsidRDefault="00FF51A4" w:rsidP="00031784">
      <w:pPr>
        <w:spacing w:line="276" w:lineRule="auto"/>
        <w:rPr>
          <w:rFonts w:ascii="Arial" w:hAnsi="Arial" w:cs="Arial"/>
          <w:i/>
        </w:rPr>
      </w:pPr>
      <w:r w:rsidRPr="00325594">
        <w:rPr>
          <w:rFonts w:ascii="Arial" w:hAnsi="Arial" w:cs="Arial"/>
          <w:i/>
        </w:rPr>
        <w:t>Consumers, their family, friends, carers and others are encouraged and supported to provide feedback and make complaints.</w:t>
      </w:r>
    </w:p>
    <w:p w14:paraId="60BE23F2" w14:textId="77777777" w:rsidR="00D8403F" w:rsidRPr="00C7651E" w:rsidRDefault="00D8403F" w:rsidP="00031784">
      <w:pPr>
        <w:spacing w:line="276" w:lineRule="auto"/>
        <w:rPr>
          <w:rFonts w:ascii="Arial" w:eastAsia="Calibri" w:hAnsi="Arial" w:cs="Arial"/>
          <w:color w:val="auto"/>
        </w:rPr>
      </w:pPr>
      <w:r w:rsidRPr="00C7651E">
        <w:rPr>
          <w:rFonts w:ascii="Arial" w:eastAsia="Calibri" w:hAnsi="Arial" w:cs="Arial"/>
          <w:color w:val="auto"/>
        </w:rPr>
        <w:t>The approved provider must demonstrate:</w:t>
      </w:r>
    </w:p>
    <w:p w14:paraId="7975DDE4" w14:textId="77777777" w:rsidR="008F341C" w:rsidRPr="00C7651E" w:rsidRDefault="008F341C" w:rsidP="00031784">
      <w:pPr>
        <w:numPr>
          <w:ilvl w:val="0"/>
          <w:numId w:val="41"/>
        </w:numPr>
        <w:spacing w:line="276" w:lineRule="auto"/>
        <w:contextualSpacing/>
        <w:rPr>
          <w:rFonts w:ascii="Arial" w:hAnsi="Arial" w:cs="Arial"/>
          <w:i/>
          <w:color w:val="auto"/>
        </w:rPr>
      </w:pPr>
      <w:r w:rsidRPr="00C7651E">
        <w:rPr>
          <w:rFonts w:ascii="Arial" w:eastAsia="Calibri" w:hAnsi="Arial" w:cs="Arial"/>
          <w:color w:val="auto"/>
        </w:rPr>
        <w:t>T</w:t>
      </w:r>
      <w:r w:rsidR="00477F76" w:rsidRPr="00C7651E">
        <w:rPr>
          <w:rFonts w:ascii="Arial" w:eastAsia="Calibri" w:hAnsi="Arial" w:cs="Arial"/>
          <w:color w:val="auto"/>
        </w:rPr>
        <w:t xml:space="preserve">he process and support to provide feedback and complaints is transparent to </w:t>
      </w:r>
      <w:r w:rsidRPr="00C7651E">
        <w:rPr>
          <w:rFonts w:ascii="Arial" w:eastAsia="Calibri" w:hAnsi="Arial" w:cs="Arial"/>
          <w:color w:val="auto"/>
        </w:rPr>
        <w:t>consumers, representatives and staff.</w:t>
      </w:r>
    </w:p>
    <w:p w14:paraId="39CE7202" w14:textId="77777777" w:rsidR="006D1C2F" w:rsidRPr="00325594" w:rsidRDefault="00477F76" w:rsidP="00031784">
      <w:pPr>
        <w:numPr>
          <w:ilvl w:val="0"/>
          <w:numId w:val="41"/>
        </w:numPr>
        <w:spacing w:line="276" w:lineRule="auto"/>
        <w:contextualSpacing/>
        <w:rPr>
          <w:rFonts w:ascii="Arial" w:hAnsi="Arial" w:cs="Arial"/>
          <w:i/>
          <w:color w:val="auto"/>
        </w:rPr>
      </w:pPr>
      <w:r w:rsidRPr="00325594">
        <w:rPr>
          <w:rFonts w:ascii="Arial" w:eastAsia="Calibri" w:hAnsi="Arial" w:cs="Arial"/>
          <w:color w:val="auto"/>
        </w:rPr>
        <w:t xml:space="preserve">Staff </w:t>
      </w:r>
      <w:r w:rsidR="00852956" w:rsidRPr="00325594">
        <w:rPr>
          <w:rFonts w:ascii="Arial" w:eastAsia="Calibri" w:hAnsi="Arial" w:cs="Arial"/>
          <w:color w:val="auto"/>
        </w:rPr>
        <w:t xml:space="preserve">possess </w:t>
      </w:r>
      <w:r w:rsidRPr="00325594">
        <w:rPr>
          <w:rFonts w:ascii="Arial" w:eastAsia="Calibri" w:hAnsi="Arial" w:cs="Arial"/>
          <w:color w:val="auto"/>
        </w:rPr>
        <w:t>the knowledge required to support the consumer</w:t>
      </w:r>
      <w:r w:rsidR="006D1C2F" w:rsidRPr="00325594">
        <w:rPr>
          <w:rFonts w:ascii="Arial" w:eastAsia="Calibri" w:hAnsi="Arial" w:cs="Arial"/>
          <w:color w:val="auto"/>
        </w:rPr>
        <w:t xml:space="preserve">/representatives </w:t>
      </w:r>
      <w:r w:rsidRPr="00325594">
        <w:rPr>
          <w:rFonts w:ascii="Arial" w:eastAsia="Calibri" w:hAnsi="Arial" w:cs="Arial"/>
          <w:color w:val="auto"/>
        </w:rPr>
        <w:t xml:space="preserve">to provide feedback or a complaint. </w:t>
      </w:r>
    </w:p>
    <w:p w14:paraId="3FF88C12" w14:textId="77777777" w:rsidR="00852956" w:rsidRPr="00325594" w:rsidRDefault="005D3542" w:rsidP="00031784">
      <w:pPr>
        <w:keepNext/>
        <w:numPr>
          <w:ilvl w:val="0"/>
          <w:numId w:val="41"/>
        </w:numPr>
        <w:spacing w:line="276" w:lineRule="auto"/>
        <w:contextualSpacing/>
        <w:outlineLvl w:val="2"/>
        <w:rPr>
          <w:rFonts w:ascii="Arial" w:hAnsi="Arial" w:cs="Arial"/>
          <w:b/>
          <w:color w:val="auto"/>
        </w:rPr>
      </w:pPr>
      <w:r w:rsidRPr="00325594">
        <w:rPr>
          <w:rFonts w:ascii="Arial" w:eastAsia="Calibri" w:hAnsi="Arial" w:cs="Arial"/>
          <w:color w:val="auto"/>
        </w:rPr>
        <w:lastRenderedPageBreak/>
        <w:t>Consumers</w:t>
      </w:r>
      <w:r w:rsidR="00A1556D" w:rsidRPr="00325594">
        <w:rPr>
          <w:rFonts w:ascii="Arial" w:eastAsia="Calibri" w:hAnsi="Arial" w:cs="Arial"/>
          <w:color w:val="auto"/>
        </w:rPr>
        <w:t xml:space="preserve"> and</w:t>
      </w:r>
      <w:r w:rsidR="007E1CF5" w:rsidRPr="00325594">
        <w:rPr>
          <w:rFonts w:ascii="Arial" w:eastAsia="Calibri" w:hAnsi="Arial" w:cs="Arial"/>
          <w:color w:val="auto"/>
        </w:rPr>
        <w:t xml:space="preserve"> </w:t>
      </w:r>
      <w:r w:rsidRPr="00325594">
        <w:rPr>
          <w:rFonts w:ascii="Arial" w:eastAsia="Calibri" w:hAnsi="Arial" w:cs="Arial"/>
          <w:color w:val="auto"/>
        </w:rPr>
        <w:t xml:space="preserve">representatives are comfortable </w:t>
      </w:r>
      <w:r w:rsidR="00477F76" w:rsidRPr="00325594">
        <w:rPr>
          <w:rFonts w:ascii="Arial" w:eastAsia="Calibri" w:hAnsi="Arial" w:cs="Arial"/>
          <w:color w:val="auto"/>
        </w:rPr>
        <w:t xml:space="preserve">to </w:t>
      </w:r>
      <w:r w:rsidR="00E51C89" w:rsidRPr="00325594">
        <w:rPr>
          <w:rFonts w:ascii="Arial" w:eastAsia="Calibri" w:hAnsi="Arial" w:cs="Arial"/>
          <w:color w:val="auto"/>
        </w:rPr>
        <w:t xml:space="preserve">provide feedback and </w:t>
      </w:r>
      <w:r w:rsidR="00477F76" w:rsidRPr="00325594">
        <w:rPr>
          <w:rFonts w:ascii="Arial" w:eastAsia="Calibri" w:hAnsi="Arial" w:cs="Arial"/>
          <w:color w:val="auto"/>
        </w:rPr>
        <w:t>complain</w:t>
      </w:r>
      <w:r w:rsidR="00E51C89" w:rsidRPr="00325594">
        <w:rPr>
          <w:rFonts w:ascii="Arial" w:eastAsia="Calibri" w:hAnsi="Arial" w:cs="Arial"/>
          <w:color w:val="auto"/>
        </w:rPr>
        <w:t>ts</w:t>
      </w:r>
      <w:r w:rsidR="00355B50" w:rsidRPr="00325594">
        <w:rPr>
          <w:rFonts w:ascii="Arial" w:eastAsia="Calibri" w:hAnsi="Arial" w:cs="Arial"/>
          <w:color w:val="auto"/>
        </w:rPr>
        <w:t xml:space="preserve">. </w:t>
      </w:r>
    </w:p>
    <w:p w14:paraId="3D22641C" w14:textId="77777777" w:rsidR="00D8403F" w:rsidRPr="00325594" w:rsidRDefault="00D8403F" w:rsidP="00031784">
      <w:pPr>
        <w:keepNext/>
        <w:spacing w:line="276" w:lineRule="auto"/>
        <w:contextualSpacing/>
        <w:outlineLvl w:val="2"/>
        <w:rPr>
          <w:rFonts w:ascii="Arial" w:hAnsi="Arial" w:cs="Arial"/>
          <w:b/>
          <w:color w:val="00577D"/>
        </w:rPr>
      </w:pPr>
      <w:r w:rsidRPr="00325594">
        <w:rPr>
          <w:rFonts w:ascii="Arial" w:hAnsi="Arial" w:cs="Arial"/>
          <w:b/>
          <w:color w:val="auto"/>
        </w:rPr>
        <w:t>Requirement 6(3)(b)</w:t>
      </w:r>
      <w:r w:rsidRPr="00325594">
        <w:rPr>
          <w:rFonts w:ascii="Arial" w:hAnsi="Arial" w:cs="Arial"/>
          <w:b/>
          <w:color w:val="00577D"/>
        </w:rPr>
        <w:tab/>
      </w:r>
    </w:p>
    <w:p w14:paraId="6B674A48" w14:textId="77777777" w:rsidR="00D8403F" w:rsidRPr="00325594" w:rsidRDefault="00136DC4" w:rsidP="00031784">
      <w:pPr>
        <w:spacing w:line="276" w:lineRule="auto"/>
        <w:rPr>
          <w:rFonts w:ascii="Arial" w:hAnsi="Arial" w:cs="Arial"/>
          <w:i/>
        </w:rPr>
      </w:pPr>
      <w:r w:rsidRPr="00325594">
        <w:rPr>
          <w:rFonts w:ascii="Arial" w:hAnsi="Arial" w:cs="Arial"/>
          <w:i/>
        </w:rPr>
        <w:t>Consumers are made aware of and have access to advocates, language services and other methods for raising and resolving complaints.</w:t>
      </w:r>
    </w:p>
    <w:p w14:paraId="74998A43" w14:textId="77777777" w:rsidR="00D8403F" w:rsidRPr="00325594" w:rsidRDefault="00D8403F" w:rsidP="00031784">
      <w:pPr>
        <w:spacing w:line="276" w:lineRule="auto"/>
        <w:rPr>
          <w:rFonts w:ascii="Arial" w:eastAsia="Calibri" w:hAnsi="Arial" w:cs="Arial"/>
          <w:color w:val="auto"/>
        </w:rPr>
      </w:pPr>
      <w:r w:rsidRPr="00325594">
        <w:rPr>
          <w:rFonts w:ascii="Arial" w:eastAsia="Calibri" w:hAnsi="Arial" w:cs="Arial"/>
          <w:color w:val="auto"/>
        </w:rPr>
        <w:t>The approved provider must demonstrate:</w:t>
      </w:r>
    </w:p>
    <w:p w14:paraId="415A31F0" w14:textId="77777777" w:rsidR="001D61D7" w:rsidRPr="00325594" w:rsidRDefault="00D27425" w:rsidP="00031784">
      <w:pPr>
        <w:numPr>
          <w:ilvl w:val="0"/>
          <w:numId w:val="41"/>
        </w:numPr>
        <w:spacing w:line="276" w:lineRule="auto"/>
        <w:contextualSpacing/>
        <w:rPr>
          <w:rFonts w:ascii="Arial" w:hAnsi="Arial" w:cs="Arial"/>
        </w:rPr>
      </w:pPr>
      <w:r w:rsidRPr="00325594">
        <w:rPr>
          <w:rFonts w:ascii="Arial" w:eastAsia="Calibri" w:hAnsi="Arial" w:cs="Arial"/>
        </w:rPr>
        <w:t xml:space="preserve">Consumers/representatives and </w:t>
      </w:r>
      <w:r w:rsidR="009B241D" w:rsidRPr="00325594">
        <w:rPr>
          <w:rFonts w:ascii="Arial" w:eastAsia="Calibri" w:hAnsi="Arial" w:cs="Arial"/>
        </w:rPr>
        <w:t>all</w:t>
      </w:r>
      <w:r w:rsidRPr="00325594">
        <w:rPr>
          <w:rFonts w:ascii="Arial" w:eastAsia="Calibri" w:hAnsi="Arial" w:cs="Arial"/>
        </w:rPr>
        <w:t xml:space="preserve"> staff </w:t>
      </w:r>
      <w:r w:rsidR="009B241D" w:rsidRPr="00325594">
        <w:rPr>
          <w:rFonts w:ascii="Arial" w:eastAsia="Calibri" w:hAnsi="Arial" w:cs="Arial"/>
        </w:rPr>
        <w:t>are</w:t>
      </w:r>
      <w:r w:rsidRPr="00325594">
        <w:rPr>
          <w:rFonts w:ascii="Arial" w:eastAsia="Calibri" w:hAnsi="Arial" w:cs="Arial"/>
        </w:rPr>
        <w:t xml:space="preserve"> aware of any external methods to assist with complaints/feedback or how they escalate issues or concerns outside of the service. </w:t>
      </w:r>
    </w:p>
    <w:p w14:paraId="3C3A98EF" w14:textId="77777777" w:rsidR="001D61D7" w:rsidRPr="00325594" w:rsidRDefault="001D61D7" w:rsidP="00031784">
      <w:pPr>
        <w:keepNext/>
        <w:tabs>
          <w:tab w:val="right" w:pos="9072"/>
        </w:tabs>
        <w:spacing w:line="276" w:lineRule="auto"/>
        <w:outlineLvl w:val="2"/>
        <w:rPr>
          <w:rFonts w:ascii="Arial" w:hAnsi="Arial" w:cs="Arial"/>
          <w:b/>
          <w:color w:val="00577D"/>
        </w:rPr>
      </w:pPr>
      <w:r w:rsidRPr="00325594">
        <w:rPr>
          <w:rFonts w:ascii="Arial" w:hAnsi="Arial" w:cs="Arial"/>
          <w:b/>
          <w:color w:val="auto"/>
        </w:rPr>
        <w:t>Requirement 6(3)(c)</w:t>
      </w:r>
      <w:r w:rsidRPr="00325594">
        <w:rPr>
          <w:rFonts w:ascii="Arial" w:hAnsi="Arial" w:cs="Arial"/>
          <w:b/>
          <w:color w:val="00577D"/>
        </w:rPr>
        <w:tab/>
      </w:r>
    </w:p>
    <w:p w14:paraId="2F09CD03" w14:textId="77777777" w:rsidR="001D61D7" w:rsidRPr="00325594" w:rsidRDefault="001D61D7" w:rsidP="00031784">
      <w:pPr>
        <w:spacing w:line="276" w:lineRule="auto"/>
        <w:rPr>
          <w:rFonts w:ascii="Arial" w:hAnsi="Arial" w:cs="Arial"/>
          <w:i/>
        </w:rPr>
      </w:pPr>
      <w:r w:rsidRPr="00325594">
        <w:rPr>
          <w:rFonts w:ascii="Arial" w:hAnsi="Arial" w:cs="Arial"/>
          <w:i/>
        </w:rPr>
        <w:t>Appropriate action is taken in response to complaints and an open disclosure process is used when things go wrong.</w:t>
      </w:r>
    </w:p>
    <w:p w14:paraId="260AAACF" w14:textId="77777777" w:rsidR="001D61D7" w:rsidRPr="00325594" w:rsidRDefault="001D61D7" w:rsidP="00031784">
      <w:pPr>
        <w:spacing w:line="276" w:lineRule="auto"/>
        <w:rPr>
          <w:rFonts w:ascii="Arial" w:eastAsia="Calibri" w:hAnsi="Arial" w:cs="Arial"/>
          <w:color w:val="auto"/>
        </w:rPr>
      </w:pPr>
      <w:r w:rsidRPr="00325594">
        <w:rPr>
          <w:rFonts w:ascii="Arial" w:eastAsia="Calibri" w:hAnsi="Arial" w:cs="Arial"/>
          <w:color w:val="auto"/>
        </w:rPr>
        <w:t>The approved provider must demonstrate:</w:t>
      </w:r>
    </w:p>
    <w:p w14:paraId="02477BF4" w14:textId="77777777" w:rsidR="001D61D7" w:rsidRPr="00325594" w:rsidRDefault="001D61D7" w:rsidP="00031784">
      <w:pPr>
        <w:numPr>
          <w:ilvl w:val="0"/>
          <w:numId w:val="41"/>
        </w:numPr>
        <w:spacing w:line="276" w:lineRule="auto"/>
        <w:contextualSpacing/>
        <w:rPr>
          <w:rFonts w:ascii="Arial" w:hAnsi="Arial" w:cs="Arial"/>
          <w:i/>
        </w:rPr>
      </w:pPr>
      <w:r w:rsidRPr="00325594">
        <w:rPr>
          <w:rFonts w:ascii="Arial" w:eastAsia="Calibri" w:hAnsi="Arial" w:cs="Arial"/>
          <w:color w:val="auto"/>
        </w:rPr>
        <w:t xml:space="preserve">Appropriate action </w:t>
      </w:r>
      <w:r w:rsidR="00560E8A" w:rsidRPr="00325594">
        <w:rPr>
          <w:rFonts w:ascii="Arial" w:eastAsia="Calibri" w:hAnsi="Arial" w:cs="Arial"/>
          <w:color w:val="auto"/>
        </w:rPr>
        <w:t xml:space="preserve">is taken in response to feedback and complaints, </w:t>
      </w:r>
      <w:r w:rsidRPr="00325594">
        <w:rPr>
          <w:rFonts w:ascii="Arial" w:eastAsia="Calibri" w:hAnsi="Arial" w:cs="Arial"/>
          <w:color w:val="auto"/>
        </w:rPr>
        <w:t>and an open disclosure process is consistently used in response to complaints or incidents.</w:t>
      </w:r>
    </w:p>
    <w:p w14:paraId="0B6AEE53" w14:textId="77777777" w:rsidR="001D61D7" w:rsidRPr="00325594" w:rsidRDefault="001D61D7" w:rsidP="00031784">
      <w:pPr>
        <w:keepNext/>
        <w:tabs>
          <w:tab w:val="right" w:pos="9072"/>
        </w:tabs>
        <w:spacing w:line="276" w:lineRule="auto"/>
        <w:outlineLvl w:val="2"/>
        <w:rPr>
          <w:rFonts w:ascii="Arial" w:hAnsi="Arial" w:cs="Arial"/>
          <w:b/>
          <w:color w:val="00577D"/>
        </w:rPr>
      </w:pPr>
      <w:r w:rsidRPr="00325594">
        <w:rPr>
          <w:rFonts w:ascii="Arial" w:hAnsi="Arial" w:cs="Arial"/>
          <w:b/>
          <w:color w:val="auto"/>
        </w:rPr>
        <w:t>Requirement 6(3)(d)</w:t>
      </w:r>
      <w:r w:rsidRPr="00325594">
        <w:rPr>
          <w:rFonts w:ascii="Arial" w:hAnsi="Arial" w:cs="Arial"/>
          <w:b/>
          <w:color w:val="00577D"/>
        </w:rPr>
        <w:tab/>
      </w:r>
    </w:p>
    <w:p w14:paraId="20459FDA" w14:textId="77777777" w:rsidR="001D61D7" w:rsidRPr="00325594" w:rsidRDefault="001D61D7" w:rsidP="00031784">
      <w:pPr>
        <w:spacing w:line="276" w:lineRule="auto"/>
        <w:rPr>
          <w:rFonts w:ascii="Arial" w:hAnsi="Arial" w:cs="Arial"/>
          <w:i/>
        </w:rPr>
      </w:pPr>
      <w:r w:rsidRPr="00325594">
        <w:rPr>
          <w:rFonts w:ascii="Arial" w:hAnsi="Arial" w:cs="Arial"/>
          <w:i/>
        </w:rPr>
        <w:t>Feedback and complaints are reviewed and used to improve the quality of care and services.</w:t>
      </w:r>
    </w:p>
    <w:p w14:paraId="2A12336C" w14:textId="77777777" w:rsidR="001D61D7" w:rsidRPr="00325594" w:rsidRDefault="001D61D7" w:rsidP="00031784">
      <w:pPr>
        <w:spacing w:line="276" w:lineRule="auto"/>
        <w:rPr>
          <w:rFonts w:ascii="Arial" w:eastAsia="Calibri" w:hAnsi="Arial" w:cs="Arial"/>
          <w:color w:val="auto"/>
        </w:rPr>
      </w:pPr>
      <w:r w:rsidRPr="00325594">
        <w:rPr>
          <w:rFonts w:ascii="Arial" w:eastAsia="Calibri" w:hAnsi="Arial" w:cs="Arial"/>
          <w:color w:val="auto"/>
        </w:rPr>
        <w:t>The approved provider must demonstrate:</w:t>
      </w:r>
    </w:p>
    <w:p w14:paraId="174B7A89" w14:textId="77777777" w:rsidR="001D61D7" w:rsidRPr="00325594" w:rsidRDefault="001D61D7" w:rsidP="00031784">
      <w:pPr>
        <w:numPr>
          <w:ilvl w:val="0"/>
          <w:numId w:val="42"/>
        </w:numPr>
        <w:spacing w:line="276" w:lineRule="auto"/>
        <w:contextualSpacing/>
        <w:rPr>
          <w:rFonts w:ascii="Arial" w:hAnsi="Arial" w:cs="Arial"/>
          <w:color w:val="auto"/>
        </w:rPr>
      </w:pPr>
      <w:r w:rsidRPr="00325594">
        <w:rPr>
          <w:rFonts w:ascii="Arial" w:hAnsi="Arial" w:cs="Arial"/>
        </w:rPr>
        <w:t xml:space="preserve">Feedback and complaints are </w:t>
      </w:r>
      <w:r w:rsidR="006511B2" w:rsidRPr="00325594">
        <w:rPr>
          <w:rFonts w:ascii="Arial" w:hAnsi="Arial" w:cs="Arial"/>
        </w:rPr>
        <w:t xml:space="preserve">recorded and </w:t>
      </w:r>
      <w:r w:rsidRPr="00325594">
        <w:rPr>
          <w:rFonts w:ascii="Arial" w:hAnsi="Arial" w:cs="Arial"/>
        </w:rPr>
        <w:t>effectively reviewed and analysed to improve the quality of care and services.</w:t>
      </w:r>
    </w:p>
    <w:p w14:paraId="45A88FC1" w14:textId="77777777" w:rsidR="001D61D7" w:rsidRPr="00325594" w:rsidRDefault="001D61D7" w:rsidP="00031784">
      <w:pPr>
        <w:numPr>
          <w:ilvl w:val="0"/>
          <w:numId w:val="42"/>
        </w:numPr>
        <w:spacing w:line="276" w:lineRule="auto"/>
        <w:contextualSpacing/>
        <w:rPr>
          <w:rFonts w:ascii="Arial" w:hAnsi="Arial" w:cs="Arial"/>
          <w:color w:val="auto"/>
        </w:rPr>
      </w:pPr>
      <w:r w:rsidRPr="00325594">
        <w:rPr>
          <w:rFonts w:ascii="Arial" w:hAnsi="Arial" w:cs="Arial"/>
        </w:rPr>
        <w:t xml:space="preserve">Consumer and representative feedback </w:t>
      </w:r>
      <w:proofErr w:type="gramStart"/>
      <w:r w:rsidRPr="00325594">
        <w:rPr>
          <w:rFonts w:ascii="Arial" w:hAnsi="Arial" w:cs="Arial"/>
        </w:rPr>
        <w:t>informs</w:t>
      </w:r>
      <w:proofErr w:type="gramEnd"/>
      <w:r w:rsidRPr="00325594">
        <w:rPr>
          <w:rFonts w:ascii="Arial" w:hAnsi="Arial" w:cs="Arial"/>
        </w:rPr>
        <w:t xml:space="preserve"> continuous improvement actions for the service. </w:t>
      </w:r>
    </w:p>
    <w:p w14:paraId="6E9FC739" w14:textId="77777777" w:rsidR="001D61D7" w:rsidRPr="00325594" w:rsidRDefault="001D61D7" w:rsidP="00031784">
      <w:pPr>
        <w:keepNext/>
        <w:tabs>
          <w:tab w:val="right" w:pos="9072"/>
        </w:tabs>
        <w:spacing w:line="276" w:lineRule="auto"/>
        <w:outlineLvl w:val="2"/>
        <w:rPr>
          <w:rFonts w:ascii="Arial" w:hAnsi="Arial" w:cs="Arial"/>
          <w:b/>
          <w:color w:val="00577D"/>
        </w:rPr>
      </w:pPr>
      <w:r w:rsidRPr="00325594">
        <w:rPr>
          <w:rFonts w:ascii="Arial" w:hAnsi="Arial" w:cs="Arial"/>
          <w:b/>
          <w:color w:val="auto"/>
        </w:rPr>
        <w:t>Requirement 7(3)(a)</w:t>
      </w:r>
      <w:r w:rsidRPr="00325594">
        <w:rPr>
          <w:rFonts w:ascii="Arial" w:hAnsi="Arial" w:cs="Arial"/>
          <w:b/>
          <w:color w:val="00577D"/>
        </w:rPr>
        <w:tab/>
      </w:r>
    </w:p>
    <w:p w14:paraId="02AAD1A4" w14:textId="77777777" w:rsidR="001D61D7" w:rsidRPr="00325594" w:rsidRDefault="001D61D7" w:rsidP="00031784">
      <w:pPr>
        <w:spacing w:line="276" w:lineRule="auto"/>
        <w:rPr>
          <w:rFonts w:ascii="Arial" w:hAnsi="Arial" w:cs="Arial"/>
          <w:i/>
        </w:rPr>
      </w:pPr>
      <w:r w:rsidRPr="00325594">
        <w:rPr>
          <w:rFonts w:ascii="Arial" w:hAnsi="Arial" w:cs="Arial"/>
          <w:i/>
        </w:rPr>
        <w:t>The workforce is planned to enable, and the number and mix of members of the workforce deployed enables, the delivery and management of safe and quality care and services.</w:t>
      </w:r>
    </w:p>
    <w:p w14:paraId="6E3944D6" w14:textId="77777777" w:rsidR="001D61D7" w:rsidRPr="00325594" w:rsidRDefault="001D61D7" w:rsidP="00031784">
      <w:pPr>
        <w:spacing w:line="276" w:lineRule="auto"/>
        <w:rPr>
          <w:rFonts w:ascii="Arial" w:eastAsia="Calibri" w:hAnsi="Arial" w:cs="Arial"/>
          <w:color w:val="auto"/>
        </w:rPr>
      </w:pPr>
      <w:r w:rsidRPr="00325594">
        <w:rPr>
          <w:rFonts w:ascii="Arial" w:eastAsia="Calibri" w:hAnsi="Arial" w:cs="Arial"/>
          <w:color w:val="auto"/>
        </w:rPr>
        <w:t>The approved provider must demonstrate:</w:t>
      </w:r>
    </w:p>
    <w:p w14:paraId="2612B1CB" w14:textId="77777777" w:rsidR="00D56074" w:rsidRPr="00325594" w:rsidRDefault="00977342" w:rsidP="00031784">
      <w:pPr>
        <w:numPr>
          <w:ilvl w:val="0"/>
          <w:numId w:val="43"/>
        </w:numPr>
        <w:spacing w:line="276" w:lineRule="auto"/>
        <w:contextualSpacing/>
        <w:rPr>
          <w:rFonts w:ascii="Arial" w:hAnsi="Arial" w:cs="Arial"/>
          <w:color w:val="auto"/>
        </w:rPr>
      </w:pPr>
      <w:r w:rsidRPr="00325594">
        <w:rPr>
          <w:rFonts w:ascii="Arial" w:hAnsi="Arial" w:cs="Arial"/>
          <w:color w:val="auto"/>
        </w:rPr>
        <w:t xml:space="preserve">The number and mix of staff members </w:t>
      </w:r>
      <w:r w:rsidR="000C5692" w:rsidRPr="00325594">
        <w:rPr>
          <w:rFonts w:ascii="Arial" w:hAnsi="Arial" w:cs="Arial"/>
          <w:color w:val="auto"/>
        </w:rPr>
        <w:t>enable</w:t>
      </w:r>
      <w:r w:rsidR="006673A1" w:rsidRPr="00325594">
        <w:rPr>
          <w:rFonts w:ascii="Arial" w:hAnsi="Arial" w:cs="Arial"/>
          <w:color w:val="auto"/>
        </w:rPr>
        <w:t xml:space="preserve"> the delivery and management of safe and quality care and services.</w:t>
      </w:r>
    </w:p>
    <w:p w14:paraId="363B8074" w14:textId="77777777" w:rsidR="00950157" w:rsidRPr="00325594" w:rsidRDefault="00950157" w:rsidP="00031784">
      <w:pPr>
        <w:numPr>
          <w:ilvl w:val="0"/>
          <w:numId w:val="43"/>
        </w:numPr>
        <w:spacing w:line="276" w:lineRule="auto"/>
        <w:contextualSpacing/>
        <w:rPr>
          <w:rFonts w:ascii="Arial" w:hAnsi="Arial" w:cs="Arial"/>
          <w:color w:val="auto"/>
        </w:rPr>
      </w:pPr>
      <w:r w:rsidRPr="00325594">
        <w:rPr>
          <w:rFonts w:ascii="Arial" w:hAnsi="Arial" w:cs="Arial"/>
          <w:color w:val="auto"/>
        </w:rPr>
        <w:t xml:space="preserve">Adequate staffing </w:t>
      </w:r>
      <w:r w:rsidR="000C5692" w:rsidRPr="00325594">
        <w:rPr>
          <w:rFonts w:ascii="Arial" w:hAnsi="Arial" w:cs="Arial"/>
          <w:color w:val="auto"/>
        </w:rPr>
        <w:t>levels to support consumer care and services.</w:t>
      </w:r>
    </w:p>
    <w:p w14:paraId="23BBB577" w14:textId="77777777" w:rsidR="00F14E19" w:rsidRPr="00325594" w:rsidRDefault="00F14E19" w:rsidP="00031784">
      <w:pPr>
        <w:keepNext/>
        <w:tabs>
          <w:tab w:val="right" w:pos="9072"/>
        </w:tabs>
        <w:spacing w:line="276" w:lineRule="auto"/>
        <w:outlineLvl w:val="2"/>
        <w:rPr>
          <w:rFonts w:ascii="Arial" w:hAnsi="Arial" w:cs="Arial"/>
          <w:b/>
          <w:color w:val="00577D"/>
        </w:rPr>
      </w:pPr>
      <w:r w:rsidRPr="00325594">
        <w:rPr>
          <w:rFonts w:ascii="Arial" w:hAnsi="Arial" w:cs="Arial"/>
          <w:b/>
          <w:color w:val="auto"/>
        </w:rPr>
        <w:t>Requirement 7(3)(</w:t>
      </w:r>
      <w:r w:rsidR="000013EA" w:rsidRPr="00325594">
        <w:rPr>
          <w:rFonts w:ascii="Arial" w:hAnsi="Arial" w:cs="Arial"/>
          <w:b/>
          <w:color w:val="auto"/>
        </w:rPr>
        <w:t>c</w:t>
      </w:r>
      <w:r w:rsidRPr="00325594">
        <w:rPr>
          <w:rFonts w:ascii="Arial" w:hAnsi="Arial" w:cs="Arial"/>
          <w:b/>
          <w:color w:val="auto"/>
        </w:rPr>
        <w:t>)</w:t>
      </w:r>
      <w:r w:rsidRPr="00325594">
        <w:rPr>
          <w:rFonts w:ascii="Arial" w:hAnsi="Arial" w:cs="Arial"/>
          <w:b/>
          <w:color w:val="00577D"/>
        </w:rPr>
        <w:tab/>
      </w:r>
    </w:p>
    <w:p w14:paraId="732D491B" w14:textId="77777777" w:rsidR="00F14E19" w:rsidRPr="00325594" w:rsidRDefault="00F14E19" w:rsidP="00031784">
      <w:pPr>
        <w:spacing w:line="276" w:lineRule="auto"/>
        <w:rPr>
          <w:rFonts w:ascii="Arial" w:hAnsi="Arial" w:cs="Arial"/>
          <w:i/>
        </w:rPr>
      </w:pPr>
      <w:r w:rsidRPr="00325594">
        <w:rPr>
          <w:rFonts w:ascii="Arial" w:hAnsi="Arial" w:cs="Arial"/>
          <w:i/>
        </w:rPr>
        <w:t xml:space="preserve">The workforce is </w:t>
      </w:r>
      <w:proofErr w:type="gramStart"/>
      <w:r w:rsidR="000013EA" w:rsidRPr="00325594">
        <w:rPr>
          <w:rFonts w:ascii="Arial" w:hAnsi="Arial" w:cs="Arial"/>
          <w:i/>
        </w:rPr>
        <w:t>competent</w:t>
      </w:r>
      <w:proofErr w:type="gramEnd"/>
      <w:r w:rsidR="000013EA" w:rsidRPr="00325594">
        <w:rPr>
          <w:rFonts w:ascii="Arial" w:hAnsi="Arial" w:cs="Arial"/>
          <w:i/>
        </w:rPr>
        <w:t xml:space="preserve"> and the members of the workforce have the qualifications and knowledge to effectively perform their roles.</w:t>
      </w:r>
    </w:p>
    <w:p w14:paraId="2B5A7776" w14:textId="77777777" w:rsidR="00F14E19" w:rsidRPr="00325594" w:rsidRDefault="00F14E19" w:rsidP="00031784">
      <w:pPr>
        <w:spacing w:line="276" w:lineRule="auto"/>
        <w:rPr>
          <w:rFonts w:ascii="Arial" w:eastAsia="Calibri" w:hAnsi="Arial" w:cs="Arial"/>
          <w:color w:val="auto"/>
        </w:rPr>
      </w:pPr>
      <w:r w:rsidRPr="00325594">
        <w:rPr>
          <w:rFonts w:ascii="Arial" w:eastAsia="Calibri" w:hAnsi="Arial" w:cs="Arial"/>
          <w:color w:val="auto"/>
        </w:rPr>
        <w:t>The approved provider must demonstrate:</w:t>
      </w:r>
    </w:p>
    <w:p w14:paraId="48A5BE03" w14:textId="77777777" w:rsidR="00F14E19" w:rsidRPr="00C7651E" w:rsidRDefault="00852956" w:rsidP="00031784">
      <w:pPr>
        <w:numPr>
          <w:ilvl w:val="0"/>
          <w:numId w:val="43"/>
        </w:numPr>
        <w:spacing w:line="276" w:lineRule="auto"/>
        <w:contextualSpacing/>
        <w:rPr>
          <w:rFonts w:ascii="Arial" w:hAnsi="Arial" w:cs="Arial"/>
          <w:color w:val="auto"/>
        </w:rPr>
      </w:pPr>
      <w:r w:rsidRPr="00C7651E">
        <w:rPr>
          <w:rFonts w:ascii="Arial" w:hAnsi="Arial" w:cs="Arial"/>
          <w:color w:val="auto"/>
        </w:rPr>
        <w:t>That the</w:t>
      </w:r>
      <w:r w:rsidR="005F46E4" w:rsidRPr="00C7651E">
        <w:rPr>
          <w:rFonts w:ascii="Arial" w:hAnsi="Arial" w:cs="Arial"/>
          <w:color w:val="auto"/>
        </w:rPr>
        <w:t xml:space="preserve"> workfo</w:t>
      </w:r>
      <w:r w:rsidR="0064601E" w:rsidRPr="00C7651E">
        <w:rPr>
          <w:rFonts w:ascii="Arial" w:hAnsi="Arial" w:cs="Arial"/>
          <w:color w:val="auto"/>
        </w:rPr>
        <w:t>r</w:t>
      </w:r>
      <w:r w:rsidR="005F46E4" w:rsidRPr="00C7651E">
        <w:rPr>
          <w:rFonts w:ascii="Arial" w:hAnsi="Arial" w:cs="Arial"/>
          <w:color w:val="auto"/>
        </w:rPr>
        <w:t xml:space="preserve">ce is competent </w:t>
      </w:r>
      <w:r w:rsidR="00AE25B3" w:rsidRPr="00C7651E">
        <w:rPr>
          <w:rFonts w:ascii="Arial" w:hAnsi="Arial" w:cs="Arial"/>
          <w:color w:val="auto"/>
        </w:rPr>
        <w:t xml:space="preserve">to effectively perform their roles through ongoing assessment of staff performance and </w:t>
      </w:r>
      <w:r w:rsidR="00350ADC" w:rsidRPr="00C7651E">
        <w:rPr>
          <w:rFonts w:ascii="Arial" w:hAnsi="Arial" w:cs="Arial"/>
          <w:color w:val="auto"/>
        </w:rPr>
        <w:t xml:space="preserve">completing staff </w:t>
      </w:r>
      <w:r w:rsidR="00AE25B3" w:rsidRPr="00C7651E">
        <w:rPr>
          <w:rFonts w:ascii="Arial" w:hAnsi="Arial" w:cs="Arial"/>
          <w:color w:val="auto"/>
        </w:rPr>
        <w:t xml:space="preserve">reviews. </w:t>
      </w:r>
    </w:p>
    <w:p w14:paraId="119B674D" w14:textId="77777777" w:rsidR="001D61D7" w:rsidRPr="008357BB" w:rsidRDefault="001D61D7" w:rsidP="00031784">
      <w:pPr>
        <w:pStyle w:val="Heading3"/>
        <w:spacing w:before="0" w:after="120" w:line="276" w:lineRule="auto"/>
        <w:rPr>
          <w:rFonts w:ascii="Arial" w:hAnsi="Arial" w:cs="Arial"/>
        </w:rPr>
      </w:pPr>
      <w:r w:rsidRPr="008357BB">
        <w:rPr>
          <w:rFonts w:ascii="Arial" w:hAnsi="Arial" w:cs="Arial"/>
        </w:rPr>
        <w:lastRenderedPageBreak/>
        <w:t>Requirement 7(3)(d)</w:t>
      </w:r>
      <w:r w:rsidRPr="008357BB">
        <w:rPr>
          <w:rFonts w:ascii="Arial" w:hAnsi="Arial" w:cs="Arial"/>
        </w:rPr>
        <w:tab/>
      </w:r>
    </w:p>
    <w:p w14:paraId="11D6A6BA" w14:textId="77777777" w:rsidR="001D61D7" w:rsidRPr="008357BB" w:rsidRDefault="001D61D7" w:rsidP="00031784">
      <w:pPr>
        <w:spacing w:line="276" w:lineRule="auto"/>
        <w:rPr>
          <w:rFonts w:ascii="Arial" w:hAnsi="Arial" w:cs="Arial"/>
          <w:i/>
        </w:rPr>
      </w:pPr>
      <w:r w:rsidRPr="008357BB">
        <w:rPr>
          <w:rFonts w:ascii="Arial" w:hAnsi="Arial" w:cs="Arial"/>
          <w:i/>
        </w:rPr>
        <w:t>The workforce is recruited, trained, equipped and supported to deliver the outcomes required by these standards.</w:t>
      </w:r>
    </w:p>
    <w:p w14:paraId="72C6F86C" w14:textId="77777777" w:rsidR="001D61D7" w:rsidRPr="008357BB" w:rsidRDefault="001D61D7" w:rsidP="00031784">
      <w:pPr>
        <w:spacing w:line="276" w:lineRule="auto"/>
        <w:rPr>
          <w:rFonts w:ascii="Arial" w:eastAsia="Calibri" w:hAnsi="Arial" w:cs="Arial"/>
          <w:color w:val="auto"/>
        </w:rPr>
      </w:pPr>
      <w:r w:rsidRPr="008357BB">
        <w:rPr>
          <w:rFonts w:ascii="Arial" w:eastAsia="Calibri" w:hAnsi="Arial" w:cs="Arial"/>
          <w:color w:val="auto"/>
        </w:rPr>
        <w:t>The approved provider must demonstrate:</w:t>
      </w:r>
    </w:p>
    <w:p w14:paraId="563532AE" w14:textId="77777777" w:rsidR="001D61D7" w:rsidRPr="008357BB" w:rsidRDefault="001D61D7" w:rsidP="00031784">
      <w:pPr>
        <w:pStyle w:val="ListParagraph"/>
        <w:numPr>
          <w:ilvl w:val="0"/>
          <w:numId w:val="44"/>
        </w:numPr>
        <w:tabs>
          <w:tab w:val="clear" w:pos="357"/>
        </w:tabs>
        <w:spacing w:line="276" w:lineRule="auto"/>
        <w:rPr>
          <w:rFonts w:ascii="Arial" w:hAnsi="Arial" w:cs="Arial"/>
        </w:rPr>
      </w:pPr>
      <w:r w:rsidRPr="008357BB">
        <w:rPr>
          <w:rFonts w:ascii="Arial" w:hAnsi="Arial" w:cs="Arial"/>
        </w:rPr>
        <w:t>The workforce is recruited, trained, equipped and supported to deliver the outcomes required by the Quality standards.</w:t>
      </w:r>
    </w:p>
    <w:p w14:paraId="51E62955" w14:textId="77777777" w:rsidR="001D61D7" w:rsidRPr="008357BB" w:rsidRDefault="00F70AE9" w:rsidP="00031784">
      <w:pPr>
        <w:pStyle w:val="ListParagraph"/>
        <w:numPr>
          <w:ilvl w:val="0"/>
          <w:numId w:val="44"/>
        </w:numPr>
        <w:tabs>
          <w:tab w:val="clear" w:pos="357"/>
        </w:tabs>
        <w:spacing w:line="276" w:lineRule="auto"/>
        <w:rPr>
          <w:rFonts w:ascii="Arial" w:hAnsi="Arial" w:cs="Arial"/>
        </w:rPr>
      </w:pPr>
      <w:r w:rsidRPr="008357BB">
        <w:rPr>
          <w:rFonts w:ascii="Arial" w:hAnsi="Arial" w:cs="Arial"/>
        </w:rPr>
        <w:t>Ongoing training is provided to the s</w:t>
      </w:r>
      <w:r w:rsidR="001D61D7" w:rsidRPr="008357BB">
        <w:rPr>
          <w:rFonts w:ascii="Arial" w:hAnsi="Arial" w:cs="Arial"/>
        </w:rPr>
        <w:t>taff relevant to their roles.</w:t>
      </w:r>
    </w:p>
    <w:p w14:paraId="05CC7FD8" w14:textId="77777777" w:rsidR="002E2469" w:rsidRPr="008357BB" w:rsidRDefault="002E2469" w:rsidP="00031784">
      <w:pPr>
        <w:pStyle w:val="ListParagraph"/>
        <w:numPr>
          <w:ilvl w:val="0"/>
          <w:numId w:val="44"/>
        </w:numPr>
        <w:tabs>
          <w:tab w:val="clear" w:pos="357"/>
        </w:tabs>
        <w:spacing w:line="276" w:lineRule="auto"/>
        <w:rPr>
          <w:rFonts w:ascii="Arial" w:hAnsi="Arial" w:cs="Arial"/>
        </w:rPr>
      </w:pPr>
      <w:r w:rsidRPr="008357BB">
        <w:rPr>
          <w:rFonts w:ascii="Arial" w:hAnsi="Arial" w:cs="Arial"/>
        </w:rPr>
        <w:t xml:space="preserve">Mandatory training is completed </w:t>
      </w:r>
      <w:r w:rsidR="00687694" w:rsidRPr="008357BB">
        <w:rPr>
          <w:rFonts w:ascii="Arial" w:hAnsi="Arial" w:cs="Arial"/>
        </w:rPr>
        <w:t>within required timeframes.</w:t>
      </w:r>
    </w:p>
    <w:p w14:paraId="11512C68" w14:textId="77777777" w:rsidR="001D61D7" w:rsidRPr="008357BB" w:rsidRDefault="001D61D7" w:rsidP="00031784">
      <w:pPr>
        <w:pStyle w:val="Heading3"/>
        <w:spacing w:before="0" w:after="120" w:line="276" w:lineRule="auto"/>
        <w:rPr>
          <w:rFonts w:ascii="Arial" w:hAnsi="Arial" w:cs="Arial"/>
        </w:rPr>
      </w:pPr>
      <w:r w:rsidRPr="008357BB">
        <w:rPr>
          <w:rFonts w:ascii="Arial" w:hAnsi="Arial" w:cs="Arial"/>
        </w:rPr>
        <w:t>Requirement 7(3)(e)</w:t>
      </w:r>
      <w:r w:rsidRPr="008357BB">
        <w:rPr>
          <w:rFonts w:ascii="Arial" w:hAnsi="Arial" w:cs="Arial"/>
        </w:rPr>
        <w:tab/>
      </w:r>
    </w:p>
    <w:p w14:paraId="72214854" w14:textId="77777777" w:rsidR="001D61D7" w:rsidRPr="008357BB" w:rsidRDefault="001D61D7" w:rsidP="00031784">
      <w:pPr>
        <w:spacing w:line="276" w:lineRule="auto"/>
        <w:rPr>
          <w:rFonts w:ascii="Arial" w:hAnsi="Arial" w:cs="Arial"/>
          <w:i/>
        </w:rPr>
      </w:pPr>
      <w:bookmarkStart w:id="3" w:name="_Hlk103083358"/>
      <w:r w:rsidRPr="008357BB">
        <w:rPr>
          <w:rFonts w:ascii="Arial" w:hAnsi="Arial" w:cs="Arial"/>
          <w:i/>
        </w:rPr>
        <w:t>Regular assessment, monitoring and review of the performance of each member of the workforce is undertaken.</w:t>
      </w:r>
    </w:p>
    <w:bookmarkEnd w:id="3"/>
    <w:p w14:paraId="01E0A15A" w14:textId="77777777" w:rsidR="001D61D7" w:rsidRPr="008357BB" w:rsidRDefault="001D61D7" w:rsidP="00031784">
      <w:pPr>
        <w:spacing w:line="276" w:lineRule="auto"/>
        <w:rPr>
          <w:rFonts w:ascii="Arial" w:eastAsia="Calibri" w:hAnsi="Arial" w:cs="Arial"/>
          <w:color w:val="auto"/>
        </w:rPr>
      </w:pPr>
      <w:r w:rsidRPr="008357BB">
        <w:rPr>
          <w:rFonts w:ascii="Arial" w:eastAsia="Calibri" w:hAnsi="Arial" w:cs="Arial"/>
          <w:color w:val="auto"/>
        </w:rPr>
        <w:t>The approved provider must demonstrate:</w:t>
      </w:r>
    </w:p>
    <w:p w14:paraId="219A9D4A" w14:textId="77777777" w:rsidR="001D61D7" w:rsidRPr="008357BB" w:rsidRDefault="001D61D7" w:rsidP="00031784">
      <w:pPr>
        <w:pStyle w:val="ListParagraph"/>
        <w:numPr>
          <w:ilvl w:val="0"/>
          <w:numId w:val="52"/>
        </w:numPr>
        <w:tabs>
          <w:tab w:val="clear" w:pos="357"/>
        </w:tabs>
        <w:spacing w:line="276" w:lineRule="auto"/>
        <w:rPr>
          <w:rFonts w:ascii="Arial" w:hAnsi="Arial" w:cs="Arial"/>
        </w:rPr>
      </w:pPr>
      <w:r w:rsidRPr="008357BB">
        <w:rPr>
          <w:rFonts w:ascii="Arial" w:hAnsi="Arial" w:cs="Arial"/>
        </w:rPr>
        <w:t>Regular assessment, monitoring and review of the performance of each member of the workforce is undertaken.</w:t>
      </w:r>
    </w:p>
    <w:p w14:paraId="4390DE13" w14:textId="77777777" w:rsidR="001D61D7" w:rsidRPr="008357BB" w:rsidRDefault="001D61D7" w:rsidP="00031784">
      <w:pPr>
        <w:pStyle w:val="ListParagraph"/>
        <w:numPr>
          <w:ilvl w:val="0"/>
          <w:numId w:val="52"/>
        </w:numPr>
        <w:tabs>
          <w:tab w:val="clear" w:pos="357"/>
        </w:tabs>
        <w:spacing w:line="276" w:lineRule="auto"/>
        <w:rPr>
          <w:rFonts w:ascii="Arial" w:hAnsi="Arial" w:cs="Arial"/>
        </w:rPr>
      </w:pPr>
      <w:r w:rsidRPr="008357BB">
        <w:rPr>
          <w:rFonts w:ascii="Arial" w:hAnsi="Arial" w:cs="Arial"/>
        </w:rPr>
        <w:t xml:space="preserve">Review and improvement of the performance review process. </w:t>
      </w:r>
    </w:p>
    <w:p w14:paraId="27A4669B" w14:textId="77777777" w:rsidR="001D61D7" w:rsidRPr="008357BB" w:rsidRDefault="001D61D7" w:rsidP="00031784">
      <w:pPr>
        <w:keepNext/>
        <w:tabs>
          <w:tab w:val="right" w:pos="9072"/>
        </w:tabs>
        <w:spacing w:line="276" w:lineRule="auto"/>
        <w:outlineLvl w:val="2"/>
        <w:rPr>
          <w:rFonts w:ascii="Arial" w:hAnsi="Arial" w:cs="Arial"/>
          <w:b/>
          <w:color w:val="00577D"/>
        </w:rPr>
      </w:pPr>
      <w:r w:rsidRPr="008357BB">
        <w:rPr>
          <w:rFonts w:ascii="Arial" w:hAnsi="Arial" w:cs="Arial"/>
          <w:b/>
          <w:color w:val="auto"/>
        </w:rPr>
        <w:t>Requirement 8(3)(a)</w:t>
      </w:r>
      <w:r w:rsidRPr="008357BB">
        <w:rPr>
          <w:rFonts w:ascii="Arial" w:hAnsi="Arial" w:cs="Arial"/>
          <w:b/>
          <w:color w:val="00577D"/>
        </w:rPr>
        <w:tab/>
      </w:r>
    </w:p>
    <w:p w14:paraId="69010AC5" w14:textId="77777777" w:rsidR="001D61D7" w:rsidRPr="008357BB" w:rsidRDefault="001D61D7" w:rsidP="00031784">
      <w:pPr>
        <w:spacing w:line="276" w:lineRule="auto"/>
        <w:rPr>
          <w:rFonts w:ascii="Arial" w:hAnsi="Arial" w:cs="Arial"/>
          <w:i/>
        </w:rPr>
      </w:pPr>
      <w:r w:rsidRPr="008357BB">
        <w:rPr>
          <w:rFonts w:ascii="Arial" w:hAnsi="Arial" w:cs="Arial"/>
          <w:i/>
        </w:rPr>
        <w:t>Consumers are engaged in the development, delivery and evaluation of care and services and are supported in that engagement.</w:t>
      </w:r>
    </w:p>
    <w:p w14:paraId="680705D3" w14:textId="77777777" w:rsidR="001D61D7" w:rsidRPr="008357BB" w:rsidRDefault="001D61D7" w:rsidP="00031784">
      <w:pPr>
        <w:spacing w:line="276" w:lineRule="auto"/>
        <w:rPr>
          <w:rFonts w:ascii="Arial" w:eastAsia="Calibri" w:hAnsi="Arial" w:cs="Arial"/>
          <w:color w:val="auto"/>
        </w:rPr>
      </w:pPr>
      <w:bookmarkStart w:id="4" w:name="_Hlk103078055"/>
      <w:r w:rsidRPr="008357BB">
        <w:rPr>
          <w:rFonts w:ascii="Arial" w:eastAsia="Calibri" w:hAnsi="Arial" w:cs="Arial"/>
          <w:color w:val="auto"/>
        </w:rPr>
        <w:t>The approved provider must demonstrate:</w:t>
      </w:r>
    </w:p>
    <w:bookmarkEnd w:id="4"/>
    <w:p w14:paraId="70775CD2" w14:textId="77777777" w:rsidR="001D61D7" w:rsidRPr="008357BB" w:rsidRDefault="001D61D7" w:rsidP="00031784">
      <w:pPr>
        <w:numPr>
          <w:ilvl w:val="0"/>
          <w:numId w:val="45"/>
        </w:numPr>
        <w:spacing w:line="276" w:lineRule="auto"/>
        <w:contextualSpacing/>
        <w:rPr>
          <w:rFonts w:ascii="Arial" w:eastAsia="Calibri" w:hAnsi="Arial" w:cs="Arial"/>
          <w:color w:val="auto"/>
        </w:rPr>
      </w:pPr>
      <w:r w:rsidRPr="008357BB">
        <w:rPr>
          <w:rFonts w:ascii="Arial" w:eastAsia="Calibri" w:hAnsi="Arial" w:cs="Arial"/>
          <w:color w:val="auto"/>
        </w:rPr>
        <w:t>Consumers are actively engaged and supported in the development, delivery and evaluation of care and services.</w:t>
      </w:r>
    </w:p>
    <w:p w14:paraId="2E30D715" w14:textId="77777777" w:rsidR="001D61D7" w:rsidRPr="008357BB" w:rsidRDefault="001D61D7" w:rsidP="00031784">
      <w:pPr>
        <w:numPr>
          <w:ilvl w:val="0"/>
          <w:numId w:val="45"/>
        </w:numPr>
        <w:spacing w:line="276" w:lineRule="auto"/>
        <w:contextualSpacing/>
        <w:rPr>
          <w:rFonts w:ascii="Arial" w:hAnsi="Arial" w:cs="Arial"/>
          <w:color w:val="auto"/>
        </w:rPr>
      </w:pPr>
      <w:r w:rsidRPr="008357BB">
        <w:rPr>
          <w:rFonts w:ascii="Arial" w:hAnsi="Arial" w:cs="Arial"/>
          <w:color w:val="auto"/>
        </w:rPr>
        <w:t xml:space="preserve">Consumer feedback influences the development, delivery and evaluation of care and services, across the service and organisation. </w:t>
      </w:r>
    </w:p>
    <w:p w14:paraId="22B7FE99" w14:textId="77777777" w:rsidR="001D61D7" w:rsidRPr="008357BB" w:rsidRDefault="001D61D7" w:rsidP="00031784">
      <w:pPr>
        <w:pStyle w:val="Heading3"/>
        <w:spacing w:before="0" w:after="120" w:line="276" w:lineRule="auto"/>
        <w:rPr>
          <w:rFonts w:ascii="Arial" w:hAnsi="Arial" w:cs="Arial"/>
        </w:rPr>
      </w:pPr>
      <w:r w:rsidRPr="008357BB">
        <w:rPr>
          <w:rFonts w:ascii="Arial" w:hAnsi="Arial" w:cs="Arial"/>
        </w:rPr>
        <w:t>Requirement 8(3)(b)</w:t>
      </w:r>
      <w:r w:rsidRPr="008357BB">
        <w:rPr>
          <w:rFonts w:ascii="Arial" w:hAnsi="Arial" w:cs="Arial"/>
        </w:rPr>
        <w:tab/>
      </w:r>
    </w:p>
    <w:p w14:paraId="07AEEF61" w14:textId="77777777" w:rsidR="001D61D7" w:rsidRPr="008357BB" w:rsidRDefault="001D61D7" w:rsidP="00031784">
      <w:pPr>
        <w:spacing w:line="276" w:lineRule="auto"/>
        <w:rPr>
          <w:rFonts w:ascii="Arial" w:hAnsi="Arial" w:cs="Arial"/>
          <w:i/>
        </w:rPr>
      </w:pPr>
      <w:bookmarkStart w:id="5" w:name="_Hlk101532304"/>
      <w:r w:rsidRPr="008357BB">
        <w:rPr>
          <w:rFonts w:ascii="Arial" w:hAnsi="Arial" w:cs="Arial"/>
          <w:i/>
        </w:rPr>
        <w:t>The organisation’s governing body promotes a culture of safe, inclusive and quality care and services and is accountable for their delivery.</w:t>
      </w:r>
    </w:p>
    <w:bookmarkEnd w:id="5"/>
    <w:p w14:paraId="5D220DC4" w14:textId="77777777" w:rsidR="001D61D7" w:rsidRPr="008357BB" w:rsidRDefault="001D61D7" w:rsidP="00031784">
      <w:pPr>
        <w:spacing w:line="276" w:lineRule="auto"/>
        <w:rPr>
          <w:rFonts w:ascii="Arial" w:eastAsia="Calibri" w:hAnsi="Arial" w:cs="Arial"/>
          <w:color w:val="auto"/>
        </w:rPr>
      </w:pPr>
      <w:r w:rsidRPr="008357BB">
        <w:rPr>
          <w:rFonts w:ascii="Arial" w:eastAsia="Calibri" w:hAnsi="Arial" w:cs="Arial"/>
          <w:color w:val="auto"/>
        </w:rPr>
        <w:t>The approved provider must demonstrate:</w:t>
      </w:r>
    </w:p>
    <w:p w14:paraId="7E76F483" w14:textId="77777777" w:rsidR="001D61D7" w:rsidRPr="008357BB" w:rsidRDefault="001D61D7" w:rsidP="00031784">
      <w:pPr>
        <w:pStyle w:val="ListParagraph"/>
        <w:numPr>
          <w:ilvl w:val="0"/>
          <w:numId w:val="53"/>
        </w:numPr>
        <w:tabs>
          <w:tab w:val="clear" w:pos="357"/>
        </w:tabs>
        <w:spacing w:line="276" w:lineRule="auto"/>
        <w:rPr>
          <w:rFonts w:ascii="Arial" w:hAnsi="Arial" w:cs="Arial"/>
          <w:i/>
        </w:rPr>
      </w:pPr>
      <w:r w:rsidRPr="008357BB">
        <w:rPr>
          <w:rFonts w:ascii="Arial" w:hAnsi="Arial" w:cs="Arial"/>
        </w:rPr>
        <w:t>The organisation’s governing body promotes a culture of safe, inclusive and quality care and services and is accountable for their delivery</w:t>
      </w:r>
      <w:r w:rsidRPr="008357BB">
        <w:rPr>
          <w:rFonts w:ascii="Arial" w:hAnsi="Arial" w:cs="Arial"/>
          <w:i/>
        </w:rPr>
        <w:t>.</w:t>
      </w:r>
    </w:p>
    <w:p w14:paraId="348F3D67" w14:textId="77777777" w:rsidR="001D61D7" w:rsidRPr="008357BB" w:rsidRDefault="001D61D7" w:rsidP="00031784">
      <w:pPr>
        <w:keepNext/>
        <w:tabs>
          <w:tab w:val="right" w:pos="9072"/>
        </w:tabs>
        <w:spacing w:line="276" w:lineRule="auto"/>
        <w:outlineLvl w:val="2"/>
        <w:rPr>
          <w:rFonts w:ascii="Arial" w:hAnsi="Arial" w:cs="Arial"/>
          <w:b/>
          <w:color w:val="00577D"/>
        </w:rPr>
      </w:pPr>
      <w:r w:rsidRPr="008357BB">
        <w:rPr>
          <w:rFonts w:ascii="Arial" w:hAnsi="Arial" w:cs="Arial"/>
          <w:b/>
          <w:color w:val="auto"/>
        </w:rPr>
        <w:t>Requirement 8(3)(c)</w:t>
      </w:r>
      <w:r w:rsidRPr="008357BB">
        <w:rPr>
          <w:rFonts w:ascii="Arial" w:hAnsi="Arial" w:cs="Arial"/>
          <w:b/>
          <w:color w:val="00577D"/>
        </w:rPr>
        <w:tab/>
      </w:r>
    </w:p>
    <w:p w14:paraId="76335CF9" w14:textId="77777777" w:rsidR="001D61D7" w:rsidRPr="008357BB" w:rsidRDefault="001D61D7" w:rsidP="00031784">
      <w:pPr>
        <w:spacing w:line="276" w:lineRule="auto"/>
        <w:rPr>
          <w:rFonts w:ascii="Arial" w:hAnsi="Arial" w:cs="Arial"/>
          <w:i/>
        </w:rPr>
      </w:pPr>
      <w:r w:rsidRPr="008357BB">
        <w:rPr>
          <w:rFonts w:ascii="Arial" w:hAnsi="Arial" w:cs="Arial"/>
          <w:i/>
        </w:rPr>
        <w:t>Effective organisation wide governance systems relating to the following:</w:t>
      </w:r>
    </w:p>
    <w:p w14:paraId="2B82C461" w14:textId="77777777" w:rsidR="001D61D7" w:rsidRPr="001C0681" w:rsidRDefault="001D61D7" w:rsidP="00031784">
      <w:pPr>
        <w:numPr>
          <w:ilvl w:val="0"/>
          <w:numId w:val="46"/>
        </w:numPr>
        <w:tabs>
          <w:tab w:val="right" w:pos="9026"/>
        </w:tabs>
        <w:spacing w:line="276" w:lineRule="auto"/>
        <w:ind w:left="567" w:hanging="425"/>
        <w:outlineLvl w:val="4"/>
        <w:rPr>
          <w:rFonts w:ascii="Arial" w:hAnsi="Arial" w:cs="Arial"/>
          <w:i/>
        </w:rPr>
      </w:pPr>
      <w:r w:rsidRPr="001C0681">
        <w:rPr>
          <w:rFonts w:ascii="Arial" w:hAnsi="Arial" w:cs="Arial"/>
          <w:i/>
        </w:rPr>
        <w:t>information management;</w:t>
      </w:r>
    </w:p>
    <w:p w14:paraId="52B483E5" w14:textId="77777777" w:rsidR="001D61D7" w:rsidRPr="00F76B7E" w:rsidRDefault="001D61D7" w:rsidP="00031784">
      <w:pPr>
        <w:numPr>
          <w:ilvl w:val="0"/>
          <w:numId w:val="46"/>
        </w:numPr>
        <w:tabs>
          <w:tab w:val="right" w:pos="9026"/>
        </w:tabs>
        <w:spacing w:line="276" w:lineRule="auto"/>
        <w:ind w:left="567" w:hanging="425"/>
        <w:outlineLvl w:val="4"/>
        <w:rPr>
          <w:rFonts w:ascii="Arial" w:hAnsi="Arial" w:cs="Arial"/>
          <w:i/>
        </w:rPr>
      </w:pPr>
      <w:r w:rsidRPr="00F76B7E">
        <w:rPr>
          <w:rFonts w:ascii="Arial" w:hAnsi="Arial" w:cs="Arial"/>
          <w:i/>
        </w:rPr>
        <w:t>continuous improvement;</w:t>
      </w:r>
    </w:p>
    <w:p w14:paraId="7234CD0B" w14:textId="77777777" w:rsidR="001D61D7" w:rsidRPr="00F76B7E" w:rsidRDefault="001D61D7" w:rsidP="00031784">
      <w:pPr>
        <w:numPr>
          <w:ilvl w:val="0"/>
          <w:numId w:val="46"/>
        </w:numPr>
        <w:tabs>
          <w:tab w:val="right" w:pos="9026"/>
        </w:tabs>
        <w:spacing w:line="276" w:lineRule="auto"/>
        <w:ind w:left="567" w:hanging="425"/>
        <w:outlineLvl w:val="4"/>
        <w:rPr>
          <w:rFonts w:ascii="Arial" w:hAnsi="Arial" w:cs="Arial"/>
          <w:i/>
        </w:rPr>
      </w:pPr>
      <w:r w:rsidRPr="00F76B7E">
        <w:rPr>
          <w:rFonts w:ascii="Arial" w:hAnsi="Arial" w:cs="Arial"/>
          <w:i/>
        </w:rPr>
        <w:lastRenderedPageBreak/>
        <w:t>financial governance;</w:t>
      </w:r>
    </w:p>
    <w:p w14:paraId="6EAB0B91" w14:textId="77777777" w:rsidR="001D61D7" w:rsidRPr="00F76B7E" w:rsidRDefault="001D61D7" w:rsidP="00031784">
      <w:pPr>
        <w:numPr>
          <w:ilvl w:val="0"/>
          <w:numId w:val="46"/>
        </w:numPr>
        <w:tabs>
          <w:tab w:val="right" w:pos="9026"/>
        </w:tabs>
        <w:spacing w:line="276" w:lineRule="auto"/>
        <w:ind w:left="567" w:hanging="425"/>
        <w:outlineLvl w:val="4"/>
        <w:rPr>
          <w:rFonts w:ascii="Arial" w:hAnsi="Arial" w:cs="Arial"/>
          <w:i/>
        </w:rPr>
      </w:pPr>
      <w:r w:rsidRPr="00F76B7E">
        <w:rPr>
          <w:rFonts w:ascii="Arial" w:hAnsi="Arial" w:cs="Arial"/>
          <w:i/>
        </w:rPr>
        <w:t>workforce governance, including the assignment of clear responsibilities and accountabilities;</w:t>
      </w:r>
    </w:p>
    <w:p w14:paraId="32E79B29" w14:textId="77777777" w:rsidR="001D61D7" w:rsidRPr="00F76B7E" w:rsidRDefault="001D61D7" w:rsidP="00031784">
      <w:pPr>
        <w:numPr>
          <w:ilvl w:val="0"/>
          <w:numId w:val="46"/>
        </w:numPr>
        <w:tabs>
          <w:tab w:val="right" w:pos="9026"/>
        </w:tabs>
        <w:spacing w:line="276" w:lineRule="auto"/>
        <w:ind w:left="567" w:hanging="425"/>
        <w:outlineLvl w:val="4"/>
        <w:rPr>
          <w:rFonts w:ascii="Arial" w:hAnsi="Arial" w:cs="Arial"/>
          <w:i/>
        </w:rPr>
      </w:pPr>
      <w:r w:rsidRPr="00F76B7E">
        <w:rPr>
          <w:rFonts w:ascii="Arial" w:hAnsi="Arial" w:cs="Arial"/>
          <w:i/>
        </w:rPr>
        <w:t>regulatory compliance;</w:t>
      </w:r>
    </w:p>
    <w:p w14:paraId="7A383381" w14:textId="77777777" w:rsidR="001D61D7" w:rsidRPr="00F76B7E" w:rsidRDefault="001D61D7" w:rsidP="00031784">
      <w:pPr>
        <w:numPr>
          <w:ilvl w:val="0"/>
          <w:numId w:val="46"/>
        </w:numPr>
        <w:tabs>
          <w:tab w:val="right" w:pos="9026"/>
        </w:tabs>
        <w:spacing w:line="276" w:lineRule="auto"/>
        <w:ind w:left="567" w:hanging="425"/>
        <w:outlineLvl w:val="4"/>
        <w:rPr>
          <w:rFonts w:ascii="Arial" w:hAnsi="Arial" w:cs="Arial"/>
          <w:i/>
        </w:rPr>
      </w:pPr>
      <w:r w:rsidRPr="00F76B7E">
        <w:rPr>
          <w:rFonts w:ascii="Arial" w:hAnsi="Arial" w:cs="Arial"/>
          <w:i/>
        </w:rPr>
        <w:t>feedback and complaints.</w:t>
      </w:r>
    </w:p>
    <w:p w14:paraId="591CE43B" w14:textId="77777777" w:rsidR="001D61D7" w:rsidRPr="00F76B7E" w:rsidRDefault="001D61D7" w:rsidP="00031784">
      <w:pPr>
        <w:spacing w:line="276" w:lineRule="auto"/>
        <w:rPr>
          <w:rFonts w:ascii="Arial" w:eastAsia="Calibri" w:hAnsi="Arial" w:cs="Arial"/>
          <w:color w:val="auto"/>
        </w:rPr>
      </w:pPr>
      <w:r w:rsidRPr="00F76B7E">
        <w:rPr>
          <w:rFonts w:ascii="Arial" w:eastAsia="Calibri" w:hAnsi="Arial" w:cs="Arial"/>
          <w:color w:val="auto"/>
        </w:rPr>
        <w:t>The approved provider must demonstrate:</w:t>
      </w:r>
    </w:p>
    <w:p w14:paraId="446C9BC0" w14:textId="77777777" w:rsidR="00031784" w:rsidRPr="00F76B7E" w:rsidRDefault="001D61D7" w:rsidP="00031784">
      <w:pPr>
        <w:numPr>
          <w:ilvl w:val="0"/>
          <w:numId w:val="47"/>
        </w:numPr>
        <w:spacing w:line="276" w:lineRule="auto"/>
        <w:contextualSpacing/>
        <w:rPr>
          <w:rFonts w:ascii="Arial" w:hAnsi="Arial" w:cs="Arial"/>
          <w:color w:val="auto"/>
        </w:rPr>
      </w:pPr>
      <w:r w:rsidRPr="00F76B7E">
        <w:rPr>
          <w:rFonts w:ascii="Arial" w:hAnsi="Arial" w:cs="Arial"/>
          <w:color w:val="auto"/>
        </w:rPr>
        <w:t>The organisation wide governance systems implemented at the service are effective. This includes in relation to information management, continuous improvement, workforce governance, regulatory compliance, and feedback and complaints.</w:t>
      </w:r>
    </w:p>
    <w:p w14:paraId="159FF94F" w14:textId="77777777" w:rsidR="001D61D7" w:rsidRPr="00F76B7E" w:rsidRDefault="001D61D7" w:rsidP="00031784">
      <w:pPr>
        <w:keepNext/>
        <w:tabs>
          <w:tab w:val="right" w:pos="9072"/>
        </w:tabs>
        <w:spacing w:line="276" w:lineRule="auto"/>
        <w:outlineLvl w:val="2"/>
        <w:rPr>
          <w:rFonts w:ascii="Arial" w:hAnsi="Arial" w:cs="Arial"/>
          <w:b/>
          <w:color w:val="00577D"/>
        </w:rPr>
      </w:pPr>
      <w:r w:rsidRPr="00F76B7E">
        <w:rPr>
          <w:rFonts w:ascii="Arial" w:hAnsi="Arial" w:cs="Arial"/>
          <w:b/>
          <w:color w:val="auto"/>
        </w:rPr>
        <w:t>Requirement 8(3)(d)</w:t>
      </w:r>
      <w:r w:rsidRPr="00F76B7E">
        <w:rPr>
          <w:rFonts w:ascii="Arial" w:hAnsi="Arial" w:cs="Arial"/>
          <w:b/>
          <w:color w:val="00577D"/>
        </w:rPr>
        <w:tab/>
      </w:r>
    </w:p>
    <w:p w14:paraId="352BF609" w14:textId="77777777" w:rsidR="001D61D7" w:rsidRPr="00F76B7E" w:rsidRDefault="001D61D7" w:rsidP="00031784">
      <w:pPr>
        <w:spacing w:line="276" w:lineRule="auto"/>
        <w:rPr>
          <w:rFonts w:ascii="Arial" w:hAnsi="Arial" w:cs="Arial"/>
          <w:i/>
        </w:rPr>
      </w:pPr>
      <w:r w:rsidRPr="00F76B7E">
        <w:rPr>
          <w:rFonts w:ascii="Arial" w:hAnsi="Arial" w:cs="Arial"/>
          <w:i/>
        </w:rPr>
        <w:t>Effective risk management systems and practices, including but not limited to the following:</w:t>
      </w:r>
    </w:p>
    <w:p w14:paraId="728A82CB" w14:textId="77777777" w:rsidR="001D61D7" w:rsidRPr="00F76B7E" w:rsidRDefault="001D61D7" w:rsidP="00031784">
      <w:pPr>
        <w:numPr>
          <w:ilvl w:val="0"/>
          <w:numId w:val="48"/>
        </w:numPr>
        <w:tabs>
          <w:tab w:val="right" w:pos="9026"/>
        </w:tabs>
        <w:spacing w:line="276" w:lineRule="auto"/>
        <w:ind w:left="567" w:hanging="425"/>
        <w:outlineLvl w:val="4"/>
        <w:rPr>
          <w:rFonts w:ascii="Arial" w:hAnsi="Arial" w:cs="Arial"/>
          <w:i/>
        </w:rPr>
      </w:pPr>
      <w:r w:rsidRPr="00F76B7E">
        <w:rPr>
          <w:rFonts w:ascii="Arial" w:hAnsi="Arial" w:cs="Arial"/>
          <w:i/>
        </w:rPr>
        <w:t>managing high impact or high prevalence risks associated with the care of consumers;</w:t>
      </w:r>
    </w:p>
    <w:p w14:paraId="46C8A98B" w14:textId="77777777" w:rsidR="001D61D7" w:rsidRPr="00F76B7E" w:rsidRDefault="001D61D7" w:rsidP="00031784">
      <w:pPr>
        <w:numPr>
          <w:ilvl w:val="0"/>
          <w:numId w:val="48"/>
        </w:numPr>
        <w:tabs>
          <w:tab w:val="right" w:pos="9026"/>
        </w:tabs>
        <w:spacing w:line="276" w:lineRule="auto"/>
        <w:ind w:left="567" w:hanging="425"/>
        <w:outlineLvl w:val="4"/>
        <w:rPr>
          <w:rFonts w:ascii="Arial" w:hAnsi="Arial" w:cs="Arial"/>
          <w:i/>
        </w:rPr>
      </w:pPr>
      <w:r w:rsidRPr="00F76B7E">
        <w:rPr>
          <w:rFonts w:ascii="Arial" w:hAnsi="Arial" w:cs="Arial"/>
          <w:i/>
        </w:rPr>
        <w:t>identifying and responding to abuse and neglect of consumers;</w:t>
      </w:r>
    </w:p>
    <w:p w14:paraId="1B1D26D2" w14:textId="77777777" w:rsidR="001D61D7" w:rsidRPr="00F76B7E" w:rsidRDefault="001D61D7" w:rsidP="00031784">
      <w:pPr>
        <w:numPr>
          <w:ilvl w:val="0"/>
          <w:numId w:val="48"/>
        </w:numPr>
        <w:tabs>
          <w:tab w:val="right" w:pos="9026"/>
        </w:tabs>
        <w:spacing w:line="276" w:lineRule="auto"/>
        <w:ind w:left="567" w:hanging="425"/>
        <w:outlineLvl w:val="4"/>
        <w:rPr>
          <w:rFonts w:ascii="Arial" w:hAnsi="Arial" w:cs="Arial"/>
          <w:i/>
        </w:rPr>
      </w:pPr>
      <w:r w:rsidRPr="00F76B7E">
        <w:rPr>
          <w:rFonts w:ascii="Arial" w:hAnsi="Arial" w:cs="Arial"/>
          <w:i/>
        </w:rPr>
        <w:t>supporting consumers to live the best life they can</w:t>
      </w:r>
    </w:p>
    <w:p w14:paraId="4866FA4A" w14:textId="77777777" w:rsidR="001D61D7" w:rsidRPr="00F76B7E" w:rsidRDefault="001D61D7" w:rsidP="00031784">
      <w:pPr>
        <w:numPr>
          <w:ilvl w:val="0"/>
          <w:numId w:val="48"/>
        </w:numPr>
        <w:tabs>
          <w:tab w:val="right" w:pos="9026"/>
        </w:tabs>
        <w:spacing w:line="276" w:lineRule="auto"/>
        <w:ind w:left="567" w:hanging="425"/>
        <w:outlineLvl w:val="4"/>
        <w:rPr>
          <w:rFonts w:ascii="Arial" w:hAnsi="Arial" w:cs="Arial"/>
          <w:i/>
        </w:rPr>
      </w:pPr>
      <w:r w:rsidRPr="00F76B7E">
        <w:rPr>
          <w:rFonts w:ascii="Arial" w:hAnsi="Arial" w:cs="Arial"/>
          <w:i/>
        </w:rPr>
        <w:t>managing and preventing incidents, including the use of an incident management system.</w:t>
      </w:r>
    </w:p>
    <w:p w14:paraId="319CC4F9" w14:textId="77777777" w:rsidR="001D61D7" w:rsidRPr="00F76B7E" w:rsidRDefault="001D61D7" w:rsidP="00031784">
      <w:pPr>
        <w:spacing w:line="276" w:lineRule="auto"/>
        <w:rPr>
          <w:rFonts w:ascii="Arial" w:eastAsia="Calibri" w:hAnsi="Arial" w:cs="Arial"/>
          <w:color w:val="auto"/>
        </w:rPr>
      </w:pPr>
      <w:r w:rsidRPr="00F76B7E">
        <w:rPr>
          <w:rFonts w:ascii="Arial" w:eastAsia="Calibri" w:hAnsi="Arial" w:cs="Arial"/>
          <w:color w:val="auto"/>
        </w:rPr>
        <w:t>The approved provider must demonstrate:</w:t>
      </w:r>
    </w:p>
    <w:p w14:paraId="663D40FF" w14:textId="77777777" w:rsidR="001D61D7" w:rsidRPr="00F76B7E" w:rsidRDefault="001D61D7" w:rsidP="00031784">
      <w:pPr>
        <w:numPr>
          <w:ilvl w:val="0"/>
          <w:numId w:val="47"/>
        </w:numPr>
        <w:spacing w:line="276" w:lineRule="auto"/>
        <w:contextualSpacing/>
        <w:rPr>
          <w:rFonts w:ascii="Arial" w:hAnsi="Arial" w:cs="Arial"/>
          <w:color w:val="auto"/>
        </w:rPr>
      </w:pPr>
      <w:r w:rsidRPr="00F76B7E">
        <w:rPr>
          <w:rFonts w:ascii="Arial" w:hAnsi="Arial" w:cs="Arial"/>
          <w:color w:val="auto"/>
        </w:rPr>
        <w:t>The service has implemented effective risk management systems and practices to manage the high impact or high prevalence risks associated with the care of consumers, to identify and respond to abuse and neglect of consumers, and to support consumers to live the best life they can.</w:t>
      </w:r>
    </w:p>
    <w:p w14:paraId="56F36DD9" w14:textId="77777777" w:rsidR="001D61D7" w:rsidRPr="00F76B7E" w:rsidRDefault="001D61D7" w:rsidP="00031784">
      <w:pPr>
        <w:numPr>
          <w:ilvl w:val="0"/>
          <w:numId w:val="47"/>
        </w:numPr>
        <w:spacing w:line="276" w:lineRule="auto"/>
        <w:contextualSpacing/>
        <w:rPr>
          <w:rFonts w:ascii="Arial" w:eastAsia="Calibri" w:hAnsi="Arial" w:cs="Arial"/>
          <w:color w:val="auto"/>
        </w:rPr>
      </w:pPr>
      <w:r w:rsidRPr="00F76B7E">
        <w:rPr>
          <w:rFonts w:ascii="Arial" w:eastAsia="Calibri" w:hAnsi="Arial" w:cs="Arial"/>
          <w:color w:val="auto"/>
        </w:rPr>
        <w:t xml:space="preserve">The service has an effective incident management system to manage and prevent incidents. </w:t>
      </w:r>
    </w:p>
    <w:p w14:paraId="53C9F74C" w14:textId="77777777" w:rsidR="001D61D7" w:rsidRPr="00F76B7E" w:rsidRDefault="001D61D7" w:rsidP="00031784">
      <w:pPr>
        <w:keepNext/>
        <w:tabs>
          <w:tab w:val="right" w:pos="9072"/>
        </w:tabs>
        <w:spacing w:line="276" w:lineRule="auto"/>
        <w:outlineLvl w:val="2"/>
        <w:rPr>
          <w:rFonts w:ascii="Arial" w:hAnsi="Arial" w:cs="Arial"/>
          <w:b/>
          <w:color w:val="00577D"/>
        </w:rPr>
      </w:pPr>
      <w:r w:rsidRPr="00F76B7E">
        <w:rPr>
          <w:rFonts w:ascii="Arial" w:hAnsi="Arial" w:cs="Arial"/>
          <w:b/>
          <w:color w:val="auto"/>
        </w:rPr>
        <w:t>Requirement 8(3)(e)</w:t>
      </w:r>
      <w:r w:rsidRPr="00F76B7E">
        <w:rPr>
          <w:rFonts w:ascii="Arial" w:hAnsi="Arial" w:cs="Arial"/>
          <w:b/>
          <w:color w:val="00577D"/>
        </w:rPr>
        <w:tab/>
      </w:r>
    </w:p>
    <w:p w14:paraId="0620F3CF" w14:textId="77777777" w:rsidR="001D61D7" w:rsidRPr="00F76B7E" w:rsidRDefault="001D61D7" w:rsidP="00031784">
      <w:pPr>
        <w:spacing w:line="276" w:lineRule="auto"/>
        <w:rPr>
          <w:rFonts w:ascii="Arial" w:hAnsi="Arial" w:cs="Arial"/>
          <w:i/>
        </w:rPr>
      </w:pPr>
      <w:r w:rsidRPr="00F76B7E">
        <w:rPr>
          <w:rFonts w:ascii="Arial" w:hAnsi="Arial" w:cs="Arial"/>
          <w:i/>
        </w:rPr>
        <w:t>Where clinical care is provided—a clinical governance framework, including but not limited to the following:</w:t>
      </w:r>
    </w:p>
    <w:p w14:paraId="3935ED78" w14:textId="77777777" w:rsidR="001D61D7" w:rsidRPr="00F76B7E" w:rsidRDefault="001D61D7" w:rsidP="00031784">
      <w:pPr>
        <w:numPr>
          <w:ilvl w:val="0"/>
          <w:numId w:val="49"/>
        </w:numPr>
        <w:tabs>
          <w:tab w:val="right" w:pos="9026"/>
        </w:tabs>
        <w:spacing w:line="276" w:lineRule="auto"/>
        <w:ind w:left="567" w:hanging="425"/>
        <w:outlineLvl w:val="4"/>
        <w:rPr>
          <w:rFonts w:ascii="Arial" w:hAnsi="Arial" w:cs="Arial"/>
          <w:i/>
        </w:rPr>
      </w:pPr>
      <w:r w:rsidRPr="00F76B7E">
        <w:rPr>
          <w:rFonts w:ascii="Arial" w:hAnsi="Arial" w:cs="Arial"/>
          <w:i/>
        </w:rPr>
        <w:t>antimicrobial stewardship;</w:t>
      </w:r>
    </w:p>
    <w:p w14:paraId="64E3E0F2" w14:textId="77777777" w:rsidR="001D61D7" w:rsidRPr="00F76B7E" w:rsidRDefault="001D61D7" w:rsidP="00031784">
      <w:pPr>
        <w:numPr>
          <w:ilvl w:val="0"/>
          <w:numId w:val="49"/>
        </w:numPr>
        <w:tabs>
          <w:tab w:val="right" w:pos="9026"/>
        </w:tabs>
        <w:spacing w:line="276" w:lineRule="auto"/>
        <w:ind w:left="567" w:hanging="425"/>
        <w:outlineLvl w:val="4"/>
        <w:rPr>
          <w:rFonts w:ascii="Arial" w:hAnsi="Arial" w:cs="Arial"/>
          <w:i/>
        </w:rPr>
      </w:pPr>
      <w:r w:rsidRPr="00F76B7E">
        <w:rPr>
          <w:rFonts w:ascii="Arial" w:hAnsi="Arial" w:cs="Arial"/>
          <w:i/>
        </w:rPr>
        <w:t>minimising the use of restraint;</w:t>
      </w:r>
    </w:p>
    <w:p w14:paraId="15398147" w14:textId="77777777" w:rsidR="001D61D7" w:rsidRPr="00F76B7E" w:rsidRDefault="001D61D7" w:rsidP="00031784">
      <w:pPr>
        <w:numPr>
          <w:ilvl w:val="0"/>
          <w:numId w:val="49"/>
        </w:numPr>
        <w:tabs>
          <w:tab w:val="right" w:pos="9026"/>
        </w:tabs>
        <w:spacing w:line="276" w:lineRule="auto"/>
        <w:ind w:left="567" w:hanging="425"/>
        <w:outlineLvl w:val="4"/>
        <w:rPr>
          <w:rFonts w:ascii="Arial" w:hAnsi="Arial" w:cs="Arial"/>
          <w:i/>
        </w:rPr>
      </w:pPr>
      <w:r w:rsidRPr="00F76B7E">
        <w:rPr>
          <w:rFonts w:ascii="Arial" w:hAnsi="Arial" w:cs="Arial"/>
          <w:i/>
        </w:rPr>
        <w:t>open disclosure.</w:t>
      </w:r>
    </w:p>
    <w:p w14:paraId="5A2140B5" w14:textId="77777777" w:rsidR="001D61D7" w:rsidRPr="00F76B7E" w:rsidRDefault="001D61D7" w:rsidP="00031784">
      <w:pPr>
        <w:spacing w:line="276" w:lineRule="auto"/>
        <w:rPr>
          <w:rFonts w:ascii="Arial" w:eastAsia="Calibri" w:hAnsi="Arial" w:cs="Arial"/>
          <w:color w:val="auto"/>
        </w:rPr>
      </w:pPr>
      <w:r w:rsidRPr="00F76B7E">
        <w:rPr>
          <w:rFonts w:ascii="Arial" w:eastAsia="Calibri" w:hAnsi="Arial" w:cs="Arial"/>
          <w:color w:val="auto"/>
        </w:rPr>
        <w:t>The approved provider must demonstrate:</w:t>
      </w:r>
    </w:p>
    <w:p w14:paraId="77A131E6" w14:textId="1149DBA3" w:rsidR="00575A0B" w:rsidRPr="00A474DE" w:rsidRDefault="001D61D7" w:rsidP="00A80B5F">
      <w:pPr>
        <w:numPr>
          <w:ilvl w:val="0"/>
          <w:numId w:val="50"/>
        </w:numPr>
        <w:spacing w:line="276" w:lineRule="auto"/>
        <w:contextualSpacing/>
        <w:rPr>
          <w:rFonts w:ascii="Arial" w:hAnsi="Arial" w:cs="Arial"/>
        </w:rPr>
      </w:pPr>
      <w:r w:rsidRPr="00A474DE">
        <w:rPr>
          <w:rFonts w:ascii="Arial" w:hAnsi="Arial" w:cs="Arial"/>
          <w:color w:val="auto"/>
        </w:rPr>
        <w:t xml:space="preserve">The clinical governance framework implemented at the service is effective in ensuring </w:t>
      </w:r>
      <w:r w:rsidRPr="00A474DE">
        <w:rPr>
          <w:rFonts w:ascii="Arial" w:eastAsia="Calibri" w:hAnsi="Arial" w:cs="Arial"/>
          <w:color w:val="auto"/>
        </w:rPr>
        <w:t>safe and effective clinical care, minimising the use of restraint, appropriate use of antibiotics, and that open disclosure is consistently used in response to complaints and incidents.</w:t>
      </w:r>
      <w:r w:rsidR="00852956" w:rsidRPr="00A474DE" w:rsidDel="00852956">
        <w:rPr>
          <w:rFonts w:ascii="Arial" w:hAnsi="Arial" w:cs="Arial"/>
        </w:rPr>
        <w:t xml:space="preserve"> </w:t>
      </w:r>
      <w:r w:rsidR="00575A0B" w:rsidRPr="00A474DE">
        <w:rPr>
          <w:rFonts w:ascii="Arial" w:hAnsi="Arial" w:cs="Arial"/>
        </w:rPr>
        <w:br w:type="page"/>
      </w:r>
    </w:p>
    <w:p w14:paraId="7E042A9B" w14:textId="77777777" w:rsidR="000A6B31" w:rsidRPr="00CD0CD5" w:rsidRDefault="000A6B31" w:rsidP="00341026">
      <w:pPr>
        <w:pStyle w:val="Heading1"/>
        <w:spacing w:before="120" w:after="240" w:line="22" w:lineRule="atLeast"/>
        <w:rPr>
          <w:rFonts w:ascii="Arial" w:hAnsi="Arial" w:cs="Arial"/>
        </w:rPr>
      </w:pPr>
      <w:r w:rsidRPr="00CD0CD5">
        <w:rPr>
          <w:rFonts w:ascii="Arial" w:hAnsi="Arial" w:cs="Arial"/>
        </w:rPr>
        <w:lastRenderedPageBreak/>
        <w:t>Standard 1</w:t>
      </w:r>
    </w:p>
    <w:tbl>
      <w:tblPr>
        <w:tblStyle w:val="TableGrid"/>
        <w:tblW w:w="0" w:type="auto"/>
        <w:tblLook w:val="04A0" w:firstRow="1" w:lastRow="0" w:firstColumn="1" w:lastColumn="0" w:noHBand="0" w:noVBand="1"/>
      </w:tblPr>
      <w:tblGrid>
        <w:gridCol w:w="1720"/>
        <w:gridCol w:w="6644"/>
        <w:gridCol w:w="1840"/>
      </w:tblGrid>
      <w:tr w:rsidR="008C0189" w:rsidRPr="005C432B" w14:paraId="43668047" w14:textId="77777777" w:rsidTr="00925A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00E36570" w14:textId="77777777" w:rsidR="008C0189" w:rsidRPr="00CD0CD5" w:rsidRDefault="008C0189" w:rsidP="002D5918">
            <w:pPr>
              <w:spacing w:before="0" w:after="120" w:line="22" w:lineRule="atLeast"/>
              <w:rPr>
                <w:rFonts w:ascii="Arial" w:hAnsi="Arial" w:cs="Arial"/>
              </w:rPr>
            </w:pPr>
            <w:r w:rsidRPr="00CD0CD5">
              <w:rPr>
                <w:rFonts w:ascii="Arial" w:hAnsi="Arial" w:cs="Arial"/>
              </w:rPr>
              <w:t>Consumer dignity and choice</w:t>
            </w:r>
          </w:p>
        </w:tc>
        <w:tc>
          <w:tcPr>
            <w:tcW w:w="1840" w:type="dxa"/>
          </w:tcPr>
          <w:p w14:paraId="2EB7272C" w14:textId="77777777" w:rsidR="008C0189" w:rsidRPr="00CD0CD5"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D0CD5">
              <w:rPr>
                <w:rFonts w:ascii="Arial" w:hAnsi="Arial" w:cs="Arial"/>
                <w:color w:val="auto"/>
              </w:rPr>
              <w:t>Non-compliant</w:t>
            </w:r>
          </w:p>
        </w:tc>
      </w:tr>
      <w:tr w:rsidR="00181534" w:rsidRPr="005C432B" w14:paraId="50180071" w14:textId="77777777" w:rsidTr="00925A31">
        <w:tc>
          <w:tcPr>
            <w:cnfStyle w:val="001000000000" w:firstRow="0" w:lastRow="0" w:firstColumn="1" w:lastColumn="0" w:oddVBand="0" w:evenVBand="0" w:oddHBand="0" w:evenHBand="0" w:firstRowFirstColumn="0" w:firstRowLastColumn="0" w:lastRowFirstColumn="0" w:lastRowLastColumn="0"/>
            <w:tcW w:w="0" w:type="auto"/>
          </w:tcPr>
          <w:p w14:paraId="4E53F919" w14:textId="77777777" w:rsidR="00EC1B66" w:rsidRPr="00CD0CD5" w:rsidRDefault="00ED5075" w:rsidP="0014722A">
            <w:pPr>
              <w:spacing w:before="0" w:after="120" w:line="22" w:lineRule="atLeast"/>
              <w:rPr>
                <w:rFonts w:ascii="Arial" w:hAnsi="Arial" w:cs="Arial"/>
                <w:color w:val="auto"/>
              </w:rPr>
            </w:pPr>
            <w:r w:rsidRPr="00CD0CD5">
              <w:rPr>
                <w:rFonts w:ascii="Arial" w:hAnsi="Arial" w:cs="Arial"/>
                <w:color w:val="auto"/>
              </w:rPr>
              <w:t>Requirement 1(3)(a)</w:t>
            </w:r>
          </w:p>
        </w:tc>
        <w:tc>
          <w:tcPr>
            <w:tcW w:w="6644" w:type="dxa"/>
            <w:tcBorders>
              <w:left w:val="single" w:sz="4" w:space="0" w:color="auto"/>
              <w:right w:val="single" w:sz="4" w:space="0" w:color="auto"/>
            </w:tcBorders>
          </w:tcPr>
          <w:p w14:paraId="06881964" w14:textId="77777777" w:rsidR="00EC1B66" w:rsidRPr="00CD0CD5"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0CD5">
              <w:rPr>
                <w:rFonts w:ascii="Arial" w:hAnsi="Arial" w:cs="Arial"/>
              </w:rPr>
              <w:t>Each consumer is treated with dignity and respect, with their identity, culture and diversity valued.</w:t>
            </w:r>
          </w:p>
        </w:tc>
        <w:tc>
          <w:tcPr>
            <w:tcW w:w="1840" w:type="dxa"/>
            <w:tcBorders>
              <w:left w:val="single" w:sz="4" w:space="0" w:color="auto"/>
            </w:tcBorders>
          </w:tcPr>
          <w:p w14:paraId="2E42B49F" w14:textId="77777777" w:rsidR="00EC1B66" w:rsidRPr="00CD0CD5"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D0CD5">
              <w:rPr>
                <w:rFonts w:ascii="Arial" w:hAnsi="Arial" w:cs="Arial"/>
                <w:color w:val="auto"/>
              </w:rPr>
              <w:t>Compliant</w:t>
            </w:r>
          </w:p>
        </w:tc>
      </w:tr>
      <w:tr w:rsidR="00181534" w:rsidRPr="005C432B" w14:paraId="356EFC00" w14:textId="77777777" w:rsidTr="00925A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D5D03C" w14:textId="77777777" w:rsidR="00EC1B66" w:rsidRPr="00CD0CD5" w:rsidRDefault="008C0189" w:rsidP="002D5918">
            <w:pPr>
              <w:spacing w:line="22" w:lineRule="atLeast"/>
              <w:rPr>
                <w:rFonts w:ascii="Arial" w:hAnsi="Arial" w:cs="Arial"/>
                <w:color w:val="auto"/>
              </w:rPr>
            </w:pPr>
            <w:r w:rsidRPr="00CD0CD5">
              <w:rPr>
                <w:rFonts w:ascii="Arial" w:hAnsi="Arial" w:cs="Arial"/>
                <w:color w:val="auto"/>
              </w:rPr>
              <w:t>Requirement 1(3)(b)</w:t>
            </w:r>
          </w:p>
        </w:tc>
        <w:tc>
          <w:tcPr>
            <w:tcW w:w="6644" w:type="dxa"/>
            <w:tcBorders>
              <w:left w:val="nil"/>
              <w:right w:val="single" w:sz="4" w:space="0" w:color="auto"/>
            </w:tcBorders>
          </w:tcPr>
          <w:p w14:paraId="7CA257D3" w14:textId="77777777" w:rsidR="00EC1B66" w:rsidRPr="00CD0CD5"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0CD5">
              <w:rPr>
                <w:rFonts w:ascii="Arial" w:hAnsi="Arial" w:cs="Arial"/>
              </w:rPr>
              <w:t>Care and services are culturally safe</w:t>
            </w:r>
          </w:p>
        </w:tc>
        <w:tc>
          <w:tcPr>
            <w:tcW w:w="1840" w:type="dxa"/>
            <w:tcBorders>
              <w:left w:val="single" w:sz="4" w:space="0" w:color="auto"/>
            </w:tcBorders>
          </w:tcPr>
          <w:p w14:paraId="7B10252C" w14:textId="77777777" w:rsidR="00EC1B66" w:rsidRPr="00CD0CD5"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D0CD5">
              <w:rPr>
                <w:rFonts w:ascii="Arial" w:hAnsi="Arial" w:cs="Arial"/>
                <w:color w:val="auto"/>
              </w:rPr>
              <w:t>Compliant</w:t>
            </w:r>
          </w:p>
        </w:tc>
      </w:tr>
      <w:tr w:rsidR="00181534" w:rsidRPr="005C432B" w14:paraId="564E41EE" w14:textId="77777777" w:rsidTr="00925A31">
        <w:tc>
          <w:tcPr>
            <w:cnfStyle w:val="001000000000" w:firstRow="0" w:lastRow="0" w:firstColumn="1" w:lastColumn="0" w:oddVBand="0" w:evenVBand="0" w:oddHBand="0" w:evenHBand="0" w:firstRowFirstColumn="0" w:firstRowLastColumn="0" w:lastRowFirstColumn="0" w:lastRowLastColumn="0"/>
            <w:tcW w:w="0" w:type="auto"/>
          </w:tcPr>
          <w:p w14:paraId="7DC65EF1" w14:textId="77777777" w:rsidR="00EC1B66" w:rsidRPr="00CD0CD5" w:rsidRDefault="008C0189" w:rsidP="002D5918">
            <w:pPr>
              <w:spacing w:line="22" w:lineRule="atLeast"/>
              <w:rPr>
                <w:rFonts w:ascii="Arial" w:hAnsi="Arial" w:cs="Arial"/>
                <w:color w:val="auto"/>
              </w:rPr>
            </w:pPr>
            <w:r w:rsidRPr="00CD0CD5">
              <w:rPr>
                <w:rFonts w:ascii="Arial" w:hAnsi="Arial" w:cs="Arial"/>
                <w:color w:val="auto"/>
              </w:rPr>
              <w:t>Requirement 1(3)(c)</w:t>
            </w:r>
          </w:p>
        </w:tc>
        <w:tc>
          <w:tcPr>
            <w:tcW w:w="6644" w:type="dxa"/>
            <w:tcBorders>
              <w:left w:val="single" w:sz="4" w:space="0" w:color="auto"/>
              <w:right w:val="single" w:sz="4" w:space="0" w:color="auto"/>
            </w:tcBorders>
          </w:tcPr>
          <w:p w14:paraId="3E3546AD" w14:textId="77777777" w:rsidR="00EC1B66" w:rsidRPr="00CD0CD5"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0CD5">
              <w:rPr>
                <w:rFonts w:ascii="Arial" w:hAnsi="Arial" w:cs="Arial"/>
              </w:rPr>
              <w:t xml:space="preserve">Each consumer is supported to exercise choice and independence, including to: </w:t>
            </w:r>
          </w:p>
          <w:p w14:paraId="1CE52FE5" w14:textId="77777777" w:rsidR="00EC1B66" w:rsidRPr="00CD0CD5" w:rsidRDefault="00EC1B66" w:rsidP="0013629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0CD5">
              <w:rPr>
                <w:rFonts w:ascii="Arial" w:hAnsi="Arial" w:cs="Arial"/>
              </w:rPr>
              <w:t>make decisions about their own care and the way care and services are delivered; and</w:t>
            </w:r>
          </w:p>
          <w:p w14:paraId="1F6B1DE3" w14:textId="77777777" w:rsidR="00EC1B66" w:rsidRPr="00CD0CD5" w:rsidRDefault="00EC1B66" w:rsidP="0013629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0CD5">
              <w:rPr>
                <w:rFonts w:ascii="Arial" w:hAnsi="Arial" w:cs="Arial"/>
              </w:rPr>
              <w:t>make decisions about when family, friends, carers or others should be involved in their care; and</w:t>
            </w:r>
          </w:p>
          <w:p w14:paraId="6B66620E" w14:textId="77777777" w:rsidR="00EC1B66" w:rsidRPr="00CD0CD5" w:rsidRDefault="00EC1B66" w:rsidP="0013629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0CD5">
              <w:rPr>
                <w:rFonts w:ascii="Arial" w:hAnsi="Arial" w:cs="Arial"/>
              </w:rPr>
              <w:t xml:space="preserve">communicate their decisions; and </w:t>
            </w:r>
          </w:p>
          <w:p w14:paraId="51CCB60F" w14:textId="77777777" w:rsidR="00EC1B66" w:rsidRPr="00CD0CD5" w:rsidRDefault="00EC1B66" w:rsidP="0013629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0CD5">
              <w:rPr>
                <w:rFonts w:ascii="Arial" w:hAnsi="Arial" w:cs="Arial"/>
              </w:rPr>
              <w:t>make connections with others and maintain relationships of choice, including intimate relationships.</w:t>
            </w:r>
          </w:p>
        </w:tc>
        <w:tc>
          <w:tcPr>
            <w:tcW w:w="1840" w:type="dxa"/>
            <w:tcBorders>
              <w:left w:val="single" w:sz="4" w:space="0" w:color="auto"/>
            </w:tcBorders>
          </w:tcPr>
          <w:p w14:paraId="35714AC5" w14:textId="77777777" w:rsidR="00EC1B66" w:rsidRPr="00CD0CD5"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D0CD5">
              <w:rPr>
                <w:rFonts w:ascii="Arial" w:hAnsi="Arial" w:cs="Arial"/>
                <w:color w:val="auto"/>
              </w:rPr>
              <w:t>Compliant</w:t>
            </w:r>
          </w:p>
        </w:tc>
      </w:tr>
      <w:tr w:rsidR="00181534" w:rsidRPr="005C432B" w14:paraId="61EE702F" w14:textId="77777777" w:rsidTr="00925A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44238D" w14:textId="77777777" w:rsidR="00EC1B66" w:rsidRPr="00CD0CD5" w:rsidRDefault="008C0189" w:rsidP="002D5918">
            <w:pPr>
              <w:spacing w:line="22" w:lineRule="atLeast"/>
              <w:rPr>
                <w:rFonts w:ascii="Arial" w:hAnsi="Arial" w:cs="Arial"/>
                <w:color w:val="auto"/>
              </w:rPr>
            </w:pPr>
            <w:r w:rsidRPr="00CD0CD5">
              <w:rPr>
                <w:rFonts w:ascii="Arial" w:hAnsi="Arial" w:cs="Arial"/>
                <w:color w:val="auto"/>
              </w:rPr>
              <w:t>Requirement 1(3)(d)</w:t>
            </w:r>
          </w:p>
        </w:tc>
        <w:tc>
          <w:tcPr>
            <w:tcW w:w="6644" w:type="dxa"/>
            <w:tcBorders>
              <w:left w:val="nil"/>
              <w:right w:val="single" w:sz="4" w:space="0" w:color="auto"/>
            </w:tcBorders>
          </w:tcPr>
          <w:p w14:paraId="381494C4" w14:textId="77777777" w:rsidR="00EC1B66" w:rsidRPr="00CD0CD5"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0CD5">
              <w:rPr>
                <w:rFonts w:ascii="Arial" w:hAnsi="Arial" w:cs="Arial"/>
              </w:rPr>
              <w:t>Each consumer is supported to take risks to enable them to live the best life they can.</w:t>
            </w:r>
          </w:p>
        </w:tc>
        <w:tc>
          <w:tcPr>
            <w:tcW w:w="1840" w:type="dxa"/>
            <w:tcBorders>
              <w:left w:val="single" w:sz="4" w:space="0" w:color="auto"/>
            </w:tcBorders>
          </w:tcPr>
          <w:p w14:paraId="089BF40E" w14:textId="77777777" w:rsidR="00EC1B66" w:rsidRPr="00CD0CD5"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D0CD5">
              <w:rPr>
                <w:rFonts w:ascii="Arial" w:hAnsi="Arial" w:cs="Arial"/>
                <w:color w:val="auto"/>
              </w:rPr>
              <w:t>Non-compliant</w:t>
            </w:r>
          </w:p>
        </w:tc>
      </w:tr>
      <w:tr w:rsidR="00181534" w:rsidRPr="005C432B" w14:paraId="3C23EF6A" w14:textId="77777777" w:rsidTr="00925A31">
        <w:tc>
          <w:tcPr>
            <w:cnfStyle w:val="001000000000" w:firstRow="0" w:lastRow="0" w:firstColumn="1" w:lastColumn="0" w:oddVBand="0" w:evenVBand="0" w:oddHBand="0" w:evenHBand="0" w:firstRowFirstColumn="0" w:firstRowLastColumn="0" w:lastRowFirstColumn="0" w:lastRowLastColumn="0"/>
            <w:tcW w:w="0" w:type="auto"/>
          </w:tcPr>
          <w:p w14:paraId="1352B6A2" w14:textId="77777777" w:rsidR="00EC1B66" w:rsidRPr="00CD0CD5" w:rsidRDefault="008C0189" w:rsidP="002D5918">
            <w:pPr>
              <w:spacing w:line="22" w:lineRule="atLeast"/>
              <w:rPr>
                <w:rFonts w:ascii="Arial" w:hAnsi="Arial" w:cs="Arial"/>
                <w:color w:val="auto"/>
              </w:rPr>
            </w:pPr>
            <w:r w:rsidRPr="00CD0CD5">
              <w:rPr>
                <w:rFonts w:ascii="Arial" w:hAnsi="Arial" w:cs="Arial"/>
                <w:color w:val="auto"/>
              </w:rPr>
              <w:t>Requirement 1(3)(e)</w:t>
            </w:r>
          </w:p>
        </w:tc>
        <w:tc>
          <w:tcPr>
            <w:tcW w:w="6644" w:type="dxa"/>
            <w:tcBorders>
              <w:left w:val="single" w:sz="4" w:space="0" w:color="auto"/>
              <w:right w:val="single" w:sz="4" w:space="0" w:color="auto"/>
            </w:tcBorders>
          </w:tcPr>
          <w:p w14:paraId="67352C7B" w14:textId="77777777" w:rsidR="00EC1B66" w:rsidRPr="00CD0CD5"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0CD5">
              <w:rPr>
                <w:rFonts w:ascii="Arial" w:hAnsi="Arial" w:cs="Arial"/>
              </w:rPr>
              <w:t>Information provided to each consumer is current, accurate and timely, and communicated in a way that is clear, easy to understand and enables them to exercise choice.</w:t>
            </w:r>
          </w:p>
        </w:tc>
        <w:tc>
          <w:tcPr>
            <w:tcW w:w="1840" w:type="dxa"/>
            <w:tcBorders>
              <w:left w:val="single" w:sz="4" w:space="0" w:color="auto"/>
            </w:tcBorders>
          </w:tcPr>
          <w:p w14:paraId="7DF85D65" w14:textId="77777777" w:rsidR="00EC1B66" w:rsidRPr="00CD0CD5"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D0CD5">
              <w:rPr>
                <w:rFonts w:ascii="Arial" w:hAnsi="Arial" w:cs="Arial"/>
                <w:color w:val="auto"/>
              </w:rPr>
              <w:t>Non-compliant</w:t>
            </w:r>
          </w:p>
        </w:tc>
      </w:tr>
      <w:tr w:rsidR="00181534" w:rsidRPr="005C432B" w14:paraId="52D13267" w14:textId="77777777" w:rsidTr="00925A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A49BEF" w14:textId="77777777" w:rsidR="00EC1B66" w:rsidRPr="00CD0CD5" w:rsidRDefault="008C0189" w:rsidP="002D5918">
            <w:pPr>
              <w:spacing w:line="22" w:lineRule="atLeast"/>
              <w:rPr>
                <w:rFonts w:ascii="Arial" w:hAnsi="Arial" w:cs="Arial"/>
                <w:color w:val="auto"/>
              </w:rPr>
            </w:pPr>
            <w:r w:rsidRPr="00CD0CD5">
              <w:rPr>
                <w:rFonts w:ascii="Arial" w:hAnsi="Arial" w:cs="Arial"/>
                <w:color w:val="auto"/>
              </w:rPr>
              <w:t>Requirement 1(3)(f)</w:t>
            </w:r>
          </w:p>
        </w:tc>
        <w:tc>
          <w:tcPr>
            <w:tcW w:w="6644" w:type="dxa"/>
            <w:tcBorders>
              <w:left w:val="nil"/>
              <w:right w:val="single" w:sz="4" w:space="0" w:color="auto"/>
            </w:tcBorders>
          </w:tcPr>
          <w:p w14:paraId="4AFF0547" w14:textId="77777777" w:rsidR="00EC1B66" w:rsidRPr="00CD0CD5"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0CD5">
              <w:rPr>
                <w:rFonts w:ascii="Arial" w:hAnsi="Arial" w:cs="Arial"/>
              </w:rPr>
              <w:t xml:space="preserve">Each consumer’s privacy is </w:t>
            </w:r>
            <w:proofErr w:type="gramStart"/>
            <w:r w:rsidRPr="00CD0CD5">
              <w:rPr>
                <w:rFonts w:ascii="Arial" w:hAnsi="Arial" w:cs="Arial"/>
              </w:rPr>
              <w:t>respected</w:t>
            </w:r>
            <w:proofErr w:type="gramEnd"/>
            <w:r w:rsidRPr="00CD0CD5">
              <w:rPr>
                <w:rFonts w:ascii="Arial" w:hAnsi="Arial" w:cs="Arial"/>
              </w:rPr>
              <w:t xml:space="preserve"> and personal information is kept confidential.</w:t>
            </w:r>
          </w:p>
        </w:tc>
        <w:tc>
          <w:tcPr>
            <w:tcW w:w="1840" w:type="dxa"/>
            <w:tcBorders>
              <w:left w:val="single" w:sz="4" w:space="0" w:color="auto"/>
            </w:tcBorders>
          </w:tcPr>
          <w:p w14:paraId="347A4C63" w14:textId="77777777" w:rsidR="00EC1B66" w:rsidRPr="00CD0CD5"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D0CD5">
              <w:rPr>
                <w:rFonts w:ascii="Arial" w:hAnsi="Arial" w:cs="Arial"/>
                <w:color w:val="auto"/>
              </w:rPr>
              <w:t>Non-compliant</w:t>
            </w:r>
          </w:p>
        </w:tc>
      </w:tr>
    </w:tbl>
    <w:p w14:paraId="3E877B5A" w14:textId="77777777" w:rsidR="000A6B31" w:rsidRPr="00351D05" w:rsidRDefault="000A6B31" w:rsidP="00341026">
      <w:pPr>
        <w:pStyle w:val="Heading2"/>
        <w:spacing w:before="120" w:after="120" w:line="22" w:lineRule="atLeast"/>
        <w:rPr>
          <w:rFonts w:ascii="Arial" w:hAnsi="Arial" w:cs="Arial"/>
        </w:rPr>
      </w:pPr>
      <w:r w:rsidRPr="00351D05">
        <w:rPr>
          <w:rFonts w:ascii="Arial" w:hAnsi="Arial" w:cs="Arial"/>
        </w:rPr>
        <w:t>Findings</w:t>
      </w:r>
    </w:p>
    <w:p w14:paraId="6E93EEAE" w14:textId="77777777" w:rsidR="002C6408" w:rsidRPr="00351D05" w:rsidRDefault="002C6408" w:rsidP="00031784">
      <w:pPr>
        <w:spacing w:line="276" w:lineRule="auto"/>
        <w:rPr>
          <w:rFonts w:ascii="Arial" w:eastAsia="Calibri" w:hAnsi="Arial" w:cs="Arial"/>
        </w:rPr>
      </w:pPr>
      <w:bookmarkStart w:id="6" w:name="_Hlk102658135"/>
      <w:r w:rsidRPr="00351D05">
        <w:rPr>
          <w:rFonts w:ascii="Arial" w:eastAsia="Calibri" w:hAnsi="Arial" w:cs="Arial"/>
        </w:rPr>
        <w:t>The Quality Standard is assessed as Non-compliant as three of the six specific requirements have been assessed as Non-compliant.</w:t>
      </w:r>
    </w:p>
    <w:p w14:paraId="3C3871E3" w14:textId="603B3A34" w:rsidR="00D62720" w:rsidRPr="00351D05" w:rsidRDefault="002C6408" w:rsidP="00031784">
      <w:pPr>
        <w:spacing w:line="276" w:lineRule="auto"/>
        <w:rPr>
          <w:rFonts w:ascii="Arial" w:eastAsia="Calibri" w:hAnsi="Arial" w:cs="Arial"/>
        </w:rPr>
      </w:pPr>
      <w:r w:rsidRPr="00351D05">
        <w:rPr>
          <w:rFonts w:ascii="Arial" w:hAnsi="Arial" w:cs="Arial"/>
          <w:color w:val="auto"/>
        </w:rPr>
        <w:t xml:space="preserve">The Assessment Team interviewed consumers and representatives who </w:t>
      </w:r>
      <w:r w:rsidR="009D61D9" w:rsidRPr="00351D05">
        <w:rPr>
          <w:rFonts w:ascii="Arial" w:eastAsia="Calibri" w:hAnsi="Arial" w:cs="Arial"/>
          <w:color w:val="auto"/>
        </w:rPr>
        <w:t xml:space="preserve">reported they are treated with </w:t>
      </w:r>
      <w:r w:rsidR="009D61D9" w:rsidRPr="00351D05">
        <w:rPr>
          <w:rFonts w:ascii="Arial" w:eastAsia="Calibri" w:hAnsi="Arial" w:cs="Arial"/>
        </w:rPr>
        <w:t xml:space="preserve">dignity and </w:t>
      </w:r>
      <w:r w:rsidR="00691D97" w:rsidRPr="00351D05">
        <w:rPr>
          <w:rFonts w:ascii="Arial" w:eastAsia="Calibri" w:hAnsi="Arial" w:cs="Arial"/>
        </w:rPr>
        <w:t xml:space="preserve">respect, and </w:t>
      </w:r>
      <w:r w:rsidR="009D61D9" w:rsidRPr="00351D05">
        <w:rPr>
          <w:rFonts w:ascii="Arial" w:eastAsia="Calibri" w:hAnsi="Arial" w:cs="Arial"/>
        </w:rPr>
        <w:t>most consumers were witnessed to be treated with dignity and respect</w:t>
      </w:r>
      <w:r w:rsidR="00CE43BA" w:rsidRPr="00351D05">
        <w:rPr>
          <w:rFonts w:ascii="Arial" w:eastAsia="Calibri" w:hAnsi="Arial" w:cs="Arial"/>
        </w:rPr>
        <w:t xml:space="preserve">. </w:t>
      </w:r>
      <w:r w:rsidR="009D61D9" w:rsidRPr="00351D05">
        <w:rPr>
          <w:rFonts w:ascii="Arial" w:eastAsia="Calibri" w:hAnsi="Arial" w:cs="Arial"/>
        </w:rPr>
        <w:t xml:space="preserve"> Consumers s</w:t>
      </w:r>
      <w:r w:rsidR="00CE43BA" w:rsidRPr="00351D05">
        <w:rPr>
          <w:rFonts w:ascii="Arial" w:eastAsia="Calibri" w:hAnsi="Arial" w:cs="Arial"/>
        </w:rPr>
        <w:t>t</w:t>
      </w:r>
      <w:r w:rsidR="009D61D9" w:rsidRPr="00351D05">
        <w:rPr>
          <w:rFonts w:ascii="Arial" w:eastAsia="Calibri" w:hAnsi="Arial" w:cs="Arial"/>
        </w:rPr>
        <w:t>a</w:t>
      </w:r>
      <w:r w:rsidR="00CE43BA" w:rsidRPr="00351D05">
        <w:rPr>
          <w:rFonts w:ascii="Arial" w:eastAsia="Calibri" w:hAnsi="Arial" w:cs="Arial"/>
        </w:rPr>
        <w:t>te</w:t>
      </w:r>
      <w:r w:rsidR="009D61D9" w:rsidRPr="00351D05">
        <w:rPr>
          <w:rFonts w:ascii="Arial" w:eastAsia="Calibri" w:hAnsi="Arial" w:cs="Arial"/>
        </w:rPr>
        <w:t xml:space="preserve">d they were spoken to politely with staff asking questions, and if they needed help with something staff are willing to do so. </w:t>
      </w:r>
      <w:r w:rsidR="00512015" w:rsidRPr="00351D05">
        <w:rPr>
          <w:rFonts w:ascii="Arial" w:hAnsi="Arial" w:cs="Arial"/>
        </w:rPr>
        <w:t>Consumers</w:t>
      </w:r>
      <w:r w:rsidRPr="00351D05">
        <w:rPr>
          <w:rFonts w:ascii="Arial" w:hAnsi="Arial" w:cs="Arial"/>
        </w:rPr>
        <w:t xml:space="preserve"> and </w:t>
      </w:r>
      <w:r w:rsidR="00512015" w:rsidRPr="00351D05">
        <w:rPr>
          <w:rFonts w:ascii="Arial" w:hAnsi="Arial" w:cs="Arial"/>
        </w:rPr>
        <w:t>representatives reported that the service offers care and services that are culturally safe for each consumer. They s</w:t>
      </w:r>
      <w:r w:rsidR="008E40A0" w:rsidRPr="00351D05">
        <w:rPr>
          <w:rFonts w:ascii="Arial" w:hAnsi="Arial" w:cs="Arial"/>
        </w:rPr>
        <w:t>t</w:t>
      </w:r>
      <w:r w:rsidR="00512015" w:rsidRPr="00351D05">
        <w:rPr>
          <w:rFonts w:ascii="Arial" w:hAnsi="Arial" w:cs="Arial"/>
        </w:rPr>
        <w:t>a</w:t>
      </w:r>
      <w:r w:rsidR="008E40A0" w:rsidRPr="00351D05">
        <w:rPr>
          <w:rFonts w:ascii="Arial" w:hAnsi="Arial" w:cs="Arial"/>
        </w:rPr>
        <w:t>te</w:t>
      </w:r>
      <w:r w:rsidR="00512015" w:rsidRPr="00351D05">
        <w:rPr>
          <w:rFonts w:ascii="Arial" w:hAnsi="Arial" w:cs="Arial"/>
        </w:rPr>
        <w:t>d they feel included regardless of their backgrounds which makes each consumer get the care and services that are safe for them</w:t>
      </w:r>
      <w:r w:rsidR="007F47A5" w:rsidRPr="00351D05">
        <w:rPr>
          <w:rFonts w:ascii="Arial" w:hAnsi="Arial" w:cs="Arial"/>
        </w:rPr>
        <w:t xml:space="preserve"> and c</w:t>
      </w:r>
      <w:r w:rsidR="00D9528E" w:rsidRPr="00351D05">
        <w:rPr>
          <w:rFonts w:ascii="Arial" w:eastAsia="Calibri" w:hAnsi="Arial" w:cs="Arial"/>
        </w:rPr>
        <w:t>onsumers</w:t>
      </w:r>
      <w:r w:rsidRPr="00351D05">
        <w:rPr>
          <w:rFonts w:ascii="Arial" w:eastAsia="Calibri" w:hAnsi="Arial" w:cs="Arial"/>
        </w:rPr>
        <w:t xml:space="preserve"> and </w:t>
      </w:r>
      <w:r w:rsidR="007F47A5" w:rsidRPr="00351D05">
        <w:rPr>
          <w:rFonts w:ascii="Arial" w:eastAsia="Calibri" w:hAnsi="Arial" w:cs="Arial"/>
        </w:rPr>
        <w:t>representatives</w:t>
      </w:r>
      <w:r w:rsidR="00D9528E" w:rsidRPr="00351D05">
        <w:rPr>
          <w:rFonts w:ascii="Arial" w:eastAsia="Calibri" w:hAnsi="Arial" w:cs="Arial"/>
        </w:rPr>
        <w:t xml:space="preserve"> were able to demonstrate how staff value their diversity and respected their </w:t>
      </w:r>
      <w:r w:rsidR="007F47A5" w:rsidRPr="00351D05">
        <w:rPr>
          <w:rFonts w:ascii="Arial" w:eastAsia="Calibri" w:hAnsi="Arial" w:cs="Arial"/>
        </w:rPr>
        <w:t xml:space="preserve">individual </w:t>
      </w:r>
      <w:r w:rsidR="00D9528E" w:rsidRPr="00351D05">
        <w:rPr>
          <w:rFonts w:ascii="Arial" w:eastAsia="Calibri" w:hAnsi="Arial" w:cs="Arial"/>
        </w:rPr>
        <w:t>culture</w:t>
      </w:r>
      <w:r w:rsidR="00A76783" w:rsidRPr="00351D05">
        <w:rPr>
          <w:rFonts w:ascii="Arial" w:eastAsia="Calibri" w:hAnsi="Arial" w:cs="Arial"/>
        </w:rPr>
        <w:t>s</w:t>
      </w:r>
      <w:r w:rsidR="007F47A5" w:rsidRPr="00351D05">
        <w:rPr>
          <w:rFonts w:ascii="Arial" w:eastAsia="Calibri" w:hAnsi="Arial" w:cs="Arial"/>
        </w:rPr>
        <w:t>.</w:t>
      </w:r>
    </w:p>
    <w:p w14:paraId="5C75E1DD" w14:textId="77777777" w:rsidR="006222FC" w:rsidRPr="00351D05" w:rsidRDefault="002C6408" w:rsidP="00031784">
      <w:pPr>
        <w:spacing w:line="276" w:lineRule="auto"/>
        <w:rPr>
          <w:rFonts w:ascii="Arial" w:eastAsia="Calibri" w:hAnsi="Arial" w:cs="Arial"/>
        </w:rPr>
      </w:pPr>
      <w:r w:rsidRPr="00351D05">
        <w:rPr>
          <w:rFonts w:ascii="Arial" w:eastAsia="Calibri" w:hAnsi="Arial" w:cs="Arial"/>
        </w:rPr>
        <w:t xml:space="preserve">The Assessment </w:t>
      </w:r>
      <w:r w:rsidR="00EA43F2" w:rsidRPr="00351D05">
        <w:rPr>
          <w:rFonts w:ascii="Arial" w:eastAsia="Calibri" w:hAnsi="Arial" w:cs="Arial"/>
        </w:rPr>
        <w:t>T</w:t>
      </w:r>
      <w:r w:rsidRPr="00351D05">
        <w:rPr>
          <w:rFonts w:ascii="Arial" w:eastAsia="Calibri" w:hAnsi="Arial" w:cs="Arial"/>
        </w:rPr>
        <w:t>eam identified that t</w:t>
      </w:r>
      <w:r w:rsidR="006979C2" w:rsidRPr="00351D05">
        <w:rPr>
          <w:rFonts w:ascii="Arial" w:eastAsia="Calibri" w:hAnsi="Arial" w:cs="Arial"/>
        </w:rPr>
        <w:t>he service was able to demonstrate that c</w:t>
      </w:r>
      <w:r w:rsidR="006222FC" w:rsidRPr="00351D05">
        <w:rPr>
          <w:rFonts w:ascii="Arial" w:eastAsia="Calibri" w:hAnsi="Arial" w:cs="Arial"/>
        </w:rPr>
        <w:t>onsumers are able to maintain relationships of their choice</w:t>
      </w:r>
      <w:r w:rsidR="006979C2" w:rsidRPr="00351D05">
        <w:rPr>
          <w:rFonts w:ascii="Arial" w:eastAsia="Calibri" w:hAnsi="Arial" w:cs="Arial"/>
        </w:rPr>
        <w:t>.</w:t>
      </w:r>
      <w:r w:rsidR="006222FC" w:rsidRPr="00351D05">
        <w:rPr>
          <w:rFonts w:ascii="Arial" w:eastAsia="Calibri" w:hAnsi="Arial" w:cs="Arial"/>
        </w:rPr>
        <w:t xml:space="preserve"> </w:t>
      </w:r>
      <w:r w:rsidR="00313B6F" w:rsidRPr="00351D05">
        <w:rPr>
          <w:rFonts w:ascii="Arial" w:eastAsia="Calibri" w:hAnsi="Arial" w:cs="Arial"/>
        </w:rPr>
        <w:t>Some</w:t>
      </w:r>
      <w:r w:rsidR="006222FC" w:rsidRPr="00351D05">
        <w:rPr>
          <w:rFonts w:ascii="Arial" w:eastAsia="Calibri" w:hAnsi="Arial" w:cs="Arial"/>
        </w:rPr>
        <w:t xml:space="preserve"> consumers requested female only staff for personal hygiene</w:t>
      </w:r>
      <w:r w:rsidR="00973518" w:rsidRPr="00351D05">
        <w:rPr>
          <w:rFonts w:ascii="Arial" w:eastAsia="Calibri" w:hAnsi="Arial" w:cs="Arial"/>
        </w:rPr>
        <w:t xml:space="preserve">, </w:t>
      </w:r>
      <w:r w:rsidR="006222FC" w:rsidRPr="00351D05">
        <w:rPr>
          <w:rFonts w:ascii="Arial" w:eastAsia="Calibri" w:hAnsi="Arial" w:cs="Arial"/>
        </w:rPr>
        <w:t xml:space="preserve">this has been respected </w:t>
      </w:r>
      <w:r w:rsidR="00B70FF2" w:rsidRPr="00351D05">
        <w:rPr>
          <w:rFonts w:ascii="Arial" w:eastAsia="Calibri" w:hAnsi="Arial" w:cs="Arial"/>
        </w:rPr>
        <w:t xml:space="preserve">by the service </w:t>
      </w:r>
      <w:r w:rsidR="006222FC" w:rsidRPr="00351D05">
        <w:rPr>
          <w:rFonts w:ascii="Arial" w:eastAsia="Calibri" w:hAnsi="Arial" w:cs="Arial"/>
        </w:rPr>
        <w:t xml:space="preserve">and staff ensure that a female </w:t>
      </w:r>
      <w:r w:rsidR="0016345F" w:rsidRPr="00351D05">
        <w:rPr>
          <w:rFonts w:ascii="Arial" w:eastAsia="Calibri" w:hAnsi="Arial" w:cs="Arial"/>
        </w:rPr>
        <w:t xml:space="preserve">staff member </w:t>
      </w:r>
      <w:r w:rsidR="006222FC" w:rsidRPr="00351D05">
        <w:rPr>
          <w:rFonts w:ascii="Arial" w:eastAsia="Calibri" w:hAnsi="Arial" w:cs="Arial"/>
        </w:rPr>
        <w:t>attend their needs.</w:t>
      </w:r>
    </w:p>
    <w:p w14:paraId="3166B14E" w14:textId="77777777" w:rsidR="00973518" w:rsidRPr="000942B7" w:rsidRDefault="002C6408" w:rsidP="00031784">
      <w:pPr>
        <w:spacing w:line="276" w:lineRule="auto"/>
        <w:rPr>
          <w:rFonts w:ascii="Arial" w:eastAsia="Calibri" w:hAnsi="Arial" w:cs="Arial"/>
        </w:rPr>
      </w:pPr>
      <w:r w:rsidRPr="000942B7">
        <w:rPr>
          <w:rFonts w:ascii="Arial" w:eastAsia="Calibri" w:hAnsi="Arial" w:cs="Arial"/>
        </w:rPr>
        <w:lastRenderedPageBreak/>
        <w:t>The Assessment Team interviewed st</w:t>
      </w:r>
      <w:r w:rsidR="00891DC6" w:rsidRPr="000942B7">
        <w:rPr>
          <w:rFonts w:ascii="Arial" w:eastAsia="Calibri" w:hAnsi="Arial" w:cs="Arial"/>
        </w:rPr>
        <w:t xml:space="preserve">aff </w:t>
      </w:r>
      <w:r w:rsidRPr="000942B7">
        <w:rPr>
          <w:rFonts w:ascii="Arial" w:eastAsia="Calibri" w:hAnsi="Arial" w:cs="Arial"/>
        </w:rPr>
        <w:t xml:space="preserve">who </w:t>
      </w:r>
      <w:r w:rsidR="00891DC6" w:rsidRPr="000942B7">
        <w:rPr>
          <w:rFonts w:ascii="Arial" w:eastAsia="Calibri" w:hAnsi="Arial" w:cs="Arial"/>
        </w:rPr>
        <w:t>were aware of consumers preferences and could</w:t>
      </w:r>
      <w:r w:rsidR="002907C7" w:rsidRPr="000942B7">
        <w:rPr>
          <w:rFonts w:ascii="Arial" w:eastAsia="Calibri" w:hAnsi="Arial" w:cs="Arial"/>
        </w:rPr>
        <w:t xml:space="preserve"> explain how they assist consumers to maintain relationship</w:t>
      </w:r>
      <w:r w:rsidR="00796AF6" w:rsidRPr="000942B7">
        <w:rPr>
          <w:rFonts w:ascii="Arial" w:eastAsia="Calibri" w:hAnsi="Arial" w:cs="Arial"/>
        </w:rPr>
        <w:t>s that are important to them</w:t>
      </w:r>
      <w:r w:rsidR="00891DC6" w:rsidRPr="000942B7">
        <w:rPr>
          <w:rFonts w:ascii="Arial" w:eastAsia="Calibri" w:hAnsi="Arial" w:cs="Arial"/>
        </w:rPr>
        <w:t>.</w:t>
      </w:r>
    </w:p>
    <w:p w14:paraId="4BACC4E4" w14:textId="77777777" w:rsidR="002C6408" w:rsidRPr="000942B7" w:rsidRDefault="002C6408" w:rsidP="00031784">
      <w:pPr>
        <w:spacing w:line="276" w:lineRule="auto"/>
        <w:rPr>
          <w:rFonts w:ascii="Arial" w:eastAsia="Calibri" w:hAnsi="Arial" w:cs="Arial"/>
          <w:b/>
        </w:rPr>
      </w:pPr>
      <w:r w:rsidRPr="000942B7">
        <w:rPr>
          <w:rFonts w:ascii="Arial" w:eastAsia="Calibri" w:hAnsi="Arial" w:cs="Arial"/>
          <w:b/>
        </w:rPr>
        <w:t>The following three requirements were found to be non-compliant.</w:t>
      </w:r>
    </w:p>
    <w:p w14:paraId="3E0A4A93" w14:textId="7537ED65" w:rsidR="008B298F" w:rsidRPr="00351D05" w:rsidRDefault="008B298F" w:rsidP="00031784">
      <w:pPr>
        <w:pStyle w:val="Heading3"/>
        <w:shd w:val="clear" w:color="auto" w:fill="EBEBEB"/>
        <w:tabs>
          <w:tab w:val="right" w:pos="9070"/>
        </w:tabs>
        <w:spacing w:before="0" w:after="120" w:line="276" w:lineRule="auto"/>
        <w:rPr>
          <w:rFonts w:ascii="Arial" w:hAnsi="Arial" w:cs="Arial"/>
        </w:rPr>
      </w:pPr>
      <w:r w:rsidRPr="00351D05">
        <w:rPr>
          <w:rFonts w:ascii="Arial" w:hAnsi="Arial" w:cs="Arial"/>
        </w:rPr>
        <w:t>Requirement 1(3)(d)</w:t>
      </w:r>
      <w:r w:rsidRPr="00351D05">
        <w:rPr>
          <w:rFonts w:ascii="Arial" w:hAnsi="Arial" w:cs="Arial"/>
        </w:rPr>
        <w:tab/>
      </w:r>
      <w:r w:rsidR="000942B7" w:rsidRPr="00351D05">
        <w:rPr>
          <w:rFonts w:ascii="Arial" w:hAnsi="Arial" w:cs="Arial"/>
          <w:color w:val="auto"/>
        </w:rPr>
        <w:t>Non-compliant</w:t>
      </w:r>
    </w:p>
    <w:p w14:paraId="2BDBCAE3" w14:textId="77777777" w:rsidR="008B298F" w:rsidRPr="00351D05" w:rsidRDefault="008B298F" w:rsidP="00031784">
      <w:pPr>
        <w:spacing w:line="276" w:lineRule="auto"/>
        <w:rPr>
          <w:rFonts w:ascii="Arial" w:hAnsi="Arial" w:cs="Arial"/>
          <w:i/>
        </w:rPr>
      </w:pPr>
      <w:r w:rsidRPr="00351D05">
        <w:rPr>
          <w:rFonts w:ascii="Arial" w:hAnsi="Arial" w:cs="Arial"/>
          <w:i/>
        </w:rPr>
        <w:t>Each consumer is supported to take risks to enable them to live the best life they can.</w:t>
      </w:r>
    </w:p>
    <w:p w14:paraId="2A032601" w14:textId="77777777" w:rsidR="00D0006D" w:rsidRPr="000942B7" w:rsidRDefault="00E9112E" w:rsidP="00031784">
      <w:pPr>
        <w:spacing w:line="276" w:lineRule="auto"/>
        <w:rPr>
          <w:rFonts w:ascii="Arial" w:eastAsia="Calibri" w:hAnsi="Arial" w:cs="Arial"/>
        </w:rPr>
      </w:pPr>
      <w:r w:rsidRPr="000942B7">
        <w:rPr>
          <w:rFonts w:ascii="Arial" w:eastAsia="Calibri" w:hAnsi="Arial" w:cs="Arial"/>
        </w:rPr>
        <w:t>The Assessment Team could verify that some consumers are taking risks such as smoking and driving their own vehicles,</w:t>
      </w:r>
      <w:r w:rsidR="00BE2604" w:rsidRPr="000942B7">
        <w:rPr>
          <w:rFonts w:ascii="Arial" w:eastAsia="Calibri" w:hAnsi="Arial" w:cs="Arial"/>
        </w:rPr>
        <w:t xml:space="preserve"> however</w:t>
      </w:r>
      <w:r w:rsidRPr="000942B7">
        <w:rPr>
          <w:rFonts w:ascii="Arial" w:eastAsia="Calibri" w:hAnsi="Arial" w:cs="Arial"/>
        </w:rPr>
        <w:t xml:space="preserve"> it was not always evident that the risk assessments were completed prior to these events occurring</w:t>
      </w:r>
      <w:r w:rsidR="00BE2604" w:rsidRPr="000942B7">
        <w:rPr>
          <w:rFonts w:ascii="Arial" w:eastAsia="Calibri" w:hAnsi="Arial" w:cs="Arial"/>
        </w:rPr>
        <w:t>.</w:t>
      </w:r>
      <w:r w:rsidR="00D0006D" w:rsidRPr="000942B7">
        <w:rPr>
          <w:rFonts w:ascii="Arial" w:eastAsia="Calibri" w:hAnsi="Arial" w:cs="Arial"/>
        </w:rPr>
        <w:t xml:space="preserve"> No risk assessments </w:t>
      </w:r>
      <w:r w:rsidR="002C6408" w:rsidRPr="000942B7">
        <w:rPr>
          <w:rFonts w:ascii="Arial" w:eastAsia="Calibri" w:hAnsi="Arial" w:cs="Arial"/>
        </w:rPr>
        <w:t>could</w:t>
      </w:r>
      <w:r w:rsidR="00D0006D" w:rsidRPr="000942B7">
        <w:rPr>
          <w:rFonts w:ascii="Arial" w:eastAsia="Calibri" w:hAnsi="Arial" w:cs="Arial"/>
        </w:rPr>
        <w:t xml:space="preserve"> be located for </w:t>
      </w:r>
      <w:r w:rsidR="002C6408" w:rsidRPr="000942B7">
        <w:rPr>
          <w:rFonts w:ascii="Arial" w:eastAsia="Calibri" w:hAnsi="Arial" w:cs="Arial"/>
        </w:rPr>
        <w:t>consumers using bed rails.</w:t>
      </w:r>
    </w:p>
    <w:p w14:paraId="55D5CF66" w14:textId="77777777" w:rsidR="00E9112E" w:rsidRPr="000942B7" w:rsidRDefault="00E77DF8" w:rsidP="00031784">
      <w:pPr>
        <w:spacing w:line="276" w:lineRule="auto"/>
        <w:rPr>
          <w:rFonts w:ascii="Arial" w:eastAsia="Calibri" w:hAnsi="Arial" w:cs="Arial"/>
        </w:rPr>
      </w:pPr>
      <w:r w:rsidRPr="000942B7">
        <w:rPr>
          <w:rFonts w:ascii="Arial" w:eastAsia="Calibri" w:hAnsi="Arial" w:cs="Arial"/>
        </w:rPr>
        <w:t xml:space="preserve">The Assessment Team noted that risk assessments for some consumers were outdated </w:t>
      </w:r>
      <w:r w:rsidR="0043280C" w:rsidRPr="000942B7">
        <w:rPr>
          <w:rFonts w:ascii="Arial" w:eastAsia="Calibri" w:hAnsi="Arial" w:cs="Arial"/>
        </w:rPr>
        <w:t xml:space="preserve">and did not contain </w:t>
      </w:r>
      <w:r w:rsidR="00A16C05" w:rsidRPr="000942B7">
        <w:rPr>
          <w:rFonts w:ascii="Arial" w:eastAsia="Calibri" w:hAnsi="Arial" w:cs="Arial"/>
        </w:rPr>
        <w:t xml:space="preserve">current information. </w:t>
      </w:r>
      <w:r w:rsidR="00FB6580" w:rsidRPr="000942B7">
        <w:rPr>
          <w:rFonts w:ascii="Arial" w:eastAsia="Calibri" w:hAnsi="Arial" w:cs="Arial"/>
        </w:rPr>
        <w:t>R</w:t>
      </w:r>
      <w:r w:rsidR="00A16C05" w:rsidRPr="000942B7">
        <w:rPr>
          <w:rFonts w:ascii="Arial" w:eastAsia="Calibri" w:hAnsi="Arial" w:cs="Arial"/>
        </w:rPr>
        <w:t>isk assessments are due to be reviewed bi-annually</w:t>
      </w:r>
      <w:r w:rsidR="00173B39" w:rsidRPr="000942B7">
        <w:rPr>
          <w:rFonts w:ascii="Arial" w:eastAsia="Calibri" w:hAnsi="Arial" w:cs="Arial"/>
        </w:rPr>
        <w:t xml:space="preserve">, however two consumer’s </w:t>
      </w:r>
      <w:r w:rsidR="00FB6580" w:rsidRPr="000942B7">
        <w:rPr>
          <w:rFonts w:ascii="Arial" w:eastAsia="Calibri" w:hAnsi="Arial" w:cs="Arial"/>
        </w:rPr>
        <w:t>risk assessments were last reviewed in 2020</w:t>
      </w:r>
      <w:r w:rsidR="00A16C05" w:rsidRPr="000942B7">
        <w:rPr>
          <w:rFonts w:ascii="Arial" w:eastAsia="Calibri" w:hAnsi="Arial" w:cs="Arial"/>
        </w:rPr>
        <w:t>.</w:t>
      </w:r>
    </w:p>
    <w:p w14:paraId="552275F4" w14:textId="56578334" w:rsidR="00656866" w:rsidRPr="000942B7" w:rsidRDefault="00656866" w:rsidP="00031784">
      <w:pPr>
        <w:pStyle w:val="Heading3"/>
        <w:spacing w:before="0" w:after="120" w:line="276" w:lineRule="auto"/>
        <w:rPr>
          <w:rFonts w:ascii="Arial" w:eastAsiaTheme="minorHAnsi" w:hAnsi="Arial" w:cs="Arial"/>
          <w:b w:val="0"/>
          <w:color w:val="000000"/>
        </w:rPr>
      </w:pPr>
      <w:r w:rsidRPr="000942B7">
        <w:rPr>
          <w:rFonts w:ascii="Arial" w:eastAsiaTheme="minorHAnsi" w:hAnsi="Arial" w:cs="Arial"/>
          <w:b w:val="0"/>
          <w:color w:val="000000"/>
        </w:rPr>
        <w:t xml:space="preserve">The Approved Provider responded </w:t>
      </w:r>
      <w:r w:rsidR="007C36E3" w:rsidRPr="000942B7">
        <w:rPr>
          <w:rFonts w:ascii="Arial" w:eastAsiaTheme="minorHAnsi" w:hAnsi="Arial" w:cs="Arial"/>
          <w:b w:val="0"/>
          <w:color w:val="000000"/>
        </w:rPr>
        <w:t xml:space="preserve">to the Assessment Team’s report and </w:t>
      </w:r>
      <w:r w:rsidRPr="000942B7">
        <w:rPr>
          <w:rFonts w:ascii="Arial" w:eastAsiaTheme="minorHAnsi" w:hAnsi="Arial" w:cs="Arial"/>
          <w:b w:val="0"/>
          <w:color w:val="000000"/>
        </w:rPr>
        <w:t xml:space="preserve">did not refute the Assessment Team’s findings. The Approved Provider acknowledged the gaps within their systems and processes. </w:t>
      </w:r>
    </w:p>
    <w:p w14:paraId="2613E5DD" w14:textId="6E1A71B8" w:rsidR="00656866" w:rsidRPr="000942B7" w:rsidRDefault="00656866" w:rsidP="00031784">
      <w:pPr>
        <w:pStyle w:val="Heading3"/>
        <w:spacing w:before="0" w:after="120" w:line="276" w:lineRule="auto"/>
        <w:rPr>
          <w:rFonts w:ascii="Arial" w:eastAsiaTheme="minorHAnsi" w:hAnsi="Arial" w:cs="Arial"/>
          <w:b w:val="0"/>
          <w:color w:val="000000"/>
        </w:rPr>
      </w:pPr>
      <w:r w:rsidRPr="000942B7">
        <w:rPr>
          <w:rFonts w:ascii="Arial" w:eastAsiaTheme="minorHAnsi" w:hAnsi="Arial" w:cs="Arial"/>
          <w:b w:val="0"/>
          <w:color w:val="000000"/>
        </w:rPr>
        <w:t>The Approved Provider outlined their action plan to address deficiencies raised, including but not limited to; e</w:t>
      </w:r>
      <w:r w:rsidRPr="000942B7">
        <w:rPr>
          <w:rFonts w:ascii="Arial" w:hAnsi="Arial" w:cs="Arial"/>
          <w:b w:val="0"/>
        </w:rPr>
        <w:t xml:space="preserve">ducation </w:t>
      </w:r>
      <w:r w:rsidR="001F537A" w:rsidRPr="000942B7">
        <w:rPr>
          <w:rFonts w:ascii="Arial" w:hAnsi="Arial" w:cs="Arial"/>
          <w:b w:val="0"/>
        </w:rPr>
        <w:t xml:space="preserve">and training </w:t>
      </w:r>
      <w:r w:rsidRPr="000942B7">
        <w:rPr>
          <w:rFonts w:ascii="Arial" w:hAnsi="Arial" w:cs="Arial"/>
          <w:b w:val="0"/>
        </w:rPr>
        <w:t xml:space="preserve">for </w:t>
      </w:r>
      <w:r w:rsidR="003A5D84" w:rsidRPr="000942B7">
        <w:rPr>
          <w:rFonts w:ascii="Arial" w:hAnsi="Arial" w:cs="Arial"/>
          <w:b w:val="0"/>
        </w:rPr>
        <w:t>registered nurses</w:t>
      </w:r>
      <w:r w:rsidRPr="000942B7">
        <w:rPr>
          <w:rFonts w:ascii="Arial" w:hAnsi="Arial" w:cs="Arial"/>
          <w:b w:val="0"/>
        </w:rPr>
        <w:t xml:space="preserve"> on </w:t>
      </w:r>
      <w:r w:rsidR="003A5D84" w:rsidRPr="000942B7">
        <w:rPr>
          <w:rFonts w:ascii="Arial" w:hAnsi="Arial" w:cs="Arial"/>
          <w:b w:val="0"/>
        </w:rPr>
        <w:t>risk assessment</w:t>
      </w:r>
      <w:r w:rsidRPr="000942B7">
        <w:rPr>
          <w:rFonts w:ascii="Arial" w:hAnsi="Arial" w:cs="Arial"/>
          <w:b w:val="0"/>
        </w:rPr>
        <w:t xml:space="preserve">, education on </w:t>
      </w:r>
      <w:r w:rsidR="00B23BC8" w:rsidRPr="000942B7">
        <w:rPr>
          <w:rFonts w:ascii="Arial" w:hAnsi="Arial" w:cs="Arial"/>
          <w:b w:val="0"/>
        </w:rPr>
        <w:t>when to implement a risk assessment, how to complete a risk assessment and how to reflect this in the consumer care plan.</w:t>
      </w:r>
    </w:p>
    <w:p w14:paraId="6466090E" w14:textId="77777777" w:rsidR="00656866" w:rsidRPr="000942B7" w:rsidRDefault="00656866" w:rsidP="00031784">
      <w:pPr>
        <w:spacing w:line="276" w:lineRule="auto"/>
        <w:rPr>
          <w:rFonts w:ascii="Arial" w:hAnsi="Arial" w:cs="Arial"/>
        </w:rPr>
      </w:pPr>
      <w:r w:rsidRPr="000942B7">
        <w:rPr>
          <w:rFonts w:ascii="Arial" w:hAnsi="Arial" w:cs="Arial"/>
          <w:color w:val="auto"/>
        </w:rPr>
        <w:t xml:space="preserve">The evidence </w:t>
      </w:r>
      <w:r w:rsidR="00EA43F2" w:rsidRPr="000942B7">
        <w:rPr>
          <w:rFonts w:ascii="Arial" w:hAnsi="Arial" w:cs="Arial"/>
          <w:color w:val="auto"/>
        </w:rPr>
        <w:t xml:space="preserve">compiled </w:t>
      </w:r>
      <w:r w:rsidRPr="000942B7">
        <w:rPr>
          <w:rFonts w:ascii="Arial" w:hAnsi="Arial" w:cs="Arial"/>
          <w:color w:val="auto"/>
        </w:rPr>
        <w:t>at the site audit shows the service was unable to demonstrate that e</w:t>
      </w:r>
      <w:r w:rsidRPr="000942B7">
        <w:rPr>
          <w:rFonts w:ascii="Arial" w:hAnsi="Arial" w:cs="Arial"/>
        </w:rPr>
        <w:t xml:space="preserve">ach consumer is </w:t>
      </w:r>
      <w:r w:rsidR="00CC5FFE" w:rsidRPr="000942B7">
        <w:rPr>
          <w:rFonts w:ascii="Arial" w:hAnsi="Arial" w:cs="Arial"/>
        </w:rPr>
        <w:t>supported to take risks to enable them to live the best life they can</w:t>
      </w:r>
      <w:r w:rsidRPr="000942B7">
        <w:rPr>
          <w:rFonts w:ascii="Arial" w:hAnsi="Arial" w:cs="Arial"/>
        </w:rPr>
        <w:t>.</w:t>
      </w:r>
    </w:p>
    <w:p w14:paraId="397639A6" w14:textId="77777777" w:rsidR="00656866" w:rsidRPr="000942B7" w:rsidRDefault="00656866" w:rsidP="00031784">
      <w:pPr>
        <w:spacing w:line="276" w:lineRule="auto"/>
        <w:rPr>
          <w:rFonts w:ascii="Arial" w:hAnsi="Arial" w:cs="Arial"/>
          <w:color w:val="auto"/>
        </w:rPr>
      </w:pPr>
      <w:r w:rsidRPr="000942B7">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078E6DCC" w14:textId="77777777" w:rsidR="00656866" w:rsidRPr="000942B7" w:rsidRDefault="00656866" w:rsidP="00031784">
      <w:pPr>
        <w:spacing w:line="276" w:lineRule="auto"/>
        <w:rPr>
          <w:rFonts w:ascii="Arial" w:eastAsia="Calibri" w:hAnsi="Arial" w:cs="Arial"/>
          <w:color w:val="auto"/>
        </w:rPr>
      </w:pPr>
      <w:r w:rsidRPr="000942B7">
        <w:rPr>
          <w:rFonts w:ascii="Arial" w:eastAsia="Calibri" w:hAnsi="Arial" w:cs="Arial"/>
          <w:color w:val="auto"/>
        </w:rPr>
        <w:t xml:space="preserve">Therefore, I find this Requirement is Non-compliant. </w:t>
      </w:r>
    </w:p>
    <w:p w14:paraId="7E16F270" w14:textId="443C35A2" w:rsidR="008271DF" w:rsidRPr="00351D05" w:rsidRDefault="008271DF" w:rsidP="00031784">
      <w:pPr>
        <w:pStyle w:val="Heading3"/>
        <w:shd w:val="clear" w:color="auto" w:fill="EBEBEB"/>
        <w:tabs>
          <w:tab w:val="right" w:pos="9070"/>
        </w:tabs>
        <w:spacing w:before="0" w:after="120" w:line="276" w:lineRule="auto"/>
        <w:rPr>
          <w:rFonts w:ascii="Arial" w:hAnsi="Arial" w:cs="Arial"/>
        </w:rPr>
      </w:pPr>
      <w:r w:rsidRPr="00351D05">
        <w:rPr>
          <w:rFonts w:ascii="Arial" w:hAnsi="Arial" w:cs="Arial"/>
        </w:rPr>
        <w:t>Requirement 1(3)(e)</w:t>
      </w:r>
      <w:r w:rsidRPr="00351D05">
        <w:rPr>
          <w:rFonts w:ascii="Arial" w:hAnsi="Arial" w:cs="Arial"/>
        </w:rPr>
        <w:tab/>
      </w:r>
      <w:r w:rsidR="000942B7" w:rsidRPr="00351D05">
        <w:rPr>
          <w:rFonts w:ascii="Arial" w:hAnsi="Arial" w:cs="Arial"/>
          <w:color w:val="auto"/>
        </w:rPr>
        <w:t>Non-compliant</w:t>
      </w:r>
    </w:p>
    <w:p w14:paraId="515FAFE4" w14:textId="77777777" w:rsidR="008271DF" w:rsidRPr="00351D05" w:rsidRDefault="008271DF" w:rsidP="00031784">
      <w:pPr>
        <w:spacing w:line="276" w:lineRule="auto"/>
        <w:rPr>
          <w:rFonts w:ascii="Arial" w:hAnsi="Arial" w:cs="Arial"/>
          <w:i/>
        </w:rPr>
      </w:pPr>
      <w:r w:rsidRPr="00351D05">
        <w:rPr>
          <w:rFonts w:ascii="Arial" w:hAnsi="Arial" w:cs="Arial"/>
          <w:i/>
        </w:rPr>
        <w:t>Information provided to each consumer is current, accurate and timely, and communicated in a way that is clear, easy to understand and enables them to exercise choice.</w:t>
      </w:r>
    </w:p>
    <w:p w14:paraId="5EEBABBF" w14:textId="77777777" w:rsidR="00582B4C" w:rsidRPr="000942B7" w:rsidRDefault="00572D13" w:rsidP="00031784">
      <w:pPr>
        <w:spacing w:line="276" w:lineRule="auto"/>
        <w:rPr>
          <w:rFonts w:ascii="Arial" w:eastAsia="Calibri" w:hAnsi="Arial" w:cs="Arial"/>
        </w:rPr>
      </w:pPr>
      <w:r w:rsidRPr="000942B7">
        <w:rPr>
          <w:rFonts w:ascii="Arial" w:eastAsia="Calibri" w:hAnsi="Arial" w:cs="Arial"/>
        </w:rPr>
        <w:t xml:space="preserve">The Assessment Team interviewed staff who </w:t>
      </w:r>
      <w:r w:rsidR="00582B4C" w:rsidRPr="000942B7">
        <w:rPr>
          <w:rFonts w:ascii="Arial" w:eastAsia="Calibri" w:hAnsi="Arial" w:cs="Arial"/>
        </w:rPr>
        <w:t>explain</w:t>
      </w:r>
      <w:r w:rsidR="00191453" w:rsidRPr="000942B7">
        <w:rPr>
          <w:rFonts w:ascii="Arial" w:eastAsia="Calibri" w:hAnsi="Arial" w:cs="Arial"/>
        </w:rPr>
        <w:t>ed</w:t>
      </w:r>
      <w:r w:rsidR="00582B4C" w:rsidRPr="000942B7">
        <w:rPr>
          <w:rFonts w:ascii="Arial" w:eastAsia="Calibri" w:hAnsi="Arial" w:cs="Arial"/>
        </w:rPr>
        <w:t xml:space="preserve"> how information was communicated to consumers via printing off </w:t>
      </w:r>
      <w:r w:rsidR="00AE110A" w:rsidRPr="000942B7">
        <w:rPr>
          <w:rFonts w:ascii="Arial" w:eastAsia="Calibri" w:hAnsi="Arial" w:cs="Arial"/>
        </w:rPr>
        <w:t>copies of emails</w:t>
      </w:r>
      <w:r w:rsidR="00582B4C" w:rsidRPr="000942B7">
        <w:rPr>
          <w:rFonts w:ascii="Arial" w:eastAsia="Calibri" w:hAnsi="Arial" w:cs="Arial"/>
        </w:rPr>
        <w:t xml:space="preserve"> and g</w:t>
      </w:r>
      <w:r w:rsidR="00B6158C" w:rsidRPr="000942B7">
        <w:rPr>
          <w:rFonts w:ascii="Arial" w:eastAsia="Calibri" w:hAnsi="Arial" w:cs="Arial"/>
        </w:rPr>
        <w:t>i</w:t>
      </w:r>
      <w:r w:rsidR="00582B4C" w:rsidRPr="000942B7">
        <w:rPr>
          <w:rFonts w:ascii="Arial" w:eastAsia="Calibri" w:hAnsi="Arial" w:cs="Arial"/>
        </w:rPr>
        <w:t xml:space="preserve">ving </w:t>
      </w:r>
      <w:r w:rsidR="00B6158C" w:rsidRPr="000942B7">
        <w:rPr>
          <w:rFonts w:ascii="Arial" w:eastAsia="Calibri" w:hAnsi="Arial" w:cs="Arial"/>
        </w:rPr>
        <w:t xml:space="preserve">them </w:t>
      </w:r>
      <w:r w:rsidR="00582B4C" w:rsidRPr="000942B7">
        <w:rPr>
          <w:rFonts w:ascii="Arial" w:eastAsia="Calibri" w:hAnsi="Arial" w:cs="Arial"/>
        </w:rPr>
        <w:t>to consumer</w:t>
      </w:r>
      <w:r w:rsidR="00143E99" w:rsidRPr="000942B7">
        <w:rPr>
          <w:rFonts w:ascii="Arial" w:eastAsia="Calibri" w:hAnsi="Arial" w:cs="Arial"/>
        </w:rPr>
        <w:t>s</w:t>
      </w:r>
      <w:r w:rsidR="00582B4C" w:rsidRPr="000942B7">
        <w:rPr>
          <w:rFonts w:ascii="Arial" w:eastAsia="Calibri" w:hAnsi="Arial" w:cs="Arial"/>
        </w:rPr>
        <w:t xml:space="preserve">, </w:t>
      </w:r>
      <w:r w:rsidR="00AE110A" w:rsidRPr="000942B7">
        <w:rPr>
          <w:rFonts w:ascii="Arial" w:eastAsia="Calibri" w:hAnsi="Arial" w:cs="Arial"/>
        </w:rPr>
        <w:t xml:space="preserve">and </w:t>
      </w:r>
      <w:r w:rsidR="00582B4C" w:rsidRPr="000942B7">
        <w:rPr>
          <w:rFonts w:ascii="Arial" w:eastAsia="Calibri" w:hAnsi="Arial" w:cs="Arial"/>
        </w:rPr>
        <w:t>for those that were unable to read they would read it to them.</w:t>
      </w:r>
      <w:r w:rsidR="002D5FD8" w:rsidRPr="000942B7">
        <w:rPr>
          <w:rFonts w:ascii="Arial" w:eastAsia="Calibri" w:hAnsi="Arial" w:cs="Arial"/>
        </w:rPr>
        <w:t xml:space="preserve"> Staff reported that</w:t>
      </w:r>
      <w:r w:rsidR="00582B4C" w:rsidRPr="000942B7">
        <w:rPr>
          <w:rFonts w:ascii="Arial" w:eastAsia="Calibri" w:hAnsi="Arial" w:cs="Arial"/>
        </w:rPr>
        <w:t xml:space="preserve"> </w:t>
      </w:r>
      <w:r w:rsidR="002D5FD8" w:rsidRPr="000942B7">
        <w:rPr>
          <w:rFonts w:ascii="Arial" w:eastAsia="Calibri" w:hAnsi="Arial" w:cs="Arial"/>
        </w:rPr>
        <w:t>i</w:t>
      </w:r>
      <w:r w:rsidR="00582B4C" w:rsidRPr="000942B7">
        <w:rPr>
          <w:rFonts w:ascii="Arial" w:eastAsia="Calibri" w:hAnsi="Arial" w:cs="Arial"/>
        </w:rPr>
        <w:t xml:space="preserve">f </w:t>
      </w:r>
      <w:r w:rsidR="002D5FD8" w:rsidRPr="000942B7">
        <w:rPr>
          <w:rFonts w:ascii="Arial" w:eastAsia="Calibri" w:hAnsi="Arial" w:cs="Arial"/>
        </w:rPr>
        <w:t xml:space="preserve">consumers </w:t>
      </w:r>
      <w:r w:rsidR="00582B4C" w:rsidRPr="000942B7">
        <w:rPr>
          <w:rFonts w:ascii="Arial" w:eastAsia="Calibri" w:hAnsi="Arial" w:cs="Arial"/>
        </w:rPr>
        <w:t>didn’t understand</w:t>
      </w:r>
      <w:r w:rsidR="005204E9" w:rsidRPr="000942B7">
        <w:rPr>
          <w:rFonts w:ascii="Arial" w:eastAsia="Calibri" w:hAnsi="Arial" w:cs="Arial"/>
        </w:rPr>
        <w:t xml:space="preserve"> the information</w:t>
      </w:r>
      <w:r w:rsidR="00582B4C" w:rsidRPr="000942B7">
        <w:rPr>
          <w:rFonts w:ascii="Arial" w:eastAsia="Calibri" w:hAnsi="Arial" w:cs="Arial"/>
        </w:rPr>
        <w:t xml:space="preserve"> they would contact family members as they have found at times </w:t>
      </w:r>
      <w:r w:rsidR="00C51EF2" w:rsidRPr="000942B7">
        <w:rPr>
          <w:rFonts w:ascii="Arial" w:eastAsia="Calibri" w:hAnsi="Arial" w:cs="Arial"/>
        </w:rPr>
        <w:t>family</w:t>
      </w:r>
      <w:r w:rsidR="00582B4C" w:rsidRPr="000942B7">
        <w:rPr>
          <w:rFonts w:ascii="Arial" w:eastAsia="Calibri" w:hAnsi="Arial" w:cs="Arial"/>
        </w:rPr>
        <w:t xml:space="preserve"> can explain it in a way </w:t>
      </w:r>
      <w:r w:rsidR="00C51EF2" w:rsidRPr="000942B7">
        <w:rPr>
          <w:rFonts w:ascii="Arial" w:eastAsia="Calibri" w:hAnsi="Arial" w:cs="Arial"/>
        </w:rPr>
        <w:t xml:space="preserve">the </w:t>
      </w:r>
      <w:r w:rsidR="00582B4C" w:rsidRPr="000942B7">
        <w:rPr>
          <w:rFonts w:ascii="Arial" w:eastAsia="Calibri" w:hAnsi="Arial" w:cs="Arial"/>
        </w:rPr>
        <w:t>consumer understand</w:t>
      </w:r>
      <w:r w:rsidR="00C51EF2" w:rsidRPr="000942B7">
        <w:rPr>
          <w:rFonts w:ascii="Arial" w:eastAsia="Calibri" w:hAnsi="Arial" w:cs="Arial"/>
        </w:rPr>
        <w:t>s</w:t>
      </w:r>
      <w:r w:rsidR="00582B4C" w:rsidRPr="000942B7">
        <w:rPr>
          <w:rFonts w:ascii="Arial" w:eastAsia="Calibri" w:hAnsi="Arial" w:cs="Arial"/>
        </w:rPr>
        <w:t>.</w:t>
      </w:r>
    </w:p>
    <w:p w14:paraId="1228AA23" w14:textId="18A06E5A" w:rsidR="00C51EF2" w:rsidRPr="00F7689B" w:rsidRDefault="00A24FBA" w:rsidP="00031784">
      <w:pPr>
        <w:spacing w:line="276" w:lineRule="auto"/>
        <w:rPr>
          <w:rFonts w:ascii="Arial" w:eastAsia="Calibri" w:hAnsi="Arial" w:cs="Arial"/>
        </w:rPr>
      </w:pPr>
      <w:r w:rsidRPr="00F7689B">
        <w:rPr>
          <w:rFonts w:ascii="Arial" w:eastAsia="Calibri" w:hAnsi="Arial" w:cs="Arial"/>
        </w:rPr>
        <w:t xml:space="preserve">However, the Assessment Team identified that </w:t>
      </w:r>
      <w:r w:rsidR="00A50929" w:rsidRPr="00F7689B">
        <w:rPr>
          <w:rFonts w:ascii="Arial" w:eastAsia="Calibri" w:hAnsi="Arial" w:cs="Arial"/>
        </w:rPr>
        <w:t xml:space="preserve">some consumers were waiting for appointments </w:t>
      </w:r>
      <w:r w:rsidR="00B40F60" w:rsidRPr="00F7689B">
        <w:rPr>
          <w:rFonts w:ascii="Arial" w:eastAsia="Calibri" w:hAnsi="Arial" w:cs="Arial"/>
        </w:rPr>
        <w:t xml:space="preserve">for long periods of time </w:t>
      </w:r>
      <w:r w:rsidR="00A50929" w:rsidRPr="00F7689B">
        <w:rPr>
          <w:rFonts w:ascii="Arial" w:eastAsia="Calibri" w:hAnsi="Arial" w:cs="Arial"/>
        </w:rPr>
        <w:t>and that no timelines were provided to the consumers</w:t>
      </w:r>
      <w:r w:rsidR="00900E82" w:rsidRPr="00F7689B">
        <w:rPr>
          <w:rFonts w:ascii="Arial" w:eastAsia="Calibri" w:hAnsi="Arial" w:cs="Arial"/>
        </w:rPr>
        <w:t xml:space="preserve"> of when the </w:t>
      </w:r>
      <w:r w:rsidR="00900E82" w:rsidRPr="00F7689B">
        <w:rPr>
          <w:rFonts w:ascii="Arial" w:eastAsia="Calibri" w:hAnsi="Arial" w:cs="Arial"/>
        </w:rPr>
        <w:lastRenderedPageBreak/>
        <w:t>appointments would occur</w:t>
      </w:r>
      <w:r w:rsidR="004C13D6" w:rsidRPr="00F7689B">
        <w:rPr>
          <w:rFonts w:ascii="Arial" w:eastAsia="Calibri" w:hAnsi="Arial" w:cs="Arial"/>
        </w:rPr>
        <w:t>, impacting on the consumer’s ability to exercise choice</w:t>
      </w:r>
      <w:r w:rsidR="009E5328" w:rsidRPr="00F7689B">
        <w:rPr>
          <w:rFonts w:ascii="Arial" w:eastAsia="Calibri" w:hAnsi="Arial" w:cs="Arial"/>
        </w:rPr>
        <w:t xml:space="preserve"> related to their medical treatment</w:t>
      </w:r>
      <w:r w:rsidR="00A50929" w:rsidRPr="00F7689B">
        <w:rPr>
          <w:rFonts w:ascii="Arial" w:eastAsia="Calibri" w:hAnsi="Arial" w:cs="Arial"/>
        </w:rPr>
        <w:t xml:space="preserve">. </w:t>
      </w:r>
      <w:r w:rsidR="00140EB0" w:rsidRPr="00F7689B">
        <w:rPr>
          <w:rFonts w:ascii="Arial" w:eastAsia="Calibri" w:hAnsi="Arial" w:cs="Arial"/>
        </w:rPr>
        <w:t xml:space="preserve">A consumer representative reported that </w:t>
      </w:r>
      <w:r w:rsidR="00191453" w:rsidRPr="00F7689B">
        <w:rPr>
          <w:rFonts w:ascii="Arial" w:eastAsia="Calibri" w:hAnsi="Arial" w:cs="Arial"/>
        </w:rPr>
        <w:t xml:space="preserve">the service did not communicate with them </w:t>
      </w:r>
      <w:r w:rsidR="00140EB0" w:rsidRPr="00F7689B">
        <w:rPr>
          <w:rFonts w:ascii="Arial" w:eastAsia="Calibri" w:hAnsi="Arial" w:cs="Arial"/>
        </w:rPr>
        <w:t xml:space="preserve">regarding a </w:t>
      </w:r>
      <w:r w:rsidR="00191453" w:rsidRPr="00F7689B">
        <w:rPr>
          <w:rFonts w:ascii="Arial" w:eastAsia="Calibri" w:hAnsi="Arial" w:cs="Arial"/>
        </w:rPr>
        <w:t xml:space="preserve">deterioration </w:t>
      </w:r>
      <w:r w:rsidR="00140EB0" w:rsidRPr="00F7689B">
        <w:rPr>
          <w:rFonts w:ascii="Arial" w:eastAsia="Calibri" w:hAnsi="Arial" w:cs="Arial"/>
        </w:rPr>
        <w:t>in the consumer’s condition</w:t>
      </w:r>
      <w:r w:rsidR="009F3C0A" w:rsidRPr="00F7689B">
        <w:rPr>
          <w:rFonts w:ascii="Arial" w:eastAsia="Calibri" w:hAnsi="Arial" w:cs="Arial"/>
        </w:rPr>
        <w:t xml:space="preserve">, </w:t>
      </w:r>
      <w:r w:rsidR="00A23EF0" w:rsidRPr="00F7689B">
        <w:rPr>
          <w:rFonts w:ascii="Arial" w:eastAsia="Calibri" w:hAnsi="Arial" w:cs="Arial"/>
        </w:rPr>
        <w:t xml:space="preserve">and that </w:t>
      </w:r>
      <w:r w:rsidR="00316939" w:rsidRPr="00F7689B">
        <w:rPr>
          <w:rFonts w:ascii="Arial" w:eastAsia="Calibri" w:hAnsi="Arial" w:cs="Arial"/>
        </w:rPr>
        <w:t>the consumer had been transferred to hospital</w:t>
      </w:r>
      <w:r w:rsidR="009F3C0A" w:rsidRPr="00F7689B">
        <w:rPr>
          <w:rFonts w:ascii="Arial" w:eastAsia="Calibri" w:hAnsi="Arial" w:cs="Arial"/>
        </w:rPr>
        <w:t xml:space="preserve">. </w:t>
      </w:r>
    </w:p>
    <w:p w14:paraId="3919C048" w14:textId="0367ABDC" w:rsidR="008C2EFC" w:rsidRPr="00F7689B" w:rsidRDefault="00191453" w:rsidP="00337B35">
      <w:pPr>
        <w:spacing w:line="276" w:lineRule="auto"/>
        <w:rPr>
          <w:rFonts w:ascii="Arial" w:eastAsia="Calibri" w:hAnsi="Arial" w:cs="Arial"/>
        </w:rPr>
      </w:pPr>
      <w:r w:rsidRPr="00F7689B">
        <w:rPr>
          <w:rFonts w:ascii="Arial" w:eastAsia="Calibri" w:hAnsi="Arial" w:cs="Arial"/>
        </w:rPr>
        <w:t>The Approved Provider responded to the Assessment Team’s report and</w:t>
      </w:r>
      <w:r w:rsidR="00337B35" w:rsidRPr="00F7689B">
        <w:rPr>
          <w:rFonts w:ascii="Arial" w:eastAsia="Calibri" w:hAnsi="Arial" w:cs="Arial"/>
        </w:rPr>
        <w:t xml:space="preserve"> </w:t>
      </w:r>
      <w:r w:rsidR="008C2EFC" w:rsidRPr="00F7689B">
        <w:rPr>
          <w:rFonts w:ascii="Arial" w:hAnsi="Arial" w:cs="Arial"/>
          <w:color w:val="000000"/>
        </w:rPr>
        <w:t xml:space="preserve">did not refute the Assessment Team’s findings. The Approved Provider acknowledged the gaps within their systems and processes. </w:t>
      </w:r>
    </w:p>
    <w:p w14:paraId="2BF26532" w14:textId="7FE654F9" w:rsidR="008C2EFC" w:rsidRPr="00F7689B" w:rsidRDefault="008C2EFC" w:rsidP="00031784">
      <w:pPr>
        <w:pStyle w:val="Heading3"/>
        <w:spacing w:before="0" w:after="120" w:line="276" w:lineRule="auto"/>
        <w:rPr>
          <w:rFonts w:ascii="Arial" w:eastAsiaTheme="minorHAnsi" w:hAnsi="Arial" w:cs="Arial"/>
          <w:b w:val="0"/>
          <w:color w:val="000000"/>
        </w:rPr>
      </w:pPr>
      <w:r w:rsidRPr="00F7689B">
        <w:rPr>
          <w:rFonts w:ascii="Arial" w:eastAsiaTheme="minorHAnsi" w:hAnsi="Arial" w:cs="Arial"/>
          <w:b w:val="0"/>
          <w:color w:val="000000"/>
        </w:rPr>
        <w:t>The Approved Provider outlined their action plan to address deficiencies raised, including but not limited to; e</w:t>
      </w:r>
      <w:r w:rsidRPr="00F7689B">
        <w:rPr>
          <w:rFonts w:ascii="Arial" w:hAnsi="Arial" w:cs="Arial"/>
          <w:b w:val="0"/>
        </w:rPr>
        <w:t xml:space="preserve">ducation for all </w:t>
      </w:r>
      <w:r w:rsidR="004729F1" w:rsidRPr="00F7689B">
        <w:rPr>
          <w:rFonts w:ascii="Arial" w:hAnsi="Arial" w:cs="Arial"/>
          <w:b w:val="0"/>
        </w:rPr>
        <w:t xml:space="preserve">registered nurses and care managers on communication, </w:t>
      </w:r>
      <w:r w:rsidR="00CA0022" w:rsidRPr="00F7689B">
        <w:rPr>
          <w:rFonts w:ascii="Arial" w:hAnsi="Arial" w:cs="Arial"/>
          <w:b w:val="0"/>
        </w:rPr>
        <w:t xml:space="preserve">training on appropriate referrals to specialists and </w:t>
      </w:r>
      <w:r w:rsidR="000E0391" w:rsidRPr="00F7689B">
        <w:rPr>
          <w:rFonts w:ascii="Arial" w:hAnsi="Arial" w:cs="Arial"/>
          <w:b w:val="0"/>
        </w:rPr>
        <w:t>practitioners</w:t>
      </w:r>
      <w:r w:rsidR="00CA0022" w:rsidRPr="00F7689B">
        <w:rPr>
          <w:rFonts w:ascii="Arial" w:hAnsi="Arial" w:cs="Arial"/>
          <w:b w:val="0"/>
        </w:rPr>
        <w:t xml:space="preserve"> where required</w:t>
      </w:r>
      <w:r w:rsidR="006752C9" w:rsidRPr="00F7689B">
        <w:rPr>
          <w:rFonts w:ascii="Arial" w:hAnsi="Arial" w:cs="Arial"/>
          <w:b w:val="0"/>
        </w:rPr>
        <w:t xml:space="preserve">, training to all staff on person-centred </w:t>
      </w:r>
      <w:r w:rsidR="007F6FE4" w:rsidRPr="00F7689B">
        <w:rPr>
          <w:rFonts w:ascii="Arial" w:hAnsi="Arial" w:cs="Arial"/>
          <w:b w:val="0"/>
        </w:rPr>
        <w:t>care</w:t>
      </w:r>
      <w:r w:rsidR="00CA0022" w:rsidRPr="00F7689B">
        <w:rPr>
          <w:rFonts w:ascii="Arial" w:hAnsi="Arial" w:cs="Arial"/>
          <w:b w:val="0"/>
        </w:rPr>
        <w:t xml:space="preserve">. </w:t>
      </w:r>
    </w:p>
    <w:p w14:paraId="0D20FD3E" w14:textId="77777777" w:rsidR="008C2EFC" w:rsidRPr="00F7689B" w:rsidRDefault="008C2EFC" w:rsidP="00031784">
      <w:pPr>
        <w:spacing w:line="276" w:lineRule="auto"/>
        <w:rPr>
          <w:rFonts w:ascii="Arial" w:hAnsi="Arial" w:cs="Arial"/>
        </w:rPr>
      </w:pPr>
      <w:r w:rsidRPr="00F7689B">
        <w:rPr>
          <w:rFonts w:ascii="Arial" w:hAnsi="Arial" w:cs="Arial"/>
          <w:color w:val="auto"/>
        </w:rPr>
        <w:t xml:space="preserve">The evidence </w:t>
      </w:r>
      <w:r w:rsidR="00EA43F2" w:rsidRPr="00F7689B">
        <w:rPr>
          <w:rFonts w:ascii="Arial" w:hAnsi="Arial" w:cs="Arial"/>
          <w:color w:val="auto"/>
        </w:rPr>
        <w:t>compiled</w:t>
      </w:r>
      <w:r w:rsidRPr="00F7689B">
        <w:rPr>
          <w:rFonts w:ascii="Arial" w:hAnsi="Arial" w:cs="Arial"/>
          <w:color w:val="auto"/>
        </w:rPr>
        <w:t xml:space="preserve"> at the site audit shows the service was unable to demonstrate </w:t>
      </w:r>
      <w:r w:rsidR="001D7B8B" w:rsidRPr="00F7689B">
        <w:rPr>
          <w:rFonts w:ascii="Arial" w:hAnsi="Arial" w:cs="Arial"/>
        </w:rPr>
        <w:t xml:space="preserve">Information provided to each consumer is current, accurate and timely, and communicated in a way that is clear, easy to understand and enables them to exercise choice. </w:t>
      </w:r>
    </w:p>
    <w:p w14:paraId="459FF157" w14:textId="77777777" w:rsidR="008C2EFC" w:rsidRPr="00F7689B" w:rsidRDefault="008C2EFC" w:rsidP="00031784">
      <w:pPr>
        <w:spacing w:line="276" w:lineRule="auto"/>
        <w:rPr>
          <w:rFonts w:ascii="Arial" w:hAnsi="Arial" w:cs="Arial"/>
          <w:color w:val="auto"/>
        </w:rPr>
      </w:pPr>
      <w:r w:rsidRPr="00F7689B">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23FA6AD4" w14:textId="77777777" w:rsidR="00BE2604" w:rsidRPr="00F7689B" w:rsidRDefault="008C2EFC" w:rsidP="00031784">
      <w:pPr>
        <w:spacing w:line="276" w:lineRule="auto"/>
        <w:rPr>
          <w:rFonts w:ascii="Arial" w:eastAsia="Calibri" w:hAnsi="Arial" w:cs="Arial"/>
        </w:rPr>
      </w:pPr>
      <w:r w:rsidRPr="00F7689B">
        <w:rPr>
          <w:rFonts w:ascii="Arial" w:eastAsia="Calibri" w:hAnsi="Arial" w:cs="Arial"/>
          <w:color w:val="auto"/>
        </w:rPr>
        <w:t xml:space="preserve">Therefore, I find this Requirement is Non-compliant. </w:t>
      </w:r>
    </w:p>
    <w:p w14:paraId="58E100C9" w14:textId="053C568E" w:rsidR="007406CD" w:rsidRPr="00484BDA" w:rsidRDefault="007406CD" w:rsidP="00031784">
      <w:pPr>
        <w:pStyle w:val="Heading3"/>
        <w:shd w:val="clear" w:color="auto" w:fill="EBEBEB"/>
        <w:tabs>
          <w:tab w:val="right" w:pos="9070"/>
        </w:tabs>
        <w:spacing w:before="0" w:after="120" w:line="276" w:lineRule="auto"/>
        <w:rPr>
          <w:rFonts w:ascii="Arial" w:hAnsi="Arial" w:cs="Arial"/>
        </w:rPr>
      </w:pPr>
      <w:r w:rsidRPr="00484BDA">
        <w:rPr>
          <w:rFonts w:ascii="Arial" w:hAnsi="Arial" w:cs="Arial"/>
        </w:rPr>
        <w:t>Requirement 1(3)(f)</w:t>
      </w:r>
      <w:r w:rsidRPr="00484BDA">
        <w:rPr>
          <w:rFonts w:ascii="Arial" w:hAnsi="Arial" w:cs="Arial"/>
        </w:rPr>
        <w:tab/>
      </w:r>
      <w:r w:rsidRPr="00484BDA">
        <w:rPr>
          <w:rFonts w:ascii="Arial" w:hAnsi="Arial" w:cs="Arial"/>
          <w:color w:val="auto"/>
        </w:rPr>
        <w:t xml:space="preserve"> </w:t>
      </w:r>
      <w:r w:rsidR="00737C60" w:rsidRPr="00484BDA">
        <w:rPr>
          <w:rFonts w:ascii="Arial" w:hAnsi="Arial" w:cs="Arial"/>
          <w:color w:val="auto"/>
        </w:rPr>
        <w:t>Non-compliant</w:t>
      </w:r>
    </w:p>
    <w:p w14:paraId="4AE7FA95" w14:textId="77777777" w:rsidR="007406CD" w:rsidRPr="00484BDA" w:rsidRDefault="007406CD" w:rsidP="00031784">
      <w:pPr>
        <w:spacing w:line="276" w:lineRule="auto"/>
        <w:rPr>
          <w:rFonts w:ascii="Arial" w:hAnsi="Arial" w:cs="Arial"/>
          <w:i/>
        </w:rPr>
      </w:pPr>
      <w:r w:rsidRPr="00484BDA">
        <w:rPr>
          <w:rFonts w:ascii="Arial" w:hAnsi="Arial" w:cs="Arial"/>
          <w:i/>
        </w:rPr>
        <w:t xml:space="preserve">Each consumer’s privacy is </w:t>
      </w:r>
      <w:proofErr w:type="gramStart"/>
      <w:r w:rsidRPr="00484BDA">
        <w:rPr>
          <w:rFonts w:ascii="Arial" w:hAnsi="Arial" w:cs="Arial"/>
          <w:i/>
        </w:rPr>
        <w:t>respected</w:t>
      </w:r>
      <w:proofErr w:type="gramEnd"/>
      <w:r w:rsidRPr="00484BDA">
        <w:rPr>
          <w:rFonts w:ascii="Arial" w:hAnsi="Arial" w:cs="Arial"/>
          <w:i/>
        </w:rPr>
        <w:t xml:space="preserve"> and personal information is kept confidential.</w:t>
      </w:r>
    </w:p>
    <w:p w14:paraId="4084FE9F" w14:textId="77777777" w:rsidR="00A62CD9" w:rsidRPr="00484BDA" w:rsidRDefault="00191453" w:rsidP="00031784">
      <w:pPr>
        <w:spacing w:line="276" w:lineRule="auto"/>
        <w:rPr>
          <w:rFonts w:ascii="Arial" w:eastAsia="Calibri" w:hAnsi="Arial" w:cs="Arial"/>
        </w:rPr>
      </w:pPr>
      <w:r w:rsidRPr="00484BDA">
        <w:rPr>
          <w:rFonts w:ascii="Arial" w:eastAsia="Calibri" w:hAnsi="Arial" w:cs="Arial"/>
        </w:rPr>
        <w:t xml:space="preserve">The Assessment Team interviewed consumers and representatives who confirmed </w:t>
      </w:r>
      <w:r w:rsidR="00A62CD9" w:rsidRPr="00484BDA">
        <w:rPr>
          <w:rFonts w:ascii="Arial" w:eastAsia="Calibri" w:hAnsi="Arial" w:cs="Arial"/>
        </w:rPr>
        <w:t xml:space="preserve">that their privacy </w:t>
      </w:r>
      <w:r w:rsidRPr="00484BDA">
        <w:rPr>
          <w:rFonts w:ascii="Arial" w:eastAsia="Calibri" w:hAnsi="Arial" w:cs="Arial"/>
        </w:rPr>
        <w:t xml:space="preserve">is </w:t>
      </w:r>
      <w:r w:rsidR="00A62CD9" w:rsidRPr="00484BDA">
        <w:rPr>
          <w:rFonts w:ascii="Arial" w:eastAsia="Calibri" w:hAnsi="Arial" w:cs="Arial"/>
        </w:rPr>
        <w:t xml:space="preserve">respected when care staff attend to them by ensuring their door is closed and seeking permission prior to entering consumers’ rooms. </w:t>
      </w:r>
    </w:p>
    <w:p w14:paraId="4928E118" w14:textId="77777777" w:rsidR="00FF6BCC" w:rsidRPr="00484BDA" w:rsidRDefault="004E6181" w:rsidP="00031784">
      <w:pPr>
        <w:spacing w:line="276" w:lineRule="auto"/>
        <w:rPr>
          <w:rFonts w:ascii="Arial" w:eastAsia="Calibri" w:hAnsi="Arial" w:cs="Arial"/>
        </w:rPr>
      </w:pPr>
      <w:r w:rsidRPr="00484BDA">
        <w:rPr>
          <w:rFonts w:ascii="Arial" w:eastAsia="Calibri" w:hAnsi="Arial" w:cs="Arial"/>
        </w:rPr>
        <w:t>All staff could demonstrate an understanding of consumers’ personal privacy when it came to hygiene for example</w:t>
      </w:r>
      <w:r w:rsidR="00FF6BCC" w:rsidRPr="00484BDA">
        <w:rPr>
          <w:rFonts w:ascii="Arial" w:eastAsia="Calibri" w:hAnsi="Arial" w:cs="Arial"/>
        </w:rPr>
        <w:t xml:space="preserve"> </w:t>
      </w:r>
      <w:r w:rsidR="0065599A" w:rsidRPr="00484BDA">
        <w:rPr>
          <w:rFonts w:ascii="Arial" w:eastAsia="Calibri" w:hAnsi="Arial" w:cs="Arial"/>
        </w:rPr>
        <w:t>k</w:t>
      </w:r>
      <w:r w:rsidR="00FF6BCC" w:rsidRPr="00484BDA">
        <w:rPr>
          <w:rFonts w:ascii="Arial" w:eastAsia="Calibri" w:hAnsi="Arial" w:cs="Arial"/>
        </w:rPr>
        <w:t>nock</w:t>
      </w:r>
      <w:r w:rsidR="0065599A" w:rsidRPr="00484BDA">
        <w:rPr>
          <w:rFonts w:ascii="Arial" w:eastAsia="Calibri" w:hAnsi="Arial" w:cs="Arial"/>
        </w:rPr>
        <w:t>ing</w:t>
      </w:r>
      <w:r w:rsidR="00FF6BCC" w:rsidRPr="00484BDA">
        <w:rPr>
          <w:rFonts w:ascii="Arial" w:eastAsia="Calibri" w:hAnsi="Arial" w:cs="Arial"/>
        </w:rPr>
        <w:t xml:space="preserve"> before entering</w:t>
      </w:r>
      <w:r w:rsidR="008E738E" w:rsidRPr="00484BDA">
        <w:rPr>
          <w:rFonts w:ascii="Arial" w:eastAsia="Calibri" w:hAnsi="Arial" w:cs="Arial"/>
        </w:rPr>
        <w:t xml:space="preserve">, </w:t>
      </w:r>
      <w:r w:rsidR="0065599A" w:rsidRPr="00484BDA">
        <w:rPr>
          <w:rFonts w:ascii="Arial" w:eastAsia="Calibri" w:hAnsi="Arial" w:cs="Arial"/>
        </w:rPr>
        <w:t>c</w:t>
      </w:r>
      <w:r w:rsidR="00FF6BCC" w:rsidRPr="00484BDA">
        <w:rPr>
          <w:rFonts w:ascii="Arial" w:eastAsia="Calibri" w:hAnsi="Arial" w:cs="Arial"/>
        </w:rPr>
        <w:t>los</w:t>
      </w:r>
      <w:r w:rsidR="0065599A" w:rsidRPr="00484BDA">
        <w:rPr>
          <w:rFonts w:ascii="Arial" w:eastAsia="Calibri" w:hAnsi="Arial" w:cs="Arial"/>
        </w:rPr>
        <w:t>ing</w:t>
      </w:r>
      <w:r w:rsidR="00FF6BCC" w:rsidRPr="00484BDA">
        <w:rPr>
          <w:rFonts w:ascii="Arial" w:eastAsia="Calibri" w:hAnsi="Arial" w:cs="Arial"/>
        </w:rPr>
        <w:t xml:space="preserve"> the door when </w:t>
      </w:r>
      <w:r w:rsidR="0065599A" w:rsidRPr="00484BDA">
        <w:rPr>
          <w:rFonts w:ascii="Arial" w:eastAsia="Calibri" w:hAnsi="Arial" w:cs="Arial"/>
        </w:rPr>
        <w:t xml:space="preserve">providing personal care to </w:t>
      </w:r>
      <w:r w:rsidR="00FF6BCC" w:rsidRPr="00484BDA">
        <w:rPr>
          <w:rFonts w:ascii="Arial" w:eastAsia="Calibri" w:hAnsi="Arial" w:cs="Arial"/>
        </w:rPr>
        <w:t>the consumer</w:t>
      </w:r>
      <w:r w:rsidR="008E738E" w:rsidRPr="00484BDA">
        <w:rPr>
          <w:rFonts w:ascii="Arial" w:eastAsia="Calibri" w:hAnsi="Arial" w:cs="Arial"/>
        </w:rPr>
        <w:t xml:space="preserve">, </w:t>
      </w:r>
      <w:r w:rsidR="0065599A" w:rsidRPr="00484BDA">
        <w:rPr>
          <w:rFonts w:ascii="Arial" w:eastAsia="Calibri" w:hAnsi="Arial" w:cs="Arial"/>
        </w:rPr>
        <w:t>a</w:t>
      </w:r>
      <w:r w:rsidR="00FF6BCC" w:rsidRPr="00484BDA">
        <w:rPr>
          <w:rFonts w:ascii="Arial" w:eastAsia="Calibri" w:hAnsi="Arial" w:cs="Arial"/>
        </w:rPr>
        <w:t>sk</w:t>
      </w:r>
      <w:r w:rsidR="0065599A" w:rsidRPr="00484BDA">
        <w:rPr>
          <w:rFonts w:ascii="Arial" w:eastAsia="Calibri" w:hAnsi="Arial" w:cs="Arial"/>
        </w:rPr>
        <w:t>ing</w:t>
      </w:r>
      <w:r w:rsidR="00B33BA7" w:rsidRPr="00484BDA">
        <w:rPr>
          <w:rFonts w:ascii="Arial" w:eastAsia="Calibri" w:hAnsi="Arial" w:cs="Arial"/>
        </w:rPr>
        <w:t xml:space="preserve"> a</w:t>
      </w:r>
      <w:r w:rsidR="00FF6BCC" w:rsidRPr="00484BDA">
        <w:rPr>
          <w:rFonts w:ascii="Arial" w:eastAsia="Calibri" w:hAnsi="Arial" w:cs="Arial"/>
        </w:rPr>
        <w:t xml:space="preserve"> consumer</w:t>
      </w:r>
      <w:r w:rsidR="00B33BA7" w:rsidRPr="00484BDA">
        <w:rPr>
          <w:rFonts w:ascii="Arial" w:eastAsia="Calibri" w:hAnsi="Arial" w:cs="Arial"/>
        </w:rPr>
        <w:t xml:space="preserve"> if they would prefer</w:t>
      </w:r>
      <w:r w:rsidR="00FF6BCC" w:rsidRPr="00484BDA">
        <w:rPr>
          <w:rFonts w:ascii="Arial" w:eastAsia="Calibri" w:hAnsi="Arial" w:cs="Arial"/>
        </w:rPr>
        <w:t xml:space="preserve"> to go to their room for any hygiene or medical treatment if in </w:t>
      </w:r>
      <w:r w:rsidR="00B33BA7" w:rsidRPr="00484BDA">
        <w:rPr>
          <w:rFonts w:ascii="Arial" w:eastAsia="Calibri" w:hAnsi="Arial" w:cs="Arial"/>
        </w:rPr>
        <w:t>communal</w:t>
      </w:r>
      <w:r w:rsidR="00191453" w:rsidRPr="00484BDA">
        <w:rPr>
          <w:rFonts w:ascii="Arial" w:eastAsia="Calibri" w:hAnsi="Arial" w:cs="Arial"/>
        </w:rPr>
        <w:t xml:space="preserve"> or </w:t>
      </w:r>
      <w:r w:rsidR="00FF6BCC" w:rsidRPr="00484BDA">
        <w:rPr>
          <w:rFonts w:ascii="Arial" w:eastAsia="Calibri" w:hAnsi="Arial" w:cs="Arial"/>
        </w:rPr>
        <w:t>public areas.</w:t>
      </w:r>
    </w:p>
    <w:p w14:paraId="40502C90" w14:textId="77777777" w:rsidR="007E1847" w:rsidRPr="00484BDA" w:rsidRDefault="008E738E" w:rsidP="00031784">
      <w:pPr>
        <w:spacing w:line="276" w:lineRule="auto"/>
        <w:rPr>
          <w:rFonts w:ascii="Arial" w:eastAsia="Calibri" w:hAnsi="Arial" w:cs="Arial"/>
        </w:rPr>
      </w:pPr>
      <w:r w:rsidRPr="00484BDA">
        <w:rPr>
          <w:rFonts w:ascii="Arial" w:eastAsia="Calibri" w:hAnsi="Arial" w:cs="Arial"/>
        </w:rPr>
        <w:t>However, t</w:t>
      </w:r>
      <w:r w:rsidR="004E6181" w:rsidRPr="00484BDA">
        <w:rPr>
          <w:rFonts w:ascii="Arial" w:eastAsia="Calibri" w:hAnsi="Arial" w:cs="Arial"/>
        </w:rPr>
        <w:t>he Assessment Team raised concerns in regard to consumers’ personal information stored at the nurses’ station where personal hard copy folders are kept and can be accessed. The nurses’ station was observed to be unattended with the doors open on multiple occasions throughout the site audit.</w:t>
      </w:r>
    </w:p>
    <w:p w14:paraId="5ECA57CB" w14:textId="77777777" w:rsidR="007E1847" w:rsidRPr="00484BDA" w:rsidRDefault="000A0808" w:rsidP="00031784">
      <w:pPr>
        <w:spacing w:line="276" w:lineRule="auto"/>
        <w:rPr>
          <w:rFonts w:ascii="Arial" w:eastAsia="Calibri" w:hAnsi="Arial" w:cs="Arial"/>
        </w:rPr>
      </w:pPr>
      <w:r w:rsidRPr="00484BDA">
        <w:rPr>
          <w:rFonts w:ascii="Arial" w:eastAsia="Calibri" w:hAnsi="Arial" w:cs="Arial"/>
        </w:rPr>
        <w:t xml:space="preserve">When interviewed, </w:t>
      </w:r>
      <w:r w:rsidR="007E1847" w:rsidRPr="00484BDA">
        <w:rPr>
          <w:rFonts w:ascii="Arial" w:eastAsia="Calibri" w:hAnsi="Arial" w:cs="Arial"/>
        </w:rPr>
        <w:t xml:space="preserve">only senior staff were able to explain how to keep personal information private, through the use of individual logins, and signing out of the electronic documentation system. </w:t>
      </w:r>
    </w:p>
    <w:p w14:paraId="1FD65949" w14:textId="31A0BD16" w:rsidR="00CE25E9" w:rsidRPr="00737C60" w:rsidRDefault="00191453" w:rsidP="00031784">
      <w:pPr>
        <w:spacing w:line="276" w:lineRule="auto"/>
        <w:rPr>
          <w:rFonts w:ascii="Arial" w:eastAsia="Calibri" w:hAnsi="Arial" w:cs="Arial"/>
        </w:rPr>
      </w:pPr>
      <w:r w:rsidRPr="00737C60">
        <w:rPr>
          <w:rFonts w:ascii="Arial" w:eastAsia="Calibri" w:hAnsi="Arial" w:cs="Arial"/>
        </w:rPr>
        <w:lastRenderedPageBreak/>
        <w:t>The Approved Provider responded to the Assessment Team’s report and</w:t>
      </w:r>
      <w:r w:rsidR="00337B35" w:rsidRPr="00737C60">
        <w:rPr>
          <w:rFonts w:ascii="Arial" w:eastAsia="Calibri" w:hAnsi="Arial" w:cs="Arial"/>
        </w:rPr>
        <w:t xml:space="preserve"> </w:t>
      </w:r>
      <w:r w:rsidR="00CE25E9" w:rsidRPr="00737C60">
        <w:rPr>
          <w:rFonts w:ascii="Arial" w:hAnsi="Arial" w:cs="Arial"/>
          <w:color w:val="000000"/>
        </w:rPr>
        <w:t xml:space="preserve">did not refute the Assessment Team’s findings. The Approved Provider acknowledged the gaps within their systems and processes. </w:t>
      </w:r>
    </w:p>
    <w:p w14:paraId="7D2C04AE" w14:textId="7ED9C6F2" w:rsidR="00CE25E9" w:rsidRPr="00737C60" w:rsidRDefault="00CE25E9" w:rsidP="00031784">
      <w:pPr>
        <w:pStyle w:val="Heading3"/>
        <w:spacing w:before="0" w:after="120" w:line="276" w:lineRule="auto"/>
        <w:rPr>
          <w:rFonts w:ascii="Arial" w:eastAsiaTheme="minorHAnsi" w:hAnsi="Arial" w:cs="Arial"/>
          <w:b w:val="0"/>
          <w:color w:val="000000"/>
        </w:rPr>
      </w:pPr>
      <w:r w:rsidRPr="00737C60">
        <w:rPr>
          <w:rFonts w:ascii="Arial" w:eastAsiaTheme="minorHAnsi" w:hAnsi="Arial" w:cs="Arial"/>
          <w:b w:val="0"/>
          <w:color w:val="000000"/>
        </w:rPr>
        <w:t>The Approved Provider outlined their action plan to address deficiencies raised, including but not limited to; e</w:t>
      </w:r>
      <w:r w:rsidRPr="00737C60">
        <w:rPr>
          <w:rFonts w:ascii="Arial" w:hAnsi="Arial" w:cs="Arial"/>
          <w:b w:val="0"/>
        </w:rPr>
        <w:t xml:space="preserve">ducation for all </w:t>
      </w:r>
      <w:r w:rsidR="007256F8" w:rsidRPr="00737C60">
        <w:rPr>
          <w:rFonts w:ascii="Arial" w:hAnsi="Arial" w:cs="Arial"/>
          <w:b w:val="0"/>
        </w:rPr>
        <w:t xml:space="preserve">registered nurses and key staff members on information management, </w:t>
      </w:r>
      <w:r w:rsidR="000272E1" w:rsidRPr="00737C60">
        <w:rPr>
          <w:rFonts w:ascii="Arial" w:hAnsi="Arial" w:cs="Arial"/>
          <w:b w:val="0"/>
        </w:rPr>
        <w:t xml:space="preserve">education for staff on </w:t>
      </w:r>
      <w:r w:rsidR="007256F8" w:rsidRPr="00737C60">
        <w:rPr>
          <w:rFonts w:ascii="Arial" w:hAnsi="Arial" w:cs="Arial"/>
          <w:b w:val="0"/>
        </w:rPr>
        <w:t>privacy and confidentiality</w:t>
      </w:r>
      <w:r w:rsidR="000272E1" w:rsidRPr="00737C60">
        <w:rPr>
          <w:rFonts w:ascii="Arial" w:hAnsi="Arial" w:cs="Arial"/>
          <w:b w:val="0"/>
        </w:rPr>
        <w:t xml:space="preserve">, </w:t>
      </w:r>
      <w:r w:rsidR="004B7693" w:rsidRPr="00737C60">
        <w:rPr>
          <w:rFonts w:ascii="Arial" w:hAnsi="Arial" w:cs="Arial"/>
          <w:b w:val="0"/>
        </w:rPr>
        <w:t xml:space="preserve">training on how to keep personal information private, how to use individual logins, </w:t>
      </w:r>
      <w:r w:rsidR="00116A87" w:rsidRPr="00737C60">
        <w:rPr>
          <w:rFonts w:ascii="Arial" w:hAnsi="Arial" w:cs="Arial"/>
          <w:b w:val="0"/>
        </w:rPr>
        <w:t xml:space="preserve">and </w:t>
      </w:r>
      <w:r w:rsidR="004B7693" w:rsidRPr="00737C60">
        <w:rPr>
          <w:rFonts w:ascii="Arial" w:hAnsi="Arial" w:cs="Arial"/>
          <w:b w:val="0"/>
        </w:rPr>
        <w:t xml:space="preserve">signing out of </w:t>
      </w:r>
      <w:r w:rsidR="00116A87" w:rsidRPr="00737C60">
        <w:rPr>
          <w:rFonts w:ascii="Arial" w:hAnsi="Arial" w:cs="Arial"/>
          <w:b w:val="0"/>
        </w:rPr>
        <w:t xml:space="preserve">the </w:t>
      </w:r>
      <w:r w:rsidR="004B7693" w:rsidRPr="00737C60">
        <w:rPr>
          <w:rFonts w:ascii="Arial" w:hAnsi="Arial" w:cs="Arial"/>
          <w:b w:val="0"/>
        </w:rPr>
        <w:t xml:space="preserve">electronic documentation system. </w:t>
      </w:r>
      <w:r w:rsidR="007256F8" w:rsidRPr="00737C60">
        <w:rPr>
          <w:rFonts w:ascii="Arial" w:hAnsi="Arial" w:cs="Arial"/>
          <w:b w:val="0"/>
        </w:rPr>
        <w:t xml:space="preserve"> </w:t>
      </w:r>
    </w:p>
    <w:p w14:paraId="1CBC8C23" w14:textId="77777777" w:rsidR="009C1710" w:rsidRPr="00737C60" w:rsidRDefault="00CE25E9" w:rsidP="00031784">
      <w:pPr>
        <w:spacing w:line="276" w:lineRule="auto"/>
        <w:rPr>
          <w:rFonts w:ascii="Arial" w:hAnsi="Arial" w:cs="Arial"/>
        </w:rPr>
      </w:pPr>
      <w:r w:rsidRPr="00737C60">
        <w:rPr>
          <w:rFonts w:ascii="Arial" w:hAnsi="Arial" w:cs="Arial"/>
          <w:color w:val="auto"/>
        </w:rPr>
        <w:t>The evidence comp</w:t>
      </w:r>
      <w:r w:rsidR="00AE7404" w:rsidRPr="00737C60">
        <w:rPr>
          <w:rFonts w:ascii="Arial" w:hAnsi="Arial" w:cs="Arial"/>
          <w:color w:val="auto"/>
        </w:rPr>
        <w:t>il</w:t>
      </w:r>
      <w:r w:rsidRPr="00737C60">
        <w:rPr>
          <w:rFonts w:ascii="Arial" w:hAnsi="Arial" w:cs="Arial"/>
          <w:color w:val="auto"/>
        </w:rPr>
        <w:t>ed at the site audit shows the service was unable to</w:t>
      </w:r>
      <w:r w:rsidR="009C1710" w:rsidRPr="00737C60">
        <w:rPr>
          <w:rFonts w:ascii="Arial" w:hAnsi="Arial" w:cs="Arial"/>
          <w:color w:val="auto"/>
        </w:rPr>
        <w:t xml:space="preserve"> demonstrate that</w:t>
      </w:r>
      <w:r w:rsidRPr="00737C60">
        <w:rPr>
          <w:rFonts w:ascii="Arial" w:hAnsi="Arial" w:cs="Arial"/>
          <w:color w:val="auto"/>
        </w:rPr>
        <w:t xml:space="preserve"> </w:t>
      </w:r>
      <w:r w:rsidR="009C1710" w:rsidRPr="00737C60">
        <w:rPr>
          <w:rFonts w:ascii="Arial" w:hAnsi="Arial" w:cs="Arial"/>
          <w:color w:val="auto"/>
        </w:rPr>
        <w:t>e</w:t>
      </w:r>
      <w:r w:rsidR="009C1710" w:rsidRPr="00737C60">
        <w:rPr>
          <w:rFonts w:ascii="Arial" w:hAnsi="Arial" w:cs="Arial"/>
        </w:rPr>
        <w:t xml:space="preserve">ach consumer’s privacy is </w:t>
      </w:r>
      <w:r w:rsidR="00031784" w:rsidRPr="00737C60">
        <w:rPr>
          <w:rFonts w:ascii="Arial" w:hAnsi="Arial" w:cs="Arial"/>
        </w:rPr>
        <w:t>respected,</w:t>
      </w:r>
      <w:r w:rsidR="009C1710" w:rsidRPr="00737C60">
        <w:rPr>
          <w:rFonts w:ascii="Arial" w:hAnsi="Arial" w:cs="Arial"/>
        </w:rPr>
        <w:t xml:space="preserve"> and personal information is kept confidential.</w:t>
      </w:r>
    </w:p>
    <w:p w14:paraId="0858D730" w14:textId="77777777" w:rsidR="00CE25E9" w:rsidRPr="00737C60" w:rsidRDefault="00CE25E9" w:rsidP="00031784">
      <w:pPr>
        <w:spacing w:line="276" w:lineRule="auto"/>
        <w:rPr>
          <w:rFonts w:ascii="Arial" w:hAnsi="Arial" w:cs="Arial"/>
          <w:color w:val="auto"/>
        </w:rPr>
      </w:pPr>
      <w:r w:rsidRPr="00737C60">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5343EFF4" w14:textId="77777777" w:rsidR="00A45AD0" w:rsidRPr="005C432B" w:rsidRDefault="00CE25E9" w:rsidP="00031784">
      <w:pPr>
        <w:spacing w:line="276" w:lineRule="auto"/>
        <w:rPr>
          <w:rFonts w:asciiTheme="minorHAnsi" w:eastAsiaTheme="majorEastAsia" w:hAnsiTheme="minorHAnsi" w:cs="Arial"/>
          <w:b/>
          <w:bCs/>
          <w:sz w:val="30"/>
          <w:szCs w:val="28"/>
        </w:rPr>
      </w:pPr>
      <w:r w:rsidRPr="00737C60">
        <w:rPr>
          <w:rFonts w:ascii="Arial" w:eastAsia="Calibri" w:hAnsi="Arial" w:cs="Arial"/>
          <w:color w:val="auto"/>
        </w:rPr>
        <w:t>Therefore, I find this Requirement is Non-compliant.</w:t>
      </w:r>
      <w:r w:rsidRPr="005C432B">
        <w:rPr>
          <w:rFonts w:asciiTheme="minorHAnsi" w:eastAsia="Calibri" w:hAnsiTheme="minorHAnsi"/>
          <w:color w:val="auto"/>
        </w:rPr>
        <w:t xml:space="preserve"> </w:t>
      </w:r>
      <w:bookmarkEnd w:id="6"/>
      <w:r w:rsidR="00A45AD0" w:rsidRPr="005C432B">
        <w:rPr>
          <w:rFonts w:asciiTheme="minorHAnsi" w:hAnsiTheme="minorHAnsi" w:cs="Arial"/>
        </w:rPr>
        <w:br w:type="page"/>
      </w:r>
    </w:p>
    <w:p w14:paraId="70594139" w14:textId="77777777" w:rsidR="00FA049A" w:rsidRPr="006F70C1" w:rsidRDefault="00AE2002" w:rsidP="00341026">
      <w:pPr>
        <w:pStyle w:val="Heading1"/>
        <w:spacing w:before="120" w:after="240" w:line="22" w:lineRule="atLeast"/>
        <w:rPr>
          <w:rFonts w:ascii="Arial" w:hAnsi="Arial" w:cs="Arial"/>
        </w:rPr>
      </w:pPr>
      <w:r w:rsidRPr="006F70C1">
        <w:rPr>
          <w:rFonts w:ascii="Arial" w:hAnsi="Arial" w:cs="Arial"/>
        </w:rPr>
        <w:lastRenderedPageBreak/>
        <w:t xml:space="preserve">Standard </w:t>
      </w:r>
      <w:r w:rsidR="000A6B31" w:rsidRPr="006F70C1">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5C432B" w14:paraId="553C3124"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2B2822E4" w14:textId="77777777" w:rsidR="009A1DF7" w:rsidRPr="006F70C1" w:rsidRDefault="009A1DF7" w:rsidP="002D5918">
            <w:pPr>
              <w:spacing w:before="0" w:after="120" w:line="22" w:lineRule="atLeast"/>
              <w:rPr>
                <w:rFonts w:ascii="Arial" w:hAnsi="Arial" w:cs="Arial"/>
              </w:rPr>
            </w:pPr>
            <w:r w:rsidRPr="006F70C1">
              <w:rPr>
                <w:rFonts w:ascii="Arial" w:hAnsi="Arial" w:cs="Arial"/>
              </w:rPr>
              <w:t>Ongoing assessment and planning with consumers</w:t>
            </w:r>
          </w:p>
        </w:tc>
        <w:tc>
          <w:tcPr>
            <w:tcW w:w="902" w:type="pct"/>
          </w:tcPr>
          <w:p w14:paraId="3DCF4FFB" w14:textId="77777777" w:rsidR="009A1DF7" w:rsidRPr="006F70C1"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F70C1">
              <w:rPr>
                <w:rFonts w:ascii="Arial" w:hAnsi="Arial" w:cs="Arial"/>
                <w:color w:val="auto"/>
              </w:rPr>
              <w:t>Non-compliant</w:t>
            </w:r>
          </w:p>
        </w:tc>
      </w:tr>
      <w:tr w:rsidR="0021781E" w:rsidRPr="006F70C1" w14:paraId="34CAFF2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01360D92" w14:textId="77777777" w:rsidR="00A54A38" w:rsidRPr="006F70C1" w:rsidRDefault="0021781E" w:rsidP="002D5918">
            <w:pPr>
              <w:spacing w:line="22" w:lineRule="atLeast"/>
              <w:rPr>
                <w:rFonts w:ascii="Arial" w:hAnsi="Arial" w:cs="Arial"/>
                <w:color w:val="auto"/>
              </w:rPr>
            </w:pPr>
            <w:r w:rsidRPr="006F70C1">
              <w:rPr>
                <w:rFonts w:ascii="Arial" w:hAnsi="Arial" w:cs="Arial"/>
                <w:color w:val="auto"/>
              </w:rPr>
              <w:t>Requirement 2(3)(a)</w:t>
            </w:r>
          </w:p>
        </w:tc>
        <w:tc>
          <w:tcPr>
            <w:tcW w:w="3312" w:type="pct"/>
            <w:tcBorders>
              <w:right w:val="single" w:sz="4" w:space="0" w:color="auto"/>
            </w:tcBorders>
          </w:tcPr>
          <w:p w14:paraId="11B34533" w14:textId="77777777" w:rsidR="00A54A38" w:rsidRPr="006F70C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F70C1">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57280FC" w14:textId="77777777" w:rsidR="00A54A38" w:rsidRPr="006F70C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70C1">
              <w:rPr>
                <w:rFonts w:ascii="Arial" w:hAnsi="Arial" w:cs="Arial"/>
                <w:color w:val="auto"/>
              </w:rPr>
              <w:t>Non-compliant</w:t>
            </w:r>
          </w:p>
        </w:tc>
      </w:tr>
      <w:tr w:rsidR="00CB2962" w:rsidRPr="006F70C1" w14:paraId="26553C33"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6AAB54D1" w14:textId="77777777" w:rsidR="00A54A38" w:rsidRPr="006F70C1" w:rsidRDefault="0021781E" w:rsidP="002D5918">
            <w:pPr>
              <w:spacing w:line="22" w:lineRule="atLeast"/>
              <w:rPr>
                <w:rFonts w:ascii="Arial" w:hAnsi="Arial" w:cs="Arial"/>
                <w:color w:val="auto"/>
              </w:rPr>
            </w:pPr>
            <w:r w:rsidRPr="006F70C1">
              <w:rPr>
                <w:rFonts w:ascii="Arial" w:hAnsi="Arial" w:cs="Arial"/>
                <w:color w:val="auto"/>
              </w:rPr>
              <w:t>Requirement 2(3)(b)</w:t>
            </w:r>
          </w:p>
        </w:tc>
        <w:tc>
          <w:tcPr>
            <w:tcW w:w="3312" w:type="pct"/>
            <w:tcBorders>
              <w:right w:val="single" w:sz="4" w:space="0" w:color="auto"/>
            </w:tcBorders>
          </w:tcPr>
          <w:p w14:paraId="49E1CFB9" w14:textId="77777777" w:rsidR="00A54A38" w:rsidRPr="006F70C1"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F70C1">
              <w:rPr>
                <w:rFonts w:ascii="Arial" w:hAnsi="Arial" w:cs="Arial"/>
              </w:rPr>
              <w:t xml:space="preserve">Assessment and planning </w:t>
            </w:r>
            <w:proofErr w:type="gramStart"/>
            <w:r w:rsidRPr="006F70C1">
              <w:rPr>
                <w:rFonts w:ascii="Arial" w:hAnsi="Arial" w:cs="Arial"/>
              </w:rPr>
              <w:t>identifies</w:t>
            </w:r>
            <w:proofErr w:type="gramEnd"/>
            <w:r w:rsidRPr="006F70C1">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76EABCAD" w14:textId="77777777" w:rsidR="00A54A38" w:rsidRPr="006F70C1"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F70C1">
              <w:rPr>
                <w:rFonts w:ascii="Arial" w:hAnsi="Arial" w:cs="Arial"/>
                <w:color w:val="auto"/>
              </w:rPr>
              <w:t>Non-compliant</w:t>
            </w:r>
          </w:p>
        </w:tc>
      </w:tr>
      <w:tr w:rsidR="0021781E" w:rsidRPr="006F70C1" w14:paraId="220EF3E9"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EF3340A" w14:textId="77777777" w:rsidR="00A54A38" w:rsidRPr="006F70C1" w:rsidRDefault="0021781E" w:rsidP="002D5918">
            <w:pPr>
              <w:spacing w:line="22" w:lineRule="atLeast"/>
              <w:rPr>
                <w:rFonts w:ascii="Arial" w:hAnsi="Arial" w:cs="Arial"/>
                <w:color w:val="auto"/>
              </w:rPr>
            </w:pPr>
            <w:r w:rsidRPr="006F70C1">
              <w:rPr>
                <w:rFonts w:ascii="Arial" w:hAnsi="Arial" w:cs="Arial"/>
                <w:color w:val="auto"/>
              </w:rPr>
              <w:t>Requirement 2(3)(c)</w:t>
            </w:r>
          </w:p>
        </w:tc>
        <w:tc>
          <w:tcPr>
            <w:tcW w:w="3312" w:type="pct"/>
            <w:tcBorders>
              <w:right w:val="single" w:sz="4" w:space="0" w:color="auto"/>
            </w:tcBorders>
          </w:tcPr>
          <w:p w14:paraId="4320305C" w14:textId="77777777" w:rsidR="00A54A38" w:rsidRPr="006F70C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F70C1">
              <w:rPr>
                <w:rFonts w:ascii="Arial" w:hAnsi="Arial" w:cs="Arial"/>
              </w:rPr>
              <w:t>The organisation demonstrates that assessment and planning:</w:t>
            </w:r>
          </w:p>
          <w:p w14:paraId="44EC1343" w14:textId="77777777" w:rsidR="00A54A38" w:rsidRPr="006F70C1" w:rsidRDefault="00A54A38" w:rsidP="0013629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6F70C1">
              <w:rPr>
                <w:rFonts w:ascii="Arial" w:hAnsi="Arial" w:cs="Arial"/>
              </w:rPr>
              <w:t>is based on ongoing partnership with the consumer and others that the consumer wishes to involve in assessment, planning and review of the consumer’s care and services; and</w:t>
            </w:r>
          </w:p>
          <w:p w14:paraId="2FABC303" w14:textId="77777777" w:rsidR="00A54A38" w:rsidRPr="006F70C1" w:rsidRDefault="00A54A38" w:rsidP="0013629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6F70C1">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6B65237A" w14:textId="77777777" w:rsidR="00A54A38" w:rsidRPr="006F70C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70C1">
              <w:rPr>
                <w:rFonts w:ascii="Arial" w:hAnsi="Arial" w:cs="Arial"/>
                <w:color w:val="auto"/>
              </w:rPr>
              <w:t>Non-compliant</w:t>
            </w:r>
          </w:p>
        </w:tc>
      </w:tr>
      <w:tr w:rsidR="00CB2962" w:rsidRPr="006F70C1" w14:paraId="37BF6EE7"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32AFFD66" w14:textId="77777777" w:rsidR="00A54A38" w:rsidRPr="006F70C1" w:rsidRDefault="0021781E" w:rsidP="002D5918">
            <w:pPr>
              <w:spacing w:line="22" w:lineRule="atLeast"/>
              <w:rPr>
                <w:rFonts w:ascii="Arial" w:hAnsi="Arial" w:cs="Arial"/>
                <w:color w:val="auto"/>
              </w:rPr>
            </w:pPr>
            <w:r w:rsidRPr="006F70C1">
              <w:rPr>
                <w:rFonts w:ascii="Arial" w:hAnsi="Arial" w:cs="Arial"/>
                <w:color w:val="auto"/>
              </w:rPr>
              <w:t>Requirement 2(3)(d)</w:t>
            </w:r>
          </w:p>
        </w:tc>
        <w:tc>
          <w:tcPr>
            <w:tcW w:w="3312" w:type="pct"/>
            <w:tcBorders>
              <w:right w:val="single" w:sz="4" w:space="0" w:color="auto"/>
            </w:tcBorders>
          </w:tcPr>
          <w:p w14:paraId="2498FE09" w14:textId="77777777" w:rsidR="00A54A38" w:rsidRPr="006F70C1"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F70C1">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C5659CB" w14:textId="77777777" w:rsidR="00A54A38" w:rsidRPr="006F70C1"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F70C1">
              <w:rPr>
                <w:rFonts w:ascii="Arial" w:hAnsi="Arial" w:cs="Arial"/>
                <w:color w:val="auto"/>
              </w:rPr>
              <w:t>Non-compliant</w:t>
            </w:r>
          </w:p>
        </w:tc>
      </w:tr>
      <w:tr w:rsidR="0021781E" w:rsidRPr="006F70C1" w14:paraId="50696509"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60E6990" w14:textId="77777777" w:rsidR="00A54A38" w:rsidRPr="006F70C1" w:rsidRDefault="0021781E" w:rsidP="002D5918">
            <w:pPr>
              <w:spacing w:line="22" w:lineRule="atLeast"/>
              <w:rPr>
                <w:rFonts w:ascii="Arial" w:hAnsi="Arial" w:cs="Arial"/>
                <w:color w:val="auto"/>
              </w:rPr>
            </w:pPr>
            <w:r w:rsidRPr="006F70C1">
              <w:rPr>
                <w:rFonts w:ascii="Arial" w:hAnsi="Arial" w:cs="Arial"/>
                <w:color w:val="auto"/>
              </w:rPr>
              <w:t>Requirement 2(3)(e)</w:t>
            </w:r>
          </w:p>
        </w:tc>
        <w:tc>
          <w:tcPr>
            <w:tcW w:w="3312" w:type="pct"/>
            <w:tcBorders>
              <w:right w:val="single" w:sz="4" w:space="0" w:color="auto"/>
            </w:tcBorders>
          </w:tcPr>
          <w:p w14:paraId="31F48464" w14:textId="77777777" w:rsidR="00A54A38" w:rsidRPr="006F70C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F70C1">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C87CA52" w14:textId="77777777" w:rsidR="00A54A38" w:rsidRPr="006F70C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70C1">
              <w:rPr>
                <w:rFonts w:ascii="Arial" w:hAnsi="Arial" w:cs="Arial"/>
                <w:color w:val="auto"/>
              </w:rPr>
              <w:t>Non-compliant</w:t>
            </w:r>
          </w:p>
        </w:tc>
      </w:tr>
    </w:tbl>
    <w:p w14:paraId="7655DB6A" w14:textId="77777777" w:rsidR="00952645" w:rsidRPr="006F70C1" w:rsidRDefault="000A6B31" w:rsidP="007A0A95">
      <w:pPr>
        <w:pStyle w:val="Heading2"/>
        <w:spacing w:before="0" w:after="120" w:line="276" w:lineRule="auto"/>
        <w:rPr>
          <w:rFonts w:ascii="Arial" w:hAnsi="Arial" w:cs="Arial"/>
        </w:rPr>
      </w:pPr>
      <w:r w:rsidRPr="006F70C1">
        <w:rPr>
          <w:rFonts w:ascii="Arial" w:hAnsi="Arial" w:cs="Arial"/>
        </w:rPr>
        <w:t>Findings</w:t>
      </w:r>
    </w:p>
    <w:p w14:paraId="56CF66D8" w14:textId="77777777" w:rsidR="004224EE" w:rsidRPr="002874CD" w:rsidRDefault="004224EE" w:rsidP="007A0A95">
      <w:pPr>
        <w:spacing w:line="276" w:lineRule="auto"/>
        <w:rPr>
          <w:rFonts w:ascii="Arial" w:eastAsia="Calibri" w:hAnsi="Arial" w:cs="Arial"/>
        </w:rPr>
      </w:pPr>
      <w:bookmarkStart w:id="7" w:name="_Hlk103068262"/>
      <w:r w:rsidRPr="002874CD">
        <w:rPr>
          <w:rFonts w:ascii="Arial" w:eastAsia="Calibri" w:hAnsi="Arial" w:cs="Arial"/>
        </w:rPr>
        <w:t>The Quality Standard is assessed as Non-compliant as five of the five specific requirements have been assessed as Non-compliant.</w:t>
      </w:r>
    </w:p>
    <w:p w14:paraId="6DA957B0" w14:textId="0DC1F52A" w:rsidR="00957D75" w:rsidRPr="009E5327" w:rsidRDefault="00957D75" w:rsidP="007A0A95">
      <w:pPr>
        <w:pStyle w:val="Heading3"/>
        <w:shd w:val="clear" w:color="auto" w:fill="EBEBEB"/>
        <w:tabs>
          <w:tab w:val="right" w:pos="9070"/>
        </w:tabs>
        <w:spacing w:before="0" w:after="120" w:line="276" w:lineRule="auto"/>
        <w:rPr>
          <w:rFonts w:ascii="Arial" w:hAnsi="Arial" w:cs="Arial"/>
        </w:rPr>
      </w:pPr>
      <w:r w:rsidRPr="009E5327">
        <w:rPr>
          <w:rFonts w:ascii="Arial" w:hAnsi="Arial" w:cs="Arial"/>
        </w:rPr>
        <w:t>Requirement 2(3)(a)</w:t>
      </w:r>
      <w:r w:rsidRPr="009E5327">
        <w:rPr>
          <w:rFonts w:ascii="Arial" w:hAnsi="Arial" w:cs="Arial"/>
        </w:rPr>
        <w:tab/>
      </w:r>
      <w:r w:rsidR="000541B4" w:rsidRPr="009E5327">
        <w:rPr>
          <w:rFonts w:ascii="Arial" w:hAnsi="Arial" w:cs="Arial"/>
          <w:color w:val="auto"/>
        </w:rPr>
        <w:t>Non-compliant</w:t>
      </w:r>
    </w:p>
    <w:p w14:paraId="1495F85F" w14:textId="77777777" w:rsidR="00957D75" w:rsidRPr="009E5327" w:rsidRDefault="00957D75" w:rsidP="007A0A95">
      <w:pPr>
        <w:spacing w:line="276" w:lineRule="auto"/>
        <w:rPr>
          <w:rFonts w:ascii="Arial" w:hAnsi="Arial" w:cs="Arial"/>
          <w:i/>
        </w:rPr>
      </w:pPr>
      <w:r w:rsidRPr="009E5327">
        <w:rPr>
          <w:rFonts w:ascii="Arial" w:hAnsi="Arial" w:cs="Arial"/>
          <w:i/>
        </w:rPr>
        <w:t>Assessment and planning, including consideration of risks to the consumer’s health and well-being, informs the delivery of safe and effective care and services.</w:t>
      </w:r>
    </w:p>
    <w:p w14:paraId="58660AAF" w14:textId="77777777" w:rsidR="0044006B" w:rsidRPr="002874CD" w:rsidRDefault="004224EE" w:rsidP="007A0A95">
      <w:pPr>
        <w:spacing w:line="276" w:lineRule="auto"/>
        <w:rPr>
          <w:rFonts w:ascii="Arial" w:eastAsia="Calibri" w:hAnsi="Arial" w:cs="Arial"/>
          <w:color w:val="auto"/>
        </w:rPr>
      </w:pPr>
      <w:r w:rsidRPr="002874CD">
        <w:rPr>
          <w:rFonts w:ascii="Arial" w:eastAsia="Calibri" w:hAnsi="Arial" w:cs="Arial"/>
          <w:color w:val="auto"/>
        </w:rPr>
        <w:t xml:space="preserve">The Assessment Team interviewed management, who </w:t>
      </w:r>
      <w:r w:rsidR="00852976" w:rsidRPr="002874CD">
        <w:rPr>
          <w:rFonts w:ascii="Arial" w:eastAsia="Calibri" w:hAnsi="Arial" w:cs="Arial"/>
          <w:color w:val="auto"/>
        </w:rPr>
        <w:t>advised that the</w:t>
      </w:r>
      <w:r w:rsidR="0044006B" w:rsidRPr="002874CD">
        <w:rPr>
          <w:rFonts w:ascii="Arial" w:eastAsia="Calibri" w:hAnsi="Arial" w:cs="Arial"/>
          <w:color w:val="auto"/>
        </w:rPr>
        <w:t xml:space="preserve"> consumers undergo a suite of assessments when they first enter the service</w:t>
      </w:r>
      <w:r w:rsidR="00121FCE" w:rsidRPr="002874CD">
        <w:rPr>
          <w:rFonts w:ascii="Arial" w:eastAsia="Calibri" w:hAnsi="Arial" w:cs="Arial"/>
          <w:color w:val="auto"/>
        </w:rPr>
        <w:t xml:space="preserve"> and</w:t>
      </w:r>
      <w:r w:rsidR="0044006B" w:rsidRPr="002874CD">
        <w:rPr>
          <w:rFonts w:ascii="Arial" w:eastAsia="Calibri" w:hAnsi="Arial" w:cs="Arial"/>
          <w:color w:val="auto"/>
        </w:rPr>
        <w:t xml:space="preserve"> these assessments then populate </w:t>
      </w:r>
      <w:r w:rsidR="00852976" w:rsidRPr="002874CD">
        <w:rPr>
          <w:rFonts w:ascii="Arial" w:eastAsia="Calibri" w:hAnsi="Arial" w:cs="Arial"/>
          <w:color w:val="auto"/>
        </w:rPr>
        <w:t xml:space="preserve">the </w:t>
      </w:r>
      <w:r w:rsidR="0044006B" w:rsidRPr="002874CD">
        <w:rPr>
          <w:rFonts w:ascii="Arial" w:eastAsia="Calibri" w:hAnsi="Arial" w:cs="Arial"/>
          <w:color w:val="auto"/>
        </w:rPr>
        <w:t xml:space="preserve">care plan. They </w:t>
      </w:r>
      <w:r w:rsidR="00897E08" w:rsidRPr="002874CD">
        <w:rPr>
          <w:rFonts w:ascii="Arial" w:eastAsia="Calibri" w:hAnsi="Arial" w:cs="Arial"/>
          <w:color w:val="auto"/>
        </w:rPr>
        <w:t xml:space="preserve">advised </w:t>
      </w:r>
      <w:r w:rsidR="0044006B" w:rsidRPr="002874CD">
        <w:rPr>
          <w:rFonts w:ascii="Arial" w:eastAsia="Calibri" w:hAnsi="Arial" w:cs="Arial"/>
          <w:color w:val="auto"/>
        </w:rPr>
        <w:t xml:space="preserve">if consumers are on respite care they have an interim care plan which includes only brief information regarding a consumers’ clinical and personal requirements including mobility, communication, falls risk, diet, pain and medication. </w:t>
      </w:r>
    </w:p>
    <w:p w14:paraId="5DB4C1ED" w14:textId="77777777" w:rsidR="00FE258B" w:rsidRPr="002874CD" w:rsidRDefault="00FF57A6" w:rsidP="007A0A95">
      <w:pPr>
        <w:spacing w:line="276" w:lineRule="auto"/>
        <w:rPr>
          <w:rFonts w:ascii="Arial" w:eastAsia="Calibri" w:hAnsi="Arial" w:cs="Arial"/>
          <w:color w:val="auto"/>
        </w:rPr>
      </w:pPr>
      <w:r w:rsidRPr="002874CD">
        <w:rPr>
          <w:rFonts w:ascii="Arial" w:eastAsia="Calibri" w:hAnsi="Arial" w:cs="Arial"/>
          <w:color w:val="auto"/>
        </w:rPr>
        <w:lastRenderedPageBreak/>
        <w:t>However, the Assessment Team identified that a</w:t>
      </w:r>
      <w:r w:rsidR="00FE258B" w:rsidRPr="002874CD">
        <w:rPr>
          <w:rFonts w:ascii="Arial" w:eastAsia="Calibri" w:hAnsi="Arial" w:cs="Arial"/>
          <w:color w:val="auto"/>
        </w:rPr>
        <w:t xml:space="preserve">ssessment and planning, including consideration of risks to consumers’ health and well-being, is not consistently effective in informing the delivery of safe and effective care and services. </w:t>
      </w:r>
    </w:p>
    <w:p w14:paraId="7A807F94" w14:textId="78568B60" w:rsidR="00FE258B" w:rsidRPr="002874CD" w:rsidRDefault="00FE258B" w:rsidP="007A0A95">
      <w:pPr>
        <w:spacing w:line="276" w:lineRule="auto"/>
        <w:rPr>
          <w:rFonts w:ascii="Arial" w:eastAsia="Calibri" w:hAnsi="Arial" w:cs="Arial"/>
          <w:color w:val="0000FF"/>
        </w:rPr>
      </w:pPr>
      <w:r w:rsidRPr="002874CD">
        <w:rPr>
          <w:rFonts w:ascii="Arial" w:eastAsia="Calibri" w:hAnsi="Arial" w:cs="Arial"/>
          <w:color w:val="auto"/>
        </w:rPr>
        <w:t xml:space="preserve">The Assessment Team </w:t>
      </w:r>
      <w:r w:rsidR="001113C4" w:rsidRPr="002874CD">
        <w:rPr>
          <w:rFonts w:ascii="Arial" w:eastAsia="Calibri" w:hAnsi="Arial" w:cs="Arial"/>
          <w:color w:val="auto"/>
        </w:rPr>
        <w:t xml:space="preserve">identified </w:t>
      </w:r>
      <w:r w:rsidRPr="002874CD">
        <w:rPr>
          <w:rFonts w:ascii="Arial" w:eastAsia="Calibri" w:hAnsi="Arial" w:cs="Arial"/>
          <w:color w:val="auto"/>
        </w:rPr>
        <w:t>consumers who experience pain, behavioural challenges, and falls are not consistently assessed to manage risks</w:t>
      </w:r>
      <w:r w:rsidR="00700217" w:rsidRPr="002874CD">
        <w:rPr>
          <w:rFonts w:ascii="Arial" w:eastAsia="Calibri" w:hAnsi="Arial" w:cs="Arial"/>
          <w:color w:val="auto"/>
        </w:rPr>
        <w:t xml:space="preserve"> and that c</w:t>
      </w:r>
      <w:r w:rsidRPr="002874CD">
        <w:rPr>
          <w:rFonts w:ascii="Arial" w:eastAsia="Calibri" w:hAnsi="Arial" w:cs="Arial"/>
          <w:color w:val="auto"/>
        </w:rPr>
        <w:t>are plans do not reflect appropriate and timely assessment.</w:t>
      </w:r>
    </w:p>
    <w:p w14:paraId="2EAB52D8" w14:textId="77777777" w:rsidR="00E1238F" w:rsidRPr="002874CD" w:rsidRDefault="00226587" w:rsidP="007A0A95">
      <w:pPr>
        <w:pStyle w:val="CommentText"/>
        <w:spacing w:line="276" w:lineRule="auto"/>
        <w:rPr>
          <w:rFonts w:ascii="Arial" w:eastAsia="Calibri" w:hAnsi="Arial" w:cs="Arial"/>
          <w:color w:val="auto"/>
        </w:rPr>
      </w:pPr>
      <w:r w:rsidRPr="002874CD">
        <w:rPr>
          <w:rFonts w:ascii="Arial" w:eastAsia="Calibri" w:hAnsi="Arial" w:cs="Arial"/>
          <w:color w:val="auto"/>
        </w:rPr>
        <w:t>C</w:t>
      </w:r>
      <w:r w:rsidR="00AA6451" w:rsidRPr="002874CD">
        <w:rPr>
          <w:rFonts w:ascii="Arial" w:eastAsia="Calibri" w:hAnsi="Arial" w:cs="Arial"/>
          <w:color w:val="auto"/>
        </w:rPr>
        <w:t xml:space="preserve">onsumers’ care planning documentation demonstrates some risks to consumers health and well-being are identified and documented in their care plan however assessment and planning does not always reflect actual risks. Clinical risks such as falls, pain and behaviour are not assessed and planned </w:t>
      </w:r>
      <w:r w:rsidR="003300F5" w:rsidRPr="002874CD">
        <w:rPr>
          <w:rFonts w:ascii="Arial" w:eastAsia="Calibri" w:hAnsi="Arial" w:cs="Arial"/>
          <w:color w:val="auto"/>
        </w:rPr>
        <w:t>effectively,</w:t>
      </w:r>
      <w:r w:rsidRPr="002874CD">
        <w:rPr>
          <w:rFonts w:ascii="Arial" w:eastAsia="Calibri" w:hAnsi="Arial" w:cs="Arial"/>
          <w:color w:val="auto"/>
        </w:rPr>
        <w:t xml:space="preserve"> and the Assessment Team </w:t>
      </w:r>
      <w:r w:rsidR="00E1238F" w:rsidRPr="002874CD">
        <w:rPr>
          <w:rFonts w:ascii="Arial" w:eastAsia="Calibri" w:hAnsi="Arial" w:cs="Arial"/>
          <w:color w:val="auto"/>
        </w:rPr>
        <w:t>identified areas for improvement in wound assessment and planning processes</w:t>
      </w:r>
      <w:r w:rsidRPr="002874CD">
        <w:rPr>
          <w:rFonts w:ascii="Arial" w:eastAsia="Calibri" w:hAnsi="Arial" w:cs="Arial"/>
          <w:color w:val="auto"/>
        </w:rPr>
        <w:t>.</w:t>
      </w:r>
    </w:p>
    <w:p w14:paraId="7B068EDB" w14:textId="18C56553" w:rsidR="00962BBE" w:rsidRPr="002874CD" w:rsidRDefault="00005920" w:rsidP="00EE6BBC">
      <w:pPr>
        <w:pStyle w:val="CommentText"/>
        <w:spacing w:line="276" w:lineRule="auto"/>
        <w:rPr>
          <w:rFonts w:ascii="Arial" w:hAnsi="Arial" w:cs="Arial"/>
          <w:color w:val="auto"/>
        </w:rPr>
      </w:pPr>
      <w:r w:rsidRPr="002874CD">
        <w:rPr>
          <w:rFonts w:ascii="Arial" w:hAnsi="Arial" w:cs="Arial"/>
          <w:color w:val="auto"/>
        </w:rPr>
        <w:t>The Approved Provider responded to the Assessment Team’s report and</w:t>
      </w:r>
      <w:r w:rsidR="00EE6BBC" w:rsidRPr="002874CD">
        <w:rPr>
          <w:rFonts w:ascii="Arial" w:hAnsi="Arial" w:cs="Arial"/>
          <w:color w:val="auto"/>
        </w:rPr>
        <w:t xml:space="preserve"> </w:t>
      </w:r>
      <w:r w:rsidR="00962BBE" w:rsidRPr="002874CD">
        <w:rPr>
          <w:rFonts w:ascii="Arial" w:hAnsi="Arial" w:cs="Arial"/>
          <w:color w:val="000000"/>
        </w:rPr>
        <w:t xml:space="preserve">did not refute the Assessment Team’s findings. The Approved Provider acknowledged the gaps within their systems and processes. </w:t>
      </w:r>
    </w:p>
    <w:p w14:paraId="45A365AA" w14:textId="691E9E35" w:rsidR="00962BBE" w:rsidRPr="002874CD" w:rsidRDefault="00962BBE" w:rsidP="007A0A95">
      <w:pPr>
        <w:pStyle w:val="Heading3"/>
        <w:spacing w:before="0" w:after="120" w:line="276" w:lineRule="auto"/>
        <w:rPr>
          <w:rFonts w:ascii="Arial" w:eastAsiaTheme="minorHAnsi" w:hAnsi="Arial" w:cs="Arial"/>
          <w:b w:val="0"/>
          <w:color w:val="000000"/>
        </w:rPr>
      </w:pPr>
      <w:r w:rsidRPr="002874CD">
        <w:rPr>
          <w:rFonts w:ascii="Arial" w:eastAsiaTheme="minorHAnsi" w:hAnsi="Arial" w:cs="Arial"/>
          <w:b w:val="0"/>
          <w:color w:val="000000"/>
        </w:rPr>
        <w:t>The Approved Provider outlined their action plan to address deficiencies raised, including but not limited to; e</w:t>
      </w:r>
      <w:r w:rsidRPr="002874CD">
        <w:rPr>
          <w:rFonts w:ascii="Arial" w:hAnsi="Arial" w:cs="Arial"/>
          <w:b w:val="0"/>
        </w:rPr>
        <w:t xml:space="preserve">ducation for all </w:t>
      </w:r>
      <w:r w:rsidR="004B2F70" w:rsidRPr="002874CD">
        <w:rPr>
          <w:rFonts w:ascii="Arial" w:hAnsi="Arial" w:cs="Arial"/>
          <w:b w:val="0"/>
        </w:rPr>
        <w:t xml:space="preserve">registered nurses </w:t>
      </w:r>
      <w:r w:rsidRPr="002874CD">
        <w:rPr>
          <w:rFonts w:ascii="Arial" w:hAnsi="Arial" w:cs="Arial"/>
          <w:b w:val="0"/>
        </w:rPr>
        <w:t>on</w:t>
      </w:r>
      <w:r w:rsidR="004B2F70" w:rsidRPr="002874CD">
        <w:rPr>
          <w:rFonts w:ascii="Arial" w:hAnsi="Arial" w:cs="Arial"/>
          <w:b w:val="0"/>
        </w:rPr>
        <w:t xml:space="preserve"> risk assessment, </w:t>
      </w:r>
      <w:r w:rsidR="00FF6758" w:rsidRPr="002874CD">
        <w:rPr>
          <w:rFonts w:ascii="Arial" w:hAnsi="Arial" w:cs="Arial"/>
          <w:b w:val="0"/>
        </w:rPr>
        <w:t xml:space="preserve">education on </w:t>
      </w:r>
      <w:r w:rsidR="000D0A37" w:rsidRPr="002874CD">
        <w:rPr>
          <w:rFonts w:ascii="Arial" w:hAnsi="Arial" w:cs="Arial"/>
          <w:b w:val="0"/>
        </w:rPr>
        <w:t xml:space="preserve">the </w:t>
      </w:r>
      <w:r w:rsidR="00D352CF" w:rsidRPr="002874CD">
        <w:rPr>
          <w:rFonts w:ascii="Arial" w:hAnsi="Arial" w:cs="Arial"/>
          <w:b w:val="0"/>
        </w:rPr>
        <w:t>pain management policy and procedure</w:t>
      </w:r>
      <w:r w:rsidR="000D0A37" w:rsidRPr="002874CD">
        <w:rPr>
          <w:rFonts w:ascii="Arial" w:hAnsi="Arial" w:cs="Arial"/>
          <w:b w:val="0"/>
        </w:rPr>
        <w:t xml:space="preserve">, </w:t>
      </w:r>
      <w:r w:rsidR="00E61856" w:rsidRPr="002874CD">
        <w:rPr>
          <w:rFonts w:ascii="Arial" w:hAnsi="Arial" w:cs="Arial"/>
          <w:b w:val="0"/>
        </w:rPr>
        <w:t>education a</w:t>
      </w:r>
      <w:r w:rsidR="00BD04E7" w:rsidRPr="002874CD">
        <w:rPr>
          <w:rFonts w:ascii="Arial" w:hAnsi="Arial" w:cs="Arial"/>
          <w:b w:val="0"/>
        </w:rPr>
        <w:t>nd</w:t>
      </w:r>
      <w:r w:rsidR="00E61856" w:rsidRPr="002874CD">
        <w:rPr>
          <w:rFonts w:ascii="Arial" w:hAnsi="Arial" w:cs="Arial"/>
          <w:b w:val="0"/>
        </w:rPr>
        <w:t xml:space="preserve"> training on</w:t>
      </w:r>
      <w:r w:rsidR="00BD04E7" w:rsidRPr="002874CD">
        <w:rPr>
          <w:rFonts w:ascii="Arial" w:hAnsi="Arial" w:cs="Arial"/>
          <w:b w:val="0"/>
        </w:rPr>
        <w:t xml:space="preserve"> wound management.</w:t>
      </w:r>
    </w:p>
    <w:p w14:paraId="287FF936" w14:textId="77777777" w:rsidR="00962BBE" w:rsidRPr="002874CD" w:rsidRDefault="00962BBE" w:rsidP="007A0A95">
      <w:pPr>
        <w:spacing w:line="276" w:lineRule="auto"/>
        <w:rPr>
          <w:rFonts w:ascii="Arial" w:hAnsi="Arial" w:cs="Arial"/>
          <w:i/>
        </w:rPr>
      </w:pPr>
      <w:r w:rsidRPr="002874CD">
        <w:rPr>
          <w:rFonts w:ascii="Arial" w:hAnsi="Arial" w:cs="Arial"/>
          <w:color w:val="auto"/>
        </w:rPr>
        <w:t xml:space="preserve">The evidence </w:t>
      </w:r>
      <w:r w:rsidR="00AE7404" w:rsidRPr="002874CD">
        <w:rPr>
          <w:rFonts w:ascii="Arial" w:hAnsi="Arial" w:cs="Arial"/>
          <w:color w:val="auto"/>
        </w:rPr>
        <w:t xml:space="preserve">compiled </w:t>
      </w:r>
      <w:r w:rsidRPr="002874CD">
        <w:rPr>
          <w:rFonts w:ascii="Arial" w:hAnsi="Arial" w:cs="Arial"/>
          <w:color w:val="auto"/>
        </w:rPr>
        <w:t xml:space="preserve">at the site audit shows the service was unable to demonstrate </w:t>
      </w:r>
      <w:r w:rsidRPr="002874CD">
        <w:rPr>
          <w:rFonts w:ascii="Arial" w:hAnsi="Arial" w:cs="Arial"/>
        </w:rPr>
        <w:t>assessment and planning, including consideration of risks to the consumer’s health and well-being, informs the delivery of safe and effective care and services.</w:t>
      </w:r>
    </w:p>
    <w:p w14:paraId="508846E9" w14:textId="77777777" w:rsidR="00962BBE" w:rsidRPr="002874CD" w:rsidRDefault="00962BBE" w:rsidP="007A0A95">
      <w:pPr>
        <w:spacing w:line="276" w:lineRule="auto"/>
        <w:rPr>
          <w:rFonts w:ascii="Arial" w:hAnsi="Arial" w:cs="Arial"/>
          <w:color w:val="auto"/>
        </w:rPr>
      </w:pPr>
      <w:r w:rsidRPr="002874CD">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17153EA0" w14:textId="77777777" w:rsidR="00962BBE" w:rsidRPr="002874CD" w:rsidRDefault="00962BBE" w:rsidP="007A0A95">
      <w:pPr>
        <w:spacing w:line="276" w:lineRule="auto"/>
        <w:rPr>
          <w:rFonts w:ascii="Arial" w:eastAsia="Calibri" w:hAnsi="Arial" w:cs="Arial"/>
          <w:color w:val="auto"/>
        </w:rPr>
      </w:pPr>
      <w:r w:rsidRPr="002874CD">
        <w:rPr>
          <w:rFonts w:ascii="Arial" w:eastAsia="Calibri" w:hAnsi="Arial" w:cs="Arial"/>
          <w:color w:val="auto"/>
        </w:rPr>
        <w:t xml:space="preserve">Therefore, I find this Requirement is Non-compliant. </w:t>
      </w:r>
    </w:p>
    <w:p w14:paraId="25103BC5" w14:textId="0D43DD18" w:rsidR="00756368" w:rsidRPr="005F49CA" w:rsidRDefault="00756368" w:rsidP="007A0A95">
      <w:pPr>
        <w:pStyle w:val="Heading3"/>
        <w:shd w:val="clear" w:color="auto" w:fill="EBEBEB"/>
        <w:tabs>
          <w:tab w:val="right" w:pos="9070"/>
        </w:tabs>
        <w:spacing w:before="0" w:after="120" w:line="276" w:lineRule="auto"/>
        <w:rPr>
          <w:rFonts w:ascii="Arial" w:hAnsi="Arial" w:cs="Arial"/>
        </w:rPr>
      </w:pPr>
      <w:r w:rsidRPr="005F49CA">
        <w:rPr>
          <w:rFonts w:ascii="Arial" w:hAnsi="Arial" w:cs="Arial"/>
        </w:rPr>
        <w:t>Requirement 2(3)(b)</w:t>
      </w:r>
      <w:r w:rsidRPr="005F49CA">
        <w:rPr>
          <w:rFonts w:ascii="Arial" w:hAnsi="Arial" w:cs="Arial"/>
        </w:rPr>
        <w:tab/>
      </w:r>
      <w:r w:rsidR="000541B4" w:rsidRPr="005F49CA">
        <w:rPr>
          <w:rFonts w:ascii="Arial" w:hAnsi="Arial" w:cs="Arial"/>
          <w:color w:val="auto"/>
        </w:rPr>
        <w:t>Non-compliant</w:t>
      </w:r>
    </w:p>
    <w:p w14:paraId="7AD1BE84" w14:textId="77777777" w:rsidR="00756368" w:rsidRPr="005F49CA" w:rsidRDefault="00756368" w:rsidP="007A0A95">
      <w:pPr>
        <w:spacing w:line="276" w:lineRule="auto"/>
        <w:rPr>
          <w:rFonts w:ascii="Arial" w:hAnsi="Arial" w:cs="Arial"/>
          <w:i/>
          <w:color w:val="auto"/>
        </w:rPr>
      </w:pPr>
      <w:r w:rsidRPr="005F49CA">
        <w:rPr>
          <w:rFonts w:ascii="Arial" w:hAnsi="Arial" w:cs="Arial"/>
          <w:i/>
        </w:rPr>
        <w:t xml:space="preserve">Assessment and planning </w:t>
      </w:r>
      <w:proofErr w:type="gramStart"/>
      <w:r w:rsidRPr="005F49CA">
        <w:rPr>
          <w:rFonts w:ascii="Arial" w:hAnsi="Arial" w:cs="Arial"/>
          <w:i/>
        </w:rPr>
        <w:t>identifies</w:t>
      </w:r>
      <w:proofErr w:type="gramEnd"/>
      <w:r w:rsidRPr="005F49CA">
        <w:rPr>
          <w:rFonts w:ascii="Arial" w:hAnsi="Arial" w:cs="Arial"/>
          <w:i/>
        </w:rPr>
        <w:t xml:space="preserve"> and addresses the consumer’s current needs, goals and preferences, including advance care planning and end of life planning if the consumer wishes.</w:t>
      </w:r>
    </w:p>
    <w:p w14:paraId="5B86D8DE" w14:textId="77777777" w:rsidR="00962BBE" w:rsidRPr="002874CD" w:rsidRDefault="004109C3" w:rsidP="007A0A95">
      <w:pPr>
        <w:pStyle w:val="CommentText"/>
        <w:spacing w:line="276" w:lineRule="auto"/>
        <w:rPr>
          <w:rFonts w:ascii="Arial" w:hAnsi="Arial" w:cs="Arial"/>
          <w:color w:val="FF0000"/>
        </w:rPr>
      </w:pPr>
      <w:r w:rsidRPr="002874CD">
        <w:rPr>
          <w:rFonts w:ascii="Arial" w:eastAsia="Calibri" w:hAnsi="Arial" w:cs="Arial"/>
          <w:color w:val="auto"/>
        </w:rPr>
        <w:t xml:space="preserve">The Assessment Team </w:t>
      </w:r>
      <w:r w:rsidR="00E27786" w:rsidRPr="002874CD">
        <w:rPr>
          <w:rFonts w:ascii="Arial" w:eastAsia="Calibri" w:hAnsi="Arial" w:cs="Arial"/>
          <w:color w:val="auto"/>
        </w:rPr>
        <w:t>identified that</w:t>
      </w:r>
      <w:r w:rsidRPr="002874CD">
        <w:rPr>
          <w:rFonts w:ascii="Arial" w:eastAsia="Calibri" w:hAnsi="Arial" w:cs="Arial"/>
          <w:color w:val="auto"/>
        </w:rPr>
        <w:t xml:space="preserve"> the service’s assessment and planning processes do not adequately address consumers’ needs, goals and preferences</w:t>
      </w:r>
      <w:r w:rsidR="00E27786" w:rsidRPr="002874CD">
        <w:rPr>
          <w:rFonts w:ascii="Arial" w:eastAsia="Calibri" w:hAnsi="Arial" w:cs="Arial"/>
          <w:color w:val="auto"/>
        </w:rPr>
        <w:t>.</w:t>
      </w:r>
    </w:p>
    <w:p w14:paraId="5F3AB3DC" w14:textId="77777777" w:rsidR="00962BBE" w:rsidRPr="002874CD" w:rsidRDefault="008F401F" w:rsidP="007A0A95">
      <w:pPr>
        <w:pStyle w:val="CommentText"/>
        <w:spacing w:line="276" w:lineRule="auto"/>
        <w:rPr>
          <w:rFonts w:ascii="Arial" w:hAnsi="Arial" w:cs="Arial"/>
          <w:color w:val="FF0000"/>
        </w:rPr>
      </w:pPr>
      <w:r w:rsidRPr="002874CD">
        <w:rPr>
          <w:rFonts w:ascii="Arial" w:eastAsia="Calibri" w:hAnsi="Arial" w:cs="Arial"/>
          <w:color w:val="auto"/>
        </w:rPr>
        <w:t>Consumers’ electronic care plans are documented under different domains with the headings</w:t>
      </w:r>
      <w:r w:rsidR="00524701" w:rsidRPr="002874CD">
        <w:rPr>
          <w:rFonts w:ascii="Arial" w:eastAsia="Calibri" w:hAnsi="Arial" w:cs="Arial"/>
          <w:color w:val="auto"/>
        </w:rPr>
        <w:t>;</w:t>
      </w:r>
      <w:r w:rsidRPr="002874CD">
        <w:rPr>
          <w:rFonts w:ascii="Arial" w:eastAsia="Calibri" w:hAnsi="Arial" w:cs="Arial"/>
          <w:color w:val="auto"/>
        </w:rPr>
        <w:t xml:space="preserve"> observations, goals and interventions. The care plan does not prompt documentation of consumers’ preferences</w:t>
      </w:r>
      <w:r w:rsidR="00E27786" w:rsidRPr="002874CD">
        <w:rPr>
          <w:rFonts w:ascii="Arial" w:eastAsia="Calibri" w:hAnsi="Arial" w:cs="Arial"/>
          <w:color w:val="auto"/>
        </w:rPr>
        <w:t xml:space="preserve"> and p</w:t>
      </w:r>
      <w:r w:rsidRPr="002874CD">
        <w:rPr>
          <w:rFonts w:ascii="Arial" w:eastAsia="Calibri" w:hAnsi="Arial" w:cs="Arial"/>
          <w:color w:val="auto"/>
        </w:rPr>
        <w:t>references are not consistently documented. Most consumers’ files reviewed had consumers’ advanced care plans or directives, however the plans</w:t>
      </w:r>
      <w:r w:rsidR="003A28D3" w:rsidRPr="002874CD">
        <w:rPr>
          <w:rFonts w:ascii="Arial" w:eastAsia="Calibri" w:hAnsi="Arial" w:cs="Arial"/>
          <w:color w:val="auto"/>
        </w:rPr>
        <w:t xml:space="preserve"> and </w:t>
      </w:r>
      <w:r w:rsidRPr="002874CD">
        <w:rPr>
          <w:rFonts w:ascii="Arial" w:eastAsia="Calibri" w:hAnsi="Arial" w:cs="Arial"/>
          <w:color w:val="auto"/>
        </w:rPr>
        <w:t>directives are not all valid.</w:t>
      </w:r>
    </w:p>
    <w:p w14:paraId="6A12D862" w14:textId="77777777" w:rsidR="00DC2C1D" w:rsidRPr="002874CD" w:rsidRDefault="00B9438E" w:rsidP="007A0A95">
      <w:pPr>
        <w:pStyle w:val="CommentText"/>
        <w:spacing w:line="276" w:lineRule="auto"/>
        <w:rPr>
          <w:rFonts w:ascii="Arial" w:eastAsia="Calibri" w:hAnsi="Arial" w:cs="Arial"/>
          <w:color w:val="auto"/>
        </w:rPr>
      </w:pPr>
      <w:r w:rsidRPr="002874CD">
        <w:rPr>
          <w:rFonts w:ascii="Arial" w:eastAsia="Calibri" w:hAnsi="Arial" w:cs="Arial"/>
          <w:color w:val="auto"/>
        </w:rPr>
        <w:lastRenderedPageBreak/>
        <w:t>The Assessment Team interviewed staff who</w:t>
      </w:r>
      <w:r w:rsidR="00CA4C19" w:rsidRPr="002874CD">
        <w:rPr>
          <w:rFonts w:ascii="Arial" w:eastAsia="Calibri" w:hAnsi="Arial" w:cs="Arial"/>
          <w:color w:val="auto"/>
        </w:rPr>
        <w:t xml:space="preserve"> could describe consumers’ requirements in terms of their physical needs, however not from the point of view of how consumers want</w:t>
      </w:r>
      <w:r w:rsidR="006C069F" w:rsidRPr="002874CD">
        <w:rPr>
          <w:rFonts w:ascii="Arial" w:eastAsia="Calibri" w:hAnsi="Arial" w:cs="Arial"/>
          <w:color w:val="auto"/>
        </w:rPr>
        <w:t>ed</w:t>
      </w:r>
      <w:r w:rsidR="00CA4C19" w:rsidRPr="002874CD">
        <w:rPr>
          <w:rFonts w:ascii="Arial" w:eastAsia="Calibri" w:hAnsi="Arial" w:cs="Arial"/>
          <w:color w:val="auto"/>
        </w:rPr>
        <w:t xml:space="preserve"> their care provided</w:t>
      </w:r>
      <w:r w:rsidRPr="002874CD">
        <w:rPr>
          <w:rFonts w:ascii="Arial" w:eastAsia="Calibri" w:hAnsi="Arial" w:cs="Arial"/>
          <w:color w:val="auto"/>
        </w:rPr>
        <w:t>.</w:t>
      </w:r>
    </w:p>
    <w:p w14:paraId="69C5A386" w14:textId="48AF5449" w:rsidR="00527164" w:rsidRPr="002874CD" w:rsidRDefault="00584B16" w:rsidP="007A0A95">
      <w:pPr>
        <w:pStyle w:val="CommentText"/>
        <w:spacing w:line="276" w:lineRule="auto"/>
        <w:rPr>
          <w:rFonts w:ascii="Arial" w:eastAsia="Calibri" w:hAnsi="Arial" w:cs="Arial"/>
          <w:color w:val="auto"/>
        </w:rPr>
      </w:pPr>
      <w:r w:rsidRPr="002874CD">
        <w:rPr>
          <w:rFonts w:ascii="Arial" w:eastAsia="Calibri" w:hAnsi="Arial" w:cs="Arial"/>
          <w:color w:val="auto"/>
        </w:rPr>
        <w:t>The Approved provider responded to the Assessment Team’s report and</w:t>
      </w:r>
      <w:r w:rsidR="00EE6BBC" w:rsidRPr="002874CD">
        <w:rPr>
          <w:rFonts w:ascii="Arial" w:eastAsia="Calibri" w:hAnsi="Arial" w:cs="Arial"/>
          <w:color w:val="auto"/>
        </w:rPr>
        <w:t xml:space="preserve"> </w:t>
      </w:r>
      <w:r w:rsidR="009D27DE" w:rsidRPr="002874CD">
        <w:rPr>
          <w:rFonts w:ascii="Arial" w:hAnsi="Arial" w:cs="Arial"/>
          <w:color w:val="000000"/>
        </w:rPr>
        <w:t xml:space="preserve">did not refute the Assessment Team’s findings. The Approved Provider acknowledged the gaps within their systems and processes. </w:t>
      </w:r>
    </w:p>
    <w:p w14:paraId="5E1F3E65" w14:textId="71998E6C" w:rsidR="009D27DE" w:rsidRPr="00616E4E" w:rsidRDefault="009D27DE" w:rsidP="007A0A95">
      <w:pPr>
        <w:pStyle w:val="CommentText"/>
        <w:spacing w:line="276" w:lineRule="auto"/>
        <w:rPr>
          <w:rFonts w:ascii="Arial" w:hAnsi="Arial" w:cs="Arial"/>
          <w:color w:val="000000"/>
        </w:rPr>
      </w:pPr>
      <w:r w:rsidRPr="00616E4E">
        <w:rPr>
          <w:rFonts w:ascii="Arial" w:hAnsi="Arial" w:cs="Arial"/>
          <w:color w:val="000000"/>
        </w:rPr>
        <w:t>The Approved Provider outlined their action plan to address deficiencies raised, including but not limited to; e</w:t>
      </w:r>
      <w:r w:rsidRPr="00616E4E">
        <w:rPr>
          <w:rFonts w:ascii="Arial" w:hAnsi="Arial" w:cs="Arial"/>
        </w:rPr>
        <w:t xml:space="preserve">ducation for all staff on </w:t>
      </w:r>
      <w:r w:rsidR="00DE16A6" w:rsidRPr="00616E4E">
        <w:rPr>
          <w:rFonts w:ascii="Arial" w:hAnsi="Arial" w:cs="Arial"/>
        </w:rPr>
        <w:t xml:space="preserve">partnership care </w:t>
      </w:r>
      <w:r w:rsidR="008F4B8B" w:rsidRPr="00616E4E">
        <w:rPr>
          <w:rFonts w:ascii="Arial" w:hAnsi="Arial" w:cs="Arial"/>
        </w:rPr>
        <w:t>planning, training</w:t>
      </w:r>
      <w:r w:rsidR="00146ACA" w:rsidRPr="00616E4E">
        <w:rPr>
          <w:rFonts w:ascii="Arial" w:hAnsi="Arial" w:cs="Arial"/>
        </w:rPr>
        <w:t xml:space="preserve"> to all registered nurses and care managers on partnership care planning across </w:t>
      </w:r>
      <w:r w:rsidR="00DA0A03" w:rsidRPr="00616E4E">
        <w:rPr>
          <w:rFonts w:ascii="Arial" w:hAnsi="Arial" w:cs="Arial"/>
        </w:rPr>
        <w:t xml:space="preserve">the </w:t>
      </w:r>
      <w:r w:rsidR="00146ACA" w:rsidRPr="00616E4E">
        <w:rPr>
          <w:rFonts w:ascii="Arial" w:hAnsi="Arial" w:cs="Arial"/>
        </w:rPr>
        <w:t xml:space="preserve">end of life care </w:t>
      </w:r>
      <w:r w:rsidR="00CA1461" w:rsidRPr="00616E4E">
        <w:rPr>
          <w:rFonts w:ascii="Arial" w:hAnsi="Arial" w:cs="Arial"/>
        </w:rPr>
        <w:t xml:space="preserve">pathway, </w:t>
      </w:r>
      <w:r w:rsidR="00DA0A03" w:rsidRPr="00616E4E">
        <w:rPr>
          <w:rFonts w:ascii="Arial" w:hAnsi="Arial" w:cs="Arial"/>
        </w:rPr>
        <w:t>provide training to all staff on person-centred care</w:t>
      </w:r>
      <w:r w:rsidR="009736FF" w:rsidRPr="00616E4E">
        <w:rPr>
          <w:rFonts w:ascii="Arial" w:hAnsi="Arial" w:cs="Arial"/>
        </w:rPr>
        <w:t xml:space="preserve"> including inclusion o</w:t>
      </w:r>
      <w:r w:rsidR="008F4B8B" w:rsidRPr="00616E4E">
        <w:rPr>
          <w:rFonts w:ascii="Arial" w:hAnsi="Arial" w:cs="Arial"/>
        </w:rPr>
        <w:t>f</w:t>
      </w:r>
      <w:r w:rsidR="009736FF" w:rsidRPr="00616E4E">
        <w:rPr>
          <w:rFonts w:ascii="Arial" w:hAnsi="Arial" w:cs="Arial"/>
        </w:rPr>
        <w:t xml:space="preserve"> consumers during care planning to ensure the consu</w:t>
      </w:r>
      <w:r w:rsidR="008F4B8B" w:rsidRPr="00616E4E">
        <w:rPr>
          <w:rFonts w:ascii="Arial" w:hAnsi="Arial" w:cs="Arial"/>
        </w:rPr>
        <w:t>m</w:t>
      </w:r>
      <w:r w:rsidR="009736FF" w:rsidRPr="00616E4E">
        <w:rPr>
          <w:rFonts w:ascii="Arial" w:hAnsi="Arial" w:cs="Arial"/>
        </w:rPr>
        <w:t>er</w:t>
      </w:r>
      <w:r w:rsidR="008F4B8B" w:rsidRPr="00616E4E">
        <w:rPr>
          <w:rFonts w:ascii="Arial" w:hAnsi="Arial" w:cs="Arial"/>
        </w:rPr>
        <w:t>’s</w:t>
      </w:r>
      <w:r w:rsidR="009736FF" w:rsidRPr="00616E4E">
        <w:rPr>
          <w:rFonts w:ascii="Arial" w:hAnsi="Arial" w:cs="Arial"/>
        </w:rPr>
        <w:t xml:space="preserve"> cho</w:t>
      </w:r>
      <w:r w:rsidR="008F4B8B" w:rsidRPr="00616E4E">
        <w:rPr>
          <w:rFonts w:ascii="Arial" w:hAnsi="Arial" w:cs="Arial"/>
        </w:rPr>
        <w:t>i</w:t>
      </w:r>
      <w:r w:rsidR="009736FF" w:rsidRPr="00616E4E">
        <w:rPr>
          <w:rFonts w:ascii="Arial" w:hAnsi="Arial" w:cs="Arial"/>
        </w:rPr>
        <w:t>ce is re</w:t>
      </w:r>
      <w:r w:rsidR="008F4B8B" w:rsidRPr="00616E4E">
        <w:rPr>
          <w:rFonts w:ascii="Arial" w:hAnsi="Arial" w:cs="Arial"/>
        </w:rPr>
        <w:t>s</w:t>
      </w:r>
      <w:r w:rsidR="009736FF" w:rsidRPr="00616E4E">
        <w:rPr>
          <w:rFonts w:ascii="Arial" w:hAnsi="Arial" w:cs="Arial"/>
        </w:rPr>
        <w:t xml:space="preserve">pected and documented.  </w:t>
      </w:r>
    </w:p>
    <w:p w14:paraId="6FA9860D" w14:textId="77777777" w:rsidR="009D27DE" w:rsidRPr="00616E4E" w:rsidRDefault="009D27DE" w:rsidP="007A0A95">
      <w:pPr>
        <w:spacing w:line="276" w:lineRule="auto"/>
        <w:rPr>
          <w:rFonts w:ascii="Arial" w:hAnsi="Arial" w:cs="Arial"/>
          <w:color w:val="auto"/>
        </w:rPr>
      </w:pPr>
      <w:r w:rsidRPr="00616E4E">
        <w:rPr>
          <w:rFonts w:ascii="Arial" w:hAnsi="Arial" w:cs="Arial"/>
          <w:color w:val="auto"/>
        </w:rPr>
        <w:t xml:space="preserve">The evidence </w:t>
      </w:r>
      <w:r w:rsidR="00AE7404" w:rsidRPr="00616E4E">
        <w:rPr>
          <w:rFonts w:ascii="Arial" w:hAnsi="Arial" w:cs="Arial"/>
          <w:color w:val="auto"/>
        </w:rPr>
        <w:t>compi</w:t>
      </w:r>
      <w:r w:rsidR="001B1911" w:rsidRPr="00616E4E">
        <w:rPr>
          <w:rFonts w:ascii="Arial" w:hAnsi="Arial" w:cs="Arial"/>
          <w:color w:val="auto"/>
        </w:rPr>
        <w:t>l</w:t>
      </w:r>
      <w:r w:rsidR="00AE7404" w:rsidRPr="00616E4E">
        <w:rPr>
          <w:rFonts w:ascii="Arial" w:hAnsi="Arial" w:cs="Arial"/>
          <w:color w:val="auto"/>
        </w:rPr>
        <w:t xml:space="preserve">ed </w:t>
      </w:r>
      <w:r w:rsidRPr="00616E4E">
        <w:rPr>
          <w:rFonts w:ascii="Arial" w:hAnsi="Arial" w:cs="Arial"/>
          <w:color w:val="auto"/>
        </w:rPr>
        <w:t>at the site audit shows the service was unable to demonstrate a</w:t>
      </w:r>
      <w:r w:rsidRPr="00616E4E">
        <w:rPr>
          <w:rFonts w:ascii="Arial" w:hAnsi="Arial" w:cs="Arial"/>
        </w:rPr>
        <w:t>ssessment and planning identifies and addresses the consumer’s current needs, goals and preferences, including advance care planning and end of life planning if the consumer wishes.</w:t>
      </w:r>
    </w:p>
    <w:p w14:paraId="55888700" w14:textId="77777777" w:rsidR="009D27DE" w:rsidRPr="00616E4E" w:rsidRDefault="009D27DE" w:rsidP="007A0A95">
      <w:pPr>
        <w:spacing w:line="276" w:lineRule="auto"/>
        <w:rPr>
          <w:rFonts w:ascii="Arial" w:hAnsi="Arial" w:cs="Arial"/>
          <w:color w:val="auto"/>
        </w:rPr>
      </w:pPr>
      <w:r w:rsidRPr="00616E4E">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71AFE297" w14:textId="77777777" w:rsidR="009D27DE" w:rsidRPr="00616E4E" w:rsidRDefault="009D27DE" w:rsidP="007A0A95">
      <w:pPr>
        <w:spacing w:line="276" w:lineRule="auto"/>
        <w:rPr>
          <w:rFonts w:ascii="Arial" w:eastAsia="Calibri" w:hAnsi="Arial" w:cs="Arial"/>
          <w:color w:val="auto"/>
        </w:rPr>
      </w:pPr>
      <w:r w:rsidRPr="00616E4E">
        <w:rPr>
          <w:rFonts w:ascii="Arial" w:eastAsia="Calibri" w:hAnsi="Arial" w:cs="Arial"/>
          <w:color w:val="auto"/>
        </w:rPr>
        <w:t xml:space="preserve">Therefore, I find this Requirement is Non-compliant. </w:t>
      </w:r>
    </w:p>
    <w:p w14:paraId="0394A1A9" w14:textId="43D479A1" w:rsidR="00EF6F31" w:rsidRPr="008C553C" w:rsidRDefault="00EF6F31" w:rsidP="007A0A95">
      <w:pPr>
        <w:pStyle w:val="Heading3"/>
        <w:shd w:val="clear" w:color="auto" w:fill="EBEBEB"/>
        <w:tabs>
          <w:tab w:val="right" w:pos="9070"/>
        </w:tabs>
        <w:spacing w:before="0" w:after="120" w:line="276" w:lineRule="auto"/>
        <w:rPr>
          <w:rFonts w:ascii="Arial" w:hAnsi="Arial" w:cs="Arial"/>
        </w:rPr>
      </w:pPr>
      <w:r w:rsidRPr="008C553C">
        <w:rPr>
          <w:rFonts w:ascii="Arial" w:hAnsi="Arial" w:cs="Arial"/>
        </w:rPr>
        <w:t>Requirement 2(3)(c)</w:t>
      </w:r>
      <w:r w:rsidRPr="008C553C">
        <w:rPr>
          <w:rFonts w:ascii="Arial" w:hAnsi="Arial" w:cs="Arial"/>
        </w:rPr>
        <w:tab/>
      </w:r>
      <w:r w:rsidR="00616E4E" w:rsidRPr="008C553C">
        <w:rPr>
          <w:rFonts w:ascii="Arial" w:hAnsi="Arial" w:cs="Arial"/>
          <w:color w:val="auto"/>
        </w:rPr>
        <w:t>Non-compliant</w:t>
      </w:r>
    </w:p>
    <w:p w14:paraId="780A8BF6" w14:textId="77777777" w:rsidR="00EF6F31" w:rsidRPr="008C553C" w:rsidRDefault="00EF6F31" w:rsidP="007A0A95">
      <w:pPr>
        <w:spacing w:line="276" w:lineRule="auto"/>
        <w:rPr>
          <w:rFonts w:ascii="Arial" w:hAnsi="Arial" w:cs="Arial"/>
          <w:i/>
        </w:rPr>
      </w:pPr>
      <w:r w:rsidRPr="008C553C">
        <w:rPr>
          <w:rFonts w:ascii="Arial" w:hAnsi="Arial" w:cs="Arial"/>
          <w:i/>
        </w:rPr>
        <w:t>Assessment and planning:</w:t>
      </w:r>
    </w:p>
    <w:p w14:paraId="47A845B7" w14:textId="77777777" w:rsidR="00EF6F31" w:rsidRPr="008C553C" w:rsidRDefault="00EF6F31" w:rsidP="007A0A95">
      <w:pPr>
        <w:numPr>
          <w:ilvl w:val="0"/>
          <w:numId w:val="18"/>
        </w:numPr>
        <w:tabs>
          <w:tab w:val="right" w:pos="9026"/>
        </w:tabs>
        <w:spacing w:line="276" w:lineRule="auto"/>
        <w:ind w:left="851" w:hanging="567"/>
        <w:rPr>
          <w:rFonts w:ascii="Arial" w:hAnsi="Arial" w:cs="Arial"/>
          <w:i/>
        </w:rPr>
      </w:pPr>
      <w:r w:rsidRPr="008C553C">
        <w:rPr>
          <w:rFonts w:ascii="Arial" w:hAnsi="Arial" w:cs="Arial"/>
          <w:i/>
        </w:rPr>
        <w:t>is based on ongoing partnership with the consumer and others that the consumer wishes to involve in assessment, planning and review of the consumer’s care and services; and</w:t>
      </w:r>
    </w:p>
    <w:p w14:paraId="1D87664F" w14:textId="77777777" w:rsidR="00EF6F31" w:rsidRPr="008C553C" w:rsidRDefault="00EF6F31" w:rsidP="007A0A95">
      <w:pPr>
        <w:numPr>
          <w:ilvl w:val="0"/>
          <w:numId w:val="18"/>
        </w:numPr>
        <w:tabs>
          <w:tab w:val="right" w:pos="9026"/>
        </w:tabs>
        <w:spacing w:line="276" w:lineRule="auto"/>
        <w:ind w:left="851" w:hanging="567"/>
        <w:rPr>
          <w:rFonts w:ascii="Arial" w:hAnsi="Arial" w:cs="Arial"/>
          <w:i/>
        </w:rPr>
      </w:pPr>
      <w:r w:rsidRPr="008C553C">
        <w:rPr>
          <w:rFonts w:ascii="Arial" w:hAnsi="Arial" w:cs="Arial"/>
          <w:i/>
        </w:rPr>
        <w:t>includes other organisations, and individuals and providers of other care and services, that are involved in the care of the consumer.</w:t>
      </w:r>
    </w:p>
    <w:p w14:paraId="6E6C9C98" w14:textId="7C80B737" w:rsidR="00527164" w:rsidRPr="00616E4E" w:rsidRDefault="007E4755" w:rsidP="007A0A95">
      <w:pPr>
        <w:pStyle w:val="Heading3"/>
        <w:spacing w:before="0" w:after="120" w:line="276" w:lineRule="auto"/>
        <w:rPr>
          <w:rFonts w:ascii="Arial" w:eastAsia="Calibri" w:hAnsi="Arial" w:cs="Arial"/>
          <w:b w:val="0"/>
          <w:color w:val="auto"/>
        </w:rPr>
      </w:pPr>
      <w:r w:rsidRPr="00616E4E">
        <w:rPr>
          <w:rFonts w:ascii="Arial" w:eastAsia="Calibri" w:hAnsi="Arial" w:cs="Arial"/>
          <w:b w:val="0"/>
          <w:color w:val="auto"/>
        </w:rPr>
        <w:t>The Assessment Team identified that assessment and planning is not always based on</w:t>
      </w:r>
      <w:r w:rsidR="005E3D63" w:rsidRPr="00616E4E">
        <w:rPr>
          <w:rFonts w:ascii="Arial" w:eastAsia="Calibri" w:hAnsi="Arial" w:cs="Arial"/>
          <w:b w:val="0"/>
          <w:color w:val="auto"/>
        </w:rPr>
        <w:t xml:space="preserve"> ongoing</w:t>
      </w:r>
      <w:r w:rsidRPr="00616E4E">
        <w:rPr>
          <w:rFonts w:ascii="Arial" w:eastAsia="Calibri" w:hAnsi="Arial" w:cs="Arial"/>
          <w:b w:val="0"/>
          <w:color w:val="auto"/>
        </w:rPr>
        <w:t xml:space="preserve"> partnership</w:t>
      </w:r>
      <w:r w:rsidR="004D7789" w:rsidRPr="00616E4E">
        <w:rPr>
          <w:rFonts w:ascii="Arial" w:eastAsia="Calibri" w:hAnsi="Arial" w:cs="Arial"/>
          <w:b w:val="0"/>
          <w:color w:val="auto"/>
        </w:rPr>
        <w:t>,</w:t>
      </w:r>
      <w:r w:rsidRPr="00616E4E">
        <w:rPr>
          <w:rFonts w:ascii="Arial" w:eastAsia="Calibri" w:hAnsi="Arial" w:cs="Arial"/>
          <w:b w:val="0"/>
          <w:color w:val="auto"/>
        </w:rPr>
        <w:t xml:space="preserve"> </w:t>
      </w:r>
      <w:r w:rsidR="00526C67" w:rsidRPr="00616E4E">
        <w:rPr>
          <w:rFonts w:ascii="Arial" w:eastAsia="Calibri" w:hAnsi="Arial" w:cs="Arial"/>
          <w:b w:val="0"/>
          <w:color w:val="auto"/>
        </w:rPr>
        <w:t xml:space="preserve">with </w:t>
      </w:r>
      <w:r w:rsidR="00E20F14" w:rsidRPr="00616E4E">
        <w:rPr>
          <w:rFonts w:ascii="Arial" w:eastAsia="Calibri" w:hAnsi="Arial" w:cs="Arial"/>
          <w:b w:val="0"/>
          <w:color w:val="auto"/>
        </w:rPr>
        <w:t>consumers</w:t>
      </w:r>
      <w:r w:rsidR="00367C8E" w:rsidRPr="00616E4E">
        <w:rPr>
          <w:rFonts w:ascii="Arial" w:eastAsia="Calibri" w:hAnsi="Arial" w:cs="Arial"/>
          <w:b w:val="0"/>
          <w:color w:val="auto"/>
        </w:rPr>
        <w:t>’</w:t>
      </w:r>
      <w:r w:rsidR="00E20F14" w:rsidRPr="00616E4E">
        <w:rPr>
          <w:rFonts w:ascii="Arial" w:eastAsia="Calibri" w:hAnsi="Arial" w:cs="Arial"/>
          <w:b w:val="0"/>
          <w:color w:val="auto"/>
        </w:rPr>
        <w:t xml:space="preserve"> care planning documentation </w:t>
      </w:r>
      <w:r w:rsidR="00526C67" w:rsidRPr="00616E4E">
        <w:rPr>
          <w:rFonts w:ascii="Arial" w:eastAsia="Calibri" w:hAnsi="Arial" w:cs="Arial"/>
          <w:b w:val="0"/>
          <w:color w:val="auto"/>
        </w:rPr>
        <w:t xml:space="preserve">not always including </w:t>
      </w:r>
      <w:r w:rsidR="00E20F14" w:rsidRPr="00616E4E">
        <w:rPr>
          <w:rFonts w:ascii="Arial" w:eastAsia="Calibri" w:hAnsi="Arial" w:cs="Arial"/>
          <w:b w:val="0"/>
          <w:color w:val="auto"/>
        </w:rPr>
        <w:t>the consumer or others involved in assessment and planning</w:t>
      </w:r>
      <w:r w:rsidR="00526C67" w:rsidRPr="00616E4E">
        <w:rPr>
          <w:rFonts w:ascii="Arial" w:eastAsia="Calibri" w:hAnsi="Arial" w:cs="Arial"/>
          <w:b w:val="0"/>
          <w:color w:val="auto"/>
        </w:rPr>
        <w:t>.</w:t>
      </w:r>
      <w:r w:rsidR="00526C67" w:rsidRPr="00616E4E">
        <w:rPr>
          <w:rFonts w:ascii="Arial" w:eastAsia="Calibri" w:hAnsi="Arial" w:cs="Arial"/>
          <w:color w:val="auto"/>
        </w:rPr>
        <w:t xml:space="preserve"> </w:t>
      </w:r>
      <w:r w:rsidRPr="00616E4E">
        <w:rPr>
          <w:rFonts w:ascii="Arial" w:eastAsia="Calibri" w:hAnsi="Arial" w:cs="Arial"/>
          <w:b w:val="0"/>
          <w:color w:val="auto"/>
        </w:rPr>
        <w:t xml:space="preserve"> Representatives are not always informed of changes to consumers’ condition</w:t>
      </w:r>
      <w:r w:rsidR="005E3D63" w:rsidRPr="00616E4E">
        <w:rPr>
          <w:rFonts w:ascii="Arial" w:eastAsia="Calibri" w:hAnsi="Arial" w:cs="Arial"/>
          <w:b w:val="0"/>
          <w:color w:val="auto"/>
        </w:rPr>
        <w:t xml:space="preserve"> and c</w:t>
      </w:r>
      <w:r w:rsidRPr="00616E4E">
        <w:rPr>
          <w:rFonts w:ascii="Arial" w:eastAsia="Calibri" w:hAnsi="Arial" w:cs="Arial"/>
          <w:b w:val="0"/>
          <w:color w:val="auto"/>
        </w:rPr>
        <w:t xml:space="preserve">are planning documentation does not evidence ongoing partnership with consumers.  </w:t>
      </w:r>
    </w:p>
    <w:p w14:paraId="6A07935F" w14:textId="3E2AD736" w:rsidR="007276F8" w:rsidRPr="00616E4E" w:rsidRDefault="007276F8" w:rsidP="007276F8">
      <w:pPr>
        <w:rPr>
          <w:rFonts w:ascii="Arial" w:hAnsi="Arial" w:cs="Arial"/>
        </w:rPr>
      </w:pPr>
      <w:r w:rsidRPr="00616E4E">
        <w:rPr>
          <w:rFonts w:ascii="Arial" w:hAnsi="Arial" w:cs="Arial"/>
          <w:color w:val="auto"/>
        </w:rPr>
        <w:t xml:space="preserve">Consumers were unable to describe their involvement in </w:t>
      </w:r>
      <w:r w:rsidR="00A476A3" w:rsidRPr="00616E4E">
        <w:rPr>
          <w:rFonts w:ascii="Arial" w:hAnsi="Arial" w:cs="Arial"/>
          <w:color w:val="auto"/>
        </w:rPr>
        <w:t xml:space="preserve">the </w:t>
      </w:r>
      <w:r w:rsidRPr="00616E4E">
        <w:rPr>
          <w:rFonts w:ascii="Arial" w:hAnsi="Arial" w:cs="Arial"/>
          <w:color w:val="auto"/>
        </w:rPr>
        <w:t>care planning processes. Representatives informed the Assessment Team they are mostly informed of any incidents or changes; however most s</w:t>
      </w:r>
      <w:r w:rsidR="00A476A3" w:rsidRPr="00616E4E">
        <w:rPr>
          <w:rFonts w:ascii="Arial" w:hAnsi="Arial" w:cs="Arial"/>
          <w:color w:val="auto"/>
        </w:rPr>
        <w:t>t</w:t>
      </w:r>
      <w:r w:rsidRPr="00616E4E">
        <w:rPr>
          <w:rFonts w:ascii="Arial" w:hAnsi="Arial" w:cs="Arial"/>
          <w:color w:val="auto"/>
        </w:rPr>
        <w:t>a</w:t>
      </w:r>
      <w:r w:rsidR="00A476A3" w:rsidRPr="00616E4E">
        <w:rPr>
          <w:rFonts w:ascii="Arial" w:hAnsi="Arial" w:cs="Arial"/>
          <w:color w:val="auto"/>
        </w:rPr>
        <w:t>te</w:t>
      </w:r>
      <w:r w:rsidRPr="00616E4E">
        <w:rPr>
          <w:rFonts w:ascii="Arial" w:hAnsi="Arial" w:cs="Arial"/>
          <w:color w:val="auto"/>
        </w:rPr>
        <w:t xml:space="preserve">d they are not involved in assessment and care planning. </w:t>
      </w:r>
    </w:p>
    <w:p w14:paraId="57C06063" w14:textId="77777777" w:rsidR="001B0450" w:rsidRPr="00616E4E" w:rsidRDefault="001B0450" w:rsidP="007A0A95">
      <w:pPr>
        <w:spacing w:line="276" w:lineRule="auto"/>
        <w:rPr>
          <w:rFonts w:ascii="Arial" w:eastAsia="Calibri" w:hAnsi="Arial" w:cs="Arial"/>
          <w:color w:val="auto"/>
        </w:rPr>
      </w:pPr>
      <w:r w:rsidRPr="00616E4E">
        <w:rPr>
          <w:rFonts w:ascii="Arial" w:eastAsia="Calibri" w:hAnsi="Arial" w:cs="Arial"/>
          <w:color w:val="auto"/>
        </w:rPr>
        <w:t>The service manager s</w:t>
      </w:r>
      <w:r w:rsidR="008044B4" w:rsidRPr="00616E4E">
        <w:rPr>
          <w:rFonts w:ascii="Arial" w:eastAsia="Calibri" w:hAnsi="Arial" w:cs="Arial"/>
          <w:color w:val="auto"/>
        </w:rPr>
        <w:t>tated</w:t>
      </w:r>
      <w:r w:rsidRPr="00616E4E">
        <w:rPr>
          <w:rFonts w:ascii="Arial" w:eastAsia="Calibri" w:hAnsi="Arial" w:cs="Arial"/>
          <w:color w:val="auto"/>
        </w:rPr>
        <w:t xml:space="preserve"> they have identified a gap in the service’s implementation of this requirement. They s</w:t>
      </w:r>
      <w:r w:rsidR="00582F03" w:rsidRPr="00616E4E">
        <w:rPr>
          <w:rFonts w:ascii="Arial" w:eastAsia="Calibri" w:hAnsi="Arial" w:cs="Arial"/>
          <w:color w:val="auto"/>
        </w:rPr>
        <w:t>t</w:t>
      </w:r>
      <w:r w:rsidRPr="00616E4E">
        <w:rPr>
          <w:rFonts w:ascii="Arial" w:eastAsia="Calibri" w:hAnsi="Arial" w:cs="Arial"/>
          <w:color w:val="auto"/>
        </w:rPr>
        <w:t>a</w:t>
      </w:r>
      <w:r w:rsidR="00582F03" w:rsidRPr="00616E4E">
        <w:rPr>
          <w:rFonts w:ascii="Arial" w:eastAsia="Calibri" w:hAnsi="Arial" w:cs="Arial"/>
          <w:color w:val="auto"/>
        </w:rPr>
        <w:t>te</w:t>
      </w:r>
      <w:r w:rsidRPr="00616E4E">
        <w:rPr>
          <w:rFonts w:ascii="Arial" w:eastAsia="Calibri" w:hAnsi="Arial" w:cs="Arial"/>
          <w:color w:val="auto"/>
        </w:rPr>
        <w:t xml:space="preserve">d they have recommenced a schedule for regular case conferences for consumers and whoever the consumer wishes to be involved. The Assessment Team reviewed </w:t>
      </w:r>
      <w:r w:rsidRPr="00616E4E">
        <w:rPr>
          <w:rFonts w:ascii="Arial" w:eastAsia="Calibri" w:hAnsi="Arial" w:cs="Arial"/>
          <w:color w:val="auto"/>
        </w:rPr>
        <w:lastRenderedPageBreak/>
        <w:t>the schedule which indicated four of thirty consumers have had a case conference.</w:t>
      </w:r>
      <w:r w:rsidR="007802EC" w:rsidRPr="00616E4E">
        <w:rPr>
          <w:rFonts w:ascii="Arial" w:eastAsia="Calibri" w:hAnsi="Arial" w:cs="Arial"/>
          <w:color w:val="auto"/>
        </w:rPr>
        <w:t xml:space="preserve"> </w:t>
      </w:r>
      <w:r w:rsidR="002B1411" w:rsidRPr="00616E4E">
        <w:rPr>
          <w:rFonts w:ascii="Arial" w:eastAsia="Calibri" w:hAnsi="Arial" w:cs="Arial"/>
          <w:color w:val="auto"/>
        </w:rPr>
        <w:t>It was also advised that the</w:t>
      </w:r>
      <w:r w:rsidRPr="00616E4E">
        <w:rPr>
          <w:rFonts w:ascii="Arial" w:eastAsia="Calibri" w:hAnsi="Arial" w:cs="Arial"/>
          <w:color w:val="auto"/>
        </w:rPr>
        <w:t xml:space="preserve"> doctors have a yearly medical case conference with other staff and the consumer</w:t>
      </w:r>
      <w:r w:rsidR="00260903" w:rsidRPr="00616E4E">
        <w:rPr>
          <w:rFonts w:ascii="Arial" w:eastAsia="Calibri" w:hAnsi="Arial" w:cs="Arial"/>
          <w:color w:val="auto"/>
        </w:rPr>
        <w:t xml:space="preserve"> and or their </w:t>
      </w:r>
      <w:r w:rsidRPr="00616E4E">
        <w:rPr>
          <w:rFonts w:ascii="Arial" w:eastAsia="Calibri" w:hAnsi="Arial" w:cs="Arial"/>
          <w:color w:val="auto"/>
        </w:rPr>
        <w:t xml:space="preserve">representatives. </w:t>
      </w:r>
    </w:p>
    <w:p w14:paraId="20DFB851" w14:textId="4F6958D2" w:rsidR="00313F9F" w:rsidRPr="00616E4E" w:rsidRDefault="002B1411" w:rsidP="00EE6BBC">
      <w:pPr>
        <w:spacing w:line="276" w:lineRule="auto"/>
        <w:rPr>
          <w:rFonts w:ascii="Arial" w:eastAsia="Calibri" w:hAnsi="Arial" w:cs="Arial"/>
          <w:color w:val="auto"/>
        </w:rPr>
      </w:pPr>
      <w:r w:rsidRPr="00616E4E">
        <w:rPr>
          <w:rFonts w:ascii="Arial" w:eastAsia="Calibri" w:hAnsi="Arial" w:cs="Arial"/>
          <w:color w:val="auto"/>
        </w:rPr>
        <w:t>The Approved Provider responded to the Assessment team’s report and advised</w:t>
      </w:r>
      <w:r w:rsidR="00EE6BBC" w:rsidRPr="00616E4E">
        <w:rPr>
          <w:rFonts w:ascii="Arial" w:eastAsia="Calibri" w:hAnsi="Arial" w:cs="Arial"/>
          <w:color w:val="auto"/>
        </w:rPr>
        <w:t xml:space="preserve"> </w:t>
      </w:r>
      <w:r w:rsidR="00313F9F" w:rsidRPr="00616E4E">
        <w:rPr>
          <w:rFonts w:ascii="Arial" w:hAnsi="Arial" w:cs="Arial"/>
          <w:color w:val="000000"/>
        </w:rPr>
        <w:t xml:space="preserve">did not refute the Assessment Team’s findings. The Approved Provider acknowledged the gaps within their systems and processes. </w:t>
      </w:r>
    </w:p>
    <w:p w14:paraId="41AEB319" w14:textId="3AB3915F" w:rsidR="00313F9F" w:rsidRPr="00616E4E" w:rsidRDefault="00313F9F" w:rsidP="007A0A95">
      <w:pPr>
        <w:pStyle w:val="Heading3"/>
        <w:spacing w:before="0" w:after="120" w:line="276" w:lineRule="auto"/>
        <w:rPr>
          <w:rFonts w:ascii="Arial" w:eastAsiaTheme="minorHAnsi" w:hAnsi="Arial" w:cs="Arial"/>
          <w:b w:val="0"/>
          <w:color w:val="000000"/>
        </w:rPr>
      </w:pPr>
      <w:r w:rsidRPr="00616E4E">
        <w:rPr>
          <w:rFonts w:ascii="Arial" w:eastAsiaTheme="minorHAnsi" w:hAnsi="Arial" w:cs="Arial"/>
          <w:b w:val="0"/>
          <w:color w:val="000000"/>
        </w:rPr>
        <w:t>The Approved Provider outlined their action plan to address deficiencies raised, including but not limited to; e</w:t>
      </w:r>
      <w:r w:rsidRPr="00616E4E">
        <w:rPr>
          <w:rFonts w:ascii="Arial" w:hAnsi="Arial" w:cs="Arial"/>
          <w:b w:val="0"/>
        </w:rPr>
        <w:t xml:space="preserve">ducation </w:t>
      </w:r>
      <w:r w:rsidR="006871D4" w:rsidRPr="00616E4E">
        <w:rPr>
          <w:rFonts w:ascii="Arial" w:hAnsi="Arial" w:cs="Arial"/>
          <w:b w:val="0"/>
        </w:rPr>
        <w:t>for all staff on partnership care planning, training to all staff on person-centred care including inclusion of consumers during care planning to ensure the consumer’s choice is respected and documented</w:t>
      </w:r>
      <w:r w:rsidR="004042D1" w:rsidRPr="00616E4E">
        <w:rPr>
          <w:rFonts w:ascii="Arial" w:hAnsi="Arial" w:cs="Arial"/>
          <w:b w:val="0"/>
        </w:rPr>
        <w:t>,</w:t>
      </w:r>
      <w:r w:rsidR="000D4B42" w:rsidRPr="00616E4E">
        <w:rPr>
          <w:rFonts w:ascii="Arial" w:hAnsi="Arial" w:cs="Arial"/>
          <w:b w:val="0"/>
        </w:rPr>
        <w:t xml:space="preserve"> provide training to staff </w:t>
      </w:r>
      <w:r w:rsidR="004E64FC" w:rsidRPr="00616E4E">
        <w:rPr>
          <w:rFonts w:ascii="Arial" w:hAnsi="Arial" w:cs="Arial"/>
          <w:b w:val="0"/>
        </w:rPr>
        <w:t>to ensure the consumer receives a copy of their care plan</w:t>
      </w:r>
      <w:r w:rsidR="006871D4" w:rsidRPr="00616E4E">
        <w:rPr>
          <w:rFonts w:ascii="Arial" w:hAnsi="Arial" w:cs="Arial"/>
          <w:b w:val="0"/>
        </w:rPr>
        <w:t xml:space="preserve">.  </w:t>
      </w:r>
    </w:p>
    <w:p w14:paraId="66199E58" w14:textId="77777777" w:rsidR="00575189" w:rsidRPr="00616E4E" w:rsidRDefault="00313F9F" w:rsidP="007A0A95">
      <w:pPr>
        <w:spacing w:line="276" w:lineRule="auto"/>
        <w:rPr>
          <w:rFonts w:ascii="Arial" w:hAnsi="Arial" w:cs="Arial"/>
        </w:rPr>
      </w:pPr>
      <w:r w:rsidRPr="00616E4E">
        <w:rPr>
          <w:rFonts w:ascii="Arial" w:hAnsi="Arial" w:cs="Arial"/>
          <w:color w:val="auto"/>
        </w:rPr>
        <w:t xml:space="preserve">The evidence </w:t>
      </w:r>
      <w:r w:rsidR="00226027" w:rsidRPr="00616E4E">
        <w:rPr>
          <w:rFonts w:ascii="Arial" w:hAnsi="Arial" w:cs="Arial"/>
          <w:color w:val="auto"/>
        </w:rPr>
        <w:t xml:space="preserve">compiled </w:t>
      </w:r>
      <w:r w:rsidRPr="00616E4E">
        <w:rPr>
          <w:rFonts w:ascii="Arial" w:hAnsi="Arial" w:cs="Arial"/>
          <w:color w:val="auto"/>
        </w:rPr>
        <w:t xml:space="preserve">at the site audit shows the service was unable to demonstrate </w:t>
      </w:r>
      <w:r w:rsidR="00575189" w:rsidRPr="00616E4E">
        <w:rPr>
          <w:rFonts w:ascii="Arial" w:hAnsi="Arial" w:cs="Arial"/>
          <w:color w:val="auto"/>
        </w:rPr>
        <w:t>a</w:t>
      </w:r>
      <w:r w:rsidR="00575189" w:rsidRPr="00616E4E">
        <w:rPr>
          <w:rFonts w:ascii="Arial" w:hAnsi="Arial" w:cs="Arial"/>
        </w:rPr>
        <w:t>ssessment and planning is based on ongoing partnership with the consumer and others that the consumer wishes to involve in assessment, planning and review of the consumer’s care and services; and includes other</w:t>
      </w:r>
      <w:r w:rsidR="00575189" w:rsidRPr="00616E4E">
        <w:rPr>
          <w:rFonts w:ascii="Arial" w:hAnsi="Arial" w:cs="Arial"/>
          <w:i/>
        </w:rPr>
        <w:t xml:space="preserve"> </w:t>
      </w:r>
      <w:r w:rsidR="00575189" w:rsidRPr="00616E4E">
        <w:rPr>
          <w:rFonts w:ascii="Arial" w:hAnsi="Arial" w:cs="Arial"/>
        </w:rPr>
        <w:t>organisations, and individuals and providers of other care and services, that are involved in the care of the consumer.</w:t>
      </w:r>
    </w:p>
    <w:p w14:paraId="7FDC951E" w14:textId="77777777" w:rsidR="00313F9F" w:rsidRPr="00616E4E" w:rsidRDefault="00313F9F" w:rsidP="007A0A95">
      <w:pPr>
        <w:spacing w:line="276" w:lineRule="auto"/>
        <w:rPr>
          <w:rFonts w:ascii="Arial" w:hAnsi="Arial" w:cs="Arial"/>
          <w:color w:val="auto"/>
        </w:rPr>
      </w:pPr>
      <w:r w:rsidRPr="00616E4E">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4C51A977" w14:textId="77777777" w:rsidR="00313F9F" w:rsidRPr="00616E4E" w:rsidRDefault="00313F9F" w:rsidP="007A0A95">
      <w:pPr>
        <w:spacing w:line="276" w:lineRule="auto"/>
        <w:rPr>
          <w:rFonts w:ascii="Arial" w:eastAsia="Calibri" w:hAnsi="Arial" w:cs="Arial"/>
          <w:color w:val="auto"/>
        </w:rPr>
      </w:pPr>
      <w:r w:rsidRPr="00616E4E">
        <w:rPr>
          <w:rFonts w:ascii="Arial" w:eastAsia="Calibri" w:hAnsi="Arial" w:cs="Arial"/>
          <w:color w:val="auto"/>
        </w:rPr>
        <w:t xml:space="preserve">Therefore, I find this Requirement is Non-compliant. </w:t>
      </w:r>
    </w:p>
    <w:p w14:paraId="73DF26F3" w14:textId="5B30D6A9" w:rsidR="00695340" w:rsidRPr="008C553C" w:rsidRDefault="00695340" w:rsidP="007A0A95">
      <w:pPr>
        <w:pStyle w:val="Heading3"/>
        <w:shd w:val="clear" w:color="auto" w:fill="EBEBEB"/>
        <w:tabs>
          <w:tab w:val="right" w:pos="9070"/>
        </w:tabs>
        <w:spacing w:before="0" w:after="120" w:line="276" w:lineRule="auto"/>
        <w:rPr>
          <w:rFonts w:ascii="Arial" w:hAnsi="Arial" w:cs="Arial"/>
        </w:rPr>
      </w:pPr>
      <w:r w:rsidRPr="008C553C">
        <w:rPr>
          <w:rFonts w:ascii="Arial" w:hAnsi="Arial" w:cs="Arial"/>
        </w:rPr>
        <w:t>Requirement 2(3)(d)</w:t>
      </w:r>
      <w:r w:rsidRPr="008C553C">
        <w:rPr>
          <w:rFonts w:ascii="Arial" w:hAnsi="Arial" w:cs="Arial"/>
        </w:rPr>
        <w:tab/>
      </w:r>
      <w:r w:rsidR="00616E4E" w:rsidRPr="008C553C">
        <w:rPr>
          <w:rFonts w:ascii="Arial" w:hAnsi="Arial" w:cs="Arial"/>
          <w:color w:val="auto"/>
        </w:rPr>
        <w:t>Non-compliant</w:t>
      </w:r>
    </w:p>
    <w:p w14:paraId="52E6279F" w14:textId="77777777" w:rsidR="00695340" w:rsidRPr="008C553C" w:rsidRDefault="00695340" w:rsidP="007A0A95">
      <w:pPr>
        <w:spacing w:line="276" w:lineRule="auto"/>
        <w:rPr>
          <w:rFonts w:ascii="Arial" w:hAnsi="Arial" w:cs="Arial"/>
          <w:i/>
        </w:rPr>
      </w:pPr>
      <w:r w:rsidRPr="008C553C">
        <w:rPr>
          <w:rFonts w:ascii="Arial" w:hAnsi="Arial" w:cs="Arial"/>
          <w:i/>
        </w:rPr>
        <w:t>The outcomes of assessment and planning are effectively communicated to the consumer and documented in a care and services plan that is readily available to the consumer, and where care and services are provided.</w:t>
      </w:r>
    </w:p>
    <w:p w14:paraId="628AD59A" w14:textId="77777777" w:rsidR="00B15F5E" w:rsidRPr="00616E4E" w:rsidRDefault="00922AD2" w:rsidP="007A0A95">
      <w:pPr>
        <w:pStyle w:val="CommentText"/>
        <w:spacing w:line="276" w:lineRule="auto"/>
        <w:rPr>
          <w:rFonts w:ascii="Arial" w:eastAsia="Calibri" w:hAnsi="Arial" w:cs="Arial"/>
          <w:color w:val="auto"/>
        </w:rPr>
      </w:pPr>
      <w:r w:rsidRPr="00616E4E">
        <w:rPr>
          <w:rFonts w:ascii="Arial" w:eastAsia="Calibri" w:hAnsi="Arial" w:cs="Arial"/>
          <w:color w:val="auto"/>
        </w:rPr>
        <w:t>The Assessmen</w:t>
      </w:r>
      <w:r w:rsidR="00710AFC" w:rsidRPr="00616E4E">
        <w:rPr>
          <w:rFonts w:ascii="Arial" w:eastAsia="Calibri" w:hAnsi="Arial" w:cs="Arial"/>
          <w:color w:val="auto"/>
        </w:rPr>
        <w:t>t Team identified that the</w:t>
      </w:r>
      <w:r w:rsidR="003D3F90" w:rsidRPr="00616E4E">
        <w:rPr>
          <w:rFonts w:ascii="Arial" w:eastAsia="Calibri" w:hAnsi="Arial" w:cs="Arial"/>
          <w:color w:val="auto"/>
        </w:rPr>
        <w:t xml:space="preserve"> service does not demonstrate the outcomes of assessment and planning are effectively communicated to the consumer in a care and services plan that is readily available to the consumer and where care and services are provided. </w:t>
      </w:r>
    </w:p>
    <w:p w14:paraId="033162CB" w14:textId="77777777" w:rsidR="00962BBE" w:rsidRPr="00616E4E" w:rsidRDefault="003D3F90" w:rsidP="007A0A95">
      <w:pPr>
        <w:pStyle w:val="CommentText"/>
        <w:spacing w:line="276" w:lineRule="auto"/>
        <w:rPr>
          <w:rFonts w:ascii="Arial" w:eastAsia="Calibri" w:hAnsi="Arial" w:cs="Arial"/>
          <w:color w:val="auto"/>
        </w:rPr>
      </w:pPr>
      <w:r w:rsidRPr="00616E4E">
        <w:rPr>
          <w:rFonts w:ascii="Arial" w:eastAsia="Calibri" w:hAnsi="Arial" w:cs="Arial"/>
          <w:color w:val="auto"/>
        </w:rPr>
        <w:t>Permanent consumers have comprehensive care plans available to staff through the electronic documentation system. While management have plans to include provision of care plans to all consumers this has not yet occurred. Most consumers are not aware of their care plan and say they have not been offered a copy.</w:t>
      </w:r>
    </w:p>
    <w:p w14:paraId="771D3E7F" w14:textId="305E385C" w:rsidR="00313F9F" w:rsidRPr="00616E4E" w:rsidRDefault="0090366F" w:rsidP="00EE6BBC">
      <w:pPr>
        <w:pStyle w:val="CommentText"/>
        <w:spacing w:line="276" w:lineRule="auto"/>
        <w:rPr>
          <w:rFonts w:ascii="Arial" w:hAnsi="Arial" w:cs="Arial"/>
          <w:color w:val="auto"/>
        </w:rPr>
      </w:pPr>
      <w:r w:rsidRPr="00616E4E">
        <w:rPr>
          <w:rFonts w:ascii="Arial" w:hAnsi="Arial" w:cs="Arial"/>
          <w:color w:val="auto"/>
        </w:rPr>
        <w:t>The Approved Provider responded to the Assessment Team’s report and</w:t>
      </w:r>
      <w:r w:rsidR="00EE6BBC" w:rsidRPr="00616E4E">
        <w:rPr>
          <w:rFonts w:ascii="Arial" w:hAnsi="Arial" w:cs="Arial"/>
          <w:color w:val="auto"/>
        </w:rPr>
        <w:t xml:space="preserve"> </w:t>
      </w:r>
      <w:r w:rsidR="00313F9F" w:rsidRPr="00616E4E">
        <w:rPr>
          <w:rFonts w:ascii="Arial" w:hAnsi="Arial" w:cs="Arial"/>
          <w:color w:val="000000"/>
        </w:rPr>
        <w:t xml:space="preserve">did not refute the Assessment Team’s findings. The Approved Provider acknowledged the gaps within their systems and processes. </w:t>
      </w:r>
    </w:p>
    <w:p w14:paraId="37F38AAB" w14:textId="308A81BD" w:rsidR="00313F9F" w:rsidRPr="00482492" w:rsidRDefault="00313F9F" w:rsidP="007A0A95">
      <w:pPr>
        <w:pStyle w:val="Heading3"/>
        <w:spacing w:before="0" w:after="120" w:line="276" w:lineRule="auto"/>
        <w:rPr>
          <w:rFonts w:ascii="Arial" w:eastAsiaTheme="minorHAnsi" w:hAnsi="Arial" w:cs="Arial"/>
          <w:b w:val="0"/>
          <w:color w:val="000000"/>
        </w:rPr>
      </w:pPr>
      <w:r w:rsidRPr="00482492">
        <w:rPr>
          <w:rFonts w:ascii="Arial" w:eastAsiaTheme="minorHAnsi" w:hAnsi="Arial" w:cs="Arial"/>
          <w:b w:val="0"/>
          <w:color w:val="000000"/>
        </w:rPr>
        <w:lastRenderedPageBreak/>
        <w:t>The Approved Provider outlined their action plan to address deficiencies raised, including but not limited to;</w:t>
      </w:r>
      <w:r w:rsidR="00902B59" w:rsidRPr="00482492">
        <w:rPr>
          <w:rFonts w:ascii="Arial" w:hAnsi="Arial" w:cs="Arial"/>
          <w:b w:val="0"/>
        </w:rPr>
        <w:t xml:space="preserve"> training to all staff on person-centred care</w:t>
      </w:r>
      <w:r w:rsidR="009F610E" w:rsidRPr="00482492">
        <w:rPr>
          <w:rFonts w:ascii="Arial" w:hAnsi="Arial" w:cs="Arial"/>
          <w:b w:val="0"/>
        </w:rPr>
        <w:t xml:space="preserve">, </w:t>
      </w:r>
      <w:r w:rsidR="00902B59" w:rsidRPr="00482492">
        <w:rPr>
          <w:rFonts w:ascii="Arial" w:hAnsi="Arial" w:cs="Arial"/>
          <w:b w:val="0"/>
        </w:rPr>
        <w:t>training to staff to ensure the consumer receives a copy of their care plan</w:t>
      </w:r>
      <w:r w:rsidR="00756046" w:rsidRPr="00482492">
        <w:rPr>
          <w:rFonts w:ascii="Arial" w:hAnsi="Arial" w:cs="Arial"/>
          <w:b w:val="0"/>
        </w:rPr>
        <w:t xml:space="preserve">, training to all registered nursed and care managers on </w:t>
      </w:r>
      <w:r w:rsidR="009F610E" w:rsidRPr="00482492">
        <w:rPr>
          <w:rFonts w:ascii="Arial" w:hAnsi="Arial" w:cs="Arial"/>
          <w:b w:val="0"/>
        </w:rPr>
        <w:t>communication and reporting</w:t>
      </w:r>
      <w:r w:rsidR="004C0307" w:rsidRPr="00482492">
        <w:rPr>
          <w:rFonts w:ascii="Arial" w:hAnsi="Arial" w:cs="Arial"/>
          <w:b w:val="0"/>
        </w:rPr>
        <w:t xml:space="preserve"> outcomes of assessments to consumers</w:t>
      </w:r>
      <w:r w:rsidR="00902B59" w:rsidRPr="00482492">
        <w:rPr>
          <w:rFonts w:ascii="Arial" w:hAnsi="Arial" w:cs="Arial"/>
          <w:b w:val="0"/>
        </w:rPr>
        <w:t xml:space="preserve">. </w:t>
      </w:r>
    </w:p>
    <w:p w14:paraId="151B97C4" w14:textId="77777777" w:rsidR="00313F9F" w:rsidRPr="00482492" w:rsidRDefault="00313F9F" w:rsidP="007A0A95">
      <w:pPr>
        <w:spacing w:line="276" w:lineRule="auto"/>
        <w:rPr>
          <w:rFonts w:ascii="Arial" w:hAnsi="Arial" w:cs="Arial"/>
        </w:rPr>
      </w:pPr>
      <w:r w:rsidRPr="00482492">
        <w:rPr>
          <w:rFonts w:ascii="Arial" w:hAnsi="Arial" w:cs="Arial"/>
          <w:color w:val="auto"/>
        </w:rPr>
        <w:t xml:space="preserve">The evidence </w:t>
      </w:r>
      <w:r w:rsidR="00A83425" w:rsidRPr="00482492">
        <w:rPr>
          <w:rFonts w:ascii="Arial" w:hAnsi="Arial" w:cs="Arial"/>
          <w:color w:val="auto"/>
        </w:rPr>
        <w:t xml:space="preserve">compiled </w:t>
      </w:r>
      <w:r w:rsidRPr="00482492">
        <w:rPr>
          <w:rFonts w:ascii="Arial" w:hAnsi="Arial" w:cs="Arial"/>
          <w:color w:val="auto"/>
        </w:rPr>
        <w:t>at the site audit shows the service was unable to demonstrate that t</w:t>
      </w:r>
      <w:r w:rsidRPr="00482492">
        <w:rPr>
          <w:rFonts w:ascii="Arial" w:hAnsi="Arial" w:cs="Arial"/>
        </w:rPr>
        <w:t>he outcomes of assessment and planning are effectively communicated to the consumer and documented in a care and services plan that is readily available to the consumer, and where care and services are provided.</w:t>
      </w:r>
    </w:p>
    <w:p w14:paraId="5E9A0548" w14:textId="77777777" w:rsidR="00313F9F" w:rsidRPr="00482492" w:rsidRDefault="00313F9F" w:rsidP="007A0A95">
      <w:pPr>
        <w:spacing w:line="276" w:lineRule="auto"/>
        <w:rPr>
          <w:rFonts w:ascii="Arial" w:hAnsi="Arial" w:cs="Arial"/>
          <w:color w:val="auto"/>
        </w:rPr>
      </w:pPr>
      <w:r w:rsidRPr="00482492">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55C97525" w14:textId="77777777" w:rsidR="00313F9F" w:rsidRPr="00482492" w:rsidRDefault="00313F9F" w:rsidP="007A0A95">
      <w:pPr>
        <w:spacing w:line="276" w:lineRule="auto"/>
        <w:rPr>
          <w:rFonts w:ascii="Arial" w:eastAsia="Calibri" w:hAnsi="Arial" w:cs="Arial"/>
          <w:color w:val="auto"/>
        </w:rPr>
      </w:pPr>
      <w:r w:rsidRPr="00482492">
        <w:rPr>
          <w:rFonts w:ascii="Arial" w:eastAsia="Calibri" w:hAnsi="Arial" w:cs="Arial"/>
          <w:color w:val="auto"/>
        </w:rPr>
        <w:t xml:space="preserve">Therefore, I find this Requirement is Non-compliant. </w:t>
      </w:r>
    </w:p>
    <w:p w14:paraId="2C9FEC0D" w14:textId="4FAAF992" w:rsidR="009104DD" w:rsidRPr="00525C6F" w:rsidRDefault="009104DD" w:rsidP="007A0A95">
      <w:pPr>
        <w:pStyle w:val="Heading3"/>
        <w:shd w:val="clear" w:color="auto" w:fill="EBEBEB"/>
        <w:tabs>
          <w:tab w:val="right" w:pos="9070"/>
        </w:tabs>
        <w:spacing w:before="0" w:after="120" w:line="276" w:lineRule="auto"/>
        <w:rPr>
          <w:rFonts w:ascii="Arial" w:hAnsi="Arial" w:cs="Arial"/>
          <w:color w:val="auto"/>
        </w:rPr>
      </w:pPr>
      <w:r w:rsidRPr="00525C6F">
        <w:rPr>
          <w:rFonts w:ascii="Arial" w:hAnsi="Arial" w:cs="Arial"/>
        </w:rPr>
        <w:t>Requirement 2(3)(e)</w:t>
      </w:r>
      <w:r w:rsidRPr="00525C6F">
        <w:rPr>
          <w:rFonts w:ascii="Arial" w:hAnsi="Arial" w:cs="Arial"/>
        </w:rPr>
        <w:tab/>
      </w:r>
      <w:r w:rsidR="00482492" w:rsidRPr="00525C6F">
        <w:rPr>
          <w:rFonts w:ascii="Arial" w:hAnsi="Arial" w:cs="Arial"/>
          <w:color w:val="auto"/>
        </w:rPr>
        <w:t>Non-compliant</w:t>
      </w:r>
    </w:p>
    <w:p w14:paraId="0E2F7FE0" w14:textId="77777777" w:rsidR="009104DD" w:rsidRPr="00525C6F" w:rsidRDefault="009104DD" w:rsidP="007A0A95">
      <w:pPr>
        <w:spacing w:line="276" w:lineRule="auto"/>
        <w:rPr>
          <w:rFonts w:ascii="Arial" w:hAnsi="Arial" w:cs="Arial"/>
          <w:i/>
        </w:rPr>
      </w:pPr>
      <w:r w:rsidRPr="00525C6F">
        <w:rPr>
          <w:rFonts w:ascii="Arial" w:hAnsi="Arial" w:cs="Arial"/>
          <w:i/>
        </w:rPr>
        <w:t>Care and services are reviewed regularly for effectiveness, and when circumstances change or when incidents impact on the needs, goals or preferences of the consumer.</w:t>
      </w:r>
    </w:p>
    <w:p w14:paraId="4F495CFC" w14:textId="77777777" w:rsidR="00962BBE" w:rsidRPr="00482492" w:rsidRDefault="008A7D67" w:rsidP="007A0A95">
      <w:pPr>
        <w:pStyle w:val="CommentText"/>
        <w:spacing w:line="276" w:lineRule="auto"/>
        <w:rPr>
          <w:rFonts w:ascii="Arial" w:eastAsia="Calibri" w:hAnsi="Arial" w:cs="Arial"/>
          <w:color w:val="auto"/>
        </w:rPr>
      </w:pPr>
      <w:r w:rsidRPr="00482492">
        <w:rPr>
          <w:rFonts w:ascii="Arial" w:eastAsia="Calibri" w:hAnsi="Arial" w:cs="Arial"/>
          <w:color w:val="auto"/>
        </w:rPr>
        <w:t>The Assessment Team found that the service can</w:t>
      </w:r>
      <w:r w:rsidR="001B6863" w:rsidRPr="00482492">
        <w:rPr>
          <w:rFonts w:ascii="Arial" w:eastAsia="Calibri" w:hAnsi="Arial" w:cs="Arial"/>
          <w:color w:val="auto"/>
        </w:rPr>
        <w:t xml:space="preserve"> demonstrates regular care plan reviews</w:t>
      </w:r>
      <w:r w:rsidR="00796FF5" w:rsidRPr="00482492">
        <w:rPr>
          <w:rFonts w:ascii="Arial" w:eastAsia="Calibri" w:hAnsi="Arial" w:cs="Arial"/>
          <w:color w:val="auto"/>
        </w:rPr>
        <w:t>,</w:t>
      </w:r>
      <w:r w:rsidR="001B6863" w:rsidRPr="00482492">
        <w:rPr>
          <w:rFonts w:ascii="Arial" w:eastAsia="Calibri" w:hAnsi="Arial" w:cs="Arial"/>
          <w:color w:val="auto"/>
        </w:rPr>
        <w:t xml:space="preserve"> however the reviews do not always reflect consumers’ needs, goals and preferences. Care plans are not reviewed in a timely manner when changed circumstances and incidents impact consumers’ needs, goals and preferences</w:t>
      </w:r>
      <w:r w:rsidR="00AF5B61" w:rsidRPr="00482492">
        <w:rPr>
          <w:rFonts w:ascii="Arial" w:eastAsia="Calibri" w:hAnsi="Arial" w:cs="Arial"/>
          <w:color w:val="auto"/>
        </w:rPr>
        <w:t>.</w:t>
      </w:r>
    </w:p>
    <w:p w14:paraId="4C811A9E" w14:textId="77777777" w:rsidR="009A1A45" w:rsidRPr="00482492" w:rsidRDefault="00D22809" w:rsidP="007A0A95">
      <w:pPr>
        <w:spacing w:line="276" w:lineRule="auto"/>
        <w:rPr>
          <w:rFonts w:ascii="Arial" w:eastAsia="Calibri" w:hAnsi="Arial" w:cs="Arial"/>
          <w:color w:val="auto"/>
        </w:rPr>
      </w:pPr>
      <w:r w:rsidRPr="00482492">
        <w:rPr>
          <w:rFonts w:ascii="Arial" w:eastAsia="Calibri" w:hAnsi="Arial" w:cs="Arial"/>
          <w:color w:val="auto"/>
        </w:rPr>
        <w:t>T</w:t>
      </w:r>
      <w:r w:rsidR="009A1A45" w:rsidRPr="00482492">
        <w:rPr>
          <w:rFonts w:ascii="Arial" w:eastAsia="Calibri" w:hAnsi="Arial" w:cs="Arial"/>
          <w:color w:val="auto"/>
        </w:rPr>
        <w:t xml:space="preserve">he Assessment Team </w:t>
      </w:r>
      <w:r w:rsidRPr="00482492">
        <w:rPr>
          <w:rFonts w:ascii="Arial" w:eastAsia="Calibri" w:hAnsi="Arial" w:cs="Arial"/>
          <w:color w:val="auto"/>
        </w:rPr>
        <w:t xml:space="preserve">were </w:t>
      </w:r>
      <w:r w:rsidR="00481D42" w:rsidRPr="00482492">
        <w:rPr>
          <w:rFonts w:ascii="Arial" w:eastAsia="Calibri" w:hAnsi="Arial" w:cs="Arial"/>
          <w:color w:val="auto"/>
        </w:rPr>
        <w:t xml:space="preserve">shown </w:t>
      </w:r>
      <w:r w:rsidR="009A1A45" w:rsidRPr="00482492">
        <w:rPr>
          <w:rFonts w:ascii="Arial" w:eastAsia="Calibri" w:hAnsi="Arial" w:cs="Arial"/>
          <w:color w:val="auto"/>
        </w:rPr>
        <w:t xml:space="preserve">the doctors’ case conference schedules. Case conference review documentation reviewed identified the case conference is a health assessment from a medical perspective rather than a holistic review of consumers’ needs, goals and preferences. </w:t>
      </w:r>
    </w:p>
    <w:p w14:paraId="0FE70EE5" w14:textId="77777777" w:rsidR="00E6392F" w:rsidRPr="00482492" w:rsidRDefault="00E6392F" w:rsidP="007A0A95">
      <w:pPr>
        <w:spacing w:line="276" w:lineRule="auto"/>
        <w:rPr>
          <w:rFonts w:ascii="Arial" w:eastAsia="Calibri" w:hAnsi="Arial" w:cs="Arial"/>
          <w:color w:val="auto"/>
        </w:rPr>
      </w:pPr>
      <w:r w:rsidRPr="00482492">
        <w:rPr>
          <w:rFonts w:ascii="Arial" w:eastAsia="Calibri" w:hAnsi="Arial" w:cs="Arial"/>
          <w:color w:val="auto"/>
        </w:rPr>
        <w:t xml:space="preserve">The service manager </w:t>
      </w:r>
      <w:r w:rsidR="00C20C07" w:rsidRPr="00482492">
        <w:rPr>
          <w:rFonts w:ascii="Arial" w:eastAsia="Calibri" w:hAnsi="Arial" w:cs="Arial"/>
          <w:color w:val="auto"/>
        </w:rPr>
        <w:t>reporte</w:t>
      </w:r>
      <w:r w:rsidRPr="00482492">
        <w:rPr>
          <w:rFonts w:ascii="Arial" w:eastAsia="Calibri" w:hAnsi="Arial" w:cs="Arial"/>
          <w:color w:val="auto"/>
        </w:rPr>
        <w:t xml:space="preserve">d they are in the process of commencing case conferences with all consumers and delegating responsibilities to registered nurses, however they do not yet have </w:t>
      </w:r>
      <w:r w:rsidR="00F0293D" w:rsidRPr="00482492">
        <w:rPr>
          <w:rFonts w:ascii="Arial" w:eastAsia="Calibri" w:hAnsi="Arial" w:cs="Arial"/>
          <w:color w:val="auto"/>
        </w:rPr>
        <w:t xml:space="preserve">the additional staffing to </w:t>
      </w:r>
      <w:r w:rsidR="00561979" w:rsidRPr="00482492">
        <w:rPr>
          <w:rFonts w:ascii="Arial" w:eastAsia="Calibri" w:hAnsi="Arial" w:cs="Arial"/>
          <w:color w:val="auto"/>
        </w:rPr>
        <w:t>affect</w:t>
      </w:r>
      <w:r w:rsidR="00372799" w:rsidRPr="00482492">
        <w:rPr>
          <w:rFonts w:ascii="Arial" w:eastAsia="Calibri" w:hAnsi="Arial" w:cs="Arial"/>
          <w:color w:val="auto"/>
        </w:rPr>
        <w:t xml:space="preserve"> that process.</w:t>
      </w:r>
      <w:r w:rsidRPr="00482492">
        <w:rPr>
          <w:rFonts w:ascii="Arial" w:eastAsia="Calibri" w:hAnsi="Arial" w:cs="Arial"/>
          <w:color w:val="auto"/>
        </w:rPr>
        <w:t xml:space="preserve">    </w:t>
      </w:r>
    </w:p>
    <w:p w14:paraId="2E332575" w14:textId="2551C304" w:rsidR="00E6392F" w:rsidRPr="00482492" w:rsidRDefault="00E6392F" w:rsidP="007A0A95">
      <w:pPr>
        <w:spacing w:line="276" w:lineRule="auto"/>
        <w:rPr>
          <w:rFonts w:ascii="Arial" w:eastAsia="Calibri" w:hAnsi="Arial" w:cs="Arial"/>
          <w:color w:val="auto"/>
        </w:rPr>
      </w:pPr>
      <w:r w:rsidRPr="00482492">
        <w:rPr>
          <w:rFonts w:ascii="Arial" w:eastAsia="Calibri" w:hAnsi="Arial" w:cs="Arial"/>
          <w:color w:val="auto"/>
        </w:rPr>
        <w:t>The registered nurse who supports the service s</w:t>
      </w:r>
      <w:r w:rsidR="00065220" w:rsidRPr="00482492">
        <w:rPr>
          <w:rFonts w:ascii="Arial" w:eastAsia="Calibri" w:hAnsi="Arial" w:cs="Arial"/>
          <w:color w:val="auto"/>
        </w:rPr>
        <w:t>tated</w:t>
      </w:r>
      <w:r w:rsidRPr="00482492">
        <w:rPr>
          <w:rFonts w:ascii="Arial" w:eastAsia="Calibri" w:hAnsi="Arial" w:cs="Arial"/>
          <w:color w:val="auto"/>
        </w:rPr>
        <w:t xml:space="preserve"> they review care plans when they are due for the third monthly review and if changes occur. They said they review progress notes and incident reports through the electronic system and talk with staff when required to understand the consumers requirements. There is no clear system to involve consumers in the regular review of their care plans. </w:t>
      </w:r>
    </w:p>
    <w:p w14:paraId="1AD54C65" w14:textId="544A46E5" w:rsidR="00313F9F" w:rsidRPr="00482492" w:rsidRDefault="001D611C" w:rsidP="00EE6BBC">
      <w:pPr>
        <w:spacing w:line="276" w:lineRule="auto"/>
        <w:rPr>
          <w:rFonts w:ascii="Arial" w:eastAsia="Calibri" w:hAnsi="Arial" w:cs="Arial"/>
          <w:color w:val="auto"/>
        </w:rPr>
      </w:pPr>
      <w:r w:rsidRPr="00482492">
        <w:rPr>
          <w:rFonts w:ascii="Arial" w:eastAsia="Calibri" w:hAnsi="Arial" w:cs="Arial"/>
          <w:color w:val="auto"/>
        </w:rPr>
        <w:t>The Approved Provider responded to the Assessment Team’s report and</w:t>
      </w:r>
      <w:r w:rsidR="00EE6BBC" w:rsidRPr="00482492">
        <w:rPr>
          <w:rFonts w:ascii="Arial" w:eastAsia="Calibri" w:hAnsi="Arial" w:cs="Arial"/>
          <w:color w:val="auto"/>
        </w:rPr>
        <w:t xml:space="preserve"> </w:t>
      </w:r>
      <w:r w:rsidR="00313F9F" w:rsidRPr="00482492">
        <w:rPr>
          <w:rFonts w:ascii="Arial" w:hAnsi="Arial" w:cs="Arial"/>
          <w:color w:val="000000"/>
        </w:rPr>
        <w:t xml:space="preserve">did not refute the Assessment Team’s findings. The Approved Provider acknowledged the gaps within their systems and processes. </w:t>
      </w:r>
    </w:p>
    <w:p w14:paraId="03E07638" w14:textId="146F5772" w:rsidR="00313F9F" w:rsidRPr="00482492" w:rsidRDefault="00313F9F" w:rsidP="007A0A95">
      <w:pPr>
        <w:pStyle w:val="Heading3"/>
        <w:spacing w:before="0" w:after="120" w:line="276" w:lineRule="auto"/>
        <w:rPr>
          <w:rFonts w:ascii="Arial" w:eastAsiaTheme="minorHAnsi" w:hAnsi="Arial" w:cs="Arial"/>
          <w:b w:val="0"/>
          <w:color w:val="000000"/>
        </w:rPr>
      </w:pPr>
      <w:r w:rsidRPr="00482492">
        <w:rPr>
          <w:rFonts w:ascii="Arial" w:eastAsiaTheme="minorHAnsi" w:hAnsi="Arial" w:cs="Arial"/>
          <w:b w:val="0"/>
          <w:color w:val="000000"/>
        </w:rPr>
        <w:lastRenderedPageBreak/>
        <w:t>The Approved Provider outlined their action plan to address deficiencies raised, including but not limited to; e</w:t>
      </w:r>
      <w:r w:rsidRPr="00482492">
        <w:rPr>
          <w:rFonts w:ascii="Arial" w:hAnsi="Arial" w:cs="Arial"/>
          <w:b w:val="0"/>
        </w:rPr>
        <w:t xml:space="preserve">ducation for all staff on </w:t>
      </w:r>
      <w:r w:rsidR="0024464B" w:rsidRPr="00482492">
        <w:rPr>
          <w:rFonts w:ascii="Arial" w:hAnsi="Arial" w:cs="Arial"/>
          <w:b w:val="0"/>
        </w:rPr>
        <w:t xml:space="preserve">person-centred care, </w:t>
      </w:r>
      <w:r w:rsidR="00000912" w:rsidRPr="00482492">
        <w:rPr>
          <w:rFonts w:ascii="Arial" w:hAnsi="Arial" w:cs="Arial"/>
          <w:b w:val="0"/>
        </w:rPr>
        <w:t>implement incident management policy and procedure</w:t>
      </w:r>
      <w:r w:rsidR="00D607EB" w:rsidRPr="00482492">
        <w:rPr>
          <w:rFonts w:ascii="Arial" w:hAnsi="Arial" w:cs="Arial"/>
          <w:b w:val="0"/>
        </w:rPr>
        <w:t xml:space="preserve"> training to all staff</w:t>
      </w:r>
      <w:r w:rsidR="005C1256" w:rsidRPr="00482492">
        <w:rPr>
          <w:rFonts w:ascii="Arial" w:hAnsi="Arial" w:cs="Arial"/>
          <w:b w:val="0"/>
        </w:rPr>
        <w:t>.</w:t>
      </w:r>
    </w:p>
    <w:p w14:paraId="5523E64F" w14:textId="77777777" w:rsidR="00313F9F" w:rsidRPr="00482492" w:rsidRDefault="00313F9F" w:rsidP="007A0A95">
      <w:pPr>
        <w:spacing w:line="276" w:lineRule="auto"/>
        <w:rPr>
          <w:rFonts w:ascii="Arial" w:hAnsi="Arial" w:cs="Arial"/>
        </w:rPr>
      </w:pPr>
      <w:r w:rsidRPr="00482492">
        <w:rPr>
          <w:rFonts w:ascii="Arial" w:hAnsi="Arial" w:cs="Arial"/>
          <w:color w:val="auto"/>
        </w:rPr>
        <w:t xml:space="preserve">The evidence </w:t>
      </w:r>
      <w:r w:rsidR="00B72B2B" w:rsidRPr="00482492">
        <w:rPr>
          <w:rFonts w:ascii="Arial" w:hAnsi="Arial" w:cs="Arial"/>
          <w:color w:val="auto"/>
        </w:rPr>
        <w:t xml:space="preserve">compiled </w:t>
      </w:r>
      <w:r w:rsidRPr="00482492">
        <w:rPr>
          <w:rFonts w:ascii="Arial" w:hAnsi="Arial" w:cs="Arial"/>
          <w:color w:val="auto"/>
        </w:rPr>
        <w:t xml:space="preserve">at the site audit shows the service was unable to demonstrate </w:t>
      </w:r>
      <w:r w:rsidR="000032F6" w:rsidRPr="00482492">
        <w:rPr>
          <w:rFonts w:ascii="Arial" w:hAnsi="Arial" w:cs="Arial"/>
          <w:color w:val="auto"/>
        </w:rPr>
        <w:t>c</w:t>
      </w:r>
      <w:r w:rsidRPr="00482492">
        <w:rPr>
          <w:rFonts w:ascii="Arial" w:hAnsi="Arial" w:cs="Arial"/>
        </w:rPr>
        <w:t>are and services are reviewed regularly for effectiveness, and when circumstances change or when incidents impact on the needs, goals or preferences of the consumer.</w:t>
      </w:r>
    </w:p>
    <w:p w14:paraId="5D4745BB" w14:textId="77777777" w:rsidR="00313F9F" w:rsidRPr="00482492" w:rsidRDefault="00313F9F" w:rsidP="007A0A95">
      <w:pPr>
        <w:spacing w:line="276" w:lineRule="auto"/>
        <w:rPr>
          <w:rFonts w:ascii="Arial" w:hAnsi="Arial" w:cs="Arial"/>
          <w:color w:val="auto"/>
        </w:rPr>
      </w:pPr>
      <w:r w:rsidRPr="00482492">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481252B3" w14:textId="0664A831" w:rsidR="001D611C" w:rsidRDefault="00313F9F" w:rsidP="00EE6BBC">
      <w:pPr>
        <w:spacing w:line="276" w:lineRule="auto"/>
        <w:rPr>
          <w:rFonts w:asciiTheme="minorHAnsi" w:hAnsiTheme="minorHAnsi" w:cs="Arial"/>
          <w:color w:val="FF0000"/>
        </w:rPr>
      </w:pPr>
      <w:r w:rsidRPr="00482492">
        <w:rPr>
          <w:rFonts w:ascii="Arial" w:eastAsia="Calibri" w:hAnsi="Arial" w:cs="Arial"/>
          <w:color w:val="auto"/>
        </w:rPr>
        <w:t>Therefore, I find this Requirement is Non-compliant.</w:t>
      </w:r>
      <w:r w:rsidRPr="005C432B">
        <w:rPr>
          <w:rFonts w:asciiTheme="minorHAnsi" w:eastAsia="Calibri" w:hAnsiTheme="minorHAnsi"/>
          <w:color w:val="auto"/>
        </w:rPr>
        <w:t xml:space="preserve"> </w:t>
      </w:r>
      <w:r w:rsidR="001D611C">
        <w:rPr>
          <w:rFonts w:asciiTheme="minorHAnsi" w:hAnsiTheme="minorHAnsi" w:cs="Arial"/>
          <w:color w:val="FF0000"/>
        </w:rPr>
        <w:br w:type="page"/>
      </w:r>
    </w:p>
    <w:bookmarkEnd w:id="7"/>
    <w:p w14:paraId="01FB7D17" w14:textId="77777777" w:rsidR="007209A1" w:rsidRPr="002F05D0" w:rsidRDefault="007209A1" w:rsidP="00A45AD0">
      <w:pPr>
        <w:pStyle w:val="Heading1"/>
        <w:spacing w:before="120" w:after="240" w:line="22" w:lineRule="atLeast"/>
        <w:rPr>
          <w:rFonts w:ascii="Arial" w:hAnsi="Arial" w:cs="Arial"/>
        </w:rPr>
      </w:pPr>
      <w:r w:rsidRPr="002F05D0">
        <w:rPr>
          <w:rFonts w:ascii="Arial" w:hAnsi="Arial" w:cs="Arial"/>
        </w:rPr>
        <w:lastRenderedPageBreak/>
        <w:t>Standard 3</w:t>
      </w:r>
    </w:p>
    <w:tbl>
      <w:tblPr>
        <w:tblStyle w:val="TableGrid"/>
        <w:tblW w:w="0" w:type="auto"/>
        <w:tblLook w:val="04A0" w:firstRow="1" w:lastRow="0" w:firstColumn="1" w:lastColumn="0" w:noHBand="0" w:noVBand="1"/>
      </w:tblPr>
      <w:tblGrid>
        <w:gridCol w:w="1695"/>
        <w:gridCol w:w="6669"/>
        <w:gridCol w:w="1840"/>
      </w:tblGrid>
      <w:tr w:rsidR="00CB2962" w:rsidRPr="005C432B" w14:paraId="47AC15C5" w14:textId="77777777" w:rsidTr="00A53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27FA8997" w14:textId="77777777" w:rsidR="00CB2962" w:rsidRPr="00A03E59" w:rsidRDefault="00CB2962" w:rsidP="002D5918">
            <w:pPr>
              <w:spacing w:before="0" w:after="120" w:line="22" w:lineRule="atLeast"/>
              <w:rPr>
                <w:rFonts w:ascii="Arial" w:hAnsi="Arial" w:cs="Arial"/>
              </w:rPr>
            </w:pPr>
            <w:r w:rsidRPr="00A03E59">
              <w:rPr>
                <w:rFonts w:ascii="Arial" w:hAnsi="Arial" w:cs="Arial"/>
              </w:rPr>
              <w:t>Personal care and clinical care</w:t>
            </w:r>
          </w:p>
        </w:tc>
        <w:tc>
          <w:tcPr>
            <w:tcW w:w="1840" w:type="dxa"/>
          </w:tcPr>
          <w:p w14:paraId="517D1C1B" w14:textId="77777777" w:rsidR="00CB2962" w:rsidRPr="00103F61"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03F61">
              <w:rPr>
                <w:rFonts w:ascii="Arial" w:hAnsi="Arial" w:cs="Arial"/>
                <w:color w:val="auto"/>
              </w:rPr>
              <w:t>Non-compliant</w:t>
            </w:r>
          </w:p>
        </w:tc>
      </w:tr>
      <w:tr w:rsidR="00CB2962" w:rsidRPr="005C432B" w14:paraId="5DDE00CB" w14:textId="77777777" w:rsidTr="00A535FA">
        <w:tc>
          <w:tcPr>
            <w:cnfStyle w:val="001000000000" w:firstRow="0" w:lastRow="0" w:firstColumn="1" w:lastColumn="0" w:oddVBand="0" w:evenVBand="0" w:oddHBand="0" w:evenHBand="0" w:firstRowFirstColumn="0" w:firstRowLastColumn="0" w:lastRowFirstColumn="0" w:lastRowLastColumn="0"/>
            <w:tcW w:w="0" w:type="auto"/>
          </w:tcPr>
          <w:p w14:paraId="2FCBF7DD" w14:textId="77777777" w:rsidR="00CB2962" w:rsidRPr="002F05D0" w:rsidRDefault="0021781E" w:rsidP="002D5918">
            <w:pPr>
              <w:spacing w:line="22" w:lineRule="atLeast"/>
              <w:rPr>
                <w:rFonts w:ascii="Arial" w:hAnsi="Arial" w:cs="Arial"/>
                <w:color w:val="auto"/>
              </w:rPr>
            </w:pPr>
            <w:r w:rsidRPr="002F05D0">
              <w:rPr>
                <w:rFonts w:ascii="Arial" w:hAnsi="Arial" w:cs="Arial"/>
                <w:color w:val="auto"/>
              </w:rPr>
              <w:t>Requirement 3(3)(a)</w:t>
            </w:r>
          </w:p>
        </w:tc>
        <w:tc>
          <w:tcPr>
            <w:tcW w:w="6669" w:type="dxa"/>
            <w:tcBorders>
              <w:right w:val="single" w:sz="4" w:space="0" w:color="auto"/>
            </w:tcBorders>
          </w:tcPr>
          <w:p w14:paraId="3EF0B632" w14:textId="77777777" w:rsidR="00CB2962" w:rsidRPr="002F05D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05D0">
              <w:rPr>
                <w:rFonts w:ascii="Arial" w:hAnsi="Arial" w:cs="Arial"/>
              </w:rPr>
              <w:t>Each consumer gets safe and effective personal care, clinical care, or both personal care and clinical care, that:</w:t>
            </w:r>
          </w:p>
          <w:p w14:paraId="338A7EFF" w14:textId="77777777" w:rsidR="00CB2962" w:rsidRPr="002F05D0" w:rsidRDefault="00CB2962" w:rsidP="0013629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F05D0">
              <w:rPr>
                <w:rFonts w:ascii="Arial" w:hAnsi="Arial" w:cs="Arial"/>
              </w:rPr>
              <w:t>is best practice; and</w:t>
            </w:r>
          </w:p>
          <w:p w14:paraId="6336C684" w14:textId="77777777" w:rsidR="00CB2962" w:rsidRPr="002F05D0" w:rsidRDefault="00CB2962" w:rsidP="0013629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F05D0">
              <w:rPr>
                <w:rFonts w:ascii="Arial" w:hAnsi="Arial" w:cs="Arial"/>
              </w:rPr>
              <w:t>is tailored to their needs; and</w:t>
            </w:r>
          </w:p>
          <w:p w14:paraId="476A938A" w14:textId="77777777" w:rsidR="00CB2962" w:rsidRPr="002F05D0" w:rsidRDefault="00CB2962" w:rsidP="0013629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F05D0">
              <w:rPr>
                <w:rFonts w:ascii="Arial" w:hAnsi="Arial" w:cs="Arial"/>
              </w:rPr>
              <w:t>optimises their health and well-being.</w:t>
            </w:r>
          </w:p>
        </w:tc>
        <w:tc>
          <w:tcPr>
            <w:tcW w:w="1840" w:type="dxa"/>
            <w:tcBorders>
              <w:left w:val="single" w:sz="4" w:space="0" w:color="auto"/>
            </w:tcBorders>
          </w:tcPr>
          <w:p w14:paraId="5EAAE9F3" w14:textId="77777777" w:rsidR="00CB2962" w:rsidRPr="002F05D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F05D0">
              <w:rPr>
                <w:rFonts w:ascii="Arial" w:hAnsi="Arial" w:cs="Arial"/>
                <w:color w:val="auto"/>
              </w:rPr>
              <w:t>Non-compliant</w:t>
            </w:r>
          </w:p>
        </w:tc>
      </w:tr>
      <w:tr w:rsidR="00CB2962" w:rsidRPr="005C432B" w14:paraId="3C948ACB" w14:textId="77777777" w:rsidTr="00A535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D14CB4" w14:textId="77777777" w:rsidR="00CB2962" w:rsidRPr="002F05D0" w:rsidRDefault="0021781E" w:rsidP="002D5918">
            <w:pPr>
              <w:spacing w:line="22" w:lineRule="atLeast"/>
              <w:rPr>
                <w:rFonts w:ascii="Arial" w:hAnsi="Arial" w:cs="Arial"/>
                <w:color w:val="auto"/>
              </w:rPr>
            </w:pPr>
            <w:r w:rsidRPr="002F05D0">
              <w:rPr>
                <w:rFonts w:ascii="Arial" w:hAnsi="Arial" w:cs="Arial"/>
                <w:color w:val="auto"/>
              </w:rPr>
              <w:t>Requirement 3(3)(b)</w:t>
            </w:r>
          </w:p>
        </w:tc>
        <w:tc>
          <w:tcPr>
            <w:tcW w:w="6669" w:type="dxa"/>
            <w:tcBorders>
              <w:right w:val="single" w:sz="4" w:space="0" w:color="auto"/>
            </w:tcBorders>
          </w:tcPr>
          <w:p w14:paraId="007870E2" w14:textId="77777777" w:rsidR="00CB2962" w:rsidRPr="002F05D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05D0">
              <w:rPr>
                <w:rFonts w:ascii="Arial" w:hAnsi="Arial" w:cs="Arial"/>
              </w:rPr>
              <w:t>Effective management of high impact or high prevalence risks associated with the care of each consumer.</w:t>
            </w:r>
          </w:p>
        </w:tc>
        <w:tc>
          <w:tcPr>
            <w:tcW w:w="1840" w:type="dxa"/>
            <w:tcBorders>
              <w:left w:val="single" w:sz="4" w:space="0" w:color="auto"/>
            </w:tcBorders>
          </w:tcPr>
          <w:p w14:paraId="278F3943" w14:textId="77777777" w:rsidR="00CB2962" w:rsidRPr="002F05D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F05D0">
              <w:rPr>
                <w:rFonts w:ascii="Arial" w:hAnsi="Arial" w:cs="Arial"/>
                <w:color w:val="auto"/>
              </w:rPr>
              <w:t>Non-compliant</w:t>
            </w:r>
          </w:p>
        </w:tc>
      </w:tr>
      <w:tr w:rsidR="00CB2962" w:rsidRPr="005C432B" w14:paraId="76843A95" w14:textId="77777777" w:rsidTr="00A535FA">
        <w:tc>
          <w:tcPr>
            <w:cnfStyle w:val="001000000000" w:firstRow="0" w:lastRow="0" w:firstColumn="1" w:lastColumn="0" w:oddVBand="0" w:evenVBand="0" w:oddHBand="0" w:evenHBand="0" w:firstRowFirstColumn="0" w:firstRowLastColumn="0" w:lastRowFirstColumn="0" w:lastRowLastColumn="0"/>
            <w:tcW w:w="0" w:type="auto"/>
          </w:tcPr>
          <w:p w14:paraId="299D6FB7" w14:textId="77777777" w:rsidR="00CB2962" w:rsidRPr="002F05D0" w:rsidRDefault="0021781E" w:rsidP="002D5918">
            <w:pPr>
              <w:tabs>
                <w:tab w:val="right" w:pos="9026"/>
              </w:tabs>
              <w:spacing w:line="22" w:lineRule="atLeast"/>
              <w:outlineLvl w:val="4"/>
              <w:rPr>
                <w:rFonts w:ascii="Arial" w:hAnsi="Arial" w:cs="Arial"/>
                <w:color w:val="auto"/>
              </w:rPr>
            </w:pPr>
            <w:r w:rsidRPr="002F05D0">
              <w:rPr>
                <w:rFonts w:ascii="Arial" w:hAnsi="Arial" w:cs="Arial"/>
                <w:color w:val="auto"/>
              </w:rPr>
              <w:t>Requirement 3(3)(c)</w:t>
            </w:r>
          </w:p>
        </w:tc>
        <w:tc>
          <w:tcPr>
            <w:tcW w:w="6669" w:type="dxa"/>
            <w:tcBorders>
              <w:right w:val="single" w:sz="4" w:space="0" w:color="auto"/>
            </w:tcBorders>
          </w:tcPr>
          <w:p w14:paraId="17D39919" w14:textId="77777777" w:rsidR="00CB2962" w:rsidRPr="002F05D0"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F05D0">
              <w:rPr>
                <w:rFonts w:ascii="Arial" w:hAnsi="Arial" w:cs="Arial"/>
              </w:rPr>
              <w:t xml:space="preserve">The needs, goals and preferences of consumers nearing the end of life are recognised and addressed, their comfort </w:t>
            </w:r>
            <w:proofErr w:type="gramStart"/>
            <w:r w:rsidRPr="002F05D0">
              <w:rPr>
                <w:rFonts w:ascii="Arial" w:hAnsi="Arial" w:cs="Arial"/>
              </w:rPr>
              <w:t>maximised</w:t>
            </w:r>
            <w:proofErr w:type="gramEnd"/>
            <w:r w:rsidRPr="002F05D0">
              <w:rPr>
                <w:rFonts w:ascii="Arial" w:hAnsi="Arial" w:cs="Arial"/>
              </w:rPr>
              <w:t xml:space="preserve"> and their dignity preserved.</w:t>
            </w:r>
          </w:p>
        </w:tc>
        <w:tc>
          <w:tcPr>
            <w:tcW w:w="1840" w:type="dxa"/>
            <w:tcBorders>
              <w:left w:val="single" w:sz="4" w:space="0" w:color="auto"/>
            </w:tcBorders>
          </w:tcPr>
          <w:p w14:paraId="2BA510DA" w14:textId="77777777" w:rsidR="00CB2962" w:rsidRPr="002F05D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F05D0">
              <w:rPr>
                <w:rFonts w:ascii="Arial" w:hAnsi="Arial" w:cs="Arial"/>
                <w:color w:val="auto"/>
              </w:rPr>
              <w:t>Non-compliant</w:t>
            </w:r>
          </w:p>
        </w:tc>
      </w:tr>
      <w:tr w:rsidR="00CB2962" w:rsidRPr="005C432B" w14:paraId="68B1CAAE" w14:textId="77777777" w:rsidTr="00A535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C85998" w14:textId="77777777" w:rsidR="00CB2962" w:rsidRPr="002F05D0" w:rsidRDefault="0021781E" w:rsidP="002D5918">
            <w:pPr>
              <w:spacing w:line="22" w:lineRule="atLeast"/>
              <w:rPr>
                <w:rFonts w:ascii="Arial" w:hAnsi="Arial" w:cs="Arial"/>
                <w:color w:val="auto"/>
              </w:rPr>
            </w:pPr>
            <w:r w:rsidRPr="002F05D0">
              <w:rPr>
                <w:rFonts w:ascii="Arial" w:hAnsi="Arial" w:cs="Arial"/>
                <w:color w:val="auto"/>
              </w:rPr>
              <w:t>Requirement 3(3)(d)</w:t>
            </w:r>
          </w:p>
        </w:tc>
        <w:tc>
          <w:tcPr>
            <w:tcW w:w="6669" w:type="dxa"/>
            <w:tcBorders>
              <w:right w:val="single" w:sz="4" w:space="0" w:color="auto"/>
            </w:tcBorders>
          </w:tcPr>
          <w:p w14:paraId="2621F29D" w14:textId="77777777" w:rsidR="00CB2962" w:rsidRPr="002F05D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05D0">
              <w:rPr>
                <w:rFonts w:ascii="Arial" w:hAnsi="Arial" w:cs="Arial"/>
              </w:rPr>
              <w:t>Deterioration or change of a consumer’s mental health, cognitive or physical function, capacity or condition is recognised and responded to in a timely manner.</w:t>
            </w:r>
          </w:p>
        </w:tc>
        <w:tc>
          <w:tcPr>
            <w:tcW w:w="1840" w:type="dxa"/>
            <w:tcBorders>
              <w:left w:val="single" w:sz="4" w:space="0" w:color="auto"/>
            </w:tcBorders>
          </w:tcPr>
          <w:p w14:paraId="7F653511" w14:textId="77777777" w:rsidR="00CB2962" w:rsidRPr="002F05D0"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F05D0">
              <w:rPr>
                <w:rFonts w:ascii="Arial" w:hAnsi="Arial" w:cs="Arial"/>
                <w:color w:val="auto"/>
              </w:rPr>
              <w:t>Non-compliant</w:t>
            </w:r>
          </w:p>
        </w:tc>
      </w:tr>
      <w:tr w:rsidR="00CB2962" w:rsidRPr="005C432B" w14:paraId="2C6D08E2" w14:textId="77777777" w:rsidTr="00A535FA">
        <w:tc>
          <w:tcPr>
            <w:cnfStyle w:val="001000000000" w:firstRow="0" w:lastRow="0" w:firstColumn="1" w:lastColumn="0" w:oddVBand="0" w:evenVBand="0" w:oddHBand="0" w:evenHBand="0" w:firstRowFirstColumn="0" w:firstRowLastColumn="0" w:lastRowFirstColumn="0" w:lastRowLastColumn="0"/>
            <w:tcW w:w="0" w:type="auto"/>
          </w:tcPr>
          <w:p w14:paraId="07B958A5" w14:textId="77777777" w:rsidR="00CB2962" w:rsidRPr="002F05D0" w:rsidRDefault="0021781E" w:rsidP="002D5918">
            <w:pPr>
              <w:spacing w:line="22" w:lineRule="atLeast"/>
              <w:rPr>
                <w:rFonts w:ascii="Arial" w:hAnsi="Arial" w:cs="Arial"/>
                <w:color w:val="auto"/>
              </w:rPr>
            </w:pPr>
            <w:r w:rsidRPr="002F05D0">
              <w:rPr>
                <w:rFonts w:ascii="Arial" w:hAnsi="Arial" w:cs="Arial"/>
                <w:color w:val="auto"/>
              </w:rPr>
              <w:t>Requirement 3(3)(e)</w:t>
            </w:r>
          </w:p>
        </w:tc>
        <w:tc>
          <w:tcPr>
            <w:tcW w:w="6669" w:type="dxa"/>
            <w:tcBorders>
              <w:right w:val="single" w:sz="4" w:space="0" w:color="auto"/>
            </w:tcBorders>
          </w:tcPr>
          <w:p w14:paraId="6C8A66D7" w14:textId="77777777" w:rsidR="00CB2962" w:rsidRPr="002F05D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05D0">
              <w:rPr>
                <w:rFonts w:ascii="Arial" w:hAnsi="Arial" w:cs="Arial"/>
              </w:rPr>
              <w:t>Information about the consumer’s condition, needs and preferences is documented and communicated within the organisation, and with others where responsibility for care is shared.</w:t>
            </w:r>
          </w:p>
        </w:tc>
        <w:tc>
          <w:tcPr>
            <w:tcW w:w="1840" w:type="dxa"/>
            <w:tcBorders>
              <w:left w:val="single" w:sz="4" w:space="0" w:color="auto"/>
            </w:tcBorders>
          </w:tcPr>
          <w:p w14:paraId="14982917" w14:textId="77777777" w:rsidR="00CB2962" w:rsidRPr="002F05D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F05D0">
              <w:rPr>
                <w:rFonts w:ascii="Arial" w:hAnsi="Arial" w:cs="Arial"/>
                <w:color w:val="auto"/>
              </w:rPr>
              <w:t>Non-compliant</w:t>
            </w:r>
          </w:p>
        </w:tc>
      </w:tr>
      <w:tr w:rsidR="00CB2962" w:rsidRPr="005C432B" w14:paraId="5582D9DE" w14:textId="77777777" w:rsidTr="00A535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FAA269" w14:textId="77777777" w:rsidR="00CB2962" w:rsidRPr="002F05D0" w:rsidRDefault="0021781E" w:rsidP="002D5918">
            <w:pPr>
              <w:spacing w:line="22" w:lineRule="atLeast"/>
              <w:rPr>
                <w:rFonts w:ascii="Arial" w:hAnsi="Arial" w:cs="Arial"/>
                <w:color w:val="auto"/>
              </w:rPr>
            </w:pPr>
            <w:r w:rsidRPr="002F05D0">
              <w:rPr>
                <w:rFonts w:ascii="Arial" w:hAnsi="Arial" w:cs="Arial"/>
                <w:color w:val="auto"/>
              </w:rPr>
              <w:t>Requirement 3(3)(f)</w:t>
            </w:r>
          </w:p>
        </w:tc>
        <w:tc>
          <w:tcPr>
            <w:tcW w:w="6669" w:type="dxa"/>
            <w:tcBorders>
              <w:right w:val="single" w:sz="4" w:space="0" w:color="auto"/>
            </w:tcBorders>
          </w:tcPr>
          <w:p w14:paraId="43358DF4" w14:textId="77777777" w:rsidR="00CB2962" w:rsidRPr="002F05D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05D0">
              <w:rPr>
                <w:rFonts w:ascii="Arial" w:hAnsi="Arial" w:cs="Arial"/>
              </w:rPr>
              <w:t>Timely and appropriate referrals to individuals, other organisations and providers of other care and services.</w:t>
            </w:r>
          </w:p>
        </w:tc>
        <w:tc>
          <w:tcPr>
            <w:tcW w:w="1840" w:type="dxa"/>
            <w:tcBorders>
              <w:left w:val="single" w:sz="4" w:space="0" w:color="auto"/>
            </w:tcBorders>
          </w:tcPr>
          <w:p w14:paraId="7893B48F" w14:textId="77777777" w:rsidR="00CB2962" w:rsidRPr="002F05D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F05D0">
              <w:rPr>
                <w:rFonts w:ascii="Arial" w:hAnsi="Arial" w:cs="Arial"/>
                <w:color w:val="auto"/>
              </w:rPr>
              <w:t>Non-compliant</w:t>
            </w:r>
          </w:p>
        </w:tc>
      </w:tr>
      <w:tr w:rsidR="00CB2962" w:rsidRPr="005C432B" w14:paraId="170B5D8A" w14:textId="77777777" w:rsidTr="00A535FA">
        <w:tc>
          <w:tcPr>
            <w:cnfStyle w:val="001000000000" w:firstRow="0" w:lastRow="0" w:firstColumn="1" w:lastColumn="0" w:oddVBand="0" w:evenVBand="0" w:oddHBand="0" w:evenHBand="0" w:firstRowFirstColumn="0" w:firstRowLastColumn="0" w:lastRowFirstColumn="0" w:lastRowLastColumn="0"/>
            <w:tcW w:w="0" w:type="auto"/>
          </w:tcPr>
          <w:p w14:paraId="17ED06AC" w14:textId="77777777" w:rsidR="00CB2962" w:rsidRPr="002F05D0" w:rsidRDefault="0021781E" w:rsidP="002D5918">
            <w:pPr>
              <w:spacing w:line="22" w:lineRule="atLeast"/>
              <w:rPr>
                <w:rFonts w:ascii="Arial" w:hAnsi="Arial" w:cs="Arial"/>
                <w:color w:val="auto"/>
              </w:rPr>
            </w:pPr>
            <w:r w:rsidRPr="002F05D0">
              <w:rPr>
                <w:rFonts w:ascii="Arial" w:hAnsi="Arial" w:cs="Arial"/>
                <w:color w:val="auto"/>
              </w:rPr>
              <w:t>Requirement 3(3)(g)</w:t>
            </w:r>
          </w:p>
        </w:tc>
        <w:tc>
          <w:tcPr>
            <w:tcW w:w="6669" w:type="dxa"/>
            <w:tcBorders>
              <w:right w:val="single" w:sz="4" w:space="0" w:color="auto"/>
            </w:tcBorders>
          </w:tcPr>
          <w:p w14:paraId="7B25B2F9" w14:textId="77777777" w:rsidR="00CB2962" w:rsidRPr="002F05D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05D0">
              <w:rPr>
                <w:rFonts w:ascii="Arial" w:hAnsi="Arial" w:cs="Arial"/>
              </w:rPr>
              <w:t>Minimisation of infection related risks through implementing:</w:t>
            </w:r>
          </w:p>
          <w:p w14:paraId="704FE707" w14:textId="77777777" w:rsidR="00CB2962" w:rsidRPr="002F05D0" w:rsidRDefault="00CB2962" w:rsidP="0013629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F05D0">
              <w:rPr>
                <w:rFonts w:ascii="Arial" w:hAnsi="Arial" w:cs="Arial"/>
              </w:rPr>
              <w:t xml:space="preserve">standard and </w:t>
            </w:r>
            <w:proofErr w:type="gramStart"/>
            <w:r w:rsidRPr="002F05D0">
              <w:rPr>
                <w:rFonts w:ascii="Arial" w:hAnsi="Arial" w:cs="Arial"/>
              </w:rPr>
              <w:t>transmission based</w:t>
            </w:r>
            <w:proofErr w:type="gramEnd"/>
            <w:r w:rsidRPr="002F05D0">
              <w:rPr>
                <w:rFonts w:ascii="Arial" w:hAnsi="Arial" w:cs="Arial"/>
              </w:rPr>
              <w:t xml:space="preserve"> precautions to prevent and control infection; and</w:t>
            </w:r>
          </w:p>
          <w:p w14:paraId="445ED906" w14:textId="77777777" w:rsidR="00CB2962" w:rsidRPr="002F05D0" w:rsidRDefault="00CB2962" w:rsidP="0013629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F05D0">
              <w:rPr>
                <w:rFonts w:ascii="Arial" w:hAnsi="Arial" w:cs="Arial"/>
              </w:rPr>
              <w:t>practices to promote appropriate antibiotic prescribing and use to support optimal care and reduce the risk of increasing resistance to antibiotics.</w:t>
            </w:r>
          </w:p>
        </w:tc>
        <w:tc>
          <w:tcPr>
            <w:tcW w:w="1840" w:type="dxa"/>
            <w:tcBorders>
              <w:left w:val="single" w:sz="4" w:space="0" w:color="auto"/>
            </w:tcBorders>
          </w:tcPr>
          <w:p w14:paraId="05B8A129" w14:textId="77777777" w:rsidR="00CB2962" w:rsidRPr="002F05D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F05D0">
              <w:rPr>
                <w:rFonts w:ascii="Arial" w:hAnsi="Arial" w:cs="Arial"/>
                <w:color w:val="auto"/>
              </w:rPr>
              <w:t>Non-compliant</w:t>
            </w:r>
          </w:p>
        </w:tc>
      </w:tr>
    </w:tbl>
    <w:p w14:paraId="2A104117" w14:textId="77777777" w:rsidR="007209A1" w:rsidRPr="00554296" w:rsidRDefault="007209A1" w:rsidP="007A0A95">
      <w:pPr>
        <w:pStyle w:val="Heading2"/>
        <w:spacing w:before="0" w:after="120" w:line="276" w:lineRule="auto"/>
        <w:rPr>
          <w:rFonts w:ascii="Arial" w:hAnsi="Arial" w:cs="Arial"/>
        </w:rPr>
      </w:pPr>
      <w:r w:rsidRPr="00554296">
        <w:rPr>
          <w:rFonts w:ascii="Arial" w:hAnsi="Arial" w:cs="Arial"/>
        </w:rPr>
        <w:t>Findings</w:t>
      </w:r>
    </w:p>
    <w:p w14:paraId="4C9DCD8C" w14:textId="77777777" w:rsidR="001D611C" w:rsidRPr="00693C73" w:rsidRDefault="001D611C" w:rsidP="007A0A95">
      <w:pPr>
        <w:spacing w:line="276" w:lineRule="auto"/>
        <w:rPr>
          <w:rFonts w:ascii="Arial" w:eastAsia="Calibri" w:hAnsi="Arial" w:cs="Arial"/>
        </w:rPr>
      </w:pPr>
      <w:r w:rsidRPr="00693C73">
        <w:rPr>
          <w:rFonts w:ascii="Arial" w:eastAsia="Calibri" w:hAnsi="Arial" w:cs="Arial"/>
        </w:rPr>
        <w:t>The Quality Standard is assessed as Non-compliant as seven of the seven specific requirements have been assessed as Non-compliant.</w:t>
      </w:r>
    </w:p>
    <w:p w14:paraId="5CE3448E" w14:textId="0723BD2B" w:rsidR="00570F4F" w:rsidRPr="00554296" w:rsidRDefault="00570F4F" w:rsidP="007A0A95">
      <w:pPr>
        <w:pStyle w:val="Heading3"/>
        <w:shd w:val="clear" w:color="auto" w:fill="EBEBEB"/>
        <w:tabs>
          <w:tab w:val="right" w:pos="9070"/>
        </w:tabs>
        <w:spacing w:before="0" w:after="120" w:line="276" w:lineRule="auto"/>
        <w:rPr>
          <w:rFonts w:ascii="Arial" w:hAnsi="Arial" w:cs="Arial"/>
        </w:rPr>
      </w:pPr>
      <w:bookmarkStart w:id="8" w:name="_Hlk103330062"/>
      <w:r w:rsidRPr="00554296">
        <w:rPr>
          <w:rFonts w:ascii="Arial" w:hAnsi="Arial" w:cs="Arial"/>
        </w:rPr>
        <w:t>Requirement 3(3)(a)</w:t>
      </w:r>
      <w:r w:rsidRPr="00554296">
        <w:rPr>
          <w:rFonts w:ascii="Arial" w:hAnsi="Arial" w:cs="Arial"/>
        </w:rPr>
        <w:tab/>
      </w:r>
      <w:r w:rsidR="00693C73" w:rsidRPr="00554296">
        <w:rPr>
          <w:rFonts w:ascii="Arial" w:hAnsi="Arial" w:cs="Arial"/>
          <w:color w:val="auto"/>
        </w:rPr>
        <w:t>Non-compliant</w:t>
      </w:r>
    </w:p>
    <w:p w14:paraId="15C9ED7B" w14:textId="77777777" w:rsidR="00570F4F" w:rsidRPr="00554296" w:rsidRDefault="00570F4F" w:rsidP="007A0A95">
      <w:pPr>
        <w:spacing w:line="276" w:lineRule="auto"/>
        <w:rPr>
          <w:rFonts w:ascii="Arial" w:hAnsi="Arial" w:cs="Arial"/>
          <w:i/>
        </w:rPr>
      </w:pPr>
      <w:r w:rsidRPr="00554296">
        <w:rPr>
          <w:rFonts w:ascii="Arial" w:hAnsi="Arial" w:cs="Arial"/>
          <w:i/>
        </w:rPr>
        <w:t>Each consumer gets safe and effective personal care, clinical care, or both personal care and clinical care, that:</w:t>
      </w:r>
    </w:p>
    <w:p w14:paraId="7EA83EC1" w14:textId="77777777" w:rsidR="00570F4F" w:rsidRPr="00554296" w:rsidRDefault="00570F4F" w:rsidP="007A0A95">
      <w:pPr>
        <w:numPr>
          <w:ilvl w:val="0"/>
          <w:numId w:val="19"/>
        </w:numPr>
        <w:tabs>
          <w:tab w:val="right" w:pos="9026"/>
        </w:tabs>
        <w:spacing w:line="276" w:lineRule="auto"/>
        <w:ind w:left="851" w:hanging="567"/>
        <w:rPr>
          <w:rFonts w:ascii="Arial" w:hAnsi="Arial" w:cs="Arial"/>
          <w:i/>
        </w:rPr>
      </w:pPr>
      <w:r w:rsidRPr="00554296">
        <w:rPr>
          <w:rFonts w:ascii="Arial" w:hAnsi="Arial" w:cs="Arial"/>
          <w:i/>
        </w:rPr>
        <w:t>is best practice; and</w:t>
      </w:r>
    </w:p>
    <w:p w14:paraId="177C5F5D" w14:textId="77777777" w:rsidR="00570F4F" w:rsidRPr="00554296" w:rsidRDefault="00570F4F" w:rsidP="007A0A95">
      <w:pPr>
        <w:numPr>
          <w:ilvl w:val="0"/>
          <w:numId w:val="19"/>
        </w:numPr>
        <w:tabs>
          <w:tab w:val="right" w:pos="9026"/>
        </w:tabs>
        <w:spacing w:line="276" w:lineRule="auto"/>
        <w:ind w:left="851" w:hanging="567"/>
        <w:rPr>
          <w:rFonts w:ascii="Arial" w:hAnsi="Arial" w:cs="Arial"/>
          <w:i/>
        </w:rPr>
      </w:pPr>
      <w:r w:rsidRPr="00554296">
        <w:rPr>
          <w:rFonts w:ascii="Arial" w:hAnsi="Arial" w:cs="Arial"/>
          <w:i/>
        </w:rPr>
        <w:t>is tailored to their needs; and</w:t>
      </w:r>
    </w:p>
    <w:p w14:paraId="19631FF8" w14:textId="77777777" w:rsidR="00570F4F" w:rsidRPr="00C7651E" w:rsidRDefault="00570F4F" w:rsidP="007A0A95">
      <w:pPr>
        <w:numPr>
          <w:ilvl w:val="0"/>
          <w:numId w:val="19"/>
        </w:numPr>
        <w:tabs>
          <w:tab w:val="right" w:pos="9026"/>
        </w:tabs>
        <w:spacing w:line="276" w:lineRule="auto"/>
        <w:ind w:left="851" w:hanging="567"/>
        <w:rPr>
          <w:rFonts w:ascii="Arial" w:hAnsi="Arial" w:cs="Arial"/>
          <w:i/>
        </w:rPr>
      </w:pPr>
      <w:r w:rsidRPr="00C7651E">
        <w:rPr>
          <w:rFonts w:ascii="Arial" w:hAnsi="Arial" w:cs="Arial"/>
          <w:i/>
        </w:rPr>
        <w:lastRenderedPageBreak/>
        <w:t>optimises their health and well-being.</w:t>
      </w:r>
    </w:p>
    <w:p w14:paraId="0ACE34E1" w14:textId="77777777" w:rsidR="005114EF" w:rsidRPr="00693C73" w:rsidRDefault="001D611C" w:rsidP="007A0A95">
      <w:pPr>
        <w:spacing w:line="276" w:lineRule="auto"/>
        <w:rPr>
          <w:rFonts w:ascii="Arial" w:eastAsia="Calibri" w:hAnsi="Arial" w:cs="Arial"/>
          <w:color w:val="auto"/>
        </w:rPr>
      </w:pPr>
      <w:r w:rsidRPr="00693C73">
        <w:rPr>
          <w:rFonts w:ascii="Arial" w:eastAsia="Calibri" w:hAnsi="Arial" w:cs="Arial"/>
          <w:color w:val="auto"/>
        </w:rPr>
        <w:t xml:space="preserve">The Assessment Team </w:t>
      </w:r>
      <w:r w:rsidR="008F6EA2" w:rsidRPr="00693C73">
        <w:rPr>
          <w:rFonts w:ascii="Arial" w:eastAsia="Calibri" w:hAnsi="Arial" w:cs="Arial"/>
          <w:color w:val="auto"/>
        </w:rPr>
        <w:t>found w</w:t>
      </w:r>
      <w:r w:rsidR="00AE67E1" w:rsidRPr="00693C73">
        <w:rPr>
          <w:rFonts w:ascii="Arial" w:eastAsia="Calibri" w:hAnsi="Arial" w:cs="Arial"/>
          <w:color w:val="auto"/>
        </w:rPr>
        <w:t>hile the organisation has policies which reflect best practice</w:t>
      </w:r>
      <w:r w:rsidR="00D914F8" w:rsidRPr="00693C73">
        <w:rPr>
          <w:rFonts w:ascii="Arial" w:eastAsia="Calibri" w:hAnsi="Arial" w:cs="Arial"/>
          <w:color w:val="auto"/>
        </w:rPr>
        <w:t>,</w:t>
      </w:r>
      <w:r w:rsidR="00AE67E1" w:rsidRPr="00693C73">
        <w:rPr>
          <w:rFonts w:ascii="Arial" w:eastAsia="Calibri" w:hAnsi="Arial" w:cs="Arial"/>
          <w:color w:val="auto"/>
        </w:rPr>
        <w:t xml:space="preserve"> staff practice does not align with the policies and procedures. Care planning documentation does not consistently reflect care is tailored to consumers’ needs. </w:t>
      </w:r>
    </w:p>
    <w:p w14:paraId="23CF4FAA" w14:textId="77777777" w:rsidR="00DD73F5" w:rsidRPr="00693C73" w:rsidRDefault="00FE1D2C" w:rsidP="007A0A95">
      <w:pPr>
        <w:spacing w:line="276" w:lineRule="auto"/>
        <w:rPr>
          <w:rFonts w:ascii="Arial" w:hAnsi="Arial" w:cs="Arial"/>
        </w:rPr>
      </w:pPr>
      <w:r w:rsidRPr="00693C73">
        <w:rPr>
          <w:rFonts w:ascii="Arial" w:hAnsi="Arial" w:cs="Arial"/>
        </w:rPr>
        <w:t xml:space="preserve">The service does not demonstrate </w:t>
      </w:r>
      <w:r w:rsidR="00D914F8" w:rsidRPr="00693C73">
        <w:rPr>
          <w:rFonts w:ascii="Arial" w:hAnsi="Arial" w:cs="Arial"/>
        </w:rPr>
        <w:t xml:space="preserve">an </w:t>
      </w:r>
      <w:r w:rsidRPr="00693C73">
        <w:rPr>
          <w:rFonts w:ascii="Arial" w:hAnsi="Arial" w:cs="Arial"/>
        </w:rPr>
        <w:t xml:space="preserve">understanding of restrictive practices regarding chemical restraint. While the organisation has policies and procedures which are current and reflect legislative changes, the Assessment Team identified some areas of improvement regarding the management of psychotropic medication and chemical restraint. </w:t>
      </w:r>
    </w:p>
    <w:p w14:paraId="633001E0" w14:textId="77777777" w:rsidR="0072391B" w:rsidRPr="00693C73" w:rsidRDefault="003A4B76" w:rsidP="007A0A95">
      <w:pPr>
        <w:pStyle w:val="CommentText"/>
        <w:spacing w:line="276" w:lineRule="auto"/>
        <w:rPr>
          <w:rFonts w:ascii="Arial" w:eastAsia="Calibri" w:hAnsi="Arial" w:cs="Arial"/>
          <w:color w:val="auto"/>
        </w:rPr>
      </w:pPr>
      <w:r w:rsidRPr="00693C73">
        <w:rPr>
          <w:rFonts w:ascii="Arial" w:hAnsi="Arial" w:cs="Arial"/>
        </w:rPr>
        <w:t xml:space="preserve">The Assessment </w:t>
      </w:r>
      <w:r w:rsidR="005A789C" w:rsidRPr="00693C73">
        <w:rPr>
          <w:rFonts w:ascii="Arial" w:hAnsi="Arial" w:cs="Arial"/>
        </w:rPr>
        <w:t>Team reviewed documentation which</w:t>
      </w:r>
      <w:r w:rsidR="005A789C" w:rsidRPr="00693C73">
        <w:rPr>
          <w:rFonts w:ascii="Arial" w:eastAsia="Calibri" w:hAnsi="Arial" w:cs="Arial"/>
          <w:color w:val="auto"/>
        </w:rPr>
        <w:t xml:space="preserve"> </w:t>
      </w:r>
      <w:r w:rsidR="001D7892" w:rsidRPr="00693C73">
        <w:rPr>
          <w:rFonts w:ascii="Arial" w:eastAsia="Calibri" w:hAnsi="Arial" w:cs="Arial"/>
          <w:color w:val="auto"/>
        </w:rPr>
        <w:t>do</w:t>
      </w:r>
      <w:r w:rsidR="005A789C" w:rsidRPr="00693C73">
        <w:rPr>
          <w:rFonts w:ascii="Arial" w:eastAsia="Calibri" w:hAnsi="Arial" w:cs="Arial"/>
          <w:color w:val="auto"/>
        </w:rPr>
        <w:t>es</w:t>
      </w:r>
      <w:r w:rsidR="001D7892" w:rsidRPr="00693C73">
        <w:rPr>
          <w:rFonts w:ascii="Arial" w:eastAsia="Calibri" w:hAnsi="Arial" w:cs="Arial"/>
          <w:color w:val="auto"/>
        </w:rPr>
        <w:t xml:space="preserve"> not reflect individualised care that is safe, effective and tailored to the specific needs and preferences of the consumer</w:t>
      </w:r>
      <w:r w:rsidR="00310110" w:rsidRPr="00693C73">
        <w:rPr>
          <w:rFonts w:ascii="Arial" w:eastAsia="Calibri" w:hAnsi="Arial" w:cs="Arial"/>
          <w:color w:val="auto"/>
        </w:rPr>
        <w:t>.</w:t>
      </w:r>
    </w:p>
    <w:p w14:paraId="43C4D567" w14:textId="77777777" w:rsidR="0007116C" w:rsidRPr="00693C73" w:rsidRDefault="009E099F" w:rsidP="007A0A95">
      <w:pPr>
        <w:pStyle w:val="CommentText"/>
        <w:spacing w:line="276" w:lineRule="auto"/>
        <w:rPr>
          <w:rFonts w:ascii="Arial" w:hAnsi="Arial" w:cs="Arial"/>
          <w:color w:val="FF0000"/>
        </w:rPr>
      </w:pPr>
      <w:r w:rsidRPr="00693C73">
        <w:rPr>
          <w:rFonts w:ascii="Arial" w:hAnsi="Arial" w:cs="Arial"/>
        </w:rPr>
        <w:t>The service does not demonstrate consumers skin integrity is monitored and managed appropriately. Consumers identified as being at risk of pressure injuries are not monitored and wounds are not managed evidencing best practice.</w:t>
      </w:r>
      <w:r w:rsidR="00E578C7" w:rsidRPr="00693C73">
        <w:rPr>
          <w:rFonts w:ascii="Arial" w:hAnsi="Arial" w:cs="Arial"/>
        </w:rPr>
        <w:t xml:space="preserve"> </w:t>
      </w:r>
      <w:r w:rsidR="0007116C" w:rsidRPr="00693C73">
        <w:rPr>
          <w:rFonts w:ascii="Arial" w:hAnsi="Arial" w:cs="Arial"/>
        </w:rPr>
        <w:t>The service does not demonstrate comprehensive pain management for consumers. Pain monitoring charts are mostly completed when consumers complain of pain and are not attended regularly to gain a comprehensive picture of consumers’ pain and best management strategies. Consumers were observed expressing pain on multiple occasions at the nurses’ station.</w:t>
      </w:r>
    </w:p>
    <w:p w14:paraId="713BA0E3" w14:textId="77777777" w:rsidR="00D1270F" w:rsidRPr="00693C73" w:rsidRDefault="00E17BE2" w:rsidP="007A0A95">
      <w:pPr>
        <w:spacing w:line="276" w:lineRule="auto"/>
        <w:rPr>
          <w:rFonts w:ascii="Arial" w:eastAsia="Calibri" w:hAnsi="Arial" w:cs="Arial"/>
          <w:color w:val="auto"/>
        </w:rPr>
      </w:pPr>
      <w:r w:rsidRPr="00693C73">
        <w:rPr>
          <w:rFonts w:ascii="Arial" w:eastAsia="Calibri" w:hAnsi="Arial" w:cs="Arial"/>
          <w:color w:val="auto"/>
        </w:rPr>
        <w:t>The Assessment Team interviewed consumers and representatives with some saying</w:t>
      </w:r>
      <w:r w:rsidR="0002160E" w:rsidRPr="00693C73">
        <w:rPr>
          <w:rFonts w:ascii="Arial" w:eastAsia="Calibri" w:hAnsi="Arial" w:cs="Arial"/>
          <w:color w:val="auto"/>
        </w:rPr>
        <w:t xml:space="preserve"> they do not always get the care they need.</w:t>
      </w:r>
      <w:r w:rsidR="00D1270F" w:rsidRPr="00693C73">
        <w:rPr>
          <w:rFonts w:ascii="Arial" w:eastAsia="Calibri" w:hAnsi="Arial" w:cs="Arial"/>
          <w:color w:val="auto"/>
        </w:rPr>
        <w:t xml:space="preserve"> </w:t>
      </w:r>
      <w:r w:rsidR="00D23B83" w:rsidRPr="00693C73">
        <w:rPr>
          <w:rFonts w:ascii="Arial" w:eastAsia="Calibri" w:hAnsi="Arial" w:cs="Arial"/>
          <w:color w:val="auto"/>
        </w:rPr>
        <w:t xml:space="preserve">During interviews with the Assessment Team, regular staff </w:t>
      </w:r>
      <w:r w:rsidR="00D1270F" w:rsidRPr="00693C73">
        <w:rPr>
          <w:rFonts w:ascii="Arial" w:eastAsia="Calibri" w:hAnsi="Arial" w:cs="Arial"/>
          <w:color w:val="auto"/>
        </w:rPr>
        <w:t xml:space="preserve">had knowledge of </w:t>
      </w:r>
      <w:r w:rsidR="00D23B83" w:rsidRPr="00693C73">
        <w:rPr>
          <w:rFonts w:ascii="Arial" w:eastAsia="Calibri" w:hAnsi="Arial" w:cs="Arial"/>
          <w:color w:val="auto"/>
        </w:rPr>
        <w:t xml:space="preserve">consumer </w:t>
      </w:r>
      <w:r w:rsidR="00D1270F" w:rsidRPr="00693C73">
        <w:rPr>
          <w:rFonts w:ascii="Arial" w:eastAsia="Calibri" w:hAnsi="Arial" w:cs="Arial"/>
          <w:color w:val="auto"/>
        </w:rPr>
        <w:t xml:space="preserve">requirements however other staff </w:t>
      </w:r>
      <w:r w:rsidR="00D23B83" w:rsidRPr="00693C73">
        <w:rPr>
          <w:rFonts w:ascii="Arial" w:eastAsia="Calibri" w:hAnsi="Arial" w:cs="Arial"/>
          <w:color w:val="auto"/>
        </w:rPr>
        <w:t>reporte</w:t>
      </w:r>
      <w:r w:rsidR="00D1270F" w:rsidRPr="00693C73">
        <w:rPr>
          <w:rFonts w:ascii="Arial" w:eastAsia="Calibri" w:hAnsi="Arial" w:cs="Arial"/>
          <w:color w:val="auto"/>
        </w:rPr>
        <w:t xml:space="preserve">d they do not consistently get information about consumers’ needs. Most of the staff are agency staff and while some have worked at the service regularly, they are not always informed of consumers’ needs and preferences. </w:t>
      </w:r>
    </w:p>
    <w:p w14:paraId="179827D1" w14:textId="77777777" w:rsidR="0072391B" w:rsidRPr="00693C73" w:rsidRDefault="00C35AF8" w:rsidP="007A0A95">
      <w:pPr>
        <w:spacing w:line="276" w:lineRule="auto"/>
        <w:rPr>
          <w:rFonts w:ascii="Arial" w:eastAsia="Calibri" w:hAnsi="Arial" w:cs="Arial"/>
          <w:color w:val="auto"/>
        </w:rPr>
      </w:pPr>
      <w:r w:rsidRPr="00693C73">
        <w:rPr>
          <w:rFonts w:ascii="Arial" w:eastAsia="Calibri" w:hAnsi="Arial" w:cs="Arial"/>
          <w:color w:val="auto"/>
        </w:rPr>
        <w:t xml:space="preserve">The Assessment </w:t>
      </w:r>
      <w:r w:rsidR="008A74F4" w:rsidRPr="00693C73">
        <w:rPr>
          <w:rFonts w:ascii="Arial" w:eastAsia="Calibri" w:hAnsi="Arial" w:cs="Arial"/>
          <w:color w:val="auto"/>
        </w:rPr>
        <w:t xml:space="preserve">Team </w:t>
      </w:r>
      <w:r w:rsidRPr="00693C73">
        <w:rPr>
          <w:rFonts w:ascii="Arial" w:eastAsia="Calibri" w:hAnsi="Arial" w:cs="Arial"/>
          <w:color w:val="auto"/>
        </w:rPr>
        <w:t>observed staff using incorrect manual handling techniques to transfer a consumer</w:t>
      </w:r>
      <w:r w:rsidR="007426E5" w:rsidRPr="00693C73">
        <w:rPr>
          <w:rFonts w:ascii="Arial" w:eastAsia="Calibri" w:hAnsi="Arial" w:cs="Arial"/>
          <w:color w:val="auto"/>
        </w:rPr>
        <w:t xml:space="preserve"> and noted a consumer moving around the facility that was </w:t>
      </w:r>
      <w:r w:rsidRPr="00693C73">
        <w:rPr>
          <w:rFonts w:ascii="Arial" w:eastAsia="Calibri" w:hAnsi="Arial" w:cs="Arial"/>
          <w:color w:val="auto"/>
        </w:rPr>
        <w:t xml:space="preserve">supposed to be isolating in </w:t>
      </w:r>
      <w:r w:rsidR="00883E80" w:rsidRPr="00693C73">
        <w:rPr>
          <w:rFonts w:ascii="Arial" w:eastAsia="Calibri" w:hAnsi="Arial" w:cs="Arial"/>
          <w:color w:val="auto"/>
        </w:rPr>
        <w:t>t</w:t>
      </w:r>
      <w:r w:rsidRPr="00693C73">
        <w:rPr>
          <w:rFonts w:ascii="Arial" w:eastAsia="Calibri" w:hAnsi="Arial" w:cs="Arial"/>
          <w:color w:val="auto"/>
        </w:rPr>
        <w:t>he</w:t>
      </w:r>
      <w:r w:rsidR="00883E80" w:rsidRPr="00693C73">
        <w:rPr>
          <w:rFonts w:ascii="Arial" w:eastAsia="Calibri" w:hAnsi="Arial" w:cs="Arial"/>
          <w:color w:val="auto"/>
        </w:rPr>
        <w:t>i</w:t>
      </w:r>
      <w:r w:rsidRPr="00693C73">
        <w:rPr>
          <w:rFonts w:ascii="Arial" w:eastAsia="Calibri" w:hAnsi="Arial" w:cs="Arial"/>
          <w:color w:val="auto"/>
        </w:rPr>
        <w:t>r room following</w:t>
      </w:r>
      <w:r w:rsidR="007426E5" w:rsidRPr="00693C73">
        <w:rPr>
          <w:rFonts w:ascii="Arial" w:eastAsia="Calibri" w:hAnsi="Arial" w:cs="Arial"/>
          <w:color w:val="auto"/>
        </w:rPr>
        <w:t xml:space="preserve"> th</w:t>
      </w:r>
      <w:r w:rsidR="00C57416" w:rsidRPr="00693C73">
        <w:rPr>
          <w:rFonts w:ascii="Arial" w:eastAsia="Calibri" w:hAnsi="Arial" w:cs="Arial"/>
          <w:color w:val="auto"/>
        </w:rPr>
        <w:t xml:space="preserve">eir </w:t>
      </w:r>
      <w:r w:rsidR="007426E5" w:rsidRPr="00693C73">
        <w:rPr>
          <w:rFonts w:ascii="Arial" w:eastAsia="Calibri" w:hAnsi="Arial" w:cs="Arial"/>
          <w:color w:val="auto"/>
        </w:rPr>
        <w:t xml:space="preserve">return from </w:t>
      </w:r>
      <w:r w:rsidRPr="00693C73">
        <w:rPr>
          <w:rFonts w:ascii="Arial" w:eastAsia="Calibri" w:hAnsi="Arial" w:cs="Arial"/>
          <w:color w:val="auto"/>
        </w:rPr>
        <w:t xml:space="preserve">hospital.  </w:t>
      </w:r>
    </w:p>
    <w:p w14:paraId="7980D569" w14:textId="3C52E657" w:rsidR="0072391B" w:rsidRPr="00693C73" w:rsidRDefault="002771D6" w:rsidP="007A0A95">
      <w:pPr>
        <w:spacing w:line="276" w:lineRule="auto"/>
        <w:rPr>
          <w:rFonts w:ascii="Arial" w:hAnsi="Arial" w:cs="Arial"/>
          <w:b/>
          <w:color w:val="000000"/>
        </w:rPr>
      </w:pPr>
      <w:r w:rsidRPr="00693C73">
        <w:rPr>
          <w:rFonts w:ascii="Arial" w:hAnsi="Arial" w:cs="Arial"/>
          <w:color w:val="auto"/>
        </w:rPr>
        <w:t xml:space="preserve">The Approved Provider responded to the Assessment </w:t>
      </w:r>
      <w:r w:rsidR="00506E0F" w:rsidRPr="00693C73">
        <w:rPr>
          <w:rFonts w:ascii="Arial" w:hAnsi="Arial" w:cs="Arial"/>
          <w:color w:val="auto"/>
        </w:rPr>
        <w:t xml:space="preserve">Team’s </w:t>
      </w:r>
      <w:r w:rsidRPr="00693C73">
        <w:rPr>
          <w:rFonts w:ascii="Arial" w:hAnsi="Arial" w:cs="Arial"/>
          <w:color w:val="auto"/>
        </w:rPr>
        <w:t>report and</w:t>
      </w:r>
      <w:r w:rsidR="004E2041" w:rsidRPr="00693C73">
        <w:rPr>
          <w:rFonts w:ascii="Arial" w:hAnsi="Arial" w:cs="Arial"/>
          <w:color w:val="auto"/>
        </w:rPr>
        <w:t xml:space="preserve"> </w:t>
      </w:r>
      <w:r w:rsidR="0072391B" w:rsidRPr="00693C73">
        <w:rPr>
          <w:rFonts w:ascii="Arial" w:hAnsi="Arial" w:cs="Arial"/>
          <w:color w:val="000000"/>
        </w:rPr>
        <w:t xml:space="preserve">did not refute the Assessment Team’s findings. The Approved Provider acknowledged the gaps within their systems and processes. </w:t>
      </w:r>
    </w:p>
    <w:p w14:paraId="5E881D58" w14:textId="0C157416" w:rsidR="0072391B" w:rsidRPr="00693C73" w:rsidRDefault="0072391B" w:rsidP="007A0A95">
      <w:pPr>
        <w:pStyle w:val="Heading3"/>
        <w:spacing w:before="0" w:after="120" w:line="276" w:lineRule="auto"/>
        <w:rPr>
          <w:rFonts w:ascii="Arial" w:hAnsi="Arial" w:cs="Arial"/>
          <w:b w:val="0"/>
          <w:color w:val="auto"/>
          <w:highlight w:val="yellow"/>
        </w:rPr>
      </w:pPr>
      <w:r w:rsidRPr="00693C73">
        <w:rPr>
          <w:rFonts w:ascii="Arial" w:eastAsiaTheme="minorHAnsi" w:hAnsi="Arial" w:cs="Arial"/>
          <w:b w:val="0"/>
          <w:color w:val="000000"/>
        </w:rPr>
        <w:t xml:space="preserve">The Approved Provider outlined their action plan to address deficiencies raised, including but not limited to; </w:t>
      </w:r>
      <w:r w:rsidR="00CF6EEC" w:rsidRPr="00693C73">
        <w:rPr>
          <w:rFonts w:ascii="Arial" w:eastAsiaTheme="minorHAnsi" w:hAnsi="Arial" w:cs="Arial"/>
          <w:b w:val="0"/>
          <w:color w:val="000000"/>
        </w:rPr>
        <w:t xml:space="preserve">implement a skin integrity program, </w:t>
      </w:r>
      <w:r w:rsidR="00DA33B2" w:rsidRPr="00693C73">
        <w:rPr>
          <w:rFonts w:ascii="Arial" w:eastAsiaTheme="minorHAnsi" w:hAnsi="Arial" w:cs="Arial"/>
          <w:b w:val="0"/>
          <w:color w:val="000000"/>
        </w:rPr>
        <w:t xml:space="preserve">provide training to all </w:t>
      </w:r>
      <w:r w:rsidR="00132A65" w:rsidRPr="00693C73">
        <w:rPr>
          <w:rFonts w:ascii="Arial" w:eastAsiaTheme="minorHAnsi" w:hAnsi="Arial" w:cs="Arial"/>
          <w:b w:val="0"/>
          <w:color w:val="000000"/>
        </w:rPr>
        <w:t>registered</w:t>
      </w:r>
      <w:r w:rsidR="00DA33B2" w:rsidRPr="00693C73">
        <w:rPr>
          <w:rFonts w:ascii="Arial" w:eastAsiaTheme="minorHAnsi" w:hAnsi="Arial" w:cs="Arial"/>
          <w:b w:val="0"/>
          <w:color w:val="000000"/>
        </w:rPr>
        <w:t xml:space="preserve"> nurse</w:t>
      </w:r>
      <w:r w:rsidR="00132A65" w:rsidRPr="00693C73">
        <w:rPr>
          <w:rFonts w:ascii="Arial" w:eastAsiaTheme="minorHAnsi" w:hAnsi="Arial" w:cs="Arial"/>
          <w:b w:val="0"/>
          <w:color w:val="000000"/>
        </w:rPr>
        <w:t>s</w:t>
      </w:r>
      <w:r w:rsidR="00DA33B2" w:rsidRPr="00693C73">
        <w:rPr>
          <w:rFonts w:ascii="Arial" w:eastAsiaTheme="minorHAnsi" w:hAnsi="Arial" w:cs="Arial"/>
          <w:b w:val="0"/>
          <w:color w:val="000000"/>
        </w:rPr>
        <w:t xml:space="preserve"> on </w:t>
      </w:r>
      <w:r w:rsidR="00132A65" w:rsidRPr="00693C73">
        <w:rPr>
          <w:rFonts w:ascii="Arial" w:eastAsiaTheme="minorHAnsi" w:hAnsi="Arial" w:cs="Arial"/>
          <w:b w:val="0"/>
          <w:color w:val="000000"/>
        </w:rPr>
        <w:t>restrictive</w:t>
      </w:r>
      <w:r w:rsidR="00DA33B2" w:rsidRPr="00693C73">
        <w:rPr>
          <w:rFonts w:ascii="Arial" w:eastAsiaTheme="minorHAnsi" w:hAnsi="Arial" w:cs="Arial"/>
          <w:b w:val="0"/>
          <w:color w:val="000000"/>
        </w:rPr>
        <w:t xml:space="preserve"> practices management with a focus on</w:t>
      </w:r>
      <w:r w:rsidR="00132A65" w:rsidRPr="00693C73">
        <w:rPr>
          <w:rFonts w:ascii="Arial" w:eastAsiaTheme="minorHAnsi" w:hAnsi="Arial" w:cs="Arial"/>
          <w:b w:val="0"/>
          <w:color w:val="000000"/>
        </w:rPr>
        <w:t xml:space="preserve"> </w:t>
      </w:r>
      <w:r w:rsidR="00DA33B2" w:rsidRPr="00693C73">
        <w:rPr>
          <w:rFonts w:ascii="Arial" w:eastAsiaTheme="minorHAnsi" w:hAnsi="Arial" w:cs="Arial"/>
          <w:b w:val="0"/>
          <w:color w:val="000000"/>
        </w:rPr>
        <w:t>psychot</w:t>
      </w:r>
      <w:r w:rsidR="002971D6" w:rsidRPr="00693C73">
        <w:rPr>
          <w:rFonts w:ascii="Arial" w:eastAsiaTheme="minorHAnsi" w:hAnsi="Arial" w:cs="Arial"/>
          <w:b w:val="0"/>
          <w:color w:val="000000"/>
        </w:rPr>
        <w:t>ro</w:t>
      </w:r>
      <w:r w:rsidR="00DA33B2" w:rsidRPr="00693C73">
        <w:rPr>
          <w:rFonts w:ascii="Arial" w:eastAsiaTheme="minorHAnsi" w:hAnsi="Arial" w:cs="Arial"/>
          <w:b w:val="0"/>
          <w:color w:val="000000"/>
        </w:rPr>
        <w:t>pic medication mana</w:t>
      </w:r>
      <w:r w:rsidR="00132A65" w:rsidRPr="00693C73">
        <w:rPr>
          <w:rFonts w:ascii="Arial" w:eastAsiaTheme="minorHAnsi" w:hAnsi="Arial" w:cs="Arial"/>
          <w:b w:val="0"/>
          <w:color w:val="000000"/>
        </w:rPr>
        <w:t>ge</w:t>
      </w:r>
      <w:r w:rsidR="00DA33B2" w:rsidRPr="00693C73">
        <w:rPr>
          <w:rFonts w:ascii="Arial" w:eastAsiaTheme="minorHAnsi" w:hAnsi="Arial" w:cs="Arial"/>
          <w:b w:val="0"/>
          <w:color w:val="000000"/>
        </w:rPr>
        <w:t>ment</w:t>
      </w:r>
      <w:r w:rsidR="00132A65" w:rsidRPr="00693C73">
        <w:rPr>
          <w:rFonts w:ascii="Arial" w:eastAsiaTheme="minorHAnsi" w:hAnsi="Arial" w:cs="Arial"/>
          <w:b w:val="0"/>
          <w:color w:val="000000"/>
        </w:rPr>
        <w:t>,</w:t>
      </w:r>
      <w:r w:rsidR="002971D6" w:rsidRPr="00693C73">
        <w:rPr>
          <w:rFonts w:ascii="Arial" w:eastAsiaTheme="minorHAnsi" w:hAnsi="Arial" w:cs="Arial"/>
          <w:b w:val="0"/>
          <w:color w:val="000000"/>
        </w:rPr>
        <w:t xml:space="preserve"> </w:t>
      </w:r>
      <w:r w:rsidR="00C5217D" w:rsidRPr="00693C73">
        <w:rPr>
          <w:rFonts w:ascii="Arial" w:eastAsiaTheme="minorHAnsi" w:hAnsi="Arial" w:cs="Arial"/>
          <w:b w:val="0"/>
          <w:color w:val="000000"/>
        </w:rPr>
        <w:t xml:space="preserve">implement training to all staff on medication management policy and </w:t>
      </w:r>
      <w:r w:rsidR="00F80F1D" w:rsidRPr="00693C73">
        <w:rPr>
          <w:rFonts w:ascii="Arial" w:eastAsiaTheme="minorHAnsi" w:hAnsi="Arial" w:cs="Arial"/>
          <w:b w:val="0"/>
          <w:color w:val="000000"/>
        </w:rPr>
        <w:t xml:space="preserve">procedure, provide training </w:t>
      </w:r>
      <w:r w:rsidR="00836203" w:rsidRPr="00693C73">
        <w:rPr>
          <w:rFonts w:ascii="Arial" w:eastAsiaTheme="minorHAnsi" w:hAnsi="Arial" w:cs="Arial"/>
          <w:b w:val="0"/>
          <w:color w:val="000000"/>
        </w:rPr>
        <w:t>to all registered nursed on pain management policy and procedure.</w:t>
      </w:r>
    </w:p>
    <w:p w14:paraId="26DAB115" w14:textId="77777777" w:rsidR="0072391B" w:rsidRPr="00693C73" w:rsidRDefault="0072391B" w:rsidP="007A0A95">
      <w:pPr>
        <w:spacing w:line="276" w:lineRule="auto"/>
        <w:rPr>
          <w:rFonts w:ascii="Arial" w:hAnsi="Arial" w:cs="Arial"/>
        </w:rPr>
      </w:pPr>
      <w:r w:rsidRPr="00693C73">
        <w:rPr>
          <w:rFonts w:ascii="Arial" w:hAnsi="Arial" w:cs="Arial"/>
          <w:color w:val="auto"/>
        </w:rPr>
        <w:t xml:space="preserve">The evidence </w:t>
      </w:r>
      <w:r w:rsidR="008444C8" w:rsidRPr="00693C73">
        <w:rPr>
          <w:rFonts w:ascii="Arial" w:hAnsi="Arial" w:cs="Arial"/>
          <w:color w:val="auto"/>
        </w:rPr>
        <w:t xml:space="preserve">compiled </w:t>
      </w:r>
      <w:r w:rsidRPr="00693C73">
        <w:rPr>
          <w:rFonts w:ascii="Arial" w:hAnsi="Arial" w:cs="Arial"/>
          <w:color w:val="auto"/>
        </w:rPr>
        <w:t>at the site audit shows the service was unable to demonstrate e</w:t>
      </w:r>
      <w:r w:rsidRPr="00693C73">
        <w:rPr>
          <w:rFonts w:ascii="Arial" w:hAnsi="Arial" w:cs="Arial"/>
        </w:rPr>
        <w:t>ach consumer gets safe and effective personal care, clinical care, or both personal care and clinical care, that is best practice; and is tailored to their needs; and optimises their health and well-being.</w:t>
      </w:r>
    </w:p>
    <w:p w14:paraId="2EC82CA0" w14:textId="77777777" w:rsidR="0072391B" w:rsidRPr="00C7651E" w:rsidRDefault="0072391B" w:rsidP="007A0A95">
      <w:pPr>
        <w:spacing w:line="276" w:lineRule="auto"/>
        <w:rPr>
          <w:rFonts w:ascii="Arial" w:hAnsi="Arial" w:cs="Arial"/>
          <w:color w:val="auto"/>
        </w:rPr>
      </w:pPr>
      <w:r w:rsidRPr="00C7651E">
        <w:rPr>
          <w:rFonts w:ascii="Arial" w:hAnsi="Arial" w:cs="Arial"/>
          <w:color w:val="auto"/>
        </w:rPr>
        <w:lastRenderedPageBreak/>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5064C03A" w14:textId="77777777" w:rsidR="0072391B" w:rsidRPr="00C7651E" w:rsidRDefault="0072391B" w:rsidP="007A0A95">
      <w:pPr>
        <w:spacing w:line="276" w:lineRule="auto"/>
        <w:rPr>
          <w:rFonts w:ascii="Arial" w:eastAsia="Calibri" w:hAnsi="Arial" w:cs="Arial"/>
          <w:color w:val="auto"/>
        </w:rPr>
      </w:pPr>
      <w:r w:rsidRPr="00C7651E">
        <w:rPr>
          <w:rFonts w:ascii="Arial" w:eastAsia="Calibri" w:hAnsi="Arial" w:cs="Arial"/>
          <w:color w:val="auto"/>
        </w:rPr>
        <w:t xml:space="preserve">Therefore, I find this Requirement is Non-compliant. </w:t>
      </w:r>
    </w:p>
    <w:p w14:paraId="442F6390" w14:textId="7470FE77" w:rsidR="00B92D90" w:rsidRPr="00FD252D" w:rsidRDefault="00B92D90" w:rsidP="007A0A95">
      <w:pPr>
        <w:pStyle w:val="Heading3"/>
        <w:shd w:val="clear" w:color="auto" w:fill="EBEBEB"/>
        <w:tabs>
          <w:tab w:val="right" w:pos="9070"/>
        </w:tabs>
        <w:spacing w:before="0" w:after="120" w:line="276" w:lineRule="auto"/>
        <w:rPr>
          <w:rFonts w:ascii="Arial" w:hAnsi="Arial" w:cs="Arial"/>
        </w:rPr>
      </w:pPr>
      <w:r w:rsidRPr="00FD252D">
        <w:rPr>
          <w:rFonts w:ascii="Arial" w:hAnsi="Arial" w:cs="Arial"/>
        </w:rPr>
        <w:t>Requirement 3(3)(b)</w:t>
      </w:r>
      <w:r w:rsidRPr="00FD252D">
        <w:rPr>
          <w:rFonts w:ascii="Arial" w:hAnsi="Arial" w:cs="Arial"/>
        </w:rPr>
        <w:tab/>
      </w:r>
      <w:r w:rsidR="002239CF" w:rsidRPr="00FD252D">
        <w:rPr>
          <w:rFonts w:ascii="Arial" w:hAnsi="Arial" w:cs="Arial"/>
          <w:color w:val="auto"/>
        </w:rPr>
        <w:t>Non-compliant</w:t>
      </w:r>
    </w:p>
    <w:p w14:paraId="690B53C4" w14:textId="77777777" w:rsidR="00B92D90" w:rsidRPr="00FD252D" w:rsidRDefault="00B92D90" w:rsidP="007A0A95">
      <w:pPr>
        <w:tabs>
          <w:tab w:val="right" w:pos="9026"/>
        </w:tabs>
        <w:spacing w:line="276" w:lineRule="auto"/>
        <w:rPr>
          <w:rFonts w:ascii="Arial" w:hAnsi="Arial" w:cs="Arial"/>
          <w:i/>
          <w:color w:val="auto"/>
        </w:rPr>
      </w:pPr>
      <w:r w:rsidRPr="00FD252D">
        <w:rPr>
          <w:rFonts w:ascii="Arial" w:hAnsi="Arial" w:cs="Arial"/>
          <w:i/>
        </w:rPr>
        <w:t>Effective management of high impact or high prevalence risks associated with the care of each consumer.</w:t>
      </w:r>
    </w:p>
    <w:p w14:paraId="729978D7" w14:textId="77777777" w:rsidR="0075180C" w:rsidRPr="002239CF" w:rsidRDefault="001A6DEE" w:rsidP="007A0A95">
      <w:pPr>
        <w:spacing w:line="276" w:lineRule="auto"/>
        <w:rPr>
          <w:rFonts w:ascii="Arial" w:eastAsia="Calibri" w:hAnsi="Arial" w:cs="Arial"/>
          <w:color w:val="auto"/>
        </w:rPr>
      </w:pPr>
      <w:r w:rsidRPr="002239CF">
        <w:rPr>
          <w:rFonts w:ascii="Arial" w:eastAsia="Calibri" w:hAnsi="Arial" w:cs="Arial"/>
          <w:color w:val="auto"/>
        </w:rPr>
        <w:t xml:space="preserve">The </w:t>
      </w:r>
      <w:r w:rsidR="002326E7" w:rsidRPr="002239CF">
        <w:rPr>
          <w:rFonts w:ascii="Arial" w:eastAsia="Calibri" w:hAnsi="Arial" w:cs="Arial"/>
          <w:color w:val="auto"/>
        </w:rPr>
        <w:t xml:space="preserve">Assessment Team </w:t>
      </w:r>
      <w:r w:rsidR="00DB72F4" w:rsidRPr="002239CF">
        <w:rPr>
          <w:rFonts w:ascii="Arial" w:eastAsia="Calibri" w:hAnsi="Arial" w:cs="Arial"/>
          <w:color w:val="auto"/>
        </w:rPr>
        <w:t>recognised</w:t>
      </w:r>
      <w:r w:rsidR="002326E7" w:rsidRPr="002239CF">
        <w:rPr>
          <w:rFonts w:ascii="Arial" w:eastAsia="Calibri" w:hAnsi="Arial" w:cs="Arial"/>
          <w:color w:val="auto"/>
        </w:rPr>
        <w:t xml:space="preserve"> that the </w:t>
      </w:r>
      <w:r w:rsidRPr="002239CF">
        <w:rPr>
          <w:rFonts w:ascii="Arial" w:eastAsia="Calibri" w:hAnsi="Arial" w:cs="Arial"/>
          <w:color w:val="auto"/>
        </w:rPr>
        <w:t>service records and tracks consumers with high impact or high prevalence risks</w:t>
      </w:r>
      <w:r w:rsidR="002C3D95" w:rsidRPr="002239CF">
        <w:rPr>
          <w:rFonts w:ascii="Arial" w:eastAsia="Calibri" w:hAnsi="Arial" w:cs="Arial"/>
          <w:color w:val="auto"/>
        </w:rPr>
        <w:t>,</w:t>
      </w:r>
      <w:r w:rsidRPr="002239CF">
        <w:rPr>
          <w:rFonts w:ascii="Arial" w:eastAsia="Calibri" w:hAnsi="Arial" w:cs="Arial"/>
          <w:color w:val="auto"/>
        </w:rPr>
        <w:t xml:space="preserve"> however </w:t>
      </w:r>
      <w:r w:rsidR="00DB72F4" w:rsidRPr="002239CF">
        <w:rPr>
          <w:rFonts w:ascii="Arial" w:eastAsia="Calibri" w:hAnsi="Arial" w:cs="Arial"/>
          <w:color w:val="auto"/>
        </w:rPr>
        <w:t>found</w:t>
      </w:r>
      <w:r w:rsidRPr="002239CF">
        <w:rPr>
          <w:rFonts w:ascii="Arial" w:eastAsia="Calibri" w:hAnsi="Arial" w:cs="Arial"/>
          <w:color w:val="auto"/>
        </w:rPr>
        <w:t xml:space="preserve"> these risks are not effectively managed. </w:t>
      </w:r>
      <w:r w:rsidR="00F36710" w:rsidRPr="002239CF">
        <w:rPr>
          <w:rFonts w:ascii="Arial" w:eastAsia="Calibri" w:hAnsi="Arial" w:cs="Arial"/>
          <w:color w:val="auto"/>
        </w:rPr>
        <w:t>T</w:t>
      </w:r>
      <w:r w:rsidRPr="002239CF">
        <w:rPr>
          <w:rFonts w:ascii="Arial" w:eastAsia="Calibri" w:hAnsi="Arial" w:cs="Arial"/>
          <w:color w:val="auto"/>
        </w:rPr>
        <w:t xml:space="preserve">he management team </w:t>
      </w:r>
      <w:r w:rsidR="00F36710" w:rsidRPr="002239CF">
        <w:rPr>
          <w:rFonts w:ascii="Arial" w:eastAsia="Calibri" w:hAnsi="Arial" w:cs="Arial"/>
          <w:color w:val="auto"/>
        </w:rPr>
        <w:t>reported</w:t>
      </w:r>
      <w:r w:rsidRPr="002239CF">
        <w:rPr>
          <w:rFonts w:ascii="Arial" w:eastAsia="Calibri" w:hAnsi="Arial" w:cs="Arial"/>
          <w:color w:val="auto"/>
        </w:rPr>
        <w:t xml:space="preserve"> they plan on reviewing these consumers </w:t>
      </w:r>
      <w:r w:rsidR="0075180C" w:rsidRPr="002239CF">
        <w:rPr>
          <w:rFonts w:ascii="Arial" w:eastAsia="Calibri" w:hAnsi="Arial" w:cs="Arial"/>
          <w:color w:val="auto"/>
        </w:rPr>
        <w:t xml:space="preserve">and the </w:t>
      </w:r>
      <w:r w:rsidRPr="002239CF">
        <w:rPr>
          <w:rFonts w:ascii="Arial" w:eastAsia="Calibri" w:hAnsi="Arial" w:cs="Arial"/>
          <w:color w:val="auto"/>
        </w:rPr>
        <w:t>risks at monthly clinical meetings</w:t>
      </w:r>
      <w:r w:rsidR="0075180C" w:rsidRPr="002239CF">
        <w:rPr>
          <w:rFonts w:ascii="Arial" w:eastAsia="Calibri" w:hAnsi="Arial" w:cs="Arial"/>
          <w:color w:val="auto"/>
        </w:rPr>
        <w:t>,</w:t>
      </w:r>
      <w:r w:rsidR="009D660C" w:rsidRPr="002239CF">
        <w:rPr>
          <w:rFonts w:ascii="Arial" w:eastAsia="Calibri" w:hAnsi="Arial" w:cs="Arial"/>
          <w:color w:val="auto"/>
        </w:rPr>
        <w:t xml:space="preserve"> but</w:t>
      </w:r>
      <w:r w:rsidRPr="002239CF">
        <w:rPr>
          <w:rFonts w:ascii="Arial" w:eastAsia="Calibri" w:hAnsi="Arial" w:cs="Arial"/>
          <w:color w:val="auto"/>
        </w:rPr>
        <w:t xml:space="preserve"> the program is new and has not yet had time to be fully evaluated for effectiveness. </w:t>
      </w:r>
    </w:p>
    <w:p w14:paraId="04BDCCDD" w14:textId="77777777" w:rsidR="001A6DEE" w:rsidRPr="002239CF" w:rsidRDefault="0075180C" w:rsidP="007A0A95">
      <w:pPr>
        <w:spacing w:line="276" w:lineRule="auto"/>
        <w:rPr>
          <w:rFonts w:ascii="Arial" w:eastAsia="Calibri" w:hAnsi="Arial" w:cs="Arial"/>
          <w:color w:val="auto"/>
        </w:rPr>
      </w:pPr>
      <w:r w:rsidRPr="002239CF">
        <w:rPr>
          <w:rFonts w:ascii="Arial" w:eastAsia="Calibri" w:hAnsi="Arial" w:cs="Arial"/>
          <w:color w:val="auto"/>
        </w:rPr>
        <w:t xml:space="preserve">The Assessment </w:t>
      </w:r>
      <w:r w:rsidR="002771D6" w:rsidRPr="002239CF">
        <w:rPr>
          <w:rFonts w:ascii="Arial" w:eastAsia="Calibri" w:hAnsi="Arial" w:cs="Arial"/>
          <w:color w:val="auto"/>
        </w:rPr>
        <w:t xml:space="preserve">Team </w:t>
      </w:r>
      <w:r w:rsidRPr="002239CF">
        <w:rPr>
          <w:rFonts w:ascii="Arial" w:eastAsia="Calibri" w:hAnsi="Arial" w:cs="Arial"/>
          <w:color w:val="auto"/>
        </w:rPr>
        <w:t>identified that c</w:t>
      </w:r>
      <w:r w:rsidR="001A6DEE" w:rsidRPr="002239CF">
        <w:rPr>
          <w:rFonts w:ascii="Arial" w:eastAsia="Calibri" w:hAnsi="Arial" w:cs="Arial"/>
          <w:color w:val="auto"/>
        </w:rPr>
        <w:t xml:space="preserve">linical monitoring is not effective in identifying and managing consumers’ risks. Consumers identified as being affected are consumers who experience pain and/or exhibit behaviours, have complex nursing needs and/or receive medication. </w:t>
      </w:r>
    </w:p>
    <w:p w14:paraId="0068FE66" w14:textId="77777777" w:rsidR="00B35A28" w:rsidRPr="002239CF" w:rsidRDefault="00125FFA" w:rsidP="007A0A95">
      <w:pPr>
        <w:pStyle w:val="CommentText"/>
        <w:spacing w:line="276" w:lineRule="auto"/>
        <w:rPr>
          <w:rFonts w:ascii="Arial" w:hAnsi="Arial" w:cs="Arial"/>
          <w:color w:val="auto"/>
        </w:rPr>
      </w:pPr>
      <w:r w:rsidRPr="002239CF">
        <w:rPr>
          <w:rFonts w:ascii="Arial" w:hAnsi="Arial" w:cs="Arial"/>
          <w:color w:val="auto"/>
        </w:rPr>
        <w:t xml:space="preserve">The Assessment Team </w:t>
      </w:r>
      <w:r w:rsidR="00074687" w:rsidRPr="002239CF">
        <w:rPr>
          <w:rFonts w:ascii="Arial" w:hAnsi="Arial" w:cs="Arial"/>
          <w:color w:val="auto"/>
        </w:rPr>
        <w:t xml:space="preserve">found </w:t>
      </w:r>
      <w:r w:rsidR="00703653" w:rsidRPr="002239CF">
        <w:rPr>
          <w:rFonts w:ascii="Arial" w:hAnsi="Arial" w:cs="Arial"/>
          <w:color w:val="auto"/>
        </w:rPr>
        <w:t>consumers</w:t>
      </w:r>
      <w:r w:rsidR="00DB1BDB" w:rsidRPr="002239CF">
        <w:rPr>
          <w:rFonts w:ascii="Arial" w:hAnsi="Arial" w:cs="Arial"/>
          <w:color w:val="auto"/>
        </w:rPr>
        <w:t xml:space="preserve"> who participated in high risk activities, </w:t>
      </w:r>
      <w:r w:rsidR="000F17CE" w:rsidRPr="002239CF">
        <w:rPr>
          <w:rFonts w:ascii="Arial" w:hAnsi="Arial" w:cs="Arial"/>
          <w:color w:val="auto"/>
        </w:rPr>
        <w:t>did not have r</w:t>
      </w:r>
      <w:r w:rsidR="00DB1BDB" w:rsidRPr="002239CF">
        <w:rPr>
          <w:rFonts w:ascii="Arial" w:hAnsi="Arial" w:cs="Arial"/>
          <w:color w:val="auto"/>
        </w:rPr>
        <w:t xml:space="preserve">isk </w:t>
      </w:r>
      <w:r w:rsidR="00703653" w:rsidRPr="002239CF">
        <w:rPr>
          <w:rFonts w:ascii="Arial" w:hAnsi="Arial" w:cs="Arial"/>
          <w:color w:val="auto"/>
        </w:rPr>
        <w:t>assessments</w:t>
      </w:r>
      <w:r w:rsidR="00DB1BDB" w:rsidRPr="002239CF">
        <w:rPr>
          <w:rFonts w:ascii="Arial" w:hAnsi="Arial" w:cs="Arial"/>
          <w:color w:val="auto"/>
        </w:rPr>
        <w:t xml:space="preserve"> </w:t>
      </w:r>
      <w:r w:rsidR="00703653" w:rsidRPr="002239CF">
        <w:rPr>
          <w:rFonts w:ascii="Arial" w:hAnsi="Arial" w:cs="Arial"/>
          <w:color w:val="auto"/>
        </w:rPr>
        <w:t xml:space="preserve">created to mitigate the risks </w:t>
      </w:r>
      <w:r w:rsidR="00B35A28" w:rsidRPr="002239CF">
        <w:rPr>
          <w:rFonts w:ascii="Arial" w:hAnsi="Arial" w:cs="Arial"/>
          <w:color w:val="auto"/>
        </w:rPr>
        <w:t>associated</w:t>
      </w:r>
      <w:r w:rsidR="00703653" w:rsidRPr="002239CF">
        <w:rPr>
          <w:rFonts w:ascii="Arial" w:hAnsi="Arial" w:cs="Arial"/>
          <w:color w:val="auto"/>
        </w:rPr>
        <w:t xml:space="preserve"> with participating in the </w:t>
      </w:r>
      <w:r w:rsidR="00B35A28" w:rsidRPr="002239CF">
        <w:rPr>
          <w:rFonts w:ascii="Arial" w:hAnsi="Arial" w:cs="Arial"/>
          <w:color w:val="auto"/>
        </w:rPr>
        <w:t>activities</w:t>
      </w:r>
      <w:r w:rsidR="00703653" w:rsidRPr="002239CF">
        <w:rPr>
          <w:rFonts w:ascii="Arial" w:hAnsi="Arial" w:cs="Arial"/>
          <w:color w:val="auto"/>
        </w:rPr>
        <w:t>.</w:t>
      </w:r>
    </w:p>
    <w:p w14:paraId="56F446CD" w14:textId="77777777" w:rsidR="00085AB7" w:rsidRPr="002239CF" w:rsidRDefault="00BE2E84" w:rsidP="007A0A95">
      <w:pPr>
        <w:pStyle w:val="CommentText"/>
        <w:spacing w:line="276" w:lineRule="auto"/>
        <w:rPr>
          <w:rFonts w:ascii="Arial" w:hAnsi="Arial" w:cs="Arial"/>
        </w:rPr>
      </w:pPr>
      <w:r w:rsidRPr="002239CF">
        <w:rPr>
          <w:rFonts w:ascii="Arial" w:hAnsi="Arial" w:cs="Arial"/>
          <w:color w:val="auto"/>
        </w:rPr>
        <w:t>The m</w:t>
      </w:r>
      <w:r w:rsidR="0093101E" w:rsidRPr="002239CF">
        <w:rPr>
          <w:rFonts w:ascii="Arial" w:hAnsi="Arial" w:cs="Arial"/>
        </w:rPr>
        <w:t xml:space="preserve">anagement </w:t>
      </w:r>
      <w:r w:rsidRPr="002239CF">
        <w:rPr>
          <w:rFonts w:ascii="Arial" w:hAnsi="Arial" w:cs="Arial"/>
        </w:rPr>
        <w:t>team stated</w:t>
      </w:r>
      <w:r w:rsidR="0093101E" w:rsidRPr="002239CF">
        <w:rPr>
          <w:rFonts w:ascii="Arial" w:hAnsi="Arial" w:cs="Arial"/>
        </w:rPr>
        <w:t xml:space="preserve"> they are working through a program to ensure all consumers who are prescribed psychotropic medication or have behaviours of concern have a behaviour support plan. Behaviour support plans reviewed did not include personalised details of consumers’ behaviour management strategies. Consumers who have behaviours of concern do not all have behaviour support plans</w:t>
      </w:r>
      <w:r w:rsidR="004B3075" w:rsidRPr="002239CF">
        <w:rPr>
          <w:rFonts w:ascii="Arial" w:hAnsi="Arial" w:cs="Arial"/>
        </w:rPr>
        <w:t>.</w:t>
      </w:r>
    </w:p>
    <w:p w14:paraId="744D05B5" w14:textId="77777777" w:rsidR="000D5C28" w:rsidRPr="002239CF" w:rsidRDefault="004460D1" w:rsidP="007A0A95">
      <w:pPr>
        <w:spacing w:line="276" w:lineRule="auto"/>
        <w:rPr>
          <w:rFonts w:ascii="Arial" w:eastAsia="Calibri" w:hAnsi="Arial" w:cs="Arial"/>
          <w:color w:val="auto"/>
        </w:rPr>
      </w:pPr>
      <w:r w:rsidRPr="002239CF">
        <w:rPr>
          <w:rFonts w:ascii="Arial" w:eastAsia="Calibri" w:hAnsi="Arial" w:cs="Arial"/>
          <w:color w:val="auto"/>
        </w:rPr>
        <w:t xml:space="preserve">The Assessment Team reviewed a missed medication report which includes multiple missed medications each day across the two co-located services. Management were unable to explain the report. The missed medications have not been investigated. </w:t>
      </w:r>
    </w:p>
    <w:p w14:paraId="75A52536" w14:textId="77777777" w:rsidR="00C7651E" w:rsidRDefault="000D5C28" w:rsidP="00C7651E">
      <w:pPr>
        <w:spacing w:line="276" w:lineRule="auto"/>
        <w:rPr>
          <w:rFonts w:ascii="Arial" w:hAnsi="Arial" w:cs="Arial"/>
          <w:color w:val="000000"/>
        </w:rPr>
      </w:pPr>
      <w:r w:rsidRPr="002239CF">
        <w:rPr>
          <w:rFonts w:ascii="Arial" w:hAnsi="Arial" w:cs="Arial"/>
          <w:color w:val="000000"/>
        </w:rPr>
        <w:t>The Approved Provider responded to the Assessment Team’s report and</w:t>
      </w:r>
      <w:r w:rsidR="004E2041" w:rsidRPr="002239CF">
        <w:rPr>
          <w:rFonts w:ascii="Arial" w:hAnsi="Arial" w:cs="Arial"/>
          <w:color w:val="000000"/>
        </w:rPr>
        <w:t xml:space="preserve"> </w:t>
      </w:r>
      <w:r w:rsidR="00085AB7" w:rsidRPr="002239CF">
        <w:rPr>
          <w:rFonts w:ascii="Arial" w:hAnsi="Arial" w:cs="Arial"/>
          <w:color w:val="000000"/>
        </w:rPr>
        <w:t xml:space="preserve">did not refute the Assessment Team’s findings. The Approved Provider acknowledged the gaps within their systems and processes. </w:t>
      </w:r>
    </w:p>
    <w:p w14:paraId="68287682" w14:textId="52572EA4" w:rsidR="00085AB7" w:rsidRPr="002239CF" w:rsidRDefault="00085AB7" w:rsidP="00C7651E">
      <w:pPr>
        <w:spacing w:line="276" w:lineRule="auto"/>
        <w:rPr>
          <w:rFonts w:ascii="Arial" w:hAnsi="Arial" w:cs="Arial"/>
          <w:b/>
          <w:color w:val="auto"/>
        </w:rPr>
      </w:pPr>
      <w:r w:rsidRPr="002239CF">
        <w:rPr>
          <w:rFonts w:ascii="Arial" w:hAnsi="Arial" w:cs="Arial"/>
          <w:color w:val="000000"/>
        </w:rPr>
        <w:t>The Approved Provider outlined their action plan to address deficiencies raised, including but not limited to; e</w:t>
      </w:r>
      <w:r w:rsidRPr="002239CF">
        <w:rPr>
          <w:rFonts w:ascii="Arial" w:hAnsi="Arial" w:cs="Arial"/>
        </w:rPr>
        <w:t xml:space="preserve">ducation for all </w:t>
      </w:r>
      <w:r w:rsidR="006E7249" w:rsidRPr="002239CF">
        <w:rPr>
          <w:rFonts w:ascii="Arial" w:hAnsi="Arial" w:cs="Arial"/>
        </w:rPr>
        <w:t>regi</w:t>
      </w:r>
      <w:r w:rsidR="002F60F4" w:rsidRPr="002239CF">
        <w:rPr>
          <w:rFonts w:ascii="Arial" w:hAnsi="Arial" w:cs="Arial"/>
        </w:rPr>
        <w:t>s</w:t>
      </w:r>
      <w:r w:rsidR="006E7249" w:rsidRPr="002239CF">
        <w:rPr>
          <w:rFonts w:ascii="Arial" w:hAnsi="Arial" w:cs="Arial"/>
        </w:rPr>
        <w:t>ter</w:t>
      </w:r>
      <w:r w:rsidR="002F60F4" w:rsidRPr="002239CF">
        <w:rPr>
          <w:rFonts w:ascii="Arial" w:hAnsi="Arial" w:cs="Arial"/>
        </w:rPr>
        <w:t>e</w:t>
      </w:r>
      <w:r w:rsidR="006E7249" w:rsidRPr="002239CF">
        <w:rPr>
          <w:rFonts w:ascii="Arial" w:hAnsi="Arial" w:cs="Arial"/>
        </w:rPr>
        <w:t>d nurse</w:t>
      </w:r>
      <w:r w:rsidR="002F60F4" w:rsidRPr="002239CF">
        <w:rPr>
          <w:rFonts w:ascii="Arial" w:hAnsi="Arial" w:cs="Arial"/>
        </w:rPr>
        <w:t>s</w:t>
      </w:r>
      <w:r w:rsidR="006E7249" w:rsidRPr="002239CF">
        <w:rPr>
          <w:rFonts w:ascii="Arial" w:hAnsi="Arial" w:cs="Arial"/>
        </w:rPr>
        <w:t xml:space="preserve"> on r</w:t>
      </w:r>
      <w:r w:rsidR="002F60F4" w:rsidRPr="002239CF">
        <w:rPr>
          <w:rFonts w:ascii="Arial" w:hAnsi="Arial" w:cs="Arial"/>
        </w:rPr>
        <w:t xml:space="preserve">isk assessment, </w:t>
      </w:r>
      <w:r w:rsidR="0015195A" w:rsidRPr="002239CF">
        <w:rPr>
          <w:rFonts w:ascii="Arial" w:hAnsi="Arial" w:cs="Arial"/>
        </w:rPr>
        <w:t xml:space="preserve">provide training to all registered nurses on restrictive practices management, including </w:t>
      </w:r>
      <w:r w:rsidR="00EE2239" w:rsidRPr="002239CF">
        <w:rPr>
          <w:rFonts w:ascii="Arial" w:hAnsi="Arial" w:cs="Arial"/>
        </w:rPr>
        <w:t>utilizing the detailed restrictive practices documentation</w:t>
      </w:r>
      <w:r w:rsidR="003C76F9" w:rsidRPr="002239CF">
        <w:rPr>
          <w:rFonts w:ascii="Arial" w:hAnsi="Arial" w:cs="Arial"/>
        </w:rPr>
        <w:t>, provide training to registered nurses on medication management</w:t>
      </w:r>
      <w:r w:rsidR="007E00DD" w:rsidRPr="002239CF">
        <w:rPr>
          <w:rFonts w:ascii="Arial" w:hAnsi="Arial" w:cs="Arial"/>
        </w:rPr>
        <w:t>, pain management and wound management</w:t>
      </w:r>
      <w:r w:rsidRPr="002239CF">
        <w:rPr>
          <w:rFonts w:ascii="Arial" w:hAnsi="Arial" w:cs="Arial"/>
          <w:color w:val="auto"/>
        </w:rPr>
        <w:t>.</w:t>
      </w:r>
    </w:p>
    <w:p w14:paraId="73574D4A" w14:textId="77777777" w:rsidR="00085AB7" w:rsidRPr="002239CF" w:rsidRDefault="00085AB7" w:rsidP="007A0A95">
      <w:pPr>
        <w:tabs>
          <w:tab w:val="right" w:pos="9026"/>
        </w:tabs>
        <w:spacing w:line="276" w:lineRule="auto"/>
        <w:rPr>
          <w:rFonts w:ascii="Arial" w:hAnsi="Arial" w:cs="Arial"/>
          <w:color w:val="auto"/>
        </w:rPr>
      </w:pPr>
      <w:r w:rsidRPr="002239CF">
        <w:rPr>
          <w:rFonts w:ascii="Arial" w:hAnsi="Arial" w:cs="Arial"/>
          <w:color w:val="auto"/>
        </w:rPr>
        <w:lastRenderedPageBreak/>
        <w:t xml:space="preserve">The evidence </w:t>
      </w:r>
      <w:r w:rsidR="008444C8" w:rsidRPr="002239CF">
        <w:rPr>
          <w:rFonts w:ascii="Arial" w:hAnsi="Arial" w:cs="Arial"/>
          <w:color w:val="auto"/>
        </w:rPr>
        <w:t xml:space="preserve">compiled </w:t>
      </w:r>
      <w:r w:rsidRPr="002239CF">
        <w:rPr>
          <w:rFonts w:ascii="Arial" w:hAnsi="Arial" w:cs="Arial"/>
          <w:color w:val="auto"/>
        </w:rPr>
        <w:t>at the site audit shows the service was unable to demonstrate e</w:t>
      </w:r>
      <w:r w:rsidRPr="002239CF">
        <w:rPr>
          <w:rFonts w:ascii="Arial" w:hAnsi="Arial" w:cs="Arial"/>
        </w:rPr>
        <w:t>ffective management of high impact or high prevalence risks associated with the care of each consumer.</w:t>
      </w:r>
    </w:p>
    <w:p w14:paraId="773CF795" w14:textId="77777777" w:rsidR="00085AB7" w:rsidRPr="002239CF" w:rsidRDefault="00085AB7" w:rsidP="007A0A95">
      <w:pPr>
        <w:spacing w:line="276" w:lineRule="auto"/>
        <w:rPr>
          <w:rFonts w:ascii="Arial" w:hAnsi="Arial" w:cs="Arial"/>
          <w:color w:val="auto"/>
        </w:rPr>
      </w:pPr>
      <w:r w:rsidRPr="002239CF">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78F2F7F3" w14:textId="77777777" w:rsidR="00085AB7" w:rsidRPr="005C432B" w:rsidRDefault="00085AB7" w:rsidP="007A0A95">
      <w:pPr>
        <w:spacing w:line="276" w:lineRule="auto"/>
        <w:rPr>
          <w:rFonts w:asciiTheme="minorHAnsi" w:eastAsia="Calibri" w:hAnsiTheme="minorHAnsi"/>
          <w:color w:val="auto"/>
        </w:rPr>
      </w:pPr>
      <w:r w:rsidRPr="002239CF">
        <w:rPr>
          <w:rFonts w:ascii="Arial" w:eastAsia="Calibri" w:hAnsi="Arial" w:cs="Arial"/>
          <w:color w:val="auto"/>
        </w:rPr>
        <w:t>Therefore, I find this Requirement is Non-compliant.</w:t>
      </w:r>
      <w:r w:rsidRPr="005C432B">
        <w:rPr>
          <w:rFonts w:asciiTheme="minorHAnsi" w:eastAsia="Calibri" w:hAnsiTheme="minorHAnsi"/>
          <w:color w:val="auto"/>
        </w:rPr>
        <w:t xml:space="preserve"> </w:t>
      </w:r>
    </w:p>
    <w:p w14:paraId="1C1F29FA" w14:textId="61DED212" w:rsidR="00367DE0" w:rsidRPr="00FD252D" w:rsidRDefault="00367DE0" w:rsidP="007A0A95">
      <w:pPr>
        <w:pStyle w:val="Heading3"/>
        <w:shd w:val="clear" w:color="auto" w:fill="EBEBEB"/>
        <w:tabs>
          <w:tab w:val="right" w:pos="9070"/>
        </w:tabs>
        <w:spacing w:before="0" w:after="120" w:line="276" w:lineRule="auto"/>
        <w:rPr>
          <w:rFonts w:ascii="Arial" w:hAnsi="Arial" w:cs="Arial"/>
          <w:color w:val="auto"/>
        </w:rPr>
      </w:pPr>
      <w:r w:rsidRPr="00FD252D">
        <w:rPr>
          <w:rFonts w:ascii="Arial" w:hAnsi="Arial" w:cs="Arial"/>
        </w:rPr>
        <w:t>Requirement 3(3)(c)</w:t>
      </w:r>
      <w:r w:rsidRPr="00FD252D">
        <w:rPr>
          <w:rFonts w:ascii="Arial" w:hAnsi="Arial" w:cs="Arial"/>
        </w:rPr>
        <w:tab/>
      </w:r>
      <w:r w:rsidR="002239CF" w:rsidRPr="00FD252D">
        <w:rPr>
          <w:rFonts w:ascii="Arial" w:hAnsi="Arial" w:cs="Arial"/>
          <w:color w:val="auto"/>
        </w:rPr>
        <w:t>Non-compliant</w:t>
      </w:r>
    </w:p>
    <w:p w14:paraId="729A29AB" w14:textId="77777777" w:rsidR="00367DE0" w:rsidRPr="00FD252D" w:rsidRDefault="00367DE0" w:rsidP="007A0A95">
      <w:pPr>
        <w:tabs>
          <w:tab w:val="right" w:pos="9026"/>
        </w:tabs>
        <w:spacing w:line="276" w:lineRule="auto"/>
        <w:rPr>
          <w:rFonts w:ascii="Arial" w:hAnsi="Arial" w:cs="Arial"/>
          <w:i/>
        </w:rPr>
      </w:pPr>
      <w:r w:rsidRPr="00FD252D">
        <w:rPr>
          <w:rFonts w:ascii="Arial" w:hAnsi="Arial" w:cs="Arial"/>
          <w:i/>
        </w:rPr>
        <w:t xml:space="preserve">The needs, goals and preferences of consumers nearing the end of life are recognised and addressed, their comfort </w:t>
      </w:r>
      <w:proofErr w:type="gramStart"/>
      <w:r w:rsidRPr="00FD252D">
        <w:rPr>
          <w:rFonts w:ascii="Arial" w:hAnsi="Arial" w:cs="Arial"/>
          <w:i/>
        </w:rPr>
        <w:t>maximised</w:t>
      </w:r>
      <w:proofErr w:type="gramEnd"/>
      <w:r w:rsidRPr="00FD252D">
        <w:rPr>
          <w:rFonts w:ascii="Arial" w:hAnsi="Arial" w:cs="Arial"/>
          <w:i/>
        </w:rPr>
        <w:t xml:space="preserve"> and their dignity preserved.</w:t>
      </w:r>
    </w:p>
    <w:p w14:paraId="1F3D7AC3" w14:textId="77777777" w:rsidR="008570BF" w:rsidRPr="002239CF" w:rsidRDefault="003E565F" w:rsidP="007A0A95">
      <w:pPr>
        <w:spacing w:line="276" w:lineRule="auto"/>
        <w:rPr>
          <w:rFonts w:ascii="Arial" w:eastAsia="Calibri" w:hAnsi="Arial" w:cs="Arial"/>
          <w:color w:val="auto"/>
        </w:rPr>
      </w:pPr>
      <w:r w:rsidRPr="002239CF">
        <w:rPr>
          <w:rFonts w:ascii="Arial" w:eastAsia="Calibri" w:hAnsi="Arial" w:cs="Arial"/>
          <w:color w:val="auto"/>
        </w:rPr>
        <w:t xml:space="preserve">The Assessment </w:t>
      </w:r>
      <w:r w:rsidR="0054633A" w:rsidRPr="002239CF">
        <w:rPr>
          <w:rFonts w:ascii="Arial" w:eastAsia="Calibri" w:hAnsi="Arial" w:cs="Arial"/>
          <w:color w:val="auto"/>
        </w:rPr>
        <w:t>T</w:t>
      </w:r>
      <w:r w:rsidRPr="002239CF">
        <w:rPr>
          <w:rFonts w:ascii="Arial" w:eastAsia="Calibri" w:hAnsi="Arial" w:cs="Arial"/>
          <w:color w:val="auto"/>
        </w:rPr>
        <w:t>eam identified that the</w:t>
      </w:r>
      <w:r w:rsidR="008570BF" w:rsidRPr="002239CF">
        <w:rPr>
          <w:rFonts w:ascii="Arial" w:eastAsia="Calibri" w:hAnsi="Arial" w:cs="Arial"/>
          <w:color w:val="auto"/>
        </w:rPr>
        <w:t xml:space="preserve"> organisation has a comprehensive end of life procedure and pathway which includes collaboration with consumers and families to maximise choice, comfort and dignity at the end of life. An end of life pathway document is included in the procedures which is to be used ‘as part of the consumer clinical documentation and is supplementary to the consumer care plan.</w:t>
      </w:r>
    </w:p>
    <w:p w14:paraId="149B4536" w14:textId="77777777" w:rsidR="00DF4F8B" w:rsidRPr="002239CF" w:rsidRDefault="00AA445E" w:rsidP="007A0A95">
      <w:pPr>
        <w:spacing w:line="276" w:lineRule="auto"/>
        <w:rPr>
          <w:rFonts w:ascii="Arial" w:eastAsia="Calibri" w:hAnsi="Arial" w:cs="Arial"/>
          <w:color w:val="auto"/>
        </w:rPr>
      </w:pPr>
      <w:r w:rsidRPr="002239CF">
        <w:rPr>
          <w:rFonts w:ascii="Arial" w:eastAsia="Calibri" w:hAnsi="Arial" w:cs="Arial"/>
          <w:color w:val="auto"/>
        </w:rPr>
        <w:t xml:space="preserve">However, the Assessment Team </w:t>
      </w:r>
      <w:r w:rsidR="006327BE" w:rsidRPr="002239CF">
        <w:rPr>
          <w:rFonts w:ascii="Arial" w:eastAsia="Calibri" w:hAnsi="Arial" w:cs="Arial"/>
          <w:color w:val="auto"/>
        </w:rPr>
        <w:t xml:space="preserve">found </w:t>
      </w:r>
      <w:r w:rsidRPr="002239CF">
        <w:rPr>
          <w:rFonts w:ascii="Arial" w:eastAsia="Calibri" w:hAnsi="Arial" w:cs="Arial"/>
          <w:color w:val="auto"/>
        </w:rPr>
        <w:t>that t</w:t>
      </w:r>
      <w:r w:rsidR="00A81F96" w:rsidRPr="002239CF">
        <w:rPr>
          <w:rFonts w:ascii="Arial" w:eastAsia="Calibri" w:hAnsi="Arial" w:cs="Arial"/>
          <w:color w:val="auto"/>
        </w:rPr>
        <w:t>he service does not</w:t>
      </w:r>
      <w:r w:rsidRPr="002239CF">
        <w:rPr>
          <w:rFonts w:ascii="Arial" w:eastAsia="Calibri" w:hAnsi="Arial" w:cs="Arial"/>
          <w:color w:val="auto"/>
        </w:rPr>
        <w:t xml:space="preserve"> always</w:t>
      </w:r>
      <w:r w:rsidR="00A81F96" w:rsidRPr="002239CF">
        <w:rPr>
          <w:rFonts w:ascii="Arial" w:eastAsia="Calibri" w:hAnsi="Arial" w:cs="Arial"/>
          <w:color w:val="auto"/>
        </w:rPr>
        <w:t xml:space="preserve"> demonstrate the needs, goals and preferences of consumers nearing the end of life are recognised and addressed, their comfort maximised, and their dignity preserved. </w:t>
      </w:r>
    </w:p>
    <w:p w14:paraId="23BAEF34" w14:textId="77777777" w:rsidR="00A81F96" w:rsidRPr="002239CF" w:rsidRDefault="00A81F96" w:rsidP="007A0A95">
      <w:pPr>
        <w:spacing w:line="276" w:lineRule="auto"/>
        <w:rPr>
          <w:rFonts w:ascii="Arial" w:eastAsia="Calibri" w:hAnsi="Arial" w:cs="Arial"/>
          <w:color w:val="auto"/>
        </w:rPr>
      </w:pPr>
      <w:r w:rsidRPr="002239CF">
        <w:rPr>
          <w:rFonts w:ascii="Arial" w:eastAsia="Calibri" w:hAnsi="Arial" w:cs="Arial"/>
          <w:color w:val="auto"/>
        </w:rPr>
        <w:t>While the organisation has an end of life pathway the Assessment Team finds this is not consistently utilised for consumers w</w:t>
      </w:r>
      <w:r w:rsidR="00385D88" w:rsidRPr="002239CF">
        <w:rPr>
          <w:rFonts w:ascii="Arial" w:eastAsia="Calibri" w:hAnsi="Arial" w:cs="Arial"/>
          <w:color w:val="auto"/>
        </w:rPr>
        <w:t>ith</w:t>
      </w:r>
      <w:r w:rsidRPr="002239CF">
        <w:rPr>
          <w:rFonts w:ascii="Arial" w:eastAsia="Calibri" w:hAnsi="Arial" w:cs="Arial"/>
          <w:color w:val="auto"/>
        </w:rPr>
        <w:t xml:space="preserve"> expected end of life requirements and anticipatory care needs are not addressed in a timely manner. </w:t>
      </w:r>
    </w:p>
    <w:p w14:paraId="55775569" w14:textId="77777777" w:rsidR="00A45D30" w:rsidRPr="002239CF" w:rsidRDefault="00A45D30" w:rsidP="007A0A95">
      <w:pPr>
        <w:spacing w:line="276" w:lineRule="auto"/>
        <w:rPr>
          <w:rFonts w:ascii="Arial" w:eastAsia="Calibri" w:hAnsi="Arial" w:cs="Arial"/>
          <w:color w:val="auto"/>
        </w:rPr>
      </w:pPr>
      <w:r w:rsidRPr="002239CF">
        <w:rPr>
          <w:rFonts w:ascii="Arial" w:eastAsia="Calibri" w:hAnsi="Arial" w:cs="Arial"/>
          <w:color w:val="auto"/>
        </w:rPr>
        <w:t>Most consumers’ files had advanced care directives</w:t>
      </w:r>
      <w:r w:rsidR="00AF1D6D" w:rsidRPr="002239CF">
        <w:rPr>
          <w:rFonts w:ascii="Arial" w:eastAsia="Calibri" w:hAnsi="Arial" w:cs="Arial"/>
          <w:color w:val="auto"/>
        </w:rPr>
        <w:t>, h</w:t>
      </w:r>
      <w:r w:rsidRPr="002239CF">
        <w:rPr>
          <w:rFonts w:ascii="Arial" w:eastAsia="Calibri" w:hAnsi="Arial" w:cs="Arial"/>
          <w:color w:val="auto"/>
        </w:rPr>
        <w:t xml:space="preserve">owever, the Assessment Team reviewed the file of a consumer who </w:t>
      </w:r>
      <w:r w:rsidR="00553882" w:rsidRPr="002239CF">
        <w:rPr>
          <w:rFonts w:ascii="Arial" w:eastAsia="Calibri" w:hAnsi="Arial" w:cs="Arial"/>
          <w:color w:val="auto"/>
        </w:rPr>
        <w:t xml:space="preserve">had </w:t>
      </w:r>
      <w:r w:rsidR="00746FE9" w:rsidRPr="002239CF">
        <w:rPr>
          <w:rFonts w:ascii="Arial" w:eastAsia="Calibri" w:hAnsi="Arial" w:cs="Arial"/>
          <w:color w:val="auto"/>
        </w:rPr>
        <w:t>passed away a</w:t>
      </w:r>
      <w:r w:rsidRPr="002239CF">
        <w:rPr>
          <w:rFonts w:ascii="Arial" w:eastAsia="Calibri" w:hAnsi="Arial" w:cs="Arial"/>
          <w:color w:val="auto"/>
        </w:rPr>
        <w:t>t the service</w:t>
      </w:r>
      <w:r w:rsidR="00B535C3" w:rsidRPr="002239CF">
        <w:rPr>
          <w:rFonts w:ascii="Arial" w:eastAsia="Calibri" w:hAnsi="Arial" w:cs="Arial"/>
          <w:color w:val="auto"/>
        </w:rPr>
        <w:t xml:space="preserve"> and identified multiple </w:t>
      </w:r>
      <w:r w:rsidR="00CF0C59" w:rsidRPr="002239CF">
        <w:rPr>
          <w:rFonts w:ascii="Arial" w:eastAsia="Calibri" w:hAnsi="Arial" w:cs="Arial"/>
          <w:color w:val="auto"/>
        </w:rPr>
        <w:t>deficits</w:t>
      </w:r>
      <w:r w:rsidRPr="002239CF">
        <w:rPr>
          <w:rFonts w:ascii="Arial" w:eastAsia="Calibri" w:hAnsi="Arial" w:cs="Arial"/>
          <w:color w:val="auto"/>
        </w:rPr>
        <w:t>.</w:t>
      </w:r>
      <w:r w:rsidR="00B535C3" w:rsidRPr="002239CF">
        <w:rPr>
          <w:rFonts w:ascii="Arial" w:eastAsia="Calibri" w:hAnsi="Arial" w:cs="Arial"/>
          <w:color w:val="auto"/>
        </w:rPr>
        <w:t xml:space="preserve"> The consumer’s care </w:t>
      </w:r>
      <w:r w:rsidR="003747CE" w:rsidRPr="002239CF">
        <w:rPr>
          <w:rFonts w:ascii="Arial" w:eastAsia="Calibri" w:hAnsi="Arial" w:cs="Arial"/>
          <w:color w:val="auto"/>
        </w:rPr>
        <w:t xml:space="preserve">planning documentation did not include a palliative care </w:t>
      </w:r>
      <w:r w:rsidR="00746FE9" w:rsidRPr="002239CF">
        <w:rPr>
          <w:rFonts w:ascii="Arial" w:eastAsia="Calibri" w:hAnsi="Arial" w:cs="Arial"/>
          <w:color w:val="auto"/>
        </w:rPr>
        <w:t>plan and</w:t>
      </w:r>
      <w:r w:rsidR="003747CE" w:rsidRPr="002239CF">
        <w:rPr>
          <w:rFonts w:ascii="Arial" w:eastAsia="Calibri" w:hAnsi="Arial" w:cs="Arial"/>
          <w:color w:val="auto"/>
        </w:rPr>
        <w:t xml:space="preserve"> did not include any end of li</w:t>
      </w:r>
      <w:r w:rsidR="00746FE9" w:rsidRPr="002239CF">
        <w:rPr>
          <w:rFonts w:ascii="Arial" w:eastAsia="Calibri" w:hAnsi="Arial" w:cs="Arial"/>
          <w:color w:val="auto"/>
        </w:rPr>
        <w:t>f</w:t>
      </w:r>
      <w:r w:rsidR="003747CE" w:rsidRPr="002239CF">
        <w:rPr>
          <w:rFonts w:ascii="Arial" w:eastAsia="Calibri" w:hAnsi="Arial" w:cs="Arial"/>
          <w:color w:val="auto"/>
        </w:rPr>
        <w:t xml:space="preserve">e </w:t>
      </w:r>
      <w:r w:rsidR="00746FE9" w:rsidRPr="002239CF">
        <w:rPr>
          <w:rFonts w:ascii="Arial" w:eastAsia="Calibri" w:hAnsi="Arial" w:cs="Arial"/>
          <w:color w:val="auto"/>
        </w:rPr>
        <w:t>c</w:t>
      </w:r>
      <w:r w:rsidR="003747CE" w:rsidRPr="002239CF">
        <w:rPr>
          <w:rFonts w:ascii="Arial" w:eastAsia="Calibri" w:hAnsi="Arial" w:cs="Arial"/>
          <w:color w:val="auto"/>
        </w:rPr>
        <w:t xml:space="preserve">are </w:t>
      </w:r>
      <w:r w:rsidR="00746FE9" w:rsidRPr="002239CF">
        <w:rPr>
          <w:rFonts w:ascii="Arial" w:eastAsia="Calibri" w:hAnsi="Arial" w:cs="Arial"/>
          <w:color w:val="auto"/>
        </w:rPr>
        <w:t>interventions</w:t>
      </w:r>
      <w:r w:rsidR="003747CE" w:rsidRPr="002239CF">
        <w:rPr>
          <w:rFonts w:ascii="Arial" w:eastAsia="Calibri" w:hAnsi="Arial" w:cs="Arial"/>
          <w:color w:val="auto"/>
        </w:rPr>
        <w:t xml:space="preserve">. </w:t>
      </w:r>
      <w:r w:rsidRPr="002239CF">
        <w:rPr>
          <w:rFonts w:ascii="Arial" w:eastAsia="Calibri" w:hAnsi="Arial" w:cs="Arial"/>
          <w:color w:val="auto"/>
        </w:rPr>
        <w:t xml:space="preserve"> </w:t>
      </w:r>
    </w:p>
    <w:p w14:paraId="5E148DD6" w14:textId="77777777" w:rsidR="00C70688" w:rsidRPr="002239CF" w:rsidRDefault="001B73FB" w:rsidP="007A0A95">
      <w:pPr>
        <w:spacing w:line="276" w:lineRule="auto"/>
        <w:rPr>
          <w:rFonts w:ascii="Arial" w:eastAsia="Calibri" w:hAnsi="Arial" w:cs="Arial"/>
          <w:color w:val="auto"/>
        </w:rPr>
      </w:pPr>
      <w:r w:rsidRPr="002239CF">
        <w:rPr>
          <w:rFonts w:ascii="Arial" w:eastAsia="Calibri" w:hAnsi="Arial" w:cs="Arial"/>
          <w:color w:val="auto"/>
        </w:rPr>
        <w:t xml:space="preserve">While progress notes evidence </w:t>
      </w:r>
      <w:r w:rsidR="00C70688" w:rsidRPr="002239CF">
        <w:rPr>
          <w:rFonts w:ascii="Arial" w:eastAsia="Calibri" w:hAnsi="Arial" w:cs="Arial"/>
          <w:color w:val="auto"/>
        </w:rPr>
        <w:t xml:space="preserve">the </w:t>
      </w:r>
      <w:r w:rsidR="00885E05" w:rsidRPr="002239CF">
        <w:rPr>
          <w:rFonts w:ascii="Arial" w:eastAsia="Calibri" w:hAnsi="Arial" w:cs="Arial"/>
          <w:color w:val="auto"/>
        </w:rPr>
        <w:t>consumer’s</w:t>
      </w:r>
      <w:r w:rsidR="00C70688" w:rsidRPr="002239CF">
        <w:rPr>
          <w:rFonts w:ascii="Arial" w:eastAsia="Calibri" w:hAnsi="Arial" w:cs="Arial"/>
          <w:color w:val="auto"/>
        </w:rPr>
        <w:t xml:space="preserve"> </w:t>
      </w:r>
      <w:r w:rsidRPr="002239CF">
        <w:rPr>
          <w:rFonts w:ascii="Arial" w:eastAsia="Calibri" w:hAnsi="Arial" w:cs="Arial"/>
          <w:color w:val="auto"/>
        </w:rPr>
        <w:t xml:space="preserve">doctor reviewed </w:t>
      </w:r>
      <w:r w:rsidR="00885E05" w:rsidRPr="002239CF">
        <w:rPr>
          <w:rFonts w:ascii="Arial" w:eastAsia="Calibri" w:hAnsi="Arial" w:cs="Arial"/>
          <w:color w:val="auto"/>
        </w:rPr>
        <w:t>t</w:t>
      </w:r>
      <w:r w:rsidRPr="002239CF">
        <w:rPr>
          <w:rFonts w:ascii="Arial" w:eastAsia="Calibri" w:hAnsi="Arial" w:cs="Arial"/>
          <w:color w:val="auto"/>
        </w:rPr>
        <w:t>h</w:t>
      </w:r>
      <w:r w:rsidR="00885E05" w:rsidRPr="002239CF">
        <w:rPr>
          <w:rFonts w:ascii="Arial" w:eastAsia="Calibri" w:hAnsi="Arial" w:cs="Arial"/>
          <w:color w:val="auto"/>
        </w:rPr>
        <w:t>e consumer</w:t>
      </w:r>
      <w:r w:rsidRPr="002239CF">
        <w:rPr>
          <w:rFonts w:ascii="Arial" w:eastAsia="Calibri" w:hAnsi="Arial" w:cs="Arial"/>
          <w:color w:val="auto"/>
        </w:rPr>
        <w:t xml:space="preserve"> throughout </w:t>
      </w:r>
      <w:r w:rsidR="00885E05" w:rsidRPr="002239CF">
        <w:rPr>
          <w:rFonts w:ascii="Arial" w:eastAsia="Calibri" w:hAnsi="Arial" w:cs="Arial"/>
          <w:color w:val="auto"/>
        </w:rPr>
        <w:t>t</w:t>
      </w:r>
      <w:r w:rsidRPr="002239CF">
        <w:rPr>
          <w:rFonts w:ascii="Arial" w:eastAsia="Calibri" w:hAnsi="Arial" w:cs="Arial"/>
          <w:color w:val="auto"/>
        </w:rPr>
        <w:t>h</w:t>
      </w:r>
      <w:r w:rsidR="00885E05" w:rsidRPr="002239CF">
        <w:rPr>
          <w:rFonts w:ascii="Arial" w:eastAsia="Calibri" w:hAnsi="Arial" w:cs="Arial"/>
          <w:color w:val="auto"/>
        </w:rPr>
        <w:t>e</w:t>
      </w:r>
      <w:r w:rsidRPr="002239CF">
        <w:rPr>
          <w:rFonts w:ascii="Arial" w:eastAsia="Calibri" w:hAnsi="Arial" w:cs="Arial"/>
          <w:color w:val="auto"/>
        </w:rPr>
        <w:t>i</w:t>
      </w:r>
      <w:r w:rsidR="00885E05" w:rsidRPr="002239CF">
        <w:rPr>
          <w:rFonts w:ascii="Arial" w:eastAsia="Calibri" w:hAnsi="Arial" w:cs="Arial"/>
          <w:color w:val="auto"/>
        </w:rPr>
        <w:t>r</w:t>
      </w:r>
      <w:r w:rsidRPr="002239CF">
        <w:rPr>
          <w:rFonts w:ascii="Arial" w:eastAsia="Calibri" w:hAnsi="Arial" w:cs="Arial"/>
          <w:color w:val="auto"/>
        </w:rPr>
        <w:t xml:space="preserve"> last days, the service did not demonstrate anticipatory prescriptions were arranged for</w:t>
      </w:r>
      <w:r w:rsidR="00C70688" w:rsidRPr="002239CF">
        <w:rPr>
          <w:rFonts w:ascii="Arial" w:eastAsia="Calibri" w:hAnsi="Arial" w:cs="Arial"/>
          <w:color w:val="auto"/>
        </w:rPr>
        <w:t xml:space="preserve"> the consumer.</w:t>
      </w:r>
      <w:r w:rsidRPr="002239CF">
        <w:rPr>
          <w:rFonts w:ascii="Arial" w:eastAsia="Calibri" w:hAnsi="Arial" w:cs="Arial"/>
          <w:color w:val="auto"/>
        </w:rPr>
        <w:t xml:space="preserve"> </w:t>
      </w:r>
      <w:r w:rsidR="00C70688" w:rsidRPr="002239CF">
        <w:rPr>
          <w:rFonts w:ascii="Arial" w:eastAsia="Calibri" w:hAnsi="Arial" w:cs="Arial"/>
          <w:color w:val="auto"/>
        </w:rPr>
        <w:t xml:space="preserve">Pain monitoring was recorded when they complained of pain without regular monitoring and outcomes of the PRN pain medication were not documented. </w:t>
      </w:r>
    </w:p>
    <w:p w14:paraId="2A70C94D" w14:textId="77777777" w:rsidR="00C7651E" w:rsidRDefault="00E876BB" w:rsidP="00C7651E">
      <w:pPr>
        <w:spacing w:line="276" w:lineRule="auto"/>
        <w:rPr>
          <w:rFonts w:ascii="Arial" w:hAnsi="Arial" w:cs="Arial"/>
          <w:color w:val="000000"/>
        </w:rPr>
      </w:pPr>
      <w:r w:rsidRPr="002239CF">
        <w:rPr>
          <w:rFonts w:ascii="Arial" w:eastAsia="Calibri" w:hAnsi="Arial" w:cs="Arial"/>
          <w:color w:val="auto"/>
        </w:rPr>
        <w:t xml:space="preserve">The </w:t>
      </w:r>
      <w:r w:rsidR="007F7A41" w:rsidRPr="002239CF">
        <w:rPr>
          <w:rFonts w:ascii="Arial" w:eastAsia="Calibri" w:hAnsi="Arial" w:cs="Arial"/>
          <w:color w:val="auto"/>
        </w:rPr>
        <w:t>Approved Provider responded to the Assessment Team’s report</w:t>
      </w:r>
      <w:r w:rsidR="004E2041" w:rsidRPr="002239CF">
        <w:rPr>
          <w:rFonts w:ascii="Arial" w:eastAsia="Calibri" w:hAnsi="Arial" w:cs="Arial"/>
          <w:color w:val="auto"/>
        </w:rPr>
        <w:t xml:space="preserve"> </w:t>
      </w:r>
      <w:r w:rsidR="000646E0" w:rsidRPr="002239CF">
        <w:rPr>
          <w:rFonts w:ascii="Arial" w:hAnsi="Arial" w:cs="Arial"/>
          <w:color w:val="000000"/>
        </w:rPr>
        <w:t xml:space="preserve">did not refute the Assessment Team’s findings. The Approved Provider acknowledged the gaps within their systems and processes. </w:t>
      </w:r>
    </w:p>
    <w:p w14:paraId="7927FC5D" w14:textId="7A124868" w:rsidR="000646E0" w:rsidRPr="002239CF" w:rsidRDefault="000646E0" w:rsidP="00C7651E">
      <w:pPr>
        <w:spacing w:line="276" w:lineRule="auto"/>
        <w:rPr>
          <w:rFonts w:ascii="Arial" w:hAnsi="Arial" w:cs="Arial"/>
          <w:b/>
          <w:color w:val="000000"/>
        </w:rPr>
      </w:pPr>
      <w:r w:rsidRPr="002239CF">
        <w:rPr>
          <w:rFonts w:ascii="Arial" w:hAnsi="Arial" w:cs="Arial"/>
          <w:color w:val="000000"/>
        </w:rPr>
        <w:t>The Approved Provider outlined their action plan to address deficiencies raised, including but not limited to; e</w:t>
      </w:r>
      <w:r w:rsidRPr="002239CF">
        <w:rPr>
          <w:rFonts w:ascii="Arial" w:hAnsi="Arial" w:cs="Arial"/>
        </w:rPr>
        <w:t xml:space="preserve">ducation for all </w:t>
      </w:r>
      <w:r w:rsidR="00D42789" w:rsidRPr="002239CF">
        <w:rPr>
          <w:rFonts w:ascii="Arial" w:hAnsi="Arial" w:cs="Arial"/>
        </w:rPr>
        <w:t xml:space="preserve">registered nurses and care managers on </w:t>
      </w:r>
      <w:r w:rsidR="00CA06F1" w:rsidRPr="002239CF">
        <w:rPr>
          <w:rFonts w:ascii="Arial" w:hAnsi="Arial" w:cs="Arial"/>
        </w:rPr>
        <w:t xml:space="preserve">the </w:t>
      </w:r>
      <w:proofErr w:type="gramStart"/>
      <w:r w:rsidR="00CA06F1" w:rsidRPr="002239CF">
        <w:rPr>
          <w:rFonts w:ascii="Arial" w:hAnsi="Arial" w:cs="Arial"/>
        </w:rPr>
        <w:t>end of life</w:t>
      </w:r>
      <w:proofErr w:type="gramEnd"/>
      <w:r w:rsidR="00CA06F1" w:rsidRPr="002239CF">
        <w:rPr>
          <w:rFonts w:ascii="Arial" w:hAnsi="Arial" w:cs="Arial"/>
        </w:rPr>
        <w:t xml:space="preserve"> care pathway</w:t>
      </w:r>
      <w:r w:rsidR="00C57B42" w:rsidRPr="002239CF">
        <w:rPr>
          <w:rFonts w:ascii="Arial" w:hAnsi="Arial" w:cs="Arial"/>
        </w:rPr>
        <w:t xml:space="preserve">, provide training to all staff on </w:t>
      </w:r>
      <w:r w:rsidR="000370AB" w:rsidRPr="002239CF">
        <w:rPr>
          <w:rFonts w:ascii="Arial" w:hAnsi="Arial" w:cs="Arial"/>
        </w:rPr>
        <w:t>partnership</w:t>
      </w:r>
      <w:r w:rsidR="00C57B42" w:rsidRPr="002239CF">
        <w:rPr>
          <w:rFonts w:ascii="Arial" w:hAnsi="Arial" w:cs="Arial"/>
        </w:rPr>
        <w:t xml:space="preserve"> care planning</w:t>
      </w:r>
      <w:r w:rsidR="000370AB" w:rsidRPr="002239CF">
        <w:rPr>
          <w:rFonts w:ascii="Arial" w:hAnsi="Arial" w:cs="Arial"/>
        </w:rPr>
        <w:t xml:space="preserve">, provide training to all </w:t>
      </w:r>
      <w:r w:rsidR="000370AB" w:rsidRPr="002239CF">
        <w:rPr>
          <w:rFonts w:ascii="Arial" w:hAnsi="Arial" w:cs="Arial"/>
        </w:rPr>
        <w:lastRenderedPageBreak/>
        <w:t>registered nursed on care of the deteriorating consumer</w:t>
      </w:r>
      <w:r w:rsidR="002258B5" w:rsidRPr="002239CF">
        <w:rPr>
          <w:rFonts w:ascii="Arial" w:hAnsi="Arial" w:cs="Arial"/>
        </w:rPr>
        <w:t>, provide training to staff on person-centred care.</w:t>
      </w:r>
    </w:p>
    <w:p w14:paraId="0E096DFB" w14:textId="77777777" w:rsidR="000646E0" w:rsidRPr="004A3B27" w:rsidRDefault="000646E0" w:rsidP="007A0A95">
      <w:pPr>
        <w:tabs>
          <w:tab w:val="right" w:pos="9026"/>
        </w:tabs>
        <w:spacing w:line="276" w:lineRule="auto"/>
        <w:rPr>
          <w:rFonts w:ascii="Arial" w:hAnsi="Arial" w:cs="Arial"/>
        </w:rPr>
      </w:pPr>
      <w:r w:rsidRPr="004A3B27">
        <w:rPr>
          <w:rFonts w:ascii="Arial" w:hAnsi="Arial" w:cs="Arial"/>
          <w:color w:val="auto"/>
        </w:rPr>
        <w:t xml:space="preserve">The evidence </w:t>
      </w:r>
      <w:r w:rsidR="008444C8" w:rsidRPr="004A3B27">
        <w:rPr>
          <w:rFonts w:ascii="Arial" w:hAnsi="Arial" w:cs="Arial"/>
          <w:color w:val="auto"/>
        </w:rPr>
        <w:t xml:space="preserve">compiled </w:t>
      </w:r>
      <w:r w:rsidRPr="004A3B27">
        <w:rPr>
          <w:rFonts w:ascii="Arial" w:hAnsi="Arial" w:cs="Arial"/>
          <w:color w:val="auto"/>
        </w:rPr>
        <w:t xml:space="preserve">at the site audit shows the service was unable to demonstrate </w:t>
      </w:r>
      <w:r w:rsidR="000A1A0B" w:rsidRPr="004A3B27">
        <w:rPr>
          <w:rFonts w:ascii="Arial" w:hAnsi="Arial" w:cs="Arial"/>
          <w:color w:val="auto"/>
        </w:rPr>
        <w:t>t</w:t>
      </w:r>
      <w:r w:rsidRPr="004A3B27">
        <w:rPr>
          <w:rFonts w:ascii="Arial" w:hAnsi="Arial" w:cs="Arial"/>
        </w:rPr>
        <w:t xml:space="preserve">he needs, goals and preferences of consumers nearing the end of life are recognised and addressed, their comfort </w:t>
      </w:r>
      <w:proofErr w:type="gramStart"/>
      <w:r w:rsidRPr="004A3B27">
        <w:rPr>
          <w:rFonts w:ascii="Arial" w:hAnsi="Arial" w:cs="Arial"/>
        </w:rPr>
        <w:t>maximised</w:t>
      </w:r>
      <w:proofErr w:type="gramEnd"/>
      <w:r w:rsidRPr="004A3B27">
        <w:rPr>
          <w:rFonts w:ascii="Arial" w:hAnsi="Arial" w:cs="Arial"/>
        </w:rPr>
        <w:t xml:space="preserve"> and their dignity preserved.</w:t>
      </w:r>
    </w:p>
    <w:p w14:paraId="1ACCE2C5" w14:textId="77777777" w:rsidR="000646E0" w:rsidRPr="004A3B27" w:rsidRDefault="000646E0" w:rsidP="007A0A95">
      <w:pPr>
        <w:spacing w:line="276" w:lineRule="auto"/>
        <w:rPr>
          <w:rFonts w:ascii="Arial" w:hAnsi="Arial" w:cs="Arial"/>
          <w:color w:val="auto"/>
        </w:rPr>
      </w:pPr>
      <w:r w:rsidRPr="004A3B27">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412455F7" w14:textId="77777777" w:rsidR="000646E0" w:rsidRPr="005C432B" w:rsidRDefault="000646E0" w:rsidP="007A0A95">
      <w:pPr>
        <w:spacing w:line="276" w:lineRule="auto"/>
        <w:rPr>
          <w:rFonts w:asciiTheme="minorHAnsi" w:eastAsia="Calibri" w:hAnsiTheme="minorHAnsi"/>
          <w:color w:val="auto"/>
        </w:rPr>
      </w:pPr>
      <w:r w:rsidRPr="004A3B27">
        <w:rPr>
          <w:rFonts w:ascii="Arial" w:eastAsia="Calibri" w:hAnsi="Arial" w:cs="Arial"/>
          <w:color w:val="auto"/>
        </w:rPr>
        <w:t>Therefore, I find this Requirement is Non-compliant.</w:t>
      </w:r>
      <w:r w:rsidRPr="005C432B">
        <w:rPr>
          <w:rFonts w:asciiTheme="minorHAnsi" w:eastAsia="Calibri" w:hAnsiTheme="minorHAnsi"/>
          <w:color w:val="auto"/>
        </w:rPr>
        <w:t xml:space="preserve"> </w:t>
      </w:r>
    </w:p>
    <w:p w14:paraId="2A02B9A0" w14:textId="2DA9AB3B" w:rsidR="000646E0" w:rsidRPr="00DE2A2C" w:rsidRDefault="000646E0" w:rsidP="007A0A95">
      <w:pPr>
        <w:pStyle w:val="Heading3"/>
        <w:shd w:val="clear" w:color="auto" w:fill="EBEBEB"/>
        <w:tabs>
          <w:tab w:val="right" w:pos="9070"/>
        </w:tabs>
        <w:spacing w:before="0" w:after="120" w:line="276" w:lineRule="auto"/>
        <w:rPr>
          <w:rFonts w:ascii="Arial" w:hAnsi="Arial" w:cs="Arial"/>
          <w:color w:val="auto"/>
        </w:rPr>
      </w:pPr>
      <w:r w:rsidRPr="00DE2A2C">
        <w:rPr>
          <w:rFonts w:ascii="Arial" w:hAnsi="Arial" w:cs="Arial"/>
        </w:rPr>
        <w:t>Requirement 3(3)(d)</w:t>
      </w:r>
      <w:r w:rsidRPr="00DE2A2C">
        <w:rPr>
          <w:rFonts w:ascii="Arial" w:hAnsi="Arial" w:cs="Arial"/>
        </w:rPr>
        <w:tab/>
      </w:r>
      <w:r w:rsidR="004A3B27" w:rsidRPr="00DE2A2C">
        <w:rPr>
          <w:rFonts w:ascii="Arial" w:hAnsi="Arial" w:cs="Arial"/>
          <w:color w:val="auto"/>
        </w:rPr>
        <w:t>Non-compliant</w:t>
      </w:r>
    </w:p>
    <w:p w14:paraId="4598013F" w14:textId="77777777" w:rsidR="000646E0" w:rsidRPr="00DE2A2C" w:rsidRDefault="000646E0" w:rsidP="007A0A95">
      <w:pPr>
        <w:tabs>
          <w:tab w:val="right" w:pos="9026"/>
        </w:tabs>
        <w:spacing w:line="276" w:lineRule="auto"/>
        <w:rPr>
          <w:rFonts w:ascii="Arial" w:hAnsi="Arial" w:cs="Arial"/>
          <w:i/>
        </w:rPr>
      </w:pPr>
      <w:r w:rsidRPr="00DE2A2C">
        <w:rPr>
          <w:rFonts w:ascii="Arial" w:hAnsi="Arial" w:cs="Arial"/>
          <w:i/>
        </w:rPr>
        <w:t>Deterioration or change of a consumer’s mental health, cognitive or physical function, capacity or condition is recognised and responded to in a timely manner.</w:t>
      </w:r>
    </w:p>
    <w:p w14:paraId="7374AAB8" w14:textId="77777777" w:rsidR="001F59A3" w:rsidRPr="004A3B27" w:rsidRDefault="007F7A41" w:rsidP="007A0A95">
      <w:pPr>
        <w:spacing w:line="276" w:lineRule="auto"/>
        <w:rPr>
          <w:rFonts w:ascii="Arial" w:eastAsia="Calibri" w:hAnsi="Arial" w:cs="Arial"/>
          <w:color w:val="auto"/>
        </w:rPr>
      </w:pPr>
      <w:r w:rsidRPr="004A3B27">
        <w:rPr>
          <w:rFonts w:ascii="Arial" w:eastAsia="Calibri" w:hAnsi="Arial" w:cs="Arial"/>
          <w:color w:val="auto"/>
        </w:rPr>
        <w:t>The Assessment Team identified that the</w:t>
      </w:r>
      <w:r w:rsidR="001F59A3" w:rsidRPr="004A3B27">
        <w:rPr>
          <w:rFonts w:ascii="Arial" w:eastAsia="Calibri" w:hAnsi="Arial" w:cs="Arial"/>
          <w:color w:val="auto"/>
        </w:rPr>
        <w:t xml:space="preserve"> service does not demonstrate deterioration or change of a consumer’s mental health, cognitive or physical function, capacity or condition is recognised and responded to in a timely manner.</w:t>
      </w:r>
    </w:p>
    <w:p w14:paraId="5DC65711" w14:textId="77777777" w:rsidR="001F59A3" w:rsidRPr="004A3B27" w:rsidRDefault="001F59A3" w:rsidP="007A0A95">
      <w:pPr>
        <w:spacing w:line="276" w:lineRule="auto"/>
        <w:rPr>
          <w:rFonts w:ascii="Arial" w:eastAsia="Calibri" w:hAnsi="Arial" w:cs="Arial"/>
          <w:color w:val="auto"/>
        </w:rPr>
      </w:pPr>
      <w:r w:rsidRPr="004A3B27">
        <w:rPr>
          <w:rFonts w:ascii="Arial" w:eastAsia="Calibri" w:hAnsi="Arial" w:cs="Arial"/>
          <w:color w:val="auto"/>
        </w:rPr>
        <w:t xml:space="preserve">Information regarding consumers’ deterioration or change is not effectively shared with staff or consumers’ chosen representatives. Clinical monitoring processes are inconsistent, and staff are not all aware of the organisation’s procedures for recognising deterioration in consumers’ physical, cognitive or mental health.   </w:t>
      </w:r>
    </w:p>
    <w:p w14:paraId="1D071BB1" w14:textId="77777777" w:rsidR="007B4139" w:rsidRPr="004A3B27" w:rsidRDefault="00852F4B" w:rsidP="007A0A95">
      <w:pPr>
        <w:pStyle w:val="CommentText"/>
        <w:spacing w:line="276" w:lineRule="auto"/>
        <w:rPr>
          <w:rFonts w:ascii="Arial" w:eastAsia="Calibri" w:hAnsi="Arial" w:cs="Arial"/>
          <w:color w:val="auto"/>
        </w:rPr>
      </w:pPr>
      <w:r w:rsidRPr="004A3B27">
        <w:rPr>
          <w:rFonts w:ascii="Arial" w:eastAsia="Calibri" w:hAnsi="Arial" w:cs="Arial"/>
          <w:color w:val="auto"/>
        </w:rPr>
        <w:t xml:space="preserve">The Assessment Team reviewed </w:t>
      </w:r>
      <w:r w:rsidR="00111B11" w:rsidRPr="004A3B27">
        <w:rPr>
          <w:rFonts w:ascii="Arial" w:eastAsia="Calibri" w:hAnsi="Arial" w:cs="Arial"/>
          <w:color w:val="auto"/>
        </w:rPr>
        <w:t xml:space="preserve">care planning documentation </w:t>
      </w:r>
      <w:r w:rsidRPr="004A3B27">
        <w:rPr>
          <w:rFonts w:ascii="Arial" w:eastAsia="Calibri" w:hAnsi="Arial" w:cs="Arial"/>
          <w:color w:val="auto"/>
        </w:rPr>
        <w:t>which d</w:t>
      </w:r>
      <w:r w:rsidR="00111B11" w:rsidRPr="004A3B27">
        <w:rPr>
          <w:rFonts w:ascii="Arial" w:eastAsia="Calibri" w:hAnsi="Arial" w:cs="Arial"/>
          <w:color w:val="auto"/>
        </w:rPr>
        <w:t xml:space="preserve">id not consistently reflect identification of or response to deterioration or changes in </w:t>
      </w:r>
      <w:r w:rsidR="00EE46DA" w:rsidRPr="004A3B27">
        <w:rPr>
          <w:rFonts w:ascii="Arial" w:eastAsia="Calibri" w:hAnsi="Arial" w:cs="Arial"/>
          <w:color w:val="auto"/>
        </w:rPr>
        <w:t xml:space="preserve">consumer </w:t>
      </w:r>
      <w:r w:rsidR="00111B11" w:rsidRPr="004A3B27">
        <w:rPr>
          <w:rFonts w:ascii="Arial" w:eastAsia="Calibri" w:hAnsi="Arial" w:cs="Arial"/>
          <w:color w:val="auto"/>
        </w:rPr>
        <w:t xml:space="preserve">function/capacity or condition. Monitoring of consumers’ clinical condition following incidents is not always attended.  </w:t>
      </w:r>
    </w:p>
    <w:p w14:paraId="34BE1A16" w14:textId="77777777" w:rsidR="00491948" w:rsidRPr="004A3B27" w:rsidRDefault="00491948" w:rsidP="007A0A95">
      <w:pPr>
        <w:spacing w:line="276" w:lineRule="auto"/>
        <w:rPr>
          <w:rFonts w:ascii="Arial" w:eastAsia="Calibri" w:hAnsi="Arial" w:cs="Arial"/>
          <w:color w:val="auto"/>
        </w:rPr>
      </w:pPr>
      <w:r w:rsidRPr="004A3B27">
        <w:rPr>
          <w:rFonts w:ascii="Arial" w:eastAsia="Calibri" w:hAnsi="Arial" w:cs="Arial"/>
          <w:color w:val="auto"/>
        </w:rPr>
        <w:t xml:space="preserve">The organisation has policies and procedures in place for supporting staff to recognise and respond to deterioration or changes in a consumer’s condition, however staff practice does not always align with </w:t>
      </w:r>
      <w:r w:rsidR="00F7438D" w:rsidRPr="004A3B27">
        <w:rPr>
          <w:rFonts w:ascii="Arial" w:eastAsia="Calibri" w:hAnsi="Arial" w:cs="Arial"/>
          <w:color w:val="auto"/>
        </w:rPr>
        <w:t>the policies</w:t>
      </w:r>
      <w:r w:rsidR="00852F4B" w:rsidRPr="004A3B27">
        <w:rPr>
          <w:rFonts w:ascii="Arial" w:eastAsia="Calibri" w:hAnsi="Arial" w:cs="Arial"/>
          <w:color w:val="auto"/>
        </w:rPr>
        <w:t xml:space="preserve"> and </w:t>
      </w:r>
      <w:r w:rsidR="00F7438D" w:rsidRPr="004A3B27">
        <w:rPr>
          <w:rFonts w:ascii="Arial" w:eastAsia="Calibri" w:hAnsi="Arial" w:cs="Arial"/>
          <w:color w:val="auto"/>
        </w:rPr>
        <w:t>procedure</w:t>
      </w:r>
      <w:r w:rsidR="001C4AFB" w:rsidRPr="004A3B27">
        <w:rPr>
          <w:rFonts w:ascii="Arial" w:eastAsia="Calibri" w:hAnsi="Arial" w:cs="Arial"/>
          <w:color w:val="auto"/>
        </w:rPr>
        <w:t>s</w:t>
      </w:r>
      <w:r w:rsidRPr="004A3B27">
        <w:rPr>
          <w:rFonts w:ascii="Arial" w:eastAsia="Calibri" w:hAnsi="Arial" w:cs="Arial"/>
          <w:color w:val="auto"/>
        </w:rPr>
        <w:t xml:space="preserve">. </w:t>
      </w:r>
    </w:p>
    <w:p w14:paraId="7C86E8DC" w14:textId="38F56A56" w:rsidR="00E46975" w:rsidRPr="004A3B27" w:rsidRDefault="00852F4B" w:rsidP="004E2041">
      <w:pPr>
        <w:spacing w:line="276" w:lineRule="auto"/>
        <w:rPr>
          <w:rFonts w:ascii="Arial" w:eastAsia="Calibri" w:hAnsi="Arial" w:cs="Arial"/>
          <w:color w:val="auto"/>
        </w:rPr>
      </w:pPr>
      <w:r w:rsidRPr="004A3B27">
        <w:rPr>
          <w:rFonts w:ascii="Arial" w:eastAsia="Calibri" w:hAnsi="Arial" w:cs="Arial"/>
          <w:color w:val="auto"/>
        </w:rPr>
        <w:t xml:space="preserve">The Approved Provider </w:t>
      </w:r>
      <w:r w:rsidR="007F1C40" w:rsidRPr="004A3B27">
        <w:rPr>
          <w:rFonts w:ascii="Arial" w:eastAsia="Calibri" w:hAnsi="Arial" w:cs="Arial"/>
          <w:color w:val="auto"/>
        </w:rPr>
        <w:t>r</w:t>
      </w:r>
      <w:r w:rsidRPr="004A3B27">
        <w:rPr>
          <w:rFonts w:ascii="Arial" w:eastAsia="Calibri" w:hAnsi="Arial" w:cs="Arial"/>
          <w:color w:val="auto"/>
        </w:rPr>
        <w:t>esponded to the Assessment Team’s report and</w:t>
      </w:r>
      <w:r w:rsidR="004E2041" w:rsidRPr="004A3B27">
        <w:rPr>
          <w:rFonts w:ascii="Arial" w:eastAsia="Calibri" w:hAnsi="Arial" w:cs="Arial"/>
          <w:color w:val="auto"/>
        </w:rPr>
        <w:t xml:space="preserve"> </w:t>
      </w:r>
      <w:r w:rsidR="00E46975" w:rsidRPr="004A3B27">
        <w:rPr>
          <w:rFonts w:ascii="Arial" w:hAnsi="Arial" w:cs="Arial"/>
          <w:color w:val="000000"/>
        </w:rPr>
        <w:t xml:space="preserve">did not refute the Assessment Team’s findings. The Approved Provider acknowledged the gaps within their systems and processes. </w:t>
      </w:r>
    </w:p>
    <w:p w14:paraId="5EA03E53" w14:textId="2BB65699" w:rsidR="00E46975" w:rsidRPr="004A3B27" w:rsidRDefault="00E46975" w:rsidP="007A0A95">
      <w:pPr>
        <w:pStyle w:val="Heading3"/>
        <w:spacing w:before="0" w:after="120" w:line="276" w:lineRule="auto"/>
        <w:rPr>
          <w:rFonts w:ascii="Arial" w:eastAsiaTheme="minorHAnsi" w:hAnsi="Arial" w:cs="Arial"/>
          <w:b w:val="0"/>
          <w:color w:val="000000"/>
        </w:rPr>
      </w:pPr>
      <w:r w:rsidRPr="004A3B27">
        <w:rPr>
          <w:rFonts w:ascii="Arial" w:eastAsiaTheme="minorHAnsi" w:hAnsi="Arial" w:cs="Arial"/>
          <w:b w:val="0"/>
          <w:color w:val="000000"/>
        </w:rPr>
        <w:t>The Approved Provider outlined their action plan to address deficiencies raised, including but not limited to; e</w:t>
      </w:r>
      <w:r w:rsidRPr="004A3B27">
        <w:rPr>
          <w:rFonts w:ascii="Arial" w:hAnsi="Arial" w:cs="Arial"/>
          <w:b w:val="0"/>
        </w:rPr>
        <w:t>ducation for all staff on</w:t>
      </w:r>
      <w:r w:rsidR="00E972FC" w:rsidRPr="004A3B27">
        <w:rPr>
          <w:rFonts w:ascii="Arial" w:hAnsi="Arial" w:cs="Arial"/>
          <w:b w:val="0"/>
        </w:rPr>
        <w:t xml:space="preserve"> care of the deteriorating con</w:t>
      </w:r>
      <w:r w:rsidR="00EE1545" w:rsidRPr="004A3B27">
        <w:rPr>
          <w:rFonts w:ascii="Arial" w:hAnsi="Arial" w:cs="Arial"/>
          <w:b w:val="0"/>
        </w:rPr>
        <w:t xml:space="preserve">sumer, including management and </w:t>
      </w:r>
      <w:r w:rsidR="004F2E1D" w:rsidRPr="004A3B27">
        <w:rPr>
          <w:rFonts w:ascii="Arial" w:hAnsi="Arial" w:cs="Arial"/>
          <w:b w:val="0"/>
        </w:rPr>
        <w:t>completion of d</w:t>
      </w:r>
      <w:r w:rsidR="00EE1545" w:rsidRPr="004A3B27">
        <w:rPr>
          <w:rFonts w:ascii="Arial" w:hAnsi="Arial" w:cs="Arial"/>
          <w:b w:val="0"/>
        </w:rPr>
        <w:t>o</w:t>
      </w:r>
      <w:r w:rsidR="004F2E1D" w:rsidRPr="004A3B27">
        <w:rPr>
          <w:rFonts w:ascii="Arial" w:hAnsi="Arial" w:cs="Arial"/>
          <w:b w:val="0"/>
        </w:rPr>
        <w:t>c</w:t>
      </w:r>
      <w:r w:rsidR="00EE1545" w:rsidRPr="004A3B27">
        <w:rPr>
          <w:rFonts w:ascii="Arial" w:hAnsi="Arial" w:cs="Arial"/>
          <w:b w:val="0"/>
        </w:rPr>
        <w:t>umentation</w:t>
      </w:r>
      <w:r w:rsidR="004F2E1D" w:rsidRPr="004A3B27">
        <w:rPr>
          <w:rFonts w:ascii="Arial" w:hAnsi="Arial" w:cs="Arial"/>
          <w:b w:val="0"/>
        </w:rPr>
        <w:t>,</w:t>
      </w:r>
      <w:r w:rsidR="00EE1545" w:rsidRPr="004A3B27">
        <w:rPr>
          <w:rFonts w:ascii="Arial" w:hAnsi="Arial" w:cs="Arial"/>
          <w:b w:val="0"/>
        </w:rPr>
        <w:t xml:space="preserve"> </w:t>
      </w:r>
      <w:r w:rsidR="004F2E1D" w:rsidRPr="004A3B27">
        <w:rPr>
          <w:rFonts w:ascii="Arial" w:hAnsi="Arial" w:cs="Arial"/>
          <w:b w:val="0"/>
        </w:rPr>
        <w:t xml:space="preserve">education to registered nursed on </w:t>
      </w:r>
      <w:r w:rsidR="00EE1545" w:rsidRPr="004A3B27">
        <w:rPr>
          <w:rFonts w:ascii="Arial" w:hAnsi="Arial" w:cs="Arial"/>
          <w:b w:val="0"/>
        </w:rPr>
        <w:t xml:space="preserve">timely </w:t>
      </w:r>
      <w:r w:rsidR="004F2E1D" w:rsidRPr="004A3B27">
        <w:rPr>
          <w:rFonts w:ascii="Arial" w:hAnsi="Arial" w:cs="Arial"/>
          <w:b w:val="0"/>
        </w:rPr>
        <w:t>referrals</w:t>
      </w:r>
      <w:r w:rsidR="00EE1545" w:rsidRPr="004A3B27">
        <w:rPr>
          <w:rFonts w:ascii="Arial" w:hAnsi="Arial" w:cs="Arial"/>
          <w:b w:val="0"/>
        </w:rPr>
        <w:t xml:space="preserve"> to </w:t>
      </w:r>
      <w:r w:rsidR="004F2E1D" w:rsidRPr="004A3B27">
        <w:rPr>
          <w:rFonts w:ascii="Arial" w:hAnsi="Arial" w:cs="Arial"/>
          <w:b w:val="0"/>
        </w:rPr>
        <w:t>other services as needed,</w:t>
      </w:r>
      <w:r w:rsidR="0092203A" w:rsidRPr="004A3B27">
        <w:rPr>
          <w:rFonts w:ascii="Arial" w:hAnsi="Arial" w:cs="Arial"/>
          <w:b w:val="0"/>
        </w:rPr>
        <w:t xml:space="preserve"> provide training to registered nurses on medication management, pain management</w:t>
      </w:r>
      <w:r w:rsidR="002D2CC3" w:rsidRPr="004A3B27">
        <w:rPr>
          <w:rFonts w:ascii="Arial" w:hAnsi="Arial" w:cs="Arial"/>
          <w:b w:val="0"/>
        </w:rPr>
        <w:t>, falls</w:t>
      </w:r>
      <w:r w:rsidR="0092203A" w:rsidRPr="004A3B27">
        <w:rPr>
          <w:rFonts w:ascii="Arial" w:hAnsi="Arial" w:cs="Arial"/>
          <w:b w:val="0"/>
        </w:rPr>
        <w:t xml:space="preserve"> and wound management</w:t>
      </w:r>
      <w:r w:rsidR="0092203A" w:rsidRPr="004A3B27">
        <w:rPr>
          <w:rFonts w:ascii="Arial" w:hAnsi="Arial" w:cs="Arial"/>
          <w:b w:val="0"/>
          <w:color w:val="auto"/>
        </w:rPr>
        <w:t>.</w:t>
      </w:r>
      <w:r w:rsidR="005353B0" w:rsidRPr="004A3B27">
        <w:rPr>
          <w:rFonts w:ascii="Arial" w:hAnsi="Arial" w:cs="Arial"/>
          <w:b w:val="0"/>
        </w:rPr>
        <w:t xml:space="preserve"> </w:t>
      </w:r>
    </w:p>
    <w:p w14:paraId="4483E07A" w14:textId="77777777" w:rsidR="00E46975" w:rsidRPr="004A3B27" w:rsidRDefault="00E46975" w:rsidP="007A0A95">
      <w:pPr>
        <w:tabs>
          <w:tab w:val="right" w:pos="9026"/>
        </w:tabs>
        <w:spacing w:line="276" w:lineRule="auto"/>
        <w:rPr>
          <w:rFonts w:ascii="Arial" w:hAnsi="Arial" w:cs="Arial"/>
        </w:rPr>
      </w:pPr>
      <w:r w:rsidRPr="004A3B27">
        <w:rPr>
          <w:rFonts w:ascii="Arial" w:hAnsi="Arial" w:cs="Arial"/>
          <w:color w:val="auto"/>
        </w:rPr>
        <w:t xml:space="preserve">The evidence </w:t>
      </w:r>
      <w:r w:rsidR="008444C8" w:rsidRPr="004A3B27">
        <w:rPr>
          <w:rFonts w:ascii="Arial" w:hAnsi="Arial" w:cs="Arial"/>
          <w:color w:val="auto"/>
        </w:rPr>
        <w:t xml:space="preserve">compiled </w:t>
      </w:r>
      <w:r w:rsidRPr="004A3B27">
        <w:rPr>
          <w:rFonts w:ascii="Arial" w:hAnsi="Arial" w:cs="Arial"/>
          <w:color w:val="auto"/>
        </w:rPr>
        <w:t>at the site audit shows the service was unable to demonstrate d</w:t>
      </w:r>
      <w:r w:rsidRPr="004A3B27">
        <w:rPr>
          <w:rFonts w:ascii="Arial" w:hAnsi="Arial" w:cs="Arial"/>
        </w:rPr>
        <w:t>eterioration or change of a consumer’s mental health, cognitive or physical function, capacity or condition is recognised and responded to in a timely manner.</w:t>
      </w:r>
    </w:p>
    <w:p w14:paraId="1247787F" w14:textId="77777777" w:rsidR="00E46975" w:rsidRPr="004A3B27" w:rsidRDefault="00E46975" w:rsidP="007A0A95">
      <w:pPr>
        <w:spacing w:line="276" w:lineRule="auto"/>
        <w:rPr>
          <w:rFonts w:ascii="Arial" w:hAnsi="Arial" w:cs="Arial"/>
          <w:color w:val="auto"/>
        </w:rPr>
      </w:pPr>
      <w:r w:rsidRPr="004A3B27">
        <w:rPr>
          <w:rFonts w:ascii="Arial" w:hAnsi="Arial" w:cs="Arial"/>
          <w:color w:val="auto"/>
        </w:rPr>
        <w:lastRenderedPageBreak/>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5AE66140" w14:textId="77777777" w:rsidR="00E46975" w:rsidRPr="004A3B27" w:rsidRDefault="00E46975" w:rsidP="007A0A95">
      <w:pPr>
        <w:pStyle w:val="CommentText"/>
        <w:spacing w:line="276" w:lineRule="auto"/>
        <w:rPr>
          <w:rFonts w:ascii="Arial" w:hAnsi="Arial" w:cs="Arial"/>
          <w:color w:val="FF0000"/>
        </w:rPr>
      </w:pPr>
      <w:r w:rsidRPr="004A3B27">
        <w:rPr>
          <w:rFonts w:ascii="Arial" w:eastAsia="Calibri" w:hAnsi="Arial" w:cs="Arial"/>
          <w:color w:val="auto"/>
        </w:rPr>
        <w:t>Therefore, I find this Requirement is Non-compliant.</w:t>
      </w:r>
    </w:p>
    <w:p w14:paraId="532DA82B" w14:textId="58C9AC3C" w:rsidR="00E46975" w:rsidRPr="005D0C37" w:rsidRDefault="00E46975" w:rsidP="007A0A95">
      <w:pPr>
        <w:pStyle w:val="Heading3"/>
        <w:shd w:val="clear" w:color="auto" w:fill="EBEBEB"/>
        <w:tabs>
          <w:tab w:val="right" w:pos="9070"/>
        </w:tabs>
        <w:spacing w:before="0" w:after="120" w:line="276" w:lineRule="auto"/>
        <w:rPr>
          <w:rFonts w:ascii="Arial" w:hAnsi="Arial" w:cs="Arial"/>
        </w:rPr>
      </w:pPr>
      <w:r w:rsidRPr="005D0C37">
        <w:rPr>
          <w:rFonts w:ascii="Arial" w:hAnsi="Arial" w:cs="Arial"/>
        </w:rPr>
        <w:t>Requirement 3(3)(e)</w:t>
      </w:r>
      <w:r w:rsidRPr="005D0C37">
        <w:rPr>
          <w:rFonts w:ascii="Arial" w:hAnsi="Arial" w:cs="Arial"/>
        </w:rPr>
        <w:tab/>
      </w:r>
      <w:r w:rsidR="004A3B27" w:rsidRPr="005D0C37">
        <w:rPr>
          <w:rFonts w:ascii="Arial" w:hAnsi="Arial" w:cs="Arial"/>
          <w:color w:val="auto"/>
        </w:rPr>
        <w:t>Non-compliant</w:t>
      </w:r>
    </w:p>
    <w:p w14:paraId="1999643F" w14:textId="77777777" w:rsidR="00E46975" w:rsidRPr="005D0C37" w:rsidRDefault="00E46975" w:rsidP="007A0A95">
      <w:pPr>
        <w:tabs>
          <w:tab w:val="right" w:pos="9026"/>
        </w:tabs>
        <w:spacing w:line="276" w:lineRule="auto"/>
        <w:rPr>
          <w:rFonts w:ascii="Arial" w:hAnsi="Arial" w:cs="Arial"/>
          <w:i/>
        </w:rPr>
      </w:pPr>
      <w:r w:rsidRPr="005D0C37">
        <w:rPr>
          <w:rFonts w:ascii="Arial" w:hAnsi="Arial" w:cs="Arial"/>
          <w:i/>
        </w:rPr>
        <w:t>Information about the consumer’s condition, needs and preferences is documented and communicated within the organisation, and with others where responsibility for care is shared.</w:t>
      </w:r>
    </w:p>
    <w:p w14:paraId="2CA78A92" w14:textId="77777777" w:rsidR="001B778B" w:rsidRPr="004A3B27" w:rsidRDefault="00B57C75" w:rsidP="007A0A95">
      <w:pPr>
        <w:spacing w:line="276" w:lineRule="auto"/>
        <w:rPr>
          <w:rFonts w:ascii="Arial" w:eastAsia="Calibri" w:hAnsi="Arial" w:cs="Arial"/>
          <w:color w:val="auto"/>
        </w:rPr>
      </w:pPr>
      <w:r w:rsidRPr="004A3B27">
        <w:rPr>
          <w:rFonts w:ascii="Arial" w:eastAsia="Calibri" w:hAnsi="Arial" w:cs="Arial"/>
          <w:color w:val="auto"/>
        </w:rPr>
        <w:t>The Assessment Team f</w:t>
      </w:r>
      <w:r w:rsidR="00F92A23" w:rsidRPr="004A3B27">
        <w:rPr>
          <w:rFonts w:ascii="Arial" w:eastAsia="Calibri" w:hAnsi="Arial" w:cs="Arial"/>
          <w:color w:val="auto"/>
        </w:rPr>
        <w:t>ou</w:t>
      </w:r>
      <w:r w:rsidRPr="004A3B27">
        <w:rPr>
          <w:rFonts w:ascii="Arial" w:eastAsia="Calibri" w:hAnsi="Arial" w:cs="Arial"/>
          <w:color w:val="auto"/>
        </w:rPr>
        <w:t xml:space="preserve">nd information about consumers’ condition, needs and preferences is not consistently documented and communicated within the organisation and with others where responsibility is shared. </w:t>
      </w:r>
    </w:p>
    <w:p w14:paraId="327BDA08" w14:textId="7814702D" w:rsidR="00B31380" w:rsidRPr="004A3B27" w:rsidRDefault="00B57C75" w:rsidP="007A0A95">
      <w:pPr>
        <w:spacing w:line="276" w:lineRule="auto"/>
        <w:rPr>
          <w:rFonts w:ascii="Arial" w:eastAsia="Calibri" w:hAnsi="Arial" w:cs="Arial"/>
          <w:color w:val="auto"/>
        </w:rPr>
      </w:pPr>
      <w:r w:rsidRPr="004A3B27">
        <w:rPr>
          <w:rFonts w:ascii="Arial" w:eastAsia="Calibri" w:hAnsi="Arial" w:cs="Arial"/>
          <w:color w:val="auto"/>
        </w:rPr>
        <w:t xml:space="preserve">Staff handovers are not effective in informing staff of key information to manage consumers’ clinical and personal needs and preferences. Care plans do not always contain accurate and current information.  </w:t>
      </w:r>
      <w:r w:rsidR="00B31380" w:rsidRPr="004A3B27">
        <w:rPr>
          <w:rFonts w:ascii="Arial" w:eastAsia="Calibri" w:hAnsi="Arial" w:cs="Arial"/>
          <w:color w:val="auto"/>
        </w:rPr>
        <w:t>The Assessment Team interviewed staff who s</w:t>
      </w:r>
      <w:r w:rsidR="00F63691" w:rsidRPr="004A3B27">
        <w:rPr>
          <w:rFonts w:ascii="Arial" w:eastAsia="Calibri" w:hAnsi="Arial" w:cs="Arial"/>
          <w:color w:val="auto"/>
        </w:rPr>
        <w:t>tated</w:t>
      </w:r>
      <w:r w:rsidR="00B31380" w:rsidRPr="004A3B27">
        <w:rPr>
          <w:rFonts w:ascii="Arial" w:eastAsia="Calibri" w:hAnsi="Arial" w:cs="Arial"/>
          <w:color w:val="auto"/>
        </w:rPr>
        <w:t xml:space="preserve"> they </w:t>
      </w:r>
      <w:r w:rsidR="00E16D9B" w:rsidRPr="004A3B27">
        <w:rPr>
          <w:rFonts w:ascii="Arial" w:eastAsia="Calibri" w:hAnsi="Arial" w:cs="Arial"/>
          <w:color w:val="auto"/>
        </w:rPr>
        <w:t>are</w:t>
      </w:r>
      <w:r w:rsidR="00B31380" w:rsidRPr="004A3B27">
        <w:rPr>
          <w:rFonts w:ascii="Arial" w:eastAsia="Calibri" w:hAnsi="Arial" w:cs="Arial"/>
          <w:color w:val="auto"/>
        </w:rPr>
        <w:t xml:space="preserve"> not always </w:t>
      </w:r>
      <w:r w:rsidR="00E16D9B" w:rsidRPr="004A3B27">
        <w:rPr>
          <w:rFonts w:ascii="Arial" w:eastAsia="Calibri" w:hAnsi="Arial" w:cs="Arial"/>
          <w:color w:val="auto"/>
        </w:rPr>
        <w:t>informed of</w:t>
      </w:r>
      <w:r w:rsidR="00B31380" w:rsidRPr="004A3B27">
        <w:rPr>
          <w:rFonts w:ascii="Arial" w:eastAsia="Calibri" w:hAnsi="Arial" w:cs="Arial"/>
          <w:color w:val="auto"/>
        </w:rPr>
        <w:t xml:space="preserve"> consumers’ needs at handovers, and allied health staff reported they do not always know what is happening with consumers as the registered nurses are changing all the time.  </w:t>
      </w:r>
    </w:p>
    <w:p w14:paraId="54683A53" w14:textId="77777777" w:rsidR="00390D0F" w:rsidRPr="004A3B27" w:rsidRDefault="00194216" w:rsidP="007A0A95">
      <w:pPr>
        <w:spacing w:line="276" w:lineRule="auto"/>
        <w:rPr>
          <w:rFonts w:ascii="Arial" w:eastAsia="Calibri" w:hAnsi="Arial" w:cs="Arial"/>
          <w:color w:val="auto"/>
        </w:rPr>
      </w:pPr>
      <w:r w:rsidRPr="004A3B27">
        <w:rPr>
          <w:rFonts w:ascii="Arial" w:eastAsia="Calibri" w:hAnsi="Arial" w:cs="Arial"/>
          <w:color w:val="auto"/>
        </w:rPr>
        <w:t xml:space="preserve">The Assessment </w:t>
      </w:r>
      <w:r w:rsidR="00B51C29" w:rsidRPr="004A3B27">
        <w:rPr>
          <w:rFonts w:ascii="Arial" w:eastAsia="Calibri" w:hAnsi="Arial" w:cs="Arial"/>
          <w:color w:val="auto"/>
        </w:rPr>
        <w:t>T</w:t>
      </w:r>
      <w:r w:rsidRPr="004A3B27">
        <w:rPr>
          <w:rFonts w:ascii="Arial" w:eastAsia="Calibri" w:hAnsi="Arial" w:cs="Arial"/>
          <w:color w:val="auto"/>
        </w:rPr>
        <w:t xml:space="preserve">eam found that </w:t>
      </w:r>
      <w:r w:rsidR="00B51C29" w:rsidRPr="004A3B27">
        <w:rPr>
          <w:rFonts w:ascii="Arial" w:eastAsia="Calibri" w:hAnsi="Arial" w:cs="Arial"/>
          <w:color w:val="auto"/>
        </w:rPr>
        <w:t>g</w:t>
      </w:r>
      <w:r w:rsidR="00390D0F" w:rsidRPr="004A3B27">
        <w:rPr>
          <w:rFonts w:ascii="Arial" w:eastAsia="Calibri" w:hAnsi="Arial" w:cs="Arial"/>
          <w:color w:val="auto"/>
        </w:rPr>
        <w:t xml:space="preserve">enerally, consumers reported that regular staff are aware of their requirements however some reported there are many changes in staff and new or agency staff do not know what their personal and clinical care requirements are. </w:t>
      </w:r>
    </w:p>
    <w:p w14:paraId="3D925EB0" w14:textId="77777777" w:rsidR="0025340A" w:rsidRPr="004A3B27" w:rsidRDefault="0025340A" w:rsidP="007A0A95">
      <w:pPr>
        <w:spacing w:line="276" w:lineRule="auto"/>
        <w:rPr>
          <w:rFonts w:ascii="Arial" w:eastAsia="Calibri" w:hAnsi="Arial" w:cs="Arial"/>
          <w:color w:val="auto"/>
        </w:rPr>
      </w:pPr>
      <w:r w:rsidRPr="004A3B27">
        <w:rPr>
          <w:rFonts w:ascii="Arial" w:eastAsia="Calibri" w:hAnsi="Arial" w:cs="Arial"/>
          <w:color w:val="auto"/>
        </w:rPr>
        <w:t xml:space="preserve">The </w:t>
      </w:r>
      <w:r w:rsidR="007B3905" w:rsidRPr="004A3B27">
        <w:rPr>
          <w:rFonts w:ascii="Arial" w:eastAsia="Calibri" w:hAnsi="Arial" w:cs="Arial"/>
          <w:color w:val="auto"/>
        </w:rPr>
        <w:t>Assessment Team were told</w:t>
      </w:r>
      <w:r w:rsidRPr="004A3B27">
        <w:rPr>
          <w:rFonts w:ascii="Arial" w:eastAsia="Calibri" w:hAnsi="Arial" w:cs="Arial"/>
          <w:color w:val="auto"/>
        </w:rPr>
        <w:t xml:space="preserve"> </w:t>
      </w:r>
      <w:r w:rsidR="00B117D9" w:rsidRPr="004A3B27">
        <w:rPr>
          <w:rFonts w:ascii="Arial" w:eastAsia="Calibri" w:hAnsi="Arial" w:cs="Arial"/>
          <w:color w:val="auto"/>
        </w:rPr>
        <w:t xml:space="preserve">that </w:t>
      </w:r>
      <w:r w:rsidRPr="004A3B27">
        <w:rPr>
          <w:rFonts w:ascii="Arial" w:eastAsia="Calibri" w:hAnsi="Arial" w:cs="Arial"/>
          <w:color w:val="auto"/>
        </w:rPr>
        <w:t>consumers’ key clinical information such as when pain patches or catheters are due to be changed is documented on a white board in the nurses’ station. They s</w:t>
      </w:r>
      <w:r w:rsidR="00B117D9" w:rsidRPr="004A3B27">
        <w:rPr>
          <w:rFonts w:ascii="Arial" w:eastAsia="Calibri" w:hAnsi="Arial" w:cs="Arial"/>
          <w:color w:val="auto"/>
        </w:rPr>
        <w:t>tate</w:t>
      </w:r>
      <w:r w:rsidRPr="004A3B27">
        <w:rPr>
          <w:rFonts w:ascii="Arial" w:eastAsia="Calibri" w:hAnsi="Arial" w:cs="Arial"/>
          <w:color w:val="auto"/>
        </w:rPr>
        <w:t xml:space="preserve">d it is frustrating as often the information does not align with what is in the electronic care plan or medication chart. This was discussed with management who said they would review the use of the white board. </w:t>
      </w:r>
    </w:p>
    <w:p w14:paraId="5612315E" w14:textId="366D5E35" w:rsidR="00961317" w:rsidRPr="004A3B27" w:rsidRDefault="007B3905" w:rsidP="00416C31">
      <w:pPr>
        <w:spacing w:line="276" w:lineRule="auto"/>
        <w:rPr>
          <w:rFonts w:ascii="Arial" w:eastAsia="Calibri" w:hAnsi="Arial" w:cs="Arial"/>
          <w:color w:val="auto"/>
        </w:rPr>
      </w:pPr>
      <w:r w:rsidRPr="004A3B27">
        <w:rPr>
          <w:rFonts w:ascii="Arial" w:eastAsia="Calibri" w:hAnsi="Arial" w:cs="Arial"/>
          <w:color w:val="auto"/>
        </w:rPr>
        <w:t>The Approved Provider responded to the Assessment Team’s report and</w:t>
      </w:r>
      <w:r w:rsidR="00416C31" w:rsidRPr="004A3B27">
        <w:rPr>
          <w:rFonts w:ascii="Arial" w:eastAsia="Calibri" w:hAnsi="Arial" w:cs="Arial"/>
          <w:color w:val="auto"/>
        </w:rPr>
        <w:t xml:space="preserve"> </w:t>
      </w:r>
      <w:r w:rsidR="00961317" w:rsidRPr="004A3B27">
        <w:rPr>
          <w:rFonts w:ascii="Arial" w:hAnsi="Arial" w:cs="Arial"/>
          <w:color w:val="000000"/>
        </w:rPr>
        <w:t xml:space="preserve">did not refute the Assessment Team’s findings. The Approved Provider acknowledged the gaps within their systems and processes. </w:t>
      </w:r>
    </w:p>
    <w:p w14:paraId="12FCBEDD" w14:textId="55937D7F" w:rsidR="00961317" w:rsidRPr="007E164C" w:rsidRDefault="00961317" w:rsidP="007A0A95">
      <w:pPr>
        <w:pStyle w:val="Heading3"/>
        <w:spacing w:before="0" w:after="120" w:line="276" w:lineRule="auto"/>
        <w:rPr>
          <w:rFonts w:ascii="Arial" w:eastAsiaTheme="minorHAnsi" w:hAnsi="Arial" w:cs="Arial"/>
          <w:b w:val="0"/>
          <w:color w:val="000000"/>
        </w:rPr>
      </w:pPr>
      <w:r w:rsidRPr="007E164C">
        <w:rPr>
          <w:rFonts w:ascii="Arial" w:eastAsiaTheme="minorHAnsi" w:hAnsi="Arial" w:cs="Arial"/>
          <w:b w:val="0"/>
          <w:color w:val="000000"/>
        </w:rPr>
        <w:t>The Approved Provider outlined their action plan to address deficiencies raised, including but not limited to; e</w:t>
      </w:r>
      <w:r w:rsidRPr="007E164C">
        <w:rPr>
          <w:rFonts w:ascii="Arial" w:hAnsi="Arial" w:cs="Arial"/>
          <w:b w:val="0"/>
        </w:rPr>
        <w:t xml:space="preserve">ducation for all </w:t>
      </w:r>
      <w:r w:rsidR="00763B83" w:rsidRPr="007E164C">
        <w:rPr>
          <w:rFonts w:ascii="Arial" w:hAnsi="Arial" w:cs="Arial"/>
          <w:b w:val="0"/>
        </w:rPr>
        <w:t>registered nurse</w:t>
      </w:r>
      <w:r w:rsidR="00E36351" w:rsidRPr="007E164C">
        <w:rPr>
          <w:rFonts w:ascii="Arial" w:hAnsi="Arial" w:cs="Arial"/>
          <w:b w:val="0"/>
        </w:rPr>
        <w:t>s</w:t>
      </w:r>
      <w:r w:rsidR="00763B83" w:rsidRPr="007E164C">
        <w:rPr>
          <w:rFonts w:ascii="Arial" w:hAnsi="Arial" w:cs="Arial"/>
          <w:b w:val="0"/>
        </w:rPr>
        <w:t xml:space="preserve"> </w:t>
      </w:r>
      <w:r w:rsidR="00E36351" w:rsidRPr="007E164C">
        <w:rPr>
          <w:rFonts w:ascii="Arial" w:hAnsi="Arial" w:cs="Arial"/>
          <w:b w:val="0"/>
        </w:rPr>
        <w:t xml:space="preserve">and care managers on communication, </w:t>
      </w:r>
      <w:r w:rsidR="00D954BA" w:rsidRPr="007E164C">
        <w:rPr>
          <w:rFonts w:ascii="Arial" w:hAnsi="Arial" w:cs="Arial"/>
          <w:b w:val="0"/>
        </w:rPr>
        <w:t xml:space="preserve">provide training to all </w:t>
      </w:r>
      <w:r w:rsidRPr="007E164C">
        <w:rPr>
          <w:rFonts w:ascii="Arial" w:hAnsi="Arial" w:cs="Arial"/>
          <w:b w:val="0"/>
        </w:rPr>
        <w:t xml:space="preserve">staff on </w:t>
      </w:r>
      <w:r w:rsidR="00A1080D" w:rsidRPr="007E164C">
        <w:rPr>
          <w:rFonts w:ascii="Arial" w:hAnsi="Arial" w:cs="Arial"/>
          <w:b w:val="0"/>
        </w:rPr>
        <w:t xml:space="preserve">how to use the electronic care </w:t>
      </w:r>
      <w:r w:rsidR="0027541A" w:rsidRPr="007E164C">
        <w:rPr>
          <w:rFonts w:ascii="Arial" w:hAnsi="Arial" w:cs="Arial"/>
          <w:b w:val="0"/>
        </w:rPr>
        <w:t>d</w:t>
      </w:r>
      <w:r w:rsidR="00A1080D" w:rsidRPr="007E164C">
        <w:rPr>
          <w:rFonts w:ascii="Arial" w:hAnsi="Arial" w:cs="Arial"/>
          <w:b w:val="0"/>
        </w:rPr>
        <w:t>ocumentation system</w:t>
      </w:r>
      <w:r w:rsidR="00F05CC9" w:rsidRPr="007E164C">
        <w:rPr>
          <w:rFonts w:ascii="Arial" w:hAnsi="Arial" w:cs="Arial"/>
          <w:b w:val="0"/>
        </w:rPr>
        <w:t>.</w:t>
      </w:r>
    </w:p>
    <w:p w14:paraId="0532E45A" w14:textId="77777777" w:rsidR="00961317" w:rsidRPr="007E164C" w:rsidRDefault="00961317" w:rsidP="007A0A95">
      <w:pPr>
        <w:tabs>
          <w:tab w:val="right" w:pos="9026"/>
        </w:tabs>
        <w:spacing w:line="276" w:lineRule="auto"/>
        <w:rPr>
          <w:rFonts w:ascii="Arial" w:hAnsi="Arial" w:cs="Arial"/>
        </w:rPr>
      </w:pPr>
      <w:r w:rsidRPr="007E164C">
        <w:rPr>
          <w:rFonts w:ascii="Arial" w:hAnsi="Arial" w:cs="Arial"/>
          <w:color w:val="auto"/>
        </w:rPr>
        <w:t xml:space="preserve">The evidence </w:t>
      </w:r>
      <w:r w:rsidR="008444C8" w:rsidRPr="007E164C">
        <w:rPr>
          <w:rFonts w:ascii="Arial" w:hAnsi="Arial" w:cs="Arial"/>
          <w:color w:val="auto"/>
        </w:rPr>
        <w:t xml:space="preserve">compiled </w:t>
      </w:r>
      <w:r w:rsidRPr="007E164C">
        <w:rPr>
          <w:rFonts w:ascii="Arial" w:hAnsi="Arial" w:cs="Arial"/>
          <w:color w:val="auto"/>
        </w:rPr>
        <w:t xml:space="preserve">at the site audit shows the service was unable to demonstrate </w:t>
      </w:r>
      <w:r w:rsidR="007F60AB" w:rsidRPr="007E164C">
        <w:rPr>
          <w:rFonts w:ascii="Arial" w:hAnsi="Arial" w:cs="Arial"/>
          <w:color w:val="auto"/>
        </w:rPr>
        <w:t>i</w:t>
      </w:r>
      <w:r w:rsidRPr="007E164C">
        <w:rPr>
          <w:rFonts w:ascii="Arial" w:hAnsi="Arial" w:cs="Arial"/>
        </w:rPr>
        <w:t>nformation about the consumer’s condition, needs and preferences is documented and communicated within the organisation, and with others where responsibility for care is shared.</w:t>
      </w:r>
    </w:p>
    <w:p w14:paraId="0C6F0FCA" w14:textId="77777777" w:rsidR="00961317" w:rsidRPr="007E164C" w:rsidRDefault="00961317" w:rsidP="007A0A95">
      <w:pPr>
        <w:tabs>
          <w:tab w:val="right" w:pos="9026"/>
        </w:tabs>
        <w:spacing w:line="276" w:lineRule="auto"/>
        <w:rPr>
          <w:rFonts w:ascii="Arial" w:hAnsi="Arial" w:cs="Arial"/>
          <w:color w:val="auto"/>
        </w:rPr>
      </w:pPr>
      <w:r w:rsidRPr="007E164C">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1BBD699D" w14:textId="77777777" w:rsidR="00961317" w:rsidRPr="007E164C" w:rsidRDefault="00961317" w:rsidP="007A0A95">
      <w:pPr>
        <w:pStyle w:val="CommentText"/>
        <w:spacing w:line="276" w:lineRule="auto"/>
        <w:rPr>
          <w:rFonts w:ascii="Arial" w:hAnsi="Arial" w:cs="Arial"/>
          <w:color w:val="FF0000"/>
        </w:rPr>
      </w:pPr>
      <w:r w:rsidRPr="007E164C">
        <w:rPr>
          <w:rFonts w:ascii="Arial" w:eastAsia="Calibri" w:hAnsi="Arial" w:cs="Arial"/>
          <w:color w:val="auto"/>
        </w:rPr>
        <w:lastRenderedPageBreak/>
        <w:t>Therefore, I find this Requirement is Non-compliant.</w:t>
      </w:r>
    </w:p>
    <w:p w14:paraId="4C896C79" w14:textId="1C0A1EFD" w:rsidR="00E2574A" w:rsidRPr="00540022" w:rsidRDefault="00E2574A" w:rsidP="007A0A95">
      <w:pPr>
        <w:pStyle w:val="Heading3"/>
        <w:shd w:val="clear" w:color="auto" w:fill="EBEBEB"/>
        <w:tabs>
          <w:tab w:val="right" w:pos="9070"/>
        </w:tabs>
        <w:spacing w:before="0" w:after="120" w:line="276" w:lineRule="auto"/>
        <w:rPr>
          <w:rFonts w:ascii="Arial" w:hAnsi="Arial" w:cs="Arial"/>
        </w:rPr>
      </w:pPr>
      <w:r w:rsidRPr="00540022">
        <w:rPr>
          <w:rFonts w:ascii="Arial" w:hAnsi="Arial" w:cs="Arial"/>
        </w:rPr>
        <w:t>Requirement 3(3)(f)</w:t>
      </w:r>
      <w:r w:rsidRPr="00540022">
        <w:rPr>
          <w:rFonts w:ascii="Arial" w:hAnsi="Arial" w:cs="Arial"/>
        </w:rPr>
        <w:tab/>
      </w:r>
      <w:r w:rsidR="007E164C" w:rsidRPr="00540022">
        <w:rPr>
          <w:rFonts w:ascii="Arial" w:hAnsi="Arial" w:cs="Arial"/>
          <w:color w:val="auto"/>
        </w:rPr>
        <w:t>Non-compliant</w:t>
      </w:r>
    </w:p>
    <w:p w14:paraId="4F133FE3" w14:textId="77777777" w:rsidR="00E2574A" w:rsidRPr="00540022" w:rsidRDefault="00E2574A" w:rsidP="007A0A95">
      <w:pPr>
        <w:tabs>
          <w:tab w:val="right" w:pos="9026"/>
        </w:tabs>
        <w:spacing w:line="276" w:lineRule="auto"/>
        <w:rPr>
          <w:rFonts w:ascii="Arial" w:hAnsi="Arial" w:cs="Arial"/>
          <w:i/>
        </w:rPr>
      </w:pPr>
      <w:r w:rsidRPr="00540022">
        <w:rPr>
          <w:rFonts w:ascii="Arial" w:hAnsi="Arial" w:cs="Arial"/>
          <w:i/>
        </w:rPr>
        <w:t>Timely and appropriate referrals to individuals, other organisations and providers of other care and services.</w:t>
      </w:r>
    </w:p>
    <w:p w14:paraId="3086D0D1" w14:textId="77777777" w:rsidR="00E6380A" w:rsidRPr="007E164C" w:rsidRDefault="007B3905" w:rsidP="007A0A95">
      <w:pPr>
        <w:spacing w:line="276" w:lineRule="auto"/>
        <w:rPr>
          <w:rFonts w:ascii="Arial" w:eastAsia="Calibri" w:hAnsi="Arial" w:cs="Arial"/>
          <w:color w:val="auto"/>
        </w:rPr>
      </w:pPr>
      <w:r w:rsidRPr="007E164C">
        <w:rPr>
          <w:rFonts w:ascii="Arial" w:eastAsia="Calibri" w:hAnsi="Arial" w:cs="Arial"/>
          <w:color w:val="auto"/>
        </w:rPr>
        <w:t>The Assessment Team found that w</w:t>
      </w:r>
      <w:r w:rsidR="003C72E1" w:rsidRPr="007E164C">
        <w:rPr>
          <w:rFonts w:ascii="Arial" w:eastAsia="Calibri" w:hAnsi="Arial" w:cs="Arial"/>
          <w:color w:val="auto"/>
        </w:rPr>
        <w:t xml:space="preserve">hile the organisation has systems to refer consumers to individuals, other organisations and providers of other care and services, this does not always occur appropriately. Review of consumers’ care and services demonstrates referrals are not always timely and appropriate. </w:t>
      </w:r>
    </w:p>
    <w:p w14:paraId="3F05A43D" w14:textId="77777777" w:rsidR="001510CF" w:rsidRPr="007E164C" w:rsidRDefault="007B3905" w:rsidP="007A0A95">
      <w:pPr>
        <w:spacing w:line="276" w:lineRule="auto"/>
        <w:rPr>
          <w:rFonts w:ascii="Arial" w:eastAsia="Calibri" w:hAnsi="Arial" w:cs="Arial"/>
          <w:color w:val="auto"/>
        </w:rPr>
      </w:pPr>
      <w:r w:rsidRPr="007E164C">
        <w:rPr>
          <w:rFonts w:ascii="Arial" w:eastAsia="Calibri" w:hAnsi="Arial" w:cs="Arial"/>
          <w:color w:val="auto"/>
        </w:rPr>
        <w:t xml:space="preserve">The Assessment </w:t>
      </w:r>
      <w:r w:rsidR="003E4C1F" w:rsidRPr="007E164C">
        <w:rPr>
          <w:rFonts w:ascii="Arial" w:eastAsia="Calibri" w:hAnsi="Arial" w:cs="Arial"/>
          <w:color w:val="auto"/>
        </w:rPr>
        <w:t>T</w:t>
      </w:r>
      <w:r w:rsidRPr="007E164C">
        <w:rPr>
          <w:rFonts w:ascii="Arial" w:eastAsia="Calibri" w:hAnsi="Arial" w:cs="Arial"/>
          <w:color w:val="auto"/>
        </w:rPr>
        <w:t xml:space="preserve">eam interviewed consumers and </w:t>
      </w:r>
      <w:r w:rsidR="003E4C1F" w:rsidRPr="007E164C">
        <w:rPr>
          <w:rFonts w:ascii="Arial" w:eastAsia="Calibri" w:hAnsi="Arial" w:cs="Arial"/>
          <w:color w:val="auto"/>
        </w:rPr>
        <w:t>representatives</w:t>
      </w:r>
      <w:r w:rsidRPr="007E164C">
        <w:rPr>
          <w:rFonts w:ascii="Arial" w:eastAsia="Calibri" w:hAnsi="Arial" w:cs="Arial"/>
          <w:color w:val="auto"/>
        </w:rPr>
        <w:t xml:space="preserve"> </w:t>
      </w:r>
      <w:r w:rsidR="003E4C1F" w:rsidRPr="007E164C">
        <w:rPr>
          <w:rFonts w:ascii="Arial" w:eastAsia="Calibri" w:hAnsi="Arial" w:cs="Arial"/>
          <w:color w:val="auto"/>
        </w:rPr>
        <w:t>who</w:t>
      </w:r>
      <w:r w:rsidR="003C72E1" w:rsidRPr="007E164C">
        <w:rPr>
          <w:rFonts w:ascii="Arial" w:eastAsia="Calibri" w:hAnsi="Arial" w:cs="Arial"/>
          <w:color w:val="auto"/>
        </w:rPr>
        <w:t xml:space="preserve"> report</w:t>
      </w:r>
      <w:r w:rsidR="003E4C1F" w:rsidRPr="007E164C">
        <w:rPr>
          <w:rFonts w:ascii="Arial" w:eastAsia="Calibri" w:hAnsi="Arial" w:cs="Arial"/>
          <w:color w:val="auto"/>
        </w:rPr>
        <w:t>ed</w:t>
      </w:r>
      <w:r w:rsidR="003C72E1" w:rsidRPr="007E164C">
        <w:rPr>
          <w:rFonts w:ascii="Arial" w:eastAsia="Calibri" w:hAnsi="Arial" w:cs="Arial"/>
          <w:color w:val="auto"/>
        </w:rPr>
        <w:t xml:space="preserve"> delays in seeing their doctor, and information in care planning documentation indicates referral to registered nurses is not always in a timely manner. </w:t>
      </w:r>
      <w:r w:rsidR="001510CF" w:rsidRPr="007E164C">
        <w:rPr>
          <w:rFonts w:ascii="Arial" w:eastAsia="Calibri" w:hAnsi="Arial" w:cs="Arial"/>
          <w:color w:val="auto"/>
        </w:rPr>
        <w:t>Most consumers reported they have access to their doctors and allied health professionals, however one consumer s</w:t>
      </w:r>
      <w:r w:rsidR="00755900" w:rsidRPr="007E164C">
        <w:rPr>
          <w:rFonts w:ascii="Arial" w:eastAsia="Calibri" w:hAnsi="Arial" w:cs="Arial"/>
          <w:color w:val="auto"/>
        </w:rPr>
        <w:t>tate</w:t>
      </w:r>
      <w:r w:rsidR="001510CF" w:rsidRPr="007E164C">
        <w:rPr>
          <w:rFonts w:ascii="Arial" w:eastAsia="Calibri" w:hAnsi="Arial" w:cs="Arial"/>
          <w:color w:val="auto"/>
        </w:rPr>
        <w:t xml:space="preserve">d they had to be on a list to see their doctor and it has been </w:t>
      </w:r>
      <w:r w:rsidR="003E4C1F" w:rsidRPr="007E164C">
        <w:rPr>
          <w:rFonts w:ascii="Arial" w:eastAsia="Calibri" w:hAnsi="Arial" w:cs="Arial"/>
          <w:color w:val="auto"/>
        </w:rPr>
        <w:t xml:space="preserve">several </w:t>
      </w:r>
      <w:r w:rsidR="001510CF" w:rsidRPr="007E164C">
        <w:rPr>
          <w:rFonts w:ascii="Arial" w:eastAsia="Calibri" w:hAnsi="Arial" w:cs="Arial"/>
          <w:color w:val="auto"/>
        </w:rPr>
        <w:t xml:space="preserve">weeks and they haven’t seen the doctor yet. </w:t>
      </w:r>
    </w:p>
    <w:p w14:paraId="35D2CC19" w14:textId="185E350E" w:rsidR="00961317" w:rsidRPr="007E164C" w:rsidRDefault="003E4C1F" w:rsidP="007A0A95">
      <w:pPr>
        <w:spacing w:line="276" w:lineRule="auto"/>
        <w:rPr>
          <w:rFonts w:ascii="Arial" w:eastAsia="Calibri" w:hAnsi="Arial" w:cs="Arial"/>
          <w:color w:val="auto"/>
        </w:rPr>
      </w:pPr>
      <w:bookmarkStart w:id="9" w:name="_Hlk112329981"/>
      <w:r w:rsidRPr="007E164C">
        <w:rPr>
          <w:rFonts w:ascii="Arial" w:hAnsi="Arial" w:cs="Arial"/>
          <w:color w:val="000000"/>
        </w:rPr>
        <w:t>The Approved Provider responded to the Assessment Team’s report and</w:t>
      </w:r>
      <w:bookmarkEnd w:id="9"/>
      <w:r w:rsidR="00416C31" w:rsidRPr="007E164C">
        <w:rPr>
          <w:rFonts w:ascii="Arial" w:hAnsi="Arial" w:cs="Arial"/>
          <w:color w:val="000000"/>
        </w:rPr>
        <w:t xml:space="preserve"> </w:t>
      </w:r>
      <w:r w:rsidR="00961317" w:rsidRPr="007E164C">
        <w:rPr>
          <w:rFonts w:ascii="Arial" w:hAnsi="Arial" w:cs="Arial"/>
          <w:color w:val="000000"/>
        </w:rPr>
        <w:t xml:space="preserve">did not refute the Assessment Team’s findings. The Approved Provider acknowledged the gaps within their systems and processes. </w:t>
      </w:r>
    </w:p>
    <w:p w14:paraId="72ECA6C2" w14:textId="58591623" w:rsidR="00961317" w:rsidRPr="007E164C" w:rsidRDefault="00961317" w:rsidP="007A0A95">
      <w:pPr>
        <w:pStyle w:val="Heading3"/>
        <w:spacing w:before="0" w:after="120" w:line="276" w:lineRule="auto"/>
        <w:rPr>
          <w:rFonts w:ascii="Arial" w:eastAsiaTheme="minorHAnsi" w:hAnsi="Arial" w:cs="Arial"/>
          <w:b w:val="0"/>
          <w:color w:val="000000"/>
        </w:rPr>
      </w:pPr>
      <w:r w:rsidRPr="007E164C">
        <w:rPr>
          <w:rFonts w:ascii="Arial" w:eastAsiaTheme="minorHAnsi" w:hAnsi="Arial" w:cs="Arial"/>
          <w:b w:val="0"/>
          <w:color w:val="000000"/>
        </w:rPr>
        <w:t>The Approved Provider outlined their action plan to address deficiencies raised, including but not limited to; e</w:t>
      </w:r>
      <w:r w:rsidRPr="007E164C">
        <w:rPr>
          <w:rFonts w:ascii="Arial" w:hAnsi="Arial" w:cs="Arial"/>
          <w:b w:val="0"/>
        </w:rPr>
        <w:t xml:space="preserve">ducation for all staff on </w:t>
      </w:r>
      <w:r w:rsidR="00021CF7" w:rsidRPr="007E164C">
        <w:rPr>
          <w:rFonts w:ascii="Arial" w:hAnsi="Arial" w:cs="Arial"/>
          <w:b w:val="0"/>
        </w:rPr>
        <w:t>communication, training to all register</w:t>
      </w:r>
      <w:r w:rsidR="005F05C2" w:rsidRPr="007E164C">
        <w:rPr>
          <w:rFonts w:ascii="Arial" w:hAnsi="Arial" w:cs="Arial"/>
          <w:b w:val="0"/>
        </w:rPr>
        <w:t>e</w:t>
      </w:r>
      <w:r w:rsidR="00021CF7" w:rsidRPr="007E164C">
        <w:rPr>
          <w:rFonts w:ascii="Arial" w:hAnsi="Arial" w:cs="Arial"/>
          <w:b w:val="0"/>
        </w:rPr>
        <w:t xml:space="preserve">d staff </w:t>
      </w:r>
      <w:r w:rsidR="005F05C2" w:rsidRPr="007E164C">
        <w:rPr>
          <w:rFonts w:ascii="Arial" w:hAnsi="Arial" w:cs="Arial"/>
          <w:b w:val="0"/>
        </w:rPr>
        <w:t>on partnership care planning and include appropriate referrals to specialist agencies and practitioners where indicated.</w:t>
      </w:r>
    </w:p>
    <w:p w14:paraId="7BC64BD8" w14:textId="77777777" w:rsidR="00E2574A" w:rsidRPr="007E164C" w:rsidRDefault="00961317" w:rsidP="007A0A95">
      <w:pPr>
        <w:tabs>
          <w:tab w:val="right" w:pos="9026"/>
        </w:tabs>
        <w:spacing w:line="276" w:lineRule="auto"/>
        <w:rPr>
          <w:rFonts w:ascii="Arial" w:hAnsi="Arial" w:cs="Arial"/>
          <w:i/>
        </w:rPr>
      </w:pPr>
      <w:r w:rsidRPr="007E164C">
        <w:rPr>
          <w:rFonts w:ascii="Arial" w:hAnsi="Arial" w:cs="Arial"/>
          <w:color w:val="auto"/>
        </w:rPr>
        <w:t xml:space="preserve">The evidence </w:t>
      </w:r>
      <w:r w:rsidR="008444C8" w:rsidRPr="007E164C">
        <w:rPr>
          <w:rFonts w:ascii="Arial" w:hAnsi="Arial" w:cs="Arial"/>
          <w:color w:val="auto"/>
        </w:rPr>
        <w:t xml:space="preserve">compiled </w:t>
      </w:r>
      <w:r w:rsidRPr="007E164C">
        <w:rPr>
          <w:rFonts w:ascii="Arial" w:hAnsi="Arial" w:cs="Arial"/>
          <w:color w:val="auto"/>
        </w:rPr>
        <w:t xml:space="preserve">at the site audit shows the service was unable to demonstrate </w:t>
      </w:r>
      <w:r w:rsidR="00E2574A" w:rsidRPr="007E164C">
        <w:rPr>
          <w:rFonts w:ascii="Arial" w:hAnsi="Arial" w:cs="Arial"/>
        </w:rPr>
        <w:t>timely and appropriate referrals to individuals, other organisations and providers of other care and services.</w:t>
      </w:r>
    </w:p>
    <w:p w14:paraId="0158A8EA" w14:textId="77777777" w:rsidR="00961317" w:rsidRPr="007E164C" w:rsidRDefault="00961317" w:rsidP="007A0A95">
      <w:pPr>
        <w:tabs>
          <w:tab w:val="right" w:pos="9026"/>
        </w:tabs>
        <w:spacing w:line="276" w:lineRule="auto"/>
        <w:rPr>
          <w:rFonts w:ascii="Arial" w:hAnsi="Arial" w:cs="Arial"/>
          <w:color w:val="auto"/>
        </w:rPr>
      </w:pPr>
      <w:r w:rsidRPr="007E164C">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4154CDD5" w14:textId="77777777" w:rsidR="00961317" w:rsidRPr="007E164C" w:rsidRDefault="00961317" w:rsidP="007A0A95">
      <w:pPr>
        <w:spacing w:line="276" w:lineRule="auto"/>
        <w:rPr>
          <w:rFonts w:ascii="Arial" w:eastAsia="Calibri" w:hAnsi="Arial" w:cs="Arial"/>
          <w:color w:val="auto"/>
        </w:rPr>
      </w:pPr>
      <w:r w:rsidRPr="007E164C">
        <w:rPr>
          <w:rFonts w:ascii="Arial" w:eastAsia="Calibri" w:hAnsi="Arial" w:cs="Arial"/>
          <w:color w:val="auto"/>
        </w:rPr>
        <w:t xml:space="preserve">Therefore, I find this Requirement is Non-compliant. </w:t>
      </w:r>
    </w:p>
    <w:p w14:paraId="6D694064" w14:textId="5EBBD4F0" w:rsidR="00576136" w:rsidRPr="00540022" w:rsidRDefault="00576136" w:rsidP="007A0A95">
      <w:pPr>
        <w:pStyle w:val="Heading3"/>
        <w:shd w:val="clear" w:color="auto" w:fill="EBEBEB"/>
        <w:tabs>
          <w:tab w:val="right" w:pos="9070"/>
        </w:tabs>
        <w:spacing w:before="0" w:after="120" w:line="276" w:lineRule="auto"/>
        <w:rPr>
          <w:rFonts w:ascii="Arial" w:hAnsi="Arial" w:cs="Arial"/>
        </w:rPr>
      </w:pPr>
      <w:r w:rsidRPr="00540022">
        <w:rPr>
          <w:rFonts w:ascii="Arial" w:hAnsi="Arial" w:cs="Arial"/>
        </w:rPr>
        <w:t>Requirement 3(3)(g)</w:t>
      </w:r>
      <w:r w:rsidRPr="00540022">
        <w:rPr>
          <w:rFonts w:ascii="Arial" w:hAnsi="Arial" w:cs="Arial"/>
        </w:rPr>
        <w:tab/>
      </w:r>
      <w:r w:rsidR="007E164C" w:rsidRPr="00540022">
        <w:rPr>
          <w:rFonts w:ascii="Arial" w:hAnsi="Arial" w:cs="Arial"/>
          <w:color w:val="auto"/>
        </w:rPr>
        <w:t>Non-compliant</w:t>
      </w:r>
    </w:p>
    <w:p w14:paraId="79D823BA" w14:textId="77777777" w:rsidR="00576136" w:rsidRPr="00540022" w:rsidRDefault="00576136" w:rsidP="007A0A95">
      <w:pPr>
        <w:spacing w:line="276" w:lineRule="auto"/>
        <w:rPr>
          <w:rFonts w:ascii="Arial" w:hAnsi="Arial" w:cs="Arial"/>
          <w:i/>
        </w:rPr>
      </w:pPr>
      <w:r w:rsidRPr="00540022">
        <w:rPr>
          <w:rFonts w:ascii="Arial" w:hAnsi="Arial" w:cs="Arial"/>
          <w:i/>
        </w:rPr>
        <w:t>Minimisation of infection related risks through implementing:</w:t>
      </w:r>
    </w:p>
    <w:p w14:paraId="73DF89E2" w14:textId="77777777" w:rsidR="00576136" w:rsidRPr="00540022" w:rsidRDefault="00576136" w:rsidP="007A0A95">
      <w:pPr>
        <w:numPr>
          <w:ilvl w:val="0"/>
          <w:numId w:val="20"/>
        </w:numPr>
        <w:tabs>
          <w:tab w:val="left" w:pos="851"/>
          <w:tab w:val="right" w:pos="9026"/>
        </w:tabs>
        <w:spacing w:line="276" w:lineRule="auto"/>
        <w:ind w:left="851" w:hanging="567"/>
        <w:rPr>
          <w:rFonts w:ascii="Arial" w:hAnsi="Arial" w:cs="Arial"/>
          <w:i/>
        </w:rPr>
      </w:pPr>
      <w:r w:rsidRPr="00540022">
        <w:rPr>
          <w:rFonts w:ascii="Arial" w:hAnsi="Arial" w:cs="Arial"/>
          <w:i/>
        </w:rPr>
        <w:t xml:space="preserve">standard and </w:t>
      </w:r>
      <w:proofErr w:type="gramStart"/>
      <w:r w:rsidRPr="00540022">
        <w:rPr>
          <w:rFonts w:ascii="Arial" w:hAnsi="Arial" w:cs="Arial"/>
          <w:i/>
        </w:rPr>
        <w:t>transmission based</w:t>
      </w:r>
      <w:proofErr w:type="gramEnd"/>
      <w:r w:rsidRPr="00540022">
        <w:rPr>
          <w:rFonts w:ascii="Arial" w:hAnsi="Arial" w:cs="Arial"/>
          <w:i/>
        </w:rPr>
        <w:t xml:space="preserve"> precautions to prevent and control infection; and</w:t>
      </w:r>
    </w:p>
    <w:p w14:paraId="61B991EB" w14:textId="77777777" w:rsidR="00576136" w:rsidRPr="00540022" w:rsidRDefault="00576136" w:rsidP="007A0A95">
      <w:pPr>
        <w:numPr>
          <w:ilvl w:val="0"/>
          <w:numId w:val="20"/>
        </w:numPr>
        <w:tabs>
          <w:tab w:val="left" w:pos="851"/>
          <w:tab w:val="right" w:pos="9026"/>
        </w:tabs>
        <w:spacing w:line="276" w:lineRule="auto"/>
        <w:ind w:left="851" w:hanging="567"/>
        <w:rPr>
          <w:rFonts w:ascii="Arial" w:hAnsi="Arial" w:cs="Arial"/>
          <w:i/>
        </w:rPr>
      </w:pPr>
      <w:r w:rsidRPr="00540022">
        <w:rPr>
          <w:rFonts w:ascii="Arial" w:hAnsi="Arial" w:cs="Arial"/>
          <w:i/>
        </w:rPr>
        <w:t>practices to promote appropriate antibiotic prescribing and use to support optimal care and reduce the risk of increasing resistance to antibiotics.</w:t>
      </w:r>
    </w:p>
    <w:p w14:paraId="271FD717" w14:textId="77777777" w:rsidR="00B96BD0" w:rsidRPr="007E164C" w:rsidRDefault="0064361C" w:rsidP="007A0A95">
      <w:pPr>
        <w:spacing w:line="276" w:lineRule="auto"/>
        <w:rPr>
          <w:rFonts w:ascii="Arial" w:eastAsia="Calibri" w:hAnsi="Arial" w:cs="Arial"/>
          <w:color w:val="auto"/>
        </w:rPr>
      </w:pPr>
      <w:r w:rsidRPr="007E164C">
        <w:rPr>
          <w:rFonts w:ascii="Arial" w:eastAsia="Calibri" w:hAnsi="Arial" w:cs="Arial"/>
          <w:color w:val="auto"/>
        </w:rPr>
        <w:t>The Assessment Team found that w</w:t>
      </w:r>
      <w:r w:rsidR="00B96BD0" w:rsidRPr="007E164C">
        <w:rPr>
          <w:rFonts w:ascii="Arial" w:eastAsia="Calibri" w:hAnsi="Arial" w:cs="Arial"/>
          <w:color w:val="auto"/>
        </w:rPr>
        <w:t xml:space="preserve">hile the organisation has policies and procedures to guide staff in minimising infection related risks, the service does not demonstrate standard and transmission-based precautions to prevent and control infections. The service does not </w:t>
      </w:r>
      <w:r w:rsidR="00B96BD0" w:rsidRPr="007E164C">
        <w:rPr>
          <w:rFonts w:ascii="Arial" w:eastAsia="Calibri" w:hAnsi="Arial" w:cs="Arial"/>
          <w:color w:val="auto"/>
        </w:rPr>
        <w:lastRenderedPageBreak/>
        <w:t>demonstrate practices to promote appropriate antibiotic prescribing and use to support optimal care and reduce the risk of increasing resistance to antibiotics.</w:t>
      </w:r>
    </w:p>
    <w:p w14:paraId="0B8B445B" w14:textId="77777777" w:rsidR="00B96BD0" w:rsidRPr="007E164C" w:rsidRDefault="0054628C" w:rsidP="007A0A95">
      <w:pPr>
        <w:spacing w:line="276" w:lineRule="auto"/>
        <w:rPr>
          <w:rFonts w:ascii="Arial" w:eastAsia="Calibri" w:hAnsi="Arial" w:cs="Arial"/>
          <w:color w:val="auto"/>
        </w:rPr>
      </w:pPr>
      <w:r w:rsidRPr="007E164C">
        <w:rPr>
          <w:rFonts w:ascii="Arial" w:eastAsia="Calibri" w:hAnsi="Arial" w:cs="Arial"/>
          <w:color w:val="auto"/>
        </w:rPr>
        <w:t>The Assessment Team found that s</w:t>
      </w:r>
      <w:r w:rsidR="00B96BD0" w:rsidRPr="007E164C">
        <w:rPr>
          <w:rFonts w:ascii="Arial" w:eastAsia="Calibri" w:hAnsi="Arial" w:cs="Arial"/>
          <w:color w:val="auto"/>
        </w:rPr>
        <w:t xml:space="preserve">ystems for managing a potential COVID-19 outbreak are disjointed and not known to staff. The Assessment Team identified issues in staff practices and staff training in infection control and antimicrobial stewardship. Risks were identified for all consumers residing at the service. </w:t>
      </w:r>
    </w:p>
    <w:p w14:paraId="78CA16F8" w14:textId="77777777" w:rsidR="000B0BA5" w:rsidRPr="007E164C" w:rsidRDefault="000B0BA5" w:rsidP="007A0A95">
      <w:pPr>
        <w:spacing w:line="276" w:lineRule="auto"/>
        <w:rPr>
          <w:rFonts w:ascii="Arial" w:eastAsia="Calibri" w:hAnsi="Arial" w:cs="Arial"/>
          <w:color w:val="auto"/>
        </w:rPr>
      </w:pPr>
      <w:r w:rsidRPr="007E164C">
        <w:rPr>
          <w:rFonts w:ascii="Arial" w:eastAsia="Calibri" w:hAnsi="Arial" w:cs="Arial"/>
          <w:color w:val="auto"/>
        </w:rPr>
        <w:t xml:space="preserve">Management stated the service does not have a trained infection prevention and control lead. The area manager reported that the organisation is looking to train the manager and other suitable staff in the future. </w:t>
      </w:r>
    </w:p>
    <w:p w14:paraId="7BE025F8" w14:textId="77777777" w:rsidR="000B0BA5" w:rsidRPr="007E164C" w:rsidRDefault="00EF5869" w:rsidP="007A0A95">
      <w:pPr>
        <w:spacing w:line="276" w:lineRule="auto"/>
        <w:rPr>
          <w:rFonts w:ascii="Arial" w:eastAsia="Calibri" w:hAnsi="Arial" w:cs="Arial"/>
          <w:color w:val="auto"/>
        </w:rPr>
      </w:pPr>
      <w:r w:rsidRPr="007E164C">
        <w:rPr>
          <w:rFonts w:ascii="Arial" w:eastAsia="Calibri" w:hAnsi="Arial" w:cs="Arial"/>
          <w:color w:val="auto"/>
        </w:rPr>
        <w:t>When interviewed, s</w:t>
      </w:r>
      <w:r w:rsidR="000B0BA5" w:rsidRPr="007E164C">
        <w:rPr>
          <w:rFonts w:ascii="Arial" w:eastAsia="Calibri" w:hAnsi="Arial" w:cs="Arial"/>
          <w:color w:val="auto"/>
        </w:rPr>
        <w:t xml:space="preserve">taff </w:t>
      </w:r>
      <w:r w:rsidRPr="007E164C">
        <w:rPr>
          <w:rFonts w:ascii="Arial" w:eastAsia="Calibri" w:hAnsi="Arial" w:cs="Arial"/>
          <w:color w:val="auto"/>
        </w:rPr>
        <w:t>were</w:t>
      </w:r>
      <w:r w:rsidR="000B0BA5" w:rsidRPr="007E164C">
        <w:rPr>
          <w:rFonts w:ascii="Arial" w:eastAsia="Calibri" w:hAnsi="Arial" w:cs="Arial"/>
          <w:color w:val="auto"/>
        </w:rPr>
        <w:t xml:space="preserve"> not aware of where the COVID-19 outbreak management plan is kept. This was discussed with the service manager during a phone call. This COVID-19 outbreak management plan was found by staff and reviewed by the Assessment Team. </w:t>
      </w:r>
    </w:p>
    <w:p w14:paraId="611DA14A" w14:textId="77777777" w:rsidR="000B0BA5" w:rsidRPr="007E164C" w:rsidRDefault="000B0BA5" w:rsidP="007A0A95">
      <w:pPr>
        <w:spacing w:line="276" w:lineRule="auto"/>
        <w:rPr>
          <w:rFonts w:ascii="Arial" w:eastAsia="Calibri" w:hAnsi="Arial" w:cs="Arial"/>
          <w:color w:val="auto"/>
        </w:rPr>
      </w:pPr>
      <w:r w:rsidRPr="007E164C">
        <w:rPr>
          <w:rFonts w:ascii="Arial" w:eastAsia="Calibri" w:hAnsi="Arial" w:cs="Arial"/>
          <w:color w:val="auto"/>
        </w:rPr>
        <w:t xml:space="preserve">The </w:t>
      </w:r>
      <w:r w:rsidR="005B4851" w:rsidRPr="007E164C">
        <w:rPr>
          <w:rFonts w:ascii="Arial" w:eastAsia="Calibri" w:hAnsi="Arial" w:cs="Arial"/>
          <w:color w:val="auto"/>
        </w:rPr>
        <w:t>Assessment Team were advised</w:t>
      </w:r>
      <w:r w:rsidR="00936DD7" w:rsidRPr="007E164C">
        <w:rPr>
          <w:rFonts w:ascii="Arial" w:eastAsia="Calibri" w:hAnsi="Arial" w:cs="Arial"/>
          <w:color w:val="auto"/>
        </w:rPr>
        <w:t xml:space="preserve"> that the person responsible for </w:t>
      </w:r>
      <w:r w:rsidRPr="007E164C">
        <w:rPr>
          <w:rFonts w:ascii="Arial" w:eastAsia="Calibri" w:hAnsi="Arial" w:cs="Arial"/>
          <w:color w:val="auto"/>
        </w:rPr>
        <w:t>attending audits have not attended any infection control audits</w:t>
      </w:r>
      <w:r w:rsidR="00DA58B7" w:rsidRPr="007E164C">
        <w:rPr>
          <w:rFonts w:ascii="Arial" w:eastAsia="Calibri" w:hAnsi="Arial" w:cs="Arial"/>
          <w:color w:val="auto"/>
        </w:rPr>
        <w:t xml:space="preserve">, but </w:t>
      </w:r>
      <w:r w:rsidRPr="007E164C">
        <w:rPr>
          <w:rFonts w:ascii="Arial" w:eastAsia="Calibri" w:hAnsi="Arial" w:cs="Arial"/>
          <w:color w:val="auto"/>
        </w:rPr>
        <w:t xml:space="preserve">they do walk around </w:t>
      </w:r>
      <w:r w:rsidR="00DA58B7" w:rsidRPr="007E164C">
        <w:rPr>
          <w:rFonts w:ascii="Arial" w:eastAsia="Calibri" w:hAnsi="Arial" w:cs="Arial"/>
          <w:color w:val="auto"/>
        </w:rPr>
        <w:t xml:space="preserve">and </w:t>
      </w:r>
      <w:r w:rsidRPr="007E164C">
        <w:rPr>
          <w:rFonts w:ascii="Arial" w:eastAsia="Calibri" w:hAnsi="Arial" w:cs="Arial"/>
          <w:color w:val="auto"/>
        </w:rPr>
        <w:t>check to see if staff are wearing PPE correctly.</w:t>
      </w:r>
    </w:p>
    <w:p w14:paraId="48C17A03" w14:textId="77777777" w:rsidR="0086062C" w:rsidRPr="007E164C" w:rsidRDefault="0086062C" w:rsidP="007A0A95">
      <w:pPr>
        <w:spacing w:line="276" w:lineRule="auto"/>
        <w:rPr>
          <w:rFonts w:ascii="Arial" w:eastAsia="Calibri" w:hAnsi="Arial" w:cs="Arial"/>
          <w:color w:val="auto"/>
        </w:rPr>
      </w:pPr>
      <w:r w:rsidRPr="007E164C">
        <w:rPr>
          <w:rFonts w:ascii="Arial" w:eastAsia="Calibri" w:hAnsi="Arial" w:cs="Arial"/>
          <w:color w:val="auto"/>
        </w:rPr>
        <w:t>The Assessment Team identified a number of breaches in infection control measures during the site audit</w:t>
      </w:r>
      <w:r w:rsidR="00C63DE9" w:rsidRPr="007E164C">
        <w:rPr>
          <w:rFonts w:ascii="Arial" w:eastAsia="Calibri" w:hAnsi="Arial" w:cs="Arial"/>
          <w:color w:val="auto"/>
        </w:rPr>
        <w:t>.</w:t>
      </w:r>
    </w:p>
    <w:p w14:paraId="41728EAB" w14:textId="77777777" w:rsidR="007F1841" w:rsidRPr="007E164C" w:rsidRDefault="007F1841" w:rsidP="007A0A95">
      <w:pPr>
        <w:spacing w:line="276" w:lineRule="auto"/>
        <w:rPr>
          <w:rFonts w:ascii="Arial" w:eastAsia="Calibri" w:hAnsi="Arial" w:cs="Arial"/>
          <w:color w:val="auto"/>
        </w:rPr>
      </w:pPr>
      <w:r w:rsidRPr="007E164C">
        <w:rPr>
          <w:rFonts w:ascii="Arial" w:eastAsia="Calibri" w:hAnsi="Arial" w:cs="Arial"/>
          <w:color w:val="auto"/>
        </w:rPr>
        <w:t xml:space="preserve">The organisation has comprehensive infection control policy and procedures which are inclusive of antimicrobial stewardship. Policies and procedures are available on the intranet and in hard copy at the nurses’ station. </w:t>
      </w:r>
    </w:p>
    <w:p w14:paraId="62D81E32" w14:textId="77777777" w:rsidR="003309F7" w:rsidRPr="007E164C" w:rsidRDefault="003309F7" w:rsidP="007A0A95">
      <w:pPr>
        <w:spacing w:line="276" w:lineRule="auto"/>
        <w:rPr>
          <w:rFonts w:ascii="Arial" w:eastAsia="Calibri" w:hAnsi="Arial" w:cs="Arial"/>
          <w:color w:val="auto"/>
        </w:rPr>
      </w:pPr>
      <w:r w:rsidRPr="007E164C">
        <w:rPr>
          <w:rFonts w:ascii="Arial" w:eastAsia="Calibri" w:hAnsi="Arial" w:cs="Arial"/>
          <w:color w:val="auto"/>
        </w:rPr>
        <w:t xml:space="preserve">While the registered nurse indicated understanding of ways to reduce infection risks, they </w:t>
      </w:r>
      <w:r w:rsidR="00790690" w:rsidRPr="007E164C">
        <w:rPr>
          <w:rFonts w:ascii="Arial" w:eastAsia="Calibri" w:hAnsi="Arial" w:cs="Arial"/>
          <w:color w:val="auto"/>
        </w:rPr>
        <w:t xml:space="preserve">were </w:t>
      </w:r>
      <w:r w:rsidRPr="007E164C">
        <w:rPr>
          <w:rFonts w:ascii="Arial" w:eastAsia="Calibri" w:hAnsi="Arial" w:cs="Arial"/>
          <w:color w:val="auto"/>
        </w:rPr>
        <w:t>unaware of the term ‘antimicrobial stewardship’.</w:t>
      </w:r>
    </w:p>
    <w:p w14:paraId="040E4A41" w14:textId="2B27281E" w:rsidR="00576136" w:rsidRPr="007E164C" w:rsidRDefault="003E4C1F" w:rsidP="00416C31">
      <w:pPr>
        <w:spacing w:line="276" w:lineRule="auto"/>
        <w:rPr>
          <w:rFonts w:ascii="Arial" w:eastAsia="Calibri" w:hAnsi="Arial" w:cs="Arial"/>
          <w:color w:val="auto"/>
        </w:rPr>
      </w:pPr>
      <w:r w:rsidRPr="007E164C">
        <w:rPr>
          <w:rFonts w:ascii="Arial" w:hAnsi="Arial" w:cs="Arial"/>
          <w:color w:val="000000"/>
        </w:rPr>
        <w:t>The Approved Provider responded to the Assessment Team’s report and</w:t>
      </w:r>
      <w:r w:rsidR="00416C31" w:rsidRPr="007E164C">
        <w:rPr>
          <w:rFonts w:ascii="Arial" w:hAnsi="Arial" w:cs="Arial"/>
          <w:color w:val="000000"/>
        </w:rPr>
        <w:t xml:space="preserve"> </w:t>
      </w:r>
      <w:r w:rsidR="00576136" w:rsidRPr="007E164C">
        <w:rPr>
          <w:rFonts w:ascii="Arial" w:hAnsi="Arial" w:cs="Arial"/>
          <w:color w:val="000000"/>
        </w:rPr>
        <w:t xml:space="preserve">did not refute the Assessment Team’s findings. The Approved Provider acknowledged the gaps within their systems and processes. </w:t>
      </w:r>
    </w:p>
    <w:p w14:paraId="334341EE" w14:textId="3A2CBBF2" w:rsidR="00576136" w:rsidRPr="007E164C" w:rsidRDefault="00576136" w:rsidP="007A0A95">
      <w:pPr>
        <w:pStyle w:val="Heading3"/>
        <w:spacing w:before="0" w:after="120" w:line="276" w:lineRule="auto"/>
        <w:rPr>
          <w:rFonts w:ascii="Arial" w:eastAsiaTheme="minorHAnsi" w:hAnsi="Arial" w:cs="Arial"/>
          <w:b w:val="0"/>
          <w:color w:val="000000"/>
        </w:rPr>
      </w:pPr>
      <w:r w:rsidRPr="007E164C">
        <w:rPr>
          <w:rFonts w:ascii="Arial" w:eastAsiaTheme="minorHAnsi" w:hAnsi="Arial" w:cs="Arial"/>
          <w:b w:val="0"/>
          <w:color w:val="000000"/>
        </w:rPr>
        <w:t>The Approved Provider outlined their action plan to address deficiencies raised, including but not limited to; e</w:t>
      </w:r>
      <w:r w:rsidRPr="007E164C">
        <w:rPr>
          <w:rFonts w:ascii="Arial" w:hAnsi="Arial" w:cs="Arial"/>
          <w:b w:val="0"/>
        </w:rPr>
        <w:t xml:space="preserve">ducation for all </w:t>
      </w:r>
      <w:r w:rsidR="00F612B4" w:rsidRPr="007E164C">
        <w:rPr>
          <w:rFonts w:ascii="Arial" w:hAnsi="Arial" w:cs="Arial"/>
          <w:b w:val="0"/>
        </w:rPr>
        <w:t>registered nurses</w:t>
      </w:r>
      <w:r w:rsidR="003D3F8A" w:rsidRPr="007E164C">
        <w:rPr>
          <w:rFonts w:ascii="Arial" w:hAnsi="Arial" w:cs="Arial"/>
          <w:b w:val="0"/>
        </w:rPr>
        <w:t xml:space="preserve"> and care managers on standard and </w:t>
      </w:r>
      <w:r w:rsidR="00994FBA" w:rsidRPr="007E164C">
        <w:rPr>
          <w:rFonts w:ascii="Arial" w:hAnsi="Arial" w:cs="Arial"/>
          <w:b w:val="0"/>
        </w:rPr>
        <w:t>transmission-based</w:t>
      </w:r>
      <w:r w:rsidR="003D3F8A" w:rsidRPr="007E164C">
        <w:rPr>
          <w:rFonts w:ascii="Arial" w:hAnsi="Arial" w:cs="Arial"/>
          <w:b w:val="0"/>
        </w:rPr>
        <w:t xml:space="preserve"> precautions, provide training to all staff on COVID-19 </w:t>
      </w:r>
      <w:r w:rsidR="00170C61" w:rsidRPr="007E164C">
        <w:rPr>
          <w:rFonts w:ascii="Arial" w:hAnsi="Arial" w:cs="Arial"/>
          <w:b w:val="0"/>
        </w:rPr>
        <w:t>management</w:t>
      </w:r>
      <w:r w:rsidR="003D3F8A" w:rsidRPr="007E164C">
        <w:rPr>
          <w:rFonts w:ascii="Arial" w:hAnsi="Arial" w:cs="Arial"/>
          <w:b w:val="0"/>
        </w:rPr>
        <w:t xml:space="preserve"> procedure</w:t>
      </w:r>
      <w:r w:rsidR="00150CD0" w:rsidRPr="007E164C">
        <w:rPr>
          <w:rFonts w:ascii="Arial" w:hAnsi="Arial" w:cs="Arial"/>
          <w:b w:val="0"/>
        </w:rPr>
        <w:t>, utilize antimicrobial stewardship tools, training to all register</w:t>
      </w:r>
      <w:r w:rsidR="00C57DCC" w:rsidRPr="007E164C">
        <w:rPr>
          <w:rFonts w:ascii="Arial" w:hAnsi="Arial" w:cs="Arial"/>
          <w:b w:val="0"/>
        </w:rPr>
        <w:t>e</w:t>
      </w:r>
      <w:r w:rsidR="00150CD0" w:rsidRPr="007E164C">
        <w:rPr>
          <w:rFonts w:ascii="Arial" w:hAnsi="Arial" w:cs="Arial"/>
          <w:b w:val="0"/>
        </w:rPr>
        <w:t>d nurses and care managers on p</w:t>
      </w:r>
      <w:r w:rsidR="00C57DCC" w:rsidRPr="007E164C">
        <w:rPr>
          <w:rFonts w:ascii="Arial" w:hAnsi="Arial" w:cs="Arial"/>
          <w:b w:val="0"/>
        </w:rPr>
        <w:t>o</w:t>
      </w:r>
      <w:r w:rsidR="00150CD0" w:rsidRPr="007E164C">
        <w:rPr>
          <w:rFonts w:ascii="Arial" w:hAnsi="Arial" w:cs="Arial"/>
          <w:b w:val="0"/>
        </w:rPr>
        <w:t xml:space="preserve">licy and </w:t>
      </w:r>
      <w:r w:rsidR="00C57DCC" w:rsidRPr="007E164C">
        <w:rPr>
          <w:rFonts w:ascii="Arial" w:hAnsi="Arial" w:cs="Arial"/>
          <w:b w:val="0"/>
        </w:rPr>
        <w:t>procedures</w:t>
      </w:r>
      <w:r w:rsidR="00150CD0" w:rsidRPr="007E164C">
        <w:rPr>
          <w:rFonts w:ascii="Arial" w:hAnsi="Arial" w:cs="Arial"/>
          <w:b w:val="0"/>
        </w:rPr>
        <w:t xml:space="preserve"> to promote appropriate antibiotic prescribing and use</w:t>
      </w:r>
      <w:r w:rsidR="00170C61" w:rsidRPr="007E164C">
        <w:rPr>
          <w:rFonts w:ascii="Arial" w:hAnsi="Arial" w:cs="Arial"/>
          <w:b w:val="0"/>
        </w:rPr>
        <w:t xml:space="preserve">.  </w:t>
      </w:r>
    </w:p>
    <w:p w14:paraId="364528A5" w14:textId="77777777" w:rsidR="00576136" w:rsidRPr="007E164C" w:rsidRDefault="00576136" w:rsidP="007A0A95">
      <w:pPr>
        <w:spacing w:line="276" w:lineRule="auto"/>
        <w:rPr>
          <w:rFonts w:ascii="Arial" w:hAnsi="Arial" w:cs="Arial"/>
        </w:rPr>
      </w:pPr>
      <w:r w:rsidRPr="007E164C">
        <w:rPr>
          <w:rFonts w:ascii="Arial" w:hAnsi="Arial" w:cs="Arial"/>
          <w:color w:val="auto"/>
        </w:rPr>
        <w:t xml:space="preserve">The evidence </w:t>
      </w:r>
      <w:r w:rsidR="008444C8" w:rsidRPr="007E164C">
        <w:rPr>
          <w:rFonts w:ascii="Arial" w:hAnsi="Arial" w:cs="Arial"/>
          <w:color w:val="auto"/>
        </w:rPr>
        <w:t xml:space="preserve">compiled </w:t>
      </w:r>
      <w:r w:rsidRPr="007E164C">
        <w:rPr>
          <w:rFonts w:ascii="Arial" w:hAnsi="Arial" w:cs="Arial"/>
          <w:color w:val="auto"/>
        </w:rPr>
        <w:t>at the site audit shows the service was unable to demonstrate m</w:t>
      </w:r>
      <w:r w:rsidRPr="007E164C">
        <w:rPr>
          <w:rFonts w:ascii="Arial" w:hAnsi="Arial" w:cs="Arial"/>
        </w:rPr>
        <w:t xml:space="preserve">inimisation of infection related risks through implementing standard and </w:t>
      </w:r>
      <w:r w:rsidR="007B368C" w:rsidRPr="007E164C">
        <w:rPr>
          <w:rFonts w:ascii="Arial" w:hAnsi="Arial" w:cs="Arial"/>
        </w:rPr>
        <w:t>transmission-based</w:t>
      </w:r>
      <w:r w:rsidRPr="007E164C">
        <w:rPr>
          <w:rFonts w:ascii="Arial" w:hAnsi="Arial" w:cs="Arial"/>
        </w:rPr>
        <w:t xml:space="preserve"> precautions to prevent and control infection; and practices to promote appropriate antibiotic prescribing and use to support optimal care and reduce the risk of increasing resistance to antibiotics.</w:t>
      </w:r>
    </w:p>
    <w:p w14:paraId="16350BF9" w14:textId="77777777" w:rsidR="00576136" w:rsidRPr="007E164C" w:rsidRDefault="00576136" w:rsidP="007A0A95">
      <w:pPr>
        <w:tabs>
          <w:tab w:val="right" w:pos="9026"/>
        </w:tabs>
        <w:spacing w:line="276" w:lineRule="auto"/>
        <w:rPr>
          <w:rFonts w:ascii="Arial" w:hAnsi="Arial" w:cs="Arial"/>
          <w:color w:val="auto"/>
        </w:rPr>
      </w:pPr>
      <w:r w:rsidRPr="007E164C">
        <w:rPr>
          <w:rFonts w:ascii="Arial" w:hAnsi="Arial" w:cs="Arial"/>
          <w:color w:val="auto"/>
        </w:rPr>
        <w:t xml:space="preserve">In making my decision, I have considered the information provided by the Assessment Team and the Approved Provider. The actions planned by the Approved Provider to address the </w:t>
      </w:r>
      <w:r w:rsidRPr="007E164C">
        <w:rPr>
          <w:rFonts w:ascii="Arial" w:hAnsi="Arial" w:cs="Arial"/>
          <w:color w:val="auto"/>
        </w:rPr>
        <w:lastRenderedPageBreak/>
        <w:t>concerns raised by the Assessment Team require time to be implemented effectively and demonstrate effectiveness.</w:t>
      </w:r>
    </w:p>
    <w:p w14:paraId="0C19149F" w14:textId="77777777" w:rsidR="003C3B5A" w:rsidRPr="005C432B" w:rsidRDefault="00576136" w:rsidP="007A0A95">
      <w:pPr>
        <w:pStyle w:val="CommentText"/>
        <w:spacing w:line="276" w:lineRule="auto"/>
        <w:rPr>
          <w:rFonts w:asciiTheme="minorHAnsi" w:hAnsiTheme="minorHAnsi" w:cs="Arial"/>
          <w:color w:val="FF0000"/>
        </w:rPr>
      </w:pPr>
      <w:r w:rsidRPr="007E164C">
        <w:rPr>
          <w:rFonts w:ascii="Arial" w:eastAsia="Calibri" w:hAnsi="Arial" w:cs="Arial"/>
          <w:color w:val="auto"/>
        </w:rPr>
        <w:t>Therefore, I find this Requirement is Non-compliant.</w:t>
      </w:r>
      <w:r w:rsidR="003C3B5A" w:rsidRPr="005C432B">
        <w:rPr>
          <w:rFonts w:asciiTheme="minorHAnsi" w:hAnsiTheme="minorHAnsi" w:cs="Arial"/>
          <w:color w:val="FF0000"/>
        </w:rPr>
        <w:br w:type="page"/>
      </w:r>
      <w:bookmarkEnd w:id="8"/>
    </w:p>
    <w:p w14:paraId="3938BDFA" w14:textId="77777777" w:rsidR="007209A1" w:rsidRPr="003C3949" w:rsidRDefault="007209A1" w:rsidP="00341026">
      <w:pPr>
        <w:pStyle w:val="Heading1"/>
        <w:spacing w:before="120" w:after="240" w:line="22" w:lineRule="atLeast"/>
        <w:rPr>
          <w:rFonts w:ascii="Arial" w:hAnsi="Arial" w:cs="Arial"/>
        </w:rPr>
      </w:pPr>
      <w:r w:rsidRPr="003C3949">
        <w:rPr>
          <w:rFonts w:ascii="Arial" w:hAnsi="Arial" w:cs="Arial"/>
        </w:rPr>
        <w:lastRenderedPageBreak/>
        <w:t>Standard 4</w:t>
      </w:r>
    </w:p>
    <w:tbl>
      <w:tblPr>
        <w:tblStyle w:val="TableGrid"/>
        <w:tblW w:w="0" w:type="auto"/>
        <w:tblLook w:val="04A0" w:firstRow="1" w:lastRow="0" w:firstColumn="1" w:lastColumn="0" w:noHBand="0" w:noVBand="1"/>
      </w:tblPr>
      <w:tblGrid>
        <w:gridCol w:w="1681"/>
        <w:gridCol w:w="6683"/>
        <w:gridCol w:w="1840"/>
      </w:tblGrid>
      <w:tr w:rsidR="00532C52" w:rsidRPr="005C432B" w14:paraId="6A9467E6" w14:textId="77777777" w:rsidTr="007906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0DCEBB9" w14:textId="77777777" w:rsidR="00532C52" w:rsidRPr="003C3949" w:rsidRDefault="00532C52" w:rsidP="002D5918">
            <w:pPr>
              <w:spacing w:before="0" w:after="120" w:line="22" w:lineRule="atLeast"/>
              <w:rPr>
                <w:rFonts w:ascii="Arial" w:hAnsi="Arial" w:cs="Arial"/>
              </w:rPr>
            </w:pPr>
            <w:r w:rsidRPr="003C3949">
              <w:rPr>
                <w:rFonts w:ascii="Arial" w:hAnsi="Arial" w:cs="Arial"/>
              </w:rPr>
              <w:t>Services and supports for daily living</w:t>
            </w:r>
          </w:p>
        </w:tc>
        <w:tc>
          <w:tcPr>
            <w:tcW w:w="1840" w:type="dxa"/>
          </w:tcPr>
          <w:p w14:paraId="464BF21F" w14:textId="77777777" w:rsidR="00532C52" w:rsidRPr="0061304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1304B">
              <w:rPr>
                <w:rFonts w:ascii="Arial" w:hAnsi="Arial" w:cs="Arial"/>
                <w:color w:val="auto"/>
              </w:rPr>
              <w:t>Non-complian</w:t>
            </w:r>
            <w:r w:rsidR="0014722A" w:rsidRPr="0061304B">
              <w:rPr>
                <w:rFonts w:ascii="Arial" w:hAnsi="Arial" w:cs="Arial"/>
                <w:color w:val="auto"/>
              </w:rPr>
              <w:t xml:space="preserve">t </w:t>
            </w:r>
          </w:p>
        </w:tc>
      </w:tr>
      <w:tr w:rsidR="009308EB" w:rsidRPr="005C432B" w14:paraId="0FFA1D06" w14:textId="77777777" w:rsidTr="00790690">
        <w:tc>
          <w:tcPr>
            <w:cnfStyle w:val="001000000000" w:firstRow="0" w:lastRow="0" w:firstColumn="1" w:lastColumn="0" w:oddVBand="0" w:evenVBand="0" w:oddHBand="0" w:evenHBand="0" w:firstRowFirstColumn="0" w:firstRowLastColumn="0" w:lastRowFirstColumn="0" w:lastRowLastColumn="0"/>
            <w:tcW w:w="0" w:type="auto"/>
          </w:tcPr>
          <w:p w14:paraId="5A62DE2F" w14:textId="77777777" w:rsidR="00532C52" w:rsidRPr="003C3949" w:rsidRDefault="00532C52" w:rsidP="002D5918">
            <w:pPr>
              <w:spacing w:line="22" w:lineRule="atLeast"/>
              <w:rPr>
                <w:rFonts w:ascii="Arial" w:hAnsi="Arial" w:cs="Arial"/>
                <w:color w:val="auto"/>
              </w:rPr>
            </w:pPr>
            <w:r w:rsidRPr="003C3949">
              <w:rPr>
                <w:rFonts w:ascii="Arial" w:hAnsi="Arial" w:cs="Arial"/>
                <w:color w:val="auto"/>
              </w:rPr>
              <w:t>Requirement 4(3)(a)</w:t>
            </w:r>
          </w:p>
        </w:tc>
        <w:tc>
          <w:tcPr>
            <w:tcW w:w="6683" w:type="dxa"/>
            <w:tcBorders>
              <w:right w:val="single" w:sz="4" w:space="0" w:color="auto"/>
            </w:tcBorders>
          </w:tcPr>
          <w:p w14:paraId="1DF2A60A" w14:textId="77777777" w:rsidR="00532C52" w:rsidRPr="003C394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3949">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0" w:type="dxa"/>
            <w:tcBorders>
              <w:left w:val="single" w:sz="4" w:space="0" w:color="auto"/>
            </w:tcBorders>
          </w:tcPr>
          <w:p w14:paraId="00D895DE" w14:textId="77777777" w:rsidR="00532C52" w:rsidRPr="003C394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C3949">
              <w:rPr>
                <w:rFonts w:ascii="Arial" w:hAnsi="Arial" w:cs="Arial"/>
                <w:color w:val="auto"/>
              </w:rPr>
              <w:t>Non-compliant</w:t>
            </w:r>
          </w:p>
        </w:tc>
      </w:tr>
      <w:tr w:rsidR="009308EB" w:rsidRPr="005C432B" w14:paraId="7782EF30" w14:textId="77777777" w:rsidTr="0079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382B94" w14:textId="77777777" w:rsidR="00532C52" w:rsidRPr="003C3949" w:rsidRDefault="00532C52" w:rsidP="002D5918">
            <w:pPr>
              <w:spacing w:line="22" w:lineRule="atLeast"/>
              <w:rPr>
                <w:rFonts w:ascii="Arial" w:hAnsi="Arial" w:cs="Arial"/>
                <w:color w:val="auto"/>
              </w:rPr>
            </w:pPr>
            <w:r w:rsidRPr="003C3949">
              <w:rPr>
                <w:rFonts w:ascii="Arial" w:hAnsi="Arial" w:cs="Arial"/>
                <w:color w:val="auto"/>
              </w:rPr>
              <w:t>Requirement 4(3)(b)</w:t>
            </w:r>
          </w:p>
        </w:tc>
        <w:tc>
          <w:tcPr>
            <w:tcW w:w="6683" w:type="dxa"/>
            <w:tcBorders>
              <w:right w:val="single" w:sz="4" w:space="0" w:color="auto"/>
            </w:tcBorders>
          </w:tcPr>
          <w:p w14:paraId="4AEC74D1" w14:textId="77777777" w:rsidR="00532C52" w:rsidRPr="003C394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3949">
              <w:rPr>
                <w:rFonts w:ascii="Arial" w:hAnsi="Arial" w:cs="Arial"/>
              </w:rPr>
              <w:t>Services and supports for daily living promote each consumer’s emotional, spiritual and psychological well-being.</w:t>
            </w:r>
          </w:p>
        </w:tc>
        <w:tc>
          <w:tcPr>
            <w:tcW w:w="1840" w:type="dxa"/>
            <w:tcBorders>
              <w:left w:val="single" w:sz="4" w:space="0" w:color="auto"/>
            </w:tcBorders>
          </w:tcPr>
          <w:p w14:paraId="6C4A3FEA" w14:textId="77777777" w:rsidR="00532C52" w:rsidRPr="003C394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C3949">
              <w:rPr>
                <w:rFonts w:ascii="Arial" w:hAnsi="Arial" w:cs="Arial"/>
                <w:color w:val="auto"/>
              </w:rPr>
              <w:t>Compliant</w:t>
            </w:r>
          </w:p>
        </w:tc>
      </w:tr>
      <w:tr w:rsidR="009308EB" w:rsidRPr="005C432B" w14:paraId="58848C0B" w14:textId="77777777" w:rsidTr="00790690">
        <w:tc>
          <w:tcPr>
            <w:cnfStyle w:val="001000000000" w:firstRow="0" w:lastRow="0" w:firstColumn="1" w:lastColumn="0" w:oddVBand="0" w:evenVBand="0" w:oddHBand="0" w:evenHBand="0" w:firstRowFirstColumn="0" w:firstRowLastColumn="0" w:lastRowFirstColumn="0" w:lastRowLastColumn="0"/>
            <w:tcW w:w="0" w:type="auto"/>
          </w:tcPr>
          <w:p w14:paraId="751EF5F3" w14:textId="77777777" w:rsidR="00532C52" w:rsidRPr="003C3949" w:rsidRDefault="00532C52" w:rsidP="002D5918">
            <w:pPr>
              <w:spacing w:line="22" w:lineRule="atLeast"/>
              <w:rPr>
                <w:rFonts w:ascii="Arial" w:hAnsi="Arial" w:cs="Arial"/>
                <w:color w:val="auto"/>
              </w:rPr>
            </w:pPr>
            <w:r w:rsidRPr="003C3949">
              <w:rPr>
                <w:rFonts w:ascii="Arial" w:hAnsi="Arial" w:cs="Arial"/>
                <w:color w:val="auto"/>
              </w:rPr>
              <w:t>Requirement 4(3)(c)</w:t>
            </w:r>
          </w:p>
        </w:tc>
        <w:tc>
          <w:tcPr>
            <w:tcW w:w="6683" w:type="dxa"/>
            <w:tcBorders>
              <w:right w:val="single" w:sz="4" w:space="0" w:color="auto"/>
            </w:tcBorders>
          </w:tcPr>
          <w:p w14:paraId="3FCE72AC" w14:textId="77777777" w:rsidR="00532C52" w:rsidRPr="003C394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3949">
              <w:rPr>
                <w:rFonts w:ascii="Arial" w:hAnsi="Arial" w:cs="Arial"/>
              </w:rPr>
              <w:t>Services and supports for daily living assist each consumer to:</w:t>
            </w:r>
          </w:p>
          <w:p w14:paraId="6E121303" w14:textId="77777777" w:rsidR="00532C52" w:rsidRPr="003C3949" w:rsidRDefault="00532C52" w:rsidP="0013629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C3949">
              <w:rPr>
                <w:rFonts w:ascii="Arial" w:hAnsi="Arial" w:cs="Arial"/>
              </w:rPr>
              <w:t>participate in their community within and outside the organisation’s service environment; and</w:t>
            </w:r>
          </w:p>
          <w:p w14:paraId="467054D3" w14:textId="77777777" w:rsidR="00532C52" w:rsidRPr="003C3949" w:rsidRDefault="00532C52" w:rsidP="0013629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C3949">
              <w:rPr>
                <w:rFonts w:ascii="Arial" w:hAnsi="Arial" w:cs="Arial"/>
              </w:rPr>
              <w:t>have social and personal relationships; and</w:t>
            </w:r>
          </w:p>
          <w:p w14:paraId="5E72EA82" w14:textId="77777777" w:rsidR="00532C52" w:rsidRPr="003C3949" w:rsidRDefault="00532C52" w:rsidP="0013629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C3949">
              <w:rPr>
                <w:rFonts w:ascii="Arial" w:hAnsi="Arial" w:cs="Arial"/>
              </w:rPr>
              <w:t>do the things of interest to them.</w:t>
            </w:r>
          </w:p>
        </w:tc>
        <w:tc>
          <w:tcPr>
            <w:tcW w:w="1840" w:type="dxa"/>
            <w:tcBorders>
              <w:left w:val="single" w:sz="4" w:space="0" w:color="auto"/>
            </w:tcBorders>
          </w:tcPr>
          <w:p w14:paraId="799B5E7B" w14:textId="77777777" w:rsidR="00532C52" w:rsidRPr="003C394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C3949">
              <w:rPr>
                <w:rFonts w:ascii="Arial" w:hAnsi="Arial" w:cs="Arial"/>
                <w:color w:val="auto"/>
              </w:rPr>
              <w:t>Non-compliant</w:t>
            </w:r>
          </w:p>
        </w:tc>
      </w:tr>
      <w:tr w:rsidR="009308EB" w:rsidRPr="005C432B" w14:paraId="07823BB0" w14:textId="77777777" w:rsidTr="0079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FD6978" w14:textId="77777777" w:rsidR="00532C52" w:rsidRPr="003C3949" w:rsidRDefault="00532C52" w:rsidP="002D5918">
            <w:pPr>
              <w:spacing w:line="22" w:lineRule="atLeast"/>
              <w:rPr>
                <w:rFonts w:ascii="Arial" w:hAnsi="Arial" w:cs="Arial"/>
                <w:color w:val="auto"/>
              </w:rPr>
            </w:pPr>
            <w:r w:rsidRPr="003C3949">
              <w:rPr>
                <w:rFonts w:ascii="Arial" w:hAnsi="Arial" w:cs="Arial"/>
                <w:color w:val="auto"/>
              </w:rPr>
              <w:t>Requirement 4(3)(d)</w:t>
            </w:r>
          </w:p>
        </w:tc>
        <w:tc>
          <w:tcPr>
            <w:tcW w:w="6683" w:type="dxa"/>
            <w:tcBorders>
              <w:right w:val="single" w:sz="4" w:space="0" w:color="auto"/>
            </w:tcBorders>
          </w:tcPr>
          <w:p w14:paraId="67C41AE0" w14:textId="77777777" w:rsidR="00532C52" w:rsidRPr="003C394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3949">
              <w:rPr>
                <w:rFonts w:ascii="Arial" w:hAnsi="Arial" w:cs="Arial"/>
              </w:rPr>
              <w:t>Information about the consumer’s condition, needs and preferences is communicated within the organisation, and with others where responsibility for care is shared.</w:t>
            </w:r>
          </w:p>
        </w:tc>
        <w:tc>
          <w:tcPr>
            <w:tcW w:w="1840" w:type="dxa"/>
            <w:tcBorders>
              <w:left w:val="single" w:sz="4" w:space="0" w:color="auto"/>
            </w:tcBorders>
          </w:tcPr>
          <w:p w14:paraId="6947EDFF" w14:textId="77777777" w:rsidR="00532C52" w:rsidRPr="003C3949"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C3949">
              <w:rPr>
                <w:rFonts w:ascii="Arial" w:hAnsi="Arial" w:cs="Arial"/>
                <w:color w:val="auto"/>
              </w:rPr>
              <w:t>Non-compliant</w:t>
            </w:r>
          </w:p>
        </w:tc>
      </w:tr>
      <w:tr w:rsidR="009308EB" w:rsidRPr="005C432B" w14:paraId="4B4F7537" w14:textId="77777777" w:rsidTr="00790690">
        <w:tc>
          <w:tcPr>
            <w:cnfStyle w:val="001000000000" w:firstRow="0" w:lastRow="0" w:firstColumn="1" w:lastColumn="0" w:oddVBand="0" w:evenVBand="0" w:oddHBand="0" w:evenHBand="0" w:firstRowFirstColumn="0" w:firstRowLastColumn="0" w:lastRowFirstColumn="0" w:lastRowLastColumn="0"/>
            <w:tcW w:w="0" w:type="auto"/>
          </w:tcPr>
          <w:p w14:paraId="2A387F91" w14:textId="77777777" w:rsidR="00532C52" w:rsidRPr="003C3949" w:rsidRDefault="00532C52" w:rsidP="002D5918">
            <w:pPr>
              <w:spacing w:line="22" w:lineRule="atLeast"/>
              <w:rPr>
                <w:rFonts w:ascii="Arial" w:hAnsi="Arial" w:cs="Arial"/>
                <w:color w:val="auto"/>
              </w:rPr>
            </w:pPr>
            <w:r w:rsidRPr="003C3949">
              <w:rPr>
                <w:rFonts w:ascii="Arial" w:hAnsi="Arial" w:cs="Arial"/>
                <w:color w:val="auto"/>
              </w:rPr>
              <w:t>Requirement 4(3)(e)</w:t>
            </w:r>
          </w:p>
        </w:tc>
        <w:tc>
          <w:tcPr>
            <w:tcW w:w="6683" w:type="dxa"/>
            <w:tcBorders>
              <w:right w:val="single" w:sz="4" w:space="0" w:color="auto"/>
            </w:tcBorders>
          </w:tcPr>
          <w:p w14:paraId="5482B318" w14:textId="77777777" w:rsidR="00532C52" w:rsidRPr="003C394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3949">
              <w:rPr>
                <w:rFonts w:ascii="Arial" w:hAnsi="Arial" w:cs="Arial"/>
              </w:rPr>
              <w:t>Timely and appropriate referrals to individuals, other organisations and providers of other care and services.</w:t>
            </w:r>
          </w:p>
        </w:tc>
        <w:tc>
          <w:tcPr>
            <w:tcW w:w="1840" w:type="dxa"/>
            <w:tcBorders>
              <w:left w:val="single" w:sz="4" w:space="0" w:color="auto"/>
            </w:tcBorders>
          </w:tcPr>
          <w:p w14:paraId="4734AFF7" w14:textId="521C0CE9" w:rsidR="00532C52" w:rsidRPr="003C3949" w:rsidRDefault="00532C52" w:rsidP="00116FC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C3949">
              <w:rPr>
                <w:rFonts w:ascii="Arial" w:hAnsi="Arial" w:cs="Arial"/>
                <w:color w:val="auto"/>
              </w:rPr>
              <w:t>Compliant</w:t>
            </w:r>
          </w:p>
        </w:tc>
      </w:tr>
      <w:tr w:rsidR="009308EB" w:rsidRPr="005C432B" w14:paraId="38AE1CC6" w14:textId="77777777" w:rsidTr="0079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509AB1" w14:textId="77777777" w:rsidR="00532C52" w:rsidRPr="003C3949" w:rsidRDefault="00532C52" w:rsidP="002D5918">
            <w:pPr>
              <w:spacing w:line="22" w:lineRule="atLeast"/>
              <w:rPr>
                <w:rFonts w:ascii="Arial" w:hAnsi="Arial" w:cs="Arial"/>
                <w:color w:val="auto"/>
              </w:rPr>
            </w:pPr>
            <w:r w:rsidRPr="003C3949">
              <w:rPr>
                <w:rFonts w:ascii="Arial" w:hAnsi="Arial" w:cs="Arial"/>
                <w:color w:val="auto"/>
              </w:rPr>
              <w:t>Requirement 4(3)(f)</w:t>
            </w:r>
          </w:p>
        </w:tc>
        <w:tc>
          <w:tcPr>
            <w:tcW w:w="6683" w:type="dxa"/>
            <w:tcBorders>
              <w:right w:val="single" w:sz="4" w:space="0" w:color="auto"/>
            </w:tcBorders>
          </w:tcPr>
          <w:p w14:paraId="294B5EBB" w14:textId="77777777" w:rsidR="00532C52" w:rsidRPr="003C394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3949">
              <w:rPr>
                <w:rFonts w:ascii="Arial" w:hAnsi="Arial" w:cs="Arial"/>
              </w:rPr>
              <w:t>Where meals are provided, they are varied and of suitable quality and quantity.</w:t>
            </w:r>
          </w:p>
        </w:tc>
        <w:tc>
          <w:tcPr>
            <w:tcW w:w="1840" w:type="dxa"/>
            <w:tcBorders>
              <w:left w:val="single" w:sz="4" w:space="0" w:color="auto"/>
            </w:tcBorders>
          </w:tcPr>
          <w:p w14:paraId="4B7DEB06" w14:textId="77777777" w:rsidR="00532C52" w:rsidRPr="003C394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C3949">
              <w:rPr>
                <w:rFonts w:ascii="Arial" w:hAnsi="Arial" w:cs="Arial"/>
                <w:color w:val="auto"/>
              </w:rPr>
              <w:t>Compliant</w:t>
            </w:r>
          </w:p>
        </w:tc>
      </w:tr>
      <w:tr w:rsidR="009308EB" w:rsidRPr="005C432B" w14:paraId="093D67B7" w14:textId="77777777" w:rsidTr="00790690">
        <w:tc>
          <w:tcPr>
            <w:cnfStyle w:val="001000000000" w:firstRow="0" w:lastRow="0" w:firstColumn="1" w:lastColumn="0" w:oddVBand="0" w:evenVBand="0" w:oddHBand="0" w:evenHBand="0" w:firstRowFirstColumn="0" w:firstRowLastColumn="0" w:lastRowFirstColumn="0" w:lastRowLastColumn="0"/>
            <w:tcW w:w="0" w:type="auto"/>
          </w:tcPr>
          <w:p w14:paraId="0A92985F" w14:textId="77777777" w:rsidR="00532C52" w:rsidRPr="003C3949" w:rsidRDefault="00532C52" w:rsidP="002D5918">
            <w:pPr>
              <w:spacing w:line="22" w:lineRule="atLeast"/>
              <w:rPr>
                <w:rFonts w:ascii="Arial" w:hAnsi="Arial" w:cs="Arial"/>
                <w:color w:val="auto"/>
              </w:rPr>
            </w:pPr>
            <w:r w:rsidRPr="003C3949">
              <w:rPr>
                <w:rFonts w:ascii="Arial" w:hAnsi="Arial" w:cs="Arial"/>
                <w:color w:val="auto"/>
              </w:rPr>
              <w:t>Requirement 4(3)(g)</w:t>
            </w:r>
          </w:p>
        </w:tc>
        <w:tc>
          <w:tcPr>
            <w:tcW w:w="6683" w:type="dxa"/>
            <w:tcBorders>
              <w:right w:val="single" w:sz="4" w:space="0" w:color="auto"/>
            </w:tcBorders>
          </w:tcPr>
          <w:p w14:paraId="34EC3015" w14:textId="77777777" w:rsidR="00532C52" w:rsidRPr="003C394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3949">
              <w:rPr>
                <w:rFonts w:ascii="Arial" w:hAnsi="Arial" w:cs="Arial"/>
              </w:rPr>
              <w:t>Where equipment is provided, it is safe, suitable, clean and well maintained.</w:t>
            </w:r>
          </w:p>
        </w:tc>
        <w:tc>
          <w:tcPr>
            <w:tcW w:w="1840" w:type="dxa"/>
            <w:tcBorders>
              <w:left w:val="single" w:sz="4" w:space="0" w:color="auto"/>
            </w:tcBorders>
          </w:tcPr>
          <w:p w14:paraId="63FD589D" w14:textId="77777777" w:rsidR="00532C52" w:rsidRPr="003C394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C3949">
              <w:rPr>
                <w:rFonts w:ascii="Arial" w:hAnsi="Arial" w:cs="Arial"/>
                <w:color w:val="auto"/>
              </w:rPr>
              <w:t>Non-compliant</w:t>
            </w:r>
          </w:p>
        </w:tc>
      </w:tr>
    </w:tbl>
    <w:p w14:paraId="13C08171" w14:textId="77777777" w:rsidR="007209A1" w:rsidRPr="00185B53" w:rsidRDefault="007209A1" w:rsidP="00341026">
      <w:pPr>
        <w:pStyle w:val="Heading2"/>
        <w:spacing w:before="120" w:after="120" w:line="22" w:lineRule="atLeast"/>
        <w:rPr>
          <w:rFonts w:ascii="Arial" w:hAnsi="Arial" w:cs="Arial"/>
        </w:rPr>
      </w:pPr>
      <w:r w:rsidRPr="00185B53">
        <w:rPr>
          <w:rFonts w:ascii="Arial" w:hAnsi="Arial" w:cs="Arial"/>
        </w:rPr>
        <w:t>Findings</w:t>
      </w:r>
    </w:p>
    <w:p w14:paraId="5B329B19" w14:textId="77777777" w:rsidR="007B620A" w:rsidRPr="00185B53" w:rsidRDefault="007B620A" w:rsidP="007B620A">
      <w:pPr>
        <w:spacing w:line="276" w:lineRule="auto"/>
        <w:rPr>
          <w:rFonts w:ascii="Arial" w:eastAsia="Calibri" w:hAnsi="Arial" w:cs="Arial"/>
        </w:rPr>
      </w:pPr>
      <w:r w:rsidRPr="00185B53">
        <w:rPr>
          <w:rFonts w:ascii="Arial" w:eastAsia="Calibri" w:hAnsi="Arial" w:cs="Arial"/>
        </w:rPr>
        <w:t>The Quality Standard is assessed as Non-compliant as four of the seven specific requirements have been assessed as Non-compliant.</w:t>
      </w:r>
    </w:p>
    <w:p w14:paraId="3F750020" w14:textId="77777777" w:rsidR="00565400" w:rsidRPr="00185B53" w:rsidRDefault="00790690" w:rsidP="009C128E">
      <w:pPr>
        <w:rPr>
          <w:rFonts w:ascii="Arial" w:eastAsia="Calibri" w:hAnsi="Arial" w:cs="Arial"/>
          <w:color w:val="auto"/>
        </w:rPr>
      </w:pPr>
      <w:r w:rsidRPr="00185B53">
        <w:rPr>
          <w:rFonts w:ascii="Arial" w:eastAsia="Calibri" w:hAnsi="Arial" w:cs="Arial"/>
          <w:color w:val="auto"/>
        </w:rPr>
        <w:t xml:space="preserve">The Assessment </w:t>
      </w:r>
      <w:r w:rsidR="008444C8" w:rsidRPr="00185B53">
        <w:rPr>
          <w:rFonts w:ascii="Arial" w:eastAsia="Calibri" w:hAnsi="Arial" w:cs="Arial"/>
          <w:color w:val="auto"/>
        </w:rPr>
        <w:t>T</w:t>
      </w:r>
      <w:r w:rsidRPr="00185B53">
        <w:rPr>
          <w:rFonts w:ascii="Arial" w:eastAsia="Calibri" w:hAnsi="Arial" w:cs="Arial"/>
          <w:color w:val="auto"/>
        </w:rPr>
        <w:t>eam found that t</w:t>
      </w:r>
      <w:r w:rsidR="00F014FF" w:rsidRPr="00185B53">
        <w:rPr>
          <w:rFonts w:ascii="Arial" w:eastAsia="Calibri" w:hAnsi="Arial" w:cs="Arial"/>
          <w:color w:val="auto"/>
        </w:rPr>
        <w:t xml:space="preserve">he service was able to demonstrate how services and supports for daily living promote each consumers emotional, spiritual and psychological wellbeing. </w:t>
      </w:r>
      <w:r w:rsidR="00FB78FC" w:rsidRPr="00185B53">
        <w:rPr>
          <w:rFonts w:ascii="Arial" w:hAnsi="Arial" w:cs="Arial"/>
        </w:rPr>
        <w:t xml:space="preserve">Consumers interviewed stated they are supported if they feel low, </w:t>
      </w:r>
      <w:r w:rsidR="00184C51" w:rsidRPr="00185B53">
        <w:rPr>
          <w:rFonts w:ascii="Arial" w:hAnsi="Arial" w:cs="Arial"/>
        </w:rPr>
        <w:t xml:space="preserve">and a </w:t>
      </w:r>
      <w:r w:rsidR="00184C51" w:rsidRPr="00185B53">
        <w:rPr>
          <w:rFonts w:ascii="Arial" w:eastAsia="Calibri" w:hAnsi="Arial" w:cs="Arial"/>
          <w:color w:val="auto"/>
        </w:rPr>
        <w:t>review of care planning documentation identifie</w:t>
      </w:r>
      <w:r w:rsidR="009C128E" w:rsidRPr="00185B53">
        <w:rPr>
          <w:rFonts w:ascii="Arial" w:eastAsia="Calibri" w:hAnsi="Arial" w:cs="Arial"/>
          <w:color w:val="auto"/>
        </w:rPr>
        <w:t>d</w:t>
      </w:r>
      <w:r w:rsidR="00184C51" w:rsidRPr="00185B53">
        <w:rPr>
          <w:rFonts w:ascii="Arial" w:eastAsia="Calibri" w:hAnsi="Arial" w:cs="Arial"/>
          <w:color w:val="auto"/>
        </w:rPr>
        <w:t xml:space="preserve"> individualised information regarding emotional, psychological and spiritual needs of consumers</w:t>
      </w:r>
      <w:r w:rsidR="009C128E" w:rsidRPr="00185B53">
        <w:rPr>
          <w:rFonts w:ascii="Arial" w:eastAsia="Calibri" w:hAnsi="Arial" w:cs="Arial"/>
          <w:color w:val="auto"/>
        </w:rPr>
        <w:t>.</w:t>
      </w:r>
    </w:p>
    <w:p w14:paraId="069290A3" w14:textId="77777777" w:rsidR="0039557C" w:rsidRPr="00185B53" w:rsidRDefault="0039557C" w:rsidP="0039557C">
      <w:pPr>
        <w:rPr>
          <w:rFonts w:ascii="Arial" w:eastAsia="Calibri" w:hAnsi="Arial" w:cs="Arial"/>
          <w:color w:val="auto"/>
        </w:rPr>
      </w:pPr>
      <w:r w:rsidRPr="00185B53">
        <w:rPr>
          <w:rFonts w:ascii="Arial" w:eastAsia="Calibri" w:hAnsi="Arial" w:cs="Arial"/>
          <w:color w:val="auto"/>
        </w:rPr>
        <w:t>The chaplain and leisure and lifestyle staff were observed frequently sitting and talking with a range of consumers during the site audit.</w:t>
      </w:r>
    </w:p>
    <w:p w14:paraId="3FC37BDB" w14:textId="77777777" w:rsidR="00082471" w:rsidRPr="00185B53" w:rsidRDefault="008B6EB9" w:rsidP="009C128E">
      <w:pPr>
        <w:rPr>
          <w:rFonts w:ascii="Arial" w:eastAsia="Calibri" w:hAnsi="Arial" w:cs="Arial"/>
          <w:color w:val="auto"/>
        </w:rPr>
      </w:pPr>
      <w:r w:rsidRPr="00185B53">
        <w:rPr>
          <w:rFonts w:ascii="Arial" w:eastAsia="Calibri" w:hAnsi="Arial" w:cs="Arial"/>
          <w:color w:val="auto"/>
        </w:rPr>
        <w:t>The chaplain s</w:t>
      </w:r>
      <w:r w:rsidR="00A003AB" w:rsidRPr="00185B53">
        <w:rPr>
          <w:rFonts w:ascii="Arial" w:eastAsia="Calibri" w:hAnsi="Arial" w:cs="Arial"/>
          <w:color w:val="auto"/>
        </w:rPr>
        <w:t xml:space="preserve">tated </w:t>
      </w:r>
      <w:r w:rsidRPr="00185B53">
        <w:rPr>
          <w:rFonts w:ascii="Arial" w:eastAsia="Calibri" w:hAnsi="Arial" w:cs="Arial"/>
          <w:color w:val="auto"/>
        </w:rPr>
        <w:t xml:space="preserve">she completes an initial spiritual care plan when </w:t>
      </w:r>
      <w:r w:rsidR="00A003AB" w:rsidRPr="00185B53">
        <w:rPr>
          <w:rFonts w:ascii="Arial" w:eastAsia="Calibri" w:hAnsi="Arial" w:cs="Arial"/>
          <w:color w:val="auto"/>
        </w:rPr>
        <w:t>a consumer enters the service</w:t>
      </w:r>
      <w:r w:rsidRPr="00185B53">
        <w:rPr>
          <w:rFonts w:ascii="Arial" w:eastAsia="Calibri" w:hAnsi="Arial" w:cs="Arial"/>
          <w:color w:val="auto"/>
        </w:rPr>
        <w:t xml:space="preserve"> and updates it every six months. </w:t>
      </w:r>
      <w:r w:rsidR="00A003AB" w:rsidRPr="00185B53">
        <w:rPr>
          <w:rFonts w:ascii="Arial" w:eastAsia="Calibri" w:hAnsi="Arial" w:cs="Arial"/>
          <w:color w:val="auto"/>
        </w:rPr>
        <w:t xml:space="preserve">The chaplain </w:t>
      </w:r>
      <w:r w:rsidRPr="00185B53">
        <w:rPr>
          <w:rFonts w:ascii="Arial" w:eastAsia="Calibri" w:hAnsi="Arial" w:cs="Arial"/>
          <w:color w:val="auto"/>
        </w:rPr>
        <w:t>co</w:t>
      </w:r>
      <w:r w:rsidR="0005596F" w:rsidRPr="00185B53">
        <w:rPr>
          <w:rFonts w:ascii="Arial" w:eastAsia="Calibri" w:hAnsi="Arial" w:cs="Arial"/>
          <w:color w:val="auto"/>
        </w:rPr>
        <w:t xml:space="preserve">nducts </w:t>
      </w:r>
      <w:r w:rsidRPr="00185B53">
        <w:rPr>
          <w:rFonts w:ascii="Arial" w:eastAsia="Calibri" w:hAnsi="Arial" w:cs="Arial"/>
          <w:color w:val="auto"/>
        </w:rPr>
        <w:t>a service on Sunday</w:t>
      </w:r>
      <w:r w:rsidR="0005596F" w:rsidRPr="00185B53">
        <w:rPr>
          <w:rFonts w:ascii="Arial" w:eastAsia="Calibri" w:hAnsi="Arial" w:cs="Arial"/>
          <w:color w:val="auto"/>
        </w:rPr>
        <w:t>s</w:t>
      </w:r>
      <w:r w:rsidRPr="00185B53">
        <w:rPr>
          <w:rFonts w:ascii="Arial" w:eastAsia="Calibri" w:hAnsi="Arial" w:cs="Arial"/>
          <w:color w:val="auto"/>
        </w:rPr>
        <w:t xml:space="preserve"> and Bible huddle on a Wednesday. </w:t>
      </w:r>
      <w:r w:rsidR="0005596F" w:rsidRPr="00185B53">
        <w:rPr>
          <w:rFonts w:ascii="Arial" w:eastAsia="Calibri" w:hAnsi="Arial" w:cs="Arial"/>
          <w:color w:val="auto"/>
        </w:rPr>
        <w:t xml:space="preserve">The chaplain reported </w:t>
      </w:r>
      <w:r w:rsidRPr="00185B53">
        <w:rPr>
          <w:rFonts w:ascii="Arial" w:eastAsia="Calibri" w:hAnsi="Arial" w:cs="Arial"/>
          <w:color w:val="auto"/>
        </w:rPr>
        <w:t xml:space="preserve">consumers can request spiritual services as needed and ministers are available when consumers are palliating. </w:t>
      </w:r>
    </w:p>
    <w:p w14:paraId="497354B4" w14:textId="77777777" w:rsidR="0039557C" w:rsidRPr="00185B53" w:rsidRDefault="00082471" w:rsidP="009C128E">
      <w:pPr>
        <w:rPr>
          <w:rFonts w:ascii="Arial" w:eastAsia="Calibri" w:hAnsi="Arial" w:cs="Arial"/>
          <w:color w:val="auto"/>
        </w:rPr>
      </w:pPr>
      <w:r w:rsidRPr="00185B53">
        <w:rPr>
          <w:rFonts w:ascii="Arial" w:eastAsia="Calibri" w:hAnsi="Arial" w:cs="Arial"/>
          <w:color w:val="auto"/>
        </w:rPr>
        <w:lastRenderedPageBreak/>
        <w:t xml:space="preserve">The chaplain </w:t>
      </w:r>
      <w:r w:rsidR="008B6EB9" w:rsidRPr="00185B53">
        <w:rPr>
          <w:rFonts w:ascii="Arial" w:eastAsia="Calibri" w:hAnsi="Arial" w:cs="Arial"/>
          <w:color w:val="auto"/>
        </w:rPr>
        <w:t>s</w:t>
      </w:r>
      <w:r w:rsidRPr="00185B53">
        <w:rPr>
          <w:rFonts w:ascii="Arial" w:eastAsia="Calibri" w:hAnsi="Arial" w:cs="Arial"/>
          <w:color w:val="auto"/>
        </w:rPr>
        <w:t>tated that</w:t>
      </w:r>
      <w:r w:rsidR="008B6EB9" w:rsidRPr="00185B53">
        <w:rPr>
          <w:rFonts w:ascii="Arial" w:eastAsia="Calibri" w:hAnsi="Arial" w:cs="Arial"/>
          <w:color w:val="auto"/>
        </w:rPr>
        <w:t xml:space="preserve"> she visits all consumers unless they </w:t>
      </w:r>
      <w:r w:rsidR="003127B1" w:rsidRPr="00185B53">
        <w:rPr>
          <w:rFonts w:ascii="Arial" w:eastAsia="Calibri" w:hAnsi="Arial" w:cs="Arial"/>
          <w:color w:val="auto"/>
        </w:rPr>
        <w:t xml:space="preserve">request her not </w:t>
      </w:r>
      <w:r w:rsidR="008B6EB9" w:rsidRPr="00185B53">
        <w:rPr>
          <w:rFonts w:ascii="Arial" w:eastAsia="Calibri" w:hAnsi="Arial" w:cs="Arial"/>
          <w:color w:val="auto"/>
        </w:rPr>
        <w:t>to</w:t>
      </w:r>
      <w:r w:rsidR="0024003A" w:rsidRPr="00185B53">
        <w:rPr>
          <w:rFonts w:ascii="Arial" w:eastAsia="Calibri" w:hAnsi="Arial" w:cs="Arial"/>
          <w:color w:val="auto"/>
        </w:rPr>
        <w:t xml:space="preserve"> and that</w:t>
      </w:r>
      <w:r w:rsidR="008B6EB9" w:rsidRPr="00185B53">
        <w:rPr>
          <w:rFonts w:ascii="Arial" w:eastAsia="Calibri" w:hAnsi="Arial" w:cs="Arial"/>
          <w:color w:val="auto"/>
        </w:rPr>
        <w:t xml:space="preserve"> </w:t>
      </w:r>
      <w:r w:rsidR="003127B1" w:rsidRPr="00185B53">
        <w:rPr>
          <w:rFonts w:ascii="Arial" w:eastAsia="Calibri" w:hAnsi="Arial" w:cs="Arial"/>
          <w:color w:val="auto"/>
        </w:rPr>
        <w:t>s</w:t>
      </w:r>
      <w:r w:rsidR="008B6EB9" w:rsidRPr="00185B53">
        <w:rPr>
          <w:rFonts w:ascii="Arial" w:eastAsia="Calibri" w:hAnsi="Arial" w:cs="Arial"/>
          <w:color w:val="auto"/>
        </w:rPr>
        <w:t xml:space="preserve">he treats all consumers with dignity and respect whether they are religious or not. </w:t>
      </w:r>
      <w:r w:rsidR="0024003A" w:rsidRPr="00185B53">
        <w:rPr>
          <w:rFonts w:ascii="Arial" w:eastAsia="Calibri" w:hAnsi="Arial" w:cs="Arial"/>
          <w:color w:val="auto"/>
        </w:rPr>
        <w:t xml:space="preserve">The chaplain also </w:t>
      </w:r>
      <w:r w:rsidR="008B6EB9" w:rsidRPr="00185B53">
        <w:rPr>
          <w:rFonts w:ascii="Arial" w:eastAsia="Calibri" w:hAnsi="Arial" w:cs="Arial"/>
          <w:color w:val="auto"/>
        </w:rPr>
        <w:t xml:space="preserve">described how she supports consumers and their families during end of life care.  </w:t>
      </w:r>
    </w:p>
    <w:p w14:paraId="6885568E" w14:textId="77777777" w:rsidR="00D80BB9" w:rsidRPr="00185B53" w:rsidRDefault="00D80BB9" w:rsidP="00D80BB9">
      <w:pPr>
        <w:rPr>
          <w:rFonts w:ascii="Arial" w:eastAsia="Calibri" w:hAnsi="Arial" w:cs="Arial"/>
          <w:color w:val="auto"/>
        </w:rPr>
      </w:pPr>
      <w:r w:rsidRPr="00185B53">
        <w:rPr>
          <w:rFonts w:ascii="Arial" w:eastAsia="Calibri" w:hAnsi="Arial" w:cs="Arial"/>
          <w:color w:val="auto"/>
        </w:rPr>
        <w:t>Consumers and representatives did not identify any concerns regarding referrals to individuals and other organisations in relation to services and supports for daily living.</w:t>
      </w:r>
    </w:p>
    <w:p w14:paraId="5E566545" w14:textId="77777777" w:rsidR="00D80BB9" w:rsidRPr="00185B53" w:rsidRDefault="00D80BB9" w:rsidP="00D80BB9">
      <w:pPr>
        <w:rPr>
          <w:rFonts w:ascii="Arial" w:eastAsia="Calibri" w:hAnsi="Arial" w:cs="Arial"/>
          <w:color w:val="auto"/>
        </w:rPr>
      </w:pPr>
      <w:r w:rsidRPr="00185B53">
        <w:rPr>
          <w:rFonts w:ascii="Arial" w:eastAsia="Calibri" w:hAnsi="Arial" w:cs="Arial"/>
          <w:color w:val="auto"/>
        </w:rPr>
        <w:t>Lifestyle and leisure staff s</w:t>
      </w:r>
      <w:r w:rsidR="00EE1D3C" w:rsidRPr="00185B53">
        <w:rPr>
          <w:rFonts w:ascii="Arial" w:eastAsia="Calibri" w:hAnsi="Arial" w:cs="Arial"/>
          <w:color w:val="auto"/>
        </w:rPr>
        <w:t>t</w:t>
      </w:r>
      <w:r w:rsidRPr="00185B53">
        <w:rPr>
          <w:rFonts w:ascii="Arial" w:eastAsia="Calibri" w:hAnsi="Arial" w:cs="Arial"/>
          <w:color w:val="auto"/>
        </w:rPr>
        <w:t>a</w:t>
      </w:r>
      <w:r w:rsidR="00EE1D3C" w:rsidRPr="00185B53">
        <w:rPr>
          <w:rFonts w:ascii="Arial" w:eastAsia="Calibri" w:hAnsi="Arial" w:cs="Arial"/>
          <w:color w:val="auto"/>
        </w:rPr>
        <w:t>ted</w:t>
      </w:r>
      <w:r w:rsidRPr="00185B53">
        <w:rPr>
          <w:rFonts w:ascii="Arial" w:eastAsia="Calibri" w:hAnsi="Arial" w:cs="Arial"/>
          <w:color w:val="auto"/>
        </w:rPr>
        <w:t xml:space="preserve"> during COVID-19 some activities had been put on hold, however these are recommencing. Staff provided examples of consumers who have been referred to physiotherapy and religious support and evidence of liaising with agencies such as the Country Women’s Association and the Men’s Shed.</w:t>
      </w:r>
    </w:p>
    <w:p w14:paraId="3377E02F" w14:textId="77777777" w:rsidR="00D80BB9" w:rsidRPr="00185B53" w:rsidRDefault="00CD5234" w:rsidP="009C128E">
      <w:pPr>
        <w:rPr>
          <w:rFonts w:ascii="Arial" w:hAnsi="Arial" w:cs="Arial"/>
        </w:rPr>
      </w:pPr>
      <w:r w:rsidRPr="00185B53">
        <w:rPr>
          <w:rFonts w:ascii="Arial" w:hAnsi="Arial" w:cs="Arial"/>
        </w:rPr>
        <w:t xml:space="preserve">A </w:t>
      </w:r>
      <w:r w:rsidR="00F06E6A" w:rsidRPr="00185B53">
        <w:rPr>
          <w:rFonts w:ascii="Arial" w:hAnsi="Arial" w:cs="Arial"/>
        </w:rPr>
        <w:t>r</w:t>
      </w:r>
      <w:r w:rsidRPr="00185B53">
        <w:rPr>
          <w:rFonts w:ascii="Arial" w:hAnsi="Arial" w:cs="Arial"/>
        </w:rPr>
        <w:t>eview of care planning documentation for consumers interviewed showed referrals to other organisations and the involvement of others in the provision of lifestyle services and support</w:t>
      </w:r>
      <w:r w:rsidR="00F06E6A" w:rsidRPr="00185B53">
        <w:rPr>
          <w:rFonts w:ascii="Arial" w:hAnsi="Arial" w:cs="Arial"/>
        </w:rPr>
        <w:t>.</w:t>
      </w:r>
    </w:p>
    <w:p w14:paraId="18E035EE" w14:textId="77777777" w:rsidR="00296EBF" w:rsidRPr="00185B53" w:rsidRDefault="00296EBF" w:rsidP="009C128E">
      <w:pPr>
        <w:rPr>
          <w:rFonts w:ascii="Arial" w:hAnsi="Arial" w:cs="Arial"/>
        </w:rPr>
      </w:pPr>
      <w:r w:rsidRPr="00185B53">
        <w:rPr>
          <w:rFonts w:ascii="Arial" w:hAnsi="Arial" w:cs="Arial"/>
        </w:rPr>
        <w:t>Lifestyle staff and management were able to describe how the service works in conjunction with external individuals and organisations to supplement the services and supports for daily living offered to consumers.</w:t>
      </w:r>
    </w:p>
    <w:p w14:paraId="6C81B08B" w14:textId="77777777" w:rsidR="00B21ED7" w:rsidRPr="00185B53" w:rsidRDefault="00B21ED7" w:rsidP="00B21ED7">
      <w:pPr>
        <w:rPr>
          <w:rFonts w:ascii="Arial" w:eastAsia="Calibri" w:hAnsi="Arial" w:cs="Arial"/>
          <w:color w:val="auto"/>
        </w:rPr>
      </w:pPr>
      <w:r w:rsidRPr="00185B53">
        <w:rPr>
          <w:rFonts w:ascii="Arial" w:eastAsia="Calibri" w:hAnsi="Arial" w:cs="Arial"/>
          <w:color w:val="auto"/>
        </w:rPr>
        <w:t>The service was able to demonstrate the meals provided to consumers are varied, of suitable quality and quantity and menus are designed in consideration of consumer feedback and dietary needs and preferences. Consumers gave good feedback around food, including the pureed diet.</w:t>
      </w:r>
    </w:p>
    <w:p w14:paraId="465EB078" w14:textId="77777777" w:rsidR="00096527" w:rsidRPr="00185B53" w:rsidRDefault="00096527" w:rsidP="00096527">
      <w:pPr>
        <w:spacing w:before="240" w:line="276" w:lineRule="auto"/>
        <w:rPr>
          <w:rFonts w:ascii="Arial" w:eastAsia="Calibri" w:hAnsi="Arial" w:cs="Arial"/>
          <w:color w:val="auto"/>
        </w:rPr>
      </w:pPr>
      <w:r w:rsidRPr="00185B53">
        <w:rPr>
          <w:rFonts w:ascii="Arial" w:eastAsia="Calibri" w:hAnsi="Arial" w:cs="Arial"/>
          <w:color w:val="auto"/>
        </w:rPr>
        <w:t xml:space="preserve">Staff ask consumers </w:t>
      </w:r>
      <w:r w:rsidR="004F4394" w:rsidRPr="00185B53">
        <w:rPr>
          <w:rFonts w:ascii="Arial" w:eastAsia="Calibri" w:hAnsi="Arial" w:cs="Arial"/>
          <w:color w:val="auto"/>
        </w:rPr>
        <w:t xml:space="preserve">daily </w:t>
      </w:r>
      <w:r w:rsidRPr="00185B53">
        <w:rPr>
          <w:rFonts w:ascii="Arial" w:eastAsia="Calibri" w:hAnsi="Arial" w:cs="Arial"/>
          <w:color w:val="auto"/>
        </w:rPr>
        <w:t xml:space="preserve">for feedback and attend food focus groups which families are invited to. Staff said they also check if any food is coming back uneaten. The menu is a four weekly cycle menu and changes every three months. </w:t>
      </w:r>
    </w:p>
    <w:p w14:paraId="39A4BBB1" w14:textId="77777777" w:rsidR="007B620A" w:rsidRPr="00840D6F" w:rsidRDefault="007B620A" w:rsidP="00096527">
      <w:pPr>
        <w:spacing w:before="240" w:line="276" w:lineRule="auto"/>
        <w:rPr>
          <w:rFonts w:ascii="Arial" w:eastAsia="Calibri" w:hAnsi="Arial" w:cs="Arial"/>
          <w:b/>
          <w:color w:val="auto"/>
        </w:rPr>
      </w:pPr>
      <w:r w:rsidRPr="00840D6F">
        <w:rPr>
          <w:rFonts w:ascii="Arial" w:eastAsia="Calibri" w:hAnsi="Arial" w:cs="Arial"/>
          <w:b/>
          <w:color w:val="auto"/>
        </w:rPr>
        <w:t>The following four specific requirements have been found the be Non-Compliant.</w:t>
      </w:r>
    </w:p>
    <w:p w14:paraId="7FC155CE" w14:textId="72C29384" w:rsidR="00565400" w:rsidRPr="00840D6F" w:rsidRDefault="00565400" w:rsidP="00565400">
      <w:pPr>
        <w:pStyle w:val="Heading3"/>
        <w:shd w:val="clear" w:color="auto" w:fill="EBEBEB"/>
        <w:tabs>
          <w:tab w:val="right" w:pos="9070"/>
        </w:tabs>
        <w:rPr>
          <w:rFonts w:ascii="Arial" w:hAnsi="Arial" w:cs="Arial"/>
        </w:rPr>
      </w:pPr>
      <w:r w:rsidRPr="00840D6F">
        <w:rPr>
          <w:rFonts w:ascii="Arial" w:hAnsi="Arial" w:cs="Arial"/>
        </w:rPr>
        <w:t>Requirement 4(3)(a)</w:t>
      </w:r>
      <w:r w:rsidRPr="00840D6F">
        <w:rPr>
          <w:rFonts w:ascii="Arial" w:hAnsi="Arial" w:cs="Arial"/>
        </w:rPr>
        <w:tab/>
      </w:r>
      <w:r w:rsidR="00185B53" w:rsidRPr="00840D6F">
        <w:rPr>
          <w:rFonts w:ascii="Arial" w:hAnsi="Arial" w:cs="Arial"/>
          <w:color w:val="auto"/>
        </w:rPr>
        <w:t>Non-compliant</w:t>
      </w:r>
    </w:p>
    <w:p w14:paraId="3705BE3E" w14:textId="77777777" w:rsidR="00565400" w:rsidRPr="00840D6F" w:rsidRDefault="00565400" w:rsidP="00565400">
      <w:pPr>
        <w:tabs>
          <w:tab w:val="right" w:pos="9026"/>
        </w:tabs>
        <w:rPr>
          <w:rFonts w:ascii="Arial" w:hAnsi="Arial" w:cs="Arial"/>
          <w:i/>
        </w:rPr>
      </w:pPr>
      <w:r w:rsidRPr="00840D6F">
        <w:rPr>
          <w:rFonts w:ascii="Arial" w:hAnsi="Arial" w:cs="Arial"/>
          <w:i/>
        </w:rPr>
        <w:t>Each consumer gets safe and effective services and supports for daily living that meet the consumer’s needs, goals and preferences and optimise their independence, health, well-being and quality of life.</w:t>
      </w:r>
    </w:p>
    <w:p w14:paraId="7260147B" w14:textId="77777777" w:rsidR="00E84458" w:rsidRPr="00185B53" w:rsidRDefault="00ED3A19" w:rsidP="00FD1803">
      <w:pPr>
        <w:rPr>
          <w:rFonts w:ascii="Arial" w:hAnsi="Arial" w:cs="Arial"/>
        </w:rPr>
      </w:pPr>
      <w:r w:rsidRPr="00185B53">
        <w:rPr>
          <w:rFonts w:ascii="Arial" w:hAnsi="Arial" w:cs="Arial"/>
        </w:rPr>
        <w:t>The Assessment Team found that w</w:t>
      </w:r>
      <w:r w:rsidR="00FD1803" w:rsidRPr="00185B53">
        <w:rPr>
          <w:rFonts w:ascii="Arial" w:hAnsi="Arial" w:cs="Arial"/>
        </w:rPr>
        <w:t xml:space="preserve">hile some consumers who can mobilise independently, gave positive feedback about being supported to join activities and maintain their independence and quality of life other consumers who require more support to mobilise advised they are bored. </w:t>
      </w:r>
    </w:p>
    <w:p w14:paraId="6AFEA938" w14:textId="77777777" w:rsidR="00E84458" w:rsidRPr="00185B53" w:rsidRDefault="00ED3A19" w:rsidP="00FD1803">
      <w:pPr>
        <w:rPr>
          <w:rFonts w:ascii="Arial" w:hAnsi="Arial" w:cs="Arial"/>
        </w:rPr>
      </w:pPr>
      <w:r w:rsidRPr="00185B53">
        <w:rPr>
          <w:rFonts w:ascii="Arial" w:hAnsi="Arial" w:cs="Arial"/>
        </w:rPr>
        <w:t>The Assessment Team reviewed c</w:t>
      </w:r>
      <w:r w:rsidR="00FD1803" w:rsidRPr="00185B53">
        <w:rPr>
          <w:rFonts w:ascii="Arial" w:hAnsi="Arial" w:cs="Arial"/>
        </w:rPr>
        <w:t xml:space="preserve">are planning documentation </w:t>
      </w:r>
      <w:r w:rsidRPr="00185B53">
        <w:rPr>
          <w:rFonts w:ascii="Arial" w:hAnsi="Arial" w:cs="Arial"/>
        </w:rPr>
        <w:t xml:space="preserve">which </w:t>
      </w:r>
      <w:r w:rsidR="00FD1803" w:rsidRPr="00185B53">
        <w:rPr>
          <w:rFonts w:ascii="Arial" w:hAnsi="Arial" w:cs="Arial"/>
        </w:rPr>
        <w:t xml:space="preserve">included information about consumers’ needs, goals and preferences, however it was not always updated in a timely manner and one care plan included disrespectful language that did not follow person centred care principles. </w:t>
      </w:r>
    </w:p>
    <w:p w14:paraId="46AEB0F8" w14:textId="77777777" w:rsidR="004F4394" w:rsidRPr="00185B53" w:rsidRDefault="00C17413" w:rsidP="004F4394">
      <w:pPr>
        <w:rPr>
          <w:rFonts w:ascii="Arial" w:eastAsia="Calibri" w:hAnsi="Arial" w:cs="Arial"/>
          <w:color w:val="auto"/>
        </w:rPr>
      </w:pPr>
      <w:r w:rsidRPr="00185B53">
        <w:rPr>
          <w:rFonts w:ascii="Arial" w:eastAsia="Calibri" w:hAnsi="Arial" w:cs="Arial"/>
          <w:color w:val="auto"/>
        </w:rPr>
        <w:t>While a review of care planning documents for consumers identified information about what and who is important to them to promote their well-being, independence and quality of life, leisure and lifestyle care plans were not always completed yearly as per service policy</w:t>
      </w:r>
      <w:r w:rsidR="00012E9D" w:rsidRPr="00185B53">
        <w:rPr>
          <w:rFonts w:ascii="Arial" w:eastAsia="Calibri" w:hAnsi="Arial" w:cs="Arial"/>
          <w:color w:val="auto"/>
        </w:rPr>
        <w:t>.</w:t>
      </w:r>
    </w:p>
    <w:p w14:paraId="36C7FC07" w14:textId="77777777" w:rsidR="00BD5CEA" w:rsidRPr="00185B53" w:rsidRDefault="00BD5CEA" w:rsidP="00BD5CEA">
      <w:pPr>
        <w:rPr>
          <w:rFonts w:ascii="Arial" w:hAnsi="Arial" w:cs="Arial"/>
        </w:rPr>
      </w:pPr>
      <w:r w:rsidRPr="00185B53">
        <w:rPr>
          <w:rFonts w:ascii="Arial" w:hAnsi="Arial" w:cs="Arial"/>
        </w:rPr>
        <w:t xml:space="preserve">Staff were able to describe what was important to consumers, however advised that staff shortages impacted on providing support to all consumers. </w:t>
      </w:r>
    </w:p>
    <w:p w14:paraId="27F032B8" w14:textId="398C303E" w:rsidR="004F4394" w:rsidRPr="00185B53" w:rsidRDefault="009308EB" w:rsidP="004F4394">
      <w:pPr>
        <w:rPr>
          <w:rFonts w:ascii="Arial" w:hAnsi="Arial" w:cs="Arial"/>
          <w:color w:val="000000"/>
        </w:rPr>
      </w:pPr>
      <w:r w:rsidRPr="00185B53">
        <w:rPr>
          <w:rFonts w:ascii="Arial" w:hAnsi="Arial" w:cs="Arial"/>
          <w:color w:val="000000"/>
        </w:rPr>
        <w:lastRenderedPageBreak/>
        <w:t xml:space="preserve">The Approved Provider responded and did not refute the Assessment Team’s findings. The Approved Provider acknowledged the gaps within their systems and processes. </w:t>
      </w:r>
    </w:p>
    <w:p w14:paraId="44D68D2B" w14:textId="7CA59A9A" w:rsidR="009308EB" w:rsidRPr="00D54759" w:rsidRDefault="009308EB" w:rsidP="004F4394">
      <w:pPr>
        <w:rPr>
          <w:rFonts w:ascii="Arial" w:hAnsi="Arial" w:cs="Arial"/>
          <w:color w:val="000000"/>
        </w:rPr>
      </w:pPr>
      <w:r w:rsidRPr="00D54759">
        <w:rPr>
          <w:rFonts w:ascii="Arial" w:hAnsi="Arial" w:cs="Arial"/>
          <w:color w:val="000000"/>
        </w:rPr>
        <w:t>The Approved Provider outlined their action plan to address deficiencies raised, including but not limited to; e</w:t>
      </w:r>
      <w:r w:rsidRPr="00D54759">
        <w:rPr>
          <w:rFonts w:ascii="Arial" w:hAnsi="Arial" w:cs="Arial"/>
        </w:rPr>
        <w:t xml:space="preserve">ducation for all staff on </w:t>
      </w:r>
      <w:r w:rsidR="00920D70" w:rsidRPr="00D54759">
        <w:rPr>
          <w:rFonts w:ascii="Arial" w:hAnsi="Arial" w:cs="Arial"/>
        </w:rPr>
        <w:t>person-centred care,</w:t>
      </w:r>
      <w:r w:rsidR="00D70824" w:rsidRPr="00D54759">
        <w:rPr>
          <w:rFonts w:ascii="Arial" w:hAnsi="Arial" w:cs="Arial"/>
        </w:rPr>
        <w:t xml:space="preserve"> </w:t>
      </w:r>
      <w:r w:rsidR="00571AB4" w:rsidRPr="00D54759">
        <w:rPr>
          <w:rFonts w:ascii="Arial" w:hAnsi="Arial" w:cs="Arial"/>
        </w:rPr>
        <w:t xml:space="preserve">review all </w:t>
      </w:r>
      <w:r w:rsidR="005D5663" w:rsidRPr="00D54759">
        <w:rPr>
          <w:rFonts w:ascii="Arial" w:hAnsi="Arial" w:cs="Arial"/>
        </w:rPr>
        <w:t>lifestyle activi</w:t>
      </w:r>
      <w:r w:rsidR="00D70824" w:rsidRPr="00D54759">
        <w:rPr>
          <w:rFonts w:ascii="Arial" w:hAnsi="Arial" w:cs="Arial"/>
        </w:rPr>
        <w:t>ti</w:t>
      </w:r>
      <w:r w:rsidR="005D5663" w:rsidRPr="00D54759">
        <w:rPr>
          <w:rFonts w:ascii="Arial" w:hAnsi="Arial" w:cs="Arial"/>
        </w:rPr>
        <w:t>es in consultation with consumers and representatives</w:t>
      </w:r>
      <w:r w:rsidR="00D70824" w:rsidRPr="00D54759">
        <w:rPr>
          <w:rFonts w:ascii="Arial" w:hAnsi="Arial" w:cs="Arial"/>
        </w:rPr>
        <w:t>, review all consumer lifestyle plans to ensure they are in line with</w:t>
      </w:r>
      <w:r w:rsidR="00B14A11" w:rsidRPr="00D54759">
        <w:rPr>
          <w:rFonts w:ascii="Arial" w:hAnsi="Arial" w:cs="Arial"/>
        </w:rPr>
        <w:t xml:space="preserve"> </w:t>
      </w:r>
      <w:r w:rsidR="00D70824" w:rsidRPr="00D54759">
        <w:rPr>
          <w:rFonts w:ascii="Arial" w:hAnsi="Arial" w:cs="Arial"/>
        </w:rPr>
        <w:t>individual preferences</w:t>
      </w:r>
      <w:r w:rsidR="00B74CE5" w:rsidRPr="00D54759">
        <w:rPr>
          <w:rFonts w:ascii="Arial" w:hAnsi="Arial" w:cs="Arial"/>
        </w:rPr>
        <w:t>.</w:t>
      </w:r>
    </w:p>
    <w:p w14:paraId="75F279AB" w14:textId="77777777" w:rsidR="009308EB" w:rsidRPr="00D54759" w:rsidRDefault="009308EB" w:rsidP="009308EB">
      <w:pPr>
        <w:tabs>
          <w:tab w:val="right" w:pos="9026"/>
        </w:tabs>
        <w:rPr>
          <w:rFonts w:ascii="Arial" w:hAnsi="Arial" w:cs="Arial"/>
          <w:i/>
        </w:rPr>
      </w:pPr>
      <w:r w:rsidRPr="00D54759">
        <w:rPr>
          <w:rFonts w:ascii="Arial" w:hAnsi="Arial" w:cs="Arial"/>
          <w:color w:val="auto"/>
        </w:rPr>
        <w:t xml:space="preserve">The evidence </w:t>
      </w:r>
      <w:r w:rsidR="008444C8" w:rsidRPr="00D54759">
        <w:rPr>
          <w:rFonts w:ascii="Arial" w:hAnsi="Arial" w:cs="Arial"/>
          <w:color w:val="auto"/>
        </w:rPr>
        <w:t xml:space="preserve">compiled </w:t>
      </w:r>
      <w:r w:rsidRPr="00D54759">
        <w:rPr>
          <w:rFonts w:ascii="Arial" w:hAnsi="Arial" w:cs="Arial"/>
          <w:color w:val="auto"/>
        </w:rPr>
        <w:t xml:space="preserve">at the site audit shows the service was unable to demonstrate </w:t>
      </w:r>
      <w:r w:rsidRPr="00D54759">
        <w:rPr>
          <w:rFonts w:ascii="Arial" w:hAnsi="Arial" w:cs="Arial"/>
        </w:rPr>
        <w:t>timely and appropriate referrals to individuals, other organisations and providers of other care and services.</w:t>
      </w:r>
    </w:p>
    <w:p w14:paraId="72328729" w14:textId="77777777" w:rsidR="009308EB" w:rsidRPr="00D54759" w:rsidRDefault="009308EB" w:rsidP="009308EB">
      <w:pPr>
        <w:tabs>
          <w:tab w:val="right" w:pos="9026"/>
        </w:tabs>
        <w:rPr>
          <w:rFonts w:ascii="Arial" w:hAnsi="Arial" w:cs="Arial"/>
          <w:color w:val="auto"/>
        </w:rPr>
      </w:pPr>
      <w:r w:rsidRPr="00D54759">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17781B6B" w14:textId="77777777" w:rsidR="009308EB" w:rsidRPr="005C432B" w:rsidRDefault="009308EB" w:rsidP="009308EB">
      <w:pPr>
        <w:rPr>
          <w:rFonts w:asciiTheme="minorHAnsi" w:eastAsia="Calibri" w:hAnsiTheme="minorHAnsi"/>
          <w:color w:val="auto"/>
        </w:rPr>
      </w:pPr>
      <w:r w:rsidRPr="00D54759">
        <w:rPr>
          <w:rFonts w:ascii="Arial" w:eastAsia="Calibri" w:hAnsi="Arial" w:cs="Arial"/>
          <w:color w:val="auto"/>
        </w:rPr>
        <w:t xml:space="preserve">Therefore, I find this Requirement is Non-compliant. </w:t>
      </w:r>
    </w:p>
    <w:p w14:paraId="75C0A485" w14:textId="41626A01" w:rsidR="00541AA9" w:rsidRPr="00840D6F" w:rsidRDefault="00541AA9" w:rsidP="00541AA9">
      <w:pPr>
        <w:pStyle w:val="Heading3"/>
        <w:shd w:val="clear" w:color="auto" w:fill="EBEBEB"/>
        <w:tabs>
          <w:tab w:val="right" w:pos="9070"/>
        </w:tabs>
        <w:rPr>
          <w:rFonts w:ascii="Arial" w:hAnsi="Arial" w:cs="Arial"/>
        </w:rPr>
      </w:pPr>
      <w:r w:rsidRPr="00840D6F">
        <w:rPr>
          <w:rFonts w:ascii="Arial" w:hAnsi="Arial" w:cs="Arial"/>
        </w:rPr>
        <w:t>Requirement 4(3)(c)</w:t>
      </w:r>
      <w:r w:rsidRPr="00840D6F">
        <w:rPr>
          <w:rFonts w:ascii="Arial" w:hAnsi="Arial" w:cs="Arial"/>
        </w:rPr>
        <w:tab/>
      </w:r>
      <w:r w:rsidR="00185B53" w:rsidRPr="00840D6F">
        <w:rPr>
          <w:rFonts w:ascii="Arial" w:hAnsi="Arial" w:cs="Arial"/>
          <w:color w:val="auto"/>
        </w:rPr>
        <w:t>Non-compliant</w:t>
      </w:r>
    </w:p>
    <w:p w14:paraId="7A747B8C" w14:textId="77777777" w:rsidR="00541AA9" w:rsidRPr="00840D6F" w:rsidRDefault="00541AA9" w:rsidP="00541AA9">
      <w:pPr>
        <w:rPr>
          <w:rFonts w:ascii="Arial" w:hAnsi="Arial" w:cs="Arial"/>
          <w:i/>
        </w:rPr>
      </w:pPr>
      <w:r w:rsidRPr="00840D6F">
        <w:rPr>
          <w:rFonts w:ascii="Arial" w:hAnsi="Arial" w:cs="Arial"/>
          <w:i/>
        </w:rPr>
        <w:t>Services and supports for daily living assist each consumer to:</w:t>
      </w:r>
    </w:p>
    <w:p w14:paraId="61B4A62A" w14:textId="77777777" w:rsidR="00541AA9" w:rsidRPr="00840D6F" w:rsidRDefault="00541AA9" w:rsidP="00116FC6">
      <w:pPr>
        <w:numPr>
          <w:ilvl w:val="0"/>
          <w:numId w:val="21"/>
        </w:numPr>
        <w:tabs>
          <w:tab w:val="right" w:pos="9026"/>
        </w:tabs>
        <w:spacing w:before="120" w:line="276" w:lineRule="auto"/>
        <w:ind w:left="851" w:hanging="567"/>
        <w:rPr>
          <w:rFonts w:ascii="Arial" w:hAnsi="Arial" w:cs="Arial"/>
          <w:i/>
        </w:rPr>
      </w:pPr>
      <w:r w:rsidRPr="00840D6F">
        <w:rPr>
          <w:rFonts w:ascii="Arial" w:hAnsi="Arial" w:cs="Arial"/>
          <w:i/>
        </w:rPr>
        <w:t>participate in their community within and outside the organisation’s service environment; and</w:t>
      </w:r>
    </w:p>
    <w:p w14:paraId="6A578048" w14:textId="77777777" w:rsidR="00541AA9" w:rsidRPr="00840D6F" w:rsidRDefault="00541AA9" w:rsidP="00116FC6">
      <w:pPr>
        <w:numPr>
          <w:ilvl w:val="0"/>
          <w:numId w:val="21"/>
        </w:numPr>
        <w:tabs>
          <w:tab w:val="right" w:pos="9026"/>
        </w:tabs>
        <w:spacing w:before="120" w:line="276" w:lineRule="auto"/>
        <w:ind w:left="851" w:hanging="567"/>
        <w:rPr>
          <w:rFonts w:ascii="Arial" w:hAnsi="Arial" w:cs="Arial"/>
          <w:i/>
        </w:rPr>
      </w:pPr>
      <w:r w:rsidRPr="00840D6F">
        <w:rPr>
          <w:rFonts w:ascii="Arial" w:hAnsi="Arial" w:cs="Arial"/>
          <w:i/>
        </w:rPr>
        <w:t>have social and personal relationships; and</w:t>
      </w:r>
    </w:p>
    <w:p w14:paraId="39E140FE" w14:textId="77777777" w:rsidR="00541AA9" w:rsidRPr="00840D6F" w:rsidRDefault="00541AA9" w:rsidP="00116FC6">
      <w:pPr>
        <w:numPr>
          <w:ilvl w:val="0"/>
          <w:numId w:val="21"/>
        </w:numPr>
        <w:tabs>
          <w:tab w:val="right" w:pos="9026"/>
        </w:tabs>
        <w:spacing w:before="120" w:line="276" w:lineRule="auto"/>
        <w:ind w:left="851" w:hanging="567"/>
        <w:rPr>
          <w:rFonts w:ascii="Arial" w:hAnsi="Arial" w:cs="Arial"/>
          <w:i/>
        </w:rPr>
      </w:pPr>
      <w:r w:rsidRPr="00840D6F">
        <w:rPr>
          <w:rFonts w:ascii="Arial" w:hAnsi="Arial" w:cs="Arial"/>
          <w:i/>
        </w:rPr>
        <w:t>do the things of interest to them.</w:t>
      </w:r>
    </w:p>
    <w:p w14:paraId="11872D43" w14:textId="77777777" w:rsidR="00713799" w:rsidRPr="00D54759" w:rsidRDefault="00BD5CEA" w:rsidP="00B67401">
      <w:pPr>
        <w:tabs>
          <w:tab w:val="right" w:pos="9026"/>
        </w:tabs>
        <w:spacing w:line="276" w:lineRule="auto"/>
        <w:rPr>
          <w:rFonts w:ascii="Arial" w:eastAsia="Calibri" w:hAnsi="Arial" w:cs="Arial"/>
          <w:color w:val="auto"/>
        </w:rPr>
      </w:pPr>
      <w:r w:rsidRPr="00D54759">
        <w:rPr>
          <w:rFonts w:ascii="Arial" w:eastAsia="Calibri" w:hAnsi="Arial" w:cs="Arial"/>
          <w:color w:val="auto"/>
        </w:rPr>
        <w:t xml:space="preserve">The Assessment </w:t>
      </w:r>
      <w:r w:rsidR="00ED0386" w:rsidRPr="00D54759">
        <w:rPr>
          <w:rFonts w:ascii="Arial" w:eastAsia="Calibri" w:hAnsi="Arial" w:cs="Arial"/>
          <w:color w:val="auto"/>
        </w:rPr>
        <w:t>T</w:t>
      </w:r>
      <w:r w:rsidRPr="00D54759">
        <w:rPr>
          <w:rFonts w:ascii="Arial" w:eastAsia="Calibri" w:hAnsi="Arial" w:cs="Arial"/>
          <w:color w:val="auto"/>
        </w:rPr>
        <w:t xml:space="preserve">eam </w:t>
      </w:r>
      <w:r w:rsidR="00ED0386" w:rsidRPr="00D54759">
        <w:rPr>
          <w:rFonts w:ascii="Arial" w:eastAsia="Calibri" w:hAnsi="Arial" w:cs="Arial"/>
          <w:color w:val="auto"/>
        </w:rPr>
        <w:t>interviewed consumers and representatives and found overall</w:t>
      </w:r>
      <w:r w:rsidR="00421041" w:rsidRPr="00D54759">
        <w:rPr>
          <w:rFonts w:ascii="Arial" w:eastAsia="Calibri" w:hAnsi="Arial" w:cs="Arial"/>
          <w:color w:val="auto"/>
        </w:rPr>
        <w:t xml:space="preserve"> that </w:t>
      </w:r>
      <w:r w:rsidR="00D01410" w:rsidRPr="00D54759">
        <w:rPr>
          <w:rFonts w:ascii="Arial" w:eastAsia="Calibri" w:hAnsi="Arial" w:cs="Arial"/>
          <w:color w:val="auto"/>
        </w:rPr>
        <w:t>they were supported to do things of interest to them and were supported to participate and keep in touch with people important to them</w:t>
      </w:r>
      <w:r w:rsidR="000F0CC4" w:rsidRPr="00D54759">
        <w:rPr>
          <w:rFonts w:ascii="Arial" w:eastAsia="Calibri" w:hAnsi="Arial" w:cs="Arial"/>
          <w:color w:val="auto"/>
        </w:rPr>
        <w:t>.</w:t>
      </w:r>
      <w:r w:rsidR="00D01410" w:rsidRPr="00D54759">
        <w:rPr>
          <w:rFonts w:ascii="Arial" w:eastAsia="Calibri" w:hAnsi="Arial" w:cs="Arial"/>
          <w:color w:val="auto"/>
        </w:rPr>
        <w:t xml:space="preserve"> </w:t>
      </w:r>
      <w:r w:rsidR="000F0CC4" w:rsidRPr="00D54759">
        <w:rPr>
          <w:rFonts w:ascii="Arial" w:eastAsia="Calibri" w:hAnsi="Arial" w:cs="Arial"/>
          <w:color w:val="auto"/>
        </w:rPr>
        <w:t>H</w:t>
      </w:r>
      <w:r w:rsidR="00D01410" w:rsidRPr="00D54759">
        <w:rPr>
          <w:rFonts w:ascii="Arial" w:eastAsia="Calibri" w:hAnsi="Arial" w:cs="Arial"/>
          <w:color w:val="auto"/>
        </w:rPr>
        <w:t>owever</w:t>
      </w:r>
      <w:r w:rsidR="000F0CC4" w:rsidRPr="00D54759">
        <w:rPr>
          <w:rFonts w:ascii="Arial" w:eastAsia="Calibri" w:hAnsi="Arial" w:cs="Arial"/>
          <w:color w:val="auto"/>
        </w:rPr>
        <w:t>,</w:t>
      </w:r>
      <w:r w:rsidR="00D01410" w:rsidRPr="00D54759">
        <w:rPr>
          <w:rFonts w:ascii="Arial" w:eastAsia="Calibri" w:hAnsi="Arial" w:cs="Arial"/>
          <w:color w:val="auto"/>
        </w:rPr>
        <w:t xml:space="preserve"> some consumers s</w:t>
      </w:r>
      <w:r w:rsidR="00FC55C7" w:rsidRPr="00D54759">
        <w:rPr>
          <w:rFonts w:ascii="Arial" w:eastAsia="Calibri" w:hAnsi="Arial" w:cs="Arial"/>
          <w:color w:val="auto"/>
        </w:rPr>
        <w:t>tated</w:t>
      </w:r>
      <w:r w:rsidR="00D01410" w:rsidRPr="00D54759">
        <w:rPr>
          <w:rFonts w:ascii="Arial" w:eastAsia="Calibri" w:hAnsi="Arial" w:cs="Arial"/>
          <w:color w:val="auto"/>
        </w:rPr>
        <w:t xml:space="preserve"> they were </w:t>
      </w:r>
      <w:r w:rsidR="00224363" w:rsidRPr="00D54759">
        <w:rPr>
          <w:rFonts w:ascii="Arial" w:eastAsia="Calibri" w:hAnsi="Arial" w:cs="Arial"/>
          <w:color w:val="auto"/>
        </w:rPr>
        <w:t>bored,</w:t>
      </w:r>
      <w:r w:rsidR="00D01410" w:rsidRPr="00D54759">
        <w:rPr>
          <w:rFonts w:ascii="Arial" w:eastAsia="Calibri" w:hAnsi="Arial" w:cs="Arial"/>
          <w:color w:val="auto"/>
        </w:rPr>
        <w:t xml:space="preserve"> and their care planning documentation reflect</w:t>
      </w:r>
      <w:r w:rsidR="00FC55C7" w:rsidRPr="00D54759">
        <w:rPr>
          <w:rFonts w:ascii="Arial" w:eastAsia="Calibri" w:hAnsi="Arial" w:cs="Arial"/>
          <w:color w:val="auto"/>
        </w:rPr>
        <w:t>ed</w:t>
      </w:r>
      <w:r w:rsidR="00D01410" w:rsidRPr="00D54759">
        <w:rPr>
          <w:rFonts w:ascii="Arial" w:eastAsia="Calibri" w:hAnsi="Arial" w:cs="Arial"/>
          <w:color w:val="auto"/>
        </w:rPr>
        <w:t xml:space="preserve"> this.</w:t>
      </w:r>
    </w:p>
    <w:p w14:paraId="09E026C7" w14:textId="77777777" w:rsidR="009C128E" w:rsidRPr="00D54759" w:rsidRDefault="00224363" w:rsidP="00B67401">
      <w:pPr>
        <w:tabs>
          <w:tab w:val="right" w:pos="9026"/>
        </w:tabs>
        <w:spacing w:line="276" w:lineRule="auto"/>
        <w:rPr>
          <w:rFonts w:ascii="Arial" w:hAnsi="Arial" w:cs="Arial"/>
          <w:b/>
          <w:color w:val="000000"/>
        </w:rPr>
      </w:pPr>
      <w:r w:rsidRPr="00D54759">
        <w:rPr>
          <w:rFonts w:ascii="Arial" w:eastAsia="Calibri" w:hAnsi="Arial" w:cs="Arial"/>
          <w:color w:val="auto"/>
        </w:rPr>
        <w:t>While care planning documentation included information about what consumers liked to do and who was important to them, some consumers care plans showed minimal meaningful input with leisure and lifestyle activities.</w:t>
      </w:r>
    </w:p>
    <w:p w14:paraId="6323DEAE" w14:textId="0F1944A6" w:rsidR="009308EB" w:rsidRPr="00D54759" w:rsidRDefault="003E4C1F" w:rsidP="007264F8">
      <w:pPr>
        <w:spacing w:line="276" w:lineRule="auto"/>
        <w:rPr>
          <w:rFonts w:ascii="Arial" w:eastAsia="Calibri" w:hAnsi="Arial" w:cs="Arial"/>
          <w:color w:val="auto"/>
        </w:rPr>
      </w:pPr>
      <w:r w:rsidRPr="00D54759">
        <w:rPr>
          <w:rFonts w:ascii="Arial" w:hAnsi="Arial" w:cs="Arial"/>
          <w:color w:val="000000"/>
        </w:rPr>
        <w:t>The Approved Provider responded to the Assessment Team’s report and</w:t>
      </w:r>
      <w:r w:rsidR="007264F8" w:rsidRPr="00D54759">
        <w:rPr>
          <w:rFonts w:ascii="Arial" w:hAnsi="Arial" w:cs="Arial"/>
          <w:color w:val="000000"/>
        </w:rPr>
        <w:t xml:space="preserve"> </w:t>
      </w:r>
      <w:r w:rsidR="009308EB" w:rsidRPr="00D54759">
        <w:rPr>
          <w:rFonts w:ascii="Arial" w:hAnsi="Arial" w:cs="Arial"/>
          <w:color w:val="000000"/>
        </w:rPr>
        <w:t xml:space="preserve">did not refute the Assessment Team’s findings. The Approved Provider acknowledged the gaps within their systems and processes. </w:t>
      </w:r>
    </w:p>
    <w:p w14:paraId="7222B105" w14:textId="39BEB992" w:rsidR="009308EB" w:rsidRPr="00D54759" w:rsidRDefault="009308EB" w:rsidP="00B67401">
      <w:pPr>
        <w:pStyle w:val="Heading3"/>
        <w:spacing w:before="0" w:after="120" w:line="276" w:lineRule="auto"/>
        <w:rPr>
          <w:rFonts w:ascii="Arial" w:eastAsiaTheme="minorHAnsi" w:hAnsi="Arial" w:cs="Arial"/>
          <w:b w:val="0"/>
          <w:color w:val="000000"/>
        </w:rPr>
      </w:pPr>
      <w:r w:rsidRPr="00D54759">
        <w:rPr>
          <w:rFonts w:ascii="Arial" w:eastAsiaTheme="minorHAnsi" w:hAnsi="Arial" w:cs="Arial"/>
          <w:b w:val="0"/>
          <w:color w:val="000000"/>
        </w:rPr>
        <w:t xml:space="preserve">The Approved Provider outlined their action plan to address deficiencies raised, including but not limited to; </w:t>
      </w:r>
      <w:r w:rsidR="00C32FE6" w:rsidRPr="00D54759">
        <w:rPr>
          <w:rFonts w:ascii="Arial" w:hAnsi="Arial" w:cs="Arial"/>
          <w:b w:val="0"/>
          <w:color w:val="000000"/>
        </w:rPr>
        <w:t>e</w:t>
      </w:r>
      <w:r w:rsidR="00C32FE6" w:rsidRPr="00D54759">
        <w:rPr>
          <w:rFonts w:ascii="Arial" w:hAnsi="Arial" w:cs="Arial"/>
          <w:b w:val="0"/>
        </w:rPr>
        <w:t>ducation for all staff on person-centred care, review all lifestyle activities in consultation with consumers and representatives, review all consumer lifestyle plans to ensure they are in line with individual preferences</w:t>
      </w:r>
      <w:r w:rsidRPr="00D54759">
        <w:rPr>
          <w:rFonts w:ascii="Arial" w:hAnsi="Arial" w:cs="Arial"/>
          <w:b w:val="0"/>
          <w:color w:val="auto"/>
        </w:rPr>
        <w:t>.</w:t>
      </w:r>
    </w:p>
    <w:p w14:paraId="37EDF7AA" w14:textId="77777777" w:rsidR="009308EB" w:rsidRPr="00D54759" w:rsidRDefault="009308EB" w:rsidP="00B67401">
      <w:pPr>
        <w:tabs>
          <w:tab w:val="right" w:pos="9026"/>
        </w:tabs>
        <w:spacing w:line="276" w:lineRule="auto"/>
        <w:rPr>
          <w:rFonts w:ascii="Arial" w:hAnsi="Arial" w:cs="Arial"/>
          <w:i/>
        </w:rPr>
      </w:pPr>
      <w:r w:rsidRPr="00D54759">
        <w:rPr>
          <w:rFonts w:ascii="Arial" w:hAnsi="Arial" w:cs="Arial"/>
          <w:color w:val="auto"/>
        </w:rPr>
        <w:t xml:space="preserve">The evidence </w:t>
      </w:r>
      <w:r w:rsidR="008444C8" w:rsidRPr="00D54759">
        <w:rPr>
          <w:rFonts w:ascii="Arial" w:hAnsi="Arial" w:cs="Arial"/>
          <w:color w:val="auto"/>
        </w:rPr>
        <w:t xml:space="preserve">compiled </w:t>
      </w:r>
      <w:r w:rsidRPr="00D54759">
        <w:rPr>
          <w:rFonts w:ascii="Arial" w:hAnsi="Arial" w:cs="Arial"/>
          <w:color w:val="auto"/>
        </w:rPr>
        <w:t xml:space="preserve">at the site audit shows the service was unable to demonstrate </w:t>
      </w:r>
      <w:r w:rsidRPr="00D54759">
        <w:rPr>
          <w:rFonts w:ascii="Arial" w:hAnsi="Arial" w:cs="Arial"/>
        </w:rPr>
        <w:t>timely and appropriate referrals to individuals, other organisations and providers of other care and services.</w:t>
      </w:r>
    </w:p>
    <w:p w14:paraId="3F430F7F" w14:textId="77777777" w:rsidR="009308EB" w:rsidRPr="00D54759" w:rsidRDefault="009308EB" w:rsidP="009308EB">
      <w:pPr>
        <w:tabs>
          <w:tab w:val="right" w:pos="9026"/>
        </w:tabs>
        <w:rPr>
          <w:rFonts w:ascii="Arial" w:hAnsi="Arial" w:cs="Arial"/>
          <w:color w:val="auto"/>
        </w:rPr>
      </w:pPr>
      <w:r w:rsidRPr="00D54759">
        <w:rPr>
          <w:rFonts w:ascii="Arial" w:hAnsi="Arial" w:cs="Arial"/>
          <w:color w:val="auto"/>
        </w:rPr>
        <w:lastRenderedPageBreak/>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0AB653B5" w14:textId="77777777" w:rsidR="009308EB" w:rsidRPr="00D54759" w:rsidRDefault="009308EB" w:rsidP="009308EB">
      <w:pPr>
        <w:rPr>
          <w:rFonts w:ascii="Arial" w:eastAsia="Calibri" w:hAnsi="Arial" w:cs="Arial"/>
          <w:color w:val="auto"/>
        </w:rPr>
      </w:pPr>
      <w:r w:rsidRPr="00D54759">
        <w:rPr>
          <w:rFonts w:ascii="Arial" w:eastAsia="Calibri" w:hAnsi="Arial" w:cs="Arial"/>
          <w:color w:val="auto"/>
        </w:rPr>
        <w:t xml:space="preserve">Therefore, I find this Requirement is Non-compliant. </w:t>
      </w:r>
    </w:p>
    <w:p w14:paraId="0FB5EEB2" w14:textId="13D6FE50" w:rsidR="00207AE7" w:rsidRPr="00B137ED" w:rsidRDefault="00207AE7" w:rsidP="00207AE7">
      <w:pPr>
        <w:pStyle w:val="Heading3"/>
        <w:shd w:val="clear" w:color="auto" w:fill="EBEBEB"/>
        <w:tabs>
          <w:tab w:val="right" w:pos="9070"/>
        </w:tabs>
        <w:rPr>
          <w:rFonts w:ascii="Arial" w:hAnsi="Arial" w:cs="Arial"/>
        </w:rPr>
      </w:pPr>
      <w:r w:rsidRPr="00B137ED">
        <w:rPr>
          <w:rFonts w:ascii="Arial" w:hAnsi="Arial" w:cs="Arial"/>
        </w:rPr>
        <w:t>Requirement 4(3)(d)</w:t>
      </w:r>
      <w:r w:rsidRPr="00B137ED">
        <w:rPr>
          <w:rFonts w:ascii="Arial" w:hAnsi="Arial" w:cs="Arial"/>
        </w:rPr>
        <w:tab/>
      </w:r>
      <w:r w:rsidR="003A678C" w:rsidRPr="00B137ED">
        <w:rPr>
          <w:rFonts w:ascii="Arial" w:hAnsi="Arial" w:cs="Arial"/>
          <w:color w:val="auto"/>
        </w:rPr>
        <w:t>Non-compliant</w:t>
      </w:r>
    </w:p>
    <w:p w14:paraId="5192CF05" w14:textId="77777777" w:rsidR="00207AE7" w:rsidRPr="00B137ED" w:rsidRDefault="00207AE7" w:rsidP="00207AE7">
      <w:pPr>
        <w:tabs>
          <w:tab w:val="right" w:pos="9026"/>
        </w:tabs>
        <w:rPr>
          <w:rFonts w:ascii="Arial" w:hAnsi="Arial" w:cs="Arial"/>
          <w:i/>
        </w:rPr>
      </w:pPr>
      <w:r w:rsidRPr="00B137ED">
        <w:rPr>
          <w:rFonts w:ascii="Arial" w:hAnsi="Arial" w:cs="Arial"/>
          <w:i/>
        </w:rPr>
        <w:t>Information about the consumer’s condition, needs and preferences is communicated within the organisation, and with others where responsibility for care is shared.</w:t>
      </w:r>
    </w:p>
    <w:p w14:paraId="081CE10A" w14:textId="77777777" w:rsidR="004F472C" w:rsidRPr="00241E49" w:rsidRDefault="00723800" w:rsidP="004F472C">
      <w:pPr>
        <w:rPr>
          <w:rFonts w:ascii="Arial" w:eastAsia="Calibri" w:hAnsi="Arial" w:cs="Arial"/>
          <w:color w:val="auto"/>
        </w:rPr>
      </w:pPr>
      <w:r w:rsidRPr="00241E49">
        <w:rPr>
          <w:rFonts w:ascii="Arial" w:eastAsia="Calibri" w:hAnsi="Arial" w:cs="Arial"/>
          <w:color w:val="auto"/>
        </w:rPr>
        <w:t>The Assessment Team found that s</w:t>
      </w:r>
      <w:r w:rsidR="00AF7534" w:rsidRPr="00241E49">
        <w:rPr>
          <w:rFonts w:ascii="Arial" w:eastAsia="Calibri" w:hAnsi="Arial" w:cs="Arial"/>
          <w:color w:val="auto"/>
        </w:rPr>
        <w:t>ome information about consumers conditions, needs and preferences is communicated in relation to services and supports for daily living, however there was information contained in some consumers care plans that had not been relayed to the kitchen, resulting in consumers not getting food</w:t>
      </w:r>
      <w:r w:rsidRPr="00241E49">
        <w:rPr>
          <w:rFonts w:ascii="Arial" w:eastAsia="Calibri" w:hAnsi="Arial" w:cs="Arial"/>
          <w:color w:val="auto"/>
        </w:rPr>
        <w:t xml:space="preserve"> and/or</w:t>
      </w:r>
      <w:r w:rsidR="00F560C6" w:rsidRPr="00241E49">
        <w:rPr>
          <w:rFonts w:ascii="Arial" w:eastAsia="Calibri" w:hAnsi="Arial" w:cs="Arial"/>
          <w:color w:val="auto"/>
        </w:rPr>
        <w:t xml:space="preserve"> </w:t>
      </w:r>
      <w:r w:rsidR="00AF7534" w:rsidRPr="00241E49">
        <w:rPr>
          <w:rFonts w:ascii="Arial" w:eastAsia="Calibri" w:hAnsi="Arial" w:cs="Arial"/>
          <w:color w:val="auto"/>
        </w:rPr>
        <w:t xml:space="preserve">drinks according to their dietary requirements. </w:t>
      </w:r>
    </w:p>
    <w:p w14:paraId="56F1F786" w14:textId="77777777" w:rsidR="00744BF2" w:rsidRPr="00241E49" w:rsidRDefault="006C19A7" w:rsidP="004F472C">
      <w:pPr>
        <w:rPr>
          <w:rFonts w:ascii="Arial" w:eastAsia="Calibri" w:hAnsi="Arial" w:cs="Arial"/>
          <w:color w:val="auto"/>
        </w:rPr>
      </w:pPr>
      <w:r w:rsidRPr="00241E49">
        <w:rPr>
          <w:rFonts w:ascii="Arial" w:hAnsi="Arial" w:cs="Arial"/>
        </w:rPr>
        <w:t>The Assessment Team interviewed consumers w</w:t>
      </w:r>
      <w:r w:rsidR="00031901" w:rsidRPr="00241E49">
        <w:rPr>
          <w:rFonts w:ascii="Arial" w:hAnsi="Arial" w:cs="Arial"/>
        </w:rPr>
        <w:t>ith some feeling that their</w:t>
      </w:r>
      <w:r w:rsidR="00A77BE0" w:rsidRPr="00241E49">
        <w:rPr>
          <w:rFonts w:ascii="Arial" w:hAnsi="Arial" w:cs="Arial"/>
        </w:rPr>
        <w:t xml:space="preserve"> information is</w:t>
      </w:r>
      <w:r w:rsidR="00031901" w:rsidRPr="00241E49">
        <w:rPr>
          <w:rFonts w:ascii="Arial" w:hAnsi="Arial" w:cs="Arial"/>
        </w:rPr>
        <w:t xml:space="preserve"> not</w:t>
      </w:r>
      <w:r w:rsidR="00A77BE0" w:rsidRPr="00241E49">
        <w:rPr>
          <w:rFonts w:ascii="Arial" w:hAnsi="Arial" w:cs="Arial"/>
        </w:rPr>
        <w:t xml:space="preserve"> being communicated within the organisation and with others where responsibility for care is shared</w:t>
      </w:r>
      <w:r w:rsidR="00F24F91" w:rsidRPr="00241E49">
        <w:rPr>
          <w:rFonts w:ascii="Arial" w:hAnsi="Arial" w:cs="Arial"/>
        </w:rPr>
        <w:t>, and s</w:t>
      </w:r>
      <w:r w:rsidR="00F24F91" w:rsidRPr="00241E49">
        <w:rPr>
          <w:rFonts w:ascii="Arial" w:hAnsi="Arial" w:cs="Arial"/>
          <w:bCs/>
        </w:rPr>
        <w:t>taff s</w:t>
      </w:r>
      <w:r w:rsidR="00F24F91" w:rsidRPr="00241E49">
        <w:rPr>
          <w:rFonts w:ascii="Arial" w:hAnsi="Arial" w:cs="Arial"/>
        </w:rPr>
        <w:t>t</w:t>
      </w:r>
      <w:r w:rsidR="00F24F91" w:rsidRPr="00241E49">
        <w:rPr>
          <w:rFonts w:ascii="Arial" w:hAnsi="Arial" w:cs="Arial"/>
          <w:bCs/>
        </w:rPr>
        <w:t>a</w:t>
      </w:r>
      <w:r w:rsidR="00F24F91" w:rsidRPr="00241E49">
        <w:rPr>
          <w:rFonts w:ascii="Arial" w:hAnsi="Arial" w:cs="Arial"/>
        </w:rPr>
        <w:t>te</w:t>
      </w:r>
      <w:r w:rsidR="00F24F91" w:rsidRPr="00241E49">
        <w:rPr>
          <w:rFonts w:ascii="Arial" w:hAnsi="Arial" w:cs="Arial"/>
          <w:bCs/>
        </w:rPr>
        <w:t>d they are not always kept informed of consumers conditions, needs and preferences</w:t>
      </w:r>
      <w:r w:rsidR="00F24F91" w:rsidRPr="00241E49">
        <w:rPr>
          <w:rFonts w:ascii="Arial" w:hAnsi="Arial" w:cs="Arial"/>
        </w:rPr>
        <w:t>.</w:t>
      </w:r>
    </w:p>
    <w:p w14:paraId="1BB1C70B" w14:textId="77777777" w:rsidR="00FC03ED" w:rsidRPr="00241E49" w:rsidRDefault="00744BF2" w:rsidP="009308EB">
      <w:pPr>
        <w:pStyle w:val="Heading3"/>
        <w:rPr>
          <w:rFonts w:ascii="Arial" w:eastAsiaTheme="minorHAnsi" w:hAnsi="Arial" w:cs="Arial"/>
          <w:b w:val="0"/>
          <w:color w:val="000000"/>
        </w:rPr>
      </w:pPr>
      <w:r w:rsidRPr="00241E49">
        <w:rPr>
          <w:rFonts w:ascii="Arial" w:eastAsia="Calibri" w:hAnsi="Arial" w:cs="Arial"/>
          <w:b w:val="0"/>
          <w:color w:val="auto"/>
        </w:rPr>
        <w:t>The Assessment Team found documentation in care plans and progress notes to be inconsistently completed. Reviews and revisions when a consumer’s circumstances and care needs changed were not always updated resulting in incorrect information being relayed between the clinical and catering team</w:t>
      </w:r>
      <w:r w:rsidR="0080108C" w:rsidRPr="00241E49">
        <w:rPr>
          <w:rFonts w:ascii="Arial" w:eastAsia="Calibri" w:hAnsi="Arial" w:cs="Arial"/>
          <w:b w:val="0"/>
          <w:color w:val="auto"/>
        </w:rPr>
        <w:t>.</w:t>
      </w:r>
    </w:p>
    <w:p w14:paraId="0A13D039" w14:textId="07D725D3" w:rsidR="009308EB" w:rsidRPr="00241E49" w:rsidRDefault="003E4C1F" w:rsidP="007264F8">
      <w:pPr>
        <w:rPr>
          <w:rFonts w:ascii="Arial" w:eastAsia="Calibri" w:hAnsi="Arial" w:cs="Arial"/>
          <w:color w:val="auto"/>
        </w:rPr>
      </w:pPr>
      <w:r w:rsidRPr="00241E49">
        <w:rPr>
          <w:rFonts w:ascii="Arial" w:hAnsi="Arial" w:cs="Arial"/>
          <w:color w:val="000000"/>
        </w:rPr>
        <w:t>The Approved Provider responded to the Assessment Team’s report and</w:t>
      </w:r>
      <w:r w:rsidR="007264F8" w:rsidRPr="00241E49">
        <w:rPr>
          <w:rFonts w:ascii="Arial" w:hAnsi="Arial" w:cs="Arial"/>
          <w:color w:val="000000"/>
        </w:rPr>
        <w:t xml:space="preserve"> </w:t>
      </w:r>
      <w:r w:rsidR="009308EB" w:rsidRPr="00241E49">
        <w:rPr>
          <w:rFonts w:ascii="Arial" w:hAnsi="Arial" w:cs="Arial"/>
          <w:color w:val="000000"/>
        </w:rPr>
        <w:t xml:space="preserve">did not refute the Assessment Team’s findings. The Approved Provider acknowledged the gaps within their systems and processes. </w:t>
      </w:r>
    </w:p>
    <w:p w14:paraId="3527E317" w14:textId="1420E0EE" w:rsidR="009308EB" w:rsidRPr="00241E49" w:rsidRDefault="009308EB" w:rsidP="009308EB">
      <w:pPr>
        <w:pStyle w:val="Heading3"/>
        <w:rPr>
          <w:rFonts w:ascii="Arial" w:eastAsiaTheme="minorHAnsi" w:hAnsi="Arial" w:cs="Arial"/>
          <w:b w:val="0"/>
          <w:color w:val="000000"/>
        </w:rPr>
      </w:pPr>
      <w:r w:rsidRPr="00241E49">
        <w:rPr>
          <w:rFonts w:ascii="Arial" w:eastAsiaTheme="minorHAnsi" w:hAnsi="Arial" w:cs="Arial"/>
          <w:b w:val="0"/>
          <w:color w:val="000000"/>
        </w:rPr>
        <w:t>The Approved Provider outlined their action plan to address deficiencies raised, including but not limited to; e</w:t>
      </w:r>
      <w:r w:rsidRPr="00241E49">
        <w:rPr>
          <w:rFonts w:ascii="Arial" w:hAnsi="Arial" w:cs="Arial"/>
          <w:b w:val="0"/>
        </w:rPr>
        <w:t xml:space="preserve">ducation for all staff on </w:t>
      </w:r>
      <w:r w:rsidR="00D919DE" w:rsidRPr="00241E49">
        <w:rPr>
          <w:rFonts w:ascii="Arial" w:hAnsi="Arial" w:cs="Arial"/>
          <w:b w:val="0"/>
        </w:rPr>
        <w:t xml:space="preserve">communication, </w:t>
      </w:r>
      <w:r w:rsidR="00570C98" w:rsidRPr="00241E49">
        <w:rPr>
          <w:rFonts w:ascii="Arial" w:hAnsi="Arial" w:cs="Arial"/>
          <w:b w:val="0"/>
        </w:rPr>
        <w:t>review all consumer dietary profiles</w:t>
      </w:r>
      <w:r w:rsidR="007414D8" w:rsidRPr="00241E49">
        <w:rPr>
          <w:rFonts w:ascii="Arial" w:hAnsi="Arial" w:cs="Arial"/>
          <w:b w:val="0"/>
        </w:rPr>
        <w:t xml:space="preserve"> </w:t>
      </w:r>
      <w:r w:rsidR="00570C98" w:rsidRPr="00241E49">
        <w:rPr>
          <w:rFonts w:ascii="Arial" w:hAnsi="Arial" w:cs="Arial"/>
          <w:b w:val="0"/>
        </w:rPr>
        <w:t>agains</w:t>
      </w:r>
      <w:r w:rsidR="007414D8" w:rsidRPr="00241E49">
        <w:rPr>
          <w:rFonts w:ascii="Arial" w:hAnsi="Arial" w:cs="Arial"/>
          <w:b w:val="0"/>
        </w:rPr>
        <w:t>t</w:t>
      </w:r>
      <w:r w:rsidR="00570C98" w:rsidRPr="00241E49">
        <w:rPr>
          <w:rFonts w:ascii="Arial" w:hAnsi="Arial" w:cs="Arial"/>
          <w:b w:val="0"/>
        </w:rPr>
        <w:t xml:space="preserve"> </w:t>
      </w:r>
      <w:r w:rsidR="007414D8" w:rsidRPr="00241E49">
        <w:rPr>
          <w:rFonts w:ascii="Arial" w:hAnsi="Arial" w:cs="Arial"/>
          <w:b w:val="0"/>
        </w:rPr>
        <w:t>information</w:t>
      </w:r>
      <w:r w:rsidR="00570C98" w:rsidRPr="00241E49">
        <w:rPr>
          <w:rFonts w:ascii="Arial" w:hAnsi="Arial" w:cs="Arial"/>
          <w:b w:val="0"/>
        </w:rPr>
        <w:t xml:space="preserve"> hel</w:t>
      </w:r>
      <w:r w:rsidR="007414D8" w:rsidRPr="00241E49">
        <w:rPr>
          <w:rFonts w:ascii="Arial" w:hAnsi="Arial" w:cs="Arial"/>
          <w:b w:val="0"/>
        </w:rPr>
        <w:t>d</w:t>
      </w:r>
      <w:r w:rsidR="00570C98" w:rsidRPr="00241E49">
        <w:rPr>
          <w:rFonts w:ascii="Arial" w:hAnsi="Arial" w:cs="Arial"/>
          <w:b w:val="0"/>
        </w:rPr>
        <w:t xml:space="preserve"> by the kitchen, review the process for communicating changes</w:t>
      </w:r>
      <w:r w:rsidR="008B7CA3" w:rsidRPr="00241E49">
        <w:rPr>
          <w:rFonts w:ascii="Arial" w:hAnsi="Arial" w:cs="Arial"/>
          <w:b w:val="0"/>
        </w:rPr>
        <w:t xml:space="preserve"> to consumer status</w:t>
      </w:r>
      <w:r w:rsidR="00570C98" w:rsidRPr="00241E49">
        <w:rPr>
          <w:rFonts w:ascii="Arial" w:hAnsi="Arial" w:cs="Arial"/>
          <w:b w:val="0"/>
        </w:rPr>
        <w:t xml:space="preserve">. </w:t>
      </w:r>
    </w:p>
    <w:p w14:paraId="563FAEAA" w14:textId="77777777" w:rsidR="009308EB" w:rsidRPr="00241E49" w:rsidRDefault="009308EB" w:rsidP="009308EB">
      <w:pPr>
        <w:tabs>
          <w:tab w:val="right" w:pos="9026"/>
        </w:tabs>
        <w:rPr>
          <w:rFonts w:ascii="Arial" w:hAnsi="Arial" w:cs="Arial"/>
          <w:i/>
        </w:rPr>
      </w:pPr>
      <w:r w:rsidRPr="00241E49">
        <w:rPr>
          <w:rFonts w:ascii="Arial" w:hAnsi="Arial" w:cs="Arial"/>
          <w:color w:val="auto"/>
        </w:rPr>
        <w:t>The evidence comp</w:t>
      </w:r>
      <w:r w:rsidR="008444C8" w:rsidRPr="00241E49">
        <w:rPr>
          <w:rFonts w:ascii="Arial" w:hAnsi="Arial" w:cs="Arial"/>
          <w:color w:val="auto"/>
        </w:rPr>
        <w:t>il</w:t>
      </w:r>
      <w:r w:rsidRPr="00241E49">
        <w:rPr>
          <w:rFonts w:ascii="Arial" w:hAnsi="Arial" w:cs="Arial"/>
          <w:color w:val="auto"/>
        </w:rPr>
        <w:t xml:space="preserve">ed at the site audit shows the service was unable to demonstrate </w:t>
      </w:r>
      <w:r w:rsidRPr="00241E49">
        <w:rPr>
          <w:rFonts w:ascii="Arial" w:hAnsi="Arial" w:cs="Arial"/>
        </w:rPr>
        <w:t>timely and appropriate referrals to individuals, other organisations and providers of other care and services.</w:t>
      </w:r>
    </w:p>
    <w:p w14:paraId="641C8A45" w14:textId="77777777" w:rsidR="009308EB" w:rsidRPr="00241E49" w:rsidRDefault="009308EB" w:rsidP="009308EB">
      <w:pPr>
        <w:tabs>
          <w:tab w:val="right" w:pos="9026"/>
        </w:tabs>
        <w:rPr>
          <w:rFonts w:ascii="Arial" w:hAnsi="Arial" w:cs="Arial"/>
          <w:color w:val="auto"/>
        </w:rPr>
      </w:pPr>
      <w:r w:rsidRPr="00241E49">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35F16317" w14:textId="77777777" w:rsidR="009308EB" w:rsidRPr="00241E49" w:rsidRDefault="009308EB" w:rsidP="009308EB">
      <w:pPr>
        <w:rPr>
          <w:rFonts w:ascii="Arial" w:eastAsia="Calibri" w:hAnsi="Arial" w:cs="Arial"/>
          <w:color w:val="auto"/>
        </w:rPr>
      </w:pPr>
      <w:r w:rsidRPr="00241E49">
        <w:rPr>
          <w:rFonts w:ascii="Arial" w:eastAsia="Calibri" w:hAnsi="Arial" w:cs="Arial"/>
          <w:color w:val="auto"/>
        </w:rPr>
        <w:t xml:space="preserve">Therefore, I find this Requirement is Non-compliant. </w:t>
      </w:r>
    </w:p>
    <w:p w14:paraId="08734406" w14:textId="6FB49976" w:rsidR="00BE7543" w:rsidRPr="00B137ED" w:rsidRDefault="00BE7543" w:rsidP="00BE7543">
      <w:pPr>
        <w:pStyle w:val="Heading3"/>
        <w:shd w:val="clear" w:color="auto" w:fill="EBEBEB"/>
        <w:tabs>
          <w:tab w:val="right" w:pos="9070"/>
        </w:tabs>
        <w:rPr>
          <w:rFonts w:ascii="Arial" w:hAnsi="Arial" w:cs="Arial"/>
        </w:rPr>
      </w:pPr>
      <w:r w:rsidRPr="00B137ED">
        <w:rPr>
          <w:rFonts w:ascii="Arial" w:hAnsi="Arial" w:cs="Arial"/>
        </w:rPr>
        <w:t>Requirement 4(3)(g)</w:t>
      </w:r>
      <w:r w:rsidRPr="00B137ED">
        <w:rPr>
          <w:rFonts w:ascii="Arial" w:hAnsi="Arial" w:cs="Arial"/>
        </w:rPr>
        <w:tab/>
      </w:r>
      <w:r w:rsidR="003A678C" w:rsidRPr="00B137ED">
        <w:rPr>
          <w:rFonts w:ascii="Arial" w:hAnsi="Arial" w:cs="Arial"/>
          <w:color w:val="auto"/>
        </w:rPr>
        <w:t>Non-compliant</w:t>
      </w:r>
    </w:p>
    <w:p w14:paraId="4905456A" w14:textId="77777777" w:rsidR="00BE7543" w:rsidRPr="00B137ED" w:rsidRDefault="00BE7543" w:rsidP="00BE7543">
      <w:pPr>
        <w:rPr>
          <w:rFonts w:ascii="Arial" w:hAnsi="Arial" w:cs="Arial"/>
          <w:i/>
        </w:rPr>
      </w:pPr>
      <w:r w:rsidRPr="00B137ED">
        <w:rPr>
          <w:rFonts w:ascii="Arial" w:hAnsi="Arial" w:cs="Arial"/>
          <w:i/>
        </w:rPr>
        <w:t>Where equipment is provided, it is safe, suitable, clean and well maintained.</w:t>
      </w:r>
    </w:p>
    <w:p w14:paraId="6A44C5ED" w14:textId="77777777" w:rsidR="00F555E1" w:rsidRPr="00241E49" w:rsidRDefault="00DC3713" w:rsidP="00177A43">
      <w:pPr>
        <w:rPr>
          <w:rFonts w:ascii="Arial" w:eastAsia="Calibri" w:hAnsi="Arial" w:cs="Arial"/>
          <w:color w:val="auto"/>
        </w:rPr>
      </w:pPr>
      <w:r w:rsidRPr="00241E49">
        <w:rPr>
          <w:rFonts w:ascii="Arial" w:eastAsia="Calibri" w:hAnsi="Arial" w:cs="Arial"/>
          <w:color w:val="auto"/>
        </w:rPr>
        <w:t xml:space="preserve">The Assessment Team found not all equipment is safe, clean and well maintained and it is stored in an area that consumers access. </w:t>
      </w:r>
      <w:r w:rsidR="001E435F" w:rsidRPr="00241E49">
        <w:rPr>
          <w:rFonts w:ascii="Arial" w:eastAsia="Calibri" w:hAnsi="Arial" w:cs="Arial"/>
          <w:color w:val="auto"/>
        </w:rPr>
        <w:t xml:space="preserve">The Assessment Team observed a </w:t>
      </w:r>
      <w:r w:rsidR="00F555E1" w:rsidRPr="00241E49">
        <w:rPr>
          <w:rFonts w:ascii="Arial" w:eastAsia="Calibri" w:hAnsi="Arial" w:cs="Arial"/>
          <w:color w:val="auto"/>
        </w:rPr>
        <w:t>mechanical lifter with rusty legs stored in a consumer’s bathroom</w:t>
      </w:r>
      <w:r w:rsidR="001E435F" w:rsidRPr="00241E49">
        <w:rPr>
          <w:rFonts w:ascii="Arial" w:eastAsia="Calibri" w:hAnsi="Arial" w:cs="Arial"/>
          <w:color w:val="auto"/>
        </w:rPr>
        <w:t>, as well as a w</w:t>
      </w:r>
      <w:r w:rsidR="00F555E1" w:rsidRPr="00241E49">
        <w:rPr>
          <w:rFonts w:ascii="Arial" w:eastAsia="Calibri" w:hAnsi="Arial" w:cs="Arial"/>
          <w:color w:val="auto"/>
        </w:rPr>
        <w:t xml:space="preserve">heelchair </w:t>
      </w:r>
      <w:r w:rsidR="001E435F" w:rsidRPr="00241E49">
        <w:rPr>
          <w:rFonts w:ascii="Arial" w:eastAsia="Calibri" w:hAnsi="Arial" w:cs="Arial"/>
          <w:color w:val="auto"/>
        </w:rPr>
        <w:t>with</w:t>
      </w:r>
      <w:r w:rsidR="00F555E1" w:rsidRPr="00241E49">
        <w:rPr>
          <w:rFonts w:ascii="Arial" w:eastAsia="Calibri" w:hAnsi="Arial" w:cs="Arial"/>
          <w:color w:val="auto"/>
        </w:rPr>
        <w:t xml:space="preserve"> no cushion on it and</w:t>
      </w:r>
      <w:r w:rsidR="00626D18" w:rsidRPr="00241E49">
        <w:rPr>
          <w:rFonts w:ascii="Arial" w:eastAsia="Calibri" w:hAnsi="Arial" w:cs="Arial"/>
          <w:color w:val="auto"/>
        </w:rPr>
        <w:t xml:space="preserve"> instead</w:t>
      </w:r>
      <w:r w:rsidR="00F555E1" w:rsidRPr="00241E49">
        <w:rPr>
          <w:rFonts w:ascii="Arial" w:eastAsia="Calibri" w:hAnsi="Arial" w:cs="Arial"/>
          <w:color w:val="auto"/>
        </w:rPr>
        <w:t xml:space="preserve"> a towel was placed on the base of the wheelchair.</w:t>
      </w:r>
    </w:p>
    <w:p w14:paraId="6B6A0DCE" w14:textId="77777777" w:rsidR="001809F9" w:rsidRPr="00241E49" w:rsidRDefault="001809F9" w:rsidP="001809F9">
      <w:pPr>
        <w:rPr>
          <w:rFonts w:ascii="Arial" w:eastAsia="Calibri" w:hAnsi="Arial" w:cs="Arial"/>
          <w:color w:val="auto"/>
        </w:rPr>
      </w:pPr>
      <w:r w:rsidRPr="00241E49">
        <w:rPr>
          <w:rFonts w:ascii="Arial" w:eastAsia="Calibri" w:hAnsi="Arial" w:cs="Arial"/>
          <w:color w:val="auto"/>
        </w:rPr>
        <w:lastRenderedPageBreak/>
        <w:t xml:space="preserve">The Assessment </w:t>
      </w:r>
      <w:r w:rsidR="00031901" w:rsidRPr="00241E49">
        <w:rPr>
          <w:rFonts w:ascii="Arial" w:eastAsia="Calibri" w:hAnsi="Arial" w:cs="Arial"/>
          <w:color w:val="auto"/>
        </w:rPr>
        <w:t xml:space="preserve">Team </w:t>
      </w:r>
      <w:r w:rsidRPr="00241E49">
        <w:rPr>
          <w:rFonts w:ascii="Arial" w:eastAsia="Calibri" w:hAnsi="Arial" w:cs="Arial"/>
          <w:color w:val="auto"/>
        </w:rPr>
        <w:t xml:space="preserve">observed issues with equipment that had not been placed into the maintenance book indicating gaps with the maintenance system. </w:t>
      </w:r>
    </w:p>
    <w:p w14:paraId="5EA08993" w14:textId="77777777" w:rsidR="00727332" w:rsidRPr="00241E49" w:rsidRDefault="00B570FA" w:rsidP="00727332">
      <w:pPr>
        <w:rPr>
          <w:rFonts w:ascii="Arial" w:eastAsia="Calibri" w:hAnsi="Arial" w:cs="Arial"/>
          <w:color w:val="auto"/>
        </w:rPr>
      </w:pPr>
      <w:r w:rsidRPr="00241E49">
        <w:rPr>
          <w:rFonts w:ascii="Arial" w:eastAsia="Calibri" w:hAnsi="Arial" w:cs="Arial"/>
          <w:color w:val="auto"/>
        </w:rPr>
        <w:t>Maintenance staff could not provide evidence at the time of the site audit to prove that regular planned maintenance work is being completed</w:t>
      </w:r>
      <w:r w:rsidR="00741F45" w:rsidRPr="00241E49">
        <w:rPr>
          <w:rFonts w:ascii="Arial" w:eastAsia="Calibri" w:hAnsi="Arial" w:cs="Arial"/>
          <w:color w:val="auto"/>
        </w:rPr>
        <w:t>.</w:t>
      </w:r>
      <w:r w:rsidR="00177A43" w:rsidRPr="00241E49">
        <w:rPr>
          <w:rFonts w:ascii="Arial" w:eastAsia="Calibri" w:hAnsi="Arial" w:cs="Arial"/>
          <w:color w:val="auto"/>
        </w:rPr>
        <w:t xml:space="preserve"> Issues with maintenance staffing </w:t>
      </w:r>
      <w:r w:rsidR="00741F45" w:rsidRPr="00241E49">
        <w:rPr>
          <w:rFonts w:ascii="Arial" w:eastAsia="Calibri" w:hAnsi="Arial" w:cs="Arial"/>
          <w:color w:val="auto"/>
        </w:rPr>
        <w:t>resulted in</w:t>
      </w:r>
      <w:r w:rsidR="00177A43" w:rsidRPr="00241E49">
        <w:rPr>
          <w:rFonts w:ascii="Arial" w:eastAsia="Calibri" w:hAnsi="Arial" w:cs="Arial"/>
          <w:color w:val="auto"/>
        </w:rPr>
        <w:t xml:space="preserve"> no maintenance completed during the period of 7 July 2022 and 18 July 2022 and observations and reports from other staff show that work prior to this date was not always completed in a satisfactory manner.  </w:t>
      </w:r>
    </w:p>
    <w:p w14:paraId="30913992" w14:textId="74D3A13A" w:rsidR="00727332" w:rsidRPr="00241E49" w:rsidRDefault="003E4C1F" w:rsidP="00727332">
      <w:pPr>
        <w:rPr>
          <w:rFonts w:ascii="Arial" w:eastAsia="Calibri" w:hAnsi="Arial" w:cs="Arial"/>
          <w:color w:val="auto"/>
        </w:rPr>
      </w:pPr>
      <w:r w:rsidRPr="00241E49">
        <w:rPr>
          <w:rFonts w:ascii="Arial" w:hAnsi="Arial" w:cs="Arial"/>
          <w:color w:val="000000"/>
        </w:rPr>
        <w:t>The Approved Provider responded to the Assessment Team’s report and</w:t>
      </w:r>
      <w:r w:rsidR="007264F8" w:rsidRPr="00241E49">
        <w:rPr>
          <w:rFonts w:ascii="Arial" w:hAnsi="Arial" w:cs="Arial"/>
          <w:color w:val="000000"/>
        </w:rPr>
        <w:t xml:space="preserve"> </w:t>
      </w:r>
      <w:r w:rsidR="009308EB" w:rsidRPr="00241E49">
        <w:rPr>
          <w:rFonts w:ascii="Arial" w:hAnsi="Arial" w:cs="Arial"/>
          <w:color w:val="000000"/>
        </w:rPr>
        <w:t xml:space="preserve">did not refute the Assessment Team’s findings. The Approved Provider acknowledged the gaps within their systems and processes. </w:t>
      </w:r>
    </w:p>
    <w:p w14:paraId="4E5A6071" w14:textId="601E5480" w:rsidR="009308EB" w:rsidRPr="00241E49" w:rsidRDefault="009308EB" w:rsidP="00727332">
      <w:pPr>
        <w:rPr>
          <w:rFonts w:ascii="Arial" w:hAnsi="Arial" w:cs="Arial"/>
          <w:color w:val="auto"/>
        </w:rPr>
      </w:pPr>
      <w:r w:rsidRPr="00241E49">
        <w:rPr>
          <w:rFonts w:ascii="Arial" w:hAnsi="Arial" w:cs="Arial"/>
          <w:color w:val="000000"/>
        </w:rPr>
        <w:t xml:space="preserve">The Approved Provider outlined their action plan to address deficiencies raised, including but not </w:t>
      </w:r>
      <w:r w:rsidRPr="00241E49">
        <w:rPr>
          <w:rFonts w:ascii="Arial" w:hAnsi="Arial" w:cs="Arial"/>
          <w:color w:val="auto"/>
        </w:rPr>
        <w:t xml:space="preserve">limited to; </w:t>
      </w:r>
      <w:r w:rsidR="00F21643" w:rsidRPr="00241E49">
        <w:rPr>
          <w:rFonts w:ascii="Arial" w:hAnsi="Arial" w:cs="Arial"/>
          <w:color w:val="auto"/>
        </w:rPr>
        <w:t>implementing a maintenance monitoring system</w:t>
      </w:r>
      <w:r w:rsidR="00047D17" w:rsidRPr="00241E49">
        <w:rPr>
          <w:rFonts w:ascii="Arial" w:hAnsi="Arial" w:cs="Arial"/>
          <w:color w:val="auto"/>
        </w:rPr>
        <w:t xml:space="preserve">, education </w:t>
      </w:r>
      <w:r w:rsidR="00263B29" w:rsidRPr="00241E49">
        <w:rPr>
          <w:rFonts w:ascii="Arial" w:hAnsi="Arial" w:cs="Arial"/>
          <w:color w:val="auto"/>
        </w:rPr>
        <w:t>for</w:t>
      </w:r>
      <w:r w:rsidR="00047D17" w:rsidRPr="00241E49">
        <w:rPr>
          <w:rFonts w:ascii="Arial" w:hAnsi="Arial" w:cs="Arial"/>
          <w:color w:val="auto"/>
        </w:rPr>
        <w:t xml:space="preserve"> staff on using maintenance logs</w:t>
      </w:r>
      <w:r w:rsidRPr="00241E49">
        <w:rPr>
          <w:rFonts w:ascii="Arial" w:hAnsi="Arial" w:cs="Arial"/>
          <w:color w:val="auto"/>
        </w:rPr>
        <w:t>.</w:t>
      </w:r>
    </w:p>
    <w:p w14:paraId="7C32B70C" w14:textId="77777777" w:rsidR="009308EB" w:rsidRPr="00241E49" w:rsidRDefault="009308EB" w:rsidP="009308EB">
      <w:pPr>
        <w:tabs>
          <w:tab w:val="right" w:pos="9026"/>
        </w:tabs>
        <w:rPr>
          <w:rFonts w:ascii="Arial" w:hAnsi="Arial" w:cs="Arial"/>
          <w:i/>
        </w:rPr>
      </w:pPr>
      <w:r w:rsidRPr="00241E49">
        <w:rPr>
          <w:rFonts w:ascii="Arial" w:hAnsi="Arial" w:cs="Arial"/>
          <w:color w:val="auto"/>
        </w:rPr>
        <w:t xml:space="preserve">The evidence </w:t>
      </w:r>
      <w:r w:rsidR="008444C8" w:rsidRPr="00241E49">
        <w:rPr>
          <w:rFonts w:ascii="Arial" w:hAnsi="Arial" w:cs="Arial"/>
          <w:color w:val="auto"/>
        </w:rPr>
        <w:t xml:space="preserve">compiled </w:t>
      </w:r>
      <w:r w:rsidRPr="00241E49">
        <w:rPr>
          <w:rFonts w:ascii="Arial" w:hAnsi="Arial" w:cs="Arial"/>
          <w:color w:val="auto"/>
        </w:rPr>
        <w:t xml:space="preserve">at the site audit shows the service was unable to demonstrate </w:t>
      </w:r>
      <w:r w:rsidRPr="00241E49">
        <w:rPr>
          <w:rFonts w:ascii="Arial" w:hAnsi="Arial" w:cs="Arial"/>
        </w:rPr>
        <w:t>timely and appropriate referrals to individuals, other organisations and providers of other care and services.</w:t>
      </w:r>
    </w:p>
    <w:p w14:paraId="40A54C0F" w14:textId="77777777" w:rsidR="009308EB" w:rsidRPr="00241E49" w:rsidRDefault="009308EB" w:rsidP="009308EB">
      <w:pPr>
        <w:tabs>
          <w:tab w:val="right" w:pos="9026"/>
        </w:tabs>
        <w:rPr>
          <w:rFonts w:ascii="Arial" w:hAnsi="Arial" w:cs="Arial"/>
          <w:color w:val="auto"/>
        </w:rPr>
      </w:pPr>
      <w:r w:rsidRPr="00241E49">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2063A94D" w14:textId="77777777" w:rsidR="009308EB" w:rsidRPr="00241E49" w:rsidRDefault="009308EB" w:rsidP="009308EB">
      <w:pPr>
        <w:rPr>
          <w:rFonts w:ascii="Arial" w:eastAsia="Calibri" w:hAnsi="Arial" w:cs="Arial"/>
          <w:color w:val="auto"/>
        </w:rPr>
      </w:pPr>
      <w:r w:rsidRPr="00241E49">
        <w:rPr>
          <w:rFonts w:ascii="Arial" w:eastAsia="Calibri" w:hAnsi="Arial" w:cs="Arial"/>
          <w:color w:val="auto"/>
        </w:rPr>
        <w:t xml:space="preserve">Therefore, I find this Requirement is Non-compliant. </w:t>
      </w:r>
    </w:p>
    <w:p w14:paraId="2A62BE40" w14:textId="77777777" w:rsidR="00E206F2" w:rsidRPr="00684EEC" w:rsidRDefault="003C3B5A" w:rsidP="00341026">
      <w:pPr>
        <w:pStyle w:val="Heading1"/>
        <w:spacing w:before="120" w:after="240" w:line="22" w:lineRule="atLeast"/>
        <w:rPr>
          <w:rFonts w:ascii="Arial" w:hAnsi="Arial" w:cs="Arial"/>
        </w:rPr>
      </w:pPr>
      <w:r w:rsidRPr="005C432B">
        <w:rPr>
          <w:rFonts w:asciiTheme="minorHAnsi" w:hAnsiTheme="minorHAnsi" w:cs="Arial"/>
          <w:color w:val="FF0000"/>
        </w:rPr>
        <w:br w:type="page"/>
      </w:r>
      <w:r w:rsidR="00E206F2" w:rsidRPr="00684EEC">
        <w:rPr>
          <w:rFonts w:ascii="Arial" w:hAnsi="Arial" w:cs="Arial"/>
          <w:szCs w:val="30"/>
        </w:rPr>
        <w:lastRenderedPageBreak/>
        <w:t>Standard 5</w:t>
      </w:r>
    </w:p>
    <w:tbl>
      <w:tblPr>
        <w:tblStyle w:val="TableGrid"/>
        <w:tblW w:w="0" w:type="auto"/>
        <w:tblLook w:val="04A0" w:firstRow="1" w:lastRow="0" w:firstColumn="1" w:lastColumn="0" w:noHBand="0" w:noVBand="1"/>
      </w:tblPr>
      <w:tblGrid>
        <w:gridCol w:w="1734"/>
        <w:gridCol w:w="6630"/>
        <w:gridCol w:w="1840"/>
      </w:tblGrid>
      <w:tr w:rsidR="00532C52" w:rsidRPr="005C432B" w14:paraId="49657B13" w14:textId="77777777" w:rsidTr="00D31F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29295779" w14:textId="77777777" w:rsidR="00532C52" w:rsidRPr="00684EEC" w:rsidRDefault="00532C52" w:rsidP="002D5918">
            <w:pPr>
              <w:spacing w:before="0" w:after="120" w:line="22" w:lineRule="atLeast"/>
              <w:rPr>
                <w:rFonts w:ascii="Arial" w:hAnsi="Arial" w:cs="Arial"/>
              </w:rPr>
            </w:pPr>
            <w:r w:rsidRPr="00684EEC">
              <w:rPr>
                <w:rFonts w:ascii="Arial" w:hAnsi="Arial" w:cs="Arial"/>
              </w:rPr>
              <w:t>Organisation’s service environment</w:t>
            </w:r>
          </w:p>
        </w:tc>
        <w:tc>
          <w:tcPr>
            <w:tcW w:w="1840" w:type="dxa"/>
            <w:tcBorders>
              <w:left w:val="single" w:sz="4" w:space="0" w:color="auto"/>
            </w:tcBorders>
          </w:tcPr>
          <w:p w14:paraId="320D759B" w14:textId="77777777" w:rsidR="00532C52" w:rsidRPr="00C95BE4"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95BE4">
              <w:rPr>
                <w:rFonts w:ascii="Arial" w:hAnsi="Arial" w:cs="Arial"/>
                <w:color w:val="auto"/>
              </w:rPr>
              <w:t>Non-compliant</w:t>
            </w:r>
          </w:p>
        </w:tc>
      </w:tr>
      <w:tr w:rsidR="00532C52" w:rsidRPr="00684EEC" w14:paraId="30609850" w14:textId="77777777" w:rsidTr="00D31FAA">
        <w:tc>
          <w:tcPr>
            <w:cnfStyle w:val="001000000000" w:firstRow="0" w:lastRow="0" w:firstColumn="1" w:lastColumn="0" w:oddVBand="0" w:evenVBand="0" w:oddHBand="0" w:evenHBand="0" w:firstRowFirstColumn="0" w:firstRowLastColumn="0" w:lastRowFirstColumn="0" w:lastRowLastColumn="0"/>
            <w:tcW w:w="0" w:type="auto"/>
          </w:tcPr>
          <w:p w14:paraId="552F517B" w14:textId="77777777" w:rsidR="00532C52" w:rsidRPr="00684EEC" w:rsidRDefault="00532C52" w:rsidP="002D5918">
            <w:pPr>
              <w:spacing w:line="22" w:lineRule="atLeast"/>
              <w:rPr>
                <w:rFonts w:ascii="Arial" w:hAnsi="Arial" w:cs="Arial"/>
                <w:color w:val="auto"/>
              </w:rPr>
            </w:pPr>
            <w:r w:rsidRPr="00684EEC">
              <w:rPr>
                <w:rFonts w:ascii="Arial" w:hAnsi="Arial" w:cs="Arial"/>
                <w:color w:val="auto"/>
              </w:rPr>
              <w:t>Requirement 5(3)(a)</w:t>
            </w:r>
          </w:p>
        </w:tc>
        <w:tc>
          <w:tcPr>
            <w:tcW w:w="6630" w:type="dxa"/>
            <w:tcBorders>
              <w:right w:val="single" w:sz="4" w:space="0" w:color="auto"/>
            </w:tcBorders>
          </w:tcPr>
          <w:p w14:paraId="1355C3C3" w14:textId="77777777" w:rsidR="00532C52" w:rsidRPr="00684EE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4EEC">
              <w:rPr>
                <w:rFonts w:ascii="Arial" w:hAnsi="Arial" w:cs="Arial"/>
              </w:rPr>
              <w:t>The service environment is welcoming and easy to understand, and optimises each consumer’s sense of belonging, independence, interaction and function.</w:t>
            </w:r>
          </w:p>
        </w:tc>
        <w:tc>
          <w:tcPr>
            <w:tcW w:w="1840" w:type="dxa"/>
            <w:tcBorders>
              <w:left w:val="single" w:sz="4" w:space="0" w:color="auto"/>
            </w:tcBorders>
          </w:tcPr>
          <w:p w14:paraId="5C43CEC7" w14:textId="77777777" w:rsidR="00532C52" w:rsidRPr="00684EE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4EEC">
              <w:rPr>
                <w:rFonts w:ascii="Arial" w:hAnsi="Arial" w:cs="Arial"/>
                <w:color w:val="auto"/>
              </w:rPr>
              <w:t>Non-compliant</w:t>
            </w:r>
          </w:p>
        </w:tc>
      </w:tr>
      <w:tr w:rsidR="00A01B9E" w:rsidRPr="00684EEC" w14:paraId="52A38B49" w14:textId="77777777" w:rsidTr="00D31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BFFDBF" w14:textId="77777777" w:rsidR="00532C52" w:rsidRPr="00684EEC" w:rsidRDefault="00532C52" w:rsidP="002D5918">
            <w:pPr>
              <w:spacing w:line="22" w:lineRule="atLeast"/>
              <w:rPr>
                <w:rFonts w:ascii="Arial" w:hAnsi="Arial" w:cs="Arial"/>
                <w:color w:val="auto"/>
              </w:rPr>
            </w:pPr>
            <w:r w:rsidRPr="00684EEC">
              <w:rPr>
                <w:rFonts w:ascii="Arial" w:hAnsi="Arial" w:cs="Arial"/>
                <w:color w:val="auto"/>
              </w:rPr>
              <w:t>Requirement 5(3)(b)</w:t>
            </w:r>
          </w:p>
        </w:tc>
        <w:tc>
          <w:tcPr>
            <w:tcW w:w="6630" w:type="dxa"/>
            <w:tcBorders>
              <w:right w:val="single" w:sz="4" w:space="0" w:color="auto"/>
            </w:tcBorders>
          </w:tcPr>
          <w:p w14:paraId="54764334" w14:textId="77777777" w:rsidR="00532C52" w:rsidRPr="00684EE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4EEC">
              <w:rPr>
                <w:rFonts w:ascii="Arial" w:hAnsi="Arial" w:cs="Arial"/>
              </w:rPr>
              <w:t>The service environment:</w:t>
            </w:r>
          </w:p>
          <w:p w14:paraId="57FD1248" w14:textId="77777777" w:rsidR="00532C52" w:rsidRPr="00684EEC" w:rsidRDefault="00532C52" w:rsidP="00136299">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84EEC">
              <w:rPr>
                <w:rFonts w:ascii="Arial" w:hAnsi="Arial" w:cs="Arial"/>
              </w:rPr>
              <w:t>is safe, clean, well maintained and comfortable; and</w:t>
            </w:r>
          </w:p>
          <w:p w14:paraId="22B33FAE" w14:textId="77777777" w:rsidR="00532C52" w:rsidRPr="00684EEC" w:rsidRDefault="00532C52" w:rsidP="00136299">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84EEC">
              <w:rPr>
                <w:rFonts w:ascii="Arial" w:hAnsi="Arial" w:cs="Arial"/>
              </w:rPr>
              <w:t>enables consumers to move freely, both indoors and outdoors.</w:t>
            </w:r>
          </w:p>
        </w:tc>
        <w:tc>
          <w:tcPr>
            <w:tcW w:w="1840" w:type="dxa"/>
            <w:tcBorders>
              <w:left w:val="single" w:sz="4" w:space="0" w:color="auto"/>
            </w:tcBorders>
          </w:tcPr>
          <w:p w14:paraId="519EC2C9" w14:textId="77777777" w:rsidR="00532C52" w:rsidRPr="00684EE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84EEC">
              <w:rPr>
                <w:rFonts w:ascii="Arial" w:hAnsi="Arial" w:cs="Arial"/>
                <w:color w:val="auto"/>
              </w:rPr>
              <w:t>Non-compliant</w:t>
            </w:r>
          </w:p>
        </w:tc>
      </w:tr>
      <w:tr w:rsidR="00532C52" w:rsidRPr="00684EEC" w14:paraId="354DDA9A" w14:textId="77777777" w:rsidTr="00D31FAA">
        <w:tc>
          <w:tcPr>
            <w:cnfStyle w:val="001000000000" w:firstRow="0" w:lastRow="0" w:firstColumn="1" w:lastColumn="0" w:oddVBand="0" w:evenVBand="0" w:oddHBand="0" w:evenHBand="0" w:firstRowFirstColumn="0" w:firstRowLastColumn="0" w:lastRowFirstColumn="0" w:lastRowLastColumn="0"/>
            <w:tcW w:w="0" w:type="auto"/>
          </w:tcPr>
          <w:p w14:paraId="6723496E" w14:textId="77777777" w:rsidR="00532C52" w:rsidRPr="00684EEC" w:rsidRDefault="00532C52" w:rsidP="002D5918">
            <w:pPr>
              <w:spacing w:line="22" w:lineRule="atLeast"/>
              <w:rPr>
                <w:rFonts w:ascii="Arial" w:hAnsi="Arial" w:cs="Arial"/>
                <w:color w:val="auto"/>
              </w:rPr>
            </w:pPr>
            <w:r w:rsidRPr="00684EEC">
              <w:rPr>
                <w:rFonts w:ascii="Arial" w:hAnsi="Arial" w:cs="Arial"/>
                <w:color w:val="auto"/>
              </w:rPr>
              <w:t>Requirement 5(3)(c)</w:t>
            </w:r>
          </w:p>
        </w:tc>
        <w:tc>
          <w:tcPr>
            <w:tcW w:w="6630" w:type="dxa"/>
            <w:tcBorders>
              <w:right w:val="single" w:sz="4" w:space="0" w:color="auto"/>
            </w:tcBorders>
          </w:tcPr>
          <w:p w14:paraId="4FC4FFF7" w14:textId="77777777" w:rsidR="00532C52" w:rsidRPr="00684EE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4EEC">
              <w:rPr>
                <w:rFonts w:ascii="Arial" w:hAnsi="Arial" w:cs="Arial"/>
              </w:rPr>
              <w:t>Furniture, fittings and equipment are safe, clean, well maintained and suitable for the consumer.</w:t>
            </w:r>
          </w:p>
        </w:tc>
        <w:tc>
          <w:tcPr>
            <w:tcW w:w="1840" w:type="dxa"/>
            <w:tcBorders>
              <w:left w:val="single" w:sz="4" w:space="0" w:color="auto"/>
            </w:tcBorders>
          </w:tcPr>
          <w:p w14:paraId="539C7BFF" w14:textId="77777777" w:rsidR="00532C52" w:rsidRPr="00684EEC"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4EEC">
              <w:rPr>
                <w:rFonts w:ascii="Arial" w:hAnsi="Arial" w:cs="Arial"/>
                <w:color w:val="auto"/>
              </w:rPr>
              <w:t>Non-compliant</w:t>
            </w:r>
          </w:p>
        </w:tc>
      </w:tr>
    </w:tbl>
    <w:p w14:paraId="06C80E2E" w14:textId="77777777" w:rsidR="00E206F2" w:rsidRPr="00684EEC" w:rsidRDefault="00E206F2" w:rsidP="00B67401">
      <w:pPr>
        <w:pStyle w:val="Heading2"/>
        <w:spacing w:before="0" w:after="120" w:line="276" w:lineRule="auto"/>
        <w:rPr>
          <w:rFonts w:ascii="Arial" w:hAnsi="Arial" w:cs="Arial"/>
        </w:rPr>
      </w:pPr>
      <w:r w:rsidRPr="00684EEC">
        <w:rPr>
          <w:rFonts w:ascii="Arial" w:hAnsi="Arial" w:cs="Arial"/>
        </w:rPr>
        <w:t>Findings</w:t>
      </w:r>
    </w:p>
    <w:p w14:paraId="43D4B215" w14:textId="77777777" w:rsidR="007B620A" w:rsidRPr="00E705D6" w:rsidRDefault="007B620A" w:rsidP="00B67401">
      <w:pPr>
        <w:spacing w:line="276" w:lineRule="auto"/>
        <w:rPr>
          <w:rFonts w:ascii="Arial" w:eastAsia="Calibri" w:hAnsi="Arial" w:cs="Arial"/>
        </w:rPr>
      </w:pPr>
      <w:r w:rsidRPr="00E705D6">
        <w:rPr>
          <w:rFonts w:ascii="Arial" w:eastAsia="Calibri" w:hAnsi="Arial" w:cs="Arial"/>
        </w:rPr>
        <w:t>The Quality Standard is assessed as Non-compliant as three of the three specific requirements have been assessed as Non-compliant.</w:t>
      </w:r>
    </w:p>
    <w:p w14:paraId="51C0B262" w14:textId="79FE1405" w:rsidR="00420382" w:rsidRPr="00684EEC" w:rsidRDefault="00420382" w:rsidP="00B67401">
      <w:pPr>
        <w:pStyle w:val="Heading3"/>
        <w:shd w:val="clear" w:color="auto" w:fill="EBEBEB"/>
        <w:tabs>
          <w:tab w:val="right" w:pos="9070"/>
        </w:tabs>
        <w:spacing w:before="0" w:after="120" w:line="276" w:lineRule="auto"/>
        <w:rPr>
          <w:rFonts w:ascii="Arial" w:hAnsi="Arial" w:cs="Arial"/>
        </w:rPr>
      </w:pPr>
      <w:r w:rsidRPr="00684EEC">
        <w:rPr>
          <w:rFonts w:ascii="Arial" w:hAnsi="Arial" w:cs="Arial"/>
        </w:rPr>
        <w:t>Requirement 5(3)(a)</w:t>
      </w:r>
      <w:r w:rsidRPr="00684EEC">
        <w:rPr>
          <w:rFonts w:ascii="Arial" w:hAnsi="Arial" w:cs="Arial"/>
        </w:rPr>
        <w:tab/>
      </w:r>
      <w:r w:rsidR="00E705D6" w:rsidRPr="00684EEC">
        <w:rPr>
          <w:rFonts w:ascii="Arial" w:hAnsi="Arial" w:cs="Arial"/>
          <w:color w:val="auto"/>
        </w:rPr>
        <w:t>Non-compliant</w:t>
      </w:r>
    </w:p>
    <w:p w14:paraId="688842E0" w14:textId="77777777" w:rsidR="00420382" w:rsidRPr="00684EEC" w:rsidRDefault="00420382" w:rsidP="00B67401">
      <w:pPr>
        <w:tabs>
          <w:tab w:val="right" w:pos="9026"/>
        </w:tabs>
        <w:spacing w:line="276" w:lineRule="auto"/>
        <w:rPr>
          <w:rFonts w:ascii="Arial" w:hAnsi="Arial" w:cs="Arial"/>
          <w:i/>
        </w:rPr>
      </w:pPr>
      <w:r w:rsidRPr="00684EEC">
        <w:rPr>
          <w:rFonts w:ascii="Arial" w:hAnsi="Arial" w:cs="Arial"/>
          <w:i/>
        </w:rPr>
        <w:t>The service environment is welcoming and easy to understand, and optimises each consumer’s sense of belonging, independence, interaction and function.</w:t>
      </w:r>
    </w:p>
    <w:p w14:paraId="4E7A6D15" w14:textId="77777777" w:rsidR="00251419" w:rsidRPr="00E705D6" w:rsidRDefault="00251419" w:rsidP="00B67401">
      <w:pPr>
        <w:spacing w:line="276" w:lineRule="auto"/>
        <w:rPr>
          <w:rFonts w:ascii="Arial" w:eastAsia="Calibri" w:hAnsi="Arial" w:cs="Arial"/>
          <w:color w:val="auto"/>
        </w:rPr>
      </w:pPr>
      <w:r w:rsidRPr="00E705D6">
        <w:rPr>
          <w:rFonts w:ascii="Arial" w:eastAsia="Calibri" w:hAnsi="Arial" w:cs="Arial"/>
          <w:color w:val="auto"/>
        </w:rPr>
        <w:t xml:space="preserve">The Assessment Team found the service is not easy to understand and impacts on consumers independence, interaction and function. While there are areas for consumers and their guests to socialise in, direct access from the main areas of the service to sixteen rooms is impeded by building works resulting in consumers finding it difficult to navigate the environment successfully. </w:t>
      </w:r>
    </w:p>
    <w:p w14:paraId="49B79313" w14:textId="77777777" w:rsidR="000C7ACD" w:rsidRPr="00E705D6" w:rsidRDefault="000C7ACD" w:rsidP="00B67401">
      <w:pPr>
        <w:spacing w:line="276" w:lineRule="auto"/>
        <w:rPr>
          <w:rFonts w:ascii="Arial" w:eastAsia="Calibri" w:hAnsi="Arial" w:cs="Arial"/>
          <w:color w:val="auto"/>
        </w:rPr>
      </w:pPr>
      <w:r w:rsidRPr="00E705D6">
        <w:rPr>
          <w:rFonts w:ascii="Arial" w:eastAsia="Calibri" w:hAnsi="Arial" w:cs="Arial"/>
          <w:color w:val="auto"/>
        </w:rPr>
        <w:t>On arrival to the service the Assessment Team observed the outdoor furniture beside the entrance of the service was unclean. There was no receptionist on duty and the hatch doors into the receptionist’s office were shut. While the main door into the building was automatic, the subsequent doors into the hostel area were manual and the door threshold was raised. On three different occasions during the site audit a consumer in a self-propelling wheelchair was observed having difficulty navigating the threshold of the doors independently.</w:t>
      </w:r>
    </w:p>
    <w:p w14:paraId="22920E94" w14:textId="46561A1F" w:rsidR="00C617AF" w:rsidRPr="00E705D6" w:rsidRDefault="00F20B79" w:rsidP="00B67401">
      <w:pPr>
        <w:spacing w:line="276" w:lineRule="auto"/>
        <w:rPr>
          <w:rFonts w:ascii="Arial" w:eastAsia="Calibri" w:hAnsi="Arial" w:cs="Arial"/>
          <w:color w:val="auto"/>
        </w:rPr>
      </w:pPr>
      <w:r w:rsidRPr="00E705D6">
        <w:rPr>
          <w:rFonts w:ascii="Arial" w:eastAsia="Calibri" w:hAnsi="Arial" w:cs="Arial"/>
          <w:color w:val="auto"/>
        </w:rPr>
        <w:t xml:space="preserve">The Assessment Team </w:t>
      </w:r>
      <w:r w:rsidR="002E765A" w:rsidRPr="00E705D6">
        <w:rPr>
          <w:rFonts w:ascii="Arial" w:eastAsia="Calibri" w:hAnsi="Arial" w:cs="Arial"/>
          <w:color w:val="auto"/>
        </w:rPr>
        <w:t>found</w:t>
      </w:r>
      <w:r w:rsidRPr="00E705D6">
        <w:rPr>
          <w:rFonts w:ascii="Arial" w:eastAsia="Calibri" w:hAnsi="Arial" w:cs="Arial"/>
          <w:color w:val="auto"/>
        </w:rPr>
        <w:t xml:space="preserve"> the </w:t>
      </w:r>
      <w:r w:rsidR="00573662" w:rsidRPr="00E705D6">
        <w:rPr>
          <w:rFonts w:ascii="Arial" w:eastAsia="Calibri" w:hAnsi="Arial" w:cs="Arial"/>
          <w:color w:val="auto"/>
        </w:rPr>
        <w:t>layout and numbering of rooms confusing. The map provided to the Assessment Team in the visitor’s folder is not up to date and rooms are numbered incorrectly.</w:t>
      </w:r>
      <w:r w:rsidR="00C617AF" w:rsidRPr="00E705D6">
        <w:rPr>
          <w:rFonts w:ascii="Arial" w:eastAsia="Calibri" w:hAnsi="Arial" w:cs="Arial"/>
          <w:color w:val="auto"/>
        </w:rPr>
        <w:t xml:space="preserve"> Handrails were observed in some areas of the service but often these were blocked with laundry trolleys making it more difficult for consumers to use the rails as navigational aids.</w:t>
      </w:r>
    </w:p>
    <w:p w14:paraId="584612F7" w14:textId="431D00B2" w:rsidR="004459E8" w:rsidRPr="00E705D6" w:rsidRDefault="004459E8" w:rsidP="00B67401">
      <w:pPr>
        <w:spacing w:line="276" w:lineRule="auto"/>
        <w:rPr>
          <w:rFonts w:ascii="Arial" w:eastAsia="Calibri" w:hAnsi="Arial" w:cs="Arial"/>
          <w:color w:val="auto"/>
        </w:rPr>
      </w:pPr>
      <w:r w:rsidRPr="00E705D6">
        <w:rPr>
          <w:rFonts w:ascii="Arial" w:eastAsia="Calibri" w:hAnsi="Arial" w:cs="Arial"/>
          <w:color w:val="auto"/>
        </w:rPr>
        <w:t>Management advised the correct route currently for staff and consumers to access the remainder of the rooms in the service is through the secure unit</w:t>
      </w:r>
      <w:r w:rsidR="003467B5" w:rsidRPr="00E705D6">
        <w:rPr>
          <w:rFonts w:ascii="Arial" w:eastAsia="Calibri" w:hAnsi="Arial" w:cs="Arial"/>
          <w:color w:val="auto"/>
        </w:rPr>
        <w:t xml:space="preserve">, </w:t>
      </w:r>
      <w:r w:rsidRPr="00E705D6">
        <w:rPr>
          <w:rFonts w:ascii="Arial" w:eastAsia="Calibri" w:hAnsi="Arial" w:cs="Arial"/>
          <w:color w:val="auto"/>
        </w:rPr>
        <w:t xml:space="preserve">with </w:t>
      </w:r>
      <w:r w:rsidR="00274FE7" w:rsidRPr="00E705D6">
        <w:rPr>
          <w:rFonts w:ascii="Arial" w:eastAsia="Calibri" w:hAnsi="Arial" w:cs="Arial"/>
          <w:color w:val="auto"/>
        </w:rPr>
        <w:t>two</w:t>
      </w:r>
      <w:r w:rsidRPr="00E705D6">
        <w:rPr>
          <w:rFonts w:ascii="Arial" w:eastAsia="Calibri" w:hAnsi="Arial" w:cs="Arial"/>
          <w:color w:val="auto"/>
        </w:rPr>
        <w:t xml:space="preserve"> separate locked doors and keypads. This does not optimise consumers independence and function as they have to </w:t>
      </w:r>
      <w:r w:rsidRPr="00E705D6">
        <w:rPr>
          <w:rFonts w:ascii="Arial" w:eastAsia="Calibri" w:hAnsi="Arial" w:cs="Arial"/>
          <w:color w:val="auto"/>
        </w:rPr>
        <w:lastRenderedPageBreak/>
        <w:t xml:space="preserve">wait for a member of staff to assist them through the secure unit. The codes for locked doors was not posted beside the doors. </w:t>
      </w:r>
    </w:p>
    <w:p w14:paraId="5B537E19" w14:textId="18425B9A" w:rsidR="0052384D" w:rsidRPr="00E705D6" w:rsidRDefault="00726426" w:rsidP="007264F8">
      <w:pPr>
        <w:spacing w:line="276" w:lineRule="auto"/>
        <w:rPr>
          <w:rFonts w:ascii="Arial" w:eastAsia="Calibri" w:hAnsi="Arial" w:cs="Arial"/>
          <w:color w:val="auto"/>
        </w:rPr>
      </w:pPr>
      <w:r w:rsidRPr="00E705D6">
        <w:rPr>
          <w:rFonts w:ascii="Arial" w:eastAsia="Calibri" w:hAnsi="Arial" w:cs="Arial"/>
          <w:color w:val="auto"/>
        </w:rPr>
        <w:t>The Approved Provider responded to the Assessment Team’s report and</w:t>
      </w:r>
      <w:r w:rsidR="007264F8" w:rsidRPr="00E705D6">
        <w:rPr>
          <w:rFonts w:ascii="Arial" w:eastAsia="Calibri" w:hAnsi="Arial" w:cs="Arial"/>
          <w:color w:val="auto"/>
        </w:rPr>
        <w:t xml:space="preserve"> </w:t>
      </w:r>
      <w:r w:rsidR="0052384D" w:rsidRPr="00E705D6">
        <w:rPr>
          <w:rFonts w:ascii="Arial" w:hAnsi="Arial" w:cs="Arial"/>
          <w:color w:val="000000"/>
        </w:rPr>
        <w:t xml:space="preserve">did not refute the Assessment Team’s findings. The Approved Provider acknowledged the gaps within their systems and processes. </w:t>
      </w:r>
    </w:p>
    <w:p w14:paraId="2D196AD6" w14:textId="5445A775" w:rsidR="0052384D" w:rsidRPr="00E705D6" w:rsidRDefault="0052384D" w:rsidP="00B67401">
      <w:pPr>
        <w:pStyle w:val="Heading3"/>
        <w:spacing w:before="0" w:after="120" w:line="276" w:lineRule="auto"/>
        <w:rPr>
          <w:rFonts w:ascii="Arial" w:eastAsiaTheme="minorHAnsi" w:hAnsi="Arial" w:cs="Arial"/>
          <w:b w:val="0"/>
          <w:color w:val="000000"/>
        </w:rPr>
      </w:pPr>
      <w:r w:rsidRPr="00E705D6">
        <w:rPr>
          <w:rFonts w:ascii="Arial" w:eastAsiaTheme="minorHAnsi" w:hAnsi="Arial" w:cs="Arial"/>
          <w:b w:val="0"/>
          <w:color w:val="000000"/>
        </w:rPr>
        <w:t xml:space="preserve">The Approved Provider outlined their action plan to address deficiencies raised, including but not limited to; </w:t>
      </w:r>
      <w:r w:rsidR="00F43DFC" w:rsidRPr="00E705D6">
        <w:rPr>
          <w:rFonts w:ascii="Arial" w:eastAsiaTheme="minorHAnsi" w:hAnsi="Arial" w:cs="Arial"/>
          <w:b w:val="0"/>
          <w:color w:val="000000"/>
        </w:rPr>
        <w:t xml:space="preserve">review </w:t>
      </w:r>
      <w:r w:rsidR="00FD4F96" w:rsidRPr="00E705D6">
        <w:rPr>
          <w:rFonts w:ascii="Arial" w:eastAsiaTheme="minorHAnsi" w:hAnsi="Arial" w:cs="Arial"/>
          <w:b w:val="0"/>
          <w:color w:val="000000"/>
        </w:rPr>
        <w:t xml:space="preserve">all numbering in the facility and implement an easier to follow numbering scheme, review and improve consumer egress through main entrance, </w:t>
      </w:r>
      <w:r w:rsidR="00926E1B" w:rsidRPr="00E705D6">
        <w:rPr>
          <w:rFonts w:ascii="Arial" w:eastAsiaTheme="minorHAnsi" w:hAnsi="Arial" w:cs="Arial"/>
          <w:b w:val="0"/>
          <w:color w:val="000000"/>
        </w:rPr>
        <w:t xml:space="preserve">all outdoor areas to be </w:t>
      </w:r>
      <w:r w:rsidR="00471C44" w:rsidRPr="00E705D6">
        <w:rPr>
          <w:rFonts w:ascii="Arial" w:eastAsiaTheme="minorHAnsi" w:hAnsi="Arial" w:cs="Arial"/>
          <w:b w:val="0"/>
          <w:color w:val="000000"/>
        </w:rPr>
        <w:t xml:space="preserve">tidied and outdoor furniture cleaned. </w:t>
      </w:r>
    </w:p>
    <w:p w14:paraId="432460D8" w14:textId="77777777" w:rsidR="0052384D" w:rsidRPr="00E705D6" w:rsidRDefault="0052384D" w:rsidP="00B67401">
      <w:pPr>
        <w:tabs>
          <w:tab w:val="right" w:pos="9026"/>
        </w:tabs>
        <w:spacing w:line="276" w:lineRule="auto"/>
        <w:rPr>
          <w:rFonts w:ascii="Arial" w:hAnsi="Arial" w:cs="Arial"/>
          <w:i/>
        </w:rPr>
      </w:pPr>
      <w:r w:rsidRPr="00E705D6">
        <w:rPr>
          <w:rFonts w:ascii="Arial" w:hAnsi="Arial" w:cs="Arial"/>
          <w:color w:val="auto"/>
        </w:rPr>
        <w:t xml:space="preserve">The evidence </w:t>
      </w:r>
      <w:r w:rsidR="007039BC" w:rsidRPr="00E705D6">
        <w:rPr>
          <w:rFonts w:ascii="Arial" w:hAnsi="Arial" w:cs="Arial"/>
          <w:color w:val="auto"/>
        </w:rPr>
        <w:t xml:space="preserve">compiled </w:t>
      </w:r>
      <w:r w:rsidRPr="00E705D6">
        <w:rPr>
          <w:rFonts w:ascii="Arial" w:hAnsi="Arial" w:cs="Arial"/>
          <w:color w:val="auto"/>
        </w:rPr>
        <w:t xml:space="preserve">at the site audit shows the service was unable to demonstrate </w:t>
      </w:r>
      <w:r w:rsidRPr="00E705D6">
        <w:rPr>
          <w:rFonts w:ascii="Arial" w:hAnsi="Arial" w:cs="Arial"/>
        </w:rPr>
        <w:t>timely and appropriate referrals to individuals, other organisations and providers of other care and services.</w:t>
      </w:r>
    </w:p>
    <w:p w14:paraId="65A414C9" w14:textId="77777777" w:rsidR="0052384D" w:rsidRPr="00E705D6" w:rsidRDefault="0052384D" w:rsidP="00B67401">
      <w:pPr>
        <w:tabs>
          <w:tab w:val="right" w:pos="9026"/>
        </w:tabs>
        <w:spacing w:line="276" w:lineRule="auto"/>
        <w:rPr>
          <w:rFonts w:ascii="Arial" w:hAnsi="Arial" w:cs="Arial"/>
          <w:color w:val="auto"/>
        </w:rPr>
      </w:pPr>
      <w:r w:rsidRPr="00E705D6">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62BE4673" w14:textId="77777777" w:rsidR="0052384D" w:rsidRPr="00E705D6" w:rsidRDefault="0052384D" w:rsidP="00B67401">
      <w:pPr>
        <w:spacing w:line="276" w:lineRule="auto"/>
        <w:rPr>
          <w:rFonts w:ascii="Arial" w:eastAsia="Calibri" w:hAnsi="Arial" w:cs="Arial"/>
          <w:color w:val="auto"/>
        </w:rPr>
      </w:pPr>
      <w:r w:rsidRPr="00E705D6">
        <w:rPr>
          <w:rFonts w:ascii="Arial" w:eastAsia="Calibri" w:hAnsi="Arial" w:cs="Arial"/>
          <w:color w:val="auto"/>
        </w:rPr>
        <w:t xml:space="preserve">Therefore, I find this Requirement is Non-compliant. </w:t>
      </w:r>
    </w:p>
    <w:p w14:paraId="38A1850A" w14:textId="24E8EE75" w:rsidR="00A01B9E" w:rsidRPr="0066671D" w:rsidRDefault="00A01B9E" w:rsidP="00B67401">
      <w:pPr>
        <w:pStyle w:val="Heading3"/>
        <w:shd w:val="clear" w:color="auto" w:fill="EBEBEB"/>
        <w:tabs>
          <w:tab w:val="right" w:pos="9070"/>
        </w:tabs>
        <w:spacing w:before="0" w:after="120" w:line="276" w:lineRule="auto"/>
        <w:rPr>
          <w:rFonts w:ascii="Arial" w:hAnsi="Arial" w:cs="Arial"/>
        </w:rPr>
      </w:pPr>
      <w:r w:rsidRPr="0066671D">
        <w:rPr>
          <w:rFonts w:ascii="Arial" w:hAnsi="Arial" w:cs="Arial"/>
        </w:rPr>
        <w:t>Requirement 5(3)(b)</w:t>
      </w:r>
      <w:r w:rsidRPr="0066671D">
        <w:rPr>
          <w:rFonts w:ascii="Arial" w:hAnsi="Arial" w:cs="Arial"/>
        </w:rPr>
        <w:tab/>
      </w:r>
      <w:r w:rsidR="00E705D6" w:rsidRPr="0066671D">
        <w:rPr>
          <w:rFonts w:ascii="Arial" w:hAnsi="Arial" w:cs="Arial"/>
          <w:color w:val="auto"/>
        </w:rPr>
        <w:t>Non-compliant</w:t>
      </w:r>
    </w:p>
    <w:p w14:paraId="2779B39D" w14:textId="77777777" w:rsidR="00A01B9E" w:rsidRPr="0066671D" w:rsidRDefault="00A01B9E" w:rsidP="00B67401">
      <w:pPr>
        <w:spacing w:line="276" w:lineRule="auto"/>
        <w:rPr>
          <w:rFonts w:ascii="Arial" w:hAnsi="Arial" w:cs="Arial"/>
          <w:i/>
        </w:rPr>
      </w:pPr>
      <w:r w:rsidRPr="0066671D">
        <w:rPr>
          <w:rFonts w:ascii="Arial" w:hAnsi="Arial" w:cs="Arial"/>
          <w:i/>
        </w:rPr>
        <w:t>The service environment:</w:t>
      </w:r>
    </w:p>
    <w:p w14:paraId="02EC65DB" w14:textId="77777777" w:rsidR="00A01B9E" w:rsidRPr="0066671D" w:rsidRDefault="00A01B9E" w:rsidP="00B67401">
      <w:pPr>
        <w:numPr>
          <w:ilvl w:val="0"/>
          <w:numId w:val="22"/>
        </w:numPr>
        <w:tabs>
          <w:tab w:val="right" w:pos="9026"/>
        </w:tabs>
        <w:spacing w:line="276" w:lineRule="auto"/>
        <w:ind w:left="851" w:hanging="567"/>
        <w:rPr>
          <w:rFonts w:ascii="Arial" w:hAnsi="Arial" w:cs="Arial"/>
          <w:i/>
        </w:rPr>
      </w:pPr>
      <w:r w:rsidRPr="0066671D">
        <w:rPr>
          <w:rFonts w:ascii="Arial" w:hAnsi="Arial" w:cs="Arial"/>
          <w:i/>
        </w:rPr>
        <w:t>is safe, clean, well maintained and comfortable; and</w:t>
      </w:r>
    </w:p>
    <w:p w14:paraId="420C318A" w14:textId="77777777" w:rsidR="00A01B9E" w:rsidRPr="0066671D" w:rsidRDefault="00A01B9E" w:rsidP="00B67401">
      <w:pPr>
        <w:numPr>
          <w:ilvl w:val="0"/>
          <w:numId w:val="22"/>
        </w:numPr>
        <w:tabs>
          <w:tab w:val="right" w:pos="9026"/>
        </w:tabs>
        <w:spacing w:line="276" w:lineRule="auto"/>
        <w:ind w:left="851" w:hanging="567"/>
        <w:rPr>
          <w:rFonts w:ascii="Arial" w:hAnsi="Arial" w:cs="Arial"/>
          <w:i/>
        </w:rPr>
      </w:pPr>
      <w:r w:rsidRPr="0066671D">
        <w:rPr>
          <w:rFonts w:ascii="Arial" w:hAnsi="Arial" w:cs="Arial"/>
          <w:i/>
        </w:rPr>
        <w:t>enables consumers to move freely, both indoors and outdoors.</w:t>
      </w:r>
    </w:p>
    <w:p w14:paraId="68D550B3" w14:textId="77777777" w:rsidR="00865094" w:rsidRPr="00E705D6" w:rsidRDefault="000823F4" w:rsidP="00B67401">
      <w:pPr>
        <w:spacing w:line="276" w:lineRule="auto"/>
        <w:rPr>
          <w:rFonts w:ascii="Arial" w:eastAsia="Calibri" w:hAnsi="Arial" w:cs="Arial"/>
          <w:color w:val="0000FF"/>
        </w:rPr>
      </w:pPr>
      <w:r w:rsidRPr="00E705D6">
        <w:rPr>
          <w:rFonts w:ascii="Arial" w:eastAsia="Calibri" w:hAnsi="Arial" w:cs="Arial"/>
          <w:color w:val="auto"/>
        </w:rPr>
        <w:t xml:space="preserve">The Assessment </w:t>
      </w:r>
      <w:r w:rsidR="00E64B1A" w:rsidRPr="00E705D6">
        <w:rPr>
          <w:rFonts w:ascii="Arial" w:eastAsia="Calibri" w:hAnsi="Arial" w:cs="Arial"/>
          <w:color w:val="auto"/>
        </w:rPr>
        <w:t>T</w:t>
      </w:r>
      <w:r w:rsidRPr="00E705D6">
        <w:rPr>
          <w:rFonts w:ascii="Arial" w:eastAsia="Calibri" w:hAnsi="Arial" w:cs="Arial"/>
          <w:color w:val="auto"/>
        </w:rPr>
        <w:t>eam observed</w:t>
      </w:r>
      <w:r w:rsidR="007A3BA6" w:rsidRPr="00E705D6">
        <w:rPr>
          <w:rFonts w:ascii="Arial" w:eastAsia="Calibri" w:hAnsi="Arial" w:cs="Arial"/>
          <w:color w:val="auto"/>
        </w:rPr>
        <w:t xml:space="preserve"> </w:t>
      </w:r>
      <w:r w:rsidR="00865094" w:rsidRPr="00E705D6">
        <w:rPr>
          <w:rFonts w:ascii="Arial" w:eastAsia="Calibri" w:hAnsi="Arial" w:cs="Arial"/>
          <w:color w:val="auto"/>
        </w:rPr>
        <w:t xml:space="preserve">not all areas </w:t>
      </w:r>
      <w:r w:rsidR="0069732E" w:rsidRPr="00E705D6">
        <w:rPr>
          <w:rFonts w:ascii="Arial" w:eastAsia="Calibri" w:hAnsi="Arial" w:cs="Arial"/>
          <w:color w:val="auto"/>
        </w:rPr>
        <w:t xml:space="preserve">of the service environment </w:t>
      </w:r>
      <w:r w:rsidR="00865094" w:rsidRPr="00E705D6">
        <w:rPr>
          <w:rFonts w:ascii="Arial" w:eastAsia="Calibri" w:hAnsi="Arial" w:cs="Arial"/>
          <w:color w:val="auto"/>
        </w:rPr>
        <w:t>were safe, clean or well maintained. Not all consumers are able to move freely inside the service due to ongoing renovations to the building. Maintenance issues are not consistently being reported and due to maintenance staffing issues, have not been actioned in a timely or satisfactory manner.</w:t>
      </w:r>
    </w:p>
    <w:p w14:paraId="5A85E481" w14:textId="77777777" w:rsidR="00420382" w:rsidRPr="00E705D6" w:rsidRDefault="00276ED8" w:rsidP="00B67401">
      <w:pPr>
        <w:pStyle w:val="CommentText"/>
        <w:spacing w:line="276" w:lineRule="auto"/>
        <w:rPr>
          <w:rFonts w:ascii="Arial" w:eastAsia="Calibri" w:hAnsi="Arial" w:cs="Arial"/>
          <w:color w:val="auto"/>
        </w:rPr>
      </w:pPr>
      <w:r w:rsidRPr="00E705D6">
        <w:rPr>
          <w:rFonts w:ascii="Arial" w:eastAsia="Calibri" w:hAnsi="Arial" w:cs="Arial"/>
          <w:color w:val="auto"/>
        </w:rPr>
        <w:t xml:space="preserve">Staff toilets were unclean with doors left open when not in use, and accessible to visitors and consumers. The store room beside the male staff toilet was left open with cleaning equipment and cords not tied up. </w:t>
      </w:r>
      <w:r w:rsidR="00A46B59" w:rsidRPr="00E705D6">
        <w:rPr>
          <w:rFonts w:ascii="Arial" w:eastAsia="Calibri" w:hAnsi="Arial" w:cs="Arial"/>
          <w:color w:val="auto"/>
        </w:rPr>
        <w:t>This was reported to management who</w:t>
      </w:r>
      <w:r w:rsidR="0026768E" w:rsidRPr="00E705D6">
        <w:rPr>
          <w:rFonts w:ascii="Arial" w:eastAsia="Calibri" w:hAnsi="Arial" w:cs="Arial"/>
          <w:color w:val="auto"/>
        </w:rPr>
        <w:t xml:space="preserve"> advised this door would be kept shut, however it was observed at different times during the site audit to be open.</w:t>
      </w:r>
    </w:p>
    <w:p w14:paraId="5D9BFDE8" w14:textId="77777777" w:rsidR="006E7F7B" w:rsidRPr="00E705D6" w:rsidRDefault="006E7F7B" w:rsidP="00B67401">
      <w:pPr>
        <w:spacing w:line="276" w:lineRule="auto"/>
        <w:rPr>
          <w:rFonts w:ascii="Arial" w:hAnsi="Arial" w:cs="Arial"/>
        </w:rPr>
      </w:pPr>
      <w:r w:rsidRPr="00E705D6">
        <w:rPr>
          <w:rFonts w:ascii="Arial" w:hAnsi="Arial" w:cs="Arial"/>
        </w:rPr>
        <w:t xml:space="preserve">Most consumers said they were happy with cleaning at the service, however observations showed the environment was not always clean and renovations were impacting on some consumers access. </w:t>
      </w:r>
    </w:p>
    <w:p w14:paraId="44688D57" w14:textId="77777777" w:rsidR="008E0C5D" w:rsidRPr="00E705D6" w:rsidRDefault="008E0C5D" w:rsidP="00B67401">
      <w:pPr>
        <w:spacing w:line="276" w:lineRule="auto"/>
        <w:rPr>
          <w:rFonts w:ascii="Arial" w:eastAsia="Calibri" w:hAnsi="Arial" w:cs="Arial"/>
          <w:color w:val="auto"/>
        </w:rPr>
      </w:pPr>
      <w:r w:rsidRPr="00E705D6">
        <w:rPr>
          <w:rFonts w:ascii="Arial" w:eastAsia="Calibri" w:hAnsi="Arial" w:cs="Arial"/>
          <w:color w:val="auto"/>
        </w:rPr>
        <w:t xml:space="preserve">The maintenance supervisor said reactive maintenance is completed daily and the maintenance officer fills out a daily maintenance sheet, however he could only provide maintenance sheets for the past month as he could not find further documentation at the time of the accreditation audit. </w:t>
      </w:r>
    </w:p>
    <w:p w14:paraId="639DDC23" w14:textId="78338CC4" w:rsidR="0052384D" w:rsidRPr="006902CE" w:rsidRDefault="003E4C1F" w:rsidP="00B67401">
      <w:pPr>
        <w:spacing w:line="276" w:lineRule="auto"/>
        <w:rPr>
          <w:rFonts w:ascii="Arial" w:eastAsia="Calibri" w:hAnsi="Arial" w:cs="Arial"/>
          <w:color w:val="auto"/>
        </w:rPr>
      </w:pPr>
      <w:r w:rsidRPr="006902CE">
        <w:rPr>
          <w:rFonts w:ascii="Arial" w:hAnsi="Arial" w:cs="Arial"/>
          <w:color w:val="000000"/>
        </w:rPr>
        <w:lastRenderedPageBreak/>
        <w:t>The Approved Provider responded to the Assessment Team’s report and</w:t>
      </w:r>
      <w:r w:rsidR="00886739" w:rsidRPr="006902CE">
        <w:rPr>
          <w:rFonts w:ascii="Arial" w:hAnsi="Arial" w:cs="Arial"/>
          <w:color w:val="000000"/>
        </w:rPr>
        <w:t xml:space="preserve"> </w:t>
      </w:r>
      <w:r w:rsidR="0052384D" w:rsidRPr="006902CE">
        <w:rPr>
          <w:rFonts w:ascii="Arial" w:hAnsi="Arial" w:cs="Arial"/>
          <w:color w:val="000000"/>
        </w:rPr>
        <w:t xml:space="preserve">did not refute the Assessment Team’s findings. The Approved Provider acknowledged the gaps within their systems and processes. </w:t>
      </w:r>
    </w:p>
    <w:p w14:paraId="3A131809" w14:textId="049CA033" w:rsidR="0052384D" w:rsidRPr="006902CE" w:rsidRDefault="0052384D" w:rsidP="00B67401">
      <w:pPr>
        <w:pStyle w:val="Heading3"/>
        <w:spacing w:before="0" w:after="120" w:line="276" w:lineRule="auto"/>
        <w:rPr>
          <w:rFonts w:ascii="Arial" w:eastAsiaTheme="minorHAnsi" w:hAnsi="Arial" w:cs="Arial"/>
          <w:b w:val="0"/>
          <w:color w:val="000000"/>
        </w:rPr>
      </w:pPr>
      <w:r w:rsidRPr="006902CE">
        <w:rPr>
          <w:rFonts w:ascii="Arial" w:eastAsiaTheme="minorHAnsi" w:hAnsi="Arial" w:cs="Arial"/>
          <w:b w:val="0"/>
          <w:color w:val="000000"/>
        </w:rPr>
        <w:t xml:space="preserve">The Approved Provider outlined their action plan to address deficiencies raised, including but not limited to; </w:t>
      </w:r>
      <w:r w:rsidR="00365444" w:rsidRPr="006902CE">
        <w:rPr>
          <w:rFonts w:ascii="Arial" w:eastAsiaTheme="minorHAnsi" w:hAnsi="Arial" w:cs="Arial"/>
          <w:b w:val="0"/>
          <w:color w:val="000000"/>
        </w:rPr>
        <w:t>all outdoor areas to be tidied and outdoor furniture cleaned</w:t>
      </w:r>
      <w:r w:rsidR="0090169B" w:rsidRPr="006902CE">
        <w:rPr>
          <w:rFonts w:ascii="Arial" w:eastAsiaTheme="minorHAnsi" w:hAnsi="Arial" w:cs="Arial"/>
          <w:b w:val="0"/>
          <w:color w:val="000000"/>
        </w:rPr>
        <w:t xml:space="preserve">, </w:t>
      </w:r>
      <w:r w:rsidR="00BD4517" w:rsidRPr="006902CE">
        <w:rPr>
          <w:rFonts w:ascii="Arial" w:eastAsiaTheme="minorHAnsi" w:hAnsi="Arial" w:cs="Arial"/>
          <w:b w:val="0"/>
          <w:color w:val="000000"/>
        </w:rPr>
        <w:t>implement an interim</w:t>
      </w:r>
      <w:r w:rsidR="0032302F" w:rsidRPr="006902CE">
        <w:rPr>
          <w:rFonts w:ascii="Arial" w:eastAsiaTheme="minorHAnsi" w:hAnsi="Arial" w:cs="Arial"/>
          <w:b w:val="0"/>
          <w:color w:val="000000"/>
        </w:rPr>
        <w:t xml:space="preserve"> </w:t>
      </w:r>
      <w:r w:rsidR="00BD4517" w:rsidRPr="006902CE">
        <w:rPr>
          <w:rFonts w:ascii="Arial" w:eastAsiaTheme="minorHAnsi" w:hAnsi="Arial" w:cs="Arial"/>
          <w:b w:val="0"/>
          <w:color w:val="000000"/>
        </w:rPr>
        <w:t xml:space="preserve">maintenance supervisory structure and oversight of day to day </w:t>
      </w:r>
      <w:r w:rsidR="0032302F" w:rsidRPr="006902CE">
        <w:rPr>
          <w:rFonts w:ascii="Arial" w:eastAsiaTheme="minorHAnsi" w:hAnsi="Arial" w:cs="Arial"/>
          <w:b w:val="0"/>
          <w:color w:val="000000"/>
        </w:rPr>
        <w:t>maintenance</w:t>
      </w:r>
      <w:r w:rsidR="00BD4517" w:rsidRPr="006902CE">
        <w:rPr>
          <w:rFonts w:ascii="Arial" w:eastAsiaTheme="minorHAnsi" w:hAnsi="Arial" w:cs="Arial"/>
          <w:b w:val="0"/>
          <w:color w:val="000000"/>
        </w:rPr>
        <w:t xml:space="preserve"> </w:t>
      </w:r>
      <w:r w:rsidR="0032302F" w:rsidRPr="006902CE">
        <w:rPr>
          <w:rFonts w:ascii="Arial" w:eastAsiaTheme="minorHAnsi" w:hAnsi="Arial" w:cs="Arial"/>
          <w:b w:val="0"/>
          <w:color w:val="000000"/>
        </w:rPr>
        <w:t>including</w:t>
      </w:r>
      <w:r w:rsidR="00BD4517" w:rsidRPr="006902CE">
        <w:rPr>
          <w:rFonts w:ascii="Arial" w:eastAsiaTheme="minorHAnsi" w:hAnsi="Arial" w:cs="Arial"/>
          <w:b w:val="0"/>
          <w:color w:val="000000"/>
        </w:rPr>
        <w:t xml:space="preserve"> management of </w:t>
      </w:r>
      <w:r w:rsidR="0032302F" w:rsidRPr="006902CE">
        <w:rPr>
          <w:rFonts w:ascii="Arial" w:eastAsiaTheme="minorHAnsi" w:hAnsi="Arial" w:cs="Arial"/>
          <w:b w:val="0"/>
          <w:color w:val="000000"/>
        </w:rPr>
        <w:t>preventative maintenance program</w:t>
      </w:r>
      <w:r w:rsidR="007016F6" w:rsidRPr="006902CE">
        <w:rPr>
          <w:rFonts w:ascii="Arial" w:eastAsiaTheme="minorHAnsi" w:hAnsi="Arial" w:cs="Arial"/>
          <w:b w:val="0"/>
          <w:color w:val="000000"/>
        </w:rPr>
        <w:t xml:space="preserve">, review </w:t>
      </w:r>
      <w:r w:rsidR="002A3B27" w:rsidRPr="006902CE">
        <w:rPr>
          <w:rFonts w:ascii="Arial" w:eastAsiaTheme="minorHAnsi" w:hAnsi="Arial" w:cs="Arial"/>
          <w:b w:val="0"/>
          <w:color w:val="000000"/>
        </w:rPr>
        <w:t>the cleaning schedule and audit program</w:t>
      </w:r>
      <w:r w:rsidR="0032302F" w:rsidRPr="006902CE">
        <w:rPr>
          <w:rFonts w:ascii="Arial" w:eastAsiaTheme="minorHAnsi" w:hAnsi="Arial" w:cs="Arial"/>
          <w:b w:val="0"/>
          <w:color w:val="000000"/>
        </w:rPr>
        <w:t>.</w:t>
      </w:r>
    </w:p>
    <w:p w14:paraId="098DEBA3" w14:textId="77777777" w:rsidR="0052384D" w:rsidRPr="006902CE" w:rsidRDefault="0052384D" w:rsidP="00B67401">
      <w:pPr>
        <w:tabs>
          <w:tab w:val="right" w:pos="9026"/>
        </w:tabs>
        <w:spacing w:line="276" w:lineRule="auto"/>
        <w:rPr>
          <w:rFonts w:ascii="Arial" w:hAnsi="Arial" w:cs="Arial"/>
          <w:i/>
        </w:rPr>
      </w:pPr>
      <w:r w:rsidRPr="006902CE">
        <w:rPr>
          <w:rFonts w:ascii="Arial" w:hAnsi="Arial" w:cs="Arial"/>
          <w:color w:val="auto"/>
        </w:rPr>
        <w:t xml:space="preserve">The evidence </w:t>
      </w:r>
      <w:r w:rsidR="007039BC" w:rsidRPr="006902CE">
        <w:rPr>
          <w:rFonts w:ascii="Arial" w:hAnsi="Arial" w:cs="Arial"/>
          <w:color w:val="auto"/>
        </w:rPr>
        <w:t xml:space="preserve">compiled </w:t>
      </w:r>
      <w:r w:rsidRPr="006902CE">
        <w:rPr>
          <w:rFonts w:ascii="Arial" w:hAnsi="Arial" w:cs="Arial"/>
          <w:color w:val="auto"/>
        </w:rPr>
        <w:t xml:space="preserve">at the site audit shows the service was unable to demonstrate </w:t>
      </w:r>
      <w:r w:rsidRPr="006902CE">
        <w:rPr>
          <w:rFonts w:ascii="Arial" w:hAnsi="Arial" w:cs="Arial"/>
        </w:rPr>
        <w:t>timely and appropriate referrals to individuals, other organisations and providers of other care and services.</w:t>
      </w:r>
    </w:p>
    <w:p w14:paraId="249581F1" w14:textId="77777777" w:rsidR="0052384D" w:rsidRPr="006902CE" w:rsidRDefault="0052384D" w:rsidP="00B67401">
      <w:pPr>
        <w:tabs>
          <w:tab w:val="right" w:pos="9026"/>
        </w:tabs>
        <w:spacing w:line="276" w:lineRule="auto"/>
        <w:rPr>
          <w:rFonts w:ascii="Arial" w:hAnsi="Arial" w:cs="Arial"/>
          <w:color w:val="auto"/>
        </w:rPr>
      </w:pPr>
      <w:r w:rsidRPr="006902CE">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16A6B718" w14:textId="77777777" w:rsidR="0052384D" w:rsidRPr="006902CE" w:rsidRDefault="0052384D" w:rsidP="00B67401">
      <w:pPr>
        <w:spacing w:line="276" w:lineRule="auto"/>
        <w:rPr>
          <w:rFonts w:ascii="Arial" w:eastAsia="Calibri" w:hAnsi="Arial" w:cs="Arial"/>
          <w:color w:val="auto"/>
        </w:rPr>
      </w:pPr>
      <w:r w:rsidRPr="006902CE">
        <w:rPr>
          <w:rFonts w:ascii="Arial" w:eastAsia="Calibri" w:hAnsi="Arial" w:cs="Arial"/>
          <w:color w:val="auto"/>
        </w:rPr>
        <w:t xml:space="preserve">Therefore, I find this Requirement is Non-compliant. </w:t>
      </w:r>
    </w:p>
    <w:p w14:paraId="14CAE492" w14:textId="67BB6DC5" w:rsidR="0052384D" w:rsidRPr="0066671D" w:rsidRDefault="0052384D" w:rsidP="00B67401">
      <w:pPr>
        <w:pStyle w:val="Heading3"/>
        <w:shd w:val="clear" w:color="auto" w:fill="EBEBEB"/>
        <w:tabs>
          <w:tab w:val="right" w:pos="9070"/>
        </w:tabs>
        <w:spacing w:before="0" w:after="120" w:line="276" w:lineRule="auto"/>
        <w:rPr>
          <w:rFonts w:ascii="Arial" w:hAnsi="Arial" w:cs="Arial"/>
        </w:rPr>
      </w:pPr>
      <w:r w:rsidRPr="0066671D">
        <w:rPr>
          <w:rFonts w:ascii="Arial" w:hAnsi="Arial" w:cs="Arial"/>
        </w:rPr>
        <w:t>Requirement 5(3)(c)</w:t>
      </w:r>
      <w:r w:rsidRPr="0066671D">
        <w:rPr>
          <w:rFonts w:ascii="Arial" w:hAnsi="Arial" w:cs="Arial"/>
        </w:rPr>
        <w:tab/>
      </w:r>
      <w:r w:rsidR="006902CE" w:rsidRPr="0066671D">
        <w:rPr>
          <w:rFonts w:ascii="Arial" w:hAnsi="Arial" w:cs="Arial"/>
          <w:color w:val="auto"/>
        </w:rPr>
        <w:t>Non-compliant</w:t>
      </w:r>
    </w:p>
    <w:p w14:paraId="46AF6824" w14:textId="77777777" w:rsidR="0052384D" w:rsidRPr="005C432B" w:rsidRDefault="0052384D" w:rsidP="00B67401">
      <w:pPr>
        <w:spacing w:line="276" w:lineRule="auto"/>
        <w:rPr>
          <w:rFonts w:asciiTheme="minorHAnsi" w:hAnsiTheme="minorHAnsi"/>
          <w:i/>
        </w:rPr>
      </w:pPr>
      <w:r w:rsidRPr="0066671D">
        <w:rPr>
          <w:rFonts w:ascii="Arial" w:hAnsi="Arial" w:cs="Arial"/>
          <w:i/>
        </w:rPr>
        <w:t>Furniture, fittings and equipment are safe, clean, well maintained and suitable for the consumer</w:t>
      </w:r>
      <w:r w:rsidRPr="005C432B">
        <w:rPr>
          <w:rFonts w:asciiTheme="minorHAnsi" w:hAnsiTheme="minorHAnsi"/>
          <w:i/>
        </w:rPr>
        <w:t>.</w:t>
      </w:r>
    </w:p>
    <w:p w14:paraId="523B0245" w14:textId="6B760485" w:rsidR="00730D7A" w:rsidRPr="006902CE" w:rsidRDefault="00730D7A" w:rsidP="00B67401">
      <w:pPr>
        <w:spacing w:line="276" w:lineRule="auto"/>
        <w:rPr>
          <w:rFonts w:ascii="Arial" w:eastAsia="Calibri" w:hAnsi="Arial" w:cs="Arial"/>
          <w:color w:val="auto"/>
        </w:rPr>
      </w:pPr>
      <w:r w:rsidRPr="006902CE">
        <w:rPr>
          <w:rFonts w:ascii="Arial" w:eastAsia="Calibri" w:hAnsi="Arial" w:cs="Arial"/>
          <w:color w:val="auto"/>
        </w:rPr>
        <w:t>The Assessment Team found not all furniture, fitting</w:t>
      </w:r>
      <w:r w:rsidR="0080604B" w:rsidRPr="006902CE">
        <w:rPr>
          <w:rFonts w:ascii="Arial" w:eastAsia="Calibri" w:hAnsi="Arial" w:cs="Arial"/>
          <w:color w:val="auto"/>
        </w:rPr>
        <w:t>s</w:t>
      </w:r>
      <w:r w:rsidRPr="006902CE">
        <w:rPr>
          <w:rFonts w:ascii="Arial" w:eastAsia="Calibri" w:hAnsi="Arial" w:cs="Arial"/>
          <w:color w:val="auto"/>
        </w:rPr>
        <w:t xml:space="preserve"> and equipment was safe, clean and well maintained. Furniture in outdoor areas was observed to be unclean and old. Some wheelchairs and mobility aids were observed to be dirty and one consumer was using equipment he did not feel safe on with no risk assessment being provided at the time of the accreditation audit.</w:t>
      </w:r>
    </w:p>
    <w:p w14:paraId="3CD2FF10" w14:textId="77777777" w:rsidR="005814D8" w:rsidRPr="006902CE" w:rsidRDefault="005814D8" w:rsidP="00B67401">
      <w:pPr>
        <w:spacing w:line="276" w:lineRule="auto"/>
        <w:rPr>
          <w:rFonts w:ascii="Arial" w:eastAsia="Calibri" w:hAnsi="Arial" w:cs="Arial"/>
          <w:color w:val="auto"/>
        </w:rPr>
      </w:pPr>
      <w:r w:rsidRPr="006902CE">
        <w:rPr>
          <w:rFonts w:ascii="Arial" w:eastAsia="Calibri" w:hAnsi="Arial" w:cs="Arial"/>
          <w:color w:val="auto"/>
        </w:rPr>
        <w:t xml:space="preserve">The maintenance supervisor provided a planned maintenance schedule that includes cleaning and review of consumer equipment by the on-site maintenance officer. He was not able to provide documentation during the accreditation audit that this had been completed as scheduled. </w:t>
      </w:r>
    </w:p>
    <w:p w14:paraId="058FD52B" w14:textId="72B5705A" w:rsidR="008E0C5D" w:rsidRPr="006902CE" w:rsidRDefault="005814D8" w:rsidP="00B67401">
      <w:pPr>
        <w:spacing w:line="276" w:lineRule="auto"/>
        <w:rPr>
          <w:rFonts w:ascii="Arial" w:eastAsia="Calibri" w:hAnsi="Arial" w:cs="Arial"/>
          <w:color w:val="auto"/>
        </w:rPr>
      </w:pPr>
      <w:r w:rsidRPr="006902CE">
        <w:rPr>
          <w:rFonts w:ascii="Arial" w:eastAsia="Calibri" w:hAnsi="Arial" w:cs="Arial"/>
          <w:color w:val="auto"/>
        </w:rPr>
        <w:t xml:space="preserve">An outside company completes servicing of beds, lifters and hoists every </w:t>
      </w:r>
      <w:r w:rsidR="0080604B" w:rsidRPr="006902CE">
        <w:rPr>
          <w:rFonts w:ascii="Arial" w:eastAsia="Calibri" w:hAnsi="Arial" w:cs="Arial"/>
          <w:color w:val="auto"/>
        </w:rPr>
        <w:t>six</w:t>
      </w:r>
      <w:r w:rsidRPr="006902CE">
        <w:rPr>
          <w:rFonts w:ascii="Arial" w:eastAsia="Calibri" w:hAnsi="Arial" w:cs="Arial"/>
          <w:color w:val="auto"/>
        </w:rPr>
        <w:t xml:space="preserve"> months. The maintenance supervisor said this happened on 21 April 2022, however he could not find documentation to support this</w:t>
      </w:r>
      <w:r w:rsidR="00ED5B62" w:rsidRPr="006902CE">
        <w:rPr>
          <w:rFonts w:ascii="Arial" w:eastAsia="Calibri" w:hAnsi="Arial" w:cs="Arial"/>
          <w:color w:val="auto"/>
        </w:rPr>
        <w:t>.</w:t>
      </w:r>
    </w:p>
    <w:p w14:paraId="423958AD" w14:textId="571205A0" w:rsidR="0052384D" w:rsidRPr="006902CE" w:rsidRDefault="003E4C1F" w:rsidP="00886739">
      <w:pPr>
        <w:spacing w:line="276" w:lineRule="auto"/>
        <w:rPr>
          <w:rFonts w:ascii="Arial" w:eastAsia="Calibri" w:hAnsi="Arial" w:cs="Arial"/>
          <w:color w:val="auto"/>
        </w:rPr>
      </w:pPr>
      <w:r w:rsidRPr="006902CE">
        <w:rPr>
          <w:rFonts w:ascii="Arial" w:hAnsi="Arial" w:cs="Arial"/>
          <w:color w:val="000000"/>
        </w:rPr>
        <w:t>The Approved Provider responded to the Assessment Team’s report and</w:t>
      </w:r>
      <w:r w:rsidR="00886739" w:rsidRPr="006902CE">
        <w:rPr>
          <w:rFonts w:ascii="Arial" w:hAnsi="Arial" w:cs="Arial"/>
          <w:color w:val="000000"/>
        </w:rPr>
        <w:t xml:space="preserve"> </w:t>
      </w:r>
      <w:r w:rsidR="0052384D" w:rsidRPr="006902CE">
        <w:rPr>
          <w:rFonts w:ascii="Arial" w:hAnsi="Arial" w:cs="Arial"/>
          <w:color w:val="000000"/>
        </w:rPr>
        <w:t xml:space="preserve">did not refute the Assessment Team’s findings. The Approved Provider acknowledged the gaps within their systems and processes. </w:t>
      </w:r>
    </w:p>
    <w:p w14:paraId="2D0BBC71" w14:textId="410C08E1" w:rsidR="0052384D" w:rsidRPr="006902CE" w:rsidRDefault="0052384D" w:rsidP="00B67401">
      <w:pPr>
        <w:pStyle w:val="Heading3"/>
        <w:spacing w:before="0" w:after="120" w:line="276" w:lineRule="auto"/>
        <w:rPr>
          <w:rFonts w:ascii="Arial" w:eastAsiaTheme="minorHAnsi" w:hAnsi="Arial" w:cs="Arial"/>
          <w:b w:val="0"/>
          <w:color w:val="000000"/>
        </w:rPr>
      </w:pPr>
      <w:r w:rsidRPr="006902CE">
        <w:rPr>
          <w:rFonts w:ascii="Arial" w:eastAsiaTheme="minorHAnsi" w:hAnsi="Arial" w:cs="Arial"/>
          <w:b w:val="0"/>
          <w:color w:val="000000"/>
        </w:rPr>
        <w:lastRenderedPageBreak/>
        <w:t xml:space="preserve">The Approved Provider outlined their action plan to address deficiencies raised, including but not limited to; </w:t>
      </w:r>
      <w:r w:rsidR="00707242" w:rsidRPr="006902CE">
        <w:rPr>
          <w:rFonts w:ascii="Arial" w:eastAsiaTheme="minorHAnsi" w:hAnsi="Arial" w:cs="Arial"/>
          <w:b w:val="0"/>
          <w:color w:val="000000"/>
        </w:rPr>
        <w:t xml:space="preserve">implement an interim maintenance supervisory structure and oversight of day to day maintenance including management of preventative maintenance program, review the cleaning schedule and audit program. </w:t>
      </w:r>
    </w:p>
    <w:p w14:paraId="3648FB7D" w14:textId="77777777" w:rsidR="0052384D" w:rsidRPr="006902CE" w:rsidRDefault="0052384D" w:rsidP="00B67401">
      <w:pPr>
        <w:tabs>
          <w:tab w:val="right" w:pos="9026"/>
        </w:tabs>
        <w:spacing w:line="276" w:lineRule="auto"/>
        <w:rPr>
          <w:rFonts w:ascii="Arial" w:hAnsi="Arial" w:cs="Arial"/>
          <w:i/>
        </w:rPr>
      </w:pPr>
      <w:r w:rsidRPr="006902CE">
        <w:rPr>
          <w:rFonts w:ascii="Arial" w:hAnsi="Arial" w:cs="Arial"/>
          <w:color w:val="auto"/>
        </w:rPr>
        <w:t xml:space="preserve">The evidence </w:t>
      </w:r>
      <w:r w:rsidR="007039BC" w:rsidRPr="006902CE">
        <w:rPr>
          <w:rFonts w:ascii="Arial" w:hAnsi="Arial" w:cs="Arial"/>
          <w:color w:val="auto"/>
        </w:rPr>
        <w:t xml:space="preserve">compiled </w:t>
      </w:r>
      <w:r w:rsidRPr="006902CE">
        <w:rPr>
          <w:rFonts w:ascii="Arial" w:hAnsi="Arial" w:cs="Arial"/>
          <w:color w:val="auto"/>
        </w:rPr>
        <w:t xml:space="preserve">at the site audit shows the service was unable to demonstrate </w:t>
      </w:r>
      <w:r w:rsidRPr="006902CE">
        <w:rPr>
          <w:rFonts w:ascii="Arial" w:hAnsi="Arial" w:cs="Arial"/>
        </w:rPr>
        <w:t>timely and appropriate referrals to individuals, other organisations and providers of other care and services.</w:t>
      </w:r>
    </w:p>
    <w:p w14:paraId="28E4CC58" w14:textId="77777777" w:rsidR="0052384D" w:rsidRPr="006902CE" w:rsidRDefault="0052384D" w:rsidP="00B67401">
      <w:pPr>
        <w:tabs>
          <w:tab w:val="right" w:pos="9026"/>
        </w:tabs>
        <w:spacing w:line="276" w:lineRule="auto"/>
        <w:rPr>
          <w:rFonts w:ascii="Arial" w:hAnsi="Arial" w:cs="Arial"/>
          <w:color w:val="auto"/>
        </w:rPr>
      </w:pPr>
      <w:r w:rsidRPr="006902CE">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07CA8F52" w14:textId="6F4B8501" w:rsidR="00B67401" w:rsidRDefault="0052384D" w:rsidP="00886739">
      <w:pPr>
        <w:spacing w:line="276" w:lineRule="auto"/>
        <w:rPr>
          <w:rFonts w:asciiTheme="minorHAnsi" w:hAnsiTheme="minorHAnsi" w:cs="Arial"/>
          <w:color w:val="FF0000"/>
        </w:rPr>
      </w:pPr>
      <w:r w:rsidRPr="006902CE">
        <w:rPr>
          <w:rFonts w:ascii="Arial" w:eastAsia="Calibri" w:hAnsi="Arial" w:cs="Arial"/>
          <w:color w:val="auto"/>
        </w:rPr>
        <w:t>Therefore, I find this Requirement is Non-compliant.</w:t>
      </w:r>
      <w:r w:rsidRPr="005C432B">
        <w:rPr>
          <w:rFonts w:asciiTheme="minorHAnsi" w:eastAsia="Calibri" w:hAnsiTheme="minorHAnsi"/>
          <w:color w:val="auto"/>
        </w:rPr>
        <w:t xml:space="preserve"> </w:t>
      </w:r>
      <w:r w:rsidR="00B67401">
        <w:rPr>
          <w:rFonts w:asciiTheme="minorHAnsi" w:hAnsiTheme="minorHAnsi" w:cs="Arial"/>
          <w:color w:val="FF0000"/>
        </w:rPr>
        <w:br w:type="page"/>
      </w:r>
    </w:p>
    <w:p w14:paraId="00E8E6D4" w14:textId="77777777" w:rsidR="00E206F2" w:rsidRPr="00B85D8D" w:rsidRDefault="00E206F2" w:rsidP="00EC368A">
      <w:pPr>
        <w:rPr>
          <w:rFonts w:ascii="Arial" w:hAnsi="Arial" w:cs="Arial"/>
        </w:rPr>
      </w:pPr>
      <w:r w:rsidRPr="00B85D8D">
        <w:rPr>
          <w:rFonts w:ascii="Arial" w:eastAsiaTheme="majorEastAsia" w:hAnsi="Arial" w:cs="Arial"/>
          <w:b/>
          <w:bCs/>
          <w:sz w:val="30"/>
          <w:szCs w:val="30"/>
        </w:rPr>
        <w:lastRenderedPageBreak/>
        <w:t>Standard 6</w:t>
      </w:r>
    </w:p>
    <w:tbl>
      <w:tblPr>
        <w:tblStyle w:val="TableGrid"/>
        <w:tblW w:w="0" w:type="auto"/>
        <w:tblLook w:val="04A0" w:firstRow="1" w:lastRow="0" w:firstColumn="1" w:lastColumn="0" w:noHBand="0" w:noVBand="1"/>
      </w:tblPr>
      <w:tblGrid>
        <w:gridCol w:w="1817"/>
        <w:gridCol w:w="6547"/>
        <w:gridCol w:w="1840"/>
      </w:tblGrid>
      <w:tr w:rsidR="00532C52" w:rsidRPr="005C432B" w14:paraId="6EEB9EE0" w14:textId="77777777" w:rsidTr="00E45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01EC02AD" w14:textId="77777777" w:rsidR="00532C52" w:rsidRPr="00B85D8D" w:rsidRDefault="00532C52" w:rsidP="002D5918">
            <w:pPr>
              <w:spacing w:before="0" w:after="120" w:line="22" w:lineRule="atLeast"/>
              <w:rPr>
                <w:rFonts w:ascii="Arial" w:hAnsi="Arial" w:cs="Arial"/>
              </w:rPr>
            </w:pPr>
            <w:r w:rsidRPr="00B85D8D">
              <w:rPr>
                <w:rFonts w:ascii="Arial" w:hAnsi="Arial" w:cs="Arial"/>
              </w:rPr>
              <w:t>Feedback and complaints</w:t>
            </w:r>
          </w:p>
        </w:tc>
        <w:tc>
          <w:tcPr>
            <w:tcW w:w="1840" w:type="dxa"/>
          </w:tcPr>
          <w:p w14:paraId="562F480B" w14:textId="77777777" w:rsidR="00532C52" w:rsidRPr="00BB1E56"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B1E56">
              <w:rPr>
                <w:rFonts w:ascii="Arial" w:hAnsi="Arial" w:cs="Arial"/>
                <w:color w:val="auto"/>
              </w:rPr>
              <w:t>Non-compliant</w:t>
            </w:r>
          </w:p>
        </w:tc>
      </w:tr>
      <w:tr w:rsidR="00532C52" w:rsidRPr="005C432B" w14:paraId="0699B373" w14:textId="77777777" w:rsidTr="00E45469">
        <w:tc>
          <w:tcPr>
            <w:cnfStyle w:val="001000000000" w:firstRow="0" w:lastRow="0" w:firstColumn="1" w:lastColumn="0" w:oddVBand="0" w:evenVBand="0" w:oddHBand="0" w:evenHBand="0" w:firstRowFirstColumn="0" w:firstRowLastColumn="0" w:lastRowFirstColumn="0" w:lastRowLastColumn="0"/>
            <w:tcW w:w="0" w:type="auto"/>
          </w:tcPr>
          <w:p w14:paraId="603AF6E7" w14:textId="77777777" w:rsidR="00532C52" w:rsidRPr="00B85D8D" w:rsidRDefault="00532C52" w:rsidP="002D5918">
            <w:pPr>
              <w:spacing w:line="22" w:lineRule="atLeast"/>
              <w:rPr>
                <w:rFonts w:ascii="Arial" w:hAnsi="Arial" w:cs="Arial"/>
                <w:color w:val="auto"/>
              </w:rPr>
            </w:pPr>
            <w:r w:rsidRPr="00B85D8D">
              <w:rPr>
                <w:rFonts w:ascii="Arial" w:hAnsi="Arial" w:cs="Arial"/>
                <w:color w:val="auto"/>
              </w:rPr>
              <w:t>Requirement 6(3)(a)</w:t>
            </w:r>
          </w:p>
        </w:tc>
        <w:tc>
          <w:tcPr>
            <w:tcW w:w="6547" w:type="dxa"/>
            <w:tcBorders>
              <w:right w:val="single" w:sz="4" w:space="0" w:color="auto"/>
            </w:tcBorders>
          </w:tcPr>
          <w:p w14:paraId="511EDBC0" w14:textId="77777777" w:rsidR="00532C52" w:rsidRPr="00B85D8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5D8D">
              <w:rPr>
                <w:rFonts w:ascii="Arial" w:hAnsi="Arial" w:cs="Arial"/>
              </w:rPr>
              <w:t>Consumers, their family, friends, carers and others are encouraged and supported to provide feedback and make complaints.</w:t>
            </w:r>
          </w:p>
        </w:tc>
        <w:tc>
          <w:tcPr>
            <w:tcW w:w="1840" w:type="dxa"/>
            <w:tcBorders>
              <w:left w:val="single" w:sz="4" w:space="0" w:color="auto"/>
            </w:tcBorders>
          </w:tcPr>
          <w:p w14:paraId="27E13ACE" w14:textId="77777777" w:rsidR="00532C52" w:rsidRPr="00B85D8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85D8D">
              <w:rPr>
                <w:rFonts w:ascii="Arial" w:hAnsi="Arial" w:cs="Arial"/>
                <w:color w:val="auto"/>
              </w:rPr>
              <w:t>Non-compliant</w:t>
            </w:r>
          </w:p>
        </w:tc>
      </w:tr>
      <w:tr w:rsidR="00532C52" w:rsidRPr="005C432B" w14:paraId="41C9948C" w14:textId="77777777" w:rsidTr="00E45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86089C" w14:textId="77777777" w:rsidR="00532C52" w:rsidRPr="00B85D8D" w:rsidRDefault="00532C52" w:rsidP="002D5918">
            <w:pPr>
              <w:spacing w:line="22" w:lineRule="atLeast"/>
              <w:rPr>
                <w:rFonts w:ascii="Arial" w:hAnsi="Arial" w:cs="Arial"/>
                <w:color w:val="auto"/>
              </w:rPr>
            </w:pPr>
            <w:r w:rsidRPr="00B85D8D">
              <w:rPr>
                <w:rFonts w:ascii="Arial" w:hAnsi="Arial" w:cs="Arial"/>
                <w:color w:val="auto"/>
              </w:rPr>
              <w:t>Requirement 6(3)(b)</w:t>
            </w:r>
          </w:p>
        </w:tc>
        <w:tc>
          <w:tcPr>
            <w:tcW w:w="6547" w:type="dxa"/>
            <w:tcBorders>
              <w:right w:val="single" w:sz="4" w:space="0" w:color="auto"/>
            </w:tcBorders>
          </w:tcPr>
          <w:p w14:paraId="1E052D9A" w14:textId="77777777" w:rsidR="00532C52" w:rsidRPr="00B85D8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5D8D">
              <w:rPr>
                <w:rFonts w:ascii="Arial" w:hAnsi="Arial" w:cs="Arial"/>
              </w:rPr>
              <w:t>Consumers are made aware of and have access to advocates, language services and other methods for raising and resolving complaints.</w:t>
            </w:r>
          </w:p>
        </w:tc>
        <w:tc>
          <w:tcPr>
            <w:tcW w:w="1840" w:type="dxa"/>
            <w:tcBorders>
              <w:left w:val="single" w:sz="4" w:space="0" w:color="auto"/>
            </w:tcBorders>
          </w:tcPr>
          <w:p w14:paraId="47B33A1F" w14:textId="77777777" w:rsidR="00532C52" w:rsidRPr="00B85D8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85D8D">
              <w:rPr>
                <w:rFonts w:ascii="Arial" w:hAnsi="Arial" w:cs="Arial"/>
                <w:color w:val="auto"/>
              </w:rPr>
              <w:t>Non-compliant</w:t>
            </w:r>
          </w:p>
        </w:tc>
      </w:tr>
      <w:tr w:rsidR="00532C52" w:rsidRPr="005C432B" w14:paraId="406ECDC5" w14:textId="77777777" w:rsidTr="00E45469">
        <w:tc>
          <w:tcPr>
            <w:cnfStyle w:val="001000000000" w:firstRow="0" w:lastRow="0" w:firstColumn="1" w:lastColumn="0" w:oddVBand="0" w:evenVBand="0" w:oddHBand="0" w:evenHBand="0" w:firstRowFirstColumn="0" w:firstRowLastColumn="0" w:lastRowFirstColumn="0" w:lastRowLastColumn="0"/>
            <w:tcW w:w="0" w:type="auto"/>
          </w:tcPr>
          <w:p w14:paraId="6D549E2A" w14:textId="77777777" w:rsidR="00532C52" w:rsidRPr="00B85D8D" w:rsidRDefault="00532C52" w:rsidP="002D5918">
            <w:pPr>
              <w:spacing w:line="22" w:lineRule="atLeast"/>
              <w:rPr>
                <w:rFonts w:ascii="Arial" w:hAnsi="Arial" w:cs="Arial"/>
                <w:color w:val="auto"/>
              </w:rPr>
            </w:pPr>
            <w:r w:rsidRPr="00B85D8D">
              <w:rPr>
                <w:rFonts w:ascii="Arial" w:hAnsi="Arial" w:cs="Arial"/>
                <w:color w:val="auto"/>
              </w:rPr>
              <w:t>Requirement 6(3)(c)</w:t>
            </w:r>
          </w:p>
        </w:tc>
        <w:tc>
          <w:tcPr>
            <w:tcW w:w="6547" w:type="dxa"/>
            <w:tcBorders>
              <w:right w:val="single" w:sz="4" w:space="0" w:color="auto"/>
            </w:tcBorders>
          </w:tcPr>
          <w:p w14:paraId="6244B342" w14:textId="77777777" w:rsidR="00532C52" w:rsidRPr="00B85D8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5D8D">
              <w:rPr>
                <w:rFonts w:ascii="Arial" w:hAnsi="Arial" w:cs="Arial"/>
              </w:rPr>
              <w:t>Appropriate action is taken in response to complaints and an open disclosure process is used when things go wrong.</w:t>
            </w:r>
          </w:p>
        </w:tc>
        <w:tc>
          <w:tcPr>
            <w:tcW w:w="1840" w:type="dxa"/>
            <w:tcBorders>
              <w:left w:val="single" w:sz="4" w:space="0" w:color="auto"/>
            </w:tcBorders>
          </w:tcPr>
          <w:p w14:paraId="009DCA84" w14:textId="77777777" w:rsidR="00532C52" w:rsidRPr="00B85D8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85D8D">
              <w:rPr>
                <w:rFonts w:ascii="Arial" w:hAnsi="Arial" w:cs="Arial"/>
                <w:color w:val="auto"/>
              </w:rPr>
              <w:t>Non-compliant</w:t>
            </w:r>
          </w:p>
        </w:tc>
      </w:tr>
      <w:tr w:rsidR="00532C52" w:rsidRPr="005C432B" w14:paraId="0976AC87" w14:textId="77777777" w:rsidTr="00E4546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75D8D1A9" w14:textId="77777777" w:rsidR="00532C52" w:rsidRPr="00B85D8D" w:rsidRDefault="00532C52" w:rsidP="002D5918">
            <w:pPr>
              <w:spacing w:line="22" w:lineRule="atLeast"/>
              <w:rPr>
                <w:rFonts w:ascii="Arial" w:hAnsi="Arial" w:cs="Arial"/>
                <w:color w:val="auto"/>
              </w:rPr>
            </w:pPr>
            <w:r w:rsidRPr="00B85D8D">
              <w:rPr>
                <w:rFonts w:ascii="Arial" w:hAnsi="Arial" w:cs="Arial"/>
                <w:color w:val="auto"/>
              </w:rPr>
              <w:t>Requirement 6(3)(d)</w:t>
            </w:r>
          </w:p>
        </w:tc>
        <w:tc>
          <w:tcPr>
            <w:tcW w:w="6547" w:type="dxa"/>
            <w:tcBorders>
              <w:right w:val="single" w:sz="4" w:space="0" w:color="auto"/>
            </w:tcBorders>
          </w:tcPr>
          <w:p w14:paraId="19F0368F" w14:textId="77777777" w:rsidR="00532C52" w:rsidRPr="00B85D8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5D8D">
              <w:rPr>
                <w:rFonts w:ascii="Arial" w:hAnsi="Arial" w:cs="Arial"/>
              </w:rPr>
              <w:t>Feedback and complaints are reviewed and used to improve the quality of care and services.</w:t>
            </w:r>
          </w:p>
        </w:tc>
        <w:tc>
          <w:tcPr>
            <w:tcW w:w="1840" w:type="dxa"/>
            <w:tcBorders>
              <w:left w:val="single" w:sz="4" w:space="0" w:color="auto"/>
            </w:tcBorders>
          </w:tcPr>
          <w:p w14:paraId="2F69D0A9" w14:textId="77777777" w:rsidR="00532C52" w:rsidRPr="00B85D8D"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85D8D">
              <w:rPr>
                <w:rFonts w:ascii="Arial" w:hAnsi="Arial" w:cs="Arial"/>
                <w:color w:val="auto"/>
              </w:rPr>
              <w:t>Non-compliant</w:t>
            </w:r>
          </w:p>
        </w:tc>
      </w:tr>
    </w:tbl>
    <w:p w14:paraId="28C5754F" w14:textId="77777777" w:rsidR="00E206F2" w:rsidRPr="00166107" w:rsidRDefault="00E206F2" w:rsidP="00B67401">
      <w:pPr>
        <w:pStyle w:val="Heading2"/>
        <w:spacing w:before="0" w:after="120" w:line="276" w:lineRule="auto"/>
        <w:rPr>
          <w:rFonts w:ascii="Arial" w:hAnsi="Arial" w:cs="Arial"/>
        </w:rPr>
      </w:pPr>
      <w:r w:rsidRPr="00166107">
        <w:rPr>
          <w:rFonts w:ascii="Arial" w:hAnsi="Arial" w:cs="Arial"/>
        </w:rPr>
        <w:t>Findings</w:t>
      </w:r>
    </w:p>
    <w:p w14:paraId="3A322F5E" w14:textId="77777777" w:rsidR="007B620A" w:rsidRPr="00166107" w:rsidRDefault="007B620A" w:rsidP="00B67401">
      <w:pPr>
        <w:spacing w:line="276" w:lineRule="auto"/>
        <w:rPr>
          <w:rFonts w:ascii="Arial" w:eastAsia="Calibri" w:hAnsi="Arial" w:cs="Arial"/>
        </w:rPr>
      </w:pPr>
      <w:r w:rsidRPr="00166107">
        <w:rPr>
          <w:rFonts w:ascii="Arial" w:eastAsia="Calibri" w:hAnsi="Arial" w:cs="Arial"/>
        </w:rPr>
        <w:t>The Quality Standard is assessed as Non-compliant as four of the four specific requirements have been assessed as Non-compliant.</w:t>
      </w:r>
    </w:p>
    <w:p w14:paraId="324FF08E" w14:textId="0653CE7A" w:rsidR="001B17FC" w:rsidRPr="00B85D8D" w:rsidRDefault="001B17FC" w:rsidP="00B67401">
      <w:pPr>
        <w:pStyle w:val="Heading3"/>
        <w:shd w:val="clear" w:color="auto" w:fill="EBEBEB"/>
        <w:tabs>
          <w:tab w:val="right" w:pos="9070"/>
        </w:tabs>
        <w:spacing w:before="0" w:after="120" w:line="276" w:lineRule="auto"/>
        <w:rPr>
          <w:rFonts w:ascii="Arial" w:hAnsi="Arial" w:cs="Arial"/>
        </w:rPr>
      </w:pPr>
      <w:r w:rsidRPr="00B85D8D">
        <w:rPr>
          <w:rFonts w:ascii="Arial" w:hAnsi="Arial" w:cs="Arial"/>
        </w:rPr>
        <w:t>Requirement 6(3)(a)</w:t>
      </w:r>
      <w:r w:rsidRPr="00B85D8D">
        <w:rPr>
          <w:rFonts w:ascii="Arial" w:hAnsi="Arial" w:cs="Arial"/>
        </w:rPr>
        <w:tab/>
      </w:r>
      <w:r w:rsidR="0091268B" w:rsidRPr="00B85D8D">
        <w:rPr>
          <w:rFonts w:ascii="Arial" w:hAnsi="Arial" w:cs="Arial"/>
          <w:color w:val="auto"/>
        </w:rPr>
        <w:t>Non-compliant</w:t>
      </w:r>
    </w:p>
    <w:p w14:paraId="3FCC5566" w14:textId="77777777" w:rsidR="001B17FC" w:rsidRPr="00B85D8D" w:rsidRDefault="001B17FC" w:rsidP="00B67401">
      <w:pPr>
        <w:tabs>
          <w:tab w:val="right" w:pos="9026"/>
        </w:tabs>
        <w:spacing w:line="276" w:lineRule="auto"/>
        <w:rPr>
          <w:rFonts w:ascii="Arial" w:hAnsi="Arial" w:cs="Arial"/>
          <w:i/>
        </w:rPr>
      </w:pPr>
      <w:r w:rsidRPr="00B85D8D">
        <w:rPr>
          <w:rFonts w:ascii="Arial" w:hAnsi="Arial" w:cs="Arial"/>
          <w:i/>
        </w:rPr>
        <w:t>Consumers, their family, friends, carers and others are encouraged and supported to provide feedback and make complaints.</w:t>
      </w:r>
    </w:p>
    <w:p w14:paraId="1CF4ED6B" w14:textId="77777777" w:rsidR="0001192C" w:rsidRPr="0091268B" w:rsidRDefault="0001192C" w:rsidP="00B67401">
      <w:pPr>
        <w:spacing w:line="276" w:lineRule="auto"/>
        <w:rPr>
          <w:rFonts w:ascii="Arial" w:eastAsia="Calibri" w:hAnsi="Arial" w:cs="Arial"/>
        </w:rPr>
      </w:pPr>
      <w:r w:rsidRPr="0091268B">
        <w:rPr>
          <w:rFonts w:ascii="Arial" w:eastAsia="Calibri" w:hAnsi="Arial" w:cs="Arial"/>
        </w:rPr>
        <w:t>Consumers, representatives and staff demonstrated that the process and support to provide feedback and complaints is not transparent to them. Staff interviewed did not demonstrate the knowledge required to support the consumer</w:t>
      </w:r>
      <w:r w:rsidR="00E45469" w:rsidRPr="0091268B">
        <w:rPr>
          <w:rFonts w:ascii="Arial" w:eastAsia="Calibri" w:hAnsi="Arial" w:cs="Arial"/>
        </w:rPr>
        <w:t xml:space="preserve"> and</w:t>
      </w:r>
      <w:r w:rsidR="007F2EAD" w:rsidRPr="0091268B">
        <w:rPr>
          <w:rFonts w:ascii="Arial" w:eastAsia="Calibri" w:hAnsi="Arial" w:cs="Arial"/>
        </w:rPr>
        <w:t xml:space="preserve"> </w:t>
      </w:r>
      <w:r w:rsidRPr="0091268B">
        <w:rPr>
          <w:rFonts w:ascii="Arial" w:eastAsia="Calibri" w:hAnsi="Arial" w:cs="Arial"/>
        </w:rPr>
        <w:t xml:space="preserve">representative to provide feedback. Consumers report they are reluctant to </w:t>
      </w:r>
      <w:r w:rsidR="002E0012" w:rsidRPr="0091268B">
        <w:rPr>
          <w:rFonts w:ascii="Arial" w:eastAsia="Calibri" w:hAnsi="Arial" w:cs="Arial"/>
        </w:rPr>
        <w:t>pr</w:t>
      </w:r>
      <w:r w:rsidR="003C2D62" w:rsidRPr="0091268B">
        <w:rPr>
          <w:rFonts w:ascii="Arial" w:eastAsia="Calibri" w:hAnsi="Arial" w:cs="Arial"/>
        </w:rPr>
        <w:t xml:space="preserve">ovide feedback due to the impact this may have on already </w:t>
      </w:r>
      <w:r w:rsidR="00C34290" w:rsidRPr="0091268B">
        <w:rPr>
          <w:rFonts w:ascii="Arial" w:eastAsia="Calibri" w:hAnsi="Arial" w:cs="Arial"/>
        </w:rPr>
        <w:t>overworked staff.</w:t>
      </w:r>
      <w:r w:rsidRPr="0091268B">
        <w:rPr>
          <w:rFonts w:ascii="Arial" w:eastAsia="Calibri" w:hAnsi="Arial" w:cs="Arial"/>
        </w:rPr>
        <w:t xml:space="preserve"> </w:t>
      </w:r>
    </w:p>
    <w:p w14:paraId="7B44E0A8" w14:textId="77777777" w:rsidR="00DD20C5" w:rsidRPr="0091268B" w:rsidRDefault="00144CD8" w:rsidP="00B67401">
      <w:pPr>
        <w:pStyle w:val="Heading3"/>
        <w:spacing w:before="0" w:after="120" w:line="276" w:lineRule="auto"/>
        <w:rPr>
          <w:rFonts w:ascii="Arial" w:eastAsiaTheme="minorHAnsi" w:hAnsi="Arial" w:cs="Arial"/>
          <w:b w:val="0"/>
          <w:color w:val="000000"/>
        </w:rPr>
      </w:pPr>
      <w:r w:rsidRPr="0091268B">
        <w:rPr>
          <w:rFonts w:ascii="Arial" w:eastAsia="Calibri" w:hAnsi="Arial" w:cs="Arial"/>
          <w:b w:val="0"/>
        </w:rPr>
        <w:t xml:space="preserve">The Assessment Team interviewed </w:t>
      </w:r>
      <w:r w:rsidR="0020583E" w:rsidRPr="0091268B">
        <w:rPr>
          <w:rFonts w:ascii="Arial" w:eastAsia="Calibri" w:hAnsi="Arial" w:cs="Arial"/>
          <w:b w:val="0"/>
        </w:rPr>
        <w:t xml:space="preserve">consumers and representatives </w:t>
      </w:r>
      <w:r w:rsidRPr="0091268B">
        <w:rPr>
          <w:rFonts w:ascii="Arial" w:eastAsia="Calibri" w:hAnsi="Arial" w:cs="Arial"/>
          <w:b w:val="0"/>
        </w:rPr>
        <w:t>who mostly</w:t>
      </w:r>
      <w:r w:rsidR="00346CA4" w:rsidRPr="0091268B">
        <w:rPr>
          <w:rFonts w:ascii="Arial" w:eastAsia="Calibri" w:hAnsi="Arial" w:cs="Arial"/>
          <w:b w:val="0"/>
        </w:rPr>
        <w:t xml:space="preserve"> felt</w:t>
      </w:r>
      <w:r w:rsidR="00F9215F" w:rsidRPr="0091268B">
        <w:rPr>
          <w:rFonts w:ascii="Arial" w:eastAsia="Calibri" w:hAnsi="Arial" w:cs="Arial"/>
          <w:b w:val="0"/>
        </w:rPr>
        <w:t xml:space="preserve"> </w:t>
      </w:r>
      <w:r w:rsidR="0020583E" w:rsidRPr="0091268B">
        <w:rPr>
          <w:rFonts w:ascii="Arial" w:eastAsia="Calibri" w:hAnsi="Arial" w:cs="Arial"/>
          <w:b w:val="0"/>
        </w:rPr>
        <w:t xml:space="preserve">they are </w:t>
      </w:r>
      <w:r w:rsidR="00346CA4" w:rsidRPr="0091268B">
        <w:rPr>
          <w:rFonts w:ascii="Arial" w:eastAsia="Calibri" w:hAnsi="Arial" w:cs="Arial"/>
          <w:b w:val="0"/>
        </w:rPr>
        <w:t xml:space="preserve">not </w:t>
      </w:r>
      <w:r w:rsidR="0020583E" w:rsidRPr="0091268B">
        <w:rPr>
          <w:rFonts w:ascii="Arial" w:eastAsia="Calibri" w:hAnsi="Arial" w:cs="Arial"/>
          <w:b w:val="0"/>
        </w:rPr>
        <w:t>supported or encouraged to provide complaints or feedback about the service, and they were not aware of how to raise feedback to the service.</w:t>
      </w:r>
    </w:p>
    <w:p w14:paraId="1C6B957A" w14:textId="77777777" w:rsidR="0061708D" w:rsidRPr="0091268B" w:rsidRDefault="0061708D" w:rsidP="00B67401">
      <w:pPr>
        <w:spacing w:line="276" w:lineRule="auto"/>
        <w:rPr>
          <w:rFonts w:ascii="Arial" w:eastAsia="Calibri" w:hAnsi="Arial" w:cs="Arial"/>
        </w:rPr>
      </w:pPr>
      <w:r w:rsidRPr="0091268B">
        <w:rPr>
          <w:rFonts w:ascii="Arial" w:eastAsia="Calibri" w:hAnsi="Arial" w:cs="Arial"/>
        </w:rPr>
        <w:t>Management were able to describe the feedback and complaints process at the service however, examples of feedback and complaints that were provided were not recorded within their complaint register.</w:t>
      </w:r>
    </w:p>
    <w:p w14:paraId="66523A51" w14:textId="71E26646" w:rsidR="006B5E98" w:rsidRPr="0091268B" w:rsidRDefault="006B5E98" w:rsidP="00B67401">
      <w:pPr>
        <w:spacing w:line="276" w:lineRule="auto"/>
        <w:rPr>
          <w:rFonts w:ascii="Arial" w:eastAsia="Calibri" w:hAnsi="Arial" w:cs="Arial"/>
        </w:rPr>
      </w:pPr>
      <w:r w:rsidRPr="0091268B">
        <w:rPr>
          <w:rFonts w:ascii="Arial" w:eastAsia="Calibri" w:hAnsi="Arial" w:cs="Arial"/>
        </w:rPr>
        <w:t xml:space="preserve">The organisation has a policy that outlines the client feedback </w:t>
      </w:r>
      <w:r w:rsidR="00A8762E" w:rsidRPr="0091268B">
        <w:rPr>
          <w:rFonts w:ascii="Arial" w:eastAsia="Calibri" w:hAnsi="Arial" w:cs="Arial"/>
        </w:rPr>
        <w:t xml:space="preserve">and </w:t>
      </w:r>
      <w:r w:rsidRPr="0091268B">
        <w:rPr>
          <w:rFonts w:ascii="Arial" w:eastAsia="Calibri" w:hAnsi="Arial" w:cs="Arial"/>
        </w:rPr>
        <w:t xml:space="preserve">complaint process.  The policy states what their commitment to client feedback is by encouraging both external and internal feedback, it states the management process including all feedback must be acknowledged, recorded, and assessed. However, the policy does not demonstrate how staff are directed to assist consumers to make a complaint. The policy refers to other policy documents and related legislation.  </w:t>
      </w:r>
    </w:p>
    <w:p w14:paraId="7B941CD3" w14:textId="77777777" w:rsidR="008343F6" w:rsidRPr="0091268B" w:rsidRDefault="006B5E98" w:rsidP="00B67401">
      <w:pPr>
        <w:spacing w:line="276" w:lineRule="auto"/>
        <w:rPr>
          <w:rFonts w:ascii="Arial" w:eastAsia="Calibri" w:hAnsi="Arial" w:cs="Arial"/>
        </w:rPr>
      </w:pPr>
      <w:r w:rsidRPr="0091268B">
        <w:rPr>
          <w:rFonts w:ascii="Arial" w:eastAsia="Calibri" w:hAnsi="Arial" w:cs="Arial"/>
        </w:rPr>
        <w:lastRenderedPageBreak/>
        <w:t xml:space="preserve">There were ‘Your Matter Matters’ pamphlets in the reception area and the communal lounge room, however not anywhere else in the service. There is no mechanism for returning anonymous feedback.  </w:t>
      </w:r>
    </w:p>
    <w:p w14:paraId="5BDE9B8C" w14:textId="678D371C" w:rsidR="00627C10" w:rsidRPr="0091268B" w:rsidRDefault="003E4C1F" w:rsidP="00B67401">
      <w:pPr>
        <w:spacing w:line="276" w:lineRule="auto"/>
        <w:rPr>
          <w:rFonts w:ascii="Arial" w:eastAsia="Calibri" w:hAnsi="Arial" w:cs="Arial"/>
          <w:color w:val="auto"/>
        </w:rPr>
      </w:pPr>
      <w:r w:rsidRPr="0091268B">
        <w:rPr>
          <w:rFonts w:ascii="Arial" w:hAnsi="Arial" w:cs="Arial"/>
          <w:color w:val="000000"/>
        </w:rPr>
        <w:t>The Approved Provider responded to the Assessment Team’s report and</w:t>
      </w:r>
      <w:r w:rsidR="00886739" w:rsidRPr="0091268B">
        <w:rPr>
          <w:rFonts w:ascii="Arial" w:hAnsi="Arial" w:cs="Arial"/>
          <w:color w:val="000000"/>
        </w:rPr>
        <w:t xml:space="preserve"> </w:t>
      </w:r>
      <w:r w:rsidR="00627C10" w:rsidRPr="0091268B">
        <w:rPr>
          <w:rFonts w:ascii="Arial" w:hAnsi="Arial" w:cs="Arial"/>
          <w:color w:val="000000"/>
        </w:rPr>
        <w:t xml:space="preserve">did not refute the Assessment Team’s findings. The Approved Provider acknowledged the gaps within their systems and processes. </w:t>
      </w:r>
    </w:p>
    <w:p w14:paraId="06023C94" w14:textId="7E546FF5" w:rsidR="00627C10" w:rsidRPr="0091268B" w:rsidRDefault="00627C10" w:rsidP="00B67401">
      <w:pPr>
        <w:pStyle w:val="Heading3"/>
        <w:spacing w:before="0" w:after="120" w:line="276" w:lineRule="auto"/>
        <w:rPr>
          <w:rFonts w:ascii="Arial" w:eastAsiaTheme="minorHAnsi" w:hAnsi="Arial" w:cs="Arial"/>
          <w:b w:val="0"/>
          <w:color w:val="000000"/>
        </w:rPr>
      </w:pPr>
      <w:r w:rsidRPr="0091268B">
        <w:rPr>
          <w:rFonts w:ascii="Arial" w:eastAsiaTheme="minorHAnsi" w:hAnsi="Arial" w:cs="Arial"/>
          <w:b w:val="0"/>
          <w:color w:val="000000"/>
        </w:rPr>
        <w:t xml:space="preserve">The Approved Provider outlined their action plan to address deficiencies raised, including but not limited to; </w:t>
      </w:r>
      <w:r w:rsidR="00872C24" w:rsidRPr="0091268B">
        <w:rPr>
          <w:rFonts w:ascii="Arial" w:eastAsiaTheme="minorHAnsi" w:hAnsi="Arial" w:cs="Arial"/>
          <w:b w:val="0"/>
          <w:color w:val="000000"/>
        </w:rPr>
        <w:t>review the pro</w:t>
      </w:r>
      <w:r w:rsidR="00E61884" w:rsidRPr="0091268B">
        <w:rPr>
          <w:rFonts w:ascii="Arial" w:eastAsiaTheme="minorHAnsi" w:hAnsi="Arial" w:cs="Arial"/>
          <w:b w:val="0"/>
          <w:color w:val="000000"/>
        </w:rPr>
        <w:t xml:space="preserve">cess for capturing anonymous feedback, </w:t>
      </w:r>
      <w:r w:rsidR="00D31482" w:rsidRPr="0091268B">
        <w:rPr>
          <w:rFonts w:ascii="Arial" w:eastAsiaTheme="minorHAnsi" w:hAnsi="Arial" w:cs="Arial"/>
          <w:b w:val="0"/>
          <w:color w:val="000000"/>
        </w:rPr>
        <w:t xml:space="preserve">support </w:t>
      </w:r>
      <w:r w:rsidR="00E61884" w:rsidRPr="0091268B">
        <w:rPr>
          <w:rFonts w:ascii="Arial" w:eastAsiaTheme="minorHAnsi" w:hAnsi="Arial" w:cs="Arial"/>
          <w:b w:val="0"/>
          <w:color w:val="000000"/>
        </w:rPr>
        <w:t>consumers</w:t>
      </w:r>
      <w:r w:rsidR="00D31482" w:rsidRPr="0091268B">
        <w:rPr>
          <w:rFonts w:ascii="Arial" w:eastAsiaTheme="minorHAnsi" w:hAnsi="Arial" w:cs="Arial"/>
          <w:b w:val="0"/>
          <w:color w:val="000000"/>
        </w:rPr>
        <w:t xml:space="preserve"> to utilise</w:t>
      </w:r>
      <w:r w:rsidR="00E61884" w:rsidRPr="0091268B">
        <w:rPr>
          <w:rFonts w:ascii="Arial" w:eastAsiaTheme="minorHAnsi" w:hAnsi="Arial" w:cs="Arial"/>
          <w:b w:val="0"/>
          <w:color w:val="000000"/>
        </w:rPr>
        <w:t xml:space="preserve"> the comp</w:t>
      </w:r>
      <w:r w:rsidR="0058534C" w:rsidRPr="0091268B">
        <w:rPr>
          <w:rFonts w:ascii="Arial" w:eastAsiaTheme="minorHAnsi" w:hAnsi="Arial" w:cs="Arial"/>
          <w:b w:val="0"/>
          <w:color w:val="000000"/>
        </w:rPr>
        <w:t>l</w:t>
      </w:r>
      <w:r w:rsidR="00E61884" w:rsidRPr="0091268B">
        <w:rPr>
          <w:rFonts w:ascii="Arial" w:eastAsiaTheme="minorHAnsi" w:hAnsi="Arial" w:cs="Arial"/>
          <w:b w:val="0"/>
          <w:color w:val="000000"/>
        </w:rPr>
        <w:t>aints mechanism and t</w:t>
      </w:r>
      <w:r w:rsidR="0058534C" w:rsidRPr="0091268B">
        <w:rPr>
          <w:rFonts w:ascii="Arial" w:eastAsiaTheme="minorHAnsi" w:hAnsi="Arial" w:cs="Arial"/>
          <w:b w:val="0"/>
          <w:color w:val="000000"/>
        </w:rPr>
        <w:t>h</w:t>
      </w:r>
      <w:r w:rsidR="00E61884" w:rsidRPr="0091268B">
        <w:rPr>
          <w:rFonts w:ascii="Arial" w:eastAsiaTheme="minorHAnsi" w:hAnsi="Arial" w:cs="Arial"/>
          <w:b w:val="0"/>
          <w:color w:val="000000"/>
        </w:rPr>
        <w:t xml:space="preserve">e use of the external </w:t>
      </w:r>
      <w:r w:rsidR="0058534C" w:rsidRPr="0091268B">
        <w:rPr>
          <w:rFonts w:ascii="Arial" w:eastAsiaTheme="minorHAnsi" w:hAnsi="Arial" w:cs="Arial"/>
          <w:b w:val="0"/>
          <w:color w:val="000000"/>
        </w:rPr>
        <w:t>complaints</w:t>
      </w:r>
      <w:r w:rsidR="00E61884" w:rsidRPr="0091268B">
        <w:rPr>
          <w:rFonts w:ascii="Arial" w:eastAsiaTheme="minorHAnsi" w:hAnsi="Arial" w:cs="Arial"/>
          <w:b w:val="0"/>
          <w:color w:val="000000"/>
        </w:rPr>
        <w:t xml:space="preserve"> and advocacy system, </w:t>
      </w:r>
      <w:r w:rsidR="006926BA" w:rsidRPr="0091268B">
        <w:rPr>
          <w:rFonts w:ascii="Arial" w:eastAsiaTheme="minorHAnsi" w:hAnsi="Arial" w:cs="Arial"/>
          <w:b w:val="0"/>
          <w:color w:val="000000"/>
        </w:rPr>
        <w:t>develop a feedback register and complet</w:t>
      </w:r>
      <w:r w:rsidR="006D3095" w:rsidRPr="0091268B">
        <w:rPr>
          <w:rFonts w:ascii="Arial" w:eastAsiaTheme="minorHAnsi" w:hAnsi="Arial" w:cs="Arial"/>
          <w:b w:val="0"/>
          <w:color w:val="000000"/>
        </w:rPr>
        <w:t>e</w:t>
      </w:r>
      <w:r w:rsidR="006926BA" w:rsidRPr="0091268B">
        <w:rPr>
          <w:rFonts w:ascii="Arial" w:eastAsiaTheme="minorHAnsi" w:hAnsi="Arial" w:cs="Arial"/>
          <w:b w:val="0"/>
          <w:color w:val="000000"/>
        </w:rPr>
        <w:t xml:space="preserve"> the register </w:t>
      </w:r>
      <w:r w:rsidR="00D31482" w:rsidRPr="0091268B">
        <w:rPr>
          <w:rFonts w:ascii="Arial" w:eastAsiaTheme="minorHAnsi" w:hAnsi="Arial" w:cs="Arial"/>
          <w:b w:val="0"/>
          <w:color w:val="000000"/>
        </w:rPr>
        <w:t xml:space="preserve">in detail. </w:t>
      </w:r>
    </w:p>
    <w:p w14:paraId="1EDAB0C4" w14:textId="77777777" w:rsidR="00627C10" w:rsidRPr="0091268B" w:rsidRDefault="00627C10" w:rsidP="00B67401">
      <w:pPr>
        <w:tabs>
          <w:tab w:val="right" w:pos="9026"/>
        </w:tabs>
        <w:spacing w:line="276" w:lineRule="auto"/>
        <w:rPr>
          <w:rFonts w:ascii="Arial" w:hAnsi="Arial" w:cs="Arial"/>
          <w:i/>
        </w:rPr>
      </w:pPr>
      <w:r w:rsidRPr="0091268B">
        <w:rPr>
          <w:rFonts w:ascii="Arial" w:hAnsi="Arial" w:cs="Arial"/>
          <w:color w:val="auto"/>
        </w:rPr>
        <w:t xml:space="preserve">The evidence </w:t>
      </w:r>
      <w:r w:rsidR="00C34290" w:rsidRPr="0091268B">
        <w:rPr>
          <w:rFonts w:ascii="Arial" w:hAnsi="Arial" w:cs="Arial"/>
          <w:color w:val="auto"/>
        </w:rPr>
        <w:t xml:space="preserve">compiled </w:t>
      </w:r>
      <w:r w:rsidRPr="0091268B">
        <w:rPr>
          <w:rFonts w:ascii="Arial" w:hAnsi="Arial" w:cs="Arial"/>
          <w:color w:val="auto"/>
        </w:rPr>
        <w:t xml:space="preserve">at the site audit shows the service was unable to demonstrate </w:t>
      </w:r>
      <w:r w:rsidRPr="0091268B">
        <w:rPr>
          <w:rFonts w:ascii="Arial" w:hAnsi="Arial" w:cs="Arial"/>
        </w:rPr>
        <w:t>timely and appropriate referrals to individuals, other organisations and providers of other care and services.</w:t>
      </w:r>
    </w:p>
    <w:p w14:paraId="46BC0F1E" w14:textId="77777777" w:rsidR="00627C10" w:rsidRPr="0091268B" w:rsidRDefault="00627C10" w:rsidP="00B67401">
      <w:pPr>
        <w:tabs>
          <w:tab w:val="right" w:pos="9026"/>
        </w:tabs>
        <w:spacing w:line="276" w:lineRule="auto"/>
        <w:rPr>
          <w:rFonts w:ascii="Arial" w:hAnsi="Arial" w:cs="Arial"/>
          <w:color w:val="auto"/>
        </w:rPr>
      </w:pPr>
      <w:r w:rsidRPr="0091268B">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379CC96A" w14:textId="77777777" w:rsidR="00627C10" w:rsidRPr="0091268B" w:rsidRDefault="00627C10" w:rsidP="00B67401">
      <w:pPr>
        <w:spacing w:line="276" w:lineRule="auto"/>
        <w:rPr>
          <w:rFonts w:ascii="Arial" w:eastAsia="Calibri" w:hAnsi="Arial" w:cs="Arial"/>
          <w:color w:val="auto"/>
        </w:rPr>
      </w:pPr>
      <w:r w:rsidRPr="0091268B">
        <w:rPr>
          <w:rFonts w:ascii="Arial" w:eastAsia="Calibri" w:hAnsi="Arial" w:cs="Arial"/>
          <w:color w:val="auto"/>
        </w:rPr>
        <w:t xml:space="preserve">Therefore, I find this Requirement is Non-compliant. </w:t>
      </w:r>
    </w:p>
    <w:p w14:paraId="14E7C758" w14:textId="18DEC1C8" w:rsidR="005E53D4" w:rsidRPr="00B85D8D" w:rsidRDefault="005E53D4" w:rsidP="00B67401">
      <w:pPr>
        <w:pStyle w:val="Heading3"/>
        <w:shd w:val="clear" w:color="auto" w:fill="EBEBEB"/>
        <w:tabs>
          <w:tab w:val="right" w:pos="9070"/>
        </w:tabs>
        <w:spacing w:before="0" w:after="120" w:line="276" w:lineRule="auto"/>
        <w:rPr>
          <w:rFonts w:ascii="Arial" w:hAnsi="Arial" w:cs="Arial"/>
        </w:rPr>
      </w:pPr>
      <w:r w:rsidRPr="00B85D8D">
        <w:rPr>
          <w:rFonts w:ascii="Arial" w:hAnsi="Arial" w:cs="Arial"/>
        </w:rPr>
        <w:t>Requirement 6(3)(b)</w:t>
      </w:r>
      <w:r w:rsidRPr="00B85D8D">
        <w:rPr>
          <w:rFonts w:ascii="Arial" w:hAnsi="Arial" w:cs="Arial"/>
        </w:rPr>
        <w:tab/>
      </w:r>
      <w:r w:rsidR="0091268B" w:rsidRPr="00B85D8D">
        <w:rPr>
          <w:rFonts w:ascii="Arial" w:hAnsi="Arial" w:cs="Arial"/>
          <w:color w:val="auto"/>
        </w:rPr>
        <w:t>Non-compliant</w:t>
      </w:r>
    </w:p>
    <w:p w14:paraId="1AD73AA9" w14:textId="77777777" w:rsidR="005E53D4" w:rsidRPr="00B85D8D" w:rsidRDefault="005E53D4" w:rsidP="00B67401">
      <w:pPr>
        <w:tabs>
          <w:tab w:val="right" w:pos="9026"/>
        </w:tabs>
        <w:spacing w:line="276" w:lineRule="auto"/>
        <w:rPr>
          <w:rFonts w:ascii="Arial" w:hAnsi="Arial" w:cs="Arial"/>
          <w:i/>
        </w:rPr>
      </w:pPr>
      <w:r w:rsidRPr="00B85D8D">
        <w:rPr>
          <w:rFonts w:ascii="Arial" w:hAnsi="Arial" w:cs="Arial"/>
          <w:i/>
        </w:rPr>
        <w:t>Consumers are made aware of and have access to advocates, language services and other methods for raising and resolving complaints.</w:t>
      </w:r>
    </w:p>
    <w:p w14:paraId="4DF22801" w14:textId="77777777" w:rsidR="00924CAD" w:rsidRPr="0091268B" w:rsidRDefault="000A7887" w:rsidP="00B67401">
      <w:pPr>
        <w:pStyle w:val="Heading3"/>
        <w:spacing w:before="0" w:after="120" w:line="276" w:lineRule="auto"/>
        <w:rPr>
          <w:rFonts w:ascii="Arial" w:eastAsia="Calibri" w:hAnsi="Arial" w:cs="Arial"/>
          <w:b w:val="0"/>
        </w:rPr>
      </w:pPr>
      <w:r w:rsidRPr="0091268B">
        <w:rPr>
          <w:rFonts w:ascii="Arial" w:eastAsia="Calibri" w:hAnsi="Arial" w:cs="Arial"/>
          <w:b w:val="0"/>
        </w:rPr>
        <w:t>The Assessment Team interviewed c</w:t>
      </w:r>
      <w:r w:rsidR="00BD0674" w:rsidRPr="0091268B">
        <w:rPr>
          <w:rFonts w:ascii="Arial" w:eastAsia="Calibri" w:hAnsi="Arial" w:cs="Arial"/>
          <w:b w:val="0"/>
        </w:rPr>
        <w:t>onsumers</w:t>
      </w:r>
      <w:r w:rsidRPr="0091268B">
        <w:rPr>
          <w:rFonts w:ascii="Arial" w:eastAsia="Calibri" w:hAnsi="Arial" w:cs="Arial"/>
          <w:b w:val="0"/>
        </w:rPr>
        <w:t>,</w:t>
      </w:r>
      <w:r w:rsidR="00A22C29" w:rsidRPr="0091268B">
        <w:rPr>
          <w:rFonts w:ascii="Arial" w:eastAsia="Calibri" w:hAnsi="Arial" w:cs="Arial"/>
          <w:b w:val="0"/>
        </w:rPr>
        <w:t xml:space="preserve"> </w:t>
      </w:r>
      <w:r w:rsidR="00BD0674" w:rsidRPr="0091268B">
        <w:rPr>
          <w:rFonts w:ascii="Arial" w:eastAsia="Calibri" w:hAnsi="Arial" w:cs="Arial"/>
          <w:b w:val="0"/>
        </w:rPr>
        <w:t xml:space="preserve">representatives and non-management staff </w:t>
      </w:r>
      <w:r w:rsidRPr="0091268B">
        <w:rPr>
          <w:rFonts w:ascii="Arial" w:eastAsia="Calibri" w:hAnsi="Arial" w:cs="Arial"/>
          <w:b w:val="0"/>
        </w:rPr>
        <w:t xml:space="preserve">who </w:t>
      </w:r>
      <w:r w:rsidR="00BD0674" w:rsidRPr="0091268B">
        <w:rPr>
          <w:rFonts w:ascii="Arial" w:eastAsia="Calibri" w:hAnsi="Arial" w:cs="Arial"/>
          <w:b w:val="0"/>
        </w:rPr>
        <w:t>were not aware of any external methods to assist with complaints</w:t>
      </w:r>
      <w:r w:rsidRPr="0091268B">
        <w:rPr>
          <w:rFonts w:ascii="Arial" w:eastAsia="Calibri" w:hAnsi="Arial" w:cs="Arial"/>
          <w:b w:val="0"/>
        </w:rPr>
        <w:t xml:space="preserve"> or </w:t>
      </w:r>
      <w:r w:rsidR="00BD0674" w:rsidRPr="0091268B">
        <w:rPr>
          <w:rFonts w:ascii="Arial" w:eastAsia="Calibri" w:hAnsi="Arial" w:cs="Arial"/>
          <w:b w:val="0"/>
        </w:rPr>
        <w:t xml:space="preserve">feedback or how they escalate issues or concerns outside of the service. </w:t>
      </w:r>
    </w:p>
    <w:p w14:paraId="5DF59A8F" w14:textId="77777777" w:rsidR="00F82306" w:rsidRPr="0091268B" w:rsidRDefault="00BD0674" w:rsidP="00B67401">
      <w:pPr>
        <w:pStyle w:val="Heading3"/>
        <w:spacing w:before="0" w:after="120" w:line="276" w:lineRule="auto"/>
        <w:rPr>
          <w:rFonts w:ascii="Arial" w:eastAsiaTheme="minorHAnsi" w:hAnsi="Arial" w:cs="Arial"/>
          <w:b w:val="0"/>
          <w:color w:val="000000"/>
        </w:rPr>
      </w:pPr>
      <w:r w:rsidRPr="0091268B">
        <w:rPr>
          <w:rFonts w:ascii="Arial" w:eastAsia="Calibri" w:hAnsi="Arial" w:cs="Arial"/>
          <w:b w:val="0"/>
        </w:rPr>
        <w:t>Consumers s</w:t>
      </w:r>
      <w:r w:rsidR="00924CAD" w:rsidRPr="0091268B">
        <w:rPr>
          <w:rFonts w:ascii="Arial" w:eastAsia="Calibri" w:hAnsi="Arial" w:cs="Arial"/>
          <w:b w:val="0"/>
        </w:rPr>
        <w:t>tate</w:t>
      </w:r>
      <w:r w:rsidRPr="0091268B">
        <w:rPr>
          <w:rFonts w:ascii="Arial" w:eastAsia="Calibri" w:hAnsi="Arial" w:cs="Arial"/>
          <w:b w:val="0"/>
        </w:rPr>
        <w:t xml:space="preserve">d for further assistance </w:t>
      </w:r>
      <w:r w:rsidR="00924CAD" w:rsidRPr="0091268B">
        <w:rPr>
          <w:rFonts w:ascii="Arial" w:eastAsia="Calibri" w:hAnsi="Arial" w:cs="Arial"/>
          <w:b w:val="0"/>
        </w:rPr>
        <w:t xml:space="preserve">they </w:t>
      </w:r>
      <w:r w:rsidRPr="0091268B">
        <w:rPr>
          <w:rFonts w:ascii="Arial" w:eastAsia="Calibri" w:hAnsi="Arial" w:cs="Arial"/>
          <w:b w:val="0"/>
        </w:rPr>
        <w:t>would speak with a member of staff</w:t>
      </w:r>
      <w:r w:rsidR="00924CAD" w:rsidRPr="0091268B">
        <w:rPr>
          <w:rFonts w:ascii="Arial" w:eastAsia="Calibri" w:hAnsi="Arial" w:cs="Arial"/>
          <w:b w:val="0"/>
        </w:rPr>
        <w:t>, however w</w:t>
      </w:r>
      <w:r w:rsidRPr="0091268B">
        <w:rPr>
          <w:rFonts w:ascii="Arial" w:eastAsia="Calibri" w:hAnsi="Arial" w:cs="Arial"/>
          <w:b w:val="0"/>
        </w:rPr>
        <w:t>hen</w:t>
      </w:r>
      <w:r w:rsidR="00924CAD" w:rsidRPr="0091268B">
        <w:rPr>
          <w:rFonts w:ascii="Arial" w:eastAsia="Calibri" w:hAnsi="Arial" w:cs="Arial"/>
          <w:b w:val="0"/>
        </w:rPr>
        <w:t xml:space="preserve"> interviewing </w:t>
      </w:r>
      <w:r w:rsidRPr="0091268B">
        <w:rPr>
          <w:rFonts w:ascii="Arial" w:eastAsia="Calibri" w:hAnsi="Arial" w:cs="Arial"/>
          <w:b w:val="0"/>
        </w:rPr>
        <w:t>staff about the process they were unable to explain the process for these services or where they would go after consulting management if they were unhappy with the outcome for consumers.</w:t>
      </w:r>
    </w:p>
    <w:p w14:paraId="323744E1" w14:textId="2AE2D9C2" w:rsidR="00F82306" w:rsidRPr="0091268B" w:rsidRDefault="001D4A22" w:rsidP="00B67401">
      <w:pPr>
        <w:pStyle w:val="Heading3"/>
        <w:spacing w:before="0" w:after="120" w:line="276" w:lineRule="auto"/>
        <w:rPr>
          <w:rFonts w:ascii="Arial" w:eastAsia="Calibri" w:hAnsi="Arial" w:cs="Arial"/>
          <w:b w:val="0"/>
        </w:rPr>
      </w:pPr>
      <w:r w:rsidRPr="0091268B">
        <w:rPr>
          <w:rFonts w:ascii="Arial" w:eastAsia="Calibri" w:hAnsi="Arial" w:cs="Arial"/>
          <w:b w:val="0"/>
        </w:rPr>
        <w:t xml:space="preserve">The Assessment Team did observe pamphlets in the reception area and </w:t>
      </w:r>
      <w:r w:rsidR="00BA58C8" w:rsidRPr="0091268B">
        <w:rPr>
          <w:rFonts w:ascii="Arial" w:eastAsia="Calibri" w:hAnsi="Arial" w:cs="Arial"/>
          <w:b w:val="0"/>
        </w:rPr>
        <w:t>television</w:t>
      </w:r>
      <w:r w:rsidRPr="0091268B">
        <w:rPr>
          <w:rFonts w:ascii="Arial" w:eastAsia="Calibri" w:hAnsi="Arial" w:cs="Arial"/>
          <w:b w:val="0"/>
        </w:rPr>
        <w:t xml:space="preserve"> room with details about how to access external services for interpreters, advocacy groups and raising complaints externally through the Aged Care Quality and Safety Commission.</w:t>
      </w:r>
    </w:p>
    <w:p w14:paraId="0D5A38EB" w14:textId="77777777" w:rsidR="00B6074F" w:rsidRPr="0091268B" w:rsidRDefault="00B6074F" w:rsidP="00B67401">
      <w:pPr>
        <w:spacing w:line="276" w:lineRule="auto"/>
        <w:rPr>
          <w:rFonts w:ascii="Arial" w:hAnsi="Arial" w:cs="Arial"/>
        </w:rPr>
      </w:pPr>
      <w:r w:rsidRPr="0091268B">
        <w:rPr>
          <w:rFonts w:ascii="Arial" w:eastAsia="Calibri" w:hAnsi="Arial" w:cs="Arial"/>
        </w:rPr>
        <w:t xml:space="preserve">Staff interviewed did not have knowledge of the services that are available to consumers to assist in raising and resolving complaints. Management could describe the </w:t>
      </w:r>
      <w:r w:rsidR="001E755E" w:rsidRPr="0091268B">
        <w:rPr>
          <w:rFonts w:ascii="Arial" w:eastAsia="Calibri" w:hAnsi="Arial" w:cs="Arial"/>
        </w:rPr>
        <w:t>processes;</w:t>
      </w:r>
      <w:r w:rsidRPr="0091268B">
        <w:rPr>
          <w:rFonts w:ascii="Arial" w:eastAsia="Calibri" w:hAnsi="Arial" w:cs="Arial"/>
        </w:rPr>
        <w:t xml:space="preserve"> </w:t>
      </w:r>
      <w:r w:rsidR="00375DF2" w:rsidRPr="0091268B">
        <w:rPr>
          <w:rFonts w:ascii="Arial" w:eastAsia="Calibri" w:hAnsi="Arial" w:cs="Arial"/>
        </w:rPr>
        <w:t>however,</w:t>
      </w:r>
      <w:r w:rsidR="002709EC" w:rsidRPr="0091268B">
        <w:rPr>
          <w:rFonts w:ascii="Arial" w:eastAsia="Calibri" w:hAnsi="Arial" w:cs="Arial"/>
        </w:rPr>
        <w:t xml:space="preserve"> most staff</w:t>
      </w:r>
      <w:r w:rsidRPr="0091268B">
        <w:rPr>
          <w:rFonts w:ascii="Arial" w:eastAsia="Calibri" w:hAnsi="Arial" w:cs="Arial"/>
        </w:rPr>
        <w:t xml:space="preserve"> were not aware of the services and how consumers could access further assistance to resolve any issues.   </w:t>
      </w:r>
    </w:p>
    <w:p w14:paraId="78038A8D" w14:textId="19F3965C" w:rsidR="00375DF2" w:rsidRPr="00496994" w:rsidRDefault="003E4C1F" w:rsidP="00375DF2">
      <w:pPr>
        <w:spacing w:line="276" w:lineRule="auto"/>
        <w:rPr>
          <w:rFonts w:ascii="Arial" w:hAnsi="Arial" w:cs="Arial"/>
          <w:color w:val="000000"/>
          <w:highlight w:val="yellow"/>
        </w:rPr>
      </w:pPr>
      <w:r w:rsidRPr="00496994">
        <w:rPr>
          <w:rFonts w:ascii="Arial" w:hAnsi="Arial" w:cs="Arial"/>
          <w:color w:val="000000"/>
        </w:rPr>
        <w:lastRenderedPageBreak/>
        <w:t>The Approved Provider responded to the Assessment Team’s report and</w:t>
      </w:r>
      <w:r w:rsidR="00886739" w:rsidRPr="00496994">
        <w:rPr>
          <w:rFonts w:ascii="Arial" w:hAnsi="Arial" w:cs="Arial"/>
          <w:color w:val="000000"/>
        </w:rPr>
        <w:t xml:space="preserve"> </w:t>
      </w:r>
      <w:r w:rsidR="00627C10" w:rsidRPr="00496994">
        <w:rPr>
          <w:rFonts w:ascii="Arial" w:eastAsia="Calibri" w:hAnsi="Arial" w:cs="Arial"/>
          <w:bCs/>
        </w:rPr>
        <w:t xml:space="preserve">did not refute the Assessment Team’s findings. The Approved Provider acknowledged the gaps within their systems and processes. </w:t>
      </w:r>
    </w:p>
    <w:p w14:paraId="3AE74539" w14:textId="612B3708" w:rsidR="00627C10" w:rsidRPr="00496994" w:rsidRDefault="00627C10" w:rsidP="00375DF2">
      <w:pPr>
        <w:spacing w:line="276" w:lineRule="auto"/>
        <w:rPr>
          <w:rFonts w:ascii="Arial" w:hAnsi="Arial" w:cs="Arial"/>
          <w:color w:val="000000"/>
        </w:rPr>
      </w:pPr>
      <w:r w:rsidRPr="00496994">
        <w:rPr>
          <w:rFonts w:ascii="Arial" w:hAnsi="Arial" w:cs="Arial"/>
          <w:color w:val="000000"/>
        </w:rPr>
        <w:t xml:space="preserve">The Approved Provider outlined their action plan to address deficiencies raised, including but not limited to; </w:t>
      </w:r>
      <w:r w:rsidR="002D40ED" w:rsidRPr="00496994">
        <w:rPr>
          <w:rFonts w:ascii="Arial" w:hAnsi="Arial" w:cs="Arial"/>
          <w:color w:val="000000"/>
        </w:rPr>
        <w:t>support consumers to utilise the complaints mechanism and the use of the external complaints and advocacy system</w:t>
      </w:r>
      <w:r w:rsidR="007F21B1" w:rsidRPr="00496994">
        <w:rPr>
          <w:rFonts w:ascii="Arial" w:hAnsi="Arial" w:cs="Arial"/>
          <w:color w:val="000000"/>
        </w:rPr>
        <w:t xml:space="preserve">, provide training to all </w:t>
      </w:r>
      <w:r w:rsidR="004904B2" w:rsidRPr="00496994">
        <w:rPr>
          <w:rFonts w:ascii="Arial" w:hAnsi="Arial" w:cs="Arial"/>
          <w:color w:val="000000"/>
        </w:rPr>
        <w:t>registered</w:t>
      </w:r>
      <w:r w:rsidR="007F21B1" w:rsidRPr="00496994">
        <w:rPr>
          <w:rFonts w:ascii="Arial" w:hAnsi="Arial" w:cs="Arial"/>
          <w:color w:val="000000"/>
        </w:rPr>
        <w:t xml:space="preserve"> nurses and care managers on </w:t>
      </w:r>
      <w:r w:rsidR="004904B2" w:rsidRPr="00496994">
        <w:rPr>
          <w:rFonts w:ascii="Arial" w:hAnsi="Arial" w:cs="Arial"/>
          <w:color w:val="000000"/>
        </w:rPr>
        <w:t xml:space="preserve">the </w:t>
      </w:r>
      <w:r w:rsidR="007F21B1" w:rsidRPr="00496994">
        <w:rPr>
          <w:rFonts w:ascii="Arial" w:hAnsi="Arial" w:cs="Arial"/>
          <w:color w:val="000000"/>
        </w:rPr>
        <w:t>complaints handling policy and procedure</w:t>
      </w:r>
      <w:r w:rsidR="004904B2" w:rsidRPr="00496994">
        <w:rPr>
          <w:rFonts w:ascii="Arial" w:hAnsi="Arial" w:cs="Arial"/>
          <w:color w:val="000000"/>
        </w:rPr>
        <w:t>,</w:t>
      </w:r>
      <w:r w:rsidR="00824408" w:rsidRPr="00496994">
        <w:rPr>
          <w:rFonts w:ascii="Arial" w:hAnsi="Arial" w:cs="Arial"/>
          <w:color w:val="000000"/>
        </w:rPr>
        <w:t xml:space="preserve"> provide training to staff on how to access advocates, language services and other methods for raising and resolving complaints. </w:t>
      </w:r>
      <w:r w:rsidR="004904B2" w:rsidRPr="00496994">
        <w:rPr>
          <w:rFonts w:ascii="Arial" w:hAnsi="Arial" w:cs="Arial"/>
          <w:color w:val="000000"/>
        </w:rPr>
        <w:t xml:space="preserve"> </w:t>
      </w:r>
      <w:r w:rsidR="002D40ED" w:rsidRPr="00496994">
        <w:rPr>
          <w:rFonts w:ascii="Arial" w:hAnsi="Arial" w:cs="Arial"/>
          <w:color w:val="000000"/>
          <w:highlight w:val="yellow"/>
        </w:rPr>
        <w:t xml:space="preserve"> </w:t>
      </w:r>
    </w:p>
    <w:p w14:paraId="55577B3D" w14:textId="77777777" w:rsidR="00627C10" w:rsidRPr="00496994" w:rsidRDefault="00627C10" w:rsidP="00B67401">
      <w:pPr>
        <w:tabs>
          <w:tab w:val="right" w:pos="9026"/>
        </w:tabs>
        <w:spacing w:line="276" w:lineRule="auto"/>
        <w:rPr>
          <w:rFonts w:ascii="Arial" w:hAnsi="Arial" w:cs="Arial"/>
          <w:i/>
        </w:rPr>
      </w:pPr>
      <w:r w:rsidRPr="00496994">
        <w:rPr>
          <w:rFonts w:ascii="Arial" w:hAnsi="Arial" w:cs="Arial"/>
          <w:color w:val="auto"/>
        </w:rPr>
        <w:t xml:space="preserve">The evidence </w:t>
      </w:r>
      <w:r w:rsidR="00C34290" w:rsidRPr="00496994">
        <w:rPr>
          <w:rFonts w:ascii="Arial" w:hAnsi="Arial" w:cs="Arial"/>
          <w:color w:val="auto"/>
        </w:rPr>
        <w:t xml:space="preserve">compiled </w:t>
      </w:r>
      <w:r w:rsidRPr="00496994">
        <w:rPr>
          <w:rFonts w:ascii="Arial" w:hAnsi="Arial" w:cs="Arial"/>
          <w:color w:val="auto"/>
        </w:rPr>
        <w:t xml:space="preserve">at the site audit shows the service was unable to demonstrate </w:t>
      </w:r>
      <w:r w:rsidRPr="00496994">
        <w:rPr>
          <w:rFonts w:ascii="Arial" w:hAnsi="Arial" w:cs="Arial"/>
        </w:rPr>
        <w:t>timely and appropriate referrals to individuals, other organisations and providers of other care and services.</w:t>
      </w:r>
    </w:p>
    <w:p w14:paraId="181FC3B5" w14:textId="77777777" w:rsidR="00627C10" w:rsidRPr="00496994" w:rsidRDefault="00627C10" w:rsidP="00B67401">
      <w:pPr>
        <w:tabs>
          <w:tab w:val="right" w:pos="9026"/>
        </w:tabs>
        <w:spacing w:line="276" w:lineRule="auto"/>
        <w:rPr>
          <w:rFonts w:ascii="Arial" w:hAnsi="Arial" w:cs="Arial"/>
          <w:color w:val="auto"/>
        </w:rPr>
      </w:pPr>
      <w:r w:rsidRPr="00496994">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15A3A37D" w14:textId="77777777" w:rsidR="00627C10" w:rsidRPr="00496994" w:rsidRDefault="00627C10" w:rsidP="00B67401">
      <w:pPr>
        <w:spacing w:line="276" w:lineRule="auto"/>
        <w:rPr>
          <w:rFonts w:ascii="Arial" w:eastAsia="Calibri" w:hAnsi="Arial" w:cs="Arial"/>
          <w:color w:val="auto"/>
        </w:rPr>
      </w:pPr>
      <w:r w:rsidRPr="00496994">
        <w:rPr>
          <w:rFonts w:ascii="Arial" w:eastAsia="Calibri" w:hAnsi="Arial" w:cs="Arial"/>
          <w:color w:val="auto"/>
        </w:rPr>
        <w:t xml:space="preserve">Therefore, I find this Requirement is Non-compliant. </w:t>
      </w:r>
    </w:p>
    <w:p w14:paraId="41C3B6BF" w14:textId="1A575EEE" w:rsidR="00E9670B" w:rsidRPr="00B85D8D" w:rsidRDefault="00E9670B" w:rsidP="00B67401">
      <w:pPr>
        <w:pStyle w:val="Heading3"/>
        <w:shd w:val="clear" w:color="auto" w:fill="EBEBEB"/>
        <w:tabs>
          <w:tab w:val="right" w:pos="9070"/>
        </w:tabs>
        <w:spacing w:before="0" w:after="120" w:line="276" w:lineRule="auto"/>
        <w:rPr>
          <w:rFonts w:ascii="Arial" w:hAnsi="Arial" w:cs="Arial"/>
        </w:rPr>
      </w:pPr>
      <w:r w:rsidRPr="00B85D8D">
        <w:rPr>
          <w:rFonts w:ascii="Arial" w:hAnsi="Arial" w:cs="Arial"/>
        </w:rPr>
        <w:t>Requirement 6(3)(c)</w:t>
      </w:r>
      <w:r w:rsidRPr="00B85D8D">
        <w:rPr>
          <w:rFonts w:ascii="Arial" w:hAnsi="Arial" w:cs="Arial"/>
        </w:rPr>
        <w:tab/>
      </w:r>
      <w:r w:rsidR="00496994" w:rsidRPr="00B85D8D">
        <w:rPr>
          <w:rFonts w:ascii="Arial" w:hAnsi="Arial" w:cs="Arial"/>
          <w:color w:val="auto"/>
        </w:rPr>
        <w:t>Non-compliant</w:t>
      </w:r>
    </w:p>
    <w:p w14:paraId="0C468A0B" w14:textId="77777777" w:rsidR="00E9670B" w:rsidRPr="00B85D8D" w:rsidRDefault="00E9670B" w:rsidP="00B67401">
      <w:pPr>
        <w:tabs>
          <w:tab w:val="right" w:pos="9026"/>
        </w:tabs>
        <w:spacing w:line="276" w:lineRule="auto"/>
        <w:rPr>
          <w:rFonts w:ascii="Arial" w:hAnsi="Arial" w:cs="Arial"/>
          <w:i/>
        </w:rPr>
      </w:pPr>
      <w:r w:rsidRPr="00B85D8D">
        <w:rPr>
          <w:rFonts w:ascii="Arial" w:hAnsi="Arial" w:cs="Arial"/>
          <w:i/>
        </w:rPr>
        <w:t>Appropriate action is taken in response to complaints and an open disclosure process is used when things go wrong.</w:t>
      </w:r>
    </w:p>
    <w:p w14:paraId="092A7482" w14:textId="1E05A51F" w:rsidR="0025723D" w:rsidRPr="00496994" w:rsidRDefault="002709EC" w:rsidP="00B67401">
      <w:pPr>
        <w:spacing w:line="276" w:lineRule="auto"/>
        <w:rPr>
          <w:rFonts w:ascii="Arial" w:eastAsia="Calibri" w:hAnsi="Arial" w:cs="Arial"/>
        </w:rPr>
      </w:pPr>
      <w:r w:rsidRPr="00496994">
        <w:rPr>
          <w:rFonts w:ascii="Arial" w:eastAsia="Calibri" w:hAnsi="Arial" w:cs="Arial"/>
        </w:rPr>
        <w:t xml:space="preserve">The Assessment Team </w:t>
      </w:r>
      <w:r w:rsidR="0025723D" w:rsidRPr="00496994">
        <w:rPr>
          <w:rFonts w:ascii="Arial" w:eastAsia="Calibri" w:hAnsi="Arial" w:cs="Arial"/>
        </w:rPr>
        <w:t xml:space="preserve">interviewed </w:t>
      </w:r>
      <w:r w:rsidR="00C34290" w:rsidRPr="00496994">
        <w:rPr>
          <w:rFonts w:ascii="Arial" w:eastAsia="Calibri" w:hAnsi="Arial" w:cs="Arial"/>
        </w:rPr>
        <w:t xml:space="preserve">consumers who </w:t>
      </w:r>
      <w:r w:rsidR="0025723D" w:rsidRPr="00496994">
        <w:rPr>
          <w:rFonts w:ascii="Arial" w:eastAsia="Calibri" w:hAnsi="Arial" w:cs="Arial"/>
        </w:rPr>
        <w:t>were unable to confirm if appropriate action is taken in response to complaints, as consumers were not aware of the process</w:t>
      </w:r>
      <w:r w:rsidR="002E2E82" w:rsidRPr="00496994">
        <w:rPr>
          <w:rFonts w:ascii="Arial" w:eastAsia="Calibri" w:hAnsi="Arial" w:cs="Arial"/>
        </w:rPr>
        <w:t xml:space="preserve"> to raise complaints</w:t>
      </w:r>
      <w:r w:rsidR="0025723D" w:rsidRPr="00496994">
        <w:rPr>
          <w:rFonts w:ascii="Arial" w:eastAsia="Calibri" w:hAnsi="Arial" w:cs="Arial"/>
        </w:rPr>
        <w:t xml:space="preserve"> and</w:t>
      </w:r>
      <w:r w:rsidR="00775306" w:rsidRPr="00496994">
        <w:rPr>
          <w:rFonts w:ascii="Arial" w:eastAsia="Calibri" w:hAnsi="Arial" w:cs="Arial"/>
        </w:rPr>
        <w:t xml:space="preserve"> reported</w:t>
      </w:r>
      <w:r w:rsidR="0025723D" w:rsidRPr="00496994">
        <w:rPr>
          <w:rFonts w:ascii="Arial" w:eastAsia="Calibri" w:hAnsi="Arial" w:cs="Arial"/>
        </w:rPr>
        <w:t xml:space="preserve"> they do not feel comfortable to make a complaint.</w:t>
      </w:r>
    </w:p>
    <w:p w14:paraId="3CC44EA8" w14:textId="77777777" w:rsidR="00844A0F" w:rsidRPr="00496994" w:rsidRDefault="0025723D" w:rsidP="00B67401">
      <w:pPr>
        <w:spacing w:line="276" w:lineRule="auto"/>
        <w:rPr>
          <w:rFonts w:ascii="Arial" w:eastAsia="Calibri" w:hAnsi="Arial" w:cs="Arial"/>
        </w:rPr>
      </w:pPr>
      <w:r w:rsidRPr="00496994">
        <w:rPr>
          <w:rFonts w:ascii="Arial" w:eastAsia="Calibri" w:hAnsi="Arial" w:cs="Arial"/>
        </w:rPr>
        <w:t>The complaint register when closed is not always providing an outcome of the complaint and what has been done and communicated back to the person who</w:t>
      </w:r>
      <w:r w:rsidR="00844A0F" w:rsidRPr="00496994">
        <w:rPr>
          <w:rFonts w:ascii="Arial" w:eastAsia="Calibri" w:hAnsi="Arial" w:cs="Arial"/>
        </w:rPr>
        <w:t xml:space="preserve"> lodged the complaint. </w:t>
      </w:r>
    </w:p>
    <w:p w14:paraId="520A5C0C" w14:textId="77777777" w:rsidR="00844A0F" w:rsidRPr="00496994" w:rsidRDefault="00844A0F" w:rsidP="00B67401">
      <w:pPr>
        <w:spacing w:line="276" w:lineRule="auto"/>
        <w:rPr>
          <w:rFonts w:ascii="Arial" w:eastAsia="Calibri" w:hAnsi="Arial" w:cs="Arial"/>
        </w:rPr>
      </w:pPr>
      <w:r w:rsidRPr="00496994">
        <w:rPr>
          <w:rFonts w:ascii="Arial" w:eastAsia="Calibri" w:hAnsi="Arial" w:cs="Arial"/>
        </w:rPr>
        <w:t xml:space="preserve">The service does not consistently demonstrate using an open disclosure process when things go wrong. </w:t>
      </w:r>
    </w:p>
    <w:p w14:paraId="727A0A1A" w14:textId="077F5CD1" w:rsidR="00844A0F" w:rsidRPr="00496994" w:rsidRDefault="00844A0F" w:rsidP="00B67401">
      <w:pPr>
        <w:spacing w:line="276" w:lineRule="auto"/>
        <w:rPr>
          <w:rFonts w:ascii="Arial" w:eastAsia="Calibri" w:hAnsi="Arial" w:cs="Arial"/>
        </w:rPr>
      </w:pPr>
      <w:r w:rsidRPr="00496994">
        <w:rPr>
          <w:rFonts w:ascii="Arial" w:eastAsia="Calibri" w:hAnsi="Arial" w:cs="Arial"/>
        </w:rPr>
        <w:t>Staff interviewed s</w:t>
      </w:r>
      <w:r w:rsidR="00F93D6D" w:rsidRPr="00496994">
        <w:rPr>
          <w:rFonts w:ascii="Arial" w:eastAsia="Calibri" w:hAnsi="Arial" w:cs="Arial"/>
        </w:rPr>
        <w:t>tated</w:t>
      </w:r>
      <w:r w:rsidRPr="00496994">
        <w:rPr>
          <w:rFonts w:ascii="Arial" w:eastAsia="Calibri" w:hAnsi="Arial" w:cs="Arial"/>
        </w:rPr>
        <w:t xml:space="preserve"> it was management’s role to follow up on the complaints and they are unsure how complaints are managed. Management s</w:t>
      </w:r>
      <w:r w:rsidR="00F93D6D" w:rsidRPr="00496994">
        <w:rPr>
          <w:rFonts w:ascii="Arial" w:eastAsia="Calibri" w:hAnsi="Arial" w:cs="Arial"/>
        </w:rPr>
        <w:t>tate</w:t>
      </w:r>
      <w:r w:rsidR="00D503BF" w:rsidRPr="00496994">
        <w:rPr>
          <w:rFonts w:ascii="Arial" w:eastAsia="Calibri" w:hAnsi="Arial" w:cs="Arial"/>
        </w:rPr>
        <w:t>d</w:t>
      </w:r>
      <w:r w:rsidRPr="00496994">
        <w:rPr>
          <w:rFonts w:ascii="Arial" w:eastAsia="Calibri" w:hAnsi="Arial" w:cs="Arial"/>
        </w:rPr>
        <w:t xml:space="preserve"> staff should know what open disclosure is.</w:t>
      </w:r>
    </w:p>
    <w:p w14:paraId="4EE28E2A" w14:textId="77777777" w:rsidR="005F5B78" w:rsidRPr="00496994" w:rsidRDefault="001B7A01" w:rsidP="00B67401">
      <w:pPr>
        <w:pStyle w:val="Heading3"/>
        <w:spacing w:before="0" w:after="120" w:line="276" w:lineRule="auto"/>
        <w:rPr>
          <w:rFonts w:ascii="Arial" w:eastAsiaTheme="minorHAnsi" w:hAnsi="Arial" w:cs="Arial"/>
          <w:b w:val="0"/>
          <w:color w:val="000000"/>
        </w:rPr>
      </w:pPr>
      <w:r w:rsidRPr="00496994">
        <w:rPr>
          <w:rFonts w:ascii="Arial" w:eastAsia="Calibri" w:hAnsi="Arial" w:cs="Arial"/>
          <w:b w:val="0"/>
        </w:rPr>
        <w:t>No consumer was able to explain an example of where they have made a complaint or given feedback regarding their care and services and how the process worked.</w:t>
      </w:r>
    </w:p>
    <w:p w14:paraId="70A45870" w14:textId="71DA4294" w:rsidR="00627C10" w:rsidRPr="00496994" w:rsidRDefault="003E4C1F" w:rsidP="00886739">
      <w:pPr>
        <w:spacing w:line="276" w:lineRule="auto"/>
        <w:rPr>
          <w:rFonts w:ascii="Arial" w:eastAsia="Calibri" w:hAnsi="Arial" w:cs="Arial"/>
          <w:color w:val="auto"/>
        </w:rPr>
      </w:pPr>
      <w:r w:rsidRPr="00496994">
        <w:rPr>
          <w:rFonts w:ascii="Arial" w:hAnsi="Arial" w:cs="Arial"/>
          <w:color w:val="000000"/>
        </w:rPr>
        <w:t>The Approved Provider responded to the Assessment Team’s report and</w:t>
      </w:r>
      <w:r w:rsidR="00886739" w:rsidRPr="00496994">
        <w:rPr>
          <w:rFonts w:ascii="Arial" w:hAnsi="Arial" w:cs="Arial"/>
          <w:color w:val="000000"/>
        </w:rPr>
        <w:t xml:space="preserve"> </w:t>
      </w:r>
      <w:r w:rsidR="00627C10" w:rsidRPr="00496994">
        <w:rPr>
          <w:rFonts w:ascii="Arial" w:hAnsi="Arial" w:cs="Arial"/>
          <w:color w:val="000000"/>
        </w:rPr>
        <w:t xml:space="preserve">did not refute the Assessment Team’s findings. The Approved Provider acknowledged the gaps within their systems and processes. </w:t>
      </w:r>
    </w:p>
    <w:p w14:paraId="6BE1A743" w14:textId="1F5FD31C" w:rsidR="00627C10" w:rsidRPr="00116FC6" w:rsidRDefault="00627C10" w:rsidP="00B67401">
      <w:pPr>
        <w:pStyle w:val="Heading3"/>
        <w:spacing w:before="0" w:after="120" w:line="276" w:lineRule="auto"/>
        <w:rPr>
          <w:rFonts w:ascii="Arial" w:eastAsiaTheme="minorHAnsi" w:hAnsi="Arial" w:cs="Arial"/>
          <w:b w:val="0"/>
          <w:color w:val="000000"/>
        </w:rPr>
      </w:pPr>
      <w:r w:rsidRPr="00116FC6">
        <w:rPr>
          <w:rFonts w:ascii="Arial" w:eastAsiaTheme="minorHAnsi" w:hAnsi="Arial" w:cs="Arial"/>
          <w:b w:val="0"/>
          <w:color w:val="000000"/>
        </w:rPr>
        <w:lastRenderedPageBreak/>
        <w:t>The Approved Provider outlined their action plan to address deficiencies raised, including but not limited to;</w:t>
      </w:r>
      <w:r w:rsidR="00A4372D" w:rsidRPr="00116FC6">
        <w:rPr>
          <w:rFonts w:ascii="Arial" w:eastAsiaTheme="minorHAnsi" w:hAnsi="Arial" w:cs="Arial"/>
          <w:color w:val="000000"/>
        </w:rPr>
        <w:t xml:space="preserve"> </w:t>
      </w:r>
      <w:r w:rsidR="00A4372D" w:rsidRPr="00116FC6">
        <w:rPr>
          <w:rFonts w:ascii="Arial" w:eastAsiaTheme="minorHAnsi" w:hAnsi="Arial" w:cs="Arial"/>
          <w:b w:val="0"/>
          <w:color w:val="000000"/>
        </w:rPr>
        <w:t>support consumers to utilise the complaints mechanism and the use of the external complaints and advocacy system</w:t>
      </w:r>
      <w:r w:rsidR="00A4372D" w:rsidRPr="00116FC6">
        <w:rPr>
          <w:rFonts w:ascii="Arial" w:hAnsi="Arial" w:cs="Arial"/>
          <w:b w:val="0"/>
          <w:color w:val="000000"/>
        </w:rPr>
        <w:t>, provide training to all registered nurses and care managers on the complaints handling policy and procedure</w:t>
      </w:r>
      <w:r w:rsidR="001D2CCD" w:rsidRPr="00116FC6">
        <w:rPr>
          <w:rFonts w:ascii="Arial" w:hAnsi="Arial" w:cs="Arial"/>
          <w:b w:val="0"/>
          <w:color w:val="000000"/>
        </w:rPr>
        <w:t xml:space="preserve">, provide education and training for staff on open disclosure. </w:t>
      </w:r>
      <w:r w:rsidR="00A4372D" w:rsidRPr="00116FC6">
        <w:rPr>
          <w:rFonts w:ascii="Arial" w:hAnsi="Arial" w:cs="Arial"/>
          <w:b w:val="0"/>
          <w:color w:val="000000"/>
        </w:rPr>
        <w:t xml:space="preserve"> </w:t>
      </w:r>
    </w:p>
    <w:p w14:paraId="4ADAA8CE" w14:textId="77777777" w:rsidR="00627C10" w:rsidRPr="00116FC6" w:rsidRDefault="00627C10" w:rsidP="00B67401">
      <w:pPr>
        <w:tabs>
          <w:tab w:val="right" w:pos="9026"/>
        </w:tabs>
        <w:spacing w:line="276" w:lineRule="auto"/>
        <w:rPr>
          <w:rFonts w:ascii="Arial" w:hAnsi="Arial" w:cs="Arial"/>
          <w:i/>
        </w:rPr>
      </w:pPr>
      <w:r w:rsidRPr="00116FC6">
        <w:rPr>
          <w:rFonts w:ascii="Arial" w:hAnsi="Arial" w:cs="Arial"/>
          <w:color w:val="auto"/>
        </w:rPr>
        <w:t xml:space="preserve">The evidence </w:t>
      </w:r>
      <w:r w:rsidR="00B34B9C" w:rsidRPr="00116FC6">
        <w:rPr>
          <w:rFonts w:ascii="Arial" w:hAnsi="Arial" w:cs="Arial"/>
          <w:color w:val="auto"/>
        </w:rPr>
        <w:t xml:space="preserve">compiled </w:t>
      </w:r>
      <w:r w:rsidRPr="00116FC6">
        <w:rPr>
          <w:rFonts w:ascii="Arial" w:hAnsi="Arial" w:cs="Arial"/>
          <w:color w:val="auto"/>
        </w:rPr>
        <w:t xml:space="preserve">at the site audit shows the service was unable to demonstrate </w:t>
      </w:r>
      <w:r w:rsidRPr="00116FC6">
        <w:rPr>
          <w:rFonts w:ascii="Arial" w:hAnsi="Arial" w:cs="Arial"/>
        </w:rPr>
        <w:t>timely and appropriate referrals to individuals, other organisations and providers of other care and services.</w:t>
      </w:r>
    </w:p>
    <w:p w14:paraId="418ABD3A" w14:textId="77777777" w:rsidR="00627C10" w:rsidRPr="00116FC6" w:rsidRDefault="00627C10" w:rsidP="00B67401">
      <w:pPr>
        <w:tabs>
          <w:tab w:val="right" w:pos="9026"/>
        </w:tabs>
        <w:spacing w:line="276" w:lineRule="auto"/>
        <w:rPr>
          <w:rFonts w:ascii="Arial" w:hAnsi="Arial" w:cs="Arial"/>
          <w:color w:val="auto"/>
        </w:rPr>
      </w:pPr>
      <w:r w:rsidRPr="00116FC6">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028A4479" w14:textId="77777777" w:rsidR="001B17FC" w:rsidRPr="00116FC6" w:rsidRDefault="00627C10" w:rsidP="00B67401">
      <w:pPr>
        <w:spacing w:line="276" w:lineRule="auto"/>
        <w:rPr>
          <w:rFonts w:ascii="Arial" w:hAnsi="Arial" w:cs="Arial"/>
          <w:color w:val="FF0000"/>
        </w:rPr>
      </w:pPr>
      <w:r w:rsidRPr="00116FC6">
        <w:rPr>
          <w:rFonts w:ascii="Arial" w:eastAsia="Calibri" w:hAnsi="Arial" w:cs="Arial"/>
          <w:color w:val="auto"/>
        </w:rPr>
        <w:t xml:space="preserve">Therefore, I find this Requirement is Non-compliant. </w:t>
      </w:r>
    </w:p>
    <w:p w14:paraId="0D7186BD" w14:textId="79BAA96D" w:rsidR="00627C10" w:rsidRPr="00B85D8D" w:rsidRDefault="00627C10" w:rsidP="00B67401">
      <w:pPr>
        <w:pStyle w:val="Heading3"/>
        <w:shd w:val="clear" w:color="auto" w:fill="EBEBEB"/>
        <w:tabs>
          <w:tab w:val="right" w:pos="9070"/>
        </w:tabs>
        <w:spacing w:before="0" w:after="120" w:line="276" w:lineRule="auto"/>
        <w:rPr>
          <w:rFonts w:ascii="Arial" w:hAnsi="Arial" w:cs="Arial"/>
          <w:color w:val="auto"/>
        </w:rPr>
      </w:pPr>
      <w:r w:rsidRPr="00B85D8D">
        <w:rPr>
          <w:rFonts w:ascii="Arial" w:hAnsi="Arial" w:cs="Arial"/>
        </w:rPr>
        <w:t>Requirement 6(3)(d)</w:t>
      </w:r>
      <w:r w:rsidRPr="00B85D8D">
        <w:rPr>
          <w:rFonts w:ascii="Arial" w:hAnsi="Arial" w:cs="Arial"/>
        </w:rPr>
        <w:tab/>
      </w:r>
      <w:r w:rsidR="00496994" w:rsidRPr="00B85D8D">
        <w:rPr>
          <w:rFonts w:ascii="Arial" w:hAnsi="Arial" w:cs="Arial"/>
          <w:color w:val="auto"/>
        </w:rPr>
        <w:t>Non-compliant</w:t>
      </w:r>
    </w:p>
    <w:p w14:paraId="574ABDA7" w14:textId="77777777" w:rsidR="0089225B" w:rsidRPr="00B85D8D" w:rsidRDefault="00627C10" w:rsidP="00B67401">
      <w:pPr>
        <w:spacing w:line="276" w:lineRule="auto"/>
        <w:rPr>
          <w:rFonts w:ascii="Arial" w:hAnsi="Arial" w:cs="Arial"/>
          <w:i/>
        </w:rPr>
      </w:pPr>
      <w:r w:rsidRPr="00B85D8D">
        <w:rPr>
          <w:rFonts w:ascii="Arial" w:hAnsi="Arial" w:cs="Arial"/>
          <w:i/>
        </w:rPr>
        <w:t>Feedback and complaints are reviewed and used to improve the quality of care and services.</w:t>
      </w:r>
    </w:p>
    <w:p w14:paraId="695A9AF7" w14:textId="77777777" w:rsidR="00E8708D" w:rsidRPr="00496994" w:rsidRDefault="005054B9" w:rsidP="00B67401">
      <w:pPr>
        <w:spacing w:line="276" w:lineRule="auto"/>
        <w:rPr>
          <w:rFonts w:ascii="Arial" w:eastAsia="Calibri" w:hAnsi="Arial" w:cs="Arial"/>
        </w:rPr>
      </w:pPr>
      <w:r w:rsidRPr="00496994">
        <w:rPr>
          <w:rFonts w:ascii="Arial" w:eastAsia="Calibri" w:hAnsi="Arial" w:cs="Arial"/>
        </w:rPr>
        <w:t>The Assessment Team found that t</w:t>
      </w:r>
      <w:r w:rsidR="0089225B" w:rsidRPr="00496994">
        <w:rPr>
          <w:rFonts w:ascii="Arial" w:eastAsia="Calibri" w:hAnsi="Arial" w:cs="Arial"/>
        </w:rPr>
        <w:t>he service does not demonstrate that feedback and complaints are reviewed to improve the quality of care and services to the consumer. The Assessment Team found not all complaints and feedback are recorded and reviewed to inform the way the service is improving the quality of care to consumers.</w:t>
      </w:r>
    </w:p>
    <w:p w14:paraId="53F7D3C4" w14:textId="77777777" w:rsidR="00546A3F" w:rsidRPr="00496994" w:rsidRDefault="00546A3F" w:rsidP="00B67401">
      <w:pPr>
        <w:spacing w:line="276" w:lineRule="auto"/>
        <w:rPr>
          <w:rFonts w:ascii="Arial" w:eastAsia="Calibri" w:hAnsi="Arial" w:cs="Arial"/>
        </w:rPr>
      </w:pPr>
      <w:r w:rsidRPr="00496994">
        <w:rPr>
          <w:rFonts w:ascii="Arial" w:eastAsia="Calibri" w:hAnsi="Arial" w:cs="Arial"/>
        </w:rPr>
        <w:t>Where complaints are recorded they are not always closed with an action summary including what steps have been taken to improve the care and services. Feedback/complaints data provides little information on how the service has resolved the feedback from the consumer.</w:t>
      </w:r>
    </w:p>
    <w:p w14:paraId="6583DE77" w14:textId="77777777" w:rsidR="001113BA" w:rsidRPr="00496994" w:rsidRDefault="00B06984" w:rsidP="00B67401">
      <w:pPr>
        <w:spacing w:line="276" w:lineRule="auto"/>
        <w:rPr>
          <w:rFonts w:ascii="Arial" w:eastAsia="Calibri" w:hAnsi="Arial" w:cs="Arial"/>
        </w:rPr>
      </w:pPr>
      <w:r w:rsidRPr="00496994">
        <w:rPr>
          <w:rFonts w:ascii="Arial" w:eastAsia="Calibri" w:hAnsi="Arial" w:cs="Arial"/>
        </w:rPr>
        <w:t>Consumers and representatives were unable to explain how the service improved the quality of care and services when a complaint was made.</w:t>
      </w:r>
    </w:p>
    <w:p w14:paraId="3A35E4CF" w14:textId="0D4556F1" w:rsidR="00627C10" w:rsidRPr="00496994" w:rsidRDefault="00CC3471" w:rsidP="00B67401">
      <w:pPr>
        <w:spacing w:line="276" w:lineRule="auto"/>
        <w:rPr>
          <w:rFonts w:ascii="Arial" w:eastAsia="Calibri" w:hAnsi="Arial" w:cs="Arial"/>
          <w:color w:val="auto"/>
        </w:rPr>
      </w:pPr>
      <w:r w:rsidRPr="00496994">
        <w:rPr>
          <w:rFonts w:ascii="Arial" w:hAnsi="Arial" w:cs="Arial"/>
          <w:color w:val="000000"/>
        </w:rPr>
        <w:t>The Approved Provider responded to the Assessment Team’s report and</w:t>
      </w:r>
      <w:r w:rsidR="00886739" w:rsidRPr="00496994">
        <w:rPr>
          <w:rFonts w:ascii="Arial" w:hAnsi="Arial" w:cs="Arial"/>
          <w:color w:val="000000"/>
        </w:rPr>
        <w:t xml:space="preserve"> </w:t>
      </w:r>
      <w:r w:rsidR="00627C10" w:rsidRPr="00496994">
        <w:rPr>
          <w:rFonts w:ascii="Arial" w:hAnsi="Arial" w:cs="Arial"/>
          <w:color w:val="000000"/>
        </w:rPr>
        <w:t xml:space="preserve">did not refute the Assessment Team’s findings. The Approved Provider acknowledged the gaps within their systems and processes. </w:t>
      </w:r>
    </w:p>
    <w:p w14:paraId="40979F8F" w14:textId="6818B805" w:rsidR="00627C10" w:rsidRPr="00496994" w:rsidRDefault="00627C10" w:rsidP="00B67401">
      <w:pPr>
        <w:pStyle w:val="Heading3"/>
        <w:spacing w:before="0" w:after="120" w:line="276" w:lineRule="auto"/>
        <w:rPr>
          <w:rFonts w:ascii="Arial" w:eastAsiaTheme="minorHAnsi" w:hAnsi="Arial" w:cs="Arial"/>
          <w:b w:val="0"/>
          <w:color w:val="000000"/>
        </w:rPr>
      </w:pPr>
      <w:r w:rsidRPr="00496994">
        <w:rPr>
          <w:rFonts w:ascii="Arial" w:eastAsiaTheme="minorHAnsi" w:hAnsi="Arial" w:cs="Arial"/>
          <w:b w:val="0"/>
          <w:color w:val="000000"/>
        </w:rPr>
        <w:t xml:space="preserve">The Approved Provider outlined their action plan to address deficiencies raised, including but not limited to; </w:t>
      </w:r>
      <w:r w:rsidR="000F5566" w:rsidRPr="00496994">
        <w:rPr>
          <w:rFonts w:ascii="Arial" w:hAnsi="Arial" w:cs="Arial"/>
          <w:b w:val="0"/>
          <w:color w:val="000000"/>
        </w:rPr>
        <w:t xml:space="preserve">provide training to all registered nurses and care managers on the complaints handling policy and procedure, </w:t>
      </w:r>
      <w:r w:rsidR="00A25DA0" w:rsidRPr="00496994">
        <w:rPr>
          <w:rFonts w:ascii="Arial" w:hAnsi="Arial" w:cs="Arial"/>
          <w:b w:val="0"/>
          <w:color w:val="000000"/>
        </w:rPr>
        <w:t xml:space="preserve">provide training and </w:t>
      </w:r>
      <w:r w:rsidRPr="00496994">
        <w:rPr>
          <w:rFonts w:ascii="Arial" w:eastAsiaTheme="minorHAnsi" w:hAnsi="Arial" w:cs="Arial"/>
          <w:b w:val="0"/>
          <w:color w:val="000000"/>
        </w:rPr>
        <w:t>e</w:t>
      </w:r>
      <w:r w:rsidRPr="00496994">
        <w:rPr>
          <w:rFonts w:ascii="Arial" w:hAnsi="Arial" w:cs="Arial"/>
          <w:b w:val="0"/>
        </w:rPr>
        <w:t>ducation for all</w:t>
      </w:r>
      <w:r w:rsidR="00A25DA0" w:rsidRPr="00496994">
        <w:rPr>
          <w:rFonts w:ascii="Arial" w:hAnsi="Arial" w:cs="Arial"/>
          <w:b w:val="0"/>
        </w:rPr>
        <w:t xml:space="preserve"> </w:t>
      </w:r>
      <w:r w:rsidR="003B6E76" w:rsidRPr="00496994">
        <w:rPr>
          <w:rFonts w:ascii="Arial" w:hAnsi="Arial" w:cs="Arial"/>
          <w:b w:val="0"/>
        </w:rPr>
        <w:t>registered</w:t>
      </w:r>
      <w:r w:rsidR="00A25DA0" w:rsidRPr="00496994">
        <w:rPr>
          <w:rFonts w:ascii="Arial" w:hAnsi="Arial" w:cs="Arial"/>
          <w:b w:val="0"/>
        </w:rPr>
        <w:t xml:space="preserve"> nurse</w:t>
      </w:r>
      <w:r w:rsidR="003B6E76" w:rsidRPr="00496994">
        <w:rPr>
          <w:rFonts w:ascii="Arial" w:hAnsi="Arial" w:cs="Arial"/>
          <w:b w:val="0"/>
        </w:rPr>
        <w:t>s</w:t>
      </w:r>
      <w:r w:rsidR="00A25DA0" w:rsidRPr="00496994">
        <w:rPr>
          <w:rFonts w:ascii="Arial" w:hAnsi="Arial" w:cs="Arial"/>
          <w:b w:val="0"/>
        </w:rPr>
        <w:t xml:space="preserve"> and care managers</w:t>
      </w:r>
      <w:r w:rsidR="003B6E76" w:rsidRPr="00496994">
        <w:rPr>
          <w:rFonts w:ascii="Arial" w:hAnsi="Arial" w:cs="Arial"/>
          <w:b w:val="0"/>
        </w:rPr>
        <w:t xml:space="preserve"> on the continuous improvement policy and procedure and how feedback and complaints inform continuous improvement</w:t>
      </w:r>
      <w:r w:rsidR="00E928AB" w:rsidRPr="00496994">
        <w:rPr>
          <w:rFonts w:ascii="Arial" w:hAnsi="Arial" w:cs="Arial"/>
          <w:b w:val="0"/>
        </w:rPr>
        <w:t xml:space="preserve">, </w:t>
      </w:r>
      <w:r w:rsidR="00E928AB" w:rsidRPr="00496994">
        <w:rPr>
          <w:rFonts w:ascii="Arial" w:eastAsiaTheme="minorHAnsi" w:hAnsi="Arial" w:cs="Arial"/>
          <w:b w:val="0"/>
          <w:color w:val="000000"/>
        </w:rPr>
        <w:t>develop a feedback register and complete the register in detail.</w:t>
      </w:r>
      <w:r w:rsidR="003B6E76" w:rsidRPr="00496994">
        <w:rPr>
          <w:rFonts w:ascii="Arial" w:hAnsi="Arial" w:cs="Arial"/>
          <w:b w:val="0"/>
        </w:rPr>
        <w:t xml:space="preserve"> </w:t>
      </w:r>
      <w:r w:rsidRPr="00496994">
        <w:rPr>
          <w:rFonts w:ascii="Arial" w:hAnsi="Arial" w:cs="Arial"/>
          <w:b w:val="0"/>
        </w:rPr>
        <w:t xml:space="preserve"> </w:t>
      </w:r>
    </w:p>
    <w:p w14:paraId="13D0F9EF" w14:textId="77777777" w:rsidR="00627C10" w:rsidRPr="00496994" w:rsidRDefault="00627C10" w:rsidP="00B67401">
      <w:pPr>
        <w:tabs>
          <w:tab w:val="right" w:pos="9026"/>
        </w:tabs>
        <w:spacing w:line="276" w:lineRule="auto"/>
        <w:rPr>
          <w:rFonts w:ascii="Arial" w:hAnsi="Arial" w:cs="Arial"/>
          <w:i/>
        </w:rPr>
      </w:pPr>
      <w:r w:rsidRPr="00496994">
        <w:rPr>
          <w:rFonts w:ascii="Arial" w:hAnsi="Arial" w:cs="Arial"/>
          <w:color w:val="auto"/>
        </w:rPr>
        <w:t xml:space="preserve">The evidence </w:t>
      </w:r>
      <w:r w:rsidR="00B34B9C" w:rsidRPr="00496994">
        <w:rPr>
          <w:rFonts w:ascii="Arial" w:hAnsi="Arial" w:cs="Arial"/>
          <w:color w:val="auto"/>
        </w:rPr>
        <w:t xml:space="preserve">compiled </w:t>
      </w:r>
      <w:r w:rsidRPr="00496994">
        <w:rPr>
          <w:rFonts w:ascii="Arial" w:hAnsi="Arial" w:cs="Arial"/>
          <w:color w:val="auto"/>
        </w:rPr>
        <w:t xml:space="preserve">at the site audit shows the service was unable to demonstrate </w:t>
      </w:r>
      <w:r w:rsidRPr="00496994">
        <w:rPr>
          <w:rFonts w:ascii="Arial" w:hAnsi="Arial" w:cs="Arial"/>
        </w:rPr>
        <w:t>timely and appropriate referrals to individuals, other organisations and providers of other care and services.</w:t>
      </w:r>
    </w:p>
    <w:p w14:paraId="5310F627" w14:textId="77777777" w:rsidR="00627C10" w:rsidRPr="00496994" w:rsidRDefault="00627C10" w:rsidP="00B67401">
      <w:pPr>
        <w:tabs>
          <w:tab w:val="right" w:pos="9026"/>
        </w:tabs>
        <w:spacing w:line="276" w:lineRule="auto"/>
        <w:rPr>
          <w:rFonts w:ascii="Arial" w:hAnsi="Arial" w:cs="Arial"/>
          <w:color w:val="auto"/>
        </w:rPr>
      </w:pPr>
      <w:r w:rsidRPr="00496994">
        <w:rPr>
          <w:rFonts w:ascii="Arial" w:hAnsi="Arial" w:cs="Arial"/>
          <w:color w:val="auto"/>
        </w:rPr>
        <w:lastRenderedPageBreak/>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4CC01613" w14:textId="77777777" w:rsidR="00627C10" w:rsidRPr="00496994" w:rsidRDefault="00627C10" w:rsidP="00B67401">
      <w:pPr>
        <w:spacing w:line="276" w:lineRule="auto"/>
        <w:rPr>
          <w:rFonts w:ascii="Arial" w:eastAsia="Calibri" w:hAnsi="Arial" w:cs="Arial"/>
          <w:color w:val="auto"/>
        </w:rPr>
      </w:pPr>
      <w:r w:rsidRPr="00496994">
        <w:rPr>
          <w:rFonts w:ascii="Arial" w:eastAsia="Calibri" w:hAnsi="Arial" w:cs="Arial"/>
          <w:color w:val="auto"/>
        </w:rPr>
        <w:t xml:space="preserve">Therefore, I find this Requirement is Non-compliant. </w:t>
      </w:r>
    </w:p>
    <w:p w14:paraId="47006FF6" w14:textId="77777777" w:rsidR="00E206F2" w:rsidRPr="00A856F7" w:rsidRDefault="003C3B5A" w:rsidP="00B67401">
      <w:pPr>
        <w:spacing w:line="276" w:lineRule="auto"/>
        <w:rPr>
          <w:rFonts w:ascii="Arial" w:eastAsiaTheme="majorEastAsia" w:hAnsi="Arial" w:cs="Arial"/>
          <w:b/>
          <w:bCs/>
          <w:sz w:val="30"/>
          <w:szCs w:val="30"/>
        </w:rPr>
      </w:pPr>
      <w:r w:rsidRPr="005C432B">
        <w:rPr>
          <w:rFonts w:asciiTheme="minorHAnsi" w:hAnsiTheme="minorHAnsi" w:cs="Arial"/>
          <w:color w:val="FF0000"/>
        </w:rPr>
        <w:br w:type="page"/>
      </w:r>
      <w:r w:rsidR="00E206F2" w:rsidRPr="00A856F7">
        <w:rPr>
          <w:rFonts w:ascii="Arial" w:eastAsiaTheme="majorEastAsia" w:hAnsi="Arial" w:cs="Arial"/>
          <w:b/>
          <w:bCs/>
          <w:sz w:val="30"/>
          <w:szCs w:val="30"/>
        </w:rPr>
        <w:lastRenderedPageBreak/>
        <w:t>Standard 7</w:t>
      </w:r>
    </w:p>
    <w:tbl>
      <w:tblPr>
        <w:tblStyle w:val="TableGrid"/>
        <w:tblW w:w="0" w:type="auto"/>
        <w:tblLook w:val="04A0" w:firstRow="1" w:lastRow="0" w:firstColumn="1" w:lastColumn="0" w:noHBand="0" w:noVBand="1"/>
      </w:tblPr>
      <w:tblGrid>
        <w:gridCol w:w="1742"/>
        <w:gridCol w:w="6622"/>
        <w:gridCol w:w="1840"/>
      </w:tblGrid>
      <w:tr w:rsidR="00C9354C" w:rsidRPr="005C432B" w14:paraId="7A3B3632" w14:textId="77777777" w:rsidTr="001E7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76D3F945" w14:textId="77777777" w:rsidR="00C9354C" w:rsidRPr="00A856F7" w:rsidRDefault="00C9354C" w:rsidP="002D5918">
            <w:pPr>
              <w:spacing w:before="0" w:after="120" w:line="22" w:lineRule="atLeast"/>
              <w:rPr>
                <w:rFonts w:ascii="Arial" w:hAnsi="Arial" w:cs="Arial"/>
              </w:rPr>
            </w:pPr>
            <w:r w:rsidRPr="00A856F7">
              <w:rPr>
                <w:rFonts w:ascii="Arial" w:hAnsi="Arial" w:cs="Arial"/>
              </w:rPr>
              <w:t>Human resources</w:t>
            </w:r>
          </w:p>
        </w:tc>
        <w:tc>
          <w:tcPr>
            <w:tcW w:w="1840" w:type="dxa"/>
          </w:tcPr>
          <w:p w14:paraId="3D0EC227" w14:textId="77777777" w:rsidR="00C9354C" w:rsidRPr="00F70859"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70859">
              <w:rPr>
                <w:rFonts w:ascii="Arial" w:hAnsi="Arial" w:cs="Arial"/>
                <w:color w:val="auto"/>
              </w:rPr>
              <w:t>Non-compliant</w:t>
            </w:r>
          </w:p>
        </w:tc>
      </w:tr>
      <w:tr w:rsidR="00C9354C" w:rsidRPr="005C432B" w14:paraId="4C974872" w14:textId="77777777" w:rsidTr="001E755E">
        <w:tc>
          <w:tcPr>
            <w:cnfStyle w:val="001000000000" w:firstRow="0" w:lastRow="0" w:firstColumn="1" w:lastColumn="0" w:oddVBand="0" w:evenVBand="0" w:oddHBand="0" w:evenHBand="0" w:firstRowFirstColumn="0" w:firstRowLastColumn="0" w:lastRowFirstColumn="0" w:lastRowLastColumn="0"/>
            <w:tcW w:w="0" w:type="auto"/>
          </w:tcPr>
          <w:p w14:paraId="4C9B08CF" w14:textId="77777777" w:rsidR="00C9354C" w:rsidRPr="00A856F7" w:rsidRDefault="00C9354C" w:rsidP="002D5918">
            <w:pPr>
              <w:spacing w:line="22" w:lineRule="atLeast"/>
              <w:rPr>
                <w:rFonts w:ascii="Arial" w:hAnsi="Arial" w:cs="Arial"/>
                <w:color w:val="auto"/>
              </w:rPr>
            </w:pPr>
            <w:r w:rsidRPr="00A856F7">
              <w:rPr>
                <w:rFonts w:ascii="Arial" w:hAnsi="Arial" w:cs="Arial"/>
                <w:color w:val="auto"/>
              </w:rPr>
              <w:t>Requirement 7(3)(a)</w:t>
            </w:r>
          </w:p>
        </w:tc>
        <w:tc>
          <w:tcPr>
            <w:tcW w:w="6622" w:type="dxa"/>
            <w:tcBorders>
              <w:right w:val="single" w:sz="4" w:space="0" w:color="auto"/>
            </w:tcBorders>
          </w:tcPr>
          <w:p w14:paraId="72ADD5B9" w14:textId="77777777" w:rsidR="00C9354C" w:rsidRPr="00A856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856F7">
              <w:rPr>
                <w:rFonts w:ascii="Arial" w:hAnsi="Arial" w:cs="Arial"/>
              </w:rPr>
              <w:t>The workforce is planned to enable, and the number and mix of members of the workforce deployed enables, the delivery and management of safe and quality care and services.</w:t>
            </w:r>
          </w:p>
        </w:tc>
        <w:tc>
          <w:tcPr>
            <w:tcW w:w="1840" w:type="dxa"/>
            <w:tcBorders>
              <w:left w:val="single" w:sz="4" w:space="0" w:color="auto"/>
            </w:tcBorders>
          </w:tcPr>
          <w:p w14:paraId="11ED02F6" w14:textId="77777777" w:rsidR="00C9354C" w:rsidRPr="00A856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856F7">
              <w:rPr>
                <w:rFonts w:ascii="Arial" w:hAnsi="Arial" w:cs="Arial"/>
                <w:color w:val="auto"/>
              </w:rPr>
              <w:t>Non-compliant</w:t>
            </w:r>
          </w:p>
        </w:tc>
      </w:tr>
      <w:tr w:rsidR="007A4A34" w:rsidRPr="005C432B" w14:paraId="39DA653C" w14:textId="77777777" w:rsidTr="001E7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C31647" w14:textId="77777777" w:rsidR="00C9354C" w:rsidRPr="00A856F7" w:rsidRDefault="00C9354C" w:rsidP="002D5918">
            <w:pPr>
              <w:spacing w:line="22" w:lineRule="atLeast"/>
              <w:rPr>
                <w:rFonts w:ascii="Arial" w:hAnsi="Arial" w:cs="Arial"/>
                <w:color w:val="auto"/>
              </w:rPr>
            </w:pPr>
            <w:r w:rsidRPr="00A856F7">
              <w:rPr>
                <w:rFonts w:ascii="Arial" w:hAnsi="Arial" w:cs="Arial"/>
                <w:color w:val="auto"/>
              </w:rPr>
              <w:t>Requirement 7(3)(b)</w:t>
            </w:r>
          </w:p>
        </w:tc>
        <w:tc>
          <w:tcPr>
            <w:tcW w:w="6622" w:type="dxa"/>
            <w:tcBorders>
              <w:right w:val="single" w:sz="4" w:space="0" w:color="auto"/>
            </w:tcBorders>
          </w:tcPr>
          <w:p w14:paraId="713A8BF7" w14:textId="77777777" w:rsidR="00C9354C" w:rsidRPr="00A856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856F7">
              <w:rPr>
                <w:rFonts w:ascii="Arial" w:hAnsi="Arial" w:cs="Arial"/>
              </w:rPr>
              <w:t>Workforce interactions with consumers are kind, caring and respectful of each consumer’s identity, culture and diversity.</w:t>
            </w:r>
          </w:p>
        </w:tc>
        <w:tc>
          <w:tcPr>
            <w:tcW w:w="1840" w:type="dxa"/>
            <w:tcBorders>
              <w:left w:val="single" w:sz="4" w:space="0" w:color="auto"/>
            </w:tcBorders>
          </w:tcPr>
          <w:p w14:paraId="6E186B54" w14:textId="77777777" w:rsidR="00C9354C" w:rsidRPr="00A856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856F7">
              <w:rPr>
                <w:rFonts w:ascii="Arial" w:hAnsi="Arial" w:cs="Arial"/>
                <w:color w:val="auto"/>
              </w:rPr>
              <w:t xml:space="preserve">Compliant </w:t>
            </w:r>
          </w:p>
        </w:tc>
      </w:tr>
      <w:tr w:rsidR="00C9354C" w:rsidRPr="005C432B" w14:paraId="651EACF0" w14:textId="77777777" w:rsidTr="001E755E">
        <w:tc>
          <w:tcPr>
            <w:cnfStyle w:val="001000000000" w:firstRow="0" w:lastRow="0" w:firstColumn="1" w:lastColumn="0" w:oddVBand="0" w:evenVBand="0" w:oddHBand="0" w:evenHBand="0" w:firstRowFirstColumn="0" w:firstRowLastColumn="0" w:lastRowFirstColumn="0" w:lastRowLastColumn="0"/>
            <w:tcW w:w="0" w:type="auto"/>
          </w:tcPr>
          <w:p w14:paraId="0A6A820C" w14:textId="77777777" w:rsidR="00C9354C" w:rsidRPr="00A856F7" w:rsidRDefault="00C9354C" w:rsidP="002D5918">
            <w:pPr>
              <w:spacing w:line="22" w:lineRule="atLeast"/>
              <w:rPr>
                <w:rFonts w:ascii="Arial" w:hAnsi="Arial" w:cs="Arial"/>
                <w:color w:val="auto"/>
              </w:rPr>
            </w:pPr>
            <w:r w:rsidRPr="00A856F7">
              <w:rPr>
                <w:rFonts w:ascii="Arial" w:hAnsi="Arial" w:cs="Arial"/>
                <w:color w:val="auto"/>
              </w:rPr>
              <w:t>Requirement 7(3)(c)</w:t>
            </w:r>
          </w:p>
        </w:tc>
        <w:tc>
          <w:tcPr>
            <w:tcW w:w="6622" w:type="dxa"/>
            <w:tcBorders>
              <w:right w:val="single" w:sz="4" w:space="0" w:color="auto"/>
            </w:tcBorders>
          </w:tcPr>
          <w:p w14:paraId="330BB245" w14:textId="77777777" w:rsidR="00C9354C" w:rsidRPr="00A856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856F7">
              <w:rPr>
                <w:rFonts w:ascii="Arial" w:hAnsi="Arial" w:cs="Arial"/>
              </w:rPr>
              <w:t xml:space="preserve">The workforce is </w:t>
            </w:r>
            <w:proofErr w:type="gramStart"/>
            <w:r w:rsidRPr="00A856F7">
              <w:rPr>
                <w:rFonts w:ascii="Arial" w:hAnsi="Arial" w:cs="Arial"/>
              </w:rPr>
              <w:t>competent</w:t>
            </w:r>
            <w:proofErr w:type="gramEnd"/>
            <w:r w:rsidRPr="00A856F7">
              <w:rPr>
                <w:rFonts w:ascii="Arial" w:hAnsi="Arial" w:cs="Arial"/>
              </w:rPr>
              <w:t xml:space="preserve"> and the members of the workforce have the qualifications and knowledge to effectively perform their roles.</w:t>
            </w:r>
          </w:p>
        </w:tc>
        <w:tc>
          <w:tcPr>
            <w:tcW w:w="1840" w:type="dxa"/>
            <w:tcBorders>
              <w:left w:val="single" w:sz="4" w:space="0" w:color="auto"/>
            </w:tcBorders>
          </w:tcPr>
          <w:p w14:paraId="62C2C579" w14:textId="77777777" w:rsidR="00C9354C" w:rsidRPr="00A856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856F7">
              <w:rPr>
                <w:rFonts w:ascii="Arial" w:hAnsi="Arial" w:cs="Arial"/>
                <w:color w:val="auto"/>
              </w:rPr>
              <w:t>Non-compliant</w:t>
            </w:r>
          </w:p>
        </w:tc>
      </w:tr>
      <w:tr w:rsidR="007A4A34" w:rsidRPr="005C432B" w14:paraId="33F43E8B" w14:textId="77777777" w:rsidTr="001E7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DD684C" w14:textId="77777777" w:rsidR="00C9354C" w:rsidRPr="00A856F7" w:rsidRDefault="00C9354C" w:rsidP="002D5918">
            <w:pPr>
              <w:spacing w:line="22" w:lineRule="atLeast"/>
              <w:rPr>
                <w:rFonts w:ascii="Arial" w:hAnsi="Arial" w:cs="Arial"/>
                <w:color w:val="auto"/>
              </w:rPr>
            </w:pPr>
            <w:r w:rsidRPr="00A856F7">
              <w:rPr>
                <w:rFonts w:ascii="Arial" w:hAnsi="Arial" w:cs="Arial"/>
                <w:color w:val="auto"/>
              </w:rPr>
              <w:t>Requirement 7(3)(d)</w:t>
            </w:r>
          </w:p>
        </w:tc>
        <w:tc>
          <w:tcPr>
            <w:tcW w:w="6622" w:type="dxa"/>
            <w:tcBorders>
              <w:right w:val="single" w:sz="4" w:space="0" w:color="auto"/>
            </w:tcBorders>
          </w:tcPr>
          <w:p w14:paraId="1CF72825" w14:textId="77777777" w:rsidR="00C9354C" w:rsidRPr="00A856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856F7">
              <w:rPr>
                <w:rFonts w:ascii="Arial" w:hAnsi="Arial" w:cs="Arial"/>
              </w:rPr>
              <w:t>The workforce is recruited, trained, equipped and supported to deliver the outcomes required by these standards.</w:t>
            </w:r>
          </w:p>
        </w:tc>
        <w:tc>
          <w:tcPr>
            <w:tcW w:w="1840" w:type="dxa"/>
            <w:tcBorders>
              <w:left w:val="single" w:sz="4" w:space="0" w:color="auto"/>
            </w:tcBorders>
          </w:tcPr>
          <w:p w14:paraId="50CBC292" w14:textId="77777777" w:rsidR="00C9354C" w:rsidRPr="00A856F7"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856F7">
              <w:rPr>
                <w:rFonts w:ascii="Arial" w:hAnsi="Arial" w:cs="Arial"/>
                <w:color w:val="auto"/>
              </w:rPr>
              <w:t>Non-compliant</w:t>
            </w:r>
          </w:p>
        </w:tc>
      </w:tr>
      <w:tr w:rsidR="00C9354C" w:rsidRPr="005C432B" w14:paraId="47A687FD" w14:textId="77777777" w:rsidTr="001E755E">
        <w:tc>
          <w:tcPr>
            <w:cnfStyle w:val="001000000000" w:firstRow="0" w:lastRow="0" w:firstColumn="1" w:lastColumn="0" w:oddVBand="0" w:evenVBand="0" w:oddHBand="0" w:evenHBand="0" w:firstRowFirstColumn="0" w:firstRowLastColumn="0" w:lastRowFirstColumn="0" w:lastRowLastColumn="0"/>
            <w:tcW w:w="0" w:type="auto"/>
          </w:tcPr>
          <w:p w14:paraId="3C103CBA" w14:textId="77777777" w:rsidR="00C9354C" w:rsidRPr="00A856F7" w:rsidRDefault="00C9354C" w:rsidP="002D5918">
            <w:pPr>
              <w:spacing w:line="22" w:lineRule="atLeast"/>
              <w:rPr>
                <w:rFonts w:ascii="Arial" w:hAnsi="Arial" w:cs="Arial"/>
                <w:color w:val="auto"/>
              </w:rPr>
            </w:pPr>
            <w:r w:rsidRPr="00A856F7">
              <w:rPr>
                <w:rFonts w:ascii="Arial" w:hAnsi="Arial" w:cs="Arial"/>
                <w:color w:val="auto"/>
              </w:rPr>
              <w:t>Requirement 7(3)(e)</w:t>
            </w:r>
          </w:p>
        </w:tc>
        <w:tc>
          <w:tcPr>
            <w:tcW w:w="6622" w:type="dxa"/>
            <w:tcBorders>
              <w:right w:val="single" w:sz="4" w:space="0" w:color="auto"/>
            </w:tcBorders>
          </w:tcPr>
          <w:p w14:paraId="55F68A6E" w14:textId="77777777" w:rsidR="00C9354C" w:rsidRPr="00A856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856F7">
              <w:rPr>
                <w:rFonts w:ascii="Arial" w:hAnsi="Arial" w:cs="Arial"/>
              </w:rPr>
              <w:t>Regular assessment, monitoring and review of the performance of each member of the workforce is undertaken.</w:t>
            </w:r>
          </w:p>
        </w:tc>
        <w:tc>
          <w:tcPr>
            <w:tcW w:w="1840" w:type="dxa"/>
            <w:tcBorders>
              <w:left w:val="single" w:sz="4" w:space="0" w:color="auto"/>
            </w:tcBorders>
          </w:tcPr>
          <w:p w14:paraId="6E297626" w14:textId="77777777" w:rsidR="00C9354C" w:rsidRPr="00A856F7"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856F7">
              <w:rPr>
                <w:rFonts w:ascii="Arial" w:hAnsi="Arial" w:cs="Arial"/>
                <w:color w:val="auto"/>
              </w:rPr>
              <w:t>Non-compliant</w:t>
            </w:r>
          </w:p>
        </w:tc>
      </w:tr>
    </w:tbl>
    <w:p w14:paraId="5ABBDC3C" w14:textId="77777777" w:rsidR="00E206F2" w:rsidRPr="000B3CDD" w:rsidRDefault="00E206F2" w:rsidP="002274EB">
      <w:pPr>
        <w:pStyle w:val="Heading2"/>
        <w:spacing w:before="0" w:after="120" w:line="276" w:lineRule="auto"/>
        <w:rPr>
          <w:rFonts w:ascii="Arial" w:hAnsi="Arial" w:cs="Arial"/>
        </w:rPr>
      </w:pPr>
      <w:r w:rsidRPr="000B3CDD">
        <w:rPr>
          <w:rFonts w:ascii="Arial" w:hAnsi="Arial" w:cs="Arial"/>
        </w:rPr>
        <w:t>Findings</w:t>
      </w:r>
    </w:p>
    <w:p w14:paraId="73FCD624" w14:textId="77777777" w:rsidR="007B620A" w:rsidRPr="000B3CDD" w:rsidRDefault="007B620A" w:rsidP="002274EB">
      <w:pPr>
        <w:spacing w:line="276" w:lineRule="auto"/>
        <w:rPr>
          <w:rFonts w:ascii="Arial" w:eastAsia="Calibri" w:hAnsi="Arial" w:cs="Arial"/>
        </w:rPr>
      </w:pPr>
      <w:r w:rsidRPr="000B3CDD">
        <w:rPr>
          <w:rFonts w:ascii="Arial" w:eastAsia="Calibri" w:hAnsi="Arial" w:cs="Arial"/>
        </w:rPr>
        <w:t>The Quality Standard is assessed as Non-compliant as four of the five specific requirements have been assessed as Non-compliant.</w:t>
      </w:r>
    </w:p>
    <w:p w14:paraId="45B015F1" w14:textId="77777777" w:rsidR="00AA619C" w:rsidRPr="000B3CDD" w:rsidRDefault="00766501" w:rsidP="002274EB">
      <w:pPr>
        <w:spacing w:line="276" w:lineRule="auto"/>
        <w:rPr>
          <w:rFonts w:ascii="Arial" w:eastAsia="Calibri" w:hAnsi="Arial" w:cs="Arial"/>
          <w:color w:val="auto"/>
        </w:rPr>
      </w:pPr>
      <w:r w:rsidRPr="000B3CDD">
        <w:rPr>
          <w:rFonts w:ascii="Arial" w:hAnsi="Arial" w:cs="Arial"/>
        </w:rPr>
        <w:t>The Assessment Team inter</w:t>
      </w:r>
      <w:r w:rsidR="00275BD0" w:rsidRPr="000B3CDD">
        <w:rPr>
          <w:rFonts w:ascii="Arial" w:hAnsi="Arial" w:cs="Arial"/>
        </w:rPr>
        <w:t>viewed</w:t>
      </w:r>
      <w:r w:rsidRPr="000B3CDD">
        <w:rPr>
          <w:rFonts w:ascii="Arial" w:hAnsi="Arial" w:cs="Arial"/>
        </w:rPr>
        <w:t xml:space="preserve"> c</w:t>
      </w:r>
      <w:r w:rsidR="004C0B27" w:rsidRPr="000B3CDD">
        <w:rPr>
          <w:rFonts w:ascii="Arial" w:hAnsi="Arial" w:cs="Arial"/>
        </w:rPr>
        <w:t xml:space="preserve">onsumers and representatives </w:t>
      </w:r>
      <w:r w:rsidR="00275BD0" w:rsidRPr="000B3CDD">
        <w:rPr>
          <w:rFonts w:ascii="Arial" w:hAnsi="Arial" w:cs="Arial"/>
        </w:rPr>
        <w:t xml:space="preserve">who confirmed </w:t>
      </w:r>
      <w:r w:rsidR="004C0B27" w:rsidRPr="000B3CDD">
        <w:rPr>
          <w:rFonts w:ascii="Arial" w:hAnsi="Arial" w:cs="Arial"/>
        </w:rPr>
        <w:t xml:space="preserve">that staff are kind, caring and respectful of each consumer and try their best but were constantly busy. </w:t>
      </w:r>
      <w:r w:rsidR="00AA619C" w:rsidRPr="000B3CDD">
        <w:rPr>
          <w:rFonts w:ascii="Arial" w:eastAsia="Calibri" w:hAnsi="Arial" w:cs="Arial"/>
          <w:color w:val="auto"/>
        </w:rPr>
        <w:t xml:space="preserve">Observations of staff interactions with consumers were to be kind, caring and respectful. </w:t>
      </w:r>
    </w:p>
    <w:p w14:paraId="0F46A9ED" w14:textId="77777777" w:rsidR="00AA619C" w:rsidRPr="000B3CDD" w:rsidRDefault="00AA619C" w:rsidP="002274EB">
      <w:pPr>
        <w:spacing w:line="276" w:lineRule="auto"/>
        <w:rPr>
          <w:rFonts w:ascii="Arial" w:eastAsia="Calibri" w:hAnsi="Arial" w:cs="Arial"/>
          <w:color w:val="auto"/>
        </w:rPr>
      </w:pPr>
      <w:r w:rsidRPr="000B3CDD">
        <w:rPr>
          <w:rFonts w:ascii="Arial" w:eastAsia="Calibri" w:hAnsi="Arial" w:cs="Arial"/>
          <w:color w:val="auto"/>
        </w:rPr>
        <w:t xml:space="preserve">There were anonymous complaints noted regarding staff mannerism and behaviours that were sighted however overall evidence including observations indicated that staff were kind, caring and respectful towards the consumers. </w:t>
      </w:r>
    </w:p>
    <w:p w14:paraId="24F1A7BD" w14:textId="77777777" w:rsidR="0009112E" w:rsidRPr="00A856F7" w:rsidRDefault="00B34B9C" w:rsidP="002274EB">
      <w:pPr>
        <w:pStyle w:val="CommentText"/>
        <w:spacing w:line="276" w:lineRule="auto"/>
        <w:rPr>
          <w:rFonts w:ascii="Arial" w:hAnsi="Arial" w:cs="Arial"/>
          <w:b/>
          <w:color w:val="auto"/>
        </w:rPr>
      </w:pPr>
      <w:bookmarkStart w:id="10" w:name="_Hlk113358115"/>
      <w:r w:rsidRPr="00A856F7">
        <w:rPr>
          <w:rFonts w:ascii="Arial" w:hAnsi="Arial" w:cs="Arial"/>
          <w:b/>
          <w:color w:val="auto"/>
        </w:rPr>
        <w:t>The following four requirements have been found to be Non-compliant.</w:t>
      </w:r>
    </w:p>
    <w:bookmarkEnd w:id="10"/>
    <w:p w14:paraId="65BCD1CD" w14:textId="43843C43" w:rsidR="00471E07" w:rsidRPr="00A856F7" w:rsidRDefault="00471E07" w:rsidP="002274EB">
      <w:pPr>
        <w:keepNext/>
        <w:shd w:val="clear" w:color="auto" w:fill="EBEBEB"/>
        <w:tabs>
          <w:tab w:val="right" w:pos="9070"/>
        </w:tabs>
        <w:spacing w:line="276" w:lineRule="auto"/>
        <w:outlineLvl w:val="2"/>
        <w:rPr>
          <w:rFonts w:ascii="Arial" w:hAnsi="Arial" w:cs="Arial"/>
          <w:b/>
          <w:color w:val="00577D"/>
          <w:sz w:val="26"/>
        </w:rPr>
      </w:pPr>
      <w:r w:rsidRPr="00A856F7">
        <w:rPr>
          <w:rFonts w:ascii="Arial" w:hAnsi="Arial" w:cs="Arial"/>
          <w:b/>
          <w:color w:val="auto"/>
          <w:sz w:val="26"/>
        </w:rPr>
        <w:t>Requirement 7(3)(a)</w:t>
      </w:r>
      <w:r w:rsidRPr="00A856F7">
        <w:rPr>
          <w:rFonts w:ascii="Arial" w:hAnsi="Arial" w:cs="Arial"/>
          <w:b/>
          <w:color w:val="00577D"/>
          <w:sz w:val="26"/>
        </w:rPr>
        <w:tab/>
      </w:r>
      <w:r w:rsidR="000B3CDD" w:rsidRPr="00A856F7">
        <w:rPr>
          <w:rFonts w:ascii="Arial" w:hAnsi="Arial" w:cs="Arial"/>
          <w:b/>
          <w:color w:val="auto"/>
        </w:rPr>
        <w:t>Non-compliant</w:t>
      </w:r>
    </w:p>
    <w:p w14:paraId="17C9A501" w14:textId="77777777" w:rsidR="00471E07" w:rsidRPr="00A856F7" w:rsidRDefault="00471E07" w:rsidP="002274EB">
      <w:pPr>
        <w:tabs>
          <w:tab w:val="right" w:pos="9026"/>
        </w:tabs>
        <w:spacing w:line="276" w:lineRule="auto"/>
        <w:rPr>
          <w:rFonts w:ascii="Arial" w:hAnsi="Arial" w:cs="Arial"/>
          <w:i/>
        </w:rPr>
      </w:pPr>
      <w:r w:rsidRPr="00A856F7">
        <w:rPr>
          <w:rFonts w:ascii="Arial" w:hAnsi="Arial" w:cs="Arial"/>
          <w:i/>
        </w:rPr>
        <w:t>The workforce is planned to enable, and the number and mix of members of the workforce deployed enables, the delivery and management of safe and quality care and services.</w:t>
      </w:r>
    </w:p>
    <w:p w14:paraId="2DCBD0AF" w14:textId="77777777" w:rsidR="00D77CA8" w:rsidRPr="000B3CDD" w:rsidRDefault="005C6D64" w:rsidP="002274EB">
      <w:pPr>
        <w:spacing w:line="276" w:lineRule="auto"/>
        <w:rPr>
          <w:rFonts w:ascii="Arial" w:eastAsia="Calibri" w:hAnsi="Arial" w:cs="Arial"/>
        </w:rPr>
      </w:pPr>
      <w:r w:rsidRPr="000B3CDD">
        <w:rPr>
          <w:rFonts w:ascii="Arial" w:eastAsia="Calibri" w:hAnsi="Arial" w:cs="Arial"/>
        </w:rPr>
        <w:t xml:space="preserve">The </w:t>
      </w:r>
      <w:r w:rsidR="00275BD0" w:rsidRPr="000B3CDD">
        <w:rPr>
          <w:rFonts w:ascii="Arial" w:eastAsia="Calibri" w:hAnsi="Arial" w:cs="Arial"/>
        </w:rPr>
        <w:t xml:space="preserve">Assessment Team found that the </w:t>
      </w:r>
      <w:r w:rsidRPr="000B3CDD">
        <w:rPr>
          <w:rFonts w:ascii="Arial" w:eastAsia="Calibri" w:hAnsi="Arial" w:cs="Arial"/>
        </w:rPr>
        <w:t>service</w:t>
      </w:r>
      <w:r w:rsidR="00F87418" w:rsidRPr="000B3CDD">
        <w:rPr>
          <w:rFonts w:ascii="Arial" w:eastAsia="Calibri" w:hAnsi="Arial" w:cs="Arial"/>
        </w:rPr>
        <w:t xml:space="preserve"> was able to demonstrate </w:t>
      </w:r>
      <w:r w:rsidRPr="000B3CDD">
        <w:rPr>
          <w:rFonts w:ascii="Arial" w:eastAsia="Calibri" w:hAnsi="Arial" w:cs="Arial"/>
        </w:rPr>
        <w:t>workforce planning however that the number and mix of staff members to enable the delivery and management of safe and quality care and services did not always occur. The number and mix of staff working was consistent with the roster however there have been regular unfilled shifts due to the challenges faced by the service.</w:t>
      </w:r>
    </w:p>
    <w:p w14:paraId="7F11A1B0" w14:textId="327729FE" w:rsidR="00F4510B" w:rsidRPr="000B3CDD" w:rsidRDefault="006B573C" w:rsidP="002274EB">
      <w:pPr>
        <w:spacing w:line="276" w:lineRule="auto"/>
        <w:rPr>
          <w:rFonts w:ascii="Arial" w:eastAsia="Calibri" w:hAnsi="Arial" w:cs="Arial"/>
        </w:rPr>
      </w:pPr>
      <w:r w:rsidRPr="000B3CDD">
        <w:rPr>
          <w:rFonts w:ascii="Arial" w:eastAsia="Calibri" w:hAnsi="Arial" w:cs="Arial"/>
        </w:rPr>
        <w:t xml:space="preserve">The changes in key personnel and impacts of workforce planning have resulted in a lack of clinical oversight and gaps in clinical care management over the period.  The process in place </w:t>
      </w:r>
      <w:r w:rsidRPr="000B3CDD">
        <w:rPr>
          <w:rFonts w:ascii="Arial" w:eastAsia="Calibri" w:hAnsi="Arial" w:cs="Arial"/>
        </w:rPr>
        <w:lastRenderedPageBreak/>
        <w:t>for filling day to day vacant shifts was heavily reliant on agency staff</w:t>
      </w:r>
      <w:r w:rsidR="00BE685B" w:rsidRPr="000B3CDD">
        <w:rPr>
          <w:rFonts w:ascii="Arial" w:eastAsia="Calibri" w:hAnsi="Arial" w:cs="Arial"/>
        </w:rPr>
        <w:t xml:space="preserve"> however it was noted that the service did actively attempt to fill all shifts with consumers</w:t>
      </w:r>
      <w:r w:rsidR="00602343" w:rsidRPr="000B3CDD">
        <w:rPr>
          <w:rFonts w:ascii="Arial" w:eastAsia="Calibri" w:hAnsi="Arial" w:cs="Arial"/>
        </w:rPr>
        <w:t>’</w:t>
      </w:r>
      <w:r w:rsidR="00BE685B" w:rsidRPr="000B3CDD">
        <w:rPr>
          <w:rFonts w:ascii="Arial" w:eastAsia="Calibri" w:hAnsi="Arial" w:cs="Arial"/>
        </w:rPr>
        <w:t xml:space="preserve"> care being prioritised. </w:t>
      </w:r>
    </w:p>
    <w:p w14:paraId="6274CE27" w14:textId="77777777" w:rsidR="00BE685B" w:rsidRPr="00B7129B" w:rsidRDefault="00BE685B" w:rsidP="002274EB">
      <w:pPr>
        <w:spacing w:line="276" w:lineRule="auto"/>
        <w:rPr>
          <w:rFonts w:ascii="Arial" w:eastAsia="Calibri" w:hAnsi="Arial" w:cs="Arial"/>
        </w:rPr>
      </w:pPr>
      <w:r w:rsidRPr="00B7129B">
        <w:rPr>
          <w:rFonts w:ascii="Arial" w:eastAsia="Calibri" w:hAnsi="Arial" w:cs="Arial"/>
        </w:rPr>
        <w:t>Most consumers/representatives s</w:t>
      </w:r>
      <w:r w:rsidR="000F49B6" w:rsidRPr="00B7129B">
        <w:rPr>
          <w:rFonts w:ascii="Arial" w:eastAsia="Calibri" w:hAnsi="Arial" w:cs="Arial"/>
        </w:rPr>
        <w:t>tated</w:t>
      </w:r>
      <w:r w:rsidRPr="00B7129B">
        <w:rPr>
          <w:rFonts w:ascii="Arial" w:eastAsia="Calibri" w:hAnsi="Arial" w:cs="Arial"/>
        </w:rPr>
        <w:t xml:space="preserve"> that staffing levels was an area of concern however that staff did try their best. Staff felt that they had time to manage most required tasks when they were </w:t>
      </w:r>
      <w:r w:rsidR="00945C99" w:rsidRPr="00B7129B">
        <w:rPr>
          <w:rFonts w:ascii="Arial" w:eastAsia="Calibri" w:hAnsi="Arial" w:cs="Arial"/>
        </w:rPr>
        <w:t xml:space="preserve">fully </w:t>
      </w:r>
      <w:r w:rsidRPr="00B7129B">
        <w:rPr>
          <w:rFonts w:ascii="Arial" w:eastAsia="Calibri" w:hAnsi="Arial" w:cs="Arial"/>
        </w:rPr>
        <w:t>staffed. Call bell records and consumer interviews demonstrated that call bells were not always answered in a timely manner.</w:t>
      </w:r>
    </w:p>
    <w:p w14:paraId="75B5E7E0" w14:textId="62FED752" w:rsidR="00BE685B" w:rsidRPr="00B7129B" w:rsidRDefault="00CC3471" w:rsidP="002274EB">
      <w:pPr>
        <w:spacing w:line="276" w:lineRule="auto"/>
        <w:rPr>
          <w:rFonts w:ascii="Arial" w:eastAsia="Calibri" w:hAnsi="Arial" w:cs="Arial"/>
          <w:color w:val="auto"/>
        </w:rPr>
      </w:pPr>
      <w:r w:rsidRPr="00B7129B">
        <w:rPr>
          <w:rFonts w:ascii="Arial" w:hAnsi="Arial" w:cs="Arial"/>
          <w:color w:val="000000"/>
        </w:rPr>
        <w:t>The Approved Provider responded to the Assessment Team’s report and</w:t>
      </w:r>
      <w:r w:rsidR="00886739" w:rsidRPr="00B7129B">
        <w:rPr>
          <w:rFonts w:ascii="Arial" w:hAnsi="Arial" w:cs="Arial"/>
          <w:color w:val="000000"/>
        </w:rPr>
        <w:t xml:space="preserve"> </w:t>
      </w:r>
      <w:r w:rsidR="003613B2" w:rsidRPr="00B7129B">
        <w:rPr>
          <w:rFonts w:ascii="Arial" w:hAnsi="Arial" w:cs="Arial"/>
          <w:color w:val="000000"/>
        </w:rPr>
        <w:t xml:space="preserve">did not refute the Assessment Team’s findings. The Approved Provider acknowledged the gaps within their systems and processes. </w:t>
      </w:r>
    </w:p>
    <w:p w14:paraId="5E8D6EA4" w14:textId="6A4FF057" w:rsidR="003613B2" w:rsidRPr="00B7129B" w:rsidRDefault="003613B2" w:rsidP="002274EB">
      <w:pPr>
        <w:spacing w:line="276" w:lineRule="auto"/>
        <w:rPr>
          <w:rFonts w:ascii="Arial" w:hAnsi="Arial" w:cs="Arial"/>
          <w:color w:val="000000"/>
        </w:rPr>
      </w:pPr>
      <w:r w:rsidRPr="00B7129B">
        <w:rPr>
          <w:rFonts w:ascii="Arial" w:hAnsi="Arial" w:cs="Arial"/>
          <w:color w:val="000000"/>
        </w:rPr>
        <w:t xml:space="preserve">The Approved Provider outlined their action plan to address deficiencies raised, including but not limited to; </w:t>
      </w:r>
      <w:r w:rsidR="00F838B5" w:rsidRPr="00B7129B">
        <w:rPr>
          <w:rFonts w:ascii="Arial" w:hAnsi="Arial" w:cs="Arial"/>
          <w:color w:val="000000"/>
        </w:rPr>
        <w:t xml:space="preserve">engage in a significant </w:t>
      </w:r>
      <w:r w:rsidR="00900890" w:rsidRPr="00B7129B">
        <w:rPr>
          <w:rFonts w:ascii="Arial" w:hAnsi="Arial" w:cs="Arial"/>
          <w:color w:val="000000"/>
        </w:rPr>
        <w:t xml:space="preserve">recruitment campaign, applying </w:t>
      </w:r>
      <w:r w:rsidR="005026DA" w:rsidRPr="00B7129B">
        <w:rPr>
          <w:rFonts w:ascii="Arial" w:hAnsi="Arial" w:cs="Arial"/>
          <w:color w:val="000000"/>
        </w:rPr>
        <w:t>retention schemes for long term employees</w:t>
      </w:r>
      <w:r w:rsidR="004F5386" w:rsidRPr="00B7129B">
        <w:rPr>
          <w:rFonts w:ascii="Arial" w:hAnsi="Arial" w:cs="Arial"/>
          <w:color w:val="000000"/>
        </w:rPr>
        <w:t xml:space="preserve"> including a wage increase effective after 1 July 2022.</w:t>
      </w:r>
      <w:r w:rsidR="005026DA" w:rsidRPr="00B7129B">
        <w:rPr>
          <w:rFonts w:ascii="Arial" w:hAnsi="Arial" w:cs="Arial"/>
          <w:color w:val="000000"/>
        </w:rPr>
        <w:t xml:space="preserve"> </w:t>
      </w:r>
    </w:p>
    <w:p w14:paraId="72DA6390" w14:textId="77777777" w:rsidR="003613B2" w:rsidRPr="00B7129B" w:rsidRDefault="003613B2" w:rsidP="002274EB">
      <w:pPr>
        <w:tabs>
          <w:tab w:val="right" w:pos="9026"/>
        </w:tabs>
        <w:spacing w:line="276" w:lineRule="auto"/>
        <w:rPr>
          <w:rFonts w:ascii="Arial" w:hAnsi="Arial" w:cs="Arial"/>
        </w:rPr>
      </w:pPr>
      <w:r w:rsidRPr="00B7129B">
        <w:rPr>
          <w:rFonts w:ascii="Arial" w:hAnsi="Arial" w:cs="Arial"/>
          <w:color w:val="auto"/>
        </w:rPr>
        <w:t xml:space="preserve">The evidence </w:t>
      </w:r>
      <w:r w:rsidR="00B34B9C" w:rsidRPr="00B7129B">
        <w:rPr>
          <w:rFonts w:ascii="Arial" w:hAnsi="Arial" w:cs="Arial"/>
          <w:color w:val="auto"/>
        </w:rPr>
        <w:t xml:space="preserve">compiled </w:t>
      </w:r>
      <w:r w:rsidRPr="00B7129B">
        <w:rPr>
          <w:rFonts w:ascii="Arial" w:hAnsi="Arial" w:cs="Arial"/>
          <w:color w:val="auto"/>
        </w:rPr>
        <w:t xml:space="preserve">at the site audit shows the service was unable to demonstrate </w:t>
      </w:r>
      <w:r w:rsidRPr="00B7129B">
        <w:rPr>
          <w:rFonts w:ascii="Arial" w:hAnsi="Arial" w:cs="Arial"/>
        </w:rPr>
        <w:t>the workforce is planned to enable, and the number and mix of members of the workforce deployed enables, the delivery and management of safe and quality care and services.</w:t>
      </w:r>
    </w:p>
    <w:p w14:paraId="3F2A9149" w14:textId="77777777" w:rsidR="003613B2" w:rsidRPr="00B7129B" w:rsidRDefault="003613B2" w:rsidP="002274EB">
      <w:pPr>
        <w:tabs>
          <w:tab w:val="right" w:pos="9026"/>
        </w:tabs>
        <w:spacing w:line="276" w:lineRule="auto"/>
        <w:rPr>
          <w:rFonts w:ascii="Arial" w:hAnsi="Arial" w:cs="Arial"/>
          <w:color w:val="auto"/>
        </w:rPr>
      </w:pPr>
      <w:r w:rsidRPr="00B7129B">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5F146EAA" w14:textId="77777777" w:rsidR="003613B2" w:rsidRPr="005C432B" w:rsidRDefault="003613B2" w:rsidP="002274EB">
      <w:pPr>
        <w:spacing w:line="276" w:lineRule="auto"/>
        <w:rPr>
          <w:rFonts w:asciiTheme="minorHAnsi" w:eastAsia="Calibri" w:hAnsiTheme="minorHAnsi"/>
          <w:color w:val="auto"/>
        </w:rPr>
      </w:pPr>
      <w:r w:rsidRPr="00B7129B">
        <w:rPr>
          <w:rFonts w:ascii="Arial" w:eastAsia="Calibri" w:hAnsi="Arial" w:cs="Arial"/>
          <w:color w:val="auto"/>
        </w:rPr>
        <w:t>Therefore, I find this Requirement is Non-compliant.</w:t>
      </w:r>
      <w:r w:rsidRPr="005C432B">
        <w:rPr>
          <w:rFonts w:asciiTheme="minorHAnsi" w:eastAsia="Calibri" w:hAnsiTheme="minorHAnsi"/>
          <w:color w:val="auto"/>
        </w:rPr>
        <w:t xml:space="preserve"> </w:t>
      </w:r>
    </w:p>
    <w:p w14:paraId="2DE66519" w14:textId="43FE391B" w:rsidR="008E31E4" w:rsidRPr="00F03C34" w:rsidRDefault="008E31E4" w:rsidP="002274EB">
      <w:pPr>
        <w:keepNext/>
        <w:shd w:val="clear" w:color="auto" w:fill="EBEBEB"/>
        <w:tabs>
          <w:tab w:val="right" w:pos="9070"/>
        </w:tabs>
        <w:spacing w:line="276" w:lineRule="auto"/>
        <w:outlineLvl w:val="2"/>
        <w:rPr>
          <w:rFonts w:ascii="Arial" w:hAnsi="Arial" w:cs="Arial"/>
          <w:b/>
          <w:color w:val="auto"/>
          <w:sz w:val="26"/>
        </w:rPr>
      </w:pPr>
      <w:r w:rsidRPr="00F03C34">
        <w:rPr>
          <w:rFonts w:ascii="Arial" w:hAnsi="Arial" w:cs="Arial"/>
          <w:b/>
          <w:color w:val="auto"/>
          <w:sz w:val="26"/>
        </w:rPr>
        <w:t>Requirement 7(3)(c)</w:t>
      </w:r>
      <w:r w:rsidRPr="00F03C34">
        <w:rPr>
          <w:rFonts w:ascii="Arial" w:hAnsi="Arial" w:cs="Arial"/>
          <w:b/>
          <w:color w:val="00577D"/>
          <w:sz w:val="26"/>
        </w:rPr>
        <w:tab/>
      </w:r>
      <w:r w:rsidR="00AE20A1" w:rsidRPr="00F03C34">
        <w:rPr>
          <w:rFonts w:ascii="Arial" w:hAnsi="Arial" w:cs="Arial"/>
          <w:b/>
          <w:color w:val="auto"/>
        </w:rPr>
        <w:t>Non-compliant</w:t>
      </w:r>
    </w:p>
    <w:p w14:paraId="7AC134CA" w14:textId="77777777" w:rsidR="008E31E4" w:rsidRPr="00F03C34" w:rsidRDefault="008E31E4" w:rsidP="002274EB">
      <w:pPr>
        <w:tabs>
          <w:tab w:val="right" w:pos="9026"/>
        </w:tabs>
        <w:spacing w:line="276" w:lineRule="auto"/>
        <w:rPr>
          <w:rFonts w:ascii="Arial" w:hAnsi="Arial" w:cs="Arial"/>
          <w:i/>
        </w:rPr>
      </w:pPr>
      <w:r w:rsidRPr="00F03C34">
        <w:rPr>
          <w:rFonts w:ascii="Arial" w:hAnsi="Arial" w:cs="Arial"/>
          <w:i/>
        </w:rPr>
        <w:t xml:space="preserve">The workforce is </w:t>
      </w:r>
      <w:proofErr w:type="gramStart"/>
      <w:r w:rsidRPr="00F03C34">
        <w:rPr>
          <w:rFonts w:ascii="Arial" w:hAnsi="Arial" w:cs="Arial"/>
          <w:i/>
        </w:rPr>
        <w:t>competent</w:t>
      </w:r>
      <w:proofErr w:type="gramEnd"/>
      <w:r w:rsidRPr="00F03C34">
        <w:rPr>
          <w:rFonts w:ascii="Arial" w:hAnsi="Arial" w:cs="Arial"/>
          <w:i/>
        </w:rPr>
        <w:t xml:space="preserve"> and the members of the workforce have the qualifications and knowledge to effectively perform their roles.</w:t>
      </w:r>
    </w:p>
    <w:p w14:paraId="611318E0" w14:textId="77777777" w:rsidR="00C85147" w:rsidRPr="00B7129B" w:rsidRDefault="00410E37" w:rsidP="002274EB">
      <w:pPr>
        <w:keepNext/>
        <w:tabs>
          <w:tab w:val="right" w:pos="9072"/>
        </w:tabs>
        <w:spacing w:line="276" w:lineRule="auto"/>
        <w:outlineLvl w:val="3"/>
        <w:rPr>
          <w:rFonts w:ascii="Arial" w:hAnsi="Arial" w:cs="Arial"/>
          <w:color w:val="242424"/>
          <w:shd w:val="clear" w:color="auto" w:fill="FFFFFF"/>
        </w:rPr>
      </w:pPr>
      <w:r w:rsidRPr="00B7129B">
        <w:rPr>
          <w:rFonts w:ascii="Arial" w:eastAsia="Calibri" w:hAnsi="Arial" w:cs="Arial"/>
          <w:color w:val="auto"/>
        </w:rPr>
        <w:t>The Assessment Team found that the</w:t>
      </w:r>
      <w:r w:rsidR="00C85147" w:rsidRPr="00B7129B">
        <w:rPr>
          <w:rFonts w:ascii="Arial" w:eastAsia="Calibri" w:hAnsi="Arial" w:cs="Arial"/>
          <w:color w:val="auto"/>
        </w:rPr>
        <w:t xml:space="preserve"> service has systems and processes</w:t>
      </w:r>
      <w:r w:rsidR="00E503E7" w:rsidRPr="00B7129B">
        <w:rPr>
          <w:rFonts w:ascii="Arial" w:eastAsia="Calibri" w:hAnsi="Arial" w:cs="Arial"/>
          <w:color w:val="auto"/>
        </w:rPr>
        <w:t xml:space="preserve"> in place</w:t>
      </w:r>
      <w:r w:rsidR="00C85147" w:rsidRPr="00B7129B">
        <w:rPr>
          <w:rFonts w:ascii="Arial" w:eastAsia="Calibri" w:hAnsi="Arial" w:cs="Arial"/>
          <w:color w:val="auto"/>
        </w:rPr>
        <w:t xml:space="preserve"> to ensure staff have the qualifications required upon recruitment and meet the position descriptions however it was found that mandatory training was not up to date and staff performance was not regularly reviewed as per organisation requirements</w:t>
      </w:r>
      <w:r w:rsidR="00C85147" w:rsidRPr="00B7129B">
        <w:rPr>
          <w:rFonts w:ascii="Arial" w:hAnsi="Arial" w:cs="Arial"/>
          <w:color w:val="242424"/>
          <w:shd w:val="clear" w:color="auto" w:fill="FFFFFF"/>
        </w:rPr>
        <w:t>.</w:t>
      </w:r>
    </w:p>
    <w:p w14:paraId="34AE2E01" w14:textId="77777777" w:rsidR="008E696E" w:rsidRPr="00B7129B" w:rsidRDefault="00596CAE" w:rsidP="002274EB">
      <w:pPr>
        <w:spacing w:line="276" w:lineRule="auto"/>
        <w:rPr>
          <w:rFonts w:ascii="Arial" w:eastAsia="Calibri" w:hAnsi="Arial" w:cs="Arial"/>
          <w:color w:val="auto"/>
        </w:rPr>
      </w:pPr>
      <w:r w:rsidRPr="00B7129B">
        <w:rPr>
          <w:rFonts w:ascii="Arial" w:eastAsia="Calibri" w:hAnsi="Arial" w:cs="Arial"/>
          <w:color w:val="auto"/>
        </w:rPr>
        <w:t>The Assessment Team interviewed m</w:t>
      </w:r>
      <w:r w:rsidR="00083762" w:rsidRPr="00B7129B">
        <w:rPr>
          <w:rFonts w:ascii="Arial" w:eastAsia="Calibri" w:hAnsi="Arial" w:cs="Arial"/>
          <w:color w:val="auto"/>
        </w:rPr>
        <w:t xml:space="preserve">anagement </w:t>
      </w:r>
      <w:r w:rsidRPr="00B7129B">
        <w:rPr>
          <w:rFonts w:ascii="Arial" w:eastAsia="Calibri" w:hAnsi="Arial" w:cs="Arial"/>
          <w:color w:val="auto"/>
        </w:rPr>
        <w:t xml:space="preserve">who </w:t>
      </w:r>
      <w:r w:rsidR="00083762" w:rsidRPr="00B7129B">
        <w:rPr>
          <w:rFonts w:ascii="Arial" w:eastAsia="Calibri" w:hAnsi="Arial" w:cs="Arial"/>
          <w:color w:val="auto"/>
        </w:rPr>
        <w:t>stated that they determine staff are competent because they</w:t>
      </w:r>
      <w:r w:rsidR="0008619B" w:rsidRPr="00B7129B">
        <w:rPr>
          <w:rFonts w:ascii="Arial" w:eastAsia="Calibri" w:hAnsi="Arial" w:cs="Arial"/>
          <w:color w:val="auto"/>
        </w:rPr>
        <w:t xml:space="preserve"> only</w:t>
      </w:r>
      <w:r w:rsidR="00083762" w:rsidRPr="00B7129B">
        <w:rPr>
          <w:rFonts w:ascii="Arial" w:eastAsia="Calibri" w:hAnsi="Arial" w:cs="Arial"/>
          <w:color w:val="auto"/>
        </w:rPr>
        <w:t xml:space="preserve"> employ </w:t>
      </w:r>
      <w:r w:rsidR="0008619B" w:rsidRPr="00B7129B">
        <w:rPr>
          <w:rFonts w:ascii="Arial" w:eastAsia="Calibri" w:hAnsi="Arial" w:cs="Arial"/>
          <w:color w:val="auto"/>
        </w:rPr>
        <w:t>staff</w:t>
      </w:r>
      <w:r w:rsidR="00083762" w:rsidRPr="00B7129B">
        <w:rPr>
          <w:rFonts w:ascii="Arial" w:eastAsia="Calibri" w:hAnsi="Arial" w:cs="Arial"/>
          <w:color w:val="auto"/>
        </w:rPr>
        <w:t xml:space="preserve"> with a minimum qualification of certificate III for care service employees</w:t>
      </w:r>
      <w:r w:rsidR="008E696E" w:rsidRPr="00B7129B">
        <w:rPr>
          <w:rFonts w:ascii="Arial" w:eastAsia="Calibri" w:hAnsi="Arial" w:cs="Arial"/>
          <w:color w:val="auto"/>
        </w:rPr>
        <w:t>,</w:t>
      </w:r>
      <w:r w:rsidR="00083762" w:rsidRPr="00B7129B">
        <w:rPr>
          <w:rFonts w:ascii="Arial" w:eastAsia="Calibri" w:hAnsi="Arial" w:cs="Arial"/>
          <w:color w:val="auto"/>
        </w:rPr>
        <w:t xml:space="preserve"> and for registered staff they hire only suitably qualified registered staff with appropriate registrations. </w:t>
      </w:r>
    </w:p>
    <w:p w14:paraId="1927B408" w14:textId="77777777" w:rsidR="00083762" w:rsidRPr="00B7129B" w:rsidRDefault="00BB5107" w:rsidP="002274EB">
      <w:pPr>
        <w:spacing w:line="276" w:lineRule="auto"/>
        <w:rPr>
          <w:rFonts w:ascii="Arial" w:hAnsi="Arial" w:cs="Arial"/>
        </w:rPr>
      </w:pPr>
      <w:r w:rsidRPr="00B7129B">
        <w:rPr>
          <w:rFonts w:ascii="Arial" w:hAnsi="Arial" w:cs="Arial"/>
          <w:color w:val="auto"/>
        </w:rPr>
        <w:t xml:space="preserve">Management </w:t>
      </w:r>
      <w:r w:rsidR="00083762" w:rsidRPr="00B7129B">
        <w:rPr>
          <w:rFonts w:ascii="Arial" w:hAnsi="Arial" w:cs="Arial"/>
          <w:color w:val="auto"/>
        </w:rPr>
        <w:t xml:space="preserve">stated that there is a range of mandatory and optional education and training that is required for </w:t>
      </w:r>
      <w:r w:rsidR="00083762" w:rsidRPr="00B7129B">
        <w:rPr>
          <w:rFonts w:ascii="Arial" w:hAnsi="Arial" w:cs="Arial"/>
        </w:rPr>
        <w:t xml:space="preserve">staff members. Staff are also provided with optional training and provided with opportunities for additional training should they wish. </w:t>
      </w:r>
    </w:p>
    <w:p w14:paraId="23325E51" w14:textId="77777777" w:rsidR="00BB5107" w:rsidRPr="00B7129B" w:rsidRDefault="004C2D22" w:rsidP="002274EB">
      <w:pPr>
        <w:spacing w:line="276" w:lineRule="auto"/>
        <w:rPr>
          <w:rFonts w:ascii="Arial" w:eastAsia="Calibri" w:hAnsi="Arial" w:cs="Arial"/>
          <w:color w:val="auto"/>
        </w:rPr>
      </w:pPr>
      <w:r w:rsidRPr="00B7129B">
        <w:rPr>
          <w:rFonts w:ascii="Arial" w:eastAsia="Calibri" w:hAnsi="Arial" w:cs="Arial"/>
          <w:color w:val="auto"/>
        </w:rPr>
        <w:t xml:space="preserve">Mandatory training matrixes indicated that a large number of staff had not completed their mandatory training or were out of date. </w:t>
      </w:r>
      <w:r w:rsidR="00BB5107" w:rsidRPr="00B7129B">
        <w:rPr>
          <w:rFonts w:ascii="Arial" w:eastAsia="Calibri" w:hAnsi="Arial" w:cs="Arial"/>
          <w:color w:val="auto"/>
        </w:rPr>
        <w:t xml:space="preserve">Documentation on performance appraisals showed that majority of staff had overdue performance appraisals. </w:t>
      </w:r>
    </w:p>
    <w:p w14:paraId="178354BD" w14:textId="1D190265" w:rsidR="003613B2" w:rsidRPr="00B64D53" w:rsidRDefault="00CC3471" w:rsidP="00886739">
      <w:pPr>
        <w:spacing w:line="276" w:lineRule="auto"/>
        <w:rPr>
          <w:rFonts w:ascii="Arial" w:eastAsia="Calibri" w:hAnsi="Arial" w:cs="Arial"/>
          <w:color w:val="auto"/>
        </w:rPr>
      </w:pPr>
      <w:r w:rsidRPr="00B64D53">
        <w:rPr>
          <w:rFonts w:ascii="Arial" w:hAnsi="Arial" w:cs="Arial"/>
          <w:color w:val="000000"/>
        </w:rPr>
        <w:lastRenderedPageBreak/>
        <w:t>The Approved Provider responded to the Assessment Team’s report and</w:t>
      </w:r>
      <w:r w:rsidR="00525953" w:rsidRPr="00B64D53">
        <w:rPr>
          <w:rFonts w:ascii="Arial" w:hAnsi="Arial" w:cs="Arial"/>
          <w:color w:val="000000"/>
        </w:rPr>
        <w:t xml:space="preserve"> </w:t>
      </w:r>
      <w:r w:rsidR="003613B2" w:rsidRPr="00B64D53">
        <w:rPr>
          <w:rFonts w:ascii="Arial" w:hAnsi="Arial" w:cs="Arial"/>
          <w:color w:val="000000"/>
        </w:rPr>
        <w:t xml:space="preserve">did not refute the Assessment Team’s findings. The Approved Provider acknowledged the gaps within their systems and processes. </w:t>
      </w:r>
    </w:p>
    <w:p w14:paraId="24569574" w14:textId="331B53D1" w:rsidR="003613B2" w:rsidRPr="00B64D53" w:rsidRDefault="003613B2" w:rsidP="002274EB">
      <w:pPr>
        <w:pStyle w:val="Heading3"/>
        <w:spacing w:before="0" w:after="120" w:line="276" w:lineRule="auto"/>
        <w:rPr>
          <w:rFonts w:ascii="Arial" w:eastAsiaTheme="minorHAnsi" w:hAnsi="Arial" w:cs="Arial"/>
          <w:b w:val="0"/>
          <w:color w:val="000000"/>
        </w:rPr>
      </w:pPr>
      <w:r w:rsidRPr="00B64D53">
        <w:rPr>
          <w:rFonts w:ascii="Arial" w:eastAsiaTheme="minorHAnsi" w:hAnsi="Arial" w:cs="Arial"/>
          <w:b w:val="0"/>
          <w:color w:val="000000"/>
        </w:rPr>
        <w:t xml:space="preserve">The Approved Provider outlined their action plan to address deficiencies raised, including but not limited to; </w:t>
      </w:r>
      <w:r w:rsidR="009F5F82" w:rsidRPr="00B64D53">
        <w:rPr>
          <w:rFonts w:ascii="Arial" w:eastAsiaTheme="minorHAnsi" w:hAnsi="Arial" w:cs="Arial"/>
          <w:b w:val="0"/>
          <w:color w:val="000000"/>
        </w:rPr>
        <w:t>sched</w:t>
      </w:r>
      <w:r w:rsidR="00032CDA" w:rsidRPr="00B64D53">
        <w:rPr>
          <w:rFonts w:ascii="Arial" w:eastAsiaTheme="minorHAnsi" w:hAnsi="Arial" w:cs="Arial"/>
          <w:b w:val="0"/>
          <w:color w:val="000000"/>
        </w:rPr>
        <w:t xml:space="preserve">ule </w:t>
      </w:r>
      <w:r w:rsidR="00460ADF" w:rsidRPr="00B64D53">
        <w:rPr>
          <w:rFonts w:ascii="Arial" w:eastAsiaTheme="minorHAnsi" w:hAnsi="Arial" w:cs="Arial"/>
          <w:b w:val="0"/>
          <w:color w:val="000000"/>
        </w:rPr>
        <w:t>training for staff to complete all outstanding competencies, including manual handling, hand washing, donning and offing PPE</w:t>
      </w:r>
      <w:r w:rsidR="00A8020F" w:rsidRPr="00B64D53">
        <w:rPr>
          <w:rFonts w:ascii="Arial" w:eastAsiaTheme="minorHAnsi" w:hAnsi="Arial" w:cs="Arial"/>
          <w:b w:val="0"/>
          <w:color w:val="000000"/>
        </w:rPr>
        <w:t xml:space="preserve">, </w:t>
      </w:r>
      <w:r w:rsidR="0026337E" w:rsidRPr="00B64D53">
        <w:rPr>
          <w:rFonts w:ascii="Arial" w:eastAsiaTheme="minorHAnsi" w:hAnsi="Arial" w:cs="Arial"/>
          <w:b w:val="0"/>
          <w:color w:val="000000"/>
        </w:rPr>
        <w:t>conduct performance reviews as scheduled</w:t>
      </w:r>
      <w:r w:rsidR="00460ADF" w:rsidRPr="00B64D53">
        <w:rPr>
          <w:rFonts w:ascii="Arial" w:eastAsiaTheme="minorHAnsi" w:hAnsi="Arial" w:cs="Arial"/>
          <w:b w:val="0"/>
          <w:color w:val="000000"/>
        </w:rPr>
        <w:t xml:space="preserve">. </w:t>
      </w:r>
    </w:p>
    <w:p w14:paraId="28B03EDC" w14:textId="77777777" w:rsidR="003613B2" w:rsidRPr="00B64D53" w:rsidRDefault="003613B2" w:rsidP="002274EB">
      <w:pPr>
        <w:tabs>
          <w:tab w:val="right" w:pos="9026"/>
        </w:tabs>
        <w:spacing w:line="276" w:lineRule="auto"/>
        <w:rPr>
          <w:rFonts w:ascii="Arial" w:hAnsi="Arial" w:cs="Arial"/>
        </w:rPr>
      </w:pPr>
      <w:r w:rsidRPr="00B64D53">
        <w:rPr>
          <w:rFonts w:ascii="Arial" w:hAnsi="Arial" w:cs="Arial"/>
          <w:color w:val="auto"/>
        </w:rPr>
        <w:t xml:space="preserve">The evidence </w:t>
      </w:r>
      <w:r w:rsidR="00B34B9C" w:rsidRPr="00B64D53">
        <w:rPr>
          <w:rFonts w:ascii="Arial" w:hAnsi="Arial" w:cs="Arial"/>
          <w:color w:val="auto"/>
        </w:rPr>
        <w:t xml:space="preserve">compiled </w:t>
      </w:r>
      <w:r w:rsidRPr="00B64D53">
        <w:rPr>
          <w:rFonts w:ascii="Arial" w:hAnsi="Arial" w:cs="Arial"/>
          <w:color w:val="auto"/>
        </w:rPr>
        <w:t xml:space="preserve">at the site audit shows the service was unable to demonstrate </w:t>
      </w:r>
      <w:r w:rsidRPr="00B64D53">
        <w:rPr>
          <w:rFonts w:ascii="Arial" w:hAnsi="Arial" w:cs="Arial"/>
        </w:rPr>
        <w:t>the workforce is competent and the members of the workforce have the qualifications and knowledge to effectively perform their roles.</w:t>
      </w:r>
    </w:p>
    <w:p w14:paraId="0C684ED9" w14:textId="77777777" w:rsidR="003613B2" w:rsidRPr="00B64D53" w:rsidRDefault="003613B2" w:rsidP="002274EB">
      <w:pPr>
        <w:tabs>
          <w:tab w:val="right" w:pos="9026"/>
        </w:tabs>
        <w:spacing w:line="276" w:lineRule="auto"/>
        <w:rPr>
          <w:rFonts w:ascii="Arial" w:hAnsi="Arial" w:cs="Arial"/>
          <w:color w:val="auto"/>
        </w:rPr>
      </w:pPr>
      <w:r w:rsidRPr="00B64D53">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18A594E7" w14:textId="77777777" w:rsidR="003613B2" w:rsidRPr="00B64D53" w:rsidRDefault="003613B2" w:rsidP="002274EB">
      <w:pPr>
        <w:spacing w:line="276" w:lineRule="auto"/>
        <w:rPr>
          <w:rFonts w:ascii="Arial" w:eastAsia="Calibri" w:hAnsi="Arial" w:cs="Arial"/>
          <w:color w:val="auto"/>
        </w:rPr>
      </w:pPr>
      <w:r w:rsidRPr="00B64D53">
        <w:rPr>
          <w:rFonts w:ascii="Arial" w:eastAsia="Calibri" w:hAnsi="Arial" w:cs="Arial"/>
          <w:color w:val="auto"/>
        </w:rPr>
        <w:t xml:space="preserve">Therefore, I find this Requirement is Non-compliant. </w:t>
      </w:r>
    </w:p>
    <w:p w14:paraId="234E32FE" w14:textId="0A41B7A3" w:rsidR="008A7D8D" w:rsidRPr="00F03C34" w:rsidRDefault="008A7D8D" w:rsidP="002274EB">
      <w:pPr>
        <w:keepNext/>
        <w:shd w:val="clear" w:color="auto" w:fill="EBEBEB"/>
        <w:tabs>
          <w:tab w:val="right" w:pos="9070"/>
        </w:tabs>
        <w:spacing w:line="276" w:lineRule="auto"/>
        <w:outlineLvl w:val="2"/>
        <w:rPr>
          <w:rFonts w:ascii="Arial" w:hAnsi="Arial" w:cs="Arial"/>
          <w:b/>
          <w:color w:val="00577D"/>
          <w:sz w:val="26"/>
        </w:rPr>
      </w:pPr>
      <w:r w:rsidRPr="00F03C34">
        <w:rPr>
          <w:rFonts w:ascii="Arial" w:hAnsi="Arial" w:cs="Arial"/>
          <w:b/>
          <w:color w:val="auto"/>
          <w:sz w:val="26"/>
        </w:rPr>
        <w:t>Requirement 7(3)(d)</w:t>
      </w:r>
      <w:r w:rsidRPr="00F03C34">
        <w:rPr>
          <w:rFonts w:ascii="Arial" w:hAnsi="Arial" w:cs="Arial"/>
          <w:b/>
          <w:color w:val="00577D"/>
          <w:sz w:val="26"/>
        </w:rPr>
        <w:tab/>
      </w:r>
      <w:r w:rsidR="00AE20A1" w:rsidRPr="00F03C34">
        <w:rPr>
          <w:rFonts w:ascii="Arial" w:hAnsi="Arial" w:cs="Arial"/>
          <w:b/>
          <w:color w:val="auto"/>
        </w:rPr>
        <w:t>Non-compliant</w:t>
      </w:r>
    </w:p>
    <w:p w14:paraId="0A070248" w14:textId="77777777" w:rsidR="008A7D8D" w:rsidRPr="00F03C34" w:rsidRDefault="008A7D8D" w:rsidP="002274EB">
      <w:pPr>
        <w:tabs>
          <w:tab w:val="right" w:pos="9026"/>
        </w:tabs>
        <w:spacing w:line="276" w:lineRule="auto"/>
        <w:rPr>
          <w:rFonts w:ascii="Arial" w:hAnsi="Arial" w:cs="Arial"/>
          <w:i/>
        </w:rPr>
      </w:pPr>
      <w:r w:rsidRPr="00F03C34">
        <w:rPr>
          <w:rFonts w:ascii="Arial" w:hAnsi="Arial" w:cs="Arial"/>
          <w:i/>
        </w:rPr>
        <w:t>The workforce is recruited, trained, equipped and supported to deliver the outcomes required by these standards.</w:t>
      </w:r>
    </w:p>
    <w:p w14:paraId="49EF4CFC" w14:textId="77777777" w:rsidR="00EC49C0" w:rsidRPr="00B64D53" w:rsidRDefault="00EC49C0" w:rsidP="002274EB">
      <w:pPr>
        <w:tabs>
          <w:tab w:val="right" w:pos="9026"/>
        </w:tabs>
        <w:spacing w:line="276" w:lineRule="auto"/>
        <w:rPr>
          <w:rFonts w:ascii="Arial" w:hAnsi="Arial" w:cs="Arial"/>
        </w:rPr>
      </w:pPr>
      <w:r w:rsidRPr="00B64D53">
        <w:rPr>
          <w:rFonts w:ascii="Arial" w:hAnsi="Arial" w:cs="Arial"/>
        </w:rPr>
        <w:t xml:space="preserve">The </w:t>
      </w:r>
      <w:r w:rsidR="00596CAE" w:rsidRPr="00B64D53">
        <w:rPr>
          <w:rFonts w:ascii="Arial" w:hAnsi="Arial" w:cs="Arial"/>
        </w:rPr>
        <w:t>Assessm</w:t>
      </w:r>
      <w:r w:rsidR="00D90F65" w:rsidRPr="00B64D53">
        <w:rPr>
          <w:rFonts w:ascii="Arial" w:hAnsi="Arial" w:cs="Arial"/>
        </w:rPr>
        <w:t xml:space="preserve">ent Team found that the </w:t>
      </w:r>
      <w:r w:rsidRPr="00B64D53">
        <w:rPr>
          <w:rFonts w:ascii="Arial" w:hAnsi="Arial" w:cs="Arial"/>
        </w:rPr>
        <w:t xml:space="preserve">service has systems and processes in place to monitor staff training and competency at an organisational and service level however it was found that most staff have not completed their mandatory training and </w:t>
      </w:r>
      <w:r w:rsidR="001762FD" w:rsidRPr="00B64D53">
        <w:rPr>
          <w:rFonts w:ascii="Arial" w:hAnsi="Arial" w:cs="Arial"/>
        </w:rPr>
        <w:t xml:space="preserve">have not </w:t>
      </w:r>
      <w:r w:rsidRPr="00B64D53">
        <w:rPr>
          <w:rFonts w:ascii="Arial" w:hAnsi="Arial" w:cs="Arial"/>
        </w:rPr>
        <w:t xml:space="preserve">kept up to date with the requirements of the organisation. </w:t>
      </w:r>
    </w:p>
    <w:p w14:paraId="7C694EAA" w14:textId="77777777" w:rsidR="00EC49C0" w:rsidRPr="00B64D53" w:rsidRDefault="00D90F65" w:rsidP="002274EB">
      <w:pPr>
        <w:pStyle w:val="Heading3"/>
        <w:spacing w:before="0" w:after="120" w:line="276" w:lineRule="auto"/>
        <w:rPr>
          <w:rFonts w:ascii="Arial" w:eastAsia="Calibri" w:hAnsi="Arial" w:cs="Arial"/>
          <w:b w:val="0"/>
          <w:color w:val="auto"/>
        </w:rPr>
      </w:pPr>
      <w:r w:rsidRPr="00B64D53">
        <w:rPr>
          <w:rFonts w:ascii="Arial" w:eastAsia="Calibri" w:hAnsi="Arial" w:cs="Arial"/>
          <w:b w:val="0"/>
          <w:color w:val="auto"/>
        </w:rPr>
        <w:t>The Assessment Team interviewed consume</w:t>
      </w:r>
      <w:r w:rsidR="00B34B9C" w:rsidRPr="00B64D53">
        <w:rPr>
          <w:rFonts w:ascii="Arial" w:eastAsia="Calibri" w:hAnsi="Arial" w:cs="Arial"/>
          <w:b w:val="0"/>
          <w:color w:val="auto"/>
        </w:rPr>
        <w:t>r</w:t>
      </w:r>
      <w:r w:rsidRPr="00B64D53">
        <w:rPr>
          <w:rFonts w:ascii="Arial" w:eastAsia="Calibri" w:hAnsi="Arial" w:cs="Arial"/>
          <w:b w:val="0"/>
          <w:color w:val="auto"/>
        </w:rPr>
        <w:t xml:space="preserve">s and representatives </w:t>
      </w:r>
      <w:r w:rsidR="00BA61C8" w:rsidRPr="00B64D53">
        <w:rPr>
          <w:rFonts w:ascii="Arial" w:eastAsia="Calibri" w:hAnsi="Arial" w:cs="Arial"/>
          <w:b w:val="0"/>
          <w:color w:val="auto"/>
        </w:rPr>
        <w:t xml:space="preserve">who overall provided positive feedback </w:t>
      </w:r>
      <w:r w:rsidR="005B593C" w:rsidRPr="00B64D53">
        <w:rPr>
          <w:rFonts w:ascii="Arial" w:eastAsia="Calibri" w:hAnsi="Arial" w:cs="Arial"/>
          <w:b w:val="0"/>
          <w:color w:val="auto"/>
        </w:rPr>
        <w:t>about staff,</w:t>
      </w:r>
      <w:r w:rsidR="00634A6D" w:rsidRPr="00B64D53">
        <w:rPr>
          <w:rFonts w:ascii="Arial" w:eastAsia="Calibri" w:hAnsi="Arial" w:cs="Arial"/>
          <w:b w:val="0"/>
          <w:color w:val="auto"/>
        </w:rPr>
        <w:t xml:space="preserve"> however </w:t>
      </w:r>
      <w:r w:rsidR="00C90A74" w:rsidRPr="00B64D53">
        <w:rPr>
          <w:rFonts w:ascii="Arial" w:eastAsia="Calibri" w:hAnsi="Arial" w:cs="Arial"/>
          <w:b w:val="0"/>
          <w:color w:val="auto"/>
        </w:rPr>
        <w:t xml:space="preserve">some </w:t>
      </w:r>
      <w:r w:rsidR="00634A6D" w:rsidRPr="00B64D53">
        <w:rPr>
          <w:rFonts w:ascii="Arial" w:eastAsia="Calibri" w:hAnsi="Arial" w:cs="Arial"/>
          <w:b w:val="0"/>
          <w:color w:val="auto"/>
        </w:rPr>
        <w:t xml:space="preserve">feedback received </w:t>
      </w:r>
      <w:r w:rsidR="00676E14" w:rsidRPr="00B64D53">
        <w:rPr>
          <w:rFonts w:ascii="Arial" w:eastAsia="Calibri" w:hAnsi="Arial" w:cs="Arial"/>
          <w:b w:val="0"/>
          <w:color w:val="auto"/>
        </w:rPr>
        <w:t xml:space="preserve">indicated that </w:t>
      </w:r>
      <w:r w:rsidR="00634A6D" w:rsidRPr="00B64D53">
        <w:rPr>
          <w:rFonts w:ascii="Arial" w:eastAsia="Calibri" w:hAnsi="Arial" w:cs="Arial"/>
          <w:b w:val="0"/>
          <w:color w:val="auto"/>
        </w:rPr>
        <w:t>staff needing more training</w:t>
      </w:r>
      <w:r w:rsidR="00676E14" w:rsidRPr="00B64D53">
        <w:rPr>
          <w:rFonts w:ascii="Arial" w:eastAsia="Calibri" w:hAnsi="Arial" w:cs="Arial"/>
          <w:b w:val="0"/>
          <w:color w:val="auto"/>
        </w:rPr>
        <w:t>.</w:t>
      </w:r>
    </w:p>
    <w:p w14:paraId="6EFBB7E8" w14:textId="77777777" w:rsidR="00ED5387" w:rsidRPr="00B64D53" w:rsidRDefault="00ED5387" w:rsidP="002274EB">
      <w:pPr>
        <w:spacing w:line="276" w:lineRule="auto"/>
        <w:rPr>
          <w:rFonts w:ascii="Arial" w:eastAsia="Calibri" w:hAnsi="Arial" w:cs="Arial"/>
          <w:color w:val="auto"/>
        </w:rPr>
      </w:pPr>
      <w:r w:rsidRPr="00B64D53">
        <w:rPr>
          <w:rFonts w:ascii="Arial" w:eastAsia="Arial" w:hAnsi="Arial" w:cs="Arial"/>
          <w:iCs/>
          <w:color w:val="auto"/>
        </w:rPr>
        <w:t xml:space="preserve">The service has systems and process in place to track training and education requirements to deliver outcomes required by these Standards however the service’s training records indicated that this was not occurring, and all staff had not received mandatory training in the required timeframes. </w:t>
      </w:r>
    </w:p>
    <w:p w14:paraId="49CB2BB4" w14:textId="77777777" w:rsidR="00ED5387" w:rsidRPr="00B64D53" w:rsidRDefault="00ED5387" w:rsidP="002274EB">
      <w:pPr>
        <w:keepNext/>
        <w:tabs>
          <w:tab w:val="right" w:pos="9072"/>
        </w:tabs>
        <w:spacing w:line="276" w:lineRule="auto"/>
        <w:outlineLvl w:val="3"/>
        <w:rPr>
          <w:rFonts w:ascii="Arial" w:eastAsia="Arial" w:hAnsi="Arial" w:cs="Arial"/>
          <w:iCs/>
          <w:color w:val="auto"/>
        </w:rPr>
      </w:pPr>
      <w:r w:rsidRPr="00B64D53">
        <w:rPr>
          <w:rFonts w:ascii="Arial" w:eastAsia="Arial" w:hAnsi="Arial" w:cs="Arial"/>
        </w:rPr>
        <w:t xml:space="preserve">Deficiencies in </w:t>
      </w:r>
      <w:r w:rsidRPr="00B64D53">
        <w:rPr>
          <w:rFonts w:ascii="Arial" w:eastAsia="Arial" w:hAnsi="Arial" w:cs="Arial"/>
          <w:color w:val="auto"/>
        </w:rPr>
        <w:t xml:space="preserve">Standards 2 </w:t>
      </w:r>
      <w:r w:rsidRPr="00B64D53">
        <w:rPr>
          <w:rFonts w:ascii="Arial" w:eastAsia="Arial" w:hAnsi="Arial" w:cs="Arial"/>
        </w:rPr>
        <w:t>and</w:t>
      </w:r>
      <w:r w:rsidR="00861A6F" w:rsidRPr="00B64D53">
        <w:rPr>
          <w:rFonts w:ascii="Arial" w:eastAsia="Arial" w:hAnsi="Arial" w:cs="Arial"/>
        </w:rPr>
        <w:t xml:space="preserve"> Standard</w:t>
      </w:r>
      <w:r w:rsidRPr="00B64D53">
        <w:rPr>
          <w:rFonts w:ascii="Arial" w:eastAsia="Arial" w:hAnsi="Arial" w:cs="Arial"/>
        </w:rPr>
        <w:t xml:space="preserve"> 3 would indicate that while most staff have had training it has not been effective in providing safe quality care and services</w:t>
      </w:r>
      <w:r w:rsidR="00095D67" w:rsidRPr="00B64D53">
        <w:rPr>
          <w:rFonts w:ascii="Arial" w:eastAsia="Arial" w:hAnsi="Arial" w:cs="Arial"/>
        </w:rPr>
        <w:t>.</w:t>
      </w:r>
    </w:p>
    <w:p w14:paraId="19F197F6" w14:textId="77777777" w:rsidR="00CD49E7" w:rsidRPr="00B64D53" w:rsidRDefault="00CC3471" w:rsidP="002274EB">
      <w:pPr>
        <w:spacing w:line="276" w:lineRule="auto"/>
        <w:rPr>
          <w:rFonts w:ascii="Arial" w:hAnsi="Arial" w:cs="Arial"/>
          <w:color w:val="000000"/>
        </w:rPr>
      </w:pPr>
      <w:r w:rsidRPr="00B64D53">
        <w:rPr>
          <w:rFonts w:ascii="Arial" w:hAnsi="Arial" w:cs="Arial"/>
          <w:color w:val="000000"/>
        </w:rPr>
        <w:t>The Approved Provider responded to the Assessment Team’s report and</w:t>
      </w:r>
      <w:r w:rsidR="00525953" w:rsidRPr="00B64D53">
        <w:rPr>
          <w:rFonts w:ascii="Arial" w:hAnsi="Arial" w:cs="Arial"/>
          <w:color w:val="000000"/>
        </w:rPr>
        <w:t xml:space="preserve"> </w:t>
      </w:r>
      <w:r w:rsidR="003613B2" w:rsidRPr="00B64D53">
        <w:rPr>
          <w:rFonts w:ascii="Arial" w:hAnsi="Arial" w:cs="Arial"/>
          <w:color w:val="000000"/>
        </w:rPr>
        <w:t xml:space="preserve">did not refute the Assessment Team’s findings. The Approved Provider acknowledged the gaps within their systems and processes. </w:t>
      </w:r>
    </w:p>
    <w:p w14:paraId="65319DF8" w14:textId="5ACB2EF2" w:rsidR="003613B2" w:rsidRPr="00FC63E5" w:rsidRDefault="003613B2" w:rsidP="002274EB">
      <w:pPr>
        <w:spacing w:line="276" w:lineRule="auto"/>
        <w:rPr>
          <w:rFonts w:ascii="Arial" w:hAnsi="Arial" w:cs="Arial"/>
          <w:color w:val="000000"/>
          <w:highlight w:val="yellow"/>
        </w:rPr>
      </w:pPr>
      <w:r w:rsidRPr="00B64D53">
        <w:rPr>
          <w:rFonts w:ascii="Arial" w:hAnsi="Arial" w:cs="Arial"/>
          <w:color w:val="000000"/>
        </w:rPr>
        <w:t xml:space="preserve">The Approved Provider outlined their action plan to address deficiencies raised, including but not limited to; </w:t>
      </w:r>
      <w:r w:rsidR="002D6290" w:rsidRPr="00B64D53">
        <w:rPr>
          <w:rFonts w:ascii="Arial" w:hAnsi="Arial" w:cs="Arial"/>
          <w:color w:val="000000"/>
        </w:rPr>
        <w:t xml:space="preserve">schedule training for staff to complete all outstanding competencies, including </w:t>
      </w:r>
      <w:r w:rsidR="002D6290" w:rsidRPr="00FC63E5">
        <w:rPr>
          <w:rFonts w:ascii="Arial" w:hAnsi="Arial" w:cs="Arial"/>
          <w:color w:val="000000"/>
        </w:rPr>
        <w:lastRenderedPageBreak/>
        <w:t xml:space="preserve">manual handling, hand washing, donning and offing PPE, </w:t>
      </w:r>
      <w:r w:rsidR="00380F07" w:rsidRPr="00FC63E5">
        <w:rPr>
          <w:rFonts w:ascii="Arial" w:hAnsi="Arial" w:cs="Arial"/>
          <w:color w:val="000000"/>
        </w:rPr>
        <w:t xml:space="preserve">have the current education calendar displayed in the staff room, </w:t>
      </w:r>
      <w:r w:rsidR="00893587" w:rsidRPr="00FC63E5">
        <w:rPr>
          <w:rFonts w:ascii="Arial" w:hAnsi="Arial" w:cs="Arial"/>
          <w:color w:val="000000"/>
        </w:rPr>
        <w:t>ensure all staff have completed the mandatory learning modules.</w:t>
      </w:r>
    </w:p>
    <w:p w14:paraId="3B860D62" w14:textId="77777777" w:rsidR="003613B2" w:rsidRPr="00FC63E5" w:rsidRDefault="003613B2" w:rsidP="002274EB">
      <w:pPr>
        <w:tabs>
          <w:tab w:val="right" w:pos="9026"/>
        </w:tabs>
        <w:spacing w:line="276" w:lineRule="auto"/>
        <w:rPr>
          <w:rFonts w:ascii="Arial" w:hAnsi="Arial" w:cs="Arial"/>
        </w:rPr>
      </w:pPr>
      <w:r w:rsidRPr="00FC63E5">
        <w:rPr>
          <w:rFonts w:ascii="Arial" w:hAnsi="Arial" w:cs="Arial"/>
          <w:color w:val="auto"/>
        </w:rPr>
        <w:t xml:space="preserve">The evidence </w:t>
      </w:r>
      <w:r w:rsidR="00E92164" w:rsidRPr="00FC63E5">
        <w:rPr>
          <w:rFonts w:ascii="Arial" w:hAnsi="Arial" w:cs="Arial"/>
          <w:color w:val="auto"/>
        </w:rPr>
        <w:t xml:space="preserve">compiled </w:t>
      </w:r>
      <w:r w:rsidRPr="00FC63E5">
        <w:rPr>
          <w:rFonts w:ascii="Arial" w:hAnsi="Arial" w:cs="Arial"/>
          <w:color w:val="auto"/>
        </w:rPr>
        <w:t xml:space="preserve">at the site audit shows the service was unable to demonstrate </w:t>
      </w:r>
      <w:r w:rsidRPr="00FC63E5">
        <w:rPr>
          <w:rFonts w:ascii="Arial" w:hAnsi="Arial" w:cs="Arial"/>
        </w:rPr>
        <w:t>the workforce is recruited, trained, equipped and supported to deliver the outcomes required by these standards.</w:t>
      </w:r>
    </w:p>
    <w:p w14:paraId="20BC3DB9" w14:textId="77777777" w:rsidR="003613B2" w:rsidRPr="00FC63E5" w:rsidRDefault="003613B2" w:rsidP="002274EB">
      <w:pPr>
        <w:tabs>
          <w:tab w:val="right" w:pos="9026"/>
        </w:tabs>
        <w:spacing w:line="276" w:lineRule="auto"/>
        <w:rPr>
          <w:rFonts w:ascii="Arial" w:hAnsi="Arial" w:cs="Arial"/>
          <w:color w:val="auto"/>
        </w:rPr>
      </w:pPr>
      <w:r w:rsidRPr="00FC63E5">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7098A2DE" w14:textId="77777777" w:rsidR="003613B2" w:rsidRPr="005C432B" w:rsidRDefault="003613B2" w:rsidP="002274EB">
      <w:pPr>
        <w:spacing w:line="276" w:lineRule="auto"/>
        <w:rPr>
          <w:rFonts w:asciiTheme="minorHAnsi" w:eastAsia="Calibri" w:hAnsiTheme="minorHAnsi"/>
          <w:color w:val="auto"/>
        </w:rPr>
      </w:pPr>
      <w:r w:rsidRPr="00FC63E5">
        <w:rPr>
          <w:rFonts w:ascii="Arial" w:eastAsia="Calibri" w:hAnsi="Arial" w:cs="Arial"/>
          <w:color w:val="auto"/>
        </w:rPr>
        <w:t>Therefore, I find this Requirement is Non-compliant.</w:t>
      </w:r>
      <w:r w:rsidRPr="005C432B">
        <w:rPr>
          <w:rFonts w:asciiTheme="minorHAnsi" w:eastAsia="Calibri" w:hAnsiTheme="minorHAnsi"/>
          <w:color w:val="auto"/>
        </w:rPr>
        <w:t xml:space="preserve"> </w:t>
      </w:r>
    </w:p>
    <w:p w14:paraId="2AAD157D" w14:textId="19B7DFCE" w:rsidR="007A4A34" w:rsidRPr="00FC1F20" w:rsidRDefault="007A4A34" w:rsidP="002274EB">
      <w:pPr>
        <w:keepNext/>
        <w:shd w:val="clear" w:color="auto" w:fill="EBEBEB"/>
        <w:tabs>
          <w:tab w:val="right" w:pos="9070"/>
        </w:tabs>
        <w:spacing w:line="276" w:lineRule="auto"/>
        <w:outlineLvl w:val="2"/>
        <w:rPr>
          <w:rFonts w:ascii="Arial" w:hAnsi="Arial" w:cs="Arial"/>
          <w:b/>
          <w:color w:val="00577D"/>
          <w:sz w:val="26"/>
        </w:rPr>
      </w:pPr>
      <w:r w:rsidRPr="00FC1F20">
        <w:rPr>
          <w:rFonts w:ascii="Arial" w:hAnsi="Arial" w:cs="Arial"/>
          <w:b/>
          <w:color w:val="auto"/>
          <w:sz w:val="26"/>
        </w:rPr>
        <w:t>Requirement 7(3)(e)</w:t>
      </w:r>
      <w:r w:rsidRPr="00FC1F20">
        <w:rPr>
          <w:rFonts w:ascii="Arial" w:hAnsi="Arial" w:cs="Arial"/>
          <w:b/>
          <w:color w:val="00577D"/>
          <w:sz w:val="26"/>
        </w:rPr>
        <w:tab/>
      </w:r>
      <w:r w:rsidR="00FC63E5" w:rsidRPr="00FC1F20">
        <w:rPr>
          <w:rFonts w:ascii="Arial" w:hAnsi="Arial" w:cs="Arial"/>
          <w:b/>
          <w:color w:val="auto"/>
        </w:rPr>
        <w:t>Non-compliant</w:t>
      </w:r>
    </w:p>
    <w:p w14:paraId="4D1E132F" w14:textId="77777777" w:rsidR="007A4A34" w:rsidRPr="00FC1F20" w:rsidRDefault="007A4A34" w:rsidP="002274EB">
      <w:pPr>
        <w:tabs>
          <w:tab w:val="right" w:pos="9026"/>
        </w:tabs>
        <w:spacing w:line="276" w:lineRule="auto"/>
        <w:rPr>
          <w:rFonts w:ascii="Arial" w:hAnsi="Arial" w:cs="Arial"/>
          <w:i/>
        </w:rPr>
      </w:pPr>
      <w:r w:rsidRPr="00FC1F20">
        <w:rPr>
          <w:rFonts w:ascii="Arial" w:hAnsi="Arial" w:cs="Arial"/>
          <w:i/>
        </w:rPr>
        <w:t>Regular assessment, monitoring and review of the performance of each member of the workforce is undertaken.</w:t>
      </w:r>
    </w:p>
    <w:p w14:paraId="15D2C373" w14:textId="77777777" w:rsidR="003613B2" w:rsidRPr="00FC63E5" w:rsidRDefault="005B593C" w:rsidP="002274EB">
      <w:pPr>
        <w:tabs>
          <w:tab w:val="right" w:pos="9026"/>
        </w:tabs>
        <w:spacing w:line="276" w:lineRule="auto"/>
        <w:rPr>
          <w:rFonts w:ascii="Arial" w:hAnsi="Arial" w:cs="Arial"/>
          <w:color w:val="auto"/>
        </w:rPr>
      </w:pPr>
      <w:r w:rsidRPr="00FC63E5">
        <w:rPr>
          <w:rFonts w:ascii="Arial" w:eastAsia="Calibri" w:hAnsi="Arial" w:cs="Arial"/>
          <w:color w:val="auto"/>
        </w:rPr>
        <w:t xml:space="preserve">The Assessment </w:t>
      </w:r>
      <w:r w:rsidR="00E92164" w:rsidRPr="00FC63E5">
        <w:rPr>
          <w:rFonts w:ascii="Arial" w:eastAsia="Calibri" w:hAnsi="Arial" w:cs="Arial"/>
          <w:color w:val="auto"/>
        </w:rPr>
        <w:t>T</w:t>
      </w:r>
      <w:r w:rsidRPr="00FC63E5">
        <w:rPr>
          <w:rFonts w:ascii="Arial" w:eastAsia="Calibri" w:hAnsi="Arial" w:cs="Arial"/>
          <w:color w:val="auto"/>
        </w:rPr>
        <w:t xml:space="preserve">eam spoke with management who </w:t>
      </w:r>
      <w:r w:rsidR="00AA60E4" w:rsidRPr="00FC63E5">
        <w:rPr>
          <w:rFonts w:ascii="Arial" w:eastAsia="Calibri" w:hAnsi="Arial" w:cs="Arial"/>
          <w:color w:val="auto"/>
        </w:rPr>
        <w:t>explained the process of performance assessments</w:t>
      </w:r>
      <w:r w:rsidR="00A9278E" w:rsidRPr="00FC63E5">
        <w:rPr>
          <w:rFonts w:ascii="Arial" w:eastAsia="Calibri" w:hAnsi="Arial" w:cs="Arial"/>
          <w:color w:val="auto"/>
        </w:rPr>
        <w:t xml:space="preserve">, however reported </w:t>
      </w:r>
      <w:r w:rsidR="00437FDB" w:rsidRPr="00FC63E5">
        <w:rPr>
          <w:rFonts w:ascii="Arial" w:eastAsia="Calibri" w:hAnsi="Arial" w:cs="Arial"/>
          <w:color w:val="auto"/>
        </w:rPr>
        <w:t xml:space="preserve">numerous factors that have affected the performance assessment process including </w:t>
      </w:r>
      <w:r w:rsidR="00C05A8C" w:rsidRPr="00FC63E5">
        <w:rPr>
          <w:rFonts w:ascii="Arial" w:eastAsia="Calibri" w:hAnsi="Arial" w:cs="Arial"/>
          <w:color w:val="auto"/>
        </w:rPr>
        <w:t xml:space="preserve">recent </w:t>
      </w:r>
      <w:r w:rsidR="00437FDB" w:rsidRPr="00FC63E5">
        <w:rPr>
          <w:rFonts w:ascii="Arial" w:eastAsia="Calibri" w:hAnsi="Arial" w:cs="Arial"/>
          <w:color w:val="auto"/>
        </w:rPr>
        <w:t>change in management</w:t>
      </w:r>
      <w:r w:rsidR="00AA60E4" w:rsidRPr="00FC63E5">
        <w:rPr>
          <w:rFonts w:ascii="Arial" w:hAnsi="Arial" w:cs="Arial"/>
          <w:color w:val="auto"/>
        </w:rPr>
        <w:t>.</w:t>
      </w:r>
    </w:p>
    <w:p w14:paraId="51A0D04B" w14:textId="77777777" w:rsidR="002D20EF" w:rsidRPr="00FC63E5" w:rsidRDefault="002D20EF" w:rsidP="002274EB">
      <w:pPr>
        <w:spacing w:line="276" w:lineRule="auto"/>
        <w:rPr>
          <w:rFonts w:ascii="Arial" w:eastAsia="Calibri" w:hAnsi="Arial" w:cs="Arial"/>
          <w:color w:val="auto"/>
        </w:rPr>
      </w:pPr>
      <w:r w:rsidRPr="00FC63E5">
        <w:rPr>
          <w:rFonts w:ascii="Arial" w:eastAsia="Calibri" w:hAnsi="Arial" w:cs="Arial"/>
          <w:color w:val="auto"/>
        </w:rPr>
        <w:t xml:space="preserve">The area manager stated that performance of staff is monitored and reviewed in many ways including reviewing observations, competencies, staff reviews and staff meetings. Consumer feedback is incorporated, and this is from the complaints system, compliments board and staff are provided with awards to acknowledge their work. </w:t>
      </w:r>
    </w:p>
    <w:p w14:paraId="2163ABF5" w14:textId="77777777" w:rsidR="002D20EF" w:rsidRPr="00FC63E5" w:rsidRDefault="005B593C" w:rsidP="002274EB">
      <w:pPr>
        <w:spacing w:line="276" w:lineRule="auto"/>
        <w:rPr>
          <w:rFonts w:ascii="Arial" w:hAnsi="Arial" w:cs="Arial"/>
          <w:color w:val="auto"/>
        </w:rPr>
      </w:pPr>
      <w:r w:rsidRPr="00FC63E5">
        <w:rPr>
          <w:rFonts w:ascii="Arial" w:hAnsi="Arial" w:cs="Arial"/>
          <w:color w:val="auto"/>
        </w:rPr>
        <w:t xml:space="preserve">Some staff interviewed </w:t>
      </w:r>
      <w:r w:rsidR="002D20EF" w:rsidRPr="00FC63E5">
        <w:rPr>
          <w:rFonts w:ascii="Arial" w:hAnsi="Arial" w:cs="Arial"/>
          <w:color w:val="auto"/>
        </w:rPr>
        <w:t>stated that it has been a while since they last had a performance review with their management</w:t>
      </w:r>
      <w:r w:rsidR="00F94BC3" w:rsidRPr="00FC63E5">
        <w:rPr>
          <w:rFonts w:ascii="Arial" w:hAnsi="Arial" w:cs="Arial"/>
          <w:color w:val="auto"/>
        </w:rPr>
        <w:t xml:space="preserve"> and a r</w:t>
      </w:r>
      <w:r w:rsidR="00F94BC3" w:rsidRPr="00FC63E5">
        <w:rPr>
          <w:rFonts w:ascii="Arial" w:eastAsia="Calibri" w:hAnsi="Arial" w:cs="Arial"/>
          <w:color w:val="auto"/>
        </w:rPr>
        <w:t>eview of the performance appraisal schedule shows that there are twenty-one staff who have been employed for more than twelve months and twenty have overdue annual reviews.</w:t>
      </w:r>
    </w:p>
    <w:p w14:paraId="36B8DE0B" w14:textId="108DBDDC" w:rsidR="003613B2" w:rsidRPr="00FC63E5" w:rsidRDefault="00CC3471" w:rsidP="00FD0AD1">
      <w:pPr>
        <w:spacing w:line="276" w:lineRule="auto"/>
        <w:rPr>
          <w:rFonts w:ascii="Arial" w:eastAsia="Calibri" w:hAnsi="Arial" w:cs="Arial"/>
          <w:color w:val="auto"/>
        </w:rPr>
      </w:pPr>
      <w:r w:rsidRPr="00FC63E5">
        <w:rPr>
          <w:rFonts w:ascii="Arial" w:hAnsi="Arial" w:cs="Arial"/>
          <w:color w:val="000000"/>
        </w:rPr>
        <w:t>The Approved Provider responded to the Assessment Team’s report and</w:t>
      </w:r>
      <w:r w:rsidR="00FD0AD1" w:rsidRPr="00FC63E5">
        <w:rPr>
          <w:rFonts w:ascii="Arial" w:hAnsi="Arial" w:cs="Arial"/>
          <w:color w:val="000000"/>
        </w:rPr>
        <w:t xml:space="preserve"> </w:t>
      </w:r>
      <w:r w:rsidR="003613B2" w:rsidRPr="00FC63E5">
        <w:rPr>
          <w:rFonts w:ascii="Arial" w:hAnsi="Arial" w:cs="Arial"/>
          <w:color w:val="000000"/>
        </w:rPr>
        <w:t xml:space="preserve">did not refute the Assessment Team’s findings. The Approved Provider acknowledged the gaps within their systems and processes. </w:t>
      </w:r>
    </w:p>
    <w:p w14:paraId="6D2B0C35" w14:textId="5AF22766" w:rsidR="003613B2" w:rsidRPr="00FC63E5" w:rsidRDefault="003613B2" w:rsidP="002274EB">
      <w:pPr>
        <w:pStyle w:val="Heading3"/>
        <w:spacing w:before="0" w:after="120" w:line="276" w:lineRule="auto"/>
        <w:rPr>
          <w:rFonts w:ascii="Arial" w:eastAsiaTheme="minorHAnsi" w:hAnsi="Arial" w:cs="Arial"/>
          <w:b w:val="0"/>
          <w:color w:val="000000"/>
        </w:rPr>
      </w:pPr>
      <w:r w:rsidRPr="00FC63E5">
        <w:rPr>
          <w:rFonts w:ascii="Arial" w:eastAsiaTheme="minorHAnsi" w:hAnsi="Arial" w:cs="Arial"/>
          <w:b w:val="0"/>
          <w:color w:val="000000"/>
        </w:rPr>
        <w:t>The Approved Provider outlined their action plan to address deficiencies raised, including but not limited to;</w:t>
      </w:r>
      <w:r w:rsidR="006B3011" w:rsidRPr="00FC63E5">
        <w:rPr>
          <w:rFonts w:ascii="Arial" w:eastAsiaTheme="minorHAnsi" w:hAnsi="Arial" w:cs="Arial"/>
          <w:b w:val="0"/>
          <w:color w:val="000000"/>
        </w:rPr>
        <w:t xml:space="preserve"> conduct performance reviews as scheduled</w:t>
      </w:r>
      <w:r w:rsidR="00D414E1" w:rsidRPr="00FC63E5">
        <w:rPr>
          <w:rFonts w:ascii="Arial" w:eastAsiaTheme="minorHAnsi" w:hAnsi="Arial" w:cs="Arial"/>
          <w:b w:val="0"/>
          <w:color w:val="000000"/>
        </w:rPr>
        <w:t>.</w:t>
      </w:r>
    </w:p>
    <w:p w14:paraId="278040A5" w14:textId="77777777" w:rsidR="00152B21" w:rsidRPr="00FC63E5" w:rsidRDefault="003613B2" w:rsidP="002274EB">
      <w:pPr>
        <w:tabs>
          <w:tab w:val="right" w:pos="9026"/>
        </w:tabs>
        <w:spacing w:line="276" w:lineRule="auto"/>
        <w:rPr>
          <w:rFonts w:ascii="Arial" w:hAnsi="Arial" w:cs="Arial"/>
          <w:i/>
        </w:rPr>
      </w:pPr>
      <w:r w:rsidRPr="00FC63E5">
        <w:rPr>
          <w:rFonts w:ascii="Arial" w:hAnsi="Arial" w:cs="Arial"/>
          <w:color w:val="auto"/>
        </w:rPr>
        <w:t xml:space="preserve">The evidence </w:t>
      </w:r>
      <w:r w:rsidR="00E92164" w:rsidRPr="00FC63E5">
        <w:rPr>
          <w:rFonts w:ascii="Arial" w:hAnsi="Arial" w:cs="Arial"/>
          <w:color w:val="auto"/>
        </w:rPr>
        <w:t xml:space="preserve">compiled </w:t>
      </w:r>
      <w:r w:rsidRPr="00FC63E5">
        <w:rPr>
          <w:rFonts w:ascii="Arial" w:hAnsi="Arial" w:cs="Arial"/>
          <w:color w:val="auto"/>
        </w:rPr>
        <w:t xml:space="preserve">at the site audit shows the service was unable to demonstrate </w:t>
      </w:r>
      <w:r w:rsidR="00152B21" w:rsidRPr="00FC63E5">
        <w:rPr>
          <w:rFonts w:ascii="Arial" w:hAnsi="Arial" w:cs="Arial"/>
        </w:rPr>
        <w:t>regular assessment, monitoring and review of the performance of each member of the workforce is undertaken.</w:t>
      </w:r>
    </w:p>
    <w:p w14:paraId="7E3CC949" w14:textId="77777777" w:rsidR="003613B2" w:rsidRPr="00FC63E5" w:rsidRDefault="003613B2" w:rsidP="002274EB">
      <w:pPr>
        <w:tabs>
          <w:tab w:val="right" w:pos="9026"/>
        </w:tabs>
        <w:spacing w:line="276" w:lineRule="auto"/>
        <w:rPr>
          <w:rFonts w:ascii="Arial" w:hAnsi="Arial" w:cs="Arial"/>
          <w:color w:val="auto"/>
        </w:rPr>
      </w:pPr>
      <w:r w:rsidRPr="00FC63E5">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7D03036E" w14:textId="77777777" w:rsidR="00471E07" w:rsidRPr="00FC63E5" w:rsidRDefault="003613B2" w:rsidP="002274EB">
      <w:pPr>
        <w:spacing w:line="276" w:lineRule="auto"/>
        <w:rPr>
          <w:rFonts w:ascii="Arial" w:hAnsi="Arial" w:cs="Arial"/>
          <w:color w:val="FF0000"/>
        </w:rPr>
      </w:pPr>
      <w:r w:rsidRPr="00FC63E5">
        <w:rPr>
          <w:rFonts w:ascii="Arial" w:eastAsia="Calibri" w:hAnsi="Arial" w:cs="Arial"/>
          <w:color w:val="auto"/>
        </w:rPr>
        <w:lastRenderedPageBreak/>
        <w:t xml:space="preserve">Therefore, I find this Requirement is Non-compliant. </w:t>
      </w:r>
    </w:p>
    <w:p w14:paraId="77A7945C" w14:textId="77777777" w:rsidR="00075367" w:rsidRPr="00971406" w:rsidRDefault="003C3B5A" w:rsidP="002274EB">
      <w:pPr>
        <w:spacing w:line="276" w:lineRule="auto"/>
        <w:rPr>
          <w:rFonts w:ascii="Arial" w:hAnsi="Arial" w:cs="Arial"/>
        </w:rPr>
      </w:pPr>
      <w:r w:rsidRPr="005C432B">
        <w:rPr>
          <w:rFonts w:asciiTheme="minorHAnsi" w:hAnsiTheme="minorHAnsi" w:cs="Arial"/>
          <w:color w:val="FF0000"/>
        </w:rPr>
        <w:br w:type="page"/>
      </w:r>
      <w:r w:rsidR="00075367" w:rsidRPr="00971406">
        <w:rPr>
          <w:rFonts w:ascii="Arial" w:eastAsiaTheme="majorEastAsia" w:hAnsi="Arial" w:cs="Arial"/>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5C432B" w14:paraId="7E18387F" w14:textId="77777777" w:rsidTr="005C4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72F381EF" w14:textId="77777777" w:rsidR="00C9354C" w:rsidRPr="00971406" w:rsidRDefault="00C9354C" w:rsidP="002D5918">
            <w:pPr>
              <w:spacing w:before="0" w:after="120" w:line="22" w:lineRule="atLeast"/>
              <w:rPr>
                <w:rFonts w:ascii="Arial" w:hAnsi="Arial" w:cs="Arial"/>
              </w:rPr>
            </w:pPr>
            <w:r w:rsidRPr="00971406">
              <w:rPr>
                <w:rFonts w:ascii="Arial" w:hAnsi="Arial" w:cs="Arial"/>
              </w:rPr>
              <w:t>Organisational governance</w:t>
            </w:r>
          </w:p>
        </w:tc>
        <w:tc>
          <w:tcPr>
            <w:tcW w:w="1840" w:type="dxa"/>
          </w:tcPr>
          <w:p w14:paraId="02CC990D" w14:textId="77777777" w:rsidR="00C9354C" w:rsidRPr="009F0F30"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F0F30">
              <w:rPr>
                <w:rFonts w:ascii="Arial" w:hAnsi="Arial" w:cs="Arial"/>
                <w:color w:val="auto"/>
              </w:rPr>
              <w:t>Non-compliant</w:t>
            </w:r>
            <w:r w:rsidR="0014722A" w:rsidRPr="009F0F30">
              <w:rPr>
                <w:rFonts w:ascii="Arial" w:hAnsi="Arial" w:cs="Arial"/>
                <w:color w:val="auto"/>
              </w:rPr>
              <w:t xml:space="preserve"> </w:t>
            </w:r>
          </w:p>
        </w:tc>
      </w:tr>
      <w:tr w:rsidR="00C9354C" w:rsidRPr="005C432B" w14:paraId="57E75C60"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023C69DD" w14:textId="77777777" w:rsidR="00C9354C" w:rsidRPr="00971406" w:rsidRDefault="00C9354C" w:rsidP="002D5918">
            <w:pPr>
              <w:spacing w:line="22" w:lineRule="atLeast"/>
              <w:rPr>
                <w:rFonts w:ascii="Arial" w:hAnsi="Arial" w:cs="Arial"/>
                <w:color w:val="auto"/>
              </w:rPr>
            </w:pPr>
            <w:r w:rsidRPr="00971406">
              <w:rPr>
                <w:rFonts w:ascii="Arial" w:hAnsi="Arial" w:cs="Arial"/>
                <w:color w:val="auto"/>
              </w:rPr>
              <w:t>Requirement 8(3)(a)</w:t>
            </w:r>
          </w:p>
        </w:tc>
        <w:tc>
          <w:tcPr>
            <w:tcW w:w="6663" w:type="dxa"/>
            <w:tcBorders>
              <w:right w:val="single" w:sz="4" w:space="0" w:color="auto"/>
            </w:tcBorders>
          </w:tcPr>
          <w:p w14:paraId="62B5E1EE" w14:textId="77777777" w:rsidR="00C9354C" w:rsidRPr="0097140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71406">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76A94C77" w14:textId="77777777" w:rsidR="00C9354C" w:rsidRPr="0097140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1406">
              <w:rPr>
                <w:rFonts w:ascii="Arial" w:hAnsi="Arial" w:cs="Arial"/>
                <w:color w:val="auto"/>
              </w:rPr>
              <w:t>Non-compliant</w:t>
            </w:r>
          </w:p>
        </w:tc>
      </w:tr>
      <w:tr w:rsidR="00C9354C" w:rsidRPr="005C432B" w14:paraId="1057CD1D"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1CFC57C" w14:textId="77777777" w:rsidR="00C9354C" w:rsidRPr="00971406" w:rsidRDefault="00C9354C" w:rsidP="002D5918">
            <w:pPr>
              <w:spacing w:line="22" w:lineRule="atLeast"/>
              <w:rPr>
                <w:rFonts w:ascii="Arial" w:hAnsi="Arial" w:cs="Arial"/>
                <w:color w:val="auto"/>
              </w:rPr>
            </w:pPr>
            <w:r w:rsidRPr="00971406">
              <w:rPr>
                <w:rFonts w:ascii="Arial" w:hAnsi="Arial" w:cs="Arial"/>
                <w:color w:val="auto"/>
              </w:rPr>
              <w:t>Requirement 8(3)(b)</w:t>
            </w:r>
          </w:p>
        </w:tc>
        <w:tc>
          <w:tcPr>
            <w:tcW w:w="6663" w:type="dxa"/>
            <w:tcBorders>
              <w:right w:val="single" w:sz="4" w:space="0" w:color="auto"/>
            </w:tcBorders>
          </w:tcPr>
          <w:p w14:paraId="7AD8147D" w14:textId="77777777" w:rsidR="00C9354C" w:rsidRPr="0097140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71406">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E96F592" w14:textId="77777777" w:rsidR="00C9354C" w:rsidRPr="0097140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71406">
              <w:rPr>
                <w:rFonts w:ascii="Arial" w:hAnsi="Arial" w:cs="Arial"/>
                <w:color w:val="auto"/>
              </w:rPr>
              <w:t>Non-compliant</w:t>
            </w:r>
          </w:p>
        </w:tc>
      </w:tr>
      <w:tr w:rsidR="00C9354C" w:rsidRPr="005C432B" w14:paraId="74AFE488"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3649AAB" w14:textId="77777777" w:rsidR="00C9354C" w:rsidRPr="00971406" w:rsidRDefault="00C9354C" w:rsidP="002D5918">
            <w:pPr>
              <w:spacing w:line="22" w:lineRule="atLeast"/>
              <w:rPr>
                <w:rFonts w:ascii="Arial" w:hAnsi="Arial" w:cs="Arial"/>
                <w:color w:val="auto"/>
              </w:rPr>
            </w:pPr>
            <w:r w:rsidRPr="00971406">
              <w:rPr>
                <w:rFonts w:ascii="Arial" w:hAnsi="Arial" w:cs="Arial"/>
                <w:color w:val="auto"/>
              </w:rPr>
              <w:t>Requirement 8(3)(c)</w:t>
            </w:r>
          </w:p>
        </w:tc>
        <w:tc>
          <w:tcPr>
            <w:tcW w:w="6663" w:type="dxa"/>
            <w:tcBorders>
              <w:right w:val="single" w:sz="4" w:space="0" w:color="auto"/>
            </w:tcBorders>
          </w:tcPr>
          <w:p w14:paraId="158E5064" w14:textId="77777777" w:rsidR="00C9354C" w:rsidRPr="0097140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71406">
              <w:rPr>
                <w:rFonts w:ascii="Arial" w:hAnsi="Arial" w:cs="Arial"/>
              </w:rPr>
              <w:t>Effective organisation wide governance systems relating to the following:</w:t>
            </w:r>
          </w:p>
          <w:p w14:paraId="0FAEBDA2" w14:textId="77777777" w:rsidR="00C9354C" w:rsidRPr="00971406" w:rsidRDefault="00C9354C" w:rsidP="00136299">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71406">
              <w:rPr>
                <w:rFonts w:ascii="Arial" w:hAnsi="Arial" w:cs="Arial"/>
              </w:rPr>
              <w:t>information management;</w:t>
            </w:r>
          </w:p>
          <w:p w14:paraId="3DADB742" w14:textId="77777777" w:rsidR="00C9354C" w:rsidRPr="00971406" w:rsidRDefault="00C9354C" w:rsidP="0013629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71406">
              <w:rPr>
                <w:rFonts w:ascii="Arial" w:hAnsi="Arial" w:cs="Arial"/>
              </w:rPr>
              <w:t>continuous improvement;</w:t>
            </w:r>
          </w:p>
          <w:p w14:paraId="4C5C3CC9" w14:textId="77777777" w:rsidR="00C9354C" w:rsidRPr="00971406" w:rsidRDefault="00C9354C" w:rsidP="0013629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71406">
              <w:rPr>
                <w:rFonts w:ascii="Arial" w:hAnsi="Arial" w:cs="Arial"/>
              </w:rPr>
              <w:t>financial governance;</w:t>
            </w:r>
          </w:p>
          <w:p w14:paraId="0994D4BF" w14:textId="77777777" w:rsidR="00C9354C" w:rsidRPr="00971406" w:rsidRDefault="00C9354C" w:rsidP="0013629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71406">
              <w:rPr>
                <w:rFonts w:ascii="Arial" w:hAnsi="Arial" w:cs="Arial"/>
              </w:rPr>
              <w:t>workforce governance, including the assignment of clear responsibilities and accountabilities;</w:t>
            </w:r>
          </w:p>
          <w:p w14:paraId="2DB2622E" w14:textId="77777777" w:rsidR="00C9354C" w:rsidRPr="00971406" w:rsidRDefault="00C9354C" w:rsidP="0013629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71406">
              <w:rPr>
                <w:rFonts w:ascii="Arial" w:hAnsi="Arial" w:cs="Arial"/>
              </w:rPr>
              <w:t>regulatory compliance;</w:t>
            </w:r>
          </w:p>
          <w:p w14:paraId="2F6D3A6E" w14:textId="77777777" w:rsidR="00C9354C" w:rsidRPr="00971406" w:rsidRDefault="00C9354C" w:rsidP="0013629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71406">
              <w:rPr>
                <w:rFonts w:ascii="Arial" w:hAnsi="Arial" w:cs="Arial"/>
              </w:rPr>
              <w:t>feedback and complaints.</w:t>
            </w:r>
          </w:p>
        </w:tc>
        <w:tc>
          <w:tcPr>
            <w:tcW w:w="1840" w:type="dxa"/>
            <w:tcBorders>
              <w:left w:val="single" w:sz="4" w:space="0" w:color="auto"/>
            </w:tcBorders>
          </w:tcPr>
          <w:p w14:paraId="0C675EE3" w14:textId="77777777" w:rsidR="00C9354C" w:rsidRPr="0097140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1406">
              <w:rPr>
                <w:rFonts w:ascii="Arial" w:hAnsi="Arial" w:cs="Arial"/>
                <w:color w:val="auto"/>
              </w:rPr>
              <w:t>Non-compliant</w:t>
            </w:r>
          </w:p>
        </w:tc>
      </w:tr>
      <w:tr w:rsidR="00C9354C" w:rsidRPr="005C432B" w14:paraId="6F0EBE1D"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ADF2CD8" w14:textId="77777777" w:rsidR="00C9354C" w:rsidRPr="00971406" w:rsidRDefault="00C9354C" w:rsidP="002D5918">
            <w:pPr>
              <w:spacing w:line="22" w:lineRule="atLeast"/>
              <w:rPr>
                <w:rFonts w:ascii="Arial" w:hAnsi="Arial" w:cs="Arial"/>
                <w:color w:val="auto"/>
              </w:rPr>
            </w:pPr>
            <w:r w:rsidRPr="00971406">
              <w:rPr>
                <w:rFonts w:ascii="Arial" w:hAnsi="Arial" w:cs="Arial"/>
                <w:color w:val="auto"/>
              </w:rPr>
              <w:t>Requirement 8(3)(d)</w:t>
            </w:r>
          </w:p>
        </w:tc>
        <w:tc>
          <w:tcPr>
            <w:tcW w:w="6663" w:type="dxa"/>
            <w:tcBorders>
              <w:right w:val="single" w:sz="4" w:space="0" w:color="auto"/>
            </w:tcBorders>
          </w:tcPr>
          <w:p w14:paraId="7EC8229F" w14:textId="77777777" w:rsidR="00C9354C" w:rsidRPr="0097140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71406">
              <w:rPr>
                <w:rFonts w:ascii="Arial" w:hAnsi="Arial" w:cs="Arial"/>
              </w:rPr>
              <w:t>Effective risk management systems and practices, including but not limited to the following:</w:t>
            </w:r>
          </w:p>
          <w:p w14:paraId="5EE52AE4" w14:textId="77777777" w:rsidR="00C9354C" w:rsidRPr="00971406" w:rsidRDefault="00C9354C" w:rsidP="0013629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71406">
              <w:rPr>
                <w:rFonts w:ascii="Arial" w:hAnsi="Arial" w:cs="Arial"/>
              </w:rPr>
              <w:t>managing high impact or high prevalence risks associated with the care of consumers;</w:t>
            </w:r>
          </w:p>
          <w:p w14:paraId="18AB53DB" w14:textId="77777777" w:rsidR="00C9354C" w:rsidRPr="00971406" w:rsidRDefault="00C9354C" w:rsidP="0013629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71406">
              <w:rPr>
                <w:rFonts w:ascii="Arial" w:hAnsi="Arial" w:cs="Arial"/>
              </w:rPr>
              <w:t>identifying and responding to abuse and neglect of consumers;</w:t>
            </w:r>
          </w:p>
          <w:p w14:paraId="7FBCC907" w14:textId="77777777" w:rsidR="00C9354C" w:rsidRPr="00971406" w:rsidRDefault="00C9354C" w:rsidP="0013629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71406">
              <w:rPr>
                <w:rFonts w:ascii="Arial" w:hAnsi="Arial" w:cs="Arial"/>
              </w:rPr>
              <w:t>supporting consumers to live the best life they can</w:t>
            </w:r>
          </w:p>
          <w:p w14:paraId="087914E5" w14:textId="77777777" w:rsidR="00C9354C" w:rsidRPr="00971406" w:rsidRDefault="00C9354C" w:rsidP="0013629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71406">
              <w:rPr>
                <w:rFonts w:ascii="Arial" w:hAnsi="Arial" w:cs="Arial"/>
              </w:rPr>
              <w:t>managing and preventing incidents, including the use of an incident management system.</w:t>
            </w:r>
          </w:p>
        </w:tc>
        <w:tc>
          <w:tcPr>
            <w:tcW w:w="1840" w:type="dxa"/>
            <w:tcBorders>
              <w:left w:val="single" w:sz="4" w:space="0" w:color="auto"/>
            </w:tcBorders>
          </w:tcPr>
          <w:p w14:paraId="282358B4" w14:textId="77777777" w:rsidR="00C9354C" w:rsidRPr="00971406"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71406">
              <w:rPr>
                <w:rFonts w:ascii="Arial" w:hAnsi="Arial" w:cs="Arial"/>
                <w:color w:val="auto"/>
              </w:rPr>
              <w:t>Non-compliant</w:t>
            </w:r>
          </w:p>
        </w:tc>
      </w:tr>
      <w:tr w:rsidR="00C9354C" w:rsidRPr="005C432B" w14:paraId="100D1B9D"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23A05EBD" w14:textId="77777777" w:rsidR="00C9354C" w:rsidRPr="00971406" w:rsidRDefault="00C9354C" w:rsidP="002D5918">
            <w:pPr>
              <w:spacing w:line="22" w:lineRule="atLeast"/>
              <w:rPr>
                <w:rFonts w:ascii="Arial" w:hAnsi="Arial" w:cs="Arial"/>
                <w:color w:val="auto"/>
              </w:rPr>
            </w:pPr>
            <w:r w:rsidRPr="00971406">
              <w:rPr>
                <w:rFonts w:ascii="Arial" w:hAnsi="Arial" w:cs="Arial"/>
                <w:color w:val="auto"/>
              </w:rPr>
              <w:t>Requirement 8(3)(e)</w:t>
            </w:r>
          </w:p>
        </w:tc>
        <w:tc>
          <w:tcPr>
            <w:tcW w:w="6663" w:type="dxa"/>
            <w:tcBorders>
              <w:right w:val="single" w:sz="4" w:space="0" w:color="auto"/>
            </w:tcBorders>
          </w:tcPr>
          <w:p w14:paraId="5A5F4A68" w14:textId="77777777" w:rsidR="00C9354C" w:rsidRPr="0097140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71406">
              <w:rPr>
                <w:rFonts w:ascii="Arial" w:hAnsi="Arial" w:cs="Arial"/>
              </w:rPr>
              <w:t>Where clinical care is provided—a clinical governance framework, including but not limited to the following:</w:t>
            </w:r>
          </w:p>
          <w:p w14:paraId="14B65824" w14:textId="77777777" w:rsidR="00C9354C" w:rsidRPr="00971406" w:rsidRDefault="00C9354C" w:rsidP="0013629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71406">
              <w:rPr>
                <w:rFonts w:ascii="Arial" w:hAnsi="Arial" w:cs="Arial"/>
              </w:rPr>
              <w:t>antimicrobial stewardship;</w:t>
            </w:r>
          </w:p>
          <w:p w14:paraId="3260272F" w14:textId="77777777" w:rsidR="00C9354C" w:rsidRPr="00971406" w:rsidRDefault="00C9354C" w:rsidP="0013629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71406">
              <w:rPr>
                <w:rFonts w:ascii="Arial" w:hAnsi="Arial" w:cs="Arial"/>
              </w:rPr>
              <w:t>minimising the use of restraint;</w:t>
            </w:r>
          </w:p>
          <w:p w14:paraId="2DCC0234" w14:textId="77777777" w:rsidR="00C9354C" w:rsidRPr="00971406" w:rsidRDefault="00C9354C" w:rsidP="0013629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71406">
              <w:rPr>
                <w:rFonts w:ascii="Arial" w:hAnsi="Arial" w:cs="Arial"/>
              </w:rPr>
              <w:t>open disclosure.</w:t>
            </w:r>
          </w:p>
        </w:tc>
        <w:tc>
          <w:tcPr>
            <w:tcW w:w="1840" w:type="dxa"/>
            <w:tcBorders>
              <w:left w:val="single" w:sz="4" w:space="0" w:color="auto"/>
            </w:tcBorders>
          </w:tcPr>
          <w:p w14:paraId="067D4D5A" w14:textId="77777777" w:rsidR="00C9354C" w:rsidRPr="00971406"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1406">
              <w:rPr>
                <w:rFonts w:ascii="Arial" w:hAnsi="Arial" w:cs="Arial"/>
                <w:color w:val="auto"/>
              </w:rPr>
              <w:t>Non-compliant</w:t>
            </w:r>
          </w:p>
        </w:tc>
      </w:tr>
    </w:tbl>
    <w:p w14:paraId="61E90610" w14:textId="77777777" w:rsidR="00075367" w:rsidRPr="00052B0D" w:rsidRDefault="00075367" w:rsidP="002274EB">
      <w:pPr>
        <w:pStyle w:val="Heading2"/>
        <w:spacing w:before="0" w:after="120" w:line="276" w:lineRule="auto"/>
        <w:rPr>
          <w:rFonts w:ascii="Arial" w:hAnsi="Arial" w:cs="Arial"/>
        </w:rPr>
      </w:pPr>
      <w:r w:rsidRPr="00052B0D">
        <w:rPr>
          <w:rFonts w:ascii="Arial" w:hAnsi="Arial" w:cs="Arial"/>
        </w:rPr>
        <w:t>Findings</w:t>
      </w:r>
    </w:p>
    <w:p w14:paraId="439A7E36" w14:textId="77777777" w:rsidR="007B620A" w:rsidRPr="00052B0D" w:rsidRDefault="007B620A" w:rsidP="002274EB">
      <w:pPr>
        <w:spacing w:line="276" w:lineRule="auto"/>
        <w:rPr>
          <w:rFonts w:ascii="Arial" w:eastAsia="Calibri" w:hAnsi="Arial" w:cs="Arial"/>
        </w:rPr>
      </w:pPr>
      <w:r w:rsidRPr="00052B0D">
        <w:rPr>
          <w:rFonts w:ascii="Arial" w:eastAsia="Calibri" w:hAnsi="Arial" w:cs="Arial"/>
        </w:rPr>
        <w:t>The Quality Standard is assessed as Non-compliant as five of the five specific requirements have been assessed as Non-compliant.</w:t>
      </w:r>
    </w:p>
    <w:p w14:paraId="326B59D5" w14:textId="51AABE8C" w:rsidR="008C1571" w:rsidRPr="00971406" w:rsidRDefault="008C1571" w:rsidP="002274EB">
      <w:pPr>
        <w:keepNext/>
        <w:shd w:val="clear" w:color="auto" w:fill="EBEBEB"/>
        <w:tabs>
          <w:tab w:val="right" w:pos="9070"/>
        </w:tabs>
        <w:spacing w:line="276" w:lineRule="auto"/>
        <w:outlineLvl w:val="2"/>
        <w:rPr>
          <w:rFonts w:ascii="Arial" w:hAnsi="Arial" w:cs="Arial"/>
          <w:b/>
          <w:color w:val="00577D"/>
          <w:sz w:val="26"/>
        </w:rPr>
      </w:pPr>
      <w:r w:rsidRPr="00971406">
        <w:rPr>
          <w:rFonts w:ascii="Arial" w:hAnsi="Arial" w:cs="Arial"/>
          <w:b/>
          <w:color w:val="auto"/>
          <w:sz w:val="26"/>
        </w:rPr>
        <w:lastRenderedPageBreak/>
        <w:t>Requirement 8(3)(a)</w:t>
      </w:r>
      <w:r w:rsidRPr="00971406">
        <w:rPr>
          <w:rFonts w:ascii="Arial" w:hAnsi="Arial" w:cs="Arial"/>
          <w:b/>
          <w:color w:val="00577D"/>
          <w:sz w:val="26"/>
        </w:rPr>
        <w:tab/>
      </w:r>
      <w:proofErr w:type="gramStart"/>
      <w:r w:rsidR="00052B0D" w:rsidRPr="00971406">
        <w:rPr>
          <w:rFonts w:ascii="Arial" w:hAnsi="Arial" w:cs="Arial"/>
          <w:b/>
          <w:color w:val="auto"/>
        </w:rPr>
        <w:t>Non-compliant</w:t>
      </w:r>
      <w:proofErr w:type="gramEnd"/>
    </w:p>
    <w:p w14:paraId="5B6214AC" w14:textId="77777777" w:rsidR="008C1571" w:rsidRPr="00971406" w:rsidRDefault="008C1571" w:rsidP="002274EB">
      <w:pPr>
        <w:tabs>
          <w:tab w:val="right" w:pos="9026"/>
        </w:tabs>
        <w:spacing w:line="276" w:lineRule="auto"/>
        <w:rPr>
          <w:rFonts w:ascii="Arial" w:hAnsi="Arial" w:cs="Arial"/>
          <w:i/>
        </w:rPr>
      </w:pPr>
      <w:r w:rsidRPr="00971406">
        <w:rPr>
          <w:rFonts w:ascii="Arial" w:hAnsi="Arial" w:cs="Arial"/>
          <w:i/>
        </w:rPr>
        <w:t>Consumers are engaged in the development, delivery and evaluation of care and services and are supported in that engagement.</w:t>
      </w:r>
    </w:p>
    <w:p w14:paraId="5CBFF196" w14:textId="77777777" w:rsidR="000D74BB" w:rsidRPr="00052B0D" w:rsidRDefault="00B138BB" w:rsidP="002274EB">
      <w:pPr>
        <w:spacing w:line="276" w:lineRule="auto"/>
        <w:rPr>
          <w:rFonts w:ascii="Arial" w:eastAsia="Calibri" w:hAnsi="Arial" w:cs="Arial"/>
          <w:color w:val="auto"/>
        </w:rPr>
      </w:pPr>
      <w:r w:rsidRPr="00052B0D">
        <w:rPr>
          <w:rFonts w:ascii="Arial" w:eastAsia="Calibri" w:hAnsi="Arial" w:cs="Arial"/>
          <w:color w:val="auto"/>
        </w:rPr>
        <w:t xml:space="preserve">The Assessment </w:t>
      </w:r>
      <w:r w:rsidR="00CD7C85" w:rsidRPr="00052B0D">
        <w:rPr>
          <w:rFonts w:ascii="Arial" w:eastAsia="Calibri" w:hAnsi="Arial" w:cs="Arial"/>
          <w:color w:val="auto"/>
        </w:rPr>
        <w:t xml:space="preserve">Team </w:t>
      </w:r>
      <w:r w:rsidRPr="00052B0D">
        <w:rPr>
          <w:rFonts w:ascii="Arial" w:eastAsia="Calibri" w:hAnsi="Arial" w:cs="Arial"/>
          <w:color w:val="auto"/>
        </w:rPr>
        <w:t xml:space="preserve">found that the service has a range of means and methods for consumers to engage in the development, delivery and evaluation of the care and services however it was not evident </w:t>
      </w:r>
      <w:r w:rsidR="00EE3FF8" w:rsidRPr="00052B0D">
        <w:rPr>
          <w:rFonts w:ascii="Arial" w:eastAsia="Calibri" w:hAnsi="Arial" w:cs="Arial"/>
          <w:color w:val="auto"/>
        </w:rPr>
        <w:t>that</w:t>
      </w:r>
      <w:r w:rsidRPr="00052B0D">
        <w:rPr>
          <w:rFonts w:ascii="Arial" w:eastAsia="Calibri" w:hAnsi="Arial" w:cs="Arial"/>
          <w:color w:val="auto"/>
        </w:rPr>
        <w:t xml:space="preserve"> consumers</w:t>
      </w:r>
      <w:r w:rsidR="00CD7C85" w:rsidRPr="00052B0D">
        <w:rPr>
          <w:rFonts w:ascii="Arial" w:eastAsia="Calibri" w:hAnsi="Arial" w:cs="Arial"/>
          <w:color w:val="auto"/>
        </w:rPr>
        <w:t xml:space="preserve"> and </w:t>
      </w:r>
      <w:r w:rsidRPr="00052B0D">
        <w:rPr>
          <w:rFonts w:ascii="Arial" w:eastAsia="Calibri" w:hAnsi="Arial" w:cs="Arial"/>
          <w:color w:val="auto"/>
        </w:rPr>
        <w:t xml:space="preserve">representatives were supported in that engagement. </w:t>
      </w:r>
    </w:p>
    <w:p w14:paraId="4AA3DEEF" w14:textId="77777777" w:rsidR="00B138BB" w:rsidRPr="00052B0D" w:rsidRDefault="00CD7C85" w:rsidP="002274EB">
      <w:pPr>
        <w:spacing w:line="276" w:lineRule="auto"/>
        <w:rPr>
          <w:rFonts w:ascii="Arial" w:eastAsia="Arial" w:hAnsi="Arial" w:cs="Arial"/>
        </w:rPr>
      </w:pPr>
      <w:r w:rsidRPr="00052B0D">
        <w:rPr>
          <w:rFonts w:ascii="Arial" w:eastAsia="Calibri" w:hAnsi="Arial" w:cs="Arial"/>
          <w:color w:val="auto"/>
        </w:rPr>
        <w:t>The Assessment Team identified that g</w:t>
      </w:r>
      <w:r w:rsidR="00B138BB" w:rsidRPr="00052B0D">
        <w:rPr>
          <w:rFonts w:ascii="Arial" w:eastAsia="Calibri" w:hAnsi="Arial" w:cs="Arial"/>
          <w:color w:val="auto"/>
        </w:rPr>
        <w:t xml:space="preserve">aps in all standards demonstrate that </w:t>
      </w:r>
      <w:r w:rsidR="00B138BB" w:rsidRPr="00052B0D">
        <w:rPr>
          <w:rFonts w:ascii="Arial" w:eastAsia="Arial" w:hAnsi="Arial" w:cs="Arial"/>
        </w:rPr>
        <w:t>consumers are not supported to be engaged in the development, delivery and evaluation of care and services and to partner in their care.</w:t>
      </w:r>
    </w:p>
    <w:p w14:paraId="6C79FD1C" w14:textId="4A44EE1D" w:rsidR="009F48AF" w:rsidRPr="00052B0D" w:rsidRDefault="00CC3471" w:rsidP="00FD0AD1">
      <w:pPr>
        <w:spacing w:line="276" w:lineRule="auto"/>
        <w:rPr>
          <w:rFonts w:ascii="Arial" w:eastAsia="Calibri" w:hAnsi="Arial" w:cs="Arial"/>
          <w:color w:val="auto"/>
        </w:rPr>
      </w:pPr>
      <w:r w:rsidRPr="00052B0D">
        <w:rPr>
          <w:rFonts w:ascii="Arial" w:hAnsi="Arial" w:cs="Arial"/>
          <w:color w:val="000000"/>
        </w:rPr>
        <w:t>The Approved Provider responded to the Assessment Team’s report and</w:t>
      </w:r>
      <w:r w:rsidR="00FD0AD1" w:rsidRPr="00052B0D">
        <w:rPr>
          <w:rFonts w:ascii="Arial" w:hAnsi="Arial" w:cs="Arial"/>
          <w:color w:val="000000"/>
        </w:rPr>
        <w:t xml:space="preserve"> </w:t>
      </w:r>
      <w:r w:rsidR="009F48AF" w:rsidRPr="00052B0D">
        <w:rPr>
          <w:rFonts w:ascii="Arial" w:hAnsi="Arial" w:cs="Arial"/>
          <w:color w:val="000000"/>
        </w:rPr>
        <w:t xml:space="preserve">did not refute the Assessment Team’s findings. The Approved Provider acknowledged the gaps within their systems and processes. </w:t>
      </w:r>
    </w:p>
    <w:p w14:paraId="1EF003C6" w14:textId="67D028DA" w:rsidR="009F48AF" w:rsidRPr="00052B0D" w:rsidRDefault="009F48AF" w:rsidP="002274EB">
      <w:pPr>
        <w:pStyle w:val="Heading3"/>
        <w:spacing w:before="0" w:after="120" w:line="276" w:lineRule="auto"/>
        <w:rPr>
          <w:rFonts w:ascii="Arial" w:eastAsiaTheme="minorHAnsi" w:hAnsi="Arial" w:cs="Arial"/>
          <w:b w:val="0"/>
          <w:color w:val="000000"/>
        </w:rPr>
      </w:pPr>
      <w:r w:rsidRPr="00052B0D">
        <w:rPr>
          <w:rFonts w:ascii="Arial" w:eastAsiaTheme="minorHAnsi" w:hAnsi="Arial" w:cs="Arial"/>
          <w:b w:val="0"/>
          <w:color w:val="000000"/>
        </w:rPr>
        <w:t xml:space="preserve">The Approved Provider outlined their action plan to address deficiencies raised, including but not limited to; </w:t>
      </w:r>
      <w:r w:rsidR="00E36F9B" w:rsidRPr="00052B0D">
        <w:rPr>
          <w:rFonts w:ascii="Arial" w:eastAsiaTheme="minorHAnsi" w:hAnsi="Arial" w:cs="Arial"/>
          <w:b w:val="0"/>
          <w:color w:val="000000"/>
        </w:rPr>
        <w:t>develop a feedback register</w:t>
      </w:r>
      <w:r w:rsidR="004B6615" w:rsidRPr="00052B0D">
        <w:rPr>
          <w:rFonts w:ascii="Arial" w:eastAsiaTheme="minorHAnsi" w:hAnsi="Arial" w:cs="Arial"/>
          <w:b w:val="0"/>
          <w:color w:val="000000"/>
        </w:rPr>
        <w:t xml:space="preserve"> to capture complaints, compliments and suggestions, comm</w:t>
      </w:r>
      <w:r w:rsidR="007B2824" w:rsidRPr="00052B0D">
        <w:rPr>
          <w:rFonts w:ascii="Arial" w:eastAsiaTheme="minorHAnsi" w:hAnsi="Arial" w:cs="Arial"/>
          <w:b w:val="0"/>
          <w:color w:val="000000"/>
        </w:rPr>
        <w:t>ence monthly resident and representative meeting</w:t>
      </w:r>
      <w:r w:rsidR="009B1957" w:rsidRPr="00052B0D">
        <w:rPr>
          <w:rFonts w:ascii="Arial" w:eastAsiaTheme="minorHAnsi" w:hAnsi="Arial" w:cs="Arial"/>
          <w:b w:val="0"/>
          <w:color w:val="000000"/>
        </w:rPr>
        <w:t>s</w:t>
      </w:r>
      <w:r w:rsidR="007B2824" w:rsidRPr="00052B0D">
        <w:rPr>
          <w:rFonts w:ascii="Arial" w:eastAsiaTheme="minorHAnsi" w:hAnsi="Arial" w:cs="Arial"/>
          <w:b w:val="0"/>
          <w:color w:val="000000"/>
        </w:rPr>
        <w:t xml:space="preserve"> and distribute the minutes, </w:t>
      </w:r>
      <w:r w:rsidR="00E05B16" w:rsidRPr="00052B0D">
        <w:rPr>
          <w:rFonts w:ascii="Arial" w:eastAsiaTheme="minorHAnsi" w:hAnsi="Arial" w:cs="Arial"/>
          <w:b w:val="0"/>
          <w:color w:val="000000"/>
        </w:rPr>
        <w:t>ensure all consumers have participated in a case conference</w:t>
      </w:r>
      <w:r w:rsidR="009B1957" w:rsidRPr="00052B0D">
        <w:rPr>
          <w:rFonts w:ascii="Arial" w:eastAsiaTheme="minorHAnsi" w:hAnsi="Arial" w:cs="Arial"/>
          <w:b w:val="0"/>
          <w:color w:val="000000"/>
        </w:rPr>
        <w:t>.</w:t>
      </w:r>
      <w:r w:rsidR="00E05B16" w:rsidRPr="00052B0D">
        <w:rPr>
          <w:rFonts w:ascii="Arial" w:eastAsiaTheme="minorHAnsi" w:hAnsi="Arial" w:cs="Arial"/>
          <w:b w:val="0"/>
          <w:color w:val="000000"/>
        </w:rPr>
        <w:t xml:space="preserve"> </w:t>
      </w:r>
    </w:p>
    <w:p w14:paraId="78CD8C48" w14:textId="77777777" w:rsidR="009F48AF" w:rsidRPr="00052B0D" w:rsidRDefault="009F48AF" w:rsidP="002274EB">
      <w:pPr>
        <w:tabs>
          <w:tab w:val="right" w:pos="9026"/>
        </w:tabs>
        <w:spacing w:line="276" w:lineRule="auto"/>
        <w:rPr>
          <w:rFonts w:ascii="Arial" w:hAnsi="Arial" w:cs="Arial"/>
        </w:rPr>
      </w:pPr>
      <w:r w:rsidRPr="00052B0D">
        <w:rPr>
          <w:rFonts w:ascii="Arial" w:hAnsi="Arial" w:cs="Arial"/>
          <w:color w:val="auto"/>
        </w:rPr>
        <w:t xml:space="preserve">The evidence </w:t>
      </w:r>
      <w:r w:rsidR="00E92164" w:rsidRPr="00052B0D">
        <w:rPr>
          <w:rFonts w:ascii="Arial" w:hAnsi="Arial" w:cs="Arial"/>
          <w:color w:val="auto"/>
        </w:rPr>
        <w:t xml:space="preserve">compiled </w:t>
      </w:r>
      <w:r w:rsidRPr="00052B0D">
        <w:rPr>
          <w:rFonts w:ascii="Arial" w:hAnsi="Arial" w:cs="Arial"/>
          <w:color w:val="auto"/>
        </w:rPr>
        <w:t xml:space="preserve">at the site audit shows the service was unable to demonstrate </w:t>
      </w:r>
      <w:r w:rsidRPr="00052B0D">
        <w:rPr>
          <w:rFonts w:ascii="Arial" w:hAnsi="Arial" w:cs="Arial"/>
        </w:rPr>
        <w:t>consumers are engaged in the development, delivery and evaluation of care and services and are supported in that engagement.</w:t>
      </w:r>
    </w:p>
    <w:p w14:paraId="008B9FB2" w14:textId="77777777" w:rsidR="009F48AF" w:rsidRPr="00052B0D" w:rsidRDefault="009F48AF" w:rsidP="002274EB">
      <w:pPr>
        <w:tabs>
          <w:tab w:val="right" w:pos="9026"/>
        </w:tabs>
        <w:spacing w:line="276" w:lineRule="auto"/>
        <w:rPr>
          <w:rFonts w:ascii="Arial" w:hAnsi="Arial" w:cs="Arial"/>
          <w:color w:val="auto"/>
        </w:rPr>
      </w:pPr>
      <w:r w:rsidRPr="00052B0D">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077A14C2" w14:textId="77777777" w:rsidR="009F48AF" w:rsidRPr="00052B0D" w:rsidRDefault="009F48AF" w:rsidP="002274EB">
      <w:pPr>
        <w:spacing w:line="276" w:lineRule="auto"/>
        <w:rPr>
          <w:rFonts w:ascii="Arial" w:eastAsia="Calibri" w:hAnsi="Arial" w:cs="Arial"/>
          <w:color w:val="auto"/>
        </w:rPr>
      </w:pPr>
      <w:r w:rsidRPr="00052B0D">
        <w:rPr>
          <w:rFonts w:ascii="Arial" w:eastAsia="Calibri" w:hAnsi="Arial" w:cs="Arial"/>
          <w:color w:val="auto"/>
        </w:rPr>
        <w:t xml:space="preserve">Therefore, I find this Requirement is Non-compliant. </w:t>
      </w:r>
    </w:p>
    <w:p w14:paraId="717B0694" w14:textId="6DDC9890" w:rsidR="000C1919" w:rsidRPr="00971406" w:rsidRDefault="000C1919" w:rsidP="002274EB">
      <w:pPr>
        <w:keepNext/>
        <w:shd w:val="clear" w:color="auto" w:fill="EBEBEB"/>
        <w:tabs>
          <w:tab w:val="right" w:pos="9070"/>
        </w:tabs>
        <w:spacing w:line="276" w:lineRule="auto"/>
        <w:outlineLvl w:val="2"/>
        <w:rPr>
          <w:rFonts w:ascii="Arial" w:hAnsi="Arial" w:cs="Arial"/>
          <w:b/>
          <w:color w:val="00577D"/>
          <w:sz w:val="26"/>
        </w:rPr>
      </w:pPr>
      <w:r w:rsidRPr="00971406">
        <w:rPr>
          <w:rFonts w:ascii="Arial" w:hAnsi="Arial" w:cs="Arial"/>
          <w:b/>
          <w:color w:val="auto"/>
          <w:sz w:val="26"/>
        </w:rPr>
        <w:t>Requirement 8(3)(b)</w:t>
      </w:r>
      <w:r w:rsidRPr="00971406">
        <w:rPr>
          <w:rFonts w:ascii="Arial" w:hAnsi="Arial" w:cs="Arial"/>
          <w:b/>
          <w:color w:val="00577D"/>
          <w:sz w:val="26"/>
        </w:rPr>
        <w:tab/>
      </w:r>
      <w:r w:rsidR="00052B0D" w:rsidRPr="00971406">
        <w:rPr>
          <w:rFonts w:ascii="Arial" w:hAnsi="Arial" w:cs="Arial"/>
          <w:b/>
          <w:color w:val="auto"/>
        </w:rPr>
        <w:t>Non-compliant</w:t>
      </w:r>
    </w:p>
    <w:p w14:paraId="17B858A3" w14:textId="77777777" w:rsidR="000C1919" w:rsidRPr="00971406" w:rsidRDefault="000C1919" w:rsidP="002274EB">
      <w:pPr>
        <w:tabs>
          <w:tab w:val="right" w:pos="9026"/>
        </w:tabs>
        <w:spacing w:line="276" w:lineRule="auto"/>
        <w:rPr>
          <w:rFonts w:ascii="Arial" w:hAnsi="Arial" w:cs="Arial"/>
          <w:i/>
        </w:rPr>
      </w:pPr>
      <w:r w:rsidRPr="00971406">
        <w:rPr>
          <w:rFonts w:ascii="Arial" w:hAnsi="Arial" w:cs="Arial"/>
          <w:i/>
        </w:rPr>
        <w:t>The organisation’s governing body promotes a culture of safe, inclusive and quality care and services and is accountable for their delivery.</w:t>
      </w:r>
    </w:p>
    <w:p w14:paraId="162D20A3" w14:textId="77777777" w:rsidR="00B2397E" w:rsidRPr="00052B0D" w:rsidRDefault="00B2397E" w:rsidP="002274EB">
      <w:pPr>
        <w:pStyle w:val="Heading3"/>
        <w:spacing w:before="0" w:after="120" w:line="276" w:lineRule="auto"/>
        <w:rPr>
          <w:rFonts w:ascii="Arial" w:eastAsia="Calibri" w:hAnsi="Arial" w:cs="Arial"/>
          <w:b w:val="0"/>
          <w:color w:val="auto"/>
        </w:rPr>
      </w:pPr>
      <w:r w:rsidRPr="00052B0D">
        <w:rPr>
          <w:rFonts w:ascii="Arial" w:eastAsia="Calibri" w:hAnsi="Arial" w:cs="Arial"/>
          <w:b w:val="0"/>
          <w:color w:val="auto"/>
        </w:rPr>
        <w:t>The Assessment Team found that the organisation</w:t>
      </w:r>
      <w:r w:rsidR="00A274E1" w:rsidRPr="00052B0D">
        <w:rPr>
          <w:rFonts w:ascii="Arial" w:eastAsia="Calibri" w:hAnsi="Arial" w:cs="Arial"/>
          <w:b w:val="0"/>
          <w:color w:val="auto"/>
        </w:rPr>
        <w:t>’</w:t>
      </w:r>
      <w:r w:rsidRPr="00052B0D">
        <w:rPr>
          <w:rFonts w:ascii="Arial" w:eastAsia="Calibri" w:hAnsi="Arial" w:cs="Arial"/>
          <w:b w:val="0"/>
          <w:color w:val="auto"/>
        </w:rPr>
        <w:t xml:space="preserve">s governing body aims to promote a culture of safe, inclusive and quality care however that there was a lack of accountability in the delivery </w:t>
      </w:r>
      <w:r w:rsidR="001B1BD0" w:rsidRPr="00052B0D">
        <w:rPr>
          <w:rFonts w:ascii="Arial" w:eastAsia="Calibri" w:hAnsi="Arial" w:cs="Arial"/>
          <w:b w:val="0"/>
          <w:color w:val="auto"/>
        </w:rPr>
        <w:t xml:space="preserve">of care </w:t>
      </w:r>
      <w:r w:rsidRPr="00052B0D">
        <w:rPr>
          <w:rFonts w:ascii="Arial" w:eastAsia="Calibri" w:hAnsi="Arial" w:cs="Arial"/>
          <w:b w:val="0"/>
          <w:color w:val="auto"/>
        </w:rPr>
        <w:t xml:space="preserve">which is evidenced by the gaps </w:t>
      </w:r>
      <w:r w:rsidR="0083698E" w:rsidRPr="00052B0D">
        <w:rPr>
          <w:rFonts w:ascii="Arial" w:eastAsia="Calibri" w:hAnsi="Arial" w:cs="Arial"/>
          <w:b w:val="0"/>
          <w:color w:val="auto"/>
        </w:rPr>
        <w:t xml:space="preserve">identified </w:t>
      </w:r>
      <w:r w:rsidRPr="00052B0D">
        <w:rPr>
          <w:rFonts w:ascii="Arial" w:eastAsia="Calibri" w:hAnsi="Arial" w:cs="Arial"/>
          <w:b w:val="0"/>
          <w:color w:val="auto"/>
        </w:rPr>
        <w:t>in all standards</w:t>
      </w:r>
      <w:r w:rsidR="008E06AB" w:rsidRPr="00052B0D">
        <w:rPr>
          <w:rFonts w:ascii="Arial" w:eastAsia="Calibri" w:hAnsi="Arial" w:cs="Arial"/>
          <w:b w:val="0"/>
          <w:color w:val="auto"/>
        </w:rPr>
        <w:t>.</w:t>
      </w:r>
    </w:p>
    <w:p w14:paraId="5C49C243" w14:textId="77777777" w:rsidR="00C851FF" w:rsidRPr="00052B0D" w:rsidRDefault="00C851FF" w:rsidP="002274EB">
      <w:pPr>
        <w:spacing w:line="276" w:lineRule="auto"/>
        <w:rPr>
          <w:rFonts w:ascii="Arial" w:eastAsia="Calibri" w:hAnsi="Arial" w:cs="Arial"/>
          <w:color w:val="auto"/>
        </w:rPr>
      </w:pPr>
      <w:r w:rsidRPr="00052B0D">
        <w:rPr>
          <w:rFonts w:ascii="Arial" w:eastAsia="Calibri" w:hAnsi="Arial" w:cs="Arial"/>
          <w:color w:val="auto"/>
        </w:rPr>
        <w:t>The governing body aim</w:t>
      </w:r>
      <w:r w:rsidR="0083698E" w:rsidRPr="00052B0D">
        <w:rPr>
          <w:rFonts w:ascii="Arial" w:eastAsia="Calibri" w:hAnsi="Arial" w:cs="Arial"/>
          <w:color w:val="auto"/>
        </w:rPr>
        <w:t>s</w:t>
      </w:r>
      <w:r w:rsidRPr="00052B0D">
        <w:rPr>
          <w:rFonts w:ascii="Arial" w:eastAsia="Calibri" w:hAnsi="Arial" w:cs="Arial"/>
          <w:color w:val="auto"/>
        </w:rPr>
        <w:t xml:space="preserve"> to promote a culture of safe, inclusive and quality care and services however the delivery is not effective. The governing body does not understand the extent of issues at the service</w:t>
      </w:r>
      <w:r w:rsidR="00B9300B" w:rsidRPr="00052B0D">
        <w:rPr>
          <w:rFonts w:ascii="Arial" w:eastAsia="Calibri" w:hAnsi="Arial" w:cs="Arial"/>
          <w:color w:val="auto"/>
        </w:rPr>
        <w:t xml:space="preserve"> and w</w:t>
      </w:r>
      <w:r w:rsidRPr="00052B0D">
        <w:rPr>
          <w:rFonts w:ascii="Arial" w:eastAsia="Calibri" w:hAnsi="Arial" w:cs="Arial"/>
          <w:color w:val="auto"/>
        </w:rPr>
        <w:t xml:space="preserve">hile some positive actions have been taken there are many identified risks across all standards. </w:t>
      </w:r>
    </w:p>
    <w:p w14:paraId="14AE7542" w14:textId="77777777" w:rsidR="00972DAD" w:rsidRPr="00DF02CA" w:rsidRDefault="00E4156E" w:rsidP="002274EB">
      <w:pPr>
        <w:spacing w:line="276" w:lineRule="auto"/>
        <w:rPr>
          <w:rFonts w:ascii="Arial" w:eastAsia="Calibri" w:hAnsi="Arial" w:cs="Arial"/>
          <w:color w:val="auto"/>
        </w:rPr>
      </w:pPr>
      <w:r w:rsidRPr="00DF02CA">
        <w:rPr>
          <w:rFonts w:ascii="Arial" w:eastAsia="Calibri" w:hAnsi="Arial" w:cs="Arial"/>
          <w:color w:val="auto"/>
        </w:rPr>
        <w:lastRenderedPageBreak/>
        <w:t>In addition, the service has not been appropriately resourced to facilitate the provision of quality care and services that meet the requirements of the Quality Standards. Management s</w:t>
      </w:r>
      <w:r w:rsidR="0021177A" w:rsidRPr="00DF02CA">
        <w:rPr>
          <w:rFonts w:ascii="Arial" w:eastAsia="Calibri" w:hAnsi="Arial" w:cs="Arial"/>
          <w:color w:val="auto"/>
        </w:rPr>
        <w:t>tated</w:t>
      </w:r>
      <w:r w:rsidRPr="00DF02CA">
        <w:rPr>
          <w:rFonts w:ascii="Arial" w:eastAsia="Calibri" w:hAnsi="Arial" w:cs="Arial"/>
          <w:color w:val="auto"/>
        </w:rPr>
        <w:t xml:space="preserve"> the organisation has been challenged in recruiting and retaining staff including key personnel at the service as a result of its location and industry staffing challenges.</w:t>
      </w:r>
    </w:p>
    <w:p w14:paraId="254DDB51" w14:textId="3DE6D63B" w:rsidR="00972DAD" w:rsidRPr="00DF02CA" w:rsidRDefault="00CC3471" w:rsidP="002274EB">
      <w:pPr>
        <w:spacing w:line="276" w:lineRule="auto"/>
        <w:rPr>
          <w:rFonts w:ascii="Arial" w:eastAsia="Calibri" w:hAnsi="Arial" w:cs="Arial"/>
          <w:color w:val="auto"/>
        </w:rPr>
      </w:pPr>
      <w:r w:rsidRPr="00DF02CA">
        <w:rPr>
          <w:rFonts w:ascii="Arial" w:hAnsi="Arial" w:cs="Arial"/>
          <w:color w:val="000000"/>
        </w:rPr>
        <w:t>The Approved Provider responded to the Assessment Team’s report and</w:t>
      </w:r>
      <w:r w:rsidR="00FD0AD1" w:rsidRPr="00DF02CA">
        <w:rPr>
          <w:rFonts w:ascii="Arial" w:hAnsi="Arial" w:cs="Arial"/>
          <w:color w:val="000000"/>
        </w:rPr>
        <w:t xml:space="preserve"> </w:t>
      </w:r>
      <w:r w:rsidR="003472F3" w:rsidRPr="00DF02CA">
        <w:rPr>
          <w:rFonts w:ascii="Arial" w:hAnsi="Arial" w:cs="Arial"/>
          <w:color w:val="000000"/>
        </w:rPr>
        <w:t xml:space="preserve">did not refute the Assessment Team’s findings. The Approved Provider acknowledged the gaps within their systems and processes. </w:t>
      </w:r>
    </w:p>
    <w:p w14:paraId="36E380F4" w14:textId="40DB4882" w:rsidR="003472F3" w:rsidRPr="00DF02CA" w:rsidRDefault="003472F3" w:rsidP="002274EB">
      <w:pPr>
        <w:spacing w:line="276" w:lineRule="auto"/>
        <w:rPr>
          <w:rFonts w:ascii="Arial" w:hAnsi="Arial" w:cs="Arial"/>
          <w:color w:val="000000"/>
        </w:rPr>
      </w:pPr>
      <w:r w:rsidRPr="00DF02CA">
        <w:rPr>
          <w:rFonts w:ascii="Arial" w:hAnsi="Arial" w:cs="Arial"/>
          <w:color w:val="000000"/>
        </w:rPr>
        <w:t xml:space="preserve">The Approved Provider outlined their action plan to address deficiencies raised, including but not limited to; </w:t>
      </w:r>
      <w:r w:rsidR="00CB6750" w:rsidRPr="00DF02CA">
        <w:rPr>
          <w:rFonts w:ascii="Arial" w:hAnsi="Arial" w:cs="Arial"/>
          <w:color w:val="000000"/>
        </w:rPr>
        <w:t xml:space="preserve">implement the </w:t>
      </w:r>
      <w:r w:rsidR="00E552E8" w:rsidRPr="00DF02CA">
        <w:rPr>
          <w:rFonts w:ascii="Arial" w:hAnsi="Arial" w:cs="Arial"/>
          <w:color w:val="000000"/>
        </w:rPr>
        <w:t>organisat</w:t>
      </w:r>
      <w:r w:rsidR="00470828" w:rsidRPr="00DF02CA">
        <w:rPr>
          <w:rFonts w:ascii="Arial" w:hAnsi="Arial" w:cs="Arial"/>
          <w:color w:val="000000"/>
        </w:rPr>
        <w:t>ion’s</w:t>
      </w:r>
      <w:r w:rsidR="00CB6750" w:rsidRPr="00DF02CA">
        <w:rPr>
          <w:rFonts w:ascii="Arial" w:hAnsi="Arial" w:cs="Arial"/>
          <w:color w:val="000000"/>
        </w:rPr>
        <w:t xml:space="preserve"> key pr</w:t>
      </w:r>
      <w:r w:rsidR="00534DD1" w:rsidRPr="00DF02CA">
        <w:rPr>
          <w:rFonts w:ascii="Arial" w:hAnsi="Arial" w:cs="Arial"/>
          <w:color w:val="000000"/>
        </w:rPr>
        <w:t>o</w:t>
      </w:r>
      <w:r w:rsidR="00CB6750" w:rsidRPr="00DF02CA">
        <w:rPr>
          <w:rFonts w:ascii="Arial" w:hAnsi="Arial" w:cs="Arial"/>
          <w:color w:val="000000"/>
        </w:rPr>
        <w:t xml:space="preserve">cess map and checklist within the internal corporate quality </w:t>
      </w:r>
      <w:r w:rsidR="00534DD1" w:rsidRPr="00DF02CA">
        <w:rPr>
          <w:rFonts w:ascii="Arial" w:hAnsi="Arial" w:cs="Arial"/>
          <w:color w:val="000000"/>
        </w:rPr>
        <w:t>assurance</w:t>
      </w:r>
      <w:r w:rsidR="00CB6750" w:rsidRPr="00DF02CA">
        <w:rPr>
          <w:rFonts w:ascii="Arial" w:hAnsi="Arial" w:cs="Arial"/>
          <w:color w:val="000000"/>
        </w:rPr>
        <w:t xml:space="preserve"> program,</w:t>
      </w:r>
      <w:r w:rsidR="00534DD1" w:rsidRPr="00DF02CA">
        <w:rPr>
          <w:rFonts w:ascii="Arial" w:hAnsi="Arial" w:cs="Arial"/>
          <w:color w:val="000000"/>
        </w:rPr>
        <w:t xml:space="preserve"> complemented by improvement activity reconciliation by clinical advisor</w:t>
      </w:r>
      <w:r w:rsidR="004F2D2D" w:rsidRPr="00DF02CA">
        <w:rPr>
          <w:rFonts w:ascii="Arial" w:hAnsi="Arial" w:cs="Arial"/>
          <w:color w:val="000000"/>
        </w:rPr>
        <w:t>, provide training and e</w:t>
      </w:r>
      <w:r w:rsidR="004F2D2D" w:rsidRPr="00DF02CA">
        <w:rPr>
          <w:rFonts w:ascii="Arial" w:hAnsi="Arial" w:cs="Arial"/>
        </w:rPr>
        <w:t>ducation for all staff on how to navigate the organisation’s intranet to locate policies and procedures, provide education to all staff on antimicrobial stewardship, restraint and open disclosure</w:t>
      </w:r>
      <w:r w:rsidR="004F2D2D" w:rsidRPr="00DF02CA">
        <w:rPr>
          <w:rFonts w:ascii="Arial" w:hAnsi="Arial" w:cs="Arial"/>
          <w:color w:val="auto"/>
        </w:rPr>
        <w:t>.</w:t>
      </w:r>
      <w:r w:rsidR="00534DD1" w:rsidRPr="00DF02CA">
        <w:rPr>
          <w:rFonts w:ascii="Arial" w:hAnsi="Arial" w:cs="Arial"/>
          <w:color w:val="000000"/>
        </w:rPr>
        <w:t xml:space="preserve"> </w:t>
      </w:r>
    </w:p>
    <w:p w14:paraId="50D6D1E7" w14:textId="77777777" w:rsidR="00F03B15" w:rsidRPr="00DF02CA" w:rsidRDefault="003472F3" w:rsidP="002274EB">
      <w:pPr>
        <w:tabs>
          <w:tab w:val="right" w:pos="9026"/>
        </w:tabs>
        <w:spacing w:line="276" w:lineRule="auto"/>
        <w:rPr>
          <w:rFonts w:ascii="Arial" w:hAnsi="Arial" w:cs="Arial"/>
        </w:rPr>
      </w:pPr>
      <w:r w:rsidRPr="00DF02CA">
        <w:rPr>
          <w:rFonts w:ascii="Arial" w:hAnsi="Arial" w:cs="Arial"/>
          <w:color w:val="auto"/>
        </w:rPr>
        <w:t>The evidence comp</w:t>
      </w:r>
      <w:r w:rsidR="00870C16" w:rsidRPr="00DF02CA">
        <w:rPr>
          <w:rFonts w:ascii="Arial" w:hAnsi="Arial" w:cs="Arial"/>
          <w:color w:val="auto"/>
        </w:rPr>
        <w:t>il</w:t>
      </w:r>
      <w:r w:rsidR="000432C2" w:rsidRPr="00DF02CA">
        <w:rPr>
          <w:rFonts w:ascii="Arial" w:hAnsi="Arial" w:cs="Arial"/>
          <w:color w:val="auto"/>
        </w:rPr>
        <w:t>e</w:t>
      </w:r>
      <w:r w:rsidRPr="00DF02CA">
        <w:rPr>
          <w:rFonts w:ascii="Arial" w:hAnsi="Arial" w:cs="Arial"/>
          <w:color w:val="auto"/>
        </w:rPr>
        <w:t xml:space="preserve">d at the site audit shows the service was unable to demonstrate </w:t>
      </w:r>
      <w:r w:rsidR="00F03B15" w:rsidRPr="00DF02CA">
        <w:rPr>
          <w:rFonts w:ascii="Arial" w:hAnsi="Arial" w:cs="Arial"/>
        </w:rPr>
        <w:t>the organisation’s governing body promotes a culture of safe, inclusive and quality care and services and is accountable for their delivery.</w:t>
      </w:r>
    </w:p>
    <w:p w14:paraId="5C3F6CC6" w14:textId="77777777" w:rsidR="003472F3" w:rsidRPr="00DF02CA" w:rsidRDefault="003472F3" w:rsidP="002274EB">
      <w:pPr>
        <w:tabs>
          <w:tab w:val="right" w:pos="9026"/>
        </w:tabs>
        <w:spacing w:line="276" w:lineRule="auto"/>
        <w:rPr>
          <w:rFonts w:ascii="Arial" w:hAnsi="Arial" w:cs="Arial"/>
          <w:color w:val="auto"/>
        </w:rPr>
      </w:pPr>
      <w:r w:rsidRPr="00DF02CA">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083CCA50" w14:textId="77777777" w:rsidR="003472F3" w:rsidRPr="00DF02CA" w:rsidRDefault="003472F3" w:rsidP="002274EB">
      <w:pPr>
        <w:spacing w:line="276" w:lineRule="auto"/>
        <w:rPr>
          <w:rFonts w:ascii="Arial" w:eastAsia="Calibri" w:hAnsi="Arial" w:cs="Arial"/>
          <w:color w:val="auto"/>
        </w:rPr>
      </w:pPr>
      <w:r w:rsidRPr="00DF02CA">
        <w:rPr>
          <w:rFonts w:ascii="Arial" w:eastAsia="Calibri" w:hAnsi="Arial" w:cs="Arial"/>
          <w:color w:val="auto"/>
        </w:rPr>
        <w:t xml:space="preserve">Therefore, I find this Requirement is Non-compliant. </w:t>
      </w:r>
    </w:p>
    <w:p w14:paraId="1F2A257F" w14:textId="6B73107C" w:rsidR="007F503D" w:rsidRPr="00971406" w:rsidRDefault="007F503D" w:rsidP="002274EB">
      <w:pPr>
        <w:keepNext/>
        <w:shd w:val="clear" w:color="auto" w:fill="EBEBEB"/>
        <w:tabs>
          <w:tab w:val="right" w:pos="9070"/>
        </w:tabs>
        <w:spacing w:line="276" w:lineRule="auto"/>
        <w:outlineLvl w:val="2"/>
        <w:rPr>
          <w:rFonts w:ascii="Arial" w:hAnsi="Arial" w:cs="Arial"/>
          <w:b/>
          <w:color w:val="00577D"/>
        </w:rPr>
      </w:pPr>
      <w:r w:rsidRPr="00971406">
        <w:rPr>
          <w:rFonts w:ascii="Arial" w:hAnsi="Arial" w:cs="Arial"/>
          <w:b/>
          <w:color w:val="auto"/>
        </w:rPr>
        <w:t>Requirement 8(3)(c)</w:t>
      </w:r>
      <w:r w:rsidRPr="00971406">
        <w:rPr>
          <w:rFonts w:ascii="Arial" w:hAnsi="Arial" w:cs="Arial"/>
          <w:b/>
          <w:color w:val="00577D"/>
        </w:rPr>
        <w:tab/>
      </w:r>
      <w:r w:rsidR="00A64616" w:rsidRPr="00971406">
        <w:rPr>
          <w:rFonts w:ascii="Arial" w:hAnsi="Arial" w:cs="Arial"/>
          <w:b/>
          <w:color w:val="auto"/>
        </w:rPr>
        <w:t>Non-compliant</w:t>
      </w:r>
    </w:p>
    <w:p w14:paraId="2EED4916" w14:textId="77777777" w:rsidR="007F503D" w:rsidRPr="00971406" w:rsidRDefault="007F503D" w:rsidP="002274EB">
      <w:pPr>
        <w:spacing w:line="276" w:lineRule="auto"/>
        <w:rPr>
          <w:rFonts w:ascii="Arial" w:hAnsi="Arial" w:cs="Arial"/>
          <w:i/>
        </w:rPr>
      </w:pPr>
      <w:r w:rsidRPr="00971406">
        <w:rPr>
          <w:rFonts w:ascii="Arial" w:hAnsi="Arial" w:cs="Arial"/>
          <w:i/>
        </w:rPr>
        <w:t>Effective organisation wide governance systems relating to the following:</w:t>
      </w:r>
    </w:p>
    <w:p w14:paraId="6019A390" w14:textId="77777777" w:rsidR="007F503D" w:rsidRPr="00971406" w:rsidRDefault="007F503D" w:rsidP="002274EB">
      <w:pPr>
        <w:numPr>
          <w:ilvl w:val="0"/>
          <w:numId w:val="23"/>
        </w:numPr>
        <w:tabs>
          <w:tab w:val="right" w:pos="9026"/>
        </w:tabs>
        <w:spacing w:line="276" w:lineRule="auto"/>
        <w:ind w:left="851" w:hanging="567"/>
        <w:rPr>
          <w:rFonts w:ascii="Arial" w:hAnsi="Arial" w:cs="Arial"/>
          <w:i/>
        </w:rPr>
      </w:pPr>
      <w:r w:rsidRPr="00971406">
        <w:rPr>
          <w:rFonts w:ascii="Arial" w:hAnsi="Arial" w:cs="Arial"/>
          <w:i/>
        </w:rPr>
        <w:t>information management;</w:t>
      </w:r>
    </w:p>
    <w:p w14:paraId="52A4AB98" w14:textId="77777777" w:rsidR="007F503D" w:rsidRPr="00971406" w:rsidRDefault="007F503D" w:rsidP="002274EB">
      <w:pPr>
        <w:numPr>
          <w:ilvl w:val="0"/>
          <w:numId w:val="23"/>
        </w:numPr>
        <w:tabs>
          <w:tab w:val="right" w:pos="9026"/>
        </w:tabs>
        <w:spacing w:line="276" w:lineRule="auto"/>
        <w:ind w:left="851" w:hanging="567"/>
        <w:rPr>
          <w:rFonts w:ascii="Arial" w:hAnsi="Arial" w:cs="Arial"/>
          <w:i/>
        </w:rPr>
      </w:pPr>
      <w:r w:rsidRPr="00971406">
        <w:rPr>
          <w:rFonts w:ascii="Arial" w:hAnsi="Arial" w:cs="Arial"/>
          <w:i/>
        </w:rPr>
        <w:t>continuous improvement;</w:t>
      </w:r>
    </w:p>
    <w:p w14:paraId="1257CFB9" w14:textId="77777777" w:rsidR="007F503D" w:rsidRPr="00971406" w:rsidRDefault="007F503D" w:rsidP="002274EB">
      <w:pPr>
        <w:numPr>
          <w:ilvl w:val="0"/>
          <w:numId w:val="23"/>
        </w:numPr>
        <w:tabs>
          <w:tab w:val="right" w:pos="9026"/>
        </w:tabs>
        <w:spacing w:line="276" w:lineRule="auto"/>
        <w:ind w:left="851" w:hanging="567"/>
        <w:rPr>
          <w:rFonts w:ascii="Arial" w:hAnsi="Arial" w:cs="Arial"/>
          <w:i/>
        </w:rPr>
      </w:pPr>
      <w:r w:rsidRPr="00971406">
        <w:rPr>
          <w:rFonts w:ascii="Arial" w:hAnsi="Arial" w:cs="Arial"/>
          <w:i/>
        </w:rPr>
        <w:t>financial governance;</w:t>
      </w:r>
    </w:p>
    <w:p w14:paraId="4DC89617" w14:textId="77777777" w:rsidR="007F503D" w:rsidRPr="00971406" w:rsidRDefault="007F503D" w:rsidP="002274EB">
      <w:pPr>
        <w:numPr>
          <w:ilvl w:val="0"/>
          <w:numId w:val="23"/>
        </w:numPr>
        <w:tabs>
          <w:tab w:val="right" w:pos="9026"/>
        </w:tabs>
        <w:spacing w:line="276" w:lineRule="auto"/>
        <w:ind w:left="851" w:hanging="567"/>
        <w:rPr>
          <w:rFonts w:ascii="Arial" w:hAnsi="Arial" w:cs="Arial"/>
          <w:i/>
        </w:rPr>
      </w:pPr>
      <w:r w:rsidRPr="00971406">
        <w:rPr>
          <w:rFonts w:ascii="Arial" w:hAnsi="Arial" w:cs="Arial"/>
          <w:i/>
        </w:rPr>
        <w:t>workforce governance, including the assignment of clear responsibilities and accountabilities;</w:t>
      </w:r>
    </w:p>
    <w:p w14:paraId="2332DECD" w14:textId="77777777" w:rsidR="007F503D" w:rsidRPr="00971406" w:rsidRDefault="007F503D" w:rsidP="002274EB">
      <w:pPr>
        <w:numPr>
          <w:ilvl w:val="0"/>
          <w:numId w:val="23"/>
        </w:numPr>
        <w:tabs>
          <w:tab w:val="right" w:pos="9026"/>
        </w:tabs>
        <w:spacing w:line="276" w:lineRule="auto"/>
        <w:ind w:left="851" w:hanging="567"/>
        <w:rPr>
          <w:rFonts w:ascii="Arial" w:hAnsi="Arial" w:cs="Arial"/>
          <w:i/>
        </w:rPr>
      </w:pPr>
      <w:r w:rsidRPr="00971406">
        <w:rPr>
          <w:rFonts w:ascii="Arial" w:hAnsi="Arial" w:cs="Arial"/>
          <w:i/>
        </w:rPr>
        <w:t>regulatory compliance;</w:t>
      </w:r>
    </w:p>
    <w:p w14:paraId="719A2E45" w14:textId="77777777" w:rsidR="007F503D" w:rsidRPr="00971406" w:rsidRDefault="007F503D" w:rsidP="002274EB">
      <w:pPr>
        <w:numPr>
          <w:ilvl w:val="0"/>
          <w:numId w:val="23"/>
        </w:numPr>
        <w:tabs>
          <w:tab w:val="right" w:pos="9026"/>
        </w:tabs>
        <w:spacing w:line="276" w:lineRule="auto"/>
        <w:ind w:left="851" w:hanging="567"/>
        <w:rPr>
          <w:rFonts w:ascii="Arial" w:hAnsi="Arial" w:cs="Arial"/>
          <w:i/>
        </w:rPr>
      </w:pPr>
      <w:r w:rsidRPr="00971406">
        <w:rPr>
          <w:rFonts w:ascii="Arial" w:hAnsi="Arial" w:cs="Arial"/>
          <w:i/>
        </w:rPr>
        <w:t>feedback and complaints.</w:t>
      </w:r>
    </w:p>
    <w:p w14:paraId="42EDF810" w14:textId="77777777" w:rsidR="008C7483" w:rsidRPr="007952B5" w:rsidRDefault="008C7483" w:rsidP="002274EB">
      <w:pPr>
        <w:spacing w:line="276" w:lineRule="auto"/>
        <w:rPr>
          <w:rFonts w:ascii="Arial" w:hAnsi="Arial" w:cs="Arial"/>
        </w:rPr>
      </w:pPr>
      <w:r w:rsidRPr="007952B5">
        <w:rPr>
          <w:rFonts w:ascii="Arial" w:hAnsi="Arial" w:cs="Arial"/>
        </w:rPr>
        <w:t xml:space="preserve">The Assessment </w:t>
      </w:r>
      <w:r w:rsidR="009D1C26" w:rsidRPr="007952B5">
        <w:rPr>
          <w:rFonts w:ascii="Arial" w:hAnsi="Arial" w:cs="Arial"/>
        </w:rPr>
        <w:t>Team found</w:t>
      </w:r>
      <w:r w:rsidR="00853C00" w:rsidRPr="007952B5">
        <w:rPr>
          <w:rFonts w:ascii="Arial" w:hAnsi="Arial" w:cs="Arial"/>
        </w:rPr>
        <w:t xml:space="preserve"> that the service</w:t>
      </w:r>
      <w:r w:rsidR="009D1C26" w:rsidRPr="007952B5">
        <w:rPr>
          <w:rFonts w:ascii="Arial" w:hAnsi="Arial" w:cs="Arial"/>
        </w:rPr>
        <w:t>’</w:t>
      </w:r>
      <w:r w:rsidR="00853C00" w:rsidRPr="007952B5">
        <w:rPr>
          <w:rFonts w:ascii="Arial" w:hAnsi="Arial" w:cs="Arial"/>
        </w:rPr>
        <w:t xml:space="preserve">s information management systems did not provide staff with readily available information they need. </w:t>
      </w:r>
      <w:r w:rsidRPr="007952B5">
        <w:rPr>
          <w:rFonts w:ascii="Arial" w:hAnsi="Arial" w:cs="Arial"/>
        </w:rPr>
        <w:t>The organisation ha</w:t>
      </w:r>
      <w:r w:rsidR="00CE72DE" w:rsidRPr="007952B5">
        <w:rPr>
          <w:rFonts w:ascii="Arial" w:hAnsi="Arial" w:cs="Arial"/>
        </w:rPr>
        <w:t>s</w:t>
      </w:r>
      <w:r w:rsidRPr="007952B5">
        <w:rPr>
          <w:rFonts w:ascii="Arial" w:hAnsi="Arial" w:cs="Arial"/>
        </w:rPr>
        <w:t xml:space="preserve"> detailed policies and procedures that guide staff however it was evident that most staff did not know how to access it especially agency staff that were working at the service. </w:t>
      </w:r>
    </w:p>
    <w:p w14:paraId="3E526657" w14:textId="2D582A9B" w:rsidR="008C7483" w:rsidRPr="007952B5" w:rsidRDefault="008C7483" w:rsidP="002274EB">
      <w:pPr>
        <w:spacing w:line="276" w:lineRule="auto"/>
        <w:rPr>
          <w:rFonts w:ascii="Arial" w:hAnsi="Arial" w:cs="Arial"/>
        </w:rPr>
      </w:pPr>
      <w:r w:rsidRPr="007952B5">
        <w:rPr>
          <w:rFonts w:ascii="Arial" w:hAnsi="Arial" w:cs="Arial"/>
        </w:rPr>
        <w:t xml:space="preserve">Care planning documentation confirmed that assessments are not always being completed in line with </w:t>
      </w:r>
      <w:r w:rsidR="00A56D90" w:rsidRPr="007952B5">
        <w:rPr>
          <w:rFonts w:ascii="Arial" w:hAnsi="Arial" w:cs="Arial"/>
        </w:rPr>
        <w:t xml:space="preserve">the organisation’s </w:t>
      </w:r>
      <w:r w:rsidRPr="007952B5">
        <w:rPr>
          <w:rFonts w:ascii="Arial" w:hAnsi="Arial" w:cs="Arial"/>
        </w:rPr>
        <w:t>polic</w:t>
      </w:r>
      <w:r w:rsidR="00A56D90" w:rsidRPr="007952B5">
        <w:rPr>
          <w:rFonts w:ascii="Arial" w:hAnsi="Arial" w:cs="Arial"/>
        </w:rPr>
        <w:t>ies</w:t>
      </w:r>
      <w:r w:rsidRPr="007952B5">
        <w:rPr>
          <w:rFonts w:ascii="Arial" w:hAnsi="Arial" w:cs="Arial"/>
        </w:rPr>
        <w:t xml:space="preserve"> and </w:t>
      </w:r>
      <w:r w:rsidR="00A56D90" w:rsidRPr="007952B5">
        <w:rPr>
          <w:rFonts w:ascii="Arial" w:hAnsi="Arial" w:cs="Arial"/>
        </w:rPr>
        <w:t xml:space="preserve">that </w:t>
      </w:r>
      <w:r w:rsidRPr="007952B5">
        <w:rPr>
          <w:rFonts w:ascii="Arial" w:hAnsi="Arial" w:cs="Arial"/>
        </w:rPr>
        <w:t xml:space="preserve">some consumers were minimally engaged in </w:t>
      </w:r>
      <w:r w:rsidRPr="007952B5">
        <w:rPr>
          <w:rFonts w:ascii="Arial" w:hAnsi="Arial" w:cs="Arial"/>
        </w:rPr>
        <w:lastRenderedPageBreak/>
        <w:t xml:space="preserve">activities within the service. </w:t>
      </w:r>
      <w:r w:rsidR="00A56D90" w:rsidRPr="007952B5">
        <w:rPr>
          <w:rFonts w:ascii="Arial" w:hAnsi="Arial" w:cs="Arial"/>
        </w:rPr>
        <w:t>Gaps in clinical documentation were identified including monitoring charts not being completed.</w:t>
      </w:r>
    </w:p>
    <w:p w14:paraId="7A2CD9FD" w14:textId="77777777" w:rsidR="00C408B2" w:rsidRPr="007952B5" w:rsidRDefault="00F74E8C" w:rsidP="00073F05">
      <w:pPr>
        <w:spacing w:line="276" w:lineRule="auto"/>
        <w:rPr>
          <w:rFonts w:ascii="Arial" w:hAnsi="Arial" w:cs="Arial"/>
        </w:rPr>
      </w:pPr>
      <w:r w:rsidRPr="007952B5">
        <w:rPr>
          <w:rFonts w:ascii="Arial" w:hAnsi="Arial" w:cs="Arial"/>
        </w:rPr>
        <w:t>Review of kitchen documentation showed key consumer information including current dietary requirements, was not shared between clinical and catering teams resulting in consumers not getting the recommended meals or drinks. </w:t>
      </w:r>
    </w:p>
    <w:p w14:paraId="25B3BC91" w14:textId="77777777" w:rsidR="00511B8F" w:rsidRPr="007952B5" w:rsidRDefault="00511B8F" w:rsidP="00073F05">
      <w:pPr>
        <w:spacing w:line="276" w:lineRule="auto"/>
        <w:rPr>
          <w:rFonts w:ascii="Arial" w:hAnsi="Arial" w:cs="Arial"/>
        </w:rPr>
      </w:pPr>
      <w:r w:rsidRPr="007952B5">
        <w:rPr>
          <w:rFonts w:ascii="Arial" w:hAnsi="Arial" w:cs="Arial"/>
        </w:rPr>
        <w:t>The service was able to provide a plan for continuous improvement which highlights improvement idea, date of idea, area, source of idea, role responsible, date to be completed, progress report, outcomes and evaluation and completion date and the aged care quality standards and requirements it is linked to.</w:t>
      </w:r>
    </w:p>
    <w:p w14:paraId="7DF629CB" w14:textId="77777777" w:rsidR="00845A35" w:rsidRPr="007952B5" w:rsidRDefault="00F513A1" w:rsidP="00073F05">
      <w:pPr>
        <w:spacing w:line="276" w:lineRule="auto"/>
        <w:rPr>
          <w:rFonts w:ascii="Arial" w:hAnsi="Arial" w:cs="Arial"/>
        </w:rPr>
      </w:pPr>
      <w:r w:rsidRPr="007952B5">
        <w:rPr>
          <w:rFonts w:ascii="Arial" w:hAnsi="Arial" w:cs="Arial"/>
        </w:rPr>
        <w:t xml:space="preserve">The plan for continuous improvement shows a methodical approach to ongoing monitoring, review and service improvement however it was noted that not all information was accurately captured to drive continuous improvement. </w:t>
      </w:r>
    </w:p>
    <w:p w14:paraId="7B55D1AD" w14:textId="57D41353" w:rsidR="00CF3DF0" w:rsidRPr="007952B5" w:rsidRDefault="00F513A1" w:rsidP="00073F05">
      <w:pPr>
        <w:spacing w:line="276" w:lineRule="auto"/>
        <w:rPr>
          <w:rFonts w:ascii="Arial" w:hAnsi="Arial" w:cs="Arial"/>
        </w:rPr>
      </w:pPr>
      <w:r w:rsidRPr="007952B5">
        <w:rPr>
          <w:rFonts w:ascii="Arial" w:hAnsi="Arial" w:cs="Arial"/>
        </w:rPr>
        <w:t xml:space="preserve">The Assessment Team </w:t>
      </w:r>
      <w:r w:rsidR="00CF3DF0" w:rsidRPr="007952B5">
        <w:rPr>
          <w:rFonts w:ascii="Arial" w:hAnsi="Arial" w:cs="Arial"/>
        </w:rPr>
        <w:t xml:space="preserve">found that the organisation had a range of tools to monitor data however that there were gaps identified in all standards indicating that data and information flowing up to the governing body is not being used to drive continuous improvement at the service level. </w:t>
      </w:r>
    </w:p>
    <w:p w14:paraId="2659D33C" w14:textId="67AE5E5C" w:rsidR="00FC6212" w:rsidRPr="007952B5" w:rsidRDefault="0045624C" w:rsidP="00073F05">
      <w:pPr>
        <w:spacing w:line="276" w:lineRule="auto"/>
        <w:rPr>
          <w:rFonts w:ascii="Arial" w:hAnsi="Arial" w:cs="Arial"/>
        </w:rPr>
      </w:pPr>
      <w:r w:rsidRPr="00DF02CA">
        <w:rPr>
          <w:rFonts w:ascii="Arial" w:hAnsi="Arial" w:cs="Arial"/>
        </w:rPr>
        <w:t>Service management gave examples of when changes to budget or expenditure were made to support needs of consumers,</w:t>
      </w:r>
      <w:r w:rsidR="00062BA8" w:rsidRPr="00DF02CA">
        <w:rPr>
          <w:rFonts w:ascii="Arial" w:hAnsi="Arial" w:cs="Arial"/>
        </w:rPr>
        <w:t xml:space="preserve"> and</w:t>
      </w:r>
      <w:r w:rsidRPr="00DF02CA">
        <w:rPr>
          <w:rFonts w:ascii="Arial" w:hAnsi="Arial" w:cs="Arial"/>
        </w:rPr>
        <w:t xml:space="preserve"> </w:t>
      </w:r>
      <w:r w:rsidR="00FC6212" w:rsidRPr="007952B5">
        <w:rPr>
          <w:rFonts w:ascii="Arial" w:hAnsi="Arial" w:cs="Arial"/>
        </w:rPr>
        <w:t xml:space="preserve">it was evident that the service changed its budget and expenditure to support the changing needs of consumers. </w:t>
      </w:r>
    </w:p>
    <w:p w14:paraId="5F096229" w14:textId="77777777" w:rsidR="006D560E" w:rsidRPr="007952B5" w:rsidRDefault="00F44FDE" w:rsidP="00073F05">
      <w:pPr>
        <w:spacing w:line="276" w:lineRule="auto"/>
        <w:rPr>
          <w:rFonts w:ascii="Arial" w:hAnsi="Arial" w:cs="Arial"/>
        </w:rPr>
      </w:pPr>
      <w:r w:rsidRPr="007952B5">
        <w:rPr>
          <w:rFonts w:ascii="Arial" w:hAnsi="Arial" w:cs="Arial"/>
        </w:rPr>
        <w:t xml:space="preserve">The Assessment Team </w:t>
      </w:r>
      <w:r w:rsidR="006D560E" w:rsidRPr="007952B5">
        <w:rPr>
          <w:rFonts w:ascii="Arial" w:hAnsi="Arial" w:cs="Arial"/>
        </w:rPr>
        <w:t>identified</w:t>
      </w:r>
      <w:r w:rsidR="008033D6" w:rsidRPr="007952B5">
        <w:rPr>
          <w:rFonts w:ascii="Arial" w:hAnsi="Arial" w:cs="Arial"/>
        </w:rPr>
        <w:t xml:space="preserve"> gaps</w:t>
      </w:r>
      <w:r w:rsidR="006D560E" w:rsidRPr="007952B5">
        <w:rPr>
          <w:rFonts w:ascii="Arial" w:hAnsi="Arial" w:cs="Arial"/>
        </w:rPr>
        <w:t xml:space="preserve"> in Standard </w:t>
      </w:r>
      <w:r w:rsidR="007750C4" w:rsidRPr="007952B5">
        <w:rPr>
          <w:rFonts w:ascii="Arial" w:hAnsi="Arial" w:cs="Arial"/>
        </w:rPr>
        <w:t>6</w:t>
      </w:r>
      <w:r w:rsidR="008033D6" w:rsidRPr="007952B5">
        <w:rPr>
          <w:rFonts w:ascii="Arial" w:hAnsi="Arial" w:cs="Arial"/>
        </w:rPr>
        <w:t xml:space="preserve"> and Standard </w:t>
      </w:r>
      <w:r w:rsidR="007750C4" w:rsidRPr="007952B5">
        <w:rPr>
          <w:rFonts w:ascii="Arial" w:hAnsi="Arial" w:cs="Arial"/>
        </w:rPr>
        <w:t>7</w:t>
      </w:r>
      <w:r w:rsidR="008033D6" w:rsidRPr="007952B5">
        <w:rPr>
          <w:rFonts w:ascii="Arial" w:hAnsi="Arial" w:cs="Arial"/>
        </w:rPr>
        <w:t>,</w:t>
      </w:r>
      <w:r w:rsidR="006D560E" w:rsidRPr="007952B5">
        <w:rPr>
          <w:rFonts w:ascii="Arial" w:hAnsi="Arial" w:cs="Arial"/>
        </w:rPr>
        <w:t xml:space="preserve"> demonstrat</w:t>
      </w:r>
      <w:r w:rsidR="007C11C5" w:rsidRPr="007952B5">
        <w:rPr>
          <w:rFonts w:ascii="Arial" w:hAnsi="Arial" w:cs="Arial"/>
        </w:rPr>
        <w:t>ing</w:t>
      </w:r>
      <w:r w:rsidR="006D560E" w:rsidRPr="007952B5">
        <w:rPr>
          <w:rFonts w:ascii="Arial" w:hAnsi="Arial" w:cs="Arial"/>
        </w:rPr>
        <w:t xml:space="preserve"> that the</w:t>
      </w:r>
      <w:r w:rsidR="009C4FFA" w:rsidRPr="007952B5">
        <w:rPr>
          <w:rFonts w:ascii="Arial" w:hAnsi="Arial" w:cs="Arial"/>
        </w:rPr>
        <w:t xml:space="preserve"> </w:t>
      </w:r>
      <w:r w:rsidR="00F0333E" w:rsidRPr="007952B5">
        <w:rPr>
          <w:rFonts w:ascii="Arial" w:hAnsi="Arial" w:cs="Arial"/>
        </w:rPr>
        <w:t xml:space="preserve">service does not have </w:t>
      </w:r>
      <w:r w:rsidR="006D560E" w:rsidRPr="007952B5">
        <w:rPr>
          <w:rFonts w:ascii="Arial" w:hAnsi="Arial" w:cs="Arial"/>
        </w:rPr>
        <w:t>effective</w:t>
      </w:r>
      <w:r w:rsidR="00940F75" w:rsidRPr="007952B5">
        <w:rPr>
          <w:rFonts w:ascii="Arial" w:hAnsi="Arial" w:cs="Arial"/>
        </w:rPr>
        <w:t xml:space="preserve"> systems in place to support</w:t>
      </w:r>
      <w:r w:rsidR="006D560E" w:rsidRPr="007952B5">
        <w:rPr>
          <w:rFonts w:ascii="Arial" w:hAnsi="Arial" w:cs="Arial"/>
        </w:rPr>
        <w:t xml:space="preserve"> workforce governance </w:t>
      </w:r>
      <w:r w:rsidR="00940F75" w:rsidRPr="007952B5">
        <w:rPr>
          <w:rFonts w:ascii="Arial" w:hAnsi="Arial" w:cs="Arial"/>
        </w:rPr>
        <w:t>and for</w:t>
      </w:r>
      <w:r w:rsidRPr="007952B5">
        <w:rPr>
          <w:rFonts w:ascii="Arial" w:hAnsi="Arial" w:cs="Arial"/>
        </w:rPr>
        <w:t xml:space="preserve"> feedback and complaints</w:t>
      </w:r>
      <w:r w:rsidR="00940F75" w:rsidRPr="007952B5">
        <w:rPr>
          <w:rFonts w:ascii="Arial" w:hAnsi="Arial" w:cs="Arial"/>
        </w:rPr>
        <w:t>.</w:t>
      </w:r>
    </w:p>
    <w:p w14:paraId="70DF2366" w14:textId="041E1B17" w:rsidR="003472F3" w:rsidRPr="007952B5" w:rsidRDefault="00CC3471" w:rsidP="00FD0AD1">
      <w:pPr>
        <w:spacing w:line="276" w:lineRule="auto"/>
        <w:rPr>
          <w:rFonts w:ascii="Arial" w:hAnsi="Arial" w:cs="Arial"/>
        </w:rPr>
      </w:pPr>
      <w:r w:rsidRPr="007952B5">
        <w:rPr>
          <w:rFonts w:ascii="Arial" w:hAnsi="Arial" w:cs="Arial"/>
        </w:rPr>
        <w:t>The Approved Provider responded to the Assessment Team’s report and</w:t>
      </w:r>
      <w:r w:rsidR="00FD0AD1" w:rsidRPr="007952B5">
        <w:rPr>
          <w:rFonts w:ascii="Arial" w:hAnsi="Arial" w:cs="Arial"/>
        </w:rPr>
        <w:t xml:space="preserve"> </w:t>
      </w:r>
      <w:r w:rsidR="003472F3" w:rsidRPr="007952B5">
        <w:rPr>
          <w:rFonts w:ascii="Arial" w:hAnsi="Arial" w:cs="Arial"/>
        </w:rPr>
        <w:t xml:space="preserve">did not refute the Assessment Team’s findings. The Approved Provider acknowledged the gaps within their systems and processes. </w:t>
      </w:r>
    </w:p>
    <w:p w14:paraId="3B5DFFBC" w14:textId="7261B740" w:rsidR="003472F3" w:rsidRPr="007952B5" w:rsidRDefault="003472F3" w:rsidP="007952B5">
      <w:pPr>
        <w:spacing w:line="276" w:lineRule="auto"/>
        <w:rPr>
          <w:rFonts w:ascii="Arial" w:hAnsi="Arial" w:cs="Arial"/>
        </w:rPr>
      </w:pPr>
      <w:r w:rsidRPr="007952B5">
        <w:rPr>
          <w:rFonts w:ascii="Arial" w:hAnsi="Arial" w:cs="Arial"/>
        </w:rPr>
        <w:t xml:space="preserve">The Approved Provider outlined their action plan to address deficiencies raised, including but not limited to; </w:t>
      </w:r>
      <w:r w:rsidR="00F97437" w:rsidRPr="007952B5">
        <w:rPr>
          <w:rFonts w:ascii="Arial" w:hAnsi="Arial" w:cs="Arial"/>
        </w:rPr>
        <w:t xml:space="preserve">implement the </w:t>
      </w:r>
      <w:r w:rsidR="00E552E8" w:rsidRPr="007952B5">
        <w:rPr>
          <w:rFonts w:ascii="Arial" w:hAnsi="Arial" w:cs="Arial"/>
        </w:rPr>
        <w:t xml:space="preserve">organisation’s </w:t>
      </w:r>
      <w:r w:rsidR="00F97437" w:rsidRPr="007952B5">
        <w:rPr>
          <w:rFonts w:ascii="Arial" w:hAnsi="Arial" w:cs="Arial"/>
        </w:rPr>
        <w:t>key process map and checklist within the internal corporate quality assurance program, complemented by improvement activity reconciliation by clinical advisor</w:t>
      </w:r>
      <w:r w:rsidR="009B02A0" w:rsidRPr="007952B5">
        <w:rPr>
          <w:rFonts w:ascii="Arial" w:hAnsi="Arial" w:cs="Arial"/>
        </w:rPr>
        <w:t xml:space="preserve">, </w:t>
      </w:r>
      <w:r w:rsidR="003948E3" w:rsidRPr="007952B5">
        <w:rPr>
          <w:rFonts w:ascii="Arial" w:hAnsi="Arial" w:cs="Arial"/>
        </w:rPr>
        <w:t xml:space="preserve">provide training to all staff on complaints handling policy and procedure, </w:t>
      </w:r>
      <w:r w:rsidR="006363E1" w:rsidRPr="007952B5">
        <w:rPr>
          <w:rFonts w:ascii="Arial" w:hAnsi="Arial" w:cs="Arial"/>
        </w:rPr>
        <w:t>ensure all staff complete mandatory training requirements</w:t>
      </w:r>
      <w:r w:rsidR="00A24ADD" w:rsidRPr="007952B5">
        <w:rPr>
          <w:rFonts w:ascii="Arial" w:hAnsi="Arial" w:cs="Arial"/>
        </w:rPr>
        <w:t>, provide training to all staff on continuous impr</w:t>
      </w:r>
      <w:r w:rsidR="004539DB" w:rsidRPr="007952B5">
        <w:rPr>
          <w:rFonts w:ascii="Arial" w:hAnsi="Arial" w:cs="Arial"/>
        </w:rPr>
        <w:t>ove</w:t>
      </w:r>
      <w:r w:rsidR="00A24ADD" w:rsidRPr="007952B5">
        <w:rPr>
          <w:rFonts w:ascii="Arial" w:hAnsi="Arial" w:cs="Arial"/>
        </w:rPr>
        <w:t>ment policy and procedure.</w:t>
      </w:r>
    </w:p>
    <w:p w14:paraId="2028968E" w14:textId="77777777" w:rsidR="00F03B15" w:rsidRPr="00DF02CA" w:rsidRDefault="003472F3" w:rsidP="00073F05">
      <w:pPr>
        <w:spacing w:line="276" w:lineRule="auto"/>
        <w:rPr>
          <w:rFonts w:ascii="Arial" w:hAnsi="Arial" w:cs="Arial"/>
        </w:rPr>
      </w:pPr>
      <w:r w:rsidRPr="007952B5">
        <w:rPr>
          <w:rFonts w:ascii="Arial" w:hAnsi="Arial" w:cs="Arial"/>
        </w:rPr>
        <w:t>The evidence comp</w:t>
      </w:r>
      <w:r w:rsidR="000432C2" w:rsidRPr="007952B5">
        <w:rPr>
          <w:rFonts w:ascii="Arial" w:hAnsi="Arial" w:cs="Arial"/>
        </w:rPr>
        <w:t>il</w:t>
      </w:r>
      <w:r w:rsidRPr="007952B5">
        <w:rPr>
          <w:rFonts w:ascii="Arial" w:hAnsi="Arial" w:cs="Arial"/>
        </w:rPr>
        <w:t xml:space="preserve">ed at the site audit shows the service was unable to demonstrate </w:t>
      </w:r>
      <w:r w:rsidR="00F03B15" w:rsidRPr="007952B5">
        <w:rPr>
          <w:rFonts w:ascii="Arial" w:hAnsi="Arial" w:cs="Arial"/>
        </w:rPr>
        <w:t>e</w:t>
      </w:r>
      <w:r w:rsidR="00F03B15" w:rsidRPr="00DF02CA">
        <w:rPr>
          <w:rFonts w:ascii="Arial" w:hAnsi="Arial" w:cs="Arial"/>
        </w:rPr>
        <w:t>ffective organisation wide governance systems relating to the following: information management; continuous improvement; financial governance; workforce governance, including the assignment of clear responsibilities and accountabilities; regulatory compliance; feedback and complaints.</w:t>
      </w:r>
    </w:p>
    <w:p w14:paraId="50249575" w14:textId="77777777" w:rsidR="003472F3" w:rsidRPr="003C5AFD" w:rsidRDefault="003472F3" w:rsidP="002274EB">
      <w:pPr>
        <w:tabs>
          <w:tab w:val="right" w:pos="9026"/>
        </w:tabs>
        <w:spacing w:line="276" w:lineRule="auto"/>
        <w:rPr>
          <w:rFonts w:ascii="Arial" w:hAnsi="Arial" w:cs="Arial"/>
          <w:color w:val="auto"/>
        </w:rPr>
      </w:pPr>
      <w:r w:rsidRPr="003C5AFD">
        <w:rPr>
          <w:rFonts w:ascii="Arial" w:hAnsi="Arial" w:cs="Arial"/>
          <w:color w:val="auto"/>
        </w:rPr>
        <w:t xml:space="preserve">In making my decision, I have considered the information provided by the Assessment Team and the Approved Provider. The actions planned by the Approved Provider to address the </w:t>
      </w:r>
      <w:r w:rsidRPr="003C5AFD">
        <w:rPr>
          <w:rFonts w:ascii="Arial" w:hAnsi="Arial" w:cs="Arial"/>
          <w:color w:val="auto"/>
        </w:rPr>
        <w:lastRenderedPageBreak/>
        <w:t>concerns raised by the Assessment Team require time to be implemented effectively and demonstrate effectiveness.</w:t>
      </w:r>
    </w:p>
    <w:p w14:paraId="26869B79" w14:textId="77777777" w:rsidR="003472F3" w:rsidRPr="003C5AFD" w:rsidRDefault="003472F3" w:rsidP="002274EB">
      <w:pPr>
        <w:spacing w:line="276" w:lineRule="auto"/>
        <w:rPr>
          <w:rFonts w:ascii="Arial" w:eastAsia="Calibri" w:hAnsi="Arial" w:cs="Arial"/>
          <w:color w:val="auto"/>
        </w:rPr>
      </w:pPr>
      <w:r w:rsidRPr="003C5AFD">
        <w:rPr>
          <w:rFonts w:ascii="Arial" w:eastAsia="Calibri" w:hAnsi="Arial" w:cs="Arial"/>
          <w:color w:val="auto"/>
        </w:rPr>
        <w:t xml:space="preserve">Therefore, I find this Requirement is Non-compliant. </w:t>
      </w:r>
    </w:p>
    <w:p w14:paraId="15072F00" w14:textId="4C97EBC5" w:rsidR="004C0AAE" w:rsidRPr="00971406" w:rsidRDefault="004C0AAE" w:rsidP="002274EB">
      <w:pPr>
        <w:keepNext/>
        <w:shd w:val="clear" w:color="auto" w:fill="EBEBEB"/>
        <w:tabs>
          <w:tab w:val="right" w:pos="9070"/>
        </w:tabs>
        <w:spacing w:line="276" w:lineRule="auto"/>
        <w:outlineLvl w:val="2"/>
        <w:rPr>
          <w:rFonts w:ascii="Arial" w:hAnsi="Arial" w:cs="Arial"/>
          <w:b/>
          <w:color w:val="00577D"/>
        </w:rPr>
      </w:pPr>
      <w:r w:rsidRPr="00971406">
        <w:rPr>
          <w:rFonts w:ascii="Arial" w:hAnsi="Arial" w:cs="Arial"/>
          <w:b/>
          <w:color w:val="auto"/>
        </w:rPr>
        <w:t>Requirement 8(3)(d)</w:t>
      </w:r>
      <w:r w:rsidRPr="00971406">
        <w:rPr>
          <w:rFonts w:ascii="Arial" w:hAnsi="Arial" w:cs="Arial"/>
          <w:b/>
          <w:color w:val="00577D"/>
        </w:rPr>
        <w:tab/>
      </w:r>
      <w:r w:rsidR="003C5AFD" w:rsidRPr="00971406">
        <w:rPr>
          <w:rFonts w:ascii="Arial" w:hAnsi="Arial" w:cs="Arial"/>
          <w:b/>
          <w:color w:val="auto"/>
        </w:rPr>
        <w:t>Non-compliant</w:t>
      </w:r>
    </w:p>
    <w:p w14:paraId="4FA2D5C3" w14:textId="77777777" w:rsidR="004C0AAE" w:rsidRPr="00971406" w:rsidRDefault="004C0AAE" w:rsidP="002274EB">
      <w:pPr>
        <w:spacing w:line="276" w:lineRule="auto"/>
        <w:rPr>
          <w:rFonts w:ascii="Arial" w:hAnsi="Arial" w:cs="Arial"/>
          <w:i/>
        </w:rPr>
      </w:pPr>
      <w:r w:rsidRPr="00971406">
        <w:rPr>
          <w:rFonts w:ascii="Arial" w:hAnsi="Arial" w:cs="Arial"/>
          <w:i/>
        </w:rPr>
        <w:t>Effective risk management systems and practices, including but not limited to the following:</w:t>
      </w:r>
    </w:p>
    <w:p w14:paraId="34EF6D9C" w14:textId="77777777" w:rsidR="004C0AAE" w:rsidRPr="00971406" w:rsidRDefault="004C0AAE" w:rsidP="002274EB">
      <w:pPr>
        <w:numPr>
          <w:ilvl w:val="0"/>
          <w:numId w:val="24"/>
        </w:numPr>
        <w:tabs>
          <w:tab w:val="right" w:pos="9026"/>
        </w:tabs>
        <w:spacing w:line="276" w:lineRule="auto"/>
        <w:ind w:left="851" w:hanging="567"/>
        <w:rPr>
          <w:rFonts w:ascii="Arial" w:hAnsi="Arial" w:cs="Arial"/>
          <w:i/>
        </w:rPr>
      </w:pPr>
      <w:r w:rsidRPr="00971406">
        <w:rPr>
          <w:rFonts w:ascii="Arial" w:hAnsi="Arial" w:cs="Arial"/>
          <w:i/>
        </w:rPr>
        <w:t>managing high impact or high prevalence risks associated with the care of consumers;</w:t>
      </w:r>
    </w:p>
    <w:p w14:paraId="604CD65B" w14:textId="77777777" w:rsidR="004C0AAE" w:rsidRPr="00971406" w:rsidRDefault="004C0AAE" w:rsidP="002274EB">
      <w:pPr>
        <w:numPr>
          <w:ilvl w:val="0"/>
          <w:numId w:val="24"/>
        </w:numPr>
        <w:tabs>
          <w:tab w:val="right" w:pos="9026"/>
        </w:tabs>
        <w:spacing w:line="276" w:lineRule="auto"/>
        <w:ind w:left="851" w:hanging="567"/>
        <w:rPr>
          <w:rFonts w:ascii="Arial" w:hAnsi="Arial" w:cs="Arial"/>
          <w:i/>
        </w:rPr>
      </w:pPr>
      <w:r w:rsidRPr="00971406">
        <w:rPr>
          <w:rFonts w:ascii="Arial" w:hAnsi="Arial" w:cs="Arial"/>
          <w:i/>
        </w:rPr>
        <w:t>identifying and responding to abuse and neglect of consumers;</w:t>
      </w:r>
    </w:p>
    <w:p w14:paraId="7EC85558" w14:textId="77777777" w:rsidR="004C0AAE" w:rsidRPr="00971406" w:rsidRDefault="004C0AAE" w:rsidP="002274EB">
      <w:pPr>
        <w:numPr>
          <w:ilvl w:val="0"/>
          <w:numId w:val="24"/>
        </w:numPr>
        <w:tabs>
          <w:tab w:val="right" w:pos="9026"/>
        </w:tabs>
        <w:spacing w:line="276" w:lineRule="auto"/>
        <w:ind w:left="851" w:hanging="567"/>
        <w:rPr>
          <w:rFonts w:ascii="Arial" w:hAnsi="Arial" w:cs="Arial"/>
          <w:i/>
        </w:rPr>
      </w:pPr>
      <w:r w:rsidRPr="00971406">
        <w:rPr>
          <w:rFonts w:ascii="Arial" w:hAnsi="Arial" w:cs="Arial"/>
          <w:i/>
        </w:rPr>
        <w:t>supporting consumers to live the best life they can</w:t>
      </w:r>
    </w:p>
    <w:p w14:paraId="667F0D93" w14:textId="77777777" w:rsidR="004C0AAE" w:rsidRPr="00971406" w:rsidRDefault="004C0AAE" w:rsidP="002274EB">
      <w:pPr>
        <w:numPr>
          <w:ilvl w:val="0"/>
          <w:numId w:val="24"/>
        </w:numPr>
        <w:tabs>
          <w:tab w:val="right" w:pos="9026"/>
        </w:tabs>
        <w:spacing w:line="276" w:lineRule="auto"/>
        <w:ind w:left="851" w:hanging="567"/>
        <w:rPr>
          <w:rFonts w:ascii="Arial" w:hAnsi="Arial" w:cs="Arial"/>
          <w:i/>
        </w:rPr>
      </w:pPr>
      <w:r w:rsidRPr="00971406">
        <w:rPr>
          <w:rFonts w:ascii="Arial" w:hAnsi="Arial" w:cs="Arial"/>
          <w:i/>
        </w:rPr>
        <w:t>managing and preventing incidents, including the use of an incident management system.</w:t>
      </w:r>
    </w:p>
    <w:p w14:paraId="33389CF1" w14:textId="77777777" w:rsidR="00B4282C" w:rsidRPr="003C5AFD" w:rsidRDefault="00107EE7" w:rsidP="002274EB">
      <w:pPr>
        <w:spacing w:line="276" w:lineRule="auto"/>
        <w:rPr>
          <w:rFonts w:ascii="Arial" w:eastAsia="Calibri" w:hAnsi="Arial" w:cs="Arial"/>
          <w:iCs/>
          <w:color w:val="auto"/>
        </w:rPr>
      </w:pPr>
      <w:r w:rsidRPr="003C5AFD">
        <w:rPr>
          <w:rFonts w:ascii="Arial" w:eastAsia="Calibri" w:hAnsi="Arial" w:cs="Arial"/>
          <w:iCs/>
          <w:color w:val="auto"/>
        </w:rPr>
        <w:t>The organisation has risk management frameworks in place however it was found that the service</w:t>
      </w:r>
      <w:r w:rsidR="00B4282C" w:rsidRPr="003C5AFD">
        <w:rPr>
          <w:rFonts w:ascii="Arial" w:eastAsia="Calibri" w:hAnsi="Arial" w:cs="Arial"/>
          <w:iCs/>
          <w:color w:val="auto"/>
        </w:rPr>
        <w:t>’</w:t>
      </w:r>
      <w:r w:rsidRPr="003C5AFD">
        <w:rPr>
          <w:rFonts w:ascii="Arial" w:eastAsia="Calibri" w:hAnsi="Arial" w:cs="Arial"/>
          <w:iCs/>
          <w:color w:val="auto"/>
        </w:rPr>
        <w:t xml:space="preserve">s incident management system was not effective in identifying risks to consumers care, ways to mitigate risks and drive continuous improvement. </w:t>
      </w:r>
    </w:p>
    <w:p w14:paraId="1DE9898B" w14:textId="77777777" w:rsidR="00107EE7" w:rsidRPr="003C5AFD" w:rsidRDefault="00107EE7" w:rsidP="002274EB">
      <w:pPr>
        <w:spacing w:line="276" w:lineRule="auto"/>
        <w:rPr>
          <w:rFonts w:ascii="Arial" w:eastAsia="Calibri" w:hAnsi="Arial" w:cs="Arial"/>
          <w:iCs/>
          <w:color w:val="auto"/>
        </w:rPr>
      </w:pPr>
      <w:r w:rsidRPr="003C5AFD">
        <w:rPr>
          <w:rFonts w:ascii="Arial" w:eastAsia="Calibri" w:hAnsi="Arial" w:cs="Arial"/>
          <w:iCs/>
          <w:color w:val="auto"/>
        </w:rPr>
        <w:t>The organisations executives stated that they can track data in real time and implement strategies on an organisational level and at a service level however evidence including documentation, observations and interviews did not support how the data tracking resulted in improvements of practice.</w:t>
      </w:r>
    </w:p>
    <w:p w14:paraId="234E519F" w14:textId="77777777" w:rsidR="00017BE3" w:rsidRPr="003C5AFD" w:rsidRDefault="00017BE3" w:rsidP="002274EB">
      <w:pPr>
        <w:spacing w:line="276" w:lineRule="auto"/>
        <w:rPr>
          <w:rFonts w:ascii="Arial" w:eastAsia="Calibri" w:hAnsi="Arial" w:cs="Arial"/>
          <w:iCs/>
          <w:color w:val="auto"/>
        </w:rPr>
      </w:pPr>
      <w:r w:rsidRPr="007952B5">
        <w:rPr>
          <w:rFonts w:ascii="Arial" w:eastAsia="Calibri" w:hAnsi="Arial" w:cs="Arial"/>
          <w:iCs/>
          <w:color w:val="auto"/>
        </w:rPr>
        <w:t>The Assessment Team found not all incidents involving consumers resulted in the completion of incident reports</w:t>
      </w:r>
      <w:r w:rsidR="00BD4216" w:rsidRPr="007952B5">
        <w:rPr>
          <w:rFonts w:ascii="Arial" w:eastAsia="Calibri" w:hAnsi="Arial" w:cs="Arial"/>
          <w:iCs/>
          <w:color w:val="auto"/>
        </w:rPr>
        <w:t xml:space="preserve"> and that</w:t>
      </w:r>
      <w:r w:rsidRPr="007952B5">
        <w:rPr>
          <w:rFonts w:ascii="Arial" w:eastAsia="Calibri" w:hAnsi="Arial" w:cs="Arial"/>
          <w:iCs/>
          <w:color w:val="auto"/>
        </w:rPr>
        <w:t xml:space="preserve"> clinical indicator data in relation to incidents may not be accurate</w:t>
      </w:r>
      <w:r w:rsidR="00BD4216" w:rsidRPr="007952B5">
        <w:rPr>
          <w:rFonts w:ascii="Arial" w:eastAsia="Calibri" w:hAnsi="Arial" w:cs="Arial"/>
          <w:iCs/>
          <w:color w:val="auto"/>
        </w:rPr>
        <w:t>.</w:t>
      </w:r>
    </w:p>
    <w:p w14:paraId="0E9DF61D" w14:textId="77777777" w:rsidR="0081544B" w:rsidRPr="007952B5" w:rsidRDefault="0081544B" w:rsidP="002274EB">
      <w:pPr>
        <w:spacing w:line="276" w:lineRule="auto"/>
        <w:rPr>
          <w:rFonts w:ascii="Arial" w:eastAsia="Calibri" w:hAnsi="Arial" w:cs="Arial"/>
          <w:iCs/>
          <w:color w:val="auto"/>
        </w:rPr>
      </w:pPr>
      <w:r w:rsidRPr="007952B5">
        <w:rPr>
          <w:rFonts w:ascii="Arial" w:eastAsia="Calibri" w:hAnsi="Arial" w:cs="Arial"/>
          <w:iCs/>
          <w:color w:val="auto"/>
        </w:rPr>
        <w:t xml:space="preserve">The service has a consumer high acuity risk management flowchart which is based upon high acuity risk score. The information demonstrates that there are risk management systems in place however it was not clear whether this was followed. </w:t>
      </w:r>
    </w:p>
    <w:p w14:paraId="5CF77699" w14:textId="77777777" w:rsidR="0081544B" w:rsidRPr="007952B5" w:rsidRDefault="00FD0E05" w:rsidP="002274EB">
      <w:pPr>
        <w:spacing w:line="276" w:lineRule="auto"/>
        <w:rPr>
          <w:rFonts w:ascii="Arial" w:eastAsia="Calibri" w:hAnsi="Arial" w:cs="Arial"/>
          <w:iCs/>
          <w:color w:val="auto"/>
        </w:rPr>
      </w:pPr>
      <w:r w:rsidRPr="007952B5">
        <w:rPr>
          <w:rFonts w:ascii="Arial" w:eastAsia="Calibri" w:hAnsi="Arial" w:cs="Arial"/>
          <w:iCs/>
          <w:color w:val="auto"/>
        </w:rPr>
        <w:t xml:space="preserve">The Assessment team identified </w:t>
      </w:r>
      <w:r w:rsidR="0081544B" w:rsidRPr="007952B5">
        <w:rPr>
          <w:rFonts w:ascii="Arial" w:eastAsia="Calibri" w:hAnsi="Arial" w:cs="Arial"/>
          <w:iCs/>
          <w:color w:val="auto"/>
        </w:rPr>
        <w:t>instances were</w:t>
      </w:r>
      <w:r w:rsidR="00122B24" w:rsidRPr="007952B5">
        <w:rPr>
          <w:rFonts w:ascii="Arial" w:eastAsia="Calibri" w:hAnsi="Arial" w:cs="Arial"/>
          <w:iCs/>
          <w:color w:val="auto"/>
        </w:rPr>
        <w:t xml:space="preserve"> incidents occurred </w:t>
      </w:r>
      <w:r w:rsidR="00FB2D2F" w:rsidRPr="007952B5">
        <w:rPr>
          <w:rFonts w:ascii="Arial" w:eastAsia="Calibri" w:hAnsi="Arial" w:cs="Arial"/>
          <w:iCs/>
          <w:color w:val="auto"/>
        </w:rPr>
        <w:t xml:space="preserve">and were not identified and reported to the </w:t>
      </w:r>
      <w:r w:rsidR="0081544B" w:rsidRPr="007952B5">
        <w:rPr>
          <w:rFonts w:ascii="Arial" w:eastAsia="Calibri" w:hAnsi="Arial" w:cs="Arial"/>
          <w:iCs/>
          <w:color w:val="auto"/>
        </w:rPr>
        <w:t>S</w:t>
      </w:r>
      <w:r w:rsidR="00BD4216" w:rsidRPr="007952B5">
        <w:rPr>
          <w:rFonts w:ascii="Arial" w:eastAsia="Calibri" w:hAnsi="Arial" w:cs="Arial"/>
          <w:iCs/>
          <w:color w:val="auto"/>
        </w:rPr>
        <w:t xml:space="preserve">erious </w:t>
      </w:r>
      <w:r w:rsidR="0081544B" w:rsidRPr="007952B5">
        <w:rPr>
          <w:rFonts w:ascii="Arial" w:eastAsia="Calibri" w:hAnsi="Arial" w:cs="Arial"/>
          <w:iCs/>
          <w:color w:val="auto"/>
        </w:rPr>
        <w:t>I</w:t>
      </w:r>
      <w:r w:rsidR="00BD4216" w:rsidRPr="007952B5">
        <w:rPr>
          <w:rFonts w:ascii="Arial" w:eastAsia="Calibri" w:hAnsi="Arial" w:cs="Arial"/>
          <w:iCs/>
          <w:color w:val="auto"/>
        </w:rPr>
        <w:t xml:space="preserve">ncident </w:t>
      </w:r>
      <w:r w:rsidR="0081544B" w:rsidRPr="007952B5">
        <w:rPr>
          <w:rFonts w:ascii="Arial" w:eastAsia="Calibri" w:hAnsi="Arial" w:cs="Arial"/>
          <w:iCs/>
          <w:color w:val="auto"/>
        </w:rPr>
        <w:t>R</w:t>
      </w:r>
      <w:r w:rsidR="00FB2D2F" w:rsidRPr="007952B5">
        <w:rPr>
          <w:rFonts w:ascii="Arial" w:eastAsia="Calibri" w:hAnsi="Arial" w:cs="Arial"/>
          <w:iCs/>
          <w:color w:val="auto"/>
        </w:rPr>
        <w:t xml:space="preserve">eporting </w:t>
      </w:r>
      <w:r w:rsidR="0081544B" w:rsidRPr="007952B5">
        <w:rPr>
          <w:rFonts w:ascii="Arial" w:eastAsia="Calibri" w:hAnsi="Arial" w:cs="Arial"/>
          <w:iCs/>
          <w:color w:val="auto"/>
        </w:rPr>
        <w:t>S</w:t>
      </w:r>
      <w:r w:rsidR="00FB2D2F" w:rsidRPr="007952B5">
        <w:rPr>
          <w:rFonts w:ascii="Arial" w:eastAsia="Calibri" w:hAnsi="Arial" w:cs="Arial"/>
          <w:iCs/>
          <w:color w:val="auto"/>
        </w:rPr>
        <w:t>ystem</w:t>
      </w:r>
      <w:r w:rsidR="00A833A3" w:rsidRPr="007952B5">
        <w:rPr>
          <w:rFonts w:ascii="Arial" w:eastAsia="Calibri" w:hAnsi="Arial" w:cs="Arial"/>
          <w:iCs/>
          <w:color w:val="auto"/>
        </w:rPr>
        <w:t>.</w:t>
      </w:r>
      <w:r w:rsidR="004E335F" w:rsidRPr="007952B5">
        <w:rPr>
          <w:rFonts w:ascii="Arial" w:eastAsia="Calibri" w:hAnsi="Arial" w:cs="Arial"/>
          <w:iCs/>
          <w:color w:val="auto"/>
        </w:rPr>
        <w:t xml:space="preserve"> T</w:t>
      </w:r>
      <w:r w:rsidR="0081544B" w:rsidRPr="007952B5">
        <w:rPr>
          <w:rFonts w:ascii="Arial" w:eastAsia="Calibri" w:hAnsi="Arial" w:cs="Arial"/>
          <w:iCs/>
          <w:color w:val="auto"/>
        </w:rPr>
        <w:t>he Assessment Team h</w:t>
      </w:r>
      <w:r w:rsidR="004E335F" w:rsidRPr="007952B5">
        <w:rPr>
          <w:rFonts w:ascii="Arial" w:eastAsia="Calibri" w:hAnsi="Arial" w:cs="Arial"/>
          <w:iCs/>
          <w:color w:val="auto"/>
        </w:rPr>
        <w:t xml:space="preserve">ad to </w:t>
      </w:r>
      <w:r w:rsidR="0081544B" w:rsidRPr="007952B5">
        <w:rPr>
          <w:rFonts w:ascii="Arial" w:eastAsia="Calibri" w:hAnsi="Arial" w:cs="Arial"/>
          <w:iCs/>
          <w:color w:val="auto"/>
        </w:rPr>
        <w:t xml:space="preserve">discuss specific scenarios with </w:t>
      </w:r>
      <w:r w:rsidR="004E335F" w:rsidRPr="007952B5">
        <w:rPr>
          <w:rFonts w:ascii="Arial" w:eastAsia="Calibri" w:hAnsi="Arial" w:cs="Arial"/>
          <w:iCs/>
          <w:color w:val="auto"/>
        </w:rPr>
        <w:t xml:space="preserve">the </w:t>
      </w:r>
      <w:r w:rsidR="0081544B" w:rsidRPr="007952B5">
        <w:rPr>
          <w:rFonts w:ascii="Arial" w:eastAsia="Calibri" w:hAnsi="Arial" w:cs="Arial"/>
          <w:iCs/>
          <w:color w:val="auto"/>
        </w:rPr>
        <w:t>service management</w:t>
      </w:r>
      <w:r w:rsidR="004E335F" w:rsidRPr="007952B5">
        <w:rPr>
          <w:rFonts w:ascii="Arial" w:eastAsia="Calibri" w:hAnsi="Arial" w:cs="Arial"/>
          <w:iCs/>
          <w:color w:val="auto"/>
        </w:rPr>
        <w:t xml:space="preserve">, </w:t>
      </w:r>
      <w:r w:rsidR="00D37E1F" w:rsidRPr="007952B5">
        <w:rPr>
          <w:rFonts w:ascii="Arial" w:eastAsia="Calibri" w:hAnsi="Arial" w:cs="Arial"/>
          <w:iCs/>
          <w:color w:val="auto"/>
        </w:rPr>
        <w:t>and</w:t>
      </w:r>
      <w:r w:rsidR="0081544B" w:rsidRPr="007952B5">
        <w:rPr>
          <w:rFonts w:ascii="Arial" w:eastAsia="Calibri" w:hAnsi="Arial" w:cs="Arial"/>
          <w:iCs/>
          <w:color w:val="auto"/>
        </w:rPr>
        <w:t xml:space="preserve"> post discussion</w:t>
      </w:r>
      <w:r w:rsidR="00D37E1F" w:rsidRPr="007952B5">
        <w:rPr>
          <w:rFonts w:ascii="Arial" w:eastAsia="Calibri" w:hAnsi="Arial" w:cs="Arial"/>
          <w:iCs/>
          <w:color w:val="auto"/>
        </w:rPr>
        <w:t xml:space="preserve"> the management team</w:t>
      </w:r>
      <w:r w:rsidR="0081544B" w:rsidRPr="007952B5">
        <w:rPr>
          <w:rFonts w:ascii="Arial" w:eastAsia="Calibri" w:hAnsi="Arial" w:cs="Arial"/>
          <w:iCs/>
          <w:color w:val="auto"/>
        </w:rPr>
        <w:t xml:space="preserve"> decided that</w:t>
      </w:r>
      <w:r w:rsidR="00D37E1F" w:rsidRPr="007952B5">
        <w:rPr>
          <w:rFonts w:ascii="Arial" w:eastAsia="Calibri" w:hAnsi="Arial" w:cs="Arial"/>
          <w:iCs/>
          <w:color w:val="auto"/>
        </w:rPr>
        <w:t xml:space="preserve"> the incident needed to be classified </w:t>
      </w:r>
      <w:r w:rsidR="00A833A3" w:rsidRPr="007952B5">
        <w:rPr>
          <w:rFonts w:ascii="Arial" w:eastAsia="Calibri" w:hAnsi="Arial" w:cs="Arial"/>
          <w:iCs/>
          <w:color w:val="auto"/>
        </w:rPr>
        <w:t xml:space="preserve">and reported to the </w:t>
      </w:r>
      <w:r w:rsidR="0081544B" w:rsidRPr="007952B5">
        <w:rPr>
          <w:rFonts w:ascii="Arial" w:eastAsia="Calibri" w:hAnsi="Arial" w:cs="Arial"/>
          <w:iCs/>
          <w:color w:val="auto"/>
        </w:rPr>
        <w:t>S</w:t>
      </w:r>
      <w:r w:rsidR="00A833A3" w:rsidRPr="007952B5">
        <w:rPr>
          <w:rFonts w:ascii="Arial" w:eastAsia="Calibri" w:hAnsi="Arial" w:cs="Arial"/>
          <w:iCs/>
          <w:color w:val="auto"/>
        </w:rPr>
        <w:t xml:space="preserve">erious </w:t>
      </w:r>
      <w:r w:rsidR="0081544B" w:rsidRPr="007952B5">
        <w:rPr>
          <w:rFonts w:ascii="Arial" w:eastAsia="Calibri" w:hAnsi="Arial" w:cs="Arial"/>
          <w:iCs/>
          <w:color w:val="auto"/>
        </w:rPr>
        <w:t>I</w:t>
      </w:r>
      <w:r w:rsidR="005137E8" w:rsidRPr="007952B5">
        <w:rPr>
          <w:rFonts w:ascii="Arial" w:eastAsia="Calibri" w:hAnsi="Arial" w:cs="Arial"/>
          <w:iCs/>
          <w:color w:val="auto"/>
        </w:rPr>
        <w:t xml:space="preserve">ncident </w:t>
      </w:r>
      <w:r w:rsidR="0081544B" w:rsidRPr="007952B5">
        <w:rPr>
          <w:rFonts w:ascii="Arial" w:eastAsia="Calibri" w:hAnsi="Arial" w:cs="Arial"/>
          <w:iCs/>
          <w:color w:val="auto"/>
        </w:rPr>
        <w:t>R</w:t>
      </w:r>
      <w:r w:rsidR="005137E8" w:rsidRPr="007952B5">
        <w:rPr>
          <w:rFonts w:ascii="Arial" w:eastAsia="Calibri" w:hAnsi="Arial" w:cs="Arial"/>
          <w:iCs/>
          <w:color w:val="auto"/>
        </w:rPr>
        <w:t xml:space="preserve">eporting </w:t>
      </w:r>
      <w:r w:rsidR="0081544B" w:rsidRPr="007952B5">
        <w:rPr>
          <w:rFonts w:ascii="Arial" w:eastAsia="Calibri" w:hAnsi="Arial" w:cs="Arial"/>
          <w:iCs/>
          <w:color w:val="auto"/>
        </w:rPr>
        <w:t>S</w:t>
      </w:r>
      <w:r w:rsidR="005137E8" w:rsidRPr="007952B5">
        <w:rPr>
          <w:rFonts w:ascii="Arial" w:eastAsia="Calibri" w:hAnsi="Arial" w:cs="Arial"/>
          <w:iCs/>
          <w:color w:val="auto"/>
        </w:rPr>
        <w:t>ystem</w:t>
      </w:r>
      <w:r w:rsidR="0081544B" w:rsidRPr="007952B5">
        <w:rPr>
          <w:rFonts w:ascii="Arial" w:eastAsia="Calibri" w:hAnsi="Arial" w:cs="Arial"/>
          <w:iCs/>
          <w:color w:val="auto"/>
        </w:rPr>
        <w:t xml:space="preserve">. </w:t>
      </w:r>
    </w:p>
    <w:p w14:paraId="1C8DB10A" w14:textId="77777777" w:rsidR="004E5D21" w:rsidRPr="007952B5" w:rsidRDefault="00DB3AC0" w:rsidP="002274EB">
      <w:pPr>
        <w:spacing w:line="276" w:lineRule="auto"/>
        <w:rPr>
          <w:rFonts w:ascii="Arial" w:eastAsia="Calibri" w:hAnsi="Arial" w:cs="Arial"/>
          <w:iCs/>
          <w:color w:val="auto"/>
        </w:rPr>
      </w:pPr>
      <w:r w:rsidRPr="007952B5">
        <w:rPr>
          <w:rFonts w:ascii="Arial" w:eastAsia="Calibri" w:hAnsi="Arial" w:cs="Arial"/>
          <w:iCs/>
          <w:color w:val="auto"/>
        </w:rPr>
        <w:t>The organisation provided a documented risk management framework, including policies related to</w:t>
      </w:r>
      <w:r w:rsidR="000302E7" w:rsidRPr="007952B5">
        <w:rPr>
          <w:rFonts w:ascii="Arial" w:eastAsia="Calibri" w:hAnsi="Arial" w:cs="Arial"/>
          <w:iCs/>
          <w:color w:val="auto"/>
        </w:rPr>
        <w:t xml:space="preserve"> how</w:t>
      </w:r>
      <w:r w:rsidRPr="007952B5">
        <w:rPr>
          <w:rFonts w:ascii="Arial" w:eastAsia="Calibri" w:hAnsi="Arial" w:cs="Arial"/>
          <w:iCs/>
          <w:color w:val="auto"/>
        </w:rPr>
        <w:t xml:space="preserve"> </w:t>
      </w:r>
      <w:r w:rsidR="004E5D21" w:rsidRPr="007952B5">
        <w:rPr>
          <w:rFonts w:ascii="Arial" w:eastAsia="Calibri" w:hAnsi="Arial" w:cs="Arial"/>
          <w:iCs/>
          <w:color w:val="auto"/>
        </w:rPr>
        <w:t xml:space="preserve">high impact or high prevalence risks associated with the care of consumers is managed, the abuse and neglect of consumers </w:t>
      </w:r>
      <w:r w:rsidR="000302E7" w:rsidRPr="007952B5">
        <w:rPr>
          <w:rFonts w:ascii="Arial" w:eastAsia="Calibri" w:hAnsi="Arial" w:cs="Arial"/>
          <w:iCs/>
          <w:color w:val="auto"/>
        </w:rPr>
        <w:t>are</w:t>
      </w:r>
      <w:r w:rsidR="004E5D21" w:rsidRPr="007952B5">
        <w:rPr>
          <w:rFonts w:ascii="Arial" w:eastAsia="Calibri" w:hAnsi="Arial" w:cs="Arial"/>
          <w:iCs/>
          <w:color w:val="auto"/>
        </w:rPr>
        <w:t xml:space="preserve"> identified and responded to, </w:t>
      </w:r>
      <w:r w:rsidR="000302E7" w:rsidRPr="007952B5">
        <w:rPr>
          <w:rFonts w:ascii="Arial" w:eastAsia="Calibri" w:hAnsi="Arial" w:cs="Arial"/>
          <w:iCs/>
          <w:color w:val="auto"/>
        </w:rPr>
        <w:t xml:space="preserve">how </w:t>
      </w:r>
      <w:r w:rsidR="004E5D21" w:rsidRPr="007952B5">
        <w:rPr>
          <w:rFonts w:ascii="Arial" w:eastAsia="Calibri" w:hAnsi="Arial" w:cs="Arial"/>
          <w:iCs/>
          <w:color w:val="auto"/>
        </w:rPr>
        <w:t xml:space="preserve">consumers are supported to live the best life they can, and </w:t>
      </w:r>
      <w:r w:rsidR="000302E7" w:rsidRPr="007952B5">
        <w:rPr>
          <w:rFonts w:ascii="Arial" w:eastAsia="Calibri" w:hAnsi="Arial" w:cs="Arial"/>
          <w:iCs/>
          <w:color w:val="auto"/>
        </w:rPr>
        <w:t xml:space="preserve">how </w:t>
      </w:r>
      <w:r w:rsidR="004E5D21" w:rsidRPr="007952B5">
        <w:rPr>
          <w:rFonts w:ascii="Arial" w:eastAsia="Calibri" w:hAnsi="Arial" w:cs="Arial"/>
          <w:iCs/>
          <w:color w:val="auto"/>
        </w:rPr>
        <w:t>incidents are managed and prevented.</w:t>
      </w:r>
    </w:p>
    <w:p w14:paraId="02CD7DDD" w14:textId="77777777" w:rsidR="000302E7" w:rsidRPr="007952B5" w:rsidRDefault="007932E4" w:rsidP="002274EB">
      <w:pPr>
        <w:spacing w:line="276" w:lineRule="auto"/>
        <w:rPr>
          <w:rFonts w:ascii="Arial" w:eastAsia="Calibri" w:hAnsi="Arial" w:cs="Arial"/>
          <w:iCs/>
          <w:color w:val="auto"/>
        </w:rPr>
      </w:pPr>
      <w:r w:rsidRPr="007952B5">
        <w:rPr>
          <w:rFonts w:ascii="Arial" w:eastAsia="Calibri" w:hAnsi="Arial" w:cs="Arial"/>
          <w:iCs/>
          <w:color w:val="auto"/>
        </w:rPr>
        <w:t xml:space="preserve">Staff were asked whether these policies had been discussed with them and what they meant for them in a practical way. Overall mixed feedback was </w:t>
      </w:r>
      <w:r w:rsidR="00800AA2" w:rsidRPr="007952B5">
        <w:rPr>
          <w:rFonts w:ascii="Arial" w:eastAsia="Calibri" w:hAnsi="Arial" w:cs="Arial"/>
          <w:iCs/>
          <w:color w:val="auto"/>
        </w:rPr>
        <w:t>received,</w:t>
      </w:r>
      <w:r w:rsidRPr="007952B5">
        <w:rPr>
          <w:rFonts w:ascii="Arial" w:eastAsia="Calibri" w:hAnsi="Arial" w:cs="Arial"/>
          <w:iCs/>
          <w:color w:val="auto"/>
        </w:rPr>
        <w:t xml:space="preserve"> and staff were unable to provide examples of their relevance to their work</w:t>
      </w:r>
      <w:r w:rsidR="007C3A2D" w:rsidRPr="007952B5">
        <w:rPr>
          <w:rFonts w:ascii="Arial" w:eastAsia="Calibri" w:hAnsi="Arial" w:cs="Arial"/>
          <w:iCs/>
          <w:color w:val="auto"/>
        </w:rPr>
        <w:t>.</w:t>
      </w:r>
    </w:p>
    <w:p w14:paraId="75666623" w14:textId="402C4183" w:rsidR="00107EE7" w:rsidRPr="007952B5" w:rsidRDefault="00CC3471" w:rsidP="002274EB">
      <w:pPr>
        <w:spacing w:line="276" w:lineRule="auto"/>
        <w:rPr>
          <w:rFonts w:ascii="Arial" w:eastAsia="Calibri" w:hAnsi="Arial" w:cs="Arial"/>
          <w:iCs/>
          <w:color w:val="auto"/>
        </w:rPr>
      </w:pPr>
      <w:r w:rsidRPr="007952B5">
        <w:rPr>
          <w:rFonts w:ascii="Arial" w:eastAsia="Calibri" w:hAnsi="Arial" w:cs="Arial"/>
          <w:iCs/>
          <w:color w:val="auto"/>
        </w:rPr>
        <w:lastRenderedPageBreak/>
        <w:t>The Approved Provider responded to the Assessment Team’s report and</w:t>
      </w:r>
      <w:r w:rsidR="003472F3" w:rsidRPr="007952B5">
        <w:rPr>
          <w:rFonts w:ascii="Arial" w:eastAsia="Calibri" w:hAnsi="Arial" w:cs="Arial"/>
          <w:iCs/>
          <w:color w:val="auto"/>
        </w:rPr>
        <w:t xml:space="preserve"> did not refute the Assessment Team’s findings. The Approved Provider acknowledged the gaps within their systems and processes. </w:t>
      </w:r>
    </w:p>
    <w:p w14:paraId="74694D10" w14:textId="31424C63" w:rsidR="003472F3" w:rsidRPr="007952B5" w:rsidRDefault="003472F3" w:rsidP="002274EB">
      <w:pPr>
        <w:spacing w:line="276" w:lineRule="auto"/>
        <w:rPr>
          <w:rFonts w:ascii="Arial" w:eastAsia="Calibri" w:hAnsi="Arial" w:cs="Arial"/>
          <w:iCs/>
          <w:color w:val="auto"/>
        </w:rPr>
      </w:pPr>
      <w:r w:rsidRPr="007952B5">
        <w:rPr>
          <w:rFonts w:ascii="Arial" w:eastAsia="Calibri" w:hAnsi="Arial" w:cs="Arial"/>
          <w:iCs/>
          <w:color w:val="auto"/>
        </w:rPr>
        <w:t>The Approved Provider outlined their action plan to address deficiencies raised, including but not limited to;</w:t>
      </w:r>
      <w:r w:rsidR="003B207E" w:rsidRPr="007952B5">
        <w:rPr>
          <w:rFonts w:ascii="Arial" w:eastAsia="Calibri" w:hAnsi="Arial" w:cs="Arial"/>
          <w:iCs/>
          <w:color w:val="auto"/>
        </w:rPr>
        <w:t xml:space="preserve"> </w:t>
      </w:r>
      <w:r w:rsidR="007B7BD4" w:rsidRPr="007952B5">
        <w:rPr>
          <w:rFonts w:ascii="Arial" w:eastAsia="Calibri" w:hAnsi="Arial" w:cs="Arial"/>
          <w:iCs/>
          <w:color w:val="auto"/>
        </w:rPr>
        <w:t xml:space="preserve">provide </w:t>
      </w:r>
      <w:r w:rsidRPr="007952B5">
        <w:rPr>
          <w:rFonts w:ascii="Arial" w:eastAsia="Calibri" w:hAnsi="Arial" w:cs="Arial"/>
          <w:iCs/>
          <w:color w:val="auto"/>
        </w:rPr>
        <w:t>education</w:t>
      </w:r>
      <w:r w:rsidR="007B7BD4" w:rsidRPr="007952B5">
        <w:rPr>
          <w:rFonts w:ascii="Arial" w:eastAsia="Calibri" w:hAnsi="Arial" w:cs="Arial"/>
          <w:iCs/>
          <w:color w:val="auto"/>
        </w:rPr>
        <w:t xml:space="preserve"> and training</w:t>
      </w:r>
      <w:r w:rsidRPr="007952B5">
        <w:rPr>
          <w:rFonts w:ascii="Arial" w:eastAsia="Calibri" w:hAnsi="Arial" w:cs="Arial"/>
          <w:iCs/>
          <w:color w:val="auto"/>
        </w:rPr>
        <w:t xml:space="preserve"> for all staff on</w:t>
      </w:r>
      <w:r w:rsidR="007B7BD4" w:rsidRPr="007952B5">
        <w:rPr>
          <w:rFonts w:ascii="Arial" w:eastAsia="Calibri" w:hAnsi="Arial" w:cs="Arial"/>
          <w:iCs/>
          <w:color w:val="auto"/>
        </w:rPr>
        <w:t xml:space="preserve"> partnership care planning, </w:t>
      </w:r>
      <w:r w:rsidR="009B3008" w:rsidRPr="007952B5">
        <w:rPr>
          <w:rFonts w:ascii="Arial" w:eastAsia="Calibri" w:hAnsi="Arial" w:cs="Arial"/>
          <w:iCs/>
          <w:color w:val="auto"/>
        </w:rPr>
        <w:t>implement incident management policy and procedure training to all staff,</w:t>
      </w:r>
      <w:r w:rsidR="002018F6" w:rsidRPr="007952B5">
        <w:rPr>
          <w:rFonts w:ascii="Arial" w:eastAsia="Calibri" w:hAnsi="Arial" w:cs="Arial"/>
          <w:iCs/>
          <w:color w:val="auto"/>
        </w:rPr>
        <w:t xml:space="preserve"> managing incident process, referral pathways, and evaluation of actions.</w:t>
      </w:r>
      <w:r w:rsidR="009B3008" w:rsidRPr="007952B5">
        <w:rPr>
          <w:rFonts w:ascii="Arial" w:eastAsia="Calibri" w:hAnsi="Arial" w:cs="Arial"/>
          <w:iCs/>
          <w:color w:val="auto"/>
        </w:rPr>
        <w:t xml:space="preserve"> </w:t>
      </w:r>
    </w:p>
    <w:p w14:paraId="06BE64DD" w14:textId="77777777" w:rsidR="00DA38F9" w:rsidRPr="007952B5" w:rsidRDefault="003472F3" w:rsidP="002274EB">
      <w:pPr>
        <w:spacing w:line="276" w:lineRule="auto"/>
        <w:rPr>
          <w:rFonts w:ascii="Arial" w:eastAsia="Calibri" w:hAnsi="Arial" w:cs="Arial"/>
          <w:iCs/>
          <w:color w:val="auto"/>
        </w:rPr>
      </w:pPr>
      <w:r w:rsidRPr="007952B5">
        <w:rPr>
          <w:rFonts w:ascii="Arial" w:eastAsia="Calibri" w:hAnsi="Arial" w:cs="Arial"/>
          <w:iCs/>
          <w:color w:val="auto"/>
        </w:rPr>
        <w:t xml:space="preserve">The evidence </w:t>
      </w:r>
      <w:r w:rsidR="000432C2" w:rsidRPr="007952B5">
        <w:rPr>
          <w:rFonts w:ascii="Arial" w:eastAsia="Calibri" w:hAnsi="Arial" w:cs="Arial"/>
          <w:iCs/>
          <w:color w:val="auto"/>
        </w:rPr>
        <w:t xml:space="preserve">compiled </w:t>
      </w:r>
      <w:r w:rsidRPr="007952B5">
        <w:rPr>
          <w:rFonts w:ascii="Arial" w:eastAsia="Calibri" w:hAnsi="Arial" w:cs="Arial"/>
          <w:iCs/>
          <w:color w:val="auto"/>
        </w:rPr>
        <w:t xml:space="preserve">at the site audit shows the service was unable to demonstrate </w:t>
      </w:r>
      <w:r w:rsidR="00DA38F9" w:rsidRPr="007952B5">
        <w:rPr>
          <w:rFonts w:ascii="Arial" w:eastAsia="Calibri" w:hAnsi="Arial" w:cs="Arial"/>
          <w:iCs/>
          <w:color w:val="auto"/>
        </w:rPr>
        <w:t xml:space="preserve">effective risk management systems and practices, including but not limited to the following: managing high impact or high prevalence risks associated with the care of consumers; identifying and responding to abuse and neglect of consumers; supporting consumers to live the best life they can </w:t>
      </w:r>
      <w:r w:rsidR="00F03B15" w:rsidRPr="007952B5">
        <w:rPr>
          <w:rFonts w:ascii="Arial" w:eastAsia="Calibri" w:hAnsi="Arial" w:cs="Arial"/>
          <w:iCs/>
          <w:color w:val="auto"/>
        </w:rPr>
        <w:t xml:space="preserve">and </w:t>
      </w:r>
      <w:r w:rsidR="00DA38F9" w:rsidRPr="007952B5">
        <w:rPr>
          <w:rFonts w:ascii="Arial" w:eastAsia="Calibri" w:hAnsi="Arial" w:cs="Arial"/>
          <w:iCs/>
          <w:color w:val="auto"/>
        </w:rPr>
        <w:t>managing and preventing incidents, including the use of an incident management system.</w:t>
      </w:r>
    </w:p>
    <w:p w14:paraId="5130241D" w14:textId="77777777" w:rsidR="003472F3" w:rsidRPr="007952B5" w:rsidRDefault="003472F3" w:rsidP="007952B5">
      <w:pPr>
        <w:spacing w:line="276" w:lineRule="auto"/>
        <w:rPr>
          <w:rFonts w:ascii="Arial" w:eastAsia="Calibri" w:hAnsi="Arial" w:cs="Arial"/>
          <w:iCs/>
          <w:color w:val="auto"/>
        </w:rPr>
      </w:pPr>
      <w:r w:rsidRPr="007952B5">
        <w:rPr>
          <w:rFonts w:ascii="Arial" w:eastAsia="Calibri" w:hAnsi="Arial" w:cs="Arial"/>
          <w:iCs/>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3EE63E5B" w14:textId="77777777" w:rsidR="003472F3" w:rsidRPr="007952B5" w:rsidRDefault="003472F3" w:rsidP="002274EB">
      <w:pPr>
        <w:spacing w:line="276" w:lineRule="auto"/>
        <w:rPr>
          <w:rFonts w:ascii="Arial" w:eastAsia="Calibri" w:hAnsi="Arial" w:cs="Arial"/>
          <w:iCs/>
          <w:color w:val="auto"/>
        </w:rPr>
      </w:pPr>
      <w:r w:rsidRPr="007952B5">
        <w:rPr>
          <w:rFonts w:ascii="Arial" w:eastAsia="Calibri" w:hAnsi="Arial" w:cs="Arial"/>
          <w:iCs/>
          <w:color w:val="auto"/>
        </w:rPr>
        <w:t xml:space="preserve">Therefore, I find this Requirement is Non-compliant. </w:t>
      </w:r>
    </w:p>
    <w:p w14:paraId="21F31063" w14:textId="58780648" w:rsidR="0035545B" w:rsidRPr="00AC1A68" w:rsidRDefault="0035545B" w:rsidP="002274EB">
      <w:pPr>
        <w:keepNext/>
        <w:shd w:val="clear" w:color="auto" w:fill="EBEBEB"/>
        <w:tabs>
          <w:tab w:val="right" w:pos="9070"/>
        </w:tabs>
        <w:spacing w:line="276" w:lineRule="auto"/>
        <w:outlineLvl w:val="2"/>
        <w:rPr>
          <w:rFonts w:ascii="Arial" w:hAnsi="Arial" w:cs="Arial"/>
          <w:b/>
          <w:color w:val="auto"/>
        </w:rPr>
      </w:pPr>
      <w:r w:rsidRPr="00AC1A68">
        <w:rPr>
          <w:rFonts w:ascii="Arial" w:hAnsi="Arial" w:cs="Arial"/>
          <w:b/>
          <w:color w:val="auto"/>
        </w:rPr>
        <w:t>Requirement 8(3)(e)</w:t>
      </w:r>
      <w:r w:rsidRPr="00AC1A68">
        <w:rPr>
          <w:rFonts w:ascii="Arial" w:hAnsi="Arial" w:cs="Arial"/>
          <w:b/>
          <w:color w:val="00577D"/>
        </w:rPr>
        <w:tab/>
      </w:r>
      <w:r w:rsidR="003C5AFD" w:rsidRPr="00AC1A68">
        <w:rPr>
          <w:rFonts w:ascii="Arial" w:hAnsi="Arial" w:cs="Arial"/>
          <w:b/>
          <w:color w:val="auto"/>
        </w:rPr>
        <w:t>Non-compliant</w:t>
      </w:r>
    </w:p>
    <w:p w14:paraId="04C86BF4" w14:textId="77777777" w:rsidR="0035545B" w:rsidRPr="00AC1A68" w:rsidRDefault="0035545B" w:rsidP="002274EB">
      <w:pPr>
        <w:spacing w:line="276" w:lineRule="auto"/>
        <w:rPr>
          <w:rFonts w:ascii="Arial" w:hAnsi="Arial" w:cs="Arial"/>
          <w:i/>
        </w:rPr>
      </w:pPr>
      <w:r w:rsidRPr="00AC1A68">
        <w:rPr>
          <w:rFonts w:ascii="Arial" w:hAnsi="Arial" w:cs="Arial"/>
          <w:i/>
        </w:rPr>
        <w:t>Where clinical care is provided—a clinical governance framework, including but not limited to the following:</w:t>
      </w:r>
    </w:p>
    <w:p w14:paraId="17E215C8" w14:textId="77777777" w:rsidR="0035545B" w:rsidRPr="00AC1A68" w:rsidRDefault="0035545B" w:rsidP="002274EB">
      <w:pPr>
        <w:numPr>
          <w:ilvl w:val="0"/>
          <w:numId w:val="25"/>
        </w:numPr>
        <w:tabs>
          <w:tab w:val="right" w:pos="9026"/>
        </w:tabs>
        <w:spacing w:line="276" w:lineRule="auto"/>
        <w:ind w:left="851" w:hanging="567"/>
        <w:rPr>
          <w:rFonts w:ascii="Arial" w:hAnsi="Arial" w:cs="Arial"/>
          <w:i/>
        </w:rPr>
      </w:pPr>
      <w:r w:rsidRPr="00AC1A68">
        <w:rPr>
          <w:rFonts w:ascii="Arial" w:hAnsi="Arial" w:cs="Arial"/>
          <w:i/>
        </w:rPr>
        <w:t>antimicrobial stewardship;</w:t>
      </w:r>
    </w:p>
    <w:p w14:paraId="576A5E97" w14:textId="77777777" w:rsidR="0035545B" w:rsidRPr="00AC1A68" w:rsidRDefault="0035545B" w:rsidP="002274EB">
      <w:pPr>
        <w:numPr>
          <w:ilvl w:val="0"/>
          <w:numId w:val="25"/>
        </w:numPr>
        <w:tabs>
          <w:tab w:val="right" w:pos="9026"/>
        </w:tabs>
        <w:spacing w:line="276" w:lineRule="auto"/>
        <w:ind w:left="851" w:hanging="567"/>
        <w:rPr>
          <w:rFonts w:ascii="Arial" w:hAnsi="Arial" w:cs="Arial"/>
          <w:i/>
        </w:rPr>
      </w:pPr>
      <w:r w:rsidRPr="00AC1A68">
        <w:rPr>
          <w:rFonts w:ascii="Arial" w:hAnsi="Arial" w:cs="Arial"/>
          <w:i/>
        </w:rPr>
        <w:t>minimising the use of restraint;</w:t>
      </w:r>
    </w:p>
    <w:p w14:paraId="26BBA4E4" w14:textId="77777777" w:rsidR="002D7444" w:rsidRPr="00AC1A68" w:rsidRDefault="0035545B" w:rsidP="002274EB">
      <w:pPr>
        <w:numPr>
          <w:ilvl w:val="0"/>
          <w:numId w:val="25"/>
        </w:numPr>
        <w:tabs>
          <w:tab w:val="right" w:pos="9026"/>
        </w:tabs>
        <w:spacing w:line="276" w:lineRule="auto"/>
        <w:ind w:left="851" w:hanging="567"/>
        <w:rPr>
          <w:rFonts w:ascii="Arial" w:hAnsi="Arial" w:cs="Arial"/>
          <w:i/>
        </w:rPr>
      </w:pPr>
      <w:r w:rsidRPr="00AC1A68">
        <w:rPr>
          <w:rFonts w:ascii="Arial" w:hAnsi="Arial" w:cs="Arial"/>
          <w:i/>
        </w:rPr>
        <w:t>open disclosure.</w:t>
      </w:r>
    </w:p>
    <w:p w14:paraId="07B19719" w14:textId="77777777" w:rsidR="002D7444" w:rsidRPr="003C5AFD" w:rsidRDefault="002D7444" w:rsidP="002274EB">
      <w:pPr>
        <w:spacing w:line="276" w:lineRule="auto"/>
        <w:rPr>
          <w:rFonts w:ascii="Arial" w:eastAsia="Calibri" w:hAnsi="Arial" w:cs="Arial"/>
          <w:color w:val="auto"/>
          <w:szCs w:val="22"/>
        </w:rPr>
      </w:pPr>
      <w:r w:rsidRPr="003C5AFD">
        <w:rPr>
          <w:rFonts w:ascii="Arial" w:eastAsia="Fira Sans Light" w:hAnsi="Arial" w:cs="Arial"/>
          <w:color w:val="auto"/>
          <w:szCs w:val="22"/>
        </w:rPr>
        <w:t xml:space="preserve">The organisation provided </w:t>
      </w:r>
      <w:r w:rsidRPr="003C5AFD">
        <w:rPr>
          <w:rFonts w:ascii="Arial" w:eastAsia="Calibri" w:hAnsi="Arial" w:cs="Arial"/>
          <w:color w:val="auto"/>
          <w:szCs w:val="22"/>
        </w:rPr>
        <w:t>a documented clinical governance framework</w:t>
      </w:r>
      <w:r w:rsidR="002C3D84" w:rsidRPr="003C5AFD">
        <w:rPr>
          <w:rFonts w:ascii="Arial" w:eastAsia="Calibri" w:hAnsi="Arial" w:cs="Arial"/>
          <w:color w:val="auto"/>
          <w:szCs w:val="22"/>
        </w:rPr>
        <w:t xml:space="preserve">, </w:t>
      </w:r>
      <w:r w:rsidRPr="003C5AFD">
        <w:rPr>
          <w:rFonts w:ascii="Arial" w:eastAsia="Calibri" w:hAnsi="Arial" w:cs="Arial"/>
          <w:color w:val="auto"/>
          <w:szCs w:val="22"/>
        </w:rPr>
        <w:t>a policy relating to antimicrobial stewardship</w:t>
      </w:r>
      <w:r w:rsidR="002C3D84" w:rsidRPr="003C5AFD">
        <w:rPr>
          <w:rFonts w:ascii="Arial" w:eastAsia="Calibri" w:hAnsi="Arial" w:cs="Arial"/>
          <w:color w:val="auto"/>
          <w:szCs w:val="22"/>
        </w:rPr>
        <w:t xml:space="preserve">, </w:t>
      </w:r>
      <w:r w:rsidRPr="003C5AFD">
        <w:rPr>
          <w:rFonts w:ascii="Arial" w:eastAsia="Calibri" w:hAnsi="Arial" w:cs="Arial"/>
          <w:color w:val="auto"/>
          <w:szCs w:val="22"/>
        </w:rPr>
        <w:t>a policy relating to minimising the use of restraint</w:t>
      </w:r>
      <w:r w:rsidR="002C3D84" w:rsidRPr="003C5AFD">
        <w:rPr>
          <w:rFonts w:ascii="Arial" w:eastAsia="Calibri" w:hAnsi="Arial" w:cs="Arial"/>
          <w:color w:val="auto"/>
          <w:szCs w:val="22"/>
        </w:rPr>
        <w:t xml:space="preserve"> and </w:t>
      </w:r>
      <w:r w:rsidRPr="003C5AFD">
        <w:rPr>
          <w:rFonts w:ascii="Arial" w:eastAsia="Calibri" w:hAnsi="Arial" w:cs="Arial"/>
          <w:color w:val="auto"/>
          <w:szCs w:val="22"/>
        </w:rPr>
        <w:t>an open disclosure policy.</w:t>
      </w:r>
    </w:p>
    <w:p w14:paraId="42FE4C82" w14:textId="77777777" w:rsidR="0025395D" w:rsidRPr="003C5AFD" w:rsidRDefault="00874711" w:rsidP="002274EB">
      <w:pPr>
        <w:spacing w:line="276" w:lineRule="auto"/>
        <w:rPr>
          <w:rFonts w:ascii="Arial" w:eastAsia="Calibri" w:hAnsi="Arial" w:cs="Arial"/>
          <w:color w:val="auto"/>
          <w:szCs w:val="22"/>
        </w:rPr>
      </w:pPr>
      <w:r w:rsidRPr="003C5AFD">
        <w:rPr>
          <w:rFonts w:ascii="Arial" w:eastAsia="Fira Sans Light" w:hAnsi="Arial" w:cs="Arial"/>
          <w:color w:val="auto"/>
          <w:szCs w:val="22"/>
        </w:rPr>
        <w:t>Although t</w:t>
      </w:r>
      <w:r w:rsidR="0025395D" w:rsidRPr="003C5AFD">
        <w:rPr>
          <w:rFonts w:ascii="Arial" w:eastAsia="Fira Sans Light" w:hAnsi="Arial" w:cs="Arial"/>
          <w:color w:val="auto"/>
          <w:szCs w:val="22"/>
        </w:rPr>
        <w:t>he organisation has a clinical governance framework in place</w:t>
      </w:r>
      <w:r w:rsidRPr="003C5AFD">
        <w:rPr>
          <w:rFonts w:ascii="Arial" w:eastAsia="Fira Sans Light" w:hAnsi="Arial" w:cs="Arial"/>
          <w:color w:val="auto"/>
          <w:szCs w:val="22"/>
        </w:rPr>
        <w:t xml:space="preserve">, </w:t>
      </w:r>
      <w:r w:rsidR="0025395D" w:rsidRPr="003C5AFD">
        <w:rPr>
          <w:rFonts w:ascii="Arial" w:eastAsia="Fira Sans Light" w:hAnsi="Arial" w:cs="Arial"/>
          <w:color w:val="auto"/>
          <w:szCs w:val="22"/>
        </w:rPr>
        <w:t xml:space="preserve">gaps </w:t>
      </w:r>
      <w:r w:rsidR="0025395D" w:rsidRPr="003C5AFD">
        <w:rPr>
          <w:rFonts w:ascii="Arial" w:eastAsia="Calibri" w:hAnsi="Arial" w:cs="Arial"/>
          <w:color w:val="auto"/>
          <w:szCs w:val="22"/>
        </w:rPr>
        <w:t>identified in requirements of Standard 2 and Standard 3 demonstrate that the clinical governance framework has not been effective in ensuring clinical care is safe and effective.</w:t>
      </w:r>
    </w:p>
    <w:p w14:paraId="30C9FA6F" w14:textId="77777777" w:rsidR="002E792B" w:rsidRPr="003C5AFD" w:rsidRDefault="002E792B" w:rsidP="002274EB">
      <w:pPr>
        <w:spacing w:line="276" w:lineRule="auto"/>
        <w:rPr>
          <w:rFonts w:ascii="Arial" w:eastAsia="Fira Sans Light" w:hAnsi="Arial" w:cs="Arial"/>
          <w:szCs w:val="22"/>
        </w:rPr>
      </w:pPr>
      <w:r w:rsidRPr="003C5AFD">
        <w:rPr>
          <w:rFonts w:ascii="Arial" w:eastAsia="Fira Sans Light" w:hAnsi="Arial" w:cs="Arial"/>
          <w:szCs w:val="22"/>
        </w:rPr>
        <w:t xml:space="preserve">Staff were asked whether policies had been discussed with them and what they meant for them in a practical way. There was mixed feedback about staff </w:t>
      </w:r>
      <w:r w:rsidRPr="003C5AFD">
        <w:rPr>
          <w:rFonts w:ascii="Arial" w:eastAsia="Fira Sans Light" w:hAnsi="Arial" w:cs="Arial"/>
          <w:color w:val="auto"/>
          <w:szCs w:val="22"/>
        </w:rPr>
        <w:t xml:space="preserve">education regarding policies and staff were not </w:t>
      </w:r>
      <w:r w:rsidRPr="003C5AFD">
        <w:rPr>
          <w:rFonts w:ascii="Arial" w:eastAsia="Fira Sans Light" w:hAnsi="Arial" w:cs="Arial"/>
          <w:szCs w:val="22"/>
        </w:rPr>
        <w:t xml:space="preserve">able to provide examples of their relevance to their work. </w:t>
      </w:r>
    </w:p>
    <w:p w14:paraId="4F993AAE" w14:textId="77777777" w:rsidR="002E792B" w:rsidRPr="00884873" w:rsidRDefault="002E792B" w:rsidP="002274EB">
      <w:pPr>
        <w:spacing w:line="276" w:lineRule="auto"/>
        <w:rPr>
          <w:rFonts w:ascii="Arial" w:hAnsi="Arial" w:cs="Arial"/>
        </w:rPr>
      </w:pPr>
      <w:r w:rsidRPr="00884873">
        <w:rPr>
          <w:rFonts w:ascii="Arial" w:hAnsi="Arial" w:cs="Arial"/>
        </w:rPr>
        <w:t xml:space="preserve">The Assessment Team found that many staff were not aware how to access the policies and procedures on the organisations intranet. Some staff knew where to find the policy folder in the nursing station which contained documents from 2021. One care staff member interviewed who </w:t>
      </w:r>
      <w:r w:rsidRPr="00884873">
        <w:rPr>
          <w:rFonts w:ascii="Arial" w:hAnsi="Arial" w:cs="Arial"/>
        </w:rPr>
        <w:lastRenderedPageBreak/>
        <w:t>has</w:t>
      </w:r>
      <w:r w:rsidRPr="005C432B">
        <w:rPr>
          <w:rFonts w:asciiTheme="minorHAnsi" w:hAnsiTheme="minorHAnsi"/>
        </w:rPr>
        <w:t xml:space="preserve"> </w:t>
      </w:r>
      <w:r w:rsidRPr="00884873">
        <w:rPr>
          <w:rFonts w:ascii="Arial" w:hAnsi="Arial" w:cs="Arial"/>
        </w:rPr>
        <w:t xml:space="preserve">been at the organisation for over a year stated they had never accessed or read any of the policies and procedures. </w:t>
      </w:r>
    </w:p>
    <w:p w14:paraId="78987B0F" w14:textId="77777777" w:rsidR="00587A2C" w:rsidRPr="00884873" w:rsidRDefault="00CC3471" w:rsidP="00073F05">
      <w:pPr>
        <w:spacing w:line="276" w:lineRule="auto"/>
        <w:rPr>
          <w:rFonts w:ascii="Arial" w:hAnsi="Arial" w:cs="Arial"/>
          <w:color w:val="000000"/>
        </w:rPr>
      </w:pPr>
      <w:r w:rsidRPr="00884873">
        <w:rPr>
          <w:rFonts w:ascii="Arial" w:hAnsi="Arial" w:cs="Arial"/>
          <w:color w:val="000000"/>
        </w:rPr>
        <w:t>The Approved Provider responded to the Assessment Team’s report and</w:t>
      </w:r>
      <w:r w:rsidR="00FD0AD1" w:rsidRPr="00884873">
        <w:rPr>
          <w:rFonts w:ascii="Arial" w:hAnsi="Arial" w:cs="Arial"/>
          <w:color w:val="000000"/>
        </w:rPr>
        <w:t xml:space="preserve"> </w:t>
      </w:r>
      <w:r w:rsidR="003472F3" w:rsidRPr="00884873">
        <w:rPr>
          <w:rFonts w:ascii="Arial" w:hAnsi="Arial" w:cs="Arial"/>
          <w:color w:val="000000"/>
        </w:rPr>
        <w:t>did not refute the Assessment Team’s findings. The Approved Provider acknowledged the gaps within their systems and processes.</w:t>
      </w:r>
    </w:p>
    <w:p w14:paraId="27BA6248" w14:textId="7BFEDCFD" w:rsidR="003472F3" w:rsidRPr="00884873" w:rsidRDefault="003472F3" w:rsidP="00073F05">
      <w:pPr>
        <w:spacing w:line="276" w:lineRule="auto"/>
        <w:rPr>
          <w:rFonts w:ascii="Arial" w:hAnsi="Arial" w:cs="Arial"/>
          <w:color w:val="000000"/>
        </w:rPr>
      </w:pPr>
      <w:r w:rsidRPr="00884873">
        <w:rPr>
          <w:rFonts w:ascii="Arial" w:hAnsi="Arial" w:cs="Arial"/>
          <w:color w:val="000000"/>
        </w:rPr>
        <w:t>The Approved Provider outlined their action plan to address deficiencies raised, including but not limited to;</w:t>
      </w:r>
      <w:r w:rsidR="00587A2C" w:rsidRPr="00884873">
        <w:rPr>
          <w:rFonts w:ascii="Arial" w:hAnsi="Arial" w:cs="Arial"/>
          <w:color w:val="000000"/>
        </w:rPr>
        <w:t xml:space="preserve"> </w:t>
      </w:r>
      <w:r w:rsidR="000C1065" w:rsidRPr="00884873">
        <w:rPr>
          <w:rFonts w:ascii="Arial" w:hAnsi="Arial" w:cs="Arial"/>
          <w:color w:val="000000"/>
        </w:rPr>
        <w:t>provide training and</w:t>
      </w:r>
      <w:r w:rsidRPr="00884873">
        <w:rPr>
          <w:rFonts w:ascii="Arial" w:hAnsi="Arial" w:cs="Arial"/>
          <w:color w:val="000000"/>
        </w:rPr>
        <w:t xml:space="preserve"> e</w:t>
      </w:r>
      <w:r w:rsidRPr="00884873">
        <w:rPr>
          <w:rFonts w:ascii="Arial" w:hAnsi="Arial" w:cs="Arial"/>
        </w:rPr>
        <w:t>ducation for all staff on</w:t>
      </w:r>
      <w:r w:rsidR="000C1065" w:rsidRPr="00884873">
        <w:rPr>
          <w:rFonts w:ascii="Arial" w:hAnsi="Arial" w:cs="Arial"/>
        </w:rPr>
        <w:t xml:space="preserve"> how to navigate the organisation’s intranet to locate policies and procedures, provide education to all staff on</w:t>
      </w:r>
      <w:r w:rsidR="001D45F0" w:rsidRPr="00884873">
        <w:rPr>
          <w:rFonts w:ascii="Arial" w:hAnsi="Arial" w:cs="Arial"/>
        </w:rPr>
        <w:t xml:space="preserve"> antimicrobial stewardship, restraint and open disclosure</w:t>
      </w:r>
      <w:r w:rsidRPr="00884873">
        <w:rPr>
          <w:rFonts w:ascii="Arial" w:hAnsi="Arial" w:cs="Arial"/>
          <w:color w:val="auto"/>
        </w:rPr>
        <w:t>.</w:t>
      </w:r>
    </w:p>
    <w:p w14:paraId="34591DB4" w14:textId="77777777" w:rsidR="003472F3" w:rsidRPr="00884873" w:rsidRDefault="003472F3" w:rsidP="002274EB">
      <w:pPr>
        <w:spacing w:line="276" w:lineRule="auto"/>
        <w:rPr>
          <w:rFonts w:ascii="Arial" w:hAnsi="Arial" w:cs="Arial"/>
        </w:rPr>
      </w:pPr>
      <w:r w:rsidRPr="00884873">
        <w:rPr>
          <w:rFonts w:ascii="Arial" w:hAnsi="Arial" w:cs="Arial"/>
          <w:color w:val="auto"/>
        </w:rPr>
        <w:t xml:space="preserve">The evidence </w:t>
      </w:r>
      <w:r w:rsidR="000432C2" w:rsidRPr="00884873">
        <w:rPr>
          <w:rFonts w:ascii="Arial" w:hAnsi="Arial" w:cs="Arial"/>
          <w:color w:val="auto"/>
        </w:rPr>
        <w:t xml:space="preserve">compiled </w:t>
      </w:r>
      <w:r w:rsidRPr="00884873">
        <w:rPr>
          <w:rFonts w:ascii="Arial" w:hAnsi="Arial" w:cs="Arial"/>
          <w:color w:val="auto"/>
        </w:rPr>
        <w:t xml:space="preserve">at the site audit shows the service was unable to demonstrate </w:t>
      </w:r>
      <w:r w:rsidR="00B066E8" w:rsidRPr="00884873">
        <w:rPr>
          <w:rFonts w:ascii="Arial" w:hAnsi="Arial" w:cs="Arial"/>
          <w:color w:val="auto"/>
        </w:rPr>
        <w:t>w</w:t>
      </w:r>
      <w:r w:rsidRPr="00884873">
        <w:rPr>
          <w:rFonts w:ascii="Arial" w:hAnsi="Arial" w:cs="Arial"/>
        </w:rPr>
        <w:t>here clinical care is provided—a clinical governance framework, including but not limited to antimicrobial stewardship;</w:t>
      </w:r>
      <w:r w:rsidR="00B066E8" w:rsidRPr="00884873">
        <w:rPr>
          <w:rFonts w:ascii="Arial" w:hAnsi="Arial" w:cs="Arial"/>
        </w:rPr>
        <w:t xml:space="preserve"> </w:t>
      </w:r>
      <w:r w:rsidRPr="00884873">
        <w:rPr>
          <w:rFonts w:ascii="Arial" w:hAnsi="Arial" w:cs="Arial"/>
        </w:rPr>
        <w:t>minimising the use of restraint;</w:t>
      </w:r>
      <w:r w:rsidR="00B066E8" w:rsidRPr="00884873">
        <w:rPr>
          <w:rFonts w:ascii="Arial" w:hAnsi="Arial" w:cs="Arial"/>
        </w:rPr>
        <w:t xml:space="preserve"> </w:t>
      </w:r>
      <w:r w:rsidRPr="00884873">
        <w:rPr>
          <w:rFonts w:ascii="Arial" w:hAnsi="Arial" w:cs="Arial"/>
        </w:rPr>
        <w:t>open disclosure.</w:t>
      </w:r>
    </w:p>
    <w:p w14:paraId="59D5490C" w14:textId="77777777" w:rsidR="003472F3" w:rsidRPr="00884873" w:rsidRDefault="003472F3" w:rsidP="002274EB">
      <w:pPr>
        <w:tabs>
          <w:tab w:val="right" w:pos="9026"/>
        </w:tabs>
        <w:spacing w:line="276" w:lineRule="auto"/>
        <w:rPr>
          <w:rFonts w:ascii="Arial" w:hAnsi="Arial" w:cs="Arial"/>
          <w:color w:val="auto"/>
        </w:rPr>
      </w:pPr>
      <w:r w:rsidRPr="00884873">
        <w:rPr>
          <w:rFonts w:ascii="Arial" w:hAnsi="Arial" w:cs="Arial"/>
          <w:color w:val="auto"/>
        </w:rPr>
        <w:t>In making my decision, I have considered the information provided by the Assessment Team and the Approved Provider. The actions planned by the Approved Provider to address the concerns raised by the Assessment Team require time to be implemented effectively and demonstrate effectiveness.</w:t>
      </w:r>
    </w:p>
    <w:p w14:paraId="66603636" w14:textId="77777777" w:rsidR="003472F3" w:rsidRPr="00884873" w:rsidRDefault="003472F3" w:rsidP="002274EB">
      <w:pPr>
        <w:spacing w:line="276" w:lineRule="auto"/>
        <w:rPr>
          <w:rFonts w:ascii="Arial" w:eastAsia="Calibri" w:hAnsi="Arial" w:cs="Arial"/>
          <w:color w:val="auto"/>
        </w:rPr>
      </w:pPr>
      <w:r w:rsidRPr="00884873">
        <w:rPr>
          <w:rFonts w:ascii="Arial" w:eastAsia="Calibri" w:hAnsi="Arial" w:cs="Arial"/>
          <w:color w:val="auto"/>
        </w:rPr>
        <w:t xml:space="preserve">Therefore, I find this Requirement is Non-compliant. </w:t>
      </w:r>
    </w:p>
    <w:sectPr w:rsidR="003472F3" w:rsidRPr="00884873"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BC796" w14:textId="77777777" w:rsidR="00FF02E5" w:rsidRPr="000D4EDE" w:rsidRDefault="00FF02E5" w:rsidP="000D4EDE">
      <w:r>
        <w:separator/>
      </w:r>
    </w:p>
  </w:endnote>
  <w:endnote w:type="continuationSeparator" w:id="0">
    <w:p w14:paraId="4E0405E9" w14:textId="77777777" w:rsidR="00FF02E5" w:rsidRPr="000D4EDE" w:rsidRDefault="00FF02E5" w:rsidP="000D4EDE">
      <w:r>
        <w:continuationSeparator/>
      </w:r>
    </w:p>
  </w:endnote>
  <w:endnote w:type="continuationNotice" w:id="1">
    <w:p w14:paraId="0841F283" w14:textId="77777777" w:rsidR="00FF02E5" w:rsidRDefault="00FF02E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altName w:val="Fira Sans Light"/>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436831E6" w14:textId="77777777" w:rsidR="00FF02E5" w:rsidRDefault="00FF02E5" w:rsidP="005C410D">
            <w:pPr>
              <w:pStyle w:val="Footer"/>
            </w:pPr>
          </w:p>
          <w:p w14:paraId="0F4F2D28" w14:textId="77777777" w:rsidR="00FF02E5" w:rsidRPr="00C7651E" w:rsidRDefault="00FF02E5" w:rsidP="005C410D">
            <w:pPr>
              <w:pStyle w:val="Footer"/>
              <w:rPr>
                <w:rFonts w:ascii="Arial" w:hAnsi="Arial" w:cs="Arial"/>
                <w:color w:val="auto"/>
              </w:rPr>
            </w:pPr>
            <w:r w:rsidRPr="00C7651E">
              <w:rPr>
                <w:rStyle w:val="FooterBold"/>
                <w:rFonts w:ascii="Arial" w:hAnsi="Arial" w:cs="Arial"/>
              </w:rPr>
              <w:t>Name of service:</w:t>
            </w:r>
            <w:r w:rsidRPr="00C7651E">
              <w:rPr>
                <w:rFonts w:ascii="Arial" w:hAnsi="Arial" w:cs="Arial"/>
              </w:rPr>
              <w:t xml:space="preserve"> </w:t>
            </w:r>
            <w:r w:rsidRPr="00C7651E">
              <w:rPr>
                <w:rFonts w:ascii="Arial" w:hAnsi="Arial" w:cs="Arial"/>
                <w:color w:val="auto"/>
              </w:rPr>
              <w:t xml:space="preserve">Moyne Aged Care Plus Centre </w:t>
            </w:r>
            <w:r w:rsidRPr="00C7651E">
              <w:rPr>
                <w:rFonts w:ascii="Arial" w:hAnsi="Arial" w:cs="Arial"/>
                <w:color w:val="auto"/>
              </w:rPr>
              <w:tab/>
              <w:t>RPT-ACC-0122 v3.0</w:t>
            </w:r>
          </w:p>
          <w:p w14:paraId="6B8420E2" w14:textId="77777777" w:rsidR="00FF02E5" w:rsidRPr="00C7651E" w:rsidRDefault="00FF02E5" w:rsidP="005C410D">
            <w:pPr>
              <w:pStyle w:val="Footer"/>
              <w:rPr>
                <w:rFonts w:ascii="Arial" w:hAnsi="Arial" w:cs="Arial"/>
              </w:rPr>
            </w:pPr>
            <w:r w:rsidRPr="00C7651E">
              <w:rPr>
                <w:rFonts w:ascii="Arial" w:hAnsi="Arial" w:cs="Arial"/>
                <w:b/>
                <w:color w:val="auto"/>
              </w:rPr>
              <w:t xml:space="preserve">Commission ID: </w:t>
            </w:r>
            <w:r w:rsidRPr="00C7651E">
              <w:rPr>
                <w:rFonts w:ascii="Arial" w:hAnsi="Arial" w:cs="Arial"/>
                <w:color w:val="auto"/>
              </w:rPr>
              <w:t>0033</w:t>
            </w:r>
            <w:r w:rsidRPr="00C7651E">
              <w:rPr>
                <w:rFonts w:ascii="Arial" w:hAnsi="Arial" w:cs="Arial"/>
              </w:rPr>
              <w:tab/>
            </w:r>
            <w:r w:rsidRPr="00C7651E">
              <w:rPr>
                <w:rStyle w:val="FooterBold"/>
                <w:rFonts w:ascii="Arial" w:hAnsi="Arial" w:cs="Arial"/>
              </w:rPr>
              <w:t>Sensitive</w:t>
            </w:r>
          </w:p>
          <w:p w14:paraId="46EE77A3" w14:textId="77777777" w:rsidR="00FF02E5" w:rsidRPr="005C410D" w:rsidRDefault="00FF02E5"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FF02E5" w14:paraId="2BD1E35C" w14:textId="77777777" w:rsidTr="18C42F10">
      <w:tc>
        <w:tcPr>
          <w:tcW w:w="3400" w:type="dxa"/>
        </w:tcPr>
        <w:p w14:paraId="35A09748" w14:textId="77777777" w:rsidR="00FF02E5" w:rsidRDefault="00FF02E5" w:rsidP="18C42F10">
          <w:pPr>
            <w:pStyle w:val="Header"/>
            <w:ind w:left="-115"/>
          </w:pPr>
        </w:p>
      </w:tc>
      <w:tc>
        <w:tcPr>
          <w:tcW w:w="3400" w:type="dxa"/>
        </w:tcPr>
        <w:p w14:paraId="6CD87600" w14:textId="77777777" w:rsidR="00FF02E5" w:rsidRDefault="00FF02E5" w:rsidP="18C42F10">
          <w:pPr>
            <w:pStyle w:val="Header"/>
            <w:jc w:val="center"/>
          </w:pPr>
        </w:p>
      </w:tc>
      <w:tc>
        <w:tcPr>
          <w:tcW w:w="3400" w:type="dxa"/>
        </w:tcPr>
        <w:p w14:paraId="4733DDD4" w14:textId="77777777" w:rsidR="00FF02E5" w:rsidRDefault="00FF02E5" w:rsidP="18C42F10">
          <w:pPr>
            <w:pStyle w:val="Header"/>
            <w:ind w:right="-115"/>
            <w:jc w:val="right"/>
          </w:pPr>
        </w:p>
      </w:tc>
    </w:tr>
  </w:tbl>
  <w:p w14:paraId="2E0C15FE" w14:textId="77777777" w:rsidR="00FF02E5" w:rsidRDefault="00FF02E5"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55701" w14:textId="77777777" w:rsidR="00FF02E5" w:rsidRPr="000D4EDE" w:rsidRDefault="00FF02E5" w:rsidP="000D4EDE">
      <w:r>
        <w:separator/>
      </w:r>
    </w:p>
  </w:footnote>
  <w:footnote w:type="continuationSeparator" w:id="0">
    <w:p w14:paraId="68023E8E" w14:textId="77777777" w:rsidR="00FF02E5" w:rsidRPr="000D4EDE" w:rsidRDefault="00FF02E5" w:rsidP="000D4EDE">
      <w:r>
        <w:continuationSeparator/>
      </w:r>
    </w:p>
  </w:footnote>
  <w:footnote w:type="continuationNotice" w:id="1">
    <w:p w14:paraId="1E6CEA2E" w14:textId="77777777" w:rsidR="00FF02E5" w:rsidRDefault="00FF02E5">
      <w:pPr>
        <w:spacing w:after="0"/>
      </w:pPr>
    </w:p>
  </w:footnote>
  <w:footnote w:id="2">
    <w:p w14:paraId="030B814A" w14:textId="77777777" w:rsidR="00FF02E5" w:rsidRPr="00C7651E" w:rsidRDefault="00FF02E5">
      <w:pPr>
        <w:pStyle w:val="FootnoteText"/>
        <w:rPr>
          <w:rFonts w:ascii="Arial" w:hAnsi="Arial" w:cs="Arial"/>
        </w:rPr>
      </w:pPr>
      <w:r w:rsidRPr="00C7651E">
        <w:rPr>
          <w:rStyle w:val="FootnoteReference"/>
          <w:rFonts w:ascii="Arial" w:hAnsi="Arial" w:cs="Arial"/>
        </w:rPr>
        <w:footnoteRef/>
      </w:r>
      <w:r w:rsidRPr="00C7651E">
        <w:rPr>
          <w:rFonts w:ascii="Arial" w:hAnsi="Arial" w:cs="Arial"/>
        </w:rPr>
        <w:t xml:space="preserve"> </w:t>
      </w:r>
      <w:r w:rsidRPr="00C7651E">
        <w:rPr>
          <w:rFonts w:ascii="Arial" w:hAnsi="Arial" w:cs="Arial"/>
          <w:sz w:val="20"/>
          <w:szCs w:val="20"/>
        </w:rPr>
        <w:t xml:space="preserve">The preparation of the performance report is in accordance with </w:t>
      </w:r>
      <w:r w:rsidRPr="00C7651E">
        <w:rPr>
          <w:rFonts w:ascii="Arial" w:hAnsi="Arial" w:cs="Arial"/>
          <w:color w:val="auto"/>
          <w:sz w:val="20"/>
          <w:szCs w:val="20"/>
        </w:rPr>
        <w:t>section 40A</w:t>
      </w:r>
      <w:r w:rsidRPr="00C7651E">
        <w:rPr>
          <w:rFonts w:ascii="Arial" w:hAnsi="Arial" w:cs="Arial"/>
          <w:b/>
          <w:color w:val="auto"/>
          <w:sz w:val="20"/>
          <w:szCs w:val="20"/>
        </w:rPr>
        <w:t xml:space="preserve"> </w:t>
      </w:r>
      <w:r w:rsidRPr="00C7651E">
        <w:rPr>
          <w:rFonts w:ascii="Arial" w:hAnsi="Arial" w:cs="Arial"/>
          <w:color w:val="auto"/>
          <w:sz w:val="20"/>
          <w:szCs w:val="20"/>
        </w:rPr>
        <w:t xml:space="preserve">of the </w:t>
      </w:r>
      <w:r w:rsidRPr="00C7651E">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90A69" w14:textId="77777777" w:rsidR="00FF02E5" w:rsidRPr="00FA049A" w:rsidRDefault="00FF02E5" w:rsidP="00FA049A">
    <w:pPr>
      <w:pStyle w:val="Header"/>
    </w:pPr>
    <w:r>
      <w:rPr>
        <w:noProof/>
        <w:color w:val="2B579A"/>
        <w:shd w:val="clear" w:color="auto" w:fill="E6E6E6"/>
      </w:rPr>
      <w:drawing>
        <wp:anchor distT="0" distB="0" distL="114300" distR="114300" simplePos="0" relativeHeight="251658243" behindDoc="1" locked="0" layoutInCell="1" allowOverlap="1" wp14:anchorId="3E293B5A" wp14:editId="4ED6C05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194DD" w14:textId="5BAF6FB9" w:rsidR="00FF02E5" w:rsidRDefault="00FF02E5" w:rsidP="00C7651E">
    <w:pPr>
      <w:pStyle w:val="Header"/>
    </w:pPr>
    <w:r>
      <w:rPr>
        <w:noProof/>
      </w:rPr>
      <w:drawing>
        <wp:anchor distT="360045" distB="648335" distL="114300" distR="114300" simplePos="0" relativeHeight="251658245" behindDoc="1" locked="0" layoutInCell="1" allowOverlap="1" wp14:anchorId="1F9E935E" wp14:editId="21883FFD">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83C04ED"/>
    <w:multiLevelType w:val="hybridMultilevel"/>
    <w:tmpl w:val="DA709768"/>
    <w:lvl w:ilvl="0" w:tplc="A202C53C">
      <w:start w:val="1"/>
      <w:numFmt w:val="lowerRoman"/>
      <w:lvlText w:val="(%1)"/>
      <w:lvlJc w:val="left"/>
      <w:pPr>
        <w:ind w:left="1080" w:hanging="720"/>
      </w:pPr>
      <w:rPr>
        <w:rFonts w:hint="default"/>
      </w:rPr>
    </w:lvl>
    <w:lvl w:ilvl="1" w:tplc="34D063E0" w:tentative="1">
      <w:start w:val="1"/>
      <w:numFmt w:val="lowerLetter"/>
      <w:lvlText w:val="%2."/>
      <w:lvlJc w:val="left"/>
      <w:pPr>
        <w:ind w:left="1440" w:hanging="360"/>
      </w:pPr>
    </w:lvl>
    <w:lvl w:ilvl="2" w:tplc="18A4A12E" w:tentative="1">
      <w:start w:val="1"/>
      <w:numFmt w:val="lowerRoman"/>
      <w:lvlText w:val="%3."/>
      <w:lvlJc w:val="right"/>
      <w:pPr>
        <w:ind w:left="2160" w:hanging="180"/>
      </w:pPr>
    </w:lvl>
    <w:lvl w:ilvl="3" w:tplc="E9AE65D6" w:tentative="1">
      <w:start w:val="1"/>
      <w:numFmt w:val="decimal"/>
      <w:lvlText w:val="%4."/>
      <w:lvlJc w:val="left"/>
      <w:pPr>
        <w:ind w:left="2880" w:hanging="360"/>
      </w:pPr>
    </w:lvl>
    <w:lvl w:ilvl="4" w:tplc="399A4466" w:tentative="1">
      <w:start w:val="1"/>
      <w:numFmt w:val="lowerLetter"/>
      <w:lvlText w:val="%5."/>
      <w:lvlJc w:val="left"/>
      <w:pPr>
        <w:ind w:left="3600" w:hanging="360"/>
      </w:pPr>
    </w:lvl>
    <w:lvl w:ilvl="5" w:tplc="5BA08592" w:tentative="1">
      <w:start w:val="1"/>
      <w:numFmt w:val="lowerRoman"/>
      <w:lvlText w:val="%6."/>
      <w:lvlJc w:val="right"/>
      <w:pPr>
        <w:ind w:left="4320" w:hanging="180"/>
      </w:pPr>
    </w:lvl>
    <w:lvl w:ilvl="6" w:tplc="D1983752" w:tentative="1">
      <w:start w:val="1"/>
      <w:numFmt w:val="decimal"/>
      <w:lvlText w:val="%7."/>
      <w:lvlJc w:val="left"/>
      <w:pPr>
        <w:ind w:left="5040" w:hanging="360"/>
      </w:pPr>
    </w:lvl>
    <w:lvl w:ilvl="7" w:tplc="D2CA4046" w:tentative="1">
      <w:start w:val="1"/>
      <w:numFmt w:val="lowerLetter"/>
      <w:lvlText w:val="%8."/>
      <w:lvlJc w:val="left"/>
      <w:pPr>
        <w:ind w:left="5760" w:hanging="360"/>
      </w:pPr>
    </w:lvl>
    <w:lvl w:ilvl="8" w:tplc="4DD8EC86" w:tentative="1">
      <w:start w:val="1"/>
      <w:numFmt w:val="lowerRoman"/>
      <w:lvlText w:val="%9."/>
      <w:lvlJc w:val="right"/>
      <w:pPr>
        <w:ind w:left="6480" w:hanging="180"/>
      </w:pPr>
    </w:lvl>
  </w:abstractNum>
  <w:abstractNum w:abstractNumId="5"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B6F45A6"/>
    <w:multiLevelType w:val="hybridMultilevel"/>
    <w:tmpl w:val="5504F770"/>
    <w:lvl w:ilvl="0" w:tplc="7652CD10">
      <w:start w:val="1"/>
      <w:numFmt w:val="lowerRoman"/>
      <w:lvlText w:val="(%1)"/>
      <w:lvlJc w:val="left"/>
      <w:pPr>
        <w:ind w:left="1080" w:hanging="720"/>
      </w:pPr>
      <w:rPr>
        <w:rFonts w:hint="default"/>
      </w:rPr>
    </w:lvl>
    <w:lvl w:ilvl="1" w:tplc="7F7C1882" w:tentative="1">
      <w:start w:val="1"/>
      <w:numFmt w:val="lowerLetter"/>
      <w:lvlText w:val="%2."/>
      <w:lvlJc w:val="left"/>
      <w:pPr>
        <w:ind w:left="1440" w:hanging="360"/>
      </w:pPr>
    </w:lvl>
    <w:lvl w:ilvl="2" w:tplc="7B3058DA" w:tentative="1">
      <w:start w:val="1"/>
      <w:numFmt w:val="lowerRoman"/>
      <w:lvlText w:val="%3."/>
      <w:lvlJc w:val="right"/>
      <w:pPr>
        <w:ind w:left="2160" w:hanging="180"/>
      </w:pPr>
    </w:lvl>
    <w:lvl w:ilvl="3" w:tplc="2F462118" w:tentative="1">
      <w:start w:val="1"/>
      <w:numFmt w:val="decimal"/>
      <w:lvlText w:val="%4."/>
      <w:lvlJc w:val="left"/>
      <w:pPr>
        <w:ind w:left="2880" w:hanging="360"/>
      </w:pPr>
    </w:lvl>
    <w:lvl w:ilvl="4" w:tplc="E85CCC78" w:tentative="1">
      <w:start w:val="1"/>
      <w:numFmt w:val="lowerLetter"/>
      <w:lvlText w:val="%5."/>
      <w:lvlJc w:val="left"/>
      <w:pPr>
        <w:ind w:left="3600" w:hanging="360"/>
      </w:pPr>
    </w:lvl>
    <w:lvl w:ilvl="5" w:tplc="CF0CB72E" w:tentative="1">
      <w:start w:val="1"/>
      <w:numFmt w:val="lowerRoman"/>
      <w:lvlText w:val="%6."/>
      <w:lvlJc w:val="right"/>
      <w:pPr>
        <w:ind w:left="4320" w:hanging="180"/>
      </w:pPr>
    </w:lvl>
    <w:lvl w:ilvl="6" w:tplc="ED489388" w:tentative="1">
      <w:start w:val="1"/>
      <w:numFmt w:val="decimal"/>
      <w:lvlText w:val="%7."/>
      <w:lvlJc w:val="left"/>
      <w:pPr>
        <w:ind w:left="5040" w:hanging="360"/>
      </w:pPr>
    </w:lvl>
    <w:lvl w:ilvl="7" w:tplc="54526430" w:tentative="1">
      <w:start w:val="1"/>
      <w:numFmt w:val="lowerLetter"/>
      <w:lvlText w:val="%8."/>
      <w:lvlJc w:val="left"/>
      <w:pPr>
        <w:ind w:left="5760" w:hanging="360"/>
      </w:pPr>
    </w:lvl>
    <w:lvl w:ilvl="8" w:tplc="11009892" w:tentative="1">
      <w:start w:val="1"/>
      <w:numFmt w:val="lowerRoman"/>
      <w:lvlText w:val="%9."/>
      <w:lvlJc w:val="right"/>
      <w:pPr>
        <w:ind w:left="6480" w:hanging="180"/>
      </w:pPr>
    </w:lvl>
  </w:abstractNum>
  <w:abstractNum w:abstractNumId="7" w15:restartNumberingAfterBreak="0">
    <w:nsid w:val="0E767DC6"/>
    <w:multiLevelType w:val="hybridMultilevel"/>
    <w:tmpl w:val="C1209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B67C334C">
      <w:start w:val="1"/>
      <w:numFmt w:val="bullet"/>
      <w:lvlText w:val=""/>
      <w:lvlJc w:val="left"/>
      <w:pPr>
        <w:ind w:left="360" w:hanging="360"/>
      </w:pPr>
      <w:rPr>
        <w:rFonts w:ascii="Symbol" w:hAnsi="Symbol" w:hint="default"/>
        <w:color w:val="auto"/>
      </w:rPr>
    </w:lvl>
    <w:lvl w:ilvl="1" w:tplc="72B05B1A" w:tentative="1">
      <w:start w:val="1"/>
      <w:numFmt w:val="bullet"/>
      <w:lvlText w:val="o"/>
      <w:lvlJc w:val="left"/>
      <w:pPr>
        <w:ind w:left="1080" w:hanging="360"/>
      </w:pPr>
      <w:rPr>
        <w:rFonts w:ascii="Courier New" w:hAnsi="Courier New" w:cs="Courier New" w:hint="default"/>
      </w:rPr>
    </w:lvl>
    <w:lvl w:ilvl="2" w:tplc="5FE670CE" w:tentative="1">
      <w:start w:val="1"/>
      <w:numFmt w:val="bullet"/>
      <w:lvlText w:val=""/>
      <w:lvlJc w:val="left"/>
      <w:pPr>
        <w:ind w:left="1800" w:hanging="360"/>
      </w:pPr>
      <w:rPr>
        <w:rFonts w:ascii="Wingdings" w:hAnsi="Wingdings" w:hint="default"/>
      </w:rPr>
    </w:lvl>
    <w:lvl w:ilvl="3" w:tplc="19264578" w:tentative="1">
      <w:start w:val="1"/>
      <w:numFmt w:val="bullet"/>
      <w:lvlText w:val=""/>
      <w:lvlJc w:val="left"/>
      <w:pPr>
        <w:ind w:left="2520" w:hanging="360"/>
      </w:pPr>
      <w:rPr>
        <w:rFonts w:ascii="Symbol" w:hAnsi="Symbol" w:hint="default"/>
      </w:rPr>
    </w:lvl>
    <w:lvl w:ilvl="4" w:tplc="8DA44FF6" w:tentative="1">
      <w:start w:val="1"/>
      <w:numFmt w:val="bullet"/>
      <w:lvlText w:val="o"/>
      <w:lvlJc w:val="left"/>
      <w:pPr>
        <w:ind w:left="3240" w:hanging="360"/>
      </w:pPr>
      <w:rPr>
        <w:rFonts w:ascii="Courier New" w:hAnsi="Courier New" w:cs="Courier New" w:hint="default"/>
      </w:rPr>
    </w:lvl>
    <w:lvl w:ilvl="5" w:tplc="F86C08D6" w:tentative="1">
      <w:start w:val="1"/>
      <w:numFmt w:val="bullet"/>
      <w:lvlText w:val=""/>
      <w:lvlJc w:val="left"/>
      <w:pPr>
        <w:ind w:left="3960" w:hanging="360"/>
      </w:pPr>
      <w:rPr>
        <w:rFonts w:ascii="Wingdings" w:hAnsi="Wingdings" w:hint="default"/>
      </w:rPr>
    </w:lvl>
    <w:lvl w:ilvl="6" w:tplc="532E93FC" w:tentative="1">
      <w:start w:val="1"/>
      <w:numFmt w:val="bullet"/>
      <w:lvlText w:val=""/>
      <w:lvlJc w:val="left"/>
      <w:pPr>
        <w:ind w:left="4680" w:hanging="360"/>
      </w:pPr>
      <w:rPr>
        <w:rFonts w:ascii="Symbol" w:hAnsi="Symbol" w:hint="default"/>
      </w:rPr>
    </w:lvl>
    <w:lvl w:ilvl="7" w:tplc="8DB8380C" w:tentative="1">
      <w:start w:val="1"/>
      <w:numFmt w:val="bullet"/>
      <w:lvlText w:val="o"/>
      <w:lvlJc w:val="left"/>
      <w:pPr>
        <w:ind w:left="5400" w:hanging="360"/>
      </w:pPr>
      <w:rPr>
        <w:rFonts w:ascii="Courier New" w:hAnsi="Courier New" w:cs="Courier New" w:hint="default"/>
      </w:rPr>
    </w:lvl>
    <w:lvl w:ilvl="8" w:tplc="77849E0E" w:tentative="1">
      <w:start w:val="1"/>
      <w:numFmt w:val="bullet"/>
      <w:lvlText w:val=""/>
      <w:lvlJc w:val="left"/>
      <w:pPr>
        <w:ind w:left="612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1B6137"/>
    <w:multiLevelType w:val="hybridMultilevel"/>
    <w:tmpl w:val="5504F770"/>
    <w:lvl w:ilvl="0" w:tplc="D4F412AA">
      <w:start w:val="1"/>
      <w:numFmt w:val="lowerRoman"/>
      <w:lvlText w:val="(%1)"/>
      <w:lvlJc w:val="left"/>
      <w:pPr>
        <w:ind w:left="1080" w:hanging="720"/>
      </w:pPr>
      <w:rPr>
        <w:rFonts w:hint="default"/>
      </w:rPr>
    </w:lvl>
    <w:lvl w:ilvl="1" w:tplc="67209958" w:tentative="1">
      <w:start w:val="1"/>
      <w:numFmt w:val="lowerLetter"/>
      <w:lvlText w:val="%2."/>
      <w:lvlJc w:val="left"/>
      <w:pPr>
        <w:ind w:left="1440" w:hanging="360"/>
      </w:pPr>
    </w:lvl>
    <w:lvl w:ilvl="2" w:tplc="602002BC" w:tentative="1">
      <w:start w:val="1"/>
      <w:numFmt w:val="lowerRoman"/>
      <w:lvlText w:val="%3."/>
      <w:lvlJc w:val="right"/>
      <w:pPr>
        <w:ind w:left="2160" w:hanging="180"/>
      </w:pPr>
    </w:lvl>
    <w:lvl w:ilvl="3" w:tplc="68CCBB7A" w:tentative="1">
      <w:start w:val="1"/>
      <w:numFmt w:val="decimal"/>
      <w:lvlText w:val="%4."/>
      <w:lvlJc w:val="left"/>
      <w:pPr>
        <w:ind w:left="2880" w:hanging="360"/>
      </w:pPr>
    </w:lvl>
    <w:lvl w:ilvl="4" w:tplc="A7701FFA" w:tentative="1">
      <w:start w:val="1"/>
      <w:numFmt w:val="lowerLetter"/>
      <w:lvlText w:val="%5."/>
      <w:lvlJc w:val="left"/>
      <w:pPr>
        <w:ind w:left="3600" w:hanging="360"/>
      </w:pPr>
    </w:lvl>
    <w:lvl w:ilvl="5" w:tplc="0EA2A184" w:tentative="1">
      <w:start w:val="1"/>
      <w:numFmt w:val="lowerRoman"/>
      <w:lvlText w:val="%6."/>
      <w:lvlJc w:val="right"/>
      <w:pPr>
        <w:ind w:left="4320" w:hanging="180"/>
      </w:pPr>
    </w:lvl>
    <w:lvl w:ilvl="6" w:tplc="ACBC33EE" w:tentative="1">
      <w:start w:val="1"/>
      <w:numFmt w:val="decimal"/>
      <w:lvlText w:val="%7."/>
      <w:lvlJc w:val="left"/>
      <w:pPr>
        <w:ind w:left="5040" w:hanging="360"/>
      </w:pPr>
    </w:lvl>
    <w:lvl w:ilvl="7" w:tplc="BAC2344E" w:tentative="1">
      <w:start w:val="1"/>
      <w:numFmt w:val="lowerLetter"/>
      <w:lvlText w:val="%8."/>
      <w:lvlJc w:val="left"/>
      <w:pPr>
        <w:ind w:left="5760" w:hanging="360"/>
      </w:pPr>
    </w:lvl>
    <w:lvl w:ilvl="8" w:tplc="DB54D2A6" w:tentative="1">
      <w:start w:val="1"/>
      <w:numFmt w:val="lowerRoman"/>
      <w:lvlText w:val="%9."/>
      <w:lvlJc w:val="right"/>
      <w:pPr>
        <w:ind w:left="6480" w:hanging="180"/>
      </w:pPr>
    </w:lvl>
  </w:abstractNum>
  <w:abstractNum w:abstractNumId="13" w15:restartNumberingAfterBreak="0">
    <w:nsid w:val="25E87DE9"/>
    <w:multiLevelType w:val="hybridMultilevel"/>
    <w:tmpl w:val="DA709768"/>
    <w:lvl w:ilvl="0" w:tplc="9F3A18C8">
      <w:start w:val="1"/>
      <w:numFmt w:val="lowerRoman"/>
      <w:lvlText w:val="(%1)"/>
      <w:lvlJc w:val="left"/>
      <w:pPr>
        <w:ind w:left="1080" w:hanging="720"/>
      </w:pPr>
      <w:rPr>
        <w:rFonts w:hint="default"/>
      </w:rPr>
    </w:lvl>
    <w:lvl w:ilvl="1" w:tplc="34B800C0" w:tentative="1">
      <w:start w:val="1"/>
      <w:numFmt w:val="lowerLetter"/>
      <w:lvlText w:val="%2."/>
      <w:lvlJc w:val="left"/>
      <w:pPr>
        <w:ind w:left="1440" w:hanging="360"/>
      </w:pPr>
    </w:lvl>
    <w:lvl w:ilvl="2" w:tplc="FD682434" w:tentative="1">
      <w:start w:val="1"/>
      <w:numFmt w:val="lowerRoman"/>
      <w:lvlText w:val="%3."/>
      <w:lvlJc w:val="right"/>
      <w:pPr>
        <w:ind w:left="2160" w:hanging="180"/>
      </w:pPr>
    </w:lvl>
    <w:lvl w:ilvl="3" w:tplc="329274A4" w:tentative="1">
      <w:start w:val="1"/>
      <w:numFmt w:val="decimal"/>
      <w:lvlText w:val="%4."/>
      <w:lvlJc w:val="left"/>
      <w:pPr>
        <w:ind w:left="2880" w:hanging="360"/>
      </w:pPr>
    </w:lvl>
    <w:lvl w:ilvl="4" w:tplc="542C8590" w:tentative="1">
      <w:start w:val="1"/>
      <w:numFmt w:val="lowerLetter"/>
      <w:lvlText w:val="%5."/>
      <w:lvlJc w:val="left"/>
      <w:pPr>
        <w:ind w:left="3600" w:hanging="360"/>
      </w:pPr>
    </w:lvl>
    <w:lvl w:ilvl="5" w:tplc="84B0B332" w:tentative="1">
      <w:start w:val="1"/>
      <w:numFmt w:val="lowerRoman"/>
      <w:lvlText w:val="%6."/>
      <w:lvlJc w:val="right"/>
      <w:pPr>
        <w:ind w:left="4320" w:hanging="180"/>
      </w:pPr>
    </w:lvl>
    <w:lvl w:ilvl="6" w:tplc="00528AB6" w:tentative="1">
      <w:start w:val="1"/>
      <w:numFmt w:val="decimal"/>
      <w:lvlText w:val="%7."/>
      <w:lvlJc w:val="left"/>
      <w:pPr>
        <w:ind w:left="5040" w:hanging="360"/>
      </w:pPr>
    </w:lvl>
    <w:lvl w:ilvl="7" w:tplc="EE84F4C6" w:tentative="1">
      <w:start w:val="1"/>
      <w:numFmt w:val="lowerLetter"/>
      <w:lvlText w:val="%8."/>
      <w:lvlJc w:val="left"/>
      <w:pPr>
        <w:ind w:left="5760" w:hanging="360"/>
      </w:pPr>
    </w:lvl>
    <w:lvl w:ilvl="8" w:tplc="F89AE190" w:tentative="1">
      <w:start w:val="1"/>
      <w:numFmt w:val="lowerRoman"/>
      <w:lvlText w:val="%9."/>
      <w:lvlJc w:val="right"/>
      <w:pPr>
        <w:ind w:left="6480" w:hanging="180"/>
      </w:pPr>
    </w:lvl>
  </w:abstractNum>
  <w:abstractNum w:abstractNumId="14" w15:restartNumberingAfterBreak="0">
    <w:nsid w:val="284B0882"/>
    <w:multiLevelType w:val="hybridMultilevel"/>
    <w:tmpl w:val="425C3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504325"/>
    <w:multiLevelType w:val="hybridMultilevel"/>
    <w:tmpl w:val="4844F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9842C1"/>
    <w:multiLevelType w:val="hybridMultilevel"/>
    <w:tmpl w:val="344EE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8D6872"/>
    <w:multiLevelType w:val="hybridMultilevel"/>
    <w:tmpl w:val="5504F770"/>
    <w:lvl w:ilvl="0" w:tplc="BE9E39B4">
      <w:start w:val="1"/>
      <w:numFmt w:val="lowerRoman"/>
      <w:lvlText w:val="(%1)"/>
      <w:lvlJc w:val="left"/>
      <w:pPr>
        <w:ind w:left="1080" w:hanging="720"/>
      </w:pPr>
      <w:rPr>
        <w:rFonts w:hint="default"/>
      </w:rPr>
    </w:lvl>
    <w:lvl w:ilvl="1" w:tplc="080C2A84" w:tentative="1">
      <w:start w:val="1"/>
      <w:numFmt w:val="lowerLetter"/>
      <w:lvlText w:val="%2."/>
      <w:lvlJc w:val="left"/>
      <w:pPr>
        <w:ind w:left="1440" w:hanging="360"/>
      </w:pPr>
    </w:lvl>
    <w:lvl w:ilvl="2" w:tplc="600E9566" w:tentative="1">
      <w:start w:val="1"/>
      <w:numFmt w:val="lowerRoman"/>
      <w:lvlText w:val="%3."/>
      <w:lvlJc w:val="right"/>
      <w:pPr>
        <w:ind w:left="2160" w:hanging="180"/>
      </w:pPr>
    </w:lvl>
    <w:lvl w:ilvl="3" w:tplc="D1006B64" w:tentative="1">
      <w:start w:val="1"/>
      <w:numFmt w:val="decimal"/>
      <w:lvlText w:val="%4."/>
      <w:lvlJc w:val="left"/>
      <w:pPr>
        <w:ind w:left="2880" w:hanging="360"/>
      </w:pPr>
    </w:lvl>
    <w:lvl w:ilvl="4" w:tplc="4FDE7684" w:tentative="1">
      <w:start w:val="1"/>
      <w:numFmt w:val="lowerLetter"/>
      <w:lvlText w:val="%5."/>
      <w:lvlJc w:val="left"/>
      <w:pPr>
        <w:ind w:left="3600" w:hanging="360"/>
      </w:pPr>
    </w:lvl>
    <w:lvl w:ilvl="5" w:tplc="416C2B8A" w:tentative="1">
      <w:start w:val="1"/>
      <w:numFmt w:val="lowerRoman"/>
      <w:lvlText w:val="%6."/>
      <w:lvlJc w:val="right"/>
      <w:pPr>
        <w:ind w:left="4320" w:hanging="180"/>
      </w:pPr>
    </w:lvl>
    <w:lvl w:ilvl="6" w:tplc="DB32BEC2" w:tentative="1">
      <w:start w:val="1"/>
      <w:numFmt w:val="decimal"/>
      <w:lvlText w:val="%7."/>
      <w:lvlJc w:val="left"/>
      <w:pPr>
        <w:ind w:left="5040" w:hanging="360"/>
      </w:pPr>
    </w:lvl>
    <w:lvl w:ilvl="7" w:tplc="900EE8A2" w:tentative="1">
      <w:start w:val="1"/>
      <w:numFmt w:val="lowerLetter"/>
      <w:lvlText w:val="%8."/>
      <w:lvlJc w:val="left"/>
      <w:pPr>
        <w:ind w:left="5760" w:hanging="360"/>
      </w:pPr>
    </w:lvl>
    <w:lvl w:ilvl="8" w:tplc="563EDC58" w:tentative="1">
      <w:start w:val="1"/>
      <w:numFmt w:val="lowerRoman"/>
      <w:lvlText w:val="%9."/>
      <w:lvlJc w:val="right"/>
      <w:pPr>
        <w:ind w:left="6480" w:hanging="180"/>
      </w:pPr>
    </w:lvl>
  </w:abstractNum>
  <w:abstractNum w:abstractNumId="18" w15:restartNumberingAfterBreak="0">
    <w:nsid w:val="2CB25F7D"/>
    <w:multiLevelType w:val="hybridMultilevel"/>
    <w:tmpl w:val="25FED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1" w15:restartNumberingAfterBreak="0">
    <w:nsid w:val="2E6C2A18"/>
    <w:multiLevelType w:val="hybridMultilevel"/>
    <w:tmpl w:val="BD26E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2546F3B"/>
    <w:multiLevelType w:val="hybridMultilevel"/>
    <w:tmpl w:val="D5AA5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722511A"/>
    <w:multiLevelType w:val="hybridMultilevel"/>
    <w:tmpl w:val="5504F770"/>
    <w:lvl w:ilvl="0" w:tplc="24DC4E88">
      <w:start w:val="1"/>
      <w:numFmt w:val="lowerRoman"/>
      <w:lvlText w:val="(%1)"/>
      <w:lvlJc w:val="left"/>
      <w:pPr>
        <w:ind w:left="1080" w:hanging="720"/>
      </w:pPr>
      <w:rPr>
        <w:rFonts w:hint="default"/>
      </w:rPr>
    </w:lvl>
    <w:lvl w:ilvl="1" w:tplc="394EDBD0" w:tentative="1">
      <w:start w:val="1"/>
      <w:numFmt w:val="lowerLetter"/>
      <w:lvlText w:val="%2."/>
      <w:lvlJc w:val="left"/>
      <w:pPr>
        <w:ind w:left="1440" w:hanging="360"/>
      </w:pPr>
    </w:lvl>
    <w:lvl w:ilvl="2" w:tplc="5E9AB806" w:tentative="1">
      <w:start w:val="1"/>
      <w:numFmt w:val="lowerRoman"/>
      <w:lvlText w:val="%3."/>
      <w:lvlJc w:val="right"/>
      <w:pPr>
        <w:ind w:left="2160" w:hanging="180"/>
      </w:pPr>
    </w:lvl>
    <w:lvl w:ilvl="3" w:tplc="60B0C8D6" w:tentative="1">
      <w:start w:val="1"/>
      <w:numFmt w:val="decimal"/>
      <w:lvlText w:val="%4."/>
      <w:lvlJc w:val="left"/>
      <w:pPr>
        <w:ind w:left="2880" w:hanging="360"/>
      </w:pPr>
    </w:lvl>
    <w:lvl w:ilvl="4" w:tplc="39D06B16" w:tentative="1">
      <w:start w:val="1"/>
      <w:numFmt w:val="lowerLetter"/>
      <w:lvlText w:val="%5."/>
      <w:lvlJc w:val="left"/>
      <w:pPr>
        <w:ind w:left="3600" w:hanging="360"/>
      </w:pPr>
    </w:lvl>
    <w:lvl w:ilvl="5" w:tplc="A3741D14" w:tentative="1">
      <w:start w:val="1"/>
      <w:numFmt w:val="lowerRoman"/>
      <w:lvlText w:val="%6."/>
      <w:lvlJc w:val="right"/>
      <w:pPr>
        <w:ind w:left="4320" w:hanging="180"/>
      </w:pPr>
    </w:lvl>
    <w:lvl w:ilvl="6" w:tplc="021428C6" w:tentative="1">
      <w:start w:val="1"/>
      <w:numFmt w:val="decimal"/>
      <w:lvlText w:val="%7."/>
      <w:lvlJc w:val="left"/>
      <w:pPr>
        <w:ind w:left="5040" w:hanging="360"/>
      </w:pPr>
    </w:lvl>
    <w:lvl w:ilvl="7" w:tplc="9002044E" w:tentative="1">
      <w:start w:val="1"/>
      <w:numFmt w:val="lowerLetter"/>
      <w:lvlText w:val="%8."/>
      <w:lvlJc w:val="left"/>
      <w:pPr>
        <w:ind w:left="5760" w:hanging="360"/>
      </w:pPr>
    </w:lvl>
    <w:lvl w:ilvl="8" w:tplc="88F6E6E8" w:tentative="1">
      <w:start w:val="1"/>
      <w:numFmt w:val="lowerRoman"/>
      <w:lvlText w:val="%9."/>
      <w:lvlJc w:val="right"/>
      <w:pPr>
        <w:ind w:left="6480" w:hanging="180"/>
      </w:pPr>
    </w:lvl>
  </w:abstractNum>
  <w:abstractNum w:abstractNumId="26"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3B877B1C"/>
    <w:multiLevelType w:val="hybridMultilevel"/>
    <w:tmpl w:val="5504F770"/>
    <w:lvl w:ilvl="0" w:tplc="234A5360">
      <w:start w:val="1"/>
      <w:numFmt w:val="lowerRoman"/>
      <w:lvlText w:val="(%1)"/>
      <w:lvlJc w:val="left"/>
      <w:pPr>
        <w:ind w:left="1080" w:hanging="720"/>
      </w:pPr>
      <w:rPr>
        <w:rFonts w:hint="default"/>
      </w:rPr>
    </w:lvl>
    <w:lvl w:ilvl="1" w:tplc="E760F9E4" w:tentative="1">
      <w:start w:val="1"/>
      <w:numFmt w:val="lowerLetter"/>
      <w:lvlText w:val="%2."/>
      <w:lvlJc w:val="left"/>
      <w:pPr>
        <w:ind w:left="1440" w:hanging="360"/>
      </w:pPr>
    </w:lvl>
    <w:lvl w:ilvl="2" w:tplc="370A05A0" w:tentative="1">
      <w:start w:val="1"/>
      <w:numFmt w:val="lowerRoman"/>
      <w:lvlText w:val="%3."/>
      <w:lvlJc w:val="right"/>
      <w:pPr>
        <w:ind w:left="2160" w:hanging="180"/>
      </w:pPr>
    </w:lvl>
    <w:lvl w:ilvl="3" w:tplc="2DDA5C58" w:tentative="1">
      <w:start w:val="1"/>
      <w:numFmt w:val="decimal"/>
      <w:lvlText w:val="%4."/>
      <w:lvlJc w:val="left"/>
      <w:pPr>
        <w:ind w:left="2880" w:hanging="360"/>
      </w:pPr>
    </w:lvl>
    <w:lvl w:ilvl="4" w:tplc="25707E58" w:tentative="1">
      <w:start w:val="1"/>
      <w:numFmt w:val="lowerLetter"/>
      <w:lvlText w:val="%5."/>
      <w:lvlJc w:val="left"/>
      <w:pPr>
        <w:ind w:left="3600" w:hanging="360"/>
      </w:pPr>
    </w:lvl>
    <w:lvl w:ilvl="5" w:tplc="60F4F4E6" w:tentative="1">
      <w:start w:val="1"/>
      <w:numFmt w:val="lowerRoman"/>
      <w:lvlText w:val="%6."/>
      <w:lvlJc w:val="right"/>
      <w:pPr>
        <w:ind w:left="4320" w:hanging="180"/>
      </w:pPr>
    </w:lvl>
    <w:lvl w:ilvl="6" w:tplc="DEFC0EFE" w:tentative="1">
      <w:start w:val="1"/>
      <w:numFmt w:val="decimal"/>
      <w:lvlText w:val="%7."/>
      <w:lvlJc w:val="left"/>
      <w:pPr>
        <w:ind w:left="5040" w:hanging="360"/>
      </w:pPr>
    </w:lvl>
    <w:lvl w:ilvl="7" w:tplc="9DD2F15A" w:tentative="1">
      <w:start w:val="1"/>
      <w:numFmt w:val="lowerLetter"/>
      <w:lvlText w:val="%8."/>
      <w:lvlJc w:val="left"/>
      <w:pPr>
        <w:ind w:left="5760" w:hanging="360"/>
      </w:pPr>
    </w:lvl>
    <w:lvl w:ilvl="8" w:tplc="BE149A52" w:tentative="1">
      <w:start w:val="1"/>
      <w:numFmt w:val="lowerRoman"/>
      <w:lvlText w:val="%9."/>
      <w:lvlJc w:val="right"/>
      <w:pPr>
        <w:ind w:left="6480" w:hanging="180"/>
      </w:pPr>
    </w:lvl>
  </w:abstractNum>
  <w:abstractNum w:abstractNumId="28" w15:restartNumberingAfterBreak="0">
    <w:nsid w:val="3BE44C51"/>
    <w:multiLevelType w:val="hybridMultilevel"/>
    <w:tmpl w:val="114E3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7E5D4A"/>
    <w:multiLevelType w:val="hybridMultilevel"/>
    <w:tmpl w:val="DA709768"/>
    <w:lvl w:ilvl="0" w:tplc="24FAEEB2">
      <w:start w:val="1"/>
      <w:numFmt w:val="lowerRoman"/>
      <w:lvlText w:val="(%1)"/>
      <w:lvlJc w:val="left"/>
      <w:pPr>
        <w:ind w:left="1080" w:hanging="720"/>
      </w:pPr>
      <w:rPr>
        <w:rFonts w:hint="default"/>
      </w:rPr>
    </w:lvl>
    <w:lvl w:ilvl="1" w:tplc="C8423502" w:tentative="1">
      <w:start w:val="1"/>
      <w:numFmt w:val="lowerLetter"/>
      <w:lvlText w:val="%2."/>
      <w:lvlJc w:val="left"/>
      <w:pPr>
        <w:ind w:left="1440" w:hanging="360"/>
      </w:pPr>
    </w:lvl>
    <w:lvl w:ilvl="2" w:tplc="0E8A1268" w:tentative="1">
      <w:start w:val="1"/>
      <w:numFmt w:val="lowerRoman"/>
      <w:lvlText w:val="%3."/>
      <w:lvlJc w:val="right"/>
      <w:pPr>
        <w:ind w:left="2160" w:hanging="180"/>
      </w:pPr>
    </w:lvl>
    <w:lvl w:ilvl="3" w:tplc="7C4E2D6E" w:tentative="1">
      <w:start w:val="1"/>
      <w:numFmt w:val="decimal"/>
      <w:lvlText w:val="%4."/>
      <w:lvlJc w:val="left"/>
      <w:pPr>
        <w:ind w:left="2880" w:hanging="360"/>
      </w:pPr>
    </w:lvl>
    <w:lvl w:ilvl="4" w:tplc="41FA679A" w:tentative="1">
      <w:start w:val="1"/>
      <w:numFmt w:val="lowerLetter"/>
      <w:lvlText w:val="%5."/>
      <w:lvlJc w:val="left"/>
      <w:pPr>
        <w:ind w:left="3600" w:hanging="360"/>
      </w:pPr>
    </w:lvl>
    <w:lvl w:ilvl="5" w:tplc="DF2AEC9E" w:tentative="1">
      <w:start w:val="1"/>
      <w:numFmt w:val="lowerRoman"/>
      <w:lvlText w:val="%6."/>
      <w:lvlJc w:val="right"/>
      <w:pPr>
        <w:ind w:left="4320" w:hanging="180"/>
      </w:pPr>
    </w:lvl>
    <w:lvl w:ilvl="6" w:tplc="29B8DBB0" w:tentative="1">
      <w:start w:val="1"/>
      <w:numFmt w:val="decimal"/>
      <w:lvlText w:val="%7."/>
      <w:lvlJc w:val="left"/>
      <w:pPr>
        <w:ind w:left="5040" w:hanging="360"/>
      </w:pPr>
    </w:lvl>
    <w:lvl w:ilvl="7" w:tplc="86D89F66" w:tentative="1">
      <w:start w:val="1"/>
      <w:numFmt w:val="lowerLetter"/>
      <w:lvlText w:val="%8."/>
      <w:lvlJc w:val="left"/>
      <w:pPr>
        <w:ind w:left="5760" w:hanging="360"/>
      </w:pPr>
    </w:lvl>
    <w:lvl w:ilvl="8" w:tplc="8856BB78" w:tentative="1">
      <w:start w:val="1"/>
      <w:numFmt w:val="lowerRoman"/>
      <w:lvlText w:val="%9."/>
      <w:lvlJc w:val="right"/>
      <w:pPr>
        <w:ind w:left="6480" w:hanging="180"/>
      </w:pPr>
    </w:lvl>
  </w:abstractNum>
  <w:abstractNum w:abstractNumId="30" w15:restartNumberingAfterBreak="0">
    <w:nsid w:val="3D6F18EC"/>
    <w:multiLevelType w:val="hybridMultilevel"/>
    <w:tmpl w:val="DA709768"/>
    <w:lvl w:ilvl="0" w:tplc="F4BEAF54">
      <w:start w:val="1"/>
      <w:numFmt w:val="lowerRoman"/>
      <w:lvlText w:val="(%1)"/>
      <w:lvlJc w:val="left"/>
      <w:pPr>
        <w:ind w:left="1080" w:hanging="720"/>
      </w:pPr>
      <w:rPr>
        <w:rFonts w:hint="default"/>
      </w:rPr>
    </w:lvl>
    <w:lvl w:ilvl="1" w:tplc="95B81F98" w:tentative="1">
      <w:start w:val="1"/>
      <w:numFmt w:val="lowerLetter"/>
      <w:lvlText w:val="%2."/>
      <w:lvlJc w:val="left"/>
      <w:pPr>
        <w:ind w:left="1440" w:hanging="360"/>
      </w:pPr>
    </w:lvl>
    <w:lvl w:ilvl="2" w:tplc="84788908" w:tentative="1">
      <w:start w:val="1"/>
      <w:numFmt w:val="lowerRoman"/>
      <w:lvlText w:val="%3."/>
      <w:lvlJc w:val="right"/>
      <w:pPr>
        <w:ind w:left="2160" w:hanging="180"/>
      </w:pPr>
    </w:lvl>
    <w:lvl w:ilvl="3" w:tplc="8F842BA8" w:tentative="1">
      <w:start w:val="1"/>
      <w:numFmt w:val="decimal"/>
      <w:lvlText w:val="%4."/>
      <w:lvlJc w:val="left"/>
      <w:pPr>
        <w:ind w:left="2880" w:hanging="360"/>
      </w:pPr>
    </w:lvl>
    <w:lvl w:ilvl="4" w:tplc="33C463AE" w:tentative="1">
      <w:start w:val="1"/>
      <w:numFmt w:val="lowerLetter"/>
      <w:lvlText w:val="%5."/>
      <w:lvlJc w:val="left"/>
      <w:pPr>
        <w:ind w:left="3600" w:hanging="360"/>
      </w:pPr>
    </w:lvl>
    <w:lvl w:ilvl="5" w:tplc="8DB6060A" w:tentative="1">
      <w:start w:val="1"/>
      <w:numFmt w:val="lowerRoman"/>
      <w:lvlText w:val="%6."/>
      <w:lvlJc w:val="right"/>
      <w:pPr>
        <w:ind w:left="4320" w:hanging="180"/>
      </w:pPr>
    </w:lvl>
    <w:lvl w:ilvl="6" w:tplc="FF48FF0C" w:tentative="1">
      <w:start w:val="1"/>
      <w:numFmt w:val="decimal"/>
      <w:lvlText w:val="%7."/>
      <w:lvlJc w:val="left"/>
      <w:pPr>
        <w:ind w:left="5040" w:hanging="360"/>
      </w:pPr>
    </w:lvl>
    <w:lvl w:ilvl="7" w:tplc="13D08BE8" w:tentative="1">
      <w:start w:val="1"/>
      <w:numFmt w:val="lowerLetter"/>
      <w:lvlText w:val="%8."/>
      <w:lvlJc w:val="left"/>
      <w:pPr>
        <w:ind w:left="5760" w:hanging="360"/>
      </w:pPr>
    </w:lvl>
    <w:lvl w:ilvl="8" w:tplc="E60E2BF0" w:tentative="1">
      <w:start w:val="1"/>
      <w:numFmt w:val="lowerRoman"/>
      <w:lvlText w:val="%9."/>
      <w:lvlJc w:val="right"/>
      <w:pPr>
        <w:ind w:left="6480" w:hanging="180"/>
      </w:pPr>
    </w:lvl>
  </w:abstractNum>
  <w:abstractNum w:abstractNumId="31" w15:restartNumberingAfterBreak="0">
    <w:nsid w:val="42DE0211"/>
    <w:multiLevelType w:val="hybridMultilevel"/>
    <w:tmpl w:val="90BE5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58C42EE"/>
    <w:multiLevelType w:val="hybridMultilevel"/>
    <w:tmpl w:val="CFF0A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7293B21"/>
    <w:multiLevelType w:val="hybridMultilevel"/>
    <w:tmpl w:val="E6701170"/>
    <w:lvl w:ilvl="0" w:tplc="33687A9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8400F54"/>
    <w:multiLevelType w:val="hybridMultilevel"/>
    <w:tmpl w:val="8EB898CE"/>
    <w:lvl w:ilvl="0" w:tplc="13F60170">
      <w:numFmt w:val="bullet"/>
      <w:lvlText w:val="-"/>
      <w:lvlJc w:val="left"/>
      <w:pPr>
        <w:ind w:left="720" w:hanging="360"/>
      </w:pPr>
      <w:rPr>
        <w:rFonts w:ascii="Fira Sans Light" w:eastAsia="Calibri" w:hAnsi="Fira Sans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8AF301A"/>
    <w:multiLevelType w:val="hybridMultilevel"/>
    <w:tmpl w:val="09FA2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7" w15:restartNumberingAfterBreak="0">
    <w:nsid w:val="4A6E2946"/>
    <w:multiLevelType w:val="hybridMultilevel"/>
    <w:tmpl w:val="DA709768"/>
    <w:lvl w:ilvl="0" w:tplc="A3BAA700">
      <w:start w:val="1"/>
      <w:numFmt w:val="lowerRoman"/>
      <w:lvlText w:val="(%1)"/>
      <w:lvlJc w:val="left"/>
      <w:pPr>
        <w:ind w:left="1080" w:hanging="720"/>
      </w:pPr>
      <w:rPr>
        <w:rFonts w:hint="default"/>
      </w:rPr>
    </w:lvl>
    <w:lvl w:ilvl="1" w:tplc="1A98BB02" w:tentative="1">
      <w:start w:val="1"/>
      <w:numFmt w:val="lowerLetter"/>
      <w:lvlText w:val="%2."/>
      <w:lvlJc w:val="left"/>
      <w:pPr>
        <w:ind w:left="1440" w:hanging="360"/>
      </w:pPr>
    </w:lvl>
    <w:lvl w:ilvl="2" w:tplc="C330C218" w:tentative="1">
      <w:start w:val="1"/>
      <w:numFmt w:val="lowerRoman"/>
      <w:lvlText w:val="%3."/>
      <w:lvlJc w:val="right"/>
      <w:pPr>
        <w:ind w:left="2160" w:hanging="180"/>
      </w:pPr>
    </w:lvl>
    <w:lvl w:ilvl="3" w:tplc="C67E490C" w:tentative="1">
      <w:start w:val="1"/>
      <w:numFmt w:val="decimal"/>
      <w:lvlText w:val="%4."/>
      <w:lvlJc w:val="left"/>
      <w:pPr>
        <w:ind w:left="2880" w:hanging="360"/>
      </w:pPr>
    </w:lvl>
    <w:lvl w:ilvl="4" w:tplc="D37CF240" w:tentative="1">
      <w:start w:val="1"/>
      <w:numFmt w:val="lowerLetter"/>
      <w:lvlText w:val="%5."/>
      <w:lvlJc w:val="left"/>
      <w:pPr>
        <w:ind w:left="3600" w:hanging="360"/>
      </w:pPr>
    </w:lvl>
    <w:lvl w:ilvl="5" w:tplc="097E6FA8" w:tentative="1">
      <w:start w:val="1"/>
      <w:numFmt w:val="lowerRoman"/>
      <w:lvlText w:val="%6."/>
      <w:lvlJc w:val="right"/>
      <w:pPr>
        <w:ind w:left="4320" w:hanging="180"/>
      </w:pPr>
    </w:lvl>
    <w:lvl w:ilvl="6" w:tplc="F57C23FC" w:tentative="1">
      <w:start w:val="1"/>
      <w:numFmt w:val="decimal"/>
      <w:lvlText w:val="%7."/>
      <w:lvlJc w:val="left"/>
      <w:pPr>
        <w:ind w:left="5040" w:hanging="360"/>
      </w:pPr>
    </w:lvl>
    <w:lvl w:ilvl="7" w:tplc="D08C365A" w:tentative="1">
      <w:start w:val="1"/>
      <w:numFmt w:val="lowerLetter"/>
      <w:lvlText w:val="%8."/>
      <w:lvlJc w:val="left"/>
      <w:pPr>
        <w:ind w:left="5760" w:hanging="360"/>
      </w:pPr>
    </w:lvl>
    <w:lvl w:ilvl="8" w:tplc="62B058AE" w:tentative="1">
      <w:start w:val="1"/>
      <w:numFmt w:val="lowerRoman"/>
      <w:lvlText w:val="%9."/>
      <w:lvlJc w:val="right"/>
      <w:pPr>
        <w:ind w:left="6480" w:hanging="180"/>
      </w:pPr>
    </w:lvl>
  </w:abstractNum>
  <w:abstractNum w:abstractNumId="38" w15:restartNumberingAfterBreak="0">
    <w:nsid w:val="4CA819A9"/>
    <w:multiLevelType w:val="hybridMultilevel"/>
    <w:tmpl w:val="DA709768"/>
    <w:lvl w:ilvl="0" w:tplc="53C2A01E">
      <w:start w:val="1"/>
      <w:numFmt w:val="lowerRoman"/>
      <w:lvlText w:val="(%1)"/>
      <w:lvlJc w:val="left"/>
      <w:pPr>
        <w:ind w:left="1080" w:hanging="720"/>
      </w:pPr>
      <w:rPr>
        <w:rFonts w:hint="default"/>
      </w:rPr>
    </w:lvl>
    <w:lvl w:ilvl="1" w:tplc="15941262" w:tentative="1">
      <w:start w:val="1"/>
      <w:numFmt w:val="lowerLetter"/>
      <w:lvlText w:val="%2."/>
      <w:lvlJc w:val="left"/>
      <w:pPr>
        <w:ind w:left="1440" w:hanging="360"/>
      </w:pPr>
    </w:lvl>
    <w:lvl w:ilvl="2" w:tplc="BAFE3DD0" w:tentative="1">
      <w:start w:val="1"/>
      <w:numFmt w:val="lowerRoman"/>
      <w:lvlText w:val="%3."/>
      <w:lvlJc w:val="right"/>
      <w:pPr>
        <w:ind w:left="2160" w:hanging="180"/>
      </w:pPr>
    </w:lvl>
    <w:lvl w:ilvl="3" w:tplc="AA6EA9C4" w:tentative="1">
      <w:start w:val="1"/>
      <w:numFmt w:val="decimal"/>
      <w:lvlText w:val="%4."/>
      <w:lvlJc w:val="left"/>
      <w:pPr>
        <w:ind w:left="2880" w:hanging="360"/>
      </w:pPr>
    </w:lvl>
    <w:lvl w:ilvl="4" w:tplc="34701798" w:tentative="1">
      <w:start w:val="1"/>
      <w:numFmt w:val="lowerLetter"/>
      <w:lvlText w:val="%5."/>
      <w:lvlJc w:val="left"/>
      <w:pPr>
        <w:ind w:left="3600" w:hanging="360"/>
      </w:pPr>
    </w:lvl>
    <w:lvl w:ilvl="5" w:tplc="6EDC5BE8" w:tentative="1">
      <w:start w:val="1"/>
      <w:numFmt w:val="lowerRoman"/>
      <w:lvlText w:val="%6."/>
      <w:lvlJc w:val="right"/>
      <w:pPr>
        <w:ind w:left="4320" w:hanging="180"/>
      </w:pPr>
    </w:lvl>
    <w:lvl w:ilvl="6" w:tplc="381E516E" w:tentative="1">
      <w:start w:val="1"/>
      <w:numFmt w:val="decimal"/>
      <w:lvlText w:val="%7."/>
      <w:lvlJc w:val="left"/>
      <w:pPr>
        <w:ind w:left="5040" w:hanging="360"/>
      </w:pPr>
    </w:lvl>
    <w:lvl w:ilvl="7" w:tplc="526C5C8E" w:tentative="1">
      <w:start w:val="1"/>
      <w:numFmt w:val="lowerLetter"/>
      <w:lvlText w:val="%8."/>
      <w:lvlJc w:val="left"/>
      <w:pPr>
        <w:ind w:left="5760" w:hanging="360"/>
      </w:pPr>
    </w:lvl>
    <w:lvl w:ilvl="8" w:tplc="4218EA6E" w:tentative="1">
      <w:start w:val="1"/>
      <w:numFmt w:val="lowerRoman"/>
      <w:lvlText w:val="%9."/>
      <w:lvlJc w:val="right"/>
      <w:pPr>
        <w:ind w:left="6480" w:hanging="180"/>
      </w:pPr>
    </w:lvl>
  </w:abstractNum>
  <w:abstractNum w:abstractNumId="39" w15:restartNumberingAfterBreak="0">
    <w:nsid w:val="4CAE7A44"/>
    <w:multiLevelType w:val="hybridMultilevel"/>
    <w:tmpl w:val="5504F770"/>
    <w:lvl w:ilvl="0" w:tplc="2C10B46C">
      <w:start w:val="1"/>
      <w:numFmt w:val="lowerRoman"/>
      <w:lvlText w:val="(%1)"/>
      <w:lvlJc w:val="left"/>
      <w:pPr>
        <w:ind w:left="1080" w:hanging="720"/>
      </w:pPr>
      <w:rPr>
        <w:rFonts w:hint="default"/>
      </w:rPr>
    </w:lvl>
    <w:lvl w:ilvl="1" w:tplc="0AEE9DD2" w:tentative="1">
      <w:start w:val="1"/>
      <w:numFmt w:val="lowerLetter"/>
      <w:lvlText w:val="%2."/>
      <w:lvlJc w:val="left"/>
      <w:pPr>
        <w:ind w:left="1440" w:hanging="360"/>
      </w:pPr>
    </w:lvl>
    <w:lvl w:ilvl="2" w:tplc="0766524C" w:tentative="1">
      <w:start w:val="1"/>
      <w:numFmt w:val="lowerRoman"/>
      <w:lvlText w:val="%3."/>
      <w:lvlJc w:val="right"/>
      <w:pPr>
        <w:ind w:left="2160" w:hanging="180"/>
      </w:pPr>
    </w:lvl>
    <w:lvl w:ilvl="3" w:tplc="7C682B9E" w:tentative="1">
      <w:start w:val="1"/>
      <w:numFmt w:val="decimal"/>
      <w:lvlText w:val="%4."/>
      <w:lvlJc w:val="left"/>
      <w:pPr>
        <w:ind w:left="2880" w:hanging="360"/>
      </w:pPr>
    </w:lvl>
    <w:lvl w:ilvl="4" w:tplc="C450DD44" w:tentative="1">
      <w:start w:val="1"/>
      <w:numFmt w:val="lowerLetter"/>
      <w:lvlText w:val="%5."/>
      <w:lvlJc w:val="left"/>
      <w:pPr>
        <w:ind w:left="3600" w:hanging="360"/>
      </w:pPr>
    </w:lvl>
    <w:lvl w:ilvl="5" w:tplc="F67EEAF8" w:tentative="1">
      <w:start w:val="1"/>
      <w:numFmt w:val="lowerRoman"/>
      <w:lvlText w:val="%6."/>
      <w:lvlJc w:val="right"/>
      <w:pPr>
        <w:ind w:left="4320" w:hanging="180"/>
      </w:pPr>
    </w:lvl>
    <w:lvl w:ilvl="6" w:tplc="E2905812" w:tentative="1">
      <w:start w:val="1"/>
      <w:numFmt w:val="decimal"/>
      <w:lvlText w:val="%7."/>
      <w:lvlJc w:val="left"/>
      <w:pPr>
        <w:ind w:left="5040" w:hanging="360"/>
      </w:pPr>
    </w:lvl>
    <w:lvl w:ilvl="7" w:tplc="14FC7B18" w:tentative="1">
      <w:start w:val="1"/>
      <w:numFmt w:val="lowerLetter"/>
      <w:lvlText w:val="%8."/>
      <w:lvlJc w:val="left"/>
      <w:pPr>
        <w:ind w:left="5760" w:hanging="360"/>
      </w:pPr>
    </w:lvl>
    <w:lvl w:ilvl="8" w:tplc="A8EE2714" w:tentative="1">
      <w:start w:val="1"/>
      <w:numFmt w:val="lowerRoman"/>
      <w:lvlText w:val="%9."/>
      <w:lvlJc w:val="right"/>
      <w:pPr>
        <w:ind w:left="6480" w:hanging="180"/>
      </w:pPr>
    </w:lvl>
  </w:abstractNum>
  <w:abstractNum w:abstractNumId="40" w15:restartNumberingAfterBreak="0">
    <w:nsid w:val="54115198"/>
    <w:multiLevelType w:val="hybridMultilevel"/>
    <w:tmpl w:val="DA709768"/>
    <w:lvl w:ilvl="0" w:tplc="3CCCC310">
      <w:start w:val="1"/>
      <w:numFmt w:val="lowerRoman"/>
      <w:lvlText w:val="(%1)"/>
      <w:lvlJc w:val="left"/>
      <w:pPr>
        <w:ind w:left="1080" w:hanging="720"/>
      </w:pPr>
      <w:rPr>
        <w:rFonts w:hint="default"/>
      </w:rPr>
    </w:lvl>
    <w:lvl w:ilvl="1" w:tplc="F17A8F82" w:tentative="1">
      <w:start w:val="1"/>
      <w:numFmt w:val="lowerLetter"/>
      <w:lvlText w:val="%2."/>
      <w:lvlJc w:val="left"/>
      <w:pPr>
        <w:ind w:left="1440" w:hanging="360"/>
      </w:pPr>
    </w:lvl>
    <w:lvl w:ilvl="2" w:tplc="E8C8D08A" w:tentative="1">
      <w:start w:val="1"/>
      <w:numFmt w:val="lowerRoman"/>
      <w:lvlText w:val="%3."/>
      <w:lvlJc w:val="right"/>
      <w:pPr>
        <w:ind w:left="2160" w:hanging="180"/>
      </w:pPr>
    </w:lvl>
    <w:lvl w:ilvl="3" w:tplc="E15407E6" w:tentative="1">
      <w:start w:val="1"/>
      <w:numFmt w:val="decimal"/>
      <w:lvlText w:val="%4."/>
      <w:lvlJc w:val="left"/>
      <w:pPr>
        <w:ind w:left="2880" w:hanging="360"/>
      </w:pPr>
    </w:lvl>
    <w:lvl w:ilvl="4" w:tplc="5CFA6080" w:tentative="1">
      <w:start w:val="1"/>
      <w:numFmt w:val="lowerLetter"/>
      <w:lvlText w:val="%5."/>
      <w:lvlJc w:val="left"/>
      <w:pPr>
        <w:ind w:left="3600" w:hanging="360"/>
      </w:pPr>
    </w:lvl>
    <w:lvl w:ilvl="5" w:tplc="85D6F4FE" w:tentative="1">
      <w:start w:val="1"/>
      <w:numFmt w:val="lowerRoman"/>
      <w:lvlText w:val="%6."/>
      <w:lvlJc w:val="right"/>
      <w:pPr>
        <w:ind w:left="4320" w:hanging="180"/>
      </w:pPr>
    </w:lvl>
    <w:lvl w:ilvl="6" w:tplc="48A8C4D4" w:tentative="1">
      <w:start w:val="1"/>
      <w:numFmt w:val="decimal"/>
      <w:lvlText w:val="%7."/>
      <w:lvlJc w:val="left"/>
      <w:pPr>
        <w:ind w:left="5040" w:hanging="360"/>
      </w:pPr>
    </w:lvl>
    <w:lvl w:ilvl="7" w:tplc="A2788206" w:tentative="1">
      <w:start w:val="1"/>
      <w:numFmt w:val="lowerLetter"/>
      <w:lvlText w:val="%8."/>
      <w:lvlJc w:val="left"/>
      <w:pPr>
        <w:ind w:left="5760" w:hanging="360"/>
      </w:pPr>
    </w:lvl>
    <w:lvl w:ilvl="8" w:tplc="B69049FC" w:tentative="1">
      <w:start w:val="1"/>
      <w:numFmt w:val="lowerRoman"/>
      <w:lvlText w:val="%9."/>
      <w:lvlJc w:val="right"/>
      <w:pPr>
        <w:ind w:left="6480" w:hanging="180"/>
      </w:pPr>
    </w:lvl>
  </w:abstractNum>
  <w:abstractNum w:abstractNumId="4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6B94E7A"/>
    <w:multiLevelType w:val="hybridMultilevel"/>
    <w:tmpl w:val="C25CD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AC50C89"/>
    <w:multiLevelType w:val="hybridMultilevel"/>
    <w:tmpl w:val="A0C08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D555262"/>
    <w:multiLevelType w:val="hybridMultilevel"/>
    <w:tmpl w:val="5B4CC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0C077B6"/>
    <w:multiLevelType w:val="hybridMultilevel"/>
    <w:tmpl w:val="B324E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2051304"/>
    <w:multiLevelType w:val="hybridMultilevel"/>
    <w:tmpl w:val="52F26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334201F"/>
    <w:multiLevelType w:val="hybridMultilevel"/>
    <w:tmpl w:val="5504F770"/>
    <w:lvl w:ilvl="0" w:tplc="6BBCA1F8">
      <w:start w:val="1"/>
      <w:numFmt w:val="lowerRoman"/>
      <w:lvlText w:val="(%1)"/>
      <w:lvlJc w:val="left"/>
      <w:pPr>
        <w:ind w:left="1080" w:hanging="720"/>
      </w:pPr>
      <w:rPr>
        <w:rFonts w:hint="default"/>
      </w:rPr>
    </w:lvl>
    <w:lvl w:ilvl="1" w:tplc="4620B0E0" w:tentative="1">
      <w:start w:val="1"/>
      <w:numFmt w:val="lowerLetter"/>
      <w:lvlText w:val="%2."/>
      <w:lvlJc w:val="left"/>
      <w:pPr>
        <w:ind w:left="1440" w:hanging="360"/>
      </w:pPr>
    </w:lvl>
    <w:lvl w:ilvl="2" w:tplc="085AA1F8" w:tentative="1">
      <w:start w:val="1"/>
      <w:numFmt w:val="lowerRoman"/>
      <w:lvlText w:val="%3."/>
      <w:lvlJc w:val="right"/>
      <w:pPr>
        <w:ind w:left="2160" w:hanging="180"/>
      </w:pPr>
    </w:lvl>
    <w:lvl w:ilvl="3" w:tplc="4C468B02" w:tentative="1">
      <w:start w:val="1"/>
      <w:numFmt w:val="decimal"/>
      <w:lvlText w:val="%4."/>
      <w:lvlJc w:val="left"/>
      <w:pPr>
        <w:ind w:left="2880" w:hanging="360"/>
      </w:pPr>
    </w:lvl>
    <w:lvl w:ilvl="4" w:tplc="675A79FA" w:tentative="1">
      <w:start w:val="1"/>
      <w:numFmt w:val="lowerLetter"/>
      <w:lvlText w:val="%5."/>
      <w:lvlJc w:val="left"/>
      <w:pPr>
        <w:ind w:left="3600" w:hanging="360"/>
      </w:pPr>
    </w:lvl>
    <w:lvl w:ilvl="5" w:tplc="004A545E" w:tentative="1">
      <w:start w:val="1"/>
      <w:numFmt w:val="lowerRoman"/>
      <w:lvlText w:val="%6."/>
      <w:lvlJc w:val="right"/>
      <w:pPr>
        <w:ind w:left="4320" w:hanging="180"/>
      </w:pPr>
    </w:lvl>
    <w:lvl w:ilvl="6" w:tplc="153E3E08" w:tentative="1">
      <w:start w:val="1"/>
      <w:numFmt w:val="decimal"/>
      <w:lvlText w:val="%7."/>
      <w:lvlJc w:val="left"/>
      <w:pPr>
        <w:ind w:left="5040" w:hanging="360"/>
      </w:pPr>
    </w:lvl>
    <w:lvl w:ilvl="7" w:tplc="035E8E46" w:tentative="1">
      <w:start w:val="1"/>
      <w:numFmt w:val="lowerLetter"/>
      <w:lvlText w:val="%8."/>
      <w:lvlJc w:val="left"/>
      <w:pPr>
        <w:ind w:left="5760" w:hanging="360"/>
      </w:pPr>
    </w:lvl>
    <w:lvl w:ilvl="8" w:tplc="9280AB36" w:tentative="1">
      <w:start w:val="1"/>
      <w:numFmt w:val="lowerRoman"/>
      <w:lvlText w:val="%9."/>
      <w:lvlJc w:val="right"/>
      <w:pPr>
        <w:ind w:left="6480" w:hanging="180"/>
      </w:pPr>
    </w:lvl>
  </w:abstractNum>
  <w:abstractNum w:abstractNumId="48" w15:restartNumberingAfterBreak="0">
    <w:nsid w:val="65DF60D2"/>
    <w:multiLevelType w:val="hybridMultilevel"/>
    <w:tmpl w:val="22464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FE32530"/>
    <w:multiLevelType w:val="hybridMultilevel"/>
    <w:tmpl w:val="DA709768"/>
    <w:lvl w:ilvl="0" w:tplc="5106DDC8">
      <w:start w:val="1"/>
      <w:numFmt w:val="lowerRoman"/>
      <w:lvlText w:val="(%1)"/>
      <w:lvlJc w:val="left"/>
      <w:pPr>
        <w:ind w:left="1080" w:hanging="720"/>
      </w:pPr>
      <w:rPr>
        <w:rFonts w:hint="default"/>
      </w:rPr>
    </w:lvl>
    <w:lvl w:ilvl="1" w:tplc="FD987524" w:tentative="1">
      <w:start w:val="1"/>
      <w:numFmt w:val="lowerLetter"/>
      <w:lvlText w:val="%2."/>
      <w:lvlJc w:val="left"/>
      <w:pPr>
        <w:ind w:left="1440" w:hanging="360"/>
      </w:pPr>
    </w:lvl>
    <w:lvl w:ilvl="2" w:tplc="72720266" w:tentative="1">
      <w:start w:val="1"/>
      <w:numFmt w:val="lowerRoman"/>
      <w:lvlText w:val="%3."/>
      <w:lvlJc w:val="right"/>
      <w:pPr>
        <w:ind w:left="2160" w:hanging="180"/>
      </w:pPr>
    </w:lvl>
    <w:lvl w:ilvl="3" w:tplc="47F63588" w:tentative="1">
      <w:start w:val="1"/>
      <w:numFmt w:val="decimal"/>
      <w:lvlText w:val="%4."/>
      <w:lvlJc w:val="left"/>
      <w:pPr>
        <w:ind w:left="2880" w:hanging="360"/>
      </w:pPr>
    </w:lvl>
    <w:lvl w:ilvl="4" w:tplc="F6AA8990" w:tentative="1">
      <w:start w:val="1"/>
      <w:numFmt w:val="lowerLetter"/>
      <w:lvlText w:val="%5."/>
      <w:lvlJc w:val="left"/>
      <w:pPr>
        <w:ind w:left="3600" w:hanging="360"/>
      </w:pPr>
    </w:lvl>
    <w:lvl w:ilvl="5" w:tplc="E00248AC" w:tentative="1">
      <w:start w:val="1"/>
      <w:numFmt w:val="lowerRoman"/>
      <w:lvlText w:val="%6."/>
      <w:lvlJc w:val="right"/>
      <w:pPr>
        <w:ind w:left="4320" w:hanging="180"/>
      </w:pPr>
    </w:lvl>
    <w:lvl w:ilvl="6" w:tplc="80F4AD28" w:tentative="1">
      <w:start w:val="1"/>
      <w:numFmt w:val="decimal"/>
      <w:lvlText w:val="%7."/>
      <w:lvlJc w:val="left"/>
      <w:pPr>
        <w:ind w:left="5040" w:hanging="360"/>
      </w:pPr>
    </w:lvl>
    <w:lvl w:ilvl="7" w:tplc="5018123C" w:tentative="1">
      <w:start w:val="1"/>
      <w:numFmt w:val="lowerLetter"/>
      <w:lvlText w:val="%8."/>
      <w:lvlJc w:val="left"/>
      <w:pPr>
        <w:ind w:left="5760" w:hanging="360"/>
      </w:pPr>
    </w:lvl>
    <w:lvl w:ilvl="8" w:tplc="CA7C7474" w:tentative="1">
      <w:start w:val="1"/>
      <w:numFmt w:val="lowerRoman"/>
      <w:lvlText w:val="%9."/>
      <w:lvlJc w:val="right"/>
      <w:pPr>
        <w:ind w:left="6480" w:hanging="180"/>
      </w:pPr>
    </w:lvl>
  </w:abstractNum>
  <w:abstractNum w:abstractNumId="5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0B943F7"/>
    <w:multiLevelType w:val="hybridMultilevel"/>
    <w:tmpl w:val="310E3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15E7246"/>
    <w:multiLevelType w:val="hybridMultilevel"/>
    <w:tmpl w:val="21A400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3" w15:restartNumberingAfterBreak="0">
    <w:nsid w:val="732644AF"/>
    <w:multiLevelType w:val="hybridMultilevel"/>
    <w:tmpl w:val="5D226068"/>
    <w:lvl w:ilvl="0" w:tplc="C93CBDD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7E276E6"/>
    <w:multiLevelType w:val="hybridMultilevel"/>
    <w:tmpl w:val="F1B8D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6" w15:restartNumberingAfterBreak="0">
    <w:nsid w:val="7B6101FE"/>
    <w:multiLevelType w:val="hybridMultilevel"/>
    <w:tmpl w:val="49360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E2A7041"/>
    <w:multiLevelType w:val="hybridMultilevel"/>
    <w:tmpl w:val="6D9A2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EA37FC0"/>
    <w:multiLevelType w:val="hybridMultilevel"/>
    <w:tmpl w:val="5504F770"/>
    <w:lvl w:ilvl="0" w:tplc="24DC4E88">
      <w:start w:val="1"/>
      <w:numFmt w:val="lowerRoman"/>
      <w:lvlText w:val="(%1)"/>
      <w:lvlJc w:val="left"/>
      <w:pPr>
        <w:ind w:left="1080" w:hanging="720"/>
      </w:pPr>
      <w:rPr>
        <w:rFonts w:hint="default"/>
      </w:rPr>
    </w:lvl>
    <w:lvl w:ilvl="1" w:tplc="394EDBD0" w:tentative="1">
      <w:start w:val="1"/>
      <w:numFmt w:val="lowerLetter"/>
      <w:lvlText w:val="%2."/>
      <w:lvlJc w:val="left"/>
      <w:pPr>
        <w:ind w:left="1440" w:hanging="360"/>
      </w:pPr>
    </w:lvl>
    <w:lvl w:ilvl="2" w:tplc="5E9AB806" w:tentative="1">
      <w:start w:val="1"/>
      <w:numFmt w:val="lowerRoman"/>
      <w:lvlText w:val="%3."/>
      <w:lvlJc w:val="right"/>
      <w:pPr>
        <w:ind w:left="2160" w:hanging="180"/>
      </w:pPr>
    </w:lvl>
    <w:lvl w:ilvl="3" w:tplc="60B0C8D6" w:tentative="1">
      <w:start w:val="1"/>
      <w:numFmt w:val="decimal"/>
      <w:lvlText w:val="%4."/>
      <w:lvlJc w:val="left"/>
      <w:pPr>
        <w:ind w:left="2880" w:hanging="360"/>
      </w:pPr>
    </w:lvl>
    <w:lvl w:ilvl="4" w:tplc="39D06B16" w:tentative="1">
      <w:start w:val="1"/>
      <w:numFmt w:val="lowerLetter"/>
      <w:lvlText w:val="%5."/>
      <w:lvlJc w:val="left"/>
      <w:pPr>
        <w:ind w:left="3600" w:hanging="360"/>
      </w:pPr>
    </w:lvl>
    <w:lvl w:ilvl="5" w:tplc="A3741D14" w:tentative="1">
      <w:start w:val="1"/>
      <w:numFmt w:val="lowerRoman"/>
      <w:lvlText w:val="%6."/>
      <w:lvlJc w:val="right"/>
      <w:pPr>
        <w:ind w:left="4320" w:hanging="180"/>
      </w:pPr>
    </w:lvl>
    <w:lvl w:ilvl="6" w:tplc="021428C6" w:tentative="1">
      <w:start w:val="1"/>
      <w:numFmt w:val="decimal"/>
      <w:lvlText w:val="%7."/>
      <w:lvlJc w:val="left"/>
      <w:pPr>
        <w:ind w:left="5040" w:hanging="360"/>
      </w:pPr>
    </w:lvl>
    <w:lvl w:ilvl="7" w:tplc="9002044E" w:tentative="1">
      <w:start w:val="1"/>
      <w:numFmt w:val="lowerLetter"/>
      <w:lvlText w:val="%8."/>
      <w:lvlJc w:val="left"/>
      <w:pPr>
        <w:ind w:left="5760" w:hanging="360"/>
      </w:pPr>
    </w:lvl>
    <w:lvl w:ilvl="8" w:tplc="88F6E6E8" w:tentative="1">
      <w:start w:val="1"/>
      <w:numFmt w:val="lowerRoman"/>
      <w:lvlText w:val="%9."/>
      <w:lvlJc w:val="right"/>
      <w:pPr>
        <w:ind w:left="6480" w:hanging="180"/>
      </w:pPr>
    </w:lvl>
  </w:abstractNum>
  <w:abstractNum w:abstractNumId="59" w15:restartNumberingAfterBreak="0">
    <w:nsid w:val="7F76205F"/>
    <w:multiLevelType w:val="hybridMultilevel"/>
    <w:tmpl w:val="4C5CC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26"/>
  </w:num>
  <w:num w:numId="4">
    <w:abstractNumId w:val="1"/>
  </w:num>
  <w:num w:numId="5">
    <w:abstractNumId w:val="0"/>
  </w:num>
  <w:num w:numId="6">
    <w:abstractNumId w:val="36"/>
  </w:num>
  <w:num w:numId="7">
    <w:abstractNumId w:val="55"/>
  </w:num>
  <w:num w:numId="8">
    <w:abstractNumId w:val="5"/>
  </w:num>
  <w:num w:numId="9">
    <w:abstractNumId w:val="22"/>
  </w:num>
  <w:num w:numId="10">
    <w:abstractNumId w:val="19"/>
  </w:num>
  <w:num w:numId="11">
    <w:abstractNumId w:val="2"/>
  </w:num>
  <w:num w:numId="12">
    <w:abstractNumId w:val="41"/>
  </w:num>
  <w:num w:numId="13">
    <w:abstractNumId w:val="50"/>
  </w:num>
  <w:num w:numId="14">
    <w:abstractNumId w:val="11"/>
  </w:num>
  <w:num w:numId="15">
    <w:abstractNumId w:val="24"/>
  </w:num>
  <w:num w:numId="16">
    <w:abstractNumId w:val="8"/>
  </w:num>
  <w:num w:numId="17">
    <w:abstractNumId w:val="10"/>
  </w:num>
  <w:num w:numId="18">
    <w:abstractNumId w:val="30"/>
  </w:num>
  <w:num w:numId="19">
    <w:abstractNumId w:val="38"/>
  </w:num>
  <w:num w:numId="20">
    <w:abstractNumId w:val="40"/>
  </w:num>
  <w:num w:numId="21">
    <w:abstractNumId w:val="49"/>
  </w:num>
  <w:num w:numId="22">
    <w:abstractNumId w:val="29"/>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num>
  <w:num w:numId="27">
    <w:abstractNumId w:val="17"/>
  </w:num>
  <w:num w:numId="28">
    <w:abstractNumId w:val="46"/>
  </w:num>
  <w:num w:numId="29">
    <w:abstractNumId w:val="15"/>
  </w:num>
  <w:num w:numId="30">
    <w:abstractNumId w:val="56"/>
  </w:num>
  <w:num w:numId="31">
    <w:abstractNumId w:val="33"/>
  </w:num>
  <w:num w:numId="32">
    <w:abstractNumId w:val="23"/>
  </w:num>
  <w:num w:numId="33">
    <w:abstractNumId w:val="28"/>
  </w:num>
  <w:num w:numId="34">
    <w:abstractNumId w:val="57"/>
  </w:num>
  <w:num w:numId="35">
    <w:abstractNumId w:val="43"/>
  </w:num>
  <w:num w:numId="36">
    <w:abstractNumId w:val="16"/>
  </w:num>
  <w:num w:numId="37">
    <w:abstractNumId w:val="47"/>
  </w:num>
  <w:num w:numId="38">
    <w:abstractNumId w:val="25"/>
  </w:num>
  <w:num w:numId="39">
    <w:abstractNumId w:val="32"/>
  </w:num>
  <w:num w:numId="40">
    <w:abstractNumId w:val="45"/>
  </w:num>
  <w:num w:numId="41">
    <w:abstractNumId w:val="21"/>
  </w:num>
  <w:num w:numId="42">
    <w:abstractNumId w:val="48"/>
  </w:num>
  <w:num w:numId="43">
    <w:abstractNumId w:val="42"/>
  </w:num>
  <w:num w:numId="44">
    <w:abstractNumId w:val="7"/>
  </w:num>
  <w:num w:numId="45">
    <w:abstractNumId w:val="52"/>
  </w:num>
  <w:num w:numId="46">
    <w:abstractNumId w:val="12"/>
  </w:num>
  <w:num w:numId="47">
    <w:abstractNumId w:val="54"/>
  </w:num>
  <w:num w:numId="48">
    <w:abstractNumId w:val="27"/>
  </w:num>
  <w:num w:numId="49">
    <w:abstractNumId w:val="6"/>
  </w:num>
  <w:num w:numId="50">
    <w:abstractNumId w:val="59"/>
  </w:num>
  <w:num w:numId="51">
    <w:abstractNumId w:val="31"/>
  </w:num>
  <w:num w:numId="52">
    <w:abstractNumId w:val="18"/>
  </w:num>
  <w:num w:numId="53">
    <w:abstractNumId w:val="14"/>
  </w:num>
  <w:num w:numId="54">
    <w:abstractNumId w:val="9"/>
  </w:num>
  <w:num w:numId="55">
    <w:abstractNumId w:val="35"/>
  </w:num>
  <w:num w:numId="56">
    <w:abstractNumId w:val="53"/>
  </w:num>
  <w:num w:numId="57">
    <w:abstractNumId w:val="34"/>
  </w:num>
  <w:num w:numId="58">
    <w:abstractNumId w:val="58"/>
  </w:num>
  <w:num w:numId="59">
    <w:abstractNumId w:val="44"/>
  </w:num>
  <w:num w:numId="60">
    <w:abstractNumId w:val="5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912"/>
    <w:rsid w:val="000013EA"/>
    <w:rsid w:val="000032F6"/>
    <w:rsid w:val="000037E8"/>
    <w:rsid w:val="0000465B"/>
    <w:rsid w:val="00005920"/>
    <w:rsid w:val="00005D98"/>
    <w:rsid w:val="0001192C"/>
    <w:rsid w:val="00011C96"/>
    <w:rsid w:val="00012462"/>
    <w:rsid w:val="00012E9D"/>
    <w:rsid w:val="0001348A"/>
    <w:rsid w:val="000141B9"/>
    <w:rsid w:val="0001708F"/>
    <w:rsid w:val="00017BE3"/>
    <w:rsid w:val="0002160E"/>
    <w:rsid w:val="00021CF7"/>
    <w:rsid w:val="00023196"/>
    <w:rsid w:val="000234A2"/>
    <w:rsid w:val="000262EB"/>
    <w:rsid w:val="000272E1"/>
    <w:rsid w:val="00027955"/>
    <w:rsid w:val="000302E7"/>
    <w:rsid w:val="00031784"/>
    <w:rsid w:val="00031901"/>
    <w:rsid w:val="00031B91"/>
    <w:rsid w:val="00032CDA"/>
    <w:rsid w:val="0003308B"/>
    <w:rsid w:val="00034A19"/>
    <w:rsid w:val="00034A80"/>
    <w:rsid w:val="00036646"/>
    <w:rsid w:val="00036F9E"/>
    <w:rsid w:val="000370AB"/>
    <w:rsid w:val="00037A10"/>
    <w:rsid w:val="00037B1A"/>
    <w:rsid w:val="000413B3"/>
    <w:rsid w:val="000428E1"/>
    <w:rsid w:val="00042B21"/>
    <w:rsid w:val="000432C2"/>
    <w:rsid w:val="00043423"/>
    <w:rsid w:val="00044468"/>
    <w:rsid w:val="00047A8F"/>
    <w:rsid w:val="00047D17"/>
    <w:rsid w:val="0005053C"/>
    <w:rsid w:val="00050E94"/>
    <w:rsid w:val="0005238F"/>
    <w:rsid w:val="00052B0D"/>
    <w:rsid w:val="000541B4"/>
    <w:rsid w:val="0005596F"/>
    <w:rsid w:val="000568C3"/>
    <w:rsid w:val="00056DE9"/>
    <w:rsid w:val="00057B71"/>
    <w:rsid w:val="00061014"/>
    <w:rsid w:val="0006140D"/>
    <w:rsid w:val="0006233A"/>
    <w:rsid w:val="00062BA8"/>
    <w:rsid w:val="00063082"/>
    <w:rsid w:val="0006450A"/>
    <w:rsid w:val="000646E0"/>
    <w:rsid w:val="00065220"/>
    <w:rsid w:val="000710ED"/>
    <w:rsid w:val="00071157"/>
    <w:rsid w:val="0007116C"/>
    <w:rsid w:val="0007202C"/>
    <w:rsid w:val="00072B30"/>
    <w:rsid w:val="0007319C"/>
    <w:rsid w:val="000732AA"/>
    <w:rsid w:val="00073CFE"/>
    <w:rsid w:val="00073F05"/>
    <w:rsid w:val="00074687"/>
    <w:rsid w:val="00074A4D"/>
    <w:rsid w:val="00075367"/>
    <w:rsid w:val="000767DD"/>
    <w:rsid w:val="00077732"/>
    <w:rsid w:val="00081139"/>
    <w:rsid w:val="00081E79"/>
    <w:rsid w:val="000823F4"/>
    <w:rsid w:val="00082471"/>
    <w:rsid w:val="00083282"/>
    <w:rsid w:val="0008375B"/>
    <w:rsid w:val="00083762"/>
    <w:rsid w:val="00084F8B"/>
    <w:rsid w:val="00085AB7"/>
    <w:rsid w:val="0008619B"/>
    <w:rsid w:val="00086D07"/>
    <w:rsid w:val="00086F71"/>
    <w:rsid w:val="000904D1"/>
    <w:rsid w:val="000908A4"/>
    <w:rsid w:val="0009112E"/>
    <w:rsid w:val="0009280D"/>
    <w:rsid w:val="000932B2"/>
    <w:rsid w:val="00093915"/>
    <w:rsid w:val="000942B7"/>
    <w:rsid w:val="000949AD"/>
    <w:rsid w:val="00095109"/>
    <w:rsid w:val="00095991"/>
    <w:rsid w:val="00095D67"/>
    <w:rsid w:val="00095FA2"/>
    <w:rsid w:val="00096527"/>
    <w:rsid w:val="00096B0F"/>
    <w:rsid w:val="00096C32"/>
    <w:rsid w:val="00096D78"/>
    <w:rsid w:val="000A0808"/>
    <w:rsid w:val="000A1A0B"/>
    <w:rsid w:val="000A2795"/>
    <w:rsid w:val="000A490E"/>
    <w:rsid w:val="000A6B31"/>
    <w:rsid w:val="000A7887"/>
    <w:rsid w:val="000B04C5"/>
    <w:rsid w:val="000B0BA5"/>
    <w:rsid w:val="000B0F5E"/>
    <w:rsid w:val="000B26FE"/>
    <w:rsid w:val="000B3CDD"/>
    <w:rsid w:val="000B47D9"/>
    <w:rsid w:val="000B5391"/>
    <w:rsid w:val="000B63CA"/>
    <w:rsid w:val="000B68A0"/>
    <w:rsid w:val="000B752A"/>
    <w:rsid w:val="000C1065"/>
    <w:rsid w:val="000C11A0"/>
    <w:rsid w:val="000C14D9"/>
    <w:rsid w:val="000C15C7"/>
    <w:rsid w:val="000C1919"/>
    <w:rsid w:val="000C1C6F"/>
    <w:rsid w:val="000C3466"/>
    <w:rsid w:val="000C44B5"/>
    <w:rsid w:val="000C55AD"/>
    <w:rsid w:val="000C5692"/>
    <w:rsid w:val="000C6675"/>
    <w:rsid w:val="000C7ACD"/>
    <w:rsid w:val="000D0A37"/>
    <w:rsid w:val="000D4B42"/>
    <w:rsid w:val="000D4EDE"/>
    <w:rsid w:val="000D5C28"/>
    <w:rsid w:val="000D74BB"/>
    <w:rsid w:val="000D784F"/>
    <w:rsid w:val="000E00D6"/>
    <w:rsid w:val="000E0391"/>
    <w:rsid w:val="000E1AD5"/>
    <w:rsid w:val="000E2460"/>
    <w:rsid w:val="000E4109"/>
    <w:rsid w:val="000E43AC"/>
    <w:rsid w:val="000E45AA"/>
    <w:rsid w:val="000F0CC4"/>
    <w:rsid w:val="000F17CE"/>
    <w:rsid w:val="000F20DD"/>
    <w:rsid w:val="000F2AC7"/>
    <w:rsid w:val="000F423C"/>
    <w:rsid w:val="000F48CA"/>
    <w:rsid w:val="000F49B6"/>
    <w:rsid w:val="000F4D89"/>
    <w:rsid w:val="000F5566"/>
    <w:rsid w:val="000F590F"/>
    <w:rsid w:val="000F649F"/>
    <w:rsid w:val="000F78FA"/>
    <w:rsid w:val="00100A3E"/>
    <w:rsid w:val="00101F4F"/>
    <w:rsid w:val="00102EE0"/>
    <w:rsid w:val="00103A27"/>
    <w:rsid w:val="00103F61"/>
    <w:rsid w:val="0010721A"/>
    <w:rsid w:val="00107EE7"/>
    <w:rsid w:val="001113BA"/>
    <w:rsid w:val="001113C4"/>
    <w:rsid w:val="00111B11"/>
    <w:rsid w:val="00116A87"/>
    <w:rsid w:val="00116FC6"/>
    <w:rsid w:val="001209DE"/>
    <w:rsid w:val="00121EAC"/>
    <w:rsid w:val="00121FCE"/>
    <w:rsid w:val="0012250F"/>
    <w:rsid w:val="00122B24"/>
    <w:rsid w:val="0012342B"/>
    <w:rsid w:val="00123576"/>
    <w:rsid w:val="00123910"/>
    <w:rsid w:val="00124034"/>
    <w:rsid w:val="00124B21"/>
    <w:rsid w:val="00125E74"/>
    <w:rsid w:val="00125FFA"/>
    <w:rsid w:val="001268ED"/>
    <w:rsid w:val="0012699E"/>
    <w:rsid w:val="001327B8"/>
    <w:rsid w:val="00132A65"/>
    <w:rsid w:val="00133026"/>
    <w:rsid w:val="0013471B"/>
    <w:rsid w:val="001350C9"/>
    <w:rsid w:val="001352D4"/>
    <w:rsid w:val="00136299"/>
    <w:rsid w:val="00136DC4"/>
    <w:rsid w:val="00137148"/>
    <w:rsid w:val="00137C97"/>
    <w:rsid w:val="00140D35"/>
    <w:rsid w:val="00140EB0"/>
    <w:rsid w:val="00141B54"/>
    <w:rsid w:val="001425E2"/>
    <w:rsid w:val="00142FF8"/>
    <w:rsid w:val="0014378F"/>
    <w:rsid w:val="00143CAE"/>
    <w:rsid w:val="00143E99"/>
    <w:rsid w:val="00144CD8"/>
    <w:rsid w:val="00145C92"/>
    <w:rsid w:val="00146ACA"/>
    <w:rsid w:val="0014722A"/>
    <w:rsid w:val="001477EE"/>
    <w:rsid w:val="00150341"/>
    <w:rsid w:val="00150CD0"/>
    <w:rsid w:val="001510CF"/>
    <w:rsid w:val="0015195A"/>
    <w:rsid w:val="00152862"/>
    <w:rsid w:val="00152B21"/>
    <w:rsid w:val="001544DE"/>
    <w:rsid w:val="00154591"/>
    <w:rsid w:val="00154E2F"/>
    <w:rsid w:val="001552BA"/>
    <w:rsid w:val="00157C98"/>
    <w:rsid w:val="00157F67"/>
    <w:rsid w:val="00160258"/>
    <w:rsid w:val="00160DBF"/>
    <w:rsid w:val="00161730"/>
    <w:rsid w:val="00161A79"/>
    <w:rsid w:val="0016338E"/>
    <w:rsid w:val="0016345F"/>
    <w:rsid w:val="00164B81"/>
    <w:rsid w:val="001653B6"/>
    <w:rsid w:val="00165C48"/>
    <w:rsid w:val="00165D76"/>
    <w:rsid w:val="00166107"/>
    <w:rsid w:val="00167E9C"/>
    <w:rsid w:val="00170C61"/>
    <w:rsid w:val="001717F8"/>
    <w:rsid w:val="00173B39"/>
    <w:rsid w:val="00173B92"/>
    <w:rsid w:val="00174B0F"/>
    <w:rsid w:val="00174E46"/>
    <w:rsid w:val="001762FD"/>
    <w:rsid w:val="00177A43"/>
    <w:rsid w:val="001809F9"/>
    <w:rsid w:val="00181534"/>
    <w:rsid w:val="001817EA"/>
    <w:rsid w:val="001820B1"/>
    <w:rsid w:val="0018235E"/>
    <w:rsid w:val="00183B64"/>
    <w:rsid w:val="0018454E"/>
    <w:rsid w:val="00184C51"/>
    <w:rsid w:val="00185B53"/>
    <w:rsid w:val="00191453"/>
    <w:rsid w:val="00191BF5"/>
    <w:rsid w:val="00192C9D"/>
    <w:rsid w:val="00194216"/>
    <w:rsid w:val="001948CE"/>
    <w:rsid w:val="0019532D"/>
    <w:rsid w:val="001A0C8C"/>
    <w:rsid w:val="001A2FC3"/>
    <w:rsid w:val="001A3B95"/>
    <w:rsid w:val="001A4AE3"/>
    <w:rsid w:val="001A614F"/>
    <w:rsid w:val="001A664F"/>
    <w:rsid w:val="001A6DEE"/>
    <w:rsid w:val="001B0450"/>
    <w:rsid w:val="001B0D5F"/>
    <w:rsid w:val="001B17FC"/>
    <w:rsid w:val="001B1911"/>
    <w:rsid w:val="001B1BD0"/>
    <w:rsid w:val="001B2DB7"/>
    <w:rsid w:val="001B6863"/>
    <w:rsid w:val="001B73FB"/>
    <w:rsid w:val="001B778B"/>
    <w:rsid w:val="001B7A01"/>
    <w:rsid w:val="001C0243"/>
    <w:rsid w:val="001C0681"/>
    <w:rsid w:val="001C1E92"/>
    <w:rsid w:val="001C42CA"/>
    <w:rsid w:val="001C4AFB"/>
    <w:rsid w:val="001C747A"/>
    <w:rsid w:val="001D0C02"/>
    <w:rsid w:val="001D139D"/>
    <w:rsid w:val="001D220F"/>
    <w:rsid w:val="001D2CCD"/>
    <w:rsid w:val="001D45F0"/>
    <w:rsid w:val="001D49CF"/>
    <w:rsid w:val="001D4A22"/>
    <w:rsid w:val="001D4C25"/>
    <w:rsid w:val="001D611C"/>
    <w:rsid w:val="001D61D7"/>
    <w:rsid w:val="001D6AC1"/>
    <w:rsid w:val="001D71E9"/>
    <w:rsid w:val="001D7892"/>
    <w:rsid w:val="001D79BB"/>
    <w:rsid w:val="001D7B8B"/>
    <w:rsid w:val="001E0F51"/>
    <w:rsid w:val="001E435F"/>
    <w:rsid w:val="001E55BF"/>
    <w:rsid w:val="001E5D49"/>
    <w:rsid w:val="001E626D"/>
    <w:rsid w:val="001E62D8"/>
    <w:rsid w:val="001E7276"/>
    <w:rsid w:val="001E755E"/>
    <w:rsid w:val="001F3E0B"/>
    <w:rsid w:val="001F537A"/>
    <w:rsid w:val="001F59A3"/>
    <w:rsid w:val="001F6693"/>
    <w:rsid w:val="001F6E1A"/>
    <w:rsid w:val="001F780A"/>
    <w:rsid w:val="001F7917"/>
    <w:rsid w:val="00200613"/>
    <w:rsid w:val="002018F6"/>
    <w:rsid w:val="00203597"/>
    <w:rsid w:val="0020583E"/>
    <w:rsid w:val="00205A6B"/>
    <w:rsid w:val="00206B6B"/>
    <w:rsid w:val="00206E84"/>
    <w:rsid w:val="00207AE7"/>
    <w:rsid w:val="00211466"/>
    <w:rsid w:val="0021177A"/>
    <w:rsid w:val="00212264"/>
    <w:rsid w:val="00213F66"/>
    <w:rsid w:val="0021781E"/>
    <w:rsid w:val="00220550"/>
    <w:rsid w:val="00221347"/>
    <w:rsid w:val="002239CF"/>
    <w:rsid w:val="00224283"/>
    <w:rsid w:val="00224363"/>
    <w:rsid w:val="002258B5"/>
    <w:rsid w:val="00226027"/>
    <w:rsid w:val="00226587"/>
    <w:rsid w:val="002274EB"/>
    <w:rsid w:val="00230071"/>
    <w:rsid w:val="002301A2"/>
    <w:rsid w:val="002316F2"/>
    <w:rsid w:val="0023205C"/>
    <w:rsid w:val="00232320"/>
    <w:rsid w:val="002326E7"/>
    <w:rsid w:val="002367BB"/>
    <w:rsid w:val="00236C2D"/>
    <w:rsid w:val="002374B7"/>
    <w:rsid w:val="0024003A"/>
    <w:rsid w:val="00240126"/>
    <w:rsid w:val="00241D3E"/>
    <w:rsid w:val="00241E49"/>
    <w:rsid w:val="0024304D"/>
    <w:rsid w:val="0024336B"/>
    <w:rsid w:val="0024421B"/>
    <w:rsid w:val="0024464B"/>
    <w:rsid w:val="00244826"/>
    <w:rsid w:val="00244B17"/>
    <w:rsid w:val="00246613"/>
    <w:rsid w:val="00246DBC"/>
    <w:rsid w:val="00247ACA"/>
    <w:rsid w:val="00251419"/>
    <w:rsid w:val="00251BE4"/>
    <w:rsid w:val="00252E6A"/>
    <w:rsid w:val="0025340A"/>
    <w:rsid w:val="002538B8"/>
    <w:rsid w:val="0025395D"/>
    <w:rsid w:val="00256FB0"/>
    <w:rsid w:val="0025723D"/>
    <w:rsid w:val="0025782A"/>
    <w:rsid w:val="00257AEA"/>
    <w:rsid w:val="00257BC9"/>
    <w:rsid w:val="0026079D"/>
    <w:rsid w:val="00260903"/>
    <w:rsid w:val="00260A64"/>
    <w:rsid w:val="0026337E"/>
    <w:rsid w:val="00263B29"/>
    <w:rsid w:val="00264479"/>
    <w:rsid w:val="002661A6"/>
    <w:rsid w:val="00266C23"/>
    <w:rsid w:val="00266EFB"/>
    <w:rsid w:val="0026768E"/>
    <w:rsid w:val="00267C7B"/>
    <w:rsid w:val="002709EC"/>
    <w:rsid w:val="00274FE7"/>
    <w:rsid w:val="0027541A"/>
    <w:rsid w:val="00275BD0"/>
    <w:rsid w:val="00276ED8"/>
    <w:rsid w:val="002771D6"/>
    <w:rsid w:val="00277488"/>
    <w:rsid w:val="00277F69"/>
    <w:rsid w:val="00283AA1"/>
    <w:rsid w:val="00285868"/>
    <w:rsid w:val="00286EAD"/>
    <w:rsid w:val="00286EC4"/>
    <w:rsid w:val="002874CD"/>
    <w:rsid w:val="002907C7"/>
    <w:rsid w:val="0029328B"/>
    <w:rsid w:val="002934E3"/>
    <w:rsid w:val="002935AC"/>
    <w:rsid w:val="0029389B"/>
    <w:rsid w:val="00296EBF"/>
    <w:rsid w:val="002971D6"/>
    <w:rsid w:val="002A10BF"/>
    <w:rsid w:val="002A1894"/>
    <w:rsid w:val="002A2188"/>
    <w:rsid w:val="002A36F2"/>
    <w:rsid w:val="002A3B27"/>
    <w:rsid w:val="002A4264"/>
    <w:rsid w:val="002A7D14"/>
    <w:rsid w:val="002B085B"/>
    <w:rsid w:val="002B0913"/>
    <w:rsid w:val="002B1411"/>
    <w:rsid w:val="002B28E4"/>
    <w:rsid w:val="002B655F"/>
    <w:rsid w:val="002B65EC"/>
    <w:rsid w:val="002B7504"/>
    <w:rsid w:val="002C0D97"/>
    <w:rsid w:val="002C1984"/>
    <w:rsid w:val="002C1D79"/>
    <w:rsid w:val="002C2563"/>
    <w:rsid w:val="002C2BB4"/>
    <w:rsid w:val="002C3D3F"/>
    <w:rsid w:val="002C3D84"/>
    <w:rsid w:val="002C3D95"/>
    <w:rsid w:val="002C608B"/>
    <w:rsid w:val="002C6408"/>
    <w:rsid w:val="002C66D1"/>
    <w:rsid w:val="002C7065"/>
    <w:rsid w:val="002C7F4A"/>
    <w:rsid w:val="002D1845"/>
    <w:rsid w:val="002D20EF"/>
    <w:rsid w:val="002D21F9"/>
    <w:rsid w:val="002D24C6"/>
    <w:rsid w:val="002D2804"/>
    <w:rsid w:val="002D2CC3"/>
    <w:rsid w:val="002D2F4D"/>
    <w:rsid w:val="002D40ED"/>
    <w:rsid w:val="002D4B6C"/>
    <w:rsid w:val="002D5086"/>
    <w:rsid w:val="002D5274"/>
    <w:rsid w:val="002D5918"/>
    <w:rsid w:val="002D5FD8"/>
    <w:rsid w:val="002D6290"/>
    <w:rsid w:val="002D6DCC"/>
    <w:rsid w:val="002D7034"/>
    <w:rsid w:val="002D7434"/>
    <w:rsid w:val="002D7444"/>
    <w:rsid w:val="002E0012"/>
    <w:rsid w:val="002E059C"/>
    <w:rsid w:val="002E13F9"/>
    <w:rsid w:val="002E2469"/>
    <w:rsid w:val="002E2C71"/>
    <w:rsid w:val="002E2E82"/>
    <w:rsid w:val="002E3643"/>
    <w:rsid w:val="002E3A46"/>
    <w:rsid w:val="002E3FB8"/>
    <w:rsid w:val="002E4559"/>
    <w:rsid w:val="002E5630"/>
    <w:rsid w:val="002E765A"/>
    <w:rsid w:val="002E792B"/>
    <w:rsid w:val="002F05D0"/>
    <w:rsid w:val="002F0AFA"/>
    <w:rsid w:val="002F0C2C"/>
    <w:rsid w:val="002F1111"/>
    <w:rsid w:val="002F1E80"/>
    <w:rsid w:val="002F2D2A"/>
    <w:rsid w:val="002F522B"/>
    <w:rsid w:val="002F60F4"/>
    <w:rsid w:val="002F77C1"/>
    <w:rsid w:val="00300655"/>
    <w:rsid w:val="0030132C"/>
    <w:rsid w:val="00303D18"/>
    <w:rsid w:val="0030430C"/>
    <w:rsid w:val="0030717A"/>
    <w:rsid w:val="00307ADD"/>
    <w:rsid w:val="00310110"/>
    <w:rsid w:val="00310939"/>
    <w:rsid w:val="00311447"/>
    <w:rsid w:val="003127B1"/>
    <w:rsid w:val="00312A66"/>
    <w:rsid w:val="003130CA"/>
    <w:rsid w:val="003137B9"/>
    <w:rsid w:val="00313B6F"/>
    <w:rsid w:val="00313F9F"/>
    <w:rsid w:val="003159AD"/>
    <w:rsid w:val="00316939"/>
    <w:rsid w:val="00320353"/>
    <w:rsid w:val="00321142"/>
    <w:rsid w:val="0032302F"/>
    <w:rsid w:val="00325594"/>
    <w:rsid w:val="00327B0F"/>
    <w:rsid w:val="00330034"/>
    <w:rsid w:val="003300F5"/>
    <w:rsid w:val="003309F7"/>
    <w:rsid w:val="00331912"/>
    <w:rsid w:val="0033391F"/>
    <w:rsid w:val="003341B7"/>
    <w:rsid w:val="00337B35"/>
    <w:rsid w:val="00340283"/>
    <w:rsid w:val="00340E7C"/>
    <w:rsid w:val="00341026"/>
    <w:rsid w:val="00341858"/>
    <w:rsid w:val="0034623B"/>
    <w:rsid w:val="003467B5"/>
    <w:rsid w:val="00346CA4"/>
    <w:rsid w:val="00346D1F"/>
    <w:rsid w:val="003472F3"/>
    <w:rsid w:val="0034740C"/>
    <w:rsid w:val="00350ADC"/>
    <w:rsid w:val="003517AE"/>
    <w:rsid w:val="00351D05"/>
    <w:rsid w:val="00353436"/>
    <w:rsid w:val="00354629"/>
    <w:rsid w:val="0035545B"/>
    <w:rsid w:val="00355B50"/>
    <w:rsid w:val="00357041"/>
    <w:rsid w:val="003608B7"/>
    <w:rsid w:val="003613B2"/>
    <w:rsid w:val="003637EB"/>
    <w:rsid w:val="00365444"/>
    <w:rsid w:val="00367C8E"/>
    <w:rsid w:val="00367DE0"/>
    <w:rsid w:val="00370608"/>
    <w:rsid w:val="00371F54"/>
    <w:rsid w:val="00372799"/>
    <w:rsid w:val="00374165"/>
    <w:rsid w:val="003747CE"/>
    <w:rsid w:val="00374886"/>
    <w:rsid w:val="00375A81"/>
    <w:rsid w:val="00375DF2"/>
    <w:rsid w:val="00376ACE"/>
    <w:rsid w:val="0037770C"/>
    <w:rsid w:val="00377AE2"/>
    <w:rsid w:val="00377C8B"/>
    <w:rsid w:val="00380F07"/>
    <w:rsid w:val="003832CF"/>
    <w:rsid w:val="00383A95"/>
    <w:rsid w:val="003852F5"/>
    <w:rsid w:val="00385CA0"/>
    <w:rsid w:val="00385D88"/>
    <w:rsid w:val="003872B3"/>
    <w:rsid w:val="0039023C"/>
    <w:rsid w:val="003906EE"/>
    <w:rsid w:val="00390D0F"/>
    <w:rsid w:val="003948E3"/>
    <w:rsid w:val="0039557C"/>
    <w:rsid w:val="003A2733"/>
    <w:rsid w:val="003A28D3"/>
    <w:rsid w:val="003A3021"/>
    <w:rsid w:val="003A4705"/>
    <w:rsid w:val="003A4B76"/>
    <w:rsid w:val="003A5CB4"/>
    <w:rsid w:val="003A5D84"/>
    <w:rsid w:val="003A5E3F"/>
    <w:rsid w:val="003A627E"/>
    <w:rsid w:val="003A678C"/>
    <w:rsid w:val="003A683A"/>
    <w:rsid w:val="003A6FCA"/>
    <w:rsid w:val="003A79EE"/>
    <w:rsid w:val="003B207E"/>
    <w:rsid w:val="003B268B"/>
    <w:rsid w:val="003B2FF4"/>
    <w:rsid w:val="003B6E16"/>
    <w:rsid w:val="003B6E76"/>
    <w:rsid w:val="003C0F25"/>
    <w:rsid w:val="003C180A"/>
    <w:rsid w:val="003C1E25"/>
    <w:rsid w:val="003C2D62"/>
    <w:rsid w:val="003C3949"/>
    <w:rsid w:val="003C3B5A"/>
    <w:rsid w:val="003C3CD8"/>
    <w:rsid w:val="003C5AFD"/>
    <w:rsid w:val="003C6C04"/>
    <w:rsid w:val="003C6C9F"/>
    <w:rsid w:val="003C72E1"/>
    <w:rsid w:val="003C76F9"/>
    <w:rsid w:val="003D0C2F"/>
    <w:rsid w:val="003D27CB"/>
    <w:rsid w:val="003D329D"/>
    <w:rsid w:val="003D3AD9"/>
    <w:rsid w:val="003D3D2B"/>
    <w:rsid w:val="003D3F69"/>
    <w:rsid w:val="003D3F8A"/>
    <w:rsid w:val="003D3F90"/>
    <w:rsid w:val="003D493B"/>
    <w:rsid w:val="003D4F10"/>
    <w:rsid w:val="003E4C1F"/>
    <w:rsid w:val="003E565F"/>
    <w:rsid w:val="003E6BF6"/>
    <w:rsid w:val="003F0893"/>
    <w:rsid w:val="003F0F0D"/>
    <w:rsid w:val="003F4ECA"/>
    <w:rsid w:val="0040173E"/>
    <w:rsid w:val="004017D0"/>
    <w:rsid w:val="004018B8"/>
    <w:rsid w:val="004022F9"/>
    <w:rsid w:val="00402AD8"/>
    <w:rsid w:val="004042D1"/>
    <w:rsid w:val="00405236"/>
    <w:rsid w:val="004054BC"/>
    <w:rsid w:val="00406721"/>
    <w:rsid w:val="00406793"/>
    <w:rsid w:val="004109C3"/>
    <w:rsid w:val="00410E37"/>
    <w:rsid w:val="00410FB2"/>
    <w:rsid w:val="00411E5A"/>
    <w:rsid w:val="0041260F"/>
    <w:rsid w:val="00412CD3"/>
    <w:rsid w:val="00413090"/>
    <w:rsid w:val="00413C8B"/>
    <w:rsid w:val="004143EF"/>
    <w:rsid w:val="00415494"/>
    <w:rsid w:val="00415A6D"/>
    <w:rsid w:val="00416478"/>
    <w:rsid w:val="00416C31"/>
    <w:rsid w:val="00417128"/>
    <w:rsid w:val="00420382"/>
    <w:rsid w:val="004203D5"/>
    <w:rsid w:val="00420441"/>
    <w:rsid w:val="00421041"/>
    <w:rsid w:val="00421D76"/>
    <w:rsid w:val="00422089"/>
    <w:rsid w:val="004224EE"/>
    <w:rsid w:val="00423221"/>
    <w:rsid w:val="0042753F"/>
    <w:rsid w:val="00430053"/>
    <w:rsid w:val="00432093"/>
    <w:rsid w:val="0043280C"/>
    <w:rsid w:val="00434E4D"/>
    <w:rsid w:val="00435339"/>
    <w:rsid w:val="00437FDB"/>
    <w:rsid w:val="0044006B"/>
    <w:rsid w:val="00441A68"/>
    <w:rsid w:val="0044447D"/>
    <w:rsid w:val="004459E8"/>
    <w:rsid w:val="00445E9C"/>
    <w:rsid w:val="004460D1"/>
    <w:rsid w:val="00447BA7"/>
    <w:rsid w:val="00450312"/>
    <w:rsid w:val="004539DB"/>
    <w:rsid w:val="0045624C"/>
    <w:rsid w:val="0045770B"/>
    <w:rsid w:val="00460ADF"/>
    <w:rsid w:val="00461C44"/>
    <w:rsid w:val="004635CC"/>
    <w:rsid w:val="00463FA8"/>
    <w:rsid w:val="00467263"/>
    <w:rsid w:val="00467544"/>
    <w:rsid w:val="00470828"/>
    <w:rsid w:val="00470C39"/>
    <w:rsid w:val="00471C44"/>
    <w:rsid w:val="00471E07"/>
    <w:rsid w:val="004729F1"/>
    <w:rsid w:val="00472CBC"/>
    <w:rsid w:val="00475D40"/>
    <w:rsid w:val="00477F76"/>
    <w:rsid w:val="00481010"/>
    <w:rsid w:val="00481D42"/>
    <w:rsid w:val="00481D78"/>
    <w:rsid w:val="0048207D"/>
    <w:rsid w:val="00482492"/>
    <w:rsid w:val="00484BDA"/>
    <w:rsid w:val="00485C30"/>
    <w:rsid w:val="004904B2"/>
    <w:rsid w:val="00491948"/>
    <w:rsid w:val="00493DAA"/>
    <w:rsid w:val="00494335"/>
    <w:rsid w:val="00495A4C"/>
    <w:rsid w:val="004967A1"/>
    <w:rsid w:val="00496994"/>
    <w:rsid w:val="004976EB"/>
    <w:rsid w:val="00497726"/>
    <w:rsid w:val="004A05A2"/>
    <w:rsid w:val="004A274A"/>
    <w:rsid w:val="004A3B27"/>
    <w:rsid w:val="004A584D"/>
    <w:rsid w:val="004A632F"/>
    <w:rsid w:val="004A68B0"/>
    <w:rsid w:val="004A7E09"/>
    <w:rsid w:val="004B2880"/>
    <w:rsid w:val="004B2F70"/>
    <w:rsid w:val="004B3075"/>
    <w:rsid w:val="004B5616"/>
    <w:rsid w:val="004B584E"/>
    <w:rsid w:val="004B5AE2"/>
    <w:rsid w:val="004B6615"/>
    <w:rsid w:val="004B6E78"/>
    <w:rsid w:val="004B7693"/>
    <w:rsid w:val="004B7DF0"/>
    <w:rsid w:val="004C0307"/>
    <w:rsid w:val="004C0453"/>
    <w:rsid w:val="004C0AAE"/>
    <w:rsid w:val="004C0B27"/>
    <w:rsid w:val="004C10FE"/>
    <w:rsid w:val="004C1106"/>
    <w:rsid w:val="004C13D6"/>
    <w:rsid w:val="004C26FD"/>
    <w:rsid w:val="004C2D22"/>
    <w:rsid w:val="004C3E36"/>
    <w:rsid w:val="004C50A5"/>
    <w:rsid w:val="004C6D4B"/>
    <w:rsid w:val="004D3081"/>
    <w:rsid w:val="004D440C"/>
    <w:rsid w:val="004D4A61"/>
    <w:rsid w:val="004D7789"/>
    <w:rsid w:val="004D7CEE"/>
    <w:rsid w:val="004E1173"/>
    <w:rsid w:val="004E2041"/>
    <w:rsid w:val="004E2269"/>
    <w:rsid w:val="004E335F"/>
    <w:rsid w:val="004E3BA5"/>
    <w:rsid w:val="004E5D21"/>
    <w:rsid w:val="004E6181"/>
    <w:rsid w:val="004E64FC"/>
    <w:rsid w:val="004F1EBB"/>
    <w:rsid w:val="004F2D2D"/>
    <w:rsid w:val="004F2E1D"/>
    <w:rsid w:val="004F3339"/>
    <w:rsid w:val="004F36A8"/>
    <w:rsid w:val="004F3B7A"/>
    <w:rsid w:val="004F4394"/>
    <w:rsid w:val="004F4670"/>
    <w:rsid w:val="004F472C"/>
    <w:rsid w:val="004F4FF7"/>
    <w:rsid w:val="004F5386"/>
    <w:rsid w:val="004F5B0B"/>
    <w:rsid w:val="004F6379"/>
    <w:rsid w:val="004F6C06"/>
    <w:rsid w:val="004F72A2"/>
    <w:rsid w:val="00500FC7"/>
    <w:rsid w:val="005026D4"/>
    <w:rsid w:val="005026DA"/>
    <w:rsid w:val="00503A51"/>
    <w:rsid w:val="005054B9"/>
    <w:rsid w:val="0050563D"/>
    <w:rsid w:val="00506B82"/>
    <w:rsid w:val="00506E0F"/>
    <w:rsid w:val="00507372"/>
    <w:rsid w:val="00510D2F"/>
    <w:rsid w:val="005114EF"/>
    <w:rsid w:val="00511B8F"/>
    <w:rsid w:val="00511F85"/>
    <w:rsid w:val="00512015"/>
    <w:rsid w:val="00512309"/>
    <w:rsid w:val="005137E8"/>
    <w:rsid w:val="005144E3"/>
    <w:rsid w:val="00517DE1"/>
    <w:rsid w:val="005204E9"/>
    <w:rsid w:val="00520640"/>
    <w:rsid w:val="00522932"/>
    <w:rsid w:val="0052384D"/>
    <w:rsid w:val="00523C5E"/>
    <w:rsid w:val="00524701"/>
    <w:rsid w:val="00524729"/>
    <w:rsid w:val="00524FFC"/>
    <w:rsid w:val="00525953"/>
    <w:rsid w:val="00525C6F"/>
    <w:rsid w:val="00526966"/>
    <w:rsid w:val="00526C67"/>
    <w:rsid w:val="00527164"/>
    <w:rsid w:val="005309B0"/>
    <w:rsid w:val="005323C4"/>
    <w:rsid w:val="00532C52"/>
    <w:rsid w:val="00534DD1"/>
    <w:rsid w:val="005352AA"/>
    <w:rsid w:val="005353B0"/>
    <w:rsid w:val="00536D93"/>
    <w:rsid w:val="00540022"/>
    <w:rsid w:val="0054055F"/>
    <w:rsid w:val="005407D2"/>
    <w:rsid w:val="00540E28"/>
    <w:rsid w:val="00541AA9"/>
    <w:rsid w:val="00542522"/>
    <w:rsid w:val="0054526E"/>
    <w:rsid w:val="0054628C"/>
    <w:rsid w:val="0054633A"/>
    <w:rsid w:val="00546A3F"/>
    <w:rsid w:val="005476B5"/>
    <w:rsid w:val="00553882"/>
    <w:rsid w:val="00554296"/>
    <w:rsid w:val="00557832"/>
    <w:rsid w:val="005602DA"/>
    <w:rsid w:val="00560B37"/>
    <w:rsid w:val="00560E8A"/>
    <w:rsid w:val="00561979"/>
    <w:rsid w:val="00565400"/>
    <w:rsid w:val="00565926"/>
    <w:rsid w:val="005666EE"/>
    <w:rsid w:val="00570C98"/>
    <w:rsid w:val="00570F4F"/>
    <w:rsid w:val="005715A1"/>
    <w:rsid w:val="00571AB4"/>
    <w:rsid w:val="00572D13"/>
    <w:rsid w:val="00573327"/>
    <w:rsid w:val="00573662"/>
    <w:rsid w:val="00573CAF"/>
    <w:rsid w:val="00574CDE"/>
    <w:rsid w:val="00575189"/>
    <w:rsid w:val="00575A0B"/>
    <w:rsid w:val="00576136"/>
    <w:rsid w:val="00576605"/>
    <w:rsid w:val="00576633"/>
    <w:rsid w:val="00577E0C"/>
    <w:rsid w:val="00577FAF"/>
    <w:rsid w:val="005814D8"/>
    <w:rsid w:val="005827F8"/>
    <w:rsid w:val="00582A6B"/>
    <w:rsid w:val="00582B4C"/>
    <w:rsid w:val="00582F03"/>
    <w:rsid w:val="00584456"/>
    <w:rsid w:val="00584B16"/>
    <w:rsid w:val="0058534C"/>
    <w:rsid w:val="0058648A"/>
    <w:rsid w:val="00587A2C"/>
    <w:rsid w:val="0059079E"/>
    <w:rsid w:val="00590AC1"/>
    <w:rsid w:val="0059273F"/>
    <w:rsid w:val="00592D7B"/>
    <w:rsid w:val="00595A07"/>
    <w:rsid w:val="00595EAF"/>
    <w:rsid w:val="00596CAE"/>
    <w:rsid w:val="00596CE3"/>
    <w:rsid w:val="005A385B"/>
    <w:rsid w:val="005A3E37"/>
    <w:rsid w:val="005A3F63"/>
    <w:rsid w:val="005A59D0"/>
    <w:rsid w:val="005A5C97"/>
    <w:rsid w:val="005A61FE"/>
    <w:rsid w:val="005A789C"/>
    <w:rsid w:val="005B073E"/>
    <w:rsid w:val="005B16F1"/>
    <w:rsid w:val="005B1BBD"/>
    <w:rsid w:val="005B227F"/>
    <w:rsid w:val="005B2D37"/>
    <w:rsid w:val="005B384F"/>
    <w:rsid w:val="005B4851"/>
    <w:rsid w:val="005B593C"/>
    <w:rsid w:val="005B69D1"/>
    <w:rsid w:val="005B7801"/>
    <w:rsid w:val="005C1256"/>
    <w:rsid w:val="005C319B"/>
    <w:rsid w:val="005C410D"/>
    <w:rsid w:val="005C432B"/>
    <w:rsid w:val="005C5891"/>
    <w:rsid w:val="005C6D64"/>
    <w:rsid w:val="005C7878"/>
    <w:rsid w:val="005D0657"/>
    <w:rsid w:val="005D0C37"/>
    <w:rsid w:val="005D3542"/>
    <w:rsid w:val="005D39ED"/>
    <w:rsid w:val="005D5663"/>
    <w:rsid w:val="005D5FAE"/>
    <w:rsid w:val="005D7C07"/>
    <w:rsid w:val="005E1856"/>
    <w:rsid w:val="005E1BEE"/>
    <w:rsid w:val="005E2330"/>
    <w:rsid w:val="005E3C60"/>
    <w:rsid w:val="005E3D63"/>
    <w:rsid w:val="005E53D4"/>
    <w:rsid w:val="005E60EF"/>
    <w:rsid w:val="005E7082"/>
    <w:rsid w:val="005F05C2"/>
    <w:rsid w:val="005F23EC"/>
    <w:rsid w:val="005F29B7"/>
    <w:rsid w:val="005F46E4"/>
    <w:rsid w:val="005F49CA"/>
    <w:rsid w:val="005F5B78"/>
    <w:rsid w:val="005F6E55"/>
    <w:rsid w:val="005F773B"/>
    <w:rsid w:val="00600009"/>
    <w:rsid w:val="00600832"/>
    <w:rsid w:val="00602343"/>
    <w:rsid w:val="00606EB5"/>
    <w:rsid w:val="00607FFD"/>
    <w:rsid w:val="0061304B"/>
    <w:rsid w:val="00613FAF"/>
    <w:rsid w:val="00615FF1"/>
    <w:rsid w:val="006163EF"/>
    <w:rsid w:val="0061649E"/>
    <w:rsid w:val="00616E4E"/>
    <w:rsid w:val="0061708D"/>
    <w:rsid w:val="00617FDA"/>
    <w:rsid w:val="0062116F"/>
    <w:rsid w:val="00621260"/>
    <w:rsid w:val="006222FC"/>
    <w:rsid w:val="00626087"/>
    <w:rsid w:val="00626D18"/>
    <w:rsid w:val="006270AA"/>
    <w:rsid w:val="006278D3"/>
    <w:rsid w:val="00627C10"/>
    <w:rsid w:val="006309FA"/>
    <w:rsid w:val="00630AEE"/>
    <w:rsid w:val="00631B19"/>
    <w:rsid w:val="00631F0C"/>
    <w:rsid w:val="006327BE"/>
    <w:rsid w:val="00633C9D"/>
    <w:rsid w:val="00634A6D"/>
    <w:rsid w:val="00634CBE"/>
    <w:rsid w:val="00634E4C"/>
    <w:rsid w:val="006363E1"/>
    <w:rsid w:val="00636B8B"/>
    <w:rsid w:val="006427FE"/>
    <w:rsid w:val="0064361C"/>
    <w:rsid w:val="00645B1D"/>
    <w:rsid w:val="0064601E"/>
    <w:rsid w:val="00647B1F"/>
    <w:rsid w:val="00647F89"/>
    <w:rsid w:val="006506C1"/>
    <w:rsid w:val="00650997"/>
    <w:rsid w:val="00650F34"/>
    <w:rsid w:val="00651115"/>
    <w:rsid w:val="006511B2"/>
    <w:rsid w:val="00652158"/>
    <w:rsid w:val="0065461B"/>
    <w:rsid w:val="00654A16"/>
    <w:rsid w:val="0065599A"/>
    <w:rsid w:val="00656866"/>
    <w:rsid w:val="0065747A"/>
    <w:rsid w:val="00661424"/>
    <w:rsid w:val="00662EC6"/>
    <w:rsid w:val="00663698"/>
    <w:rsid w:val="006639F1"/>
    <w:rsid w:val="0066671D"/>
    <w:rsid w:val="0066674D"/>
    <w:rsid w:val="00666A78"/>
    <w:rsid w:val="006673A1"/>
    <w:rsid w:val="006722BD"/>
    <w:rsid w:val="00672F67"/>
    <w:rsid w:val="006752C9"/>
    <w:rsid w:val="00675703"/>
    <w:rsid w:val="00676B8E"/>
    <w:rsid w:val="00676C12"/>
    <w:rsid w:val="00676E14"/>
    <w:rsid w:val="00683282"/>
    <w:rsid w:val="00683723"/>
    <w:rsid w:val="00684EEC"/>
    <w:rsid w:val="00685936"/>
    <w:rsid w:val="006871D4"/>
    <w:rsid w:val="00687694"/>
    <w:rsid w:val="00687FD3"/>
    <w:rsid w:val="006902CE"/>
    <w:rsid w:val="00691D97"/>
    <w:rsid w:val="006926BA"/>
    <w:rsid w:val="0069375D"/>
    <w:rsid w:val="00693C73"/>
    <w:rsid w:val="0069407C"/>
    <w:rsid w:val="00694A73"/>
    <w:rsid w:val="00694AA2"/>
    <w:rsid w:val="00695340"/>
    <w:rsid w:val="00695389"/>
    <w:rsid w:val="0069574E"/>
    <w:rsid w:val="0069732E"/>
    <w:rsid w:val="00697537"/>
    <w:rsid w:val="0069783B"/>
    <w:rsid w:val="006979C2"/>
    <w:rsid w:val="006A1921"/>
    <w:rsid w:val="006A1945"/>
    <w:rsid w:val="006A2303"/>
    <w:rsid w:val="006A64CC"/>
    <w:rsid w:val="006B0C87"/>
    <w:rsid w:val="006B3011"/>
    <w:rsid w:val="006B573C"/>
    <w:rsid w:val="006B5E98"/>
    <w:rsid w:val="006B62DC"/>
    <w:rsid w:val="006B63F1"/>
    <w:rsid w:val="006C069F"/>
    <w:rsid w:val="006C07EB"/>
    <w:rsid w:val="006C19A7"/>
    <w:rsid w:val="006C2E34"/>
    <w:rsid w:val="006C5C0D"/>
    <w:rsid w:val="006D1C2F"/>
    <w:rsid w:val="006D3095"/>
    <w:rsid w:val="006D560E"/>
    <w:rsid w:val="006D5F30"/>
    <w:rsid w:val="006E13AB"/>
    <w:rsid w:val="006E1882"/>
    <w:rsid w:val="006E232F"/>
    <w:rsid w:val="006E2B7B"/>
    <w:rsid w:val="006E4099"/>
    <w:rsid w:val="006E7249"/>
    <w:rsid w:val="006E7F7B"/>
    <w:rsid w:val="006F145A"/>
    <w:rsid w:val="006F1469"/>
    <w:rsid w:val="006F15BD"/>
    <w:rsid w:val="006F27CB"/>
    <w:rsid w:val="006F359B"/>
    <w:rsid w:val="006F5865"/>
    <w:rsid w:val="006F6601"/>
    <w:rsid w:val="006F70C1"/>
    <w:rsid w:val="00700217"/>
    <w:rsid w:val="007016F6"/>
    <w:rsid w:val="00701EC6"/>
    <w:rsid w:val="00703653"/>
    <w:rsid w:val="007039BC"/>
    <w:rsid w:val="00706179"/>
    <w:rsid w:val="00707242"/>
    <w:rsid w:val="00707868"/>
    <w:rsid w:val="007105A7"/>
    <w:rsid w:val="00710816"/>
    <w:rsid w:val="00710AFC"/>
    <w:rsid w:val="007117D4"/>
    <w:rsid w:val="00713799"/>
    <w:rsid w:val="007139BF"/>
    <w:rsid w:val="00714F78"/>
    <w:rsid w:val="007170F7"/>
    <w:rsid w:val="007176A4"/>
    <w:rsid w:val="00720127"/>
    <w:rsid w:val="00720576"/>
    <w:rsid w:val="007209A1"/>
    <w:rsid w:val="00723800"/>
    <w:rsid w:val="0072391B"/>
    <w:rsid w:val="007253B8"/>
    <w:rsid w:val="007256F8"/>
    <w:rsid w:val="00726426"/>
    <w:rsid w:val="007264F8"/>
    <w:rsid w:val="00726AE1"/>
    <w:rsid w:val="00727332"/>
    <w:rsid w:val="007276F8"/>
    <w:rsid w:val="0073093B"/>
    <w:rsid w:val="00730D7A"/>
    <w:rsid w:val="0073128F"/>
    <w:rsid w:val="007339E9"/>
    <w:rsid w:val="00736E7D"/>
    <w:rsid w:val="00737C60"/>
    <w:rsid w:val="00740387"/>
    <w:rsid w:val="007406CD"/>
    <w:rsid w:val="007414D8"/>
    <w:rsid w:val="00741F45"/>
    <w:rsid w:val="007426E5"/>
    <w:rsid w:val="00742FCF"/>
    <w:rsid w:val="00743316"/>
    <w:rsid w:val="00743E7C"/>
    <w:rsid w:val="0074411A"/>
    <w:rsid w:val="00744BF2"/>
    <w:rsid w:val="00744F3C"/>
    <w:rsid w:val="00744F90"/>
    <w:rsid w:val="0074663A"/>
    <w:rsid w:val="007468AF"/>
    <w:rsid w:val="00746FE9"/>
    <w:rsid w:val="007509A6"/>
    <w:rsid w:val="0075180C"/>
    <w:rsid w:val="00752E2C"/>
    <w:rsid w:val="00753F83"/>
    <w:rsid w:val="007541B0"/>
    <w:rsid w:val="0075469B"/>
    <w:rsid w:val="007546F3"/>
    <w:rsid w:val="00755163"/>
    <w:rsid w:val="00755900"/>
    <w:rsid w:val="00756046"/>
    <w:rsid w:val="00756368"/>
    <w:rsid w:val="00756AAB"/>
    <w:rsid w:val="0075743A"/>
    <w:rsid w:val="0075745E"/>
    <w:rsid w:val="00757F63"/>
    <w:rsid w:val="007620F2"/>
    <w:rsid w:val="0076261C"/>
    <w:rsid w:val="00762CC8"/>
    <w:rsid w:val="00763B83"/>
    <w:rsid w:val="007645AE"/>
    <w:rsid w:val="00764992"/>
    <w:rsid w:val="007652C2"/>
    <w:rsid w:val="0076635B"/>
    <w:rsid w:val="00766501"/>
    <w:rsid w:val="0076760D"/>
    <w:rsid w:val="007706FB"/>
    <w:rsid w:val="00770A31"/>
    <w:rsid w:val="0077242A"/>
    <w:rsid w:val="0077396A"/>
    <w:rsid w:val="007750C4"/>
    <w:rsid w:val="00775306"/>
    <w:rsid w:val="007758A5"/>
    <w:rsid w:val="00775AA0"/>
    <w:rsid w:val="007770FA"/>
    <w:rsid w:val="00777E88"/>
    <w:rsid w:val="007802EC"/>
    <w:rsid w:val="0078522F"/>
    <w:rsid w:val="00790690"/>
    <w:rsid w:val="00791738"/>
    <w:rsid w:val="00791752"/>
    <w:rsid w:val="00791780"/>
    <w:rsid w:val="007932E4"/>
    <w:rsid w:val="00793424"/>
    <w:rsid w:val="007934F1"/>
    <w:rsid w:val="00794CE4"/>
    <w:rsid w:val="007952B5"/>
    <w:rsid w:val="00796947"/>
    <w:rsid w:val="00796AF6"/>
    <w:rsid w:val="00796FF5"/>
    <w:rsid w:val="00797CE0"/>
    <w:rsid w:val="007A0A95"/>
    <w:rsid w:val="007A0EB7"/>
    <w:rsid w:val="007A224B"/>
    <w:rsid w:val="007A3BA6"/>
    <w:rsid w:val="007A4A34"/>
    <w:rsid w:val="007B07BD"/>
    <w:rsid w:val="007B2824"/>
    <w:rsid w:val="007B368C"/>
    <w:rsid w:val="007B3905"/>
    <w:rsid w:val="007B4139"/>
    <w:rsid w:val="007B492F"/>
    <w:rsid w:val="007B620A"/>
    <w:rsid w:val="007B7BD4"/>
    <w:rsid w:val="007C08B1"/>
    <w:rsid w:val="007C11C5"/>
    <w:rsid w:val="007C2CC2"/>
    <w:rsid w:val="007C36E3"/>
    <w:rsid w:val="007C3879"/>
    <w:rsid w:val="007C38BD"/>
    <w:rsid w:val="007C3A2D"/>
    <w:rsid w:val="007C3BD4"/>
    <w:rsid w:val="007C4629"/>
    <w:rsid w:val="007C4B1D"/>
    <w:rsid w:val="007C5918"/>
    <w:rsid w:val="007C614F"/>
    <w:rsid w:val="007C79AA"/>
    <w:rsid w:val="007D0163"/>
    <w:rsid w:val="007D125D"/>
    <w:rsid w:val="007D13C9"/>
    <w:rsid w:val="007D1F4A"/>
    <w:rsid w:val="007D31DA"/>
    <w:rsid w:val="007D3829"/>
    <w:rsid w:val="007D6A76"/>
    <w:rsid w:val="007D72C5"/>
    <w:rsid w:val="007D7C0D"/>
    <w:rsid w:val="007E00DD"/>
    <w:rsid w:val="007E164C"/>
    <w:rsid w:val="007E1847"/>
    <w:rsid w:val="007E1CF5"/>
    <w:rsid w:val="007E1D84"/>
    <w:rsid w:val="007E1F4B"/>
    <w:rsid w:val="007E3BD2"/>
    <w:rsid w:val="007E4755"/>
    <w:rsid w:val="007E525D"/>
    <w:rsid w:val="007E6263"/>
    <w:rsid w:val="007E6777"/>
    <w:rsid w:val="007F0323"/>
    <w:rsid w:val="007F1841"/>
    <w:rsid w:val="007F1C40"/>
    <w:rsid w:val="007F1FCC"/>
    <w:rsid w:val="007F21B1"/>
    <w:rsid w:val="007F2EAD"/>
    <w:rsid w:val="007F379E"/>
    <w:rsid w:val="007F471C"/>
    <w:rsid w:val="007F47A5"/>
    <w:rsid w:val="007F503D"/>
    <w:rsid w:val="007F5402"/>
    <w:rsid w:val="007F60AB"/>
    <w:rsid w:val="007F6FE4"/>
    <w:rsid w:val="007F7A41"/>
    <w:rsid w:val="007F7A9A"/>
    <w:rsid w:val="00800AA2"/>
    <w:rsid w:val="00800C90"/>
    <w:rsid w:val="0080108C"/>
    <w:rsid w:val="008033D6"/>
    <w:rsid w:val="0080379D"/>
    <w:rsid w:val="008044B4"/>
    <w:rsid w:val="00805F9C"/>
    <w:rsid w:val="0080604B"/>
    <w:rsid w:val="0081051F"/>
    <w:rsid w:val="00811B06"/>
    <w:rsid w:val="008125F8"/>
    <w:rsid w:val="0081274B"/>
    <w:rsid w:val="00812943"/>
    <w:rsid w:val="0081421B"/>
    <w:rsid w:val="0081544B"/>
    <w:rsid w:val="008204B8"/>
    <w:rsid w:val="00824408"/>
    <w:rsid w:val="00824733"/>
    <w:rsid w:val="008256F3"/>
    <w:rsid w:val="00825D31"/>
    <w:rsid w:val="0082663A"/>
    <w:rsid w:val="00826BFC"/>
    <w:rsid w:val="008271DF"/>
    <w:rsid w:val="00833C4C"/>
    <w:rsid w:val="00834340"/>
    <w:rsid w:val="008343F6"/>
    <w:rsid w:val="008357BB"/>
    <w:rsid w:val="00836203"/>
    <w:rsid w:val="0083698E"/>
    <w:rsid w:val="00837592"/>
    <w:rsid w:val="00837601"/>
    <w:rsid w:val="00840D6F"/>
    <w:rsid w:val="008444C8"/>
    <w:rsid w:val="00844697"/>
    <w:rsid w:val="00844A0F"/>
    <w:rsid w:val="00844B1D"/>
    <w:rsid w:val="00844F5C"/>
    <w:rsid w:val="0084580E"/>
    <w:rsid w:val="00845843"/>
    <w:rsid w:val="00845A35"/>
    <w:rsid w:val="00846D34"/>
    <w:rsid w:val="008474E5"/>
    <w:rsid w:val="00847D8A"/>
    <w:rsid w:val="00851463"/>
    <w:rsid w:val="00851FC3"/>
    <w:rsid w:val="00852956"/>
    <w:rsid w:val="00852976"/>
    <w:rsid w:val="00852F20"/>
    <w:rsid w:val="00852F4B"/>
    <w:rsid w:val="0085380C"/>
    <w:rsid w:val="00853C00"/>
    <w:rsid w:val="00853C97"/>
    <w:rsid w:val="008547B6"/>
    <w:rsid w:val="00855B3C"/>
    <w:rsid w:val="00855E96"/>
    <w:rsid w:val="008570BF"/>
    <w:rsid w:val="0086062C"/>
    <w:rsid w:val="00860E32"/>
    <w:rsid w:val="0086129F"/>
    <w:rsid w:val="00861A6F"/>
    <w:rsid w:val="008632FE"/>
    <w:rsid w:val="008637EC"/>
    <w:rsid w:val="00863A77"/>
    <w:rsid w:val="00865094"/>
    <w:rsid w:val="008701A0"/>
    <w:rsid w:val="0087078F"/>
    <w:rsid w:val="00870BC6"/>
    <w:rsid w:val="00870C16"/>
    <w:rsid w:val="00872C24"/>
    <w:rsid w:val="00874711"/>
    <w:rsid w:val="00874964"/>
    <w:rsid w:val="00876F52"/>
    <w:rsid w:val="008778C8"/>
    <w:rsid w:val="0088036D"/>
    <w:rsid w:val="00881155"/>
    <w:rsid w:val="00882323"/>
    <w:rsid w:val="00882892"/>
    <w:rsid w:val="00883241"/>
    <w:rsid w:val="0088365B"/>
    <w:rsid w:val="00883E80"/>
    <w:rsid w:val="00884873"/>
    <w:rsid w:val="00885A14"/>
    <w:rsid w:val="00885E05"/>
    <w:rsid w:val="00886739"/>
    <w:rsid w:val="0088689B"/>
    <w:rsid w:val="00890FA0"/>
    <w:rsid w:val="00891DC6"/>
    <w:rsid w:val="0089225B"/>
    <w:rsid w:val="00893587"/>
    <w:rsid w:val="00893AA3"/>
    <w:rsid w:val="008947BF"/>
    <w:rsid w:val="00895C87"/>
    <w:rsid w:val="00897E08"/>
    <w:rsid w:val="008A214D"/>
    <w:rsid w:val="008A2B09"/>
    <w:rsid w:val="008A39D3"/>
    <w:rsid w:val="008A5796"/>
    <w:rsid w:val="008A72D2"/>
    <w:rsid w:val="008A74A3"/>
    <w:rsid w:val="008A74F4"/>
    <w:rsid w:val="008A7D67"/>
    <w:rsid w:val="008A7D8D"/>
    <w:rsid w:val="008B0881"/>
    <w:rsid w:val="008B298F"/>
    <w:rsid w:val="008B6868"/>
    <w:rsid w:val="008B6D24"/>
    <w:rsid w:val="008B6EB9"/>
    <w:rsid w:val="008B7CA3"/>
    <w:rsid w:val="008C0189"/>
    <w:rsid w:val="008C0BE9"/>
    <w:rsid w:val="008C1571"/>
    <w:rsid w:val="008C19D5"/>
    <w:rsid w:val="008C1B0A"/>
    <w:rsid w:val="008C2EFC"/>
    <w:rsid w:val="008C3894"/>
    <w:rsid w:val="008C4271"/>
    <w:rsid w:val="008C553C"/>
    <w:rsid w:val="008C6A05"/>
    <w:rsid w:val="008C6A43"/>
    <w:rsid w:val="008C7483"/>
    <w:rsid w:val="008C7B03"/>
    <w:rsid w:val="008D014B"/>
    <w:rsid w:val="008D080C"/>
    <w:rsid w:val="008D0D3A"/>
    <w:rsid w:val="008D32D8"/>
    <w:rsid w:val="008D46AD"/>
    <w:rsid w:val="008D5CB8"/>
    <w:rsid w:val="008D6437"/>
    <w:rsid w:val="008D6EDF"/>
    <w:rsid w:val="008E06AB"/>
    <w:rsid w:val="008E0C5D"/>
    <w:rsid w:val="008E1047"/>
    <w:rsid w:val="008E31E4"/>
    <w:rsid w:val="008E3D54"/>
    <w:rsid w:val="008E3EF5"/>
    <w:rsid w:val="008E40A0"/>
    <w:rsid w:val="008E64CF"/>
    <w:rsid w:val="008E696E"/>
    <w:rsid w:val="008E738E"/>
    <w:rsid w:val="008F1F19"/>
    <w:rsid w:val="008F33B5"/>
    <w:rsid w:val="008F341C"/>
    <w:rsid w:val="008F401F"/>
    <w:rsid w:val="008F4B8B"/>
    <w:rsid w:val="008F5DA2"/>
    <w:rsid w:val="008F6D82"/>
    <w:rsid w:val="008F6EA2"/>
    <w:rsid w:val="008F7336"/>
    <w:rsid w:val="0090058F"/>
    <w:rsid w:val="009006D2"/>
    <w:rsid w:val="00900890"/>
    <w:rsid w:val="00900E82"/>
    <w:rsid w:val="0090169B"/>
    <w:rsid w:val="00901BE9"/>
    <w:rsid w:val="00902564"/>
    <w:rsid w:val="00902B59"/>
    <w:rsid w:val="0090366F"/>
    <w:rsid w:val="0090484D"/>
    <w:rsid w:val="00906799"/>
    <w:rsid w:val="009104DD"/>
    <w:rsid w:val="0091268B"/>
    <w:rsid w:val="009126D3"/>
    <w:rsid w:val="00912DD6"/>
    <w:rsid w:val="00914744"/>
    <w:rsid w:val="009150FC"/>
    <w:rsid w:val="00916B81"/>
    <w:rsid w:val="009175DD"/>
    <w:rsid w:val="00920D70"/>
    <w:rsid w:val="0092203A"/>
    <w:rsid w:val="00922193"/>
    <w:rsid w:val="00922AD2"/>
    <w:rsid w:val="009232CD"/>
    <w:rsid w:val="00923710"/>
    <w:rsid w:val="00923FEF"/>
    <w:rsid w:val="00924152"/>
    <w:rsid w:val="00924CAD"/>
    <w:rsid w:val="00925A31"/>
    <w:rsid w:val="00926A69"/>
    <w:rsid w:val="00926E1B"/>
    <w:rsid w:val="009308EB"/>
    <w:rsid w:val="0093101E"/>
    <w:rsid w:val="0093194D"/>
    <w:rsid w:val="00934C3F"/>
    <w:rsid w:val="00936DD7"/>
    <w:rsid w:val="009401B8"/>
    <w:rsid w:val="009402C4"/>
    <w:rsid w:val="00940E29"/>
    <w:rsid w:val="00940F75"/>
    <w:rsid w:val="009417AE"/>
    <w:rsid w:val="00943450"/>
    <w:rsid w:val="00945B3F"/>
    <w:rsid w:val="00945C99"/>
    <w:rsid w:val="00947406"/>
    <w:rsid w:val="00947BBF"/>
    <w:rsid w:val="00950157"/>
    <w:rsid w:val="0095024B"/>
    <w:rsid w:val="00950DCB"/>
    <w:rsid w:val="00952645"/>
    <w:rsid w:val="00952D4C"/>
    <w:rsid w:val="00954EA7"/>
    <w:rsid w:val="00955049"/>
    <w:rsid w:val="009559E2"/>
    <w:rsid w:val="00957B7C"/>
    <w:rsid w:val="00957D75"/>
    <w:rsid w:val="00960239"/>
    <w:rsid w:val="00960246"/>
    <w:rsid w:val="00961105"/>
    <w:rsid w:val="00961317"/>
    <w:rsid w:val="00962BBE"/>
    <w:rsid w:val="00964E7A"/>
    <w:rsid w:val="00965569"/>
    <w:rsid w:val="009666F7"/>
    <w:rsid w:val="00966ED0"/>
    <w:rsid w:val="009676D4"/>
    <w:rsid w:val="00971406"/>
    <w:rsid w:val="0097172A"/>
    <w:rsid w:val="009720E1"/>
    <w:rsid w:val="00972DAD"/>
    <w:rsid w:val="009733AF"/>
    <w:rsid w:val="00973518"/>
    <w:rsid w:val="009736FF"/>
    <w:rsid w:val="00973F6A"/>
    <w:rsid w:val="00974F0E"/>
    <w:rsid w:val="009751B8"/>
    <w:rsid w:val="00975292"/>
    <w:rsid w:val="00975CD7"/>
    <w:rsid w:val="009762CE"/>
    <w:rsid w:val="00977342"/>
    <w:rsid w:val="009835D3"/>
    <w:rsid w:val="00983FEE"/>
    <w:rsid w:val="00985BBD"/>
    <w:rsid w:val="00985E70"/>
    <w:rsid w:val="00986013"/>
    <w:rsid w:val="009860F2"/>
    <w:rsid w:val="0099175E"/>
    <w:rsid w:val="00991E4E"/>
    <w:rsid w:val="00994FBA"/>
    <w:rsid w:val="00995BD7"/>
    <w:rsid w:val="009962A6"/>
    <w:rsid w:val="009979F4"/>
    <w:rsid w:val="009A1A45"/>
    <w:rsid w:val="009A1DF7"/>
    <w:rsid w:val="009A2A64"/>
    <w:rsid w:val="009A45B2"/>
    <w:rsid w:val="009A53FF"/>
    <w:rsid w:val="009A5585"/>
    <w:rsid w:val="009A59D5"/>
    <w:rsid w:val="009A657E"/>
    <w:rsid w:val="009A7048"/>
    <w:rsid w:val="009B02A0"/>
    <w:rsid w:val="009B1095"/>
    <w:rsid w:val="009B1957"/>
    <w:rsid w:val="009B241D"/>
    <w:rsid w:val="009B2A30"/>
    <w:rsid w:val="009B3008"/>
    <w:rsid w:val="009B3527"/>
    <w:rsid w:val="009B3DD4"/>
    <w:rsid w:val="009C128E"/>
    <w:rsid w:val="009C1710"/>
    <w:rsid w:val="009C4FFA"/>
    <w:rsid w:val="009C6FA1"/>
    <w:rsid w:val="009C7B01"/>
    <w:rsid w:val="009D0EC3"/>
    <w:rsid w:val="009D1C26"/>
    <w:rsid w:val="009D20AA"/>
    <w:rsid w:val="009D27DE"/>
    <w:rsid w:val="009D2DDD"/>
    <w:rsid w:val="009D4EBD"/>
    <w:rsid w:val="009D5DFD"/>
    <w:rsid w:val="009D5FD2"/>
    <w:rsid w:val="009D61D9"/>
    <w:rsid w:val="009D660C"/>
    <w:rsid w:val="009E099F"/>
    <w:rsid w:val="009E2E0A"/>
    <w:rsid w:val="009E4685"/>
    <w:rsid w:val="009E4870"/>
    <w:rsid w:val="009E5327"/>
    <w:rsid w:val="009E5328"/>
    <w:rsid w:val="009E5D48"/>
    <w:rsid w:val="009E753D"/>
    <w:rsid w:val="009F0F30"/>
    <w:rsid w:val="009F15BD"/>
    <w:rsid w:val="009F37C6"/>
    <w:rsid w:val="009F39B4"/>
    <w:rsid w:val="009F3C0A"/>
    <w:rsid w:val="009F3F6E"/>
    <w:rsid w:val="009F48AF"/>
    <w:rsid w:val="009F586B"/>
    <w:rsid w:val="009F5F82"/>
    <w:rsid w:val="009F610E"/>
    <w:rsid w:val="00A003AB"/>
    <w:rsid w:val="00A00AEB"/>
    <w:rsid w:val="00A01B9E"/>
    <w:rsid w:val="00A029E3"/>
    <w:rsid w:val="00A03E59"/>
    <w:rsid w:val="00A04E35"/>
    <w:rsid w:val="00A07A75"/>
    <w:rsid w:val="00A1080D"/>
    <w:rsid w:val="00A10DA6"/>
    <w:rsid w:val="00A1129A"/>
    <w:rsid w:val="00A11DC3"/>
    <w:rsid w:val="00A12C65"/>
    <w:rsid w:val="00A1337D"/>
    <w:rsid w:val="00A1371D"/>
    <w:rsid w:val="00A14CB7"/>
    <w:rsid w:val="00A151E9"/>
    <w:rsid w:val="00A1556D"/>
    <w:rsid w:val="00A15DBB"/>
    <w:rsid w:val="00A16C05"/>
    <w:rsid w:val="00A179A6"/>
    <w:rsid w:val="00A216B7"/>
    <w:rsid w:val="00A21752"/>
    <w:rsid w:val="00A22C29"/>
    <w:rsid w:val="00A23EF0"/>
    <w:rsid w:val="00A24ADD"/>
    <w:rsid w:val="00A24FBA"/>
    <w:rsid w:val="00A25578"/>
    <w:rsid w:val="00A259F2"/>
    <w:rsid w:val="00A25DA0"/>
    <w:rsid w:val="00A274E1"/>
    <w:rsid w:val="00A33802"/>
    <w:rsid w:val="00A33B6A"/>
    <w:rsid w:val="00A35C1F"/>
    <w:rsid w:val="00A36294"/>
    <w:rsid w:val="00A366AE"/>
    <w:rsid w:val="00A37162"/>
    <w:rsid w:val="00A37590"/>
    <w:rsid w:val="00A37828"/>
    <w:rsid w:val="00A37CD7"/>
    <w:rsid w:val="00A37E51"/>
    <w:rsid w:val="00A4007B"/>
    <w:rsid w:val="00A40C9F"/>
    <w:rsid w:val="00A4106F"/>
    <w:rsid w:val="00A42EC0"/>
    <w:rsid w:val="00A4330D"/>
    <w:rsid w:val="00A4372D"/>
    <w:rsid w:val="00A45464"/>
    <w:rsid w:val="00A45AD0"/>
    <w:rsid w:val="00A45D30"/>
    <w:rsid w:val="00A46B59"/>
    <w:rsid w:val="00A474DE"/>
    <w:rsid w:val="00A47633"/>
    <w:rsid w:val="00A476A3"/>
    <w:rsid w:val="00A50929"/>
    <w:rsid w:val="00A535FA"/>
    <w:rsid w:val="00A53690"/>
    <w:rsid w:val="00A549E4"/>
    <w:rsid w:val="00A54A38"/>
    <w:rsid w:val="00A55061"/>
    <w:rsid w:val="00A56D90"/>
    <w:rsid w:val="00A60D1D"/>
    <w:rsid w:val="00A62CD9"/>
    <w:rsid w:val="00A62D31"/>
    <w:rsid w:val="00A63380"/>
    <w:rsid w:val="00A64616"/>
    <w:rsid w:val="00A65039"/>
    <w:rsid w:val="00A6688B"/>
    <w:rsid w:val="00A6698E"/>
    <w:rsid w:val="00A67CAC"/>
    <w:rsid w:val="00A72BE4"/>
    <w:rsid w:val="00A759C8"/>
    <w:rsid w:val="00A761CD"/>
    <w:rsid w:val="00A76783"/>
    <w:rsid w:val="00A77BE0"/>
    <w:rsid w:val="00A8020F"/>
    <w:rsid w:val="00A81F96"/>
    <w:rsid w:val="00A82B0B"/>
    <w:rsid w:val="00A833A3"/>
    <w:rsid w:val="00A83425"/>
    <w:rsid w:val="00A856F7"/>
    <w:rsid w:val="00A865C7"/>
    <w:rsid w:val="00A8762E"/>
    <w:rsid w:val="00A9278E"/>
    <w:rsid w:val="00A95018"/>
    <w:rsid w:val="00A97E3B"/>
    <w:rsid w:val="00AA20A1"/>
    <w:rsid w:val="00AA41F2"/>
    <w:rsid w:val="00AA445E"/>
    <w:rsid w:val="00AA60E4"/>
    <w:rsid w:val="00AA619C"/>
    <w:rsid w:val="00AA6451"/>
    <w:rsid w:val="00AA7667"/>
    <w:rsid w:val="00AB039E"/>
    <w:rsid w:val="00AB054B"/>
    <w:rsid w:val="00AB13DA"/>
    <w:rsid w:val="00AB4206"/>
    <w:rsid w:val="00AC137F"/>
    <w:rsid w:val="00AC1A68"/>
    <w:rsid w:val="00AC4706"/>
    <w:rsid w:val="00AC4D7A"/>
    <w:rsid w:val="00AC4FA8"/>
    <w:rsid w:val="00AC5850"/>
    <w:rsid w:val="00AC7E54"/>
    <w:rsid w:val="00AD071F"/>
    <w:rsid w:val="00AD5502"/>
    <w:rsid w:val="00AD5CEB"/>
    <w:rsid w:val="00AD61A0"/>
    <w:rsid w:val="00AD69DC"/>
    <w:rsid w:val="00AD73AD"/>
    <w:rsid w:val="00AE110A"/>
    <w:rsid w:val="00AE2002"/>
    <w:rsid w:val="00AE20A1"/>
    <w:rsid w:val="00AE25B3"/>
    <w:rsid w:val="00AE347E"/>
    <w:rsid w:val="00AE37E6"/>
    <w:rsid w:val="00AE4D07"/>
    <w:rsid w:val="00AE6174"/>
    <w:rsid w:val="00AE67E1"/>
    <w:rsid w:val="00AE6A4A"/>
    <w:rsid w:val="00AE6A4E"/>
    <w:rsid w:val="00AE7404"/>
    <w:rsid w:val="00AE7B98"/>
    <w:rsid w:val="00AE7F19"/>
    <w:rsid w:val="00AF129F"/>
    <w:rsid w:val="00AF1D6D"/>
    <w:rsid w:val="00AF2331"/>
    <w:rsid w:val="00AF4FC2"/>
    <w:rsid w:val="00AF5B61"/>
    <w:rsid w:val="00AF5FEB"/>
    <w:rsid w:val="00AF7534"/>
    <w:rsid w:val="00B0207F"/>
    <w:rsid w:val="00B046AE"/>
    <w:rsid w:val="00B05B09"/>
    <w:rsid w:val="00B066E8"/>
    <w:rsid w:val="00B06984"/>
    <w:rsid w:val="00B10783"/>
    <w:rsid w:val="00B117D9"/>
    <w:rsid w:val="00B1287E"/>
    <w:rsid w:val="00B12DC9"/>
    <w:rsid w:val="00B13272"/>
    <w:rsid w:val="00B137ED"/>
    <w:rsid w:val="00B138BB"/>
    <w:rsid w:val="00B13F84"/>
    <w:rsid w:val="00B14604"/>
    <w:rsid w:val="00B14A11"/>
    <w:rsid w:val="00B155E7"/>
    <w:rsid w:val="00B15ABA"/>
    <w:rsid w:val="00B15F5E"/>
    <w:rsid w:val="00B163BC"/>
    <w:rsid w:val="00B21B98"/>
    <w:rsid w:val="00B21ED7"/>
    <w:rsid w:val="00B22B75"/>
    <w:rsid w:val="00B2397E"/>
    <w:rsid w:val="00B23AB9"/>
    <w:rsid w:val="00B23BC8"/>
    <w:rsid w:val="00B23E6A"/>
    <w:rsid w:val="00B24626"/>
    <w:rsid w:val="00B25F78"/>
    <w:rsid w:val="00B26E6C"/>
    <w:rsid w:val="00B27552"/>
    <w:rsid w:val="00B31380"/>
    <w:rsid w:val="00B31844"/>
    <w:rsid w:val="00B33BA7"/>
    <w:rsid w:val="00B34339"/>
    <w:rsid w:val="00B34B9C"/>
    <w:rsid w:val="00B34BB3"/>
    <w:rsid w:val="00B35A28"/>
    <w:rsid w:val="00B36BB7"/>
    <w:rsid w:val="00B40DBD"/>
    <w:rsid w:val="00B40F60"/>
    <w:rsid w:val="00B4282C"/>
    <w:rsid w:val="00B42B2F"/>
    <w:rsid w:val="00B44900"/>
    <w:rsid w:val="00B44F94"/>
    <w:rsid w:val="00B472E1"/>
    <w:rsid w:val="00B51C29"/>
    <w:rsid w:val="00B52821"/>
    <w:rsid w:val="00B535C3"/>
    <w:rsid w:val="00B54500"/>
    <w:rsid w:val="00B570FA"/>
    <w:rsid w:val="00B57C75"/>
    <w:rsid w:val="00B6074F"/>
    <w:rsid w:val="00B60765"/>
    <w:rsid w:val="00B6158C"/>
    <w:rsid w:val="00B61D9C"/>
    <w:rsid w:val="00B61FDC"/>
    <w:rsid w:val="00B6356D"/>
    <w:rsid w:val="00B64D53"/>
    <w:rsid w:val="00B67401"/>
    <w:rsid w:val="00B679BF"/>
    <w:rsid w:val="00B70CF7"/>
    <w:rsid w:val="00B70FF2"/>
    <w:rsid w:val="00B71170"/>
    <w:rsid w:val="00B7129B"/>
    <w:rsid w:val="00B71CA9"/>
    <w:rsid w:val="00B72237"/>
    <w:rsid w:val="00B72741"/>
    <w:rsid w:val="00B72B2B"/>
    <w:rsid w:val="00B742CC"/>
    <w:rsid w:val="00B74CE5"/>
    <w:rsid w:val="00B7635B"/>
    <w:rsid w:val="00B802F4"/>
    <w:rsid w:val="00B80BCE"/>
    <w:rsid w:val="00B81524"/>
    <w:rsid w:val="00B81740"/>
    <w:rsid w:val="00B81CAD"/>
    <w:rsid w:val="00B83D6B"/>
    <w:rsid w:val="00B8541F"/>
    <w:rsid w:val="00B85D7B"/>
    <w:rsid w:val="00B85D8D"/>
    <w:rsid w:val="00B8694B"/>
    <w:rsid w:val="00B900EA"/>
    <w:rsid w:val="00B91069"/>
    <w:rsid w:val="00B9277D"/>
    <w:rsid w:val="00B92842"/>
    <w:rsid w:val="00B92D90"/>
    <w:rsid w:val="00B92ECB"/>
    <w:rsid w:val="00B9300B"/>
    <w:rsid w:val="00B9310B"/>
    <w:rsid w:val="00B9438E"/>
    <w:rsid w:val="00B95C59"/>
    <w:rsid w:val="00B96BD0"/>
    <w:rsid w:val="00BA1F8B"/>
    <w:rsid w:val="00BA2063"/>
    <w:rsid w:val="00BA2713"/>
    <w:rsid w:val="00BA2941"/>
    <w:rsid w:val="00BA4C61"/>
    <w:rsid w:val="00BA54C8"/>
    <w:rsid w:val="00BA58C8"/>
    <w:rsid w:val="00BA5D02"/>
    <w:rsid w:val="00BA61C8"/>
    <w:rsid w:val="00BA627A"/>
    <w:rsid w:val="00BA6E0E"/>
    <w:rsid w:val="00BB1E56"/>
    <w:rsid w:val="00BB22FA"/>
    <w:rsid w:val="00BB25DC"/>
    <w:rsid w:val="00BB5107"/>
    <w:rsid w:val="00BB6B84"/>
    <w:rsid w:val="00BC05A6"/>
    <w:rsid w:val="00BC6F71"/>
    <w:rsid w:val="00BC7B57"/>
    <w:rsid w:val="00BD0455"/>
    <w:rsid w:val="00BD04E7"/>
    <w:rsid w:val="00BD0674"/>
    <w:rsid w:val="00BD12A1"/>
    <w:rsid w:val="00BD4216"/>
    <w:rsid w:val="00BD4517"/>
    <w:rsid w:val="00BD5CEA"/>
    <w:rsid w:val="00BD622E"/>
    <w:rsid w:val="00BD74E3"/>
    <w:rsid w:val="00BD76CE"/>
    <w:rsid w:val="00BD7B83"/>
    <w:rsid w:val="00BE1193"/>
    <w:rsid w:val="00BE2604"/>
    <w:rsid w:val="00BE2E84"/>
    <w:rsid w:val="00BE63A5"/>
    <w:rsid w:val="00BE685B"/>
    <w:rsid w:val="00BE7543"/>
    <w:rsid w:val="00BF17C6"/>
    <w:rsid w:val="00BF3420"/>
    <w:rsid w:val="00BF5591"/>
    <w:rsid w:val="00BF6E1A"/>
    <w:rsid w:val="00C00C6C"/>
    <w:rsid w:val="00C00FDA"/>
    <w:rsid w:val="00C01823"/>
    <w:rsid w:val="00C02EB9"/>
    <w:rsid w:val="00C03AD5"/>
    <w:rsid w:val="00C04E4B"/>
    <w:rsid w:val="00C05A8C"/>
    <w:rsid w:val="00C05F73"/>
    <w:rsid w:val="00C07BF3"/>
    <w:rsid w:val="00C10273"/>
    <w:rsid w:val="00C115C0"/>
    <w:rsid w:val="00C11B56"/>
    <w:rsid w:val="00C141FC"/>
    <w:rsid w:val="00C15FC1"/>
    <w:rsid w:val="00C16045"/>
    <w:rsid w:val="00C161D2"/>
    <w:rsid w:val="00C17413"/>
    <w:rsid w:val="00C20C07"/>
    <w:rsid w:val="00C21E27"/>
    <w:rsid w:val="00C22E3E"/>
    <w:rsid w:val="00C2382D"/>
    <w:rsid w:val="00C23F79"/>
    <w:rsid w:val="00C2593A"/>
    <w:rsid w:val="00C25DBC"/>
    <w:rsid w:val="00C2626F"/>
    <w:rsid w:val="00C27C69"/>
    <w:rsid w:val="00C27DC7"/>
    <w:rsid w:val="00C3243F"/>
    <w:rsid w:val="00C32FE6"/>
    <w:rsid w:val="00C335C0"/>
    <w:rsid w:val="00C34290"/>
    <w:rsid w:val="00C34C5B"/>
    <w:rsid w:val="00C3521C"/>
    <w:rsid w:val="00C35AF8"/>
    <w:rsid w:val="00C37EB8"/>
    <w:rsid w:val="00C406A4"/>
    <w:rsid w:val="00C408B2"/>
    <w:rsid w:val="00C41D04"/>
    <w:rsid w:val="00C43942"/>
    <w:rsid w:val="00C46965"/>
    <w:rsid w:val="00C47890"/>
    <w:rsid w:val="00C503A0"/>
    <w:rsid w:val="00C5191E"/>
    <w:rsid w:val="00C51EF2"/>
    <w:rsid w:val="00C5217D"/>
    <w:rsid w:val="00C52DBB"/>
    <w:rsid w:val="00C54062"/>
    <w:rsid w:val="00C57416"/>
    <w:rsid w:val="00C57B42"/>
    <w:rsid w:val="00C57C70"/>
    <w:rsid w:val="00C57DCC"/>
    <w:rsid w:val="00C617AF"/>
    <w:rsid w:val="00C61825"/>
    <w:rsid w:val="00C61CF6"/>
    <w:rsid w:val="00C62644"/>
    <w:rsid w:val="00C62BF5"/>
    <w:rsid w:val="00C636DA"/>
    <w:rsid w:val="00C63BBA"/>
    <w:rsid w:val="00C63DE9"/>
    <w:rsid w:val="00C64447"/>
    <w:rsid w:val="00C65179"/>
    <w:rsid w:val="00C658A2"/>
    <w:rsid w:val="00C663B9"/>
    <w:rsid w:val="00C6797C"/>
    <w:rsid w:val="00C679FD"/>
    <w:rsid w:val="00C67E22"/>
    <w:rsid w:val="00C70688"/>
    <w:rsid w:val="00C72271"/>
    <w:rsid w:val="00C7624C"/>
    <w:rsid w:val="00C7651E"/>
    <w:rsid w:val="00C76B27"/>
    <w:rsid w:val="00C77425"/>
    <w:rsid w:val="00C81356"/>
    <w:rsid w:val="00C85147"/>
    <w:rsid w:val="00C851FF"/>
    <w:rsid w:val="00C87D32"/>
    <w:rsid w:val="00C87DA0"/>
    <w:rsid w:val="00C90A74"/>
    <w:rsid w:val="00C91810"/>
    <w:rsid w:val="00C9354C"/>
    <w:rsid w:val="00C95BE4"/>
    <w:rsid w:val="00C96C47"/>
    <w:rsid w:val="00CA0022"/>
    <w:rsid w:val="00CA06F1"/>
    <w:rsid w:val="00CA1461"/>
    <w:rsid w:val="00CA25E8"/>
    <w:rsid w:val="00CA2A4A"/>
    <w:rsid w:val="00CA2C38"/>
    <w:rsid w:val="00CA4B16"/>
    <w:rsid w:val="00CA4C19"/>
    <w:rsid w:val="00CA5CB5"/>
    <w:rsid w:val="00CA6047"/>
    <w:rsid w:val="00CA6EC4"/>
    <w:rsid w:val="00CA6FF9"/>
    <w:rsid w:val="00CB2962"/>
    <w:rsid w:val="00CB4238"/>
    <w:rsid w:val="00CB5938"/>
    <w:rsid w:val="00CB66A1"/>
    <w:rsid w:val="00CB6750"/>
    <w:rsid w:val="00CB6C51"/>
    <w:rsid w:val="00CC1A64"/>
    <w:rsid w:val="00CC333D"/>
    <w:rsid w:val="00CC3471"/>
    <w:rsid w:val="00CC34EB"/>
    <w:rsid w:val="00CC5FFE"/>
    <w:rsid w:val="00CC66EA"/>
    <w:rsid w:val="00CC7B36"/>
    <w:rsid w:val="00CD0CD5"/>
    <w:rsid w:val="00CD3C17"/>
    <w:rsid w:val="00CD49E7"/>
    <w:rsid w:val="00CD5234"/>
    <w:rsid w:val="00CD7C85"/>
    <w:rsid w:val="00CE10E3"/>
    <w:rsid w:val="00CE1F9C"/>
    <w:rsid w:val="00CE25E9"/>
    <w:rsid w:val="00CE2E48"/>
    <w:rsid w:val="00CE43BA"/>
    <w:rsid w:val="00CE579C"/>
    <w:rsid w:val="00CE63AB"/>
    <w:rsid w:val="00CE72DE"/>
    <w:rsid w:val="00CF089D"/>
    <w:rsid w:val="00CF0C59"/>
    <w:rsid w:val="00CF10E5"/>
    <w:rsid w:val="00CF2B30"/>
    <w:rsid w:val="00CF3DF0"/>
    <w:rsid w:val="00CF3F00"/>
    <w:rsid w:val="00CF4C11"/>
    <w:rsid w:val="00CF6672"/>
    <w:rsid w:val="00CF6E75"/>
    <w:rsid w:val="00CF6EEC"/>
    <w:rsid w:val="00D0006D"/>
    <w:rsid w:val="00D01410"/>
    <w:rsid w:val="00D021F7"/>
    <w:rsid w:val="00D057BE"/>
    <w:rsid w:val="00D069C7"/>
    <w:rsid w:val="00D078A2"/>
    <w:rsid w:val="00D1270F"/>
    <w:rsid w:val="00D1271E"/>
    <w:rsid w:val="00D13D76"/>
    <w:rsid w:val="00D17DF2"/>
    <w:rsid w:val="00D20DD7"/>
    <w:rsid w:val="00D21123"/>
    <w:rsid w:val="00D22809"/>
    <w:rsid w:val="00D23B83"/>
    <w:rsid w:val="00D253BD"/>
    <w:rsid w:val="00D25448"/>
    <w:rsid w:val="00D26BB7"/>
    <w:rsid w:val="00D27425"/>
    <w:rsid w:val="00D27454"/>
    <w:rsid w:val="00D27638"/>
    <w:rsid w:val="00D27F4B"/>
    <w:rsid w:val="00D31482"/>
    <w:rsid w:val="00D31FAA"/>
    <w:rsid w:val="00D336B5"/>
    <w:rsid w:val="00D34074"/>
    <w:rsid w:val="00D34E42"/>
    <w:rsid w:val="00D352CF"/>
    <w:rsid w:val="00D367EB"/>
    <w:rsid w:val="00D37E1F"/>
    <w:rsid w:val="00D414E1"/>
    <w:rsid w:val="00D4244E"/>
    <w:rsid w:val="00D42789"/>
    <w:rsid w:val="00D42907"/>
    <w:rsid w:val="00D4367E"/>
    <w:rsid w:val="00D45954"/>
    <w:rsid w:val="00D461C2"/>
    <w:rsid w:val="00D47330"/>
    <w:rsid w:val="00D47C84"/>
    <w:rsid w:val="00D47F11"/>
    <w:rsid w:val="00D503BF"/>
    <w:rsid w:val="00D52556"/>
    <w:rsid w:val="00D54759"/>
    <w:rsid w:val="00D54C89"/>
    <w:rsid w:val="00D5522C"/>
    <w:rsid w:val="00D56074"/>
    <w:rsid w:val="00D60705"/>
    <w:rsid w:val="00D607EB"/>
    <w:rsid w:val="00D60E0C"/>
    <w:rsid w:val="00D61AAE"/>
    <w:rsid w:val="00D61D08"/>
    <w:rsid w:val="00D626C3"/>
    <w:rsid w:val="00D62720"/>
    <w:rsid w:val="00D64CB8"/>
    <w:rsid w:val="00D6567D"/>
    <w:rsid w:val="00D66A62"/>
    <w:rsid w:val="00D67F99"/>
    <w:rsid w:val="00D703D1"/>
    <w:rsid w:val="00D70824"/>
    <w:rsid w:val="00D72FD8"/>
    <w:rsid w:val="00D75277"/>
    <w:rsid w:val="00D77CA8"/>
    <w:rsid w:val="00D80BB9"/>
    <w:rsid w:val="00D81D34"/>
    <w:rsid w:val="00D820A9"/>
    <w:rsid w:val="00D8403F"/>
    <w:rsid w:val="00D8557A"/>
    <w:rsid w:val="00D86987"/>
    <w:rsid w:val="00D90F65"/>
    <w:rsid w:val="00D914F8"/>
    <w:rsid w:val="00D919DE"/>
    <w:rsid w:val="00D948F2"/>
    <w:rsid w:val="00D9528E"/>
    <w:rsid w:val="00D954BA"/>
    <w:rsid w:val="00D9697A"/>
    <w:rsid w:val="00DA0A03"/>
    <w:rsid w:val="00DA33B2"/>
    <w:rsid w:val="00DA38F9"/>
    <w:rsid w:val="00DA4C48"/>
    <w:rsid w:val="00DA58B7"/>
    <w:rsid w:val="00DA604C"/>
    <w:rsid w:val="00DA727D"/>
    <w:rsid w:val="00DA746C"/>
    <w:rsid w:val="00DB14A7"/>
    <w:rsid w:val="00DB18AD"/>
    <w:rsid w:val="00DB1BDB"/>
    <w:rsid w:val="00DB37AA"/>
    <w:rsid w:val="00DB3AC0"/>
    <w:rsid w:val="00DB53A7"/>
    <w:rsid w:val="00DB53A9"/>
    <w:rsid w:val="00DB72F4"/>
    <w:rsid w:val="00DC0D6C"/>
    <w:rsid w:val="00DC26FF"/>
    <w:rsid w:val="00DC2C1D"/>
    <w:rsid w:val="00DC3713"/>
    <w:rsid w:val="00DC4DB2"/>
    <w:rsid w:val="00DC7F56"/>
    <w:rsid w:val="00DD170F"/>
    <w:rsid w:val="00DD176B"/>
    <w:rsid w:val="00DD20C5"/>
    <w:rsid w:val="00DD3697"/>
    <w:rsid w:val="00DD5E42"/>
    <w:rsid w:val="00DD73F5"/>
    <w:rsid w:val="00DE0A8A"/>
    <w:rsid w:val="00DE0E86"/>
    <w:rsid w:val="00DE16A6"/>
    <w:rsid w:val="00DE2A2C"/>
    <w:rsid w:val="00DE3FB8"/>
    <w:rsid w:val="00DE4922"/>
    <w:rsid w:val="00DE65F9"/>
    <w:rsid w:val="00DE670E"/>
    <w:rsid w:val="00DF02CA"/>
    <w:rsid w:val="00DF1240"/>
    <w:rsid w:val="00DF4F1E"/>
    <w:rsid w:val="00DF4F8B"/>
    <w:rsid w:val="00DF6E54"/>
    <w:rsid w:val="00E006F8"/>
    <w:rsid w:val="00E017BA"/>
    <w:rsid w:val="00E01D7A"/>
    <w:rsid w:val="00E01E09"/>
    <w:rsid w:val="00E03C17"/>
    <w:rsid w:val="00E04228"/>
    <w:rsid w:val="00E043E2"/>
    <w:rsid w:val="00E04457"/>
    <w:rsid w:val="00E04BBC"/>
    <w:rsid w:val="00E05B16"/>
    <w:rsid w:val="00E10256"/>
    <w:rsid w:val="00E10450"/>
    <w:rsid w:val="00E109B5"/>
    <w:rsid w:val="00E1183B"/>
    <w:rsid w:val="00E11A7A"/>
    <w:rsid w:val="00E1238F"/>
    <w:rsid w:val="00E139F8"/>
    <w:rsid w:val="00E1478E"/>
    <w:rsid w:val="00E159D7"/>
    <w:rsid w:val="00E16D9B"/>
    <w:rsid w:val="00E17BE2"/>
    <w:rsid w:val="00E206F2"/>
    <w:rsid w:val="00E20F14"/>
    <w:rsid w:val="00E214D2"/>
    <w:rsid w:val="00E21653"/>
    <w:rsid w:val="00E22008"/>
    <w:rsid w:val="00E22D86"/>
    <w:rsid w:val="00E2414E"/>
    <w:rsid w:val="00E2475C"/>
    <w:rsid w:val="00E2574A"/>
    <w:rsid w:val="00E266BD"/>
    <w:rsid w:val="00E26830"/>
    <w:rsid w:val="00E27786"/>
    <w:rsid w:val="00E31571"/>
    <w:rsid w:val="00E31C7C"/>
    <w:rsid w:val="00E31E6E"/>
    <w:rsid w:val="00E33949"/>
    <w:rsid w:val="00E36351"/>
    <w:rsid w:val="00E36F9B"/>
    <w:rsid w:val="00E40B36"/>
    <w:rsid w:val="00E4156E"/>
    <w:rsid w:val="00E41881"/>
    <w:rsid w:val="00E4208D"/>
    <w:rsid w:val="00E45469"/>
    <w:rsid w:val="00E46975"/>
    <w:rsid w:val="00E46A23"/>
    <w:rsid w:val="00E50021"/>
    <w:rsid w:val="00E503E7"/>
    <w:rsid w:val="00E51672"/>
    <w:rsid w:val="00E51C89"/>
    <w:rsid w:val="00E51EB7"/>
    <w:rsid w:val="00E52E12"/>
    <w:rsid w:val="00E552E8"/>
    <w:rsid w:val="00E55EE5"/>
    <w:rsid w:val="00E56B1B"/>
    <w:rsid w:val="00E574FA"/>
    <w:rsid w:val="00E577EE"/>
    <w:rsid w:val="00E578C7"/>
    <w:rsid w:val="00E61364"/>
    <w:rsid w:val="00E61772"/>
    <w:rsid w:val="00E61856"/>
    <w:rsid w:val="00E61884"/>
    <w:rsid w:val="00E61991"/>
    <w:rsid w:val="00E61C34"/>
    <w:rsid w:val="00E625B3"/>
    <w:rsid w:val="00E6380A"/>
    <w:rsid w:val="00E6392F"/>
    <w:rsid w:val="00E646E9"/>
    <w:rsid w:val="00E64743"/>
    <w:rsid w:val="00E64B1A"/>
    <w:rsid w:val="00E705D6"/>
    <w:rsid w:val="00E70BE4"/>
    <w:rsid w:val="00E715ED"/>
    <w:rsid w:val="00E72338"/>
    <w:rsid w:val="00E7257D"/>
    <w:rsid w:val="00E728CB"/>
    <w:rsid w:val="00E7336F"/>
    <w:rsid w:val="00E76262"/>
    <w:rsid w:val="00E76C8F"/>
    <w:rsid w:val="00E77DF8"/>
    <w:rsid w:val="00E824B7"/>
    <w:rsid w:val="00E8263E"/>
    <w:rsid w:val="00E84458"/>
    <w:rsid w:val="00E84A6B"/>
    <w:rsid w:val="00E85AA2"/>
    <w:rsid w:val="00E8708D"/>
    <w:rsid w:val="00E876BB"/>
    <w:rsid w:val="00E879C7"/>
    <w:rsid w:val="00E90664"/>
    <w:rsid w:val="00E9112E"/>
    <w:rsid w:val="00E91C82"/>
    <w:rsid w:val="00E92164"/>
    <w:rsid w:val="00E92385"/>
    <w:rsid w:val="00E928AB"/>
    <w:rsid w:val="00E93F48"/>
    <w:rsid w:val="00E9670B"/>
    <w:rsid w:val="00E96DEA"/>
    <w:rsid w:val="00E972FC"/>
    <w:rsid w:val="00E9744A"/>
    <w:rsid w:val="00E97DE9"/>
    <w:rsid w:val="00EA1585"/>
    <w:rsid w:val="00EA43F2"/>
    <w:rsid w:val="00EA48AE"/>
    <w:rsid w:val="00EB0387"/>
    <w:rsid w:val="00EB09E2"/>
    <w:rsid w:val="00EB14E7"/>
    <w:rsid w:val="00EB2915"/>
    <w:rsid w:val="00EB3D48"/>
    <w:rsid w:val="00EB4160"/>
    <w:rsid w:val="00EB4A0A"/>
    <w:rsid w:val="00EB746A"/>
    <w:rsid w:val="00EB74A5"/>
    <w:rsid w:val="00EB7EB3"/>
    <w:rsid w:val="00EC027A"/>
    <w:rsid w:val="00EC1B66"/>
    <w:rsid w:val="00EC1C53"/>
    <w:rsid w:val="00EC3333"/>
    <w:rsid w:val="00EC368A"/>
    <w:rsid w:val="00EC4164"/>
    <w:rsid w:val="00EC42F9"/>
    <w:rsid w:val="00EC49C0"/>
    <w:rsid w:val="00EC51F1"/>
    <w:rsid w:val="00ED02AC"/>
    <w:rsid w:val="00ED0386"/>
    <w:rsid w:val="00ED3A19"/>
    <w:rsid w:val="00ED3E79"/>
    <w:rsid w:val="00ED45C5"/>
    <w:rsid w:val="00ED5075"/>
    <w:rsid w:val="00ED5387"/>
    <w:rsid w:val="00ED5B32"/>
    <w:rsid w:val="00ED5B62"/>
    <w:rsid w:val="00ED69B4"/>
    <w:rsid w:val="00ED760C"/>
    <w:rsid w:val="00ED7A32"/>
    <w:rsid w:val="00EE0126"/>
    <w:rsid w:val="00EE06CC"/>
    <w:rsid w:val="00EE0C27"/>
    <w:rsid w:val="00EE107B"/>
    <w:rsid w:val="00EE1545"/>
    <w:rsid w:val="00EE1C97"/>
    <w:rsid w:val="00EE1D3C"/>
    <w:rsid w:val="00EE2239"/>
    <w:rsid w:val="00EE3FF8"/>
    <w:rsid w:val="00EE46DA"/>
    <w:rsid w:val="00EE6BBC"/>
    <w:rsid w:val="00EE70A5"/>
    <w:rsid w:val="00EF1D10"/>
    <w:rsid w:val="00EF2A15"/>
    <w:rsid w:val="00EF32DD"/>
    <w:rsid w:val="00EF3D3F"/>
    <w:rsid w:val="00EF4997"/>
    <w:rsid w:val="00EF542E"/>
    <w:rsid w:val="00EF5869"/>
    <w:rsid w:val="00EF5BFD"/>
    <w:rsid w:val="00EF6E3E"/>
    <w:rsid w:val="00EF6F31"/>
    <w:rsid w:val="00EF7493"/>
    <w:rsid w:val="00F014FF"/>
    <w:rsid w:val="00F01C6F"/>
    <w:rsid w:val="00F0293D"/>
    <w:rsid w:val="00F0333E"/>
    <w:rsid w:val="00F03B15"/>
    <w:rsid w:val="00F03C34"/>
    <w:rsid w:val="00F05CC9"/>
    <w:rsid w:val="00F06E6A"/>
    <w:rsid w:val="00F06EE2"/>
    <w:rsid w:val="00F074DC"/>
    <w:rsid w:val="00F07F49"/>
    <w:rsid w:val="00F1211E"/>
    <w:rsid w:val="00F134EE"/>
    <w:rsid w:val="00F13B2A"/>
    <w:rsid w:val="00F146FF"/>
    <w:rsid w:val="00F14E19"/>
    <w:rsid w:val="00F1519A"/>
    <w:rsid w:val="00F15A59"/>
    <w:rsid w:val="00F17FA8"/>
    <w:rsid w:val="00F20B79"/>
    <w:rsid w:val="00F21643"/>
    <w:rsid w:val="00F2267D"/>
    <w:rsid w:val="00F24BE3"/>
    <w:rsid w:val="00F24F8F"/>
    <w:rsid w:val="00F24F91"/>
    <w:rsid w:val="00F267C9"/>
    <w:rsid w:val="00F26A45"/>
    <w:rsid w:val="00F307E0"/>
    <w:rsid w:val="00F31EE5"/>
    <w:rsid w:val="00F322B8"/>
    <w:rsid w:val="00F3297D"/>
    <w:rsid w:val="00F33CE8"/>
    <w:rsid w:val="00F34D63"/>
    <w:rsid w:val="00F36710"/>
    <w:rsid w:val="00F37B4C"/>
    <w:rsid w:val="00F43DFC"/>
    <w:rsid w:val="00F44FDE"/>
    <w:rsid w:val="00F4510B"/>
    <w:rsid w:val="00F47246"/>
    <w:rsid w:val="00F50CC5"/>
    <w:rsid w:val="00F513A1"/>
    <w:rsid w:val="00F515F4"/>
    <w:rsid w:val="00F555E1"/>
    <w:rsid w:val="00F560C6"/>
    <w:rsid w:val="00F57F7A"/>
    <w:rsid w:val="00F60755"/>
    <w:rsid w:val="00F609F6"/>
    <w:rsid w:val="00F60E67"/>
    <w:rsid w:val="00F612B4"/>
    <w:rsid w:val="00F62219"/>
    <w:rsid w:val="00F62D33"/>
    <w:rsid w:val="00F63691"/>
    <w:rsid w:val="00F6570B"/>
    <w:rsid w:val="00F67615"/>
    <w:rsid w:val="00F67C76"/>
    <w:rsid w:val="00F67E6F"/>
    <w:rsid w:val="00F70859"/>
    <w:rsid w:val="00F70969"/>
    <w:rsid w:val="00F70AE9"/>
    <w:rsid w:val="00F7438D"/>
    <w:rsid w:val="00F74E8C"/>
    <w:rsid w:val="00F7689B"/>
    <w:rsid w:val="00F76B7E"/>
    <w:rsid w:val="00F76BC4"/>
    <w:rsid w:val="00F76C98"/>
    <w:rsid w:val="00F804CD"/>
    <w:rsid w:val="00F80750"/>
    <w:rsid w:val="00F80F1D"/>
    <w:rsid w:val="00F82306"/>
    <w:rsid w:val="00F82570"/>
    <w:rsid w:val="00F838B5"/>
    <w:rsid w:val="00F844F8"/>
    <w:rsid w:val="00F85F59"/>
    <w:rsid w:val="00F8641E"/>
    <w:rsid w:val="00F86717"/>
    <w:rsid w:val="00F86DD4"/>
    <w:rsid w:val="00F87418"/>
    <w:rsid w:val="00F90199"/>
    <w:rsid w:val="00F90823"/>
    <w:rsid w:val="00F91036"/>
    <w:rsid w:val="00F9215F"/>
    <w:rsid w:val="00F92A23"/>
    <w:rsid w:val="00F93D6D"/>
    <w:rsid w:val="00F94BC3"/>
    <w:rsid w:val="00F94BF7"/>
    <w:rsid w:val="00F95344"/>
    <w:rsid w:val="00F97437"/>
    <w:rsid w:val="00FA049A"/>
    <w:rsid w:val="00FA2154"/>
    <w:rsid w:val="00FA39F1"/>
    <w:rsid w:val="00FA3CEC"/>
    <w:rsid w:val="00FA6A93"/>
    <w:rsid w:val="00FA796A"/>
    <w:rsid w:val="00FB2D2F"/>
    <w:rsid w:val="00FB31AC"/>
    <w:rsid w:val="00FB33F5"/>
    <w:rsid w:val="00FB4501"/>
    <w:rsid w:val="00FB49D5"/>
    <w:rsid w:val="00FB4CF2"/>
    <w:rsid w:val="00FB4EC1"/>
    <w:rsid w:val="00FB6580"/>
    <w:rsid w:val="00FB78FC"/>
    <w:rsid w:val="00FC03ED"/>
    <w:rsid w:val="00FC14A7"/>
    <w:rsid w:val="00FC1F20"/>
    <w:rsid w:val="00FC4845"/>
    <w:rsid w:val="00FC55C7"/>
    <w:rsid w:val="00FC6212"/>
    <w:rsid w:val="00FC63E5"/>
    <w:rsid w:val="00FC6B03"/>
    <w:rsid w:val="00FD06D5"/>
    <w:rsid w:val="00FD0AD1"/>
    <w:rsid w:val="00FD0E05"/>
    <w:rsid w:val="00FD0F72"/>
    <w:rsid w:val="00FD1803"/>
    <w:rsid w:val="00FD252D"/>
    <w:rsid w:val="00FD32ED"/>
    <w:rsid w:val="00FD4F96"/>
    <w:rsid w:val="00FD6C41"/>
    <w:rsid w:val="00FD7CE4"/>
    <w:rsid w:val="00FE1485"/>
    <w:rsid w:val="00FE19AC"/>
    <w:rsid w:val="00FE1D2C"/>
    <w:rsid w:val="00FE1FC7"/>
    <w:rsid w:val="00FE258B"/>
    <w:rsid w:val="00FE2B66"/>
    <w:rsid w:val="00FE3C19"/>
    <w:rsid w:val="00FE3D85"/>
    <w:rsid w:val="00FE419E"/>
    <w:rsid w:val="00FE768B"/>
    <w:rsid w:val="00FF02E5"/>
    <w:rsid w:val="00FF2484"/>
    <w:rsid w:val="00FF51A4"/>
    <w:rsid w:val="00FF57A6"/>
    <w:rsid w:val="00FF6758"/>
    <w:rsid w:val="00FF6BCC"/>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0EEF7"/>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F6B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0033</RACS_x0020_ID>
    <Approved_x0020_Provider xmlns="a8338b6e-77a6-4851-82b6-98166143ffdd">The Salvation Army (NSW) Property Trust</Approved_x0020_Provider>
    <Management_x0020_Company_x0020_ID xmlns="a8338b6e-77a6-4851-82b6-98166143ffdd" xsi:nil="true"/>
    <Home xmlns="a8338b6e-77a6-4851-82b6-98166143ffdd">Moyne Aged Care Plus Centre (0033)</Home>
    <Signed xmlns="a8338b6e-77a6-4851-82b6-98166143ffdd" xsi:nil="true"/>
    <Uploaded xmlns="a8338b6e-77a6-4851-82b6-98166143ffdd">true</Uploaded>
    <Management_x0020_Company xmlns="a8338b6e-77a6-4851-82b6-98166143ffdd" xsi:nil="true"/>
    <Doc_x0020_Date xmlns="a8338b6e-77a6-4851-82b6-98166143ffdd">2022-09-02T03:03:34+00:00</Doc_x0020_Date>
    <CSI_x0020_ID xmlns="a8338b6e-77a6-4851-82b6-98166143ffdd" xsi:nil="true"/>
    <Case_x0020_ID xmlns="a8338b6e-77a6-4851-82b6-98166143ffdd" xsi:nil="true"/>
    <Approved_x0020_Provider_x0020_ID xmlns="a8338b6e-77a6-4851-82b6-98166143ffdd">BDE6B244-75F4-DC11-AD41-005056922186</Approved_x0020_Provider_x0020_ID>
    <Location xmlns="a8338b6e-77a6-4851-82b6-98166143ffdd" xsi:nil="true"/>
    <Doc_x0020_Type xmlns="a8338b6e-77a6-4851-82b6-98166143ffdd">Publication</Doc_x0020_Type>
    <Home_x0020_ID xmlns="a8338b6e-77a6-4851-82b6-98166143ffdd">554399AB-7CF4-DC11-AD41-005056922186</Home_x0020_ID>
    <State xmlns="a8338b6e-77a6-4851-82b6-98166143ffdd">NSW</State>
    <Doc_x0020_Sent_Received_x0020_Date xmlns="a8338b6e-77a6-4851-82b6-98166143ffdd">2022-09-02T00:00:00+00:00</Doc_x0020_Sent_Received_x0020_Date>
    <Activity_x0020_ID xmlns="a8338b6e-77a6-4851-82b6-98166143ffdd">F0B1DF02-675F-EA11-9E51-005056922186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85A4EF2-C976-4D34-9BF7-ED94C8E3F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0F3F0AB-1529-4983-B69E-BC6A6FC6FF97}">
  <ds:schemaRefs>
    <ds:schemaRef ds:uri="http://schemas.openxmlformats.org/officeDocument/2006/bibliography"/>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A455CCC-B55F-4385-95BE-C5CCCF2DC0BD}">
  <ds:schemaRefs>
    <ds:schemaRef ds:uri="http://purl.org/dc/terms/"/>
    <ds:schemaRef ds:uri="http://www.w3.org/XML/1998/namespace"/>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56</Pages>
  <Words>17788</Words>
  <Characters>101392</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2022-09-28T00:12:00Z</dcterms:created>
  <dcterms:modified xsi:type="dcterms:W3CDTF">2022-09-28T00:12:00Z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