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0BEEE" w14:textId="77777777" w:rsidR="00D2559D" w:rsidRPr="003217D3" w:rsidRDefault="0043181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3C0C07A" wp14:editId="53C0C0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51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3C0BEEF" w14:textId="77777777" w:rsidR="00D2559D" w:rsidRPr="003217D3" w:rsidRDefault="0043181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C0BEF0" w14:textId="77777777" w:rsidR="00D2559D" w:rsidRPr="00A36AA9" w:rsidRDefault="0043181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C0BEF1" w14:textId="77777777" w:rsidR="00D2559D" w:rsidRPr="00A36AA9" w:rsidRDefault="0043181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49A1" w14:paraId="53C0BEF4" w14:textId="77777777" w:rsidTr="002249A1">
        <w:tc>
          <w:tcPr>
            <w:cnfStyle w:val="001000000000" w:firstRow="0" w:lastRow="0" w:firstColumn="1" w:lastColumn="0" w:oddVBand="0" w:evenVBand="0" w:oddHBand="0" w:evenHBand="0" w:firstRowFirstColumn="0" w:firstRowLastColumn="0" w:lastRowFirstColumn="0" w:lastRowLastColumn="0"/>
            <w:tcW w:w="3227" w:type="dxa"/>
          </w:tcPr>
          <w:p w14:paraId="53C0BEF2" w14:textId="77777777" w:rsidR="00D2559D" w:rsidRPr="00A36AA9" w:rsidRDefault="0043181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3C0BEF3" w14:textId="77777777" w:rsidR="00D2559D" w:rsidRPr="00A36AA9" w:rsidRDefault="004318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MSWA Service</w:t>
            </w:r>
          </w:p>
        </w:tc>
      </w:tr>
      <w:tr w:rsidR="002249A1" w14:paraId="53C0BEF7" w14:textId="77777777" w:rsidTr="00224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EF5" w14:textId="77777777" w:rsidR="00540817" w:rsidRPr="00A36AA9" w:rsidRDefault="0043181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3C0BEF6" w14:textId="77777777" w:rsidR="00540817" w:rsidRPr="00A36AA9" w:rsidRDefault="004318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29 Parkhill Way WILSON WA 6107</w:t>
            </w:r>
          </w:p>
        </w:tc>
      </w:tr>
      <w:tr w:rsidR="002249A1" w14:paraId="53C0BEFA" w14:textId="77777777" w:rsidTr="00224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EF8" w14:textId="77777777" w:rsidR="00D2559D" w:rsidRPr="00A36AA9" w:rsidRDefault="0043181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C0BEF9" w14:textId="77777777" w:rsidR="00D2559D" w:rsidRPr="00A36AA9" w:rsidRDefault="004318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500292</w:t>
            </w:r>
          </w:p>
        </w:tc>
      </w:tr>
      <w:tr w:rsidR="002249A1" w14:paraId="53C0BEFD" w14:textId="77777777" w:rsidTr="00224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EFB" w14:textId="77777777" w:rsidR="00D2559D" w:rsidRPr="00A36AA9" w:rsidRDefault="0043181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C0BEFC" w14:textId="77777777" w:rsidR="00D2559D" w:rsidRPr="00A36AA9" w:rsidRDefault="004318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Multiple Sclerosis Society of Western Australia Incorporated</w:t>
            </w:r>
          </w:p>
        </w:tc>
      </w:tr>
      <w:tr w:rsidR="002249A1" w14:paraId="53C0BF00" w14:textId="77777777" w:rsidTr="00224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EFE" w14:textId="77777777" w:rsidR="00D2559D" w:rsidRPr="00A36AA9" w:rsidRDefault="0043181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C0BEFF" w14:textId="77777777" w:rsidR="00D2559D" w:rsidRPr="00A36AA9" w:rsidRDefault="004318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249A1" w14:paraId="53C0BF03" w14:textId="77777777" w:rsidTr="002249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F01" w14:textId="77777777" w:rsidR="00D2559D" w:rsidRPr="00A36AA9" w:rsidRDefault="0043181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C0BF02" w14:textId="77777777" w:rsidR="00D2559D" w:rsidRPr="00A36AA9" w:rsidRDefault="004318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February 2023 to 16 February 2023</w:t>
            </w:r>
          </w:p>
        </w:tc>
      </w:tr>
      <w:tr w:rsidR="002249A1" w14:paraId="53C0BF06" w14:textId="77777777" w:rsidTr="002249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0BF04" w14:textId="77777777" w:rsidR="00D2559D" w:rsidRPr="00A36AA9" w:rsidRDefault="0043181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3C0BF05" w14:textId="0EAC57A7" w:rsidR="00D2559D" w:rsidRPr="00A36AA9" w:rsidRDefault="008E2A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2AE6">
              <w:rPr>
                <w:rFonts w:ascii="Arial" w:hAnsi="Arial" w:cs="Arial"/>
                <w:color w:val="auto"/>
              </w:rPr>
              <w:t>8 March 2023</w:t>
            </w:r>
          </w:p>
        </w:tc>
      </w:tr>
    </w:tbl>
    <w:bookmarkEnd w:id="0"/>
    <w:p w14:paraId="53C0BF07" w14:textId="77777777" w:rsidR="00FA0A5B" w:rsidRPr="00A36AA9" w:rsidRDefault="0043181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C0BF08" w14:textId="77777777" w:rsidR="000078F8" w:rsidRPr="00A36AA9" w:rsidRDefault="0043181A" w:rsidP="005E5FEE">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3C0BF09" w14:textId="39F8E4BA" w:rsidR="000078F8" w:rsidRPr="00A36AA9" w:rsidRDefault="0043181A" w:rsidP="00F87E39">
      <w:pPr>
        <w:pStyle w:val="NormalArial"/>
      </w:pPr>
      <w:r w:rsidRPr="00A36AA9">
        <w:t xml:space="preserve">This performance report for </w:t>
      </w:r>
      <w:r w:rsidRPr="00A36AA9">
        <w:rPr>
          <w:color w:val="auto"/>
        </w:rPr>
        <w:t>MSWA Service (</w:t>
      </w:r>
      <w:r w:rsidRPr="00A36AA9">
        <w:rPr>
          <w:b/>
          <w:color w:val="auto"/>
        </w:rPr>
        <w:t>the service</w:t>
      </w:r>
      <w:r w:rsidRPr="00A36AA9">
        <w:rPr>
          <w:color w:val="auto"/>
        </w:rPr>
        <w:t>) has been prepared by</w:t>
      </w:r>
      <w:r w:rsidRPr="00A36AA9">
        <w:rPr>
          <w:color w:val="0000FF"/>
        </w:rPr>
        <w:t xml:space="preserve"> </w:t>
      </w:r>
      <w:r w:rsidR="00E665EB" w:rsidRPr="00E665EB">
        <w:rPr>
          <w:color w:val="auto"/>
        </w:rPr>
        <w:t>S Bickerton</w:t>
      </w:r>
      <w:r w:rsidRPr="00E665EB">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53C0BF0A" w14:textId="77777777" w:rsidR="000078F8" w:rsidRPr="00A36AA9" w:rsidRDefault="0043181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C0BF0B" w14:textId="77777777" w:rsidR="000078F8" w:rsidRPr="00A36AA9" w:rsidRDefault="0043181A" w:rsidP="00F87E39">
      <w:pPr>
        <w:pStyle w:val="NormalArial"/>
      </w:pPr>
      <w:r w:rsidRPr="00A36AA9">
        <w:t>The report also specifies any areas in which improvements must be made to ensure the Quality Standards are complied with.</w:t>
      </w:r>
    </w:p>
    <w:p w14:paraId="53C0BF0C" w14:textId="77777777" w:rsidR="00A36AA9" w:rsidRPr="00A36AA9" w:rsidRDefault="0043181A" w:rsidP="005E5FEE">
      <w:pPr>
        <w:pStyle w:val="Heading1"/>
        <w:spacing w:before="0" w:after="120" w:line="22" w:lineRule="atLeast"/>
        <w:rPr>
          <w:rFonts w:ascii="Arial" w:hAnsi="Arial" w:cs="Arial"/>
        </w:rPr>
      </w:pPr>
      <w:r w:rsidRPr="00A36AA9">
        <w:rPr>
          <w:rFonts w:ascii="Arial" w:hAnsi="Arial" w:cs="Arial"/>
        </w:rPr>
        <w:t>Services included in this assessment</w:t>
      </w:r>
    </w:p>
    <w:p w14:paraId="53C0BF0D" w14:textId="0BFD9759" w:rsidR="00A36AA9" w:rsidRPr="00372F11" w:rsidRDefault="00372F11" w:rsidP="00AD5BE0">
      <w:pPr>
        <w:pStyle w:val="NormalArial"/>
        <w:rPr>
          <w:b/>
        </w:rPr>
      </w:pPr>
      <w:bookmarkStart w:id="1" w:name="HcsServicesFullListWithAddress"/>
      <w:r w:rsidRPr="00372F11">
        <w:rPr>
          <w:b/>
        </w:rPr>
        <w:t>Home Care Packages (HCP)</w:t>
      </w:r>
      <w:r w:rsidR="0043181A" w:rsidRPr="00372F11">
        <w:rPr>
          <w:b/>
          <w:bCs/>
        </w:rPr>
        <w:t>:</w:t>
      </w:r>
    </w:p>
    <w:p w14:paraId="53C0BF0F" w14:textId="5703A85D" w:rsidR="00A36AA9" w:rsidRPr="00A36AA9" w:rsidRDefault="0043181A" w:rsidP="005E5FEE">
      <w:pPr>
        <w:pStyle w:val="NormalArial"/>
        <w:numPr>
          <w:ilvl w:val="0"/>
          <w:numId w:val="21"/>
        </w:numPr>
      </w:pPr>
      <w:r w:rsidRPr="00A36AA9">
        <w:t>MSWA, 27679, 29 Parkhill Way, WILSON WA 6107</w:t>
      </w:r>
      <w:bookmarkEnd w:id="1"/>
    </w:p>
    <w:p w14:paraId="53C0BF10" w14:textId="77777777" w:rsidR="00DF37F2" w:rsidRPr="00A36AA9" w:rsidRDefault="0043181A" w:rsidP="005E5FEE">
      <w:pPr>
        <w:pStyle w:val="Heading1"/>
        <w:spacing w:before="0" w:after="120" w:line="22" w:lineRule="atLeast"/>
        <w:rPr>
          <w:rFonts w:ascii="Arial" w:hAnsi="Arial" w:cs="Arial"/>
        </w:rPr>
      </w:pPr>
      <w:r w:rsidRPr="00A36AA9">
        <w:rPr>
          <w:rFonts w:ascii="Arial" w:hAnsi="Arial" w:cs="Arial"/>
        </w:rPr>
        <w:t>Material relied on</w:t>
      </w:r>
    </w:p>
    <w:p w14:paraId="53C0BF11" w14:textId="77777777" w:rsidR="00DF37F2" w:rsidRPr="00A36AA9" w:rsidRDefault="0043181A" w:rsidP="00F87E39">
      <w:pPr>
        <w:pStyle w:val="NormalArial"/>
      </w:pPr>
      <w:r w:rsidRPr="00A36AA9">
        <w:t>The following information has been considered in preparing the performance report:</w:t>
      </w:r>
    </w:p>
    <w:p w14:paraId="53C0BF16" w14:textId="1151741C" w:rsidR="00D76BC8" w:rsidRPr="005E5FEE" w:rsidRDefault="0043181A" w:rsidP="005E5FE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584E12">
        <w:rPr>
          <w:rFonts w:ascii="Arial" w:hAnsi="Arial" w:cs="Arial"/>
          <w:color w:val="auto"/>
        </w:rPr>
        <w:t>by a site assessment, observations at the service, review of documents and interviews with staff, consumers/</w:t>
      </w:r>
      <w:proofErr w:type="gramStart"/>
      <w:r w:rsidRPr="00584E12">
        <w:rPr>
          <w:rFonts w:ascii="Arial" w:hAnsi="Arial" w:cs="Arial"/>
          <w:color w:val="auto"/>
        </w:rPr>
        <w:t>representatives</w:t>
      </w:r>
      <w:proofErr w:type="gramEnd"/>
      <w:r w:rsidRPr="00584E12">
        <w:rPr>
          <w:rFonts w:ascii="Arial" w:hAnsi="Arial" w:cs="Arial"/>
          <w:color w:val="auto"/>
        </w:rPr>
        <w:t xml:space="preserve"> and others</w:t>
      </w:r>
    </w:p>
    <w:p w14:paraId="53C0BF17" w14:textId="77777777" w:rsidR="003B1763" w:rsidRPr="00D76BC8" w:rsidRDefault="0043181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C0BF18" w14:textId="44F682CC" w:rsidR="003217D3" w:rsidRPr="00244176" w:rsidRDefault="0043181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49A1" w14:paraId="53C0BF1B" w14:textId="77777777" w:rsidTr="002249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C0BF19" w14:textId="77777777" w:rsidR="00FC045E" w:rsidRPr="00A36AA9" w:rsidRDefault="0043181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C0BF1A" w14:textId="7D04B6A2" w:rsidR="00FC045E" w:rsidRPr="00A36AA9" w:rsidRDefault="006A56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633B">
                  <w:rPr>
                    <w:rFonts w:ascii="Arial" w:hAnsi="Arial" w:cs="Arial"/>
                  </w:rPr>
                  <w:t>Compliant</w:t>
                </w:r>
              </w:sdtContent>
            </w:sdt>
          </w:p>
        </w:tc>
      </w:tr>
      <w:tr w:rsidR="002249A1" w14:paraId="53C0BF1E" w14:textId="77777777" w:rsidTr="002249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1C" w14:textId="77777777" w:rsidR="00FC045E" w:rsidRPr="00A36AA9" w:rsidRDefault="0043181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3C0BF1D" w14:textId="6AE47679" w:rsidR="00FC045E" w:rsidRPr="00A36AA9" w:rsidRDefault="006A56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633B">
                  <w:rPr>
                    <w:rFonts w:ascii="Arial" w:hAnsi="Arial" w:cs="Arial"/>
                    <w:b/>
                  </w:rPr>
                  <w:t>Compliant</w:t>
                </w:r>
              </w:sdtContent>
            </w:sdt>
            <w:r w:rsidR="0043181A" w:rsidRPr="00A36AA9">
              <w:rPr>
                <w:rFonts w:ascii="Arial" w:hAnsi="Arial" w:cs="Arial"/>
                <w:b/>
              </w:rPr>
              <w:t xml:space="preserve"> </w:t>
            </w:r>
          </w:p>
        </w:tc>
      </w:tr>
      <w:tr w:rsidR="002249A1" w14:paraId="53C0BF21" w14:textId="77777777" w:rsidTr="00224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1F"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3C0BF20" w14:textId="32E504FF" w:rsidR="00FC045E" w:rsidRPr="00A36AA9" w:rsidRDefault="006A56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633B">
                  <w:rPr>
                    <w:rFonts w:ascii="Arial" w:hAnsi="Arial" w:cs="Arial"/>
                    <w:b/>
                  </w:rPr>
                  <w:t>Compliant</w:t>
                </w:r>
              </w:sdtContent>
            </w:sdt>
            <w:r w:rsidR="0043181A" w:rsidRPr="00A36AA9">
              <w:rPr>
                <w:rFonts w:ascii="Arial" w:hAnsi="Arial" w:cs="Arial"/>
                <w:b/>
              </w:rPr>
              <w:t xml:space="preserve"> </w:t>
            </w:r>
          </w:p>
        </w:tc>
      </w:tr>
      <w:tr w:rsidR="002249A1" w14:paraId="53C0BF24" w14:textId="77777777" w:rsidTr="002249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22"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C0BF23" w14:textId="4F20652F" w:rsidR="00FC045E" w:rsidRPr="00A36AA9" w:rsidRDefault="006A56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2F2">
                  <w:rPr>
                    <w:rFonts w:ascii="Arial" w:hAnsi="Arial" w:cs="Arial"/>
                    <w:b/>
                  </w:rPr>
                  <w:t>Compliant</w:t>
                </w:r>
              </w:sdtContent>
            </w:sdt>
            <w:r w:rsidR="0043181A" w:rsidRPr="00A36AA9">
              <w:rPr>
                <w:rFonts w:ascii="Arial" w:hAnsi="Arial" w:cs="Arial"/>
                <w:b/>
              </w:rPr>
              <w:t xml:space="preserve"> </w:t>
            </w:r>
          </w:p>
        </w:tc>
      </w:tr>
      <w:tr w:rsidR="002249A1" w14:paraId="53C0BF27" w14:textId="77777777" w:rsidTr="00224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25"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3C0BF26" w14:textId="1E38B53C" w:rsidR="00FC045E" w:rsidRPr="00A36AA9" w:rsidRDefault="006A56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2F2">
                  <w:rPr>
                    <w:rFonts w:ascii="Arial" w:hAnsi="Arial" w:cs="Arial"/>
                    <w:b/>
                  </w:rPr>
                  <w:t>Not applicable as not all requirements have been assessed</w:t>
                </w:r>
              </w:sdtContent>
            </w:sdt>
            <w:r w:rsidR="0043181A" w:rsidRPr="00A36AA9">
              <w:rPr>
                <w:rFonts w:ascii="Arial" w:hAnsi="Arial" w:cs="Arial"/>
                <w:b/>
              </w:rPr>
              <w:t xml:space="preserve"> </w:t>
            </w:r>
          </w:p>
        </w:tc>
      </w:tr>
      <w:tr w:rsidR="002249A1" w14:paraId="53C0BF2A" w14:textId="77777777" w:rsidTr="002249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28"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C0BF29" w14:textId="4DD171A8" w:rsidR="00FC045E" w:rsidRPr="00A36AA9" w:rsidRDefault="006A56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2F2">
                  <w:rPr>
                    <w:rFonts w:ascii="Arial" w:hAnsi="Arial" w:cs="Arial"/>
                    <w:b/>
                  </w:rPr>
                  <w:t>Compliant</w:t>
                </w:r>
              </w:sdtContent>
            </w:sdt>
            <w:r w:rsidR="0043181A" w:rsidRPr="00A36AA9">
              <w:rPr>
                <w:rFonts w:ascii="Arial" w:hAnsi="Arial" w:cs="Arial"/>
                <w:b/>
              </w:rPr>
              <w:t xml:space="preserve"> </w:t>
            </w:r>
          </w:p>
        </w:tc>
      </w:tr>
      <w:tr w:rsidR="002249A1" w14:paraId="53C0BF2D" w14:textId="77777777" w:rsidTr="002249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2B"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C0BF2C" w14:textId="2767B0AD" w:rsidR="00FC045E" w:rsidRPr="00A36AA9" w:rsidRDefault="006A56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2F2">
                  <w:rPr>
                    <w:rFonts w:ascii="Arial" w:hAnsi="Arial" w:cs="Arial"/>
                    <w:b/>
                  </w:rPr>
                  <w:t>Compliant</w:t>
                </w:r>
              </w:sdtContent>
            </w:sdt>
            <w:r w:rsidR="0043181A" w:rsidRPr="00A36AA9">
              <w:rPr>
                <w:rFonts w:ascii="Arial" w:hAnsi="Arial" w:cs="Arial"/>
                <w:b/>
              </w:rPr>
              <w:t xml:space="preserve"> </w:t>
            </w:r>
          </w:p>
        </w:tc>
      </w:tr>
      <w:tr w:rsidR="002249A1" w14:paraId="53C0BF30" w14:textId="77777777" w:rsidTr="002249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C0BF2E" w14:textId="77777777" w:rsidR="00FC045E" w:rsidRPr="00A36AA9" w:rsidRDefault="0043181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3C0BF2F" w14:textId="025FC4A3" w:rsidR="00FC045E" w:rsidRPr="00A36AA9" w:rsidRDefault="006A56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52F2">
                  <w:rPr>
                    <w:rFonts w:ascii="Arial" w:hAnsi="Arial" w:cs="Arial"/>
                    <w:b/>
                  </w:rPr>
                  <w:t>Compliant</w:t>
                </w:r>
              </w:sdtContent>
            </w:sdt>
            <w:r w:rsidR="0043181A" w:rsidRPr="00A36AA9">
              <w:rPr>
                <w:rFonts w:ascii="Arial" w:hAnsi="Arial" w:cs="Arial"/>
                <w:b/>
              </w:rPr>
              <w:t xml:space="preserve"> </w:t>
            </w:r>
          </w:p>
        </w:tc>
      </w:tr>
    </w:tbl>
    <w:p w14:paraId="53C0BF4A" w14:textId="77777777" w:rsidR="00FC045E" w:rsidRPr="00A36AA9" w:rsidRDefault="0043181A" w:rsidP="00F87E39">
      <w:pPr>
        <w:pStyle w:val="NormalArial"/>
        <w:spacing w:before="120"/>
      </w:pPr>
      <w:r w:rsidRPr="00A36AA9">
        <w:t>A detailed assessment is provided later in this report for each assessed Standard.</w:t>
      </w:r>
    </w:p>
    <w:p w14:paraId="53C0BF4B" w14:textId="77777777" w:rsidR="00FC045E" w:rsidRPr="00A36AA9" w:rsidRDefault="0043181A" w:rsidP="005E5FEE">
      <w:pPr>
        <w:pStyle w:val="Heading1"/>
        <w:spacing w:before="0" w:after="120" w:line="22" w:lineRule="atLeast"/>
        <w:rPr>
          <w:rFonts w:ascii="Arial" w:hAnsi="Arial" w:cs="Arial"/>
        </w:rPr>
      </w:pPr>
      <w:r w:rsidRPr="00A36AA9">
        <w:rPr>
          <w:rFonts w:ascii="Arial" w:hAnsi="Arial" w:cs="Arial"/>
        </w:rPr>
        <w:t>Areas for improvement</w:t>
      </w:r>
    </w:p>
    <w:p w14:paraId="53C0BF4E" w14:textId="3D824D13" w:rsidR="004F52F2" w:rsidRPr="00A36AA9" w:rsidRDefault="0043181A" w:rsidP="004F52F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53C0BF52" w14:textId="31562BED" w:rsidR="00FC045E" w:rsidRPr="00A36AA9" w:rsidRDefault="0043181A" w:rsidP="00F87E39">
      <w:pPr>
        <w:pStyle w:val="NormalArial"/>
      </w:pPr>
      <w:r w:rsidRPr="00A36AA9">
        <w:br w:type="page"/>
      </w:r>
    </w:p>
    <w:p w14:paraId="53C0BF53" w14:textId="77777777" w:rsidR="003217D3" w:rsidRDefault="0043181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FA7B62" w14:paraId="53C0BF57"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C0BF54" w14:textId="77777777" w:rsidR="00FA7B62" w:rsidRPr="003217D3" w:rsidRDefault="00FA7B6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53C0BF55" w14:textId="239A99FA" w:rsidR="00FA7B62" w:rsidRPr="003217D3" w:rsidRDefault="00FA7B6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A7B62" w14:paraId="53C0BF5C"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58" w14:textId="77777777" w:rsidR="00FA7B62" w:rsidRPr="00244176" w:rsidRDefault="00FA7B6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26" w:type="dxa"/>
            <w:shd w:val="clear" w:color="auto" w:fill="auto"/>
            <w:vAlign w:val="top"/>
          </w:tcPr>
          <w:p w14:paraId="53C0BF59" w14:textId="77777777" w:rsidR="00FA7B62" w:rsidRPr="00244176" w:rsidRDefault="00FA7B6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53C0BF5A" w14:textId="72051016" w:rsidR="00FA7B62" w:rsidRPr="00CC646C" w:rsidRDefault="006A56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7FB5E1D5F644EF08C897AD1BB015A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Pr>
                    <w:rFonts w:ascii="Arial" w:hAnsi="Arial" w:cs="Arial"/>
                    <w:color w:val="auto"/>
                  </w:rPr>
                  <w:t>Compliant</w:t>
                </w:r>
              </w:sdtContent>
            </w:sdt>
            <w:r w:rsidR="00FA7B62" w:rsidRPr="00CC646C">
              <w:rPr>
                <w:rFonts w:ascii="Arial" w:hAnsi="Arial" w:cs="Arial"/>
                <w:color w:val="auto"/>
              </w:rPr>
              <w:t xml:space="preserve"> </w:t>
            </w:r>
          </w:p>
        </w:tc>
      </w:tr>
      <w:tr w:rsidR="00FA7B62" w14:paraId="53C0BF61"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5D" w14:textId="77777777" w:rsidR="00FA7B62" w:rsidRPr="00244176" w:rsidRDefault="00FA7B62" w:rsidP="00FA7B6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26" w:type="dxa"/>
            <w:shd w:val="clear" w:color="auto" w:fill="auto"/>
            <w:vAlign w:val="top"/>
          </w:tcPr>
          <w:p w14:paraId="53C0BF5E" w14:textId="77777777" w:rsidR="00FA7B62" w:rsidRPr="00244176" w:rsidRDefault="00FA7B62"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53C0BF5F" w14:textId="2ADF3EA5" w:rsidR="00FA7B62" w:rsidRPr="00CC646C" w:rsidRDefault="006A560B"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8686255"/>
                <w:placeholder>
                  <w:docPart w:val="A90E808FCEC14A149DBDF47363FC8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sidRPr="00C43763">
                  <w:rPr>
                    <w:rFonts w:ascii="Arial" w:hAnsi="Arial" w:cs="Arial"/>
                    <w:color w:val="auto"/>
                  </w:rPr>
                  <w:t>Compliant</w:t>
                </w:r>
              </w:sdtContent>
            </w:sdt>
          </w:p>
        </w:tc>
      </w:tr>
      <w:tr w:rsidR="00FA7B62" w14:paraId="53C0BF6A"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62" w14:textId="77777777" w:rsidR="00FA7B62" w:rsidRPr="00244176" w:rsidRDefault="00FA7B62" w:rsidP="00FA7B6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26" w:type="dxa"/>
            <w:shd w:val="clear" w:color="auto" w:fill="auto"/>
            <w:vAlign w:val="top"/>
          </w:tcPr>
          <w:p w14:paraId="53C0BF63" w14:textId="77777777" w:rsidR="00FA7B62" w:rsidRPr="00244176" w:rsidRDefault="00FA7B62" w:rsidP="00FA7B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C0BF64" w14:textId="77777777" w:rsidR="00FA7B62" w:rsidRPr="00244176" w:rsidRDefault="00FA7B62" w:rsidP="00FA7B6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C0BF65" w14:textId="77777777" w:rsidR="00FA7B62" w:rsidRPr="00244176" w:rsidRDefault="00FA7B62" w:rsidP="00FA7B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C0BF66" w14:textId="77777777" w:rsidR="00FA7B62" w:rsidRPr="00244176" w:rsidRDefault="00FA7B62" w:rsidP="00FA7B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C0BF67" w14:textId="77777777" w:rsidR="00FA7B62" w:rsidRPr="00244176" w:rsidRDefault="00FA7B62" w:rsidP="00FA7B6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53C0BF68" w14:textId="51D90860" w:rsidR="00FA7B62" w:rsidRPr="00CC646C" w:rsidRDefault="006A560B" w:rsidP="00FA7B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4384547"/>
                <w:placeholder>
                  <w:docPart w:val="DC553609E4F54D0EBCFBF4B63130D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sidRPr="00C43763">
                  <w:rPr>
                    <w:rFonts w:ascii="Arial" w:hAnsi="Arial" w:cs="Arial"/>
                    <w:color w:val="auto"/>
                  </w:rPr>
                  <w:t>Compliant</w:t>
                </w:r>
              </w:sdtContent>
            </w:sdt>
          </w:p>
        </w:tc>
      </w:tr>
      <w:tr w:rsidR="00FA7B62" w14:paraId="53C0BF6F"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6B" w14:textId="77777777" w:rsidR="00FA7B62" w:rsidRPr="00244176" w:rsidRDefault="00FA7B62" w:rsidP="00FA7B6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26" w:type="dxa"/>
            <w:shd w:val="clear" w:color="auto" w:fill="auto"/>
            <w:vAlign w:val="top"/>
          </w:tcPr>
          <w:p w14:paraId="53C0BF6C" w14:textId="77777777" w:rsidR="00FA7B62" w:rsidRPr="00244176" w:rsidRDefault="00FA7B62"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53C0BF6D" w14:textId="41D68231" w:rsidR="00FA7B62" w:rsidRPr="00CC646C" w:rsidRDefault="006A560B"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382977"/>
                <w:placeholder>
                  <w:docPart w:val="9C87CB1D13F2421A9854E6426FEA93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sidRPr="00C43763">
                  <w:rPr>
                    <w:rFonts w:ascii="Arial" w:hAnsi="Arial" w:cs="Arial"/>
                    <w:color w:val="auto"/>
                  </w:rPr>
                  <w:t>Compliant</w:t>
                </w:r>
              </w:sdtContent>
            </w:sdt>
          </w:p>
        </w:tc>
      </w:tr>
      <w:tr w:rsidR="00FA7B62" w14:paraId="53C0BF74"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70" w14:textId="77777777" w:rsidR="00FA7B62" w:rsidRPr="00244176" w:rsidRDefault="00FA7B62" w:rsidP="00FA7B6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26" w:type="dxa"/>
            <w:shd w:val="clear" w:color="auto" w:fill="auto"/>
            <w:vAlign w:val="top"/>
          </w:tcPr>
          <w:p w14:paraId="53C0BF71" w14:textId="77777777" w:rsidR="00FA7B62" w:rsidRPr="00244176" w:rsidRDefault="00FA7B62" w:rsidP="00FA7B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53C0BF72" w14:textId="0891F4B2" w:rsidR="00FA7B62" w:rsidRPr="00CC646C" w:rsidRDefault="006A560B" w:rsidP="00FA7B6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2715778"/>
                <w:placeholder>
                  <w:docPart w:val="A526E995CA3D407BB284EBEB17600C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sidRPr="00C43763">
                  <w:rPr>
                    <w:rFonts w:ascii="Arial" w:hAnsi="Arial" w:cs="Arial"/>
                    <w:color w:val="auto"/>
                  </w:rPr>
                  <w:t>Compliant</w:t>
                </w:r>
              </w:sdtContent>
            </w:sdt>
          </w:p>
        </w:tc>
      </w:tr>
      <w:tr w:rsidR="00FA7B62" w14:paraId="53C0BF79"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75" w14:textId="77777777" w:rsidR="00FA7B62" w:rsidRPr="00244176" w:rsidRDefault="00FA7B62" w:rsidP="00FA7B6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26" w:type="dxa"/>
            <w:shd w:val="clear" w:color="auto" w:fill="auto"/>
            <w:vAlign w:val="top"/>
          </w:tcPr>
          <w:p w14:paraId="53C0BF76" w14:textId="77777777" w:rsidR="00FA7B62" w:rsidRPr="00244176" w:rsidRDefault="00FA7B62"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53C0BF77" w14:textId="7F76FBED" w:rsidR="00FA7B62" w:rsidRPr="00CC646C" w:rsidRDefault="006A560B" w:rsidP="00FA7B6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1272541"/>
                <w:placeholder>
                  <w:docPart w:val="761C584EF7754BD6880B609A87CB0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B62" w:rsidRPr="00C43763">
                  <w:rPr>
                    <w:rFonts w:ascii="Arial" w:hAnsi="Arial" w:cs="Arial"/>
                    <w:color w:val="auto"/>
                  </w:rPr>
                  <w:t>Compliant</w:t>
                </w:r>
              </w:sdtContent>
            </w:sdt>
          </w:p>
        </w:tc>
      </w:tr>
    </w:tbl>
    <w:p w14:paraId="17C89C18" w14:textId="596EAB8D" w:rsidR="0059102B" w:rsidRDefault="0059102B" w:rsidP="005E5FEE">
      <w:pPr>
        <w:pStyle w:val="Heading20"/>
        <w:spacing w:after="0"/>
      </w:pPr>
      <w:r w:rsidRPr="00A36AA9">
        <w:t>Findings</w:t>
      </w:r>
    </w:p>
    <w:p w14:paraId="06190BD4" w14:textId="5C94BD23" w:rsidR="0059102B" w:rsidRPr="005D79DB" w:rsidRDefault="0059102B" w:rsidP="005E5FEE">
      <w:pPr>
        <w:pStyle w:val="NormalArial"/>
        <w:spacing w:before="120" w:after="0"/>
        <w:rPr>
          <w:color w:val="auto"/>
        </w:rPr>
      </w:pPr>
      <w:r w:rsidRPr="005D79DB">
        <w:rPr>
          <w:color w:val="auto"/>
        </w:rPr>
        <w:t>At the time of performance report decision, the service was:</w:t>
      </w:r>
    </w:p>
    <w:p w14:paraId="6505B112" w14:textId="06192288" w:rsidR="00140AFE" w:rsidRPr="005D79DB" w:rsidRDefault="008D6A03" w:rsidP="005E5FEE">
      <w:pPr>
        <w:pStyle w:val="NormalArial"/>
        <w:numPr>
          <w:ilvl w:val="0"/>
          <w:numId w:val="22"/>
        </w:numPr>
        <w:spacing w:before="120" w:after="0"/>
        <w:rPr>
          <w:color w:val="auto"/>
        </w:rPr>
      </w:pPr>
      <w:r>
        <w:rPr>
          <w:color w:val="auto"/>
        </w:rPr>
        <w:t>D</w:t>
      </w:r>
      <w:r w:rsidR="00140AFE" w:rsidRPr="005D79DB">
        <w:rPr>
          <w:color w:val="auto"/>
        </w:rPr>
        <w:t xml:space="preserve">emonstrating </w:t>
      </w:r>
      <w:r>
        <w:rPr>
          <w:color w:val="auto"/>
        </w:rPr>
        <w:t xml:space="preserve">that </w:t>
      </w:r>
      <w:r w:rsidR="00140AFE" w:rsidRPr="005D79DB">
        <w:rPr>
          <w:color w:val="auto"/>
        </w:rPr>
        <w:t>consumer</w:t>
      </w:r>
      <w:r>
        <w:rPr>
          <w:color w:val="auto"/>
        </w:rPr>
        <w:t xml:space="preserve">s are treated </w:t>
      </w:r>
      <w:r w:rsidR="00140AFE" w:rsidRPr="005D79DB">
        <w:rPr>
          <w:color w:val="auto"/>
        </w:rPr>
        <w:t>with respect</w:t>
      </w:r>
      <w:r>
        <w:rPr>
          <w:color w:val="auto"/>
        </w:rPr>
        <w:t xml:space="preserve"> and </w:t>
      </w:r>
      <w:r w:rsidR="00140AFE" w:rsidRPr="005D79DB">
        <w:rPr>
          <w:color w:val="auto"/>
        </w:rPr>
        <w:t xml:space="preserve">dignity </w:t>
      </w:r>
      <w:r>
        <w:rPr>
          <w:color w:val="auto"/>
        </w:rPr>
        <w:t xml:space="preserve">with their </w:t>
      </w:r>
      <w:r w:rsidR="00140AFE" w:rsidRPr="005D79DB">
        <w:rPr>
          <w:color w:val="auto"/>
        </w:rPr>
        <w:t>choice</w:t>
      </w:r>
      <w:r>
        <w:rPr>
          <w:color w:val="auto"/>
        </w:rPr>
        <w:t>s</w:t>
      </w:r>
      <w:r w:rsidR="00140AFE" w:rsidRPr="005D79DB">
        <w:rPr>
          <w:color w:val="auto"/>
        </w:rPr>
        <w:t xml:space="preserve"> and individuality</w:t>
      </w:r>
      <w:r>
        <w:rPr>
          <w:color w:val="auto"/>
        </w:rPr>
        <w:t xml:space="preserve"> valued</w:t>
      </w:r>
    </w:p>
    <w:p w14:paraId="2666F4E1" w14:textId="1D409A19" w:rsidR="00140AFE" w:rsidRPr="005D79DB" w:rsidRDefault="00FC2B3F" w:rsidP="005E5FEE">
      <w:pPr>
        <w:pStyle w:val="NormalArial"/>
        <w:numPr>
          <w:ilvl w:val="0"/>
          <w:numId w:val="22"/>
        </w:numPr>
        <w:spacing w:before="120" w:after="0"/>
        <w:rPr>
          <w:color w:val="auto"/>
        </w:rPr>
      </w:pPr>
      <w:r>
        <w:rPr>
          <w:color w:val="auto"/>
        </w:rPr>
        <w:t>Demonstrating the delivery of culturally safe care and services</w:t>
      </w:r>
      <w:r w:rsidR="0086118C">
        <w:rPr>
          <w:color w:val="auto"/>
        </w:rPr>
        <w:t xml:space="preserve"> through having an </w:t>
      </w:r>
      <w:r w:rsidR="00140AFE" w:rsidRPr="005D79DB">
        <w:rPr>
          <w:color w:val="auto"/>
        </w:rPr>
        <w:t xml:space="preserve">understanding what is important </w:t>
      </w:r>
      <w:r>
        <w:rPr>
          <w:color w:val="auto"/>
        </w:rPr>
        <w:t xml:space="preserve">individual </w:t>
      </w:r>
      <w:r w:rsidR="00140AFE" w:rsidRPr="005D79DB">
        <w:rPr>
          <w:color w:val="auto"/>
        </w:rPr>
        <w:t>consumer</w:t>
      </w:r>
      <w:r>
        <w:rPr>
          <w:color w:val="auto"/>
        </w:rPr>
        <w:t>s</w:t>
      </w:r>
      <w:r w:rsidR="00140AFE" w:rsidRPr="005D79DB">
        <w:rPr>
          <w:color w:val="auto"/>
        </w:rPr>
        <w:t xml:space="preserve"> </w:t>
      </w:r>
    </w:p>
    <w:p w14:paraId="31E6EB93" w14:textId="77777777" w:rsidR="0086118C" w:rsidRDefault="0086118C" w:rsidP="005E5FEE">
      <w:pPr>
        <w:pStyle w:val="NormalArial"/>
        <w:numPr>
          <w:ilvl w:val="0"/>
          <w:numId w:val="22"/>
        </w:numPr>
        <w:spacing w:before="120" w:after="0"/>
        <w:rPr>
          <w:color w:val="auto"/>
        </w:rPr>
      </w:pPr>
      <w:r>
        <w:rPr>
          <w:color w:val="auto"/>
        </w:rPr>
        <w:t xml:space="preserve">Evidencing the provision of </w:t>
      </w:r>
      <w:r w:rsidR="00140AFE" w:rsidRPr="005D79DB">
        <w:rPr>
          <w:color w:val="auto"/>
        </w:rPr>
        <w:t xml:space="preserve">timely information to consumers </w:t>
      </w:r>
      <w:r>
        <w:rPr>
          <w:color w:val="auto"/>
        </w:rPr>
        <w:t>that is easy to understand</w:t>
      </w:r>
    </w:p>
    <w:p w14:paraId="56CD2072" w14:textId="68A6A855" w:rsidR="00140AFE" w:rsidRPr="005D79DB" w:rsidRDefault="0086118C" w:rsidP="005E5FEE">
      <w:pPr>
        <w:pStyle w:val="NormalArial"/>
        <w:numPr>
          <w:ilvl w:val="0"/>
          <w:numId w:val="22"/>
        </w:numPr>
        <w:spacing w:before="120" w:after="0"/>
        <w:rPr>
          <w:color w:val="auto"/>
        </w:rPr>
      </w:pPr>
      <w:r>
        <w:rPr>
          <w:color w:val="auto"/>
        </w:rPr>
        <w:t xml:space="preserve">Evidencing consumer </w:t>
      </w:r>
      <w:r w:rsidR="00140AFE" w:rsidRPr="005D79DB">
        <w:rPr>
          <w:color w:val="auto"/>
        </w:rPr>
        <w:t xml:space="preserve">feedback </w:t>
      </w:r>
      <w:r w:rsidR="006256B6">
        <w:rPr>
          <w:color w:val="auto"/>
        </w:rPr>
        <w:t>informs service improvements</w:t>
      </w:r>
    </w:p>
    <w:p w14:paraId="09E785F5" w14:textId="7C692468" w:rsidR="0059102B" w:rsidRPr="005E5FEE" w:rsidRDefault="009443A3" w:rsidP="005E5FEE">
      <w:pPr>
        <w:pStyle w:val="NormalArial"/>
        <w:numPr>
          <w:ilvl w:val="0"/>
          <w:numId w:val="22"/>
        </w:numPr>
        <w:spacing w:before="120" w:after="0"/>
        <w:rPr>
          <w:color w:val="auto"/>
        </w:rPr>
      </w:pPr>
      <w:r>
        <w:rPr>
          <w:color w:val="auto"/>
        </w:rPr>
        <w:t xml:space="preserve">Demonstrating a </w:t>
      </w:r>
      <w:r w:rsidR="00140AFE" w:rsidRPr="005D79DB">
        <w:rPr>
          <w:color w:val="auto"/>
        </w:rPr>
        <w:t xml:space="preserve">dignity of risk approach to supporting consumers </w:t>
      </w:r>
      <w:r>
        <w:rPr>
          <w:color w:val="auto"/>
        </w:rPr>
        <w:t xml:space="preserve">in </w:t>
      </w:r>
      <w:r w:rsidR="00140AFE" w:rsidRPr="005D79DB">
        <w:rPr>
          <w:color w:val="auto"/>
        </w:rPr>
        <w:t>tak</w:t>
      </w:r>
      <w:r>
        <w:rPr>
          <w:color w:val="auto"/>
        </w:rPr>
        <w:t xml:space="preserve">ing </w:t>
      </w:r>
      <w:r w:rsidR="00140AFE" w:rsidRPr="005D79DB">
        <w:rPr>
          <w:color w:val="auto"/>
        </w:rPr>
        <w:t>risks to enable them to live the best life they can</w:t>
      </w:r>
    </w:p>
    <w:p w14:paraId="53C0BF7B" w14:textId="31215298" w:rsidR="001A5684" w:rsidRPr="006B4042" w:rsidRDefault="0043181A" w:rsidP="0059102B">
      <w:pPr>
        <w:pStyle w:val="NormalArial"/>
        <w:spacing w:after="0"/>
      </w:pPr>
      <w:r w:rsidRPr="00A36AA9">
        <w:br w:type="page"/>
      </w:r>
    </w:p>
    <w:p w14:paraId="53C0BF7C" w14:textId="77777777" w:rsidR="003217D3" w:rsidRDefault="0043181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A5CEA" w14:paraId="53C0BF80"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3C0BF7D" w14:textId="77777777" w:rsidR="00DA5CEA" w:rsidRPr="003217D3" w:rsidRDefault="00DA5CE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3C0BF7E" w14:textId="5F04ACA7" w:rsidR="00DA5CEA" w:rsidRPr="003217D3" w:rsidRDefault="00DA5CE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A5CEA" w14:paraId="53C0BF85"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81" w14:textId="77777777" w:rsidR="00DA5CEA" w:rsidRPr="00244176" w:rsidRDefault="00DA5CE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53C0BF82" w14:textId="77777777" w:rsidR="00DA5CEA" w:rsidRPr="00244176" w:rsidRDefault="00DA5CE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53C0BF83" w14:textId="7CAC4C26" w:rsidR="00DA5CEA" w:rsidRPr="00CC646C" w:rsidRDefault="006A56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CB7E2719BFFD4C749D8806DDA08C14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5CEA">
                  <w:rPr>
                    <w:rFonts w:ascii="Arial" w:hAnsi="Arial" w:cs="Arial"/>
                    <w:color w:val="auto"/>
                  </w:rPr>
                  <w:t>Compliant</w:t>
                </w:r>
              </w:sdtContent>
            </w:sdt>
            <w:r w:rsidR="00DA5CEA" w:rsidRPr="00CC646C">
              <w:rPr>
                <w:rFonts w:ascii="Arial" w:hAnsi="Arial" w:cs="Arial"/>
                <w:color w:val="auto"/>
              </w:rPr>
              <w:t xml:space="preserve"> </w:t>
            </w:r>
          </w:p>
        </w:tc>
      </w:tr>
      <w:tr w:rsidR="00DA5CEA" w14:paraId="53C0BF8A"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86" w14:textId="77777777" w:rsidR="00DA5CEA" w:rsidRPr="00244176" w:rsidRDefault="00DA5CEA" w:rsidP="00DA5C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53C0BF87" w14:textId="77777777" w:rsidR="00DA5CEA" w:rsidRPr="00244176" w:rsidRDefault="00DA5CEA" w:rsidP="00DA5C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53C0BF88" w14:textId="2570BF16" w:rsidR="00DA5CEA" w:rsidRPr="00CC646C" w:rsidRDefault="006A560B" w:rsidP="00DA5C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043785"/>
                <w:placeholder>
                  <w:docPart w:val="1F75E30D049C45B787F22548C5F800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5CEA" w:rsidRPr="006C349B">
                  <w:rPr>
                    <w:rFonts w:ascii="Arial" w:hAnsi="Arial" w:cs="Arial"/>
                    <w:color w:val="auto"/>
                  </w:rPr>
                  <w:t>Compliant</w:t>
                </w:r>
              </w:sdtContent>
            </w:sdt>
          </w:p>
        </w:tc>
      </w:tr>
      <w:tr w:rsidR="00DA5CEA" w14:paraId="53C0BF91"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8B" w14:textId="77777777" w:rsidR="00DA5CEA" w:rsidRPr="00244176" w:rsidRDefault="00DA5CEA" w:rsidP="00DA5C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53C0BF8C" w14:textId="77777777" w:rsidR="00DA5CEA" w:rsidRPr="00244176" w:rsidRDefault="00DA5CEA" w:rsidP="00DA5C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C0BF8D" w14:textId="77777777" w:rsidR="00DA5CEA" w:rsidRPr="00244176" w:rsidRDefault="00DA5CEA" w:rsidP="00DA5CE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C0BF8E" w14:textId="77777777" w:rsidR="00DA5CEA" w:rsidRPr="00244176" w:rsidRDefault="00DA5CEA" w:rsidP="00DA5CE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53C0BF8F" w14:textId="640B0DBC" w:rsidR="00DA5CEA" w:rsidRPr="00CC646C" w:rsidRDefault="006A560B" w:rsidP="00DA5C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7126799"/>
                <w:placeholder>
                  <w:docPart w:val="098065A8DCE64CE58EDA5313472CB7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5CEA" w:rsidRPr="006C349B">
                  <w:rPr>
                    <w:rFonts w:ascii="Arial" w:hAnsi="Arial" w:cs="Arial"/>
                    <w:color w:val="auto"/>
                  </w:rPr>
                  <w:t>Compliant</w:t>
                </w:r>
              </w:sdtContent>
            </w:sdt>
          </w:p>
        </w:tc>
      </w:tr>
      <w:tr w:rsidR="00DA5CEA" w14:paraId="53C0BF96"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92" w14:textId="77777777" w:rsidR="00DA5CEA" w:rsidRPr="00244176" w:rsidRDefault="00DA5CEA" w:rsidP="00DA5C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53C0BF93" w14:textId="77777777" w:rsidR="00DA5CEA" w:rsidRPr="00244176" w:rsidRDefault="00DA5CEA" w:rsidP="00DA5C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53C0BF94" w14:textId="46226A17" w:rsidR="00DA5CEA" w:rsidRPr="00CC646C" w:rsidRDefault="006A560B" w:rsidP="00DA5C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231013"/>
                <w:placeholder>
                  <w:docPart w:val="59BAF4039230454484B6238D1C860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5CEA" w:rsidRPr="006C349B">
                  <w:rPr>
                    <w:rFonts w:ascii="Arial" w:hAnsi="Arial" w:cs="Arial"/>
                    <w:color w:val="auto"/>
                  </w:rPr>
                  <w:t>Compliant</w:t>
                </w:r>
              </w:sdtContent>
            </w:sdt>
          </w:p>
        </w:tc>
      </w:tr>
      <w:tr w:rsidR="00DA5CEA" w14:paraId="53C0BF9B"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97" w14:textId="77777777" w:rsidR="00DA5CEA" w:rsidRPr="00244176" w:rsidRDefault="00DA5CEA" w:rsidP="00DA5CE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53C0BF98" w14:textId="77777777" w:rsidR="00DA5CEA" w:rsidRPr="00244176" w:rsidRDefault="00DA5CEA" w:rsidP="00DA5C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53C0BF99" w14:textId="396F2B8D" w:rsidR="00DA5CEA" w:rsidRPr="00CC646C" w:rsidRDefault="006A560B" w:rsidP="00DA5C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6348031"/>
                <w:placeholder>
                  <w:docPart w:val="CA821CB7C0754A69A36DE48CAF81D9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5CEA" w:rsidRPr="006C349B">
                  <w:rPr>
                    <w:rFonts w:ascii="Arial" w:hAnsi="Arial" w:cs="Arial"/>
                    <w:color w:val="auto"/>
                  </w:rPr>
                  <w:t>Compliant</w:t>
                </w:r>
              </w:sdtContent>
            </w:sdt>
          </w:p>
        </w:tc>
      </w:tr>
    </w:tbl>
    <w:bookmarkEnd w:id="2"/>
    <w:p w14:paraId="5FBD5F0A" w14:textId="11EB9CAA" w:rsidR="006B5058" w:rsidRDefault="006B5058" w:rsidP="005E5FEE">
      <w:pPr>
        <w:pStyle w:val="Heading20"/>
        <w:spacing w:after="0"/>
      </w:pPr>
      <w:r w:rsidRPr="00A36AA9">
        <w:t>Findings</w:t>
      </w:r>
    </w:p>
    <w:p w14:paraId="7EF3EC0E" w14:textId="77777777" w:rsidR="006B5058" w:rsidRPr="00124E9E" w:rsidRDefault="006B5058" w:rsidP="005E5FEE">
      <w:pPr>
        <w:pStyle w:val="NormalArial"/>
        <w:spacing w:before="120" w:after="0"/>
        <w:rPr>
          <w:color w:val="auto"/>
        </w:rPr>
      </w:pPr>
      <w:r w:rsidRPr="00124E9E">
        <w:rPr>
          <w:color w:val="auto"/>
        </w:rPr>
        <w:t xml:space="preserve">At the time of performance report decision, the service was: </w:t>
      </w:r>
    </w:p>
    <w:p w14:paraId="5987145D" w14:textId="78B67921" w:rsidR="00A91F3C" w:rsidRPr="00124E9E" w:rsidRDefault="00471858" w:rsidP="005E5FEE">
      <w:pPr>
        <w:pStyle w:val="NormalArial"/>
        <w:numPr>
          <w:ilvl w:val="0"/>
          <w:numId w:val="22"/>
        </w:numPr>
        <w:spacing w:before="120" w:after="0"/>
        <w:rPr>
          <w:color w:val="auto"/>
        </w:rPr>
      </w:pPr>
      <w:r w:rsidRPr="00124E9E">
        <w:rPr>
          <w:color w:val="auto"/>
        </w:rPr>
        <w:t xml:space="preserve">Demonstrating consistent practise in </w:t>
      </w:r>
      <w:r w:rsidR="00A91F3C" w:rsidRPr="00124E9E">
        <w:rPr>
          <w:color w:val="auto"/>
        </w:rPr>
        <w:t>following the organisations assessment and care planning process</w:t>
      </w:r>
      <w:r w:rsidRPr="00124E9E">
        <w:rPr>
          <w:color w:val="auto"/>
        </w:rPr>
        <w:t>es</w:t>
      </w:r>
      <w:r w:rsidR="00A91F3C" w:rsidRPr="00124E9E">
        <w:rPr>
          <w:color w:val="auto"/>
        </w:rPr>
        <w:t xml:space="preserve"> to ensure deliver</w:t>
      </w:r>
      <w:r w:rsidR="004B1D64" w:rsidRPr="00124E9E">
        <w:rPr>
          <w:color w:val="auto"/>
        </w:rPr>
        <w:t>y of</w:t>
      </w:r>
      <w:r w:rsidR="00A91F3C" w:rsidRPr="00124E9E">
        <w:rPr>
          <w:color w:val="auto"/>
        </w:rPr>
        <w:t xml:space="preserve"> safe and effective services</w:t>
      </w:r>
    </w:p>
    <w:p w14:paraId="2E2508AE" w14:textId="6B26944C" w:rsidR="00A91F3C" w:rsidRPr="00124E9E" w:rsidRDefault="004B1D64" w:rsidP="005E5FEE">
      <w:pPr>
        <w:pStyle w:val="NormalArial"/>
        <w:numPr>
          <w:ilvl w:val="0"/>
          <w:numId w:val="22"/>
        </w:numPr>
        <w:spacing w:before="120" w:after="0"/>
        <w:rPr>
          <w:color w:val="auto"/>
        </w:rPr>
      </w:pPr>
      <w:r w:rsidRPr="00124E9E">
        <w:rPr>
          <w:color w:val="auto"/>
        </w:rPr>
        <w:t>D</w:t>
      </w:r>
      <w:r w:rsidR="00A91F3C" w:rsidRPr="00124E9E">
        <w:rPr>
          <w:color w:val="auto"/>
        </w:rPr>
        <w:t>emonstrat</w:t>
      </w:r>
      <w:r w:rsidRPr="00124E9E">
        <w:rPr>
          <w:color w:val="auto"/>
        </w:rPr>
        <w:t>ing</w:t>
      </w:r>
      <w:r w:rsidR="00A91F3C" w:rsidRPr="00124E9E">
        <w:rPr>
          <w:color w:val="auto"/>
        </w:rPr>
        <w:t xml:space="preserve"> outcomes of assessment and care planning are communicated to consumers</w:t>
      </w:r>
      <w:r w:rsidR="000F01B3" w:rsidRPr="00124E9E">
        <w:rPr>
          <w:color w:val="auto"/>
        </w:rPr>
        <w:t xml:space="preserve"> and</w:t>
      </w:r>
      <w:r w:rsidR="00A91F3C" w:rsidRPr="00124E9E">
        <w:rPr>
          <w:color w:val="auto"/>
        </w:rPr>
        <w:t xml:space="preserve"> documented in care plans</w:t>
      </w:r>
    </w:p>
    <w:p w14:paraId="078BE38C" w14:textId="469E4FB5" w:rsidR="000F01B3" w:rsidRPr="00124E9E" w:rsidRDefault="000F01B3" w:rsidP="005E5FEE">
      <w:pPr>
        <w:pStyle w:val="NormalArial"/>
        <w:numPr>
          <w:ilvl w:val="0"/>
          <w:numId w:val="22"/>
        </w:numPr>
        <w:spacing w:before="120" w:after="0"/>
        <w:rPr>
          <w:color w:val="auto"/>
        </w:rPr>
      </w:pPr>
      <w:r w:rsidRPr="00124E9E">
        <w:rPr>
          <w:color w:val="auto"/>
        </w:rPr>
        <w:t xml:space="preserve">Evidencing </w:t>
      </w:r>
      <w:r w:rsidR="00A91F3C" w:rsidRPr="00124E9E">
        <w:rPr>
          <w:color w:val="auto"/>
        </w:rPr>
        <w:t xml:space="preserve">recording </w:t>
      </w:r>
      <w:r w:rsidRPr="00124E9E">
        <w:rPr>
          <w:color w:val="auto"/>
        </w:rPr>
        <w:t xml:space="preserve">of </w:t>
      </w:r>
      <w:r w:rsidR="00A91F3C" w:rsidRPr="00124E9E">
        <w:rPr>
          <w:color w:val="auto"/>
        </w:rPr>
        <w:t xml:space="preserve">consumer goals to guide </w:t>
      </w:r>
      <w:r w:rsidRPr="00124E9E">
        <w:rPr>
          <w:color w:val="auto"/>
        </w:rPr>
        <w:t xml:space="preserve">delivery of </w:t>
      </w:r>
      <w:r w:rsidR="00A91F3C" w:rsidRPr="00124E9E">
        <w:rPr>
          <w:color w:val="auto"/>
        </w:rPr>
        <w:t>care and services</w:t>
      </w:r>
    </w:p>
    <w:p w14:paraId="5DCACD55" w14:textId="7682AD50" w:rsidR="00A91F3C" w:rsidRPr="00124E9E" w:rsidRDefault="000F01B3" w:rsidP="005E5FEE">
      <w:pPr>
        <w:pStyle w:val="NormalArial"/>
        <w:numPr>
          <w:ilvl w:val="0"/>
          <w:numId w:val="22"/>
        </w:numPr>
        <w:spacing w:before="120" w:after="0"/>
        <w:rPr>
          <w:color w:val="auto"/>
        </w:rPr>
      </w:pPr>
      <w:r w:rsidRPr="00124E9E">
        <w:rPr>
          <w:color w:val="auto"/>
        </w:rPr>
        <w:t>Evidencing that a</w:t>
      </w:r>
      <w:r w:rsidR="00A91F3C" w:rsidRPr="00124E9E">
        <w:rPr>
          <w:color w:val="auto"/>
        </w:rPr>
        <w:t>dvanced care planning is discussed and documented as appropriate</w:t>
      </w:r>
    </w:p>
    <w:p w14:paraId="6EB3C4BA" w14:textId="0134188B" w:rsidR="006B5058" w:rsidRPr="005E5FEE" w:rsidRDefault="000F01B3" w:rsidP="005E5FEE">
      <w:pPr>
        <w:pStyle w:val="NormalArial"/>
        <w:numPr>
          <w:ilvl w:val="0"/>
          <w:numId w:val="22"/>
        </w:numPr>
        <w:spacing w:before="120" w:after="0"/>
        <w:rPr>
          <w:color w:val="auto"/>
        </w:rPr>
      </w:pPr>
      <w:r w:rsidRPr="00124E9E">
        <w:rPr>
          <w:color w:val="auto"/>
        </w:rPr>
        <w:t xml:space="preserve">Evidencing </w:t>
      </w:r>
      <w:r w:rsidR="00A91F3C" w:rsidRPr="00124E9E">
        <w:rPr>
          <w:color w:val="auto"/>
        </w:rPr>
        <w:t>care plan</w:t>
      </w:r>
      <w:r w:rsidR="00124E9E" w:rsidRPr="00124E9E">
        <w:rPr>
          <w:color w:val="auto"/>
        </w:rPr>
        <w:t>ning</w:t>
      </w:r>
      <w:r w:rsidR="00A91F3C" w:rsidRPr="00124E9E">
        <w:rPr>
          <w:color w:val="auto"/>
        </w:rPr>
        <w:t xml:space="preserve"> and assessment </w:t>
      </w:r>
      <w:r w:rsidRPr="00124E9E">
        <w:rPr>
          <w:color w:val="auto"/>
        </w:rPr>
        <w:t xml:space="preserve">documentation </w:t>
      </w:r>
      <w:r w:rsidR="00B47388" w:rsidRPr="00124E9E">
        <w:rPr>
          <w:color w:val="auto"/>
        </w:rPr>
        <w:t xml:space="preserve">is </w:t>
      </w:r>
      <w:r w:rsidR="00A91F3C" w:rsidRPr="00124E9E">
        <w:rPr>
          <w:color w:val="auto"/>
        </w:rPr>
        <w:t>regular</w:t>
      </w:r>
      <w:r w:rsidR="00B47388" w:rsidRPr="00124E9E">
        <w:rPr>
          <w:color w:val="auto"/>
        </w:rPr>
        <w:t xml:space="preserve">ly </w:t>
      </w:r>
      <w:r w:rsidR="00A91F3C" w:rsidRPr="00124E9E">
        <w:rPr>
          <w:color w:val="auto"/>
        </w:rPr>
        <w:t>and/or episodic</w:t>
      </w:r>
      <w:r w:rsidR="00B47388" w:rsidRPr="00124E9E">
        <w:rPr>
          <w:color w:val="auto"/>
        </w:rPr>
        <w:t>ally</w:t>
      </w:r>
      <w:r w:rsidR="00A91F3C" w:rsidRPr="00124E9E">
        <w:rPr>
          <w:color w:val="auto"/>
        </w:rPr>
        <w:t xml:space="preserve"> </w:t>
      </w:r>
      <w:r w:rsidR="00B47388" w:rsidRPr="00124E9E">
        <w:rPr>
          <w:color w:val="auto"/>
        </w:rPr>
        <w:t xml:space="preserve">reviewed </w:t>
      </w:r>
      <w:r w:rsidR="00A91F3C" w:rsidRPr="00124E9E">
        <w:rPr>
          <w:color w:val="auto"/>
        </w:rPr>
        <w:t xml:space="preserve">to reflect changes </w:t>
      </w:r>
      <w:r w:rsidR="00B47388" w:rsidRPr="00124E9E">
        <w:rPr>
          <w:color w:val="auto"/>
        </w:rPr>
        <w:t xml:space="preserve">in consumer </w:t>
      </w:r>
      <w:r w:rsidR="00124E9E" w:rsidRPr="00124E9E">
        <w:rPr>
          <w:color w:val="auto"/>
        </w:rPr>
        <w:t>condition, preferences, circumstances, or requirements</w:t>
      </w:r>
    </w:p>
    <w:p w14:paraId="53C0BF9D" w14:textId="33708995" w:rsidR="0087700C" w:rsidRPr="006B4042" w:rsidRDefault="0043181A" w:rsidP="006B5058">
      <w:pPr>
        <w:pStyle w:val="NormalArial"/>
        <w:spacing w:after="0"/>
      </w:pPr>
      <w:r w:rsidRPr="006B4042">
        <w:br w:type="page"/>
      </w:r>
    </w:p>
    <w:p w14:paraId="53C0BF9E" w14:textId="77777777" w:rsidR="003217D3" w:rsidRDefault="0043181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768"/>
        <w:gridCol w:w="1984"/>
      </w:tblGrid>
      <w:tr w:rsidR="00C923EC" w14:paraId="53C0BFA2"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0BF9F" w14:textId="77777777" w:rsidR="00C923EC" w:rsidRPr="003217D3" w:rsidRDefault="00C923E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0BFA0" w14:textId="48A27AA2" w:rsidR="00C923EC" w:rsidRPr="003217D3" w:rsidRDefault="00C923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923EC" w14:paraId="53C0BFAA" w14:textId="77777777" w:rsidTr="005E5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3" w14:textId="77777777" w:rsidR="00C923EC" w:rsidRPr="00244176" w:rsidRDefault="00C923E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4" w14:textId="77777777" w:rsidR="00C923EC" w:rsidRPr="00244176" w:rsidRDefault="00C923E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C0BFA5" w14:textId="77777777" w:rsidR="00C923EC" w:rsidRPr="00244176" w:rsidRDefault="00C923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C0BFA6" w14:textId="77777777" w:rsidR="00C923EC" w:rsidRPr="00244176" w:rsidRDefault="00C923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C0BFA7" w14:textId="77777777" w:rsidR="00C923EC" w:rsidRPr="00244176" w:rsidRDefault="00C923E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8" w14:textId="6F3E6B2C" w:rsidR="00C923EC" w:rsidRPr="00CC646C" w:rsidRDefault="006A56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A869D3D345B490E8B014A158040B3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Pr>
                    <w:rFonts w:ascii="Arial" w:hAnsi="Arial" w:cs="Arial"/>
                    <w:color w:val="auto"/>
                  </w:rPr>
                  <w:t>Compliant</w:t>
                </w:r>
              </w:sdtContent>
            </w:sdt>
            <w:r w:rsidR="00C923EC" w:rsidRPr="00CC646C">
              <w:rPr>
                <w:rFonts w:ascii="Arial" w:hAnsi="Arial" w:cs="Arial"/>
                <w:color w:val="auto"/>
              </w:rPr>
              <w:t xml:space="preserve"> </w:t>
            </w:r>
          </w:p>
        </w:tc>
      </w:tr>
      <w:tr w:rsidR="00C923EC" w14:paraId="53C0BFAF"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B" w14:textId="77777777" w:rsidR="00C923EC" w:rsidRPr="00244176" w:rsidRDefault="00C923EC" w:rsidP="00C923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C" w14:textId="77777777" w:rsidR="00C923EC" w:rsidRPr="00244176" w:rsidRDefault="00C923EC"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AD" w14:textId="4082694C" w:rsidR="00C923EC" w:rsidRPr="00CC646C" w:rsidRDefault="006A560B"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9608667"/>
                <w:placeholder>
                  <w:docPart w:val="7C9B487802C54BE8B7D51238863177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r w:rsidR="00C923EC" w14:paraId="53C0BFB4" w14:textId="77777777" w:rsidTr="005E5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0" w14:textId="77777777" w:rsidR="00C923EC" w:rsidRPr="00244176" w:rsidRDefault="00C923EC" w:rsidP="00C923E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1" w14:textId="77777777" w:rsidR="00C923EC" w:rsidRPr="00244176" w:rsidRDefault="00C923EC" w:rsidP="00C923E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2" w14:textId="2EC5D7FC" w:rsidR="00C923EC" w:rsidRPr="00CC646C" w:rsidRDefault="006A560B" w:rsidP="00C923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057479"/>
                <w:placeholder>
                  <w:docPart w:val="9EB5256A87124D38A46A797744581F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r w:rsidR="00C923EC" w14:paraId="53C0BFB9"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5" w14:textId="77777777" w:rsidR="00C923EC" w:rsidRPr="00244176" w:rsidRDefault="00C923EC" w:rsidP="00C923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6" w14:textId="77777777" w:rsidR="00C923EC" w:rsidRPr="00244176" w:rsidRDefault="00C923EC"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7" w14:textId="1083531B" w:rsidR="00C923EC" w:rsidRPr="00CC646C" w:rsidRDefault="006A560B"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4318273"/>
                <w:placeholder>
                  <w:docPart w:val="69872F016B934D97A321EF500ED60E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r w:rsidR="00C923EC" w14:paraId="53C0BFBE" w14:textId="77777777" w:rsidTr="005E5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A" w14:textId="77777777" w:rsidR="00C923EC" w:rsidRPr="00244176" w:rsidRDefault="00C923EC" w:rsidP="00C923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B" w14:textId="77777777" w:rsidR="00C923EC" w:rsidRPr="00244176" w:rsidRDefault="00C923EC" w:rsidP="00C923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C" w14:textId="31CDB9D3" w:rsidR="00C923EC" w:rsidRPr="00CC646C" w:rsidRDefault="006A560B" w:rsidP="00C923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999779"/>
                <w:placeholder>
                  <w:docPart w:val="78620E6171DB43A495A71767F11D7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r w:rsidR="00C923EC" w14:paraId="53C0BFC3"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BF" w14:textId="77777777" w:rsidR="00C923EC" w:rsidRPr="00244176" w:rsidRDefault="00C923EC" w:rsidP="00C923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C0" w14:textId="77777777" w:rsidR="00C923EC" w:rsidRPr="00244176" w:rsidRDefault="00C923EC"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C1" w14:textId="391376D0" w:rsidR="00C923EC" w:rsidRPr="00CC646C" w:rsidRDefault="006A560B" w:rsidP="00C923E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8490883"/>
                <w:placeholder>
                  <w:docPart w:val="70E1E0C682904DF191775156B1DE5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r w:rsidR="00C923EC" w14:paraId="53C0BFCA" w14:textId="77777777" w:rsidTr="005E5F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C4" w14:textId="77777777" w:rsidR="00C923EC" w:rsidRPr="00244176" w:rsidRDefault="00C923EC" w:rsidP="00C923E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C5" w14:textId="77777777" w:rsidR="00C923EC" w:rsidRPr="00244176" w:rsidRDefault="00C923EC" w:rsidP="00C923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C0BFC6" w14:textId="77777777" w:rsidR="00C923EC" w:rsidRPr="00244176" w:rsidRDefault="00C923EC" w:rsidP="00C923E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3C0BFC7" w14:textId="77777777" w:rsidR="00C923EC" w:rsidRPr="00244176" w:rsidRDefault="00C923EC" w:rsidP="00C923E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C0BFC8" w14:textId="1BEE351A" w:rsidR="00C923EC" w:rsidRPr="00CC646C" w:rsidRDefault="006A560B" w:rsidP="00C923E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6009548"/>
                <w:placeholder>
                  <w:docPart w:val="47A0E75FC54448938A860DD0B0FF6E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923EC" w:rsidRPr="005C3B6D">
                  <w:rPr>
                    <w:rFonts w:ascii="Arial" w:hAnsi="Arial" w:cs="Arial"/>
                    <w:color w:val="auto"/>
                  </w:rPr>
                  <w:t>Compliant</w:t>
                </w:r>
              </w:sdtContent>
            </w:sdt>
          </w:p>
        </w:tc>
      </w:tr>
    </w:tbl>
    <w:bookmarkEnd w:id="3"/>
    <w:p w14:paraId="6E4FC1F7" w14:textId="316E00B4" w:rsidR="000A5263" w:rsidRDefault="000A5263" w:rsidP="005E5FEE">
      <w:pPr>
        <w:pStyle w:val="Heading20"/>
        <w:spacing w:after="0"/>
      </w:pPr>
      <w:r w:rsidRPr="00A36AA9">
        <w:t>Finding</w:t>
      </w:r>
      <w:r w:rsidR="005E5FEE">
        <w:t>s</w:t>
      </w:r>
    </w:p>
    <w:p w14:paraId="04D11087" w14:textId="78278B92" w:rsidR="000A5263" w:rsidRDefault="000A5263" w:rsidP="005E5FEE">
      <w:pPr>
        <w:pStyle w:val="NormalArial"/>
        <w:spacing w:before="120" w:after="0"/>
      </w:pPr>
      <w:r>
        <w:t>At the time of performance report decision, the service was:</w:t>
      </w:r>
    </w:p>
    <w:p w14:paraId="006EB9E6" w14:textId="4EC166E8" w:rsidR="00815187" w:rsidRDefault="00880302" w:rsidP="005E5FEE">
      <w:pPr>
        <w:pStyle w:val="NormalArial"/>
        <w:numPr>
          <w:ilvl w:val="0"/>
          <w:numId w:val="22"/>
        </w:numPr>
        <w:spacing w:before="120" w:after="0"/>
      </w:pPr>
      <w:r>
        <w:t>D</w:t>
      </w:r>
      <w:r w:rsidR="00815187">
        <w:t>emonstrat</w:t>
      </w:r>
      <w:r>
        <w:t xml:space="preserve">ing that </w:t>
      </w:r>
      <w:r w:rsidR="00815187">
        <w:t xml:space="preserve">consumers are provided </w:t>
      </w:r>
      <w:r w:rsidR="00A837F5">
        <w:t xml:space="preserve">with </w:t>
      </w:r>
      <w:r w:rsidR="00815187">
        <w:t xml:space="preserve">timely personal </w:t>
      </w:r>
      <w:r w:rsidR="00DC1AD5">
        <w:t xml:space="preserve">care </w:t>
      </w:r>
      <w:r w:rsidR="00815187">
        <w:t xml:space="preserve">and clinical care which is safe and </w:t>
      </w:r>
      <w:r w:rsidR="00A837F5">
        <w:t>delivered</w:t>
      </w:r>
      <w:r w:rsidR="00815187">
        <w:t xml:space="preserve"> </w:t>
      </w:r>
      <w:r>
        <w:t>according to preferences and needs</w:t>
      </w:r>
      <w:r w:rsidR="00815187">
        <w:t xml:space="preserve"> </w:t>
      </w:r>
    </w:p>
    <w:p w14:paraId="32DE54B8" w14:textId="63C4056E" w:rsidR="00815187" w:rsidRDefault="00DC1AD5" w:rsidP="005E5FEE">
      <w:pPr>
        <w:pStyle w:val="NormalArial"/>
        <w:numPr>
          <w:ilvl w:val="0"/>
          <w:numId w:val="22"/>
        </w:numPr>
        <w:spacing w:before="120" w:after="0"/>
      </w:pPr>
      <w:r>
        <w:t xml:space="preserve">Evidencing the </w:t>
      </w:r>
      <w:r w:rsidR="00815187">
        <w:t>identif</w:t>
      </w:r>
      <w:r>
        <w:t xml:space="preserve">ication and documentation of </w:t>
      </w:r>
      <w:r w:rsidR="00815187">
        <w:t>high impact</w:t>
      </w:r>
      <w:r>
        <w:t xml:space="preserve">, high prevalence </w:t>
      </w:r>
      <w:r w:rsidR="00F153CE">
        <w:t>risk</w:t>
      </w:r>
      <w:r>
        <w:t>s</w:t>
      </w:r>
      <w:r w:rsidR="00815187">
        <w:t xml:space="preserve"> for consumers through assessment</w:t>
      </w:r>
      <w:r w:rsidR="00A17C8F">
        <w:t xml:space="preserve"> practises using </w:t>
      </w:r>
      <w:r w:rsidR="00815187">
        <w:t xml:space="preserve">validated best practice tools </w:t>
      </w:r>
    </w:p>
    <w:p w14:paraId="1664D81C" w14:textId="60E1C147" w:rsidR="00815187" w:rsidRDefault="004B431A" w:rsidP="005E5FEE">
      <w:pPr>
        <w:pStyle w:val="NormalArial"/>
        <w:numPr>
          <w:ilvl w:val="0"/>
          <w:numId w:val="22"/>
        </w:numPr>
        <w:spacing w:before="120" w:after="0"/>
      </w:pPr>
      <w:r>
        <w:t xml:space="preserve">Evidencing service </w:t>
      </w:r>
      <w:r w:rsidR="00815187">
        <w:t xml:space="preserve">staff understand </w:t>
      </w:r>
      <w:r>
        <w:t xml:space="preserve">consumer </w:t>
      </w:r>
      <w:r w:rsidR="00815187">
        <w:t xml:space="preserve">care needs and </w:t>
      </w:r>
      <w:r>
        <w:t xml:space="preserve">make </w:t>
      </w:r>
      <w:r w:rsidR="00815187">
        <w:t>timely referrals to support existing or chang</w:t>
      </w:r>
      <w:r>
        <w:t xml:space="preserve">ing </w:t>
      </w:r>
      <w:r w:rsidR="001033E2">
        <w:t>preferences and requirements</w:t>
      </w:r>
    </w:p>
    <w:p w14:paraId="6373BED1" w14:textId="0744DEE4" w:rsidR="000A5263" w:rsidRDefault="001033E2" w:rsidP="005E5FEE">
      <w:pPr>
        <w:pStyle w:val="NormalArial"/>
        <w:numPr>
          <w:ilvl w:val="0"/>
          <w:numId w:val="22"/>
        </w:numPr>
        <w:spacing w:before="120" w:after="0"/>
      </w:pPr>
      <w:r>
        <w:t>D</w:t>
      </w:r>
      <w:r w:rsidR="00815187">
        <w:t>emonstrat</w:t>
      </w:r>
      <w:r>
        <w:t xml:space="preserve">ing embedded </w:t>
      </w:r>
      <w:r w:rsidR="00815187">
        <w:t xml:space="preserve">policies and processes guide </w:t>
      </w:r>
      <w:r>
        <w:t xml:space="preserve">service </w:t>
      </w:r>
      <w:r w:rsidR="00815187">
        <w:t xml:space="preserve">staff in supporting personal </w:t>
      </w:r>
      <w:r>
        <w:t xml:space="preserve">care </w:t>
      </w:r>
      <w:r w:rsidR="00815187">
        <w:t>and clinical care</w:t>
      </w:r>
    </w:p>
    <w:p w14:paraId="53C0BFCC" w14:textId="1ABADAC9" w:rsidR="0087700C" w:rsidRPr="006B4042" w:rsidRDefault="0043181A" w:rsidP="000A5263">
      <w:pPr>
        <w:pStyle w:val="NormalArial"/>
        <w:spacing w:after="0"/>
      </w:pPr>
      <w:r w:rsidRPr="006B4042">
        <w:br w:type="page"/>
      </w:r>
    </w:p>
    <w:p w14:paraId="53C0BFCD" w14:textId="77777777" w:rsidR="00FC045E" w:rsidRPr="00A36AA9" w:rsidRDefault="0043181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84"/>
      </w:tblGrid>
      <w:tr w:rsidR="00423196" w14:paraId="53C0BFD1"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C0BFCE" w14:textId="77777777" w:rsidR="00423196" w:rsidRPr="00991076" w:rsidRDefault="0042319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3C0BFCF" w14:textId="57BB5206" w:rsidR="00423196" w:rsidRPr="00991076" w:rsidRDefault="004231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423196" w14:paraId="53C0BFD6"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D2" w14:textId="77777777" w:rsidR="00423196" w:rsidRPr="00244176" w:rsidRDefault="00423196" w:rsidP="00423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26" w:type="dxa"/>
            <w:shd w:val="clear" w:color="auto" w:fill="auto"/>
            <w:vAlign w:val="top"/>
          </w:tcPr>
          <w:p w14:paraId="53C0BFD3" w14:textId="77777777" w:rsidR="00423196" w:rsidRPr="00244176" w:rsidRDefault="00423196"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3C0BFD4" w14:textId="20744577" w:rsidR="00423196" w:rsidRPr="00CC646C" w:rsidRDefault="006A560B"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0326628"/>
                <w:placeholder>
                  <w:docPart w:val="1188F2A0A73340A1BFD04EEB094351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sidRPr="00AE725D">
                  <w:rPr>
                    <w:rFonts w:ascii="Arial" w:hAnsi="Arial" w:cs="Arial"/>
                    <w:color w:val="auto"/>
                  </w:rPr>
                  <w:t>Compliant</w:t>
                </w:r>
              </w:sdtContent>
            </w:sdt>
          </w:p>
        </w:tc>
      </w:tr>
      <w:tr w:rsidR="00423196" w14:paraId="53C0BFDB"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D7" w14:textId="77777777" w:rsidR="00423196" w:rsidRPr="00244176" w:rsidRDefault="00423196" w:rsidP="00423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26" w:type="dxa"/>
            <w:shd w:val="clear" w:color="auto" w:fill="auto"/>
            <w:vAlign w:val="top"/>
          </w:tcPr>
          <w:p w14:paraId="53C0BFD8" w14:textId="77777777" w:rsidR="00423196" w:rsidRPr="00244176" w:rsidRDefault="00423196" w:rsidP="004231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53C0BFD9" w14:textId="2D577683" w:rsidR="00423196" w:rsidRPr="00CC646C" w:rsidRDefault="006A560B" w:rsidP="004231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041581"/>
                <w:placeholder>
                  <w:docPart w:val="4201F60822F64404946896118509E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sidRPr="00AE725D">
                  <w:rPr>
                    <w:rFonts w:ascii="Arial" w:hAnsi="Arial" w:cs="Arial"/>
                    <w:color w:val="auto"/>
                  </w:rPr>
                  <w:t>Compliant</w:t>
                </w:r>
              </w:sdtContent>
            </w:sdt>
          </w:p>
        </w:tc>
      </w:tr>
      <w:tr w:rsidR="00423196" w14:paraId="53C0BFE3"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DC" w14:textId="77777777" w:rsidR="00423196" w:rsidRPr="00244176" w:rsidRDefault="00423196" w:rsidP="00423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26" w:type="dxa"/>
            <w:shd w:val="clear" w:color="auto" w:fill="auto"/>
            <w:vAlign w:val="top"/>
          </w:tcPr>
          <w:p w14:paraId="53C0BFDD" w14:textId="77777777" w:rsidR="00423196" w:rsidRPr="00244176" w:rsidRDefault="00423196"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C0BFDE" w14:textId="77777777" w:rsidR="00423196" w:rsidRPr="00244176" w:rsidRDefault="00423196" w:rsidP="004231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C0BFDF" w14:textId="77777777" w:rsidR="00423196" w:rsidRPr="00244176" w:rsidRDefault="00423196" w:rsidP="004231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C0BFE0" w14:textId="77777777" w:rsidR="00423196" w:rsidRPr="00244176" w:rsidRDefault="00423196" w:rsidP="0042319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53C0BFE1" w14:textId="24148F99" w:rsidR="00423196" w:rsidRPr="00CC646C" w:rsidRDefault="006A560B"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4619788"/>
                <w:placeholder>
                  <w:docPart w:val="BDB1B5015E7E4225B6683195B04CB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sidRPr="00AE725D">
                  <w:rPr>
                    <w:rFonts w:ascii="Arial" w:hAnsi="Arial" w:cs="Arial"/>
                    <w:color w:val="auto"/>
                  </w:rPr>
                  <w:t>Compliant</w:t>
                </w:r>
              </w:sdtContent>
            </w:sdt>
          </w:p>
        </w:tc>
      </w:tr>
      <w:tr w:rsidR="00423196" w14:paraId="53C0BFE8"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E4" w14:textId="77777777" w:rsidR="00423196" w:rsidRPr="00244176" w:rsidRDefault="00423196" w:rsidP="00423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26" w:type="dxa"/>
            <w:shd w:val="clear" w:color="auto" w:fill="auto"/>
            <w:vAlign w:val="top"/>
          </w:tcPr>
          <w:p w14:paraId="53C0BFE5" w14:textId="77777777" w:rsidR="00423196" w:rsidRPr="00244176" w:rsidRDefault="00423196" w:rsidP="004231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3C0BFE6" w14:textId="0D0B3314" w:rsidR="00423196" w:rsidRPr="00CC646C" w:rsidRDefault="006A560B" w:rsidP="004231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1583200"/>
                <w:placeholder>
                  <w:docPart w:val="6A694E10AF1B49AF8504821B8330FD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sidRPr="00AE725D">
                  <w:rPr>
                    <w:rFonts w:ascii="Arial" w:hAnsi="Arial" w:cs="Arial"/>
                    <w:color w:val="auto"/>
                  </w:rPr>
                  <w:t>Compliant</w:t>
                </w:r>
              </w:sdtContent>
            </w:sdt>
          </w:p>
        </w:tc>
      </w:tr>
      <w:tr w:rsidR="00423196" w14:paraId="53C0BFED"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E9" w14:textId="77777777" w:rsidR="00423196" w:rsidRPr="00244176" w:rsidRDefault="00423196" w:rsidP="0042319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26" w:type="dxa"/>
            <w:shd w:val="clear" w:color="auto" w:fill="auto"/>
            <w:vAlign w:val="top"/>
          </w:tcPr>
          <w:p w14:paraId="53C0BFEA" w14:textId="77777777" w:rsidR="00423196" w:rsidRPr="00244176" w:rsidRDefault="00423196"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53C0BFEB" w14:textId="35C25C31" w:rsidR="00423196" w:rsidRPr="00CC646C" w:rsidRDefault="006A560B" w:rsidP="004231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1490107"/>
                <w:placeholder>
                  <w:docPart w:val="1AADD63E3FA3453AB9EE9F97CCCB3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sidRPr="00AE725D">
                  <w:rPr>
                    <w:rFonts w:ascii="Arial" w:hAnsi="Arial" w:cs="Arial"/>
                    <w:color w:val="auto"/>
                  </w:rPr>
                  <w:t>Compliant</w:t>
                </w:r>
              </w:sdtContent>
            </w:sdt>
          </w:p>
        </w:tc>
      </w:tr>
      <w:tr w:rsidR="00423196" w14:paraId="53C0BFF2"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EE" w14:textId="77777777" w:rsidR="00423196" w:rsidRPr="00244176" w:rsidRDefault="004231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26" w:type="dxa"/>
            <w:shd w:val="clear" w:color="auto" w:fill="auto"/>
            <w:vAlign w:val="top"/>
          </w:tcPr>
          <w:p w14:paraId="53C0BFEF" w14:textId="77777777" w:rsidR="00423196" w:rsidRPr="00244176" w:rsidRDefault="004231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3C0BFF0" w14:textId="417A80B8" w:rsidR="00423196" w:rsidRPr="00CC646C" w:rsidRDefault="006A560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1E0FF2E0FF89415993DC8FD091128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Pr>
                    <w:rFonts w:ascii="Arial" w:hAnsi="Arial" w:cs="Arial"/>
                    <w:color w:val="auto"/>
                  </w:rPr>
                  <w:t>Not applicable</w:t>
                </w:r>
              </w:sdtContent>
            </w:sdt>
            <w:r w:rsidR="00423196" w:rsidRPr="00CC646C">
              <w:rPr>
                <w:rFonts w:ascii="Arial" w:hAnsi="Arial" w:cs="Arial"/>
                <w:color w:val="auto"/>
              </w:rPr>
              <w:t xml:space="preserve"> </w:t>
            </w:r>
          </w:p>
        </w:tc>
      </w:tr>
      <w:tr w:rsidR="00423196" w14:paraId="53C0BFF7" w14:textId="77777777" w:rsidTr="005E5FEE">
        <w:tc>
          <w:tcPr>
            <w:cnfStyle w:val="001000000000" w:firstRow="0" w:lastRow="0" w:firstColumn="1" w:lastColumn="0" w:oddVBand="0" w:evenVBand="0" w:oddHBand="0" w:evenHBand="0" w:firstRowFirstColumn="0" w:firstRowLastColumn="0" w:lastRowFirstColumn="0" w:lastRowLastColumn="0"/>
            <w:tcW w:w="0" w:type="auto"/>
            <w:vAlign w:val="top"/>
          </w:tcPr>
          <w:p w14:paraId="53C0BFF3" w14:textId="77777777" w:rsidR="00423196" w:rsidRPr="00244176" w:rsidRDefault="004231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26" w:type="dxa"/>
            <w:vAlign w:val="top"/>
          </w:tcPr>
          <w:p w14:paraId="53C0BFF4" w14:textId="77777777" w:rsidR="00423196" w:rsidRPr="00244176" w:rsidRDefault="004231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53C0BFF5" w14:textId="51D1EFA7" w:rsidR="00423196" w:rsidRPr="00CC646C" w:rsidRDefault="006A560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1522FFC9304E44969B08B0B143B09F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3196">
                  <w:rPr>
                    <w:rFonts w:ascii="Arial" w:hAnsi="Arial" w:cs="Arial"/>
                    <w:color w:val="auto"/>
                  </w:rPr>
                  <w:t>Compliant</w:t>
                </w:r>
              </w:sdtContent>
            </w:sdt>
            <w:r w:rsidR="00423196" w:rsidRPr="00CC646C">
              <w:rPr>
                <w:rFonts w:ascii="Arial" w:hAnsi="Arial" w:cs="Arial"/>
                <w:color w:val="auto"/>
              </w:rPr>
              <w:t xml:space="preserve"> </w:t>
            </w:r>
          </w:p>
        </w:tc>
      </w:tr>
    </w:tbl>
    <w:p w14:paraId="550CD367" w14:textId="77F4E6DD" w:rsidR="00437E4B" w:rsidRDefault="00437E4B" w:rsidP="005E5FEE">
      <w:pPr>
        <w:pStyle w:val="Heading20"/>
        <w:spacing w:after="0"/>
      </w:pPr>
      <w:r w:rsidRPr="00A36AA9">
        <w:t>Findings</w:t>
      </w:r>
    </w:p>
    <w:p w14:paraId="6816FBCB" w14:textId="65881CC7" w:rsidR="00437E4B" w:rsidRDefault="00437E4B" w:rsidP="005E5FEE">
      <w:pPr>
        <w:pStyle w:val="NormalArial"/>
        <w:spacing w:before="120" w:after="0"/>
      </w:pPr>
      <w:r>
        <w:t>At the time of performance report decision, the service was:</w:t>
      </w:r>
    </w:p>
    <w:p w14:paraId="2B594B3D" w14:textId="6BA3B3FB" w:rsidR="00885929" w:rsidRDefault="002D6FF1" w:rsidP="005E5FEE">
      <w:pPr>
        <w:pStyle w:val="NormalArial"/>
        <w:numPr>
          <w:ilvl w:val="0"/>
          <w:numId w:val="22"/>
        </w:numPr>
        <w:spacing w:before="120" w:after="0"/>
      </w:pPr>
      <w:r>
        <w:t>D</w:t>
      </w:r>
      <w:r w:rsidR="00885929">
        <w:t>emonstrat</w:t>
      </w:r>
      <w:r>
        <w:t xml:space="preserve">ing </w:t>
      </w:r>
      <w:r w:rsidR="00885929">
        <w:t>consumer</w:t>
      </w:r>
      <w:r>
        <w:t>s</w:t>
      </w:r>
      <w:r w:rsidR="00885929">
        <w:t xml:space="preserve"> </w:t>
      </w:r>
      <w:r>
        <w:t xml:space="preserve">are </w:t>
      </w:r>
      <w:r w:rsidR="00885929">
        <w:t>provided with safe and effective supports for daily living that are important for their health and wellbeing</w:t>
      </w:r>
    </w:p>
    <w:p w14:paraId="1BA82613" w14:textId="31C4F2CF" w:rsidR="00885929" w:rsidRDefault="006C7B29" w:rsidP="005E5FEE">
      <w:pPr>
        <w:pStyle w:val="NormalArial"/>
        <w:numPr>
          <w:ilvl w:val="0"/>
          <w:numId w:val="22"/>
        </w:numPr>
        <w:spacing w:before="120" w:after="0"/>
      </w:pPr>
      <w:r>
        <w:t>D</w:t>
      </w:r>
      <w:r w:rsidR="00885929">
        <w:t>emonstrat</w:t>
      </w:r>
      <w:r>
        <w:t xml:space="preserve">ing </w:t>
      </w:r>
      <w:r w:rsidR="00885929">
        <w:t xml:space="preserve">consumers </w:t>
      </w:r>
      <w:r>
        <w:t xml:space="preserve">are supported </w:t>
      </w:r>
      <w:r w:rsidR="00885929">
        <w:t>to remain connected to their communities and participate in things that interest them.</w:t>
      </w:r>
    </w:p>
    <w:p w14:paraId="1CC9623F" w14:textId="501932CE" w:rsidR="00885929" w:rsidRDefault="006C7B29" w:rsidP="005E5FEE">
      <w:pPr>
        <w:pStyle w:val="NormalArial"/>
        <w:numPr>
          <w:ilvl w:val="0"/>
          <w:numId w:val="22"/>
        </w:numPr>
        <w:spacing w:before="120" w:after="0"/>
      </w:pPr>
      <w:r>
        <w:t>Evidencing embedded</w:t>
      </w:r>
      <w:r w:rsidR="00885929">
        <w:t xml:space="preserve"> processes communicate pertinent information with </w:t>
      </w:r>
      <w:r>
        <w:t xml:space="preserve">service </w:t>
      </w:r>
      <w:r w:rsidR="00885929">
        <w:t xml:space="preserve">staff and others </w:t>
      </w:r>
      <w:r>
        <w:t xml:space="preserve">involved in consumer care </w:t>
      </w:r>
      <w:r w:rsidR="00885929">
        <w:t>to ensure services meet consumers preferences and needs</w:t>
      </w:r>
    </w:p>
    <w:p w14:paraId="74CADF54" w14:textId="023C9AA6" w:rsidR="00885929" w:rsidRDefault="00F25D9C" w:rsidP="005E5FEE">
      <w:pPr>
        <w:pStyle w:val="NormalArial"/>
        <w:numPr>
          <w:ilvl w:val="0"/>
          <w:numId w:val="22"/>
        </w:numPr>
        <w:spacing w:before="120" w:after="0"/>
      </w:pPr>
      <w:r>
        <w:t xml:space="preserve">Evidencing timely </w:t>
      </w:r>
      <w:r w:rsidR="00885929">
        <w:t xml:space="preserve">referrals are made, assessments </w:t>
      </w:r>
      <w:r>
        <w:t xml:space="preserve">are </w:t>
      </w:r>
      <w:r w:rsidR="00885929">
        <w:t>completed, and equipment is provided that is fit for purpose.</w:t>
      </w:r>
    </w:p>
    <w:p w14:paraId="7AAC1F47" w14:textId="6D1A4303" w:rsidR="00F735EC" w:rsidRPr="00F36F49" w:rsidRDefault="00F24D11" w:rsidP="005E5FEE">
      <w:pPr>
        <w:pStyle w:val="NormalArial"/>
        <w:numPr>
          <w:ilvl w:val="0"/>
          <w:numId w:val="22"/>
        </w:numPr>
        <w:spacing w:before="120" w:after="0"/>
      </w:pPr>
      <w:r>
        <w:rPr>
          <w:rFonts w:eastAsia="Calibri"/>
          <w:color w:val="auto"/>
        </w:rPr>
        <w:t xml:space="preserve">Demonstrating practises that </w:t>
      </w:r>
      <w:r w:rsidR="00F36F49" w:rsidRPr="007F60B2">
        <w:rPr>
          <w:rFonts w:eastAsia="Calibri"/>
          <w:color w:val="auto"/>
        </w:rPr>
        <w:t>support</w:t>
      </w:r>
      <w:r>
        <w:rPr>
          <w:rFonts w:eastAsia="Calibri"/>
          <w:color w:val="auto"/>
        </w:rPr>
        <w:t xml:space="preserve"> </w:t>
      </w:r>
      <w:r w:rsidR="00F36F49" w:rsidRPr="007F60B2">
        <w:rPr>
          <w:rFonts w:eastAsia="Calibri"/>
          <w:color w:val="auto"/>
        </w:rPr>
        <w:t xml:space="preserve">consumers emotional, </w:t>
      </w:r>
      <w:proofErr w:type="gramStart"/>
      <w:r w:rsidR="00F36F49" w:rsidRPr="007F60B2">
        <w:rPr>
          <w:rFonts w:eastAsia="Calibri"/>
          <w:color w:val="auto"/>
        </w:rPr>
        <w:t>spiritual</w:t>
      </w:r>
      <w:proofErr w:type="gramEnd"/>
      <w:r w:rsidR="00F36F49" w:rsidRPr="007F60B2">
        <w:rPr>
          <w:rFonts w:eastAsia="Calibri"/>
          <w:color w:val="auto"/>
        </w:rPr>
        <w:t xml:space="preserve"> and psychological wellbeing</w:t>
      </w:r>
    </w:p>
    <w:p w14:paraId="54C691BB" w14:textId="6E8AFFE6" w:rsidR="00437E4B" w:rsidRDefault="00F24D11" w:rsidP="005E5FEE">
      <w:pPr>
        <w:pStyle w:val="NormalArial"/>
        <w:numPr>
          <w:ilvl w:val="0"/>
          <w:numId w:val="22"/>
        </w:numPr>
        <w:spacing w:before="120" w:after="0"/>
      </w:pPr>
      <w:r>
        <w:rPr>
          <w:szCs w:val="22"/>
        </w:rPr>
        <w:t xml:space="preserve">Evidencing consumer centric individualised </w:t>
      </w:r>
      <w:r w:rsidR="00E86A4B" w:rsidRPr="004E2C0E">
        <w:rPr>
          <w:szCs w:val="22"/>
        </w:rPr>
        <w:t xml:space="preserve">goals </w:t>
      </w:r>
      <w:r w:rsidR="00B26AB5">
        <w:rPr>
          <w:szCs w:val="22"/>
        </w:rPr>
        <w:t xml:space="preserve">inform </w:t>
      </w:r>
      <w:r w:rsidR="00E86A4B" w:rsidRPr="004E2C0E">
        <w:rPr>
          <w:szCs w:val="22"/>
        </w:rPr>
        <w:t xml:space="preserve">service </w:t>
      </w:r>
      <w:r w:rsidR="00B26AB5">
        <w:rPr>
          <w:szCs w:val="22"/>
        </w:rPr>
        <w:t xml:space="preserve">delivery and enable </w:t>
      </w:r>
      <w:r w:rsidR="00E86A4B" w:rsidRPr="004E2C0E">
        <w:rPr>
          <w:szCs w:val="22"/>
        </w:rPr>
        <w:t>optim</w:t>
      </w:r>
      <w:r w:rsidR="00B26AB5">
        <w:rPr>
          <w:szCs w:val="22"/>
        </w:rPr>
        <w:t xml:space="preserve">al </w:t>
      </w:r>
      <w:r w:rsidR="00E86A4B" w:rsidRPr="004E2C0E">
        <w:rPr>
          <w:szCs w:val="22"/>
        </w:rPr>
        <w:t xml:space="preserve">independence, health, </w:t>
      </w:r>
      <w:proofErr w:type="gramStart"/>
      <w:r w:rsidR="00E86A4B" w:rsidRPr="004E2C0E">
        <w:rPr>
          <w:szCs w:val="22"/>
        </w:rPr>
        <w:t>well-being</w:t>
      </w:r>
      <w:proofErr w:type="gramEnd"/>
      <w:r w:rsidR="00E86A4B" w:rsidRPr="004E2C0E">
        <w:rPr>
          <w:szCs w:val="22"/>
        </w:rPr>
        <w:t xml:space="preserve"> and quality of lif</w:t>
      </w:r>
      <w:r w:rsidR="00B26AB5">
        <w:rPr>
          <w:szCs w:val="22"/>
        </w:rPr>
        <w:t>e</w:t>
      </w:r>
    </w:p>
    <w:p w14:paraId="53C0BFF9" w14:textId="0D7D8987" w:rsidR="0087700C" w:rsidRPr="00A36AA9" w:rsidRDefault="0043181A" w:rsidP="00437E4B">
      <w:pPr>
        <w:pStyle w:val="NormalArial"/>
        <w:spacing w:after="0"/>
      </w:pPr>
      <w:r w:rsidRPr="00A36AA9">
        <w:br w:type="page"/>
      </w:r>
    </w:p>
    <w:p w14:paraId="53C0BFFA" w14:textId="77777777" w:rsidR="00FC045E" w:rsidRDefault="0043181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050DAA" w14:paraId="53C0BFFE"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3C0BFFB" w14:textId="77777777" w:rsidR="00050DAA" w:rsidRPr="003217D3" w:rsidRDefault="00050DA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3C0BFFC" w14:textId="0E96870C" w:rsidR="00050DAA" w:rsidRPr="003217D3" w:rsidRDefault="00050D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50DAA" w14:paraId="53C0C003"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BFFF" w14:textId="77777777" w:rsidR="00050DAA" w:rsidRPr="00244176" w:rsidRDefault="00050DA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53C0C000" w14:textId="77777777" w:rsidR="00050DAA" w:rsidRPr="00244176" w:rsidRDefault="00050D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3C0C001" w14:textId="5409080D" w:rsidR="00050DAA" w:rsidRPr="00CC646C" w:rsidRDefault="006A560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AC4C4E22B634096B9883635561B2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DAA">
                  <w:rPr>
                    <w:rFonts w:ascii="Arial" w:hAnsi="Arial" w:cs="Arial"/>
                    <w:color w:val="auto"/>
                  </w:rPr>
                  <w:t>Not applicable</w:t>
                </w:r>
              </w:sdtContent>
            </w:sdt>
            <w:r w:rsidR="00050DAA" w:rsidRPr="00CC646C">
              <w:rPr>
                <w:rFonts w:ascii="Arial" w:hAnsi="Arial" w:cs="Arial"/>
                <w:color w:val="auto"/>
              </w:rPr>
              <w:t xml:space="preserve"> </w:t>
            </w:r>
          </w:p>
        </w:tc>
      </w:tr>
      <w:tr w:rsidR="00050DAA" w14:paraId="53C0C00A"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04" w14:textId="77777777" w:rsidR="00050DAA" w:rsidRPr="00244176" w:rsidRDefault="00050DAA" w:rsidP="00050D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53C0C005" w14:textId="77777777" w:rsidR="00050DAA" w:rsidRPr="00244176" w:rsidRDefault="00050DAA" w:rsidP="00050D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C0C006" w14:textId="77777777" w:rsidR="00050DAA" w:rsidRPr="00244176" w:rsidRDefault="00050DAA" w:rsidP="00050DA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C0C007" w14:textId="77777777" w:rsidR="00050DAA" w:rsidRPr="00244176" w:rsidRDefault="00050DAA" w:rsidP="00050DA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53C0C008" w14:textId="03013E07" w:rsidR="00050DAA" w:rsidRPr="00CC646C" w:rsidRDefault="006A560B" w:rsidP="00050D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9184208"/>
                <w:placeholder>
                  <w:docPart w:val="F51F0097F1254A739DE50E58A24E5F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DAA">
                  <w:rPr>
                    <w:rFonts w:ascii="Arial" w:hAnsi="Arial" w:cs="Arial"/>
                    <w:color w:val="auto"/>
                  </w:rPr>
                  <w:t>Not applicable</w:t>
                </w:r>
              </w:sdtContent>
            </w:sdt>
            <w:r w:rsidR="00050DAA" w:rsidRPr="00CC646C">
              <w:rPr>
                <w:rFonts w:ascii="Arial" w:hAnsi="Arial" w:cs="Arial"/>
                <w:color w:val="auto"/>
              </w:rPr>
              <w:t xml:space="preserve"> </w:t>
            </w:r>
          </w:p>
        </w:tc>
      </w:tr>
      <w:tr w:rsidR="00050DAA" w14:paraId="53C0C00F"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0B" w14:textId="77777777" w:rsidR="00050DAA" w:rsidRPr="00244176" w:rsidRDefault="00050DAA" w:rsidP="00050DA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53C0C00C" w14:textId="77777777" w:rsidR="00050DAA" w:rsidRPr="00244176" w:rsidRDefault="00050DAA" w:rsidP="00050D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53C0C00D" w14:textId="5BEABD3A" w:rsidR="00050DAA" w:rsidRPr="00CC646C" w:rsidRDefault="006A560B" w:rsidP="00050D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6058191"/>
                <w:placeholder>
                  <w:docPart w:val="2DF663C5DA0648FAA085E4A2CEB1A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50DAA">
                  <w:rPr>
                    <w:rFonts w:ascii="Arial" w:hAnsi="Arial" w:cs="Arial"/>
                    <w:color w:val="auto"/>
                  </w:rPr>
                  <w:t>Not applicable</w:t>
                </w:r>
              </w:sdtContent>
            </w:sdt>
            <w:r w:rsidR="00050DAA" w:rsidRPr="00CC646C">
              <w:rPr>
                <w:rFonts w:ascii="Arial" w:hAnsi="Arial" w:cs="Arial"/>
                <w:color w:val="auto"/>
              </w:rPr>
              <w:t xml:space="preserve"> </w:t>
            </w:r>
          </w:p>
        </w:tc>
      </w:tr>
    </w:tbl>
    <w:p w14:paraId="1D1667BF" w14:textId="5F2395A1" w:rsidR="0012648D" w:rsidRDefault="0012648D" w:rsidP="005E5FEE">
      <w:pPr>
        <w:pStyle w:val="Heading20"/>
        <w:spacing w:after="0"/>
      </w:pPr>
      <w:r w:rsidRPr="00A36AA9">
        <w:t>Findings</w:t>
      </w:r>
    </w:p>
    <w:p w14:paraId="5834B3F8" w14:textId="20691104" w:rsidR="0012648D" w:rsidRDefault="0012648D" w:rsidP="005E5FEE">
      <w:pPr>
        <w:pStyle w:val="NormalArial"/>
        <w:spacing w:before="120" w:after="0"/>
      </w:pPr>
      <w:r>
        <w:t>This standard was not assessed as part of the quality audit. The service does not provide a service environment to consumers. This standard is not applicable.</w:t>
      </w:r>
    </w:p>
    <w:p w14:paraId="53C0C011" w14:textId="78624D36" w:rsidR="0087700C" w:rsidRPr="00A36AA9" w:rsidRDefault="0043181A" w:rsidP="0012648D">
      <w:pPr>
        <w:pStyle w:val="NormalArial"/>
        <w:spacing w:after="0"/>
      </w:pPr>
      <w:r w:rsidRPr="00A36AA9">
        <w:br w:type="page"/>
      </w:r>
    </w:p>
    <w:p w14:paraId="53C0C012" w14:textId="77777777" w:rsidR="00FC045E" w:rsidRPr="00A36AA9" w:rsidRDefault="0043181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434A2A" w14:paraId="53C0C016"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C0C013" w14:textId="77777777" w:rsidR="00434A2A" w:rsidRPr="003217D3" w:rsidRDefault="00434A2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3C0C014" w14:textId="5F16CB19" w:rsidR="00434A2A" w:rsidRPr="003217D3" w:rsidRDefault="00434A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34A2A" w14:paraId="53C0C01B"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17" w14:textId="77777777" w:rsidR="00434A2A" w:rsidRPr="00244176" w:rsidRDefault="00434A2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26" w:type="dxa"/>
            <w:shd w:val="clear" w:color="auto" w:fill="auto"/>
            <w:vAlign w:val="top"/>
          </w:tcPr>
          <w:p w14:paraId="53C0C018" w14:textId="77777777" w:rsidR="00434A2A" w:rsidRPr="00244176" w:rsidRDefault="00434A2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53C0C019" w14:textId="530E56AE" w:rsidR="00434A2A" w:rsidRPr="00CC646C" w:rsidRDefault="006A56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DD008B5C40B14D03AB976E0C6EB618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4A2A">
                  <w:rPr>
                    <w:rFonts w:ascii="Arial" w:hAnsi="Arial" w:cs="Arial"/>
                    <w:color w:val="auto"/>
                  </w:rPr>
                  <w:t>Compliant</w:t>
                </w:r>
              </w:sdtContent>
            </w:sdt>
            <w:r w:rsidR="00434A2A" w:rsidRPr="00CC646C">
              <w:rPr>
                <w:rFonts w:ascii="Arial" w:hAnsi="Arial" w:cs="Arial"/>
                <w:color w:val="auto"/>
              </w:rPr>
              <w:t xml:space="preserve"> </w:t>
            </w:r>
          </w:p>
        </w:tc>
      </w:tr>
      <w:tr w:rsidR="00434A2A" w14:paraId="53C0C020"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1C" w14:textId="77777777" w:rsidR="00434A2A" w:rsidRPr="00244176" w:rsidRDefault="00434A2A" w:rsidP="00434A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26" w:type="dxa"/>
            <w:shd w:val="clear" w:color="auto" w:fill="auto"/>
            <w:vAlign w:val="top"/>
          </w:tcPr>
          <w:p w14:paraId="53C0C01D" w14:textId="77777777" w:rsidR="00434A2A" w:rsidRPr="00244176" w:rsidRDefault="00434A2A" w:rsidP="00434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53C0C01E" w14:textId="565136AD" w:rsidR="00434A2A" w:rsidRPr="00CC646C" w:rsidRDefault="006A560B" w:rsidP="00434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0877921"/>
                <w:placeholder>
                  <w:docPart w:val="BA0370AA1E3F4503ABF858E6770963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4A2A">
                  <w:rPr>
                    <w:rFonts w:ascii="Arial" w:hAnsi="Arial" w:cs="Arial"/>
                    <w:color w:val="auto"/>
                  </w:rPr>
                  <w:t>Compliant</w:t>
                </w:r>
              </w:sdtContent>
            </w:sdt>
            <w:r w:rsidR="00434A2A" w:rsidRPr="00CC646C">
              <w:rPr>
                <w:rFonts w:ascii="Arial" w:hAnsi="Arial" w:cs="Arial"/>
                <w:color w:val="auto"/>
              </w:rPr>
              <w:t xml:space="preserve"> </w:t>
            </w:r>
          </w:p>
        </w:tc>
      </w:tr>
      <w:tr w:rsidR="00434A2A" w14:paraId="53C0C025"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21" w14:textId="77777777" w:rsidR="00434A2A" w:rsidRPr="00244176" w:rsidRDefault="00434A2A" w:rsidP="00434A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26" w:type="dxa"/>
            <w:shd w:val="clear" w:color="auto" w:fill="auto"/>
            <w:vAlign w:val="top"/>
          </w:tcPr>
          <w:p w14:paraId="53C0C022" w14:textId="77777777" w:rsidR="00434A2A" w:rsidRPr="00244176" w:rsidRDefault="00434A2A" w:rsidP="00434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53C0C023" w14:textId="5EEC2642" w:rsidR="00434A2A" w:rsidRPr="00CC646C" w:rsidRDefault="006A560B" w:rsidP="00434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0682810"/>
                <w:placeholder>
                  <w:docPart w:val="3C5499DF7A624EED9CE5B7D62E5E25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4A2A">
                  <w:rPr>
                    <w:rFonts w:ascii="Arial" w:hAnsi="Arial" w:cs="Arial"/>
                    <w:color w:val="auto"/>
                  </w:rPr>
                  <w:t>Compliant</w:t>
                </w:r>
              </w:sdtContent>
            </w:sdt>
            <w:r w:rsidR="00434A2A" w:rsidRPr="00CC646C">
              <w:rPr>
                <w:rFonts w:ascii="Arial" w:hAnsi="Arial" w:cs="Arial"/>
                <w:color w:val="auto"/>
              </w:rPr>
              <w:t xml:space="preserve"> </w:t>
            </w:r>
          </w:p>
        </w:tc>
      </w:tr>
      <w:tr w:rsidR="00434A2A" w14:paraId="53C0C02A" w14:textId="77777777" w:rsidTr="005E5F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26" w14:textId="77777777" w:rsidR="00434A2A" w:rsidRPr="00244176" w:rsidRDefault="00434A2A" w:rsidP="00434A2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53C0C027" w14:textId="77777777" w:rsidR="00434A2A" w:rsidRPr="00244176" w:rsidRDefault="00434A2A" w:rsidP="00434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53C0C028" w14:textId="2B926078" w:rsidR="00434A2A" w:rsidRPr="00CC646C" w:rsidRDefault="006A560B" w:rsidP="00434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5251707"/>
                <w:placeholder>
                  <w:docPart w:val="18CD1E59CD094F6A828443E02B638A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4A2A">
                  <w:rPr>
                    <w:rFonts w:ascii="Arial" w:hAnsi="Arial" w:cs="Arial"/>
                    <w:color w:val="auto"/>
                  </w:rPr>
                  <w:t>Compliant</w:t>
                </w:r>
              </w:sdtContent>
            </w:sdt>
            <w:r w:rsidR="00434A2A" w:rsidRPr="00CC646C">
              <w:rPr>
                <w:rFonts w:ascii="Arial" w:hAnsi="Arial" w:cs="Arial"/>
                <w:color w:val="auto"/>
              </w:rPr>
              <w:t xml:space="preserve"> </w:t>
            </w:r>
          </w:p>
        </w:tc>
      </w:tr>
    </w:tbl>
    <w:p w14:paraId="4336299B" w14:textId="2A33E720" w:rsidR="00693191" w:rsidRDefault="00693191" w:rsidP="005E5FEE">
      <w:pPr>
        <w:pStyle w:val="Heading20"/>
        <w:spacing w:after="0"/>
      </w:pPr>
      <w:r w:rsidRPr="00A36AA9">
        <w:t>Findings</w:t>
      </w:r>
    </w:p>
    <w:p w14:paraId="0FE6E54B" w14:textId="24367651" w:rsidR="00693191" w:rsidRDefault="00693191" w:rsidP="005E5FEE">
      <w:pPr>
        <w:pStyle w:val="NormalArial"/>
        <w:spacing w:before="120" w:after="0"/>
      </w:pPr>
      <w:r>
        <w:t>At the time of performance report decision, the service was:</w:t>
      </w:r>
    </w:p>
    <w:p w14:paraId="08226265" w14:textId="4B4FA672" w:rsidR="006B698A" w:rsidRDefault="00E47F4F" w:rsidP="005E5FEE">
      <w:pPr>
        <w:pStyle w:val="NormalArial"/>
        <w:numPr>
          <w:ilvl w:val="0"/>
          <w:numId w:val="22"/>
        </w:numPr>
        <w:spacing w:before="120" w:after="0"/>
      </w:pPr>
      <w:r>
        <w:t xml:space="preserve">Evidencing </w:t>
      </w:r>
      <w:proofErr w:type="gramStart"/>
      <w:r>
        <w:t xml:space="preserve">that </w:t>
      </w:r>
      <w:r w:rsidR="006B698A">
        <w:t>consumers</w:t>
      </w:r>
      <w:r>
        <w:t xml:space="preserve"> and </w:t>
      </w:r>
      <w:r w:rsidR="006B698A">
        <w:t>representatives</w:t>
      </w:r>
      <w:proofErr w:type="gramEnd"/>
      <w:r>
        <w:t xml:space="preserve"> are encouraged</w:t>
      </w:r>
      <w:r w:rsidR="00371018">
        <w:t xml:space="preserve">, </w:t>
      </w:r>
      <w:r>
        <w:t>engaged</w:t>
      </w:r>
      <w:r w:rsidR="00371018">
        <w:t xml:space="preserve">, and supported </w:t>
      </w:r>
      <w:r>
        <w:t xml:space="preserve">to </w:t>
      </w:r>
      <w:r w:rsidR="006B698A">
        <w:t>provide feedback and make complaints</w:t>
      </w:r>
      <w:r>
        <w:t xml:space="preserve"> to the service</w:t>
      </w:r>
    </w:p>
    <w:p w14:paraId="2A2562C2" w14:textId="4501CC9D" w:rsidR="006B698A" w:rsidRDefault="005C4DBC" w:rsidP="005E5FEE">
      <w:pPr>
        <w:pStyle w:val="NormalArial"/>
        <w:numPr>
          <w:ilvl w:val="0"/>
          <w:numId w:val="22"/>
        </w:numPr>
        <w:spacing w:before="120" w:after="0"/>
      </w:pPr>
      <w:r>
        <w:t xml:space="preserve">Demonstrating that the service </w:t>
      </w:r>
      <w:r w:rsidR="006B698A">
        <w:t>acknowledg</w:t>
      </w:r>
      <w:r>
        <w:t>es</w:t>
      </w:r>
      <w:r w:rsidR="006B698A">
        <w:t>, investigat</w:t>
      </w:r>
      <w:r>
        <w:t xml:space="preserve">es, </w:t>
      </w:r>
      <w:r w:rsidR="006B698A">
        <w:t>and action</w:t>
      </w:r>
      <w:r>
        <w:t xml:space="preserve">s </w:t>
      </w:r>
      <w:r w:rsidR="00BE25DA">
        <w:t xml:space="preserve">the </w:t>
      </w:r>
      <w:r w:rsidR="006B698A">
        <w:t xml:space="preserve">feedback </w:t>
      </w:r>
      <w:r w:rsidR="00BE25DA">
        <w:t xml:space="preserve">it receives </w:t>
      </w:r>
      <w:r w:rsidR="006B698A">
        <w:t>using an open disclosure approach</w:t>
      </w:r>
    </w:p>
    <w:p w14:paraId="774A6A70" w14:textId="1217765B" w:rsidR="006B698A" w:rsidRDefault="0074227B" w:rsidP="005E5FEE">
      <w:pPr>
        <w:pStyle w:val="NormalArial"/>
        <w:numPr>
          <w:ilvl w:val="0"/>
          <w:numId w:val="22"/>
        </w:numPr>
        <w:spacing w:before="120" w:after="0"/>
      </w:pPr>
      <w:r>
        <w:t xml:space="preserve">Evidencing that service staff are </w:t>
      </w:r>
      <w:r w:rsidR="006B698A">
        <w:t>educat</w:t>
      </w:r>
      <w:r>
        <w:t xml:space="preserve">ed and trained in </w:t>
      </w:r>
      <w:r w:rsidR="006B698A">
        <w:t>understand</w:t>
      </w:r>
      <w:r>
        <w:t xml:space="preserve">ing </w:t>
      </w:r>
      <w:r w:rsidR="006B698A">
        <w:t>the importance of consumers rais</w:t>
      </w:r>
      <w:r>
        <w:t xml:space="preserve">ing </w:t>
      </w:r>
      <w:r w:rsidR="006B698A">
        <w:t>their concerns</w:t>
      </w:r>
    </w:p>
    <w:p w14:paraId="27F73AC0" w14:textId="5865C409" w:rsidR="00693191" w:rsidRDefault="00C15C3D" w:rsidP="005E5FEE">
      <w:pPr>
        <w:pStyle w:val="NormalArial"/>
        <w:numPr>
          <w:ilvl w:val="0"/>
          <w:numId w:val="22"/>
        </w:numPr>
        <w:spacing w:before="120" w:after="0"/>
      </w:pPr>
      <w:r>
        <w:t xml:space="preserve">Evidencing that consumer and representative feedback informs </w:t>
      </w:r>
      <w:r w:rsidR="006B698A">
        <w:t xml:space="preserve">changes and </w:t>
      </w:r>
      <w:r w:rsidR="00B9113A">
        <w:t xml:space="preserve">drives </w:t>
      </w:r>
      <w:r w:rsidR="006B698A">
        <w:t xml:space="preserve">improvements </w:t>
      </w:r>
      <w:r>
        <w:t xml:space="preserve">in </w:t>
      </w:r>
      <w:r w:rsidR="006B698A">
        <w:t>consumer care</w:t>
      </w:r>
    </w:p>
    <w:p w14:paraId="5D1B3E37" w14:textId="379843E3" w:rsidR="00401672" w:rsidRDefault="00401672" w:rsidP="005E5FEE">
      <w:pPr>
        <w:pStyle w:val="NormalArial"/>
        <w:numPr>
          <w:ilvl w:val="0"/>
          <w:numId w:val="22"/>
        </w:numPr>
        <w:spacing w:before="120" w:after="0"/>
      </w:pPr>
      <w:r>
        <w:t xml:space="preserve">Evidencing </w:t>
      </w:r>
      <w:proofErr w:type="gramStart"/>
      <w:r>
        <w:t xml:space="preserve">that </w:t>
      </w:r>
      <w:r w:rsidRPr="00401672">
        <w:t>consumers</w:t>
      </w:r>
      <w:proofErr w:type="gramEnd"/>
      <w:r w:rsidRPr="00401672">
        <w:t xml:space="preserve"> are made aware of</w:t>
      </w:r>
      <w:r>
        <w:t>,</w:t>
      </w:r>
      <w:r w:rsidRPr="00401672">
        <w:t xml:space="preserve"> and have access to</w:t>
      </w:r>
      <w:r>
        <w:t xml:space="preserve"> </w:t>
      </w:r>
      <w:r w:rsidRPr="00401672">
        <w:t>advoc</w:t>
      </w:r>
      <w:r w:rsidR="00064143">
        <w:t>acy services</w:t>
      </w:r>
      <w:r w:rsidRPr="00401672">
        <w:t>, language services</w:t>
      </w:r>
      <w:r w:rsidR="00064143">
        <w:t xml:space="preserve">, and support to manage and </w:t>
      </w:r>
      <w:r w:rsidRPr="00401672">
        <w:t>resolv</w:t>
      </w:r>
      <w:r w:rsidR="00064143">
        <w:t xml:space="preserve">e </w:t>
      </w:r>
      <w:r w:rsidRPr="00401672">
        <w:t>complaints</w:t>
      </w:r>
    </w:p>
    <w:p w14:paraId="53C0C02C" w14:textId="7CD6AF94" w:rsidR="006240EE" w:rsidRDefault="0043181A" w:rsidP="00693191">
      <w:pPr>
        <w:pStyle w:val="NormalArial"/>
        <w:spacing w:after="0"/>
      </w:pPr>
      <w:r>
        <w:br w:type="page"/>
      </w:r>
    </w:p>
    <w:p w14:paraId="53C0C02D" w14:textId="77777777" w:rsidR="003217D3" w:rsidRPr="003217D3" w:rsidRDefault="0043181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1977"/>
      </w:tblGrid>
      <w:tr w:rsidR="005A4F51" w14:paraId="53C0C031"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C0C02E" w14:textId="77777777" w:rsidR="005A4F51" w:rsidRPr="003217D3" w:rsidRDefault="005A4F5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53C0C02F" w14:textId="2236FC4F" w:rsidR="005A4F51" w:rsidRPr="003217D3" w:rsidRDefault="005A4F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A4F51" w14:paraId="53C0C036"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32" w14:textId="77777777" w:rsidR="005A4F51" w:rsidRPr="00244176" w:rsidRDefault="005A4F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26" w:type="dxa"/>
            <w:shd w:val="clear" w:color="auto" w:fill="auto"/>
            <w:vAlign w:val="top"/>
          </w:tcPr>
          <w:p w14:paraId="53C0C033" w14:textId="77777777" w:rsidR="005A4F51" w:rsidRPr="00244176" w:rsidRDefault="005A4F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53C0C034" w14:textId="2A2EB581" w:rsidR="005A4F51" w:rsidRPr="00CC646C" w:rsidRDefault="006A560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7BB0E4662E64328A5B475C42DC8D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3B"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37"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26" w:type="dxa"/>
            <w:shd w:val="clear" w:color="auto" w:fill="auto"/>
            <w:vAlign w:val="top"/>
          </w:tcPr>
          <w:p w14:paraId="53C0C038" w14:textId="77777777" w:rsidR="005A4F51" w:rsidRPr="00244176" w:rsidRDefault="005A4F51"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53C0C039" w14:textId="14C9A6C5" w:rsidR="005A4F51" w:rsidRPr="00CC646C" w:rsidRDefault="006A560B"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916872"/>
                <w:placeholder>
                  <w:docPart w:val="94E6688DF8E2489F84783E4186BF27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40"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3C"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26" w:type="dxa"/>
            <w:shd w:val="clear" w:color="auto" w:fill="auto"/>
            <w:vAlign w:val="top"/>
          </w:tcPr>
          <w:p w14:paraId="53C0C03D" w14:textId="77777777" w:rsidR="005A4F51" w:rsidRPr="00244176" w:rsidRDefault="005A4F51"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53C0C03E" w14:textId="5C4CD307" w:rsidR="005A4F51" w:rsidRPr="00CC646C" w:rsidRDefault="006A560B"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945543"/>
                <w:placeholder>
                  <w:docPart w:val="D99CB115BC304B5AA607CDAC5F681A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45"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41"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26" w:type="dxa"/>
            <w:shd w:val="clear" w:color="auto" w:fill="auto"/>
            <w:vAlign w:val="top"/>
          </w:tcPr>
          <w:p w14:paraId="53C0C042" w14:textId="77777777" w:rsidR="005A4F51" w:rsidRPr="00244176" w:rsidRDefault="005A4F51"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53C0C043" w14:textId="1EB114E8" w:rsidR="005A4F51" w:rsidRPr="00CC646C" w:rsidRDefault="006A560B"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5128585"/>
                <w:placeholder>
                  <w:docPart w:val="8D175EFEE8ED4EB98EE4986EBB1931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4A"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46"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26" w:type="dxa"/>
            <w:shd w:val="clear" w:color="auto" w:fill="auto"/>
            <w:vAlign w:val="top"/>
          </w:tcPr>
          <w:p w14:paraId="53C0C047" w14:textId="77777777" w:rsidR="005A4F51" w:rsidRPr="00244176" w:rsidRDefault="005A4F51"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53C0C048" w14:textId="74A10B2A" w:rsidR="005A4F51" w:rsidRPr="00CC646C" w:rsidRDefault="006A560B"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5513147"/>
                <w:placeholder>
                  <w:docPart w:val="4B0D29687CC54600A4119F707061A0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bl>
    <w:p w14:paraId="3CEBE373" w14:textId="1E7EA07D" w:rsidR="002513ED" w:rsidRDefault="002513ED" w:rsidP="005E5FEE">
      <w:pPr>
        <w:pStyle w:val="Heading20"/>
        <w:spacing w:after="0"/>
      </w:pPr>
      <w:r w:rsidRPr="00A36AA9">
        <w:t>Findings</w:t>
      </w:r>
    </w:p>
    <w:p w14:paraId="408191DD" w14:textId="1BE5058C" w:rsidR="002513ED" w:rsidRDefault="002513ED" w:rsidP="005E5FEE">
      <w:pPr>
        <w:pStyle w:val="NormalArial"/>
        <w:spacing w:before="120" w:after="0"/>
      </w:pPr>
      <w:r>
        <w:t>At the time of performance report decision, the service was:</w:t>
      </w:r>
    </w:p>
    <w:p w14:paraId="74A09141" w14:textId="13212131" w:rsidR="00BD5B56" w:rsidRDefault="00632920" w:rsidP="005E5FEE">
      <w:pPr>
        <w:pStyle w:val="NormalArial"/>
        <w:numPr>
          <w:ilvl w:val="0"/>
          <w:numId w:val="22"/>
        </w:numPr>
        <w:spacing w:before="120" w:after="0"/>
      </w:pPr>
      <w:r>
        <w:t>Evidencing that its</w:t>
      </w:r>
      <w:r w:rsidR="00BD5B56">
        <w:t xml:space="preserve"> workforce is planned to enable delivery and management of safe and quality </w:t>
      </w:r>
      <w:r>
        <w:t xml:space="preserve">consumer </w:t>
      </w:r>
      <w:r w:rsidR="00BD5B56">
        <w:t>services</w:t>
      </w:r>
    </w:p>
    <w:p w14:paraId="01B376E0" w14:textId="7ADFABE1" w:rsidR="008160EC" w:rsidRDefault="0000340F" w:rsidP="005E5FEE">
      <w:pPr>
        <w:pStyle w:val="NormalArial"/>
        <w:numPr>
          <w:ilvl w:val="0"/>
          <w:numId w:val="22"/>
        </w:numPr>
        <w:spacing w:before="120" w:after="0"/>
      </w:pPr>
      <w:r>
        <w:t xml:space="preserve">Evidencing service </w:t>
      </w:r>
      <w:r w:rsidR="00BD5B56">
        <w:t xml:space="preserve">staff </w:t>
      </w:r>
      <w:r>
        <w:t>performance is monitored</w:t>
      </w:r>
      <w:r w:rsidR="0022181F">
        <w:t xml:space="preserve">, </w:t>
      </w:r>
      <w:r>
        <w:t>managed</w:t>
      </w:r>
      <w:r w:rsidR="0022181F">
        <w:t xml:space="preserve">, and </w:t>
      </w:r>
      <w:r w:rsidR="003222BE">
        <w:t>appraised appropriately</w:t>
      </w:r>
    </w:p>
    <w:p w14:paraId="4EF158D5" w14:textId="6A8A461F" w:rsidR="00BD5B56" w:rsidRDefault="008160EC" w:rsidP="005E5FEE">
      <w:pPr>
        <w:pStyle w:val="NormalArial"/>
        <w:numPr>
          <w:ilvl w:val="0"/>
          <w:numId w:val="22"/>
        </w:numPr>
        <w:spacing w:before="120" w:after="0"/>
      </w:pPr>
      <w:r>
        <w:t xml:space="preserve">Demonstrating that service staff </w:t>
      </w:r>
      <w:r w:rsidR="00BD5B56">
        <w:t xml:space="preserve">are competent </w:t>
      </w:r>
      <w:r>
        <w:t xml:space="preserve">in their </w:t>
      </w:r>
      <w:r w:rsidR="00BD5B56">
        <w:t xml:space="preserve">roles </w:t>
      </w:r>
      <w:r>
        <w:t xml:space="preserve">and are positioned to </w:t>
      </w:r>
      <w:r w:rsidR="00BD5B56">
        <w:t>deliver services to the satisfaction of consumers</w:t>
      </w:r>
      <w:r>
        <w:t xml:space="preserve"> and representatives</w:t>
      </w:r>
    </w:p>
    <w:p w14:paraId="1BE9C4B7" w14:textId="71D1DA16" w:rsidR="00BD5B56" w:rsidRDefault="009E1BCA" w:rsidP="005E5FEE">
      <w:pPr>
        <w:pStyle w:val="NormalArial"/>
        <w:numPr>
          <w:ilvl w:val="0"/>
          <w:numId w:val="22"/>
        </w:numPr>
        <w:spacing w:before="120" w:after="0"/>
      </w:pPr>
      <w:r>
        <w:t xml:space="preserve">Demonstrating service staff are provided with </w:t>
      </w:r>
      <w:r w:rsidR="00F23725">
        <w:t xml:space="preserve">detailed </w:t>
      </w:r>
      <w:r w:rsidR="00BD5B56">
        <w:t>induction</w:t>
      </w:r>
      <w:r w:rsidR="00F23725">
        <w:t>s</w:t>
      </w:r>
      <w:r w:rsidR="00BD5B56">
        <w:t xml:space="preserve">, </w:t>
      </w:r>
      <w:r w:rsidR="00F23725">
        <w:t xml:space="preserve">skills </w:t>
      </w:r>
      <w:r w:rsidR="00BD5B56">
        <w:t>training</w:t>
      </w:r>
      <w:r w:rsidR="00F23725">
        <w:t>,</w:t>
      </w:r>
      <w:r w:rsidR="00BD5B56">
        <w:t xml:space="preserve"> and ongoing </w:t>
      </w:r>
      <w:r w:rsidR="00F23725">
        <w:t xml:space="preserve">development </w:t>
      </w:r>
      <w:r w:rsidR="00BD5B56">
        <w:t>support</w:t>
      </w:r>
    </w:p>
    <w:p w14:paraId="45C59204" w14:textId="7F9B567C" w:rsidR="002513ED" w:rsidRDefault="003222BE" w:rsidP="005E5FEE">
      <w:pPr>
        <w:pStyle w:val="NormalArial"/>
        <w:numPr>
          <w:ilvl w:val="0"/>
          <w:numId w:val="22"/>
        </w:numPr>
        <w:spacing w:before="120" w:after="0"/>
      </w:pPr>
      <w:r>
        <w:t xml:space="preserve">Demonstrating consumer interactions </w:t>
      </w:r>
      <w:r>
        <w:rPr>
          <w:szCs w:val="22"/>
        </w:rPr>
        <w:t xml:space="preserve">are kind, caring and respectful of identity, </w:t>
      </w:r>
      <w:proofErr w:type="gramStart"/>
      <w:r>
        <w:rPr>
          <w:szCs w:val="22"/>
        </w:rPr>
        <w:t>culture</w:t>
      </w:r>
      <w:proofErr w:type="gramEnd"/>
      <w:r>
        <w:rPr>
          <w:szCs w:val="22"/>
        </w:rPr>
        <w:t xml:space="preserve"> and diversity</w:t>
      </w:r>
    </w:p>
    <w:p w14:paraId="53C0C04C" w14:textId="24E136F0" w:rsidR="005D23EC" w:rsidRPr="00A36AA9" w:rsidRDefault="0043181A" w:rsidP="002513ED">
      <w:pPr>
        <w:pStyle w:val="NormalArial"/>
        <w:spacing w:after="0"/>
      </w:pPr>
      <w:r w:rsidRPr="00A36AA9">
        <w:br w:type="page"/>
      </w:r>
    </w:p>
    <w:p w14:paraId="53C0C04D" w14:textId="77777777" w:rsidR="00FC045E" w:rsidRPr="00A36AA9" w:rsidRDefault="0043181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5A4F51" w14:paraId="53C0C051" w14:textId="77777777" w:rsidTr="005E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C0C04E" w14:textId="77777777" w:rsidR="005A4F51" w:rsidRPr="003217D3" w:rsidRDefault="005A4F5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53C0C04F" w14:textId="4E8ABD8C" w:rsidR="005A4F51" w:rsidRPr="003217D3" w:rsidRDefault="005A4F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A4F51" w14:paraId="53C0C056"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52"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626" w:type="dxa"/>
            <w:shd w:val="clear" w:color="auto" w:fill="auto"/>
            <w:vAlign w:val="top"/>
          </w:tcPr>
          <w:p w14:paraId="53C0C053" w14:textId="77777777" w:rsidR="005A4F51" w:rsidRPr="00244176" w:rsidRDefault="005A4F51"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3C0C054" w14:textId="38F53BC8" w:rsidR="005A4F51" w:rsidRPr="00CC646C" w:rsidRDefault="006A560B"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3086478"/>
                <w:placeholder>
                  <w:docPart w:val="11FB7BF3953E4949B3914DE320AEAB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5B"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57"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626" w:type="dxa"/>
            <w:shd w:val="clear" w:color="auto" w:fill="auto"/>
            <w:vAlign w:val="top"/>
          </w:tcPr>
          <w:p w14:paraId="53C0C058" w14:textId="77777777" w:rsidR="005A4F51" w:rsidRPr="00244176" w:rsidRDefault="005A4F51"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3C0C059" w14:textId="43874753" w:rsidR="005A4F51" w:rsidRPr="00CC646C" w:rsidRDefault="006A560B"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2695535"/>
                <w:placeholder>
                  <w:docPart w:val="D14FAFFB126349E1B762DF3BBCCDC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66"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5C"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shd w:val="clear" w:color="auto" w:fill="auto"/>
            <w:vAlign w:val="top"/>
          </w:tcPr>
          <w:p w14:paraId="53C0C05D" w14:textId="77777777" w:rsidR="005A4F51" w:rsidRPr="00244176" w:rsidRDefault="005A4F51"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C0C05E"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C0C05F"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3C0C060"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C0C061"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C0C062"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C0C063" w14:textId="77777777" w:rsidR="005A4F51" w:rsidRPr="00244176" w:rsidRDefault="005A4F51" w:rsidP="005A4F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3C0C064" w14:textId="7A60D976" w:rsidR="005A4F51" w:rsidRPr="00CC646C" w:rsidRDefault="006A560B"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2137502"/>
                <w:placeholder>
                  <w:docPart w:val="4D578A9E0F794BC490319857D9C18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6F" w14:textId="77777777" w:rsidTr="005E5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67"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shd w:val="clear" w:color="auto" w:fill="auto"/>
            <w:vAlign w:val="top"/>
          </w:tcPr>
          <w:p w14:paraId="53C0C068" w14:textId="77777777" w:rsidR="005A4F51" w:rsidRPr="00244176" w:rsidRDefault="005A4F51" w:rsidP="005A4F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C0C069" w14:textId="77777777" w:rsidR="005A4F51" w:rsidRPr="00244176" w:rsidRDefault="005A4F51" w:rsidP="005A4F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C0C06A" w14:textId="77777777" w:rsidR="005A4F51" w:rsidRPr="00244176" w:rsidRDefault="005A4F51" w:rsidP="005A4F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C0C06B" w14:textId="77777777" w:rsidR="005A4F51" w:rsidRPr="00244176" w:rsidRDefault="005A4F51" w:rsidP="005A4F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C0C06C" w14:textId="77777777" w:rsidR="005A4F51" w:rsidRPr="00244176" w:rsidRDefault="005A4F51" w:rsidP="005A4F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53C0C06D" w14:textId="01CB2FB5" w:rsidR="005A4F51" w:rsidRPr="00CC646C" w:rsidRDefault="006A560B" w:rsidP="005A4F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6553223"/>
                <w:placeholder>
                  <w:docPart w:val="27F0F350256C444288523CB0736044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r w:rsidR="005A4F51" w14:paraId="53C0C077" w14:textId="77777777" w:rsidTr="005E5F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C0C070" w14:textId="77777777" w:rsidR="005A4F51" w:rsidRPr="00244176" w:rsidRDefault="005A4F51" w:rsidP="005A4F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626" w:type="dxa"/>
            <w:shd w:val="clear" w:color="auto" w:fill="auto"/>
            <w:vAlign w:val="top"/>
          </w:tcPr>
          <w:p w14:paraId="53C0C071" w14:textId="77777777" w:rsidR="005A4F51" w:rsidRPr="00244176" w:rsidRDefault="005A4F51"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C0C072" w14:textId="77777777" w:rsidR="005A4F51" w:rsidRPr="00244176" w:rsidRDefault="005A4F51" w:rsidP="005A4F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C0C073" w14:textId="77777777" w:rsidR="005A4F51" w:rsidRPr="00244176" w:rsidRDefault="005A4F51" w:rsidP="005A4F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C0C074" w14:textId="77777777" w:rsidR="005A4F51" w:rsidRPr="00244176" w:rsidRDefault="005A4F51" w:rsidP="005A4F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53C0C075" w14:textId="6B14E6EE" w:rsidR="005A4F51" w:rsidRPr="00CC646C" w:rsidRDefault="006A560B" w:rsidP="005A4F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8118340"/>
                <w:placeholder>
                  <w:docPart w:val="CCCC703898634C08BE50620A05FB2A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4F51">
                  <w:rPr>
                    <w:rFonts w:ascii="Arial" w:hAnsi="Arial" w:cs="Arial"/>
                    <w:color w:val="auto"/>
                  </w:rPr>
                  <w:t>Compliant</w:t>
                </w:r>
              </w:sdtContent>
            </w:sdt>
            <w:r w:rsidR="005A4F51" w:rsidRPr="00CC646C">
              <w:rPr>
                <w:rFonts w:ascii="Arial" w:hAnsi="Arial" w:cs="Arial"/>
                <w:color w:val="auto"/>
              </w:rPr>
              <w:t xml:space="preserve"> </w:t>
            </w:r>
          </w:p>
        </w:tc>
      </w:tr>
    </w:tbl>
    <w:p w14:paraId="41ED96A1" w14:textId="51C16D61" w:rsidR="005A58A6" w:rsidRDefault="0043181A" w:rsidP="005E5FEE">
      <w:pPr>
        <w:pStyle w:val="Heading20"/>
        <w:spacing w:after="0"/>
      </w:pPr>
      <w:r w:rsidRPr="00A36AA9">
        <w:t>Findings</w:t>
      </w:r>
    </w:p>
    <w:p w14:paraId="53C0C079" w14:textId="3C129FDB" w:rsidR="004A5361" w:rsidRDefault="005A58A6" w:rsidP="005E5FEE">
      <w:pPr>
        <w:pStyle w:val="NormalArial"/>
        <w:spacing w:before="120" w:after="0"/>
      </w:pPr>
      <w:r>
        <w:t>At the time of performance report decision, the service was:</w:t>
      </w:r>
    </w:p>
    <w:p w14:paraId="5C53822B" w14:textId="6763D1D5" w:rsidR="00FD54E2" w:rsidRDefault="007F3ADB" w:rsidP="005E5FEE">
      <w:pPr>
        <w:pStyle w:val="NormalArial"/>
        <w:numPr>
          <w:ilvl w:val="0"/>
          <w:numId w:val="22"/>
        </w:numPr>
        <w:spacing w:before="120" w:after="0"/>
      </w:pPr>
      <w:r>
        <w:t xml:space="preserve">Evidencing </w:t>
      </w:r>
      <w:proofErr w:type="gramStart"/>
      <w:r>
        <w:t xml:space="preserve">that </w:t>
      </w:r>
      <w:r w:rsidR="00FD54E2">
        <w:t>consumers</w:t>
      </w:r>
      <w:proofErr w:type="gramEnd"/>
      <w:r w:rsidR="00FD54E2">
        <w:t xml:space="preserve"> </w:t>
      </w:r>
      <w:r>
        <w:t xml:space="preserve">are engaged in </w:t>
      </w:r>
      <w:r w:rsidR="00FD54E2">
        <w:t>develop</w:t>
      </w:r>
      <w:r>
        <w:t xml:space="preserve">ing </w:t>
      </w:r>
      <w:r w:rsidR="00FD54E2">
        <w:t>and evaluat</w:t>
      </w:r>
      <w:r>
        <w:t xml:space="preserve">ing </w:t>
      </w:r>
      <w:r w:rsidR="00FD54E2">
        <w:t>the</w:t>
      </w:r>
      <w:r>
        <w:t xml:space="preserve"> </w:t>
      </w:r>
      <w:r w:rsidR="00FD54E2">
        <w:t>service</w:t>
      </w:r>
    </w:p>
    <w:p w14:paraId="0AB597E5" w14:textId="4F1A2C83" w:rsidR="00FD54E2" w:rsidRDefault="004054F4" w:rsidP="005E5FEE">
      <w:pPr>
        <w:pStyle w:val="NormalArial"/>
        <w:numPr>
          <w:ilvl w:val="0"/>
          <w:numId w:val="22"/>
        </w:numPr>
        <w:spacing w:before="120" w:after="0"/>
      </w:pPr>
      <w:r>
        <w:t xml:space="preserve">Evidencing </w:t>
      </w:r>
      <w:r w:rsidR="00FD54E2">
        <w:t xml:space="preserve">the </w:t>
      </w:r>
      <w:r>
        <w:t>e</w:t>
      </w:r>
      <w:r w:rsidR="00FD54E2">
        <w:t xml:space="preserve">xecutive management team and </w:t>
      </w:r>
      <w:r>
        <w:t>b</w:t>
      </w:r>
      <w:r w:rsidR="00FD54E2">
        <w:t xml:space="preserve">oard have oversight </w:t>
      </w:r>
      <w:r>
        <w:t xml:space="preserve">and accountability of </w:t>
      </w:r>
      <w:r w:rsidR="008D7A5C">
        <w:t xml:space="preserve">service operations </w:t>
      </w:r>
      <w:r w:rsidR="00FD54E2">
        <w:t>and promote a culture of safe, inclusive quality care</w:t>
      </w:r>
    </w:p>
    <w:p w14:paraId="7390F1B9" w14:textId="321BCF18" w:rsidR="00FD54E2" w:rsidRDefault="00FD54E2" w:rsidP="005E5FEE">
      <w:pPr>
        <w:pStyle w:val="NormalArial"/>
        <w:numPr>
          <w:ilvl w:val="0"/>
          <w:numId w:val="22"/>
        </w:numPr>
        <w:spacing w:before="120" w:after="0"/>
      </w:pPr>
      <w:r>
        <w:t xml:space="preserve">Demonstrating </w:t>
      </w:r>
      <w:r w:rsidR="00F56B1F">
        <w:t xml:space="preserve">embedded </w:t>
      </w:r>
      <w:r>
        <w:t xml:space="preserve">governance systems monitor and provide </w:t>
      </w:r>
      <w:r w:rsidR="00F56B1F">
        <w:t xml:space="preserve">effective </w:t>
      </w:r>
      <w:r>
        <w:t xml:space="preserve">guidance to </w:t>
      </w:r>
      <w:r w:rsidR="004C4175">
        <w:t xml:space="preserve">service </w:t>
      </w:r>
      <w:r>
        <w:t>staff</w:t>
      </w:r>
    </w:p>
    <w:p w14:paraId="1A9635A1" w14:textId="05CC42BF" w:rsidR="00FD54E2" w:rsidRDefault="00FD54E2" w:rsidP="005E5FEE">
      <w:pPr>
        <w:pStyle w:val="NormalArial"/>
        <w:numPr>
          <w:ilvl w:val="0"/>
          <w:numId w:val="22"/>
        </w:numPr>
        <w:spacing w:before="120" w:after="0"/>
      </w:pPr>
      <w:r>
        <w:t xml:space="preserve">Demonstrating effective risk management systems identify and reduce </w:t>
      </w:r>
      <w:r w:rsidR="004C4175">
        <w:t xml:space="preserve">consumer </w:t>
      </w:r>
      <w:r>
        <w:t>risk</w:t>
      </w:r>
      <w:r w:rsidR="004C4175">
        <w:t>s, including high impact, high prevalence risks</w:t>
      </w:r>
    </w:p>
    <w:p w14:paraId="359AF01C" w14:textId="4F49C657" w:rsidR="005A58A6" w:rsidRPr="006B4042" w:rsidRDefault="008E3AC0" w:rsidP="005E5FEE">
      <w:pPr>
        <w:pStyle w:val="NormalArial"/>
        <w:numPr>
          <w:ilvl w:val="0"/>
          <w:numId w:val="22"/>
        </w:numPr>
        <w:spacing w:before="120" w:after="0"/>
      </w:pPr>
      <w:r>
        <w:lastRenderedPageBreak/>
        <w:t xml:space="preserve">Evidencing an </w:t>
      </w:r>
      <w:r w:rsidR="00AE710B">
        <w:t>embedded clinical governance framework</w:t>
      </w:r>
      <w:r w:rsidR="00FD54E2">
        <w:t xml:space="preserve"> </w:t>
      </w:r>
      <w:r w:rsidR="00294835">
        <w:t xml:space="preserve">that </w:t>
      </w:r>
      <w:r w:rsidR="00FD54E2">
        <w:t>guide</w:t>
      </w:r>
      <w:r w:rsidR="00294835">
        <w:t>s</w:t>
      </w:r>
      <w:r w:rsidR="00FD54E2">
        <w:t xml:space="preserve"> staff</w:t>
      </w:r>
      <w:r>
        <w:t xml:space="preserve"> in antimicrobial stewardship, minimising restraint, and open disclosure </w:t>
      </w:r>
      <w:r w:rsidR="00294835">
        <w:t>practises</w:t>
      </w:r>
    </w:p>
    <w:sectPr w:rsidR="005A58A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0C085" w14:textId="77777777" w:rsidR="00CD5338" w:rsidRDefault="0043181A">
      <w:pPr>
        <w:spacing w:after="0"/>
      </w:pPr>
      <w:r>
        <w:separator/>
      </w:r>
    </w:p>
  </w:endnote>
  <w:endnote w:type="continuationSeparator" w:id="0">
    <w:p w14:paraId="53C0C087" w14:textId="77777777" w:rsidR="00CD5338" w:rsidRDefault="004318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C07F" w14:textId="77777777" w:rsidR="00DF37F2" w:rsidRPr="00DF37F2" w:rsidRDefault="0043181A" w:rsidP="00DF37F2">
    <w:pPr>
      <w:pStyle w:val="FooterArial9"/>
      <w:rPr>
        <w:rStyle w:val="FooterBold"/>
        <w:rFonts w:ascii="Arial" w:hAnsi="Arial"/>
        <w:b w:val="0"/>
      </w:rPr>
    </w:pPr>
    <w:r w:rsidRPr="00DF37F2">
      <w:rPr>
        <w:rStyle w:val="FooterBold"/>
        <w:rFonts w:ascii="Arial" w:hAnsi="Arial"/>
        <w:b w:val="0"/>
      </w:rPr>
      <w:t>Name of service: MSWA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C0C080" w14:textId="77777777" w:rsidR="00DF37F2" w:rsidRPr="00DF37F2" w:rsidRDefault="0043181A" w:rsidP="00DF37F2">
    <w:pPr>
      <w:pStyle w:val="FooterArial9"/>
      <w:rPr>
        <w:rStyle w:val="FooterBold"/>
        <w:rFonts w:ascii="Arial" w:hAnsi="Arial"/>
        <w:b w:val="0"/>
      </w:rPr>
    </w:pPr>
    <w:r w:rsidRPr="00DF37F2">
      <w:rPr>
        <w:rStyle w:val="FooterBold"/>
        <w:rFonts w:ascii="Arial" w:hAnsi="Arial"/>
        <w:b w:val="0"/>
      </w:rPr>
      <w:t>Commission ID: 500292</w:t>
    </w:r>
    <w:r w:rsidRPr="00DF37F2">
      <w:rPr>
        <w:rStyle w:val="FooterBold"/>
        <w:rFonts w:ascii="Arial" w:hAnsi="Arial"/>
        <w:b w:val="0"/>
      </w:rPr>
      <w:tab/>
      <w:t xml:space="preserve">OFFICIAL: Sensitive </w:t>
    </w:r>
  </w:p>
  <w:p w14:paraId="53C0C081" w14:textId="77777777" w:rsidR="00DF37F2" w:rsidRPr="00DF37F2" w:rsidRDefault="0043181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0C07C" w14:textId="77777777" w:rsidR="00C4295B" w:rsidRDefault="0043181A" w:rsidP="00D71F88">
      <w:pPr>
        <w:spacing w:after="0"/>
      </w:pPr>
      <w:r>
        <w:separator/>
      </w:r>
    </w:p>
  </w:footnote>
  <w:footnote w:type="continuationSeparator" w:id="0">
    <w:p w14:paraId="53C0C07D" w14:textId="77777777" w:rsidR="00C4295B" w:rsidRDefault="0043181A" w:rsidP="00D71F88">
      <w:pPr>
        <w:spacing w:after="0"/>
      </w:pPr>
      <w:r>
        <w:continuationSeparator/>
      </w:r>
    </w:p>
  </w:footnote>
  <w:footnote w:id="1">
    <w:p w14:paraId="53C0C087" w14:textId="3184A8B7" w:rsidR="000078F8" w:rsidRDefault="0043181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A440E">
        <w:rPr>
          <w:rFonts w:ascii="Arial" w:hAnsi="Arial" w:cs="Arial"/>
          <w:color w:val="auto"/>
          <w:sz w:val="20"/>
          <w:szCs w:val="20"/>
        </w:rPr>
        <w:t>57</w:t>
      </w:r>
      <w:r w:rsidRPr="001A440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3C0C088" w14:textId="77777777" w:rsidR="00540817" w:rsidRDefault="006A56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C07E" w14:textId="77777777" w:rsidR="00D71F88" w:rsidRDefault="0043181A">
    <w:pPr>
      <w:pStyle w:val="Header"/>
    </w:pPr>
    <w:r>
      <w:rPr>
        <w:noProof/>
        <w:color w:val="2B579A"/>
        <w:shd w:val="clear" w:color="auto" w:fill="E6E6E6"/>
        <w:lang w:val="en-US"/>
      </w:rPr>
      <w:drawing>
        <wp:anchor distT="0" distB="0" distL="114300" distR="114300" simplePos="0" relativeHeight="251659264" behindDoc="1" locked="0" layoutInCell="1" allowOverlap="1" wp14:anchorId="53C0C083" wp14:editId="53C0C08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4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C082" w14:textId="77777777" w:rsidR="00FA0A5B" w:rsidRDefault="0043181A">
    <w:pPr>
      <w:pStyle w:val="Header"/>
    </w:pPr>
    <w:r>
      <w:rPr>
        <w:noProof/>
      </w:rPr>
      <w:drawing>
        <wp:anchor distT="0" distB="0" distL="114300" distR="114300" simplePos="0" relativeHeight="251658240" behindDoc="0" locked="0" layoutInCell="1" allowOverlap="1" wp14:anchorId="53C0C085" wp14:editId="53C0C08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72F2C8">
      <w:start w:val="1"/>
      <w:numFmt w:val="lowerRoman"/>
      <w:lvlText w:val="(%1)"/>
      <w:lvlJc w:val="left"/>
      <w:pPr>
        <w:ind w:left="1080" w:hanging="720"/>
      </w:pPr>
      <w:rPr>
        <w:rFonts w:hint="default"/>
      </w:rPr>
    </w:lvl>
    <w:lvl w:ilvl="1" w:tplc="72F6AF66" w:tentative="1">
      <w:start w:val="1"/>
      <w:numFmt w:val="lowerLetter"/>
      <w:lvlText w:val="%2."/>
      <w:lvlJc w:val="left"/>
      <w:pPr>
        <w:ind w:left="1440" w:hanging="360"/>
      </w:pPr>
    </w:lvl>
    <w:lvl w:ilvl="2" w:tplc="8400875E" w:tentative="1">
      <w:start w:val="1"/>
      <w:numFmt w:val="lowerRoman"/>
      <w:lvlText w:val="%3."/>
      <w:lvlJc w:val="right"/>
      <w:pPr>
        <w:ind w:left="2160" w:hanging="180"/>
      </w:pPr>
    </w:lvl>
    <w:lvl w:ilvl="3" w:tplc="9F0E50BE" w:tentative="1">
      <w:start w:val="1"/>
      <w:numFmt w:val="decimal"/>
      <w:lvlText w:val="%4."/>
      <w:lvlJc w:val="left"/>
      <w:pPr>
        <w:ind w:left="2880" w:hanging="360"/>
      </w:pPr>
    </w:lvl>
    <w:lvl w:ilvl="4" w:tplc="08980534" w:tentative="1">
      <w:start w:val="1"/>
      <w:numFmt w:val="lowerLetter"/>
      <w:lvlText w:val="%5."/>
      <w:lvlJc w:val="left"/>
      <w:pPr>
        <w:ind w:left="3600" w:hanging="360"/>
      </w:pPr>
    </w:lvl>
    <w:lvl w:ilvl="5" w:tplc="0C58FC9E" w:tentative="1">
      <w:start w:val="1"/>
      <w:numFmt w:val="lowerRoman"/>
      <w:lvlText w:val="%6."/>
      <w:lvlJc w:val="right"/>
      <w:pPr>
        <w:ind w:left="4320" w:hanging="180"/>
      </w:pPr>
    </w:lvl>
    <w:lvl w:ilvl="6" w:tplc="F2D0A31A" w:tentative="1">
      <w:start w:val="1"/>
      <w:numFmt w:val="decimal"/>
      <w:lvlText w:val="%7."/>
      <w:lvlJc w:val="left"/>
      <w:pPr>
        <w:ind w:left="5040" w:hanging="360"/>
      </w:pPr>
    </w:lvl>
    <w:lvl w:ilvl="7" w:tplc="9FD4FA56" w:tentative="1">
      <w:start w:val="1"/>
      <w:numFmt w:val="lowerLetter"/>
      <w:lvlText w:val="%8."/>
      <w:lvlJc w:val="left"/>
      <w:pPr>
        <w:ind w:left="5760" w:hanging="360"/>
      </w:pPr>
    </w:lvl>
    <w:lvl w:ilvl="8" w:tplc="5B8A18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367770">
      <w:start w:val="1"/>
      <w:numFmt w:val="lowerRoman"/>
      <w:lvlText w:val="(%1)"/>
      <w:lvlJc w:val="left"/>
      <w:pPr>
        <w:ind w:left="1080" w:hanging="720"/>
      </w:pPr>
      <w:rPr>
        <w:rFonts w:hint="default"/>
      </w:rPr>
    </w:lvl>
    <w:lvl w:ilvl="1" w:tplc="938CFDD2" w:tentative="1">
      <w:start w:val="1"/>
      <w:numFmt w:val="lowerLetter"/>
      <w:lvlText w:val="%2."/>
      <w:lvlJc w:val="left"/>
      <w:pPr>
        <w:ind w:left="1440" w:hanging="360"/>
      </w:pPr>
    </w:lvl>
    <w:lvl w:ilvl="2" w:tplc="09684C08" w:tentative="1">
      <w:start w:val="1"/>
      <w:numFmt w:val="lowerRoman"/>
      <w:lvlText w:val="%3."/>
      <w:lvlJc w:val="right"/>
      <w:pPr>
        <w:ind w:left="2160" w:hanging="180"/>
      </w:pPr>
    </w:lvl>
    <w:lvl w:ilvl="3" w:tplc="5050627C" w:tentative="1">
      <w:start w:val="1"/>
      <w:numFmt w:val="decimal"/>
      <w:lvlText w:val="%4."/>
      <w:lvlJc w:val="left"/>
      <w:pPr>
        <w:ind w:left="2880" w:hanging="360"/>
      </w:pPr>
    </w:lvl>
    <w:lvl w:ilvl="4" w:tplc="981E22C8" w:tentative="1">
      <w:start w:val="1"/>
      <w:numFmt w:val="lowerLetter"/>
      <w:lvlText w:val="%5."/>
      <w:lvlJc w:val="left"/>
      <w:pPr>
        <w:ind w:left="3600" w:hanging="360"/>
      </w:pPr>
    </w:lvl>
    <w:lvl w:ilvl="5" w:tplc="A6429D94" w:tentative="1">
      <w:start w:val="1"/>
      <w:numFmt w:val="lowerRoman"/>
      <w:lvlText w:val="%6."/>
      <w:lvlJc w:val="right"/>
      <w:pPr>
        <w:ind w:left="4320" w:hanging="180"/>
      </w:pPr>
    </w:lvl>
    <w:lvl w:ilvl="6" w:tplc="C714DDC4" w:tentative="1">
      <w:start w:val="1"/>
      <w:numFmt w:val="decimal"/>
      <w:lvlText w:val="%7."/>
      <w:lvlJc w:val="left"/>
      <w:pPr>
        <w:ind w:left="5040" w:hanging="360"/>
      </w:pPr>
    </w:lvl>
    <w:lvl w:ilvl="7" w:tplc="437A26F6" w:tentative="1">
      <w:start w:val="1"/>
      <w:numFmt w:val="lowerLetter"/>
      <w:lvlText w:val="%8."/>
      <w:lvlJc w:val="left"/>
      <w:pPr>
        <w:ind w:left="5760" w:hanging="360"/>
      </w:pPr>
    </w:lvl>
    <w:lvl w:ilvl="8" w:tplc="1C24F3A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12C285C">
      <w:start w:val="1"/>
      <w:numFmt w:val="lowerRoman"/>
      <w:lvlText w:val="(%1)"/>
      <w:lvlJc w:val="left"/>
      <w:pPr>
        <w:ind w:left="1080" w:hanging="720"/>
      </w:pPr>
      <w:rPr>
        <w:rFonts w:hint="default"/>
      </w:rPr>
    </w:lvl>
    <w:lvl w:ilvl="1" w:tplc="BD20EC20" w:tentative="1">
      <w:start w:val="1"/>
      <w:numFmt w:val="lowerLetter"/>
      <w:lvlText w:val="%2."/>
      <w:lvlJc w:val="left"/>
      <w:pPr>
        <w:ind w:left="1440" w:hanging="360"/>
      </w:pPr>
    </w:lvl>
    <w:lvl w:ilvl="2" w:tplc="2DF2E89E" w:tentative="1">
      <w:start w:val="1"/>
      <w:numFmt w:val="lowerRoman"/>
      <w:lvlText w:val="%3."/>
      <w:lvlJc w:val="right"/>
      <w:pPr>
        <w:ind w:left="2160" w:hanging="180"/>
      </w:pPr>
    </w:lvl>
    <w:lvl w:ilvl="3" w:tplc="7C7C439E" w:tentative="1">
      <w:start w:val="1"/>
      <w:numFmt w:val="decimal"/>
      <w:lvlText w:val="%4."/>
      <w:lvlJc w:val="left"/>
      <w:pPr>
        <w:ind w:left="2880" w:hanging="360"/>
      </w:pPr>
    </w:lvl>
    <w:lvl w:ilvl="4" w:tplc="9140E8FE" w:tentative="1">
      <w:start w:val="1"/>
      <w:numFmt w:val="lowerLetter"/>
      <w:lvlText w:val="%5."/>
      <w:lvlJc w:val="left"/>
      <w:pPr>
        <w:ind w:left="3600" w:hanging="360"/>
      </w:pPr>
    </w:lvl>
    <w:lvl w:ilvl="5" w:tplc="183AAFC0" w:tentative="1">
      <w:start w:val="1"/>
      <w:numFmt w:val="lowerRoman"/>
      <w:lvlText w:val="%6."/>
      <w:lvlJc w:val="right"/>
      <w:pPr>
        <w:ind w:left="4320" w:hanging="180"/>
      </w:pPr>
    </w:lvl>
    <w:lvl w:ilvl="6" w:tplc="D600635A" w:tentative="1">
      <w:start w:val="1"/>
      <w:numFmt w:val="decimal"/>
      <w:lvlText w:val="%7."/>
      <w:lvlJc w:val="left"/>
      <w:pPr>
        <w:ind w:left="5040" w:hanging="360"/>
      </w:pPr>
    </w:lvl>
    <w:lvl w:ilvl="7" w:tplc="FDDC7AA8" w:tentative="1">
      <w:start w:val="1"/>
      <w:numFmt w:val="lowerLetter"/>
      <w:lvlText w:val="%8."/>
      <w:lvlJc w:val="left"/>
      <w:pPr>
        <w:ind w:left="5760" w:hanging="360"/>
      </w:pPr>
    </w:lvl>
    <w:lvl w:ilvl="8" w:tplc="FB16148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97ABCF2">
      <w:start w:val="1"/>
      <w:numFmt w:val="lowerRoman"/>
      <w:lvlText w:val="(%1)"/>
      <w:lvlJc w:val="left"/>
      <w:pPr>
        <w:ind w:left="1080" w:hanging="720"/>
      </w:pPr>
      <w:rPr>
        <w:rFonts w:hint="default"/>
      </w:rPr>
    </w:lvl>
    <w:lvl w:ilvl="1" w:tplc="3F249E7C" w:tentative="1">
      <w:start w:val="1"/>
      <w:numFmt w:val="lowerLetter"/>
      <w:lvlText w:val="%2."/>
      <w:lvlJc w:val="left"/>
      <w:pPr>
        <w:ind w:left="1440" w:hanging="360"/>
      </w:pPr>
    </w:lvl>
    <w:lvl w:ilvl="2" w:tplc="820EF6AA" w:tentative="1">
      <w:start w:val="1"/>
      <w:numFmt w:val="lowerRoman"/>
      <w:lvlText w:val="%3."/>
      <w:lvlJc w:val="right"/>
      <w:pPr>
        <w:ind w:left="2160" w:hanging="180"/>
      </w:pPr>
    </w:lvl>
    <w:lvl w:ilvl="3" w:tplc="805CCF48" w:tentative="1">
      <w:start w:val="1"/>
      <w:numFmt w:val="decimal"/>
      <w:lvlText w:val="%4."/>
      <w:lvlJc w:val="left"/>
      <w:pPr>
        <w:ind w:left="2880" w:hanging="360"/>
      </w:pPr>
    </w:lvl>
    <w:lvl w:ilvl="4" w:tplc="8A1008A0" w:tentative="1">
      <w:start w:val="1"/>
      <w:numFmt w:val="lowerLetter"/>
      <w:lvlText w:val="%5."/>
      <w:lvlJc w:val="left"/>
      <w:pPr>
        <w:ind w:left="3600" w:hanging="360"/>
      </w:pPr>
    </w:lvl>
    <w:lvl w:ilvl="5" w:tplc="66B81C4A" w:tentative="1">
      <w:start w:val="1"/>
      <w:numFmt w:val="lowerRoman"/>
      <w:lvlText w:val="%6."/>
      <w:lvlJc w:val="right"/>
      <w:pPr>
        <w:ind w:left="4320" w:hanging="180"/>
      </w:pPr>
    </w:lvl>
    <w:lvl w:ilvl="6" w:tplc="940E8B94" w:tentative="1">
      <w:start w:val="1"/>
      <w:numFmt w:val="decimal"/>
      <w:lvlText w:val="%7."/>
      <w:lvlJc w:val="left"/>
      <w:pPr>
        <w:ind w:left="5040" w:hanging="360"/>
      </w:pPr>
    </w:lvl>
    <w:lvl w:ilvl="7" w:tplc="528C3578" w:tentative="1">
      <w:start w:val="1"/>
      <w:numFmt w:val="lowerLetter"/>
      <w:lvlText w:val="%8."/>
      <w:lvlJc w:val="left"/>
      <w:pPr>
        <w:ind w:left="5760" w:hanging="360"/>
      </w:pPr>
    </w:lvl>
    <w:lvl w:ilvl="8" w:tplc="C4AC6D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6B8AFA2">
      <w:start w:val="1"/>
      <w:numFmt w:val="lowerRoman"/>
      <w:lvlText w:val="(%1)"/>
      <w:lvlJc w:val="left"/>
      <w:pPr>
        <w:ind w:left="1080" w:hanging="720"/>
      </w:pPr>
      <w:rPr>
        <w:rFonts w:hint="default"/>
      </w:rPr>
    </w:lvl>
    <w:lvl w:ilvl="1" w:tplc="754EC28C" w:tentative="1">
      <w:start w:val="1"/>
      <w:numFmt w:val="lowerLetter"/>
      <w:lvlText w:val="%2."/>
      <w:lvlJc w:val="left"/>
      <w:pPr>
        <w:ind w:left="1440" w:hanging="360"/>
      </w:pPr>
    </w:lvl>
    <w:lvl w:ilvl="2" w:tplc="EC3EA32E" w:tentative="1">
      <w:start w:val="1"/>
      <w:numFmt w:val="lowerRoman"/>
      <w:lvlText w:val="%3."/>
      <w:lvlJc w:val="right"/>
      <w:pPr>
        <w:ind w:left="2160" w:hanging="180"/>
      </w:pPr>
    </w:lvl>
    <w:lvl w:ilvl="3" w:tplc="B2C6C8BE" w:tentative="1">
      <w:start w:val="1"/>
      <w:numFmt w:val="decimal"/>
      <w:lvlText w:val="%4."/>
      <w:lvlJc w:val="left"/>
      <w:pPr>
        <w:ind w:left="2880" w:hanging="360"/>
      </w:pPr>
    </w:lvl>
    <w:lvl w:ilvl="4" w:tplc="9DA41AF0" w:tentative="1">
      <w:start w:val="1"/>
      <w:numFmt w:val="lowerLetter"/>
      <w:lvlText w:val="%5."/>
      <w:lvlJc w:val="left"/>
      <w:pPr>
        <w:ind w:left="3600" w:hanging="360"/>
      </w:pPr>
    </w:lvl>
    <w:lvl w:ilvl="5" w:tplc="E49AA04C" w:tentative="1">
      <w:start w:val="1"/>
      <w:numFmt w:val="lowerRoman"/>
      <w:lvlText w:val="%6."/>
      <w:lvlJc w:val="right"/>
      <w:pPr>
        <w:ind w:left="4320" w:hanging="180"/>
      </w:pPr>
    </w:lvl>
    <w:lvl w:ilvl="6" w:tplc="121C3B9C" w:tentative="1">
      <w:start w:val="1"/>
      <w:numFmt w:val="decimal"/>
      <w:lvlText w:val="%7."/>
      <w:lvlJc w:val="left"/>
      <w:pPr>
        <w:ind w:left="5040" w:hanging="360"/>
      </w:pPr>
    </w:lvl>
    <w:lvl w:ilvl="7" w:tplc="1ECA9B8E" w:tentative="1">
      <w:start w:val="1"/>
      <w:numFmt w:val="lowerLetter"/>
      <w:lvlText w:val="%8."/>
      <w:lvlJc w:val="left"/>
      <w:pPr>
        <w:ind w:left="5760" w:hanging="360"/>
      </w:pPr>
    </w:lvl>
    <w:lvl w:ilvl="8" w:tplc="39947614" w:tentative="1">
      <w:start w:val="1"/>
      <w:numFmt w:val="lowerRoman"/>
      <w:lvlText w:val="%9."/>
      <w:lvlJc w:val="right"/>
      <w:pPr>
        <w:ind w:left="6480" w:hanging="180"/>
      </w:pPr>
    </w:lvl>
  </w:abstractNum>
  <w:abstractNum w:abstractNumId="5" w15:restartNumberingAfterBreak="0">
    <w:nsid w:val="13FA7F58"/>
    <w:multiLevelType w:val="hybridMultilevel"/>
    <w:tmpl w:val="3678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6DEA29D0">
      <w:start w:val="1"/>
      <w:numFmt w:val="bullet"/>
      <w:lvlText w:val=""/>
      <w:lvlJc w:val="left"/>
      <w:pPr>
        <w:ind w:left="720" w:hanging="360"/>
      </w:pPr>
      <w:rPr>
        <w:rFonts w:ascii="Symbol" w:hAnsi="Symbol" w:hint="default"/>
        <w:color w:val="auto"/>
        <w:sz w:val="24"/>
        <w:szCs w:val="24"/>
      </w:rPr>
    </w:lvl>
    <w:lvl w:ilvl="1" w:tplc="61F2DA3E" w:tentative="1">
      <w:start w:val="1"/>
      <w:numFmt w:val="bullet"/>
      <w:lvlText w:val="o"/>
      <w:lvlJc w:val="left"/>
      <w:pPr>
        <w:ind w:left="1440" w:hanging="360"/>
      </w:pPr>
      <w:rPr>
        <w:rFonts w:ascii="Courier New" w:hAnsi="Courier New" w:cs="Courier New" w:hint="default"/>
      </w:rPr>
    </w:lvl>
    <w:lvl w:ilvl="2" w:tplc="3A645B20" w:tentative="1">
      <w:start w:val="1"/>
      <w:numFmt w:val="bullet"/>
      <w:lvlText w:val=""/>
      <w:lvlJc w:val="left"/>
      <w:pPr>
        <w:ind w:left="2160" w:hanging="360"/>
      </w:pPr>
      <w:rPr>
        <w:rFonts w:ascii="Wingdings" w:hAnsi="Wingdings" w:hint="default"/>
      </w:rPr>
    </w:lvl>
    <w:lvl w:ilvl="3" w:tplc="411C2C40" w:tentative="1">
      <w:start w:val="1"/>
      <w:numFmt w:val="bullet"/>
      <w:lvlText w:val=""/>
      <w:lvlJc w:val="left"/>
      <w:pPr>
        <w:ind w:left="2880" w:hanging="360"/>
      </w:pPr>
      <w:rPr>
        <w:rFonts w:ascii="Symbol" w:hAnsi="Symbol" w:hint="default"/>
      </w:rPr>
    </w:lvl>
    <w:lvl w:ilvl="4" w:tplc="DE3885B2" w:tentative="1">
      <w:start w:val="1"/>
      <w:numFmt w:val="bullet"/>
      <w:lvlText w:val="o"/>
      <w:lvlJc w:val="left"/>
      <w:pPr>
        <w:ind w:left="3600" w:hanging="360"/>
      </w:pPr>
      <w:rPr>
        <w:rFonts w:ascii="Courier New" w:hAnsi="Courier New" w:cs="Courier New" w:hint="default"/>
      </w:rPr>
    </w:lvl>
    <w:lvl w:ilvl="5" w:tplc="973AF446" w:tentative="1">
      <w:start w:val="1"/>
      <w:numFmt w:val="bullet"/>
      <w:lvlText w:val=""/>
      <w:lvlJc w:val="left"/>
      <w:pPr>
        <w:ind w:left="4320" w:hanging="360"/>
      </w:pPr>
      <w:rPr>
        <w:rFonts w:ascii="Wingdings" w:hAnsi="Wingdings" w:hint="default"/>
      </w:rPr>
    </w:lvl>
    <w:lvl w:ilvl="6" w:tplc="E4A2B148" w:tentative="1">
      <w:start w:val="1"/>
      <w:numFmt w:val="bullet"/>
      <w:lvlText w:val=""/>
      <w:lvlJc w:val="left"/>
      <w:pPr>
        <w:ind w:left="5040" w:hanging="360"/>
      </w:pPr>
      <w:rPr>
        <w:rFonts w:ascii="Symbol" w:hAnsi="Symbol" w:hint="default"/>
      </w:rPr>
    </w:lvl>
    <w:lvl w:ilvl="7" w:tplc="9992DC04" w:tentative="1">
      <w:start w:val="1"/>
      <w:numFmt w:val="bullet"/>
      <w:lvlText w:val="o"/>
      <w:lvlJc w:val="left"/>
      <w:pPr>
        <w:ind w:left="5760" w:hanging="360"/>
      </w:pPr>
      <w:rPr>
        <w:rFonts w:ascii="Courier New" w:hAnsi="Courier New" w:cs="Courier New" w:hint="default"/>
      </w:rPr>
    </w:lvl>
    <w:lvl w:ilvl="8" w:tplc="42D8DE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7F09CF6">
      <w:start w:val="1"/>
      <w:numFmt w:val="lowerRoman"/>
      <w:lvlText w:val="(%1)"/>
      <w:lvlJc w:val="left"/>
      <w:pPr>
        <w:ind w:left="1080" w:hanging="720"/>
      </w:pPr>
      <w:rPr>
        <w:rFonts w:hint="default"/>
      </w:rPr>
    </w:lvl>
    <w:lvl w:ilvl="1" w:tplc="3ACABABA" w:tentative="1">
      <w:start w:val="1"/>
      <w:numFmt w:val="lowerLetter"/>
      <w:lvlText w:val="%2."/>
      <w:lvlJc w:val="left"/>
      <w:pPr>
        <w:ind w:left="1440" w:hanging="360"/>
      </w:pPr>
    </w:lvl>
    <w:lvl w:ilvl="2" w:tplc="2506B7C8" w:tentative="1">
      <w:start w:val="1"/>
      <w:numFmt w:val="lowerRoman"/>
      <w:lvlText w:val="%3."/>
      <w:lvlJc w:val="right"/>
      <w:pPr>
        <w:ind w:left="2160" w:hanging="180"/>
      </w:pPr>
    </w:lvl>
    <w:lvl w:ilvl="3" w:tplc="2B2A6FEE" w:tentative="1">
      <w:start w:val="1"/>
      <w:numFmt w:val="decimal"/>
      <w:lvlText w:val="%4."/>
      <w:lvlJc w:val="left"/>
      <w:pPr>
        <w:ind w:left="2880" w:hanging="360"/>
      </w:pPr>
    </w:lvl>
    <w:lvl w:ilvl="4" w:tplc="71D09132" w:tentative="1">
      <w:start w:val="1"/>
      <w:numFmt w:val="lowerLetter"/>
      <w:lvlText w:val="%5."/>
      <w:lvlJc w:val="left"/>
      <w:pPr>
        <w:ind w:left="3600" w:hanging="360"/>
      </w:pPr>
    </w:lvl>
    <w:lvl w:ilvl="5" w:tplc="BFA6B9DE" w:tentative="1">
      <w:start w:val="1"/>
      <w:numFmt w:val="lowerRoman"/>
      <w:lvlText w:val="%6."/>
      <w:lvlJc w:val="right"/>
      <w:pPr>
        <w:ind w:left="4320" w:hanging="180"/>
      </w:pPr>
    </w:lvl>
    <w:lvl w:ilvl="6" w:tplc="12964A1A" w:tentative="1">
      <w:start w:val="1"/>
      <w:numFmt w:val="decimal"/>
      <w:lvlText w:val="%7."/>
      <w:lvlJc w:val="left"/>
      <w:pPr>
        <w:ind w:left="5040" w:hanging="360"/>
      </w:pPr>
    </w:lvl>
    <w:lvl w:ilvl="7" w:tplc="16449AF8" w:tentative="1">
      <w:start w:val="1"/>
      <w:numFmt w:val="lowerLetter"/>
      <w:lvlText w:val="%8."/>
      <w:lvlJc w:val="left"/>
      <w:pPr>
        <w:ind w:left="5760" w:hanging="360"/>
      </w:pPr>
    </w:lvl>
    <w:lvl w:ilvl="8" w:tplc="89723A4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E9C9806">
      <w:start w:val="1"/>
      <w:numFmt w:val="lowerRoman"/>
      <w:lvlText w:val="(%1)"/>
      <w:lvlJc w:val="left"/>
      <w:pPr>
        <w:ind w:left="1080" w:hanging="720"/>
      </w:pPr>
      <w:rPr>
        <w:rFonts w:hint="default"/>
      </w:rPr>
    </w:lvl>
    <w:lvl w:ilvl="1" w:tplc="C4A441B4" w:tentative="1">
      <w:start w:val="1"/>
      <w:numFmt w:val="lowerLetter"/>
      <w:lvlText w:val="%2."/>
      <w:lvlJc w:val="left"/>
      <w:pPr>
        <w:ind w:left="1440" w:hanging="360"/>
      </w:pPr>
    </w:lvl>
    <w:lvl w:ilvl="2" w:tplc="28024930" w:tentative="1">
      <w:start w:val="1"/>
      <w:numFmt w:val="lowerRoman"/>
      <w:lvlText w:val="%3."/>
      <w:lvlJc w:val="right"/>
      <w:pPr>
        <w:ind w:left="2160" w:hanging="180"/>
      </w:pPr>
    </w:lvl>
    <w:lvl w:ilvl="3" w:tplc="3B3CFECA" w:tentative="1">
      <w:start w:val="1"/>
      <w:numFmt w:val="decimal"/>
      <w:lvlText w:val="%4."/>
      <w:lvlJc w:val="left"/>
      <w:pPr>
        <w:ind w:left="2880" w:hanging="360"/>
      </w:pPr>
    </w:lvl>
    <w:lvl w:ilvl="4" w:tplc="323EF126" w:tentative="1">
      <w:start w:val="1"/>
      <w:numFmt w:val="lowerLetter"/>
      <w:lvlText w:val="%5."/>
      <w:lvlJc w:val="left"/>
      <w:pPr>
        <w:ind w:left="3600" w:hanging="360"/>
      </w:pPr>
    </w:lvl>
    <w:lvl w:ilvl="5" w:tplc="DD5A5820" w:tentative="1">
      <w:start w:val="1"/>
      <w:numFmt w:val="lowerRoman"/>
      <w:lvlText w:val="%6."/>
      <w:lvlJc w:val="right"/>
      <w:pPr>
        <w:ind w:left="4320" w:hanging="180"/>
      </w:pPr>
    </w:lvl>
    <w:lvl w:ilvl="6" w:tplc="39689D1C" w:tentative="1">
      <w:start w:val="1"/>
      <w:numFmt w:val="decimal"/>
      <w:lvlText w:val="%7."/>
      <w:lvlJc w:val="left"/>
      <w:pPr>
        <w:ind w:left="5040" w:hanging="360"/>
      </w:pPr>
    </w:lvl>
    <w:lvl w:ilvl="7" w:tplc="B58C4C8E" w:tentative="1">
      <w:start w:val="1"/>
      <w:numFmt w:val="lowerLetter"/>
      <w:lvlText w:val="%8."/>
      <w:lvlJc w:val="left"/>
      <w:pPr>
        <w:ind w:left="5760" w:hanging="360"/>
      </w:pPr>
    </w:lvl>
    <w:lvl w:ilvl="8" w:tplc="34AE3FA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C72A4F2">
      <w:start w:val="1"/>
      <w:numFmt w:val="lowerRoman"/>
      <w:lvlText w:val="(%1)"/>
      <w:lvlJc w:val="left"/>
      <w:pPr>
        <w:ind w:left="1080" w:hanging="720"/>
      </w:pPr>
      <w:rPr>
        <w:rFonts w:hint="default"/>
      </w:rPr>
    </w:lvl>
    <w:lvl w:ilvl="1" w:tplc="483EEFB8" w:tentative="1">
      <w:start w:val="1"/>
      <w:numFmt w:val="lowerLetter"/>
      <w:lvlText w:val="%2."/>
      <w:lvlJc w:val="left"/>
      <w:pPr>
        <w:ind w:left="1440" w:hanging="360"/>
      </w:pPr>
    </w:lvl>
    <w:lvl w:ilvl="2" w:tplc="08EA53DE" w:tentative="1">
      <w:start w:val="1"/>
      <w:numFmt w:val="lowerRoman"/>
      <w:lvlText w:val="%3."/>
      <w:lvlJc w:val="right"/>
      <w:pPr>
        <w:ind w:left="2160" w:hanging="180"/>
      </w:pPr>
    </w:lvl>
    <w:lvl w:ilvl="3" w:tplc="D00CF360" w:tentative="1">
      <w:start w:val="1"/>
      <w:numFmt w:val="decimal"/>
      <w:lvlText w:val="%4."/>
      <w:lvlJc w:val="left"/>
      <w:pPr>
        <w:ind w:left="2880" w:hanging="360"/>
      </w:pPr>
    </w:lvl>
    <w:lvl w:ilvl="4" w:tplc="446E967A" w:tentative="1">
      <w:start w:val="1"/>
      <w:numFmt w:val="lowerLetter"/>
      <w:lvlText w:val="%5."/>
      <w:lvlJc w:val="left"/>
      <w:pPr>
        <w:ind w:left="3600" w:hanging="360"/>
      </w:pPr>
    </w:lvl>
    <w:lvl w:ilvl="5" w:tplc="73668E86" w:tentative="1">
      <w:start w:val="1"/>
      <w:numFmt w:val="lowerRoman"/>
      <w:lvlText w:val="%6."/>
      <w:lvlJc w:val="right"/>
      <w:pPr>
        <w:ind w:left="4320" w:hanging="180"/>
      </w:pPr>
    </w:lvl>
    <w:lvl w:ilvl="6" w:tplc="4E4409EE" w:tentative="1">
      <w:start w:val="1"/>
      <w:numFmt w:val="decimal"/>
      <w:lvlText w:val="%7."/>
      <w:lvlJc w:val="left"/>
      <w:pPr>
        <w:ind w:left="5040" w:hanging="360"/>
      </w:pPr>
    </w:lvl>
    <w:lvl w:ilvl="7" w:tplc="316A248C" w:tentative="1">
      <w:start w:val="1"/>
      <w:numFmt w:val="lowerLetter"/>
      <w:lvlText w:val="%8."/>
      <w:lvlJc w:val="left"/>
      <w:pPr>
        <w:ind w:left="5760" w:hanging="360"/>
      </w:pPr>
    </w:lvl>
    <w:lvl w:ilvl="8" w:tplc="90AE0F8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38C9222">
      <w:start w:val="1"/>
      <w:numFmt w:val="lowerRoman"/>
      <w:lvlText w:val="(%1)"/>
      <w:lvlJc w:val="left"/>
      <w:pPr>
        <w:ind w:left="1080" w:hanging="720"/>
      </w:pPr>
      <w:rPr>
        <w:rFonts w:hint="default"/>
      </w:rPr>
    </w:lvl>
    <w:lvl w:ilvl="1" w:tplc="C8E806A2" w:tentative="1">
      <w:start w:val="1"/>
      <w:numFmt w:val="lowerLetter"/>
      <w:lvlText w:val="%2."/>
      <w:lvlJc w:val="left"/>
      <w:pPr>
        <w:ind w:left="1440" w:hanging="360"/>
      </w:pPr>
    </w:lvl>
    <w:lvl w:ilvl="2" w:tplc="D1C61D1A" w:tentative="1">
      <w:start w:val="1"/>
      <w:numFmt w:val="lowerRoman"/>
      <w:lvlText w:val="%3."/>
      <w:lvlJc w:val="right"/>
      <w:pPr>
        <w:ind w:left="2160" w:hanging="180"/>
      </w:pPr>
    </w:lvl>
    <w:lvl w:ilvl="3" w:tplc="B88EBFA8" w:tentative="1">
      <w:start w:val="1"/>
      <w:numFmt w:val="decimal"/>
      <w:lvlText w:val="%4."/>
      <w:lvlJc w:val="left"/>
      <w:pPr>
        <w:ind w:left="2880" w:hanging="360"/>
      </w:pPr>
    </w:lvl>
    <w:lvl w:ilvl="4" w:tplc="2292BE76" w:tentative="1">
      <w:start w:val="1"/>
      <w:numFmt w:val="lowerLetter"/>
      <w:lvlText w:val="%5."/>
      <w:lvlJc w:val="left"/>
      <w:pPr>
        <w:ind w:left="3600" w:hanging="360"/>
      </w:pPr>
    </w:lvl>
    <w:lvl w:ilvl="5" w:tplc="2FC61C7E" w:tentative="1">
      <w:start w:val="1"/>
      <w:numFmt w:val="lowerRoman"/>
      <w:lvlText w:val="%6."/>
      <w:lvlJc w:val="right"/>
      <w:pPr>
        <w:ind w:left="4320" w:hanging="180"/>
      </w:pPr>
    </w:lvl>
    <w:lvl w:ilvl="6" w:tplc="748A4C92" w:tentative="1">
      <w:start w:val="1"/>
      <w:numFmt w:val="decimal"/>
      <w:lvlText w:val="%7."/>
      <w:lvlJc w:val="left"/>
      <w:pPr>
        <w:ind w:left="5040" w:hanging="360"/>
      </w:pPr>
    </w:lvl>
    <w:lvl w:ilvl="7" w:tplc="CE0C19C8" w:tentative="1">
      <w:start w:val="1"/>
      <w:numFmt w:val="lowerLetter"/>
      <w:lvlText w:val="%8."/>
      <w:lvlJc w:val="left"/>
      <w:pPr>
        <w:ind w:left="5760" w:hanging="360"/>
      </w:pPr>
    </w:lvl>
    <w:lvl w:ilvl="8" w:tplc="9580B3C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F246BF8">
      <w:start w:val="1"/>
      <w:numFmt w:val="lowerRoman"/>
      <w:lvlText w:val="(%1)"/>
      <w:lvlJc w:val="left"/>
      <w:pPr>
        <w:ind w:left="1080" w:hanging="720"/>
      </w:pPr>
      <w:rPr>
        <w:rFonts w:hint="default"/>
      </w:rPr>
    </w:lvl>
    <w:lvl w:ilvl="1" w:tplc="6D8ACDC4" w:tentative="1">
      <w:start w:val="1"/>
      <w:numFmt w:val="lowerLetter"/>
      <w:lvlText w:val="%2."/>
      <w:lvlJc w:val="left"/>
      <w:pPr>
        <w:ind w:left="1440" w:hanging="360"/>
      </w:pPr>
    </w:lvl>
    <w:lvl w:ilvl="2" w:tplc="608A208A" w:tentative="1">
      <w:start w:val="1"/>
      <w:numFmt w:val="lowerRoman"/>
      <w:lvlText w:val="%3."/>
      <w:lvlJc w:val="right"/>
      <w:pPr>
        <w:ind w:left="2160" w:hanging="180"/>
      </w:pPr>
    </w:lvl>
    <w:lvl w:ilvl="3" w:tplc="9DE85BA8" w:tentative="1">
      <w:start w:val="1"/>
      <w:numFmt w:val="decimal"/>
      <w:lvlText w:val="%4."/>
      <w:lvlJc w:val="left"/>
      <w:pPr>
        <w:ind w:left="2880" w:hanging="360"/>
      </w:pPr>
    </w:lvl>
    <w:lvl w:ilvl="4" w:tplc="8F649366" w:tentative="1">
      <w:start w:val="1"/>
      <w:numFmt w:val="lowerLetter"/>
      <w:lvlText w:val="%5."/>
      <w:lvlJc w:val="left"/>
      <w:pPr>
        <w:ind w:left="3600" w:hanging="360"/>
      </w:pPr>
    </w:lvl>
    <w:lvl w:ilvl="5" w:tplc="52702DD0" w:tentative="1">
      <w:start w:val="1"/>
      <w:numFmt w:val="lowerRoman"/>
      <w:lvlText w:val="%6."/>
      <w:lvlJc w:val="right"/>
      <w:pPr>
        <w:ind w:left="4320" w:hanging="180"/>
      </w:pPr>
    </w:lvl>
    <w:lvl w:ilvl="6" w:tplc="014284D6" w:tentative="1">
      <w:start w:val="1"/>
      <w:numFmt w:val="decimal"/>
      <w:lvlText w:val="%7."/>
      <w:lvlJc w:val="left"/>
      <w:pPr>
        <w:ind w:left="5040" w:hanging="360"/>
      </w:pPr>
    </w:lvl>
    <w:lvl w:ilvl="7" w:tplc="7BDE9896" w:tentative="1">
      <w:start w:val="1"/>
      <w:numFmt w:val="lowerLetter"/>
      <w:lvlText w:val="%8."/>
      <w:lvlJc w:val="left"/>
      <w:pPr>
        <w:ind w:left="5760" w:hanging="360"/>
      </w:pPr>
    </w:lvl>
    <w:lvl w:ilvl="8" w:tplc="35E6191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CE4A782">
      <w:start w:val="1"/>
      <w:numFmt w:val="lowerRoman"/>
      <w:lvlText w:val="(%1)"/>
      <w:lvlJc w:val="left"/>
      <w:pPr>
        <w:ind w:left="1080" w:hanging="720"/>
      </w:pPr>
      <w:rPr>
        <w:rFonts w:hint="default"/>
      </w:rPr>
    </w:lvl>
    <w:lvl w:ilvl="1" w:tplc="B810BF7C" w:tentative="1">
      <w:start w:val="1"/>
      <w:numFmt w:val="lowerLetter"/>
      <w:lvlText w:val="%2."/>
      <w:lvlJc w:val="left"/>
      <w:pPr>
        <w:ind w:left="1440" w:hanging="360"/>
      </w:pPr>
    </w:lvl>
    <w:lvl w:ilvl="2" w:tplc="69AA15C8" w:tentative="1">
      <w:start w:val="1"/>
      <w:numFmt w:val="lowerRoman"/>
      <w:lvlText w:val="%3."/>
      <w:lvlJc w:val="right"/>
      <w:pPr>
        <w:ind w:left="2160" w:hanging="180"/>
      </w:pPr>
    </w:lvl>
    <w:lvl w:ilvl="3" w:tplc="0AD6F468" w:tentative="1">
      <w:start w:val="1"/>
      <w:numFmt w:val="decimal"/>
      <w:lvlText w:val="%4."/>
      <w:lvlJc w:val="left"/>
      <w:pPr>
        <w:ind w:left="2880" w:hanging="360"/>
      </w:pPr>
    </w:lvl>
    <w:lvl w:ilvl="4" w:tplc="DB2CBF2C" w:tentative="1">
      <w:start w:val="1"/>
      <w:numFmt w:val="lowerLetter"/>
      <w:lvlText w:val="%5."/>
      <w:lvlJc w:val="left"/>
      <w:pPr>
        <w:ind w:left="3600" w:hanging="360"/>
      </w:pPr>
    </w:lvl>
    <w:lvl w:ilvl="5" w:tplc="82A0C308" w:tentative="1">
      <w:start w:val="1"/>
      <w:numFmt w:val="lowerRoman"/>
      <w:lvlText w:val="%6."/>
      <w:lvlJc w:val="right"/>
      <w:pPr>
        <w:ind w:left="4320" w:hanging="180"/>
      </w:pPr>
    </w:lvl>
    <w:lvl w:ilvl="6" w:tplc="98624C94" w:tentative="1">
      <w:start w:val="1"/>
      <w:numFmt w:val="decimal"/>
      <w:lvlText w:val="%7."/>
      <w:lvlJc w:val="left"/>
      <w:pPr>
        <w:ind w:left="5040" w:hanging="360"/>
      </w:pPr>
    </w:lvl>
    <w:lvl w:ilvl="7" w:tplc="2DD825B2" w:tentative="1">
      <w:start w:val="1"/>
      <w:numFmt w:val="lowerLetter"/>
      <w:lvlText w:val="%8."/>
      <w:lvlJc w:val="left"/>
      <w:pPr>
        <w:ind w:left="5760" w:hanging="360"/>
      </w:pPr>
    </w:lvl>
    <w:lvl w:ilvl="8" w:tplc="A984B06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DB05D04">
      <w:start w:val="1"/>
      <w:numFmt w:val="lowerRoman"/>
      <w:lvlText w:val="(%1)"/>
      <w:lvlJc w:val="left"/>
      <w:pPr>
        <w:ind w:left="1080" w:hanging="720"/>
      </w:pPr>
      <w:rPr>
        <w:rFonts w:hint="default"/>
      </w:rPr>
    </w:lvl>
    <w:lvl w:ilvl="1" w:tplc="BAB424E4" w:tentative="1">
      <w:start w:val="1"/>
      <w:numFmt w:val="lowerLetter"/>
      <w:lvlText w:val="%2."/>
      <w:lvlJc w:val="left"/>
      <w:pPr>
        <w:ind w:left="1440" w:hanging="360"/>
      </w:pPr>
    </w:lvl>
    <w:lvl w:ilvl="2" w:tplc="C59221C2" w:tentative="1">
      <w:start w:val="1"/>
      <w:numFmt w:val="lowerRoman"/>
      <w:lvlText w:val="%3."/>
      <w:lvlJc w:val="right"/>
      <w:pPr>
        <w:ind w:left="2160" w:hanging="180"/>
      </w:pPr>
    </w:lvl>
    <w:lvl w:ilvl="3" w:tplc="8AE02B70" w:tentative="1">
      <w:start w:val="1"/>
      <w:numFmt w:val="decimal"/>
      <w:lvlText w:val="%4."/>
      <w:lvlJc w:val="left"/>
      <w:pPr>
        <w:ind w:left="2880" w:hanging="360"/>
      </w:pPr>
    </w:lvl>
    <w:lvl w:ilvl="4" w:tplc="EE607646" w:tentative="1">
      <w:start w:val="1"/>
      <w:numFmt w:val="lowerLetter"/>
      <w:lvlText w:val="%5."/>
      <w:lvlJc w:val="left"/>
      <w:pPr>
        <w:ind w:left="3600" w:hanging="360"/>
      </w:pPr>
    </w:lvl>
    <w:lvl w:ilvl="5" w:tplc="D65E9694" w:tentative="1">
      <w:start w:val="1"/>
      <w:numFmt w:val="lowerRoman"/>
      <w:lvlText w:val="%6."/>
      <w:lvlJc w:val="right"/>
      <w:pPr>
        <w:ind w:left="4320" w:hanging="180"/>
      </w:pPr>
    </w:lvl>
    <w:lvl w:ilvl="6" w:tplc="1870EB2C" w:tentative="1">
      <w:start w:val="1"/>
      <w:numFmt w:val="decimal"/>
      <w:lvlText w:val="%7."/>
      <w:lvlJc w:val="left"/>
      <w:pPr>
        <w:ind w:left="5040" w:hanging="360"/>
      </w:pPr>
    </w:lvl>
    <w:lvl w:ilvl="7" w:tplc="BB8EA504" w:tentative="1">
      <w:start w:val="1"/>
      <w:numFmt w:val="lowerLetter"/>
      <w:lvlText w:val="%8."/>
      <w:lvlJc w:val="left"/>
      <w:pPr>
        <w:ind w:left="5760" w:hanging="360"/>
      </w:pPr>
    </w:lvl>
    <w:lvl w:ilvl="8" w:tplc="27C4EF7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AA644EC">
      <w:start w:val="1"/>
      <w:numFmt w:val="lowerRoman"/>
      <w:lvlText w:val="(%1)"/>
      <w:lvlJc w:val="left"/>
      <w:pPr>
        <w:ind w:left="1080" w:hanging="720"/>
      </w:pPr>
      <w:rPr>
        <w:rFonts w:hint="default"/>
      </w:rPr>
    </w:lvl>
    <w:lvl w:ilvl="1" w:tplc="9B58F536" w:tentative="1">
      <w:start w:val="1"/>
      <w:numFmt w:val="lowerLetter"/>
      <w:lvlText w:val="%2."/>
      <w:lvlJc w:val="left"/>
      <w:pPr>
        <w:ind w:left="1440" w:hanging="360"/>
      </w:pPr>
    </w:lvl>
    <w:lvl w:ilvl="2" w:tplc="A57AE1B0" w:tentative="1">
      <w:start w:val="1"/>
      <w:numFmt w:val="lowerRoman"/>
      <w:lvlText w:val="%3."/>
      <w:lvlJc w:val="right"/>
      <w:pPr>
        <w:ind w:left="2160" w:hanging="180"/>
      </w:pPr>
    </w:lvl>
    <w:lvl w:ilvl="3" w:tplc="D878060A" w:tentative="1">
      <w:start w:val="1"/>
      <w:numFmt w:val="decimal"/>
      <w:lvlText w:val="%4."/>
      <w:lvlJc w:val="left"/>
      <w:pPr>
        <w:ind w:left="2880" w:hanging="360"/>
      </w:pPr>
    </w:lvl>
    <w:lvl w:ilvl="4" w:tplc="27CABED8" w:tentative="1">
      <w:start w:val="1"/>
      <w:numFmt w:val="lowerLetter"/>
      <w:lvlText w:val="%5."/>
      <w:lvlJc w:val="left"/>
      <w:pPr>
        <w:ind w:left="3600" w:hanging="360"/>
      </w:pPr>
    </w:lvl>
    <w:lvl w:ilvl="5" w:tplc="E11EC568" w:tentative="1">
      <w:start w:val="1"/>
      <w:numFmt w:val="lowerRoman"/>
      <w:lvlText w:val="%6."/>
      <w:lvlJc w:val="right"/>
      <w:pPr>
        <w:ind w:left="4320" w:hanging="180"/>
      </w:pPr>
    </w:lvl>
    <w:lvl w:ilvl="6" w:tplc="C646EF7E" w:tentative="1">
      <w:start w:val="1"/>
      <w:numFmt w:val="decimal"/>
      <w:lvlText w:val="%7."/>
      <w:lvlJc w:val="left"/>
      <w:pPr>
        <w:ind w:left="5040" w:hanging="360"/>
      </w:pPr>
    </w:lvl>
    <w:lvl w:ilvl="7" w:tplc="45924DC2" w:tentative="1">
      <w:start w:val="1"/>
      <w:numFmt w:val="lowerLetter"/>
      <w:lvlText w:val="%8."/>
      <w:lvlJc w:val="left"/>
      <w:pPr>
        <w:ind w:left="5760" w:hanging="360"/>
      </w:pPr>
    </w:lvl>
    <w:lvl w:ilvl="8" w:tplc="63201A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7BC7EEA">
      <w:start w:val="1"/>
      <w:numFmt w:val="lowerRoman"/>
      <w:lvlText w:val="(%1)"/>
      <w:lvlJc w:val="left"/>
      <w:pPr>
        <w:ind w:left="1080" w:hanging="720"/>
      </w:pPr>
      <w:rPr>
        <w:rFonts w:hint="default"/>
      </w:rPr>
    </w:lvl>
    <w:lvl w:ilvl="1" w:tplc="73C82448" w:tentative="1">
      <w:start w:val="1"/>
      <w:numFmt w:val="lowerLetter"/>
      <w:lvlText w:val="%2."/>
      <w:lvlJc w:val="left"/>
      <w:pPr>
        <w:ind w:left="1440" w:hanging="360"/>
      </w:pPr>
    </w:lvl>
    <w:lvl w:ilvl="2" w:tplc="46F454FC" w:tentative="1">
      <w:start w:val="1"/>
      <w:numFmt w:val="lowerRoman"/>
      <w:lvlText w:val="%3."/>
      <w:lvlJc w:val="right"/>
      <w:pPr>
        <w:ind w:left="2160" w:hanging="180"/>
      </w:pPr>
    </w:lvl>
    <w:lvl w:ilvl="3" w:tplc="B9660778" w:tentative="1">
      <w:start w:val="1"/>
      <w:numFmt w:val="decimal"/>
      <w:lvlText w:val="%4."/>
      <w:lvlJc w:val="left"/>
      <w:pPr>
        <w:ind w:left="2880" w:hanging="360"/>
      </w:pPr>
    </w:lvl>
    <w:lvl w:ilvl="4" w:tplc="05B09D42" w:tentative="1">
      <w:start w:val="1"/>
      <w:numFmt w:val="lowerLetter"/>
      <w:lvlText w:val="%5."/>
      <w:lvlJc w:val="left"/>
      <w:pPr>
        <w:ind w:left="3600" w:hanging="360"/>
      </w:pPr>
    </w:lvl>
    <w:lvl w:ilvl="5" w:tplc="5FFA965C" w:tentative="1">
      <w:start w:val="1"/>
      <w:numFmt w:val="lowerRoman"/>
      <w:lvlText w:val="%6."/>
      <w:lvlJc w:val="right"/>
      <w:pPr>
        <w:ind w:left="4320" w:hanging="180"/>
      </w:pPr>
    </w:lvl>
    <w:lvl w:ilvl="6" w:tplc="E8222388" w:tentative="1">
      <w:start w:val="1"/>
      <w:numFmt w:val="decimal"/>
      <w:lvlText w:val="%7."/>
      <w:lvlJc w:val="left"/>
      <w:pPr>
        <w:ind w:left="5040" w:hanging="360"/>
      </w:pPr>
    </w:lvl>
    <w:lvl w:ilvl="7" w:tplc="7568B3AC" w:tentative="1">
      <w:start w:val="1"/>
      <w:numFmt w:val="lowerLetter"/>
      <w:lvlText w:val="%8."/>
      <w:lvlJc w:val="left"/>
      <w:pPr>
        <w:ind w:left="5760" w:hanging="360"/>
      </w:pPr>
    </w:lvl>
    <w:lvl w:ilvl="8" w:tplc="55A88EA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A26D4D4">
      <w:start w:val="1"/>
      <w:numFmt w:val="lowerRoman"/>
      <w:lvlText w:val="(%1)"/>
      <w:lvlJc w:val="left"/>
      <w:pPr>
        <w:ind w:left="1080" w:hanging="720"/>
      </w:pPr>
      <w:rPr>
        <w:rFonts w:hint="default"/>
      </w:rPr>
    </w:lvl>
    <w:lvl w:ilvl="1" w:tplc="788E5302" w:tentative="1">
      <w:start w:val="1"/>
      <w:numFmt w:val="lowerLetter"/>
      <w:lvlText w:val="%2."/>
      <w:lvlJc w:val="left"/>
      <w:pPr>
        <w:ind w:left="1440" w:hanging="360"/>
      </w:pPr>
    </w:lvl>
    <w:lvl w:ilvl="2" w:tplc="EBF60536" w:tentative="1">
      <w:start w:val="1"/>
      <w:numFmt w:val="lowerRoman"/>
      <w:lvlText w:val="%3."/>
      <w:lvlJc w:val="right"/>
      <w:pPr>
        <w:ind w:left="2160" w:hanging="180"/>
      </w:pPr>
    </w:lvl>
    <w:lvl w:ilvl="3" w:tplc="6C4E8BB8" w:tentative="1">
      <w:start w:val="1"/>
      <w:numFmt w:val="decimal"/>
      <w:lvlText w:val="%4."/>
      <w:lvlJc w:val="left"/>
      <w:pPr>
        <w:ind w:left="2880" w:hanging="360"/>
      </w:pPr>
    </w:lvl>
    <w:lvl w:ilvl="4" w:tplc="B2307ED8" w:tentative="1">
      <w:start w:val="1"/>
      <w:numFmt w:val="lowerLetter"/>
      <w:lvlText w:val="%5."/>
      <w:lvlJc w:val="left"/>
      <w:pPr>
        <w:ind w:left="3600" w:hanging="360"/>
      </w:pPr>
    </w:lvl>
    <w:lvl w:ilvl="5" w:tplc="91B200B6" w:tentative="1">
      <w:start w:val="1"/>
      <w:numFmt w:val="lowerRoman"/>
      <w:lvlText w:val="%6."/>
      <w:lvlJc w:val="right"/>
      <w:pPr>
        <w:ind w:left="4320" w:hanging="180"/>
      </w:pPr>
    </w:lvl>
    <w:lvl w:ilvl="6" w:tplc="A8427AE6" w:tentative="1">
      <w:start w:val="1"/>
      <w:numFmt w:val="decimal"/>
      <w:lvlText w:val="%7."/>
      <w:lvlJc w:val="left"/>
      <w:pPr>
        <w:ind w:left="5040" w:hanging="360"/>
      </w:pPr>
    </w:lvl>
    <w:lvl w:ilvl="7" w:tplc="5086A832" w:tentative="1">
      <w:start w:val="1"/>
      <w:numFmt w:val="lowerLetter"/>
      <w:lvlText w:val="%8."/>
      <w:lvlJc w:val="left"/>
      <w:pPr>
        <w:ind w:left="5760" w:hanging="360"/>
      </w:pPr>
    </w:lvl>
    <w:lvl w:ilvl="8" w:tplc="F368719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47AFF62">
      <w:start w:val="1"/>
      <w:numFmt w:val="lowerRoman"/>
      <w:lvlText w:val="(%1)"/>
      <w:lvlJc w:val="left"/>
      <w:pPr>
        <w:ind w:left="1080" w:hanging="720"/>
      </w:pPr>
      <w:rPr>
        <w:rFonts w:hint="default"/>
      </w:rPr>
    </w:lvl>
    <w:lvl w:ilvl="1" w:tplc="0EC87436" w:tentative="1">
      <w:start w:val="1"/>
      <w:numFmt w:val="lowerLetter"/>
      <w:lvlText w:val="%2."/>
      <w:lvlJc w:val="left"/>
      <w:pPr>
        <w:ind w:left="1440" w:hanging="360"/>
      </w:pPr>
    </w:lvl>
    <w:lvl w:ilvl="2" w:tplc="D2AE0552" w:tentative="1">
      <w:start w:val="1"/>
      <w:numFmt w:val="lowerRoman"/>
      <w:lvlText w:val="%3."/>
      <w:lvlJc w:val="right"/>
      <w:pPr>
        <w:ind w:left="2160" w:hanging="180"/>
      </w:pPr>
    </w:lvl>
    <w:lvl w:ilvl="3" w:tplc="58341F40" w:tentative="1">
      <w:start w:val="1"/>
      <w:numFmt w:val="decimal"/>
      <w:lvlText w:val="%4."/>
      <w:lvlJc w:val="left"/>
      <w:pPr>
        <w:ind w:left="2880" w:hanging="360"/>
      </w:pPr>
    </w:lvl>
    <w:lvl w:ilvl="4" w:tplc="2ADCC8CE" w:tentative="1">
      <w:start w:val="1"/>
      <w:numFmt w:val="lowerLetter"/>
      <w:lvlText w:val="%5."/>
      <w:lvlJc w:val="left"/>
      <w:pPr>
        <w:ind w:left="3600" w:hanging="360"/>
      </w:pPr>
    </w:lvl>
    <w:lvl w:ilvl="5" w:tplc="FB58EB3A" w:tentative="1">
      <w:start w:val="1"/>
      <w:numFmt w:val="lowerRoman"/>
      <w:lvlText w:val="%6."/>
      <w:lvlJc w:val="right"/>
      <w:pPr>
        <w:ind w:left="4320" w:hanging="180"/>
      </w:pPr>
    </w:lvl>
    <w:lvl w:ilvl="6" w:tplc="C69850C8" w:tentative="1">
      <w:start w:val="1"/>
      <w:numFmt w:val="decimal"/>
      <w:lvlText w:val="%7."/>
      <w:lvlJc w:val="left"/>
      <w:pPr>
        <w:ind w:left="5040" w:hanging="360"/>
      </w:pPr>
    </w:lvl>
    <w:lvl w:ilvl="7" w:tplc="5EF430D2" w:tentative="1">
      <w:start w:val="1"/>
      <w:numFmt w:val="lowerLetter"/>
      <w:lvlText w:val="%8."/>
      <w:lvlJc w:val="left"/>
      <w:pPr>
        <w:ind w:left="5760" w:hanging="360"/>
      </w:pPr>
    </w:lvl>
    <w:lvl w:ilvl="8" w:tplc="3B84B0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B90F87A">
      <w:start w:val="1"/>
      <w:numFmt w:val="lowerRoman"/>
      <w:lvlText w:val="(%1)"/>
      <w:lvlJc w:val="left"/>
      <w:pPr>
        <w:ind w:left="1080" w:hanging="720"/>
      </w:pPr>
      <w:rPr>
        <w:rFonts w:hint="default"/>
      </w:rPr>
    </w:lvl>
    <w:lvl w:ilvl="1" w:tplc="1248C542" w:tentative="1">
      <w:start w:val="1"/>
      <w:numFmt w:val="lowerLetter"/>
      <w:lvlText w:val="%2."/>
      <w:lvlJc w:val="left"/>
      <w:pPr>
        <w:ind w:left="1440" w:hanging="360"/>
      </w:pPr>
    </w:lvl>
    <w:lvl w:ilvl="2" w:tplc="1CBA5BBA" w:tentative="1">
      <w:start w:val="1"/>
      <w:numFmt w:val="lowerRoman"/>
      <w:lvlText w:val="%3."/>
      <w:lvlJc w:val="right"/>
      <w:pPr>
        <w:ind w:left="2160" w:hanging="180"/>
      </w:pPr>
    </w:lvl>
    <w:lvl w:ilvl="3" w:tplc="5288B8B6" w:tentative="1">
      <w:start w:val="1"/>
      <w:numFmt w:val="decimal"/>
      <w:lvlText w:val="%4."/>
      <w:lvlJc w:val="left"/>
      <w:pPr>
        <w:ind w:left="2880" w:hanging="360"/>
      </w:pPr>
    </w:lvl>
    <w:lvl w:ilvl="4" w:tplc="C232810C" w:tentative="1">
      <w:start w:val="1"/>
      <w:numFmt w:val="lowerLetter"/>
      <w:lvlText w:val="%5."/>
      <w:lvlJc w:val="left"/>
      <w:pPr>
        <w:ind w:left="3600" w:hanging="360"/>
      </w:pPr>
    </w:lvl>
    <w:lvl w:ilvl="5" w:tplc="2F368120" w:tentative="1">
      <w:start w:val="1"/>
      <w:numFmt w:val="lowerRoman"/>
      <w:lvlText w:val="%6."/>
      <w:lvlJc w:val="right"/>
      <w:pPr>
        <w:ind w:left="4320" w:hanging="180"/>
      </w:pPr>
    </w:lvl>
    <w:lvl w:ilvl="6" w:tplc="1BFE5336" w:tentative="1">
      <w:start w:val="1"/>
      <w:numFmt w:val="decimal"/>
      <w:lvlText w:val="%7."/>
      <w:lvlJc w:val="left"/>
      <w:pPr>
        <w:ind w:left="5040" w:hanging="360"/>
      </w:pPr>
    </w:lvl>
    <w:lvl w:ilvl="7" w:tplc="A218FC5E" w:tentative="1">
      <w:start w:val="1"/>
      <w:numFmt w:val="lowerLetter"/>
      <w:lvlText w:val="%8."/>
      <w:lvlJc w:val="left"/>
      <w:pPr>
        <w:ind w:left="5760" w:hanging="360"/>
      </w:pPr>
    </w:lvl>
    <w:lvl w:ilvl="8" w:tplc="4D702C2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B78392C">
      <w:start w:val="1"/>
      <w:numFmt w:val="lowerRoman"/>
      <w:lvlText w:val="(%1)"/>
      <w:lvlJc w:val="left"/>
      <w:pPr>
        <w:ind w:left="1080" w:hanging="720"/>
      </w:pPr>
      <w:rPr>
        <w:rFonts w:hint="default"/>
      </w:rPr>
    </w:lvl>
    <w:lvl w:ilvl="1" w:tplc="BB5092A4" w:tentative="1">
      <w:start w:val="1"/>
      <w:numFmt w:val="lowerLetter"/>
      <w:lvlText w:val="%2."/>
      <w:lvlJc w:val="left"/>
      <w:pPr>
        <w:ind w:left="1440" w:hanging="360"/>
      </w:pPr>
    </w:lvl>
    <w:lvl w:ilvl="2" w:tplc="313895C8" w:tentative="1">
      <w:start w:val="1"/>
      <w:numFmt w:val="lowerRoman"/>
      <w:lvlText w:val="%3."/>
      <w:lvlJc w:val="right"/>
      <w:pPr>
        <w:ind w:left="2160" w:hanging="180"/>
      </w:pPr>
    </w:lvl>
    <w:lvl w:ilvl="3" w:tplc="A46AEC4A" w:tentative="1">
      <w:start w:val="1"/>
      <w:numFmt w:val="decimal"/>
      <w:lvlText w:val="%4."/>
      <w:lvlJc w:val="left"/>
      <w:pPr>
        <w:ind w:left="2880" w:hanging="360"/>
      </w:pPr>
    </w:lvl>
    <w:lvl w:ilvl="4" w:tplc="9C46CFA8" w:tentative="1">
      <w:start w:val="1"/>
      <w:numFmt w:val="lowerLetter"/>
      <w:lvlText w:val="%5."/>
      <w:lvlJc w:val="left"/>
      <w:pPr>
        <w:ind w:left="3600" w:hanging="360"/>
      </w:pPr>
    </w:lvl>
    <w:lvl w:ilvl="5" w:tplc="F800BB88" w:tentative="1">
      <w:start w:val="1"/>
      <w:numFmt w:val="lowerRoman"/>
      <w:lvlText w:val="%6."/>
      <w:lvlJc w:val="right"/>
      <w:pPr>
        <w:ind w:left="4320" w:hanging="180"/>
      </w:pPr>
    </w:lvl>
    <w:lvl w:ilvl="6" w:tplc="BEB84852" w:tentative="1">
      <w:start w:val="1"/>
      <w:numFmt w:val="decimal"/>
      <w:lvlText w:val="%7."/>
      <w:lvlJc w:val="left"/>
      <w:pPr>
        <w:ind w:left="5040" w:hanging="360"/>
      </w:pPr>
    </w:lvl>
    <w:lvl w:ilvl="7" w:tplc="FBFA2B2C" w:tentative="1">
      <w:start w:val="1"/>
      <w:numFmt w:val="lowerLetter"/>
      <w:lvlText w:val="%8."/>
      <w:lvlJc w:val="left"/>
      <w:pPr>
        <w:ind w:left="5760" w:hanging="360"/>
      </w:pPr>
    </w:lvl>
    <w:lvl w:ilvl="8" w:tplc="8F0680B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3A1E18BA">
      <w:start w:val="1"/>
      <w:numFmt w:val="bullet"/>
      <w:lvlText w:val=""/>
      <w:lvlJc w:val="left"/>
      <w:pPr>
        <w:tabs>
          <w:tab w:val="num" w:pos="720"/>
        </w:tabs>
        <w:ind w:left="720" w:hanging="360"/>
      </w:pPr>
      <w:rPr>
        <w:rFonts w:ascii="Symbol" w:hAnsi="Symbol"/>
      </w:rPr>
    </w:lvl>
    <w:lvl w:ilvl="1" w:tplc="FE9A164E">
      <w:start w:val="1"/>
      <w:numFmt w:val="bullet"/>
      <w:lvlText w:val="o"/>
      <w:lvlJc w:val="left"/>
      <w:pPr>
        <w:tabs>
          <w:tab w:val="num" w:pos="1440"/>
        </w:tabs>
        <w:ind w:left="1440" w:hanging="360"/>
      </w:pPr>
      <w:rPr>
        <w:rFonts w:ascii="Courier New" w:hAnsi="Courier New"/>
      </w:rPr>
    </w:lvl>
    <w:lvl w:ilvl="2" w:tplc="18E8F1F0">
      <w:start w:val="1"/>
      <w:numFmt w:val="bullet"/>
      <w:lvlText w:val=""/>
      <w:lvlJc w:val="left"/>
      <w:pPr>
        <w:tabs>
          <w:tab w:val="num" w:pos="2160"/>
        </w:tabs>
        <w:ind w:left="2160" w:hanging="360"/>
      </w:pPr>
      <w:rPr>
        <w:rFonts w:ascii="Wingdings" w:hAnsi="Wingdings"/>
      </w:rPr>
    </w:lvl>
    <w:lvl w:ilvl="3" w:tplc="4BF091D6">
      <w:start w:val="1"/>
      <w:numFmt w:val="bullet"/>
      <w:lvlText w:val=""/>
      <w:lvlJc w:val="left"/>
      <w:pPr>
        <w:tabs>
          <w:tab w:val="num" w:pos="2880"/>
        </w:tabs>
        <w:ind w:left="2880" w:hanging="360"/>
      </w:pPr>
      <w:rPr>
        <w:rFonts w:ascii="Symbol" w:hAnsi="Symbol"/>
      </w:rPr>
    </w:lvl>
    <w:lvl w:ilvl="4" w:tplc="57A26534">
      <w:start w:val="1"/>
      <w:numFmt w:val="bullet"/>
      <w:lvlText w:val="o"/>
      <w:lvlJc w:val="left"/>
      <w:pPr>
        <w:tabs>
          <w:tab w:val="num" w:pos="3600"/>
        </w:tabs>
        <w:ind w:left="3600" w:hanging="360"/>
      </w:pPr>
      <w:rPr>
        <w:rFonts w:ascii="Courier New" w:hAnsi="Courier New"/>
      </w:rPr>
    </w:lvl>
    <w:lvl w:ilvl="5" w:tplc="01B859EE">
      <w:start w:val="1"/>
      <w:numFmt w:val="bullet"/>
      <w:lvlText w:val=""/>
      <w:lvlJc w:val="left"/>
      <w:pPr>
        <w:tabs>
          <w:tab w:val="num" w:pos="4320"/>
        </w:tabs>
        <w:ind w:left="4320" w:hanging="360"/>
      </w:pPr>
      <w:rPr>
        <w:rFonts w:ascii="Wingdings" w:hAnsi="Wingdings"/>
      </w:rPr>
    </w:lvl>
    <w:lvl w:ilvl="6" w:tplc="71E00CBA">
      <w:start w:val="1"/>
      <w:numFmt w:val="bullet"/>
      <w:lvlText w:val=""/>
      <w:lvlJc w:val="left"/>
      <w:pPr>
        <w:tabs>
          <w:tab w:val="num" w:pos="5040"/>
        </w:tabs>
        <w:ind w:left="5040" w:hanging="360"/>
      </w:pPr>
      <w:rPr>
        <w:rFonts w:ascii="Symbol" w:hAnsi="Symbol"/>
      </w:rPr>
    </w:lvl>
    <w:lvl w:ilvl="7" w:tplc="9E709E7C">
      <w:start w:val="1"/>
      <w:numFmt w:val="bullet"/>
      <w:lvlText w:val="o"/>
      <w:lvlJc w:val="left"/>
      <w:pPr>
        <w:tabs>
          <w:tab w:val="num" w:pos="5760"/>
        </w:tabs>
        <w:ind w:left="5760" w:hanging="360"/>
      </w:pPr>
      <w:rPr>
        <w:rFonts w:ascii="Courier New" w:hAnsi="Courier New"/>
      </w:rPr>
    </w:lvl>
    <w:lvl w:ilvl="8" w:tplc="A3347706">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19"/>
  </w:num>
  <w:num w:numId="12">
    <w:abstractNumId w:val="11"/>
  </w:num>
  <w:num w:numId="13">
    <w:abstractNumId w:val="3"/>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A1"/>
    <w:rsid w:val="0000340F"/>
    <w:rsid w:val="00050DAA"/>
    <w:rsid w:val="00064143"/>
    <w:rsid w:val="000A5263"/>
    <w:rsid w:val="000F01B3"/>
    <w:rsid w:val="001033E2"/>
    <w:rsid w:val="00124E9E"/>
    <w:rsid w:val="0012648D"/>
    <w:rsid w:val="00140AFE"/>
    <w:rsid w:val="001A440E"/>
    <w:rsid w:val="0022181F"/>
    <w:rsid w:val="002249A1"/>
    <w:rsid w:val="002513ED"/>
    <w:rsid w:val="00294835"/>
    <w:rsid w:val="002D6FF1"/>
    <w:rsid w:val="002E6692"/>
    <w:rsid w:val="003222BE"/>
    <w:rsid w:val="00371018"/>
    <w:rsid w:val="00372F11"/>
    <w:rsid w:val="00401672"/>
    <w:rsid w:val="004054F4"/>
    <w:rsid w:val="00423196"/>
    <w:rsid w:val="0043181A"/>
    <w:rsid w:val="00432FD3"/>
    <w:rsid w:val="00434A2A"/>
    <w:rsid w:val="00437E4B"/>
    <w:rsid w:val="00471858"/>
    <w:rsid w:val="004B1D64"/>
    <w:rsid w:val="004B431A"/>
    <w:rsid w:val="004C4175"/>
    <w:rsid w:val="004F52F2"/>
    <w:rsid w:val="00584E12"/>
    <w:rsid w:val="0059102B"/>
    <w:rsid w:val="005A4F51"/>
    <w:rsid w:val="005A58A6"/>
    <w:rsid w:val="005B1714"/>
    <w:rsid w:val="005C4DBC"/>
    <w:rsid w:val="005D79DB"/>
    <w:rsid w:val="005E5FEE"/>
    <w:rsid w:val="006256B6"/>
    <w:rsid w:val="00632920"/>
    <w:rsid w:val="00693191"/>
    <w:rsid w:val="006A560B"/>
    <w:rsid w:val="006B5058"/>
    <w:rsid w:val="006B698A"/>
    <w:rsid w:val="006C7B29"/>
    <w:rsid w:val="007047C5"/>
    <w:rsid w:val="00707B21"/>
    <w:rsid w:val="0074227B"/>
    <w:rsid w:val="007F3ADB"/>
    <w:rsid w:val="00815187"/>
    <w:rsid w:val="008160EC"/>
    <w:rsid w:val="0086118C"/>
    <w:rsid w:val="0087533E"/>
    <w:rsid w:val="00880302"/>
    <w:rsid w:val="00885929"/>
    <w:rsid w:val="008D6A03"/>
    <w:rsid w:val="008D7A5C"/>
    <w:rsid w:val="008E2AE6"/>
    <w:rsid w:val="008E3AC0"/>
    <w:rsid w:val="00931934"/>
    <w:rsid w:val="009443A3"/>
    <w:rsid w:val="009E1BCA"/>
    <w:rsid w:val="00A17C8F"/>
    <w:rsid w:val="00A837F5"/>
    <w:rsid w:val="00A91F3C"/>
    <w:rsid w:val="00AE710B"/>
    <w:rsid w:val="00B26AB5"/>
    <w:rsid w:val="00B47388"/>
    <w:rsid w:val="00B9113A"/>
    <w:rsid w:val="00BD5B56"/>
    <w:rsid w:val="00BE25DA"/>
    <w:rsid w:val="00C077C8"/>
    <w:rsid w:val="00C15C3D"/>
    <w:rsid w:val="00C923EC"/>
    <w:rsid w:val="00CD5338"/>
    <w:rsid w:val="00D93600"/>
    <w:rsid w:val="00DA5CEA"/>
    <w:rsid w:val="00DC1AD5"/>
    <w:rsid w:val="00E47F4F"/>
    <w:rsid w:val="00E52412"/>
    <w:rsid w:val="00E665EB"/>
    <w:rsid w:val="00E86A4B"/>
    <w:rsid w:val="00EC2031"/>
    <w:rsid w:val="00EF0C24"/>
    <w:rsid w:val="00F153CE"/>
    <w:rsid w:val="00F23725"/>
    <w:rsid w:val="00F24D11"/>
    <w:rsid w:val="00F25D9C"/>
    <w:rsid w:val="00F36F49"/>
    <w:rsid w:val="00F56B1F"/>
    <w:rsid w:val="00F6633B"/>
    <w:rsid w:val="00F735EC"/>
    <w:rsid w:val="00FA7B62"/>
    <w:rsid w:val="00FC2B3F"/>
    <w:rsid w:val="00FD54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0BEEE"/>
  <w15:docId w15:val="{812DFAFC-CD4E-482B-8EB3-F722D03E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E1E6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E1E6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E1E6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E1E6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E1E6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E1E6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E1E6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E1E64" w:rsidP="00BF58F7">
          <w:pPr>
            <w:pStyle w:val="A3A1F3B00F244430B5A21C7691278914"/>
          </w:pPr>
          <w:r w:rsidRPr="00D858FE">
            <w:rPr>
              <w:rStyle w:val="PlaceholderText"/>
            </w:rPr>
            <w:t>Choose an item.</w:t>
          </w:r>
        </w:p>
      </w:docPartBody>
    </w:docPart>
    <w:docPart>
      <w:docPartPr>
        <w:name w:val="A7FB5E1D5F644EF08C897AD1BB015A23"/>
        <w:category>
          <w:name w:val="General"/>
          <w:gallery w:val="placeholder"/>
        </w:category>
        <w:types>
          <w:type w:val="bbPlcHdr"/>
        </w:types>
        <w:behaviors>
          <w:behavior w:val="content"/>
        </w:behaviors>
        <w:guid w:val="{D40A08C2-5325-4D68-A7A6-7EA69E431F35}"/>
      </w:docPartPr>
      <w:docPartBody>
        <w:p w:rsidR="00532D49" w:rsidRDefault="000E1E64" w:rsidP="000E1E64">
          <w:pPr>
            <w:pStyle w:val="A7FB5E1D5F644EF08C897AD1BB015A23"/>
          </w:pPr>
          <w:r w:rsidRPr="00D858FE">
            <w:rPr>
              <w:rStyle w:val="PlaceholderText"/>
            </w:rPr>
            <w:t>Choose an item.</w:t>
          </w:r>
        </w:p>
      </w:docPartBody>
    </w:docPart>
    <w:docPart>
      <w:docPartPr>
        <w:name w:val="A90E808FCEC14A149DBDF47363FC8F8D"/>
        <w:category>
          <w:name w:val="General"/>
          <w:gallery w:val="placeholder"/>
        </w:category>
        <w:types>
          <w:type w:val="bbPlcHdr"/>
        </w:types>
        <w:behaviors>
          <w:behavior w:val="content"/>
        </w:behaviors>
        <w:guid w:val="{07CA53A3-5626-4E5E-ABB2-7EE9B91DD02B}"/>
      </w:docPartPr>
      <w:docPartBody>
        <w:p w:rsidR="00532D49" w:rsidRDefault="000E1E64" w:rsidP="000E1E64">
          <w:pPr>
            <w:pStyle w:val="A90E808FCEC14A149DBDF47363FC8F8D"/>
          </w:pPr>
          <w:r w:rsidRPr="00D858FE">
            <w:rPr>
              <w:rStyle w:val="PlaceholderText"/>
            </w:rPr>
            <w:t>Choose an item.</w:t>
          </w:r>
        </w:p>
      </w:docPartBody>
    </w:docPart>
    <w:docPart>
      <w:docPartPr>
        <w:name w:val="DC553609E4F54D0EBCFBF4B63130D5D8"/>
        <w:category>
          <w:name w:val="General"/>
          <w:gallery w:val="placeholder"/>
        </w:category>
        <w:types>
          <w:type w:val="bbPlcHdr"/>
        </w:types>
        <w:behaviors>
          <w:behavior w:val="content"/>
        </w:behaviors>
        <w:guid w:val="{32EBD52D-8A7F-4A80-9AFE-EBFAC20BF675}"/>
      </w:docPartPr>
      <w:docPartBody>
        <w:p w:rsidR="00532D49" w:rsidRDefault="000E1E64" w:rsidP="000E1E64">
          <w:pPr>
            <w:pStyle w:val="DC553609E4F54D0EBCFBF4B63130D5D8"/>
          </w:pPr>
          <w:r w:rsidRPr="00D858FE">
            <w:rPr>
              <w:rStyle w:val="PlaceholderText"/>
            </w:rPr>
            <w:t>Choose an item.</w:t>
          </w:r>
        </w:p>
      </w:docPartBody>
    </w:docPart>
    <w:docPart>
      <w:docPartPr>
        <w:name w:val="9C87CB1D13F2421A9854E6426FEA93EF"/>
        <w:category>
          <w:name w:val="General"/>
          <w:gallery w:val="placeholder"/>
        </w:category>
        <w:types>
          <w:type w:val="bbPlcHdr"/>
        </w:types>
        <w:behaviors>
          <w:behavior w:val="content"/>
        </w:behaviors>
        <w:guid w:val="{C8D26A7A-55F4-4D57-8866-96864C7E4A61}"/>
      </w:docPartPr>
      <w:docPartBody>
        <w:p w:rsidR="00532D49" w:rsidRDefault="000E1E64" w:rsidP="000E1E64">
          <w:pPr>
            <w:pStyle w:val="9C87CB1D13F2421A9854E6426FEA93EF"/>
          </w:pPr>
          <w:r w:rsidRPr="00D858FE">
            <w:rPr>
              <w:rStyle w:val="PlaceholderText"/>
            </w:rPr>
            <w:t>Choose an item.</w:t>
          </w:r>
        </w:p>
      </w:docPartBody>
    </w:docPart>
    <w:docPart>
      <w:docPartPr>
        <w:name w:val="A526E995CA3D407BB284EBEB17600C98"/>
        <w:category>
          <w:name w:val="General"/>
          <w:gallery w:val="placeholder"/>
        </w:category>
        <w:types>
          <w:type w:val="bbPlcHdr"/>
        </w:types>
        <w:behaviors>
          <w:behavior w:val="content"/>
        </w:behaviors>
        <w:guid w:val="{E3571E58-847B-4155-A875-5FCF816E3CC6}"/>
      </w:docPartPr>
      <w:docPartBody>
        <w:p w:rsidR="00532D49" w:rsidRDefault="000E1E64" w:rsidP="000E1E64">
          <w:pPr>
            <w:pStyle w:val="A526E995CA3D407BB284EBEB17600C98"/>
          </w:pPr>
          <w:r w:rsidRPr="00D858FE">
            <w:rPr>
              <w:rStyle w:val="PlaceholderText"/>
            </w:rPr>
            <w:t>Choose an item.</w:t>
          </w:r>
        </w:p>
      </w:docPartBody>
    </w:docPart>
    <w:docPart>
      <w:docPartPr>
        <w:name w:val="761C584EF7754BD6880B609A87CB072E"/>
        <w:category>
          <w:name w:val="General"/>
          <w:gallery w:val="placeholder"/>
        </w:category>
        <w:types>
          <w:type w:val="bbPlcHdr"/>
        </w:types>
        <w:behaviors>
          <w:behavior w:val="content"/>
        </w:behaviors>
        <w:guid w:val="{C4137704-BFDA-473A-9CCC-9B8CD4D0095C}"/>
      </w:docPartPr>
      <w:docPartBody>
        <w:p w:rsidR="00532D49" w:rsidRDefault="000E1E64" w:rsidP="000E1E64">
          <w:pPr>
            <w:pStyle w:val="761C584EF7754BD6880B609A87CB072E"/>
          </w:pPr>
          <w:r w:rsidRPr="00D858FE">
            <w:rPr>
              <w:rStyle w:val="PlaceholderText"/>
            </w:rPr>
            <w:t>Choose an item.</w:t>
          </w:r>
        </w:p>
      </w:docPartBody>
    </w:docPart>
    <w:docPart>
      <w:docPartPr>
        <w:name w:val="CB7E2719BFFD4C749D8806DDA08C1419"/>
        <w:category>
          <w:name w:val="General"/>
          <w:gallery w:val="placeholder"/>
        </w:category>
        <w:types>
          <w:type w:val="bbPlcHdr"/>
        </w:types>
        <w:behaviors>
          <w:behavior w:val="content"/>
        </w:behaviors>
        <w:guid w:val="{90DD89FA-0487-4C16-A7FC-839C557A9676}"/>
      </w:docPartPr>
      <w:docPartBody>
        <w:p w:rsidR="00532D49" w:rsidRDefault="000E1E64" w:rsidP="000E1E64">
          <w:pPr>
            <w:pStyle w:val="CB7E2719BFFD4C749D8806DDA08C1419"/>
          </w:pPr>
          <w:r w:rsidRPr="00D858FE">
            <w:rPr>
              <w:rStyle w:val="PlaceholderText"/>
            </w:rPr>
            <w:t>Choose an item.</w:t>
          </w:r>
        </w:p>
      </w:docPartBody>
    </w:docPart>
    <w:docPart>
      <w:docPartPr>
        <w:name w:val="1F75E30D049C45B787F22548C5F80012"/>
        <w:category>
          <w:name w:val="General"/>
          <w:gallery w:val="placeholder"/>
        </w:category>
        <w:types>
          <w:type w:val="bbPlcHdr"/>
        </w:types>
        <w:behaviors>
          <w:behavior w:val="content"/>
        </w:behaviors>
        <w:guid w:val="{EF8214F9-12B0-4552-B629-72C27749AD2E}"/>
      </w:docPartPr>
      <w:docPartBody>
        <w:p w:rsidR="00532D49" w:rsidRDefault="000E1E64" w:rsidP="000E1E64">
          <w:pPr>
            <w:pStyle w:val="1F75E30D049C45B787F22548C5F80012"/>
          </w:pPr>
          <w:r w:rsidRPr="00D858FE">
            <w:rPr>
              <w:rStyle w:val="PlaceholderText"/>
            </w:rPr>
            <w:t>Choose an item.</w:t>
          </w:r>
        </w:p>
      </w:docPartBody>
    </w:docPart>
    <w:docPart>
      <w:docPartPr>
        <w:name w:val="098065A8DCE64CE58EDA5313472CB730"/>
        <w:category>
          <w:name w:val="General"/>
          <w:gallery w:val="placeholder"/>
        </w:category>
        <w:types>
          <w:type w:val="bbPlcHdr"/>
        </w:types>
        <w:behaviors>
          <w:behavior w:val="content"/>
        </w:behaviors>
        <w:guid w:val="{53EF3214-6438-4594-97C4-EC5F70F12C3B}"/>
      </w:docPartPr>
      <w:docPartBody>
        <w:p w:rsidR="00532D49" w:rsidRDefault="000E1E64" w:rsidP="000E1E64">
          <w:pPr>
            <w:pStyle w:val="098065A8DCE64CE58EDA5313472CB730"/>
          </w:pPr>
          <w:r w:rsidRPr="00D858FE">
            <w:rPr>
              <w:rStyle w:val="PlaceholderText"/>
            </w:rPr>
            <w:t>Choose an item.</w:t>
          </w:r>
        </w:p>
      </w:docPartBody>
    </w:docPart>
    <w:docPart>
      <w:docPartPr>
        <w:name w:val="59BAF4039230454484B6238D1C860CEC"/>
        <w:category>
          <w:name w:val="General"/>
          <w:gallery w:val="placeholder"/>
        </w:category>
        <w:types>
          <w:type w:val="bbPlcHdr"/>
        </w:types>
        <w:behaviors>
          <w:behavior w:val="content"/>
        </w:behaviors>
        <w:guid w:val="{847FB209-4044-4228-A3EB-E854E12A60AF}"/>
      </w:docPartPr>
      <w:docPartBody>
        <w:p w:rsidR="00532D49" w:rsidRDefault="000E1E64" w:rsidP="000E1E64">
          <w:pPr>
            <w:pStyle w:val="59BAF4039230454484B6238D1C860CEC"/>
          </w:pPr>
          <w:r w:rsidRPr="00D858FE">
            <w:rPr>
              <w:rStyle w:val="PlaceholderText"/>
            </w:rPr>
            <w:t>Choose an item.</w:t>
          </w:r>
        </w:p>
      </w:docPartBody>
    </w:docPart>
    <w:docPart>
      <w:docPartPr>
        <w:name w:val="CA821CB7C0754A69A36DE48CAF81D9CB"/>
        <w:category>
          <w:name w:val="General"/>
          <w:gallery w:val="placeholder"/>
        </w:category>
        <w:types>
          <w:type w:val="bbPlcHdr"/>
        </w:types>
        <w:behaviors>
          <w:behavior w:val="content"/>
        </w:behaviors>
        <w:guid w:val="{F3F0D6B9-7E7C-48DB-80D8-85B9AFC4B520}"/>
      </w:docPartPr>
      <w:docPartBody>
        <w:p w:rsidR="00532D49" w:rsidRDefault="000E1E64" w:rsidP="000E1E64">
          <w:pPr>
            <w:pStyle w:val="CA821CB7C0754A69A36DE48CAF81D9CB"/>
          </w:pPr>
          <w:r w:rsidRPr="00D858FE">
            <w:rPr>
              <w:rStyle w:val="PlaceholderText"/>
            </w:rPr>
            <w:t>Choose an item.</w:t>
          </w:r>
        </w:p>
      </w:docPartBody>
    </w:docPart>
    <w:docPart>
      <w:docPartPr>
        <w:name w:val="CA869D3D345B490E8B014A158040B387"/>
        <w:category>
          <w:name w:val="General"/>
          <w:gallery w:val="placeholder"/>
        </w:category>
        <w:types>
          <w:type w:val="bbPlcHdr"/>
        </w:types>
        <w:behaviors>
          <w:behavior w:val="content"/>
        </w:behaviors>
        <w:guid w:val="{90BCA096-0BB6-472B-AEAE-4663871D0DDA}"/>
      </w:docPartPr>
      <w:docPartBody>
        <w:p w:rsidR="00532D49" w:rsidRDefault="000E1E64" w:rsidP="000E1E64">
          <w:pPr>
            <w:pStyle w:val="CA869D3D345B490E8B014A158040B387"/>
          </w:pPr>
          <w:r w:rsidRPr="00D858FE">
            <w:rPr>
              <w:rStyle w:val="PlaceholderText"/>
            </w:rPr>
            <w:t>Choose an item.</w:t>
          </w:r>
        </w:p>
      </w:docPartBody>
    </w:docPart>
    <w:docPart>
      <w:docPartPr>
        <w:name w:val="7C9B487802C54BE8B7D5123886317701"/>
        <w:category>
          <w:name w:val="General"/>
          <w:gallery w:val="placeholder"/>
        </w:category>
        <w:types>
          <w:type w:val="bbPlcHdr"/>
        </w:types>
        <w:behaviors>
          <w:behavior w:val="content"/>
        </w:behaviors>
        <w:guid w:val="{B43359F4-C9CA-4AF9-AB2D-799741EB8540}"/>
      </w:docPartPr>
      <w:docPartBody>
        <w:p w:rsidR="00532D49" w:rsidRDefault="000E1E64" w:rsidP="000E1E64">
          <w:pPr>
            <w:pStyle w:val="7C9B487802C54BE8B7D5123886317701"/>
          </w:pPr>
          <w:r w:rsidRPr="00D858FE">
            <w:rPr>
              <w:rStyle w:val="PlaceholderText"/>
            </w:rPr>
            <w:t>Choose an item.</w:t>
          </w:r>
        </w:p>
      </w:docPartBody>
    </w:docPart>
    <w:docPart>
      <w:docPartPr>
        <w:name w:val="9EB5256A87124D38A46A797744581F8F"/>
        <w:category>
          <w:name w:val="General"/>
          <w:gallery w:val="placeholder"/>
        </w:category>
        <w:types>
          <w:type w:val="bbPlcHdr"/>
        </w:types>
        <w:behaviors>
          <w:behavior w:val="content"/>
        </w:behaviors>
        <w:guid w:val="{1973D339-EF0B-44F7-9B01-E5951DF7E2E1}"/>
      </w:docPartPr>
      <w:docPartBody>
        <w:p w:rsidR="00532D49" w:rsidRDefault="000E1E64" w:rsidP="000E1E64">
          <w:pPr>
            <w:pStyle w:val="9EB5256A87124D38A46A797744581F8F"/>
          </w:pPr>
          <w:r w:rsidRPr="00D858FE">
            <w:rPr>
              <w:rStyle w:val="PlaceholderText"/>
            </w:rPr>
            <w:t>Choose an item.</w:t>
          </w:r>
        </w:p>
      </w:docPartBody>
    </w:docPart>
    <w:docPart>
      <w:docPartPr>
        <w:name w:val="69872F016B934D97A321EF500ED60ED8"/>
        <w:category>
          <w:name w:val="General"/>
          <w:gallery w:val="placeholder"/>
        </w:category>
        <w:types>
          <w:type w:val="bbPlcHdr"/>
        </w:types>
        <w:behaviors>
          <w:behavior w:val="content"/>
        </w:behaviors>
        <w:guid w:val="{C2A32FAE-2C9E-4C6B-94DA-7E5E204877CF}"/>
      </w:docPartPr>
      <w:docPartBody>
        <w:p w:rsidR="00532D49" w:rsidRDefault="000E1E64" w:rsidP="000E1E64">
          <w:pPr>
            <w:pStyle w:val="69872F016B934D97A321EF500ED60ED8"/>
          </w:pPr>
          <w:r w:rsidRPr="00D858FE">
            <w:rPr>
              <w:rStyle w:val="PlaceholderText"/>
            </w:rPr>
            <w:t>Choose an item.</w:t>
          </w:r>
        </w:p>
      </w:docPartBody>
    </w:docPart>
    <w:docPart>
      <w:docPartPr>
        <w:name w:val="78620E6171DB43A495A71767F11D7FEA"/>
        <w:category>
          <w:name w:val="General"/>
          <w:gallery w:val="placeholder"/>
        </w:category>
        <w:types>
          <w:type w:val="bbPlcHdr"/>
        </w:types>
        <w:behaviors>
          <w:behavior w:val="content"/>
        </w:behaviors>
        <w:guid w:val="{F18BE888-89D4-4391-81E3-ACA97917B5FB}"/>
      </w:docPartPr>
      <w:docPartBody>
        <w:p w:rsidR="00532D49" w:rsidRDefault="000E1E64" w:rsidP="000E1E64">
          <w:pPr>
            <w:pStyle w:val="78620E6171DB43A495A71767F11D7FEA"/>
          </w:pPr>
          <w:r w:rsidRPr="00D858FE">
            <w:rPr>
              <w:rStyle w:val="PlaceholderText"/>
            </w:rPr>
            <w:t>Choose an item.</w:t>
          </w:r>
        </w:p>
      </w:docPartBody>
    </w:docPart>
    <w:docPart>
      <w:docPartPr>
        <w:name w:val="70E1E0C682904DF191775156B1DE50DD"/>
        <w:category>
          <w:name w:val="General"/>
          <w:gallery w:val="placeholder"/>
        </w:category>
        <w:types>
          <w:type w:val="bbPlcHdr"/>
        </w:types>
        <w:behaviors>
          <w:behavior w:val="content"/>
        </w:behaviors>
        <w:guid w:val="{152B2226-A5FB-4D38-AF39-A49C8421515B}"/>
      </w:docPartPr>
      <w:docPartBody>
        <w:p w:rsidR="00532D49" w:rsidRDefault="000E1E64" w:rsidP="000E1E64">
          <w:pPr>
            <w:pStyle w:val="70E1E0C682904DF191775156B1DE50DD"/>
          </w:pPr>
          <w:r w:rsidRPr="00D858FE">
            <w:rPr>
              <w:rStyle w:val="PlaceholderText"/>
            </w:rPr>
            <w:t>Choose an item.</w:t>
          </w:r>
        </w:p>
      </w:docPartBody>
    </w:docPart>
    <w:docPart>
      <w:docPartPr>
        <w:name w:val="47A0E75FC54448938A860DD0B0FF6E9B"/>
        <w:category>
          <w:name w:val="General"/>
          <w:gallery w:val="placeholder"/>
        </w:category>
        <w:types>
          <w:type w:val="bbPlcHdr"/>
        </w:types>
        <w:behaviors>
          <w:behavior w:val="content"/>
        </w:behaviors>
        <w:guid w:val="{B0338990-4FA3-4938-A05B-D1B4AEBEECF9}"/>
      </w:docPartPr>
      <w:docPartBody>
        <w:p w:rsidR="00532D49" w:rsidRDefault="000E1E64" w:rsidP="000E1E64">
          <w:pPr>
            <w:pStyle w:val="47A0E75FC54448938A860DD0B0FF6E9B"/>
          </w:pPr>
          <w:r w:rsidRPr="00D858FE">
            <w:rPr>
              <w:rStyle w:val="PlaceholderText"/>
            </w:rPr>
            <w:t>Choose an item.</w:t>
          </w:r>
        </w:p>
      </w:docPartBody>
    </w:docPart>
    <w:docPart>
      <w:docPartPr>
        <w:name w:val="1E0FF2E0FF89415993DC8FD091128968"/>
        <w:category>
          <w:name w:val="General"/>
          <w:gallery w:val="placeholder"/>
        </w:category>
        <w:types>
          <w:type w:val="bbPlcHdr"/>
        </w:types>
        <w:behaviors>
          <w:behavior w:val="content"/>
        </w:behaviors>
        <w:guid w:val="{4CAB3873-B436-438A-8A1A-7F35128CF4EE}"/>
      </w:docPartPr>
      <w:docPartBody>
        <w:p w:rsidR="00532D49" w:rsidRDefault="000E1E64" w:rsidP="000E1E64">
          <w:pPr>
            <w:pStyle w:val="1E0FF2E0FF89415993DC8FD091128968"/>
          </w:pPr>
          <w:r w:rsidRPr="00D858FE">
            <w:rPr>
              <w:rStyle w:val="PlaceholderText"/>
            </w:rPr>
            <w:t>Choose an item.</w:t>
          </w:r>
        </w:p>
      </w:docPartBody>
    </w:docPart>
    <w:docPart>
      <w:docPartPr>
        <w:name w:val="1522FFC9304E44969B08B0B143B09FB1"/>
        <w:category>
          <w:name w:val="General"/>
          <w:gallery w:val="placeholder"/>
        </w:category>
        <w:types>
          <w:type w:val="bbPlcHdr"/>
        </w:types>
        <w:behaviors>
          <w:behavior w:val="content"/>
        </w:behaviors>
        <w:guid w:val="{00ACDB78-AC0E-4D45-9C60-E3A72265BD52}"/>
      </w:docPartPr>
      <w:docPartBody>
        <w:p w:rsidR="00532D49" w:rsidRDefault="000E1E64" w:rsidP="000E1E64">
          <w:pPr>
            <w:pStyle w:val="1522FFC9304E44969B08B0B143B09FB1"/>
          </w:pPr>
          <w:r w:rsidRPr="00D858FE">
            <w:rPr>
              <w:rStyle w:val="PlaceholderText"/>
            </w:rPr>
            <w:t>Choose an item.</w:t>
          </w:r>
        </w:p>
      </w:docPartBody>
    </w:docPart>
    <w:docPart>
      <w:docPartPr>
        <w:name w:val="1188F2A0A73340A1BFD04EEB09435172"/>
        <w:category>
          <w:name w:val="General"/>
          <w:gallery w:val="placeholder"/>
        </w:category>
        <w:types>
          <w:type w:val="bbPlcHdr"/>
        </w:types>
        <w:behaviors>
          <w:behavior w:val="content"/>
        </w:behaviors>
        <w:guid w:val="{7E3672B3-A275-4A73-B4F8-0A51F5950BA8}"/>
      </w:docPartPr>
      <w:docPartBody>
        <w:p w:rsidR="00532D49" w:rsidRDefault="000E1E64" w:rsidP="000E1E64">
          <w:pPr>
            <w:pStyle w:val="1188F2A0A73340A1BFD04EEB09435172"/>
          </w:pPr>
          <w:r w:rsidRPr="00D858FE">
            <w:rPr>
              <w:rStyle w:val="PlaceholderText"/>
            </w:rPr>
            <w:t>Choose an item.</w:t>
          </w:r>
        </w:p>
      </w:docPartBody>
    </w:docPart>
    <w:docPart>
      <w:docPartPr>
        <w:name w:val="4201F60822F64404946896118509E497"/>
        <w:category>
          <w:name w:val="General"/>
          <w:gallery w:val="placeholder"/>
        </w:category>
        <w:types>
          <w:type w:val="bbPlcHdr"/>
        </w:types>
        <w:behaviors>
          <w:behavior w:val="content"/>
        </w:behaviors>
        <w:guid w:val="{A14A0863-70FA-4C00-B9D1-251796DD4A29}"/>
      </w:docPartPr>
      <w:docPartBody>
        <w:p w:rsidR="00532D49" w:rsidRDefault="000E1E64" w:rsidP="000E1E64">
          <w:pPr>
            <w:pStyle w:val="4201F60822F64404946896118509E497"/>
          </w:pPr>
          <w:r w:rsidRPr="00D858FE">
            <w:rPr>
              <w:rStyle w:val="PlaceholderText"/>
            </w:rPr>
            <w:t>Choose an item.</w:t>
          </w:r>
        </w:p>
      </w:docPartBody>
    </w:docPart>
    <w:docPart>
      <w:docPartPr>
        <w:name w:val="BDB1B5015E7E4225B6683195B04CB833"/>
        <w:category>
          <w:name w:val="General"/>
          <w:gallery w:val="placeholder"/>
        </w:category>
        <w:types>
          <w:type w:val="bbPlcHdr"/>
        </w:types>
        <w:behaviors>
          <w:behavior w:val="content"/>
        </w:behaviors>
        <w:guid w:val="{E75CC538-2C16-40F2-B27B-26CE38478FAB}"/>
      </w:docPartPr>
      <w:docPartBody>
        <w:p w:rsidR="00532D49" w:rsidRDefault="000E1E64" w:rsidP="000E1E64">
          <w:pPr>
            <w:pStyle w:val="BDB1B5015E7E4225B6683195B04CB833"/>
          </w:pPr>
          <w:r w:rsidRPr="00D858FE">
            <w:rPr>
              <w:rStyle w:val="PlaceholderText"/>
            </w:rPr>
            <w:t>Choose an item.</w:t>
          </w:r>
        </w:p>
      </w:docPartBody>
    </w:docPart>
    <w:docPart>
      <w:docPartPr>
        <w:name w:val="6A694E10AF1B49AF8504821B8330FDF7"/>
        <w:category>
          <w:name w:val="General"/>
          <w:gallery w:val="placeholder"/>
        </w:category>
        <w:types>
          <w:type w:val="bbPlcHdr"/>
        </w:types>
        <w:behaviors>
          <w:behavior w:val="content"/>
        </w:behaviors>
        <w:guid w:val="{BD1847BE-6FD2-42A3-B1A7-52444579CCC1}"/>
      </w:docPartPr>
      <w:docPartBody>
        <w:p w:rsidR="00532D49" w:rsidRDefault="000E1E64" w:rsidP="000E1E64">
          <w:pPr>
            <w:pStyle w:val="6A694E10AF1B49AF8504821B8330FDF7"/>
          </w:pPr>
          <w:r w:rsidRPr="00D858FE">
            <w:rPr>
              <w:rStyle w:val="PlaceholderText"/>
            </w:rPr>
            <w:t>Choose an item.</w:t>
          </w:r>
        </w:p>
      </w:docPartBody>
    </w:docPart>
    <w:docPart>
      <w:docPartPr>
        <w:name w:val="1AADD63E3FA3453AB9EE9F97CCCB3543"/>
        <w:category>
          <w:name w:val="General"/>
          <w:gallery w:val="placeholder"/>
        </w:category>
        <w:types>
          <w:type w:val="bbPlcHdr"/>
        </w:types>
        <w:behaviors>
          <w:behavior w:val="content"/>
        </w:behaviors>
        <w:guid w:val="{D00A0280-931F-4F59-A005-9B0AED4803A2}"/>
      </w:docPartPr>
      <w:docPartBody>
        <w:p w:rsidR="00532D49" w:rsidRDefault="000E1E64" w:rsidP="000E1E64">
          <w:pPr>
            <w:pStyle w:val="1AADD63E3FA3453AB9EE9F97CCCB3543"/>
          </w:pPr>
          <w:r w:rsidRPr="00D858FE">
            <w:rPr>
              <w:rStyle w:val="PlaceholderText"/>
            </w:rPr>
            <w:t>Choose an item.</w:t>
          </w:r>
        </w:p>
      </w:docPartBody>
    </w:docPart>
    <w:docPart>
      <w:docPartPr>
        <w:name w:val="EAC4C4E22B634096B9883635561B252B"/>
        <w:category>
          <w:name w:val="General"/>
          <w:gallery w:val="placeholder"/>
        </w:category>
        <w:types>
          <w:type w:val="bbPlcHdr"/>
        </w:types>
        <w:behaviors>
          <w:behavior w:val="content"/>
        </w:behaviors>
        <w:guid w:val="{D660CF48-E087-47CB-8AD7-7ABEB271A9A9}"/>
      </w:docPartPr>
      <w:docPartBody>
        <w:p w:rsidR="00532D49" w:rsidRDefault="000E1E64" w:rsidP="000E1E64">
          <w:pPr>
            <w:pStyle w:val="EAC4C4E22B634096B9883635561B252B"/>
          </w:pPr>
          <w:r w:rsidRPr="00D858FE">
            <w:rPr>
              <w:rStyle w:val="PlaceholderText"/>
            </w:rPr>
            <w:t>Choose an item.</w:t>
          </w:r>
        </w:p>
      </w:docPartBody>
    </w:docPart>
    <w:docPart>
      <w:docPartPr>
        <w:name w:val="F51F0097F1254A739DE50E58A24E5FB8"/>
        <w:category>
          <w:name w:val="General"/>
          <w:gallery w:val="placeholder"/>
        </w:category>
        <w:types>
          <w:type w:val="bbPlcHdr"/>
        </w:types>
        <w:behaviors>
          <w:behavior w:val="content"/>
        </w:behaviors>
        <w:guid w:val="{613B088F-AA9B-4586-949A-3B0A30A25BCC}"/>
      </w:docPartPr>
      <w:docPartBody>
        <w:p w:rsidR="00532D49" w:rsidRDefault="000E1E64" w:rsidP="000E1E64">
          <w:pPr>
            <w:pStyle w:val="F51F0097F1254A739DE50E58A24E5FB8"/>
          </w:pPr>
          <w:r w:rsidRPr="00D858FE">
            <w:rPr>
              <w:rStyle w:val="PlaceholderText"/>
            </w:rPr>
            <w:t>Choose an item.</w:t>
          </w:r>
        </w:p>
      </w:docPartBody>
    </w:docPart>
    <w:docPart>
      <w:docPartPr>
        <w:name w:val="2DF663C5DA0648FAA085E4A2CEB1A0DD"/>
        <w:category>
          <w:name w:val="General"/>
          <w:gallery w:val="placeholder"/>
        </w:category>
        <w:types>
          <w:type w:val="bbPlcHdr"/>
        </w:types>
        <w:behaviors>
          <w:behavior w:val="content"/>
        </w:behaviors>
        <w:guid w:val="{3AFAAB7C-226B-4A03-8935-882FAAB1ACCE}"/>
      </w:docPartPr>
      <w:docPartBody>
        <w:p w:rsidR="00532D49" w:rsidRDefault="000E1E64" w:rsidP="000E1E64">
          <w:pPr>
            <w:pStyle w:val="2DF663C5DA0648FAA085E4A2CEB1A0DD"/>
          </w:pPr>
          <w:r w:rsidRPr="00D858FE">
            <w:rPr>
              <w:rStyle w:val="PlaceholderText"/>
            </w:rPr>
            <w:t>Choose an item.</w:t>
          </w:r>
        </w:p>
      </w:docPartBody>
    </w:docPart>
    <w:docPart>
      <w:docPartPr>
        <w:name w:val="DD008B5C40B14D03AB976E0C6EB618DF"/>
        <w:category>
          <w:name w:val="General"/>
          <w:gallery w:val="placeholder"/>
        </w:category>
        <w:types>
          <w:type w:val="bbPlcHdr"/>
        </w:types>
        <w:behaviors>
          <w:behavior w:val="content"/>
        </w:behaviors>
        <w:guid w:val="{342BF820-2799-47EE-BB27-57E8B531F738}"/>
      </w:docPartPr>
      <w:docPartBody>
        <w:p w:rsidR="00532D49" w:rsidRDefault="000E1E64" w:rsidP="000E1E64">
          <w:pPr>
            <w:pStyle w:val="DD008B5C40B14D03AB976E0C6EB618DF"/>
          </w:pPr>
          <w:r w:rsidRPr="00D858FE">
            <w:rPr>
              <w:rStyle w:val="PlaceholderText"/>
            </w:rPr>
            <w:t>Choose an item.</w:t>
          </w:r>
        </w:p>
      </w:docPartBody>
    </w:docPart>
    <w:docPart>
      <w:docPartPr>
        <w:name w:val="BA0370AA1E3F4503ABF858E67709633E"/>
        <w:category>
          <w:name w:val="General"/>
          <w:gallery w:val="placeholder"/>
        </w:category>
        <w:types>
          <w:type w:val="bbPlcHdr"/>
        </w:types>
        <w:behaviors>
          <w:behavior w:val="content"/>
        </w:behaviors>
        <w:guid w:val="{C39F9DB3-926A-464D-B24F-782A859E46DE}"/>
      </w:docPartPr>
      <w:docPartBody>
        <w:p w:rsidR="00532D49" w:rsidRDefault="000E1E64" w:rsidP="000E1E64">
          <w:pPr>
            <w:pStyle w:val="BA0370AA1E3F4503ABF858E67709633E"/>
          </w:pPr>
          <w:r w:rsidRPr="00D858FE">
            <w:rPr>
              <w:rStyle w:val="PlaceholderText"/>
            </w:rPr>
            <w:t>Choose an item.</w:t>
          </w:r>
        </w:p>
      </w:docPartBody>
    </w:docPart>
    <w:docPart>
      <w:docPartPr>
        <w:name w:val="3C5499DF7A624EED9CE5B7D62E5E2516"/>
        <w:category>
          <w:name w:val="General"/>
          <w:gallery w:val="placeholder"/>
        </w:category>
        <w:types>
          <w:type w:val="bbPlcHdr"/>
        </w:types>
        <w:behaviors>
          <w:behavior w:val="content"/>
        </w:behaviors>
        <w:guid w:val="{7C1CF793-B45B-461A-B629-47BFD28E14A8}"/>
      </w:docPartPr>
      <w:docPartBody>
        <w:p w:rsidR="00532D49" w:rsidRDefault="000E1E64" w:rsidP="000E1E64">
          <w:pPr>
            <w:pStyle w:val="3C5499DF7A624EED9CE5B7D62E5E2516"/>
          </w:pPr>
          <w:r w:rsidRPr="00D858FE">
            <w:rPr>
              <w:rStyle w:val="PlaceholderText"/>
            </w:rPr>
            <w:t>Choose an item.</w:t>
          </w:r>
        </w:p>
      </w:docPartBody>
    </w:docPart>
    <w:docPart>
      <w:docPartPr>
        <w:name w:val="18CD1E59CD094F6A828443E02B638A88"/>
        <w:category>
          <w:name w:val="General"/>
          <w:gallery w:val="placeholder"/>
        </w:category>
        <w:types>
          <w:type w:val="bbPlcHdr"/>
        </w:types>
        <w:behaviors>
          <w:behavior w:val="content"/>
        </w:behaviors>
        <w:guid w:val="{42957317-8460-4E3D-A2D5-FC261642E6FD}"/>
      </w:docPartPr>
      <w:docPartBody>
        <w:p w:rsidR="00532D49" w:rsidRDefault="000E1E64" w:rsidP="000E1E64">
          <w:pPr>
            <w:pStyle w:val="18CD1E59CD094F6A828443E02B638A88"/>
          </w:pPr>
          <w:r w:rsidRPr="00D858FE">
            <w:rPr>
              <w:rStyle w:val="PlaceholderText"/>
            </w:rPr>
            <w:t>Choose an item.</w:t>
          </w:r>
        </w:p>
      </w:docPartBody>
    </w:docPart>
    <w:docPart>
      <w:docPartPr>
        <w:name w:val="07BB0E4662E64328A5B475C42DC8D72C"/>
        <w:category>
          <w:name w:val="General"/>
          <w:gallery w:val="placeholder"/>
        </w:category>
        <w:types>
          <w:type w:val="bbPlcHdr"/>
        </w:types>
        <w:behaviors>
          <w:behavior w:val="content"/>
        </w:behaviors>
        <w:guid w:val="{02269BB5-E0F3-489A-9B0C-D4E966F075B8}"/>
      </w:docPartPr>
      <w:docPartBody>
        <w:p w:rsidR="00532D49" w:rsidRDefault="000E1E64" w:rsidP="000E1E64">
          <w:pPr>
            <w:pStyle w:val="07BB0E4662E64328A5B475C42DC8D72C"/>
          </w:pPr>
          <w:r w:rsidRPr="00D858FE">
            <w:rPr>
              <w:rStyle w:val="PlaceholderText"/>
            </w:rPr>
            <w:t>Choose an item.</w:t>
          </w:r>
        </w:p>
      </w:docPartBody>
    </w:docPart>
    <w:docPart>
      <w:docPartPr>
        <w:name w:val="94E6688DF8E2489F84783E4186BF27A3"/>
        <w:category>
          <w:name w:val="General"/>
          <w:gallery w:val="placeholder"/>
        </w:category>
        <w:types>
          <w:type w:val="bbPlcHdr"/>
        </w:types>
        <w:behaviors>
          <w:behavior w:val="content"/>
        </w:behaviors>
        <w:guid w:val="{73DDCC36-49EF-41A1-8667-E0D835001DCA}"/>
      </w:docPartPr>
      <w:docPartBody>
        <w:p w:rsidR="00532D49" w:rsidRDefault="000E1E64" w:rsidP="000E1E64">
          <w:pPr>
            <w:pStyle w:val="94E6688DF8E2489F84783E4186BF27A3"/>
          </w:pPr>
          <w:r w:rsidRPr="00D858FE">
            <w:rPr>
              <w:rStyle w:val="PlaceholderText"/>
            </w:rPr>
            <w:t>Choose an item.</w:t>
          </w:r>
        </w:p>
      </w:docPartBody>
    </w:docPart>
    <w:docPart>
      <w:docPartPr>
        <w:name w:val="D99CB115BC304B5AA607CDAC5F681A09"/>
        <w:category>
          <w:name w:val="General"/>
          <w:gallery w:val="placeholder"/>
        </w:category>
        <w:types>
          <w:type w:val="bbPlcHdr"/>
        </w:types>
        <w:behaviors>
          <w:behavior w:val="content"/>
        </w:behaviors>
        <w:guid w:val="{BB0BFEEF-230B-414A-8D6B-269DFAD2AFB2}"/>
      </w:docPartPr>
      <w:docPartBody>
        <w:p w:rsidR="00532D49" w:rsidRDefault="000E1E64" w:rsidP="000E1E64">
          <w:pPr>
            <w:pStyle w:val="D99CB115BC304B5AA607CDAC5F681A09"/>
          </w:pPr>
          <w:r w:rsidRPr="00D858FE">
            <w:rPr>
              <w:rStyle w:val="PlaceholderText"/>
            </w:rPr>
            <w:t>Choose an item.</w:t>
          </w:r>
        </w:p>
      </w:docPartBody>
    </w:docPart>
    <w:docPart>
      <w:docPartPr>
        <w:name w:val="8D175EFEE8ED4EB98EE4986EBB193180"/>
        <w:category>
          <w:name w:val="General"/>
          <w:gallery w:val="placeholder"/>
        </w:category>
        <w:types>
          <w:type w:val="bbPlcHdr"/>
        </w:types>
        <w:behaviors>
          <w:behavior w:val="content"/>
        </w:behaviors>
        <w:guid w:val="{E65C3058-9E4B-4AA0-AC44-6CDEB30E751A}"/>
      </w:docPartPr>
      <w:docPartBody>
        <w:p w:rsidR="00532D49" w:rsidRDefault="000E1E64" w:rsidP="000E1E64">
          <w:pPr>
            <w:pStyle w:val="8D175EFEE8ED4EB98EE4986EBB193180"/>
          </w:pPr>
          <w:r w:rsidRPr="00D858FE">
            <w:rPr>
              <w:rStyle w:val="PlaceholderText"/>
            </w:rPr>
            <w:t>Choose an item.</w:t>
          </w:r>
        </w:p>
      </w:docPartBody>
    </w:docPart>
    <w:docPart>
      <w:docPartPr>
        <w:name w:val="4B0D29687CC54600A4119F707061A058"/>
        <w:category>
          <w:name w:val="General"/>
          <w:gallery w:val="placeholder"/>
        </w:category>
        <w:types>
          <w:type w:val="bbPlcHdr"/>
        </w:types>
        <w:behaviors>
          <w:behavior w:val="content"/>
        </w:behaviors>
        <w:guid w:val="{01860677-00A8-409B-9A51-F2F743B6892F}"/>
      </w:docPartPr>
      <w:docPartBody>
        <w:p w:rsidR="00532D49" w:rsidRDefault="000E1E64" w:rsidP="000E1E64">
          <w:pPr>
            <w:pStyle w:val="4B0D29687CC54600A4119F707061A058"/>
          </w:pPr>
          <w:r w:rsidRPr="00D858FE">
            <w:rPr>
              <w:rStyle w:val="PlaceholderText"/>
            </w:rPr>
            <w:t>Choose an item.</w:t>
          </w:r>
        </w:p>
      </w:docPartBody>
    </w:docPart>
    <w:docPart>
      <w:docPartPr>
        <w:name w:val="11FB7BF3953E4949B3914DE320AEAB75"/>
        <w:category>
          <w:name w:val="General"/>
          <w:gallery w:val="placeholder"/>
        </w:category>
        <w:types>
          <w:type w:val="bbPlcHdr"/>
        </w:types>
        <w:behaviors>
          <w:behavior w:val="content"/>
        </w:behaviors>
        <w:guid w:val="{677CEFD9-E084-4767-89E0-1FC120DC6154}"/>
      </w:docPartPr>
      <w:docPartBody>
        <w:p w:rsidR="00532D49" w:rsidRDefault="000E1E64" w:rsidP="000E1E64">
          <w:pPr>
            <w:pStyle w:val="11FB7BF3953E4949B3914DE320AEAB75"/>
          </w:pPr>
          <w:r w:rsidRPr="00D858FE">
            <w:rPr>
              <w:rStyle w:val="PlaceholderText"/>
            </w:rPr>
            <w:t>Choose an item.</w:t>
          </w:r>
        </w:p>
      </w:docPartBody>
    </w:docPart>
    <w:docPart>
      <w:docPartPr>
        <w:name w:val="D14FAFFB126349E1B762DF3BBCCDCEA7"/>
        <w:category>
          <w:name w:val="General"/>
          <w:gallery w:val="placeholder"/>
        </w:category>
        <w:types>
          <w:type w:val="bbPlcHdr"/>
        </w:types>
        <w:behaviors>
          <w:behavior w:val="content"/>
        </w:behaviors>
        <w:guid w:val="{228CF0BA-A2FB-4D81-B114-6E789EE39A45}"/>
      </w:docPartPr>
      <w:docPartBody>
        <w:p w:rsidR="00532D49" w:rsidRDefault="000E1E64" w:rsidP="000E1E64">
          <w:pPr>
            <w:pStyle w:val="D14FAFFB126349E1B762DF3BBCCDCEA7"/>
          </w:pPr>
          <w:r w:rsidRPr="00D858FE">
            <w:rPr>
              <w:rStyle w:val="PlaceholderText"/>
            </w:rPr>
            <w:t>Choose an item.</w:t>
          </w:r>
        </w:p>
      </w:docPartBody>
    </w:docPart>
    <w:docPart>
      <w:docPartPr>
        <w:name w:val="4D578A9E0F794BC490319857D9C18C5F"/>
        <w:category>
          <w:name w:val="General"/>
          <w:gallery w:val="placeholder"/>
        </w:category>
        <w:types>
          <w:type w:val="bbPlcHdr"/>
        </w:types>
        <w:behaviors>
          <w:behavior w:val="content"/>
        </w:behaviors>
        <w:guid w:val="{0359F76E-3B6D-4C8D-9525-AE606DBA539C}"/>
      </w:docPartPr>
      <w:docPartBody>
        <w:p w:rsidR="00532D49" w:rsidRDefault="000E1E64" w:rsidP="000E1E64">
          <w:pPr>
            <w:pStyle w:val="4D578A9E0F794BC490319857D9C18C5F"/>
          </w:pPr>
          <w:r w:rsidRPr="00D858FE">
            <w:rPr>
              <w:rStyle w:val="PlaceholderText"/>
            </w:rPr>
            <w:t>Choose an item.</w:t>
          </w:r>
        </w:p>
      </w:docPartBody>
    </w:docPart>
    <w:docPart>
      <w:docPartPr>
        <w:name w:val="27F0F350256C444288523CB073604492"/>
        <w:category>
          <w:name w:val="General"/>
          <w:gallery w:val="placeholder"/>
        </w:category>
        <w:types>
          <w:type w:val="bbPlcHdr"/>
        </w:types>
        <w:behaviors>
          <w:behavior w:val="content"/>
        </w:behaviors>
        <w:guid w:val="{A10E5D24-6B5E-4AE4-ABC0-FCA3CCC0FE46}"/>
      </w:docPartPr>
      <w:docPartBody>
        <w:p w:rsidR="00532D49" w:rsidRDefault="000E1E64" w:rsidP="000E1E64">
          <w:pPr>
            <w:pStyle w:val="27F0F350256C444288523CB073604492"/>
          </w:pPr>
          <w:r w:rsidRPr="00D858FE">
            <w:rPr>
              <w:rStyle w:val="PlaceholderText"/>
            </w:rPr>
            <w:t>Choose an item.</w:t>
          </w:r>
        </w:p>
      </w:docPartBody>
    </w:docPart>
    <w:docPart>
      <w:docPartPr>
        <w:name w:val="CCCC703898634C08BE50620A05FB2AA5"/>
        <w:category>
          <w:name w:val="General"/>
          <w:gallery w:val="placeholder"/>
        </w:category>
        <w:types>
          <w:type w:val="bbPlcHdr"/>
        </w:types>
        <w:behaviors>
          <w:behavior w:val="content"/>
        </w:behaviors>
        <w:guid w:val="{43B01C39-29C2-4236-9DA9-22166027EC75}"/>
      </w:docPartPr>
      <w:docPartBody>
        <w:p w:rsidR="00532D49" w:rsidRDefault="000E1E64" w:rsidP="000E1E64">
          <w:pPr>
            <w:pStyle w:val="CCCC703898634C08BE50620A05FB2A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64"/>
    <w:rsid w:val="000E1E64"/>
    <w:rsid w:val="00532D49"/>
    <w:rsid w:val="00D069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1E6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FB5E1D5F644EF08C897AD1BB015A23">
    <w:name w:val="A7FB5E1D5F644EF08C897AD1BB015A23"/>
    <w:rsid w:val="000E1E64"/>
  </w:style>
  <w:style w:type="paragraph" w:customStyle="1" w:styleId="A90E808FCEC14A149DBDF47363FC8F8D">
    <w:name w:val="A90E808FCEC14A149DBDF47363FC8F8D"/>
    <w:rsid w:val="000E1E64"/>
  </w:style>
  <w:style w:type="paragraph" w:customStyle="1" w:styleId="DC553609E4F54D0EBCFBF4B63130D5D8">
    <w:name w:val="DC553609E4F54D0EBCFBF4B63130D5D8"/>
    <w:rsid w:val="000E1E64"/>
  </w:style>
  <w:style w:type="paragraph" w:customStyle="1" w:styleId="9C87CB1D13F2421A9854E6426FEA93EF">
    <w:name w:val="9C87CB1D13F2421A9854E6426FEA93EF"/>
    <w:rsid w:val="000E1E64"/>
  </w:style>
  <w:style w:type="paragraph" w:customStyle="1" w:styleId="A526E995CA3D407BB284EBEB17600C98">
    <w:name w:val="A526E995CA3D407BB284EBEB17600C98"/>
    <w:rsid w:val="000E1E64"/>
  </w:style>
  <w:style w:type="paragraph" w:customStyle="1" w:styleId="761C584EF7754BD6880B609A87CB072E">
    <w:name w:val="761C584EF7754BD6880B609A87CB072E"/>
    <w:rsid w:val="000E1E64"/>
  </w:style>
  <w:style w:type="paragraph" w:customStyle="1" w:styleId="CB7E2719BFFD4C749D8806DDA08C1419">
    <w:name w:val="CB7E2719BFFD4C749D8806DDA08C1419"/>
    <w:rsid w:val="000E1E64"/>
  </w:style>
  <w:style w:type="paragraph" w:customStyle="1" w:styleId="1F75E30D049C45B787F22548C5F80012">
    <w:name w:val="1F75E30D049C45B787F22548C5F80012"/>
    <w:rsid w:val="000E1E64"/>
  </w:style>
  <w:style w:type="paragraph" w:customStyle="1" w:styleId="098065A8DCE64CE58EDA5313472CB730">
    <w:name w:val="098065A8DCE64CE58EDA5313472CB730"/>
    <w:rsid w:val="000E1E64"/>
  </w:style>
  <w:style w:type="paragraph" w:customStyle="1" w:styleId="59BAF4039230454484B6238D1C860CEC">
    <w:name w:val="59BAF4039230454484B6238D1C860CEC"/>
    <w:rsid w:val="000E1E64"/>
  </w:style>
  <w:style w:type="paragraph" w:customStyle="1" w:styleId="CA821CB7C0754A69A36DE48CAF81D9CB">
    <w:name w:val="CA821CB7C0754A69A36DE48CAF81D9CB"/>
    <w:rsid w:val="000E1E64"/>
  </w:style>
  <w:style w:type="paragraph" w:customStyle="1" w:styleId="CA869D3D345B490E8B014A158040B387">
    <w:name w:val="CA869D3D345B490E8B014A158040B387"/>
    <w:rsid w:val="000E1E64"/>
  </w:style>
  <w:style w:type="paragraph" w:customStyle="1" w:styleId="7C9B487802C54BE8B7D5123886317701">
    <w:name w:val="7C9B487802C54BE8B7D5123886317701"/>
    <w:rsid w:val="000E1E64"/>
  </w:style>
  <w:style w:type="paragraph" w:customStyle="1" w:styleId="9EB5256A87124D38A46A797744581F8F">
    <w:name w:val="9EB5256A87124D38A46A797744581F8F"/>
    <w:rsid w:val="000E1E64"/>
  </w:style>
  <w:style w:type="paragraph" w:customStyle="1" w:styleId="69872F016B934D97A321EF500ED60ED8">
    <w:name w:val="69872F016B934D97A321EF500ED60ED8"/>
    <w:rsid w:val="000E1E64"/>
  </w:style>
  <w:style w:type="paragraph" w:customStyle="1" w:styleId="78620E6171DB43A495A71767F11D7FEA">
    <w:name w:val="78620E6171DB43A495A71767F11D7FEA"/>
    <w:rsid w:val="000E1E64"/>
  </w:style>
  <w:style w:type="paragraph" w:customStyle="1" w:styleId="70E1E0C682904DF191775156B1DE50DD">
    <w:name w:val="70E1E0C682904DF191775156B1DE50DD"/>
    <w:rsid w:val="000E1E64"/>
  </w:style>
  <w:style w:type="paragraph" w:customStyle="1" w:styleId="47A0E75FC54448938A860DD0B0FF6E9B">
    <w:name w:val="47A0E75FC54448938A860DD0B0FF6E9B"/>
    <w:rsid w:val="000E1E64"/>
  </w:style>
  <w:style w:type="paragraph" w:customStyle="1" w:styleId="1E0FF2E0FF89415993DC8FD091128968">
    <w:name w:val="1E0FF2E0FF89415993DC8FD091128968"/>
    <w:rsid w:val="000E1E64"/>
  </w:style>
  <w:style w:type="paragraph" w:customStyle="1" w:styleId="1522FFC9304E44969B08B0B143B09FB1">
    <w:name w:val="1522FFC9304E44969B08B0B143B09FB1"/>
    <w:rsid w:val="000E1E64"/>
  </w:style>
  <w:style w:type="paragraph" w:customStyle="1" w:styleId="1188F2A0A73340A1BFD04EEB09435172">
    <w:name w:val="1188F2A0A73340A1BFD04EEB09435172"/>
    <w:rsid w:val="000E1E64"/>
  </w:style>
  <w:style w:type="paragraph" w:customStyle="1" w:styleId="4201F60822F64404946896118509E497">
    <w:name w:val="4201F60822F64404946896118509E497"/>
    <w:rsid w:val="000E1E64"/>
  </w:style>
  <w:style w:type="paragraph" w:customStyle="1" w:styleId="BDB1B5015E7E4225B6683195B04CB833">
    <w:name w:val="BDB1B5015E7E4225B6683195B04CB833"/>
    <w:rsid w:val="000E1E64"/>
  </w:style>
  <w:style w:type="paragraph" w:customStyle="1" w:styleId="6A694E10AF1B49AF8504821B8330FDF7">
    <w:name w:val="6A694E10AF1B49AF8504821B8330FDF7"/>
    <w:rsid w:val="000E1E64"/>
  </w:style>
  <w:style w:type="paragraph" w:customStyle="1" w:styleId="1AADD63E3FA3453AB9EE9F97CCCB3543">
    <w:name w:val="1AADD63E3FA3453AB9EE9F97CCCB3543"/>
    <w:rsid w:val="000E1E64"/>
  </w:style>
  <w:style w:type="paragraph" w:customStyle="1" w:styleId="EAC4C4E22B634096B9883635561B252B">
    <w:name w:val="EAC4C4E22B634096B9883635561B252B"/>
    <w:rsid w:val="000E1E64"/>
  </w:style>
  <w:style w:type="paragraph" w:customStyle="1" w:styleId="F51F0097F1254A739DE50E58A24E5FB8">
    <w:name w:val="F51F0097F1254A739DE50E58A24E5FB8"/>
    <w:rsid w:val="000E1E64"/>
  </w:style>
  <w:style w:type="paragraph" w:customStyle="1" w:styleId="2DF663C5DA0648FAA085E4A2CEB1A0DD">
    <w:name w:val="2DF663C5DA0648FAA085E4A2CEB1A0DD"/>
    <w:rsid w:val="000E1E64"/>
  </w:style>
  <w:style w:type="paragraph" w:customStyle="1" w:styleId="DD008B5C40B14D03AB976E0C6EB618DF">
    <w:name w:val="DD008B5C40B14D03AB976E0C6EB618DF"/>
    <w:rsid w:val="000E1E64"/>
  </w:style>
  <w:style w:type="paragraph" w:customStyle="1" w:styleId="BA0370AA1E3F4503ABF858E67709633E">
    <w:name w:val="BA0370AA1E3F4503ABF858E67709633E"/>
    <w:rsid w:val="000E1E64"/>
  </w:style>
  <w:style w:type="paragraph" w:customStyle="1" w:styleId="3C5499DF7A624EED9CE5B7D62E5E2516">
    <w:name w:val="3C5499DF7A624EED9CE5B7D62E5E2516"/>
    <w:rsid w:val="000E1E64"/>
  </w:style>
  <w:style w:type="paragraph" w:customStyle="1" w:styleId="18CD1E59CD094F6A828443E02B638A88">
    <w:name w:val="18CD1E59CD094F6A828443E02B638A88"/>
    <w:rsid w:val="000E1E64"/>
  </w:style>
  <w:style w:type="paragraph" w:customStyle="1" w:styleId="07BB0E4662E64328A5B475C42DC8D72C">
    <w:name w:val="07BB0E4662E64328A5B475C42DC8D72C"/>
    <w:rsid w:val="000E1E64"/>
  </w:style>
  <w:style w:type="paragraph" w:customStyle="1" w:styleId="94E6688DF8E2489F84783E4186BF27A3">
    <w:name w:val="94E6688DF8E2489F84783E4186BF27A3"/>
    <w:rsid w:val="000E1E64"/>
  </w:style>
  <w:style w:type="paragraph" w:customStyle="1" w:styleId="D99CB115BC304B5AA607CDAC5F681A09">
    <w:name w:val="D99CB115BC304B5AA607CDAC5F681A09"/>
    <w:rsid w:val="000E1E64"/>
  </w:style>
  <w:style w:type="paragraph" w:customStyle="1" w:styleId="8D175EFEE8ED4EB98EE4986EBB193180">
    <w:name w:val="8D175EFEE8ED4EB98EE4986EBB193180"/>
    <w:rsid w:val="000E1E64"/>
  </w:style>
  <w:style w:type="paragraph" w:customStyle="1" w:styleId="4B0D29687CC54600A4119F707061A058">
    <w:name w:val="4B0D29687CC54600A4119F707061A058"/>
    <w:rsid w:val="000E1E64"/>
  </w:style>
  <w:style w:type="paragraph" w:customStyle="1" w:styleId="11FB7BF3953E4949B3914DE320AEAB75">
    <w:name w:val="11FB7BF3953E4949B3914DE320AEAB75"/>
    <w:rsid w:val="000E1E64"/>
  </w:style>
  <w:style w:type="paragraph" w:customStyle="1" w:styleId="D14FAFFB126349E1B762DF3BBCCDCEA7">
    <w:name w:val="D14FAFFB126349E1B762DF3BBCCDCEA7"/>
    <w:rsid w:val="000E1E64"/>
  </w:style>
  <w:style w:type="paragraph" w:customStyle="1" w:styleId="4D578A9E0F794BC490319857D9C18C5F">
    <w:name w:val="4D578A9E0F794BC490319857D9C18C5F"/>
    <w:rsid w:val="000E1E64"/>
  </w:style>
  <w:style w:type="paragraph" w:customStyle="1" w:styleId="27F0F350256C444288523CB073604492">
    <w:name w:val="27F0F350256C444288523CB073604492"/>
    <w:rsid w:val="000E1E64"/>
  </w:style>
  <w:style w:type="paragraph" w:customStyle="1" w:styleId="CCCC703898634C08BE50620A05FB2AA5">
    <w:name w:val="CCCC703898634C08BE50620A05FB2AA5"/>
    <w:rsid w:val="000E1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500292</RACS_x0020_ID>
    <Approved_x0020_Provider xmlns="a8338b6e-77a6-4851-82b6-98166143ffdd">The Multiple Sclerosis Society of Western Australia Incorporated</Approved_x0020_Provider>
    <Management_x0020_Company_x0020_ID xmlns="a8338b6e-77a6-4851-82b6-98166143ffdd" xsi:nil="true"/>
    <Home xmlns="a8338b6e-77a6-4851-82b6-98166143ffdd">MSWA Service</Home>
    <Signed xmlns="a8338b6e-77a6-4851-82b6-98166143ffdd" xsi:nil="true"/>
    <Uploaded xmlns="a8338b6e-77a6-4851-82b6-98166143ffdd">true</Uploaded>
    <Management_x0020_Company xmlns="a8338b6e-77a6-4851-82b6-98166143ffdd" xsi:nil="true"/>
    <Doc_x0020_Date xmlns="a8338b6e-77a6-4851-82b6-98166143ffdd">2023-03-08T01:08:08+00:00</Doc_x0020_Date>
    <CSI_x0020_ID xmlns="a8338b6e-77a6-4851-82b6-98166143ffdd" xsi:nil="true"/>
    <Case_x0020_ID xmlns="a8338b6e-77a6-4851-82b6-98166143ffdd" xsi:nil="true"/>
    <Approved_x0020_Provider_x0020_ID xmlns="a8338b6e-77a6-4851-82b6-98166143ffdd">6C95A158-9862-EA11-9E51-005056922186</Approved_x0020_Provider_x0020_ID>
    <Location xmlns="a8338b6e-77a6-4851-82b6-98166143ffdd" xsi:nil="true"/>
    <Home_x0020_ID xmlns="a8338b6e-77a6-4851-82b6-98166143ffdd">CFE986A8-9962-EA11-9E51-005056922186</Home_x0020_ID>
    <State xmlns="a8338b6e-77a6-4851-82b6-98166143ffdd">WA</State>
    <Doc_x0020_Sent_Received_x0020_Date xmlns="a8338b6e-77a6-4851-82b6-98166143ffdd">2023-03-08T00:00:00+00:00</Doc_x0020_Sent_Received_x0020_Date>
    <Activity_x0020_ID xmlns="a8338b6e-77a6-4851-82b6-98166143ffdd">D46DA783-9E2D-ED11-BFC4-005056922186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82FEE92-04E0-4DF7-B658-D48820A54F58}">
  <ds:schemaRefs>
    <ds:schemaRef ds:uri="http://schemas.openxmlformats.org/officeDocument/2006/bibliography"/>
  </ds:schemaRefs>
</ds:datastoreItem>
</file>

<file path=customXml/itemProps2.xml><?xml version="1.0" encoding="utf-8"?>
<ds:datastoreItem xmlns:ds="http://schemas.openxmlformats.org/officeDocument/2006/customXml" ds:itemID="{B8692AB7-94F7-426F-9397-C31F76340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a8338b6e-77a6-4851-82b6-98166143ffdd"/>
    <ds:schemaRef ds:uri="http://purl.org/dc/dcmitype/"/>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2401</Words>
  <Characters>13688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2023-03-08T23:39:00Z</dcterms:created>
  <dcterms:modified xsi:type="dcterms:W3CDTF">2023-03-08T23:40:00Z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