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313DD" w14:textId="77777777" w:rsidR="00752C39" w:rsidRPr="003217D3" w:rsidRDefault="00752C39" w:rsidP="00752C3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2AE9248" wp14:editId="3E2EA24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087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F9DA7E7" w14:textId="77777777" w:rsidR="00752C39" w:rsidRPr="003217D3" w:rsidRDefault="00752C39" w:rsidP="00752C3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3F1F9D" w14:textId="77777777" w:rsidR="00752C39" w:rsidRPr="00A36AA9" w:rsidRDefault="00752C39" w:rsidP="00752C3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6AC8F0B" w14:textId="77777777" w:rsidR="00752C39" w:rsidRPr="00A36AA9" w:rsidRDefault="00752C39" w:rsidP="00752C3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52C39" w14:paraId="0454569C" w14:textId="77777777" w:rsidTr="00806DCC">
        <w:tc>
          <w:tcPr>
            <w:cnfStyle w:val="001000000000" w:firstRow="0" w:lastRow="0" w:firstColumn="1" w:lastColumn="0" w:oddVBand="0" w:evenVBand="0" w:oddHBand="0" w:evenHBand="0" w:firstRowFirstColumn="0" w:firstRowLastColumn="0" w:lastRowFirstColumn="0" w:lastRowLastColumn="0"/>
            <w:tcW w:w="3227" w:type="dxa"/>
          </w:tcPr>
          <w:p w14:paraId="54F87E00" w14:textId="77777777" w:rsidR="00752C39" w:rsidRPr="00A36AA9" w:rsidRDefault="00752C39" w:rsidP="00806DCC">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C069A25" w14:textId="77777777" w:rsidR="00752C39" w:rsidRPr="00A36AA9" w:rsidRDefault="00752C39" w:rsidP="00806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Muslim Care</w:t>
            </w:r>
          </w:p>
        </w:tc>
      </w:tr>
      <w:tr w:rsidR="00752C39" w14:paraId="02AC5E30"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8B57FE" w14:textId="77777777" w:rsidR="00752C39" w:rsidRPr="00A36AA9" w:rsidRDefault="00752C39" w:rsidP="00806DCC">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6BB8364" w14:textId="77777777" w:rsidR="00752C39" w:rsidRPr="00A36AA9" w:rsidRDefault="00752C39" w:rsidP="00806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1/33 McMahon St HURSTVILLE NSW 2220</w:t>
            </w:r>
          </w:p>
        </w:tc>
      </w:tr>
      <w:tr w:rsidR="00752C39" w14:paraId="03A763E5" w14:textId="77777777" w:rsidTr="00806D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A5F629" w14:textId="77777777" w:rsidR="00752C39" w:rsidRPr="00A36AA9" w:rsidRDefault="00752C39" w:rsidP="00806DCC">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EE14881" w14:textId="77777777" w:rsidR="00752C39" w:rsidRPr="00A36AA9" w:rsidRDefault="00752C39" w:rsidP="00806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201195</w:t>
            </w:r>
          </w:p>
        </w:tc>
      </w:tr>
      <w:tr w:rsidR="00752C39" w14:paraId="4F01B0CD"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AFF24D" w14:textId="77777777" w:rsidR="00752C39" w:rsidRPr="00A36AA9" w:rsidRDefault="00752C39" w:rsidP="00806DCC">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3EF50F5" w14:textId="77777777" w:rsidR="00752C39" w:rsidRPr="00A36AA9" w:rsidRDefault="00752C39" w:rsidP="00806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Muslim Care</w:t>
            </w:r>
          </w:p>
        </w:tc>
      </w:tr>
      <w:tr w:rsidR="00752C39" w14:paraId="1764DB03" w14:textId="77777777" w:rsidTr="00806D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E89499" w14:textId="77777777" w:rsidR="00752C39" w:rsidRPr="00A36AA9" w:rsidRDefault="00752C39" w:rsidP="00806DC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99692F" w14:textId="77777777" w:rsidR="00752C39" w:rsidRPr="00A36AA9" w:rsidRDefault="00752C39" w:rsidP="00806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752C39" w14:paraId="4E271E3D"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32B8A4" w14:textId="77777777" w:rsidR="00752C39" w:rsidRPr="00A36AA9" w:rsidRDefault="00752C39" w:rsidP="00806DC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BE2280C" w14:textId="77777777" w:rsidR="00752C39" w:rsidRPr="00A36AA9" w:rsidRDefault="00752C39" w:rsidP="00806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December 2022</w:t>
            </w:r>
          </w:p>
        </w:tc>
      </w:tr>
      <w:tr w:rsidR="00752C39" w14:paraId="32933F68" w14:textId="77777777" w:rsidTr="00806D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FE7BF" w14:textId="77777777" w:rsidR="00752C39" w:rsidRPr="00A36AA9" w:rsidRDefault="00752C39" w:rsidP="00806DCC">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62A5F34" w14:textId="5A4B8D31" w:rsidR="00752C39" w:rsidRPr="00A36AA9" w:rsidRDefault="00752C39" w:rsidP="00806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D73AC8">
              <w:rPr>
                <w:rFonts w:ascii="Arial" w:hAnsi="Arial" w:cs="Arial"/>
                <w:color w:val="auto"/>
              </w:rPr>
              <w:t>2</w:t>
            </w:r>
            <w:r>
              <w:rPr>
                <w:rFonts w:ascii="Arial" w:hAnsi="Arial" w:cs="Arial"/>
                <w:color w:val="auto"/>
              </w:rPr>
              <w:t xml:space="preserve"> December 2022</w:t>
            </w:r>
          </w:p>
        </w:tc>
      </w:tr>
    </w:tbl>
    <w:bookmarkEnd w:id="0"/>
    <w:p w14:paraId="55F459BD" w14:textId="77777777" w:rsidR="00752C39" w:rsidRPr="00A36AA9" w:rsidRDefault="00752C39" w:rsidP="00752C3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A238326" w14:textId="77777777" w:rsidR="00752C39" w:rsidRPr="00A36AA9" w:rsidRDefault="00752C39" w:rsidP="00752C39">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F6B1A53" w14:textId="475CB837" w:rsidR="00752C39" w:rsidRPr="00A36AA9" w:rsidRDefault="00752C39" w:rsidP="00752C39">
      <w:pPr>
        <w:pStyle w:val="NormalArial"/>
      </w:pPr>
      <w:r w:rsidRPr="00A36AA9">
        <w:t xml:space="preserve">This performance report for </w:t>
      </w:r>
      <w:r w:rsidRPr="00A36AA9">
        <w:rPr>
          <w:color w:val="auto"/>
        </w:rPr>
        <w:t>Muslim Care (</w:t>
      </w:r>
      <w:r w:rsidRPr="00A36AA9">
        <w:rPr>
          <w:b/>
          <w:color w:val="auto"/>
        </w:rPr>
        <w:t>the service</w:t>
      </w:r>
      <w:r w:rsidRPr="00A36AA9">
        <w:rPr>
          <w:color w:val="auto"/>
        </w:rPr>
        <w:t>) has been prepa</w:t>
      </w:r>
      <w:r w:rsidRPr="001963FE">
        <w:rPr>
          <w:color w:val="auto"/>
        </w:rPr>
        <w:t xml:space="preserve">red by </w:t>
      </w:r>
      <w:r w:rsidR="00870567" w:rsidRPr="001963FE">
        <w:rPr>
          <w:color w:val="auto"/>
        </w:rPr>
        <w:t>A. Grant</w:t>
      </w:r>
      <w:r w:rsidRPr="001963FE">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2ADDD3F8" w14:textId="77777777" w:rsidR="00752C39" w:rsidRPr="00A36AA9" w:rsidRDefault="00752C39" w:rsidP="00752C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19A790" w14:textId="77777777" w:rsidR="00752C39" w:rsidRPr="00A36AA9" w:rsidRDefault="00752C39" w:rsidP="00752C39">
      <w:pPr>
        <w:pStyle w:val="NormalArial"/>
      </w:pPr>
      <w:r w:rsidRPr="00A36AA9">
        <w:t>The report also specifies any areas in which improvements must be made to ensure the Quality Standards are complied with.</w:t>
      </w:r>
    </w:p>
    <w:p w14:paraId="423E0A51" w14:textId="77777777" w:rsidR="00752C39" w:rsidRPr="00A36AA9" w:rsidRDefault="00752C39" w:rsidP="00752C39">
      <w:pPr>
        <w:pStyle w:val="Heading1"/>
        <w:spacing w:before="0" w:after="240" w:line="22" w:lineRule="atLeast"/>
        <w:rPr>
          <w:rFonts w:ascii="Arial" w:hAnsi="Arial" w:cs="Arial"/>
        </w:rPr>
      </w:pPr>
      <w:r w:rsidRPr="00A36AA9">
        <w:rPr>
          <w:rFonts w:ascii="Arial" w:hAnsi="Arial" w:cs="Arial"/>
        </w:rPr>
        <w:t>Services included in this assessment</w:t>
      </w:r>
    </w:p>
    <w:p w14:paraId="611E9872" w14:textId="77777777" w:rsidR="00752C39" w:rsidRPr="00A36AA9" w:rsidRDefault="00752C39" w:rsidP="00752C39">
      <w:pPr>
        <w:pStyle w:val="NormalArial"/>
      </w:pPr>
      <w:bookmarkStart w:id="1" w:name="HcsServicesFullListWithAddress"/>
      <w:r w:rsidRPr="00A36AA9">
        <w:rPr>
          <w:b/>
          <w:bCs/>
        </w:rPr>
        <w:t>Home Care:</w:t>
      </w:r>
    </w:p>
    <w:p w14:paraId="6DCB3124" w14:textId="77777777" w:rsidR="00752C39" w:rsidRPr="00A36AA9" w:rsidRDefault="00752C39" w:rsidP="00752C39">
      <w:pPr>
        <w:pStyle w:val="NormalArial"/>
        <w:numPr>
          <w:ilvl w:val="0"/>
          <w:numId w:val="21"/>
        </w:numPr>
        <w:spacing w:after="0"/>
      </w:pPr>
      <w:r w:rsidRPr="00A36AA9">
        <w:t>Muslim Care, 26453, 1/33 McMahon St, HURSTVILLE NSW 2220</w:t>
      </w:r>
    </w:p>
    <w:p w14:paraId="27292937" w14:textId="77777777" w:rsidR="00752C39" w:rsidRPr="00A36AA9" w:rsidRDefault="00752C39" w:rsidP="00752C39">
      <w:pPr>
        <w:pStyle w:val="NormalArial"/>
      </w:pPr>
      <w:r w:rsidRPr="00A36AA9">
        <w:rPr>
          <w:b/>
          <w:bCs/>
        </w:rPr>
        <w:t>CHSP:</w:t>
      </w:r>
    </w:p>
    <w:p w14:paraId="711EF5A0" w14:textId="77777777" w:rsidR="00752C39" w:rsidRPr="00A36AA9" w:rsidRDefault="00752C39" w:rsidP="00752C39">
      <w:pPr>
        <w:pStyle w:val="NormalArial"/>
        <w:numPr>
          <w:ilvl w:val="0"/>
          <w:numId w:val="22"/>
        </w:numPr>
      </w:pPr>
      <w:r w:rsidRPr="00A36AA9">
        <w:t>Care Relationships and Carer Support, 27964, 1/33 McMahon St, HURSTVILLE NSW 2220</w:t>
      </w:r>
    </w:p>
    <w:p w14:paraId="4BC1E260" w14:textId="77777777" w:rsidR="00752C39" w:rsidRPr="00A36AA9" w:rsidRDefault="00752C39" w:rsidP="00752C39">
      <w:pPr>
        <w:pStyle w:val="NormalArial"/>
        <w:numPr>
          <w:ilvl w:val="0"/>
          <w:numId w:val="22"/>
        </w:numPr>
        <w:spacing w:after="0"/>
      </w:pPr>
      <w:r w:rsidRPr="00A36AA9">
        <w:t>Community and Home Support, 23911, 1/33 McMahon St, HURSTVILLE NSW 2220</w:t>
      </w:r>
    </w:p>
    <w:bookmarkEnd w:id="1"/>
    <w:p w14:paraId="68166267" w14:textId="77777777" w:rsidR="00752C39" w:rsidRPr="00A36AA9" w:rsidRDefault="00752C39" w:rsidP="00752C39">
      <w:pPr>
        <w:pStyle w:val="NormalArial"/>
      </w:pPr>
    </w:p>
    <w:p w14:paraId="3DC9E7FA" w14:textId="77777777" w:rsidR="00752C39" w:rsidRPr="00A36AA9" w:rsidRDefault="00752C39" w:rsidP="00752C39">
      <w:pPr>
        <w:pStyle w:val="Heading1"/>
        <w:spacing w:before="0" w:after="240" w:line="22" w:lineRule="atLeast"/>
        <w:rPr>
          <w:rFonts w:ascii="Arial" w:hAnsi="Arial" w:cs="Arial"/>
        </w:rPr>
      </w:pPr>
      <w:r w:rsidRPr="00A36AA9">
        <w:rPr>
          <w:rFonts w:ascii="Arial" w:hAnsi="Arial" w:cs="Arial"/>
        </w:rPr>
        <w:t>Material relied on</w:t>
      </w:r>
    </w:p>
    <w:p w14:paraId="05D54481" w14:textId="77777777" w:rsidR="00752C39" w:rsidRPr="00A36AA9" w:rsidRDefault="00752C39" w:rsidP="00752C39">
      <w:pPr>
        <w:pStyle w:val="NormalArial"/>
      </w:pPr>
      <w:r w:rsidRPr="00A36AA9">
        <w:t>The following information has been considered in preparing the performance report:</w:t>
      </w:r>
    </w:p>
    <w:p w14:paraId="61B1C4CE" w14:textId="77777777" w:rsidR="00752C39" w:rsidRPr="00147507" w:rsidRDefault="00752C39" w:rsidP="00752C39">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 xml:space="preserve">the Assessment Contact - Desk; the Assessment </w:t>
      </w:r>
      <w:r w:rsidRPr="001963FE">
        <w:rPr>
          <w:rFonts w:ascii="Arial" w:hAnsi="Arial" w:cs="Arial"/>
          <w:color w:val="auto"/>
        </w:rPr>
        <w:t>Contact - Desk report was informed by review of documents and interviews with staff, consumers/representatives and others.</w:t>
      </w:r>
    </w:p>
    <w:p w14:paraId="7BD7F8A9" w14:textId="77777777" w:rsidR="00752C39" w:rsidRPr="00A36AA9" w:rsidRDefault="00752C39" w:rsidP="00752C39">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he provider’s response to the assessment team’s re</w:t>
      </w:r>
      <w:r w:rsidRPr="00BA2212">
        <w:rPr>
          <w:rFonts w:ascii="Arial" w:hAnsi="Arial" w:cs="Arial"/>
          <w:color w:val="auto"/>
        </w:rPr>
        <w:t xml:space="preserve">port received </w:t>
      </w:r>
      <w:r>
        <w:rPr>
          <w:rFonts w:ascii="Arial" w:hAnsi="Arial" w:cs="Arial"/>
          <w:color w:val="auto"/>
        </w:rPr>
        <w:t>22</w:t>
      </w:r>
      <w:r w:rsidRPr="00BA2212">
        <w:rPr>
          <w:rFonts w:ascii="Arial" w:hAnsi="Arial" w:cs="Arial"/>
          <w:color w:val="auto"/>
        </w:rPr>
        <w:t xml:space="preserve"> December 2022.</w:t>
      </w:r>
    </w:p>
    <w:p w14:paraId="276B65D4" w14:textId="77777777" w:rsidR="00752C39" w:rsidRPr="00D76BC8" w:rsidRDefault="00752C39" w:rsidP="00752C39">
      <w:pPr>
        <w:pStyle w:val="ListParagraph"/>
        <w:spacing w:line="264" w:lineRule="auto"/>
        <w:ind w:left="714"/>
        <w:contextualSpacing w:val="0"/>
        <w:rPr>
          <w:rFonts w:ascii="Arial" w:hAnsi="Arial" w:cs="Arial"/>
        </w:rPr>
      </w:pPr>
      <w:r w:rsidRPr="00D76BC8">
        <w:rPr>
          <w:rFonts w:ascii="Arial" w:hAnsi="Arial" w:cs="Arial"/>
        </w:rPr>
        <w:br w:type="page"/>
      </w:r>
    </w:p>
    <w:p w14:paraId="5E2E485C" w14:textId="77777777" w:rsidR="00752C39" w:rsidRPr="00244176" w:rsidRDefault="00752C39" w:rsidP="00752C39">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52C39" w14:paraId="27298E9A" w14:textId="77777777" w:rsidTr="00806D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09AE32A" w14:textId="77777777" w:rsidR="00752C39" w:rsidRPr="00A36AA9" w:rsidRDefault="00752C39" w:rsidP="00806DC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10991C2" w14:textId="77777777" w:rsidR="00752C39" w:rsidRPr="00A36AA9" w:rsidRDefault="00752C39" w:rsidP="00806DC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52C39" w14:paraId="6BE6B530" w14:textId="77777777" w:rsidTr="00806D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507C98" w14:textId="77777777" w:rsidR="00752C39" w:rsidRPr="00A36AA9" w:rsidRDefault="00752C39" w:rsidP="00806DC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AC8941C" w14:textId="77777777" w:rsidR="00752C39" w:rsidRPr="00A36AA9" w:rsidRDefault="00690218" w:rsidP="00806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EAE6818F3DD4304B682BC86F65126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2C39">
                  <w:rPr>
                    <w:rFonts w:ascii="Arial" w:hAnsi="Arial" w:cs="Arial"/>
                    <w:b/>
                  </w:rPr>
                  <w:t>Non-compliant</w:t>
                </w:r>
              </w:sdtContent>
            </w:sdt>
            <w:r w:rsidR="00752C39" w:rsidRPr="00A36AA9">
              <w:rPr>
                <w:rFonts w:ascii="Arial" w:hAnsi="Arial" w:cs="Arial"/>
                <w:b/>
              </w:rPr>
              <w:t xml:space="preserve"> </w:t>
            </w:r>
          </w:p>
        </w:tc>
      </w:tr>
      <w:tr w:rsidR="00752C39" w14:paraId="72C1E613" w14:textId="77777777" w:rsidTr="00806D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C1D173" w14:textId="77777777" w:rsidR="00752C39" w:rsidRPr="00A36AA9" w:rsidRDefault="00752C39" w:rsidP="00806DC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28CE88C" w14:textId="77777777" w:rsidR="00752C39" w:rsidRPr="00A36AA9" w:rsidRDefault="00690218" w:rsidP="00806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718B2AC82A34E9CA5B51344BC5D1A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2C39">
                  <w:rPr>
                    <w:rFonts w:ascii="Arial" w:hAnsi="Arial" w:cs="Arial"/>
                    <w:b/>
                  </w:rPr>
                  <w:t>Not applicable as not all requirements have been assessed</w:t>
                </w:r>
              </w:sdtContent>
            </w:sdt>
            <w:r w:rsidR="00752C39" w:rsidRPr="00A36AA9">
              <w:rPr>
                <w:rFonts w:ascii="Arial" w:hAnsi="Arial" w:cs="Arial"/>
                <w:b/>
              </w:rPr>
              <w:t xml:space="preserve"> </w:t>
            </w:r>
          </w:p>
        </w:tc>
      </w:tr>
      <w:tr w:rsidR="00752C39" w14:paraId="650EB793" w14:textId="77777777" w:rsidTr="00806D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A44EFC" w14:textId="77777777" w:rsidR="00752C39" w:rsidRPr="00A36AA9" w:rsidRDefault="00752C39" w:rsidP="00806DC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176C921" w14:textId="77777777" w:rsidR="00752C39" w:rsidRPr="00A36AA9" w:rsidRDefault="00752C39" w:rsidP="00806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752C39" w14:paraId="19E35B6A" w14:textId="77777777" w:rsidTr="00806D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A57246" w14:textId="77777777" w:rsidR="00752C39" w:rsidRPr="00A36AA9" w:rsidRDefault="00752C39" w:rsidP="00806DC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61DA22C" w14:textId="77777777" w:rsidR="00752C39" w:rsidRPr="00A36AA9" w:rsidRDefault="00752C39" w:rsidP="00806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752C39" w14:paraId="63DA022B" w14:textId="77777777" w:rsidTr="00806D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369FE3" w14:textId="77777777" w:rsidR="00752C39" w:rsidRPr="00A36AA9" w:rsidRDefault="00752C39" w:rsidP="00806DC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4A0B203" w14:textId="77777777" w:rsidR="00752C39" w:rsidRPr="00A36AA9" w:rsidRDefault="00752C39" w:rsidP="00806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752C39" w14:paraId="2F39FCAA" w14:textId="77777777" w:rsidTr="00806D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9206BC" w14:textId="77777777" w:rsidR="00752C39" w:rsidRPr="00A36AA9" w:rsidRDefault="00752C39" w:rsidP="00806DC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6192F58" w14:textId="77777777" w:rsidR="00752C39" w:rsidRPr="00A36AA9" w:rsidRDefault="00752C39" w:rsidP="00806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752C39" w14:paraId="148C1CA9" w14:textId="77777777" w:rsidTr="00806D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9EDA5A" w14:textId="77777777" w:rsidR="00752C39" w:rsidRPr="00A36AA9" w:rsidRDefault="00752C39" w:rsidP="00806DC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F2B8B4F" w14:textId="77777777" w:rsidR="00752C39" w:rsidRPr="00A36AA9" w:rsidRDefault="00690218" w:rsidP="00806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FCADF1026A349C3AAB0D451F56758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2C39">
                  <w:rPr>
                    <w:rFonts w:ascii="Arial" w:hAnsi="Arial" w:cs="Arial"/>
                    <w:b/>
                  </w:rPr>
                  <w:t>Non-compliant</w:t>
                </w:r>
              </w:sdtContent>
            </w:sdt>
            <w:r w:rsidR="00752C39" w:rsidRPr="00A36AA9">
              <w:rPr>
                <w:rFonts w:ascii="Arial" w:hAnsi="Arial" w:cs="Arial"/>
                <w:b/>
              </w:rPr>
              <w:t xml:space="preserve"> </w:t>
            </w:r>
          </w:p>
        </w:tc>
      </w:tr>
    </w:tbl>
    <w:p w14:paraId="5E343365" w14:textId="77777777" w:rsidR="00752C39" w:rsidRPr="00244176" w:rsidRDefault="00752C39" w:rsidP="00752C39">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52C39" w14:paraId="6DD3A35F" w14:textId="77777777" w:rsidTr="00806D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3A485C8" w14:textId="77777777" w:rsidR="00752C39" w:rsidRPr="00244176" w:rsidRDefault="00752C39" w:rsidP="00806DC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9AD0633" w14:textId="77777777" w:rsidR="00752C39" w:rsidRPr="00CC646C" w:rsidRDefault="00752C39" w:rsidP="00806DC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752C39" w14:paraId="47B330EC" w14:textId="77777777" w:rsidTr="00806D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2F7356" w14:textId="77777777" w:rsidR="00752C39" w:rsidRPr="00244176" w:rsidRDefault="00752C39" w:rsidP="00806DC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668A5F4" w14:textId="77777777" w:rsidR="00752C39" w:rsidRPr="00CC646C" w:rsidRDefault="00690218" w:rsidP="00806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35D77F2676574F8F931071B28731E0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2C39">
                  <w:rPr>
                    <w:rFonts w:ascii="Arial" w:hAnsi="Arial" w:cs="Arial"/>
                    <w:b/>
                    <w:color w:val="auto"/>
                  </w:rPr>
                  <w:t>Non-compliant</w:t>
                </w:r>
              </w:sdtContent>
            </w:sdt>
            <w:r w:rsidR="00752C39" w:rsidRPr="00CC646C">
              <w:rPr>
                <w:rFonts w:ascii="Arial" w:hAnsi="Arial" w:cs="Arial"/>
                <w:b/>
                <w:color w:val="auto"/>
              </w:rPr>
              <w:t xml:space="preserve"> </w:t>
            </w:r>
          </w:p>
        </w:tc>
      </w:tr>
      <w:tr w:rsidR="00752C39" w14:paraId="353529D5" w14:textId="77777777" w:rsidTr="00806D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6898D0" w14:textId="77777777" w:rsidR="00752C39" w:rsidRPr="00244176" w:rsidRDefault="00752C39" w:rsidP="00806DC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7BB3D8E" w14:textId="77777777" w:rsidR="00752C39" w:rsidRPr="00CC646C" w:rsidRDefault="00752C39" w:rsidP="00806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752C39" w14:paraId="5B878F86" w14:textId="77777777" w:rsidTr="00806D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92A186" w14:textId="77777777" w:rsidR="00752C39" w:rsidRPr="00244176" w:rsidRDefault="00752C39" w:rsidP="00806DC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B4B8705" w14:textId="77777777" w:rsidR="00752C39" w:rsidRPr="00CC646C" w:rsidRDefault="00752C39" w:rsidP="00806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r w:rsidR="00752C39" w14:paraId="0CDE59C8" w14:textId="77777777" w:rsidTr="00806D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99F72B" w14:textId="77777777" w:rsidR="00752C39" w:rsidRPr="00244176" w:rsidRDefault="00752C39" w:rsidP="00806DC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FAC379C" w14:textId="77777777" w:rsidR="00752C39" w:rsidRPr="00CC646C" w:rsidRDefault="00752C39" w:rsidP="00806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752C39" w14:paraId="19D9AB31" w14:textId="77777777" w:rsidTr="00806D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26F5BE" w14:textId="77777777" w:rsidR="00752C39" w:rsidRPr="00244176" w:rsidRDefault="00752C39" w:rsidP="00806DC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6AE5AAE" w14:textId="77777777" w:rsidR="00752C39" w:rsidRPr="00CC646C" w:rsidRDefault="00752C39" w:rsidP="00806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r w:rsidR="00752C39" w14:paraId="13F7A999" w14:textId="77777777" w:rsidTr="00806D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893285" w14:textId="77777777" w:rsidR="00752C39" w:rsidRPr="00244176" w:rsidRDefault="00752C39" w:rsidP="00806DC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063E93E" w14:textId="77777777" w:rsidR="00752C39" w:rsidRPr="00CC646C" w:rsidRDefault="00752C39" w:rsidP="00806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752C39" w14:paraId="2EBE2BAA" w14:textId="77777777" w:rsidTr="00806D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31FD4C" w14:textId="77777777" w:rsidR="00752C39" w:rsidRPr="00244176" w:rsidRDefault="00752C39" w:rsidP="00806DC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BCEFC9E" w14:textId="77777777" w:rsidR="00752C39" w:rsidRPr="00CC646C" w:rsidRDefault="00690218" w:rsidP="00806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6861241B346A44BAB03BBC121C62FE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2C39">
                  <w:rPr>
                    <w:rFonts w:ascii="Arial" w:hAnsi="Arial" w:cs="Arial"/>
                    <w:b/>
                    <w:color w:val="auto"/>
                  </w:rPr>
                  <w:t>Not applicable as not all requirements have been assessed</w:t>
                </w:r>
              </w:sdtContent>
            </w:sdt>
            <w:r w:rsidR="00752C39" w:rsidRPr="00CC646C">
              <w:rPr>
                <w:rFonts w:ascii="Arial" w:hAnsi="Arial" w:cs="Arial"/>
                <w:b/>
                <w:color w:val="auto"/>
              </w:rPr>
              <w:t xml:space="preserve"> </w:t>
            </w:r>
          </w:p>
        </w:tc>
      </w:tr>
    </w:tbl>
    <w:p w14:paraId="509DF2AC" w14:textId="77777777" w:rsidR="00752C39" w:rsidRPr="00A36AA9" w:rsidRDefault="00752C39" w:rsidP="00752C39">
      <w:pPr>
        <w:pStyle w:val="NormalArial"/>
        <w:spacing w:before="120"/>
      </w:pPr>
      <w:r w:rsidRPr="00A36AA9">
        <w:t>A detailed assessment is provided later in this report for each assessed Standard.</w:t>
      </w:r>
    </w:p>
    <w:p w14:paraId="56738920" w14:textId="77777777" w:rsidR="00752C39" w:rsidRPr="00A36AA9" w:rsidRDefault="00752C39" w:rsidP="00752C39">
      <w:pPr>
        <w:pStyle w:val="Heading1"/>
        <w:spacing w:before="0" w:after="240" w:line="22" w:lineRule="atLeast"/>
        <w:rPr>
          <w:rFonts w:ascii="Arial" w:hAnsi="Arial" w:cs="Arial"/>
        </w:rPr>
      </w:pPr>
      <w:r w:rsidRPr="00A36AA9">
        <w:rPr>
          <w:rFonts w:ascii="Arial" w:hAnsi="Arial" w:cs="Arial"/>
        </w:rPr>
        <w:t>Areas for improvement</w:t>
      </w:r>
    </w:p>
    <w:p w14:paraId="296065E5" w14:textId="77777777" w:rsidR="00752C39" w:rsidRPr="00A36AA9" w:rsidRDefault="00752C39" w:rsidP="00752C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231D0CA" w14:textId="77777777" w:rsidR="00752C39" w:rsidRPr="00A36AA9" w:rsidRDefault="00752C39" w:rsidP="00752C39">
      <w:pPr>
        <w:pStyle w:val="NormalArial"/>
      </w:pPr>
      <w:r w:rsidRPr="00A36AA9">
        <w:br w:type="page"/>
      </w:r>
    </w:p>
    <w:p w14:paraId="7C23C3F9" w14:textId="77777777" w:rsidR="00752C39" w:rsidRDefault="00752C39" w:rsidP="00752C3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52C39" w14:paraId="4AE5D557" w14:textId="77777777" w:rsidTr="00806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03222B8F" w14:textId="77777777" w:rsidR="00752C39" w:rsidRPr="003217D3" w:rsidRDefault="00752C39" w:rsidP="00806DCC">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0EDC96A" w14:textId="77777777" w:rsidR="00752C39" w:rsidRPr="003217D3" w:rsidRDefault="00752C39" w:rsidP="00806DC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4D54D7C1" w14:textId="77777777" w:rsidR="00752C39" w:rsidRPr="003217D3" w:rsidRDefault="00752C39" w:rsidP="00806DC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52C39" w14:paraId="65DAB82D"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36365B" w14:textId="77777777" w:rsidR="00752C39" w:rsidRPr="00244176" w:rsidRDefault="00752C39" w:rsidP="00806DCC">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0D03367"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E50B116" w14:textId="77777777" w:rsidR="00752C39" w:rsidRPr="006449D4"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22740995"/>
                <w:placeholder>
                  <w:docPart w:val="C73053EB0A7D4B738E282E36267B23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6449D4">
                  <w:rPr>
                    <w:rFonts w:ascii="Arial" w:hAnsi="Arial" w:cs="Arial"/>
                    <w:b/>
                    <w:color w:val="auto"/>
                  </w:rPr>
                  <w:t>Not applicable</w:t>
                </w:r>
              </w:sdtContent>
            </w:sdt>
            <w:r w:rsidR="00752C39" w:rsidRPr="006449D4">
              <w:rPr>
                <w:rFonts w:ascii="Arial" w:hAnsi="Arial" w:cs="Arial"/>
                <w:b/>
                <w:color w:val="auto"/>
              </w:rPr>
              <w:t xml:space="preserve"> </w:t>
            </w:r>
          </w:p>
        </w:tc>
        <w:tc>
          <w:tcPr>
            <w:tcW w:w="1982" w:type="dxa"/>
            <w:shd w:val="clear" w:color="auto" w:fill="auto"/>
            <w:vAlign w:val="top"/>
          </w:tcPr>
          <w:p w14:paraId="38A67B73" w14:textId="77777777" w:rsidR="00752C39" w:rsidRPr="006449D4"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502080807"/>
                <w:placeholder>
                  <w:docPart w:val="D75EFA7AE01341FBA80C2593735562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6449D4">
                  <w:rPr>
                    <w:rFonts w:ascii="Arial" w:hAnsi="Arial" w:cs="Arial"/>
                    <w:b/>
                    <w:color w:val="auto"/>
                  </w:rPr>
                  <w:t>Not applicable</w:t>
                </w:r>
              </w:sdtContent>
            </w:sdt>
            <w:r w:rsidR="00752C39" w:rsidRPr="006449D4">
              <w:rPr>
                <w:rFonts w:ascii="Arial" w:hAnsi="Arial" w:cs="Arial"/>
                <w:b/>
                <w:color w:val="auto"/>
              </w:rPr>
              <w:t xml:space="preserve"> </w:t>
            </w:r>
          </w:p>
        </w:tc>
      </w:tr>
      <w:tr w:rsidR="00752C39" w14:paraId="205CA0D0"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D8888B"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7FAE915"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FCC8108" w14:textId="77777777" w:rsidR="00752C39" w:rsidRPr="006449D4"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541094572"/>
                <w:placeholder>
                  <w:docPart w:val="EF591101A38D45B3A887145D9F35B2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6449D4">
                  <w:rPr>
                    <w:rFonts w:ascii="Arial" w:hAnsi="Arial" w:cs="Arial"/>
                    <w:b/>
                    <w:color w:val="auto"/>
                  </w:rPr>
                  <w:t>Not applicable</w:t>
                </w:r>
              </w:sdtContent>
            </w:sdt>
            <w:r w:rsidR="00752C39" w:rsidRPr="006449D4">
              <w:rPr>
                <w:rFonts w:ascii="Arial" w:hAnsi="Arial" w:cs="Arial"/>
                <w:b/>
                <w:color w:val="auto"/>
              </w:rPr>
              <w:t xml:space="preserve"> </w:t>
            </w:r>
          </w:p>
        </w:tc>
        <w:tc>
          <w:tcPr>
            <w:tcW w:w="1982" w:type="dxa"/>
            <w:shd w:val="clear" w:color="auto" w:fill="auto"/>
            <w:vAlign w:val="top"/>
          </w:tcPr>
          <w:p w14:paraId="337EBE70" w14:textId="77777777" w:rsidR="00752C39" w:rsidRPr="006449D4"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539813607"/>
                <w:placeholder>
                  <w:docPart w:val="3AA97476613C41B78F6CE19872029D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6449D4">
                  <w:rPr>
                    <w:rFonts w:ascii="Arial" w:hAnsi="Arial" w:cs="Arial"/>
                    <w:b/>
                    <w:color w:val="auto"/>
                  </w:rPr>
                  <w:t>Not applicable</w:t>
                </w:r>
              </w:sdtContent>
            </w:sdt>
            <w:r w:rsidR="00752C39" w:rsidRPr="006449D4">
              <w:rPr>
                <w:rFonts w:ascii="Arial" w:hAnsi="Arial" w:cs="Arial"/>
                <w:b/>
                <w:color w:val="auto"/>
              </w:rPr>
              <w:t xml:space="preserve"> </w:t>
            </w:r>
          </w:p>
        </w:tc>
      </w:tr>
      <w:tr w:rsidR="00752C39" w14:paraId="440A81A0"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92020A"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864EF22"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336B95A" w14:textId="77777777" w:rsidR="00752C39" w:rsidRPr="00244176" w:rsidRDefault="00752C39" w:rsidP="00752C3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5718EE8" w14:textId="77777777" w:rsidR="00752C39" w:rsidRPr="00244176" w:rsidRDefault="00752C39" w:rsidP="00752C3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08432A0" w14:textId="77777777" w:rsidR="00752C39" w:rsidRPr="00244176" w:rsidRDefault="00752C39" w:rsidP="00752C3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A96DD85" w14:textId="77777777" w:rsidR="00752C39" w:rsidRPr="00244176" w:rsidRDefault="00752C39" w:rsidP="00752C3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8BD1666" w14:textId="77777777" w:rsidR="00752C39" w:rsidRPr="006449D4"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1122245"/>
                <w:placeholder>
                  <w:docPart w:val="53D36C96ABD34097B8A3C34A7EE79E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6449D4">
                  <w:rPr>
                    <w:rFonts w:ascii="Arial" w:hAnsi="Arial" w:cs="Arial"/>
                    <w:b/>
                    <w:color w:val="auto"/>
                  </w:rPr>
                  <w:t>Not applicable</w:t>
                </w:r>
              </w:sdtContent>
            </w:sdt>
            <w:r w:rsidR="00752C39" w:rsidRPr="006449D4">
              <w:rPr>
                <w:rFonts w:ascii="Arial" w:hAnsi="Arial" w:cs="Arial"/>
                <w:b/>
                <w:color w:val="auto"/>
              </w:rPr>
              <w:t xml:space="preserve"> </w:t>
            </w:r>
          </w:p>
        </w:tc>
        <w:tc>
          <w:tcPr>
            <w:tcW w:w="1982" w:type="dxa"/>
            <w:shd w:val="clear" w:color="auto" w:fill="auto"/>
            <w:vAlign w:val="top"/>
          </w:tcPr>
          <w:p w14:paraId="19113427" w14:textId="77777777" w:rsidR="00752C39" w:rsidRPr="006449D4"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58621536"/>
                <w:placeholder>
                  <w:docPart w:val="79801780BFF9465591C80816A5982F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6449D4">
                  <w:rPr>
                    <w:rFonts w:ascii="Arial" w:hAnsi="Arial" w:cs="Arial"/>
                    <w:b/>
                    <w:color w:val="auto"/>
                  </w:rPr>
                  <w:t>Not applicable</w:t>
                </w:r>
              </w:sdtContent>
            </w:sdt>
            <w:r w:rsidR="00752C39" w:rsidRPr="006449D4">
              <w:rPr>
                <w:rFonts w:ascii="Arial" w:hAnsi="Arial" w:cs="Arial"/>
                <w:b/>
                <w:color w:val="auto"/>
              </w:rPr>
              <w:t xml:space="preserve"> </w:t>
            </w:r>
          </w:p>
        </w:tc>
      </w:tr>
      <w:tr w:rsidR="00752C39" w14:paraId="2C07364E"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1BBF93"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D914C2F"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A24827D" w14:textId="77777777" w:rsidR="00752C39" w:rsidRPr="006449D4"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89586011"/>
                <w:placeholder>
                  <w:docPart w:val="C6982957BA7A4CEF895D952C2AA367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6449D4">
                  <w:rPr>
                    <w:rFonts w:ascii="Arial" w:hAnsi="Arial" w:cs="Arial"/>
                    <w:b/>
                    <w:color w:val="auto"/>
                  </w:rPr>
                  <w:t>Not applicable</w:t>
                </w:r>
              </w:sdtContent>
            </w:sdt>
            <w:r w:rsidR="00752C39" w:rsidRPr="006449D4">
              <w:rPr>
                <w:rFonts w:ascii="Arial" w:hAnsi="Arial" w:cs="Arial"/>
                <w:b/>
                <w:color w:val="auto"/>
              </w:rPr>
              <w:t xml:space="preserve"> </w:t>
            </w:r>
          </w:p>
        </w:tc>
        <w:tc>
          <w:tcPr>
            <w:tcW w:w="1982" w:type="dxa"/>
            <w:shd w:val="clear" w:color="auto" w:fill="auto"/>
            <w:vAlign w:val="top"/>
          </w:tcPr>
          <w:p w14:paraId="55AEBFF6" w14:textId="77777777" w:rsidR="00752C39" w:rsidRPr="006449D4"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88541834"/>
                <w:placeholder>
                  <w:docPart w:val="959E93F886F14253B4638E524C9A1A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6449D4">
                  <w:rPr>
                    <w:rFonts w:ascii="Arial" w:hAnsi="Arial" w:cs="Arial"/>
                    <w:b/>
                    <w:color w:val="auto"/>
                  </w:rPr>
                  <w:t>Not applicable</w:t>
                </w:r>
              </w:sdtContent>
            </w:sdt>
            <w:r w:rsidR="00752C39" w:rsidRPr="006449D4">
              <w:rPr>
                <w:rFonts w:ascii="Arial" w:hAnsi="Arial" w:cs="Arial"/>
                <w:b/>
                <w:color w:val="auto"/>
              </w:rPr>
              <w:t xml:space="preserve"> </w:t>
            </w:r>
          </w:p>
        </w:tc>
      </w:tr>
      <w:tr w:rsidR="00752C39" w14:paraId="2A0025FD"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B246E"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5715E7C"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942A2AD" w14:textId="77777777" w:rsidR="00752C39" w:rsidRPr="006449D4"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24121542"/>
                <w:placeholder>
                  <w:docPart w:val="53877079D7974673BFB8230B3BE196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6449D4">
                  <w:rPr>
                    <w:rFonts w:ascii="Arial" w:hAnsi="Arial" w:cs="Arial"/>
                    <w:b/>
                    <w:color w:val="auto"/>
                  </w:rPr>
                  <w:t>Not applicable</w:t>
                </w:r>
              </w:sdtContent>
            </w:sdt>
            <w:r w:rsidR="00752C39" w:rsidRPr="006449D4">
              <w:rPr>
                <w:rFonts w:ascii="Arial" w:hAnsi="Arial" w:cs="Arial"/>
                <w:b/>
                <w:color w:val="auto"/>
              </w:rPr>
              <w:t xml:space="preserve"> </w:t>
            </w:r>
          </w:p>
        </w:tc>
        <w:tc>
          <w:tcPr>
            <w:tcW w:w="1982" w:type="dxa"/>
            <w:shd w:val="clear" w:color="auto" w:fill="auto"/>
            <w:vAlign w:val="top"/>
          </w:tcPr>
          <w:p w14:paraId="7C678256" w14:textId="77777777" w:rsidR="00752C39" w:rsidRPr="006449D4"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69311276"/>
                <w:placeholder>
                  <w:docPart w:val="EB7B47E7FFEC463484971401751BFD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6449D4">
                  <w:rPr>
                    <w:rFonts w:ascii="Arial" w:hAnsi="Arial" w:cs="Arial"/>
                    <w:b/>
                    <w:color w:val="auto"/>
                  </w:rPr>
                  <w:t>Not applicable</w:t>
                </w:r>
              </w:sdtContent>
            </w:sdt>
            <w:r w:rsidR="00752C39" w:rsidRPr="006449D4">
              <w:rPr>
                <w:rFonts w:ascii="Arial" w:hAnsi="Arial" w:cs="Arial"/>
                <w:b/>
                <w:color w:val="auto"/>
              </w:rPr>
              <w:t xml:space="preserve"> </w:t>
            </w:r>
          </w:p>
        </w:tc>
      </w:tr>
      <w:tr w:rsidR="00752C39" w14:paraId="0EBD9240"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BE216A"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314DCCA" w14:textId="459BC6E0"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r w:rsidR="00870567" w:rsidRPr="00244176">
              <w:rPr>
                <w:rFonts w:ascii="Arial" w:hAnsi="Arial" w:cs="Arial"/>
              </w:rPr>
              <w:t>respected,</w:t>
            </w:r>
            <w:r w:rsidRPr="00244176">
              <w:rPr>
                <w:rFonts w:ascii="Arial" w:hAnsi="Arial" w:cs="Arial"/>
              </w:rPr>
              <w:t xml:space="preserve"> and personal information is kept confidential.</w:t>
            </w:r>
          </w:p>
        </w:tc>
        <w:tc>
          <w:tcPr>
            <w:tcW w:w="1985" w:type="dxa"/>
            <w:shd w:val="clear" w:color="auto" w:fill="auto"/>
            <w:vAlign w:val="top"/>
          </w:tcPr>
          <w:p w14:paraId="4266FFD5" w14:textId="77777777" w:rsidR="00752C39" w:rsidRPr="006449D4"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11954065"/>
                <w:placeholder>
                  <w:docPart w:val="55A8000489A5459393D24173949F8A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6449D4">
                  <w:rPr>
                    <w:rFonts w:ascii="Arial" w:hAnsi="Arial" w:cs="Arial"/>
                    <w:b/>
                    <w:color w:val="auto"/>
                  </w:rPr>
                  <w:t>Not applicable</w:t>
                </w:r>
              </w:sdtContent>
            </w:sdt>
            <w:r w:rsidR="00752C39" w:rsidRPr="006449D4">
              <w:rPr>
                <w:rFonts w:ascii="Arial" w:hAnsi="Arial" w:cs="Arial"/>
                <w:b/>
                <w:color w:val="auto"/>
              </w:rPr>
              <w:t xml:space="preserve"> </w:t>
            </w:r>
          </w:p>
        </w:tc>
        <w:tc>
          <w:tcPr>
            <w:tcW w:w="1982" w:type="dxa"/>
            <w:shd w:val="clear" w:color="auto" w:fill="auto"/>
            <w:vAlign w:val="top"/>
          </w:tcPr>
          <w:p w14:paraId="04716F0A" w14:textId="77777777" w:rsidR="00752C39" w:rsidRPr="006449D4"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31341892"/>
                <w:placeholder>
                  <w:docPart w:val="58AEEBD26005412785B72622D3FFC2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6449D4">
                  <w:rPr>
                    <w:rFonts w:ascii="Arial" w:hAnsi="Arial" w:cs="Arial"/>
                    <w:b/>
                    <w:color w:val="auto"/>
                  </w:rPr>
                  <w:t>Not applicable</w:t>
                </w:r>
              </w:sdtContent>
            </w:sdt>
            <w:r w:rsidR="00752C39" w:rsidRPr="006449D4">
              <w:rPr>
                <w:rFonts w:ascii="Arial" w:hAnsi="Arial" w:cs="Arial"/>
                <w:b/>
                <w:color w:val="auto"/>
              </w:rPr>
              <w:t xml:space="preserve"> </w:t>
            </w:r>
          </w:p>
        </w:tc>
      </w:tr>
    </w:tbl>
    <w:p w14:paraId="19A05CE5" w14:textId="77777777" w:rsidR="00752C39" w:rsidRDefault="00752C39" w:rsidP="00752C39">
      <w:pPr>
        <w:pStyle w:val="Heading20"/>
      </w:pPr>
      <w:r w:rsidRPr="00A36AA9">
        <w:t>Findings</w:t>
      </w:r>
    </w:p>
    <w:p w14:paraId="38188725" w14:textId="77777777" w:rsidR="00752C39" w:rsidRPr="006B4042" w:rsidRDefault="00752C39" w:rsidP="00752C39">
      <w:pPr>
        <w:pStyle w:val="NormalArial"/>
      </w:pPr>
      <w:r>
        <w:t>This standard was not assessed as part of this Assessment Contact and therefore is not applicable.</w:t>
      </w:r>
      <w:r w:rsidRPr="00A36AA9">
        <w:br w:type="page"/>
      </w:r>
    </w:p>
    <w:p w14:paraId="20057AFF" w14:textId="77777777" w:rsidR="00752C39" w:rsidRDefault="00752C39" w:rsidP="00752C3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752C39" w14:paraId="15CA3F40" w14:textId="77777777" w:rsidTr="00806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0D4C5957" w14:textId="77777777" w:rsidR="00752C39" w:rsidRPr="003217D3" w:rsidRDefault="00752C39" w:rsidP="00806DCC">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50C03C5" w14:textId="77777777" w:rsidR="00752C39" w:rsidRPr="003217D3" w:rsidRDefault="00752C39" w:rsidP="00806DCC">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8F97A00" w14:textId="77777777" w:rsidR="00752C39" w:rsidRPr="003217D3" w:rsidRDefault="00752C39" w:rsidP="00806DC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52C39" w14:paraId="3191CE8E"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E9276F"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641" w:type="dxa"/>
            <w:shd w:val="clear" w:color="auto" w:fill="auto"/>
            <w:vAlign w:val="top"/>
          </w:tcPr>
          <w:p w14:paraId="2D9A951B"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1E570719" w14:textId="77777777" w:rsidR="00752C39" w:rsidRPr="00485D59"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956558570"/>
                <w:placeholder>
                  <w:docPart w:val="57A7681349C54A339BF7A3787C5276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485D59">
                  <w:rPr>
                    <w:rFonts w:ascii="Arial" w:hAnsi="Arial" w:cs="Arial"/>
                    <w:b/>
                    <w:color w:val="auto"/>
                  </w:rPr>
                  <w:t>Non-compliant</w:t>
                </w:r>
              </w:sdtContent>
            </w:sdt>
            <w:r w:rsidR="00752C39" w:rsidRPr="00485D59">
              <w:rPr>
                <w:rFonts w:ascii="Arial" w:hAnsi="Arial" w:cs="Arial"/>
                <w:b/>
                <w:color w:val="auto"/>
              </w:rPr>
              <w:t xml:space="preserve"> </w:t>
            </w:r>
          </w:p>
        </w:tc>
        <w:tc>
          <w:tcPr>
            <w:tcW w:w="1977" w:type="dxa"/>
            <w:shd w:val="clear" w:color="auto" w:fill="auto"/>
            <w:vAlign w:val="top"/>
          </w:tcPr>
          <w:p w14:paraId="0BB81F34" w14:textId="77777777" w:rsidR="00752C39" w:rsidRPr="00485D59"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CEB3AFE14131441991920BA6E165F1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485D59">
                  <w:rPr>
                    <w:rFonts w:ascii="Arial" w:hAnsi="Arial" w:cs="Arial"/>
                    <w:b/>
                    <w:color w:val="auto"/>
                  </w:rPr>
                  <w:t>Non-compliant</w:t>
                </w:r>
              </w:sdtContent>
            </w:sdt>
            <w:r w:rsidR="00752C39" w:rsidRPr="00485D59">
              <w:rPr>
                <w:rFonts w:ascii="Arial" w:hAnsi="Arial" w:cs="Arial"/>
                <w:b/>
                <w:color w:val="auto"/>
              </w:rPr>
              <w:t xml:space="preserve"> </w:t>
            </w:r>
          </w:p>
        </w:tc>
      </w:tr>
      <w:tr w:rsidR="00752C39" w14:paraId="5D7F008F"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ADEE0F"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641" w:type="dxa"/>
            <w:shd w:val="clear" w:color="auto" w:fill="auto"/>
            <w:vAlign w:val="top"/>
          </w:tcPr>
          <w:p w14:paraId="4892926F"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3A089620" w14:textId="77777777" w:rsidR="00752C39" w:rsidRPr="00485D59"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5746485"/>
                <w:placeholder>
                  <w:docPart w:val="86E58FA4DCD947F09114D1A7103F3C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485D59">
                  <w:rPr>
                    <w:rFonts w:ascii="Arial" w:hAnsi="Arial" w:cs="Arial"/>
                    <w:b/>
                    <w:color w:val="auto"/>
                  </w:rPr>
                  <w:t>Not applicable</w:t>
                </w:r>
              </w:sdtContent>
            </w:sdt>
            <w:r w:rsidR="00752C39" w:rsidRPr="00485D59">
              <w:rPr>
                <w:rFonts w:ascii="Arial" w:hAnsi="Arial" w:cs="Arial"/>
                <w:b/>
                <w:color w:val="auto"/>
              </w:rPr>
              <w:t xml:space="preserve"> </w:t>
            </w:r>
          </w:p>
        </w:tc>
        <w:tc>
          <w:tcPr>
            <w:tcW w:w="1977" w:type="dxa"/>
            <w:shd w:val="clear" w:color="auto" w:fill="auto"/>
            <w:vAlign w:val="top"/>
          </w:tcPr>
          <w:p w14:paraId="76740F61" w14:textId="77777777" w:rsidR="00752C39" w:rsidRPr="00485D59"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B81EE91C4B13442F93628F56151F91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485D59">
                  <w:rPr>
                    <w:rFonts w:ascii="Arial" w:hAnsi="Arial" w:cs="Arial"/>
                    <w:b/>
                    <w:color w:val="auto"/>
                  </w:rPr>
                  <w:t>Not applicable</w:t>
                </w:r>
              </w:sdtContent>
            </w:sdt>
            <w:r w:rsidR="00752C39" w:rsidRPr="00485D59">
              <w:rPr>
                <w:rFonts w:ascii="Arial" w:hAnsi="Arial" w:cs="Arial"/>
                <w:b/>
                <w:color w:val="auto"/>
              </w:rPr>
              <w:t xml:space="preserve"> </w:t>
            </w:r>
          </w:p>
        </w:tc>
      </w:tr>
      <w:tr w:rsidR="00752C39" w14:paraId="2A8B177F"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4565C2"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641" w:type="dxa"/>
            <w:shd w:val="clear" w:color="auto" w:fill="auto"/>
            <w:vAlign w:val="top"/>
          </w:tcPr>
          <w:p w14:paraId="3D5DAE53"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DF580E4" w14:textId="77777777" w:rsidR="00752C39" w:rsidRPr="00244176" w:rsidRDefault="00752C39" w:rsidP="00752C3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E5E8364" w14:textId="77777777" w:rsidR="00752C39" w:rsidRPr="00244176" w:rsidRDefault="00752C39" w:rsidP="00752C3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6AE387FD" w14:textId="77777777" w:rsidR="00752C39" w:rsidRPr="00485D59"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6677299"/>
                <w:placeholder>
                  <w:docPart w:val="6B93C6C70F084D158E9466B9DE04B6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485D59">
                  <w:rPr>
                    <w:rFonts w:ascii="Arial" w:hAnsi="Arial" w:cs="Arial"/>
                    <w:b/>
                    <w:color w:val="auto"/>
                  </w:rPr>
                  <w:t>Not applicable</w:t>
                </w:r>
              </w:sdtContent>
            </w:sdt>
            <w:r w:rsidR="00752C39" w:rsidRPr="00485D59">
              <w:rPr>
                <w:rFonts w:ascii="Arial" w:hAnsi="Arial" w:cs="Arial"/>
                <w:b/>
                <w:color w:val="auto"/>
              </w:rPr>
              <w:t xml:space="preserve"> </w:t>
            </w:r>
          </w:p>
        </w:tc>
        <w:tc>
          <w:tcPr>
            <w:tcW w:w="1977" w:type="dxa"/>
            <w:shd w:val="clear" w:color="auto" w:fill="auto"/>
            <w:vAlign w:val="top"/>
          </w:tcPr>
          <w:p w14:paraId="35E4EDFF" w14:textId="77777777" w:rsidR="00752C39" w:rsidRPr="00485D59"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00C11B8FBA4E4AAEBED0BDF85ED4C8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485D59">
                  <w:rPr>
                    <w:rFonts w:ascii="Arial" w:hAnsi="Arial" w:cs="Arial"/>
                    <w:b/>
                    <w:color w:val="auto"/>
                  </w:rPr>
                  <w:t>Not applicable</w:t>
                </w:r>
              </w:sdtContent>
            </w:sdt>
            <w:r w:rsidR="00752C39" w:rsidRPr="00485D59">
              <w:rPr>
                <w:rFonts w:ascii="Arial" w:hAnsi="Arial" w:cs="Arial"/>
                <w:b/>
                <w:color w:val="auto"/>
              </w:rPr>
              <w:t xml:space="preserve"> </w:t>
            </w:r>
          </w:p>
        </w:tc>
      </w:tr>
      <w:tr w:rsidR="00752C39" w14:paraId="3DB43968"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111E08"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641" w:type="dxa"/>
            <w:shd w:val="clear" w:color="auto" w:fill="auto"/>
            <w:vAlign w:val="top"/>
          </w:tcPr>
          <w:p w14:paraId="6CB9E9E7"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34F2A52" w14:textId="77777777" w:rsidR="00752C39" w:rsidRPr="00485D59"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03217259"/>
                <w:placeholder>
                  <w:docPart w:val="78B8D1534E094CC6B15649563B5019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485D59">
                  <w:rPr>
                    <w:rFonts w:ascii="Arial" w:hAnsi="Arial" w:cs="Arial"/>
                    <w:b/>
                    <w:color w:val="auto"/>
                  </w:rPr>
                  <w:t>Not applicable</w:t>
                </w:r>
              </w:sdtContent>
            </w:sdt>
            <w:r w:rsidR="00752C39" w:rsidRPr="00485D59">
              <w:rPr>
                <w:rFonts w:ascii="Arial" w:hAnsi="Arial" w:cs="Arial"/>
                <w:b/>
                <w:color w:val="auto"/>
              </w:rPr>
              <w:t xml:space="preserve"> </w:t>
            </w:r>
          </w:p>
        </w:tc>
        <w:tc>
          <w:tcPr>
            <w:tcW w:w="1977" w:type="dxa"/>
            <w:shd w:val="clear" w:color="auto" w:fill="auto"/>
            <w:vAlign w:val="top"/>
          </w:tcPr>
          <w:p w14:paraId="7F1758BD" w14:textId="77777777" w:rsidR="00752C39" w:rsidRPr="00485D59"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49E40B5AF7DC478C8392CF62F22922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485D59">
                  <w:rPr>
                    <w:rFonts w:ascii="Arial" w:hAnsi="Arial" w:cs="Arial"/>
                    <w:b/>
                    <w:color w:val="auto"/>
                  </w:rPr>
                  <w:t>Not applicable</w:t>
                </w:r>
              </w:sdtContent>
            </w:sdt>
            <w:r w:rsidR="00752C39" w:rsidRPr="00485D59">
              <w:rPr>
                <w:rFonts w:ascii="Arial" w:hAnsi="Arial" w:cs="Arial"/>
                <w:b/>
                <w:color w:val="auto"/>
              </w:rPr>
              <w:t xml:space="preserve"> </w:t>
            </w:r>
          </w:p>
        </w:tc>
      </w:tr>
      <w:tr w:rsidR="00752C39" w14:paraId="0BA45925"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0B103D"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641" w:type="dxa"/>
            <w:shd w:val="clear" w:color="auto" w:fill="auto"/>
            <w:vAlign w:val="top"/>
          </w:tcPr>
          <w:p w14:paraId="317ADC9D"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16E2E74" w14:textId="77777777" w:rsidR="00752C39" w:rsidRPr="00485D59"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9932538"/>
                <w:placeholder>
                  <w:docPart w:val="5AF27C54354E46678F0C476A830F7C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485D59">
                  <w:rPr>
                    <w:rFonts w:ascii="Arial" w:hAnsi="Arial" w:cs="Arial"/>
                    <w:b/>
                    <w:color w:val="auto"/>
                  </w:rPr>
                  <w:t>Not applicable</w:t>
                </w:r>
              </w:sdtContent>
            </w:sdt>
            <w:r w:rsidR="00752C39" w:rsidRPr="00485D59">
              <w:rPr>
                <w:rFonts w:ascii="Arial" w:hAnsi="Arial" w:cs="Arial"/>
                <w:b/>
                <w:color w:val="auto"/>
              </w:rPr>
              <w:t xml:space="preserve"> </w:t>
            </w:r>
          </w:p>
        </w:tc>
        <w:tc>
          <w:tcPr>
            <w:tcW w:w="1977" w:type="dxa"/>
            <w:shd w:val="clear" w:color="auto" w:fill="auto"/>
            <w:vAlign w:val="top"/>
          </w:tcPr>
          <w:p w14:paraId="0AF8F38F" w14:textId="77777777" w:rsidR="00752C39" w:rsidRPr="00485D59"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CA764E5727E8473D9F9D66F7B93C3E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485D59">
                  <w:rPr>
                    <w:rFonts w:ascii="Arial" w:hAnsi="Arial" w:cs="Arial"/>
                    <w:b/>
                    <w:color w:val="auto"/>
                  </w:rPr>
                  <w:t>Not applicable</w:t>
                </w:r>
              </w:sdtContent>
            </w:sdt>
            <w:r w:rsidR="00752C39" w:rsidRPr="00485D59">
              <w:rPr>
                <w:rFonts w:ascii="Arial" w:hAnsi="Arial" w:cs="Arial"/>
                <w:b/>
                <w:color w:val="auto"/>
              </w:rPr>
              <w:t xml:space="preserve"> </w:t>
            </w:r>
          </w:p>
        </w:tc>
      </w:tr>
    </w:tbl>
    <w:bookmarkEnd w:id="2"/>
    <w:p w14:paraId="3AFC89A7" w14:textId="77777777" w:rsidR="00752C39" w:rsidRDefault="00752C39" w:rsidP="00752C39">
      <w:pPr>
        <w:pStyle w:val="Heading20"/>
        <w:tabs>
          <w:tab w:val="left" w:pos="1890"/>
        </w:tabs>
      </w:pPr>
      <w:r w:rsidRPr="00A36AA9">
        <w:t>Findings</w:t>
      </w:r>
    </w:p>
    <w:p w14:paraId="0539A1C4" w14:textId="77777777" w:rsidR="00752C39" w:rsidRDefault="00752C39" w:rsidP="00752C39">
      <w:pPr>
        <w:pStyle w:val="NormalArial"/>
        <w:spacing w:before="120" w:after="60" w:line="288" w:lineRule="auto"/>
      </w:pPr>
      <w:r>
        <w:t>Evidence analysed by the Assessment Team showed consumers and representatives expressed satisfaction that the assessment and planning for the consumer’s care considered risks to the consumers health and wellbeing. Evidence analysed by the Assessment Team showed home care package assessments are undertaken by a registered nurse and include a needs assessment supported by validated risk assessments as relevant to the consumer’s needs.</w:t>
      </w:r>
    </w:p>
    <w:p w14:paraId="0EFF845E" w14:textId="77777777" w:rsidR="00752C39" w:rsidRDefault="00752C39" w:rsidP="00752C39">
      <w:pPr>
        <w:pStyle w:val="NormalArial"/>
        <w:spacing w:before="120" w:after="60" w:line="288" w:lineRule="auto"/>
      </w:pPr>
      <w:r>
        <w:lastRenderedPageBreak/>
        <w:t xml:space="preserve">Evidence analysed by the Assessment Team showed </w:t>
      </w:r>
      <w:r w:rsidRPr="001250EB">
        <w:t>assessment and planning information, found in a variety of documentation, was not always consistent across documents and did not always contain detailed information on needs, preferences and care instructions and, as such, did not provide detailed care instructions to guide service delivery.</w:t>
      </w:r>
      <w:r>
        <w:t xml:space="preserve"> Evidence analysed by the Assessment Team showed </w:t>
      </w:r>
      <w:r w:rsidRPr="007E3D39">
        <w:t>assessment and planning did not consistently document needs, care guidance or how risks might impact care and the consumer’s health and wellbeing.</w:t>
      </w:r>
      <w:r>
        <w:t xml:space="preserve"> A sample of evidence to substantiate this claim is documented below.</w:t>
      </w:r>
    </w:p>
    <w:p w14:paraId="7B85CB68" w14:textId="77777777" w:rsidR="00752C39" w:rsidRPr="000B0C72" w:rsidRDefault="00752C39" w:rsidP="00752C39">
      <w:pPr>
        <w:pStyle w:val="NormalArial"/>
        <w:spacing w:before="120" w:after="60" w:line="288" w:lineRule="auto"/>
        <w:rPr>
          <w:color w:val="auto"/>
        </w:rPr>
      </w:pPr>
      <w:r>
        <w:t>Evidence analysed by the Assessment Team showed Consumer A</w:t>
      </w:r>
      <w:r w:rsidRPr="007E3D39">
        <w:t xml:space="preserve"> (HCP L4) lives with dementia</w:t>
      </w:r>
      <w:r>
        <w:t xml:space="preserve"> and</w:t>
      </w:r>
      <w:r w:rsidRPr="007E3D39">
        <w:t xml:space="preserve"> ‘unstable’ diabetes. </w:t>
      </w:r>
      <w:r>
        <w:t>The Assessment Team noted t</w:t>
      </w:r>
      <w:r w:rsidRPr="007E3D39">
        <w:t>he assessment and planning documentation identify a high falls ris</w:t>
      </w:r>
      <w:r>
        <w:t>k</w:t>
      </w:r>
      <w:r w:rsidRPr="007E3D39">
        <w:t xml:space="preserve">. </w:t>
      </w:r>
      <w:r>
        <w:t>Evidence analysed by the Assessment Team showed a</w:t>
      </w:r>
      <w:r w:rsidRPr="007E3D39">
        <w:t xml:space="preserve"> falls risk </w:t>
      </w:r>
      <w:r w:rsidRPr="007E3D39">
        <w:rPr>
          <w:color w:val="auto"/>
        </w:rPr>
        <w:t xml:space="preserve">assessment is evident and support staff interviewed were aware of the consumer’s falls risk and continence needs. Evidence analysed by the Assessment Team showed while there was evidence of communication with the medical practitioner in relation to diabetes management, there is no </w:t>
      </w:r>
      <w:r w:rsidRPr="000B0C72">
        <w:rPr>
          <w:color w:val="auto"/>
        </w:rPr>
        <w:t>evidence that any risks associated with Consumer A’s diabetes has been considered in the assessment and planning process. The Assessment Team analysed evidence which showed progress notes showed that support staff assist with blood glucose testing however there are no details in the care plan or support plan in relation to diabetes management and there is no care guidance for support staff who are assisting. The Assessment Team noted while support staff interviewed stated they assist with Consumer A’s diabetes monitoring, evidence analysed by the Assessment Team showed there is nothing in the care documentation around the worker’s role in this, nor any reportable levels or information on what to do in the event of a hypoglycemics episode.</w:t>
      </w:r>
    </w:p>
    <w:p w14:paraId="56D95D00" w14:textId="77777777" w:rsidR="00752C39" w:rsidRDefault="00752C39" w:rsidP="00752C39">
      <w:pPr>
        <w:pStyle w:val="NormalArial"/>
        <w:spacing w:before="120" w:after="60" w:line="288" w:lineRule="auto"/>
        <w:rPr>
          <w:color w:val="auto"/>
        </w:rPr>
      </w:pPr>
      <w:r w:rsidRPr="000B0C72">
        <w:rPr>
          <w:color w:val="auto"/>
        </w:rPr>
        <w:t>Evidence analysed by the Assessment Team showed Consumer B (CHSP) is assessed as requiring in-home flexible respite, however, the Assessment Team noted there is no further details on what this respite entails or clear guidance for support staff for the respite period, which could be up to 4 hours, according to staff. During interviews with the Assessment Team support staff showed an understanding of the consumer’s needs and explained that they are there for both the consumer and the consumer’s partner. Evidence analysed by the Assessment Team showed there is nothing in the care plan in relation to flexible respite and the support plan does not list any care directives in relation to respite, which management advise, includes shopping, transport and cleaning.</w:t>
      </w:r>
    </w:p>
    <w:p w14:paraId="6BD1AB87" w14:textId="77777777" w:rsidR="00752C39" w:rsidRPr="002100F5" w:rsidRDefault="00752C39" w:rsidP="00752C39">
      <w:pPr>
        <w:pStyle w:val="NormalArial"/>
        <w:spacing w:before="120" w:after="60" w:line="288" w:lineRule="auto"/>
        <w:rPr>
          <w:color w:val="auto"/>
        </w:rPr>
      </w:pPr>
      <w:r w:rsidRPr="002100F5">
        <w:rPr>
          <w:color w:val="auto"/>
        </w:rPr>
        <w:t>Evidence analysed by the Assessment Team showed there is conflicting information in assessment and planning information. A sample of evidence to substantiate this claim is documented below. Evidence analysed by the Assessment Team showed Consumer C (HCP L4) is rated as a low falls risk on the falls risk assessment and a high falls risk on the support plan. Evidence analysed by the Assessment Team showed Consumer C (CHSP) is identified on his/her care plan as ‘total hearing loss’ but on the client information sheet, Consumer C is identified as having a ‘hearing deficit and using hearing aids’.</w:t>
      </w:r>
    </w:p>
    <w:p w14:paraId="65AE54C6" w14:textId="77777777" w:rsidR="00752C39" w:rsidRDefault="00752C39" w:rsidP="00752C39">
      <w:pPr>
        <w:pStyle w:val="NormalArial"/>
        <w:spacing w:before="120" w:after="60" w:line="288" w:lineRule="auto"/>
        <w:rPr>
          <w:color w:val="auto"/>
        </w:rPr>
      </w:pPr>
      <w:r w:rsidRPr="002100F5">
        <w:rPr>
          <w:color w:val="auto"/>
        </w:rPr>
        <w:t xml:space="preserve">The Assessment Team noted based on interviews conducted during the Assessment Contact that support staff demonstrate an awareness of the consumer’s current needs and consumers and representatives were satisfied with the care and services. However, evidence analysed by </w:t>
      </w:r>
      <w:r w:rsidRPr="002100F5">
        <w:rPr>
          <w:color w:val="auto"/>
        </w:rPr>
        <w:lastRenderedPageBreak/>
        <w:t>the Assessment Team showed the service did not adequately demonstrate current and detailed assessment and planning informs the delivery of care and services. Evidence analysed by the Assessment Team showed various elements of the care documentation, such as assessment, care plans, support plans and consumer information forms, show discrepancies, conflicting information and inconsistencies in the detail of the consumer’s needs and preferences and the documentation did not always align with service provision.</w:t>
      </w:r>
    </w:p>
    <w:p w14:paraId="6BF71E26" w14:textId="77777777" w:rsidR="00752C39" w:rsidRPr="006B4042" w:rsidRDefault="00752C39" w:rsidP="00752C39">
      <w:pPr>
        <w:pStyle w:val="NormalArial"/>
        <w:spacing w:before="120" w:after="60" w:line="288" w:lineRule="auto"/>
      </w:pPr>
      <w:r w:rsidRPr="00CD0E3C">
        <w:rPr>
          <w:color w:val="auto"/>
        </w:rPr>
        <w:t xml:space="preserve">The Decision Maker notes the service responded proactively to the Assessment Teams findings and planned and/or already implemented corrective action. Additional details and evidence provided by the service in their response, while detailed on this occasion did not meeting and or exceed the threshold required for the Decision Maker to overturn the Assessment Teams recommendations. The Decision Maker is confidant if the corrective action is followed through with and completed, the service in the near future should return to compliance. </w:t>
      </w:r>
      <w:r w:rsidRPr="002100F5">
        <w:rPr>
          <w:color w:val="7030A0"/>
        </w:rPr>
        <w:br w:type="page"/>
      </w:r>
    </w:p>
    <w:p w14:paraId="024C7911" w14:textId="77777777" w:rsidR="00752C39" w:rsidRDefault="00752C39" w:rsidP="00752C3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52C39" w14:paraId="5BD4DBA3" w14:textId="77777777" w:rsidTr="00806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CD2BF6" w14:textId="77777777" w:rsidR="00752C39" w:rsidRPr="003217D3" w:rsidRDefault="00752C39" w:rsidP="00806DCC">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1C4B58" w14:textId="77777777" w:rsidR="00752C39" w:rsidRPr="003217D3" w:rsidRDefault="00752C39" w:rsidP="00806DC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834AAF" w14:textId="77777777" w:rsidR="00752C39" w:rsidRPr="003217D3" w:rsidRDefault="00752C39" w:rsidP="00806DC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52C39" w14:paraId="490FC1A3"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FAE1AC"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B034B7"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0E310EB" w14:textId="77777777" w:rsidR="00752C39" w:rsidRPr="00244176" w:rsidRDefault="00752C39" w:rsidP="00752C3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20CE94E" w14:textId="77777777" w:rsidR="00752C39" w:rsidRPr="00244176" w:rsidRDefault="00752C39" w:rsidP="00752C3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45F1853" w14:textId="77777777" w:rsidR="00752C39" w:rsidRPr="00244176" w:rsidRDefault="00752C39" w:rsidP="00752C3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4EA77" w14:textId="77777777" w:rsidR="00752C39" w:rsidRPr="00A871C5"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4614799"/>
                <w:placeholder>
                  <w:docPart w:val="33BC5EEBDBEA41948BC1B9394B3031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A871C5">
                  <w:rPr>
                    <w:rFonts w:ascii="Arial" w:hAnsi="Arial" w:cs="Arial"/>
                    <w:b/>
                    <w:color w:val="auto"/>
                  </w:rPr>
                  <w:t>Compliant</w:t>
                </w:r>
              </w:sdtContent>
            </w:sdt>
            <w:r w:rsidR="00752C39" w:rsidRPr="00A871C5">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13A78D" w14:textId="77777777" w:rsidR="00752C39" w:rsidRPr="00A871C5"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91DCF51271184B1BB8E5E9084D84BF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A871C5">
                  <w:rPr>
                    <w:rFonts w:ascii="Arial" w:hAnsi="Arial" w:cs="Arial"/>
                    <w:b/>
                    <w:color w:val="auto"/>
                  </w:rPr>
                  <w:t>Not applicable</w:t>
                </w:r>
              </w:sdtContent>
            </w:sdt>
            <w:r w:rsidR="00752C39" w:rsidRPr="00A871C5">
              <w:rPr>
                <w:rFonts w:ascii="Arial" w:hAnsi="Arial" w:cs="Arial"/>
                <w:b/>
                <w:color w:val="auto"/>
              </w:rPr>
              <w:t xml:space="preserve"> </w:t>
            </w:r>
          </w:p>
        </w:tc>
      </w:tr>
      <w:tr w:rsidR="00752C39" w14:paraId="63DD2A68"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455F7"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E2D711"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61AE92" w14:textId="77777777" w:rsidR="00752C39" w:rsidRPr="00A871C5"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909884698"/>
                <w:placeholder>
                  <w:docPart w:val="BC04291EFD234D23949A3102C622B9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A871C5">
                  <w:rPr>
                    <w:rFonts w:ascii="Arial" w:hAnsi="Arial" w:cs="Arial"/>
                    <w:b/>
                    <w:color w:val="auto"/>
                  </w:rPr>
                  <w:t>Not applicable</w:t>
                </w:r>
              </w:sdtContent>
            </w:sdt>
            <w:r w:rsidR="00752C39" w:rsidRPr="00A871C5">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72F991" w14:textId="77777777" w:rsidR="00752C39" w:rsidRPr="00A871C5"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05DC9EF6156E496AA57F85E62A1408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A871C5">
                  <w:rPr>
                    <w:rFonts w:ascii="Arial" w:hAnsi="Arial" w:cs="Arial"/>
                    <w:b/>
                    <w:color w:val="auto"/>
                  </w:rPr>
                  <w:t>Not applicable</w:t>
                </w:r>
              </w:sdtContent>
            </w:sdt>
            <w:r w:rsidR="00752C39" w:rsidRPr="00A871C5">
              <w:rPr>
                <w:rFonts w:ascii="Arial" w:hAnsi="Arial" w:cs="Arial"/>
                <w:b/>
                <w:color w:val="auto"/>
              </w:rPr>
              <w:t xml:space="preserve"> </w:t>
            </w:r>
          </w:p>
        </w:tc>
      </w:tr>
      <w:tr w:rsidR="00752C39" w14:paraId="470F7023"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B0C5DA" w14:textId="77777777" w:rsidR="00752C39" w:rsidRPr="00244176" w:rsidRDefault="00752C39" w:rsidP="00806DCC">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A30F84" w14:textId="4C2B1BA2" w:rsidR="00752C39" w:rsidRPr="00244176" w:rsidRDefault="00752C39" w:rsidP="00806DC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r w:rsidR="00870567" w:rsidRPr="00244176">
              <w:rPr>
                <w:rFonts w:ascii="Arial" w:hAnsi="Arial" w:cs="Arial"/>
              </w:rPr>
              <w:t>maximised,</w:t>
            </w:r>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971432" w14:textId="77777777" w:rsidR="00752C39" w:rsidRPr="00A871C5"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33699062"/>
                <w:placeholder>
                  <w:docPart w:val="25E8F30AA08648DABB7755510F789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A871C5">
                  <w:rPr>
                    <w:rFonts w:ascii="Arial" w:hAnsi="Arial" w:cs="Arial"/>
                    <w:b/>
                    <w:color w:val="auto"/>
                  </w:rPr>
                  <w:t>Not applicable</w:t>
                </w:r>
              </w:sdtContent>
            </w:sdt>
            <w:r w:rsidR="00752C39" w:rsidRPr="00A871C5">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EE8274" w14:textId="77777777" w:rsidR="00752C39" w:rsidRPr="00A871C5"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5A5DAB82703443F0955063674084E8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A871C5">
                  <w:rPr>
                    <w:rFonts w:ascii="Arial" w:hAnsi="Arial" w:cs="Arial"/>
                    <w:b/>
                    <w:color w:val="auto"/>
                  </w:rPr>
                  <w:t>Not applicable</w:t>
                </w:r>
              </w:sdtContent>
            </w:sdt>
            <w:r w:rsidR="00752C39" w:rsidRPr="00A871C5">
              <w:rPr>
                <w:rFonts w:ascii="Arial" w:hAnsi="Arial" w:cs="Arial"/>
                <w:b/>
                <w:color w:val="auto"/>
              </w:rPr>
              <w:t xml:space="preserve"> </w:t>
            </w:r>
          </w:p>
        </w:tc>
      </w:tr>
      <w:tr w:rsidR="00752C39" w14:paraId="5DC21FAC"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4DB9F2"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33A7A"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731B0" w14:textId="77777777" w:rsidR="00752C39" w:rsidRPr="00A871C5"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29781248"/>
                <w:placeholder>
                  <w:docPart w:val="CAC99FD2EF684BA5A0EEA0C691A899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A871C5">
                  <w:rPr>
                    <w:rFonts w:ascii="Arial" w:hAnsi="Arial" w:cs="Arial"/>
                    <w:b/>
                    <w:color w:val="auto"/>
                  </w:rPr>
                  <w:t>Not applicable</w:t>
                </w:r>
              </w:sdtContent>
            </w:sdt>
            <w:r w:rsidR="00752C39" w:rsidRPr="00A871C5">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49FED6" w14:textId="77777777" w:rsidR="00752C39" w:rsidRPr="00A871C5"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35E3BCFD9EEF4E1394BCD479C62345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A871C5">
                  <w:rPr>
                    <w:rFonts w:ascii="Arial" w:hAnsi="Arial" w:cs="Arial"/>
                    <w:b/>
                    <w:color w:val="auto"/>
                  </w:rPr>
                  <w:t>Not applicable</w:t>
                </w:r>
              </w:sdtContent>
            </w:sdt>
            <w:r w:rsidR="00752C39" w:rsidRPr="00A871C5">
              <w:rPr>
                <w:rFonts w:ascii="Arial" w:hAnsi="Arial" w:cs="Arial"/>
                <w:b/>
                <w:color w:val="auto"/>
              </w:rPr>
              <w:t xml:space="preserve"> </w:t>
            </w:r>
          </w:p>
        </w:tc>
      </w:tr>
      <w:tr w:rsidR="00752C39" w14:paraId="13E7A517"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45F1B5"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569FFE"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44BB33" w14:textId="77777777" w:rsidR="00752C39" w:rsidRPr="00A871C5"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30200393"/>
                <w:placeholder>
                  <w:docPart w:val="DD8AEC1DCC8247B2AE70C3305F69F6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A871C5">
                  <w:rPr>
                    <w:rFonts w:ascii="Arial" w:hAnsi="Arial" w:cs="Arial"/>
                    <w:b/>
                    <w:color w:val="auto"/>
                  </w:rPr>
                  <w:t>Compliant</w:t>
                </w:r>
              </w:sdtContent>
            </w:sdt>
            <w:r w:rsidR="00752C39" w:rsidRPr="00A871C5">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CE6AE6" w14:textId="77777777" w:rsidR="00752C39" w:rsidRPr="00A871C5"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837CC9D2D97E4D7F84A9EF6C866CE0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A871C5">
                  <w:rPr>
                    <w:rFonts w:ascii="Arial" w:hAnsi="Arial" w:cs="Arial"/>
                    <w:b/>
                    <w:color w:val="auto"/>
                  </w:rPr>
                  <w:t>Not applicable</w:t>
                </w:r>
              </w:sdtContent>
            </w:sdt>
            <w:r w:rsidR="00752C39" w:rsidRPr="00A871C5">
              <w:rPr>
                <w:rFonts w:ascii="Arial" w:hAnsi="Arial" w:cs="Arial"/>
                <w:b/>
                <w:color w:val="auto"/>
              </w:rPr>
              <w:t xml:space="preserve"> </w:t>
            </w:r>
          </w:p>
        </w:tc>
      </w:tr>
      <w:tr w:rsidR="00752C39" w14:paraId="17015155"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B52B4A"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A77BF"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E0A743" w14:textId="77777777" w:rsidR="00752C39" w:rsidRPr="00A871C5"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4270456"/>
                <w:placeholder>
                  <w:docPart w:val="56F589BC6F4247B0AE48E36EFF67C0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A871C5">
                  <w:rPr>
                    <w:rFonts w:ascii="Arial" w:hAnsi="Arial" w:cs="Arial"/>
                    <w:b/>
                    <w:color w:val="auto"/>
                  </w:rPr>
                  <w:t>Not applicable</w:t>
                </w:r>
              </w:sdtContent>
            </w:sdt>
            <w:r w:rsidR="00752C39" w:rsidRPr="00A871C5">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D9D1E" w14:textId="77777777" w:rsidR="00752C39" w:rsidRPr="00A871C5"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282F0E0D97F34667BAB6CB6D55E5E6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A871C5">
                  <w:rPr>
                    <w:rFonts w:ascii="Arial" w:hAnsi="Arial" w:cs="Arial"/>
                    <w:b/>
                    <w:color w:val="auto"/>
                  </w:rPr>
                  <w:t>Not applicable</w:t>
                </w:r>
              </w:sdtContent>
            </w:sdt>
            <w:r w:rsidR="00752C39" w:rsidRPr="00A871C5">
              <w:rPr>
                <w:rFonts w:ascii="Arial" w:hAnsi="Arial" w:cs="Arial"/>
                <w:b/>
                <w:color w:val="auto"/>
              </w:rPr>
              <w:t xml:space="preserve"> </w:t>
            </w:r>
          </w:p>
        </w:tc>
      </w:tr>
      <w:tr w:rsidR="00752C39" w14:paraId="174D96C1"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99DDA8"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D93D37"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60E2FE2" w14:textId="77777777" w:rsidR="00752C39" w:rsidRPr="00244176" w:rsidRDefault="00752C39" w:rsidP="00752C3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94FE731" w14:textId="77777777" w:rsidR="00752C39" w:rsidRPr="00244176" w:rsidRDefault="00752C39" w:rsidP="00752C3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650078" w14:textId="77777777" w:rsidR="00752C39" w:rsidRPr="00A871C5"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02999230"/>
                <w:placeholder>
                  <w:docPart w:val="F4BF1A8483E84338889ACCF5AE1F04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A871C5">
                  <w:rPr>
                    <w:rFonts w:ascii="Arial" w:hAnsi="Arial" w:cs="Arial"/>
                    <w:b/>
                    <w:color w:val="auto"/>
                  </w:rPr>
                  <w:t>Not applicable</w:t>
                </w:r>
              </w:sdtContent>
            </w:sdt>
            <w:r w:rsidR="00752C39" w:rsidRPr="00A871C5">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CFC1E1" w14:textId="77777777" w:rsidR="00752C39" w:rsidRPr="00A871C5"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F3989A9CFB624DD1AC7FB5EC6E3C12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A871C5">
                  <w:rPr>
                    <w:rFonts w:ascii="Arial" w:hAnsi="Arial" w:cs="Arial"/>
                    <w:b/>
                    <w:color w:val="auto"/>
                  </w:rPr>
                  <w:t>Not applicable</w:t>
                </w:r>
              </w:sdtContent>
            </w:sdt>
            <w:r w:rsidR="00752C39" w:rsidRPr="00A871C5">
              <w:rPr>
                <w:rFonts w:ascii="Arial" w:hAnsi="Arial" w:cs="Arial"/>
                <w:b/>
                <w:color w:val="auto"/>
              </w:rPr>
              <w:t xml:space="preserve"> </w:t>
            </w:r>
          </w:p>
        </w:tc>
      </w:tr>
    </w:tbl>
    <w:bookmarkEnd w:id="3"/>
    <w:p w14:paraId="169D1E91" w14:textId="77777777" w:rsidR="00752C39" w:rsidRDefault="00752C39" w:rsidP="00752C39">
      <w:pPr>
        <w:pStyle w:val="Heading20"/>
      </w:pPr>
      <w:r w:rsidRPr="00A36AA9">
        <w:t>Findings</w:t>
      </w:r>
    </w:p>
    <w:p w14:paraId="24AA59D9" w14:textId="77777777" w:rsidR="00752C39" w:rsidRPr="005F432B" w:rsidRDefault="00752C39" w:rsidP="00752C39">
      <w:pPr>
        <w:pStyle w:val="NormalArial"/>
        <w:spacing w:before="120" w:after="60" w:line="288" w:lineRule="auto"/>
        <w:rPr>
          <w:color w:val="auto"/>
        </w:rPr>
      </w:pPr>
      <w:r w:rsidRPr="00D42AF0">
        <w:rPr>
          <w:color w:val="auto"/>
        </w:rPr>
        <w:t xml:space="preserve">During interviews with the Assessment Team consumers and representatives supplied positive feedback on the personal care the consumer received, stating in various ways that support staff knew what care was to be delivered, would take their time and encouraged the use the </w:t>
      </w:r>
      <w:r w:rsidRPr="005F432B">
        <w:rPr>
          <w:color w:val="auto"/>
        </w:rPr>
        <w:lastRenderedPageBreak/>
        <w:t xml:space="preserve">available equipment such as shower chairs, grab rails and mobility devices. Support staff when interviewed indicated how personal care is delivered according to the consumer’s needs and preferences and draws on best practice principles, such as having towel and clothing ready to preserve dignity; using the opportunity to check skin health; being aware of risks; reading, understanding care documentation and seeking clarification if needed; and providing routine feedback to the service. During interviews with the Assessment Team management reported that the service does not deliver clinical care such as wound care or catheter care but will liaise with other care providers such as nursing services, allied health, medical practitioners and clinics to ensure care tailored to the consumer was delivered. Care documentation analysed by the Assessment Team shows liaison with the medical practitioner and allied health to monitor treatment and care delivery.  </w:t>
      </w:r>
    </w:p>
    <w:p w14:paraId="3645A403" w14:textId="77777777" w:rsidR="00752C39" w:rsidRPr="006B4042" w:rsidRDefault="00752C39" w:rsidP="00752C39">
      <w:pPr>
        <w:pStyle w:val="NormalArial"/>
        <w:spacing w:before="120" w:after="60" w:line="288" w:lineRule="auto"/>
      </w:pPr>
      <w:r w:rsidRPr="005F432B">
        <w:rPr>
          <w:color w:val="auto"/>
        </w:rPr>
        <w:t xml:space="preserve">The Assessment Team noted while not speaking directly about how the consumer’s condition is communicated within the organisation and with others, consumers and representatives during interviews with the Assessment Team indicated that relevant information is communicated to enable staff to understand the services to be delivered. Evidence analysed by the Assessment Team showed the service has electronic systems for the communication of information within the service and directly to support staff via a mobile ‘app’. During interviews with the Assessment Team support staff confirmed communicating with the service in real time via an ‘app’ on their mobile telephone, both for the purposes of accessing consumer information as well as providing feedback following a service being delivered to a consumer. The Assessment Team noted it was evident in the case notes that feedback is logged and reviewed by a staff member with follow up as required. Evidence analysed by the Assessment Team showed care documentation contains allied health reports and examples of the service liaising with medical practitioner and hospital.  </w:t>
      </w:r>
      <w:r w:rsidRPr="006B4042">
        <w:br w:type="page"/>
      </w:r>
    </w:p>
    <w:p w14:paraId="28B1DA30" w14:textId="77777777" w:rsidR="00752C39" w:rsidRPr="00A36AA9" w:rsidRDefault="00752C39" w:rsidP="00752C3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13"/>
        <w:gridCol w:w="2025"/>
        <w:gridCol w:w="1865"/>
      </w:tblGrid>
      <w:tr w:rsidR="00752C39" w14:paraId="7B40FBCA" w14:textId="77777777" w:rsidTr="00806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4A0C27C6" w14:textId="77777777" w:rsidR="00752C39" w:rsidRPr="00991076" w:rsidRDefault="00752C39" w:rsidP="00806DCC">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4F5EA395" w14:textId="77777777" w:rsidR="00752C39" w:rsidRPr="00991076" w:rsidRDefault="00752C39" w:rsidP="00806DC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7CB65DFF" w14:textId="77777777" w:rsidR="00752C39" w:rsidRPr="00991076" w:rsidRDefault="00752C39" w:rsidP="00806DC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752C39" w14:paraId="73E7BDAB"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0873D7"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6A50B188"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34B7919D" w14:textId="77777777" w:rsidR="00752C39" w:rsidRPr="005F432B"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69845361"/>
                <w:placeholder>
                  <w:docPart w:val="6756B0A552B2499F87EF107E679EED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896" w:type="dxa"/>
            <w:shd w:val="clear" w:color="auto" w:fill="auto"/>
            <w:vAlign w:val="top"/>
          </w:tcPr>
          <w:p w14:paraId="0159FA66" w14:textId="77777777" w:rsidR="00752C39" w:rsidRPr="005F432B"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5027045"/>
                <w:placeholder>
                  <w:docPart w:val="BFF0E7B92DE749EBA4E9367017262D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2C65CA64"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4462E"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4DE517DF"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68D19296" w14:textId="77777777" w:rsidR="00752C39" w:rsidRPr="005F432B"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31082597"/>
                <w:placeholder>
                  <w:docPart w:val="D5F7F3CBC2F44F369603C9C7C1AA35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896" w:type="dxa"/>
            <w:shd w:val="clear" w:color="auto" w:fill="auto"/>
            <w:vAlign w:val="top"/>
          </w:tcPr>
          <w:p w14:paraId="4AF176C2" w14:textId="77777777" w:rsidR="00752C39" w:rsidRPr="005F432B"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02505671"/>
                <w:placeholder>
                  <w:docPart w:val="38ACD7C719FD4B3FAE3B8E13448213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7A493F29"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1236F8"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4DD39D5D"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A48C762" w14:textId="77777777" w:rsidR="00752C39" w:rsidRPr="00244176" w:rsidRDefault="00752C39" w:rsidP="00752C3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515E932" w14:textId="77777777" w:rsidR="00752C39" w:rsidRPr="00244176" w:rsidRDefault="00752C39" w:rsidP="00752C3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4A000E7" w14:textId="77777777" w:rsidR="00752C39" w:rsidRPr="00244176" w:rsidRDefault="00752C39" w:rsidP="00752C3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594F5A4F" w14:textId="77777777" w:rsidR="00752C39" w:rsidRPr="005F432B"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63476141"/>
                <w:placeholder>
                  <w:docPart w:val="32C7EEF60CA54B17A1F501F73F04D2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896" w:type="dxa"/>
            <w:shd w:val="clear" w:color="auto" w:fill="auto"/>
            <w:vAlign w:val="top"/>
          </w:tcPr>
          <w:p w14:paraId="544871F9" w14:textId="77777777" w:rsidR="00752C39" w:rsidRPr="005F432B"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7236022"/>
                <w:placeholder>
                  <w:docPart w:val="328BD9C0C7FC46F8BAD6E49C6DF0DE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6EA5B7BE"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0902B3"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5FB98223"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6AC2753E" w14:textId="77777777" w:rsidR="00752C39" w:rsidRPr="005F432B"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17070709"/>
                <w:placeholder>
                  <w:docPart w:val="159E8FA1775746508AD58527701321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896" w:type="dxa"/>
            <w:shd w:val="clear" w:color="auto" w:fill="auto"/>
            <w:vAlign w:val="top"/>
          </w:tcPr>
          <w:p w14:paraId="4118C761" w14:textId="77777777" w:rsidR="00752C39" w:rsidRPr="005F432B"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41767175"/>
                <w:placeholder>
                  <w:docPart w:val="C1C75968C5604A77BD5F9D1B2B3895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5D00D4A7"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6D641"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5DD65A8C"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35C8C06" w14:textId="77777777" w:rsidR="00752C39" w:rsidRPr="005F432B"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8289019"/>
                <w:placeholder>
                  <w:docPart w:val="FCA38DE2FF72427CA1FB8A4926FE17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896" w:type="dxa"/>
            <w:shd w:val="clear" w:color="auto" w:fill="auto"/>
            <w:vAlign w:val="top"/>
          </w:tcPr>
          <w:p w14:paraId="10746985" w14:textId="77777777" w:rsidR="00752C39" w:rsidRPr="005F432B"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25409482"/>
                <w:placeholder>
                  <w:docPart w:val="CFF27F197F454A83892829919A885E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03F16CA3"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EAF37F"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678C0708"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01F6AB15" w14:textId="77777777" w:rsidR="00752C39" w:rsidRPr="005F432B"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6768306"/>
                <w:placeholder>
                  <w:docPart w:val="9F73BEA65D414300B9B33BEE25ECE9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896" w:type="dxa"/>
            <w:shd w:val="clear" w:color="auto" w:fill="auto"/>
            <w:vAlign w:val="top"/>
          </w:tcPr>
          <w:p w14:paraId="6F0DEAB1" w14:textId="77777777" w:rsidR="00752C39" w:rsidRPr="005F432B"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84825030"/>
                <w:placeholder>
                  <w:docPart w:val="62C43077F725465DBBC28070DDF301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2B2D1D85"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FE155A5"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629F9021"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1E691F20" w14:textId="77777777" w:rsidR="00752C39" w:rsidRPr="005F432B"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57223052"/>
                <w:placeholder>
                  <w:docPart w:val="E6D1415103B4422E8B8BB3B6FF49BB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896" w:type="dxa"/>
            <w:vAlign w:val="top"/>
          </w:tcPr>
          <w:p w14:paraId="41DBDFFF" w14:textId="77777777" w:rsidR="00752C39" w:rsidRPr="005F432B"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1475887"/>
                <w:placeholder>
                  <w:docPart w:val="26F3BD36A37C46A2897B8A4CBBE8AA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bl>
    <w:p w14:paraId="7CD22FA9" w14:textId="77777777" w:rsidR="00752C39" w:rsidRDefault="00752C39" w:rsidP="00752C39">
      <w:pPr>
        <w:pStyle w:val="Heading20"/>
      </w:pPr>
      <w:r w:rsidRPr="00A36AA9">
        <w:t>Findings</w:t>
      </w:r>
    </w:p>
    <w:p w14:paraId="267B5703" w14:textId="77777777" w:rsidR="00752C39" w:rsidRPr="00A36AA9" w:rsidRDefault="00752C39" w:rsidP="00752C39">
      <w:pPr>
        <w:pStyle w:val="NormalArial"/>
      </w:pPr>
      <w:r w:rsidRPr="005F432B">
        <w:t>This standard was not assessed as part of this Assessment Contact and therefore is not applicable.</w:t>
      </w:r>
      <w:r w:rsidRPr="00A36AA9">
        <w:br w:type="page"/>
      </w:r>
    </w:p>
    <w:p w14:paraId="64C5E83A" w14:textId="77777777" w:rsidR="00752C39" w:rsidRDefault="00752C39" w:rsidP="00752C3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8"/>
        <w:gridCol w:w="1888"/>
        <w:gridCol w:w="1977"/>
      </w:tblGrid>
      <w:tr w:rsidR="00752C39" w14:paraId="657AC77A" w14:textId="77777777" w:rsidTr="00806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right w:val="none" w:sz="0" w:space="0" w:color="auto"/>
            </w:tcBorders>
          </w:tcPr>
          <w:p w14:paraId="176AE69E" w14:textId="77777777" w:rsidR="00752C39" w:rsidRPr="003217D3" w:rsidRDefault="00752C39" w:rsidP="00806DCC">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88" w:type="dxa"/>
            <w:tcBorders>
              <w:bottom w:val="single" w:sz="4" w:space="0" w:color="BFBFBF" w:themeColor="background1" w:themeShade="BF"/>
            </w:tcBorders>
          </w:tcPr>
          <w:p w14:paraId="7B1E044D" w14:textId="77777777" w:rsidR="00752C39" w:rsidRPr="003217D3" w:rsidRDefault="00752C39" w:rsidP="00806DC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997F40F" w14:textId="77777777" w:rsidR="00752C39" w:rsidRPr="003217D3" w:rsidRDefault="00752C39" w:rsidP="00806DC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52C39" w14:paraId="5B9F15DD"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437FF8"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62910F1B"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88" w:type="dxa"/>
            <w:shd w:val="clear" w:color="auto" w:fill="auto"/>
            <w:vAlign w:val="top"/>
          </w:tcPr>
          <w:p w14:paraId="71FD599E"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417679803"/>
                <w:placeholder>
                  <w:docPart w:val="A99B5A70B814473FB324DE3C0E854F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977" w:type="dxa"/>
            <w:shd w:val="clear" w:color="auto" w:fill="auto"/>
            <w:vAlign w:val="top"/>
          </w:tcPr>
          <w:p w14:paraId="1F64084C"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774015612"/>
                <w:placeholder>
                  <w:docPart w:val="45016FD6E1894BA38C74D028E49F51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1AEC2BDC"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16995A"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5B05D1E8"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952A4AD" w14:textId="77777777" w:rsidR="00752C39" w:rsidRPr="00244176" w:rsidRDefault="00752C39" w:rsidP="00752C3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284354C" w14:textId="77777777" w:rsidR="00752C39" w:rsidRPr="00244176" w:rsidRDefault="00752C39" w:rsidP="00752C3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88" w:type="dxa"/>
            <w:shd w:val="clear" w:color="auto" w:fill="auto"/>
            <w:vAlign w:val="top"/>
          </w:tcPr>
          <w:p w14:paraId="64FD8424" w14:textId="77777777" w:rsidR="00752C39" w:rsidRPr="00CC646C"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1331524331"/>
                <w:placeholder>
                  <w:docPart w:val="E264B5C5210B4B139C0BAEEDB281A6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977" w:type="dxa"/>
            <w:shd w:val="clear" w:color="auto" w:fill="auto"/>
            <w:vAlign w:val="top"/>
          </w:tcPr>
          <w:p w14:paraId="6CC3499E" w14:textId="77777777" w:rsidR="00752C39" w:rsidRPr="00CC646C"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1189834283"/>
                <w:placeholder>
                  <w:docPart w:val="BCC3C23BCA194E40831B59BF626B97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5089375D"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B5B54"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58CB9F7F"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88" w:type="dxa"/>
            <w:shd w:val="clear" w:color="auto" w:fill="auto"/>
            <w:vAlign w:val="top"/>
          </w:tcPr>
          <w:p w14:paraId="16B2C041"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46285021"/>
                <w:placeholder>
                  <w:docPart w:val="127BB2A425734A7EA9B0E34D0215D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977" w:type="dxa"/>
            <w:shd w:val="clear" w:color="auto" w:fill="auto"/>
            <w:vAlign w:val="top"/>
          </w:tcPr>
          <w:p w14:paraId="62862D6A" w14:textId="77777777" w:rsidR="00752C39" w:rsidRPr="00CC646C" w:rsidRDefault="00690218" w:rsidP="00806DCC">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b/>
                  <w:color w:val="auto"/>
                </w:rPr>
                <w:id w:val="1180619116"/>
                <w:placeholder>
                  <w:docPart w:val="33C4D3A2EAC346FDB174893F72C86E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bl>
    <w:p w14:paraId="3B1DCE4A" w14:textId="77777777" w:rsidR="00752C39" w:rsidRDefault="00752C39" w:rsidP="00752C39">
      <w:pPr>
        <w:pStyle w:val="Heading20"/>
      </w:pPr>
      <w:r w:rsidRPr="00A36AA9">
        <w:t>Findings</w:t>
      </w:r>
    </w:p>
    <w:p w14:paraId="017FCF1E" w14:textId="77777777" w:rsidR="00752C39" w:rsidRPr="00A36AA9" w:rsidRDefault="00752C39" w:rsidP="00752C39">
      <w:pPr>
        <w:pStyle w:val="NormalArial"/>
      </w:pPr>
      <w:r w:rsidRPr="005F432B">
        <w:t>This standard was not assessed as part of this Assessment Contact and therefore is not applicable.</w:t>
      </w:r>
      <w:r w:rsidRPr="00A36AA9">
        <w:br w:type="page"/>
      </w:r>
    </w:p>
    <w:p w14:paraId="1F396A66" w14:textId="77777777" w:rsidR="00752C39" w:rsidRPr="00A36AA9" w:rsidRDefault="00752C39" w:rsidP="00752C3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9"/>
        <w:gridCol w:w="2043"/>
        <w:gridCol w:w="1861"/>
      </w:tblGrid>
      <w:tr w:rsidR="00752C39" w14:paraId="6D4BFDF2" w14:textId="77777777" w:rsidTr="00806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right w:val="none" w:sz="0" w:space="0" w:color="auto"/>
            </w:tcBorders>
          </w:tcPr>
          <w:p w14:paraId="78B37CE1" w14:textId="77777777" w:rsidR="00752C39" w:rsidRPr="003217D3" w:rsidRDefault="00752C39" w:rsidP="00806DCC">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18CAC76D" w14:textId="77777777" w:rsidR="00752C39" w:rsidRPr="003217D3" w:rsidRDefault="00752C39" w:rsidP="00806DC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61" w:type="dxa"/>
            <w:tcBorders>
              <w:bottom w:val="single" w:sz="4" w:space="0" w:color="BFBFBF" w:themeColor="background1" w:themeShade="BF"/>
            </w:tcBorders>
          </w:tcPr>
          <w:p w14:paraId="3651703F" w14:textId="77777777" w:rsidR="00752C39" w:rsidRPr="003217D3" w:rsidRDefault="00752C39" w:rsidP="00806DC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52C39" w14:paraId="29B93862"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A1DAF"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77318449"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43" w:type="dxa"/>
            <w:shd w:val="clear" w:color="auto" w:fill="auto"/>
            <w:vAlign w:val="top"/>
          </w:tcPr>
          <w:p w14:paraId="41ACC9D3"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888254018"/>
                <w:placeholder>
                  <w:docPart w:val="7883121926594F68A9CBA7A25DCFEB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861" w:type="dxa"/>
            <w:shd w:val="clear" w:color="auto" w:fill="auto"/>
            <w:vAlign w:val="top"/>
          </w:tcPr>
          <w:p w14:paraId="1CC76D4F"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404233768"/>
                <w:placeholder>
                  <w:docPart w:val="BEA9403B831144E98B26894E7C7B36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52388830"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B4C26C"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4E937343"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09B9BCDE" w14:textId="77777777" w:rsidR="00752C39" w:rsidRPr="00CC646C"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2141415579"/>
                <w:placeholder>
                  <w:docPart w:val="3DBEC66FE6184FC29C4D3026B44FC1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861" w:type="dxa"/>
            <w:shd w:val="clear" w:color="auto" w:fill="auto"/>
            <w:vAlign w:val="top"/>
          </w:tcPr>
          <w:p w14:paraId="358F36DD" w14:textId="77777777" w:rsidR="00752C39" w:rsidRPr="00CC646C"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1628585435"/>
                <w:placeholder>
                  <w:docPart w:val="3B4D54FEB49B472B8D08D8EEF47ADA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1971D41C"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CD735A"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2DCF1C56"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7D7EE482"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057439226"/>
                <w:placeholder>
                  <w:docPart w:val="BE70FBA77B164105BEB26979DA785C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861" w:type="dxa"/>
            <w:shd w:val="clear" w:color="auto" w:fill="auto"/>
            <w:vAlign w:val="top"/>
          </w:tcPr>
          <w:p w14:paraId="08114432"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274707975"/>
                <w:placeholder>
                  <w:docPart w:val="542655A0F07D4C948E9066BEEFEAC6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1C70D5BA" w14:textId="77777777" w:rsidTr="00806DC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E2F483"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23CB243A"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4339885B" w14:textId="77777777" w:rsidR="00752C39" w:rsidRPr="00CC646C"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994226808"/>
                <w:placeholder>
                  <w:docPart w:val="6A8C0FCF8B0642FD815904C5DF5162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861" w:type="dxa"/>
            <w:shd w:val="clear" w:color="auto" w:fill="auto"/>
            <w:vAlign w:val="top"/>
          </w:tcPr>
          <w:p w14:paraId="1130E93F" w14:textId="77777777" w:rsidR="00752C39" w:rsidRPr="00CC646C"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136271055"/>
                <w:placeholder>
                  <w:docPart w:val="0201769B2D19443CA309DFFE6A7CDC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bl>
    <w:p w14:paraId="2FC4111F" w14:textId="77777777" w:rsidR="00752C39" w:rsidRDefault="00752C39" w:rsidP="00752C39">
      <w:pPr>
        <w:pStyle w:val="Heading20"/>
      </w:pPr>
      <w:r w:rsidRPr="00A36AA9">
        <w:t>Findings</w:t>
      </w:r>
    </w:p>
    <w:p w14:paraId="0FD18FDB" w14:textId="77777777" w:rsidR="00752C39" w:rsidRDefault="00752C39" w:rsidP="00752C39">
      <w:pPr>
        <w:pStyle w:val="NormalArial"/>
      </w:pPr>
      <w:r w:rsidRPr="005F432B">
        <w:t>This standard was not assessed as part of this Assessment Contact and therefore is not applicable.</w:t>
      </w:r>
      <w:r>
        <w:br w:type="page"/>
      </w:r>
    </w:p>
    <w:p w14:paraId="758883DF" w14:textId="77777777" w:rsidR="00752C39" w:rsidRPr="003217D3" w:rsidRDefault="00752C39" w:rsidP="00752C3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4"/>
        <w:gridCol w:w="4468"/>
        <w:gridCol w:w="1985"/>
        <w:gridCol w:w="1977"/>
      </w:tblGrid>
      <w:tr w:rsidR="00752C39" w14:paraId="71EED958" w14:textId="77777777" w:rsidTr="00806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1137EE83" w14:textId="77777777" w:rsidR="00752C39" w:rsidRPr="003217D3" w:rsidRDefault="00752C39" w:rsidP="00806DCC">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29C5CBAB" w14:textId="77777777" w:rsidR="00752C39" w:rsidRPr="003217D3" w:rsidRDefault="00752C39" w:rsidP="00806DC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Pr>
          <w:p w14:paraId="24231BD1" w14:textId="77777777" w:rsidR="00752C39" w:rsidRPr="003217D3" w:rsidRDefault="00752C39" w:rsidP="00806DC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52C39" w14:paraId="5917E613"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4FC8D"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68" w:type="dxa"/>
            <w:shd w:val="clear" w:color="auto" w:fill="auto"/>
            <w:vAlign w:val="top"/>
          </w:tcPr>
          <w:p w14:paraId="0729A988"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64598711"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276558621"/>
                <w:placeholder>
                  <w:docPart w:val="518216E20C054FC3A4DE0708A89CD6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977" w:type="dxa"/>
            <w:shd w:val="clear" w:color="auto" w:fill="auto"/>
            <w:vAlign w:val="top"/>
          </w:tcPr>
          <w:p w14:paraId="599F8E03"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235467528"/>
                <w:placeholder>
                  <w:docPart w:val="3277EF386EF24020A373F269AECA16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6FB08D3A"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250B4"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68" w:type="dxa"/>
            <w:shd w:val="clear" w:color="auto" w:fill="auto"/>
            <w:vAlign w:val="top"/>
          </w:tcPr>
          <w:p w14:paraId="793ECF25"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799DC2C3" w14:textId="77777777" w:rsidR="00752C39" w:rsidRPr="00CC646C"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1941258442"/>
                <w:placeholder>
                  <w:docPart w:val="A577C3FDF0F7414BB28C5676E9C1FD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977" w:type="dxa"/>
            <w:shd w:val="clear" w:color="auto" w:fill="auto"/>
            <w:vAlign w:val="top"/>
          </w:tcPr>
          <w:p w14:paraId="3445AAA7" w14:textId="77777777" w:rsidR="00752C39" w:rsidRPr="00CC646C"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741788724"/>
                <w:placeholder>
                  <w:docPart w:val="80A28EA7D6244E6AAD0047F798C479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26BC4656"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26CBA0"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68" w:type="dxa"/>
            <w:shd w:val="clear" w:color="auto" w:fill="auto"/>
            <w:vAlign w:val="top"/>
          </w:tcPr>
          <w:p w14:paraId="625EA625" w14:textId="432A9CB2"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r w:rsidR="00870567" w:rsidRPr="00244176">
              <w:rPr>
                <w:rFonts w:ascii="Arial" w:hAnsi="Arial" w:cs="Arial"/>
              </w:rPr>
              <w:t>competent,</w:t>
            </w:r>
            <w:r w:rsidRPr="00244176">
              <w:rPr>
                <w:rFonts w:ascii="Arial" w:hAnsi="Arial" w:cs="Arial"/>
              </w:rPr>
              <w:t xml:space="preserve"> and the members of the workforce have the qualifications and knowledge to effectively perform their roles.</w:t>
            </w:r>
          </w:p>
        </w:tc>
        <w:tc>
          <w:tcPr>
            <w:tcW w:w="1985" w:type="dxa"/>
            <w:shd w:val="clear" w:color="auto" w:fill="auto"/>
            <w:vAlign w:val="top"/>
          </w:tcPr>
          <w:p w14:paraId="6418BE4B"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524523046"/>
                <w:placeholder>
                  <w:docPart w:val="BA355D8CD225475886D1BEF9D39572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977" w:type="dxa"/>
            <w:shd w:val="clear" w:color="auto" w:fill="auto"/>
            <w:vAlign w:val="top"/>
          </w:tcPr>
          <w:p w14:paraId="24492FD2"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269780192"/>
                <w:placeholder>
                  <w:docPart w:val="A2900A09FBB64427B73C9254947D62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754A6601"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E309D1"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68" w:type="dxa"/>
            <w:shd w:val="clear" w:color="auto" w:fill="auto"/>
            <w:vAlign w:val="top"/>
          </w:tcPr>
          <w:p w14:paraId="63FC4FB8"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618B39E8" w14:textId="77777777" w:rsidR="00752C39" w:rsidRPr="00CC646C"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546914844"/>
                <w:placeholder>
                  <w:docPart w:val="F4CB5C97155845AE95C35A0B3B442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977" w:type="dxa"/>
            <w:shd w:val="clear" w:color="auto" w:fill="auto"/>
            <w:vAlign w:val="top"/>
          </w:tcPr>
          <w:p w14:paraId="353960FC" w14:textId="77777777" w:rsidR="00752C39" w:rsidRPr="00CC646C"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1032856250"/>
                <w:placeholder>
                  <w:docPart w:val="E38403046FF942FFBDA31A4E22C952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4DA7EA41"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3838FD"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68" w:type="dxa"/>
            <w:shd w:val="clear" w:color="auto" w:fill="auto"/>
            <w:vAlign w:val="top"/>
          </w:tcPr>
          <w:p w14:paraId="01EF08DF"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4A340703"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989277086"/>
                <w:placeholder>
                  <w:docPart w:val="B231307DDE8945E98E171E501FC2EE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977" w:type="dxa"/>
            <w:shd w:val="clear" w:color="auto" w:fill="auto"/>
            <w:vAlign w:val="top"/>
          </w:tcPr>
          <w:p w14:paraId="48FDDA2E"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326480074"/>
                <w:placeholder>
                  <w:docPart w:val="8007CC8D87A042709A0F87A295C9F8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bl>
    <w:p w14:paraId="3DD2ADC2" w14:textId="77777777" w:rsidR="00752C39" w:rsidRDefault="00752C39" w:rsidP="00752C39">
      <w:pPr>
        <w:pStyle w:val="Heading20"/>
      </w:pPr>
      <w:r w:rsidRPr="00A36AA9">
        <w:t>Findings</w:t>
      </w:r>
    </w:p>
    <w:p w14:paraId="5660C5C4" w14:textId="77777777" w:rsidR="00752C39" w:rsidRPr="00A36AA9" w:rsidRDefault="00752C39" w:rsidP="00752C39">
      <w:pPr>
        <w:pStyle w:val="NormalArial"/>
      </w:pPr>
      <w:r w:rsidRPr="005F432B">
        <w:t>This standard was not assessed as part of this Assessment Contact and therefore is not applicable.</w:t>
      </w:r>
      <w:r w:rsidRPr="00A36AA9">
        <w:br w:type="page"/>
      </w:r>
    </w:p>
    <w:p w14:paraId="598FC552" w14:textId="77777777" w:rsidR="00752C39" w:rsidRPr="00A36AA9" w:rsidRDefault="00752C39" w:rsidP="00752C3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2018"/>
        <w:gridCol w:w="1944"/>
      </w:tblGrid>
      <w:tr w:rsidR="00752C39" w14:paraId="46536E2C" w14:textId="77777777" w:rsidTr="00806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7B91C1D0" w14:textId="77777777" w:rsidR="00752C39" w:rsidRPr="003217D3" w:rsidRDefault="00752C39" w:rsidP="00806DC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018" w:type="dxa"/>
          </w:tcPr>
          <w:p w14:paraId="21C53F67" w14:textId="77777777" w:rsidR="00752C39" w:rsidRPr="003217D3" w:rsidRDefault="00752C39" w:rsidP="00806DC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4" w:type="dxa"/>
          </w:tcPr>
          <w:p w14:paraId="271E0931" w14:textId="77777777" w:rsidR="00752C39" w:rsidRPr="003217D3" w:rsidRDefault="00752C39" w:rsidP="00806DC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52C39" w14:paraId="1615B28F"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671DE"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641" w:type="dxa"/>
            <w:shd w:val="clear" w:color="auto" w:fill="auto"/>
            <w:vAlign w:val="top"/>
          </w:tcPr>
          <w:p w14:paraId="373B09FF"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8" w:type="dxa"/>
            <w:shd w:val="clear" w:color="auto" w:fill="auto"/>
            <w:vAlign w:val="top"/>
          </w:tcPr>
          <w:p w14:paraId="6EFB45E3"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440221717"/>
                <w:placeholder>
                  <w:docPart w:val="9D3BFEDE433B45C3B23EA005F9EF86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944" w:type="dxa"/>
            <w:shd w:val="clear" w:color="auto" w:fill="auto"/>
            <w:vAlign w:val="top"/>
          </w:tcPr>
          <w:p w14:paraId="38B515E5"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327278961"/>
                <w:placeholder>
                  <w:docPart w:val="783AD500909F4A68B368F99664AA1F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5EFEDC4B"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6FCC8C"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641" w:type="dxa"/>
            <w:shd w:val="clear" w:color="auto" w:fill="auto"/>
            <w:vAlign w:val="top"/>
          </w:tcPr>
          <w:p w14:paraId="31070455"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018" w:type="dxa"/>
            <w:shd w:val="clear" w:color="auto" w:fill="auto"/>
            <w:vAlign w:val="top"/>
          </w:tcPr>
          <w:p w14:paraId="753DF2D0" w14:textId="77777777" w:rsidR="00752C39" w:rsidRPr="00CC646C"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1453983718"/>
                <w:placeholder>
                  <w:docPart w:val="4D2D93D221294C7B8C895647B3A1B3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944" w:type="dxa"/>
            <w:shd w:val="clear" w:color="auto" w:fill="auto"/>
            <w:vAlign w:val="top"/>
          </w:tcPr>
          <w:p w14:paraId="64990FC5" w14:textId="77777777" w:rsidR="00752C39" w:rsidRPr="00CC646C"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1595434353"/>
                <w:placeholder>
                  <w:docPart w:val="4C51377E131349E2A1D9272A81C699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38C1F4FC"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562061"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641" w:type="dxa"/>
            <w:shd w:val="clear" w:color="auto" w:fill="auto"/>
            <w:vAlign w:val="top"/>
          </w:tcPr>
          <w:p w14:paraId="6D252218"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499F279" w14:textId="77777777" w:rsidR="00752C39" w:rsidRPr="00244176" w:rsidRDefault="00752C39" w:rsidP="00752C3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0F7DA41" w14:textId="77777777" w:rsidR="00752C39" w:rsidRPr="00244176" w:rsidRDefault="00752C39" w:rsidP="00752C3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F7CE8B3" w14:textId="77777777" w:rsidR="00752C39" w:rsidRPr="00244176" w:rsidRDefault="00752C39" w:rsidP="00752C3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5F7E2E3" w14:textId="77777777" w:rsidR="00752C39" w:rsidRPr="00244176" w:rsidRDefault="00752C39" w:rsidP="00752C3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1C7D95B" w14:textId="77777777" w:rsidR="00752C39" w:rsidRPr="00244176" w:rsidRDefault="00752C39" w:rsidP="00752C3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AEA6F6B" w14:textId="77777777" w:rsidR="00752C39" w:rsidRPr="00244176" w:rsidRDefault="00752C39" w:rsidP="00752C3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8" w:type="dxa"/>
            <w:shd w:val="clear" w:color="auto" w:fill="auto"/>
            <w:vAlign w:val="top"/>
          </w:tcPr>
          <w:p w14:paraId="1EC14346" w14:textId="77777777" w:rsidR="00752C39" w:rsidRPr="00671698"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71885566"/>
                <w:placeholder>
                  <w:docPart w:val="D7028C498E7A46A69BDE6679ACB3E6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671698">
                  <w:rPr>
                    <w:rFonts w:ascii="Arial" w:hAnsi="Arial" w:cs="Arial"/>
                    <w:b/>
                    <w:color w:val="auto"/>
                  </w:rPr>
                  <w:t>Non-compliant</w:t>
                </w:r>
              </w:sdtContent>
            </w:sdt>
            <w:r w:rsidR="00752C39" w:rsidRPr="00671698">
              <w:rPr>
                <w:rFonts w:ascii="Arial" w:hAnsi="Arial" w:cs="Arial"/>
                <w:b/>
                <w:color w:val="auto"/>
              </w:rPr>
              <w:t xml:space="preserve"> </w:t>
            </w:r>
          </w:p>
        </w:tc>
        <w:tc>
          <w:tcPr>
            <w:tcW w:w="1944" w:type="dxa"/>
            <w:shd w:val="clear" w:color="auto" w:fill="auto"/>
            <w:vAlign w:val="top"/>
          </w:tcPr>
          <w:p w14:paraId="773EA161" w14:textId="77777777" w:rsidR="00752C39" w:rsidRPr="00671698"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BFC1189DF1F048529D238CF67557FB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671698">
                  <w:rPr>
                    <w:rFonts w:ascii="Arial" w:hAnsi="Arial" w:cs="Arial"/>
                    <w:b/>
                    <w:color w:val="auto"/>
                  </w:rPr>
                  <w:t>Compliant</w:t>
                </w:r>
              </w:sdtContent>
            </w:sdt>
          </w:p>
        </w:tc>
      </w:tr>
      <w:tr w:rsidR="00752C39" w14:paraId="6AF642AD" w14:textId="77777777" w:rsidTr="00806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E02D02"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641" w:type="dxa"/>
            <w:shd w:val="clear" w:color="auto" w:fill="auto"/>
            <w:vAlign w:val="top"/>
          </w:tcPr>
          <w:p w14:paraId="4A2B67D0" w14:textId="77777777" w:rsidR="00752C39" w:rsidRPr="00244176" w:rsidRDefault="00752C39"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E3A7857" w14:textId="77777777" w:rsidR="00752C39" w:rsidRPr="00244176" w:rsidRDefault="00752C39" w:rsidP="00752C3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427A362" w14:textId="77777777" w:rsidR="00752C39" w:rsidRPr="00244176" w:rsidRDefault="00752C39" w:rsidP="00752C3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FB3B128" w14:textId="77777777" w:rsidR="00752C39" w:rsidRPr="00244176" w:rsidRDefault="00752C39" w:rsidP="00752C3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BA01B1B" w14:textId="77777777" w:rsidR="00752C39" w:rsidRPr="00244176" w:rsidRDefault="00752C39" w:rsidP="00752C3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8" w:type="dxa"/>
            <w:shd w:val="clear" w:color="auto" w:fill="auto"/>
            <w:vAlign w:val="top"/>
          </w:tcPr>
          <w:p w14:paraId="583CB0E6" w14:textId="77777777" w:rsidR="00752C39" w:rsidRPr="00CC646C" w:rsidRDefault="00690218" w:rsidP="00806DC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1185349233"/>
                <w:placeholder>
                  <w:docPart w:val="03B0CBA880834A498CA5A0A34B5256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944" w:type="dxa"/>
            <w:shd w:val="clear" w:color="auto" w:fill="auto"/>
            <w:vAlign w:val="top"/>
          </w:tcPr>
          <w:p w14:paraId="2B5B5C72" w14:textId="77777777" w:rsidR="00752C39" w:rsidRPr="00CC646C" w:rsidRDefault="00690218" w:rsidP="00806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95223949"/>
                <w:placeholder>
                  <w:docPart w:val="2AB19B58E73846089B722834673BB4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r w:rsidR="00752C39" w14:paraId="6B016320" w14:textId="77777777" w:rsidTr="00806D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68C8B5" w14:textId="77777777" w:rsidR="00752C39" w:rsidRPr="00244176" w:rsidRDefault="00752C39" w:rsidP="00806DC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641" w:type="dxa"/>
            <w:shd w:val="clear" w:color="auto" w:fill="auto"/>
            <w:vAlign w:val="top"/>
          </w:tcPr>
          <w:p w14:paraId="42E883EC" w14:textId="77777777" w:rsidR="00752C39" w:rsidRPr="00244176" w:rsidRDefault="00752C39"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D19C91A" w14:textId="77777777" w:rsidR="00752C39" w:rsidRPr="00244176" w:rsidRDefault="00752C39" w:rsidP="00752C3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144D885" w14:textId="77777777" w:rsidR="00752C39" w:rsidRPr="00244176" w:rsidRDefault="00752C39" w:rsidP="00752C3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933135A" w14:textId="77777777" w:rsidR="00752C39" w:rsidRPr="00244176" w:rsidRDefault="00752C39" w:rsidP="00752C3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8" w:type="dxa"/>
            <w:shd w:val="clear" w:color="auto" w:fill="auto"/>
            <w:vAlign w:val="top"/>
          </w:tcPr>
          <w:p w14:paraId="577A1D8A"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838500278"/>
                <w:placeholder>
                  <w:docPart w:val="090B97F02D034EEDACB70BDEB2C274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c>
          <w:tcPr>
            <w:tcW w:w="1944" w:type="dxa"/>
            <w:shd w:val="clear" w:color="auto" w:fill="auto"/>
            <w:vAlign w:val="top"/>
          </w:tcPr>
          <w:p w14:paraId="02CC19AB" w14:textId="77777777" w:rsidR="00752C39" w:rsidRPr="00CC646C" w:rsidRDefault="00690218" w:rsidP="00806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804521136"/>
                <w:placeholder>
                  <w:docPart w:val="0C721CA6770E42F79441DCE5C9C4EB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C39" w:rsidRPr="005F432B">
                  <w:rPr>
                    <w:rFonts w:ascii="Arial" w:hAnsi="Arial" w:cs="Arial"/>
                    <w:b/>
                    <w:color w:val="auto"/>
                  </w:rPr>
                  <w:t>Not applicable</w:t>
                </w:r>
              </w:sdtContent>
            </w:sdt>
            <w:r w:rsidR="00752C39" w:rsidRPr="005F432B">
              <w:rPr>
                <w:rFonts w:ascii="Arial" w:hAnsi="Arial" w:cs="Arial"/>
                <w:b/>
                <w:color w:val="auto"/>
              </w:rPr>
              <w:t xml:space="preserve"> </w:t>
            </w:r>
          </w:p>
        </w:tc>
      </w:tr>
    </w:tbl>
    <w:p w14:paraId="2F44B0B3" w14:textId="77777777" w:rsidR="00752C39" w:rsidRDefault="00752C39" w:rsidP="00752C39">
      <w:pPr>
        <w:pStyle w:val="Heading20"/>
      </w:pPr>
      <w:r w:rsidRPr="00A36AA9">
        <w:t>Findings</w:t>
      </w:r>
    </w:p>
    <w:p w14:paraId="793B86FC" w14:textId="77777777" w:rsidR="00752C39" w:rsidRPr="00984BDB" w:rsidRDefault="00752C39" w:rsidP="00752C39">
      <w:pPr>
        <w:pStyle w:val="NormalArial"/>
        <w:spacing w:before="120" w:after="60" w:line="288" w:lineRule="auto"/>
        <w:rPr>
          <w:color w:val="auto"/>
        </w:rPr>
      </w:pPr>
      <w:r w:rsidRPr="00984BDB">
        <w:rPr>
          <w:color w:val="auto"/>
        </w:rPr>
        <w:t xml:space="preserve">Evidence analysed by the Assessment Team showed the service has organisational wide governance systems to monitor processes such as information management, continuous </w:t>
      </w:r>
      <w:r w:rsidRPr="00984BDB">
        <w:rPr>
          <w:color w:val="auto"/>
        </w:rPr>
        <w:lastRenderedPageBreak/>
        <w:t>improvement, financial governance, workforce governance, regulatory compliance, feedback and complaints. However, systems for information management and financial governance specifically relating to HCP are not effective.</w:t>
      </w:r>
    </w:p>
    <w:p w14:paraId="7BB66815" w14:textId="77777777" w:rsidR="00752C39" w:rsidRPr="00984BDB" w:rsidRDefault="00752C39" w:rsidP="00752C39">
      <w:pPr>
        <w:pStyle w:val="NormalArial"/>
        <w:spacing w:before="120" w:after="60" w:line="288" w:lineRule="auto"/>
        <w:rPr>
          <w:i/>
          <w:color w:val="auto"/>
          <w:u w:val="single"/>
        </w:rPr>
      </w:pPr>
      <w:r w:rsidRPr="00984BDB">
        <w:rPr>
          <w:i/>
          <w:color w:val="auto"/>
          <w:u w:val="single"/>
        </w:rPr>
        <w:t>Information management</w:t>
      </w:r>
    </w:p>
    <w:p w14:paraId="1FC3D542" w14:textId="77777777" w:rsidR="00752C39" w:rsidRPr="000D6E6D" w:rsidRDefault="00752C39" w:rsidP="00752C39">
      <w:pPr>
        <w:pStyle w:val="NormalArial"/>
        <w:spacing w:before="120" w:after="60" w:line="288" w:lineRule="auto"/>
        <w:rPr>
          <w:color w:val="auto"/>
        </w:rPr>
      </w:pPr>
      <w:r w:rsidRPr="000D6E6D">
        <w:rPr>
          <w:color w:val="auto"/>
        </w:rPr>
        <w:t xml:space="preserve">Evidence analysed by the Assessment Team showed the organisation was able to demonstrate adequate information management systems in place, however deficiencies in recording information in relation to consumers’ care had been identified as documented in Standard 2 of this Performance Report. </w:t>
      </w:r>
    </w:p>
    <w:p w14:paraId="36D9008C" w14:textId="77777777" w:rsidR="00752C39" w:rsidRPr="000D6E6D" w:rsidRDefault="00752C39" w:rsidP="00752C39">
      <w:pPr>
        <w:pStyle w:val="NormalArial"/>
        <w:spacing w:before="120" w:after="60" w:line="288" w:lineRule="auto"/>
        <w:rPr>
          <w:color w:val="auto"/>
        </w:rPr>
      </w:pPr>
      <w:r w:rsidRPr="000D6E6D">
        <w:rPr>
          <w:color w:val="auto"/>
        </w:rPr>
        <w:t xml:space="preserve">During interviews with the Assessment Team management advised that staff meetings have recommenced since the pandemic and are held fortnightly. The Assessment Team analysed meeting minutes for the 4 November 2022 and 18 November 2022. </w:t>
      </w:r>
    </w:p>
    <w:p w14:paraId="3DF6BDD9" w14:textId="77777777" w:rsidR="00752C39" w:rsidRPr="000D6E6D" w:rsidRDefault="00752C39" w:rsidP="00752C39">
      <w:pPr>
        <w:pStyle w:val="NormalArial"/>
        <w:spacing w:before="120" w:after="60" w:line="288" w:lineRule="auto"/>
        <w:rPr>
          <w:color w:val="auto"/>
        </w:rPr>
      </w:pPr>
      <w:r w:rsidRPr="000D6E6D">
        <w:rPr>
          <w:color w:val="auto"/>
        </w:rPr>
        <w:t xml:space="preserve">Evidence analysed by the Assessment Team showed information is shared with staff via email, short message service (SMS), monthly meetings, an ‘app’ on their mobile telephone and WhatsApp. </w:t>
      </w:r>
    </w:p>
    <w:p w14:paraId="3DDDF025" w14:textId="77777777" w:rsidR="00752C39" w:rsidRPr="00BF0091" w:rsidRDefault="00752C39" w:rsidP="00752C39">
      <w:pPr>
        <w:pStyle w:val="NormalArial"/>
        <w:spacing w:before="120" w:after="60" w:line="288" w:lineRule="auto"/>
        <w:rPr>
          <w:color w:val="7030A0"/>
        </w:rPr>
      </w:pPr>
      <w:r w:rsidRPr="00C14410">
        <w:rPr>
          <w:color w:val="auto"/>
        </w:rPr>
        <w:t xml:space="preserve">During interviews with the Assessment Team management advised staff are provided with information on policies and procedures at induction and are notified of updates and changes; </w:t>
      </w:r>
      <w:r w:rsidRPr="00356937">
        <w:rPr>
          <w:color w:val="auto"/>
        </w:rPr>
        <w:t>hard copies are available in the office and care staff are able to request access to a policy if they wish. The Assessment Team noted the organisations plan for continuous improvement identified policies and procedures have been reviewed and updated and are now shared with staff via a central hub used for housing information and communicating.</w:t>
      </w:r>
    </w:p>
    <w:p w14:paraId="06528BC5" w14:textId="77777777" w:rsidR="00752C39" w:rsidRPr="00356937" w:rsidRDefault="00752C39" w:rsidP="00752C39">
      <w:pPr>
        <w:pStyle w:val="NormalArial"/>
        <w:spacing w:before="120" w:after="60" w:line="288" w:lineRule="auto"/>
        <w:rPr>
          <w:i/>
          <w:color w:val="auto"/>
          <w:u w:val="single"/>
        </w:rPr>
      </w:pPr>
      <w:r w:rsidRPr="00356937">
        <w:rPr>
          <w:i/>
          <w:color w:val="auto"/>
          <w:u w:val="single"/>
        </w:rPr>
        <w:t>Continuous improvement</w:t>
      </w:r>
    </w:p>
    <w:p w14:paraId="27C8AD41" w14:textId="77777777" w:rsidR="00752C39" w:rsidRPr="00CC44D6" w:rsidRDefault="00752C39" w:rsidP="00752C39">
      <w:pPr>
        <w:pStyle w:val="NormalArial"/>
        <w:spacing w:before="120" w:after="60" w:line="288" w:lineRule="auto"/>
        <w:rPr>
          <w:color w:val="auto"/>
        </w:rPr>
      </w:pPr>
      <w:r w:rsidRPr="00D02D30">
        <w:rPr>
          <w:color w:val="auto"/>
        </w:rPr>
        <w:t>During interviews with the Assessment Team management discussed their continuous improvement process and the work they have undertaken since the previous assessment contact to address the non-</w:t>
      </w:r>
      <w:r w:rsidRPr="00486837">
        <w:rPr>
          <w:color w:val="auto"/>
        </w:rPr>
        <w:t xml:space="preserve">compliance. Management stated, and the Assessment Team confirmed though analysis of evidence the organisation has recruited and employed a registered nurse to conduct consumer clinical assessments. Regular team meetings have </w:t>
      </w:r>
      <w:r w:rsidRPr="00CC44D6">
        <w:rPr>
          <w:color w:val="auto"/>
        </w:rPr>
        <w:t>commenced to discuss consumer wellbeing. Staff have received training in the Aged Care Quality Standards,</w:t>
      </w:r>
    </w:p>
    <w:p w14:paraId="58AB624A" w14:textId="77777777" w:rsidR="00752C39" w:rsidRPr="00CC44D6" w:rsidRDefault="00752C39" w:rsidP="00752C39">
      <w:pPr>
        <w:pStyle w:val="NormalArial"/>
        <w:spacing w:before="120" w:after="60" w:line="288" w:lineRule="auto"/>
        <w:rPr>
          <w:color w:val="auto"/>
        </w:rPr>
      </w:pPr>
      <w:r w:rsidRPr="00CC44D6">
        <w:rPr>
          <w:color w:val="auto"/>
        </w:rPr>
        <w:t>Evidence analysed by the Assessment Team showed management have made changes and updates to their plan for continuous improvement.</w:t>
      </w:r>
    </w:p>
    <w:p w14:paraId="41E69C41" w14:textId="77777777" w:rsidR="00752C39" w:rsidRPr="00AF3CBA" w:rsidRDefault="00752C39" w:rsidP="00752C39">
      <w:pPr>
        <w:pStyle w:val="NormalArial"/>
        <w:spacing w:before="120" w:after="60" w:line="288" w:lineRule="auto"/>
        <w:rPr>
          <w:i/>
          <w:color w:val="auto"/>
          <w:u w:val="single"/>
        </w:rPr>
      </w:pPr>
      <w:r w:rsidRPr="00AF3CBA">
        <w:rPr>
          <w:i/>
          <w:color w:val="auto"/>
          <w:u w:val="single"/>
        </w:rPr>
        <w:t>Financial Governance</w:t>
      </w:r>
    </w:p>
    <w:p w14:paraId="47054E9E" w14:textId="77777777" w:rsidR="00752C39" w:rsidRPr="00BF0091" w:rsidRDefault="00752C39" w:rsidP="00752C39">
      <w:pPr>
        <w:pStyle w:val="NormalArial"/>
        <w:spacing w:before="120" w:after="60" w:line="288" w:lineRule="auto"/>
        <w:rPr>
          <w:color w:val="7030A0"/>
        </w:rPr>
      </w:pPr>
      <w:r w:rsidRPr="00AF3CBA">
        <w:rPr>
          <w:color w:val="auto"/>
        </w:rPr>
        <w:t>Consumers and representatives when interviewed by the Assessment Team stated they are informed regarding the package budget at commencement and confirmed they receive monthly statements showing their income and expenditure and balance of funds. Monthly statements analysed by the Assessment Team showed these are itemised, listing subsidy and supplements, the care management fee, each care and service episode, equipment items and supplies purchased, and the package balance.</w:t>
      </w:r>
    </w:p>
    <w:p w14:paraId="31A5D78B" w14:textId="77777777" w:rsidR="00752C39" w:rsidRPr="001650BE" w:rsidRDefault="00752C39" w:rsidP="00752C39">
      <w:pPr>
        <w:pStyle w:val="NormalArial"/>
        <w:spacing w:before="120" w:after="60" w:line="288" w:lineRule="auto"/>
        <w:rPr>
          <w:color w:val="auto"/>
        </w:rPr>
      </w:pPr>
      <w:r w:rsidRPr="006470E6">
        <w:rPr>
          <w:color w:val="auto"/>
        </w:rPr>
        <w:lastRenderedPageBreak/>
        <w:t xml:space="preserve">An analysis of consumer files for Consumer D (HCP L3) and Consumer E (HCP L2) identified </w:t>
      </w:r>
      <w:r w:rsidRPr="001650BE">
        <w:rPr>
          <w:color w:val="auto"/>
        </w:rPr>
        <w:t>through their monthly statements that they had been charged case management fees prior to signing of the home care agreement. A sample of evidence substantiating this is documented below:</w:t>
      </w:r>
    </w:p>
    <w:p w14:paraId="424AC8A9" w14:textId="77777777" w:rsidR="00752C39" w:rsidRPr="001650BE" w:rsidRDefault="00752C39" w:rsidP="00752C39">
      <w:pPr>
        <w:pStyle w:val="NormalArial"/>
        <w:numPr>
          <w:ilvl w:val="0"/>
          <w:numId w:val="23"/>
        </w:numPr>
        <w:spacing w:before="120" w:after="60" w:line="288" w:lineRule="auto"/>
        <w:rPr>
          <w:color w:val="auto"/>
        </w:rPr>
      </w:pPr>
      <w:r w:rsidRPr="001650BE">
        <w:rPr>
          <w:color w:val="auto"/>
        </w:rPr>
        <w:t>Consumer D (HCP L3) signed his</w:t>
      </w:r>
      <w:r>
        <w:rPr>
          <w:color w:val="auto"/>
        </w:rPr>
        <w:t>/her</w:t>
      </w:r>
      <w:r w:rsidRPr="001650BE">
        <w:rPr>
          <w:color w:val="auto"/>
        </w:rPr>
        <w:t xml:space="preserve"> home care agreement in late September 2022. A review of </w:t>
      </w:r>
      <w:r>
        <w:rPr>
          <w:color w:val="auto"/>
        </w:rPr>
        <w:t>Consumer D’s</w:t>
      </w:r>
      <w:r w:rsidRPr="001650BE">
        <w:rPr>
          <w:color w:val="auto"/>
        </w:rPr>
        <w:t xml:space="preserve"> monthly statement for the month of September 2022 identified he</w:t>
      </w:r>
      <w:r>
        <w:rPr>
          <w:color w:val="auto"/>
        </w:rPr>
        <w:t>/she</w:t>
      </w:r>
      <w:r w:rsidRPr="001650BE">
        <w:rPr>
          <w:color w:val="auto"/>
        </w:rPr>
        <w:t xml:space="preserve"> had been paying case management fees from 1 September 2022.</w:t>
      </w:r>
    </w:p>
    <w:p w14:paraId="4A00DB14" w14:textId="77777777" w:rsidR="00752C39" w:rsidRPr="00C85867" w:rsidRDefault="00752C39" w:rsidP="00752C39">
      <w:pPr>
        <w:pStyle w:val="NormalArial"/>
        <w:numPr>
          <w:ilvl w:val="0"/>
          <w:numId w:val="23"/>
        </w:numPr>
        <w:spacing w:before="120" w:after="60" w:line="288" w:lineRule="auto"/>
        <w:rPr>
          <w:color w:val="auto"/>
        </w:rPr>
      </w:pPr>
      <w:r w:rsidRPr="00C85867">
        <w:rPr>
          <w:color w:val="auto"/>
        </w:rPr>
        <w:t>Consumer E (HCP L2) signed his/her home care agreement in mid-November 2022. A review of Consumer E’s monthly statement for the month of November 2022 identified he/she had been paying case management fees from 1 November 2022.</w:t>
      </w:r>
    </w:p>
    <w:p w14:paraId="1DE16662" w14:textId="77777777" w:rsidR="00752C39" w:rsidRPr="00DE53F8" w:rsidRDefault="00752C39" w:rsidP="00752C39">
      <w:pPr>
        <w:pStyle w:val="NormalArial"/>
        <w:spacing w:before="120" w:after="60" w:line="288" w:lineRule="auto"/>
        <w:rPr>
          <w:color w:val="auto"/>
        </w:rPr>
      </w:pPr>
      <w:r w:rsidRPr="00DE53F8">
        <w:rPr>
          <w:color w:val="auto"/>
        </w:rPr>
        <w:t xml:space="preserve">The Assessment Team raised this with Management and immediate steps were taken to rectify the two examples listed above. </w:t>
      </w:r>
      <w:r>
        <w:rPr>
          <w:color w:val="auto"/>
        </w:rPr>
        <w:t>The Assessment Team noted m</w:t>
      </w:r>
      <w:r w:rsidRPr="00DE53F8">
        <w:rPr>
          <w:color w:val="auto"/>
        </w:rPr>
        <w:t>anagement were unaware of their financial governance responsibilities in relation to the charging of case management fees prior to a consumer signing their home care agreement.</w:t>
      </w:r>
    </w:p>
    <w:p w14:paraId="6B218874" w14:textId="77777777" w:rsidR="00752C39" w:rsidRPr="00BB6BD8" w:rsidRDefault="00752C39" w:rsidP="00752C39">
      <w:pPr>
        <w:pStyle w:val="NormalArial"/>
        <w:spacing w:before="120" w:after="60" w:line="288" w:lineRule="auto"/>
        <w:rPr>
          <w:i/>
          <w:color w:val="auto"/>
          <w:u w:val="single"/>
        </w:rPr>
      </w:pPr>
      <w:r w:rsidRPr="00BB6BD8">
        <w:rPr>
          <w:i/>
          <w:color w:val="auto"/>
          <w:u w:val="single"/>
        </w:rPr>
        <w:t>Regulatory compliance</w:t>
      </w:r>
    </w:p>
    <w:p w14:paraId="007CB598" w14:textId="77777777" w:rsidR="00752C39" w:rsidRPr="0033427F" w:rsidRDefault="00752C39" w:rsidP="00752C39">
      <w:pPr>
        <w:pStyle w:val="NormalArial"/>
        <w:spacing w:before="120" w:after="60" w:line="288" w:lineRule="auto"/>
        <w:rPr>
          <w:color w:val="auto"/>
        </w:rPr>
      </w:pPr>
      <w:r w:rsidRPr="0033427F">
        <w:rPr>
          <w:color w:val="auto"/>
        </w:rPr>
        <w:t>Evidence analysed by the Assessment Team showed consumers are provided with a written agreement, an initial budget, a copy of their care plan and monthly statements; this was confirmed by the consumers and representatives interviewed</w:t>
      </w:r>
      <w:r>
        <w:rPr>
          <w:color w:val="auto"/>
        </w:rPr>
        <w:t xml:space="preserve"> by the Assessment Team.</w:t>
      </w:r>
    </w:p>
    <w:p w14:paraId="4B4F279D" w14:textId="77777777" w:rsidR="00752C39" w:rsidRPr="0073574C" w:rsidRDefault="00752C39" w:rsidP="00752C39">
      <w:pPr>
        <w:pStyle w:val="NormalArial"/>
        <w:spacing w:before="120" w:after="60" w:line="288" w:lineRule="auto"/>
        <w:rPr>
          <w:color w:val="auto"/>
        </w:rPr>
      </w:pPr>
      <w:r w:rsidRPr="0073574C">
        <w:rPr>
          <w:color w:val="auto"/>
        </w:rPr>
        <w:t>Evidence analysed by the Assessment Team showed consumers are now provided with a copy of the Australian Government Charter of Aged Care Rights signed by both parties as required under the User Rights Principles 2014 (Section 20) and examples were provided to the Assessment Team.</w:t>
      </w:r>
    </w:p>
    <w:p w14:paraId="36AF8FFF" w14:textId="77777777" w:rsidR="00752C39" w:rsidRPr="0073574C" w:rsidRDefault="00752C39" w:rsidP="00752C39">
      <w:pPr>
        <w:pStyle w:val="NormalArial"/>
        <w:spacing w:before="120" w:after="60" w:line="288" w:lineRule="auto"/>
        <w:rPr>
          <w:color w:val="auto"/>
        </w:rPr>
      </w:pPr>
      <w:r w:rsidRPr="0073574C">
        <w:rPr>
          <w:color w:val="auto"/>
        </w:rPr>
        <w:t xml:space="preserve">During interviews with the Assessment Team management advised consumers are provided with a home care agreement upon commencement with the service and the agreement is varied when a consumer transitions from a lower level package to a higher-level package. </w:t>
      </w:r>
    </w:p>
    <w:p w14:paraId="08340667" w14:textId="77777777" w:rsidR="00752C39" w:rsidRPr="00C54FBA" w:rsidRDefault="00752C39" w:rsidP="00752C39">
      <w:pPr>
        <w:pStyle w:val="NormalArial"/>
        <w:spacing w:before="120" w:after="60" w:line="288" w:lineRule="auto"/>
        <w:rPr>
          <w:color w:val="auto"/>
        </w:rPr>
      </w:pPr>
      <w:r w:rsidRPr="0073574C">
        <w:rPr>
          <w:color w:val="auto"/>
        </w:rPr>
        <w:t xml:space="preserve">During interviews with the Assessment Team management discussed their policies and procedures and advised they have reviewed and updated their policies and procedures which </w:t>
      </w:r>
      <w:r w:rsidRPr="00C54FBA">
        <w:rPr>
          <w:color w:val="auto"/>
        </w:rPr>
        <w:t>are now uploaded into a central repository for staff to access.</w:t>
      </w:r>
    </w:p>
    <w:p w14:paraId="4EE64BF3" w14:textId="77777777" w:rsidR="00752C39" w:rsidRPr="00F31820" w:rsidRDefault="00752C39" w:rsidP="00752C39">
      <w:pPr>
        <w:pStyle w:val="NormalArial"/>
        <w:spacing w:before="120" w:after="60" w:line="288" w:lineRule="auto"/>
        <w:rPr>
          <w:i/>
          <w:color w:val="auto"/>
          <w:u w:val="single"/>
        </w:rPr>
      </w:pPr>
      <w:r w:rsidRPr="00F31820">
        <w:rPr>
          <w:i/>
          <w:color w:val="auto"/>
          <w:u w:val="single"/>
        </w:rPr>
        <w:t>Workforce governance, including the assignment of clear responsibilities and accountabilities</w:t>
      </w:r>
    </w:p>
    <w:p w14:paraId="73FC7B65" w14:textId="77777777" w:rsidR="00752C39" w:rsidRPr="00947B58" w:rsidRDefault="00752C39" w:rsidP="00752C39">
      <w:pPr>
        <w:pStyle w:val="NormalArial"/>
        <w:spacing w:before="120" w:after="60" w:line="288" w:lineRule="auto"/>
        <w:rPr>
          <w:color w:val="auto"/>
        </w:rPr>
      </w:pPr>
      <w:r w:rsidRPr="00F31820">
        <w:rPr>
          <w:color w:val="auto"/>
        </w:rPr>
        <w:t xml:space="preserve">Evidence analysed by the Assessment Team showed care and services delivered to HCP and CHSP consumers are supported by internal support staff and care managers. The Assessment Team noted each care manager supervises a team of support staff. During interviews with the Assessment Team management advised that there have been several staffing changes </w:t>
      </w:r>
      <w:r w:rsidRPr="00947B58">
        <w:rPr>
          <w:color w:val="auto"/>
        </w:rPr>
        <w:t xml:space="preserve">including the recruitment of registered nurses since the previous assessment contact. </w:t>
      </w:r>
    </w:p>
    <w:p w14:paraId="3816D4E4" w14:textId="77777777" w:rsidR="00752C39" w:rsidRPr="006868A2" w:rsidRDefault="00752C39" w:rsidP="00752C39">
      <w:pPr>
        <w:pStyle w:val="NormalArial"/>
        <w:spacing w:before="120" w:after="60" w:line="288" w:lineRule="auto"/>
        <w:rPr>
          <w:color w:val="auto"/>
        </w:rPr>
      </w:pPr>
      <w:r w:rsidRPr="00947B58">
        <w:rPr>
          <w:color w:val="auto"/>
        </w:rPr>
        <w:t xml:space="preserve">Consumers and representatives when interviewed by the Assessment Team provided positive feedback regarding the support staff who provide their care and services. However, the Assessment Team noted discussion with consumers and representatives and a review of </w:t>
      </w:r>
      <w:r w:rsidRPr="00947B58">
        <w:rPr>
          <w:color w:val="auto"/>
        </w:rPr>
        <w:lastRenderedPageBreak/>
        <w:t xml:space="preserve">consumer files identified one consumer in the sample had not been receiving regular services. </w:t>
      </w:r>
      <w:r w:rsidRPr="006868A2">
        <w:rPr>
          <w:color w:val="auto"/>
        </w:rPr>
        <w:t>Evidence substantiating this is documented below.</w:t>
      </w:r>
    </w:p>
    <w:p w14:paraId="5EF20AC3" w14:textId="77777777" w:rsidR="00752C39" w:rsidRPr="006868A2" w:rsidRDefault="00752C39" w:rsidP="00752C39">
      <w:pPr>
        <w:pStyle w:val="NormalArial"/>
        <w:numPr>
          <w:ilvl w:val="0"/>
          <w:numId w:val="24"/>
        </w:numPr>
        <w:spacing w:before="120" w:after="60" w:line="288" w:lineRule="auto"/>
        <w:rPr>
          <w:color w:val="auto"/>
        </w:rPr>
      </w:pPr>
      <w:r w:rsidRPr="006868A2">
        <w:rPr>
          <w:color w:val="auto"/>
        </w:rPr>
        <w:t>Consumer F (HCP L2) during interviews with the Assessment Team stated he/she had not received domestic assistance for several weeks. An analysis of Consumer F’s file notes identified Consumer F was assessed for domestic care on 18 November 2022. Evidence analysed showed Consumer F is yet to receive services due to a lack of support staff.</w:t>
      </w:r>
    </w:p>
    <w:p w14:paraId="0693D62D" w14:textId="77777777" w:rsidR="00752C39" w:rsidRPr="006868A2" w:rsidRDefault="00752C39" w:rsidP="00752C39">
      <w:pPr>
        <w:pStyle w:val="NormalArial"/>
        <w:spacing w:before="120" w:after="60" w:line="288" w:lineRule="auto"/>
        <w:rPr>
          <w:i/>
          <w:color w:val="auto"/>
          <w:u w:val="single"/>
        </w:rPr>
      </w:pPr>
      <w:r w:rsidRPr="006868A2">
        <w:rPr>
          <w:i/>
          <w:color w:val="auto"/>
          <w:u w:val="single"/>
        </w:rPr>
        <w:t>Feedback and complaints</w:t>
      </w:r>
    </w:p>
    <w:p w14:paraId="708C2F12" w14:textId="77777777" w:rsidR="00752C39" w:rsidRPr="006868A2" w:rsidRDefault="00752C39" w:rsidP="00752C39">
      <w:pPr>
        <w:pStyle w:val="NormalArial"/>
        <w:spacing w:before="120" w:after="60" w:line="288" w:lineRule="auto"/>
        <w:rPr>
          <w:color w:val="auto"/>
        </w:rPr>
      </w:pPr>
      <w:r w:rsidRPr="006868A2">
        <w:rPr>
          <w:color w:val="auto"/>
        </w:rPr>
        <w:t xml:space="preserve">Consumers and representatives when interviewed by the Assessment Team advised they know how to provide feedback, raise concerns or make a complaint. Consumers and representatives during interviews stated they speak with the care manager if they have any concerns. </w:t>
      </w:r>
    </w:p>
    <w:p w14:paraId="4CF6C49E" w14:textId="77777777" w:rsidR="00752C39" w:rsidRPr="006868A2" w:rsidRDefault="00752C39" w:rsidP="00752C39">
      <w:pPr>
        <w:pStyle w:val="NormalArial"/>
        <w:spacing w:before="120" w:after="60" w:line="288" w:lineRule="auto"/>
        <w:rPr>
          <w:color w:val="auto"/>
        </w:rPr>
      </w:pPr>
      <w:r w:rsidRPr="006868A2">
        <w:rPr>
          <w:color w:val="auto"/>
        </w:rPr>
        <w:t xml:space="preserve">During interviews with the Assessment Team support staff interviewed advised they had recently received information on complaints at their last staff meeting and were now aware of how to inform consumers to provide feedback. </w:t>
      </w:r>
    </w:p>
    <w:p w14:paraId="31E1BDA3" w14:textId="41EF8053" w:rsidR="00752C39" w:rsidRDefault="00752C39" w:rsidP="00752C39">
      <w:pPr>
        <w:pStyle w:val="NormalArial"/>
        <w:spacing w:before="120" w:after="60" w:line="288" w:lineRule="auto"/>
        <w:rPr>
          <w:color w:val="auto"/>
        </w:rPr>
      </w:pPr>
      <w:r w:rsidRPr="006868A2">
        <w:rPr>
          <w:color w:val="auto"/>
        </w:rPr>
        <w:t xml:space="preserve">Evidence analysed by the Assessment Team showed a complaints register is maintained and includes the date, nature of feedback, summary, action </w:t>
      </w:r>
      <w:r w:rsidR="00870567" w:rsidRPr="006868A2">
        <w:rPr>
          <w:color w:val="auto"/>
        </w:rPr>
        <w:t>taken,</w:t>
      </w:r>
      <w:r w:rsidRPr="006868A2">
        <w:rPr>
          <w:color w:val="auto"/>
        </w:rPr>
        <w:t xml:space="preserve"> and the issue resolved date.</w:t>
      </w:r>
    </w:p>
    <w:p w14:paraId="3C34E0B2" w14:textId="77777777" w:rsidR="00752C39" w:rsidRPr="006868A2" w:rsidRDefault="00752C39" w:rsidP="00752C39">
      <w:pPr>
        <w:pStyle w:val="NormalArial"/>
        <w:spacing w:before="120" w:after="60" w:line="288" w:lineRule="auto"/>
        <w:rPr>
          <w:color w:val="auto"/>
        </w:rPr>
      </w:pPr>
      <w:r w:rsidRPr="00441F09">
        <w:rPr>
          <w:color w:val="auto"/>
        </w:rPr>
        <w:t>The Decision Maker notes the service responded proactively to the Assessment Teams findings and planned and/or already implemented corrective action. Additional details and evidence provided by the service in their response, while detailed on this occasion did not meeting and or exceed the threshold required for the Decision Maker to overturn the Assessment Teams recommendations. The Decision Maker is confidant if the corrective action is followed through with and completed, the service in the near future should return to compliance.</w:t>
      </w:r>
    </w:p>
    <w:p w14:paraId="539CD545" w14:textId="77777777" w:rsidR="00752C39" w:rsidRDefault="00752C39" w:rsidP="00752C39"/>
    <w:p w14:paraId="5F2A5DDA" w14:textId="589FAB7F" w:rsidR="00BF0091" w:rsidRPr="00752C39" w:rsidRDefault="00BF0091" w:rsidP="00752C39"/>
    <w:sectPr w:rsidR="00BF0091" w:rsidRPr="00752C39" w:rsidSect="007E3D39">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DB3A6" w14:textId="77777777" w:rsidR="007E3D39" w:rsidRDefault="007E3D39">
      <w:pPr>
        <w:spacing w:after="0"/>
      </w:pPr>
      <w:r>
        <w:separator/>
      </w:r>
    </w:p>
  </w:endnote>
  <w:endnote w:type="continuationSeparator" w:id="0">
    <w:p w14:paraId="639DB3A8" w14:textId="77777777" w:rsidR="007E3D39" w:rsidRDefault="007E3D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B3A0" w14:textId="77777777" w:rsidR="007E3D39" w:rsidRPr="00DF37F2" w:rsidRDefault="007E3D39" w:rsidP="007E3D39">
    <w:pPr>
      <w:pStyle w:val="FooterArial9"/>
      <w:rPr>
        <w:rStyle w:val="FooterBold"/>
        <w:rFonts w:ascii="Arial" w:hAnsi="Arial"/>
        <w:b w:val="0"/>
      </w:rPr>
    </w:pPr>
    <w:r w:rsidRPr="00DF37F2">
      <w:rPr>
        <w:rStyle w:val="FooterBold"/>
        <w:rFonts w:ascii="Arial" w:hAnsi="Arial"/>
        <w:b w:val="0"/>
      </w:rPr>
      <w:t>Name of service: Muslim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39DB3A1" w14:textId="77777777" w:rsidR="007E3D39" w:rsidRPr="00DF37F2" w:rsidRDefault="007E3D39" w:rsidP="007E3D39">
    <w:pPr>
      <w:pStyle w:val="FooterArial9"/>
      <w:rPr>
        <w:rStyle w:val="FooterBold"/>
        <w:rFonts w:ascii="Arial" w:hAnsi="Arial"/>
        <w:b w:val="0"/>
      </w:rPr>
    </w:pPr>
    <w:r w:rsidRPr="00DF37F2">
      <w:rPr>
        <w:rStyle w:val="FooterBold"/>
        <w:rFonts w:ascii="Arial" w:hAnsi="Arial"/>
        <w:b w:val="0"/>
      </w:rPr>
      <w:t>Commission ID: 201195</w:t>
    </w:r>
    <w:r w:rsidRPr="00DF37F2">
      <w:rPr>
        <w:rStyle w:val="FooterBold"/>
        <w:rFonts w:ascii="Arial" w:hAnsi="Arial"/>
        <w:b w:val="0"/>
      </w:rPr>
      <w:tab/>
      <w:t xml:space="preserve">OFFICIAL: Sensitive </w:t>
    </w:r>
  </w:p>
  <w:p w14:paraId="639DB3A2" w14:textId="77777777" w:rsidR="007E3D39" w:rsidRPr="00DF37F2" w:rsidRDefault="007E3D39" w:rsidP="007E3D3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DB39D" w14:textId="77777777" w:rsidR="007E3D39" w:rsidRDefault="007E3D39" w:rsidP="007E3D39">
      <w:pPr>
        <w:spacing w:after="0"/>
      </w:pPr>
      <w:r>
        <w:separator/>
      </w:r>
    </w:p>
  </w:footnote>
  <w:footnote w:type="continuationSeparator" w:id="0">
    <w:p w14:paraId="639DB39E" w14:textId="77777777" w:rsidR="007E3D39" w:rsidRDefault="007E3D39" w:rsidP="007E3D39">
      <w:pPr>
        <w:spacing w:after="0"/>
      </w:pPr>
      <w:r>
        <w:continuationSeparator/>
      </w:r>
    </w:p>
  </w:footnote>
  <w:footnote w:id="1">
    <w:p w14:paraId="1E15757C" w14:textId="77777777" w:rsidR="00752C39" w:rsidRDefault="00752C39" w:rsidP="00752C3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1963FE">
        <w:rPr>
          <w:rFonts w:ascii="Arial" w:hAnsi="Arial" w:cs="Arial"/>
          <w:color w:val="auto"/>
          <w:sz w:val="20"/>
          <w:szCs w:val="20"/>
        </w:rPr>
        <w:t xml:space="preserve">with section 68A of the </w:t>
      </w:r>
      <w:r w:rsidRPr="002C3CB4">
        <w:rPr>
          <w:rFonts w:ascii="Arial" w:hAnsi="Arial" w:cs="Arial"/>
          <w:sz w:val="20"/>
          <w:szCs w:val="20"/>
        </w:rPr>
        <w:t>Aged Care Quality and Safety Commission Rules 2018.</w:t>
      </w:r>
    </w:p>
    <w:p w14:paraId="3848E625" w14:textId="77777777" w:rsidR="00752C39" w:rsidRDefault="00752C39" w:rsidP="00752C3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B39F" w14:textId="77777777" w:rsidR="007E3D39" w:rsidRDefault="007E3D39">
    <w:pPr>
      <w:pStyle w:val="Header"/>
    </w:pPr>
    <w:r>
      <w:rPr>
        <w:noProof/>
        <w:color w:val="2B579A"/>
        <w:shd w:val="clear" w:color="auto" w:fill="E6E6E6"/>
        <w:lang w:val="en-US"/>
      </w:rPr>
      <w:drawing>
        <wp:anchor distT="0" distB="0" distL="114300" distR="114300" simplePos="0" relativeHeight="251659264" behindDoc="1" locked="0" layoutInCell="1" allowOverlap="1" wp14:anchorId="639DB3A4" wp14:editId="639DB3A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046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B3A3" w14:textId="77777777" w:rsidR="007E3D39" w:rsidRDefault="007E3D39">
    <w:pPr>
      <w:pStyle w:val="Header"/>
    </w:pPr>
    <w:r>
      <w:rPr>
        <w:noProof/>
      </w:rPr>
      <w:drawing>
        <wp:anchor distT="0" distB="0" distL="114300" distR="114300" simplePos="0" relativeHeight="251658240" behindDoc="0" locked="0" layoutInCell="1" allowOverlap="1" wp14:anchorId="639DB3A6" wp14:editId="639DB3A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C26DD5C">
      <w:start w:val="1"/>
      <w:numFmt w:val="lowerRoman"/>
      <w:lvlText w:val="(%1)"/>
      <w:lvlJc w:val="left"/>
      <w:pPr>
        <w:ind w:left="1080" w:hanging="720"/>
      </w:pPr>
      <w:rPr>
        <w:rFonts w:hint="default"/>
      </w:rPr>
    </w:lvl>
    <w:lvl w:ilvl="1" w:tplc="92680732" w:tentative="1">
      <w:start w:val="1"/>
      <w:numFmt w:val="lowerLetter"/>
      <w:lvlText w:val="%2."/>
      <w:lvlJc w:val="left"/>
      <w:pPr>
        <w:ind w:left="1440" w:hanging="360"/>
      </w:pPr>
    </w:lvl>
    <w:lvl w:ilvl="2" w:tplc="83A6DAD2" w:tentative="1">
      <w:start w:val="1"/>
      <w:numFmt w:val="lowerRoman"/>
      <w:lvlText w:val="%3."/>
      <w:lvlJc w:val="right"/>
      <w:pPr>
        <w:ind w:left="2160" w:hanging="180"/>
      </w:pPr>
    </w:lvl>
    <w:lvl w:ilvl="3" w:tplc="598A59F8" w:tentative="1">
      <w:start w:val="1"/>
      <w:numFmt w:val="decimal"/>
      <w:lvlText w:val="%4."/>
      <w:lvlJc w:val="left"/>
      <w:pPr>
        <w:ind w:left="2880" w:hanging="360"/>
      </w:pPr>
    </w:lvl>
    <w:lvl w:ilvl="4" w:tplc="147A12E6" w:tentative="1">
      <w:start w:val="1"/>
      <w:numFmt w:val="lowerLetter"/>
      <w:lvlText w:val="%5."/>
      <w:lvlJc w:val="left"/>
      <w:pPr>
        <w:ind w:left="3600" w:hanging="360"/>
      </w:pPr>
    </w:lvl>
    <w:lvl w:ilvl="5" w:tplc="6C7A163C" w:tentative="1">
      <w:start w:val="1"/>
      <w:numFmt w:val="lowerRoman"/>
      <w:lvlText w:val="%6."/>
      <w:lvlJc w:val="right"/>
      <w:pPr>
        <w:ind w:left="4320" w:hanging="180"/>
      </w:pPr>
    </w:lvl>
    <w:lvl w:ilvl="6" w:tplc="7C2ADD8A" w:tentative="1">
      <w:start w:val="1"/>
      <w:numFmt w:val="decimal"/>
      <w:lvlText w:val="%7."/>
      <w:lvlJc w:val="left"/>
      <w:pPr>
        <w:ind w:left="5040" w:hanging="360"/>
      </w:pPr>
    </w:lvl>
    <w:lvl w:ilvl="7" w:tplc="835CBF98" w:tentative="1">
      <w:start w:val="1"/>
      <w:numFmt w:val="lowerLetter"/>
      <w:lvlText w:val="%8."/>
      <w:lvlJc w:val="left"/>
      <w:pPr>
        <w:ind w:left="5760" w:hanging="360"/>
      </w:pPr>
    </w:lvl>
    <w:lvl w:ilvl="8" w:tplc="E214CCE8" w:tentative="1">
      <w:start w:val="1"/>
      <w:numFmt w:val="lowerRoman"/>
      <w:lvlText w:val="%9."/>
      <w:lvlJc w:val="right"/>
      <w:pPr>
        <w:ind w:left="6480" w:hanging="180"/>
      </w:pPr>
    </w:lvl>
  </w:abstractNum>
  <w:abstractNum w:abstractNumId="1" w15:restartNumberingAfterBreak="0">
    <w:nsid w:val="049A456E"/>
    <w:multiLevelType w:val="hybridMultilevel"/>
    <w:tmpl w:val="BE567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263AD63A">
      <w:start w:val="1"/>
      <w:numFmt w:val="lowerRoman"/>
      <w:lvlText w:val="(%1)"/>
      <w:lvlJc w:val="left"/>
      <w:pPr>
        <w:ind w:left="1080" w:hanging="720"/>
      </w:pPr>
      <w:rPr>
        <w:rFonts w:hint="default"/>
      </w:rPr>
    </w:lvl>
    <w:lvl w:ilvl="1" w:tplc="E8523486" w:tentative="1">
      <w:start w:val="1"/>
      <w:numFmt w:val="lowerLetter"/>
      <w:lvlText w:val="%2."/>
      <w:lvlJc w:val="left"/>
      <w:pPr>
        <w:ind w:left="1440" w:hanging="360"/>
      </w:pPr>
    </w:lvl>
    <w:lvl w:ilvl="2" w:tplc="71228DC0" w:tentative="1">
      <w:start w:val="1"/>
      <w:numFmt w:val="lowerRoman"/>
      <w:lvlText w:val="%3."/>
      <w:lvlJc w:val="right"/>
      <w:pPr>
        <w:ind w:left="2160" w:hanging="180"/>
      </w:pPr>
    </w:lvl>
    <w:lvl w:ilvl="3" w:tplc="631E0B10" w:tentative="1">
      <w:start w:val="1"/>
      <w:numFmt w:val="decimal"/>
      <w:lvlText w:val="%4."/>
      <w:lvlJc w:val="left"/>
      <w:pPr>
        <w:ind w:left="2880" w:hanging="360"/>
      </w:pPr>
    </w:lvl>
    <w:lvl w:ilvl="4" w:tplc="DE6C82DE" w:tentative="1">
      <w:start w:val="1"/>
      <w:numFmt w:val="lowerLetter"/>
      <w:lvlText w:val="%5."/>
      <w:lvlJc w:val="left"/>
      <w:pPr>
        <w:ind w:left="3600" w:hanging="360"/>
      </w:pPr>
    </w:lvl>
    <w:lvl w:ilvl="5" w:tplc="09041D56" w:tentative="1">
      <w:start w:val="1"/>
      <w:numFmt w:val="lowerRoman"/>
      <w:lvlText w:val="%6."/>
      <w:lvlJc w:val="right"/>
      <w:pPr>
        <w:ind w:left="4320" w:hanging="180"/>
      </w:pPr>
    </w:lvl>
    <w:lvl w:ilvl="6" w:tplc="E1FE8C7C" w:tentative="1">
      <w:start w:val="1"/>
      <w:numFmt w:val="decimal"/>
      <w:lvlText w:val="%7."/>
      <w:lvlJc w:val="left"/>
      <w:pPr>
        <w:ind w:left="5040" w:hanging="360"/>
      </w:pPr>
    </w:lvl>
    <w:lvl w:ilvl="7" w:tplc="D4C2D25C" w:tentative="1">
      <w:start w:val="1"/>
      <w:numFmt w:val="lowerLetter"/>
      <w:lvlText w:val="%8."/>
      <w:lvlJc w:val="left"/>
      <w:pPr>
        <w:ind w:left="5760" w:hanging="360"/>
      </w:pPr>
    </w:lvl>
    <w:lvl w:ilvl="8" w:tplc="CF34BD1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8087806">
      <w:start w:val="1"/>
      <w:numFmt w:val="lowerRoman"/>
      <w:lvlText w:val="(%1)"/>
      <w:lvlJc w:val="left"/>
      <w:pPr>
        <w:ind w:left="1080" w:hanging="720"/>
      </w:pPr>
      <w:rPr>
        <w:rFonts w:hint="default"/>
      </w:rPr>
    </w:lvl>
    <w:lvl w:ilvl="1" w:tplc="DDAC98A0" w:tentative="1">
      <w:start w:val="1"/>
      <w:numFmt w:val="lowerLetter"/>
      <w:lvlText w:val="%2."/>
      <w:lvlJc w:val="left"/>
      <w:pPr>
        <w:ind w:left="1440" w:hanging="360"/>
      </w:pPr>
    </w:lvl>
    <w:lvl w:ilvl="2" w:tplc="AEEC4046" w:tentative="1">
      <w:start w:val="1"/>
      <w:numFmt w:val="lowerRoman"/>
      <w:lvlText w:val="%3."/>
      <w:lvlJc w:val="right"/>
      <w:pPr>
        <w:ind w:left="2160" w:hanging="180"/>
      </w:pPr>
    </w:lvl>
    <w:lvl w:ilvl="3" w:tplc="138405FE" w:tentative="1">
      <w:start w:val="1"/>
      <w:numFmt w:val="decimal"/>
      <w:lvlText w:val="%4."/>
      <w:lvlJc w:val="left"/>
      <w:pPr>
        <w:ind w:left="2880" w:hanging="360"/>
      </w:pPr>
    </w:lvl>
    <w:lvl w:ilvl="4" w:tplc="35D6AFAE" w:tentative="1">
      <w:start w:val="1"/>
      <w:numFmt w:val="lowerLetter"/>
      <w:lvlText w:val="%5."/>
      <w:lvlJc w:val="left"/>
      <w:pPr>
        <w:ind w:left="3600" w:hanging="360"/>
      </w:pPr>
    </w:lvl>
    <w:lvl w:ilvl="5" w:tplc="55C869B4" w:tentative="1">
      <w:start w:val="1"/>
      <w:numFmt w:val="lowerRoman"/>
      <w:lvlText w:val="%6."/>
      <w:lvlJc w:val="right"/>
      <w:pPr>
        <w:ind w:left="4320" w:hanging="180"/>
      </w:pPr>
    </w:lvl>
    <w:lvl w:ilvl="6" w:tplc="895E60FA" w:tentative="1">
      <w:start w:val="1"/>
      <w:numFmt w:val="decimal"/>
      <w:lvlText w:val="%7."/>
      <w:lvlJc w:val="left"/>
      <w:pPr>
        <w:ind w:left="5040" w:hanging="360"/>
      </w:pPr>
    </w:lvl>
    <w:lvl w:ilvl="7" w:tplc="D294FBA0" w:tentative="1">
      <w:start w:val="1"/>
      <w:numFmt w:val="lowerLetter"/>
      <w:lvlText w:val="%8."/>
      <w:lvlJc w:val="left"/>
      <w:pPr>
        <w:ind w:left="5760" w:hanging="360"/>
      </w:pPr>
    </w:lvl>
    <w:lvl w:ilvl="8" w:tplc="C038AEC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ED45D34">
      <w:start w:val="1"/>
      <w:numFmt w:val="lowerRoman"/>
      <w:lvlText w:val="(%1)"/>
      <w:lvlJc w:val="left"/>
      <w:pPr>
        <w:ind w:left="1080" w:hanging="720"/>
      </w:pPr>
      <w:rPr>
        <w:rFonts w:hint="default"/>
      </w:rPr>
    </w:lvl>
    <w:lvl w:ilvl="1" w:tplc="FF366C24" w:tentative="1">
      <w:start w:val="1"/>
      <w:numFmt w:val="lowerLetter"/>
      <w:lvlText w:val="%2."/>
      <w:lvlJc w:val="left"/>
      <w:pPr>
        <w:ind w:left="1440" w:hanging="360"/>
      </w:pPr>
    </w:lvl>
    <w:lvl w:ilvl="2" w:tplc="FC18E1BC" w:tentative="1">
      <w:start w:val="1"/>
      <w:numFmt w:val="lowerRoman"/>
      <w:lvlText w:val="%3."/>
      <w:lvlJc w:val="right"/>
      <w:pPr>
        <w:ind w:left="2160" w:hanging="180"/>
      </w:pPr>
    </w:lvl>
    <w:lvl w:ilvl="3" w:tplc="6C1CF4BE" w:tentative="1">
      <w:start w:val="1"/>
      <w:numFmt w:val="decimal"/>
      <w:lvlText w:val="%4."/>
      <w:lvlJc w:val="left"/>
      <w:pPr>
        <w:ind w:left="2880" w:hanging="360"/>
      </w:pPr>
    </w:lvl>
    <w:lvl w:ilvl="4" w:tplc="D9BE10BA" w:tentative="1">
      <w:start w:val="1"/>
      <w:numFmt w:val="lowerLetter"/>
      <w:lvlText w:val="%5."/>
      <w:lvlJc w:val="left"/>
      <w:pPr>
        <w:ind w:left="3600" w:hanging="360"/>
      </w:pPr>
    </w:lvl>
    <w:lvl w:ilvl="5" w:tplc="083663A0" w:tentative="1">
      <w:start w:val="1"/>
      <w:numFmt w:val="lowerRoman"/>
      <w:lvlText w:val="%6."/>
      <w:lvlJc w:val="right"/>
      <w:pPr>
        <w:ind w:left="4320" w:hanging="180"/>
      </w:pPr>
    </w:lvl>
    <w:lvl w:ilvl="6" w:tplc="707A5FA2" w:tentative="1">
      <w:start w:val="1"/>
      <w:numFmt w:val="decimal"/>
      <w:lvlText w:val="%7."/>
      <w:lvlJc w:val="left"/>
      <w:pPr>
        <w:ind w:left="5040" w:hanging="360"/>
      </w:pPr>
    </w:lvl>
    <w:lvl w:ilvl="7" w:tplc="65804828" w:tentative="1">
      <w:start w:val="1"/>
      <w:numFmt w:val="lowerLetter"/>
      <w:lvlText w:val="%8."/>
      <w:lvlJc w:val="left"/>
      <w:pPr>
        <w:ind w:left="5760" w:hanging="360"/>
      </w:pPr>
    </w:lvl>
    <w:lvl w:ilvl="8" w:tplc="821AA0A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94A697E">
      <w:start w:val="1"/>
      <w:numFmt w:val="lowerRoman"/>
      <w:lvlText w:val="(%1)"/>
      <w:lvlJc w:val="left"/>
      <w:pPr>
        <w:ind w:left="1080" w:hanging="720"/>
      </w:pPr>
      <w:rPr>
        <w:rFonts w:hint="default"/>
      </w:rPr>
    </w:lvl>
    <w:lvl w:ilvl="1" w:tplc="7FAEC58C" w:tentative="1">
      <w:start w:val="1"/>
      <w:numFmt w:val="lowerLetter"/>
      <w:lvlText w:val="%2."/>
      <w:lvlJc w:val="left"/>
      <w:pPr>
        <w:ind w:left="1440" w:hanging="360"/>
      </w:pPr>
    </w:lvl>
    <w:lvl w:ilvl="2" w:tplc="349CB1A4" w:tentative="1">
      <w:start w:val="1"/>
      <w:numFmt w:val="lowerRoman"/>
      <w:lvlText w:val="%3."/>
      <w:lvlJc w:val="right"/>
      <w:pPr>
        <w:ind w:left="2160" w:hanging="180"/>
      </w:pPr>
    </w:lvl>
    <w:lvl w:ilvl="3" w:tplc="651A142A" w:tentative="1">
      <w:start w:val="1"/>
      <w:numFmt w:val="decimal"/>
      <w:lvlText w:val="%4."/>
      <w:lvlJc w:val="left"/>
      <w:pPr>
        <w:ind w:left="2880" w:hanging="360"/>
      </w:pPr>
    </w:lvl>
    <w:lvl w:ilvl="4" w:tplc="057A7396" w:tentative="1">
      <w:start w:val="1"/>
      <w:numFmt w:val="lowerLetter"/>
      <w:lvlText w:val="%5."/>
      <w:lvlJc w:val="left"/>
      <w:pPr>
        <w:ind w:left="3600" w:hanging="360"/>
      </w:pPr>
    </w:lvl>
    <w:lvl w:ilvl="5" w:tplc="ABD0D1A8" w:tentative="1">
      <w:start w:val="1"/>
      <w:numFmt w:val="lowerRoman"/>
      <w:lvlText w:val="%6."/>
      <w:lvlJc w:val="right"/>
      <w:pPr>
        <w:ind w:left="4320" w:hanging="180"/>
      </w:pPr>
    </w:lvl>
    <w:lvl w:ilvl="6" w:tplc="AC6C1C46" w:tentative="1">
      <w:start w:val="1"/>
      <w:numFmt w:val="decimal"/>
      <w:lvlText w:val="%7."/>
      <w:lvlJc w:val="left"/>
      <w:pPr>
        <w:ind w:left="5040" w:hanging="360"/>
      </w:pPr>
    </w:lvl>
    <w:lvl w:ilvl="7" w:tplc="2112140A" w:tentative="1">
      <w:start w:val="1"/>
      <w:numFmt w:val="lowerLetter"/>
      <w:lvlText w:val="%8."/>
      <w:lvlJc w:val="left"/>
      <w:pPr>
        <w:ind w:left="5760" w:hanging="360"/>
      </w:pPr>
    </w:lvl>
    <w:lvl w:ilvl="8" w:tplc="2F008A9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43204D8">
      <w:start w:val="1"/>
      <w:numFmt w:val="bullet"/>
      <w:lvlText w:val=""/>
      <w:lvlJc w:val="left"/>
      <w:pPr>
        <w:ind w:left="720" w:hanging="360"/>
      </w:pPr>
      <w:rPr>
        <w:rFonts w:ascii="Symbol" w:hAnsi="Symbol" w:hint="default"/>
        <w:color w:val="auto"/>
        <w:sz w:val="24"/>
        <w:szCs w:val="24"/>
      </w:rPr>
    </w:lvl>
    <w:lvl w:ilvl="1" w:tplc="38F808FA" w:tentative="1">
      <w:start w:val="1"/>
      <w:numFmt w:val="bullet"/>
      <w:lvlText w:val="o"/>
      <w:lvlJc w:val="left"/>
      <w:pPr>
        <w:ind w:left="1440" w:hanging="360"/>
      </w:pPr>
      <w:rPr>
        <w:rFonts w:ascii="Courier New" w:hAnsi="Courier New" w:cs="Courier New" w:hint="default"/>
      </w:rPr>
    </w:lvl>
    <w:lvl w:ilvl="2" w:tplc="E1FC2DC0" w:tentative="1">
      <w:start w:val="1"/>
      <w:numFmt w:val="bullet"/>
      <w:lvlText w:val=""/>
      <w:lvlJc w:val="left"/>
      <w:pPr>
        <w:ind w:left="2160" w:hanging="360"/>
      </w:pPr>
      <w:rPr>
        <w:rFonts w:ascii="Wingdings" w:hAnsi="Wingdings" w:hint="default"/>
      </w:rPr>
    </w:lvl>
    <w:lvl w:ilvl="3" w:tplc="955A02DE" w:tentative="1">
      <w:start w:val="1"/>
      <w:numFmt w:val="bullet"/>
      <w:lvlText w:val=""/>
      <w:lvlJc w:val="left"/>
      <w:pPr>
        <w:ind w:left="2880" w:hanging="360"/>
      </w:pPr>
      <w:rPr>
        <w:rFonts w:ascii="Symbol" w:hAnsi="Symbol" w:hint="default"/>
      </w:rPr>
    </w:lvl>
    <w:lvl w:ilvl="4" w:tplc="5A14361A" w:tentative="1">
      <w:start w:val="1"/>
      <w:numFmt w:val="bullet"/>
      <w:lvlText w:val="o"/>
      <w:lvlJc w:val="left"/>
      <w:pPr>
        <w:ind w:left="3600" w:hanging="360"/>
      </w:pPr>
      <w:rPr>
        <w:rFonts w:ascii="Courier New" w:hAnsi="Courier New" w:cs="Courier New" w:hint="default"/>
      </w:rPr>
    </w:lvl>
    <w:lvl w:ilvl="5" w:tplc="E2AA2BD2" w:tentative="1">
      <w:start w:val="1"/>
      <w:numFmt w:val="bullet"/>
      <w:lvlText w:val=""/>
      <w:lvlJc w:val="left"/>
      <w:pPr>
        <w:ind w:left="4320" w:hanging="360"/>
      </w:pPr>
      <w:rPr>
        <w:rFonts w:ascii="Wingdings" w:hAnsi="Wingdings" w:hint="default"/>
      </w:rPr>
    </w:lvl>
    <w:lvl w:ilvl="6" w:tplc="9E92EDD4" w:tentative="1">
      <w:start w:val="1"/>
      <w:numFmt w:val="bullet"/>
      <w:lvlText w:val=""/>
      <w:lvlJc w:val="left"/>
      <w:pPr>
        <w:ind w:left="5040" w:hanging="360"/>
      </w:pPr>
      <w:rPr>
        <w:rFonts w:ascii="Symbol" w:hAnsi="Symbol" w:hint="default"/>
      </w:rPr>
    </w:lvl>
    <w:lvl w:ilvl="7" w:tplc="87FEA7A8" w:tentative="1">
      <w:start w:val="1"/>
      <w:numFmt w:val="bullet"/>
      <w:lvlText w:val="o"/>
      <w:lvlJc w:val="left"/>
      <w:pPr>
        <w:ind w:left="5760" w:hanging="360"/>
      </w:pPr>
      <w:rPr>
        <w:rFonts w:ascii="Courier New" w:hAnsi="Courier New" w:cs="Courier New" w:hint="default"/>
      </w:rPr>
    </w:lvl>
    <w:lvl w:ilvl="8" w:tplc="4492178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24A413A">
      <w:start w:val="1"/>
      <w:numFmt w:val="lowerRoman"/>
      <w:lvlText w:val="(%1)"/>
      <w:lvlJc w:val="left"/>
      <w:pPr>
        <w:ind w:left="1080" w:hanging="720"/>
      </w:pPr>
      <w:rPr>
        <w:rFonts w:hint="default"/>
      </w:rPr>
    </w:lvl>
    <w:lvl w:ilvl="1" w:tplc="C5B42E58" w:tentative="1">
      <w:start w:val="1"/>
      <w:numFmt w:val="lowerLetter"/>
      <w:lvlText w:val="%2."/>
      <w:lvlJc w:val="left"/>
      <w:pPr>
        <w:ind w:left="1440" w:hanging="360"/>
      </w:pPr>
    </w:lvl>
    <w:lvl w:ilvl="2" w:tplc="5EA8A76A" w:tentative="1">
      <w:start w:val="1"/>
      <w:numFmt w:val="lowerRoman"/>
      <w:lvlText w:val="%3."/>
      <w:lvlJc w:val="right"/>
      <w:pPr>
        <w:ind w:left="2160" w:hanging="180"/>
      </w:pPr>
    </w:lvl>
    <w:lvl w:ilvl="3" w:tplc="2EE6895C" w:tentative="1">
      <w:start w:val="1"/>
      <w:numFmt w:val="decimal"/>
      <w:lvlText w:val="%4."/>
      <w:lvlJc w:val="left"/>
      <w:pPr>
        <w:ind w:left="2880" w:hanging="360"/>
      </w:pPr>
    </w:lvl>
    <w:lvl w:ilvl="4" w:tplc="EE688FEA" w:tentative="1">
      <w:start w:val="1"/>
      <w:numFmt w:val="lowerLetter"/>
      <w:lvlText w:val="%5."/>
      <w:lvlJc w:val="left"/>
      <w:pPr>
        <w:ind w:left="3600" w:hanging="360"/>
      </w:pPr>
    </w:lvl>
    <w:lvl w:ilvl="5" w:tplc="A72A5FA8" w:tentative="1">
      <w:start w:val="1"/>
      <w:numFmt w:val="lowerRoman"/>
      <w:lvlText w:val="%6."/>
      <w:lvlJc w:val="right"/>
      <w:pPr>
        <w:ind w:left="4320" w:hanging="180"/>
      </w:pPr>
    </w:lvl>
    <w:lvl w:ilvl="6" w:tplc="0F940A4A" w:tentative="1">
      <w:start w:val="1"/>
      <w:numFmt w:val="decimal"/>
      <w:lvlText w:val="%7."/>
      <w:lvlJc w:val="left"/>
      <w:pPr>
        <w:ind w:left="5040" w:hanging="360"/>
      </w:pPr>
    </w:lvl>
    <w:lvl w:ilvl="7" w:tplc="F2E27CB2" w:tentative="1">
      <w:start w:val="1"/>
      <w:numFmt w:val="lowerLetter"/>
      <w:lvlText w:val="%8."/>
      <w:lvlJc w:val="left"/>
      <w:pPr>
        <w:ind w:left="5760" w:hanging="360"/>
      </w:pPr>
    </w:lvl>
    <w:lvl w:ilvl="8" w:tplc="4E5235A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308803E">
      <w:start w:val="1"/>
      <w:numFmt w:val="lowerRoman"/>
      <w:lvlText w:val="(%1)"/>
      <w:lvlJc w:val="left"/>
      <w:pPr>
        <w:ind w:left="1080" w:hanging="720"/>
      </w:pPr>
      <w:rPr>
        <w:rFonts w:hint="default"/>
      </w:rPr>
    </w:lvl>
    <w:lvl w:ilvl="1" w:tplc="38A458DA" w:tentative="1">
      <w:start w:val="1"/>
      <w:numFmt w:val="lowerLetter"/>
      <w:lvlText w:val="%2."/>
      <w:lvlJc w:val="left"/>
      <w:pPr>
        <w:ind w:left="1440" w:hanging="360"/>
      </w:pPr>
    </w:lvl>
    <w:lvl w:ilvl="2" w:tplc="2E7831F2" w:tentative="1">
      <w:start w:val="1"/>
      <w:numFmt w:val="lowerRoman"/>
      <w:lvlText w:val="%3."/>
      <w:lvlJc w:val="right"/>
      <w:pPr>
        <w:ind w:left="2160" w:hanging="180"/>
      </w:pPr>
    </w:lvl>
    <w:lvl w:ilvl="3" w:tplc="9500A3BC" w:tentative="1">
      <w:start w:val="1"/>
      <w:numFmt w:val="decimal"/>
      <w:lvlText w:val="%4."/>
      <w:lvlJc w:val="left"/>
      <w:pPr>
        <w:ind w:left="2880" w:hanging="360"/>
      </w:pPr>
    </w:lvl>
    <w:lvl w:ilvl="4" w:tplc="16587854" w:tentative="1">
      <w:start w:val="1"/>
      <w:numFmt w:val="lowerLetter"/>
      <w:lvlText w:val="%5."/>
      <w:lvlJc w:val="left"/>
      <w:pPr>
        <w:ind w:left="3600" w:hanging="360"/>
      </w:pPr>
    </w:lvl>
    <w:lvl w:ilvl="5" w:tplc="9978337A" w:tentative="1">
      <w:start w:val="1"/>
      <w:numFmt w:val="lowerRoman"/>
      <w:lvlText w:val="%6."/>
      <w:lvlJc w:val="right"/>
      <w:pPr>
        <w:ind w:left="4320" w:hanging="180"/>
      </w:pPr>
    </w:lvl>
    <w:lvl w:ilvl="6" w:tplc="4CF488B4" w:tentative="1">
      <w:start w:val="1"/>
      <w:numFmt w:val="decimal"/>
      <w:lvlText w:val="%7."/>
      <w:lvlJc w:val="left"/>
      <w:pPr>
        <w:ind w:left="5040" w:hanging="360"/>
      </w:pPr>
    </w:lvl>
    <w:lvl w:ilvl="7" w:tplc="047C6952" w:tentative="1">
      <w:start w:val="1"/>
      <w:numFmt w:val="lowerLetter"/>
      <w:lvlText w:val="%8."/>
      <w:lvlJc w:val="left"/>
      <w:pPr>
        <w:ind w:left="5760" w:hanging="360"/>
      </w:pPr>
    </w:lvl>
    <w:lvl w:ilvl="8" w:tplc="EC1CB14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C247896">
      <w:start w:val="1"/>
      <w:numFmt w:val="lowerRoman"/>
      <w:lvlText w:val="(%1)"/>
      <w:lvlJc w:val="left"/>
      <w:pPr>
        <w:ind w:left="1080" w:hanging="720"/>
      </w:pPr>
      <w:rPr>
        <w:rFonts w:hint="default"/>
      </w:rPr>
    </w:lvl>
    <w:lvl w:ilvl="1" w:tplc="98F222D6" w:tentative="1">
      <w:start w:val="1"/>
      <w:numFmt w:val="lowerLetter"/>
      <w:lvlText w:val="%2."/>
      <w:lvlJc w:val="left"/>
      <w:pPr>
        <w:ind w:left="1440" w:hanging="360"/>
      </w:pPr>
    </w:lvl>
    <w:lvl w:ilvl="2" w:tplc="D88AC852" w:tentative="1">
      <w:start w:val="1"/>
      <w:numFmt w:val="lowerRoman"/>
      <w:lvlText w:val="%3."/>
      <w:lvlJc w:val="right"/>
      <w:pPr>
        <w:ind w:left="2160" w:hanging="180"/>
      </w:pPr>
    </w:lvl>
    <w:lvl w:ilvl="3" w:tplc="AD3A2736" w:tentative="1">
      <w:start w:val="1"/>
      <w:numFmt w:val="decimal"/>
      <w:lvlText w:val="%4."/>
      <w:lvlJc w:val="left"/>
      <w:pPr>
        <w:ind w:left="2880" w:hanging="360"/>
      </w:pPr>
    </w:lvl>
    <w:lvl w:ilvl="4" w:tplc="B0F05C44" w:tentative="1">
      <w:start w:val="1"/>
      <w:numFmt w:val="lowerLetter"/>
      <w:lvlText w:val="%5."/>
      <w:lvlJc w:val="left"/>
      <w:pPr>
        <w:ind w:left="3600" w:hanging="360"/>
      </w:pPr>
    </w:lvl>
    <w:lvl w:ilvl="5" w:tplc="07441CB8" w:tentative="1">
      <w:start w:val="1"/>
      <w:numFmt w:val="lowerRoman"/>
      <w:lvlText w:val="%6."/>
      <w:lvlJc w:val="right"/>
      <w:pPr>
        <w:ind w:left="4320" w:hanging="180"/>
      </w:pPr>
    </w:lvl>
    <w:lvl w:ilvl="6" w:tplc="487AF08E" w:tentative="1">
      <w:start w:val="1"/>
      <w:numFmt w:val="decimal"/>
      <w:lvlText w:val="%7."/>
      <w:lvlJc w:val="left"/>
      <w:pPr>
        <w:ind w:left="5040" w:hanging="360"/>
      </w:pPr>
    </w:lvl>
    <w:lvl w:ilvl="7" w:tplc="3BDCB592" w:tentative="1">
      <w:start w:val="1"/>
      <w:numFmt w:val="lowerLetter"/>
      <w:lvlText w:val="%8."/>
      <w:lvlJc w:val="left"/>
      <w:pPr>
        <w:ind w:left="5760" w:hanging="360"/>
      </w:pPr>
    </w:lvl>
    <w:lvl w:ilvl="8" w:tplc="436605E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8D0E858">
      <w:start w:val="1"/>
      <w:numFmt w:val="lowerRoman"/>
      <w:lvlText w:val="(%1)"/>
      <w:lvlJc w:val="left"/>
      <w:pPr>
        <w:ind w:left="1080" w:hanging="720"/>
      </w:pPr>
      <w:rPr>
        <w:rFonts w:hint="default"/>
      </w:rPr>
    </w:lvl>
    <w:lvl w:ilvl="1" w:tplc="265E5524" w:tentative="1">
      <w:start w:val="1"/>
      <w:numFmt w:val="lowerLetter"/>
      <w:lvlText w:val="%2."/>
      <w:lvlJc w:val="left"/>
      <w:pPr>
        <w:ind w:left="1440" w:hanging="360"/>
      </w:pPr>
    </w:lvl>
    <w:lvl w:ilvl="2" w:tplc="9BD23E78" w:tentative="1">
      <w:start w:val="1"/>
      <w:numFmt w:val="lowerRoman"/>
      <w:lvlText w:val="%3."/>
      <w:lvlJc w:val="right"/>
      <w:pPr>
        <w:ind w:left="2160" w:hanging="180"/>
      </w:pPr>
    </w:lvl>
    <w:lvl w:ilvl="3" w:tplc="03DC73B4" w:tentative="1">
      <w:start w:val="1"/>
      <w:numFmt w:val="decimal"/>
      <w:lvlText w:val="%4."/>
      <w:lvlJc w:val="left"/>
      <w:pPr>
        <w:ind w:left="2880" w:hanging="360"/>
      </w:pPr>
    </w:lvl>
    <w:lvl w:ilvl="4" w:tplc="2CEA6E92" w:tentative="1">
      <w:start w:val="1"/>
      <w:numFmt w:val="lowerLetter"/>
      <w:lvlText w:val="%5."/>
      <w:lvlJc w:val="left"/>
      <w:pPr>
        <w:ind w:left="3600" w:hanging="360"/>
      </w:pPr>
    </w:lvl>
    <w:lvl w:ilvl="5" w:tplc="5EF8A792" w:tentative="1">
      <w:start w:val="1"/>
      <w:numFmt w:val="lowerRoman"/>
      <w:lvlText w:val="%6."/>
      <w:lvlJc w:val="right"/>
      <w:pPr>
        <w:ind w:left="4320" w:hanging="180"/>
      </w:pPr>
    </w:lvl>
    <w:lvl w:ilvl="6" w:tplc="24E02D28" w:tentative="1">
      <w:start w:val="1"/>
      <w:numFmt w:val="decimal"/>
      <w:lvlText w:val="%7."/>
      <w:lvlJc w:val="left"/>
      <w:pPr>
        <w:ind w:left="5040" w:hanging="360"/>
      </w:pPr>
    </w:lvl>
    <w:lvl w:ilvl="7" w:tplc="D2689534" w:tentative="1">
      <w:start w:val="1"/>
      <w:numFmt w:val="lowerLetter"/>
      <w:lvlText w:val="%8."/>
      <w:lvlJc w:val="left"/>
      <w:pPr>
        <w:ind w:left="5760" w:hanging="360"/>
      </w:pPr>
    </w:lvl>
    <w:lvl w:ilvl="8" w:tplc="6046F69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EDC77CA">
      <w:start w:val="1"/>
      <w:numFmt w:val="lowerRoman"/>
      <w:lvlText w:val="(%1)"/>
      <w:lvlJc w:val="left"/>
      <w:pPr>
        <w:ind w:left="1080" w:hanging="720"/>
      </w:pPr>
      <w:rPr>
        <w:rFonts w:hint="default"/>
      </w:rPr>
    </w:lvl>
    <w:lvl w:ilvl="1" w:tplc="0D5CEB48" w:tentative="1">
      <w:start w:val="1"/>
      <w:numFmt w:val="lowerLetter"/>
      <w:lvlText w:val="%2."/>
      <w:lvlJc w:val="left"/>
      <w:pPr>
        <w:ind w:left="1440" w:hanging="360"/>
      </w:pPr>
    </w:lvl>
    <w:lvl w:ilvl="2" w:tplc="DE10CF58" w:tentative="1">
      <w:start w:val="1"/>
      <w:numFmt w:val="lowerRoman"/>
      <w:lvlText w:val="%3."/>
      <w:lvlJc w:val="right"/>
      <w:pPr>
        <w:ind w:left="2160" w:hanging="180"/>
      </w:pPr>
    </w:lvl>
    <w:lvl w:ilvl="3" w:tplc="2348CF18" w:tentative="1">
      <w:start w:val="1"/>
      <w:numFmt w:val="decimal"/>
      <w:lvlText w:val="%4."/>
      <w:lvlJc w:val="left"/>
      <w:pPr>
        <w:ind w:left="2880" w:hanging="360"/>
      </w:pPr>
    </w:lvl>
    <w:lvl w:ilvl="4" w:tplc="74648832" w:tentative="1">
      <w:start w:val="1"/>
      <w:numFmt w:val="lowerLetter"/>
      <w:lvlText w:val="%5."/>
      <w:lvlJc w:val="left"/>
      <w:pPr>
        <w:ind w:left="3600" w:hanging="360"/>
      </w:pPr>
    </w:lvl>
    <w:lvl w:ilvl="5" w:tplc="91060470" w:tentative="1">
      <w:start w:val="1"/>
      <w:numFmt w:val="lowerRoman"/>
      <w:lvlText w:val="%6."/>
      <w:lvlJc w:val="right"/>
      <w:pPr>
        <w:ind w:left="4320" w:hanging="180"/>
      </w:pPr>
    </w:lvl>
    <w:lvl w:ilvl="6" w:tplc="AEC8BD1C" w:tentative="1">
      <w:start w:val="1"/>
      <w:numFmt w:val="decimal"/>
      <w:lvlText w:val="%7."/>
      <w:lvlJc w:val="left"/>
      <w:pPr>
        <w:ind w:left="5040" w:hanging="360"/>
      </w:pPr>
    </w:lvl>
    <w:lvl w:ilvl="7" w:tplc="5AB65FAC" w:tentative="1">
      <w:start w:val="1"/>
      <w:numFmt w:val="lowerLetter"/>
      <w:lvlText w:val="%8."/>
      <w:lvlJc w:val="left"/>
      <w:pPr>
        <w:ind w:left="5760" w:hanging="360"/>
      </w:pPr>
    </w:lvl>
    <w:lvl w:ilvl="8" w:tplc="BA9A4DF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3883D8C">
      <w:start w:val="1"/>
      <w:numFmt w:val="lowerRoman"/>
      <w:lvlText w:val="(%1)"/>
      <w:lvlJc w:val="left"/>
      <w:pPr>
        <w:ind w:left="1080" w:hanging="720"/>
      </w:pPr>
      <w:rPr>
        <w:rFonts w:hint="default"/>
      </w:rPr>
    </w:lvl>
    <w:lvl w:ilvl="1" w:tplc="A9EC3F5E" w:tentative="1">
      <w:start w:val="1"/>
      <w:numFmt w:val="lowerLetter"/>
      <w:lvlText w:val="%2."/>
      <w:lvlJc w:val="left"/>
      <w:pPr>
        <w:ind w:left="1440" w:hanging="360"/>
      </w:pPr>
    </w:lvl>
    <w:lvl w:ilvl="2" w:tplc="82CC5E16" w:tentative="1">
      <w:start w:val="1"/>
      <w:numFmt w:val="lowerRoman"/>
      <w:lvlText w:val="%3."/>
      <w:lvlJc w:val="right"/>
      <w:pPr>
        <w:ind w:left="2160" w:hanging="180"/>
      </w:pPr>
    </w:lvl>
    <w:lvl w:ilvl="3" w:tplc="FE8E33EA" w:tentative="1">
      <w:start w:val="1"/>
      <w:numFmt w:val="decimal"/>
      <w:lvlText w:val="%4."/>
      <w:lvlJc w:val="left"/>
      <w:pPr>
        <w:ind w:left="2880" w:hanging="360"/>
      </w:pPr>
    </w:lvl>
    <w:lvl w:ilvl="4" w:tplc="FDE625C2" w:tentative="1">
      <w:start w:val="1"/>
      <w:numFmt w:val="lowerLetter"/>
      <w:lvlText w:val="%5."/>
      <w:lvlJc w:val="left"/>
      <w:pPr>
        <w:ind w:left="3600" w:hanging="360"/>
      </w:pPr>
    </w:lvl>
    <w:lvl w:ilvl="5" w:tplc="CB3EB552" w:tentative="1">
      <w:start w:val="1"/>
      <w:numFmt w:val="lowerRoman"/>
      <w:lvlText w:val="%6."/>
      <w:lvlJc w:val="right"/>
      <w:pPr>
        <w:ind w:left="4320" w:hanging="180"/>
      </w:pPr>
    </w:lvl>
    <w:lvl w:ilvl="6" w:tplc="8CD2D038" w:tentative="1">
      <w:start w:val="1"/>
      <w:numFmt w:val="decimal"/>
      <w:lvlText w:val="%7."/>
      <w:lvlJc w:val="left"/>
      <w:pPr>
        <w:ind w:left="5040" w:hanging="360"/>
      </w:pPr>
    </w:lvl>
    <w:lvl w:ilvl="7" w:tplc="9182BC2A" w:tentative="1">
      <w:start w:val="1"/>
      <w:numFmt w:val="lowerLetter"/>
      <w:lvlText w:val="%8."/>
      <w:lvlJc w:val="left"/>
      <w:pPr>
        <w:ind w:left="5760" w:hanging="360"/>
      </w:pPr>
    </w:lvl>
    <w:lvl w:ilvl="8" w:tplc="27400E4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C9A8FFC">
      <w:start w:val="1"/>
      <w:numFmt w:val="lowerRoman"/>
      <w:lvlText w:val="(%1)"/>
      <w:lvlJc w:val="left"/>
      <w:pPr>
        <w:ind w:left="1080" w:hanging="720"/>
      </w:pPr>
      <w:rPr>
        <w:rFonts w:hint="default"/>
      </w:rPr>
    </w:lvl>
    <w:lvl w:ilvl="1" w:tplc="5A5272E6" w:tentative="1">
      <w:start w:val="1"/>
      <w:numFmt w:val="lowerLetter"/>
      <w:lvlText w:val="%2."/>
      <w:lvlJc w:val="left"/>
      <w:pPr>
        <w:ind w:left="1440" w:hanging="360"/>
      </w:pPr>
    </w:lvl>
    <w:lvl w:ilvl="2" w:tplc="47D8B78A" w:tentative="1">
      <w:start w:val="1"/>
      <w:numFmt w:val="lowerRoman"/>
      <w:lvlText w:val="%3."/>
      <w:lvlJc w:val="right"/>
      <w:pPr>
        <w:ind w:left="2160" w:hanging="180"/>
      </w:pPr>
    </w:lvl>
    <w:lvl w:ilvl="3" w:tplc="CE10FB08" w:tentative="1">
      <w:start w:val="1"/>
      <w:numFmt w:val="decimal"/>
      <w:lvlText w:val="%4."/>
      <w:lvlJc w:val="left"/>
      <w:pPr>
        <w:ind w:left="2880" w:hanging="360"/>
      </w:pPr>
    </w:lvl>
    <w:lvl w:ilvl="4" w:tplc="E93AD658" w:tentative="1">
      <w:start w:val="1"/>
      <w:numFmt w:val="lowerLetter"/>
      <w:lvlText w:val="%5."/>
      <w:lvlJc w:val="left"/>
      <w:pPr>
        <w:ind w:left="3600" w:hanging="360"/>
      </w:pPr>
    </w:lvl>
    <w:lvl w:ilvl="5" w:tplc="AA1C63AE" w:tentative="1">
      <w:start w:val="1"/>
      <w:numFmt w:val="lowerRoman"/>
      <w:lvlText w:val="%6."/>
      <w:lvlJc w:val="right"/>
      <w:pPr>
        <w:ind w:left="4320" w:hanging="180"/>
      </w:pPr>
    </w:lvl>
    <w:lvl w:ilvl="6" w:tplc="73B8BD6C" w:tentative="1">
      <w:start w:val="1"/>
      <w:numFmt w:val="decimal"/>
      <w:lvlText w:val="%7."/>
      <w:lvlJc w:val="left"/>
      <w:pPr>
        <w:ind w:left="5040" w:hanging="360"/>
      </w:pPr>
    </w:lvl>
    <w:lvl w:ilvl="7" w:tplc="54940F4C" w:tentative="1">
      <w:start w:val="1"/>
      <w:numFmt w:val="lowerLetter"/>
      <w:lvlText w:val="%8."/>
      <w:lvlJc w:val="left"/>
      <w:pPr>
        <w:ind w:left="5760" w:hanging="360"/>
      </w:pPr>
    </w:lvl>
    <w:lvl w:ilvl="8" w:tplc="2D768CC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12EB64C">
      <w:start w:val="1"/>
      <w:numFmt w:val="lowerRoman"/>
      <w:lvlText w:val="(%1)"/>
      <w:lvlJc w:val="left"/>
      <w:pPr>
        <w:ind w:left="1080" w:hanging="720"/>
      </w:pPr>
      <w:rPr>
        <w:rFonts w:hint="default"/>
      </w:rPr>
    </w:lvl>
    <w:lvl w:ilvl="1" w:tplc="2F843B86" w:tentative="1">
      <w:start w:val="1"/>
      <w:numFmt w:val="lowerLetter"/>
      <w:lvlText w:val="%2."/>
      <w:lvlJc w:val="left"/>
      <w:pPr>
        <w:ind w:left="1440" w:hanging="360"/>
      </w:pPr>
    </w:lvl>
    <w:lvl w:ilvl="2" w:tplc="EB34BF26" w:tentative="1">
      <w:start w:val="1"/>
      <w:numFmt w:val="lowerRoman"/>
      <w:lvlText w:val="%3."/>
      <w:lvlJc w:val="right"/>
      <w:pPr>
        <w:ind w:left="2160" w:hanging="180"/>
      </w:pPr>
    </w:lvl>
    <w:lvl w:ilvl="3" w:tplc="CD62AFA2" w:tentative="1">
      <w:start w:val="1"/>
      <w:numFmt w:val="decimal"/>
      <w:lvlText w:val="%4."/>
      <w:lvlJc w:val="left"/>
      <w:pPr>
        <w:ind w:left="2880" w:hanging="360"/>
      </w:pPr>
    </w:lvl>
    <w:lvl w:ilvl="4" w:tplc="7EC48DE6" w:tentative="1">
      <w:start w:val="1"/>
      <w:numFmt w:val="lowerLetter"/>
      <w:lvlText w:val="%5."/>
      <w:lvlJc w:val="left"/>
      <w:pPr>
        <w:ind w:left="3600" w:hanging="360"/>
      </w:pPr>
    </w:lvl>
    <w:lvl w:ilvl="5" w:tplc="4342B2FA" w:tentative="1">
      <w:start w:val="1"/>
      <w:numFmt w:val="lowerRoman"/>
      <w:lvlText w:val="%6."/>
      <w:lvlJc w:val="right"/>
      <w:pPr>
        <w:ind w:left="4320" w:hanging="180"/>
      </w:pPr>
    </w:lvl>
    <w:lvl w:ilvl="6" w:tplc="9C92083A" w:tentative="1">
      <w:start w:val="1"/>
      <w:numFmt w:val="decimal"/>
      <w:lvlText w:val="%7."/>
      <w:lvlJc w:val="left"/>
      <w:pPr>
        <w:ind w:left="5040" w:hanging="360"/>
      </w:pPr>
    </w:lvl>
    <w:lvl w:ilvl="7" w:tplc="FA2AA374" w:tentative="1">
      <w:start w:val="1"/>
      <w:numFmt w:val="lowerLetter"/>
      <w:lvlText w:val="%8."/>
      <w:lvlJc w:val="left"/>
      <w:pPr>
        <w:ind w:left="5760" w:hanging="360"/>
      </w:pPr>
    </w:lvl>
    <w:lvl w:ilvl="8" w:tplc="28246334" w:tentative="1">
      <w:start w:val="1"/>
      <w:numFmt w:val="lowerRoman"/>
      <w:lvlText w:val="%9."/>
      <w:lvlJc w:val="right"/>
      <w:pPr>
        <w:ind w:left="6480" w:hanging="180"/>
      </w:pPr>
    </w:lvl>
  </w:abstractNum>
  <w:abstractNum w:abstractNumId="15" w15:restartNumberingAfterBreak="0">
    <w:nsid w:val="44C9142E"/>
    <w:multiLevelType w:val="hybridMultilevel"/>
    <w:tmpl w:val="BD1A0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2A0EDEFC">
      <w:start w:val="1"/>
      <w:numFmt w:val="lowerRoman"/>
      <w:lvlText w:val="(%1)"/>
      <w:lvlJc w:val="left"/>
      <w:pPr>
        <w:ind w:left="1080" w:hanging="720"/>
      </w:pPr>
      <w:rPr>
        <w:rFonts w:hint="default"/>
      </w:rPr>
    </w:lvl>
    <w:lvl w:ilvl="1" w:tplc="E696BF86" w:tentative="1">
      <w:start w:val="1"/>
      <w:numFmt w:val="lowerLetter"/>
      <w:lvlText w:val="%2."/>
      <w:lvlJc w:val="left"/>
      <w:pPr>
        <w:ind w:left="1440" w:hanging="360"/>
      </w:pPr>
    </w:lvl>
    <w:lvl w:ilvl="2" w:tplc="F4C26C5C" w:tentative="1">
      <w:start w:val="1"/>
      <w:numFmt w:val="lowerRoman"/>
      <w:lvlText w:val="%3."/>
      <w:lvlJc w:val="right"/>
      <w:pPr>
        <w:ind w:left="2160" w:hanging="180"/>
      </w:pPr>
    </w:lvl>
    <w:lvl w:ilvl="3" w:tplc="A0DA40E4" w:tentative="1">
      <w:start w:val="1"/>
      <w:numFmt w:val="decimal"/>
      <w:lvlText w:val="%4."/>
      <w:lvlJc w:val="left"/>
      <w:pPr>
        <w:ind w:left="2880" w:hanging="360"/>
      </w:pPr>
    </w:lvl>
    <w:lvl w:ilvl="4" w:tplc="EF66E1AA" w:tentative="1">
      <w:start w:val="1"/>
      <w:numFmt w:val="lowerLetter"/>
      <w:lvlText w:val="%5."/>
      <w:lvlJc w:val="left"/>
      <w:pPr>
        <w:ind w:left="3600" w:hanging="360"/>
      </w:pPr>
    </w:lvl>
    <w:lvl w:ilvl="5" w:tplc="CBCCD750" w:tentative="1">
      <w:start w:val="1"/>
      <w:numFmt w:val="lowerRoman"/>
      <w:lvlText w:val="%6."/>
      <w:lvlJc w:val="right"/>
      <w:pPr>
        <w:ind w:left="4320" w:hanging="180"/>
      </w:pPr>
    </w:lvl>
    <w:lvl w:ilvl="6" w:tplc="9C1C7296" w:tentative="1">
      <w:start w:val="1"/>
      <w:numFmt w:val="decimal"/>
      <w:lvlText w:val="%7."/>
      <w:lvlJc w:val="left"/>
      <w:pPr>
        <w:ind w:left="5040" w:hanging="360"/>
      </w:pPr>
    </w:lvl>
    <w:lvl w:ilvl="7" w:tplc="5CB02188" w:tentative="1">
      <w:start w:val="1"/>
      <w:numFmt w:val="lowerLetter"/>
      <w:lvlText w:val="%8."/>
      <w:lvlJc w:val="left"/>
      <w:pPr>
        <w:ind w:left="5760" w:hanging="360"/>
      </w:pPr>
    </w:lvl>
    <w:lvl w:ilvl="8" w:tplc="E994790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E9249FCC">
      <w:start w:val="1"/>
      <w:numFmt w:val="lowerRoman"/>
      <w:lvlText w:val="(%1)"/>
      <w:lvlJc w:val="left"/>
      <w:pPr>
        <w:ind w:left="1080" w:hanging="720"/>
      </w:pPr>
      <w:rPr>
        <w:rFonts w:hint="default"/>
      </w:rPr>
    </w:lvl>
    <w:lvl w:ilvl="1" w:tplc="D0306908" w:tentative="1">
      <w:start w:val="1"/>
      <w:numFmt w:val="lowerLetter"/>
      <w:lvlText w:val="%2."/>
      <w:lvlJc w:val="left"/>
      <w:pPr>
        <w:ind w:left="1440" w:hanging="360"/>
      </w:pPr>
    </w:lvl>
    <w:lvl w:ilvl="2" w:tplc="EDAC8CA2" w:tentative="1">
      <w:start w:val="1"/>
      <w:numFmt w:val="lowerRoman"/>
      <w:lvlText w:val="%3."/>
      <w:lvlJc w:val="right"/>
      <w:pPr>
        <w:ind w:left="2160" w:hanging="180"/>
      </w:pPr>
    </w:lvl>
    <w:lvl w:ilvl="3" w:tplc="9BDCB7CA" w:tentative="1">
      <w:start w:val="1"/>
      <w:numFmt w:val="decimal"/>
      <w:lvlText w:val="%4."/>
      <w:lvlJc w:val="left"/>
      <w:pPr>
        <w:ind w:left="2880" w:hanging="360"/>
      </w:pPr>
    </w:lvl>
    <w:lvl w:ilvl="4" w:tplc="5F5A57B4" w:tentative="1">
      <w:start w:val="1"/>
      <w:numFmt w:val="lowerLetter"/>
      <w:lvlText w:val="%5."/>
      <w:lvlJc w:val="left"/>
      <w:pPr>
        <w:ind w:left="3600" w:hanging="360"/>
      </w:pPr>
    </w:lvl>
    <w:lvl w:ilvl="5" w:tplc="1C30D33C" w:tentative="1">
      <w:start w:val="1"/>
      <w:numFmt w:val="lowerRoman"/>
      <w:lvlText w:val="%6."/>
      <w:lvlJc w:val="right"/>
      <w:pPr>
        <w:ind w:left="4320" w:hanging="180"/>
      </w:pPr>
    </w:lvl>
    <w:lvl w:ilvl="6" w:tplc="49E6686E" w:tentative="1">
      <w:start w:val="1"/>
      <w:numFmt w:val="decimal"/>
      <w:lvlText w:val="%7."/>
      <w:lvlJc w:val="left"/>
      <w:pPr>
        <w:ind w:left="5040" w:hanging="360"/>
      </w:pPr>
    </w:lvl>
    <w:lvl w:ilvl="7" w:tplc="D7042D60" w:tentative="1">
      <w:start w:val="1"/>
      <w:numFmt w:val="lowerLetter"/>
      <w:lvlText w:val="%8."/>
      <w:lvlJc w:val="left"/>
      <w:pPr>
        <w:ind w:left="5760" w:hanging="360"/>
      </w:pPr>
    </w:lvl>
    <w:lvl w:ilvl="8" w:tplc="2902B95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33046DE4">
      <w:start w:val="1"/>
      <w:numFmt w:val="lowerRoman"/>
      <w:lvlText w:val="(%1)"/>
      <w:lvlJc w:val="left"/>
      <w:pPr>
        <w:ind w:left="1080" w:hanging="720"/>
      </w:pPr>
      <w:rPr>
        <w:rFonts w:hint="default"/>
      </w:rPr>
    </w:lvl>
    <w:lvl w:ilvl="1" w:tplc="2F78904A" w:tentative="1">
      <w:start w:val="1"/>
      <w:numFmt w:val="lowerLetter"/>
      <w:lvlText w:val="%2."/>
      <w:lvlJc w:val="left"/>
      <w:pPr>
        <w:ind w:left="1440" w:hanging="360"/>
      </w:pPr>
    </w:lvl>
    <w:lvl w:ilvl="2" w:tplc="E348D174" w:tentative="1">
      <w:start w:val="1"/>
      <w:numFmt w:val="lowerRoman"/>
      <w:lvlText w:val="%3."/>
      <w:lvlJc w:val="right"/>
      <w:pPr>
        <w:ind w:left="2160" w:hanging="180"/>
      </w:pPr>
    </w:lvl>
    <w:lvl w:ilvl="3" w:tplc="D7EE82C2" w:tentative="1">
      <w:start w:val="1"/>
      <w:numFmt w:val="decimal"/>
      <w:lvlText w:val="%4."/>
      <w:lvlJc w:val="left"/>
      <w:pPr>
        <w:ind w:left="2880" w:hanging="360"/>
      </w:pPr>
    </w:lvl>
    <w:lvl w:ilvl="4" w:tplc="D9CE576E" w:tentative="1">
      <w:start w:val="1"/>
      <w:numFmt w:val="lowerLetter"/>
      <w:lvlText w:val="%5."/>
      <w:lvlJc w:val="left"/>
      <w:pPr>
        <w:ind w:left="3600" w:hanging="360"/>
      </w:pPr>
    </w:lvl>
    <w:lvl w:ilvl="5" w:tplc="6CAC6E84" w:tentative="1">
      <w:start w:val="1"/>
      <w:numFmt w:val="lowerRoman"/>
      <w:lvlText w:val="%6."/>
      <w:lvlJc w:val="right"/>
      <w:pPr>
        <w:ind w:left="4320" w:hanging="180"/>
      </w:pPr>
    </w:lvl>
    <w:lvl w:ilvl="6" w:tplc="1C262A2C" w:tentative="1">
      <w:start w:val="1"/>
      <w:numFmt w:val="decimal"/>
      <w:lvlText w:val="%7."/>
      <w:lvlJc w:val="left"/>
      <w:pPr>
        <w:ind w:left="5040" w:hanging="360"/>
      </w:pPr>
    </w:lvl>
    <w:lvl w:ilvl="7" w:tplc="3A96E4BC" w:tentative="1">
      <w:start w:val="1"/>
      <w:numFmt w:val="lowerLetter"/>
      <w:lvlText w:val="%8."/>
      <w:lvlJc w:val="left"/>
      <w:pPr>
        <w:ind w:left="5760" w:hanging="360"/>
      </w:pPr>
    </w:lvl>
    <w:lvl w:ilvl="8" w:tplc="A41EA2C2"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AE4D93C">
      <w:start w:val="1"/>
      <w:numFmt w:val="lowerRoman"/>
      <w:lvlText w:val="(%1)"/>
      <w:lvlJc w:val="left"/>
      <w:pPr>
        <w:ind w:left="1080" w:hanging="720"/>
      </w:pPr>
      <w:rPr>
        <w:rFonts w:hint="default"/>
      </w:rPr>
    </w:lvl>
    <w:lvl w:ilvl="1" w:tplc="87C4DAC4" w:tentative="1">
      <w:start w:val="1"/>
      <w:numFmt w:val="lowerLetter"/>
      <w:lvlText w:val="%2."/>
      <w:lvlJc w:val="left"/>
      <w:pPr>
        <w:ind w:left="1440" w:hanging="360"/>
      </w:pPr>
    </w:lvl>
    <w:lvl w:ilvl="2" w:tplc="1C765032" w:tentative="1">
      <w:start w:val="1"/>
      <w:numFmt w:val="lowerRoman"/>
      <w:lvlText w:val="%3."/>
      <w:lvlJc w:val="right"/>
      <w:pPr>
        <w:ind w:left="2160" w:hanging="180"/>
      </w:pPr>
    </w:lvl>
    <w:lvl w:ilvl="3" w:tplc="2198233A" w:tentative="1">
      <w:start w:val="1"/>
      <w:numFmt w:val="decimal"/>
      <w:lvlText w:val="%4."/>
      <w:lvlJc w:val="left"/>
      <w:pPr>
        <w:ind w:left="2880" w:hanging="360"/>
      </w:pPr>
    </w:lvl>
    <w:lvl w:ilvl="4" w:tplc="F0D4ACE8" w:tentative="1">
      <w:start w:val="1"/>
      <w:numFmt w:val="lowerLetter"/>
      <w:lvlText w:val="%5."/>
      <w:lvlJc w:val="left"/>
      <w:pPr>
        <w:ind w:left="3600" w:hanging="360"/>
      </w:pPr>
    </w:lvl>
    <w:lvl w:ilvl="5" w:tplc="EC586EBC" w:tentative="1">
      <w:start w:val="1"/>
      <w:numFmt w:val="lowerRoman"/>
      <w:lvlText w:val="%6."/>
      <w:lvlJc w:val="right"/>
      <w:pPr>
        <w:ind w:left="4320" w:hanging="180"/>
      </w:pPr>
    </w:lvl>
    <w:lvl w:ilvl="6" w:tplc="85462DB8" w:tentative="1">
      <w:start w:val="1"/>
      <w:numFmt w:val="decimal"/>
      <w:lvlText w:val="%7."/>
      <w:lvlJc w:val="left"/>
      <w:pPr>
        <w:ind w:left="5040" w:hanging="360"/>
      </w:pPr>
    </w:lvl>
    <w:lvl w:ilvl="7" w:tplc="4D9CCDC6" w:tentative="1">
      <w:start w:val="1"/>
      <w:numFmt w:val="lowerLetter"/>
      <w:lvlText w:val="%8."/>
      <w:lvlJc w:val="left"/>
      <w:pPr>
        <w:ind w:left="5760" w:hanging="360"/>
      </w:pPr>
    </w:lvl>
    <w:lvl w:ilvl="8" w:tplc="C4EAD00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67E0627A">
      <w:start w:val="1"/>
      <w:numFmt w:val="lowerRoman"/>
      <w:lvlText w:val="(%1)"/>
      <w:lvlJc w:val="left"/>
      <w:pPr>
        <w:ind w:left="1080" w:hanging="720"/>
      </w:pPr>
      <w:rPr>
        <w:rFonts w:hint="default"/>
      </w:rPr>
    </w:lvl>
    <w:lvl w:ilvl="1" w:tplc="714844C6" w:tentative="1">
      <w:start w:val="1"/>
      <w:numFmt w:val="lowerLetter"/>
      <w:lvlText w:val="%2."/>
      <w:lvlJc w:val="left"/>
      <w:pPr>
        <w:ind w:left="1440" w:hanging="360"/>
      </w:pPr>
    </w:lvl>
    <w:lvl w:ilvl="2" w:tplc="C7602D3E" w:tentative="1">
      <w:start w:val="1"/>
      <w:numFmt w:val="lowerRoman"/>
      <w:lvlText w:val="%3."/>
      <w:lvlJc w:val="right"/>
      <w:pPr>
        <w:ind w:left="2160" w:hanging="180"/>
      </w:pPr>
    </w:lvl>
    <w:lvl w:ilvl="3" w:tplc="2C5887E2" w:tentative="1">
      <w:start w:val="1"/>
      <w:numFmt w:val="decimal"/>
      <w:lvlText w:val="%4."/>
      <w:lvlJc w:val="left"/>
      <w:pPr>
        <w:ind w:left="2880" w:hanging="360"/>
      </w:pPr>
    </w:lvl>
    <w:lvl w:ilvl="4" w:tplc="7940F3D0" w:tentative="1">
      <w:start w:val="1"/>
      <w:numFmt w:val="lowerLetter"/>
      <w:lvlText w:val="%5."/>
      <w:lvlJc w:val="left"/>
      <w:pPr>
        <w:ind w:left="3600" w:hanging="360"/>
      </w:pPr>
    </w:lvl>
    <w:lvl w:ilvl="5" w:tplc="2966B5E4" w:tentative="1">
      <w:start w:val="1"/>
      <w:numFmt w:val="lowerRoman"/>
      <w:lvlText w:val="%6."/>
      <w:lvlJc w:val="right"/>
      <w:pPr>
        <w:ind w:left="4320" w:hanging="180"/>
      </w:pPr>
    </w:lvl>
    <w:lvl w:ilvl="6" w:tplc="9AA64490" w:tentative="1">
      <w:start w:val="1"/>
      <w:numFmt w:val="decimal"/>
      <w:lvlText w:val="%7."/>
      <w:lvlJc w:val="left"/>
      <w:pPr>
        <w:ind w:left="5040" w:hanging="360"/>
      </w:pPr>
    </w:lvl>
    <w:lvl w:ilvl="7" w:tplc="CF56C944" w:tentative="1">
      <w:start w:val="1"/>
      <w:numFmt w:val="lowerLetter"/>
      <w:lvlText w:val="%8."/>
      <w:lvlJc w:val="left"/>
      <w:pPr>
        <w:ind w:left="5760" w:hanging="360"/>
      </w:pPr>
    </w:lvl>
    <w:lvl w:ilvl="8" w:tplc="E41A3B9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8ABE3952">
      <w:start w:val="1"/>
      <w:numFmt w:val="bullet"/>
      <w:lvlText w:val=""/>
      <w:lvlJc w:val="left"/>
      <w:pPr>
        <w:tabs>
          <w:tab w:val="num" w:pos="720"/>
        </w:tabs>
        <w:ind w:left="720" w:hanging="360"/>
      </w:pPr>
      <w:rPr>
        <w:rFonts w:ascii="Symbol" w:hAnsi="Symbol"/>
      </w:rPr>
    </w:lvl>
    <w:lvl w:ilvl="1" w:tplc="4A08ADCA">
      <w:start w:val="1"/>
      <w:numFmt w:val="bullet"/>
      <w:lvlText w:val="o"/>
      <w:lvlJc w:val="left"/>
      <w:pPr>
        <w:tabs>
          <w:tab w:val="num" w:pos="1440"/>
        </w:tabs>
        <w:ind w:left="1440" w:hanging="360"/>
      </w:pPr>
      <w:rPr>
        <w:rFonts w:ascii="Courier New" w:hAnsi="Courier New"/>
      </w:rPr>
    </w:lvl>
    <w:lvl w:ilvl="2" w:tplc="B240EBDA">
      <w:start w:val="1"/>
      <w:numFmt w:val="bullet"/>
      <w:lvlText w:val=""/>
      <w:lvlJc w:val="left"/>
      <w:pPr>
        <w:tabs>
          <w:tab w:val="num" w:pos="2160"/>
        </w:tabs>
        <w:ind w:left="2160" w:hanging="360"/>
      </w:pPr>
      <w:rPr>
        <w:rFonts w:ascii="Wingdings" w:hAnsi="Wingdings"/>
      </w:rPr>
    </w:lvl>
    <w:lvl w:ilvl="3" w:tplc="C458DB4A">
      <w:start w:val="1"/>
      <w:numFmt w:val="bullet"/>
      <w:lvlText w:val=""/>
      <w:lvlJc w:val="left"/>
      <w:pPr>
        <w:tabs>
          <w:tab w:val="num" w:pos="2880"/>
        </w:tabs>
        <w:ind w:left="2880" w:hanging="360"/>
      </w:pPr>
      <w:rPr>
        <w:rFonts w:ascii="Symbol" w:hAnsi="Symbol"/>
      </w:rPr>
    </w:lvl>
    <w:lvl w:ilvl="4" w:tplc="3BB62C76">
      <w:start w:val="1"/>
      <w:numFmt w:val="bullet"/>
      <w:lvlText w:val="o"/>
      <w:lvlJc w:val="left"/>
      <w:pPr>
        <w:tabs>
          <w:tab w:val="num" w:pos="3600"/>
        </w:tabs>
        <w:ind w:left="3600" w:hanging="360"/>
      </w:pPr>
      <w:rPr>
        <w:rFonts w:ascii="Courier New" w:hAnsi="Courier New"/>
      </w:rPr>
    </w:lvl>
    <w:lvl w:ilvl="5" w:tplc="3934D026">
      <w:start w:val="1"/>
      <w:numFmt w:val="bullet"/>
      <w:lvlText w:val=""/>
      <w:lvlJc w:val="left"/>
      <w:pPr>
        <w:tabs>
          <w:tab w:val="num" w:pos="4320"/>
        </w:tabs>
        <w:ind w:left="4320" w:hanging="360"/>
      </w:pPr>
      <w:rPr>
        <w:rFonts w:ascii="Wingdings" w:hAnsi="Wingdings"/>
      </w:rPr>
    </w:lvl>
    <w:lvl w:ilvl="6" w:tplc="FECA1D40">
      <w:start w:val="1"/>
      <w:numFmt w:val="bullet"/>
      <w:lvlText w:val=""/>
      <w:lvlJc w:val="left"/>
      <w:pPr>
        <w:tabs>
          <w:tab w:val="num" w:pos="5040"/>
        </w:tabs>
        <w:ind w:left="5040" w:hanging="360"/>
      </w:pPr>
      <w:rPr>
        <w:rFonts w:ascii="Symbol" w:hAnsi="Symbol"/>
      </w:rPr>
    </w:lvl>
    <w:lvl w:ilvl="7" w:tplc="ABD6BEFE">
      <w:start w:val="1"/>
      <w:numFmt w:val="bullet"/>
      <w:lvlText w:val="o"/>
      <w:lvlJc w:val="left"/>
      <w:pPr>
        <w:tabs>
          <w:tab w:val="num" w:pos="5760"/>
        </w:tabs>
        <w:ind w:left="5760" w:hanging="360"/>
      </w:pPr>
      <w:rPr>
        <w:rFonts w:ascii="Courier New" w:hAnsi="Courier New"/>
      </w:rPr>
    </w:lvl>
    <w:lvl w:ilvl="8" w:tplc="AF444ECE">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8158B5F2">
      <w:start w:val="1"/>
      <w:numFmt w:val="bullet"/>
      <w:lvlText w:val=""/>
      <w:lvlJc w:val="left"/>
      <w:pPr>
        <w:tabs>
          <w:tab w:val="num" w:pos="720"/>
        </w:tabs>
        <w:ind w:left="720" w:hanging="360"/>
      </w:pPr>
      <w:rPr>
        <w:rFonts w:ascii="Symbol" w:hAnsi="Symbol"/>
      </w:rPr>
    </w:lvl>
    <w:lvl w:ilvl="1" w:tplc="85A815D6">
      <w:start w:val="1"/>
      <w:numFmt w:val="bullet"/>
      <w:lvlText w:val="o"/>
      <w:lvlJc w:val="left"/>
      <w:pPr>
        <w:tabs>
          <w:tab w:val="num" w:pos="1440"/>
        </w:tabs>
        <w:ind w:left="1440" w:hanging="360"/>
      </w:pPr>
      <w:rPr>
        <w:rFonts w:ascii="Courier New" w:hAnsi="Courier New"/>
      </w:rPr>
    </w:lvl>
    <w:lvl w:ilvl="2" w:tplc="22D212D6">
      <w:start w:val="1"/>
      <w:numFmt w:val="bullet"/>
      <w:lvlText w:val=""/>
      <w:lvlJc w:val="left"/>
      <w:pPr>
        <w:tabs>
          <w:tab w:val="num" w:pos="2160"/>
        </w:tabs>
        <w:ind w:left="2160" w:hanging="360"/>
      </w:pPr>
      <w:rPr>
        <w:rFonts w:ascii="Wingdings" w:hAnsi="Wingdings"/>
      </w:rPr>
    </w:lvl>
    <w:lvl w:ilvl="3" w:tplc="1FD490CC">
      <w:start w:val="1"/>
      <w:numFmt w:val="bullet"/>
      <w:lvlText w:val=""/>
      <w:lvlJc w:val="left"/>
      <w:pPr>
        <w:tabs>
          <w:tab w:val="num" w:pos="2880"/>
        </w:tabs>
        <w:ind w:left="2880" w:hanging="360"/>
      </w:pPr>
      <w:rPr>
        <w:rFonts w:ascii="Symbol" w:hAnsi="Symbol"/>
      </w:rPr>
    </w:lvl>
    <w:lvl w:ilvl="4" w:tplc="5AC6BCD8">
      <w:start w:val="1"/>
      <w:numFmt w:val="bullet"/>
      <w:lvlText w:val="o"/>
      <w:lvlJc w:val="left"/>
      <w:pPr>
        <w:tabs>
          <w:tab w:val="num" w:pos="3600"/>
        </w:tabs>
        <w:ind w:left="3600" w:hanging="360"/>
      </w:pPr>
      <w:rPr>
        <w:rFonts w:ascii="Courier New" w:hAnsi="Courier New"/>
      </w:rPr>
    </w:lvl>
    <w:lvl w:ilvl="5" w:tplc="2A9290A6">
      <w:start w:val="1"/>
      <w:numFmt w:val="bullet"/>
      <w:lvlText w:val=""/>
      <w:lvlJc w:val="left"/>
      <w:pPr>
        <w:tabs>
          <w:tab w:val="num" w:pos="4320"/>
        </w:tabs>
        <w:ind w:left="4320" w:hanging="360"/>
      </w:pPr>
      <w:rPr>
        <w:rFonts w:ascii="Wingdings" w:hAnsi="Wingdings"/>
      </w:rPr>
    </w:lvl>
    <w:lvl w:ilvl="6" w:tplc="C542170C">
      <w:start w:val="1"/>
      <w:numFmt w:val="bullet"/>
      <w:lvlText w:val=""/>
      <w:lvlJc w:val="left"/>
      <w:pPr>
        <w:tabs>
          <w:tab w:val="num" w:pos="5040"/>
        </w:tabs>
        <w:ind w:left="5040" w:hanging="360"/>
      </w:pPr>
      <w:rPr>
        <w:rFonts w:ascii="Symbol" w:hAnsi="Symbol"/>
      </w:rPr>
    </w:lvl>
    <w:lvl w:ilvl="7" w:tplc="670A6EC2">
      <w:start w:val="1"/>
      <w:numFmt w:val="bullet"/>
      <w:lvlText w:val="o"/>
      <w:lvlJc w:val="left"/>
      <w:pPr>
        <w:tabs>
          <w:tab w:val="num" w:pos="5760"/>
        </w:tabs>
        <w:ind w:left="5760" w:hanging="360"/>
      </w:pPr>
      <w:rPr>
        <w:rFonts w:ascii="Courier New" w:hAnsi="Courier New"/>
      </w:rPr>
    </w:lvl>
    <w:lvl w:ilvl="8" w:tplc="7AFA678C">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2"/>
  </w:num>
  <w:num w:numId="4">
    <w:abstractNumId w:val="10"/>
  </w:num>
  <w:num w:numId="5">
    <w:abstractNumId w:val="9"/>
  </w:num>
  <w:num w:numId="6">
    <w:abstractNumId w:val="0"/>
  </w:num>
  <w:num w:numId="7">
    <w:abstractNumId w:val="16"/>
  </w:num>
  <w:num w:numId="8">
    <w:abstractNumId w:val="7"/>
  </w:num>
  <w:num w:numId="9">
    <w:abstractNumId w:val="13"/>
  </w:num>
  <w:num w:numId="10">
    <w:abstractNumId w:val="5"/>
  </w:num>
  <w:num w:numId="11">
    <w:abstractNumId w:val="20"/>
  </w:num>
  <w:num w:numId="12">
    <w:abstractNumId w:val="11"/>
  </w:num>
  <w:num w:numId="13">
    <w:abstractNumId w:val="4"/>
  </w:num>
  <w:num w:numId="14">
    <w:abstractNumId w:val="3"/>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23"/>
  </w:num>
  <w:num w:numId="23">
    <w:abstractNumId w:val="1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71C"/>
    <w:rsid w:val="000B0C72"/>
    <w:rsid w:val="000B1667"/>
    <w:rsid w:val="001250EB"/>
    <w:rsid w:val="001963FE"/>
    <w:rsid w:val="002100F5"/>
    <w:rsid w:val="00250362"/>
    <w:rsid w:val="00485D59"/>
    <w:rsid w:val="005C471C"/>
    <w:rsid w:val="005F432B"/>
    <w:rsid w:val="006449D4"/>
    <w:rsid w:val="00671698"/>
    <w:rsid w:val="00752C39"/>
    <w:rsid w:val="007E3D39"/>
    <w:rsid w:val="00870567"/>
    <w:rsid w:val="00984BDB"/>
    <w:rsid w:val="00A652F3"/>
    <w:rsid w:val="00A871C5"/>
    <w:rsid w:val="00BA7103"/>
    <w:rsid w:val="00BE0FD7"/>
    <w:rsid w:val="00BF0091"/>
    <w:rsid w:val="00C63B01"/>
    <w:rsid w:val="00D42AF0"/>
    <w:rsid w:val="00D73A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DB20C"/>
  <w15:docId w15:val="{20914BDB-22FC-481E-929F-D4D713691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AE6818F3DD4304B682BC86F65126F0"/>
        <w:category>
          <w:name w:val="General"/>
          <w:gallery w:val="placeholder"/>
        </w:category>
        <w:types>
          <w:type w:val="bbPlcHdr"/>
        </w:types>
        <w:behaviors>
          <w:behavior w:val="content"/>
        </w:behaviors>
        <w:guid w:val="{D0DB77DD-878A-42D6-88FB-9B5C68942697}"/>
      </w:docPartPr>
      <w:docPartBody>
        <w:p w:rsidR="00B6681A" w:rsidRDefault="002E52F9" w:rsidP="002E52F9">
          <w:pPr>
            <w:pStyle w:val="0EAE6818F3DD4304B682BC86F65126F0"/>
          </w:pPr>
          <w:r w:rsidRPr="00D858FE">
            <w:rPr>
              <w:rStyle w:val="PlaceholderText"/>
            </w:rPr>
            <w:t>Choose an item.</w:t>
          </w:r>
        </w:p>
      </w:docPartBody>
    </w:docPart>
    <w:docPart>
      <w:docPartPr>
        <w:name w:val="5718B2AC82A34E9CA5B51344BC5D1A9A"/>
        <w:category>
          <w:name w:val="General"/>
          <w:gallery w:val="placeholder"/>
        </w:category>
        <w:types>
          <w:type w:val="bbPlcHdr"/>
        </w:types>
        <w:behaviors>
          <w:behavior w:val="content"/>
        </w:behaviors>
        <w:guid w:val="{D11C8E47-FC5C-4344-8FC1-ED4E4CE3FC4E}"/>
      </w:docPartPr>
      <w:docPartBody>
        <w:p w:rsidR="00B6681A" w:rsidRDefault="002E52F9" w:rsidP="002E52F9">
          <w:pPr>
            <w:pStyle w:val="5718B2AC82A34E9CA5B51344BC5D1A9A"/>
          </w:pPr>
          <w:r w:rsidRPr="00D858FE">
            <w:rPr>
              <w:rStyle w:val="PlaceholderText"/>
            </w:rPr>
            <w:t>Choose an item.</w:t>
          </w:r>
        </w:p>
      </w:docPartBody>
    </w:docPart>
    <w:docPart>
      <w:docPartPr>
        <w:name w:val="7FCADF1026A349C3AAB0D451F5675824"/>
        <w:category>
          <w:name w:val="General"/>
          <w:gallery w:val="placeholder"/>
        </w:category>
        <w:types>
          <w:type w:val="bbPlcHdr"/>
        </w:types>
        <w:behaviors>
          <w:behavior w:val="content"/>
        </w:behaviors>
        <w:guid w:val="{D9BD3715-01EC-4A6B-83F3-4609A0103F34}"/>
      </w:docPartPr>
      <w:docPartBody>
        <w:p w:rsidR="00B6681A" w:rsidRDefault="002E52F9" w:rsidP="002E52F9">
          <w:pPr>
            <w:pStyle w:val="7FCADF1026A349C3AAB0D451F5675824"/>
          </w:pPr>
          <w:r w:rsidRPr="00D858FE">
            <w:rPr>
              <w:rStyle w:val="PlaceholderText"/>
            </w:rPr>
            <w:t>Choose an item.</w:t>
          </w:r>
        </w:p>
      </w:docPartBody>
    </w:docPart>
    <w:docPart>
      <w:docPartPr>
        <w:name w:val="35D77F2676574F8F931071B28731E0CA"/>
        <w:category>
          <w:name w:val="General"/>
          <w:gallery w:val="placeholder"/>
        </w:category>
        <w:types>
          <w:type w:val="bbPlcHdr"/>
        </w:types>
        <w:behaviors>
          <w:behavior w:val="content"/>
        </w:behaviors>
        <w:guid w:val="{D907178D-7611-4A32-8A74-783EFD5D4C5D}"/>
      </w:docPartPr>
      <w:docPartBody>
        <w:p w:rsidR="00B6681A" w:rsidRDefault="002E52F9" w:rsidP="002E52F9">
          <w:pPr>
            <w:pStyle w:val="35D77F2676574F8F931071B28731E0CA"/>
          </w:pPr>
          <w:r w:rsidRPr="00D858FE">
            <w:rPr>
              <w:rStyle w:val="PlaceholderText"/>
            </w:rPr>
            <w:t>Choose an item.</w:t>
          </w:r>
        </w:p>
      </w:docPartBody>
    </w:docPart>
    <w:docPart>
      <w:docPartPr>
        <w:name w:val="6861241B346A44BAB03BBC121C62FE58"/>
        <w:category>
          <w:name w:val="General"/>
          <w:gallery w:val="placeholder"/>
        </w:category>
        <w:types>
          <w:type w:val="bbPlcHdr"/>
        </w:types>
        <w:behaviors>
          <w:behavior w:val="content"/>
        </w:behaviors>
        <w:guid w:val="{334978DC-F8F2-4C21-821B-73AC4B39933E}"/>
      </w:docPartPr>
      <w:docPartBody>
        <w:p w:rsidR="00B6681A" w:rsidRDefault="002E52F9" w:rsidP="002E52F9">
          <w:pPr>
            <w:pStyle w:val="6861241B346A44BAB03BBC121C62FE58"/>
          </w:pPr>
          <w:r w:rsidRPr="00D858FE">
            <w:rPr>
              <w:rStyle w:val="PlaceholderText"/>
            </w:rPr>
            <w:t>Choose an item.</w:t>
          </w:r>
        </w:p>
      </w:docPartBody>
    </w:docPart>
    <w:docPart>
      <w:docPartPr>
        <w:name w:val="C73053EB0A7D4B738E282E36267B23E3"/>
        <w:category>
          <w:name w:val="General"/>
          <w:gallery w:val="placeholder"/>
        </w:category>
        <w:types>
          <w:type w:val="bbPlcHdr"/>
        </w:types>
        <w:behaviors>
          <w:behavior w:val="content"/>
        </w:behaviors>
        <w:guid w:val="{7CD8FE33-44D7-4C2C-B287-29420359F4A2}"/>
      </w:docPartPr>
      <w:docPartBody>
        <w:p w:rsidR="00B6681A" w:rsidRDefault="002E52F9" w:rsidP="002E52F9">
          <w:pPr>
            <w:pStyle w:val="C73053EB0A7D4B738E282E36267B23E3"/>
          </w:pPr>
          <w:r w:rsidRPr="00D858FE">
            <w:rPr>
              <w:rStyle w:val="PlaceholderText"/>
            </w:rPr>
            <w:t>Choose an item.</w:t>
          </w:r>
        </w:p>
      </w:docPartBody>
    </w:docPart>
    <w:docPart>
      <w:docPartPr>
        <w:name w:val="D75EFA7AE01341FBA80C259373556214"/>
        <w:category>
          <w:name w:val="General"/>
          <w:gallery w:val="placeholder"/>
        </w:category>
        <w:types>
          <w:type w:val="bbPlcHdr"/>
        </w:types>
        <w:behaviors>
          <w:behavior w:val="content"/>
        </w:behaviors>
        <w:guid w:val="{5FDCB6DF-C0B8-4657-A5C0-CDE81FD9F9A9}"/>
      </w:docPartPr>
      <w:docPartBody>
        <w:p w:rsidR="00B6681A" w:rsidRDefault="002E52F9" w:rsidP="002E52F9">
          <w:pPr>
            <w:pStyle w:val="D75EFA7AE01341FBA80C259373556214"/>
          </w:pPr>
          <w:r w:rsidRPr="00D858FE">
            <w:rPr>
              <w:rStyle w:val="PlaceholderText"/>
            </w:rPr>
            <w:t>Choose an item.</w:t>
          </w:r>
        </w:p>
      </w:docPartBody>
    </w:docPart>
    <w:docPart>
      <w:docPartPr>
        <w:name w:val="EF591101A38D45B3A887145D9F35B27C"/>
        <w:category>
          <w:name w:val="General"/>
          <w:gallery w:val="placeholder"/>
        </w:category>
        <w:types>
          <w:type w:val="bbPlcHdr"/>
        </w:types>
        <w:behaviors>
          <w:behavior w:val="content"/>
        </w:behaviors>
        <w:guid w:val="{40908791-976B-418D-8BB1-60420ADEFB83}"/>
      </w:docPartPr>
      <w:docPartBody>
        <w:p w:rsidR="00B6681A" w:rsidRDefault="002E52F9" w:rsidP="002E52F9">
          <w:pPr>
            <w:pStyle w:val="EF591101A38D45B3A887145D9F35B27C"/>
          </w:pPr>
          <w:r w:rsidRPr="00D858FE">
            <w:rPr>
              <w:rStyle w:val="PlaceholderText"/>
            </w:rPr>
            <w:t>Choose an item.</w:t>
          </w:r>
        </w:p>
      </w:docPartBody>
    </w:docPart>
    <w:docPart>
      <w:docPartPr>
        <w:name w:val="3AA97476613C41B78F6CE19872029DFC"/>
        <w:category>
          <w:name w:val="General"/>
          <w:gallery w:val="placeholder"/>
        </w:category>
        <w:types>
          <w:type w:val="bbPlcHdr"/>
        </w:types>
        <w:behaviors>
          <w:behavior w:val="content"/>
        </w:behaviors>
        <w:guid w:val="{AFE6EF76-2405-48A0-AA1B-AA9286949186}"/>
      </w:docPartPr>
      <w:docPartBody>
        <w:p w:rsidR="00B6681A" w:rsidRDefault="002E52F9" w:rsidP="002E52F9">
          <w:pPr>
            <w:pStyle w:val="3AA97476613C41B78F6CE19872029DFC"/>
          </w:pPr>
          <w:r w:rsidRPr="00D858FE">
            <w:rPr>
              <w:rStyle w:val="PlaceholderText"/>
            </w:rPr>
            <w:t>Choose an item.</w:t>
          </w:r>
        </w:p>
      </w:docPartBody>
    </w:docPart>
    <w:docPart>
      <w:docPartPr>
        <w:name w:val="53D36C96ABD34097B8A3C34A7EE79E8F"/>
        <w:category>
          <w:name w:val="General"/>
          <w:gallery w:val="placeholder"/>
        </w:category>
        <w:types>
          <w:type w:val="bbPlcHdr"/>
        </w:types>
        <w:behaviors>
          <w:behavior w:val="content"/>
        </w:behaviors>
        <w:guid w:val="{C7C993C6-6311-41E6-B9E7-D5BCA2882567}"/>
      </w:docPartPr>
      <w:docPartBody>
        <w:p w:rsidR="00B6681A" w:rsidRDefault="002E52F9" w:rsidP="002E52F9">
          <w:pPr>
            <w:pStyle w:val="53D36C96ABD34097B8A3C34A7EE79E8F"/>
          </w:pPr>
          <w:r w:rsidRPr="00D858FE">
            <w:rPr>
              <w:rStyle w:val="PlaceholderText"/>
            </w:rPr>
            <w:t>Choose an item.</w:t>
          </w:r>
        </w:p>
      </w:docPartBody>
    </w:docPart>
    <w:docPart>
      <w:docPartPr>
        <w:name w:val="79801780BFF9465591C80816A5982FA6"/>
        <w:category>
          <w:name w:val="General"/>
          <w:gallery w:val="placeholder"/>
        </w:category>
        <w:types>
          <w:type w:val="bbPlcHdr"/>
        </w:types>
        <w:behaviors>
          <w:behavior w:val="content"/>
        </w:behaviors>
        <w:guid w:val="{7BAF251D-0BD6-43FC-8080-A97A9D848E40}"/>
      </w:docPartPr>
      <w:docPartBody>
        <w:p w:rsidR="00B6681A" w:rsidRDefault="002E52F9" w:rsidP="002E52F9">
          <w:pPr>
            <w:pStyle w:val="79801780BFF9465591C80816A5982FA6"/>
          </w:pPr>
          <w:r w:rsidRPr="00D858FE">
            <w:rPr>
              <w:rStyle w:val="PlaceholderText"/>
            </w:rPr>
            <w:t>Choose an item.</w:t>
          </w:r>
        </w:p>
      </w:docPartBody>
    </w:docPart>
    <w:docPart>
      <w:docPartPr>
        <w:name w:val="C6982957BA7A4CEF895D952C2AA367A6"/>
        <w:category>
          <w:name w:val="General"/>
          <w:gallery w:val="placeholder"/>
        </w:category>
        <w:types>
          <w:type w:val="bbPlcHdr"/>
        </w:types>
        <w:behaviors>
          <w:behavior w:val="content"/>
        </w:behaviors>
        <w:guid w:val="{DAB76810-19CC-46F4-B2BB-9E7CA1AE92D5}"/>
      </w:docPartPr>
      <w:docPartBody>
        <w:p w:rsidR="00B6681A" w:rsidRDefault="002E52F9" w:rsidP="002E52F9">
          <w:pPr>
            <w:pStyle w:val="C6982957BA7A4CEF895D952C2AA367A6"/>
          </w:pPr>
          <w:r w:rsidRPr="00D858FE">
            <w:rPr>
              <w:rStyle w:val="PlaceholderText"/>
            </w:rPr>
            <w:t>Choose an item.</w:t>
          </w:r>
        </w:p>
      </w:docPartBody>
    </w:docPart>
    <w:docPart>
      <w:docPartPr>
        <w:name w:val="959E93F886F14253B4638E524C9A1A8C"/>
        <w:category>
          <w:name w:val="General"/>
          <w:gallery w:val="placeholder"/>
        </w:category>
        <w:types>
          <w:type w:val="bbPlcHdr"/>
        </w:types>
        <w:behaviors>
          <w:behavior w:val="content"/>
        </w:behaviors>
        <w:guid w:val="{8D885B26-C75F-4570-A94B-2FE8D22B9289}"/>
      </w:docPartPr>
      <w:docPartBody>
        <w:p w:rsidR="00B6681A" w:rsidRDefault="002E52F9" w:rsidP="002E52F9">
          <w:pPr>
            <w:pStyle w:val="959E93F886F14253B4638E524C9A1A8C"/>
          </w:pPr>
          <w:r w:rsidRPr="00D858FE">
            <w:rPr>
              <w:rStyle w:val="PlaceholderText"/>
            </w:rPr>
            <w:t>Choose an item.</w:t>
          </w:r>
        </w:p>
      </w:docPartBody>
    </w:docPart>
    <w:docPart>
      <w:docPartPr>
        <w:name w:val="53877079D7974673BFB8230B3BE19624"/>
        <w:category>
          <w:name w:val="General"/>
          <w:gallery w:val="placeholder"/>
        </w:category>
        <w:types>
          <w:type w:val="bbPlcHdr"/>
        </w:types>
        <w:behaviors>
          <w:behavior w:val="content"/>
        </w:behaviors>
        <w:guid w:val="{D0462886-94A8-4118-98E3-2D6AD4427CAA}"/>
      </w:docPartPr>
      <w:docPartBody>
        <w:p w:rsidR="00B6681A" w:rsidRDefault="002E52F9" w:rsidP="002E52F9">
          <w:pPr>
            <w:pStyle w:val="53877079D7974673BFB8230B3BE19624"/>
          </w:pPr>
          <w:r w:rsidRPr="00D858FE">
            <w:rPr>
              <w:rStyle w:val="PlaceholderText"/>
            </w:rPr>
            <w:t>Choose an item.</w:t>
          </w:r>
        </w:p>
      </w:docPartBody>
    </w:docPart>
    <w:docPart>
      <w:docPartPr>
        <w:name w:val="EB7B47E7FFEC463484971401751BFD2D"/>
        <w:category>
          <w:name w:val="General"/>
          <w:gallery w:val="placeholder"/>
        </w:category>
        <w:types>
          <w:type w:val="bbPlcHdr"/>
        </w:types>
        <w:behaviors>
          <w:behavior w:val="content"/>
        </w:behaviors>
        <w:guid w:val="{5A8C9D9B-AC5C-4631-8884-4EF868B08A70}"/>
      </w:docPartPr>
      <w:docPartBody>
        <w:p w:rsidR="00B6681A" w:rsidRDefault="002E52F9" w:rsidP="002E52F9">
          <w:pPr>
            <w:pStyle w:val="EB7B47E7FFEC463484971401751BFD2D"/>
          </w:pPr>
          <w:r w:rsidRPr="00D858FE">
            <w:rPr>
              <w:rStyle w:val="PlaceholderText"/>
            </w:rPr>
            <w:t>Choose an item.</w:t>
          </w:r>
        </w:p>
      </w:docPartBody>
    </w:docPart>
    <w:docPart>
      <w:docPartPr>
        <w:name w:val="55A8000489A5459393D24173949F8AF6"/>
        <w:category>
          <w:name w:val="General"/>
          <w:gallery w:val="placeholder"/>
        </w:category>
        <w:types>
          <w:type w:val="bbPlcHdr"/>
        </w:types>
        <w:behaviors>
          <w:behavior w:val="content"/>
        </w:behaviors>
        <w:guid w:val="{6E9A02D3-1CCB-4430-A60A-9238858DEFA6}"/>
      </w:docPartPr>
      <w:docPartBody>
        <w:p w:rsidR="00B6681A" w:rsidRDefault="002E52F9" w:rsidP="002E52F9">
          <w:pPr>
            <w:pStyle w:val="55A8000489A5459393D24173949F8AF6"/>
          </w:pPr>
          <w:r w:rsidRPr="00D858FE">
            <w:rPr>
              <w:rStyle w:val="PlaceholderText"/>
            </w:rPr>
            <w:t>Choose an item.</w:t>
          </w:r>
        </w:p>
      </w:docPartBody>
    </w:docPart>
    <w:docPart>
      <w:docPartPr>
        <w:name w:val="58AEEBD26005412785B72622D3FFC23C"/>
        <w:category>
          <w:name w:val="General"/>
          <w:gallery w:val="placeholder"/>
        </w:category>
        <w:types>
          <w:type w:val="bbPlcHdr"/>
        </w:types>
        <w:behaviors>
          <w:behavior w:val="content"/>
        </w:behaviors>
        <w:guid w:val="{59233BA4-BB64-49F0-943E-5ACC9F2AD337}"/>
      </w:docPartPr>
      <w:docPartBody>
        <w:p w:rsidR="00B6681A" w:rsidRDefault="002E52F9" w:rsidP="002E52F9">
          <w:pPr>
            <w:pStyle w:val="58AEEBD26005412785B72622D3FFC23C"/>
          </w:pPr>
          <w:r w:rsidRPr="00D858FE">
            <w:rPr>
              <w:rStyle w:val="PlaceholderText"/>
            </w:rPr>
            <w:t>Choose an item.</w:t>
          </w:r>
        </w:p>
      </w:docPartBody>
    </w:docPart>
    <w:docPart>
      <w:docPartPr>
        <w:name w:val="57A7681349C54A339BF7A3787C5276E8"/>
        <w:category>
          <w:name w:val="General"/>
          <w:gallery w:val="placeholder"/>
        </w:category>
        <w:types>
          <w:type w:val="bbPlcHdr"/>
        </w:types>
        <w:behaviors>
          <w:behavior w:val="content"/>
        </w:behaviors>
        <w:guid w:val="{FFCCA066-BE61-49BF-BECB-2B2635017204}"/>
      </w:docPartPr>
      <w:docPartBody>
        <w:p w:rsidR="00B6681A" w:rsidRDefault="002E52F9" w:rsidP="002E52F9">
          <w:pPr>
            <w:pStyle w:val="57A7681349C54A339BF7A3787C5276E8"/>
          </w:pPr>
          <w:r w:rsidRPr="00D858FE">
            <w:rPr>
              <w:rStyle w:val="PlaceholderText"/>
            </w:rPr>
            <w:t>Choose an item.</w:t>
          </w:r>
        </w:p>
      </w:docPartBody>
    </w:docPart>
    <w:docPart>
      <w:docPartPr>
        <w:name w:val="CEB3AFE14131441991920BA6E165F109"/>
        <w:category>
          <w:name w:val="General"/>
          <w:gallery w:val="placeholder"/>
        </w:category>
        <w:types>
          <w:type w:val="bbPlcHdr"/>
        </w:types>
        <w:behaviors>
          <w:behavior w:val="content"/>
        </w:behaviors>
        <w:guid w:val="{EBD33214-20D1-45B9-9A05-42F257212A9E}"/>
      </w:docPartPr>
      <w:docPartBody>
        <w:p w:rsidR="00B6681A" w:rsidRDefault="002E52F9" w:rsidP="002E52F9">
          <w:pPr>
            <w:pStyle w:val="CEB3AFE14131441991920BA6E165F109"/>
          </w:pPr>
          <w:r w:rsidRPr="00D858FE">
            <w:rPr>
              <w:rStyle w:val="PlaceholderText"/>
            </w:rPr>
            <w:t>Choose an item.</w:t>
          </w:r>
        </w:p>
      </w:docPartBody>
    </w:docPart>
    <w:docPart>
      <w:docPartPr>
        <w:name w:val="86E58FA4DCD947F09114D1A7103F3C6D"/>
        <w:category>
          <w:name w:val="General"/>
          <w:gallery w:val="placeholder"/>
        </w:category>
        <w:types>
          <w:type w:val="bbPlcHdr"/>
        </w:types>
        <w:behaviors>
          <w:behavior w:val="content"/>
        </w:behaviors>
        <w:guid w:val="{C8B43368-3604-445C-8B7D-B832EFCB5DE9}"/>
      </w:docPartPr>
      <w:docPartBody>
        <w:p w:rsidR="00B6681A" w:rsidRDefault="002E52F9" w:rsidP="002E52F9">
          <w:pPr>
            <w:pStyle w:val="86E58FA4DCD947F09114D1A7103F3C6D"/>
          </w:pPr>
          <w:r w:rsidRPr="00D858FE">
            <w:rPr>
              <w:rStyle w:val="PlaceholderText"/>
            </w:rPr>
            <w:t>Choose an item.</w:t>
          </w:r>
        </w:p>
      </w:docPartBody>
    </w:docPart>
    <w:docPart>
      <w:docPartPr>
        <w:name w:val="B81EE91C4B13442F93628F56151F91DF"/>
        <w:category>
          <w:name w:val="General"/>
          <w:gallery w:val="placeholder"/>
        </w:category>
        <w:types>
          <w:type w:val="bbPlcHdr"/>
        </w:types>
        <w:behaviors>
          <w:behavior w:val="content"/>
        </w:behaviors>
        <w:guid w:val="{006BDF9B-7EC1-45D1-A77C-C64BBA2ED927}"/>
      </w:docPartPr>
      <w:docPartBody>
        <w:p w:rsidR="00B6681A" w:rsidRDefault="002E52F9" w:rsidP="002E52F9">
          <w:pPr>
            <w:pStyle w:val="B81EE91C4B13442F93628F56151F91DF"/>
          </w:pPr>
          <w:r w:rsidRPr="00D858FE">
            <w:rPr>
              <w:rStyle w:val="PlaceholderText"/>
            </w:rPr>
            <w:t>Choose an item.</w:t>
          </w:r>
        </w:p>
      </w:docPartBody>
    </w:docPart>
    <w:docPart>
      <w:docPartPr>
        <w:name w:val="6B93C6C70F084D158E9466B9DE04B69A"/>
        <w:category>
          <w:name w:val="General"/>
          <w:gallery w:val="placeholder"/>
        </w:category>
        <w:types>
          <w:type w:val="bbPlcHdr"/>
        </w:types>
        <w:behaviors>
          <w:behavior w:val="content"/>
        </w:behaviors>
        <w:guid w:val="{CDCD3A7C-E663-440F-B6E5-2B960EDB72AE}"/>
      </w:docPartPr>
      <w:docPartBody>
        <w:p w:rsidR="00B6681A" w:rsidRDefault="002E52F9" w:rsidP="002E52F9">
          <w:pPr>
            <w:pStyle w:val="6B93C6C70F084D158E9466B9DE04B69A"/>
          </w:pPr>
          <w:r w:rsidRPr="00D858FE">
            <w:rPr>
              <w:rStyle w:val="PlaceholderText"/>
            </w:rPr>
            <w:t>Choose an item.</w:t>
          </w:r>
        </w:p>
      </w:docPartBody>
    </w:docPart>
    <w:docPart>
      <w:docPartPr>
        <w:name w:val="00C11B8FBA4E4AAEBED0BDF85ED4C87B"/>
        <w:category>
          <w:name w:val="General"/>
          <w:gallery w:val="placeholder"/>
        </w:category>
        <w:types>
          <w:type w:val="bbPlcHdr"/>
        </w:types>
        <w:behaviors>
          <w:behavior w:val="content"/>
        </w:behaviors>
        <w:guid w:val="{8FBC3D82-E4D1-4E7A-8AFE-F4EEA9D914F2}"/>
      </w:docPartPr>
      <w:docPartBody>
        <w:p w:rsidR="00B6681A" w:rsidRDefault="002E52F9" w:rsidP="002E52F9">
          <w:pPr>
            <w:pStyle w:val="00C11B8FBA4E4AAEBED0BDF85ED4C87B"/>
          </w:pPr>
          <w:r w:rsidRPr="00D858FE">
            <w:rPr>
              <w:rStyle w:val="PlaceholderText"/>
            </w:rPr>
            <w:t>Choose an item.</w:t>
          </w:r>
        </w:p>
      </w:docPartBody>
    </w:docPart>
    <w:docPart>
      <w:docPartPr>
        <w:name w:val="78B8D1534E094CC6B15649563B5019CD"/>
        <w:category>
          <w:name w:val="General"/>
          <w:gallery w:val="placeholder"/>
        </w:category>
        <w:types>
          <w:type w:val="bbPlcHdr"/>
        </w:types>
        <w:behaviors>
          <w:behavior w:val="content"/>
        </w:behaviors>
        <w:guid w:val="{2D8F2076-C41C-43B6-8FE6-3848CF1BE782}"/>
      </w:docPartPr>
      <w:docPartBody>
        <w:p w:rsidR="00B6681A" w:rsidRDefault="002E52F9" w:rsidP="002E52F9">
          <w:pPr>
            <w:pStyle w:val="78B8D1534E094CC6B15649563B5019CD"/>
          </w:pPr>
          <w:r w:rsidRPr="00D858FE">
            <w:rPr>
              <w:rStyle w:val="PlaceholderText"/>
            </w:rPr>
            <w:t>Choose an item.</w:t>
          </w:r>
        </w:p>
      </w:docPartBody>
    </w:docPart>
    <w:docPart>
      <w:docPartPr>
        <w:name w:val="49E40B5AF7DC478C8392CF62F229223F"/>
        <w:category>
          <w:name w:val="General"/>
          <w:gallery w:val="placeholder"/>
        </w:category>
        <w:types>
          <w:type w:val="bbPlcHdr"/>
        </w:types>
        <w:behaviors>
          <w:behavior w:val="content"/>
        </w:behaviors>
        <w:guid w:val="{4CAEBC05-CCDD-4DDE-B2FA-C979301C8D4F}"/>
      </w:docPartPr>
      <w:docPartBody>
        <w:p w:rsidR="00B6681A" w:rsidRDefault="002E52F9" w:rsidP="002E52F9">
          <w:pPr>
            <w:pStyle w:val="49E40B5AF7DC478C8392CF62F229223F"/>
          </w:pPr>
          <w:r w:rsidRPr="00D858FE">
            <w:rPr>
              <w:rStyle w:val="PlaceholderText"/>
            </w:rPr>
            <w:t>Choose an item.</w:t>
          </w:r>
        </w:p>
      </w:docPartBody>
    </w:docPart>
    <w:docPart>
      <w:docPartPr>
        <w:name w:val="5AF27C54354E46678F0C476A830F7C86"/>
        <w:category>
          <w:name w:val="General"/>
          <w:gallery w:val="placeholder"/>
        </w:category>
        <w:types>
          <w:type w:val="bbPlcHdr"/>
        </w:types>
        <w:behaviors>
          <w:behavior w:val="content"/>
        </w:behaviors>
        <w:guid w:val="{0B5C489C-D77E-4495-AFA1-0E5ABCFDA5BF}"/>
      </w:docPartPr>
      <w:docPartBody>
        <w:p w:rsidR="00B6681A" w:rsidRDefault="002E52F9" w:rsidP="002E52F9">
          <w:pPr>
            <w:pStyle w:val="5AF27C54354E46678F0C476A830F7C86"/>
          </w:pPr>
          <w:r w:rsidRPr="00D858FE">
            <w:rPr>
              <w:rStyle w:val="PlaceholderText"/>
            </w:rPr>
            <w:t>Choose an item.</w:t>
          </w:r>
        </w:p>
      </w:docPartBody>
    </w:docPart>
    <w:docPart>
      <w:docPartPr>
        <w:name w:val="CA764E5727E8473D9F9D66F7B93C3E21"/>
        <w:category>
          <w:name w:val="General"/>
          <w:gallery w:val="placeholder"/>
        </w:category>
        <w:types>
          <w:type w:val="bbPlcHdr"/>
        </w:types>
        <w:behaviors>
          <w:behavior w:val="content"/>
        </w:behaviors>
        <w:guid w:val="{65FF3F37-341C-47E9-9697-791C7D73B870}"/>
      </w:docPartPr>
      <w:docPartBody>
        <w:p w:rsidR="00B6681A" w:rsidRDefault="002E52F9" w:rsidP="002E52F9">
          <w:pPr>
            <w:pStyle w:val="CA764E5727E8473D9F9D66F7B93C3E21"/>
          </w:pPr>
          <w:r w:rsidRPr="00D858FE">
            <w:rPr>
              <w:rStyle w:val="PlaceholderText"/>
            </w:rPr>
            <w:t>Choose an item.</w:t>
          </w:r>
        </w:p>
      </w:docPartBody>
    </w:docPart>
    <w:docPart>
      <w:docPartPr>
        <w:name w:val="33BC5EEBDBEA41948BC1B9394B303175"/>
        <w:category>
          <w:name w:val="General"/>
          <w:gallery w:val="placeholder"/>
        </w:category>
        <w:types>
          <w:type w:val="bbPlcHdr"/>
        </w:types>
        <w:behaviors>
          <w:behavior w:val="content"/>
        </w:behaviors>
        <w:guid w:val="{0AD65263-BEB5-4D8F-8C16-4594A47565D6}"/>
      </w:docPartPr>
      <w:docPartBody>
        <w:p w:rsidR="00B6681A" w:rsidRDefault="002E52F9" w:rsidP="002E52F9">
          <w:pPr>
            <w:pStyle w:val="33BC5EEBDBEA41948BC1B9394B303175"/>
          </w:pPr>
          <w:r w:rsidRPr="00D858FE">
            <w:rPr>
              <w:rStyle w:val="PlaceholderText"/>
            </w:rPr>
            <w:t>Choose an item.</w:t>
          </w:r>
        </w:p>
      </w:docPartBody>
    </w:docPart>
    <w:docPart>
      <w:docPartPr>
        <w:name w:val="91DCF51271184B1BB8E5E9084D84BF05"/>
        <w:category>
          <w:name w:val="General"/>
          <w:gallery w:val="placeholder"/>
        </w:category>
        <w:types>
          <w:type w:val="bbPlcHdr"/>
        </w:types>
        <w:behaviors>
          <w:behavior w:val="content"/>
        </w:behaviors>
        <w:guid w:val="{7C7E8333-C537-4A53-992C-DE9651B1B4F0}"/>
      </w:docPartPr>
      <w:docPartBody>
        <w:p w:rsidR="00B6681A" w:rsidRDefault="002E52F9" w:rsidP="002E52F9">
          <w:pPr>
            <w:pStyle w:val="91DCF51271184B1BB8E5E9084D84BF05"/>
          </w:pPr>
          <w:r w:rsidRPr="00D858FE">
            <w:rPr>
              <w:rStyle w:val="PlaceholderText"/>
            </w:rPr>
            <w:t>Choose an item.</w:t>
          </w:r>
        </w:p>
      </w:docPartBody>
    </w:docPart>
    <w:docPart>
      <w:docPartPr>
        <w:name w:val="BC04291EFD234D23949A3102C622B9E4"/>
        <w:category>
          <w:name w:val="General"/>
          <w:gallery w:val="placeholder"/>
        </w:category>
        <w:types>
          <w:type w:val="bbPlcHdr"/>
        </w:types>
        <w:behaviors>
          <w:behavior w:val="content"/>
        </w:behaviors>
        <w:guid w:val="{BA7BECBA-CC4F-49EB-BBE5-CE78A179ECE3}"/>
      </w:docPartPr>
      <w:docPartBody>
        <w:p w:rsidR="00B6681A" w:rsidRDefault="002E52F9" w:rsidP="002E52F9">
          <w:pPr>
            <w:pStyle w:val="BC04291EFD234D23949A3102C622B9E4"/>
          </w:pPr>
          <w:r w:rsidRPr="00D858FE">
            <w:rPr>
              <w:rStyle w:val="PlaceholderText"/>
            </w:rPr>
            <w:t>Choose an item.</w:t>
          </w:r>
        </w:p>
      </w:docPartBody>
    </w:docPart>
    <w:docPart>
      <w:docPartPr>
        <w:name w:val="05DC9EF6156E496AA57F85E62A140849"/>
        <w:category>
          <w:name w:val="General"/>
          <w:gallery w:val="placeholder"/>
        </w:category>
        <w:types>
          <w:type w:val="bbPlcHdr"/>
        </w:types>
        <w:behaviors>
          <w:behavior w:val="content"/>
        </w:behaviors>
        <w:guid w:val="{F6A1C05A-17FC-430C-94BC-18BC243377CB}"/>
      </w:docPartPr>
      <w:docPartBody>
        <w:p w:rsidR="00B6681A" w:rsidRDefault="002E52F9" w:rsidP="002E52F9">
          <w:pPr>
            <w:pStyle w:val="05DC9EF6156E496AA57F85E62A140849"/>
          </w:pPr>
          <w:r w:rsidRPr="00D858FE">
            <w:rPr>
              <w:rStyle w:val="PlaceholderText"/>
            </w:rPr>
            <w:t>Choose an item.</w:t>
          </w:r>
        </w:p>
      </w:docPartBody>
    </w:docPart>
    <w:docPart>
      <w:docPartPr>
        <w:name w:val="25E8F30AA08648DABB7755510F789F89"/>
        <w:category>
          <w:name w:val="General"/>
          <w:gallery w:val="placeholder"/>
        </w:category>
        <w:types>
          <w:type w:val="bbPlcHdr"/>
        </w:types>
        <w:behaviors>
          <w:behavior w:val="content"/>
        </w:behaviors>
        <w:guid w:val="{1ABC6204-D085-4C33-A104-E2FC5A7C74A7}"/>
      </w:docPartPr>
      <w:docPartBody>
        <w:p w:rsidR="00B6681A" w:rsidRDefault="002E52F9" w:rsidP="002E52F9">
          <w:pPr>
            <w:pStyle w:val="25E8F30AA08648DABB7755510F789F89"/>
          </w:pPr>
          <w:r w:rsidRPr="00D858FE">
            <w:rPr>
              <w:rStyle w:val="PlaceholderText"/>
            </w:rPr>
            <w:t>Choose an item.</w:t>
          </w:r>
        </w:p>
      </w:docPartBody>
    </w:docPart>
    <w:docPart>
      <w:docPartPr>
        <w:name w:val="5A5DAB82703443F0955063674084E898"/>
        <w:category>
          <w:name w:val="General"/>
          <w:gallery w:val="placeholder"/>
        </w:category>
        <w:types>
          <w:type w:val="bbPlcHdr"/>
        </w:types>
        <w:behaviors>
          <w:behavior w:val="content"/>
        </w:behaviors>
        <w:guid w:val="{5E3FAF53-FB57-4300-A634-D4FBA34233B4}"/>
      </w:docPartPr>
      <w:docPartBody>
        <w:p w:rsidR="00B6681A" w:rsidRDefault="002E52F9" w:rsidP="002E52F9">
          <w:pPr>
            <w:pStyle w:val="5A5DAB82703443F0955063674084E898"/>
          </w:pPr>
          <w:r w:rsidRPr="00D858FE">
            <w:rPr>
              <w:rStyle w:val="PlaceholderText"/>
            </w:rPr>
            <w:t>Choose an item.</w:t>
          </w:r>
        </w:p>
      </w:docPartBody>
    </w:docPart>
    <w:docPart>
      <w:docPartPr>
        <w:name w:val="CAC99FD2EF684BA5A0EEA0C691A89961"/>
        <w:category>
          <w:name w:val="General"/>
          <w:gallery w:val="placeholder"/>
        </w:category>
        <w:types>
          <w:type w:val="bbPlcHdr"/>
        </w:types>
        <w:behaviors>
          <w:behavior w:val="content"/>
        </w:behaviors>
        <w:guid w:val="{E28F2A4B-9F88-48BA-A391-92E34AF173D4}"/>
      </w:docPartPr>
      <w:docPartBody>
        <w:p w:rsidR="00B6681A" w:rsidRDefault="002E52F9" w:rsidP="002E52F9">
          <w:pPr>
            <w:pStyle w:val="CAC99FD2EF684BA5A0EEA0C691A89961"/>
          </w:pPr>
          <w:r w:rsidRPr="00D858FE">
            <w:rPr>
              <w:rStyle w:val="PlaceholderText"/>
            </w:rPr>
            <w:t>Choose an item.</w:t>
          </w:r>
        </w:p>
      </w:docPartBody>
    </w:docPart>
    <w:docPart>
      <w:docPartPr>
        <w:name w:val="35E3BCFD9EEF4E1394BCD479C6234554"/>
        <w:category>
          <w:name w:val="General"/>
          <w:gallery w:val="placeholder"/>
        </w:category>
        <w:types>
          <w:type w:val="bbPlcHdr"/>
        </w:types>
        <w:behaviors>
          <w:behavior w:val="content"/>
        </w:behaviors>
        <w:guid w:val="{533191D0-F879-4B62-AE54-57ACF2CB4774}"/>
      </w:docPartPr>
      <w:docPartBody>
        <w:p w:rsidR="00B6681A" w:rsidRDefault="002E52F9" w:rsidP="002E52F9">
          <w:pPr>
            <w:pStyle w:val="35E3BCFD9EEF4E1394BCD479C6234554"/>
          </w:pPr>
          <w:r w:rsidRPr="00D858FE">
            <w:rPr>
              <w:rStyle w:val="PlaceholderText"/>
            </w:rPr>
            <w:t>Choose an item.</w:t>
          </w:r>
        </w:p>
      </w:docPartBody>
    </w:docPart>
    <w:docPart>
      <w:docPartPr>
        <w:name w:val="DD8AEC1DCC8247B2AE70C3305F69F6A9"/>
        <w:category>
          <w:name w:val="General"/>
          <w:gallery w:val="placeholder"/>
        </w:category>
        <w:types>
          <w:type w:val="bbPlcHdr"/>
        </w:types>
        <w:behaviors>
          <w:behavior w:val="content"/>
        </w:behaviors>
        <w:guid w:val="{7093FB59-B709-4EE8-B26C-233807A0FF85}"/>
      </w:docPartPr>
      <w:docPartBody>
        <w:p w:rsidR="00B6681A" w:rsidRDefault="002E52F9" w:rsidP="002E52F9">
          <w:pPr>
            <w:pStyle w:val="DD8AEC1DCC8247B2AE70C3305F69F6A9"/>
          </w:pPr>
          <w:r w:rsidRPr="00D858FE">
            <w:rPr>
              <w:rStyle w:val="PlaceholderText"/>
            </w:rPr>
            <w:t>Choose an item.</w:t>
          </w:r>
        </w:p>
      </w:docPartBody>
    </w:docPart>
    <w:docPart>
      <w:docPartPr>
        <w:name w:val="837CC9D2D97E4D7F84A9EF6C866CE0A1"/>
        <w:category>
          <w:name w:val="General"/>
          <w:gallery w:val="placeholder"/>
        </w:category>
        <w:types>
          <w:type w:val="bbPlcHdr"/>
        </w:types>
        <w:behaviors>
          <w:behavior w:val="content"/>
        </w:behaviors>
        <w:guid w:val="{D667113C-BE06-4131-9C3F-89FB836684F9}"/>
      </w:docPartPr>
      <w:docPartBody>
        <w:p w:rsidR="00B6681A" w:rsidRDefault="002E52F9" w:rsidP="002E52F9">
          <w:pPr>
            <w:pStyle w:val="837CC9D2D97E4D7F84A9EF6C866CE0A1"/>
          </w:pPr>
          <w:r w:rsidRPr="00D858FE">
            <w:rPr>
              <w:rStyle w:val="PlaceholderText"/>
            </w:rPr>
            <w:t>Choose an item.</w:t>
          </w:r>
        </w:p>
      </w:docPartBody>
    </w:docPart>
    <w:docPart>
      <w:docPartPr>
        <w:name w:val="56F589BC6F4247B0AE48E36EFF67C09C"/>
        <w:category>
          <w:name w:val="General"/>
          <w:gallery w:val="placeholder"/>
        </w:category>
        <w:types>
          <w:type w:val="bbPlcHdr"/>
        </w:types>
        <w:behaviors>
          <w:behavior w:val="content"/>
        </w:behaviors>
        <w:guid w:val="{E163C503-D753-4E58-840F-AAB82B8B180F}"/>
      </w:docPartPr>
      <w:docPartBody>
        <w:p w:rsidR="00B6681A" w:rsidRDefault="002E52F9" w:rsidP="002E52F9">
          <w:pPr>
            <w:pStyle w:val="56F589BC6F4247B0AE48E36EFF67C09C"/>
          </w:pPr>
          <w:r w:rsidRPr="00D858FE">
            <w:rPr>
              <w:rStyle w:val="PlaceholderText"/>
            </w:rPr>
            <w:t>Choose an item.</w:t>
          </w:r>
        </w:p>
      </w:docPartBody>
    </w:docPart>
    <w:docPart>
      <w:docPartPr>
        <w:name w:val="282F0E0D97F34667BAB6CB6D55E5E619"/>
        <w:category>
          <w:name w:val="General"/>
          <w:gallery w:val="placeholder"/>
        </w:category>
        <w:types>
          <w:type w:val="bbPlcHdr"/>
        </w:types>
        <w:behaviors>
          <w:behavior w:val="content"/>
        </w:behaviors>
        <w:guid w:val="{80C9524D-3A43-4A2D-94FE-DAB0CD2430E3}"/>
      </w:docPartPr>
      <w:docPartBody>
        <w:p w:rsidR="00B6681A" w:rsidRDefault="002E52F9" w:rsidP="002E52F9">
          <w:pPr>
            <w:pStyle w:val="282F0E0D97F34667BAB6CB6D55E5E619"/>
          </w:pPr>
          <w:r w:rsidRPr="00D858FE">
            <w:rPr>
              <w:rStyle w:val="PlaceholderText"/>
            </w:rPr>
            <w:t>Choose an item.</w:t>
          </w:r>
        </w:p>
      </w:docPartBody>
    </w:docPart>
    <w:docPart>
      <w:docPartPr>
        <w:name w:val="F4BF1A8483E84338889ACCF5AE1F045B"/>
        <w:category>
          <w:name w:val="General"/>
          <w:gallery w:val="placeholder"/>
        </w:category>
        <w:types>
          <w:type w:val="bbPlcHdr"/>
        </w:types>
        <w:behaviors>
          <w:behavior w:val="content"/>
        </w:behaviors>
        <w:guid w:val="{4FE61BAD-EE6B-4CE0-B764-5954CD98E6B8}"/>
      </w:docPartPr>
      <w:docPartBody>
        <w:p w:rsidR="00B6681A" w:rsidRDefault="002E52F9" w:rsidP="002E52F9">
          <w:pPr>
            <w:pStyle w:val="F4BF1A8483E84338889ACCF5AE1F045B"/>
          </w:pPr>
          <w:r w:rsidRPr="00D858FE">
            <w:rPr>
              <w:rStyle w:val="PlaceholderText"/>
            </w:rPr>
            <w:t>Choose an item.</w:t>
          </w:r>
        </w:p>
      </w:docPartBody>
    </w:docPart>
    <w:docPart>
      <w:docPartPr>
        <w:name w:val="F3989A9CFB624DD1AC7FB5EC6E3C12E6"/>
        <w:category>
          <w:name w:val="General"/>
          <w:gallery w:val="placeholder"/>
        </w:category>
        <w:types>
          <w:type w:val="bbPlcHdr"/>
        </w:types>
        <w:behaviors>
          <w:behavior w:val="content"/>
        </w:behaviors>
        <w:guid w:val="{B68539BD-3C79-4709-8810-1D9F47CCC897}"/>
      </w:docPartPr>
      <w:docPartBody>
        <w:p w:rsidR="00B6681A" w:rsidRDefault="002E52F9" w:rsidP="002E52F9">
          <w:pPr>
            <w:pStyle w:val="F3989A9CFB624DD1AC7FB5EC6E3C12E6"/>
          </w:pPr>
          <w:r w:rsidRPr="00D858FE">
            <w:rPr>
              <w:rStyle w:val="PlaceholderText"/>
            </w:rPr>
            <w:t>Choose an item.</w:t>
          </w:r>
        </w:p>
      </w:docPartBody>
    </w:docPart>
    <w:docPart>
      <w:docPartPr>
        <w:name w:val="6756B0A552B2499F87EF107E679EED21"/>
        <w:category>
          <w:name w:val="General"/>
          <w:gallery w:val="placeholder"/>
        </w:category>
        <w:types>
          <w:type w:val="bbPlcHdr"/>
        </w:types>
        <w:behaviors>
          <w:behavior w:val="content"/>
        </w:behaviors>
        <w:guid w:val="{D8B82549-3705-44BE-A273-DE8D9D4D67C4}"/>
      </w:docPartPr>
      <w:docPartBody>
        <w:p w:rsidR="00B6681A" w:rsidRDefault="002E52F9" w:rsidP="002E52F9">
          <w:pPr>
            <w:pStyle w:val="6756B0A552B2499F87EF107E679EED21"/>
          </w:pPr>
          <w:r w:rsidRPr="00D858FE">
            <w:rPr>
              <w:rStyle w:val="PlaceholderText"/>
            </w:rPr>
            <w:t>Choose an item.</w:t>
          </w:r>
        </w:p>
      </w:docPartBody>
    </w:docPart>
    <w:docPart>
      <w:docPartPr>
        <w:name w:val="BFF0E7B92DE749EBA4E9367017262D42"/>
        <w:category>
          <w:name w:val="General"/>
          <w:gallery w:val="placeholder"/>
        </w:category>
        <w:types>
          <w:type w:val="bbPlcHdr"/>
        </w:types>
        <w:behaviors>
          <w:behavior w:val="content"/>
        </w:behaviors>
        <w:guid w:val="{A82815EA-2EF4-4D50-A840-2FEDF19B1177}"/>
      </w:docPartPr>
      <w:docPartBody>
        <w:p w:rsidR="00B6681A" w:rsidRDefault="002E52F9" w:rsidP="002E52F9">
          <w:pPr>
            <w:pStyle w:val="BFF0E7B92DE749EBA4E9367017262D42"/>
          </w:pPr>
          <w:r w:rsidRPr="00D858FE">
            <w:rPr>
              <w:rStyle w:val="PlaceholderText"/>
            </w:rPr>
            <w:t>Choose an item.</w:t>
          </w:r>
        </w:p>
      </w:docPartBody>
    </w:docPart>
    <w:docPart>
      <w:docPartPr>
        <w:name w:val="D5F7F3CBC2F44F369603C9C7C1AA356A"/>
        <w:category>
          <w:name w:val="General"/>
          <w:gallery w:val="placeholder"/>
        </w:category>
        <w:types>
          <w:type w:val="bbPlcHdr"/>
        </w:types>
        <w:behaviors>
          <w:behavior w:val="content"/>
        </w:behaviors>
        <w:guid w:val="{A0AD8DC1-A2F9-41DB-8A62-61BAD1A13DE6}"/>
      </w:docPartPr>
      <w:docPartBody>
        <w:p w:rsidR="00B6681A" w:rsidRDefault="002E52F9" w:rsidP="002E52F9">
          <w:pPr>
            <w:pStyle w:val="D5F7F3CBC2F44F369603C9C7C1AA356A"/>
          </w:pPr>
          <w:r w:rsidRPr="00D858FE">
            <w:rPr>
              <w:rStyle w:val="PlaceholderText"/>
            </w:rPr>
            <w:t>Choose an item.</w:t>
          </w:r>
        </w:p>
      </w:docPartBody>
    </w:docPart>
    <w:docPart>
      <w:docPartPr>
        <w:name w:val="38ACD7C719FD4B3FAE3B8E134482131E"/>
        <w:category>
          <w:name w:val="General"/>
          <w:gallery w:val="placeholder"/>
        </w:category>
        <w:types>
          <w:type w:val="bbPlcHdr"/>
        </w:types>
        <w:behaviors>
          <w:behavior w:val="content"/>
        </w:behaviors>
        <w:guid w:val="{D8D0F501-EBCD-4CAD-B004-CB00424BC2E3}"/>
      </w:docPartPr>
      <w:docPartBody>
        <w:p w:rsidR="00B6681A" w:rsidRDefault="002E52F9" w:rsidP="002E52F9">
          <w:pPr>
            <w:pStyle w:val="38ACD7C719FD4B3FAE3B8E134482131E"/>
          </w:pPr>
          <w:r w:rsidRPr="00D858FE">
            <w:rPr>
              <w:rStyle w:val="PlaceholderText"/>
            </w:rPr>
            <w:t>Choose an item.</w:t>
          </w:r>
        </w:p>
      </w:docPartBody>
    </w:docPart>
    <w:docPart>
      <w:docPartPr>
        <w:name w:val="32C7EEF60CA54B17A1F501F73F04D24C"/>
        <w:category>
          <w:name w:val="General"/>
          <w:gallery w:val="placeholder"/>
        </w:category>
        <w:types>
          <w:type w:val="bbPlcHdr"/>
        </w:types>
        <w:behaviors>
          <w:behavior w:val="content"/>
        </w:behaviors>
        <w:guid w:val="{CC6A946B-1879-444D-A5CC-17C9CCC1BCC5}"/>
      </w:docPartPr>
      <w:docPartBody>
        <w:p w:rsidR="00B6681A" w:rsidRDefault="002E52F9" w:rsidP="002E52F9">
          <w:pPr>
            <w:pStyle w:val="32C7EEF60CA54B17A1F501F73F04D24C"/>
          </w:pPr>
          <w:r w:rsidRPr="00D858FE">
            <w:rPr>
              <w:rStyle w:val="PlaceholderText"/>
            </w:rPr>
            <w:t>Choose an item.</w:t>
          </w:r>
        </w:p>
      </w:docPartBody>
    </w:docPart>
    <w:docPart>
      <w:docPartPr>
        <w:name w:val="328BD9C0C7FC46F8BAD6E49C6DF0DED6"/>
        <w:category>
          <w:name w:val="General"/>
          <w:gallery w:val="placeholder"/>
        </w:category>
        <w:types>
          <w:type w:val="bbPlcHdr"/>
        </w:types>
        <w:behaviors>
          <w:behavior w:val="content"/>
        </w:behaviors>
        <w:guid w:val="{925AD917-65C2-4955-A775-D9B954D69640}"/>
      </w:docPartPr>
      <w:docPartBody>
        <w:p w:rsidR="00B6681A" w:rsidRDefault="002E52F9" w:rsidP="002E52F9">
          <w:pPr>
            <w:pStyle w:val="328BD9C0C7FC46F8BAD6E49C6DF0DED6"/>
          </w:pPr>
          <w:r w:rsidRPr="00D858FE">
            <w:rPr>
              <w:rStyle w:val="PlaceholderText"/>
            </w:rPr>
            <w:t>Choose an item.</w:t>
          </w:r>
        </w:p>
      </w:docPartBody>
    </w:docPart>
    <w:docPart>
      <w:docPartPr>
        <w:name w:val="159E8FA1775746508AD585277013212F"/>
        <w:category>
          <w:name w:val="General"/>
          <w:gallery w:val="placeholder"/>
        </w:category>
        <w:types>
          <w:type w:val="bbPlcHdr"/>
        </w:types>
        <w:behaviors>
          <w:behavior w:val="content"/>
        </w:behaviors>
        <w:guid w:val="{E6D16469-FA3F-41C3-8B32-9B146A4E5C79}"/>
      </w:docPartPr>
      <w:docPartBody>
        <w:p w:rsidR="00B6681A" w:rsidRDefault="002E52F9" w:rsidP="002E52F9">
          <w:pPr>
            <w:pStyle w:val="159E8FA1775746508AD585277013212F"/>
          </w:pPr>
          <w:r w:rsidRPr="00D858FE">
            <w:rPr>
              <w:rStyle w:val="PlaceholderText"/>
            </w:rPr>
            <w:t>Choose an item.</w:t>
          </w:r>
        </w:p>
      </w:docPartBody>
    </w:docPart>
    <w:docPart>
      <w:docPartPr>
        <w:name w:val="C1C75968C5604A77BD5F9D1B2B389540"/>
        <w:category>
          <w:name w:val="General"/>
          <w:gallery w:val="placeholder"/>
        </w:category>
        <w:types>
          <w:type w:val="bbPlcHdr"/>
        </w:types>
        <w:behaviors>
          <w:behavior w:val="content"/>
        </w:behaviors>
        <w:guid w:val="{5193DD8E-8488-4BD2-A5DD-FCC8EF77AB43}"/>
      </w:docPartPr>
      <w:docPartBody>
        <w:p w:rsidR="00B6681A" w:rsidRDefault="002E52F9" w:rsidP="002E52F9">
          <w:pPr>
            <w:pStyle w:val="C1C75968C5604A77BD5F9D1B2B389540"/>
          </w:pPr>
          <w:r w:rsidRPr="00D858FE">
            <w:rPr>
              <w:rStyle w:val="PlaceholderText"/>
            </w:rPr>
            <w:t>Choose an item.</w:t>
          </w:r>
        </w:p>
      </w:docPartBody>
    </w:docPart>
    <w:docPart>
      <w:docPartPr>
        <w:name w:val="FCA38DE2FF72427CA1FB8A4926FE176B"/>
        <w:category>
          <w:name w:val="General"/>
          <w:gallery w:val="placeholder"/>
        </w:category>
        <w:types>
          <w:type w:val="bbPlcHdr"/>
        </w:types>
        <w:behaviors>
          <w:behavior w:val="content"/>
        </w:behaviors>
        <w:guid w:val="{81C0D8C0-1248-4101-95F6-9ACAC6B71B02}"/>
      </w:docPartPr>
      <w:docPartBody>
        <w:p w:rsidR="00B6681A" w:rsidRDefault="002E52F9" w:rsidP="002E52F9">
          <w:pPr>
            <w:pStyle w:val="FCA38DE2FF72427CA1FB8A4926FE176B"/>
          </w:pPr>
          <w:r w:rsidRPr="00D858FE">
            <w:rPr>
              <w:rStyle w:val="PlaceholderText"/>
            </w:rPr>
            <w:t>Choose an item.</w:t>
          </w:r>
        </w:p>
      </w:docPartBody>
    </w:docPart>
    <w:docPart>
      <w:docPartPr>
        <w:name w:val="CFF27F197F454A83892829919A885E60"/>
        <w:category>
          <w:name w:val="General"/>
          <w:gallery w:val="placeholder"/>
        </w:category>
        <w:types>
          <w:type w:val="bbPlcHdr"/>
        </w:types>
        <w:behaviors>
          <w:behavior w:val="content"/>
        </w:behaviors>
        <w:guid w:val="{E4FF0577-0228-40C1-85A5-CC830E2C96AE}"/>
      </w:docPartPr>
      <w:docPartBody>
        <w:p w:rsidR="00B6681A" w:rsidRDefault="002E52F9" w:rsidP="002E52F9">
          <w:pPr>
            <w:pStyle w:val="CFF27F197F454A83892829919A885E60"/>
          </w:pPr>
          <w:r w:rsidRPr="00D858FE">
            <w:rPr>
              <w:rStyle w:val="PlaceholderText"/>
            </w:rPr>
            <w:t>Choose an item.</w:t>
          </w:r>
        </w:p>
      </w:docPartBody>
    </w:docPart>
    <w:docPart>
      <w:docPartPr>
        <w:name w:val="9F73BEA65D414300B9B33BEE25ECE972"/>
        <w:category>
          <w:name w:val="General"/>
          <w:gallery w:val="placeholder"/>
        </w:category>
        <w:types>
          <w:type w:val="bbPlcHdr"/>
        </w:types>
        <w:behaviors>
          <w:behavior w:val="content"/>
        </w:behaviors>
        <w:guid w:val="{7A564014-CE38-46CE-ABAD-34A9E3E65826}"/>
      </w:docPartPr>
      <w:docPartBody>
        <w:p w:rsidR="00B6681A" w:rsidRDefault="002E52F9" w:rsidP="002E52F9">
          <w:pPr>
            <w:pStyle w:val="9F73BEA65D414300B9B33BEE25ECE972"/>
          </w:pPr>
          <w:r w:rsidRPr="00D858FE">
            <w:rPr>
              <w:rStyle w:val="PlaceholderText"/>
            </w:rPr>
            <w:t>Choose an item.</w:t>
          </w:r>
        </w:p>
      </w:docPartBody>
    </w:docPart>
    <w:docPart>
      <w:docPartPr>
        <w:name w:val="62C43077F725465DBBC28070DDF301BB"/>
        <w:category>
          <w:name w:val="General"/>
          <w:gallery w:val="placeholder"/>
        </w:category>
        <w:types>
          <w:type w:val="bbPlcHdr"/>
        </w:types>
        <w:behaviors>
          <w:behavior w:val="content"/>
        </w:behaviors>
        <w:guid w:val="{C5B05A00-1D3B-48AC-AC71-EAD1BAA5A1A5}"/>
      </w:docPartPr>
      <w:docPartBody>
        <w:p w:rsidR="00B6681A" w:rsidRDefault="002E52F9" w:rsidP="002E52F9">
          <w:pPr>
            <w:pStyle w:val="62C43077F725465DBBC28070DDF301BB"/>
          </w:pPr>
          <w:r w:rsidRPr="00D858FE">
            <w:rPr>
              <w:rStyle w:val="PlaceholderText"/>
            </w:rPr>
            <w:t>Choose an item.</w:t>
          </w:r>
        </w:p>
      </w:docPartBody>
    </w:docPart>
    <w:docPart>
      <w:docPartPr>
        <w:name w:val="E6D1415103B4422E8B8BB3B6FF49BBAF"/>
        <w:category>
          <w:name w:val="General"/>
          <w:gallery w:val="placeholder"/>
        </w:category>
        <w:types>
          <w:type w:val="bbPlcHdr"/>
        </w:types>
        <w:behaviors>
          <w:behavior w:val="content"/>
        </w:behaviors>
        <w:guid w:val="{9A79CADF-7D13-448A-92BA-F6D55388918C}"/>
      </w:docPartPr>
      <w:docPartBody>
        <w:p w:rsidR="00B6681A" w:rsidRDefault="002E52F9" w:rsidP="002E52F9">
          <w:pPr>
            <w:pStyle w:val="E6D1415103B4422E8B8BB3B6FF49BBAF"/>
          </w:pPr>
          <w:r w:rsidRPr="00D858FE">
            <w:rPr>
              <w:rStyle w:val="PlaceholderText"/>
            </w:rPr>
            <w:t>Choose an item.</w:t>
          </w:r>
        </w:p>
      </w:docPartBody>
    </w:docPart>
    <w:docPart>
      <w:docPartPr>
        <w:name w:val="26F3BD36A37C46A2897B8A4CBBE8AAF9"/>
        <w:category>
          <w:name w:val="General"/>
          <w:gallery w:val="placeholder"/>
        </w:category>
        <w:types>
          <w:type w:val="bbPlcHdr"/>
        </w:types>
        <w:behaviors>
          <w:behavior w:val="content"/>
        </w:behaviors>
        <w:guid w:val="{7DFCBCBB-F944-4577-9C74-7221E80F1F29}"/>
      </w:docPartPr>
      <w:docPartBody>
        <w:p w:rsidR="00B6681A" w:rsidRDefault="002E52F9" w:rsidP="002E52F9">
          <w:pPr>
            <w:pStyle w:val="26F3BD36A37C46A2897B8A4CBBE8AAF9"/>
          </w:pPr>
          <w:r w:rsidRPr="00D858FE">
            <w:rPr>
              <w:rStyle w:val="PlaceholderText"/>
            </w:rPr>
            <w:t>Choose an item.</w:t>
          </w:r>
        </w:p>
      </w:docPartBody>
    </w:docPart>
    <w:docPart>
      <w:docPartPr>
        <w:name w:val="A99B5A70B814473FB324DE3C0E854FF7"/>
        <w:category>
          <w:name w:val="General"/>
          <w:gallery w:val="placeholder"/>
        </w:category>
        <w:types>
          <w:type w:val="bbPlcHdr"/>
        </w:types>
        <w:behaviors>
          <w:behavior w:val="content"/>
        </w:behaviors>
        <w:guid w:val="{DDD0ADD6-7B6D-437D-8417-21AD5114D287}"/>
      </w:docPartPr>
      <w:docPartBody>
        <w:p w:rsidR="00B6681A" w:rsidRDefault="002E52F9" w:rsidP="002E52F9">
          <w:pPr>
            <w:pStyle w:val="A99B5A70B814473FB324DE3C0E854FF7"/>
          </w:pPr>
          <w:r w:rsidRPr="00D858FE">
            <w:rPr>
              <w:rStyle w:val="PlaceholderText"/>
            </w:rPr>
            <w:t>Choose an item.</w:t>
          </w:r>
        </w:p>
      </w:docPartBody>
    </w:docPart>
    <w:docPart>
      <w:docPartPr>
        <w:name w:val="45016FD6E1894BA38C74D028E49F51B0"/>
        <w:category>
          <w:name w:val="General"/>
          <w:gallery w:val="placeholder"/>
        </w:category>
        <w:types>
          <w:type w:val="bbPlcHdr"/>
        </w:types>
        <w:behaviors>
          <w:behavior w:val="content"/>
        </w:behaviors>
        <w:guid w:val="{FEFC7F17-655E-4298-9F79-4132AAF7AFF7}"/>
      </w:docPartPr>
      <w:docPartBody>
        <w:p w:rsidR="00B6681A" w:rsidRDefault="002E52F9" w:rsidP="002E52F9">
          <w:pPr>
            <w:pStyle w:val="45016FD6E1894BA38C74D028E49F51B0"/>
          </w:pPr>
          <w:r w:rsidRPr="00D858FE">
            <w:rPr>
              <w:rStyle w:val="PlaceholderText"/>
            </w:rPr>
            <w:t>Choose an item.</w:t>
          </w:r>
        </w:p>
      </w:docPartBody>
    </w:docPart>
    <w:docPart>
      <w:docPartPr>
        <w:name w:val="E264B5C5210B4B139C0BAEEDB281A635"/>
        <w:category>
          <w:name w:val="General"/>
          <w:gallery w:val="placeholder"/>
        </w:category>
        <w:types>
          <w:type w:val="bbPlcHdr"/>
        </w:types>
        <w:behaviors>
          <w:behavior w:val="content"/>
        </w:behaviors>
        <w:guid w:val="{E00A9F2A-D0BD-4972-9018-7F6A6B9A87F8}"/>
      </w:docPartPr>
      <w:docPartBody>
        <w:p w:rsidR="00B6681A" w:rsidRDefault="002E52F9" w:rsidP="002E52F9">
          <w:pPr>
            <w:pStyle w:val="E264B5C5210B4B139C0BAEEDB281A635"/>
          </w:pPr>
          <w:r w:rsidRPr="00D858FE">
            <w:rPr>
              <w:rStyle w:val="PlaceholderText"/>
            </w:rPr>
            <w:t>Choose an item.</w:t>
          </w:r>
        </w:p>
      </w:docPartBody>
    </w:docPart>
    <w:docPart>
      <w:docPartPr>
        <w:name w:val="BCC3C23BCA194E40831B59BF626B97EB"/>
        <w:category>
          <w:name w:val="General"/>
          <w:gallery w:val="placeholder"/>
        </w:category>
        <w:types>
          <w:type w:val="bbPlcHdr"/>
        </w:types>
        <w:behaviors>
          <w:behavior w:val="content"/>
        </w:behaviors>
        <w:guid w:val="{C43F7662-3739-4DA0-A7FC-3F3B92BE3C9D}"/>
      </w:docPartPr>
      <w:docPartBody>
        <w:p w:rsidR="00B6681A" w:rsidRDefault="002E52F9" w:rsidP="002E52F9">
          <w:pPr>
            <w:pStyle w:val="BCC3C23BCA194E40831B59BF626B97EB"/>
          </w:pPr>
          <w:r w:rsidRPr="00D858FE">
            <w:rPr>
              <w:rStyle w:val="PlaceholderText"/>
            </w:rPr>
            <w:t>Choose an item.</w:t>
          </w:r>
        </w:p>
      </w:docPartBody>
    </w:docPart>
    <w:docPart>
      <w:docPartPr>
        <w:name w:val="127BB2A425734A7EA9B0E34D0215D4ED"/>
        <w:category>
          <w:name w:val="General"/>
          <w:gallery w:val="placeholder"/>
        </w:category>
        <w:types>
          <w:type w:val="bbPlcHdr"/>
        </w:types>
        <w:behaviors>
          <w:behavior w:val="content"/>
        </w:behaviors>
        <w:guid w:val="{316933A5-FD35-4C7D-B19C-838588D6396A}"/>
      </w:docPartPr>
      <w:docPartBody>
        <w:p w:rsidR="00B6681A" w:rsidRDefault="002E52F9" w:rsidP="002E52F9">
          <w:pPr>
            <w:pStyle w:val="127BB2A425734A7EA9B0E34D0215D4ED"/>
          </w:pPr>
          <w:r w:rsidRPr="00D858FE">
            <w:rPr>
              <w:rStyle w:val="PlaceholderText"/>
            </w:rPr>
            <w:t>Choose an item.</w:t>
          </w:r>
        </w:p>
      </w:docPartBody>
    </w:docPart>
    <w:docPart>
      <w:docPartPr>
        <w:name w:val="33C4D3A2EAC346FDB174893F72C86E66"/>
        <w:category>
          <w:name w:val="General"/>
          <w:gallery w:val="placeholder"/>
        </w:category>
        <w:types>
          <w:type w:val="bbPlcHdr"/>
        </w:types>
        <w:behaviors>
          <w:behavior w:val="content"/>
        </w:behaviors>
        <w:guid w:val="{58D8EF75-7913-4E2B-8993-B26035B7AD76}"/>
      </w:docPartPr>
      <w:docPartBody>
        <w:p w:rsidR="00B6681A" w:rsidRDefault="002E52F9" w:rsidP="002E52F9">
          <w:pPr>
            <w:pStyle w:val="33C4D3A2EAC346FDB174893F72C86E66"/>
          </w:pPr>
          <w:r w:rsidRPr="00D858FE">
            <w:rPr>
              <w:rStyle w:val="PlaceholderText"/>
            </w:rPr>
            <w:t>Choose an item.</w:t>
          </w:r>
        </w:p>
      </w:docPartBody>
    </w:docPart>
    <w:docPart>
      <w:docPartPr>
        <w:name w:val="7883121926594F68A9CBA7A25DCFEB44"/>
        <w:category>
          <w:name w:val="General"/>
          <w:gallery w:val="placeholder"/>
        </w:category>
        <w:types>
          <w:type w:val="bbPlcHdr"/>
        </w:types>
        <w:behaviors>
          <w:behavior w:val="content"/>
        </w:behaviors>
        <w:guid w:val="{685487EC-B6AB-41CD-90D4-6919C645F1BC}"/>
      </w:docPartPr>
      <w:docPartBody>
        <w:p w:rsidR="00B6681A" w:rsidRDefault="002E52F9" w:rsidP="002E52F9">
          <w:pPr>
            <w:pStyle w:val="7883121926594F68A9CBA7A25DCFEB44"/>
          </w:pPr>
          <w:r w:rsidRPr="00D858FE">
            <w:rPr>
              <w:rStyle w:val="PlaceholderText"/>
            </w:rPr>
            <w:t>Choose an item.</w:t>
          </w:r>
        </w:p>
      </w:docPartBody>
    </w:docPart>
    <w:docPart>
      <w:docPartPr>
        <w:name w:val="BEA9403B831144E98B26894E7C7B36DA"/>
        <w:category>
          <w:name w:val="General"/>
          <w:gallery w:val="placeholder"/>
        </w:category>
        <w:types>
          <w:type w:val="bbPlcHdr"/>
        </w:types>
        <w:behaviors>
          <w:behavior w:val="content"/>
        </w:behaviors>
        <w:guid w:val="{91CFACB3-7651-445E-A594-132C1129F105}"/>
      </w:docPartPr>
      <w:docPartBody>
        <w:p w:rsidR="00B6681A" w:rsidRDefault="002E52F9" w:rsidP="002E52F9">
          <w:pPr>
            <w:pStyle w:val="BEA9403B831144E98B26894E7C7B36DA"/>
          </w:pPr>
          <w:r w:rsidRPr="00D858FE">
            <w:rPr>
              <w:rStyle w:val="PlaceholderText"/>
            </w:rPr>
            <w:t>Choose an item.</w:t>
          </w:r>
        </w:p>
      </w:docPartBody>
    </w:docPart>
    <w:docPart>
      <w:docPartPr>
        <w:name w:val="3DBEC66FE6184FC29C4D3026B44FC1D4"/>
        <w:category>
          <w:name w:val="General"/>
          <w:gallery w:val="placeholder"/>
        </w:category>
        <w:types>
          <w:type w:val="bbPlcHdr"/>
        </w:types>
        <w:behaviors>
          <w:behavior w:val="content"/>
        </w:behaviors>
        <w:guid w:val="{40EC6B1B-CD3F-4736-84CC-BBC7A4AC8AE4}"/>
      </w:docPartPr>
      <w:docPartBody>
        <w:p w:rsidR="00B6681A" w:rsidRDefault="002E52F9" w:rsidP="002E52F9">
          <w:pPr>
            <w:pStyle w:val="3DBEC66FE6184FC29C4D3026B44FC1D4"/>
          </w:pPr>
          <w:r w:rsidRPr="00D858FE">
            <w:rPr>
              <w:rStyle w:val="PlaceholderText"/>
            </w:rPr>
            <w:t>Choose an item.</w:t>
          </w:r>
        </w:p>
      </w:docPartBody>
    </w:docPart>
    <w:docPart>
      <w:docPartPr>
        <w:name w:val="3B4D54FEB49B472B8D08D8EEF47ADA00"/>
        <w:category>
          <w:name w:val="General"/>
          <w:gallery w:val="placeholder"/>
        </w:category>
        <w:types>
          <w:type w:val="bbPlcHdr"/>
        </w:types>
        <w:behaviors>
          <w:behavior w:val="content"/>
        </w:behaviors>
        <w:guid w:val="{0E4E50F7-BDFC-4775-9037-ADB141C9B701}"/>
      </w:docPartPr>
      <w:docPartBody>
        <w:p w:rsidR="00B6681A" w:rsidRDefault="002E52F9" w:rsidP="002E52F9">
          <w:pPr>
            <w:pStyle w:val="3B4D54FEB49B472B8D08D8EEF47ADA00"/>
          </w:pPr>
          <w:r w:rsidRPr="00D858FE">
            <w:rPr>
              <w:rStyle w:val="PlaceholderText"/>
            </w:rPr>
            <w:t>Choose an item.</w:t>
          </w:r>
        </w:p>
      </w:docPartBody>
    </w:docPart>
    <w:docPart>
      <w:docPartPr>
        <w:name w:val="BE70FBA77B164105BEB26979DA785CF3"/>
        <w:category>
          <w:name w:val="General"/>
          <w:gallery w:val="placeholder"/>
        </w:category>
        <w:types>
          <w:type w:val="bbPlcHdr"/>
        </w:types>
        <w:behaviors>
          <w:behavior w:val="content"/>
        </w:behaviors>
        <w:guid w:val="{6DA5D1AF-3CC6-4F93-A4A3-42D3C240523B}"/>
      </w:docPartPr>
      <w:docPartBody>
        <w:p w:rsidR="00B6681A" w:rsidRDefault="002E52F9" w:rsidP="002E52F9">
          <w:pPr>
            <w:pStyle w:val="BE70FBA77B164105BEB26979DA785CF3"/>
          </w:pPr>
          <w:r w:rsidRPr="00D858FE">
            <w:rPr>
              <w:rStyle w:val="PlaceholderText"/>
            </w:rPr>
            <w:t>Choose an item.</w:t>
          </w:r>
        </w:p>
      </w:docPartBody>
    </w:docPart>
    <w:docPart>
      <w:docPartPr>
        <w:name w:val="542655A0F07D4C948E9066BEEFEAC6E0"/>
        <w:category>
          <w:name w:val="General"/>
          <w:gallery w:val="placeholder"/>
        </w:category>
        <w:types>
          <w:type w:val="bbPlcHdr"/>
        </w:types>
        <w:behaviors>
          <w:behavior w:val="content"/>
        </w:behaviors>
        <w:guid w:val="{D2BB4970-6532-45BA-99CC-26C689C518BD}"/>
      </w:docPartPr>
      <w:docPartBody>
        <w:p w:rsidR="00B6681A" w:rsidRDefault="002E52F9" w:rsidP="002E52F9">
          <w:pPr>
            <w:pStyle w:val="542655A0F07D4C948E9066BEEFEAC6E0"/>
          </w:pPr>
          <w:r w:rsidRPr="00D858FE">
            <w:rPr>
              <w:rStyle w:val="PlaceholderText"/>
            </w:rPr>
            <w:t>Choose an item.</w:t>
          </w:r>
        </w:p>
      </w:docPartBody>
    </w:docPart>
    <w:docPart>
      <w:docPartPr>
        <w:name w:val="6A8C0FCF8B0642FD815904C5DF51624F"/>
        <w:category>
          <w:name w:val="General"/>
          <w:gallery w:val="placeholder"/>
        </w:category>
        <w:types>
          <w:type w:val="bbPlcHdr"/>
        </w:types>
        <w:behaviors>
          <w:behavior w:val="content"/>
        </w:behaviors>
        <w:guid w:val="{8AC5B9D2-7040-4986-845A-C06E696DC562}"/>
      </w:docPartPr>
      <w:docPartBody>
        <w:p w:rsidR="00B6681A" w:rsidRDefault="002E52F9" w:rsidP="002E52F9">
          <w:pPr>
            <w:pStyle w:val="6A8C0FCF8B0642FD815904C5DF51624F"/>
          </w:pPr>
          <w:r w:rsidRPr="00D858FE">
            <w:rPr>
              <w:rStyle w:val="PlaceholderText"/>
            </w:rPr>
            <w:t>Choose an item.</w:t>
          </w:r>
        </w:p>
      </w:docPartBody>
    </w:docPart>
    <w:docPart>
      <w:docPartPr>
        <w:name w:val="0201769B2D19443CA309DFFE6A7CDCFE"/>
        <w:category>
          <w:name w:val="General"/>
          <w:gallery w:val="placeholder"/>
        </w:category>
        <w:types>
          <w:type w:val="bbPlcHdr"/>
        </w:types>
        <w:behaviors>
          <w:behavior w:val="content"/>
        </w:behaviors>
        <w:guid w:val="{1ABFF236-A3CF-4201-ACFE-EE5007EF8F0D}"/>
      </w:docPartPr>
      <w:docPartBody>
        <w:p w:rsidR="00B6681A" w:rsidRDefault="002E52F9" w:rsidP="002E52F9">
          <w:pPr>
            <w:pStyle w:val="0201769B2D19443CA309DFFE6A7CDCFE"/>
          </w:pPr>
          <w:r w:rsidRPr="00D858FE">
            <w:rPr>
              <w:rStyle w:val="PlaceholderText"/>
            </w:rPr>
            <w:t>Choose an item.</w:t>
          </w:r>
        </w:p>
      </w:docPartBody>
    </w:docPart>
    <w:docPart>
      <w:docPartPr>
        <w:name w:val="518216E20C054FC3A4DE0708A89CD649"/>
        <w:category>
          <w:name w:val="General"/>
          <w:gallery w:val="placeholder"/>
        </w:category>
        <w:types>
          <w:type w:val="bbPlcHdr"/>
        </w:types>
        <w:behaviors>
          <w:behavior w:val="content"/>
        </w:behaviors>
        <w:guid w:val="{0EEB7539-FFF2-4AC3-BFD0-502D6C78AEFE}"/>
      </w:docPartPr>
      <w:docPartBody>
        <w:p w:rsidR="00B6681A" w:rsidRDefault="002E52F9" w:rsidP="002E52F9">
          <w:pPr>
            <w:pStyle w:val="518216E20C054FC3A4DE0708A89CD649"/>
          </w:pPr>
          <w:r w:rsidRPr="00D858FE">
            <w:rPr>
              <w:rStyle w:val="PlaceholderText"/>
            </w:rPr>
            <w:t>Choose an item.</w:t>
          </w:r>
        </w:p>
      </w:docPartBody>
    </w:docPart>
    <w:docPart>
      <w:docPartPr>
        <w:name w:val="3277EF386EF24020A373F269AECA160A"/>
        <w:category>
          <w:name w:val="General"/>
          <w:gallery w:val="placeholder"/>
        </w:category>
        <w:types>
          <w:type w:val="bbPlcHdr"/>
        </w:types>
        <w:behaviors>
          <w:behavior w:val="content"/>
        </w:behaviors>
        <w:guid w:val="{CADA4FBF-C01B-4759-B024-E4B12E3B3FCE}"/>
      </w:docPartPr>
      <w:docPartBody>
        <w:p w:rsidR="00B6681A" w:rsidRDefault="002E52F9" w:rsidP="002E52F9">
          <w:pPr>
            <w:pStyle w:val="3277EF386EF24020A373F269AECA160A"/>
          </w:pPr>
          <w:r w:rsidRPr="00D858FE">
            <w:rPr>
              <w:rStyle w:val="PlaceholderText"/>
            </w:rPr>
            <w:t>Choose an item.</w:t>
          </w:r>
        </w:p>
      </w:docPartBody>
    </w:docPart>
    <w:docPart>
      <w:docPartPr>
        <w:name w:val="A577C3FDF0F7414BB28C5676E9C1FD30"/>
        <w:category>
          <w:name w:val="General"/>
          <w:gallery w:val="placeholder"/>
        </w:category>
        <w:types>
          <w:type w:val="bbPlcHdr"/>
        </w:types>
        <w:behaviors>
          <w:behavior w:val="content"/>
        </w:behaviors>
        <w:guid w:val="{26C8BC94-A410-4F8A-9A8A-61AA7867021B}"/>
      </w:docPartPr>
      <w:docPartBody>
        <w:p w:rsidR="00B6681A" w:rsidRDefault="002E52F9" w:rsidP="002E52F9">
          <w:pPr>
            <w:pStyle w:val="A577C3FDF0F7414BB28C5676E9C1FD30"/>
          </w:pPr>
          <w:r w:rsidRPr="00D858FE">
            <w:rPr>
              <w:rStyle w:val="PlaceholderText"/>
            </w:rPr>
            <w:t>Choose an item.</w:t>
          </w:r>
        </w:p>
      </w:docPartBody>
    </w:docPart>
    <w:docPart>
      <w:docPartPr>
        <w:name w:val="80A28EA7D6244E6AAD0047F798C479EB"/>
        <w:category>
          <w:name w:val="General"/>
          <w:gallery w:val="placeholder"/>
        </w:category>
        <w:types>
          <w:type w:val="bbPlcHdr"/>
        </w:types>
        <w:behaviors>
          <w:behavior w:val="content"/>
        </w:behaviors>
        <w:guid w:val="{EFF9B580-1B94-4FD4-A28D-4DC2F2C9420F}"/>
      </w:docPartPr>
      <w:docPartBody>
        <w:p w:rsidR="00B6681A" w:rsidRDefault="002E52F9" w:rsidP="002E52F9">
          <w:pPr>
            <w:pStyle w:val="80A28EA7D6244E6AAD0047F798C479EB"/>
          </w:pPr>
          <w:r w:rsidRPr="00D858FE">
            <w:rPr>
              <w:rStyle w:val="PlaceholderText"/>
            </w:rPr>
            <w:t>Choose an item.</w:t>
          </w:r>
        </w:p>
      </w:docPartBody>
    </w:docPart>
    <w:docPart>
      <w:docPartPr>
        <w:name w:val="BA355D8CD225475886D1BEF9D3957286"/>
        <w:category>
          <w:name w:val="General"/>
          <w:gallery w:val="placeholder"/>
        </w:category>
        <w:types>
          <w:type w:val="bbPlcHdr"/>
        </w:types>
        <w:behaviors>
          <w:behavior w:val="content"/>
        </w:behaviors>
        <w:guid w:val="{4DEDA8B7-6049-4D93-8E13-BDE2094E5D8D}"/>
      </w:docPartPr>
      <w:docPartBody>
        <w:p w:rsidR="00B6681A" w:rsidRDefault="002E52F9" w:rsidP="002E52F9">
          <w:pPr>
            <w:pStyle w:val="BA355D8CD225475886D1BEF9D3957286"/>
          </w:pPr>
          <w:r w:rsidRPr="00D858FE">
            <w:rPr>
              <w:rStyle w:val="PlaceholderText"/>
            </w:rPr>
            <w:t>Choose an item.</w:t>
          </w:r>
        </w:p>
      </w:docPartBody>
    </w:docPart>
    <w:docPart>
      <w:docPartPr>
        <w:name w:val="A2900A09FBB64427B73C9254947D6298"/>
        <w:category>
          <w:name w:val="General"/>
          <w:gallery w:val="placeholder"/>
        </w:category>
        <w:types>
          <w:type w:val="bbPlcHdr"/>
        </w:types>
        <w:behaviors>
          <w:behavior w:val="content"/>
        </w:behaviors>
        <w:guid w:val="{4FC2B7A1-8854-4661-8B66-0BED4A379A15}"/>
      </w:docPartPr>
      <w:docPartBody>
        <w:p w:rsidR="00B6681A" w:rsidRDefault="002E52F9" w:rsidP="002E52F9">
          <w:pPr>
            <w:pStyle w:val="A2900A09FBB64427B73C9254947D6298"/>
          </w:pPr>
          <w:r w:rsidRPr="00D858FE">
            <w:rPr>
              <w:rStyle w:val="PlaceholderText"/>
            </w:rPr>
            <w:t>Choose an item.</w:t>
          </w:r>
        </w:p>
      </w:docPartBody>
    </w:docPart>
    <w:docPart>
      <w:docPartPr>
        <w:name w:val="F4CB5C97155845AE95C35A0B3B44240E"/>
        <w:category>
          <w:name w:val="General"/>
          <w:gallery w:val="placeholder"/>
        </w:category>
        <w:types>
          <w:type w:val="bbPlcHdr"/>
        </w:types>
        <w:behaviors>
          <w:behavior w:val="content"/>
        </w:behaviors>
        <w:guid w:val="{34547932-690A-4417-AC37-18E6299537B8}"/>
      </w:docPartPr>
      <w:docPartBody>
        <w:p w:rsidR="00B6681A" w:rsidRDefault="002E52F9" w:rsidP="002E52F9">
          <w:pPr>
            <w:pStyle w:val="F4CB5C97155845AE95C35A0B3B44240E"/>
          </w:pPr>
          <w:r w:rsidRPr="00D858FE">
            <w:rPr>
              <w:rStyle w:val="PlaceholderText"/>
            </w:rPr>
            <w:t>Choose an item.</w:t>
          </w:r>
        </w:p>
      </w:docPartBody>
    </w:docPart>
    <w:docPart>
      <w:docPartPr>
        <w:name w:val="E38403046FF942FFBDA31A4E22C95223"/>
        <w:category>
          <w:name w:val="General"/>
          <w:gallery w:val="placeholder"/>
        </w:category>
        <w:types>
          <w:type w:val="bbPlcHdr"/>
        </w:types>
        <w:behaviors>
          <w:behavior w:val="content"/>
        </w:behaviors>
        <w:guid w:val="{4EA50BEB-3E28-459C-AAC4-A5AB3B835D41}"/>
      </w:docPartPr>
      <w:docPartBody>
        <w:p w:rsidR="00B6681A" w:rsidRDefault="002E52F9" w:rsidP="002E52F9">
          <w:pPr>
            <w:pStyle w:val="E38403046FF942FFBDA31A4E22C95223"/>
          </w:pPr>
          <w:r w:rsidRPr="00D858FE">
            <w:rPr>
              <w:rStyle w:val="PlaceholderText"/>
            </w:rPr>
            <w:t>Choose an item.</w:t>
          </w:r>
        </w:p>
      </w:docPartBody>
    </w:docPart>
    <w:docPart>
      <w:docPartPr>
        <w:name w:val="B231307DDE8945E98E171E501FC2EEEB"/>
        <w:category>
          <w:name w:val="General"/>
          <w:gallery w:val="placeholder"/>
        </w:category>
        <w:types>
          <w:type w:val="bbPlcHdr"/>
        </w:types>
        <w:behaviors>
          <w:behavior w:val="content"/>
        </w:behaviors>
        <w:guid w:val="{17D4CA2A-4817-4C21-ACEC-B3E97D34ED9B}"/>
      </w:docPartPr>
      <w:docPartBody>
        <w:p w:rsidR="00B6681A" w:rsidRDefault="002E52F9" w:rsidP="002E52F9">
          <w:pPr>
            <w:pStyle w:val="B231307DDE8945E98E171E501FC2EEEB"/>
          </w:pPr>
          <w:r w:rsidRPr="00D858FE">
            <w:rPr>
              <w:rStyle w:val="PlaceholderText"/>
            </w:rPr>
            <w:t>Choose an item.</w:t>
          </w:r>
        </w:p>
      </w:docPartBody>
    </w:docPart>
    <w:docPart>
      <w:docPartPr>
        <w:name w:val="8007CC8D87A042709A0F87A295C9F8EE"/>
        <w:category>
          <w:name w:val="General"/>
          <w:gallery w:val="placeholder"/>
        </w:category>
        <w:types>
          <w:type w:val="bbPlcHdr"/>
        </w:types>
        <w:behaviors>
          <w:behavior w:val="content"/>
        </w:behaviors>
        <w:guid w:val="{66303B10-EECD-4BA3-83F1-436B84ABFF12}"/>
      </w:docPartPr>
      <w:docPartBody>
        <w:p w:rsidR="00B6681A" w:rsidRDefault="002E52F9" w:rsidP="002E52F9">
          <w:pPr>
            <w:pStyle w:val="8007CC8D87A042709A0F87A295C9F8EE"/>
          </w:pPr>
          <w:r w:rsidRPr="00D858FE">
            <w:rPr>
              <w:rStyle w:val="PlaceholderText"/>
            </w:rPr>
            <w:t>Choose an item.</w:t>
          </w:r>
        </w:p>
      </w:docPartBody>
    </w:docPart>
    <w:docPart>
      <w:docPartPr>
        <w:name w:val="9D3BFEDE433B45C3B23EA005F9EF8649"/>
        <w:category>
          <w:name w:val="General"/>
          <w:gallery w:val="placeholder"/>
        </w:category>
        <w:types>
          <w:type w:val="bbPlcHdr"/>
        </w:types>
        <w:behaviors>
          <w:behavior w:val="content"/>
        </w:behaviors>
        <w:guid w:val="{D617D24E-2289-4750-BF8D-16BCF9FA41F3}"/>
      </w:docPartPr>
      <w:docPartBody>
        <w:p w:rsidR="00B6681A" w:rsidRDefault="002E52F9" w:rsidP="002E52F9">
          <w:pPr>
            <w:pStyle w:val="9D3BFEDE433B45C3B23EA005F9EF8649"/>
          </w:pPr>
          <w:r w:rsidRPr="00D858FE">
            <w:rPr>
              <w:rStyle w:val="PlaceholderText"/>
            </w:rPr>
            <w:t>Choose an item.</w:t>
          </w:r>
        </w:p>
      </w:docPartBody>
    </w:docPart>
    <w:docPart>
      <w:docPartPr>
        <w:name w:val="783AD500909F4A68B368F99664AA1FC9"/>
        <w:category>
          <w:name w:val="General"/>
          <w:gallery w:val="placeholder"/>
        </w:category>
        <w:types>
          <w:type w:val="bbPlcHdr"/>
        </w:types>
        <w:behaviors>
          <w:behavior w:val="content"/>
        </w:behaviors>
        <w:guid w:val="{AF0A5C3F-4B9C-4233-89A8-AD65A9F4FB6C}"/>
      </w:docPartPr>
      <w:docPartBody>
        <w:p w:rsidR="00B6681A" w:rsidRDefault="002E52F9" w:rsidP="002E52F9">
          <w:pPr>
            <w:pStyle w:val="783AD500909F4A68B368F99664AA1FC9"/>
          </w:pPr>
          <w:r w:rsidRPr="00D858FE">
            <w:rPr>
              <w:rStyle w:val="PlaceholderText"/>
            </w:rPr>
            <w:t>Choose an item.</w:t>
          </w:r>
        </w:p>
      </w:docPartBody>
    </w:docPart>
    <w:docPart>
      <w:docPartPr>
        <w:name w:val="4D2D93D221294C7B8C895647B3A1B32D"/>
        <w:category>
          <w:name w:val="General"/>
          <w:gallery w:val="placeholder"/>
        </w:category>
        <w:types>
          <w:type w:val="bbPlcHdr"/>
        </w:types>
        <w:behaviors>
          <w:behavior w:val="content"/>
        </w:behaviors>
        <w:guid w:val="{7C659008-1CFF-4108-A90A-08540B10A612}"/>
      </w:docPartPr>
      <w:docPartBody>
        <w:p w:rsidR="00B6681A" w:rsidRDefault="002E52F9" w:rsidP="002E52F9">
          <w:pPr>
            <w:pStyle w:val="4D2D93D221294C7B8C895647B3A1B32D"/>
          </w:pPr>
          <w:r w:rsidRPr="00D858FE">
            <w:rPr>
              <w:rStyle w:val="PlaceholderText"/>
            </w:rPr>
            <w:t>Choose an item.</w:t>
          </w:r>
        </w:p>
      </w:docPartBody>
    </w:docPart>
    <w:docPart>
      <w:docPartPr>
        <w:name w:val="4C51377E131349E2A1D9272A81C69932"/>
        <w:category>
          <w:name w:val="General"/>
          <w:gallery w:val="placeholder"/>
        </w:category>
        <w:types>
          <w:type w:val="bbPlcHdr"/>
        </w:types>
        <w:behaviors>
          <w:behavior w:val="content"/>
        </w:behaviors>
        <w:guid w:val="{8FFA0FD8-44D6-4455-AB4F-914A97C20014}"/>
      </w:docPartPr>
      <w:docPartBody>
        <w:p w:rsidR="00B6681A" w:rsidRDefault="002E52F9" w:rsidP="002E52F9">
          <w:pPr>
            <w:pStyle w:val="4C51377E131349E2A1D9272A81C69932"/>
          </w:pPr>
          <w:r w:rsidRPr="00D858FE">
            <w:rPr>
              <w:rStyle w:val="PlaceholderText"/>
            </w:rPr>
            <w:t>Choose an item.</w:t>
          </w:r>
        </w:p>
      </w:docPartBody>
    </w:docPart>
    <w:docPart>
      <w:docPartPr>
        <w:name w:val="D7028C498E7A46A69BDE6679ACB3E69C"/>
        <w:category>
          <w:name w:val="General"/>
          <w:gallery w:val="placeholder"/>
        </w:category>
        <w:types>
          <w:type w:val="bbPlcHdr"/>
        </w:types>
        <w:behaviors>
          <w:behavior w:val="content"/>
        </w:behaviors>
        <w:guid w:val="{1FBC19DF-938C-49F3-A3DB-ACB38D0DC06C}"/>
      </w:docPartPr>
      <w:docPartBody>
        <w:p w:rsidR="00B6681A" w:rsidRDefault="002E52F9" w:rsidP="002E52F9">
          <w:pPr>
            <w:pStyle w:val="D7028C498E7A46A69BDE6679ACB3E69C"/>
          </w:pPr>
          <w:r w:rsidRPr="00D858FE">
            <w:rPr>
              <w:rStyle w:val="PlaceholderText"/>
            </w:rPr>
            <w:t>Choose an item.</w:t>
          </w:r>
        </w:p>
      </w:docPartBody>
    </w:docPart>
    <w:docPart>
      <w:docPartPr>
        <w:name w:val="BFC1189DF1F048529D238CF67557FB0C"/>
        <w:category>
          <w:name w:val="General"/>
          <w:gallery w:val="placeholder"/>
        </w:category>
        <w:types>
          <w:type w:val="bbPlcHdr"/>
        </w:types>
        <w:behaviors>
          <w:behavior w:val="content"/>
        </w:behaviors>
        <w:guid w:val="{F122163C-A997-4B9F-95F0-1FD69007DB3D}"/>
      </w:docPartPr>
      <w:docPartBody>
        <w:p w:rsidR="00B6681A" w:rsidRDefault="002E52F9" w:rsidP="002E52F9">
          <w:pPr>
            <w:pStyle w:val="BFC1189DF1F048529D238CF67557FB0C"/>
          </w:pPr>
          <w:r w:rsidRPr="00D858FE">
            <w:rPr>
              <w:rStyle w:val="PlaceholderText"/>
            </w:rPr>
            <w:t>Choose an item.</w:t>
          </w:r>
        </w:p>
      </w:docPartBody>
    </w:docPart>
    <w:docPart>
      <w:docPartPr>
        <w:name w:val="03B0CBA880834A498CA5A0A34B525677"/>
        <w:category>
          <w:name w:val="General"/>
          <w:gallery w:val="placeholder"/>
        </w:category>
        <w:types>
          <w:type w:val="bbPlcHdr"/>
        </w:types>
        <w:behaviors>
          <w:behavior w:val="content"/>
        </w:behaviors>
        <w:guid w:val="{52DBD857-BF95-45CC-B80C-FC0A12221481}"/>
      </w:docPartPr>
      <w:docPartBody>
        <w:p w:rsidR="00B6681A" w:rsidRDefault="002E52F9" w:rsidP="002E52F9">
          <w:pPr>
            <w:pStyle w:val="03B0CBA880834A498CA5A0A34B525677"/>
          </w:pPr>
          <w:r w:rsidRPr="00D858FE">
            <w:rPr>
              <w:rStyle w:val="PlaceholderText"/>
            </w:rPr>
            <w:t>Choose an item.</w:t>
          </w:r>
        </w:p>
      </w:docPartBody>
    </w:docPart>
    <w:docPart>
      <w:docPartPr>
        <w:name w:val="2AB19B58E73846089B722834673BB435"/>
        <w:category>
          <w:name w:val="General"/>
          <w:gallery w:val="placeholder"/>
        </w:category>
        <w:types>
          <w:type w:val="bbPlcHdr"/>
        </w:types>
        <w:behaviors>
          <w:behavior w:val="content"/>
        </w:behaviors>
        <w:guid w:val="{74D12F49-A0A9-4C03-AFCD-00AEC8462296}"/>
      </w:docPartPr>
      <w:docPartBody>
        <w:p w:rsidR="00B6681A" w:rsidRDefault="002E52F9" w:rsidP="002E52F9">
          <w:pPr>
            <w:pStyle w:val="2AB19B58E73846089B722834673BB435"/>
          </w:pPr>
          <w:r w:rsidRPr="00D858FE">
            <w:rPr>
              <w:rStyle w:val="PlaceholderText"/>
            </w:rPr>
            <w:t>Choose an item.</w:t>
          </w:r>
        </w:p>
      </w:docPartBody>
    </w:docPart>
    <w:docPart>
      <w:docPartPr>
        <w:name w:val="090B97F02D034EEDACB70BDEB2C274C8"/>
        <w:category>
          <w:name w:val="General"/>
          <w:gallery w:val="placeholder"/>
        </w:category>
        <w:types>
          <w:type w:val="bbPlcHdr"/>
        </w:types>
        <w:behaviors>
          <w:behavior w:val="content"/>
        </w:behaviors>
        <w:guid w:val="{A543E782-8396-4EDB-8E77-47F9FA5A3F5B}"/>
      </w:docPartPr>
      <w:docPartBody>
        <w:p w:rsidR="00B6681A" w:rsidRDefault="002E52F9" w:rsidP="002E52F9">
          <w:pPr>
            <w:pStyle w:val="090B97F02D034EEDACB70BDEB2C274C8"/>
          </w:pPr>
          <w:r w:rsidRPr="00D858FE">
            <w:rPr>
              <w:rStyle w:val="PlaceholderText"/>
            </w:rPr>
            <w:t>Choose an item.</w:t>
          </w:r>
        </w:p>
      </w:docPartBody>
    </w:docPart>
    <w:docPart>
      <w:docPartPr>
        <w:name w:val="0C721CA6770E42F79441DCE5C9C4EBE6"/>
        <w:category>
          <w:name w:val="General"/>
          <w:gallery w:val="placeholder"/>
        </w:category>
        <w:types>
          <w:type w:val="bbPlcHdr"/>
        </w:types>
        <w:behaviors>
          <w:behavior w:val="content"/>
        </w:behaviors>
        <w:guid w:val="{2CABC384-60B5-45BC-9BE2-F61D710FCD6D}"/>
      </w:docPartPr>
      <w:docPartBody>
        <w:p w:rsidR="00B6681A" w:rsidRDefault="002E52F9" w:rsidP="002E52F9">
          <w:pPr>
            <w:pStyle w:val="0C721CA6770E42F79441DCE5C9C4EBE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B6F"/>
    <w:rsid w:val="002E52F9"/>
    <w:rsid w:val="00AF5B6F"/>
    <w:rsid w:val="00B6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52F9"/>
    <w:rPr>
      <w:rFonts w:asciiTheme="minorHAnsi" w:hAnsiTheme="minorHAnsi"/>
      <w:b w:val="0"/>
      <w:noProof w:val="0"/>
      <w:color w:val="000000" w:themeColor="text1"/>
      <w:sz w:val="30"/>
      <w:lang w:val="en-AU"/>
    </w:rPr>
  </w:style>
  <w:style w:type="paragraph" w:customStyle="1" w:styleId="0EAE6818F3DD4304B682BC86F65126F0">
    <w:name w:val="0EAE6818F3DD4304B682BC86F65126F0"/>
    <w:rsid w:val="002E52F9"/>
  </w:style>
  <w:style w:type="paragraph" w:customStyle="1" w:styleId="5718B2AC82A34E9CA5B51344BC5D1A9A">
    <w:name w:val="5718B2AC82A34E9CA5B51344BC5D1A9A"/>
    <w:rsid w:val="002E52F9"/>
  </w:style>
  <w:style w:type="paragraph" w:customStyle="1" w:styleId="7FCADF1026A349C3AAB0D451F5675824">
    <w:name w:val="7FCADF1026A349C3AAB0D451F5675824"/>
    <w:rsid w:val="002E52F9"/>
  </w:style>
  <w:style w:type="paragraph" w:customStyle="1" w:styleId="35D77F2676574F8F931071B28731E0CA">
    <w:name w:val="35D77F2676574F8F931071B28731E0CA"/>
    <w:rsid w:val="002E52F9"/>
  </w:style>
  <w:style w:type="paragraph" w:customStyle="1" w:styleId="6861241B346A44BAB03BBC121C62FE58">
    <w:name w:val="6861241B346A44BAB03BBC121C62FE58"/>
    <w:rsid w:val="002E52F9"/>
  </w:style>
  <w:style w:type="paragraph" w:customStyle="1" w:styleId="C73053EB0A7D4B738E282E36267B23E3">
    <w:name w:val="C73053EB0A7D4B738E282E36267B23E3"/>
    <w:rsid w:val="002E52F9"/>
  </w:style>
  <w:style w:type="paragraph" w:customStyle="1" w:styleId="D75EFA7AE01341FBA80C259373556214">
    <w:name w:val="D75EFA7AE01341FBA80C259373556214"/>
    <w:rsid w:val="002E52F9"/>
  </w:style>
  <w:style w:type="paragraph" w:customStyle="1" w:styleId="EF591101A38D45B3A887145D9F35B27C">
    <w:name w:val="EF591101A38D45B3A887145D9F35B27C"/>
    <w:rsid w:val="002E52F9"/>
  </w:style>
  <w:style w:type="paragraph" w:customStyle="1" w:styleId="3AA97476613C41B78F6CE19872029DFC">
    <w:name w:val="3AA97476613C41B78F6CE19872029DFC"/>
    <w:rsid w:val="002E52F9"/>
  </w:style>
  <w:style w:type="paragraph" w:customStyle="1" w:styleId="53D36C96ABD34097B8A3C34A7EE79E8F">
    <w:name w:val="53D36C96ABD34097B8A3C34A7EE79E8F"/>
    <w:rsid w:val="002E52F9"/>
  </w:style>
  <w:style w:type="paragraph" w:customStyle="1" w:styleId="79801780BFF9465591C80816A5982FA6">
    <w:name w:val="79801780BFF9465591C80816A5982FA6"/>
    <w:rsid w:val="002E52F9"/>
  </w:style>
  <w:style w:type="paragraph" w:customStyle="1" w:styleId="C6982957BA7A4CEF895D952C2AA367A6">
    <w:name w:val="C6982957BA7A4CEF895D952C2AA367A6"/>
    <w:rsid w:val="002E52F9"/>
  </w:style>
  <w:style w:type="paragraph" w:customStyle="1" w:styleId="959E93F886F14253B4638E524C9A1A8C">
    <w:name w:val="959E93F886F14253B4638E524C9A1A8C"/>
    <w:rsid w:val="002E52F9"/>
  </w:style>
  <w:style w:type="paragraph" w:customStyle="1" w:styleId="53877079D7974673BFB8230B3BE19624">
    <w:name w:val="53877079D7974673BFB8230B3BE19624"/>
    <w:rsid w:val="002E52F9"/>
  </w:style>
  <w:style w:type="paragraph" w:customStyle="1" w:styleId="EB7B47E7FFEC463484971401751BFD2D">
    <w:name w:val="EB7B47E7FFEC463484971401751BFD2D"/>
    <w:rsid w:val="002E52F9"/>
  </w:style>
  <w:style w:type="paragraph" w:customStyle="1" w:styleId="55A8000489A5459393D24173949F8AF6">
    <w:name w:val="55A8000489A5459393D24173949F8AF6"/>
    <w:rsid w:val="002E52F9"/>
  </w:style>
  <w:style w:type="paragraph" w:customStyle="1" w:styleId="58AEEBD26005412785B72622D3FFC23C">
    <w:name w:val="58AEEBD26005412785B72622D3FFC23C"/>
    <w:rsid w:val="002E52F9"/>
  </w:style>
  <w:style w:type="paragraph" w:customStyle="1" w:styleId="57A7681349C54A339BF7A3787C5276E8">
    <w:name w:val="57A7681349C54A339BF7A3787C5276E8"/>
    <w:rsid w:val="002E52F9"/>
  </w:style>
  <w:style w:type="paragraph" w:customStyle="1" w:styleId="CEB3AFE14131441991920BA6E165F109">
    <w:name w:val="CEB3AFE14131441991920BA6E165F109"/>
    <w:rsid w:val="002E52F9"/>
  </w:style>
  <w:style w:type="paragraph" w:customStyle="1" w:styleId="86E58FA4DCD947F09114D1A7103F3C6D">
    <w:name w:val="86E58FA4DCD947F09114D1A7103F3C6D"/>
    <w:rsid w:val="002E52F9"/>
  </w:style>
  <w:style w:type="paragraph" w:customStyle="1" w:styleId="B81EE91C4B13442F93628F56151F91DF">
    <w:name w:val="B81EE91C4B13442F93628F56151F91DF"/>
    <w:rsid w:val="002E52F9"/>
  </w:style>
  <w:style w:type="paragraph" w:customStyle="1" w:styleId="6B93C6C70F084D158E9466B9DE04B69A">
    <w:name w:val="6B93C6C70F084D158E9466B9DE04B69A"/>
    <w:rsid w:val="002E52F9"/>
  </w:style>
  <w:style w:type="paragraph" w:customStyle="1" w:styleId="00C11B8FBA4E4AAEBED0BDF85ED4C87B">
    <w:name w:val="00C11B8FBA4E4AAEBED0BDF85ED4C87B"/>
    <w:rsid w:val="002E52F9"/>
  </w:style>
  <w:style w:type="paragraph" w:customStyle="1" w:styleId="78B8D1534E094CC6B15649563B5019CD">
    <w:name w:val="78B8D1534E094CC6B15649563B5019CD"/>
    <w:rsid w:val="002E52F9"/>
  </w:style>
  <w:style w:type="paragraph" w:customStyle="1" w:styleId="49E40B5AF7DC478C8392CF62F229223F">
    <w:name w:val="49E40B5AF7DC478C8392CF62F229223F"/>
    <w:rsid w:val="002E52F9"/>
  </w:style>
  <w:style w:type="paragraph" w:customStyle="1" w:styleId="5AF27C54354E46678F0C476A830F7C86">
    <w:name w:val="5AF27C54354E46678F0C476A830F7C86"/>
    <w:rsid w:val="002E52F9"/>
  </w:style>
  <w:style w:type="paragraph" w:customStyle="1" w:styleId="CA764E5727E8473D9F9D66F7B93C3E21">
    <w:name w:val="CA764E5727E8473D9F9D66F7B93C3E21"/>
    <w:rsid w:val="002E52F9"/>
  </w:style>
  <w:style w:type="paragraph" w:customStyle="1" w:styleId="33BC5EEBDBEA41948BC1B9394B303175">
    <w:name w:val="33BC5EEBDBEA41948BC1B9394B303175"/>
    <w:rsid w:val="002E52F9"/>
  </w:style>
  <w:style w:type="paragraph" w:customStyle="1" w:styleId="91DCF51271184B1BB8E5E9084D84BF05">
    <w:name w:val="91DCF51271184B1BB8E5E9084D84BF05"/>
    <w:rsid w:val="002E52F9"/>
  </w:style>
  <w:style w:type="paragraph" w:customStyle="1" w:styleId="BC04291EFD234D23949A3102C622B9E4">
    <w:name w:val="BC04291EFD234D23949A3102C622B9E4"/>
    <w:rsid w:val="002E52F9"/>
  </w:style>
  <w:style w:type="paragraph" w:customStyle="1" w:styleId="05DC9EF6156E496AA57F85E62A140849">
    <w:name w:val="05DC9EF6156E496AA57F85E62A140849"/>
    <w:rsid w:val="002E52F9"/>
  </w:style>
  <w:style w:type="paragraph" w:customStyle="1" w:styleId="25E8F30AA08648DABB7755510F789F89">
    <w:name w:val="25E8F30AA08648DABB7755510F789F89"/>
    <w:rsid w:val="002E52F9"/>
  </w:style>
  <w:style w:type="paragraph" w:customStyle="1" w:styleId="5A5DAB82703443F0955063674084E898">
    <w:name w:val="5A5DAB82703443F0955063674084E898"/>
    <w:rsid w:val="002E52F9"/>
  </w:style>
  <w:style w:type="paragraph" w:customStyle="1" w:styleId="CAC99FD2EF684BA5A0EEA0C691A89961">
    <w:name w:val="CAC99FD2EF684BA5A0EEA0C691A89961"/>
    <w:rsid w:val="002E52F9"/>
  </w:style>
  <w:style w:type="paragraph" w:customStyle="1" w:styleId="35E3BCFD9EEF4E1394BCD479C6234554">
    <w:name w:val="35E3BCFD9EEF4E1394BCD479C6234554"/>
    <w:rsid w:val="002E52F9"/>
  </w:style>
  <w:style w:type="paragraph" w:customStyle="1" w:styleId="DD8AEC1DCC8247B2AE70C3305F69F6A9">
    <w:name w:val="DD8AEC1DCC8247B2AE70C3305F69F6A9"/>
    <w:rsid w:val="002E52F9"/>
  </w:style>
  <w:style w:type="paragraph" w:customStyle="1" w:styleId="837CC9D2D97E4D7F84A9EF6C866CE0A1">
    <w:name w:val="837CC9D2D97E4D7F84A9EF6C866CE0A1"/>
    <w:rsid w:val="002E52F9"/>
  </w:style>
  <w:style w:type="paragraph" w:customStyle="1" w:styleId="56F589BC6F4247B0AE48E36EFF67C09C">
    <w:name w:val="56F589BC6F4247B0AE48E36EFF67C09C"/>
    <w:rsid w:val="002E52F9"/>
  </w:style>
  <w:style w:type="paragraph" w:customStyle="1" w:styleId="282F0E0D97F34667BAB6CB6D55E5E619">
    <w:name w:val="282F0E0D97F34667BAB6CB6D55E5E619"/>
    <w:rsid w:val="002E52F9"/>
  </w:style>
  <w:style w:type="paragraph" w:customStyle="1" w:styleId="F4BF1A8483E84338889ACCF5AE1F045B">
    <w:name w:val="F4BF1A8483E84338889ACCF5AE1F045B"/>
    <w:rsid w:val="002E52F9"/>
  </w:style>
  <w:style w:type="paragraph" w:customStyle="1" w:styleId="F3989A9CFB624DD1AC7FB5EC6E3C12E6">
    <w:name w:val="F3989A9CFB624DD1AC7FB5EC6E3C12E6"/>
    <w:rsid w:val="002E52F9"/>
  </w:style>
  <w:style w:type="paragraph" w:customStyle="1" w:styleId="6756B0A552B2499F87EF107E679EED21">
    <w:name w:val="6756B0A552B2499F87EF107E679EED21"/>
    <w:rsid w:val="002E52F9"/>
  </w:style>
  <w:style w:type="paragraph" w:customStyle="1" w:styleId="BFF0E7B92DE749EBA4E9367017262D42">
    <w:name w:val="BFF0E7B92DE749EBA4E9367017262D42"/>
    <w:rsid w:val="002E52F9"/>
  </w:style>
  <w:style w:type="paragraph" w:customStyle="1" w:styleId="D5F7F3CBC2F44F369603C9C7C1AA356A">
    <w:name w:val="D5F7F3CBC2F44F369603C9C7C1AA356A"/>
    <w:rsid w:val="002E52F9"/>
  </w:style>
  <w:style w:type="paragraph" w:customStyle="1" w:styleId="38ACD7C719FD4B3FAE3B8E134482131E">
    <w:name w:val="38ACD7C719FD4B3FAE3B8E134482131E"/>
    <w:rsid w:val="002E52F9"/>
  </w:style>
  <w:style w:type="paragraph" w:customStyle="1" w:styleId="32C7EEF60CA54B17A1F501F73F04D24C">
    <w:name w:val="32C7EEF60CA54B17A1F501F73F04D24C"/>
    <w:rsid w:val="002E52F9"/>
  </w:style>
  <w:style w:type="paragraph" w:customStyle="1" w:styleId="328BD9C0C7FC46F8BAD6E49C6DF0DED6">
    <w:name w:val="328BD9C0C7FC46F8BAD6E49C6DF0DED6"/>
    <w:rsid w:val="002E52F9"/>
  </w:style>
  <w:style w:type="paragraph" w:customStyle="1" w:styleId="159E8FA1775746508AD585277013212F">
    <w:name w:val="159E8FA1775746508AD585277013212F"/>
    <w:rsid w:val="002E52F9"/>
  </w:style>
  <w:style w:type="paragraph" w:customStyle="1" w:styleId="C1C75968C5604A77BD5F9D1B2B389540">
    <w:name w:val="C1C75968C5604A77BD5F9D1B2B389540"/>
    <w:rsid w:val="002E52F9"/>
  </w:style>
  <w:style w:type="paragraph" w:customStyle="1" w:styleId="FCA38DE2FF72427CA1FB8A4926FE176B">
    <w:name w:val="FCA38DE2FF72427CA1FB8A4926FE176B"/>
    <w:rsid w:val="002E52F9"/>
  </w:style>
  <w:style w:type="paragraph" w:customStyle="1" w:styleId="CFF27F197F454A83892829919A885E60">
    <w:name w:val="CFF27F197F454A83892829919A885E60"/>
    <w:rsid w:val="002E52F9"/>
  </w:style>
  <w:style w:type="paragraph" w:customStyle="1" w:styleId="9F73BEA65D414300B9B33BEE25ECE972">
    <w:name w:val="9F73BEA65D414300B9B33BEE25ECE972"/>
    <w:rsid w:val="002E52F9"/>
  </w:style>
  <w:style w:type="paragraph" w:customStyle="1" w:styleId="62C43077F725465DBBC28070DDF301BB">
    <w:name w:val="62C43077F725465DBBC28070DDF301BB"/>
    <w:rsid w:val="002E52F9"/>
  </w:style>
  <w:style w:type="paragraph" w:customStyle="1" w:styleId="E6D1415103B4422E8B8BB3B6FF49BBAF">
    <w:name w:val="E6D1415103B4422E8B8BB3B6FF49BBAF"/>
    <w:rsid w:val="002E52F9"/>
  </w:style>
  <w:style w:type="paragraph" w:customStyle="1" w:styleId="26F3BD36A37C46A2897B8A4CBBE8AAF9">
    <w:name w:val="26F3BD36A37C46A2897B8A4CBBE8AAF9"/>
    <w:rsid w:val="002E52F9"/>
  </w:style>
  <w:style w:type="paragraph" w:customStyle="1" w:styleId="A99B5A70B814473FB324DE3C0E854FF7">
    <w:name w:val="A99B5A70B814473FB324DE3C0E854FF7"/>
    <w:rsid w:val="002E52F9"/>
  </w:style>
  <w:style w:type="paragraph" w:customStyle="1" w:styleId="45016FD6E1894BA38C74D028E49F51B0">
    <w:name w:val="45016FD6E1894BA38C74D028E49F51B0"/>
    <w:rsid w:val="002E52F9"/>
  </w:style>
  <w:style w:type="paragraph" w:customStyle="1" w:styleId="E264B5C5210B4B139C0BAEEDB281A635">
    <w:name w:val="E264B5C5210B4B139C0BAEEDB281A635"/>
    <w:rsid w:val="002E52F9"/>
  </w:style>
  <w:style w:type="paragraph" w:customStyle="1" w:styleId="BCC3C23BCA194E40831B59BF626B97EB">
    <w:name w:val="BCC3C23BCA194E40831B59BF626B97EB"/>
    <w:rsid w:val="002E52F9"/>
  </w:style>
  <w:style w:type="paragraph" w:customStyle="1" w:styleId="127BB2A425734A7EA9B0E34D0215D4ED">
    <w:name w:val="127BB2A425734A7EA9B0E34D0215D4ED"/>
    <w:rsid w:val="002E52F9"/>
  </w:style>
  <w:style w:type="paragraph" w:customStyle="1" w:styleId="33C4D3A2EAC346FDB174893F72C86E66">
    <w:name w:val="33C4D3A2EAC346FDB174893F72C86E66"/>
    <w:rsid w:val="002E52F9"/>
  </w:style>
  <w:style w:type="paragraph" w:customStyle="1" w:styleId="7883121926594F68A9CBA7A25DCFEB44">
    <w:name w:val="7883121926594F68A9CBA7A25DCFEB44"/>
    <w:rsid w:val="002E52F9"/>
  </w:style>
  <w:style w:type="paragraph" w:customStyle="1" w:styleId="BEA9403B831144E98B26894E7C7B36DA">
    <w:name w:val="BEA9403B831144E98B26894E7C7B36DA"/>
    <w:rsid w:val="002E52F9"/>
  </w:style>
  <w:style w:type="paragraph" w:customStyle="1" w:styleId="3DBEC66FE6184FC29C4D3026B44FC1D4">
    <w:name w:val="3DBEC66FE6184FC29C4D3026B44FC1D4"/>
    <w:rsid w:val="002E52F9"/>
  </w:style>
  <w:style w:type="paragraph" w:customStyle="1" w:styleId="3B4D54FEB49B472B8D08D8EEF47ADA00">
    <w:name w:val="3B4D54FEB49B472B8D08D8EEF47ADA00"/>
    <w:rsid w:val="002E52F9"/>
  </w:style>
  <w:style w:type="paragraph" w:customStyle="1" w:styleId="BE70FBA77B164105BEB26979DA785CF3">
    <w:name w:val="BE70FBA77B164105BEB26979DA785CF3"/>
    <w:rsid w:val="002E52F9"/>
  </w:style>
  <w:style w:type="paragraph" w:customStyle="1" w:styleId="542655A0F07D4C948E9066BEEFEAC6E0">
    <w:name w:val="542655A0F07D4C948E9066BEEFEAC6E0"/>
    <w:rsid w:val="002E52F9"/>
  </w:style>
  <w:style w:type="paragraph" w:customStyle="1" w:styleId="6A8C0FCF8B0642FD815904C5DF51624F">
    <w:name w:val="6A8C0FCF8B0642FD815904C5DF51624F"/>
    <w:rsid w:val="002E52F9"/>
  </w:style>
  <w:style w:type="paragraph" w:customStyle="1" w:styleId="0201769B2D19443CA309DFFE6A7CDCFE">
    <w:name w:val="0201769B2D19443CA309DFFE6A7CDCFE"/>
    <w:rsid w:val="002E52F9"/>
  </w:style>
  <w:style w:type="paragraph" w:customStyle="1" w:styleId="518216E20C054FC3A4DE0708A89CD649">
    <w:name w:val="518216E20C054FC3A4DE0708A89CD649"/>
    <w:rsid w:val="002E52F9"/>
  </w:style>
  <w:style w:type="paragraph" w:customStyle="1" w:styleId="3277EF386EF24020A373F269AECA160A">
    <w:name w:val="3277EF386EF24020A373F269AECA160A"/>
    <w:rsid w:val="002E52F9"/>
  </w:style>
  <w:style w:type="paragraph" w:customStyle="1" w:styleId="A577C3FDF0F7414BB28C5676E9C1FD30">
    <w:name w:val="A577C3FDF0F7414BB28C5676E9C1FD30"/>
    <w:rsid w:val="002E52F9"/>
  </w:style>
  <w:style w:type="paragraph" w:customStyle="1" w:styleId="80A28EA7D6244E6AAD0047F798C479EB">
    <w:name w:val="80A28EA7D6244E6AAD0047F798C479EB"/>
    <w:rsid w:val="002E52F9"/>
  </w:style>
  <w:style w:type="paragraph" w:customStyle="1" w:styleId="BA355D8CD225475886D1BEF9D3957286">
    <w:name w:val="BA355D8CD225475886D1BEF9D3957286"/>
    <w:rsid w:val="002E52F9"/>
  </w:style>
  <w:style w:type="paragraph" w:customStyle="1" w:styleId="A2900A09FBB64427B73C9254947D6298">
    <w:name w:val="A2900A09FBB64427B73C9254947D6298"/>
    <w:rsid w:val="002E52F9"/>
  </w:style>
  <w:style w:type="paragraph" w:customStyle="1" w:styleId="F4CB5C97155845AE95C35A0B3B44240E">
    <w:name w:val="F4CB5C97155845AE95C35A0B3B44240E"/>
    <w:rsid w:val="002E52F9"/>
  </w:style>
  <w:style w:type="paragraph" w:customStyle="1" w:styleId="E38403046FF942FFBDA31A4E22C95223">
    <w:name w:val="E38403046FF942FFBDA31A4E22C95223"/>
    <w:rsid w:val="002E52F9"/>
  </w:style>
  <w:style w:type="paragraph" w:customStyle="1" w:styleId="B231307DDE8945E98E171E501FC2EEEB">
    <w:name w:val="B231307DDE8945E98E171E501FC2EEEB"/>
    <w:rsid w:val="002E52F9"/>
  </w:style>
  <w:style w:type="paragraph" w:customStyle="1" w:styleId="8007CC8D87A042709A0F87A295C9F8EE">
    <w:name w:val="8007CC8D87A042709A0F87A295C9F8EE"/>
    <w:rsid w:val="002E52F9"/>
  </w:style>
  <w:style w:type="paragraph" w:customStyle="1" w:styleId="9D3BFEDE433B45C3B23EA005F9EF8649">
    <w:name w:val="9D3BFEDE433B45C3B23EA005F9EF8649"/>
    <w:rsid w:val="002E52F9"/>
  </w:style>
  <w:style w:type="paragraph" w:customStyle="1" w:styleId="783AD500909F4A68B368F99664AA1FC9">
    <w:name w:val="783AD500909F4A68B368F99664AA1FC9"/>
    <w:rsid w:val="002E52F9"/>
  </w:style>
  <w:style w:type="paragraph" w:customStyle="1" w:styleId="4D2D93D221294C7B8C895647B3A1B32D">
    <w:name w:val="4D2D93D221294C7B8C895647B3A1B32D"/>
    <w:rsid w:val="002E52F9"/>
  </w:style>
  <w:style w:type="paragraph" w:customStyle="1" w:styleId="4C51377E131349E2A1D9272A81C69932">
    <w:name w:val="4C51377E131349E2A1D9272A81C69932"/>
    <w:rsid w:val="002E52F9"/>
  </w:style>
  <w:style w:type="paragraph" w:customStyle="1" w:styleId="D7028C498E7A46A69BDE6679ACB3E69C">
    <w:name w:val="D7028C498E7A46A69BDE6679ACB3E69C"/>
    <w:rsid w:val="002E52F9"/>
  </w:style>
  <w:style w:type="paragraph" w:customStyle="1" w:styleId="BFC1189DF1F048529D238CF67557FB0C">
    <w:name w:val="BFC1189DF1F048529D238CF67557FB0C"/>
    <w:rsid w:val="002E52F9"/>
  </w:style>
  <w:style w:type="paragraph" w:customStyle="1" w:styleId="03B0CBA880834A498CA5A0A34B525677">
    <w:name w:val="03B0CBA880834A498CA5A0A34B525677"/>
    <w:rsid w:val="002E52F9"/>
  </w:style>
  <w:style w:type="paragraph" w:customStyle="1" w:styleId="2AB19B58E73846089B722834673BB435">
    <w:name w:val="2AB19B58E73846089B722834673BB435"/>
    <w:rsid w:val="002E52F9"/>
  </w:style>
  <w:style w:type="paragraph" w:customStyle="1" w:styleId="090B97F02D034EEDACB70BDEB2C274C8">
    <w:name w:val="090B97F02D034EEDACB70BDEB2C274C8"/>
    <w:rsid w:val="002E52F9"/>
  </w:style>
  <w:style w:type="paragraph" w:customStyle="1" w:styleId="0C721CA6770E42F79441DCE5C9C4EBE6">
    <w:name w:val="0C721CA6770E42F79441DCE5C9C4EBE6"/>
    <w:rsid w:val="002E52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201195</RACS_x0020_ID>
    <Approved_x0020_Provider xmlns="a8338b6e-77a6-4851-82b6-98166143ffdd">Muslim Care</Approved_x0020_Provider>
    <Management_x0020_Company_x0020_ID xmlns="a8338b6e-77a6-4851-82b6-98166143ffdd" xsi:nil="true"/>
    <Home xmlns="a8338b6e-77a6-4851-82b6-98166143ffdd">Muslim Care</Home>
    <Signed xmlns="a8338b6e-77a6-4851-82b6-98166143ffdd" xsi:nil="true"/>
    <Uploaded xmlns="a8338b6e-77a6-4851-82b6-98166143ffdd">False</Uploaded>
    <Management_x0020_Company xmlns="a8338b6e-77a6-4851-82b6-98166143ffdd" xsi:nil="true"/>
    <Doc_x0020_Date xmlns="a8338b6e-77a6-4851-82b6-98166143ffdd">2022-12-09T01:00:00+00:00</Doc_x0020_Date>
    <CSI_x0020_ID xmlns="a8338b6e-77a6-4851-82b6-98166143ffdd" xsi:nil="true"/>
    <Case_x0020_ID xmlns="a8338b6e-77a6-4851-82b6-98166143ffdd" xsi:nil="true"/>
    <Approved_x0020_Provider_x0020_ID xmlns="a8338b6e-77a6-4851-82b6-98166143ffdd">EF0D7E2E-2484-E511-AF8A-005056922186</Approved_x0020_Provider_x0020_ID>
    <Location xmlns="a8338b6e-77a6-4851-82b6-98166143ffdd" xsi:nil="true"/>
    <Home_x0020_ID xmlns="a8338b6e-77a6-4851-82b6-98166143ffdd">F197746D-E1BF-E511-8341-005056922186</Home_x0020_ID>
    <State xmlns="a8338b6e-77a6-4851-82b6-98166143ffdd">NSW</State>
    <Doc_x0020_Sent_Received_x0020_Date xmlns="a8338b6e-77a6-4851-82b6-98166143ffdd">2022-12-09T00:00:00+00:00</Doc_x0020_Sent_Received_x0020_Date>
    <Activity_x0020_ID xmlns="a8338b6e-77a6-4851-82b6-98166143ffdd">A67CF73A-BD6E-ED11-B91D-005056922186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www.w3.org/XML/1998/namespace"/>
    <ds:schemaRef ds:uri="http://purl.org/dc/dcmitype/"/>
    <ds:schemaRef ds:uri="a8338b6e-77a6-4851-82b6-98166143ffdd"/>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1EF18B5-E7D0-4CBD-B08B-F318E8E46E97}">
  <ds:schemaRefs>
    <ds:schemaRef ds:uri="http://schemas.openxmlformats.org/officeDocument/2006/bibliography"/>
  </ds:schemaRefs>
</ds:datastoreItem>
</file>

<file path=customXml/itemProps4.xml><?xml version="1.0" encoding="utf-8"?>
<ds:datastoreItem xmlns:ds="http://schemas.openxmlformats.org/officeDocument/2006/customXml" ds:itemID="{1502A299-9B8C-417F-BEA9-03B4845DE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4214</Words>
  <Characters>24025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2022-12-22T22:40:00Z</dcterms:created>
  <dcterms:modified xsi:type="dcterms:W3CDTF">2022-12-22T22:40:00Z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