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7A72D" w14:textId="3A53B779" w:rsidR="004B5E13" w:rsidRDefault="004B5E13" w:rsidP="004B5E13">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9264" behindDoc="0" locked="0" layoutInCell="1" allowOverlap="1" wp14:anchorId="167F6667" wp14:editId="1509F6F4">
                <wp:simplePos x="0" y="0"/>
                <wp:positionH relativeFrom="column">
                  <wp:posOffset>-895350</wp:posOffset>
                </wp:positionH>
                <wp:positionV relativeFrom="paragraph">
                  <wp:posOffset>722630</wp:posOffset>
                </wp:positionV>
                <wp:extent cx="5686425" cy="1727200"/>
                <wp:effectExtent l="0" t="0" r="0" b="0"/>
                <wp:wrapSquare wrapText="bothSides"/>
                <wp:docPr id="12781369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4B32" w14:textId="77777777" w:rsidR="004B5E13" w:rsidRDefault="004B5E13" w:rsidP="004B5E13">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B98577" w14:textId="77777777" w:rsidR="004B5E13" w:rsidRPr="001E694D" w:rsidRDefault="004B5E13" w:rsidP="004B5E13">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342314D" w14:textId="77777777" w:rsidR="004B5E13" w:rsidRPr="001E694D" w:rsidRDefault="004B5E13" w:rsidP="004B5E13">
                            <w:pPr>
                              <w:pStyle w:val="ContactNumber"/>
                              <w:spacing w:after="600"/>
                              <w:rPr>
                                <w:rFonts w:ascii="Open Sans" w:hAnsi="Open Sans" w:cs="Open Sans"/>
                              </w:rPr>
                            </w:pPr>
                            <w:r w:rsidRPr="001E694D">
                              <w:rPr>
                                <w:rFonts w:ascii="Open Sans" w:hAnsi="Open Sans" w:cs="Open Sans"/>
                              </w:rPr>
                              <w:t>Agedcarequality.gov.au</w:t>
                            </w:r>
                          </w:p>
                          <w:p w14:paraId="3D6A0F3F" w14:textId="77777777" w:rsidR="004B5E13" w:rsidRDefault="004B5E13" w:rsidP="004B5E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F6667" id="_x0000_t202" coordsize="21600,21600" o:spt="202" path="m,l,21600r21600,l21600,xe">
                <v:stroke joinstyle="miter"/>
                <v:path gradientshapeok="t" o:connecttype="rect"/>
              </v:shapetype>
              <v:shape id="Text Box 1" o:spid="_x0000_s1026" type="#_x0000_t202" style="position:absolute;margin-left:-70.5pt;margin-top:56.9pt;width:447.75pt;height:1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0884B32" w14:textId="77777777" w:rsidR="004B5E13" w:rsidRDefault="004B5E13" w:rsidP="004B5E13">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7B98577" w14:textId="77777777" w:rsidR="004B5E13" w:rsidRPr="001E694D" w:rsidRDefault="004B5E13" w:rsidP="004B5E13">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342314D" w14:textId="77777777" w:rsidR="004B5E13" w:rsidRPr="001E694D" w:rsidRDefault="004B5E13" w:rsidP="004B5E13">
                      <w:pPr>
                        <w:pStyle w:val="ContactNumber"/>
                        <w:spacing w:after="600"/>
                        <w:rPr>
                          <w:rFonts w:ascii="Open Sans" w:hAnsi="Open Sans" w:cs="Open Sans"/>
                        </w:rPr>
                      </w:pPr>
                      <w:r w:rsidRPr="001E694D">
                        <w:rPr>
                          <w:rFonts w:ascii="Open Sans" w:hAnsi="Open Sans" w:cs="Open Sans"/>
                        </w:rPr>
                        <w:t>Agedcarequality.gov.au</w:t>
                      </w:r>
                    </w:p>
                    <w:p w14:paraId="3D6A0F3F" w14:textId="77777777" w:rsidR="004B5E13" w:rsidRDefault="004B5E13" w:rsidP="004B5E13"/>
                  </w:txbxContent>
                </v:textbox>
                <w10:wrap type="square"/>
              </v:shape>
            </w:pict>
          </mc:Fallback>
        </mc:AlternateContent>
      </w:r>
      <w:r>
        <w:rPr>
          <w:noProof/>
        </w:rPr>
        <w:drawing>
          <wp:anchor distT="360045" distB="180340" distL="114300" distR="114300" simplePos="0" relativeHeight="251660288" behindDoc="1" locked="0" layoutInCell="1" allowOverlap="1" wp14:anchorId="36C41C7D" wp14:editId="1C85B2D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435212B" w14:textId="77777777" w:rsidR="004B5E13" w:rsidRPr="001E694D" w:rsidRDefault="004B5E13" w:rsidP="004B5E13">
      <w:pPr>
        <w:tabs>
          <w:tab w:val="left" w:pos="4569"/>
        </w:tabs>
        <w:rPr>
          <w:rFonts w:ascii="Open Sans" w:hAnsi="Open Sans" w:cs="Open Sans"/>
          <w:color w:val="FFFFFF" w:themeColor="background1"/>
          <w:sz w:val="66"/>
          <w:szCs w:val="66"/>
        </w:rPr>
      </w:pPr>
    </w:p>
    <w:p w14:paraId="354654D3" w14:textId="77777777" w:rsidR="004B5E13" w:rsidRDefault="004B5E13" w:rsidP="004B5E13">
      <w:pPr>
        <w:spacing w:after="0"/>
        <w:rPr>
          <w:rFonts w:ascii="Open Sans" w:hAnsi="Open Sans" w:cs="Open Sans"/>
          <w:b/>
          <w:bCs/>
          <w:color w:val="FFFFFF" w:themeColor="background1"/>
          <w:sz w:val="66"/>
          <w:szCs w:val="66"/>
        </w:rPr>
      </w:pPr>
    </w:p>
    <w:p w14:paraId="6630F333" w14:textId="77777777" w:rsidR="004B5E13" w:rsidRDefault="004B5E13" w:rsidP="004B5E13">
      <w:pPr>
        <w:spacing w:after="0"/>
        <w:rPr>
          <w:rFonts w:ascii="Open Sans" w:hAnsi="Open Sans" w:cs="Open Sans"/>
          <w:b/>
          <w:bCs/>
          <w:color w:val="FFFFFF" w:themeColor="background1"/>
          <w:sz w:val="66"/>
          <w:szCs w:val="66"/>
        </w:rPr>
      </w:pPr>
    </w:p>
    <w:p w14:paraId="7EEECF7A" w14:textId="77777777" w:rsidR="004B5E13" w:rsidRPr="00412FC5" w:rsidRDefault="004B5E13" w:rsidP="004B5E13">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0"/>
        <w:gridCol w:w="6208"/>
      </w:tblGrid>
      <w:tr w:rsidR="004B5E13" w14:paraId="2CC3B1AF" w14:textId="77777777" w:rsidTr="00004019">
        <w:tc>
          <w:tcPr>
            <w:cnfStyle w:val="001000000000" w:firstRow="0" w:lastRow="0" w:firstColumn="1" w:lastColumn="0" w:oddVBand="0" w:evenVBand="0" w:oddHBand="0" w:evenHBand="0" w:firstRowFirstColumn="0" w:firstRowLastColumn="0" w:lastRowFirstColumn="0" w:lastRowLastColumn="0"/>
            <w:tcW w:w="3227" w:type="dxa"/>
          </w:tcPr>
          <w:p w14:paraId="2A9A875D" w14:textId="77777777" w:rsidR="004B5E13" w:rsidRPr="001E694D" w:rsidRDefault="004B5E13" w:rsidP="00004019">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547C0FF" w14:textId="77777777" w:rsidR="004B5E13" w:rsidRPr="001E694D" w:rsidRDefault="004B5E13"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Nalya Lodge Hostel</w:t>
            </w:r>
          </w:p>
        </w:tc>
      </w:tr>
      <w:tr w:rsidR="004B5E13" w14:paraId="71E8DAA5"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843F25" w14:textId="77777777" w:rsidR="004B5E13" w:rsidRPr="001E694D" w:rsidRDefault="004B5E13" w:rsidP="00004019">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E774D99" w14:textId="77777777" w:rsidR="004B5E13" w:rsidRPr="001E694D" w:rsidRDefault="004B5E13" w:rsidP="0000401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6122</w:t>
            </w:r>
          </w:p>
        </w:tc>
      </w:tr>
      <w:tr w:rsidR="004B5E13" w14:paraId="7FB04E6F" w14:textId="77777777" w:rsidTr="0000401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18D3B8" w14:textId="77777777" w:rsidR="004B5E13" w:rsidRPr="001E694D" w:rsidRDefault="004B5E13" w:rsidP="00004019">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0C7F035A" w14:textId="77777777" w:rsidR="004B5E13" w:rsidRPr="001E694D" w:rsidRDefault="004B5E13"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11 Hill</w:t>
            </w:r>
            <w:r w:rsidRPr="001E694D">
              <w:rPr>
                <w:rFonts w:ascii="Open Sans" w:eastAsia="Times New Roman" w:hAnsi="Open Sans" w:cs="Open Sans"/>
                <w:lang w:eastAsia="en-AU"/>
              </w:rPr>
              <w:t xml:space="preserve"> Street, PETERBOROUGH, South Australia, 5422</w:t>
            </w:r>
          </w:p>
        </w:tc>
      </w:tr>
      <w:tr w:rsidR="004B5E13" w14:paraId="056A4301"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BE081D" w14:textId="77777777" w:rsidR="004B5E13" w:rsidRPr="001E694D" w:rsidRDefault="004B5E13" w:rsidP="00004019">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A4A09E3" w14:textId="77777777" w:rsidR="004B5E13" w:rsidRPr="001E694D" w:rsidRDefault="004B5E13" w:rsidP="0000401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4B5E13" w14:paraId="6DC435AC" w14:textId="77777777" w:rsidTr="0000401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992274" w14:textId="77777777" w:rsidR="004B5E13" w:rsidRPr="001E694D" w:rsidRDefault="004B5E13" w:rsidP="00004019">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05CB929D" w14:textId="77777777" w:rsidR="004B5E13" w:rsidRPr="001E694D" w:rsidRDefault="004B5E13"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4B5E13" w14:paraId="5F7BE202"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4C00DF" w14:textId="77777777" w:rsidR="004B5E13" w:rsidRPr="001E694D" w:rsidRDefault="004B5E13" w:rsidP="00004019">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57815266"/>
            <w:placeholder>
              <w:docPart w:val="2BD538EB953045A28A98E77E0F0948F4"/>
            </w:placeholder>
            <w:date w:fullDate="2024-11-25T00:00:00Z">
              <w:dateFormat w:val="d MMMM yyyy"/>
              <w:lid w:val="en-AU"/>
              <w:storeMappedDataAs w:val="dateTime"/>
              <w:calendar w:val="gregorian"/>
            </w:date>
          </w:sdtPr>
          <w:sdtEndPr/>
          <w:sdtContent>
            <w:tc>
              <w:tcPr>
                <w:tcW w:w="7114" w:type="dxa"/>
                <w:shd w:val="clear" w:color="auto" w:fill="FFFFFF" w:themeFill="background1"/>
              </w:tcPr>
              <w:p w14:paraId="4DCA2861" w14:textId="77777777" w:rsidR="004B5E13" w:rsidRPr="001E694D" w:rsidRDefault="004B5E13" w:rsidP="0000401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November 2024</w:t>
                </w:r>
              </w:p>
            </w:tc>
          </w:sdtContent>
        </w:sdt>
      </w:tr>
      <w:tr w:rsidR="004B5E13" w14:paraId="1A8E7A74" w14:textId="77777777" w:rsidTr="0000401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E9A5F96" w14:textId="77777777" w:rsidR="004B5E13" w:rsidRPr="001E694D" w:rsidRDefault="004B5E13" w:rsidP="00004019">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351D6CE" w14:textId="77777777" w:rsidR="004B5E13" w:rsidRPr="001E694D" w:rsidRDefault="004B5E13"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9694 Yorke and Northern Local Health Network Incorporated </w:t>
            </w:r>
          </w:p>
          <w:p w14:paraId="25AA8A75" w14:textId="77777777" w:rsidR="004B5E13" w:rsidRPr="001E694D" w:rsidRDefault="004B5E13"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4139 Nalya Lodge Hostel</w:t>
            </w:r>
          </w:p>
        </w:tc>
      </w:tr>
    </w:tbl>
    <w:bookmarkEnd w:id="0"/>
    <w:p w14:paraId="66FC86B6" w14:textId="77777777" w:rsidR="004B5E13" w:rsidRPr="001E694D" w:rsidRDefault="004B5E13" w:rsidP="004B5E1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0C8D467" w14:textId="77777777" w:rsidR="004B5E13" w:rsidRPr="003E162B" w:rsidRDefault="004B5E13" w:rsidP="004B5E13">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389368E" w14:textId="6C9F1E28" w:rsidR="004B5E13" w:rsidRPr="001E694D" w:rsidRDefault="004B5E13" w:rsidP="004B5E13">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Nalya Lodge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64F9B">
        <w:rPr>
          <w:rFonts w:ascii="Open Sans" w:hAnsi="Open Sans" w:cs="Open Sans"/>
        </w:rPr>
        <w:t>G Hope-Simpson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1FEB5D6" w14:textId="77777777" w:rsidR="004B5E13" w:rsidRPr="001E694D" w:rsidRDefault="004B5E13" w:rsidP="004B5E13">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392A654" w14:textId="77777777" w:rsidR="004B5E13" w:rsidRPr="001E694D" w:rsidRDefault="004B5E13" w:rsidP="004B5E13">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C039C99" w14:textId="77777777" w:rsidR="004B5E13" w:rsidRPr="003E162B" w:rsidRDefault="004B5E13" w:rsidP="004B5E13">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19B84FE" w14:textId="77777777" w:rsidR="004B5E13" w:rsidRPr="001E694D" w:rsidRDefault="004B5E13" w:rsidP="004B5E13">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649D99E" w14:textId="77777777" w:rsidR="004B5E13" w:rsidRPr="00864F9B" w:rsidRDefault="004B5E13" w:rsidP="004B5E13">
      <w:pPr>
        <w:pStyle w:val="ListParagraph"/>
        <w:numPr>
          <w:ilvl w:val="0"/>
          <w:numId w:val="2"/>
        </w:numPr>
        <w:tabs>
          <w:tab w:val="left" w:pos="357"/>
        </w:tabs>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the Site Audit report was informed</w:t>
      </w:r>
      <w:r w:rsidRPr="00E926F2">
        <w:rPr>
          <w:rFonts w:ascii="Open Sans" w:hAnsi="Open Sans" w:cs="Open Sans"/>
          <w:color w:val="auto"/>
        </w:rPr>
        <w:t xml:space="preserve"> by a site assessment, observations at the service, review of documents and interviews with staff, older people/representatives and others</w:t>
      </w:r>
    </w:p>
    <w:p w14:paraId="2BF5B63F" w14:textId="77777777" w:rsidR="00C96856" w:rsidRDefault="00C96856" w:rsidP="004B5E13">
      <w:pPr>
        <w:pStyle w:val="Heading1"/>
        <w:spacing w:before="0" w:after="240" w:line="22" w:lineRule="atLeast"/>
        <w:rPr>
          <w:rFonts w:ascii="Open Sans" w:hAnsi="Open Sans" w:cs="Open Sans"/>
          <w:color w:val="781E77"/>
        </w:rPr>
      </w:pPr>
      <w:r>
        <w:rPr>
          <w:rFonts w:ascii="Open Sans" w:hAnsi="Open Sans" w:cs="Open Sans"/>
          <w:color w:val="781E77"/>
        </w:rPr>
        <w:br w:type="page"/>
      </w:r>
    </w:p>
    <w:p w14:paraId="6EF18933" w14:textId="26126D3E" w:rsidR="004B5E13" w:rsidRPr="003E162B" w:rsidRDefault="004B5E13" w:rsidP="004B5E13">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4B5E13" w14:paraId="3B9A3377" w14:textId="77777777" w:rsidTr="0000401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296E00" w14:textId="77777777" w:rsidR="004B5E13" w:rsidRPr="001E694D" w:rsidRDefault="004B5E13" w:rsidP="00004019">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76DD53C" w14:textId="77777777" w:rsidR="004B5E13" w:rsidRPr="001E694D" w:rsidRDefault="00C96856" w:rsidP="0000401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19558653"/>
                <w:placeholder>
                  <w:docPart w:val="B8BD0E16ADD6487D857F0DDFD531E44B"/>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6B3710CA" w14:textId="77777777" w:rsidTr="0000401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B53FD0" w14:textId="77777777" w:rsidR="004B5E13" w:rsidRPr="001E694D" w:rsidRDefault="004B5E13" w:rsidP="0000401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55DD166" w14:textId="77777777" w:rsidR="004B5E13" w:rsidRPr="001E694D" w:rsidRDefault="00C96856"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7010603"/>
                <w:placeholder>
                  <w:docPart w:val="FBE1A60FF36B41528EEB169A3297BEEB"/>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r w:rsidR="004B5E13" w14:paraId="7003F53F" w14:textId="77777777" w:rsidTr="0000401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A8C1450" w14:textId="77777777" w:rsidR="004B5E13" w:rsidRPr="001E694D" w:rsidRDefault="004B5E13" w:rsidP="0000401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2AF40F84" w14:textId="77777777" w:rsidR="004B5E13" w:rsidRPr="001E694D" w:rsidRDefault="00C96856" w:rsidP="0000401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40681562"/>
                <w:placeholder>
                  <w:docPart w:val="F9564BE676FC4863BBD02D675D84262A"/>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r w:rsidR="004B5E13" w14:paraId="71543611" w14:textId="77777777" w:rsidTr="0000401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E457DD" w14:textId="77777777" w:rsidR="004B5E13" w:rsidRPr="001E694D" w:rsidRDefault="004B5E13" w:rsidP="0000401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D0B9B5D" w14:textId="77777777" w:rsidR="004B5E13" w:rsidRPr="001E694D" w:rsidRDefault="00C96856"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2621270"/>
                <w:placeholder>
                  <w:docPart w:val="8103E2D118E04F84A589BB3EB00D9FE5"/>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r w:rsidR="004B5E13" w14:paraId="1C18B649" w14:textId="77777777" w:rsidTr="0000401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6AB30F9" w14:textId="77777777" w:rsidR="004B5E13" w:rsidRPr="001E694D" w:rsidRDefault="004B5E13" w:rsidP="0000401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3082919B" w14:textId="77777777" w:rsidR="004B5E13" w:rsidRPr="001E694D" w:rsidRDefault="00C96856" w:rsidP="0000401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44664490"/>
                <w:placeholder>
                  <w:docPart w:val="23BBFEA2D4864EF1B6F7E99B73F8F520"/>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r w:rsidR="004B5E13" w14:paraId="55A743F1" w14:textId="77777777" w:rsidTr="0000401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B15D33A" w14:textId="77777777" w:rsidR="004B5E13" w:rsidRPr="001E694D" w:rsidRDefault="004B5E13" w:rsidP="0000401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F554791" w14:textId="77777777" w:rsidR="004B5E13" w:rsidRPr="001E694D" w:rsidRDefault="00C96856"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59767403"/>
                <w:placeholder>
                  <w:docPart w:val="B12DA43D81A242A88717967569988B06"/>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r w:rsidR="004B5E13" w14:paraId="7129EE8F" w14:textId="77777777" w:rsidTr="0000401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E64C38" w14:textId="77777777" w:rsidR="004B5E13" w:rsidRPr="001E694D" w:rsidRDefault="004B5E13" w:rsidP="0000401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A06C7BF" w14:textId="77777777" w:rsidR="004B5E13" w:rsidRPr="001E694D" w:rsidRDefault="00C96856" w:rsidP="0000401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37759968"/>
                <w:placeholder>
                  <w:docPart w:val="1CE40D41144F47108F4881EF48800577"/>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r w:rsidR="004B5E13" w14:paraId="6889433D" w14:textId="77777777" w:rsidTr="0000401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0B1CDAC" w14:textId="77777777" w:rsidR="004B5E13" w:rsidRPr="001E694D" w:rsidRDefault="004B5E13" w:rsidP="0000401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02C24B6" w14:textId="77777777" w:rsidR="004B5E13" w:rsidRPr="001E694D" w:rsidRDefault="00C96856" w:rsidP="0000401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2746740"/>
                <w:placeholder>
                  <w:docPart w:val="F1AB51D6E3B044A484A6758332AB14E4"/>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b/>
                    <w:bCs/>
                  </w:rPr>
                  <w:t>Compliant</w:t>
                </w:r>
              </w:sdtContent>
            </w:sdt>
          </w:p>
        </w:tc>
      </w:tr>
    </w:tbl>
    <w:p w14:paraId="74E5755E" w14:textId="5C674D2C" w:rsidR="004B5E13" w:rsidRPr="001E694D" w:rsidRDefault="004B5E13" w:rsidP="004B5E13">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1D47ACE" w14:textId="77777777" w:rsidR="004B5E13" w:rsidRPr="003E162B" w:rsidRDefault="004B5E13" w:rsidP="004B5E13">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F77FACA" w14:textId="77777777" w:rsidR="004B5E13" w:rsidRPr="001E694D" w:rsidRDefault="004B5E13" w:rsidP="004B5E13">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8DCFBEF" w14:textId="77777777" w:rsidR="004B5E13" w:rsidRPr="001E694D" w:rsidRDefault="004B5E13" w:rsidP="004B5E13">
      <w:pPr>
        <w:pStyle w:val="NormalArial"/>
        <w:rPr>
          <w:rFonts w:ascii="Open Sans" w:hAnsi="Open Sans" w:cs="Open Sans"/>
        </w:rPr>
      </w:pPr>
      <w:r w:rsidRPr="001E694D">
        <w:rPr>
          <w:rFonts w:ascii="Open Sans" w:hAnsi="Open Sans" w:cs="Open Sans"/>
        </w:rPr>
        <w:br w:type="page"/>
      </w:r>
    </w:p>
    <w:p w14:paraId="00B9F70A"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4B5E13" w14:paraId="77D42704"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946EDBB" w14:textId="77777777" w:rsidR="004B5E13" w:rsidRPr="001E694D" w:rsidRDefault="004B5E13" w:rsidP="00004019">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11B1A7E"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224A822F"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9BD17" w14:textId="77777777" w:rsidR="004B5E13" w:rsidRPr="001E694D" w:rsidRDefault="004B5E13" w:rsidP="00004019">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207DFEA"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325F591"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2739472"/>
                <w:placeholder>
                  <w:docPart w:val="C6CE95A1866D46CB882017F10F853530"/>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45C76E43"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711BFE"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14BADB9"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F5472DD"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2287570"/>
                <w:placeholder>
                  <w:docPart w:val="E6487EAEC77C4BF6857DFB89FD84CD17"/>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03B1E4BE"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DDE259"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1413A49"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E65E712" w14:textId="77777777" w:rsidR="004B5E13" w:rsidRPr="001E694D" w:rsidRDefault="004B5E13" w:rsidP="00004019">
            <w:pPr>
              <w:pStyle w:val="ListParagraph"/>
              <w:numPr>
                <w:ilvl w:val="0"/>
                <w:numId w:val="3"/>
              </w:numPr>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65E94C0" w14:textId="77777777" w:rsidR="004B5E13" w:rsidRPr="001E694D" w:rsidRDefault="004B5E13" w:rsidP="00004019">
            <w:pPr>
              <w:pStyle w:val="ListParagraph"/>
              <w:numPr>
                <w:ilvl w:val="0"/>
                <w:numId w:val="3"/>
              </w:numPr>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57D634B" w14:textId="77777777" w:rsidR="004B5E13" w:rsidRPr="001E694D" w:rsidRDefault="004B5E13" w:rsidP="00004019">
            <w:pPr>
              <w:pStyle w:val="ListParagraph"/>
              <w:numPr>
                <w:ilvl w:val="0"/>
                <w:numId w:val="3"/>
              </w:numPr>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656EA0C" w14:textId="77777777" w:rsidR="004B5E13" w:rsidRPr="001E694D" w:rsidRDefault="004B5E13" w:rsidP="00004019">
            <w:pPr>
              <w:pStyle w:val="ListParagraph"/>
              <w:numPr>
                <w:ilvl w:val="0"/>
                <w:numId w:val="3"/>
              </w:numPr>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F5D91DF"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6811557"/>
                <w:placeholder>
                  <w:docPart w:val="F8EBF8FB64024B1D9A854E0883FA0267"/>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4D363E2D"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A1007F"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D9D002B"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B1C7160" w14:textId="77777777" w:rsidR="004B5E13" w:rsidRPr="001E694D" w:rsidRDefault="00C96856" w:rsidP="0000401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9820323"/>
                <w:placeholder>
                  <w:docPart w:val="F39764C8323E444EA55DFC4A24AA6A61"/>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3EED8F46"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FC1712"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60DD565" w14:textId="77777777" w:rsidR="004B5E13" w:rsidRPr="001E694D" w:rsidRDefault="004B5E13" w:rsidP="0000401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1BC064F3"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926936"/>
                <w:placeholder>
                  <w:docPart w:val="3F2E7C554CEA4DE696AA614937946BF1"/>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6D1E4BA5"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E57D5"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79C5354"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35AC42"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2288327"/>
                <w:placeholder>
                  <w:docPart w:val="EA9ECAA238464B689A7C51B1D9A05EEB"/>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3E48F9E5" w14:textId="77777777"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t>Findings</w:t>
      </w:r>
    </w:p>
    <w:p w14:paraId="10A790E6" w14:textId="77777777" w:rsidR="004B5E13" w:rsidRDefault="004B5E13" w:rsidP="004B5E13">
      <w:pPr>
        <w:pStyle w:val="NormalArial"/>
        <w:rPr>
          <w:rFonts w:ascii="Open Sans" w:hAnsi="Open Sans" w:cs="Open Sans"/>
        </w:rPr>
      </w:pPr>
      <w:r>
        <w:rPr>
          <w:rFonts w:ascii="Open Sans" w:hAnsi="Open Sans" w:cs="Open Sans"/>
        </w:rPr>
        <w:t xml:space="preserve">Consumers and representatives said service staff respect their individual identities and adapt their service delivery to consumers’ culture and preferences. Sampled care documentation reflected cultural, religious and spiritual needs and how these should shape care delivery. For example, care plans document consumers’ religious needs, life stories and cultural preferences. Staff outlined how they support consumers’ customs and beliefs, which aligned with documented preferences in care documentation. </w:t>
      </w:r>
    </w:p>
    <w:p w14:paraId="076E7EB5" w14:textId="77777777" w:rsidR="004B5E13" w:rsidRDefault="004B5E13" w:rsidP="004B5E13">
      <w:pPr>
        <w:pStyle w:val="NormalArial"/>
        <w:rPr>
          <w:rFonts w:ascii="Open Sans" w:hAnsi="Open Sans" w:cs="Open Sans"/>
        </w:rPr>
      </w:pPr>
      <w:r>
        <w:rPr>
          <w:rFonts w:ascii="Open Sans" w:hAnsi="Open Sans" w:cs="Open Sans"/>
        </w:rPr>
        <w:lastRenderedPageBreak/>
        <w:t xml:space="preserve">Management described how consumers are supported to nominate those they want to be involved in their care, and to communicate decisions. Staff described how they support consumers to maintain important relationships, through visits to family and friends, hosting visitors at the service and participating in organised activities. </w:t>
      </w:r>
    </w:p>
    <w:p w14:paraId="34FF8D3E" w14:textId="77777777" w:rsidR="004B5E13" w:rsidRDefault="004B5E13" w:rsidP="004B5E13">
      <w:pPr>
        <w:pStyle w:val="NormalArial"/>
        <w:rPr>
          <w:rFonts w:ascii="Open Sans" w:hAnsi="Open Sans" w:cs="Open Sans"/>
        </w:rPr>
      </w:pPr>
      <w:r>
        <w:rPr>
          <w:rFonts w:ascii="Open Sans" w:hAnsi="Open Sans" w:cs="Open Sans"/>
        </w:rPr>
        <w:t xml:space="preserve">The service has embedded ‘dignity of risk’ procedures, in place to ensure the service identifies consumers who want to take risks to enhance their quality of life. For example, care documentation showed consumers have been supported to make informed decisions about risks involved in eating externally sourced food, alcohol consumption and electric mobility scooter use. </w:t>
      </w:r>
    </w:p>
    <w:p w14:paraId="4ADA52CC" w14:textId="77777777" w:rsidR="004B5E13" w:rsidRDefault="004B5E13" w:rsidP="004B5E13">
      <w:pPr>
        <w:pStyle w:val="NormalArial"/>
        <w:rPr>
          <w:rFonts w:ascii="Open Sans" w:hAnsi="Open Sans" w:cs="Open Sans"/>
        </w:rPr>
      </w:pPr>
      <w:r>
        <w:rPr>
          <w:rFonts w:ascii="Open Sans" w:hAnsi="Open Sans" w:cs="Open Sans"/>
        </w:rPr>
        <w:t xml:space="preserve">Consumers and representatives said staff provide accurate, timely and easily understood information about life and daily activities at the service. Staff communicate directly with consumers in one on one and group settings, using clear speech. Adapted communication is used for consumers with visual impairment, and visual information is displayed throughout the service on lifestyle calendars, memos, noticeboards and in consumers’ rooms. </w:t>
      </w:r>
    </w:p>
    <w:p w14:paraId="34A73CB1" w14:textId="77777777" w:rsidR="004B5E13" w:rsidRPr="001E694D" w:rsidRDefault="004B5E13" w:rsidP="004B5E13">
      <w:pPr>
        <w:pStyle w:val="NormalArial"/>
        <w:rPr>
          <w:rFonts w:ascii="Open Sans" w:hAnsi="Open Sans" w:cs="Open Sans"/>
        </w:rPr>
      </w:pPr>
      <w:r>
        <w:rPr>
          <w:rFonts w:ascii="Open Sans" w:hAnsi="Open Sans" w:cs="Open Sans"/>
        </w:rPr>
        <w:t xml:space="preserve">Consumers said staff protect their privacy and are confident their information is protected. Service staff have been trained in privacy and confidentiality and said they feel equipped to protect consumer information and privacy. Observations showed staff using private spaces to discuss consumer information and waiting for permission to enter consumers’ rooms. There are organisational policies and procedures in place that address privacy, confidentiality and information management. </w:t>
      </w:r>
    </w:p>
    <w:p w14:paraId="0ED03150" w14:textId="77777777" w:rsidR="004B5E13" w:rsidRPr="001E694D" w:rsidRDefault="004B5E13" w:rsidP="004B5E13">
      <w:pPr>
        <w:pStyle w:val="NormalArial"/>
        <w:rPr>
          <w:rFonts w:ascii="Open Sans" w:hAnsi="Open Sans" w:cs="Open Sans"/>
        </w:rPr>
      </w:pPr>
      <w:r w:rsidRPr="001E694D">
        <w:rPr>
          <w:rFonts w:ascii="Open Sans" w:hAnsi="Open Sans" w:cs="Open Sans"/>
        </w:rPr>
        <w:br w:type="page"/>
      </w:r>
    </w:p>
    <w:p w14:paraId="640089D3"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4B5E13" w14:paraId="39E4E08D"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3B45399" w14:textId="77777777" w:rsidR="004B5E13" w:rsidRPr="001E694D" w:rsidRDefault="004B5E13" w:rsidP="00004019">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7F7D64C"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29C2D71E" w14:textId="77777777" w:rsidTr="0000401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874AE1"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D50626C"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FDC840D"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65916666"/>
                <w:placeholder>
                  <w:docPart w:val="DC60EF9740664AC08971949602598ABC"/>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38EAAE54"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2C35F0F"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C228F08"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4D5CB73"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2039732"/>
                <w:placeholder>
                  <w:docPart w:val="C4EFE58CF6F1425197485FE26A9E3236"/>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2575E683" w14:textId="77777777" w:rsidTr="0000401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2EA528"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E82C4CC"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9C4BB12" w14:textId="77777777" w:rsidR="004B5E13" w:rsidRPr="001E694D" w:rsidRDefault="004B5E13" w:rsidP="00004019">
            <w:pPr>
              <w:pStyle w:val="ListParagraph"/>
              <w:numPr>
                <w:ilvl w:val="0"/>
                <w:numId w:val="4"/>
              </w:numPr>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B499036" w14:textId="77777777" w:rsidR="004B5E13" w:rsidRPr="001E694D" w:rsidRDefault="004B5E13" w:rsidP="00004019">
            <w:pPr>
              <w:pStyle w:val="ListParagraph"/>
              <w:numPr>
                <w:ilvl w:val="0"/>
                <w:numId w:val="4"/>
              </w:numPr>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02E2609"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8507488"/>
                <w:placeholder>
                  <w:docPart w:val="548FB014FF964028BEDB3F9C02C72FD7"/>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5092D290"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718EEC1"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28C40AC"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6999E92A" w14:textId="77777777" w:rsidR="004B5E13" w:rsidRPr="001E694D" w:rsidRDefault="00C96856" w:rsidP="0000401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9653430"/>
                <w:placeholder>
                  <w:docPart w:val="204C8CBBF8D24B9686F133E498C9D3D4"/>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0C1A6CE2" w14:textId="77777777" w:rsidTr="0000401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BA4C424"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6B056D25"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4A391D00"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9200095"/>
                <w:placeholder>
                  <w:docPart w:val="3860D629B74A4B8FAB582673CDCE478A"/>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6CCFD272" w14:textId="77777777"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t>Findings</w:t>
      </w:r>
    </w:p>
    <w:p w14:paraId="7BC95007" w14:textId="77777777" w:rsidR="004B5E13" w:rsidRDefault="004B5E13" w:rsidP="004B5E13">
      <w:pPr>
        <w:pStyle w:val="NormalArial"/>
        <w:rPr>
          <w:rFonts w:ascii="Open Sans" w:hAnsi="Open Sans" w:cs="Open Sans"/>
        </w:rPr>
      </w:pPr>
      <w:r>
        <w:rPr>
          <w:rFonts w:ascii="Open Sans" w:hAnsi="Open Sans" w:cs="Open Sans"/>
        </w:rPr>
        <w:t xml:space="preserve">Upon entry to the service, an assessment and care planning procedure is followed, to develop individualised care plans. The consumer and representatives work with the nursing unit manager to develop goals of care. Validated assessment tools and additional assessments are completed over a month and includes assessments by lifestyle staff and review by a speech </w:t>
      </w:r>
      <w:r>
        <w:rPr>
          <w:rFonts w:ascii="Open Sans" w:hAnsi="Open Sans" w:cs="Open Sans"/>
        </w:rPr>
        <w:lastRenderedPageBreak/>
        <w:t xml:space="preserve">pathologist.  Reviewed care plans showed the outcomes of validated assessments, with resulting strategies for consumers with high falls risks, dietary requirements, skin care needs and pain management. Advanced health directives are on file for all consumers. End of life wishes are documented on entry to the service and reviewed if a consumer’s condition deteriorates. </w:t>
      </w:r>
    </w:p>
    <w:p w14:paraId="75101D0B" w14:textId="5BA55D5E" w:rsidR="004B5E13" w:rsidRPr="001E694D" w:rsidRDefault="004B5E13" w:rsidP="004B5E13">
      <w:pPr>
        <w:pStyle w:val="NormalArial"/>
        <w:rPr>
          <w:rFonts w:ascii="Open Sans" w:hAnsi="Open Sans" w:cs="Open Sans"/>
        </w:rPr>
      </w:pPr>
      <w:r w:rsidRPr="00E4603D">
        <w:rPr>
          <w:rFonts w:ascii="Open Sans" w:hAnsi="Open Sans" w:cs="Open Sans"/>
        </w:rPr>
        <w:t xml:space="preserve">The service demonstrated it partners with consumers and others </w:t>
      </w:r>
      <w:r>
        <w:rPr>
          <w:rFonts w:ascii="Open Sans" w:hAnsi="Open Sans" w:cs="Open Sans"/>
        </w:rPr>
        <w:t>in</w:t>
      </w:r>
      <w:r w:rsidRPr="00E4603D">
        <w:rPr>
          <w:rFonts w:ascii="Open Sans" w:hAnsi="Open Sans" w:cs="Open Sans"/>
        </w:rPr>
        <w:t xml:space="preserve"> the assessment and planning of care</w:t>
      </w:r>
      <w:r>
        <w:rPr>
          <w:rFonts w:ascii="Open Sans" w:hAnsi="Open Sans" w:cs="Open Sans"/>
        </w:rPr>
        <w:t xml:space="preserve"> and services</w:t>
      </w:r>
      <w:r w:rsidRPr="00E4603D">
        <w:rPr>
          <w:rFonts w:ascii="Open Sans" w:hAnsi="Open Sans" w:cs="Open Sans"/>
        </w:rPr>
        <w:t xml:space="preserve">. Care documentation </w:t>
      </w:r>
      <w:r>
        <w:rPr>
          <w:rFonts w:ascii="Open Sans" w:hAnsi="Open Sans" w:cs="Open Sans"/>
        </w:rPr>
        <w:t xml:space="preserve">documented </w:t>
      </w:r>
      <w:r w:rsidRPr="00E4603D">
        <w:rPr>
          <w:rFonts w:ascii="Open Sans" w:hAnsi="Open Sans" w:cs="Open Sans"/>
        </w:rPr>
        <w:t xml:space="preserve">case conferences with representatives, and involvement of </w:t>
      </w:r>
      <w:r>
        <w:rPr>
          <w:rFonts w:ascii="Open Sans" w:hAnsi="Open Sans" w:cs="Open Sans"/>
        </w:rPr>
        <w:t xml:space="preserve">external </w:t>
      </w:r>
      <w:r w:rsidRPr="00E4603D">
        <w:rPr>
          <w:rFonts w:ascii="Open Sans" w:hAnsi="Open Sans" w:cs="Open Sans"/>
        </w:rPr>
        <w:t xml:space="preserve">providers and services such as medical officers (MOs), </w:t>
      </w:r>
      <w:r>
        <w:rPr>
          <w:rFonts w:ascii="Open Sans" w:hAnsi="Open Sans" w:cs="Open Sans"/>
        </w:rPr>
        <w:t>speech pathologists</w:t>
      </w:r>
      <w:r w:rsidRPr="00E4603D">
        <w:rPr>
          <w:rFonts w:ascii="Open Sans" w:hAnsi="Open Sans" w:cs="Open Sans"/>
        </w:rPr>
        <w:t>, physiotherapists, podiatrists, dementia support providers and dietitian</w:t>
      </w:r>
      <w:r>
        <w:rPr>
          <w:rFonts w:ascii="Open Sans" w:hAnsi="Open Sans" w:cs="Open Sans"/>
        </w:rPr>
        <w:t xml:space="preserve">s. </w:t>
      </w:r>
      <w:r w:rsidRPr="00E4603D">
        <w:rPr>
          <w:rFonts w:ascii="Open Sans" w:hAnsi="Open Sans" w:cs="Open Sans"/>
        </w:rPr>
        <w:t xml:space="preserve">Consumers </w:t>
      </w:r>
      <w:r>
        <w:rPr>
          <w:rFonts w:ascii="Open Sans" w:hAnsi="Open Sans" w:cs="Open Sans"/>
        </w:rPr>
        <w:t>and representatives said that they were properly engaged and involved in care planning and assessment</w:t>
      </w:r>
      <w:r w:rsidR="00864F9B">
        <w:rPr>
          <w:rFonts w:ascii="Open Sans" w:hAnsi="Open Sans" w:cs="Open Sans"/>
        </w:rPr>
        <w:t xml:space="preserve">. </w:t>
      </w:r>
    </w:p>
    <w:p w14:paraId="06371C9F" w14:textId="77777777" w:rsidR="004B5E13" w:rsidRDefault="004B5E13" w:rsidP="004B5E13">
      <w:pPr>
        <w:pStyle w:val="NormalArial"/>
        <w:rPr>
          <w:rFonts w:ascii="Open Sans" w:hAnsi="Open Sans" w:cs="Open Sans"/>
        </w:rPr>
      </w:pPr>
      <w:r>
        <w:rPr>
          <w:rFonts w:ascii="Open Sans" w:hAnsi="Open Sans" w:cs="Open Sans"/>
        </w:rPr>
        <w:t xml:space="preserve">Consumers and representatives said they are involved in assessment and planning primarily through face-to-face conversation; however they were aware they can request a copy of the care plan if required. Care plans contained the outcomes of assessment and care planning and are readily available to staff and visiting professionals, through the service’s electronic care management system (ECMS). Risk information is well documented and displayed prominently on the front page of consumer care plans. </w:t>
      </w:r>
    </w:p>
    <w:p w14:paraId="0B51A95A" w14:textId="77777777" w:rsidR="004B5E13" w:rsidRPr="001E694D" w:rsidRDefault="004B5E13" w:rsidP="004B5E13">
      <w:pPr>
        <w:pStyle w:val="NormalArial"/>
        <w:rPr>
          <w:rFonts w:ascii="Open Sans" w:hAnsi="Open Sans" w:cs="Open Sans"/>
        </w:rPr>
      </w:pPr>
      <w:r>
        <w:rPr>
          <w:rFonts w:ascii="Open Sans" w:hAnsi="Open Sans" w:cs="Open Sans"/>
        </w:rPr>
        <w:t xml:space="preserve">Consumers and representatives said the service regularly reviews and discusses consumers’ needs, and any changes are addressed in a timely manner. Documentation review confirmed all care plans had been reviewed in the last 3 months and in response to changes in circumstances, in line with organisational policy. </w:t>
      </w:r>
      <w:r w:rsidRPr="001E694D">
        <w:rPr>
          <w:rFonts w:ascii="Open Sans" w:hAnsi="Open Sans" w:cs="Open Sans"/>
        </w:rPr>
        <w:br w:type="page"/>
      </w:r>
    </w:p>
    <w:p w14:paraId="56DA8DE7"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4B5E13" w14:paraId="105621CB"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82B734" w14:textId="77777777" w:rsidR="004B5E13" w:rsidRPr="001E694D" w:rsidRDefault="004B5E13" w:rsidP="00004019">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6BB0907"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238E845D"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5B30D4"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C6D04D0"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D5E8A90" w14:textId="77777777" w:rsidR="004B5E13" w:rsidRPr="001E694D" w:rsidRDefault="004B5E13" w:rsidP="00004019">
            <w:pPr>
              <w:pStyle w:val="ListParagraph"/>
              <w:numPr>
                <w:ilvl w:val="0"/>
                <w:numId w:val="5"/>
              </w:numPr>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EF6787A" w14:textId="77777777" w:rsidR="004B5E13" w:rsidRPr="001E694D" w:rsidRDefault="004B5E13" w:rsidP="00004019">
            <w:pPr>
              <w:pStyle w:val="ListParagraph"/>
              <w:numPr>
                <w:ilvl w:val="0"/>
                <w:numId w:val="5"/>
              </w:numPr>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078A2B4" w14:textId="77777777" w:rsidR="004B5E13" w:rsidRPr="001E694D" w:rsidRDefault="004B5E13" w:rsidP="00004019">
            <w:pPr>
              <w:pStyle w:val="ListParagraph"/>
              <w:numPr>
                <w:ilvl w:val="0"/>
                <w:numId w:val="5"/>
              </w:numPr>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F06D10B"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73839145"/>
                <w:placeholder>
                  <w:docPart w:val="52776C49CA1248B29372CB3014EFA325"/>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2C6D6D46"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78B6CF"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B09E092"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4F8EB74"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7869509"/>
                <w:placeholder>
                  <w:docPart w:val="D66885C31FF14CFF987A71C706EB778A"/>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18CC8367"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05EFBE" w14:textId="77777777" w:rsidR="004B5E13" w:rsidRPr="001E694D" w:rsidRDefault="004B5E13" w:rsidP="0000401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7CB39A4" w14:textId="77777777" w:rsidR="004B5E13" w:rsidRPr="001E694D" w:rsidRDefault="004B5E13" w:rsidP="0000401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7A6F3EE3"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2900474"/>
                <w:placeholder>
                  <w:docPart w:val="80EC12FACC7244EEBAB5769B62B29197"/>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61A916A8"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D9C07C"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4BA4C7B"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A14F935" w14:textId="77777777" w:rsidR="004B5E13" w:rsidRPr="001E694D" w:rsidRDefault="00C96856" w:rsidP="0000401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75034177"/>
                <w:placeholder>
                  <w:docPart w:val="9125650C591A4F65B3C3BDDA874F9576"/>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71DA0F3C"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D711E9"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BD6DA2F"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C7CFBF0"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400705"/>
                <w:placeholder>
                  <w:docPart w:val="07A3AAB0AD184AB9BA09BA2646EF0BAC"/>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25825736"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8763F6"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612B540"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6C02CC5"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1484139"/>
                <w:placeholder>
                  <w:docPart w:val="08519C3405EC40DF9AFC56B49043D12E"/>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30506CC1"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587DB3"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1DAEFA8"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728B946" w14:textId="77777777" w:rsidR="004B5E13" w:rsidRPr="001E694D" w:rsidRDefault="004B5E13" w:rsidP="00004019">
            <w:pPr>
              <w:pStyle w:val="ListParagraph"/>
              <w:numPr>
                <w:ilvl w:val="0"/>
                <w:numId w:val="6"/>
              </w:numPr>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058A9F1" w14:textId="77777777" w:rsidR="004B5E13" w:rsidRPr="001E694D" w:rsidRDefault="004B5E13" w:rsidP="00004019">
            <w:pPr>
              <w:pStyle w:val="ListParagraph"/>
              <w:numPr>
                <w:ilvl w:val="0"/>
                <w:numId w:val="6"/>
              </w:numPr>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047C5187"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7879323"/>
                <w:placeholder>
                  <w:docPart w:val="2AFCAC7B0806478BA23D904A2D469010"/>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1868F13F" w14:textId="77777777"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lastRenderedPageBreak/>
        <w:t>Findings</w:t>
      </w:r>
    </w:p>
    <w:p w14:paraId="0CFBBC28" w14:textId="77777777" w:rsidR="004B5E13" w:rsidRDefault="004B5E13" w:rsidP="004B5E13">
      <w:pPr>
        <w:pStyle w:val="NormalArial"/>
        <w:rPr>
          <w:rFonts w:ascii="Open Sans" w:hAnsi="Open Sans" w:cs="Open Sans"/>
        </w:rPr>
      </w:pPr>
      <w:r w:rsidRPr="00726DE0">
        <w:rPr>
          <w:rFonts w:ascii="Open Sans" w:hAnsi="Open Sans" w:cs="Open Sans"/>
        </w:rPr>
        <w:t xml:space="preserve">Consumers and representatives </w:t>
      </w:r>
      <w:r>
        <w:rPr>
          <w:rFonts w:ascii="Open Sans" w:hAnsi="Open Sans" w:cs="Open Sans"/>
        </w:rPr>
        <w:t>said</w:t>
      </w:r>
      <w:r w:rsidRPr="00726DE0">
        <w:rPr>
          <w:rFonts w:ascii="Open Sans" w:hAnsi="Open Sans" w:cs="Open Sans"/>
        </w:rPr>
        <w:t xml:space="preserve"> that consumers receive safe and effective personal and clinical care. Consumers’ clinical needs for wounds, pain, diabetes management, falls and changing behaviours are met, with the service providing evidence-based care that aligns with best practice. Staff understood individual consumers’ personal and clinical care needs. Care documentation showed other health professionals’ recommendations are integrated into care plans, including for example medical officers, allied health professionals, dementia services</w:t>
      </w:r>
      <w:r>
        <w:rPr>
          <w:rFonts w:ascii="Open Sans" w:hAnsi="Open Sans" w:cs="Open Sans"/>
        </w:rPr>
        <w:t xml:space="preserve"> and </w:t>
      </w:r>
      <w:r w:rsidRPr="00726DE0">
        <w:rPr>
          <w:rFonts w:ascii="Open Sans" w:hAnsi="Open Sans" w:cs="Open Sans"/>
        </w:rPr>
        <w:t>diabetes educators. Registered staff and the nursing unit manager are engaged with a local health network community of practice, to support them in provision of best practice to consumers.</w:t>
      </w:r>
      <w:r>
        <w:rPr>
          <w:rFonts w:ascii="Open Sans" w:hAnsi="Open Sans" w:cs="Open Sans"/>
        </w:rPr>
        <w:t xml:space="preserve"> </w:t>
      </w:r>
    </w:p>
    <w:p w14:paraId="306DFBD6" w14:textId="77777777" w:rsidR="004B5E13" w:rsidRDefault="004B5E13" w:rsidP="004B5E13">
      <w:pPr>
        <w:pStyle w:val="NormalArial"/>
        <w:rPr>
          <w:rFonts w:ascii="Open Sans" w:hAnsi="Open Sans" w:cs="Open Sans"/>
        </w:rPr>
      </w:pPr>
      <w:r>
        <w:rPr>
          <w:rFonts w:ascii="Open Sans" w:hAnsi="Open Sans" w:cs="Open Sans"/>
        </w:rPr>
        <w:t xml:space="preserve">The service has effective processes to manage high-impact and high-prevalence risks associated with consumer care. Care planning documentation clearly identifies consumers at risk, including from chronic pain, changing behaviours, falls and impaired skin integrity. Effective risk mitigation strategies are documented in care plans for those consumers, for example regular repositioning and use of pressure reliving devices for consumers at risk of pressure injuries. Pain charting shows the use of non-pharmacological pain relief measures which are monitored for effectiveness before stronger pharmacological measures are introduced. Effectiveness of drugs is recorded in progress notes. Staff are trained in dementia support strategies and care plans contain detailed manual handling instructions and information about falls prevention and monitoring equipment to be used. Clinical indicators data is analysed monthly and reported to the local area health network for oversight by senior management. </w:t>
      </w:r>
    </w:p>
    <w:p w14:paraId="06630827" w14:textId="77777777" w:rsidR="004B5E13" w:rsidRDefault="004B5E13" w:rsidP="004B5E13">
      <w:pPr>
        <w:pStyle w:val="NormalArial"/>
        <w:rPr>
          <w:rFonts w:ascii="Open Sans" w:hAnsi="Open Sans" w:cs="Open Sans"/>
        </w:rPr>
      </w:pPr>
      <w:r>
        <w:rPr>
          <w:rFonts w:ascii="Open Sans" w:hAnsi="Open Sans" w:cs="Open Sans"/>
        </w:rPr>
        <w:t xml:space="preserve">Care plans document consumers’ end-of-life (EOL) needs and wishes, and every consumer has completed advanced health directives which are readily accessible by ECMS. Staff at the service are guided by a ‘last days of life’ work instruction, and procedures are in place to guide staff practice when a consumer’s health status changes. </w:t>
      </w:r>
    </w:p>
    <w:p w14:paraId="203C779E" w14:textId="60E91419" w:rsidR="004B5E13" w:rsidRDefault="004B5E13" w:rsidP="004B5E13">
      <w:pPr>
        <w:pStyle w:val="NormalArial"/>
        <w:rPr>
          <w:rFonts w:ascii="Open Sans" w:hAnsi="Open Sans" w:cs="Open Sans"/>
        </w:rPr>
      </w:pPr>
      <w:r>
        <w:rPr>
          <w:rFonts w:ascii="Open Sans" w:hAnsi="Open Sans" w:cs="Open Sans"/>
        </w:rPr>
        <w:t>Care plans demonstrated the service identifies and responds to deterioration and changes in consumer condition, including in relation to changed physical condition and mental health deterioration, for example. Staff are required to follow the organisation’s ‘Stop and Watch’ acute deterioration pathway and the ‘Recognising and Responding to deterioration’ procedure</w:t>
      </w:r>
      <w:r w:rsidR="00864F9B">
        <w:rPr>
          <w:rFonts w:ascii="Open Sans" w:hAnsi="Open Sans" w:cs="Open Sans"/>
        </w:rPr>
        <w:t xml:space="preserve">. </w:t>
      </w:r>
      <w:r>
        <w:rPr>
          <w:rFonts w:ascii="Open Sans" w:hAnsi="Open Sans" w:cs="Open Sans"/>
        </w:rPr>
        <w:t xml:space="preserve">Interviews showed staff understand their escalation requirements and report any changes to the Registered Nurse (RN) or to the nursing unit manager. </w:t>
      </w:r>
    </w:p>
    <w:p w14:paraId="4AC5ABC2" w14:textId="7FF8FF78" w:rsidR="004B5E13" w:rsidRDefault="004B5E13" w:rsidP="004B5E13">
      <w:pPr>
        <w:pStyle w:val="NormalArial"/>
        <w:rPr>
          <w:rFonts w:ascii="Open Sans" w:hAnsi="Open Sans" w:cs="Open Sans"/>
        </w:rPr>
      </w:pPr>
      <w:r>
        <w:rPr>
          <w:rFonts w:ascii="Open Sans" w:hAnsi="Open Sans" w:cs="Open Sans"/>
        </w:rPr>
        <w:t xml:space="preserve">Information about consumers’ care and service needs is effectively communicated with staff and other professionals involved in care. Care plans and other information is available on the ECMS, alert and message functions are </w:t>
      </w:r>
      <w:r>
        <w:rPr>
          <w:rFonts w:ascii="Open Sans" w:hAnsi="Open Sans" w:cs="Open Sans"/>
        </w:rPr>
        <w:lastRenderedPageBreak/>
        <w:t>used to communicate about consumer changes. The service documents in progress notes when consumers have been transferred to hospital and staff confirmed updates about consumers are also shared via handover and handover documentation</w:t>
      </w:r>
      <w:r w:rsidR="00864F9B">
        <w:rPr>
          <w:rFonts w:ascii="Open Sans" w:hAnsi="Open Sans" w:cs="Open Sans"/>
        </w:rPr>
        <w:t xml:space="preserve">. </w:t>
      </w:r>
      <w:r>
        <w:rPr>
          <w:rFonts w:ascii="Open Sans" w:hAnsi="Open Sans" w:cs="Open Sans"/>
        </w:rPr>
        <w:t>Visiting medical officers and allied health professionals have access to the ECMS.</w:t>
      </w:r>
    </w:p>
    <w:p w14:paraId="1C5B16A2" w14:textId="77777777" w:rsidR="004B5E13" w:rsidRDefault="004B5E13" w:rsidP="004B5E13">
      <w:pPr>
        <w:pStyle w:val="NormalArial"/>
        <w:rPr>
          <w:rFonts w:ascii="Open Sans" w:hAnsi="Open Sans" w:cs="Open Sans"/>
        </w:rPr>
      </w:pPr>
      <w:r>
        <w:rPr>
          <w:rFonts w:ascii="Open Sans" w:hAnsi="Open Sans" w:cs="Open Sans"/>
        </w:rPr>
        <w:t xml:space="preserve">Care plans demonstrated input and recommendations from other health professionals. The service makes referrals to allied health professionals and other services. For example, documentation showed consumers have benefited from care from optometrists, physiotherapists, continence nurses, podiatrists and dementia specialist services. </w:t>
      </w:r>
    </w:p>
    <w:p w14:paraId="6D800091" w14:textId="77777777" w:rsidR="004B5E13" w:rsidRPr="001E694D" w:rsidRDefault="004B5E13" w:rsidP="004B5E13">
      <w:pPr>
        <w:pStyle w:val="NormalArial"/>
        <w:rPr>
          <w:rFonts w:ascii="Open Sans" w:hAnsi="Open Sans" w:cs="Open Sans"/>
        </w:rPr>
      </w:pPr>
      <w:r w:rsidRPr="001E694D">
        <w:rPr>
          <w:rFonts w:ascii="Open Sans" w:hAnsi="Open Sans" w:cs="Open Sans"/>
        </w:rPr>
        <w:br w:type="page"/>
      </w:r>
    </w:p>
    <w:p w14:paraId="62A2B1F6"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4B5E13" w14:paraId="705461DD"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6920ACE" w14:textId="77777777" w:rsidR="004B5E13" w:rsidRPr="001E694D" w:rsidRDefault="004B5E13" w:rsidP="00004019">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BB52B8B"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2FC128FB"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B4A8D"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DA7F963"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0170FAD"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8942878"/>
                <w:placeholder>
                  <w:docPart w:val="D4092741BF5943E6AB2B9023B0C97574"/>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232E9C1A"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4DE374"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71B8A71"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69AFED3"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5666172"/>
                <w:placeholder>
                  <w:docPart w:val="5F671ADA69C640C1BF75B08E5BCA2D8B"/>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0173A431"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2754CE"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5ED47FD"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AEF96FF" w14:textId="77777777" w:rsidR="004B5E13" w:rsidRPr="001E694D" w:rsidRDefault="004B5E13" w:rsidP="00004019">
            <w:pPr>
              <w:pStyle w:val="ListParagraph"/>
              <w:numPr>
                <w:ilvl w:val="0"/>
                <w:numId w:val="7"/>
              </w:numPr>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4805F33" w14:textId="77777777" w:rsidR="004B5E13" w:rsidRPr="001E694D" w:rsidRDefault="004B5E13" w:rsidP="00004019">
            <w:pPr>
              <w:pStyle w:val="ListParagraph"/>
              <w:numPr>
                <w:ilvl w:val="0"/>
                <w:numId w:val="7"/>
              </w:numPr>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BD0E198" w14:textId="77777777" w:rsidR="004B5E13" w:rsidRPr="001E694D" w:rsidRDefault="004B5E13" w:rsidP="00004019">
            <w:pPr>
              <w:pStyle w:val="ListParagraph"/>
              <w:numPr>
                <w:ilvl w:val="0"/>
                <w:numId w:val="7"/>
              </w:numPr>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76B7BA8"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7258545"/>
                <w:placeholder>
                  <w:docPart w:val="3F09202C54EB4E05AD94DC9718BCFAE3"/>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56C9C3E3"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6E9C34"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A6B5DC5"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3F91C92" w14:textId="77777777" w:rsidR="004B5E13" w:rsidRPr="001E694D" w:rsidRDefault="00C96856" w:rsidP="0000401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71855847"/>
                <w:placeholder>
                  <w:docPart w:val="902EEDC3ED444D91BBC15B3A74A53F02"/>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04457212"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CB3CF"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3AC599"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7BB374E" w14:textId="77777777" w:rsidR="004B5E13" w:rsidRPr="001E694D" w:rsidRDefault="00C96856" w:rsidP="0000401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6884080"/>
                <w:placeholder>
                  <w:docPart w:val="EC514BDC86B74461B20926756D919541"/>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6F9A5C15"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35E1FF"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92BDC16"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2A719EC"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8719928"/>
                <w:placeholder>
                  <w:docPart w:val="CF0DD1B7106348B2935EC645D1C79282"/>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405086FC"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B7A4F"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C1FD2BD"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BE44C51"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5609970"/>
                <w:placeholder>
                  <w:docPart w:val="F357D0FE28C4462DA42C31216A569F3D"/>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6C5736EE" w14:textId="0FF61DFC"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t>Findings</w:t>
      </w:r>
    </w:p>
    <w:p w14:paraId="68E329F1" w14:textId="77777777" w:rsidR="004B5E13" w:rsidRDefault="004B5E13" w:rsidP="004B5E13">
      <w:pPr>
        <w:pStyle w:val="NormalArial"/>
        <w:rPr>
          <w:rFonts w:ascii="Open Sans" w:hAnsi="Open Sans" w:cs="Open Sans"/>
        </w:rPr>
      </w:pPr>
      <w:r>
        <w:rPr>
          <w:rFonts w:ascii="Open Sans" w:hAnsi="Open Sans" w:cs="Open Sans"/>
        </w:rPr>
        <w:t xml:space="preserve">Consumers and representatives said staff support their independence and their participation in activities which enhance their well-being and quality of life. Staff outlined, and observations demonstrated, consumers are supported to take part in a wide range of lifestyle activities. For example, the service arranges religious services, community outings, visits with other aged care services, arts and crafts, and community fundraiser events. Care plans identify consumers’ interests and </w:t>
      </w:r>
      <w:r>
        <w:rPr>
          <w:rFonts w:ascii="Open Sans" w:hAnsi="Open Sans" w:cs="Open Sans"/>
        </w:rPr>
        <w:lastRenderedPageBreak/>
        <w:t xml:space="preserve">favoured activities, and this information was consistent with information provided by consumers to the Assessment Team. </w:t>
      </w:r>
    </w:p>
    <w:p w14:paraId="6DCCE887" w14:textId="77777777" w:rsidR="004B5E13" w:rsidRPr="001E694D" w:rsidRDefault="004B5E13" w:rsidP="004B5E13">
      <w:pPr>
        <w:pStyle w:val="NormalArial"/>
        <w:rPr>
          <w:rFonts w:ascii="Open Sans" w:hAnsi="Open Sans" w:cs="Open Sans"/>
        </w:rPr>
      </w:pPr>
      <w:r>
        <w:rPr>
          <w:rFonts w:ascii="Open Sans" w:hAnsi="Open Sans" w:cs="Open Sans"/>
        </w:rPr>
        <w:t xml:space="preserve">Consumers reported having access to the activities and support systems they need to ensure their emotional, spiritual and psychological needs are met. Staff said that when they identify a consumer who feels low, they spend more time with them, notify clinical staff and the service diversional therapist, to ensure increased support and relevant referrals are sourced. Care documents showed the service completes social, spiritual, cultural and lifestyle assessments on entry to the service, and reviews them three monthly. </w:t>
      </w:r>
    </w:p>
    <w:p w14:paraId="6901650C" w14:textId="3319013A" w:rsidR="004B5E13" w:rsidRDefault="004B5E13" w:rsidP="004B5E13">
      <w:pPr>
        <w:pStyle w:val="NormalArial"/>
        <w:rPr>
          <w:rFonts w:ascii="Open Sans" w:hAnsi="Open Sans" w:cs="Open Sans"/>
        </w:rPr>
      </w:pPr>
      <w:r>
        <w:rPr>
          <w:rFonts w:ascii="Open Sans" w:hAnsi="Open Sans" w:cs="Open Sans"/>
        </w:rPr>
        <w:t>Consumers said they are encouraged to participate in community social activities as much as they please. Staff knew which consumers leave the service independently and described how they support them to do so, such as by timely provision of personal care and ensuring mobility equipment is fully charged and ready when consumers are to leave the service. Care plans document the important people in consumers’ lives and their hobbies and interests</w:t>
      </w:r>
      <w:r w:rsidR="00864F9B">
        <w:rPr>
          <w:rFonts w:ascii="Open Sans" w:hAnsi="Open Sans" w:cs="Open Sans"/>
        </w:rPr>
        <w:t xml:space="preserve">. </w:t>
      </w:r>
    </w:p>
    <w:p w14:paraId="758E6DAD" w14:textId="77777777" w:rsidR="004B5E13" w:rsidRDefault="004B5E13" w:rsidP="004B5E13">
      <w:pPr>
        <w:pStyle w:val="NormalArial"/>
        <w:rPr>
          <w:rFonts w:ascii="Open Sans" w:hAnsi="Open Sans" w:cs="Open Sans"/>
        </w:rPr>
      </w:pPr>
      <w:r>
        <w:rPr>
          <w:rFonts w:ascii="Open Sans" w:hAnsi="Open Sans" w:cs="Open Sans"/>
        </w:rPr>
        <w:t xml:space="preserve">Consumers and representatives said they receive consistent care from staff. Care plans contained necessary information to support shared care and staff described said they are kept informed of consumers’ changing conditions, needs and preferences through handovers and the ECMS. Dietary requirement changes are communicated to kitchen and care staff. Information needed to inform supports for daily living is gathered on entry to the service and reviewed 3 monthly and when changes occur. </w:t>
      </w:r>
    </w:p>
    <w:p w14:paraId="74126A66" w14:textId="77777777" w:rsidR="004B5E13" w:rsidRDefault="004B5E13" w:rsidP="004B5E13">
      <w:pPr>
        <w:pStyle w:val="NormalArial"/>
        <w:rPr>
          <w:rFonts w:ascii="Open Sans" w:hAnsi="Open Sans" w:cs="Open Sans"/>
        </w:rPr>
      </w:pPr>
      <w:r>
        <w:rPr>
          <w:rFonts w:ascii="Open Sans" w:hAnsi="Open Sans" w:cs="Open Sans"/>
        </w:rPr>
        <w:t xml:space="preserve">Consumers described the daily living and lifestyle supports they receive from external services, including a visiting hairdresser and religious visitors, podiatrists and an optometrist. The service supports consumers to attend external appointments, and it follows established protocols to facilitate those referrals. </w:t>
      </w:r>
    </w:p>
    <w:p w14:paraId="0188C245" w14:textId="77777777" w:rsidR="004B5E13" w:rsidRDefault="004B5E13" w:rsidP="004B5E13">
      <w:pPr>
        <w:pStyle w:val="NormalArial"/>
        <w:rPr>
          <w:rFonts w:ascii="Open Sans" w:hAnsi="Open Sans" w:cs="Open Sans"/>
        </w:rPr>
      </w:pPr>
      <w:r>
        <w:rPr>
          <w:rFonts w:ascii="Open Sans" w:hAnsi="Open Sans" w:cs="Open Sans"/>
        </w:rPr>
        <w:t>Consumers said they enjoy the meals and snacks provided at the service, confirming there are choices at mealtimes and access to light options between meals. Care plans contained detailed nutrition and hydration assessments, communicating food likes and dislikes, cultural preferences, allergies and food modification needs. Kitchen staff had good knowledge of individual consumers’ dietary needs, confirming registered staff inform them of any changes in these. Meals were observed to be pleasant occasions, with staff providing unobtrusive assistance at a suitable pace. Meals matched consumer preferences and alternative options were available.</w:t>
      </w:r>
    </w:p>
    <w:p w14:paraId="7691843D" w14:textId="3800A92C" w:rsidR="004B5E13" w:rsidRPr="001E694D" w:rsidRDefault="004B5E13" w:rsidP="004B5E13">
      <w:pPr>
        <w:pStyle w:val="NormalArial"/>
        <w:rPr>
          <w:rFonts w:ascii="Open Sans" w:hAnsi="Open Sans" w:cs="Open Sans"/>
        </w:rPr>
      </w:pPr>
      <w:r>
        <w:rPr>
          <w:rFonts w:ascii="Open Sans" w:hAnsi="Open Sans" w:cs="Open Sans"/>
        </w:rPr>
        <w:t>Consumers and representatives said equipment needed to assist with daily living is easily accessible, fit for purpose, properly maintained and clean. Staff and consumers understood how to log maintenance requests and staff said there is sufficient equipment to meet consumer needs</w:t>
      </w:r>
      <w:r w:rsidR="00864F9B">
        <w:rPr>
          <w:rFonts w:ascii="Open Sans" w:hAnsi="Open Sans" w:cs="Open Sans"/>
        </w:rPr>
        <w:t xml:space="preserve">. </w:t>
      </w:r>
      <w:r>
        <w:rPr>
          <w:rFonts w:ascii="Open Sans" w:hAnsi="Open Sans" w:cs="Open Sans"/>
        </w:rPr>
        <w:t xml:space="preserve">Shared equipment is </w:t>
      </w:r>
      <w:r>
        <w:rPr>
          <w:rFonts w:ascii="Open Sans" w:hAnsi="Open Sans" w:cs="Open Sans"/>
        </w:rPr>
        <w:lastRenderedPageBreak/>
        <w:t xml:space="preserve">cleaned between users and a wide range of lifestyle equipment and mobility aids were observed and were in good repair. </w:t>
      </w:r>
      <w:r w:rsidRPr="001E694D">
        <w:rPr>
          <w:rFonts w:ascii="Open Sans" w:hAnsi="Open Sans" w:cs="Open Sans"/>
        </w:rPr>
        <w:br w:type="page"/>
      </w:r>
    </w:p>
    <w:p w14:paraId="478B1AB0"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4B5E13" w14:paraId="142DC6DE"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E8BA0FD" w14:textId="77777777" w:rsidR="004B5E13" w:rsidRPr="001E694D" w:rsidRDefault="004B5E13" w:rsidP="00004019">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DABD597"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59BF6870"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32F14A"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C5F7807"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58C7DB5"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4717643"/>
                <w:placeholder>
                  <w:docPart w:val="6D3F666117B046C29514B92004F08F76"/>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48E9C09A"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F1668CE"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9BF71B1"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0795864" w14:textId="77777777" w:rsidR="004B5E13" w:rsidRPr="001E694D" w:rsidRDefault="004B5E13" w:rsidP="00004019">
            <w:pPr>
              <w:pStyle w:val="ListParagraph"/>
              <w:numPr>
                <w:ilvl w:val="0"/>
                <w:numId w:val="11"/>
              </w:numPr>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A409393" w14:textId="77777777" w:rsidR="004B5E13" w:rsidRPr="001E694D" w:rsidRDefault="004B5E13" w:rsidP="00004019">
            <w:pPr>
              <w:pStyle w:val="ListParagraph"/>
              <w:numPr>
                <w:ilvl w:val="0"/>
                <w:numId w:val="11"/>
              </w:numPr>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A6A3E6E"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109244"/>
                <w:placeholder>
                  <w:docPart w:val="A3B3DA378CE24ED6BC7317242C4861DC"/>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70BED91D"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8EA817"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DD35385"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F37F501" w14:textId="77777777" w:rsidR="004B5E13" w:rsidRPr="001E694D" w:rsidRDefault="00C96856" w:rsidP="0000401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387374"/>
                <w:placeholder>
                  <w:docPart w:val="806E7FCFA84646D1982AF130B0A4F1F3"/>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649C1EC0" w14:textId="77777777"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t>Findings</w:t>
      </w:r>
    </w:p>
    <w:p w14:paraId="54549745" w14:textId="77777777" w:rsidR="004B5E13" w:rsidRPr="001E694D" w:rsidRDefault="004B5E13" w:rsidP="004B5E13">
      <w:pPr>
        <w:pStyle w:val="NormalArial"/>
        <w:rPr>
          <w:rFonts w:ascii="Open Sans" w:hAnsi="Open Sans" w:cs="Open Sans"/>
        </w:rPr>
      </w:pPr>
      <w:r>
        <w:rPr>
          <w:rFonts w:ascii="Open Sans" w:hAnsi="Open Sans" w:cs="Open Sans"/>
        </w:rPr>
        <w:t xml:space="preserve">Observations showed consumers’ rooms are personalised. Consumers said they had been supported and encouraged to install pictures and ornaments that were significant to them. Consumer artwork and photography is displayed throughout the service and consumers select music played in the dining area. The layout of the service is easy to understand. Hallways are wide and there is signage installed, to assist navigation. </w:t>
      </w:r>
    </w:p>
    <w:p w14:paraId="4C3C2502" w14:textId="5ECDDF86" w:rsidR="004B5E13" w:rsidRDefault="004B5E13" w:rsidP="004B5E13">
      <w:pPr>
        <w:pStyle w:val="NormalArial"/>
        <w:rPr>
          <w:rFonts w:ascii="Open Sans" w:hAnsi="Open Sans" w:cs="Open Sans"/>
        </w:rPr>
      </w:pPr>
      <w:r>
        <w:rPr>
          <w:rFonts w:ascii="Open Sans" w:hAnsi="Open Sans" w:cs="Open Sans"/>
        </w:rPr>
        <w:t>Consumers were observed moving freely inside and outside the service, enjoying both indoor and outdoor communal areas. Those unable to exit the service unescorted have relevant assessments, consent for restrictive practices and behaviour support plans in place as required by law</w:t>
      </w:r>
      <w:r w:rsidR="00864F9B">
        <w:rPr>
          <w:rFonts w:ascii="Open Sans" w:hAnsi="Open Sans" w:cs="Open Sans"/>
        </w:rPr>
        <w:t xml:space="preserve">. </w:t>
      </w:r>
      <w:r>
        <w:rPr>
          <w:rFonts w:ascii="Open Sans" w:hAnsi="Open Sans" w:cs="Open Sans"/>
        </w:rPr>
        <w:t xml:space="preserve">The service was observed to be clean, well-maintained and accessible. Consumers and representatives said if anything needed cleaning or fixing, staff attended to it promptly. Maintenance and cleaning staff described processes in place to ensure a safe and maintained environment. </w:t>
      </w:r>
    </w:p>
    <w:p w14:paraId="3A6489A1" w14:textId="579D07C9" w:rsidR="004B5E13" w:rsidRDefault="004B5E13" w:rsidP="004B5E13">
      <w:pPr>
        <w:pStyle w:val="NormalArial"/>
        <w:rPr>
          <w:rFonts w:ascii="Open Sans" w:hAnsi="Open Sans" w:cs="Open Sans"/>
        </w:rPr>
      </w:pPr>
      <w:r>
        <w:rPr>
          <w:rFonts w:ascii="Open Sans" w:hAnsi="Open Sans" w:cs="Open Sans"/>
        </w:rPr>
        <w:t xml:space="preserve">Preventative maintenance schedules and a reactive maintenance request system is in place, with documentation showing actions are </w:t>
      </w:r>
      <w:r w:rsidR="00864F9B">
        <w:rPr>
          <w:rFonts w:ascii="Open Sans" w:hAnsi="Open Sans" w:cs="Open Sans"/>
        </w:rPr>
        <w:t>addressed</w:t>
      </w:r>
      <w:r>
        <w:rPr>
          <w:rFonts w:ascii="Open Sans" w:hAnsi="Open Sans" w:cs="Open Sans"/>
        </w:rPr>
        <w:t xml:space="preserve"> in a timely manner. Specialist maintenance staff are contracted to clean and maintain critical equipment, conduct pest control and complete fire safety and electrical equipment testing. Hoists, wheelchairs, mobility equipment and indoor and outdoor furniture </w:t>
      </w:r>
      <w:r w:rsidR="00864F9B">
        <w:rPr>
          <w:rFonts w:ascii="Open Sans" w:hAnsi="Open Sans" w:cs="Open Sans"/>
        </w:rPr>
        <w:t>were properly</w:t>
      </w:r>
      <w:r>
        <w:rPr>
          <w:rFonts w:ascii="Open Sans" w:hAnsi="Open Sans" w:cs="Open Sans"/>
        </w:rPr>
        <w:t xml:space="preserve"> maintained and were clean. </w:t>
      </w:r>
    </w:p>
    <w:p w14:paraId="3E00BF67" w14:textId="77777777" w:rsidR="004B5E13" w:rsidRPr="001E694D" w:rsidRDefault="004B5E13" w:rsidP="004B5E13">
      <w:pPr>
        <w:pStyle w:val="NormalArial"/>
        <w:rPr>
          <w:rFonts w:ascii="Open Sans" w:hAnsi="Open Sans" w:cs="Open Sans"/>
        </w:rPr>
      </w:pPr>
      <w:r w:rsidRPr="001E694D">
        <w:rPr>
          <w:rFonts w:ascii="Open Sans" w:hAnsi="Open Sans" w:cs="Open Sans"/>
        </w:rPr>
        <w:br w:type="page"/>
      </w:r>
    </w:p>
    <w:p w14:paraId="3DBBAB0F"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4B5E13" w14:paraId="070C25A6"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39E33B7" w14:textId="77777777" w:rsidR="004B5E13" w:rsidRPr="001E694D" w:rsidRDefault="004B5E13" w:rsidP="00004019">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732E872"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56889DCA"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0D08AC"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712B79B"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41A785F"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0126458"/>
                <w:placeholder>
                  <w:docPart w:val="4CA39504AC5247BFAF98ACE1556A5DC3"/>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7376EFA0"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1A40F3"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43A79B3"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25BB68B"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4114183"/>
                <w:placeholder>
                  <w:docPart w:val="673DAAFEA37C4AC08A3EA73663F32659"/>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167A6399"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3B401"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8AD4CFA"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B6ED8A7"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3267700"/>
                <w:placeholder>
                  <w:docPart w:val="30A2ECCB4D4B47BAB2F001D7C1274FFE"/>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0D617164" w14:textId="77777777" w:rsidTr="0000401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4BB1D5"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2F21CA3"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D414E31" w14:textId="77777777" w:rsidR="004B5E13" w:rsidRPr="001E694D" w:rsidRDefault="00C96856" w:rsidP="0000401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820763"/>
                <w:placeholder>
                  <w:docPart w:val="EC6EE86847F24598838A812712DC0FF8"/>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6E47B6A8" w14:textId="77777777"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t>Findings</w:t>
      </w:r>
    </w:p>
    <w:p w14:paraId="5037471D" w14:textId="77777777" w:rsidR="004B5E13" w:rsidRDefault="004B5E13" w:rsidP="004B5E13">
      <w:pPr>
        <w:pStyle w:val="NormalArial"/>
        <w:rPr>
          <w:rFonts w:ascii="Open Sans" w:hAnsi="Open Sans" w:cs="Open Sans"/>
        </w:rPr>
      </w:pPr>
      <w:r w:rsidRPr="007412EC">
        <w:rPr>
          <w:rFonts w:ascii="Open Sans" w:hAnsi="Open Sans" w:cs="Open Sans"/>
        </w:rPr>
        <w:t>Consumers</w:t>
      </w:r>
      <w:r>
        <w:rPr>
          <w:rFonts w:ascii="Open Sans" w:hAnsi="Open Sans" w:cs="Open Sans"/>
        </w:rPr>
        <w:t xml:space="preserve"> and </w:t>
      </w:r>
      <w:r w:rsidRPr="007412EC">
        <w:rPr>
          <w:rFonts w:ascii="Open Sans" w:hAnsi="Open Sans" w:cs="Open Sans"/>
        </w:rPr>
        <w:t>representatives said they are supported to give feedback or make a complaint and said they feel comfortable doing this</w:t>
      </w:r>
      <w:r>
        <w:rPr>
          <w:rFonts w:ascii="Open Sans" w:hAnsi="Open Sans" w:cs="Open Sans"/>
        </w:rPr>
        <w:t xml:space="preserve">. Because of the size of the service, staff reported consumers tend not to request support to provide feedback or make complaints, as they tend to directly approach the nurse unit manager. </w:t>
      </w:r>
    </w:p>
    <w:p w14:paraId="73AFF594" w14:textId="500612F1" w:rsidR="004B5E13" w:rsidRDefault="004B5E13" w:rsidP="004B5E13">
      <w:pPr>
        <w:pStyle w:val="NormalArial"/>
        <w:rPr>
          <w:rFonts w:ascii="Open Sans" w:hAnsi="Open Sans" w:cs="Open Sans"/>
        </w:rPr>
      </w:pPr>
      <w:r>
        <w:rPr>
          <w:rFonts w:ascii="Open Sans" w:hAnsi="Open Sans" w:cs="Open Sans"/>
        </w:rPr>
        <w:t xml:space="preserve">Staff confirmed they are prepared to support anyone who requests assistance to raise concerns and would do so by supporting them to locate and complete feedback forms or directing them to relevant senior personnel. </w:t>
      </w:r>
      <w:r w:rsidRPr="007412EC">
        <w:rPr>
          <w:rFonts w:ascii="Open Sans" w:hAnsi="Open Sans" w:cs="Open Sans"/>
        </w:rPr>
        <w:t>Consumers</w:t>
      </w:r>
      <w:r>
        <w:rPr>
          <w:rFonts w:ascii="Open Sans" w:hAnsi="Open Sans" w:cs="Open Sans"/>
        </w:rPr>
        <w:t xml:space="preserve"> and </w:t>
      </w:r>
      <w:r w:rsidRPr="007412EC">
        <w:rPr>
          <w:rFonts w:ascii="Open Sans" w:hAnsi="Open Sans" w:cs="Open Sans"/>
        </w:rPr>
        <w:t xml:space="preserve">representatives </w:t>
      </w:r>
      <w:r>
        <w:rPr>
          <w:rFonts w:ascii="Open Sans" w:hAnsi="Open Sans" w:cs="Open Sans"/>
        </w:rPr>
        <w:t xml:space="preserve">confirmed that </w:t>
      </w:r>
      <w:r w:rsidRPr="007412EC">
        <w:rPr>
          <w:rFonts w:ascii="Open Sans" w:hAnsi="Open Sans" w:cs="Open Sans"/>
        </w:rPr>
        <w:t>they know how to provide feedback or make a complaint through</w:t>
      </w:r>
      <w:r>
        <w:rPr>
          <w:rFonts w:ascii="Open Sans" w:hAnsi="Open Sans" w:cs="Open Sans"/>
        </w:rPr>
        <w:t xml:space="preserve"> external</w:t>
      </w:r>
      <w:r w:rsidRPr="007412EC">
        <w:rPr>
          <w:rFonts w:ascii="Open Sans" w:hAnsi="Open Sans" w:cs="Open Sans"/>
        </w:rPr>
        <w:t xml:space="preserve"> methods, however all said they would </w:t>
      </w:r>
      <w:r>
        <w:rPr>
          <w:rFonts w:ascii="Open Sans" w:hAnsi="Open Sans" w:cs="Open Sans"/>
        </w:rPr>
        <w:t>rather directly approach the nurse unit manager</w:t>
      </w:r>
      <w:r w:rsidR="00864F9B">
        <w:rPr>
          <w:rFonts w:ascii="Open Sans" w:hAnsi="Open Sans" w:cs="Open Sans"/>
        </w:rPr>
        <w:t xml:space="preserve">. </w:t>
      </w:r>
      <w:r>
        <w:rPr>
          <w:rFonts w:ascii="Open Sans" w:hAnsi="Open Sans" w:cs="Open Sans"/>
        </w:rPr>
        <w:t xml:space="preserve">Promotional material for advocacy services, language services and the Commission is displayed in the service. </w:t>
      </w:r>
    </w:p>
    <w:p w14:paraId="406D2AFF" w14:textId="77777777" w:rsidR="004B5E13" w:rsidRDefault="004B5E13" w:rsidP="004B5E13">
      <w:pPr>
        <w:pStyle w:val="NormalArial"/>
        <w:rPr>
          <w:rFonts w:ascii="Open Sans" w:hAnsi="Open Sans" w:cs="Open Sans"/>
        </w:rPr>
      </w:pPr>
      <w:r>
        <w:rPr>
          <w:rFonts w:ascii="Open Sans" w:hAnsi="Open Sans" w:cs="Open Sans"/>
        </w:rPr>
        <w:t xml:space="preserve">The service demonstrated how they document and respond to complaints, by investigating concerns, issuing apologies and planning to prevent reoccurrence. Feedback and complaints are centrally recorded in the organisation’s safety learning system, which provides links to the organisation’s open disclosure guidelines. Consumers and representatives were confident in management’s complaints handling. </w:t>
      </w:r>
    </w:p>
    <w:p w14:paraId="371758C5" w14:textId="3513B62D" w:rsidR="004B5E13" w:rsidRPr="001E694D" w:rsidRDefault="004B5E13" w:rsidP="004B5E13">
      <w:pPr>
        <w:pStyle w:val="NormalArial"/>
        <w:rPr>
          <w:rFonts w:ascii="Open Sans" w:hAnsi="Open Sans" w:cs="Open Sans"/>
        </w:rPr>
      </w:pPr>
      <w:r>
        <w:rPr>
          <w:rFonts w:ascii="Open Sans" w:hAnsi="Open Sans" w:cs="Open Sans"/>
        </w:rPr>
        <w:t xml:space="preserve">Noting there were no current or recent complaints at the service at the time of site audit, management identified examples of informal feedback and observations that had been actioned to create improvements at the service, </w:t>
      </w:r>
      <w:r>
        <w:rPr>
          <w:rFonts w:ascii="Open Sans" w:hAnsi="Open Sans" w:cs="Open Sans"/>
        </w:rPr>
        <w:lastRenderedPageBreak/>
        <w:t xml:space="preserve">including the use of message boards with bright neon print capability to display menus and activities. The feedback and complaints register </w:t>
      </w:r>
      <w:r w:rsidR="00864F9B">
        <w:rPr>
          <w:rFonts w:ascii="Open Sans" w:hAnsi="Open Sans" w:cs="Open Sans"/>
        </w:rPr>
        <w:t>are</w:t>
      </w:r>
      <w:r>
        <w:rPr>
          <w:rFonts w:ascii="Open Sans" w:hAnsi="Open Sans" w:cs="Open Sans"/>
        </w:rPr>
        <w:t xml:space="preserve"> reviewed by senior management and any complaints escalated if required</w:t>
      </w:r>
      <w:r w:rsidR="00864F9B">
        <w:rPr>
          <w:rFonts w:ascii="Open Sans" w:hAnsi="Open Sans" w:cs="Open Sans"/>
        </w:rPr>
        <w:t xml:space="preserve">. </w:t>
      </w:r>
      <w:r w:rsidRPr="001E694D">
        <w:rPr>
          <w:rFonts w:ascii="Open Sans" w:hAnsi="Open Sans" w:cs="Open Sans"/>
        </w:rPr>
        <w:br w:type="page"/>
      </w:r>
    </w:p>
    <w:p w14:paraId="15B55922"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4B5E13" w14:paraId="2594654C"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9291F7A" w14:textId="77777777" w:rsidR="004B5E13" w:rsidRPr="001E694D" w:rsidRDefault="004B5E13" w:rsidP="00004019">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9A97903"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3231FA2B"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FEDC17"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44E4322"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97254F3"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0499067"/>
                <w:placeholder>
                  <w:docPart w:val="EF39A4CDA0AC44ABAB32F084224CE91E"/>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543B0BE2"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572241"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3CA0144"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79F4587"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9474147"/>
                <w:placeholder>
                  <w:docPart w:val="0A3D4A5C2DD341569BF14062C34B5C49"/>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121DFCE9"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43ADA5"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7699D42"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9C2D2CF"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1939017"/>
                <w:placeholder>
                  <w:docPart w:val="8607E86FB24C48C78B92748099568ACA"/>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63A75199"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C227B"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C43861F"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57D515D" w14:textId="77777777" w:rsidR="004B5E13" w:rsidRPr="001E694D" w:rsidRDefault="00C96856" w:rsidP="0000401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65678"/>
                <w:placeholder>
                  <w:docPart w:val="9A09C645F83D4441AB100E666C7CD201"/>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3C4D7471" w14:textId="77777777" w:rsidTr="0000401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F23B51"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BDA5901"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2957F9E" w14:textId="77777777" w:rsidR="004B5E13" w:rsidRPr="001E694D" w:rsidRDefault="00C96856" w:rsidP="0000401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475527"/>
                <w:placeholder>
                  <w:docPart w:val="D47BB55014974E5D8A8871C948E2D880"/>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0278D4B2" w14:textId="77777777" w:rsidR="004B5E13" w:rsidRPr="003E162B" w:rsidRDefault="004B5E13" w:rsidP="004B5E13">
      <w:pPr>
        <w:pStyle w:val="Heading20"/>
        <w:rPr>
          <w:rFonts w:ascii="Open Sans" w:hAnsi="Open Sans" w:cs="Open Sans"/>
          <w:color w:val="781E77"/>
        </w:rPr>
      </w:pPr>
      <w:r w:rsidRPr="003E162B">
        <w:rPr>
          <w:rFonts w:ascii="Open Sans" w:hAnsi="Open Sans" w:cs="Open Sans"/>
          <w:color w:val="781E77"/>
        </w:rPr>
        <w:t>Findings</w:t>
      </w:r>
    </w:p>
    <w:p w14:paraId="70845946" w14:textId="5F724AEA" w:rsidR="004B5E13" w:rsidRDefault="004B5E13" w:rsidP="004B5E13">
      <w:pPr>
        <w:pStyle w:val="NormalArial"/>
        <w:rPr>
          <w:rFonts w:ascii="Open Sans" w:hAnsi="Open Sans" w:cs="Open Sans"/>
        </w:rPr>
      </w:pPr>
      <w:r>
        <w:rPr>
          <w:rFonts w:ascii="Open Sans" w:hAnsi="Open Sans" w:cs="Open Sans"/>
        </w:rPr>
        <w:t xml:space="preserve">Most consumers and representatives said there are staff available when they need them and reported their call bells are answered quickly. Management acknowledged difficulties for the rural service in attracting and retaining </w:t>
      </w:r>
      <w:r w:rsidR="00864F9B">
        <w:rPr>
          <w:rFonts w:ascii="Open Sans" w:hAnsi="Open Sans" w:cs="Open Sans"/>
        </w:rPr>
        <w:t>staff,</w:t>
      </w:r>
      <w:r>
        <w:rPr>
          <w:rFonts w:ascii="Open Sans" w:hAnsi="Open Sans" w:cs="Open Sans"/>
        </w:rPr>
        <w:t xml:space="preserve"> but the service has ongoing recruitment strategies to address this, including offering onsite accommodation. Staff said there are </w:t>
      </w:r>
      <w:r w:rsidR="00864F9B">
        <w:rPr>
          <w:rFonts w:ascii="Open Sans" w:hAnsi="Open Sans" w:cs="Open Sans"/>
        </w:rPr>
        <w:t>enough</w:t>
      </w:r>
      <w:r>
        <w:rPr>
          <w:rFonts w:ascii="Open Sans" w:hAnsi="Open Sans" w:cs="Open Sans"/>
        </w:rPr>
        <w:t xml:space="preserve"> personnel to provide care and services in line with consumers’ needs and preferences. They expressed that they usually have sufficient time to complete their allocated tasks and said the nurse unit manage is highly involved in assisting where needed. Rostering occurs in a planned manner, with permanent staff assigned regular shifts. Gaps are filled with agency or drive in-drive out staff. </w:t>
      </w:r>
    </w:p>
    <w:p w14:paraId="2061BD82" w14:textId="77777777" w:rsidR="004B5E13" w:rsidRPr="001E694D" w:rsidRDefault="004B5E13" w:rsidP="004B5E13">
      <w:pPr>
        <w:pStyle w:val="NormalArial"/>
        <w:rPr>
          <w:rFonts w:ascii="Open Sans" w:hAnsi="Open Sans" w:cs="Open Sans"/>
        </w:rPr>
      </w:pPr>
      <w:r>
        <w:rPr>
          <w:rFonts w:ascii="Open Sans" w:hAnsi="Open Sans" w:cs="Open Sans"/>
        </w:rPr>
        <w:t xml:space="preserve">Consumers said staff interactions are kind and respectful, while management and staff confirmed they had received training in respectful behaviour, diversity and the Code of Conduct. Management monitors staff interactions and performance, through consumer, representative and staff feedback. Care staff reported they were comfortable to escalate concerning interactions. Observations showed appropriate, gentle and patient interactions with </w:t>
      </w:r>
      <w:r>
        <w:rPr>
          <w:rFonts w:ascii="Open Sans" w:hAnsi="Open Sans" w:cs="Open Sans"/>
        </w:rPr>
        <w:lastRenderedPageBreak/>
        <w:t xml:space="preserve">consumers. Consumers were called by their first names and staff demonstrated obvious familiarity with consumers at the small service. </w:t>
      </w:r>
    </w:p>
    <w:p w14:paraId="60AFDDFF" w14:textId="77777777" w:rsidR="004B5E13" w:rsidRDefault="004B5E13" w:rsidP="004B5E13">
      <w:pPr>
        <w:pStyle w:val="NormalArial"/>
        <w:rPr>
          <w:rFonts w:ascii="Open Sans" w:hAnsi="Open Sans" w:cs="Open Sans"/>
        </w:rPr>
      </w:pPr>
      <w:r>
        <w:rPr>
          <w:rFonts w:ascii="Open Sans" w:hAnsi="Open Sans" w:cs="Open Sans"/>
        </w:rPr>
        <w:t xml:space="preserve">Consumers described staff as highly skilled, and considered they have the knowledge to perform effectively. Staff understood their role expectations and responsibilities and confirmed they have been provided with support and training needed to do their jobs properly. The organisation has systems in place to recruit staff with the qualifications needed to provide safe and effective care and services. New staff are provided with multiple orientation shifts and provided structured orientation to the ECMS and the service. </w:t>
      </w:r>
    </w:p>
    <w:p w14:paraId="55E45B33" w14:textId="77777777" w:rsidR="004B5E13" w:rsidRDefault="004B5E13" w:rsidP="004B5E13">
      <w:pPr>
        <w:pStyle w:val="NormalArial"/>
        <w:rPr>
          <w:rFonts w:ascii="Open Sans" w:hAnsi="Open Sans" w:cs="Open Sans"/>
        </w:rPr>
      </w:pPr>
      <w:r>
        <w:rPr>
          <w:rFonts w:ascii="Open Sans" w:hAnsi="Open Sans" w:cs="Open Sans"/>
        </w:rPr>
        <w:t xml:space="preserve">Consumers reported that staff are well trained to provide care. Staff and management described induction processes and said there are mandatory and non-mandatory online training packages for staff learning. Mandatory training must be completed before a new staff member commences. Staff outlined the professional development opportunities and supervision available to them. Management confirmed ad hoc training needs are identified through consumer and staff feedback, clinical incidents and the clinical risk meetings that occur weekly. </w:t>
      </w:r>
    </w:p>
    <w:p w14:paraId="348B8C05" w14:textId="77777777" w:rsidR="004B5E13" w:rsidRPr="001E694D" w:rsidRDefault="004B5E13" w:rsidP="004B5E13">
      <w:pPr>
        <w:pStyle w:val="NormalArial"/>
        <w:rPr>
          <w:rFonts w:ascii="Open Sans" w:hAnsi="Open Sans" w:cs="Open Sans"/>
        </w:rPr>
      </w:pPr>
      <w:r>
        <w:rPr>
          <w:rFonts w:ascii="Open Sans" w:hAnsi="Open Sans" w:cs="Open Sans"/>
        </w:rPr>
        <w:t xml:space="preserve">Staff performance is monitored through a formal appraisal process, as well as on an ongoing basis through observations, clinical data analysis and consumer feedback. Performance issues are addressed immediately. The formal appraisal process includes a self-reflection component and asks staff to identify priorities for further training and development. Appraisals were up to date at the time of audit. </w:t>
      </w:r>
      <w:r w:rsidRPr="001E694D">
        <w:rPr>
          <w:rFonts w:ascii="Open Sans" w:hAnsi="Open Sans" w:cs="Open Sans"/>
        </w:rPr>
        <w:br w:type="page"/>
      </w:r>
    </w:p>
    <w:p w14:paraId="68876325" w14:textId="77777777" w:rsidR="004B5E13" w:rsidRPr="001E694D" w:rsidRDefault="004B5E13" w:rsidP="004B5E13">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4B5E13" w14:paraId="5F9465CC" w14:textId="77777777" w:rsidTr="00004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F37FA6" w14:textId="77777777" w:rsidR="004B5E13" w:rsidRPr="001E694D" w:rsidRDefault="004B5E13" w:rsidP="00004019">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474CACA" w14:textId="77777777" w:rsidR="004B5E13" w:rsidRPr="001E694D" w:rsidRDefault="004B5E13" w:rsidP="0000401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4B5E13" w14:paraId="0A3BD42F" w14:textId="77777777" w:rsidTr="0000401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1228B6"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2B0B3A5"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2FE89F81"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2950758"/>
                <w:placeholder>
                  <w:docPart w:val="201F9E0BC4F745A2ABB1B5D8DDCC800A"/>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56789744"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447CB05"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1443E48"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2162439" w14:textId="77777777" w:rsidR="004B5E13" w:rsidRPr="001E694D" w:rsidRDefault="00C96856"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9203371"/>
                <w:placeholder>
                  <w:docPart w:val="3A2D4BBE887F49EBB09B026B7D679F34"/>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3CC6B968" w14:textId="77777777" w:rsidTr="0000401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4FEF95"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4A705D6"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697D35C" w14:textId="77777777" w:rsidR="004B5E13" w:rsidRPr="001E694D" w:rsidRDefault="004B5E13" w:rsidP="00004019">
            <w:pPr>
              <w:pStyle w:val="ListParagraph"/>
              <w:numPr>
                <w:ilvl w:val="0"/>
                <w:numId w:val="8"/>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9944A8F" w14:textId="77777777" w:rsidR="004B5E13" w:rsidRPr="001E694D" w:rsidRDefault="004B5E13" w:rsidP="00004019">
            <w:pPr>
              <w:pStyle w:val="ListParagraph"/>
              <w:numPr>
                <w:ilvl w:val="0"/>
                <w:numId w:val="8"/>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FD3D7E" w14:textId="77777777" w:rsidR="004B5E13" w:rsidRPr="001E694D" w:rsidRDefault="004B5E13" w:rsidP="00004019">
            <w:pPr>
              <w:pStyle w:val="ListParagraph"/>
              <w:numPr>
                <w:ilvl w:val="0"/>
                <w:numId w:val="8"/>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62CFA0C" w14:textId="77777777" w:rsidR="004B5E13" w:rsidRPr="001E694D" w:rsidRDefault="004B5E13" w:rsidP="00004019">
            <w:pPr>
              <w:pStyle w:val="ListParagraph"/>
              <w:numPr>
                <w:ilvl w:val="0"/>
                <w:numId w:val="8"/>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68147B9" w14:textId="77777777" w:rsidR="004B5E13" w:rsidRPr="001E694D" w:rsidRDefault="004B5E13" w:rsidP="00004019">
            <w:pPr>
              <w:pStyle w:val="ListParagraph"/>
              <w:numPr>
                <w:ilvl w:val="0"/>
                <w:numId w:val="8"/>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8A941E0" w14:textId="77777777" w:rsidR="004B5E13" w:rsidRPr="001E694D" w:rsidRDefault="004B5E13" w:rsidP="00004019">
            <w:pPr>
              <w:pStyle w:val="ListParagraph"/>
              <w:numPr>
                <w:ilvl w:val="0"/>
                <w:numId w:val="8"/>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050F4A9" w14:textId="77777777" w:rsidR="004B5E13" w:rsidRPr="001E694D" w:rsidRDefault="00C96856"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788817"/>
                <w:placeholder>
                  <w:docPart w:val="DEB1574CB6B446168559E6541D72C5CC"/>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75A5A51A" w14:textId="77777777" w:rsidTr="0000401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EC3A599"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2B4A624" w14:textId="77777777" w:rsidR="004B5E13" w:rsidRPr="001E694D" w:rsidRDefault="004B5E13" w:rsidP="0000401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7567877" w14:textId="77777777" w:rsidR="004B5E13" w:rsidRPr="001E694D" w:rsidRDefault="004B5E13" w:rsidP="00004019">
            <w:pPr>
              <w:pStyle w:val="ListParagraph"/>
              <w:numPr>
                <w:ilvl w:val="0"/>
                <w:numId w:val="9"/>
              </w:numPr>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B58285A" w14:textId="77777777" w:rsidR="004B5E13" w:rsidRPr="001E694D" w:rsidRDefault="004B5E13" w:rsidP="00004019">
            <w:pPr>
              <w:pStyle w:val="ListParagraph"/>
              <w:numPr>
                <w:ilvl w:val="0"/>
                <w:numId w:val="9"/>
              </w:numPr>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010C43D" w14:textId="77777777" w:rsidR="004B5E13" w:rsidRPr="001E694D" w:rsidRDefault="004B5E13" w:rsidP="00004019">
            <w:pPr>
              <w:pStyle w:val="ListParagraph"/>
              <w:numPr>
                <w:ilvl w:val="0"/>
                <w:numId w:val="9"/>
              </w:numPr>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E450CD6" w14:textId="77777777" w:rsidR="004B5E13" w:rsidRPr="001E694D" w:rsidRDefault="004B5E13" w:rsidP="00004019">
            <w:pPr>
              <w:pStyle w:val="ListParagraph"/>
              <w:numPr>
                <w:ilvl w:val="0"/>
                <w:numId w:val="9"/>
              </w:numPr>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7A0A3BD0" w14:textId="77777777" w:rsidR="004B5E13" w:rsidRPr="001E694D" w:rsidRDefault="00C96856" w:rsidP="0000401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9948091"/>
                <w:placeholder>
                  <w:docPart w:val="12227D9D0B9A46D2A6B98116514E5442"/>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r w:rsidR="004B5E13" w14:paraId="21DA4D2D" w14:textId="77777777" w:rsidTr="0000401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BBD11A" w14:textId="77777777" w:rsidR="004B5E13" w:rsidRPr="001E694D" w:rsidRDefault="004B5E13" w:rsidP="0000401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651B99F" w14:textId="77777777" w:rsidR="004B5E13" w:rsidRPr="001E694D" w:rsidRDefault="004B5E13" w:rsidP="0000401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84AE73E" w14:textId="77777777" w:rsidR="004B5E13" w:rsidRPr="001E694D" w:rsidRDefault="004B5E13" w:rsidP="00004019">
            <w:pPr>
              <w:pStyle w:val="ListParagraph"/>
              <w:numPr>
                <w:ilvl w:val="0"/>
                <w:numId w:val="10"/>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C963799" w14:textId="77777777" w:rsidR="004B5E13" w:rsidRPr="001E694D" w:rsidRDefault="004B5E13" w:rsidP="00004019">
            <w:pPr>
              <w:pStyle w:val="ListParagraph"/>
              <w:numPr>
                <w:ilvl w:val="0"/>
                <w:numId w:val="10"/>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9DFCF02" w14:textId="77777777" w:rsidR="004B5E13" w:rsidRPr="001E694D" w:rsidRDefault="004B5E13" w:rsidP="00004019">
            <w:pPr>
              <w:pStyle w:val="ListParagraph"/>
              <w:numPr>
                <w:ilvl w:val="0"/>
                <w:numId w:val="10"/>
              </w:numPr>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lastRenderedPageBreak/>
              <w:t>open disclosure.</w:t>
            </w:r>
          </w:p>
        </w:tc>
        <w:tc>
          <w:tcPr>
            <w:tcW w:w="1847" w:type="dxa"/>
            <w:shd w:val="clear" w:color="auto" w:fill="auto"/>
          </w:tcPr>
          <w:p w14:paraId="7A156540" w14:textId="77777777" w:rsidR="004B5E13" w:rsidRPr="001E694D" w:rsidRDefault="00C96856" w:rsidP="0000401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7167481"/>
                <w:placeholder>
                  <w:docPart w:val="EF9C3B8431D84C3B86F72C929C3DF5A5"/>
                </w:placeholder>
                <w:dropDownList>
                  <w:listItem w:displayText="choose a rating" w:value="choose a rating"/>
                  <w:listItem w:displayText="Compliant" w:value="Compliant"/>
                  <w:listItem w:displayText="Not Compliant" w:value="Not Compliant"/>
                </w:dropDownList>
              </w:sdtPr>
              <w:sdtEndPr/>
              <w:sdtContent>
                <w:r w:rsidR="004B5E13" w:rsidRPr="001E694D">
                  <w:rPr>
                    <w:rFonts w:ascii="Open Sans" w:hAnsi="Open Sans" w:cs="Open Sans"/>
                  </w:rPr>
                  <w:t>Compliant</w:t>
                </w:r>
              </w:sdtContent>
            </w:sdt>
          </w:p>
        </w:tc>
      </w:tr>
    </w:tbl>
    <w:p w14:paraId="079AE2CF" w14:textId="144CB43E" w:rsidR="004B5E13" w:rsidRPr="00864F9B" w:rsidRDefault="004B5E13" w:rsidP="00864F9B">
      <w:pPr>
        <w:pStyle w:val="Heading20"/>
        <w:rPr>
          <w:rFonts w:ascii="Open Sans" w:hAnsi="Open Sans" w:cs="Open Sans"/>
          <w:color w:val="781E77"/>
        </w:rPr>
      </w:pPr>
      <w:r w:rsidRPr="007A2323">
        <w:rPr>
          <w:rFonts w:ascii="Open Sans" w:hAnsi="Open Sans" w:cs="Open Sans"/>
          <w:color w:val="781E77"/>
        </w:rPr>
        <w:t>Findings</w:t>
      </w:r>
    </w:p>
    <w:p w14:paraId="5BFBD66C" w14:textId="77777777" w:rsidR="004B5E13" w:rsidRDefault="004B5E13" w:rsidP="004B5E13">
      <w:pPr>
        <w:pStyle w:val="NormalArial"/>
        <w:rPr>
          <w:rFonts w:ascii="Open Sans" w:hAnsi="Open Sans" w:cs="Open Sans"/>
          <w:color w:val="auto"/>
        </w:rPr>
      </w:pPr>
      <w:bookmarkStart w:id="1" w:name="_Hlk183407024"/>
      <w:r>
        <w:rPr>
          <w:rFonts w:ascii="Open Sans" w:hAnsi="Open Sans" w:cs="Open Sans"/>
          <w:color w:val="auto"/>
        </w:rPr>
        <w:t xml:space="preserve">Consumers confirmed they are included in the development and evaluation of care and services, through surveys and feedback channels. Management outlined specific examples of improvement activities undertaken in the previous 12 months, to elicit consumer input to service design and delivery. For example, the service’s diversional therapy program had been improved and a service pet purchased at the request of consumers. The service also has a weekly meal for consumers and hospitality staff, as a forum for providing input to meals at the service. There are also regular consumer meetings and surveys, to elicit consumer and representative input. </w:t>
      </w:r>
    </w:p>
    <w:p w14:paraId="675DC20D" w14:textId="77777777" w:rsidR="004B5E13" w:rsidRDefault="004B5E13" w:rsidP="004B5E13">
      <w:pPr>
        <w:pStyle w:val="NormalArial"/>
        <w:rPr>
          <w:rFonts w:ascii="Open Sans" w:hAnsi="Open Sans" w:cs="Open Sans"/>
          <w:color w:val="auto"/>
        </w:rPr>
      </w:pPr>
      <w:r>
        <w:rPr>
          <w:rFonts w:ascii="Open Sans" w:hAnsi="Open Sans" w:cs="Open Sans"/>
          <w:color w:val="auto"/>
        </w:rPr>
        <w:t xml:space="preserve">The organisation’s governance structure supports accountability of the governing board. A governance framework outlines staff and management roles and responsibilities. Regular meetings between staff and the organisation’s management and executive ensures information about the service’s performance is available to senior management and the governing board. The service is led by a board consisting of members who are registered nurses or who have experience in palliative care and governance. Members of the service’s board sit on the organisation’s governing board, along with other clinical staff and a consumer advocate. </w:t>
      </w:r>
    </w:p>
    <w:p w14:paraId="12EA5E3E" w14:textId="77777777" w:rsidR="004B5E13" w:rsidRDefault="004B5E13" w:rsidP="004B5E13">
      <w:pPr>
        <w:pStyle w:val="NormalArial"/>
        <w:rPr>
          <w:rFonts w:ascii="Open Sans" w:hAnsi="Open Sans" w:cs="Open Sans"/>
          <w:color w:val="auto"/>
        </w:rPr>
      </w:pPr>
      <w:r>
        <w:rPr>
          <w:rFonts w:ascii="Open Sans" w:hAnsi="Open Sans" w:cs="Open Sans"/>
          <w:color w:val="auto"/>
        </w:rPr>
        <w:t xml:space="preserve">The service demonstrated it has effective governance </w:t>
      </w:r>
      <w:r w:rsidRPr="0079798A">
        <w:rPr>
          <w:rFonts w:ascii="Open Sans" w:hAnsi="Open Sans" w:cs="Open Sans"/>
          <w:color w:val="auto"/>
        </w:rPr>
        <w:t>systems in place relating to information management, continuous improvement, financial governance, workforce governance, regulatory compliance and feedback and complaints.</w:t>
      </w:r>
      <w:r>
        <w:rPr>
          <w:rFonts w:ascii="Open Sans" w:hAnsi="Open Sans" w:cs="Open Sans"/>
          <w:color w:val="auto"/>
        </w:rPr>
        <w:t xml:space="preserve"> There is an effective ECMS with adequate security measures to protect personal information and a continuous improvement framework with a continuous improvement plan. A financial governance policy guides managers to develop and review annual budgets for board approval. A workforce governance framework and regulatory compliance system is in place as are policies and procedures to support timely response to feedback and complaints. </w:t>
      </w:r>
    </w:p>
    <w:p w14:paraId="442E2B1E" w14:textId="61087411" w:rsidR="004B5E13" w:rsidRDefault="004B5E13" w:rsidP="004B5E13">
      <w:pPr>
        <w:pStyle w:val="NormalArial"/>
        <w:rPr>
          <w:rFonts w:ascii="Open Sans" w:hAnsi="Open Sans" w:cs="Open Sans"/>
          <w:color w:val="auto"/>
        </w:rPr>
      </w:pPr>
      <w:r w:rsidRPr="0079798A">
        <w:rPr>
          <w:rFonts w:ascii="Open Sans" w:hAnsi="Open Sans" w:cs="Open Sans"/>
          <w:color w:val="auto"/>
        </w:rPr>
        <w:t>The service evidenced effective risk management systems and practices in place to manage high-impact and high-prevalence risks, identify abuse and neglect of consumers and support consumers to live the best life they can.</w:t>
      </w:r>
      <w:r>
        <w:rPr>
          <w:rFonts w:ascii="Open Sans" w:hAnsi="Open Sans" w:cs="Open Sans"/>
          <w:color w:val="auto"/>
        </w:rPr>
        <w:t xml:space="preserve"> There are d</w:t>
      </w:r>
      <w:r w:rsidRPr="0079798A">
        <w:rPr>
          <w:rFonts w:ascii="Open Sans" w:hAnsi="Open Sans" w:cs="Open Sans"/>
          <w:color w:val="auto"/>
        </w:rPr>
        <w:t xml:space="preserve">ocumented policies and processes to manage high-impact or high-prevalence </w:t>
      </w:r>
      <w:r w:rsidR="00864F9B" w:rsidRPr="0079798A">
        <w:rPr>
          <w:rFonts w:ascii="Open Sans" w:hAnsi="Open Sans" w:cs="Open Sans"/>
          <w:color w:val="auto"/>
        </w:rPr>
        <w:t>risks,</w:t>
      </w:r>
      <w:r w:rsidRPr="0079798A">
        <w:rPr>
          <w:rFonts w:ascii="Open Sans" w:hAnsi="Open Sans" w:cs="Open Sans"/>
          <w:color w:val="auto"/>
        </w:rPr>
        <w:t xml:space="preserve"> and</w:t>
      </w:r>
      <w:r>
        <w:rPr>
          <w:rFonts w:ascii="Open Sans" w:hAnsi="Open Sans" w:cs="Open Sans"/>
          <w:color w:val="auto"/>
        </w:rPr>
        <w:t xml:space="preserve"> the service</w:t>
      </w:r>
      <w:r w:rsidRPr="0079798A">
        <w:rPr>
          <w:rFonts w:ascii="Open Sans" w:hAnsi="Open Sans" w:cs="Open Sans"/>
          <w:color w:val="auto"/>
        </w:rPr>
        <w:t xml:space="preserve"> is preventing and managing incidents using an incident management system</w:t>
      </w:r>
      <w:r>
        <w:rPr>
          <w:rFonts w:ascii="Open Sans" w:hAnsi="Open Sans" w:cs="Open Sans"/>
          <w:color w:val="auto"/>
        </w:rPr>
        <w:t xml:space="preserve">. A dignity of risk process is in place to support safer risk taking and there is mandatory training in incident management for all staff. Staff understand their Serious Incident Reporting Scheme responsibilities. </w:t>
      </w:r>
    </w:p>
    <w:p w14:paraId="3A38F963" w14:textId="77777777" w:rsidR="004B5E13" w:rsidRPr="007A2323" w:rsidRDefault="004B5E13" w:rsidP="004B5E13">
      <w:pPr>
        <w:pStyle w:val="NormalArial"/>
        <w:rPr>
          <w:rFonts w:ascii="Open Sans" w:hAnsi="Open Sans" w:cs="Open Sans"/>
          <w:color w:val="auto"/>
        </w:rPr>
      </w:pPr>
      <w:r w:rsidRPr="00A93B92">
        <w:rPr>
          <w:rFonts w:ascii="Open Sans" w:hAnsi="Open Sans" w:cs="Open Sans"/>
          <w:color w:val="auto"/>
        </w:rPr>
        <w:t>The service has a clinical governance framework to guide staff on provision of safe care</w:t>
      </w:r>
      <w:r>
        <w:rPr>
          <w:rFonts w:ascii="Open Sans" w:hAnsi="Open Sans" w:cs="Open Sans"/>
          <w:color w:val="auto"/>
        </w:rPr>
        <w:t xml:space="preserve">. It incorporates core principles of </w:t>
      </w:r>
      <w:r w:rsidRPr="00A93B92">
        <w:rPr>
          <w:rFonts w:ascii="Open Sans" w:hAnsi="Open Sans" w:cs="Open Sans"/>
          <w:color w:val="auto"/>
        </w:rPr>
        <w:t>antimicrobial stewardship,</w:t>
      </w:r>
      <w:r>
        <w:rPr>
          <w:rFonts w:ascii="Open Sans" w:hAnsi="Open Sans" w:cs="Open Sans"/>
          <w:color w:val="auto"/>
        </w:rPr>
        <w:t xml:space="preserve"> minimises </w:t>
      </w:r>
      <w:r>
        <w:rPr>
          <w:rFonts w:ascii="Open Sans" w:hAnsi="Open Sans" w:cs="Open Sans"/>
          <w:color w:val="auto"/>
        </w:rPr>
        <w:lastRenderedPageBreak/>
        <w:t>the use of</w:t>
      </w:r>
      <w:r w:rsidRPr="00A93B92">
        <w:rPr>
          <w:rFonts w:ascii="Open Sans" w:hAnsi="Open Sans" w:cs="Open Sans"/>
          <w:color w:val="auto"/>
        </w:rPr>
        <w:t xml:space="preserve"> restrictive practices, and </w:t>
      </w:r>
      <w:r>
        <w:rPr>
          <w:rFonts w:ascii="Open Sans" w:hAnsi="Open Sans" w:cs="Open Sans"/>
          <w:color w:val="auto"/>
        </w:rPr>
        <w:t xml:space="preserve">prioritises </w:t>
      </w:r>
      <w:r w:rsidRPr="00A93B92">
        <w:rPr>
          <w:rFonts w:ascii="Open Sans" w:hAnsi="Open Sans" w:cs="Open Sans"/>
          <w:color w:val="auto"/>
        </w:rPr>
        <w:t>open disclosure</w:t>
      </w:r>
      <w:r>
        <w:rPr>
          <w:rFonts w:ascii="Open Sans" w:hAnsi="Open Sans" w:cs="Open Sans"/>
          <w:color w:val="auto"/>
        </w:rPr>
        <w:t xml:space="preserve"> and a ‘no blame’ within the service. </w:t>
      </w:r>
      <w:bookmarkEnd w:id="1"/>
    </w:p>
    <w:sectPr w:rsidR="004B5E13" w:rsidRPr="007A2323" w:rsidSect="00A32386">
      <w:headerReference w:type="default" r:id="rId8"/>
      <w:footerReference w:type="default" r:id="rId9"/>
      <w:headerReference w:type="first" r:id="rId10"/>
      <w:footerReference w:type="first" r:id="rId11"/>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CE991" w14:textId="77777777" w:rsidR="00A32386" w:rsidRDefault="00A32386" w:rsidP="00A32386">
      <w:pPr>
        <w:spacing w:after="0"/>
      </w:pPr>
      <w:r>
        <w:separator/>
      </w:r>
    </w:p>
  </w:endnote>
  <w:endnote w:type="continuationSeparator" w:id="0">
    <w:p w14:paraId="753089AA" w14:textId="77777777" w:rsidR="00A32386" w:rsidRDefault="00A32386" w:rsidP="00A32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Aptos">
    <w:charset w:val="00"/>
    <w:family w:val="swiss"/>
    <w:pitch w:val="variable"/>
    <w:sig w:usb0="20000287" w:usb1="00000003" w:usb2="00000000" w:usb3="00000000" w:csb0="0000019F" w:csb1="00000000"/>
  </w:font>
  <w:font w:name="Fira Sans Light">
    <w:panose1 w:val="020B04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F08E9" w14:textId="77777777" w:rsidR="00A32386" w:rsidRPr="00DF37F2" w:rsidRDefault="00A32386" w:rsidP="00DF37F2">
    <w:pPr>
      <w:pStyle w:val="FooterArial9"/>
      <w:rPr>
        <w:rStyle w:val="FooterBold"/>
        <w:b w:val="0"/>
      </w:rPr>
    </w:pPr>
    <w:bookmarkStart w:id="2" w:name="_Hlk144301213"/>
    <w:r w:rsidRPr="00DF37F2">
      <w:rPr>
        <w:rStyle w:val="FooterBold"/>
      </w:rPr>
      <w:t xml:space="preserve">Name of service: </w:t>
    </w:r>
    <w:r w:rsidRPr="00D3376F">
      <w:rPr>
        <w:rFonts w:cs="Times New Roman"/>
        <w:color w:val="auto"/>
        <w:szCs w:val="18"/>
      </w:rPr>
      <w:t>Nalya Lodge Hostel</w:t>
    </w:r>
    <w:r w:rsidRPr="00DF37F2">
      <w:rPr>
        <w:rStyle w:val="FooterBold"/>
      </w:rPr>
      <w:tab/>
      <w:t>RPT-</w:t>
    </w:r>
    <w:r>
      <w:rPr>
        <w:rStyle w:val="FooterBold"/>
      </w:rPr>
      <w:t>OPS</w:t>
    </w:r>
    <w:r w:rsidRPr="00DF37F2">
      <w:rPr>
        <w:rStyle w:val="FooterBold"/>
      </w:rPr>
      <w:t>-0</w:t>
    </w:r>
    <w:r>
      <w:rPr>
        <w:rStyle w:val="FooterBold"/>
      </w:rPr>
      <w:t>043</w:t>
    </w:r>
    <w:r w:rsidRPr="00DF37F2">
      <w:rPr>
        <w:rStyle w:val="FooterBold"/>
      </w:rPr>
      <w:t xml:space="preserve"> v</w:t>
    </w:r>
    <w:r>
      <w:rPr>
        <w:rStyle w:val="FooterBold"/>
      </w:rPr>
      <w:t>1</w:t>
    </w:r>
    <w:r w:rsidRPr="00DF37F2">
      <w:rPr>
        <w:rStyle w:val="FooterBold"/>
      </w:rPr>
      <w:t>.</w:t>
    </w:r>
    <w:r>
      <w:rPr>
        <w:rStyle w:val="FooterBold"/>
      </w:rPr>
      <w:t>2</w:t>
    </w:r>
    <w:r w:rsidRPr="00DF37F2">
      <w:rPr>
        <w:rStyle w:val="FooterBold"/>
      </w:rPr>
      <w:t xml:space="preserve"> </w:t>
    </w:r>
  </w:p>
  <w:p w14:paraId="6A0589CA" w14:textId="77777777" w:rsidR="00A32386" w:rsidRPr="00DF37F2" w:rsidRDefault="00A32386" w:rsidP="00DF37F2">
    <w:pPr>
      <w:pStyle w:val="FooterArial9"/>
      <w:rPr>
        <w:rStyle w:val="FooterBold"/>
        <w:b w:val="0"/>
      </w:rPr>
    </w:pPr>
    <w:r w:rsidRPr="00DF37F2">
      <w:rPr>
        <w:rStyle w:val="FooterBold"/>
      </w:rPr>
      <w:t xml:space="preserve">Commission ID: </w:t>
    </w:r>
    <w:r w:rsidRPr="00D3376F">
      <w:rPr>
        <w:rFonts w:cs="Times New Roman"/>
        <w:color w:val="auto"/>
        <w:szCs w:val="18"/>
      </w:rPr>
      <w:t>6122</w:t>
    </w:r>
    <w:bookmarkEnd w:id="2"/>
    <w:r w:rsidRPr="00DF37F2">
      <w:rPr>
        <w:rStyle w:val="FooterBold"/>
      </w:rPr>
      <w:tab/>
      <w:t xml:space="preserve">OFFICIAL: Sensitive </w:t>
    </w:r>
  </w:p>
  <w:p w14:paraId="7183FE98" w14:textId="77777777" w:rsidR="00A32386" w:rsidRPr="00DF37F2" w:rsidRDefault="00A32386" w:rsidP="00E2364A">
    <w:pPr>
      <w:pStyle w:val="FooterArial9"/>
      <w:ind w:left="720"/>
      <w:jc w:val="center"/>
      <w:rPr>
        <w:rStyle w:val="FooterBold"/>
        <w:b w:val="0"/>
      </w:rPr>
    </w:pPr>
    <w:r>
      <w:rPr>
        <w:rStyle w:val="FooterBold"/>
      </w:rPr>
      <w:tab/>
    </w:r>
    <w:r>
      <w:rPr>
        <w:rStyle w:val="FooterBold"/>
      </w:rPr>
      <w:tab/>
    </w:r>
    <w:r w:rsidRPr="00DF37F2">
      <w:rPr>
        <w:rStyle w:val="FooterBold"/>
      </w:rPr>
      <w:t xml:space="preserve">Page </w:t>
    </w:r>
    <w:r w:rsidRPr="00DF37F2">
      <w:rPr>
        <w:rStyle w:val="FooterBold"/>
        <w:b w:val="0"/>
      </w:rPr>
      <w:fldChar w:fldCharType="begin"/>
    </w:r>
    <w:r w:rsidRPr="00DF37F2">
      <w:rPr>
        <w:rStyle w:val="FooterBold"/>
      </w:rPr>
      <w:instrText xml:space="preserve"> PAGE  \* Arabic  \* MERGEFORMAT </w:instrText>
    </w:r>
    <w:r w:rsidRPr="00DF37F2">
      <w:rPr>
        <w:rStyle w:val="FooterBold"/>
        <w:b w:val="0"/>
      </w:rPr>
      <w:fldChar w:fldCharType="separate"/>
    </w:r>
    <w:r>
      <w:rPr>
        <w:rStyle w:val="FooterBold"/>
      </w:rPr>
      <w:t>13</w:t>
    </w:r>
    <w:r w:rsidRPr="00DF37F2">
      <w:rPr>
        <w:rStyle w:val="FooterBold"/>
        <w:b w:val="0"/>
      </w:rPr>
      <w:fldChar w:fldCharType="end"/>
    </w:r>
    <w:r w:rsidRPr="00DF37F2">
      <w:rPr>
        <w:rStyle w:val="FooterBold"/>
      </w:rPr>
      <w:t xml:space="preserve"> of </w:t>
    </w:r>
    <w:r w:rsidRPr="00DF37F2">
      <w:rPr>
        <w:rStyle w:val="FooterBold"/>
        <w:b w:val="0"/>
      </w:rPr>
      <w:fldChar w:fldCharType="begin"/>
    </w:r>
    <w:r w:rsidRPr="00DF37F2">
      <w:rPr>
        <w:rStyle w:val="FooterBold"/>
      </w:rPr>
      <w:instrText xml:space="preserve"> NUMPAGES  \* Arabic  \* MERGEFORMAT </w:instrText>
    </w:r>
    <w:r w:rsidRPr="00DF37F2">
      <w:rPr>
        <w:rStyle w:val="FooterBold"/>
        <w:b w:val="0"/>
      </w:rPr>
      <w:fldChar w:fldCharType="separate"/>
    </w:r>
    <w:r>
      <w:rPr>
        <w:rStyle w:val="FooterBold"/>
      </w:rPr>
      <w:t>13</w:t>
    </w:r>
    <w:r w:rsidRPr="00DF37F2">
      <w:rPr>
        <w:rStyle w:val="FooterBold"/>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C65C5" w14:textId="77777777" w:rsidR="00A32386" w:rsidRDefault="00A3238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7D0CF" w14:textId="77777777" w:rsidR="00A32386" w:rsidRDefault="00A32386" w:rsidP="00A32386">
      <w:pPr>
        <w:spacing w:after="0"/>
      </w:pPr>
      <w:r>
        <w:separator/>
      </w:r>
    </w:p>
  </w:footnote>
  <w:footnote w:type="continuationSeparator" w:id="0">
    <w:p w14:paraId="5AAE6D1E" w14:textId="77777777" w:rsidR="00A32386" w:rsidRDefault="00A32386" w:rsidP="00A32386">
      <w:pPr>
        <w:spacing w:after="0"/>
      </w:pPr>
      <w:r>
        <w:continuationSeparator/>
      </w:r>
    </w:p>
  </w:footnote>
  <w:footnote w:id="1">
    <w:p w14:paraId="502B9EC0" w14:textId="77777777" w:rsidR="004B5E13" w:rsidRDefault="004B5E13" w:rsidP="004B5E13">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E926F2">
        <w:rPr>
          <w:rFonts w:ascii="Arial" w:hAnsi="Arial"/>
          <w:color w:val="auto"/>
          <w:sz w:val="20"/>
          <w:szCs w:val="20"/>
        </w:rPr>
        <w:t xml:space="preserve"> 40A </w:t>
      </w:r>
      <w:r w:rsidRPr="00E926F2">
        <w:rPr>
          <w:rFonts w:ascii="Arial" w:hAnsi="Arial"/>
          <w:b/>
          <w:color w:val="auto"/>
          <w:sz w:val="20"/>
          <w:szCs w:val="20"/>
        </w:rPr>
        <w:t>of</w:t>
      </w:r>
      <w:r w:rsidRPr="00443CA4">
        <w:rPr>
          <w:rFonts w:ascii="Arial" w:hAnsi="Arial"/>
          <w:sz w:val="20"/>
          <w:szCs w:val="20"/>
        </w:rPr>
        <w:t xml:space="preserve"> the Aged Care Quality and Safety Commission Rules 2018.</w:t>
      </w:r>
    </w:p>
    <w:p w14:paraId="34761D1E" w14:textId="77777777" w:rsidR="004B5E13" w:rsidRDefault="004B5E13" w:rsidP="004B5E1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0BA00" w14:textId="77777777" w:rsidR="00A32386" w:rsidRDefault="00A32386">
    <w:pPr>
      <w:pStyle w:val="Header"/>
    </w:pPr>
    <w:r>
      <w:rPr>
        <w:noProof/>
        <w:color w:val="2B579A"/>
        <w:shd w:val="clear" w:color="auto" w:fill="E6E6E6"/>
        <w:lang w:val="en-US"/>
      </w:rPr>
      <w:drawing>
        <wp:anchor distT="0" distB="0" distL="114300" distR="114300" simplePos="0" relativeHeight="251660288" behindDoc="1" locked="0" layoutInCell="1" allowOverlap="1" wp14:anchorId="35D5D71F" wp14:editId="67AA9F3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6C4A" w14:textId="77777777" w:rsidR="00A32386" w:rsidRDefault="00A32386">
    <w:pPr>
      <w:pStyle w:val="Header"/>
    </w:pPr>
    <w:r>
      <w:rPr>
        <w:noProof/>
      </w:rPr>
      <w:drawing>
        <wp:anchor distT="0" distB="0" distL="114300" distR="114300" simplePos="0" relativeHeight="251659264" behindDoc="0" locked="0" layoutInCell="1" allowOverlap="1" wp14:anchorId="17AA2053" wp14:editId="74A6DDDA">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20B1"/>
    <w:multiLevelType w:val="hybridMultilevel"/>
    <w:tmpl w:val="E376B314"/>
    <w:lvl w:ilvl="0" w:tplc="F9A026FA">
      <w:start w:val="1"/>
      <w:numFmt w:val="lowerRoman"/>
      <w:lvlText w:val="(%1)"/>
      <w:lvlJc w:val="left"/>
      <w:pPr>
        <w:ind w:left="1080" w:hanging="720"/>
      </w:pPr>
      <w:rPr>
        <w:rFonts w:hint="default"/>
      </w:rPr>
    </w:lvl>
    <w:lvl w:ilvl="1" w:tplc="9C2CE638" w:tentative="1">
      <w:start w:val="1"/>
      <w:numFmt w:val="lowerLetter"/>
      <w:lvlText w:val="%2."/>
      <w:lvlJc w:val="left"/>
      <w:pPr>
        <w:ind w:left="1440" w:hanging="360"/>
      </w:pPr>
    </w:lvl>
    <w:lvl w:ilvl="2" w:tplc="8F902A1E" w:tentative="1">
      <w:start w:val="1"/>
      <w:numFmt w:val="lowerRoman"/>
      <w:lvlText w:val="%3."/>
      <w:lvlJc w:val="right"/>
      <w:pPr>
        <w:ind w:left="2160" w:hanging="180"/>
      </w:pPr>
    </w:lvl>
    <w:lvl w:ilvl="3" w:tplc="1DCA2A2E" w:tentative="1">
      <w:start w:val="1"/>
      <w:numFmt w:val="decimal"/>
      <w:lvlText w:val="%4."/>
      <w:lvlJc w:val="left"/>
      <w:pPr>
        <w:ind w:left="2880" w:hanging="360"/>
      </w:pPr>
    </w:lvl>
    <w:lvl w:ilvl="4" w:tplc="AF222166" w:tentative="1">
      <w:start w:val="1"/>
      <w:numFmt w:val="lowerLetter"/>
      <w:lvlText w:val="%5."/>
      <w:lvlJc w:val="left"/>
      <w:pPr>
        <w:ind w:left="3600" w:hanging="360"/>
      </w:pPr>
    </w:lvl>
    <w:lvl w:ilvl="5" w:tplc="C7D84A16" w:tentative="1">
      <w:start w:val="1"/>
      <w:numFmt w:val="lowerRoman"/>
      <w:lvlText w:val="%6."/>
      <w:lvlJc w:val="right"/>
      <w:pPr>
        <w:ind w:left="4320" w:hanging="180"/>
      </w:pPr>
    </w:lvl>
    <w:lvl w:ilvl="6" w:tplc="BC3E126A" w:tentative="1">
      <w:start w:val="1"/>
      <w:numFmt w:val="decimal"/>
      <w:lvlText w:val="%7."/>
      <w:lvlJc w:val="left"/>
      <w:pPr>
        <w:ind w:left="5040" w:hanging="360"/>
      </w:pPr>
    </w:lvl>
    <w:lvl w:ilvl="7" w:tplc="DD1E5C66" w:tentative="1">
      <w:start w:val="1"/>
      <w:numFmt w:val="lowerLetter"/>
      <w:lvlText w:val="%8."/>
      <w:lvlJc w:val="left"/>
      <w:pPr>
        <w:ind w:left="5760" w:hanging="360"/>
      </w:pPr>
    </w:lvl>
    <w:lvl w:ilvl="8" w:tplc="08B8EA38" w:tentative="1">
      <w:start w:val="1"/>
      <w:numFmt w:val="lowerRoman"/>
      <w:lvlText w:val="%9."/>
      <w:lvlJc w:val="right"/>
      <w:pPr>
        <w:ind w:left="6480" w:hanging="180"/>
      </w:pPr>
    </w:lvl>
  </w:abstractNum>
  <w:abstractNum w:abstractNumId="1" w15:restartNumberingAfterBreak="0">
    <w:nsid w:val="0B5E3AC6"/>
    <w:multiLevelType w:val="hybridMultilevel"/>
    <w:tmpl w:val="59A452EE"/>
    <w:lvl w:ilvl="0" w:tplc="C6F2DA16">
      <w:start w:val="1"/>
      <w:numFmt w:val="lowerRoman"/>
      <w:lvlText w:val="(%1)"/>
      <w:lvlJc w:val="left"/>
      <w:pPr>
        <w:ind w:left="1080" w:hanging="720"/>
      </w:pPr>
      <w:rPr>
        <w:rFonts w:hint="default"/>
      </w:rPr>
    </w:lvl>
    <w:lvl w:ilvl="1" w:tplc="FB1E314A" w:tentative="1">
      <w:start w:val="1"/>
      <w:numFmt w:val="lowerLetter"/>
      <w:lvlText w:val="%2."/>
      <w:lvlJc w:val="left"/>
      <w:pPr>
        <w:ind w:left="1440" w:hanging="360"/>
      </w:pPr>
    </w:lvl>
    <w:lvl w:ilvl="2" w:tplc="51A823AE" w:tentative="1">
      <w:start w:val="1"/>
      <w:numFmt w:val="lowerRoman"/>
      <w:lvlText w:val="%3."/>
      <w:lvlJc w:val="right"/>
      <w:pPr>
        <w:ind w:left="2160" w:hanging="180"/>
      </w:pPr>
    </w:lvl>
    <w:lvl w:ilvl="3" w:tplc="3CFAA55A" w:tentative="1">
      <w:start w:val="1"/>
      <w:numFmt w:val="decimal"/>
      <w:lvlText w:val="%4."/>
      <w:lvlJc w:val="left"/>
      <w:pPr>
        <w:ind w:left="2880" w:hanging="360"/>
      </w:pPr>
    </w:lvl>
    <w:lvl w:ilvl="4" w:tplc="179E49C8" w:tentative="1">
      <w:start w:val="1"/>
      <w:numFmt w:val="lowerLetter"/>
      <w:lvlText w:val="%5."/>
      <w:lvlJc w:val="left"/>
      <w:pPr>
        <w:ind w:left="3600" w:hanging="360"/>
      </w:pPr>
    </w:lvl>
    <w:lvl w:ilvl="5" w:tplc="D876AF6E" w:tentative="1">
      <w:start w:val="1"/>
      <w:numFmt w:val="lowerRoman"/>
      <w:lvlText w:val="%6."/>
      <w:lvlJc w:val="right"/>
      <w:pPr>
        <w:ind w:left="4320" w:hanging="180"/>
      </w:pPr>
    </w:lvl>
    <w:lvl w:ilvl="6" w:tplc="810ACCE2" w:tentative="1">
      <w:start w:val="1"/>
      <w:numFmt w:val="decimal"/>
      <w:lvlText w:val="%7."/>
      <w:lvlJc w:val="left"/>
      <w:pPr>
        <w:ind w:left="5040" w:hanging="360"/>
      </w:pPr>
    </w:lvl>
    <w:lvl w:ilvl="7" w:tplc="96E66C70" w:tentative="1">
      <w:start w:val="1"/>
      <w:numFmt w:val="lowerLetter"/>
      <w:lvlText w:val="%8."/>
      <w:lvlJc w:val="left"/>
      <w:pPr>
        <w:ind w:left="5760" w:hanging="360"/>
      </w:pPr>
    </w:lvl>
    <w:lvl w:ilvl="8" w:tplc="969ED22E" w:tentative="1">
      <w:start w:val="1"/>
      <w:numFmt w:val="lowerRoman"/>
      <w:lvlText w:val="%9."/>
      <w:lvlJc w:val="right"/>
      <w:pPr>
        <w:ind w:left="6480" w:hanging="180"/>
      </w:pPr>
    </w:lvl>
  </w:abstractNum>
  <w:abstractNum w:abstractNumId="2" w15:restartNumberingAfterBreak="0">
    <w:nsid w:val="120E603E"/>
    <w:multiLevelType w:val="hybridMultilevel"/>
    <w:tmpl w:val="C68EC94A"/>
    <w:lvl w:ilvl="0" w:tplc="5F303838">
      <w:start w:val="1"/>
      <w:numFmt w:val="lowerRoman"/>
      <w:lvlText w:val="(%1)"/>
      <w:lvlJc w:val="left"/>
      <w:pPr>
        <w:ind w:left="1080" w:hanging="720"/>
      </w:pPr>
      <w:rPr>
        <w:rFonts w:hint="default"/>
      </w:rPr>
    </w:lvl>
    <w:lvl w:ilvl="1" w:tplc="260E5724" w:tentative="1">
      <w:start w:val="1"/>
      <w:numFmt w:val="lowerLetter"/>
      <w:lvlText w:val="%2."/>
      <w:lvlJc w:val="left"/>
      <w:pPr>
        <w:ind w:left="1440" w:hanging="360"/>
      </w:pPr>
    </w:lvl>
    <w:lvl w:ilvl="2" w:tplc="53A44846" w:tentative="1">
      <w:start w:val="1"/>
      <w:numFmt w:val="lowerRoman"/>
      <w:lvlText w:val="%3."/>
      <w:lvlJc w:val="right"/>
      <w:pPr>
        <w:ind w:left="2160" w:hanging="180"/>
      </w:pPr>
    </w:lvl>
    <w:lvl w:ilvl="3" w:tplc="0E789310" w:tentative="1">
      <w:start w:val="1"/>
      <w:numFmt w:val="decimal"/>
      <w:lvlText w:val="%4."/>
      <w:lvlJc w:val="left"/>
      <w:pPr>
        <w:ind w:left="2880" w:hanging="360"/>
      </w:pPr>
    </w:lvl>
    <w:lvl w:ilvl="4" w:tplc="4A1A20CE" w:tentative="1">
      <w:start w:val="1"/>
      <w:numFmt w:val="lowerLetter"/>
      <w:lvlText w:val="%5."/>
      <w:lvlJc w:val="left"/>
      <w:pPr>
        <w:ind w:left="3600" w:hanging="360"/>
      </w:pPr>
    </w:lvl>
    <w:lvl w:ilvl="5" w:tplc="F2543842" w:tentative="1">
      <w:start w:val="1"/>
      <w:numFmt w:val="lowerRoman"/>
      <w:lvlText w:val="%6."/>
      <w:lvlJc w:val="right"/>
      <w:pPr>
        <w:ind w:left="4320" w:hanging="180"/>
      </w:pPr>
    </w:lvl>
    <w:lvl w:ilvl="6" w:tplc="B162B120" w:tentative="1">
      <w:start w:val="1"/>
      <w:numFmt w:val="decimal"/>
      <w:lvlText w:val="%7."/>
      <w:lvlJc w:val="left"/>
      <w:pPr>
        <w:ind w:left="5040" w:hanging="360"/>
      </w:pPr>
    </w:lvl>
    <w:lvl w:ilvl="7" w:tplc="C40206DE" w:tentative="1">
      <w:start w:val="1"/>
      <w:numFmt w:val="lowerLetter"/>
      <w:lvlText w:val="%8."/>
      <w:lvlJc w:val="left"/>
      <w:pPr>
        <w:ind w:left="5760" w:hanging="360"/>
      </w:pPr>
    </w:lvl>
    <w:lvl w:ilvl="8" w:tplc="C9041CAA" w:tentative="1">
      <w:start w:val="1"/>
      <w:numFmt w:val="lowerRoman"/>
      <w:lvlText w:val="%9."/>
      <w:lvlJc w:val="right"/>
      <w:pPr>
        <w:ind w:left="6480" w:hanging="180"/>
      </w:pPr>
    </w:lvl>
  </w:abstractNum>
  <w:abstractNum w:abstractNumId="3" w15:restartNumberingAfterBreak="0">
    <w:nsid w:val="172342AC"/>
    <w:multiLevelType w:val="hybridMultilevel"/>
    <w:tmpl w:val="12548ADC"/>
    <w:lvl w:ilvl="0" w:tplc="81644E08">
      <w:start w:val="1"/>
      <w:numFmt w:val="bullet"/>
      <w:lvlText w:val=""/>
      <w:lvlJc w:val="left"/>
      <w:pPr>
        <w:ind w:left="720" w:hanging="360"/>
      </w:pPr>
      <w:rPr>
        <w:rFonts w:ascii="Symbol" w:hAnsi="Symbol" w:hint="default"/>
        <w:color w:val="auto"/>
        <w:sz w:val="24"/>
        <w:szCs w:val="24"/>
      </w:rPr>
    </w:lvl>
    <w:lvl w:ilvl="1" w:tplc="EA2ACF6C" w:tentative="1">
      <w:start w:val="1"/>
      <w:numFmt w:val="bullet"/>
      <w:lvlText w:val="o"/>
      <w:lvlJc w:val="left"/>
      <w:pPr>
        <w:ind w:left="1440" w:hanging="360"/>
      </w:pPr>
      <w:rPr>
        <w:rFonts w:ascii="Courier New" w:hAnsi="Courier New" w:cs="Courier New" w:hint="default"/>
      </w:rPr>
    </w:lvl>
    <w:lvl w:ilvl="2" w:tplc="DBBC55A0" w:tentative="1">
      <w:start w:val="1"/>
      <w:numFmt w:val="bullet"/>
      <w:lvlText w:val=""/>
      <w:lvlJc w:val="left"/>
      <w:pPr>
        <w:ind w:left="2160" w:hanging="360"/>
      </w:pPr>
      <w:rPr>
        <w:rFonts w:ascii="Wingdings" w:hAnsi="Wingdings" w:hint="default"/>
      </w:rPr>
    </w:lvl>
    <w:lvl w:ilvl="3" w:tplc="6D04D264" w:tentative="1">
      <w:start w:val="1"/>
      <w:numFmt w:val="bullet"/>
      <w:lvlText w:val=""/>
      <w:lvlJc w:val="left"/>
      <w:pPr>
        <w:ind w:left="2880" w:hanging="360"/>
      </w:pPr>
      <w:rPr>
        <w:rFonts w:ascii="Symbol" w:hAnsi="Symbol" w:hint="default"/>
      </w:rPr>
    </w:lvl>
    <w:lvl w:ilvl="4" w:tplc="CA24449C" w:tentative="1">
      <w:start w:val="1"/>
      <w:numFmt w:val="bullet"/>
      <w:lvlText w:val="o"/>
      <w:lvlJc w:val="left"/>
      <w:pPr>
        <w:ind w:left="3600" w:hanging="360"/>
      </w:pPr>
      <w:rPr>
        <w:rFonts w:ascii="Courier New" w:hAnsi="Courier New" w:cs="Courier New" w:hint="default"/>
      </w:rPr>
    </w:lvl>
    <w:lvl w:ilvl="5" w:tplc="86A62D2E" w:tentative="1">
      <w:start w:val="1"/>
      <w:numFmt w:val="bullet"/>
      <w:lvlText w:val=""/>
      <w:lvlJc w:val="left"/>
      <w:pPr>
        <w:ind w:left="4320" w:hanging="360"/>
      </w:pPr>
      <w:rPr>
        <w:rFonts w:ascii="Wingdings" w:hAnsi="Wingdings" w:hint="default"/>
      </w:rPr>
    </w:lvl>
    <w:lvl w:ilvl="6" w:tplc="854AC5FC" w:tentative="1">
      <w:start w:val="1"/>
      <w:numFmt w:val="bullet"/>
      <w:lvlText w:val=""/>
      <w:lvlJc w:val="left"/>
      <w:pPr>
        <w:ind w:left="5040" w:hanging="360"/>
      </w:pPr>
      <w:rPr>
        <w:rFonts w:ascii="Symbol" w:hAnsi="Symbol" w:hint="default"/>
      </w:rPr>
    </w:lvl>
    <w:lvl w:ilvl="7" w:tplc="F6EC618A" w:tentative="1">
      <w:start w:val="1"/>
      <w:numFmt w:val="bullet"/>
      <w:lvlText w:val="o"/>
      <w:lvlJc w:val="left"/>
      <w:pPr>
        <w:ind w:left="5760" w:hanging="360"/>
      </w:pPr>
      <w:rPr>
        <w:rFonts w:ascii="Courier New" w:hAnsi="Courier New" w:cs="Courier New" w:hint="default"/>
      </w:rPr>
    </w:lvl>
    <w:lvl w:ilvl="8" w:tplc="705263EC" w:tentative="1">
      <w:start w:val="1"/>
      <w:numFmt w:val="bullet"/>
      <w:lvlText w:val=""/>
      <w:lvlJc w:val="left"/>
      <w:pPr>
        <w:ind w:left="6480" w:hanging="360"/>
      </w:pPr>
      <w:rPr>
        <w:rFonts w:ascii="Wingdings" w:hAnsi="Wingdings" w:hint="default"/>
      </w:rPr>
    </w:lvl>
  </w:abstractNum>
  <w:abstractNum w:abstractNumId="4" w15:restartNumberingAfterBreak="0">
    <w:nsid w:val="1B1F247B"/>
    <w:multiLevelType w:val="hybridMultilevel"/>
    <w:tmpl w:val="0716342C"/>
    <w:lvl w:ilvl="0" w:tplc="49C46FE4">
      <w:start w:val="1"/>
      <w:numFmt w:val="lowerRoman"/>
      <w:lvlText w:val="(%1)"/>
      <w:lvlJc w:val="left"/>
      <w:pPr>
        <w:ind w:left="1080" w:hanging="720"/>
      </w:pPr>
      <w:rPr>
        <w:rFonts w:hint="default"/>
      </w:rPr>
    </w:lvl>
    <w:lvl w:ilvl="1" w:tplc="1A98AABE" w:tentative="1">
      <w:start w:val="1"/>
      <w:numFmt w:val="lowerLetter"/>
      <w:lvlText w:val="%2."/>
      <w:lvlJc w:val="left"/>
      <w:pPr>
        <w:ind w:left="1440" w:hanging="360"/>
      </w:pPr>
    </w:lvl>
    <w:lvl w:ilvl="2" w:tplc="D86E6CB0" w:tentative="1">
      <w:start w:val="1"/>
      <w:numFmt w:val="lowerRoman"/>
      <w:lvlText w:val="%3."/>
      <w:lvlJc w:val="right"/>
      <w:pPr>
        <w:ind w:left="2160" w:hanging="180"/>
      </w:pPr>
    </w:lvl>
    <w:lvl w:ilvl="3" w:tplc="3DAA3162" w:tentative="1">
      <w:start w:val="1"/>
      <w:numFmt w:val="decimal"/>
      <w:lvlText w:val="%4."/>
      <w:lvlJc w:val="left"/>
      <w:pPr>
        <w:ind w:left="2880" w:hanging="360"/>
      </w:pPr>
    </w:lvl>
    <w:lvl w:ilvl="4" w:tplc="04048908" w:tentative="1">
      <w:start w:val="1"/>
      <w:numFmt w:val="lowerLetter"/>
      <w:lvlText w:val="%5."/>
      <w:lvlJc w:val="left"/>
      <w:pPr>
        <w:ind w:left="3600" w:hanging="360"/>
      </w:pPr>
    </w:lvl>
    <w:lvl w:ilvl="5" w:tplc="98B01F7C" w:tentative="1">
      <w:start w:val="1"/>
      <w:numFmt w:val="lowerRoman"/>
      <w:lvlText w:val="%6."/>
      <w:lvlJc w:val="right"/>
      <w:pPr>
        <w:ind w:left="4320" w:hanging="180"/>
      </w:pPr>
    </w:lvl>
    <w:lvl w:ilvl="6" w:tplc="405C6482" w:tentative="1">
      <w:start w:val="1"/>
      <w:numFmt w:val="decimal"/>
      <w:lvlText w:val="%7."/>
      <w:lvlJc w:val="left"/>
      <w:pPr>
        <w:ind w:left="5040" w:hanging="360"/>
      </w:pPr>
    </w:lvl>
    <w:lvl w:ilvl="7" w:tplc="4CFA66C8" w:tentative="1">
      <w:start w:val="1"/>
      <w:numFmt w:val="lowerLetter"/>
      <w:lvlText w:val="%8."/>
      <w:lvlJc w:val="left"/>
      <w:pPr>
        <w:ind w:left="5760" w:hanging="360"/>
      </w:pPr>
    </w:lvl>
    <w:lvl w:ilvl="8" w:tplc="7376DC26" w:tentative="1">
      <w:start w:val="1"/>
      <w:numFmt w:val="lowerRoman"/>
      <w:lvlText w:val="%9."/>
      <w:lvlJc w:val="right"/>
      <w:pPr>
        <w:ind w:left="6480" w:hanging="180"/>
      </w:pPr>
    </w:lvl>
  </w:abstractNum>
  <w:abstractNum w:abstractNumId="5" w15:restartNumberingAfterBreak="0">
    <w:nsid w:val="2DB65746"/>
    <w:multiLevelType w:val="hybridMultilevel"/>
    <w:tmpl w:val="0C58F3FE"/>
    <w:lvl w:ilvl="0" w:tplc="7F8A41A4">
      <w:start w:val="1"/>
      <w:numFmt w:val="lowerRoman"/>
      <w:lvlText w:val="(%1)"/>
      <w:lvlJc w:val="left"/>
      <w:pPr>
        <w:ind w:left="1080" w:hanging="720"/>
      </w:pPr>
      <w:rPr>
        <w:rFonts w:hint="default"/>
      </w:rPr>
    </w:lvl>
    <w:lvl w:ilvl="1" w:tplc="B53C58FC" w:tentative="1">
      <w:start w:val="1"/>
      <w:numFmt w:val="lowerLetter"/>
      <w:lvlText w:val="%2."/>
      <w:lvlJc w:val="left"/>
      <w:pPr>
        <w:ind w:left="1440" w:hanging="360"/>
      </w:pPr>
    </w:lvl>
    <w:lvl w:ilvl="2" w:tplc="464C3FEA" w:tentative="1">
      <w:start w:val="1"/>
      <w:numFmt w:val="lowerRoman"/>
      <w:lvlText w:val="%3."/>
      <w:lvlJc w:val="right"/>
      <w:pPr>
        <w:ind w:left="2160" w:hanging="180"/>
      </w:pPr>
    </w:lvl>
    <w:lvl w:ilvl="3" w:tplc="5564795E" w:tentative="1">
      <w:start w:val="1"/>
      <w:numFmt w:val="decimal"/>
      <w:lvlText w:val="%4."/>
      <w:lvlJc w:val="left"/>
      <w:pPr>
        <w:ind w:left="2880" w:hanging="360"/>
      </w:pPr>
    </w:lvl>
    <w:lvl w:ilvl="4" w:tplc="AEFEF7AA" w:tentative="1">
      <w:start w:val="1"/>
      <w:numFmt w:val="lowerLetter"/>
      <w:lvlText w:val="%5."/>
      <w:lvlJc w:val="left"/>
      <w:pPr>
        <w:ind w:left="3600" w:hanging="360"/>
      </w:pPr>
    </w:lvl>
    <w:lvl w:ilvl="5" w:tplc="EA0EDCC2" w:tentative="1">
      <w:start w:val="1"/>
      <w:numFmt w:val="lowerRoman"/>
      <w:lvlText w:val="%6."/>
      <w:lvlJc w:val="right"/>
      <w:pPr>
        <w:ind w:left="4320" w:hanging="180"/>
      </w:pPr>
    </w:lvl>
    <w:lvl w:ilvl="6" w:tplc="8E40BE9A" w:tentative="1">
      <w:start w:val="1"/>
      <w:numFmt w:val="decimal"/>
      <w:lvlText w:val="%7."/>
      <w:lvlJc w:val="left"/>
      <w:pPr>
        <w:ind w:left="5040" w:hanging="360"/>
      </w:pPr>
    </w:lvl>
    <w:lvl w:ilvl="7" w:tplc="C9B8543A" w:tentative="1">
      <w:start w:val="1"/>
      <w:numFmt w:val="lowerLetter"/>
      <w:lvlText w:val="%8."/>
      <w:lvlJc w:val="left"/>
      <w:pPr>
        <w:ind w:left="5760" w:hanging="360"/>
      </w:pPr>
    </w:lvl>
    <w:lvl w:ilvl="8" w:tplc="BCF241F8" w:tentative="1">
      <w:start w:val="1"/>
      <w:numFmt w:val="lowerRoman"/>
      <w:lvlText w:val="%9."/>
      <w:lvlJc w:val="right"/>
      <w:pPr>
        <w:ind w:left="6480" w:hanging="180"/>
      </w:pPr>
    </w:lvl>
  </w:abstractNum>
  <w:abstractNum w:abstractNumId="6" w15:restartNumberingAfterBreak="0">
    <w:nsid w:val="303A55B1"/>
    <w:multiLevelType w:val="hybridMultilevel"/>
    <w:tmpl w:val="59A452EE"/>
    <w:lvl w:ilvl="0" w:tplc="25BE7044">
      <w:start w:val="1"/>
      <w:numFmt w:val="lowerRoman"/>
      <w:lvlText w:val="(%1)"/>
      <w:lvlJc w:val="left"/>
      <w:pPr>
        <w:ind w:left="1080" w:hanging="720"/>
      </w:pPr>
      <w:rPr>
        <w:rFonts w:hint="default"/>
      </w:rPr>
    </w:lvl>
    <w:lvl w:ilvl="1" w:tplc="5CEA01CC" w:tentative="1">
      <w:start w:val="1"/>
      <w:numFmt w:val="lowerLetter"/>
      <w:lvlText w:val="%2."/>
      <w:lvlJc w:val="left"/>
      <w:pPr>
        <w:ind w:left="1440" w:hanging="360"/>
      </w:pPr>
    </w:lvl>
    <w:lvl w:ilvl="2" w:tplc="55FAF0F4" w:tentative="1">
      <w:start w:val="1"/>
      <w:numFmt w:val="lowerRoman"/>
      <w:lvlText w:val="%3."/>
      <w:lvlJc w:val="right"/>
      <w:pPr>
        <w:ind w:left="2160" w:hanging="180"/>
      </w:pPr>
    </w:lvl>
    <w:lvl w:ilvl="3" w:tplc="5E185DA0" w:tentative="1">
      <w:start w:val="1"/>
      <w:numFmt w:val="decimal"/>
      <w:lvlText w:val="%4."/>
      <w:lvlJc w:val="left"/>
      <w:pPr>
        <w:ind w:left="2880" w:hanging="360"/>
      </w:pPr>
    </w:lvl>
    <w:lvl w:ilvl="4" w:tplc="32D22C04" w:tentative="1">
      <w:start w:val="1"/>
      <w:numFmt w:val="lowerLetter"/>
      <w:lvlText w:val="%5."/>
      <w:lvlJc w:val="left"/>
      <w:pPr>
        <w:ind w:left="3600" w:hanging="360"/>
      </w:pPr>
    </w:lvl>
    <w:lvl w:ilvl="5" w:tplc="E408C3E4" w:tentative="1">
      <w:start w:val="1"/>
      <w:numFmt w:val="lowerRoman"/>
      <w:lvlText w:val="%6."/>
      <w:lvlJc w:val="right"/>
      <w:pPr>
        <w:ind w:left="4320" w:hanging="180"/>
      </w:pPr>
    </w:lvl>
    <w:lvl w:ilvl="6" w:tplc="A41C6566" w:tentative="1">
      <w:start w:val="1"/>
      <w:numFmt w:val="decimal"/>
      <w:lvlText w:val="%7."/>
      <w:lvlJc w:val="left"/>
      <w:pPr>
        <w:ind w:left="5040" w:hanging="360"/>
      </w:pPr>
    </w:lvl>
    <w:lvl w:ilvl="7" w:tplc="9ADA1418" w:tentative="1">
      <w:start w:val="1"/>
      <w:numFmt w:val="lowerLetter"/>
      <w:lvlText w:val="%8."/>
      <w:lvlJc w:val="left"/>
      <w:pPr>
        <w:ind w:left="5760" w:hanging="360"/>
      </w:pPr>
    </w:lvl>
    <w:lvl w:ilvl="8" w:tplc="5E8C9A66" w:tentative="1">
      <w:start w:val="1"/>
      <w:numFmt w:val="lowerRoman"/>
      <w:lvlText w:val="%9."/>
      <w:lvlJc w:val="right"/>
      <w:pPr>
        <w:ind w:left="6480" w:hanging="180"/>
      </w:pPr>
    </w:lvl>
  </w:abstractNum>
  <w:abstractNum w:abstractNumId="7" w15:restartNumberingAfterBreak="0">
    <w:nsid w:val="34F1448E"/>
    <w:multiLevelType w:val="hybridMultilevel"/>
    <w:tmpl w:val="D0AE350E"/>
    <w:lvl w:ilvl="0" w:tplc="40A41D20">
      <w:start w:val="1"/>
      <w:numFmt w:val="lowerRoman"/>
      <w:lvlText w:val="(%1)"/>
      <w:lvlJc w:val="left"/>
      <w:pPr>
        <w:ind w:left="1080" w:hanging="720"/>
      </w:pPr>
      <w:rPr>
        <w:rFonts w:hint="default"/>
      </w:rPr>
    </w:lvl>
    <w:lvl w:ilvl="1" w:tplc="BF64D64E" w:tentative="1">
      <w:start w:val="1"/>
      <w:numFmt w:val="lowerLetter"/>
      <w:lvlText w:val="%2."/>
      <w:lvlJc w:val="left"/>
      <w:pPr>
        <w:ind w:left="1440" w:hanging="360"/>
      </w:pPr>
    </w:lvl>
    <w:lvl w:ilvl="2" w:tplc="F390795E" w:tentative="1">
      <w:start w:val="1"/>
      <w:numFmt w:val="lowerRoman"/>
      <w:lvlText w:val="%3."/>
      <w:lvlJc w:val="right"/>
      <w:pPr>
        <w:ind w:left="2160" w:hanging="180"/>
      </w:pPr>
    </w:lvl>
    <w:lvl w:ilvl="3" w:tplc="8F729F34" w:tentative="1">
      <w:start w:val="1"/>
      <w:numFmt w:val="decimal"/>
      <w:lvlText w:val="%4."/>
      <w:lvlJc w:val="left"/>
      <w:pPr>
        <w:ind w:left="2880" w:hanging="360"/>
      </w:pPr>
    </w:lvl>
    <w:lvl w:ilvl="4" w:tplc="0CEC23F0" w:tentative="1">
      <w:start w:val="1"/>
      <w:numFmt w:val="lowerLetter"/>
      <w:lvlText w:val="%5."/>
      <w:lvlJc w:val="left"/>
      <w:pPr>
        <w:ind w:left="3600" w:hanging="360"/>
      </w:pPr>
    </w:lvl>
    <w:lvl w:ilvl="5" w:tplc="32E268F0" w:tentative="1">
      <w:start w:val="1"/>
      <w:numFmt w:val="lowerRoman"/>
      <w:lvlText w:val="%6."/>
      <w:lvlJc w:val="right"/>
      <w:pPr>
        <w:ind w:left="4320" w:hanging="180"/>
      </w:pPr>
    </w:lvl>
    <w:lvl w:ilvl="6" w:tplc="2648F01C" w:tentative="1">
      <w:start w:val="1"/>
      <w:numFmt w:val="decimal"/>
      <w:lvlText w:val="%7."/>
      <w:lvlJc w:val="left"/>
      <w:pPr>
        <w:ind w:left="5040" w:hanging="360"/>
      </w:pPr>
    </w:lvl>
    <w:lvl w:ilvl="7" w:tplc="02803A42" w:tentative="1">
      <w:start w:val="1"/>
      <w:numFmt w:val="lowerLetter"/>
      <w:lvlText w:val="%8."/>
      <w:lvlJc w:val="left"/>
      <w:pPr>
        <w:ind w:left="5760" w:hanging="360"/>
      </w:pPr>
    </w:lvl>
    <w:lvl w:ilvl="8" w:tplc="5C9C4F4E" w:tentative="1">
      <w:start w:val="1"/>
      <w:numFmt w:val="lowerRoman"/>
      <w:lvlText w:val="%9."/>
      <w:lvlJc w:val="right"/>
      <w:pPr>
        <w:ind w:left="6480" w:hanging="180"/>
      </w:pPr>
    </w:lvl>
  </w:abstractNum>
  <w:abstractNum w:abstractNumId="8" w15:restartNumberingAfterBreak="0">
    <w:nsid w:val="5695616A"/>
    <w:multiLevelType w:val="hybridMultilevel"/>
    <w:tmpl w:val="790C5C02"/>
    <w:lvl w:ilvl="0" w:tplc="04301588">
      <w:start w:val="1"/>
      <w:numFmt w:val="lowerRoman"/>
      <w:lvlText w:val="(%1)"/>
      <w:lvlJc w:val="left"/>
      <w:pPr>
        <w:ind w:left="1080" w:hanging="720"/>
      </w:pPr>
      <w:rPr>
        <w:rFonts w:hint="default"/>
      </w:rPr>
    </w:lvl>
    <w:lvl w:ilvl="1" w:tplc="4EB2762C" w:tentative="1">
      <w:start w:val="1"/>
      <w:numFmt w:val="lowerLetter"/>
      <w:lvlText w:val="%2."/>
      <w:lvlJc w:val="left"/>
      <w:pPr>
        <w:ind w:left="1440" w:hanging="360"/>
      </w:pPr>
    </w:lvl>
    <w:lvl w:ilvl="2" w:tplc="EECA68C2" w:tentative="1">
      <w:start w:val="1"/>
      <w:numFmt w:val="lowerRoman"/>
      <w:lvlText w:val="%3."/>
      <w:lvlJc w:val="right"/>
      <w:pPr>
        <w:ind w:left="2160" w:hanging="180"/>
      </w:pPr>
    </w:lvl>
    <w:lvl w:ilvl="3" w:tplc="3C3C252C" w:tentative="1">
      <w:start w:val="1"/>
      <w:numFmt w:val="decimal"/>
      <w:lvlText w:val="%4."/>
      <w:lvlJc w:val="left"/>
      <w:pPr>
        <w:ind w:left="2880" w:hanging="360"/>
      </w:pPr>
    </w:lvl>
    <w:lvl w:ilvl="4" w:tplc="5EBA9F94" w:tentative="1">
      <w:start w:val="1"/>
      <w:numFmt w:val="lowerLetter"/>
      <w:lvlText w:val="%5."/>
      <w:lvlJc w:val="left"/>
      <w:pPr>
        <w:ind w:left="3600" w:hanging="360"/>
      </w:pPr>
    </w:lvl>
    <w:lvl w:ilvl="5" w:tplc="8D3A78F0" w:tentative="1">
      <w:start w:val="1"/>
      <w:numFmt w:val="lowerRoman"/>
      <w:lvlText w:val="%6."/>
      <w:lvlJc w:val="right"/>
      <w:pPr>
        <w:ind w:left="4320" w:hanging="180"/>
      </w:pPr>
    </w:lvl>
    <w:lvl w:ilvl="6" w:tplc="F5428678" w:tentative="1">
      <w:start w:val="1"/>
      <w:numFmt w:val="decimal"/>
      <w:lvlText w:val="%7."/>
      <w:lvlJc w:val="left"/>
      <w:pPr>
        <w:ind w:left="5040" w:hanging="360"/>
      </w:pPr>
    </w:lvl>
    <w:lvl w:ilvl="7" w:tplc="462A47AA" w:tentative="1">
      <w:start w:val="1"/>
      <w:numFmt w:val="lowerLetter"/>
      <w:lvlText w:val="%8."/>
      <w:lvlJc w:val="left"/>
      <w:pPr>
        <w:ind w:left="5760" w:hanging="360"/>
      </w:pPr>
    </w:lvl>
    <w:lvl w:ilvl="8" w:tplc="C568B402" w:tentative="1">
      <w:start w:val="1"/>
      <w:numFmt w:val="lowerRoman"/>
      <w:lvlText w:val="%9."/>
      <w:lvlJc w:val="right"/>
      <w:pPr>
        <w:ind w:left="6480" w:hanging="180"/>
      </w:pPr>
    </w:lvl>
  </w:abstractNum>
  <w:abstractNum w:abstractNumId="9" w15:restartNumberingAfterBreak="0">
    <w:nsid w:val="704C5705"/>
    <w:multiLevelType w:val="hybridMultilevel"/>
    <w:tmpl w:val="C7521458"/>
    <w:lvl w:ilvl="0" w:tplc="BFFEF6F2">
      <w:start w:val="1"/>
      <w:numFmt w:val="lowerRoman"/>
      <w:lvlText w:val="(%1)"/>
      <w:lvlJc w:val="left"/>
      <w:pPr>
        <w:ind w:left="1080" w:hanging="720"/>
      </w:pPr>
      <w:rPr>
        <w:rFonts w:hint="default"/>
      </w:rPr>
    </w:lvl>
    <w:lvl w:ilvl="1" w:tplc="60066214" w:tentative="1">
      <w:start w:val="1"/>
      <w:numFmt w:val="lowerLetter"/>
      <w:lvlText w:val="%2."/>
      <w:lvlJc w:val="left"/>
      <w:pPr>
        <w:ind w:left="1440" w:hanging="360"/>
      </w:pPr>
    </w:lvl>
    <w:lvl w:ilvl="2" w:tplc="06A8AFD2" w:tentative="1">
      <w:start w:val="1"/>
      <w:numFmt w:val="lowerRoman"/>
      <w:lvlText w:val="%3."/>
      <w:lvlJc w:val="right"/>
      <w:pPr>
        <w:ind w:left="2160" w:hanging="180"/>
      </w:pPr>
    </w:lvl>
    <w:lvl w:ilvl="3" w:tplc="AEFC7798" w:tentative="1">
      <w:start w:val="1"/>
      <w:numFmt w:val="decimal"/>
      <w:lvlText w:val="%4."/>
      <w:lvlJc w:val="left"/>
      <w:pPr>
        <w:ind w:left="2880" w:hanging="360"/>
      </w:pPr>
    </w:lvl>
    <w:lvl w:ilvl="4" w:tplc="80F6ECAC" w:tentative="1">
      <w:start w:val="1"/>
      <w:numFmt w:val="lowerLetter"/>
      <w:lvlText w:val="%5."/>
      <w:lvlJc w:val="left"/>
      <w:pPr>
        <w:ind w:left="3600" w:hanging="360"/>
      </w:pPr>
    </w:lvl>
    <w:lvl w:ilvl="5" w:tplc="1C72A3C6" w:tentative="1">
      <w:start w:val="1"/>
      <w:numFmt w:val="lowerRoman"/>
      <w:lvlText w:val="%6."/>
      <w:lvlJc w:val="right"/>
      <w:pPr>
        <w:ind w:left="4320" w:hanging="180"/>
      </w:pPr>
    </w:lvl>
    <w:lvl w:ilvl="6" w:tplc="4E6033F8" w:tentative="1">
      <w:start w:val="1"/>
      <w:numFmt w:val="decimal"/>
      <w:lvlText w:val="%7."/>
      <w:lvlJc w:val="left"/>
      <w:pPr>
        <w:ind w:left="5040" w:hanging="360"/>
      </w:pPr>
    </w:lvl>
    <w:lvl w:ilvl="7" w:tplc="279E5376" w:tentative="1">
      <w:start w:val="1"/>
      <w:numFmt w:val="lowerLetter"/>
      <w:lvlText w:val="%8."/>
      <w:lvlJc w:val="left"/>
      <w:pPr>
        <w:ind w:left="5760" w:hanging="360"/>
      </w:pPr>
    </w:lvl>
    <w:lvl w:ilvl="8" w:tplc="62969B6C" w:tentative="1">
      <w:start w:val="1"/>
      <w:numFmt w:val="lowerRoman"/>
      <w:lvlText w:val="%9."/>
      <w:lvlJc w:val="right"/>
      <w:pPr>
        <w:ind w:left="6480" w:hanging="180"/>
      </w:pPr>
    </w:lvl>
  </w:abstractNum>
  <w:abstractNum w:abstractNumId="10"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57143590">
    <w:abstractNumId w:val="10"/>
  </w:num>
  <w:num w:numId="2" w16cid:durableId="1185098863">
    <w:abstractNumId w:val="3"/>
  </w:num>
  <w:num w:numId="3" w16cid:durableId="1929079003">
    <w:abstractNumId w:val="1"/>
  </w:num>
  <w:num w:numId="4" w16cid:durableId="1461265119">
    <w:abstractNumId w:val="6"/>
  </w:num>
  <w:num w:numId="5" w16cid:durableId="820852652">
    <w:abstractNumId w:val="5"/>
  </w:num>
  <w:num w:numId="6" w16cid:durableId="488636688">
    <w:abstractNumId w:val="0"/>
  </w:num>
  <w:num w:numId="7" w16cid:durableId="1412315237">
    <w:abstractNumId w:val="8"/>
  </w:num>
  <w:num w:numId="8" w16cid:durableId="246768988">
    <w:abstractNumId w:val="4"/>
  </w:num>
  <w:num w:numId="9" w16cid:durableId="1897934915">
    <w:abstractNumId w:val="7"/>
  </w:num>
  <w:num w:numId="10" w16cid:durableId="1298337534">
    <w:abstractNumId w:val="2"/>
  </w:num>
  <w:num w:numId="11" w16cid:durableId="480119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86"/>
    <w:rsid w:val="000179D9"/>
    <w:rsid w:val="00143DE5"/>
    <w:rsid w:val="004650BD"/>
    <w:rsid w:val="004B5E13"/>
    <w:rsid w:val="00624367"/>
    <w:rsid w:val="00632249"/>
    <w:rsid w:val="006D3E1A"/>
    <w:rsid w:val="007022CC"/>
    <w:rsid w:val="007D44AF"/>
    <w:rsid w:val="00864F9B"/>
    <w:rsid w:val="008956B3"/>
    <w:rsid w:val="00A23363"/>
    <w:rsid w:val="00A32386"/>
    <w:rsid w:val="00AB1758"/>
    <w:rsid w:val="00B50EC2"/>
    <w:rsid w:val="00C96856"/>
    <w:rsid w:val="00CC1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D71C"/>
  <w15:chartTrackingRefBased/>
  <w15:docId w15:val="{BC8E8A06-FAA4-4F91-B799-DB2291A5F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386"/>
    <w:pPr>
      <w:spacing w:after="120" w:line="240" w:lineRule="auto"/>
    </w:pPr>
    <w:rPr>
      <w:rFonts w:ascii="Fira Sans Light" w:eastAsia="Calibri" w:hAnsi="Fira Sans Light" w:cs="Arial"/>
      <w:color w:val="000000" w:themeColor="text1"/>
      <w:kern w:val="0"/>
      <w14:ligatures w14:val="none"/>
    </w:rPr>
  </w:style>
  <w:style w:type="paragraph" w:styleId="Heading1">
    <w:name w:val="heading 1"/>
    <w:basedOn w:val="Normal"/>
    <w:next w:val="Normal"/>
    <w:link w:val="Heading1Char"/>
    <w:uiPriority w:val="9"/>
    <w:qFormat/>
    <w:rsid w:val="00A32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386"/>
    <w:rPr>
      <w:rFonts w:eastAsiaTheme="majorEastAsia" w:cstheme="majorBidi"/>
      <w:color w:val="272727" w:themeColor="text1" w:themeTint="D8"/>
    </w:rPr>
  </w:style>
  <w:style w:type="paragraph" w:styleId="Title">
    <w:name w:val="Title"/>
    <w:basedOn w:val="Normal"/>
    <w:next w:val="Normal"/>
    <w:link w:val="TitleChar"/>
    <w:uiPriority w:val="10"/>
    <w:qFormat/>
    <w:rsid w:val="00A323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386"/>
    <w:pPr>
      <w:spacing w:before="160"/>
      <w:jc w:val="center"/>
    </w:pPr>
    <w:rPr>
      <w:i/>
      <w:iCs/>
      <w:color w:val="404040" w:themeColor="text1" w:themeTint="BF"/>
    </w:rPr>
  </w:style>
  <w:style w:type="character" w:customStyle="1" w:styleId="QuoteChar">
    <w:name w:val="Quote Char"/>
    <w:basedOn w:val="DefaultParagraphFont"/>
    <w:link w:val="Quote"/>
    <w:uiPriority w:val="29"/>
    <w:rsid w:val="00A32386"/>
    <w:rPr>
      <w:i/>
      <w:iCs/>
      <w:color w:val="404040" w:themeColor="text1" w:themeTint="BF"/>
    </w:rPr>
  </w:style>
  <w:style w:type="paragraph" w:styleId="ListParagraph">
    <w:name w:val="List Paragraph"/>
    <w:basedOn w:val="Normal"/>
    <w:uiPriority w:val="17"/>
    <w:qFormat/>
    <w:rsid w:val="00A32386"/>
    <w:pPr>
      <w:ind w:left="720"/>
      <w:contextualSpacing/>
    </w:pPr>
  </w:style>
  <w:style w:type="character" w:styleId="IntenseEmphasis">
    <w:name w:val="Intense Emphasis"/>
    <w:basedOn w:val="DefaultParagraphFont"/>
    <w:uiPriority w:val="21"/>
    <w:qFormat/>
    <w:rsid w:val="00A32386"/>
    <w:rPr>
      <w:i/>
      <w:iCs/>
      <w:color w:val="0F4761" w:themeColor="accent1" w:themeShade="BF"/>
    </w:rPr>
  </w:style>
  <w:style w:type="paragraph" w:styleId="IntenseQuote">
    <w:name w:val="Intense Quote"/>
    <w:basedOn w:val="Normal"/>
    <w:next w:val="Normal"/>
    <w:link w:val="IntenseQuoteChar"/>
    <w:uiPriority w:val="30"/>
    <w:qFormat/>
    <w:rsid w:val="00A32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386"/>
    <w:rPr>
      <w:i/>
      <w:iCs/>
      <w:color w:val="0F4761" w:themeColor="accent1" w:themeShade="BF"/>
    </w:rPr>
  </w:style>
  <w:style w:type="character" w:styleId="IntenseReference">
    <w:name w:val="Intense Reference"/>
    <w:basedOn w:val="DefaultParagraphFont"/>
    <w:uiPriority w:val="32"/>
    <w:qFormat/>
    <w:rsid w:val="00A32386"/>
    <w:rPr>
      <w:b/>
      <w:bCs/>
      <w:smallCaps/>
      <w:color w:val="0F4761" w:themeColor="accent1" w:themeShade="BF"/>
      <w:spacing w:val="5"/>
    </w:rPr>
  </w:style>
  <w:style w:type="paragraph" w:styleId="Header">
    <w:name w:val="header"/>
    <w:basedOn w:val="Normal"/>
    <w:link w:val="HeaderChar"/>
    <w:uiPriority w:val="99"/>
    <w:unhideWhenUsed/>
    <w:rsid w:val="00A32386"/>
    <w:pPr>
      <w:tabs>
        <w:tab w:val="center" w:pos="4513"/>
        <w:tab w:val="right" w:pos="9026"/>
      </w:tabs>
      <w:spacing w:after="0"/>
    </w:pPr>
  </w:style>
  <w:style w:type="character" w:customStyle="1" w:styleId="HeaderChar">
    <w:name w:val="Header Char"/>
    <w:basedOn w:val="DefaultParagraphFont"/>
    <w:link w:val="Header"/>
    <w:uiPriority w:val="99"/>
    <w:rsid w:val="00A32386"/>
    <w:rPr>
      <w:rFonts w:ascii="Fira Sans Light" w:eastAsia="Calibri" w:hAnsi="Fira Sans Light" w:cs="Arial"/>
      <w:color w:val="000000" w:themeColor="text1"/>
      <w:kern w:val="0"/>
      <w14:ligatures w14:val="none"/>
    </w:rPr>
  </w:style>
  <w:style w:type="paragraph" w:styleId="Footer">
    <w:name w:val="footer"/>
    <w:basedOn w:val="Normal"/>
    <w:link w:val="FooterChar"/>
    <w:uiPriority w:val="99"/>
    <w:unhideWhenUsed/>
    <w:rsid w:val="00A32386"/>
    <w:pPr>
      <w:tabs>
        <w:tab w:val="center" w:pos="4513"/>
        <w:tab w:val="right" w:pos="9026"/>
      </w:tabs>
      <w:spacing w:after="0"/>
    </w:pPr>
  </w:style>
  <w:style w:type="character" w:customStyle="1" w:styleId="FooterChar">
    <w:name w:val="Footer Char"/>
    <w:basedOn w:val="DefaultParagraphFont"/>
    <w:link w:val="Footer"/>
    <w:uiPriority w:val="99"/>
    <w:rsid w:val="00A32386"/>
    <w:rPr>
      <w:rFonts w:ascii="Fira Sans Light" w:eastAsia="Calibri" w:hAnsi="Fira Sans Light" w:cs="Arial"/>
      <w:color w:val="000000" w:themeColor="text1"/>
      <w:kern w:val="0"/>
      <w14:ligatures w14:val="none"/>
    </w:rPr>
  </w:style>
  <w:style w:type="table" w:styleId="TableGrid">
    <w:name w:val="Table Grid"/>
    <w:basedOn w:val="TableNormal"/>
    <w:uiPriority w:val="39"/>
    <w:rsid w:val="00A32386"/>
    <w:pPr>
      <w:spacing w:before="40" w:after="40" w:line="240" w:lineRule="auto"/>
    </w:pPr>
    <w:rPr>
      <w:rFonts w:ascii="Fira Sans Light" w:eastAsia="Calibri" w:hAnsi="Fira Sans Light" w:cs="Arial"/>
      <w:color w:val="000000" w:themeColor="text1"/>
      <w:kern w:val="0"/>
      <w14:ligatures w14:val="none"/>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A32386"/>
    <w:pPr>
      <w:spacing w:after="0" w:line="216" w:lineRule="auto"/>
    </w:pPr>
    <w:rPr>
      <w:rFonts w:ascii="Fira Sans" w:hAnsi="Fira Sans"/>
      <w:b/>
      <w:sz w:val="30"/>
    </w:rPr>
  </w:style>
  <w:style w:type="paragraph" w:customStyle="1" w:styleId="ContactNumber">
    <w:name w:val="Contact Number"/>
    <w:basedOn w:val="Normal"/>
    <w:uiPriority w:val="15"/>
    <w:qFormat/>
    <w:rsid w:val="00A32386"/>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A32386"/>
    <w:pPr>
      <w:numPr>
        <w:numId w:val="1"/>
      </w:numPr>
      <w:spacing w:before="40" w:after="40"/>
    </w:pPr>
  </w:style>
  <w:style w:type="paragraph" w:styleId="ListBullet2">
    <w:name w:val="List Bullet 2"/>
    <w:basedOn w:val="Normal"/>
    <w:uiPriority w:val="16"/>
    <w:unhideWhenUsed/>
    <w:qFormat/>
    <w:rsid w:val="00A32386"/>
    <w:pPr>
      <w:numPr>
        <w:ilvl w:val="1"/>
        <w:numId w:val="1"/>
      </w:numPr>
    </w:pPr>
  </w:style>
  <w:style w:type="paragraph" w:styleId="ListBullet3">
    <w:name w:val="List Bullet 3"/>
    <w:basedOn w:val="Normal"/>
    <w:uiPriority w:val="16"/>
    <w:unhideWhenUsed/>
    <w:qFormat/>
    <w:rsid w:val="00A32386"/>
    <w:pPr>
      <w:numPr>
        <w:ilvl w:val="2"/>
        <w:numId w:val="1"/>
      </w:numPr>
    </w:pPr>
  </w:style>
  <w:style w:type="character" w:styleId="FootnoteReference">
    <w:name w:val="footnote reference"/>
    <w:basedOn w:val="DefaultParagraphFont"/>
    <w:uiPriority w:val="99"/>
    <w:semiHidden/>
    <w:rsid w:val="00A32386"/>
    <w:rPr>
      <w:noProof w:val="0"/>
      <w:sz w:val="16"/>
      <w:vertAlign w:val="superscript"/>
      <w:lang w:val="en-AU"/>
    </w:rPr>
  </w:style>
  <w:style w:type="paragraph" w:styleId="FootnoteText">
    <w:name w:val="footnote text"/>
    <w:basedOn w:val="Normal"/>
    <w:link w:val="FootnoteTextChar"/>
    <w:uiPriority w:val="99"/>
    <w:semiHidden/>
    <w:rsid w:val="00A32386"/>
    <w:pPr>
      <w:spacing w:after="0"/>
      <w:ind w:left="170" w:hanging="170"/>
    </w:pPr>
    <w:rPr>
      <w:sz w:val="16"/>
    </w:rPr>
  </w:style>
  <w:style w:type="character" w:customStyle="1" w:styleId="FootnoteTextChar">
    <w:name w:val="Footnote Text Char"/>
    <w:basedOn w:val="DefaultParagraphFont"/>
    <w:link w:val="FootnoteText"/>
    <w:uiPriority w:val="99"/>
    <w:semiHidden/>
    <w:rsid w:val="00A32386"/>
    <w:rPr>
      <w:rFonts w:ascii="Fira Sans Light" w:eastAsia="Calibri" w:hAnsi="Fira Sans Light" w:cs="Arial"/>
      <w:color w:val="000000" w:themeColor="text1"/>
      <w:kern w:val="0"/>
      <w:sz w:val="16"/>
      <w14:ligatures w14:val="none"/>
    </w:rPr>
  </w:style>
  <w:style w:type="character" w:customStyle="1" w:styleId="FooterBold">
    <w:name w:val="Footer Bold"/>
    <w:basedOn w:val="DefaultParagraphFont"/>
    <w:uiPriority w:val="99"/>
    <w:qFormat/>
    <w:rsid w:val="00A32386"/>
    <w:rPr>
      <w:rFonts w:ascii="Fira Sans" w:hAnsi="Fira Sans"/>
      <w:b/>
    </w:rPr>
  </w:style>
  <w:style w:type="paragraph" w:customStyle="1" w:styleId="FooterArial9">
    <w:name w:val="Footer Arial 9"/>
    <w:basedOn w:val="Normal"/>
    <w:link w:val="FooterArial9Char"/>
    <w:qFormat/>
    <w:rsid w:val="00A32386"/>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A32386"/>
    <w:rPr>
      <w:rFonts w:ascii="Arial" w:eastAsia="Calibri" w:hAnsi="Arial" w:cs="Arial"/>
      <w:color w:val="000000" w:themeColor="text1"/>
      <w:kern w:val="0"/>
      <w:sz w:val="18"/>
      <w14:ligatures w14:val="none"/>
    </w:rPr>
  </w:style>
  <w:style w:type="paragraph" w:customStyle="1" w:styleId="Heading20">
    <w:name w:val="Heading2"/>
    <w:basedOn w:val="Heading2"/>
    <w:link w:val="Heading2Char0"/>
    <w:qFormat/>
    <w:rsid w:val="00A32386"/>
    <w:pPr>
      <w:spacing w:before="120" w:after="120" w:line="22" w:lineRule="atLeast"/>
    </w:pPr>
    <w:rPr>
      <w:rFonts w:ascii="Arial" w:eastAsia="Yu Gothic Light" w:hAnsi="Arial" w:cs="Arial"/>
      <w:b/>
      <w:bCs/>
      <w:color w:val="000000" w:themeColor="text1"/>
      <w:szCs w:val="26"/>
    </w:rPr>
  </w:style>
  <w:style w:type="paragraph" w:customStyle="1" w:styleId="NormalArial">
    <w:name w:val="Normal Arial"/>
    <w:basedOn w:val="Normal"/>
    <w:link w:val="NormalArialChar"/>
    <w:qFormat/>
    <w:rsid w:val="00A32386"/>
    <w:rPr>
      <w:rFonts w:ascii="Arial" w:hAnsi="Arial"/>
    </w:rPr>
  </w:style>
  <w:style w:type="character" w:customStyle="1" w:styleId="Heading2Char0">
    <w:name w:val="Heading2 Char"/>
    <w:basedOn w:val="Heading2Char"/>
    <w:link w:val="Heading20"/>
    <w:rsid w:val="00A32386"/>
    <w:rPr>
      <w:rFonts w:ascii="Arial" w:eastAsia="Yu Gothic Light" w:hAnsi="Arial" w:cs="Arial"/>
      <w:b/>
      <w:bCs/>
      <w:color w:val="000000" w:themeColor="text1"/>
      <w:kern w:val="0"/>
      <w:sz w:val="32"/>
      <w:szCs w:val="26"/>
      <w14:ligatures w14:val="none"/>
    </w:rPr>
  </w:style>
  <w:style w:type="character" w:customStyle="1" w:styleId="NormalArialChar">
    <w:name w:val="Normal Arial Char"/>
    <w:basedOn w:val="DefaultParagraphFont"/>
    <w:link w:val="NormalArial"/>
    <w:rsid w:val="00A32386"/>
    <w:rPr>
      <w:rFonts w:ascii="Arial" w:eastAsia="Calibri" w:hAnsi="Arial" w:cs="Arial"/>
      <w:color w:val="000000" w:themeColor="text1"/>
      <w:kern w:val="0"/>
      <w14:ligatures w14:val="none"/>
    </w:rPr>
  </w:style>
  <w:style w:type="character" w:styleId="PlaceholderText">
    <w:name w:val="Placeholder Text"/>
    <w:basedOn w:val="DefaultParagraphFont"/>
    <w:uiPriority w:val="99"/>
    <w:rsid w:val="00A323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D538EB953045A28A98E77E0F0948F4"/>
        <w:category>
          <w:name w:val="General"/>
          <w:gallery w:val="placeholder"/>
        </w:category>
        <w:types>
          <w:type w:val="bbPlcHdr"/>
        </w:types>
        <w:behaviors>
          <w:behavior w:val="content"/>
        </w:behaviors>
        <w:guid w:val="{B18D780C-4878-4408-A4F7-03137A9C130C}"/>
      </w:docPartPr>
      <w:docPartBody>
        <w:p w:rsidR="00121D6C" w:rsidRDefault="00121D6C" w:rsidP="00121D6C">
          <w:pPr>
            <w:pStyle w:val="2BD538EB953045A28A98E77E0F0948F4"/>
          </w:pPr>
          <w:r w:rsidRPr="00925A3E">
            <w:rPr>
              <w:rStyle w:val="PlaceholderText"/>
            </w:rPr>
            <w:t>Click or tap to enter a date.</w:t>
          </w:r>
        </w:p>
      </w:docPartBody>
    </w:docPart>
    <w:docPart>
      <w:docPartPr>
        <w:name w:val="B8BD0E16ADD6487D857F0DDFD531E44B"/>
        <w:category>
          <w:name w:val="General"/>
          <w:gallery w:val="placeholder"/>
        </w:category>
        <w:types>
          <w:type w:val="bbPlcHdr"/>
        </w:types>
        <w:behaviors>
          <w:behavior w:val="content"/>
        </w:behaviors>
        <w:guid w:val="{2C611D2F-89E7-43AE-BE1B-2AA880A2250A}"/>
      </w:docPartPr>
      <w:docPartBody>
        <w:p w:rsidR="00121D6C" w:rsidRDefault="00121D6C" w:rsidP="00121D6C">
          <w:pPr>
            <w:pStyle w:val="B8BD0E16ADD6487D857F0DDFD531E44B"/>
          </w:pPr>
          <w:r w:rsidRPr="00D858FE">
            <w:rPr>
              <w:rStyle w:val="PlaceholderText"/>
            </w:rPr>
            <w:t>Choose an item.</w:t>
          </w:r>
        </w:p>
      </w:docPartBody>
    </w:docPart>
    <w:docPart>
      <w:docPartPr>
        <w:name w:val="FBE1A60FF36B41528EEB169A3297BEEB"/>
        <w:category>
          <w:name w:val="General"/>
          <w:gallery w:val="placeholder"/>
        </w:category>
        <w:types>
          <w:type w:val="bbPlcHdr"/>
        </w:types>
        <w:behaviors>
          <w:behavior w:val="content"/>
        </w:behaviors>
        <w:guid w:val="{94088A39-0182-4509-9EF6-8FD604D235D4}"/>
      </w:docPartPr>
      <w:docPartBody>
        <w:p w:rsidR="00121D6C" w:rsidRDefault="00121D6C" w:rsidP="00121D6C">
          <w:pPr>
            <w:pStyle w:val="FBE1A60FF36B41528EEB169A3297BEEB"/>
          </w:pPr>
          <w:r w:rsidRPr="00D858FE">
            <w:rPr>
              <w:rStyle w:val="PlaceholderText"/>
            </w:rPr>
            <w:t>Choose an item.</w:t>
          </w:r>
        </w:p>
      </w:docPartBody>
    </w:docPart>
    <w:docPart>
      <w:docPartPr>
        <w:name w:val="F9564BE676FC4863BBD02D675D84262A"/>
        <w:category>
          <w:name w:val="General"/>
          <w:gallery w:val="placeholder"/>
        </w:category>
        <w:types>
          <w:type w:val="bbPlcHdr"/>
        </w:types>
        <w:behaviors>
          <w:behavior w:val="content"/>
        </w:behaviors>
        <w:guid w:val="{1449A1E8-ECF3-4AC2-ACF7-A5603ED446E5}"/>
      </w:docPartPr>
      <w:docPartBody>
        <w:p w:rsidR="00121D6C" w:rsidRDefault="00121D6C" w:rsidP="00121D6C">
          <w:pPr>
            <w:pStyle w:val="F9564BE676FC4863BBD02D675D84262A"/>
          </w:pPr>
          <w:r w:rsidRPr="00D858FE">
            <w:rPr>
              <w:rStyle w:val="PlaceholderText"/>
            </w:rPr>
            <w:t>Choose an item.</w:t>
          </w:r>
        </w:p>
      </w:docPartBody>
    </w:docPart>
    <w:docPart>
      <w:docPartPr>
        <w:name w:val="8103E2D118E04F84A589BB3EB00D9FE5"/>
        <w:category>
          <w:name w:val="General"/>
          <w:gallery w:val="placeholder"/>
        </w:category>
        <w:types>
          <w:type w:val="bbPlcHdr"/>
        </w:types>
        <w:behaviors>
          <w:behavior w:val="content"/>
        </w:behaviors>
        <w:guid w:val="{6520A914-8252-471E-B6B4-DFC8EDC48A08}"/>
      </w:docPartPr>
      <w:docPartBody>
        <w:p w:rsidR="00121D6C" w:rsidRDefault="00121D6C" w:rsidP="00121D6C">
          <w:pPr>
            <w:pStyle w:val="8103E2D118E04F84A589BB3EB00D9FE5"/>
          </w:pPr>
          <w:r w:rsidRPr="00D858FE">
            <w:rPr>
              <w:rStyle w:val="PlaceholderText"/>
            </w:rPr>
            <w:t>Choose an item.</w:t>
          </w:r>
        </w:p>
      </w:docPartBody>
    </w:docPart>
    <w:docPart>
      <w:docPartPr>
        <w:name w:val="23BBFEA2D4864EF1B6F7E99B73F8F520"/>
        <w:category>
          <w:name w:val="General"/>
          <w:gallery w:val="placeholder"/>
        </w:category>
        <w:types>
          <w:type w:val="bbPlcHdr"/>
        </w:types>
        <w:behaviors>
          <w:behavior w:val="content"/>
        </w:behaviors>
        <w:guid w:val="{EDEBC90A-2B0F-4C91-8466-624DC3E54E00}"/>
      </w:docPartPr>
      <w:docPartBody>
        <w:p w:rsidR="00121D6C" w:rsidRDefault="00121D6C" w:rsidP="00121D6C">
          <w:pPr>
            <w:pStyle w:val="23BBFEA2D4864EF1B6F7E99B73F8F520"/>
          </w:pPr>
          <w:r w:rsidRPr="00D858FE">
            <w:rPr>
              <w:rStyle w:val="PlaceholderText"/>
            </w:rPr>
            <w:t>Choose an item.</w:t>
          </w:r>
        </w:p>
      </w:docPartBody>
    </w:docPart>
    <w:docPart>
      <w:docPartPr>
        <w:name w:val="B12DA43D81A242A88717967569988B06"/>
        <w:category>
          <w:name w:val="General"/>
          <w:gallery w:val="placeholder"/>
        </w:category>
        <w:types>
          <w:type w:val="bbPlcHdr"/>
        </w:types>
        <w:behaviors>
          <w:behavior w:val="content"/>
        </w:behaviors>
        <w:guid w:val="{27C67E94-045A-43B6-B0E7-49F637C4EB20}"/>
      </w:docPartPr>
      <w:docPartBody>
        <w:p w:rsidR="00121D6C" w:rsidRDefault="00121D6C" w:rsidP="00121D6C">
          <w:pPr>
            <w:pStyle w:val="B12DA43D81A242A88717967569988B06"/>
          </w:pPr>
          <w:r w:rsidRPr="00D858FE">
            <w:rPr>
              <w:rStyle w:val="PlaceholderText"/>
            </w:rPr>
            <w:t>Choose an item.</w:t>
          </w:r>
        </w:p>
      </w:docPartBody>
    </w:docPart>
    <w:docPart>
      <w:docPartPr>
        <w:name w:val="1CE40D41144F47108F4881EF48800577"/>
        <w:category>
          <w:name w:val="General"/>
          <w:gallery w:val="placeholder"/>
        </w:category>
        <w:types>
          <w:type w:val="bbPlcHdr"/>
        </w:types>
        <w:behaviors>
          <w:behavior w:val="content"/>
        </w:behaviors>
        <w:guid w:val="{6D383268-82E9-4507-8BAE-C4A436894851}"/>
      </w:docPartPr>
      <w:docPartBody>
        <w:p w:rsidR="00121D6C" w:rsidRDefault="00121D6C" w:rsidP="00121D6C">
          <w:pPr>
            <w:pStyle w:val="1CE40D41144F47108F4881EF48800577"/>
          </w:pPr>
          <w:r w:rsidRPr="00D858FE">
            <w:rPr>
              <w:rStyle w:val="PlaceholderText"/>
            </w:rPr>
            <w:t>Choose an item.</w:t>
          </w:r>
        </w:p>
      </w:docPartBody>
    </w:docPart>
    <w:docPart>
      <w:docPartPr>
        <w:name w:val="F1AB51D6E3B044A484A6758332AB14E4"/>
        <w:category>
          <w:name w:val="General"/>
          <w:gallery w:val="placeholder"/>
        </w:category>
        <w:types>
          <w:type w:val="bbPlcHdr"/>
        </w:types>
        <w:behaviors>
          <w:behavior w:val="content"/>
        </w:behaviors>
        <w:guid w:val="{8AF4A23F-AF3C-4A9C-A4FA-4189DDCC5541}"/>
      </w:docPartPr>
      <w:docPartBody>
        <w:p w:rsidR="00121D6C" w:rsidRDefault="00121D6C" w:rsidP="00121D6C">
          <w:pPr>
            <w:pStyle w:val="F1AB51D6E3B044A484A6758332AB14E4"/>
          </w:pPr>
          <w:r w:rsidRPr="00D858FE">
            <w:rPr>
              <w:rStyle w:val="PlaceholderText"/>
            </w:rPr>
            <w:t>Choose an item.</w:t>
          </w:r>
        </w:p>
      </w:docPartBody>
    </w:docPart>
    <w:docPart>
      <w:docPartPr>
        <w:name w:val="C6CE95A1866D46CB882017F10F853530"/>
        <w:category>
          <w:name w:val="General"/>
          <w:gallery w:val="placeholder"/>
        </w:category>
        <w:types>
          <w:type w:val="bbPlcHdr"/>
        </w:types>
        <w:behaviors>
          <w:behavior w:val="content"/>
        </w:behaviors>
        <w:guid w:val="{18A0A07D-D32F-408E-B20B-2DF26B9122FF}"/>
      </w:docPartPr>
      <w:docPartBody>
        <w:p w:rsidR="00121D6C" w:rsidRDefault="00121D6C" w:rsidP="00121D6C">
          <w:pPr>
            <w:pStyle w:val="C6CE95A1866D46CB882017F10F853530"/>
          </w:pPr>
          <w:r w:rsidRPr="00D858FE">
            <w:rPr>
              <w:rStyle w:val="PlaceholderText"/>
            </w:rPr>
            <w:t>Choose an item.</w:t>
          </w:r>
        </w:p>
      </w:docPartBody>
    </w:docPart>
    <w:docPart>
      <w:docPartPr>
        <w:name w:val="E6487EAEC77C4BF6857DFB89FD84CD17"/>
        <w:category>
          <w:name w:val="General"/>
          <w:gallery w:val="placeholder"/>
        </w:category>
        <w:types>
          <w:type w:val="bbPlcHdr"/>
        </w:types>
        <w:behaviors>
          <w:behavior w:val="content"/>
        </w:behaviors>
        <w:guid w:val="{17CDFBCC-0ABF-4751-A9B4-5A1A8A4269E5}"/>
      </w:docPartPr>
      <w:docPartBody>
        <w:p w:rsidR="00121D6C" w:rsidRDefault="00121D6C" w:rsidP="00121D6C">
          <w:pPr>
            <w:pStyle w:val="E6487EAEC77C4BF6857DFB89FD84CD17"/>
          </w:pPr>
          <w:r w:rsidRPr="00D858FE">
            <w:rPr>
              <w:rStyle w:val="PlaceholderText"/>
            </w:rPr>
            <w:t>Choose an item.</w:t>
          </w:r>
        </w:p>
      </w:docPartBody>
    </w:docPart>
    <w:docPart>
      <w:docPartPr>
        <w:name w:val="F8EBF8FB64024B1D9A854E0883FA0267"/>
        <w:category>
          <w:name w:val="General"/>
          <w:gallery w:val="placeholder"/>
        </w:category>
        <w:types>
          <w:type w:val="bbPlcHdr"/>
        </w:types>
        <w:behaviors>
          <w:behavior w:val="content"/>
        </w:behaviors>
        <w:guid w:val="{EEF8810F-1878-49E0-A754-62FFD38E28BD}"/>
      </w:docPartPr>
      <w:docPartBody>
        <w:p w:rsidR="00121D6C" w:rsidRDefault="00121D6C" w:rsidP="00121D6C">
          <w:pPr>
            <w:pStyle w:val="F8EBF8FB64024B1D9A854E0883FA0267"/>
          </w:pPr>
          <w:r w:rsidRPr="00D858FE">
            <w:rPr>
              <w:rStyle w:val="PlaceholderText"/>
            </w:rPr>
            <w:t>Choose an item.</w:t>
          </w:r>
        </w:p>
      </w:docPartBody>
    </w:docPart>
    <w:docPart>
      <w:docPartPr>
        <w:name w:val="F39764C8323E444EA55DFC4A24AA6A61"/>
        <w:category>
          <w:name w:val="General"/>
          <w:gallery w:val="placeholder"/>
        </w:category>
        <w:types>
          <w:type w:val="bbPlcHdr"/>
        </w:types>
        <w:behaviors>
          <w:behavior w:val="content"/>
        </w:behaviors>
        <w:guid w:val="{E87B4354-F4A1-46BE-A013-FB6A21ABA46A}"/>
      </w:docPartPr>
      <w:docPartBody>
        <w:p w:rsidR="00121D6C" w:rsidRDefault="00121D6C" w:rsidP="00121D6C">
          <w:pPr>
            <w:pStyle w:val="F39764C8323E444EA55DFC4A24AA6A61"/>
          </w:pPr>
          <w:r w:rsidRPr="00D858FE">
            <w:rPr>
              <w:rStyle w:val="PlaceholderText"/>
            </w:rPr>
            <w:t>Choose an item.</w:t>
          </w:r>
        </w:p>
      </w:docPartBody>
    </w:docPart>
    <w:docPart>
      <w:docPartPr>
        <w:name w:val="3F2E7C554CEA4DE696AA614937946BF1"/>
        <w:category>
          <w:name w:val="General"/>
          <w:gallery w:val="placeholder"/>
        </w:category>
        <w:types>
          <w:type w:val="bbPlcHdr"/>
        </w:types>
        <w:behaviors>
          <w:behavior w:val="content"/>
        </w:behaviors>
        <w:guid w:val="{070E7D42-E373-45F2-BE3F-A96071F8A9A9}"/>
      </w:docPartPr>
      <w:docPartBody>
        <w:p w:rsidR="00121D6C" w:rsidRDefault="00121D6C" w:rsidP="00121D6C">
          <w:pPr>
            <w:pStyle w:val="3F2E7C554CEA4DE696AA614937946BF1"/>
          </w:pPr>
          <w:r w:rsidRPr="00D858FE">
            <w:rPr>
              <w:rStyle w:val="PlaceholderText"/>
            </w:rPr>
            <w:t>Choose an item.</w:t>
          </w:r>
        </w:p>
      </w:docPartBody>
    </w:docPart>
    <w:docPart>
      <w:docPartPr>
        <w:name w:val="EA9ECAA238464B689A7C51B1D9A05EEB"/>
        <w:category>
          <w:name w:val="General"/>
          <w:gallery w:val="placeholder"/>
        </w:category>
        <w:types>
          <w:type w:val="bbPlcHdr"/>
        </w:types>
        <w:behaviors>
          <w:behavior w:val="content"/>
        </w:behaviors>
        <w:guid w:val="{61D8E9CF-52EB-4767-9CF1-F5F6C6160EE0}"/>
      </w:docPartPr>
      <w:docPartBody>
        <w:p w:rsidR="00121D6C" w:rsidRDefault="00121D6C" w:rsidP="00121D6C">
          <w:pPr>
            <w:pStyle w:val="EA9ECAA238464B689A7C51B1D9A05EEB"/>
          </w:pPr>
          <w:r w:rsidRPr="00D858FE">
            <w:rPr>
              <w:rStyle w:val="PlaceholderText"/>
            </w:rPr>
            <w:t>Choose an item.</w:t>
          </w:r>
        </w:p>
      </w:docPartBody>
    </w:docPart>
    <w:docPart>
      <w:docPartPr>
        <w:name w:val="DC60EF9740664AC08971949602598ABC"/>
        <w:category>
          <w:name w:val="General"/>
          <w:gallery w:val="placeholder"/>
        </w:category>
        <w:types>
          <w:type w:val="bbPlcHdr"/>
        </w:types>
        <w:behaviors>
          <w:behavior w:val="content"/>
        </w:behaviors>
        <w:guid w:val="{90FBA829-D0F5-47B8-A821-65109BD6062E}"/>
      </w:docPartPr>
      <w:docPartBody>
        <w:p w:rsidR="00121D6C" w:rsidRDefault="00121D6C" w:rsidP="00121D6C">
          <w:pPr>
            <w:pStyle w:val="DC60EF9740664AC08971949602598ABC"/>
          </w:pPr>
          <w:r w:rsidRPr="00D858FE">
            <w:rPr>
              <w:rStyle w:val="PlaceholderText"/>
            </w:rPr>
            <w:t>Choose an item.</w:t>
          </w:r>
        </w:p>
      </w:docPartBody>
    </w:docPart>
    <w:docPart>
      <w:docPartPr>
        <w:name w:val="C4EFE58CF6F1425197485FE26A9E3236"/>
        <w:category>
          <w:name w:val="General"/>
          <w:gallery w:val="placeholder"/>
        </w:category>
        <w:types>
          <w:type w:val="bbPlcHdr"/>
        </w:types>
        <w:behaviors>
          <w:behavior w:val="content"/>
        </w:behaviors>
        <w:guid w:val="{B20BCFDA-AB4F-4816-9FFA-858A098492BC}"/>
      </w:docPartPr>
      <w:docPartBody>
        <w:p w:rsidR="00121D6C" w:rsidRDefault="00121D6C" w:rsidP="00121D6C">
          <w:pPr>
            <w:pStyle w:val="C4EFE58CF6F1425197485FE26A9E3236"/>
          </w:pPr>
          <w:r w:rsidRPr="00D858FE">
            <w:rPr>
              <w:rStyle w:val="PlaceholderText"/>
            </w:rPr>
            <w:t>Choose an item.</w:t>
          </w:r>
        </w:p>
      </w:docPartBody>
    </w:docPart>
    <w:docPart>
      <w:docPartPr>
        <w:name w:val="548FB014FF964028BEDB3F9C02C72FD7"/>
        <w:category>
          <w:name w:val="General"/>
          <w:gallery w:val="placeholder"/>
        </w:category>
        <w:types>
          <w:type w:val="bbPlcHdr"/>
        </w:types>
        <w:behaviors>
          <w:behavior w:val="content"/>
        </w:behaviors>
        <w:guid w:val="{436BB3F2-B7A8-4F66-BE06-A6115812DC9C}"/>
      </w:docPartPr>
      <w:docPartBody>
        <w:p w:rsidR="00121D6C" w:rsidRDefault="00121D6C" w:rsidP="00121D6C">
          <w:pPr>
            <w:pStyle w:val="548FB014FF964028BEDB3F9C02C72FD7"/>
          </w:pPr>
          <w:r w:rsidRPr="00D858FE">
            <w:rPr>
              <w:rStyle w:val="PlaceholderText"/>
            </w:rPr>
            <w:t>Choose an item.</w:t>
          </w:r>
        </w:p>
      </w:docPartBody>
    </w:docPart>
    <w:docPart>
      <w:docPartPr>
        <w:name w:val="204C8CBBF8D24B9686F133E498C9D3D4"/>
        <w:category>
          <w:name w:val="General"/>
          <w:gallery w:val="placeholder"/>
        </w:category>
        <w:types>
          <w:type w:val="bbPlcHdr"/>
        </w:types>
        <w:behaviors>
          <w:behavior w:val="content"/>
        </w:behaviors>
        <w:guid w:val="{6456C80E-673C-43E3-827C-A402813EB99A}"/>
      </w:docPartPr>
      <w:docPartBody>
        <w:p w:rsidR="00121D6C" w:rsidRDefault="00121D6C" w:rsidP="00121D6C">
          <w:pPr>
            <w:pStyle w:val="204C8CBBF8D24B9686F133E498C9D3D4"/>
          </w:pPr>
          <w:r w:rsidRPr="00D858FE">
            <w:rPr>
              <w:rStyle w:val="PlaceholderText"/>
            </w:rPr>
            <w:t>Choose an item.</w:t>
          </w:r>
        </w:p>
      </w:docPartBody>
    </w:docPart>
    <w:docPart>
      <w:docPartPr>
        <w:name w:val="3860D629B74A4B8FAB582673CDCE478A"/>
        <w:category>
          <w:name w:val="General"/>
          <w:gallery w:val="placeholder"/>
        </w:category>
        <w:types>
          <w:type w:val="bbPlcHdr"/>
        </w:types>
        <w:behaviors>
          <w:behavior w:val="content"/>
        </w:behaviors>
        <w:guid w:val="{FDFB4E3A-66C6-48CD-85E7-D4C15F6F7068}"/>
      </w:docPartPr>
      <w:docPartBody>
        <w:p w:rsidR="00121D6C" w:rsidRDefault="00121D6C" w:rsidP="00121D6C">
          <w:pPr>
            <w:pStyle w:val="3860D629B74A4B8FAB582673CDCE478A"/>
          </w:pPr>
          <w:r w:rsidRPr="00D858FE">
            <w:rPr>
              <w:rStyle w:val="PlaceholderText"/>
            </w:rPr>
            <w:t>Choose an item.</w:t>
          </w:r>
        </w:p>
      </w:docPartBody>
    </w:docPart>
    <w:docPart>
      <w:docPartPr>
        <w:name w:val="52776C49CA1248B29372CB3014EFA325"/>
        <w:category>
          <w:name w:val="General"/>
          <w:gallery w:val="placeholder"/>
        </w:category>
        <w:types>
          <w:type w:val="bbPlcHdr"/>
        </w:types>
        <w:behaviors>
          <w:behavior w:val="content"/>
        </w:behaviors>
        <w:guid w:val="{660F74A1-49A4-4BDD-8870-F54FDEAA6A5F}"/>
      </w:docPartPr>
      <w:docPartBody>
        <w:p w:rsidR="00121D6C" w:rsidRDefault="00121D6C" w:rsidP="00121D6C">
          <w:pPr>
            <w:pStyle w:val="52776C49CA1248B29372CB3014EFA325"/>
          </w:pPr>
          <w:r w:rsidRPr="00D858FE">
            <w:rPr>
              <w:rStyle w:val="PlaceholderText"/>
            </w:rPr>
            <w:t>Choose an item.</w:t>
          </w:r>
        </w:p>
      </w:docPartBody>
    </w:docPart>
    <w:docPart>
      <w:docPartPr>
        <w:name w:val="D66885C31FF14CFF987A71C706EB778A"/>
        <w:category>
          <w:name w:val="General"/>
          <w:gallery w:val="placeholder"/>
        </w:category>
        <w:types>
          <w:type w:val="bbPlcHdr"/>
        </w:types>
        <w:behaviors>
          <w:behavior w:val="content"/>
        </w:behaviors>
        <w:guid w:val="{EC3B2CDA-25EA-43C8-9750-E739FCA24DB5}"/>
      </w:docPartPr>
      <w:docPartBody>
        <w:p w:rsidR="00121D6C" w:rsidRDefault="00121D6C" w:rsidP="00121D6C">
          <w:pPr>
            <w:pStyle w:val="D66885C31FF14CFF987A71C706EB778A"/>
          </w:pPr>
          <w:r w:rsidRPr="00D858FE">
            <w:rPr>
              <w:rStyle w:val="PlaceholderText"/>
            </w:rPr>
            <w:t>Choose an item.</w:t>
          </w:r>
        </w:p>
      </w:docPartBody>
    </w:docPart>
    <w:docPart>
      <w:docPartPr>
        <w:name w:val="80EC12FACC7244EEBAB5769B62B29197"/>
        <w:category>
          <w:name w:val="General"/>
          <w:gallery w:val="placeholder"/>
        </w:category>
        <w:types>
          <w:type w:val="bbPlcHdr"/>
        </w:types>
        <w:behaviors>
          <w:behavior w:val="content"/>
        </w:behaviors>
        <w:guid w:val="{9C45927D-94EC-44DA-9EF3-0C30B6E1F317}"/>
      </w:docPartPr>
      <w:docPartBody>
        <w:p w:rsidR="00121D6C" w:rsidRDefault="00121D6C" w:rsidP="00121D6C">
          <w:pPr>
            <w:pStyle w:val="80EC12FACC7244EEBAB5769B62B29197"/>
          </w:pPr>
          <w:r w:rsidRPr="00D858FE">
            <w:rPr>
              <w:rStyle w:val="PlaceholderText"/>
            </w:rPr>
            <w:t>Choose an item.</w:t>
          </w:r>
        </w:p>
      </w:docPartBody>
    </w:docPart>
    <w:docPart>
      <w:docPartPr>
        <w:name w:val="9125650C591A4F65B3C3BDDA874F9576"/>
        <w:category>
          <w:name w:val="General"/>
          <w:gallery w:val="placeholder"/>
        </w:category>
        <w:types>
          <w:type w:val="bbPlcHdr"/>
        </w:types>
        <w:behaviors>
          <w:behavior w:val="content"/>
        </w:behaviors>
        <w:guid w:val="{0EA76116-A819-44BA-9BA1-D314B03BC5BF}"/>
      </w:docPartPr>
      <w:docPartBody>
        <w:p w:rsidR="00121D6C" w:rsidRDefault="00121D6C" w:rsidP="00121D6C">
          <w:pPr>
            <w:pStyle w:val="9125650C591A4F65B3C3BDDA874F9576"/>
          </w:pPr>
          <w:r w:rsidRPr="00D858FE">
            <w:rPr>
              <w:rStyle w:val="PlaceholderText"/>
            </w:rPr>
            <w:t>Choose an item.</w:t>
          </w:r>
        </w:p>
      </w:docPartBody>
    </w:docPart>
    <w:docPart>
      <w:docPartPr>
        <w:name w:val="07A3AAB0AD184AB9BA09BA2646EF0BAC"/>
        <w:category>
          <w:name w:val="General"/>
          <w:gallery w:val="placeholder"/>
        </w:category>
        <w:types>
          <w:type w:val="bbPlcHdr"/>
        </w:types>
        <w:behaviors>
          <w:behavior w:val="content"/>
        </w:behaviors>
        <w:guid w:val="{30E29850-FF07-4BD6-9992-D29E53E48CFA}"/>
      </w:docPartPr>
      <w:docPartBody>
        <w:p w:rsidR="00121D6C" w:rsidRDefault="00121D6C" w:rsidP="00121D6C">
          <w:pPr>
            <w:pStyle w:val="07A3AAB0AD184AB9BA09BA2646EF0BAC"/>
          </w:pPr>
          <w:r w:rsidRPr="00D858FE">
            <w:rPr>
              <w:rStyle w:val="PlaceholderText"/>
            </w:rPr>
            <w:t>Choose an item.</w:t>
          </w:r>
        </w:p>
      </w:docPartBody>
    </w:docPart>
    <w:docPart>
      <w:docPartPr>
        <w:name w:val="08519C3405EC40DF9AFC56B49043D12E"/>
        <w:category>
          <w:name w:val="General"/>
          <w:gallery w:val="placeholder"/>
        </w:category>
        <w:types>
          <w:type w:val="bbPlcHdr"/>
        </w:types>
        <w:behaviors>
          <w:behavior w:val="content"/>
        </w:behaviors>
        <w:guid w:val="{FAC9CD9B-6BF1-4A0B-A149-B07FBA56F675}"/>
      </w:docPartPr>
      <w:docPartBody>
        <w:p w:rsidR="00121D6C" w:rsidRDefault="00121D6C" w:rsidP="00121D6C">
          <w:pPr>
            <w:pStyle w:val="08519C3405EC40DF9AFC56B49043D12E"/>
          </w:pPr>
          <w:r w:rsidRPr="00D858FE">
            <w:rPr>
              <w:rStyle w:val="PlaceholderText"/>
            </w:rPr>
            <w:t>Choose an item.</w:t>
          </w:r>
        </w:p>
      </w:docPartBody>
    </w:docPart>
    <w:docPart>
      <w:docPartPr>
        <w:name w:val="2AFCAC7B0806478BA23D904A2D469010"/>
        <w:category>
          <w:name w:val="General"/>
          <w:gallery w:val="placeholder"/>
        </w:category>
        <w:types>
          <w:type w:val="bbPlcHdr"/>
        </w:types>
        <w:behaviors>
          <w:behavior w:val="content"/>
        </w:behaviors>
        <w:guid w:val="{055B8C61-2C6C-4DC4-A284-726AFD77B664}"/>
      </w:docPartPr>
      <w:docPartBody>
        <w:p w:rsidR="00121D6C" w:rsidRDefault="00121D6C" w:rsidP="00121D6C">
          <w:pPr>
            <w:pStyle w:val="2AFCAC7B0806478BA23D904A2D469010"/>
          </w:pPr>
          <w:r w:rsidRPr="00D858FE">
            <w:rPr>
              <w:rStyle w:val="PlaceholderText"/>
            </w:rPr>
            <w:t>Choose an item.</w:t>
          </w:r>
        </w:p>
      </w:docPartBody>
    </w:docPart>
    <w:docPart>
      <w:docPartPr>
        <w:name w:val="D4092741BF5943E6AB2B9023B0C97574"/>
        <w:category>
          <w:name w:val="General"/>
          <w:gallery w:val="placeholder"/>
        </w:category>
        <w:types>
          <w:type w:val="bbPlcHdr"/>
        </w:types>
        <w:behaviors>
          <w:behavior w:val="content"/>
        </w:behaviors>
        <w:guid w:val="{6658BCCD-B92C-4403-8B7E-0BEFFE9D863A}"/>
      </w:docPartPr>
      <w:docPartBody>
        <w:p w:rsidR="00121D6C" w:rsidRDefault="00121D6C" w:rsidP="00121D6C">
          <w:pPr>
            <w:pStyle w:val="D4092741BF5943E6AB2B9023B0C97574"/>
          </w:pPr>
          <w:r w:rsidRPr="00D858FE">
            <w:rPr>
              <w:rStyle w:val="PlaceholderText"/>
            </w:rPr>
            <w:t>Choose an item.</w:t>
          </w:r>
        </w:p>
      </w:docPartBody>
    </w:docPart>
    <w:docPart>
      <w:docPartPr>
        <w:name w:val="5F671ADA69C640C1BF75B08E5BCA2D8B"/>
        <w:category>
          <w:name w:val="General"/>
          <w:gallery w:val="placeholder"/>
        </w:category>
        <w:types>
          <w:type w:val="bbPlcHdr"/>
        </w:types>
        <w:behaviors>
          <w:behavior w:val="content"/>
        </w:behaviors>
        <w:guid w:val="{2A0E30A4-AC6F-4BB4-A694-81EC50138DD3}"/>
      </w:docPartPr>
      <w:docPartBody>
        <w:p w:rsidR="00121D6C" w:rsidRDefault="00121D6C" w:rsidP="00121D6C">
          <w:pPr>
            <w:pStyle w:val="5F671ADA69C640C1BF75B08E5BCA2D8B"/>
          </w:pPr>
          <w:r w:rsidRPr="00D858FE">
            <w:rPr>
              <w:rStyle w:val="PlaceholderText"/>
            </w:rPr>
            <w:t>Choose an item.</w:t>
          </w:r>
        </w:p>
      </w:docPartBody>
    </w:docPart>
    <w:docPart>
      <w:docPartPr>
        <w:name w:val="3F09202C54EB4E05AD94DC9718BCFAE3"/>
        <w:category>
          <w:name w:val="General"/>
          <w:gallery w:val="placeholder"/>
        </w:category>
        <w:types>
          <w:type w:val="bbPlcHdr"/>
        </w:types>
        <w:behaviors>
          <w:behavior w:val="content"/>
        </w:behaviors>
        <w:guid w:val="{00958A2C-2AC7-4EE5-ABA3-28F4F9B2ED94}"/>
      </w:docPartPr>
      <w:docPartBody>
        <w:p w:rsidR="00121D6C" w:rsidRDefault="00121D6C" w:rsidP="00121D6C">
          <w:pPr>
            <w:pStyle w:val="3F09202C54EB4E05AD94DC9718BCFAE3"/>
          </w:pPr>
          <w:r w:rsidRPr="00D858FE">
            <w:rPr>
              <w:rStyle w:val="PlaceholderText"/>
            </w:rPr>
            <w:t>Choose an item.</w:t>
          </w:r>
        </w:p>
      </w:docPartBody>
    </w:docPart>
    <w:docPart>
      <w:docPartPr>
        <w:name w:val="902EEDC3ED444D91BBC15B3A74A53F02"/>
        <w:category>
          <w:name w:val="General"/>
          <w:gallery w:val="placeholder"/>
        </w:category>
        <w:types>
          <w:type w:val="bbPlcHdr"/>
        </w:types>
        <w:behaviors>
          <w:behavior w:val="content"/>
        </w:behaviors>
        <w:guid w:val="{8C1ECC71-2FC2-499D-98F9-26B712F63458}"/>
      </w:docPartPr>
      <w:docPartBody>
        <w:p w:rsidR="00121D6C" w:rsidRDefault="00121D6C" w:rsidP="00121D6C">
          <w:pPr>
            <w:pStyle w:val="902EEDC3ED444D91BBC15B3A74A53F02"/>
          </w:pPr>
          <w:r w:rsidRPr="00D858FE">
            <w:rPr>
              <w:rStyle w:val="PlaceholderText"/>
            </w:rPr>
            <w:t>Choose an item.</w:t>
          </w:r>
        </w:p>
      </w:docPartBody>
    </w:docPart>
    <w:docPart>
      <w:docPartPr>
        <w:name w:val="EC514BDC86B74461B20926756D919541"/>
        <w:category>
          <w:name w:val="General"/>
          <w:gallery w:val="placeholder"/>
        </w:category>
        <w:types>
          <w:type w:val="bbPlcHdr"/>
        </w:types>
        <w:behaviors>
          <w:behavior w:val="content"/>
        </w:behaviors>
        <w:guid w:val="{F7514AAF-7C81-4DF1-BE5F-7D9262391797}"/>
      </w:docPartPr>
      <w:docPartBody>
        <w:p w:rsidR="00121D6C" w:rsidRDefault="00121D6C" w:rsidP="00121D6C">
          <w:pPr>
            <w:pStyle w:val="EC514BDC86B74461B20926756D919541"/>
          </w:pPr>
          <w:r w:rsidRPr="00D858FE">
            <w:rPr>
              <w:rStyle w:val="PlaceholderText"/>
            </w:rPr>
            <w:t>Choose an item.</w:t>
          </w:r>
        </w:p>
      </w:docPartBody>
    </w:docPart>
    <w:docPart>
      <w:docPartPr>
        <w:name w:val="CF0DD1B7106348B2935EC645D1C79282"/>
        <w:category>
          <w:name w:val="General"/>
          <w:gallery w:val="placeholder"/>
        </w:category>
        <w:types>
          <w:type w:val="bbPlcHdr"/>
        </w:types>
        <w:behaviors>
          <w:behavior w:val="content"/>
        </w:behaviors>
        <w:guid w:val="{C9BD305D-AE84-4153-A954-91695C78501C}"/>
      </w:docPartPr>
      <w:docPartBody>
        <w:p w:rsidR="00121D6C" w:rsidRDefault="00121D6C" w:rsidP="00121D6C">
          <w:pPr>
            <w:pStyle w:val="CF0DD1B7106348B2935EC645D1C79282"/>
          </w:pPr>
          <w:r w:rsidRPr="00D858FE">
            <w:rPr>
              <w:rStyle w:val="PlaceholderText"/>
            </w:rPr>
            <w:t>Choose an item.</w:t>
          </w:r>
        </w:p>
      </w:docPartBody>
    </w:docPart>
    <w:docPart>
      <w:docPartPr>
        <w:name w:val="F357D0FE28C4462DA42C31216A569F3D"/>
        <w:category>
          <w:name w:val="General"/>
          <w:gallery w:val="placeholder"/>
        </w:category>
        <w:types>
          <w:type w:val="bbPlcHdr"/>
        </w:types>
        <w:behaviors>
          <w:behavior w:val="content"/>
        </w:behaviors>
        <w:guid w:val="{2AF7F577-F62A-4175-84C0-C2B5098E3BB8}"/>
      </w:docPartPr>
      <w:docPartBody>
        <w:p w:rsidR="00121D6C" w:rsidRDefault="00121D6C" w:rsidP="00121D6C">
          <w:pPr>
            <w:pStyle w:val="F357D0FE28C4462DA42C31216A569F3D"/>
          </w:pPr>
          <w:r w:rsidRPr="00D858FE">
            <w:rPr>
              <w:rStyle w:val="PlaceholderText"/>
            </w:rPr>
            <w:t>Choose an item.</w:t>
          </w:r>
        </w:p>
      </w:docPartBody>
    </w:docPart>
    <w:docPart>
      <w:docPartPr>
        <w:name w:val="6D3F666117B046C29514B92004F08F76"/>
        <w:category>
          <w:name w:val="General"/>
          <w:gallery w:val="placeholder"/>
        </w:category>
        <w:types>
          <w:type w:val="bbPlcHdr"/>
        </w:types>
        <w:behaviors>
          <w:behavior w:val="content"/>
        </w:behaviors>
        <w:guid w:val="{60E232AC-C279-44FF-8C67-336967936495}"/>
      </w:docPartPr>
      <w:docPartBody>
        <w:p w:rsidR="00121D6C" w:rsidRDefault="00121D6C" w:rsidP="00121D6C">
          <w:pPr>
            <w:pStyle w:val="6D3F666117B046C29514B92004F08F76"/>
          </w:pPr>
          <w:r w:rsidRPr="00D858FE">
            <w:rPr>
              <w:rStyle w:val="PlaceholderText"/>
            </w:rPr>
            <w:t>Choose an item.</w:t>
          </w:r>
        </w:p>
      </w:docPartBody>
    </w:docPart>
    <w:docPart>
      <w:docPartPr>
        <w:name w:val="A3B3DA378CE24ED6BC7317242C4861DC"/>
        <w:category>
          <w:name w:val="General"/>
          <w:gallery w:val="placeholder"/>
        </w:category>
        <w:types>
          <w:type w:val="bbPlcHdr"/>
        </w:types>
        <w:behaviors>
          <w:behavior w:val="content"/>
        </w:behaviors>
        <w:guid w:val="{F80E4E5D-1E9A-41C1-B460-B8B5E166E1A9}"/>
      </w:docPartPr>
      <w:docPartBody>
        <w:p w:rsidR="00121D6C" w:rsidRDefault="00121D6C" w:rsidP="00121D6C">
          <w:pPr>
            <w:pStyle w:val="A3B3DA378CE24ED6BC7317242C4861DC"/>
          </w:pPr>
          <w:r w:rsidRPr="00D858FE">
            <w:rPr>
              <w:rStyle w:val="PlaceholderText"/>
            </w:rPr>
            <w:t>Choose an item.</w:t>
          </w:r>
        </w:p>
      </w:docPartBody>
    </w:docPart>
    <w:docPart>
      <w:docPartPr>
        <w:name w:val="806E7FCFA84646D1982AF130B0A4F1F3"/>
        <w:category>
          <w:name w:val="General"/>
          <w:gallery w:val="placeholder"/>
        </w:category>
        <w:types>
          <w:type w:val="bbPlcHdr"/>
        </w:types>
        <w:behaviors>
          <w:behavior w:val="content"/>
        </w:behaviors>
        <w:guid w:val="{14D2EB9D-65B3-4CA0-8EB2-301EB2317DAF}"/>
      </w:docPartPr>
      <w:docPartBody>
        <w:p w:rsidR="00121D6C" w:rsidRDefault="00121D6C" w:rsidP="00121D6C">
          <w:pPr>
            <w:pStyle w:val="806E7FCFA84646D1982AF130B0A4F1F3"/>
          </w:pPr>
          <w:r w:rsidRPr="00D858FE">
            <w:rPr>
              <w:rStyle w:val="PlaceholderText"/>
            </w:rPr>
            <w:t>Choose an item.</w:t>
          </w:r>
        </w:p>
      </w:docPartBody>
    </w:docPart>
    <w:docPart>
      <w:docPartPr>
        <w:name w:val="4CA39504AC5247BFAF98ACE1556A5DC3"/>
        <w:category>
          <w:name w:val="General"/>
          <w:gallery w:val="placeholder"/>
        </w:category>
        <w:types>
          <w:type w:val="bbPlcHdr"/>
        </w:types>
        <w:behaviors>
          <w:behavior w:val="content"/>
        </w:behaviors>
        <w:guid w:val="{BD61D6D9-763B-4DF9-965C-22307070328E}"/>
      </w:docPartPr>
      <w:docPartBody>
        <w:p w:rsidR="00121D6C" w:rsidRDefault="00121D6C" w:rsidP="00121D6C">
          <w:pPr>
            <w:pStyle w:val="4CA39504AC5247BFAF98ACE1556A5DC3"/>
          </w:pPr>
          <w:r w:rsidRPr="00D858FE">
            <w:rPr>
              <w:rStyle w:val="PlaceholderText"/>
            </w:rPr>
            <w:t>Choose an item.</w:t>
          </w:r>
        </w:p>
      </w:docPartBody>
    </w:docPart>
    <w:docPart>
      <w:docPartPr>
        <w:name w:val="673DAAFEA37C4AC08A3EA73663F32659"/>
        <w:category>
          <w:name w:val="General"/>
          <w:gallery w:val="placeholder"/>
        </w:category>
        <w:types>
          <w:type w:val="bbPlcHdr"/>
        </w:types>
        <w:behaviors>
          <w:behavior w:val="content"/>
        </w:behaviors>
        <w:guid w:val="{F50916E5-506B-4D5D-94D1-C48D73F61CA1}"/>
      </w:docPartPr>
      <w:docPartBody>
        <w:p w:rsidR="00121D6C" w:rsidRDefault="00121D6C" w:rsidP="00121D6C">
          <w:pPr>
            <w:pStyle w:val="673DAAFEA37C4AC08A3EA73663F32659"/>
          </w:pPr>
          <w:r w:rsidRPr="00D858FE">
            <w:rPr>
              <w:rStyle w:val="PlaceholderText"/>
            </w:rPr>
            <w:t>Choose an item.</w:t>
          </w:r>
        </w:p>
      </w:docPartBody>
    </w:docPart>
    <w:docPart>
      <w:docPartPr>
        <w:name w:val="30A2ECCB4D4B47BAB2F001D7C1274FFE"/>
        <w:category>
          <w:name w:val="General"/>
          <w:gallery w:val="placeholder"/>
        </w:category>
        <w:types>
          <w:type w:val="bbPlcHdr"/>
        </w:types>
        <w:behaviors>
          <w:behavior w:val="content"/>
        </w:behaviors>
        <w:guid w:val="{AC574AB0-E8D2-40B1-994E-BDF79F4BA040}"/>
      </w:docPartPr>
      <w:docPartBody>
        <w:p w:rsidR="00121D6C" w:rsidRDefault="00121D6C" w:rsidP="00121D6C">
          <w:pPr>
            <w:pStyle w:val="30A2ECCB4D4B47BAB2F001D7C1274FFE"/>
          </w:pPr>
          <w:r w:rsidRPr="00D858FE">
            <w:rPr>
              <w:rStyle w:val="PlaceholderText"/>
            </w:rPr>
            <w:t>Choose an item.</w:t>
          </w:r>
        </w:p>
      </w:docPartBody>
    </w:docPart>
    <w:docPart>
      <w:docPartPr>
        <w:name w:val="EC6EE86847F24598838A812712DC0FF8"/>
        <w:category>
          <w:name w:val="General"/>
          <w:gallery w:val="placeholder"/>
        </w:category>
        <w:types>
          <w:type w:val="bbPlcHdr"/>
        </w:types>
        <w:behaviors>
          <w:behavior w:val="content"/>
        </w:behaviors>
        <w:guid w:val="{2095AA0A-59E6-448E-B675-9455AF4BC863}"/>
      </w:docPartPr>
      <w:docPartBody>
        <w:p w:rsidR="00121D6C" w:rsidRDefault="00121D6C" w:rsidP="00121D6C">
          <w:pPr>
            <w:pStyle w:val="EC6EE86847F24598838A812712DC0FF8"/>
          </w:pPr>
          <w:r w:rsidRPr="00D858FE">
            <w:rPr>
              <w:rStyle w:val="PlaceholderText"/>
            </w:rPr>
            <w:t>Choose an item.</w:t>
          </w:r>
        </w:p>
      </w:docPartBody>
    </w:docPart>
    <w:docPart>
      <w:docPartPr>
        <w:name w:val="EF39A4CDA0AC44ABAB32F084224CE91E"/>
        <w:category>
          <w:name w:val="General"/>
          <w:gallery w:val="placeholder"/>
        </w:category>
        <w:types>
          <w:type w:val="bbPlcHdr"/>
        </w:types>
        <w:behaviors>
          <w:behavior w:val="content"/>
        </w:behaviors>
        <w:guid w:val="{78F180BD-1BAD-4143-8FC6-34A72E640C2E}"/>
      </w:docPartPr>
      <w:docPartBody>
        <w:p w:rsidR="00121D6C" w:rsidRDefault="00121D6C" w:rsidP="00121D6C">
          <w:pPr>
            <w:pStyle w:val="EF39A4CDA0AC44ABAB32F084224CE91E"/>
          </w:pPr>
          <w:r w:rsidRPr="00D858FE">
            <w:rPr>
              <w:rStyle w:val="PlaceholderText"/>
            </w:rPr>
            <w:t>Choose an item.</w:t>
          </w:r>
        </w:p>
      </w:docPartBody>
    </w:docPart>
    <w:docPart>
      <w:docPartPr>
        <w:name w:val="0A3D4A5C2DD341569BF14062C34B5C49"/>
        <w:category>
          <w:name w:val="General"/>
          <w:gallery w:val="placeholder"/>
        </w:category>
        <w:types>
          <w:type w:val="bbPlcHdr"/>
        </w:types>
        <w:behaviors>
          <w:behavior w:val="content"/>
        </w:behaviors>
        <w:guid w:val="{DA5E298B-55DB-4CDA-AEB9-B74ED75A592B}"/>
      </w:docPartPr>
      <w:docPartBody>
        <w:p w:rsidR="00121D6C" w:rsidRDefault="00121D6C" w:rsidP="00121D6C">
          <w:pPr>
            <w:pStyle w:val="0A3D4A5C2DD341569BF14062C34B5C49"/>
          </w:pPr>
          <w:r w:rsidRPr="00D858FE">
            <w:rPr>
              <w:rStyle w:val="PlaceholderText"/>
            </w:rPr>
            <w:t>Choose an item.</w:t>
          </w:r>
        </w:p>
      </w:docPartBody>
    </w:docPart>
    <w:docPart>
      <w:docPartPr>
        <w:name w:val="8607E86FB24C48C78B92748099568ACA"/>
        <w:category>
          <w:name w:val="General"/>
          <w:gallery w:val="placeholder"/>
        </w:category>
        <w:types>
          <w:type w:val="bbPlcHdr"/>
        </w:types>
        <w:behaviors>
          <w:behavior w:val="content"/>
        </w:behaviors>
        <w:guid w:val="{5001A1DC-0F47-4C03-A0BE-43D6EC141FED}"/>
      </w:docPartPr>
      <w:docPartBody>
        <w:p w:rsidR="00121D6C" w:rsidRDefault="00121D6C" w:rsidP="00121D6C">
          <w:pPr>
            <w:pStyle w:val="8607E86FB24C48C78B92748099568ACA"/>
          </w:pPr>
          <w:r w:rsidRPr="00D858FE">
            <w:rPr>
              <w:rStyle w:val="PlaceholderText"/>
            </w:rPr>
            <w:t>Choose an item.</w:t>
          </w:r>
        </w:p>
      </w:docPartBody>
    </w:docPart>
    <w:docPart>
      <w:docPartPr>
        <w:name w:val="9A09C645F83D4441AB100E666C7CD201"/>
        <w:category>
          <w:name w:val="General"/>
          <w:gallery w:val="placeholder"/>
        </w:category>
        <w:types>
          <w:type w:val="bbPlcHdr"/>
        </w:types>
        <w:behaviors>
          <w:behavior w:val="content"/>
        </w:behaviors>
        <w:guid w:val="{EEFD5015-1E7A-41AC-8788-50EA00BE78EB}"/>
      </w:docPartPr>
      <w:docPartBody>
        <w:p w:rsidR="00121D6C" w:rsidRDefault="00121D6C" w:rsidP="00121D6C">
          <w:pPr>
            <w:pStyle w:val="9A09C645F83D4441AB100E666C7CD201"/>
          </w:pPr>
          <w:r w:rsidRPr="00D858FE">
            <w:rPr>
              <w:rStyle w:val="PlaceholderText"/>
            </w:rPr>
            <w:t>Choose an item.</w:t>
          </w:r>
        </w:p>
      </w:docPartBody>
    </w:docPart>
    <w:docPart>
      <w:docPartPr>
        <w:name w:val="D47BB55014974E5D8A8871C948E2D880"/>
        <w:category>
          <w:name w:val="General"/>
          <w:gallery w:val="placeholder"/>
        </w:category>
        <w:types>
          <w:type w:val="bbPlcHdr"/>
        </w:types>
        <w:behaviors>
          <w:behavior w:val="content"/>
        </w:behaviors>
        <w:guid w:val="{D1792824-DA5D-4043-9F7C-5F089DF57297}"/>
      </w:docPartPr>
      <w:docPartBody>
        <w:p w:rsidR="00121D6C" w:rsidRDefault="00121D6C" w:rsidP="00121D6C">
          <w:pPr>
            <w:pStyle w:val="D47BB55014974E5D8A8871C948E2D880"/>
          </w:pPr>
          <w:r w:rsidRPr="00D858FE">
            <w:rPr>
              <w:rStyle w:val="PlaceholderText"/>
            </w:rPr>
            <w:t>Choose an item.</w:t>
          </w:r>
        </w:p>
      </w:docPartBody>
    </w:docPart>
    <w:docPart>
      <w:docPartPr>
        <w:name w:val="201F9E0BC4F745A2ABB1B5D8DDCC800A"/>
        <w:category>
          <w:name w:val="General"/>
          <w:gallery w:val="placeholder"/>
        </w:category>
        <w:types>
          <w:type w:val="bbPlcHdr"/>
        </w:types>
        <w:behaviors>
          <w:behavior w:val="content"/>
        </w:behaviors>
        <w:guid w:val="{C85DCE66-1842-4DB6-B630-B1A303766939}"/>
      </w:docPartPr>
      <w:docPartBody>
        <w:p w:rsidR="00121D6C" w:rsidRDefault="00121D6C" w:rsidP="00121D6C">
          <w:pPr>
            <w:pStyle w:val="201F9E0BC4F745A2ABB1B5D8DDCC800A"/>
          </w:pPr>
          <w:r w:rsidRPr="00D858FE">
            <w:rPr>
              <w:rStyle w:val="PlaceholderText"/>
            </w:rPr>
            <w:t>Choose an item.</w:t>
          </w:r>
        </w:p>
      </w:docPartBody>
    </w:docPart>
    <w:docPart>
      <w:docPartPr>
        <w:name w:val="3A2D4BBE887F49EBB09B026B7D679F34"/>
        <w:category>
          <w:name w:val="General"/>
          <w:gallery w:val="placeholder"/>
        </w:category>
        <w:types>
          <w:type w:val="bbPlcHdr"/>
        </w:types>
        <w:behaviors>
          <w:behavior w:val="content"/>
        </w:behaviors>
        <w:guid w:val="{87208CA5-694D-4A2A-8D2A-195AD18930CB}"/>
      </w:docPartPr>
      <w:docPartBody>
        <w:p w:rsidR="00121D6C" w:rsidRDefault="00121D6C" w:rsidP="00121D6C">
          <w:pPr>
            <w:pStyle w:val="3A2D4BBE887F49EBB09B026B7D679F34"/>
          </w:pPr>
          <w:r w:rsidRPr="00D858FE">
            <w:rPr>
              <w:rStyle w:val="PlaceholderText"/>
            </w:rPr>
            <w:t>Choose an item.</w:t>
          </w:r>
        </w:p>
      </w:docPartBody>
    </w:docPart>
    <w:docPart>
      <w:docPartPr>
        <w:name w:val="DEB1574CB6B446168559E6541D72C5CC"/>
        <w:category>
          <w:name w:val="General"/>
          <w:gallery w:val="placeholder"/>
        </w:category>
        <w:types>
          <w:type w:val="bbPlcHdr"/>
        </w:types>
        <w:behaviors>
          <w:behavior w:val="content"/>
        </w:behaviors>
        <w:guid w:val="{0FD7B4A3-6C8F-450D-B68C-741686618453}"/>
      </w:docPartPr>
      <w:docPartBody>
        <w:p w:rsidR="00121D6C" w:rsidRDefault="00121D6C" w:rsidP="00121D6C">
          <w:pPr>
            <w:pStyle w:val="DEB1574CB6B446168559E6541D72C5CC"/>
          </w:pPr>
          <w:r w:rsidRPr="00D858FE">
            <w:rPr>
              <w:rStyle w:val="PlaceholderText"/>
            </w:rPr>
            <w:t>Choose an item.</w:t>
          </w:r>
        </w:p>
      </w:docPartBody>
    </w:docPart>
    <w:docPart>
      <w:docPartPr>
        <w:name w:val="12227D9D0B9A46D2A6B98116514E5442"/>
        <w:category>
          <w:name w:val="General"/>
          <w:gallery w:val="placeholder"/>
        </w:category>
        <w:types>
          <w:type w:val="bbPlcHdr"/>
        </w:types>
        <w:behaviors>
          <w:behavior w:val="content"/>
        </w:behaviors>
        <w:guid w:val="{9F91A040-1A1C-4D56-9CB5-6A81C4F34F3A}"/>
      </w:docPartPr>
      <w:docPartBody>
        <w:p w:rsidR="00121D6C" w:rsidRDefault="00121D6C" w:rsidP="00121D6C">
          <w:pPr>
            <w:pStyle w:val="12227D9D0B9A46D2A6B98116514E5442"/>
          </w:pPr>
          <w:r w:rsidRPr="00D858FE">
            <w:rPr>
              <w:rStyle w:val="PlaceholderText"/>
            </w:rPr>
            <w:t>Choose an item.</w:t>
          </w:r>
        </w:p>
      </w:docPartBody>
    </w:docPart>
    <w:docPart>
      <w:docPartPr>
        <w:name w:val="EF9C3B8431D84C3B86F72C929C3DF5A5"/>
        <w:category>
          <w:name w:val="General"/>
          <w:gallery w:val="placeholder"/>
        </w:category>
        <w:types>
          <w:type w:val="bbPlcHdr"/>
        </w:types>
        <w:behaviors>
          <w:behavior w:val="content"/>
        </w:behaviors>
        <w:guid w:val="{5B4AB1EE-E2D2-4025-B985-9FBA8251B535}"/>
      </w:docPartPr>
      <w:docPartBody>
        <w:p w:rsidR="00121D6C" w:rsidRDefault="00121D6C" w:rsidP="00121D6C">
          <w:pPr>
            <w:pStyle w:val="EF9C3B8431D84C3B86F72C929C3DF5A5"/>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Aptos">
    <w:charset w:val="00"/>
    <w:family w:val="swiss"/>
    <w:pitch w:val="variable"/>
    <w:sig w:usb0="20000287" w:usb1="00000003" w:usb2="00000000" w:usb3="00000000" w:csb0="0000019F" w:csb1="00000000"/>
  </w:font>
  <w:font w:name="Fira Sans Light">
    <w:panose1 w:val="020B04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Fira Sans">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F6"/>
    <w:rsid w:val="00121D6C"/>
    <w:rsid w:val="004650BD"/>
    <w:rsid w:val="00A23363"/>
    <w:rsid w:val="00B50EC2"/>
    <w:rsid w:val="00CC19F9"/>
    <w:rsid w:val="00DA778E"/>
    <w:rsid w:val="00EB50F6"/>
    <w:rsid w:val="00F85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534F"/>
    <w:rPr>
      <w:color w:val="808080"/>
    </w:rPr>
  </w:style>
  <w:style w:type="paragraph" w:customStyle="1" w:styleId="2BD538EB953045A28A98E77E0F0948F4">
    <w:name w:val="2BD538EB953045A28A98E77E0F0948F4"/>
    <w:rsid w:val="00121D6C"/>
  </w:style>
  <w:style w:type="paragraph" w:customStyle="1" w:styleId="B8BD0E16ADD6487D857F0DDFD531E44B">
    <w:name w:val="B8BD0E16ADD6487D857F0DDFD531E44B"/>
    <w:rsid w:val="00121D6C"/>
  </w:style>
  <w:style w:type="paragraph" w:customStyle="1" w:styleId="FBE1A60FF36B41528EEB169A3297BEEB">
    <w:name w:val="FBE1A60FF36B41528EEB169A3297BEEB"/>
    <w:rsid w:val="00121D6C"/>
  </w:style>
  <w:style w:type="paragraph" w:customStyle="1" w:styleId="F9564BE676FC4863BBD02D675D84262A">
    <w:name w:val="F9564BE676FC4863BBD02D675D84262A"/>
    <w:rsid w:val="00121D6C"/>
  </w:style>
  <w:style w:type="paragraph" w:customStyle="1" w:styleId="8103E2D118E04F84A589BB3EB00D9FE5">
    <w:name w:val="8103E2D118E04F84A589BB3EB00D9FE5"/>
    <w:rsid w:val="00121D6C"/>
  </w:style>
  <w:style w:type="paragraph" w:customStyle="1" w:styleId="23BBFEA2D4864EF1B6F7E99B73F8F520">
    <w:name w:val="23BBFEA2D4864EF1B6F7E99B73F8F520"/>
    <w:rsid w:val="00121D6C"/>
  </w:style>
  <w:style w:type="paragraph" w:customStyle="1" w:styleId="B12DA43D81A242A88717967569988B06">
    <w:name w:val="B12DA43D81A242A88717967569988B06"/>
    <w:rsid w:val="00121D6C"/>
  </w:style>
  <w:style w:type="paragraph" w:customStyle="1" w:styleId="1CE40D41144F47108F4881EF48800577">
    <w:name w:val="1CE40D41144F47108F4881EF48800577"/>
    <w:rsid w:val="00121D6C"/>
  </w:style>
  <w:style w:type="paragraph" w:customStyle="1" w:styleId="F1AB51D6E3B044A484A6758332AB14E4">
    <w:name w:val="F1AB51D6E3B044A484A6758332AB14E4"/>
    <w:rsid w:val="00121D6C"/>
  </w:style>
  <w:style w:type="paragraph" w:customStyle="1" w:styleId="C6CE95A1866D46CB882017F10F853530">
    <w:name w:val="C6CE95A1866D46CB882017F10F853530"/>
    <w:rsid w:val="00121D6C"/>
  </w:style>
  <w:style w:type="paragraph" w:customStyle="1" w:styleId="E6487EAEC77C4BF6857DFB89FD84CD17">
    <w:name w:val="E6487EAEC77C4BF6857DFB89FD84CD17"/>
    <w:rsid w:val="00121D6C"/>
  </w:style>
  <w:style w:type="paragraph" w:customStyle="1" w:styleId="F8EBF8FB64024B1D9A854E0883FA0267">
    <w:name w:val="F8EBF8FB64024B1D9A854E0883FA0267"/>
    <w:rsid w:val="00121D6C"/>
  </w:style>
  <w:style w:type="paragraph" w:customStyle="1" w:styleId="F39764C8323E444EA55DFC4A24AA6A61">
    <w:name w:val="F39764C8323E444EA55DFC4A24AA6A61"/>
    <w:rsid w:val="00121D6C"/>
  </w:style>
  <w:style w:type="paragraph" w:customStyle="1" w:styleId="3F2E7C554CEA4DE696AA614937946BF1">
    <w:name w:val="3F2E7C554CEA4DE696AA614937946BF1"/>
    <w:rsid w:val="00121D6C"/>
  </w:style>
  <w:style w:type="paragraph" w:customStyle="1" w:styleId="EA9ECAA238464B689A7C51B1D9A05EEB">
    <w:name w:val="EA9ECAA238464B689A7C51B1D9A05EEB"/>
    <w:rsid w:val="00121D6C"/>
  </w:style>
  <w:style w:type="paragraph" w:customStyle="1" w:styleId="DC60EF9740664AC08971949602598ABC">
    <w:name w:val="DC60EF9740664AC08971949602598ABC"/>
    <w:rsid w:val="00121D6C"/>
  </w:style>
  <w:style w:type="paragraph" w:customStyle="1" w:styleId="C4EFE58CF6F1425197485FE26A9E3236">
    <w:name w:val="C4EFE58CF6F1425197485FE26A9E3236"/>
    <w:rsid w:val="00121D6C"/>
  </w:style>
  <w:style w:type="paragraph" w:customStyle="1" w:styleId="548FB014FF964028BEDB3F9C02C72FD7">
    <w:name w:val="548FB014FF964028BEDB3F9C02C72FD7"/>
    <w:rsid w:val="00121D6C"/>
  </w:style>
  <w:style w:type="paragraph" w:customStyle="1" w:styleId="204C8CBBF8D24B9686F133E498C9D3D4">
    <w:name w:val="204C8CBBF8D24B9686F133E498C9D3D4"/>
    <w:rsid w:val="00121D6C"/>
  </w:style>
  <w:style w:type="paragraph" w:customStyle="1" w:styleId="3860D629B74A4B8FAB582673CDCE478A">
    <w:name w:val="3860D629B74A4B8FAB582673CDCE478A"/>
    <w:rsid w:val="00121D6C"/>
  </w:style>
  <w:style w:type="paragraph" w:customStyle="1" w:styleId="52776C49CA1248B29372CB3014EFA325">
    <w:name w:val="52776C49CA1248B29372CB3014EFA325"/>
    <w:rsid w:val="00121D6C"/>
  </w:style>
  <w:style w:type="paragraph" w:customStyle="1" w:styleId="D66885C31FF14CFF987A71C706EB778A">
    <w:name w:val="D66885C31FF14CFF987A71C706EB778A"/>
    <w:rsid w:val="00121D6C"/>
  </w:style>
  <w:style w:type="paragraph" w:customStyle="1" w:styleId="80EC12FACC7244EEBAB5769B62B29197">
    <w:name w:val="80EC12FACC7244EEBAB5769B62B29197"/>
    <w:rsid w:val="00121D6C"/>
  </w:style>
  <w:style w:type="paragraph" w:customStyle="1" w:styleId="9125650C591A4F65B3C3BDDA874F9576">
    <w:name w:val="9125650C591A4F65B3C3BDDA874F9576"/>
    <w:rsid w:val="00121D6C"/>
  </w:style>
  <w:style w:type="paragraph" w:customStyle="1" w:styleId="07A3AAB0AD184AB9BA09BA2646EF0BAC">
    <w:name w:val="07A3AAB0AD184AB9BA09BA2646EF0BAC"/>
    <w:rsid w:val="00121D6C"/>
  </w:style>
  <w:style w:type="paragraph" w:customStyle="1" w:styleId="08519C3405EC40DF9AFC56B49043D12E">
    <w:name w:val="08519C3405EC40DF9AFC56B49043D12E"/>
    <w:rsid w:val="00121D6C"/>
  </w:style>
  <w:style w:type="paragraph" w:customStyle="1" w:styleId="2AFCAC7B0806478BA23D904A2D469010">
    <w:name w:val="2AFCAC7B0806478BA23D904A2D469010"/>
    <w:rsid w:val="00121D6C"/>
  </w:style>
  <w:style w:type="paragraph" w:customStyle="1" w:styleId="D4092741BF5943E6AB2B9023B0C97574">
    <w:name w:val="D4092741BF5943E6AB2B9023B0C97574"/>
    <w:rsid w:val="00121D6C"/>
  </w:style>
  <w:style w:type="paragraph" w:customStyle="1" w:styleId="5F671ADA69C640C1BF75B08E5BCA2D8B">
    <w:name w:val="5F671ADA69C640C1BF75B08E5BCA2D8B"/>
    <w:rsid w:val="00121D6C"/>
  </w:style>
  <w:style w:type="paragraph" w:customStyle="1" w:styleId="3F09202C54EB4E05AD94DC9718BCFAE3">
    <w:name w:val="3F09202C54EB4E05AD94DC9718BCFAE3"/>
    <w:rsid w:val="00121D6C"/>
  </w:style>
  <w:style w:type="paragraph" w:customStyle="1" w:styleId="902EEDC3ED444D91BBC15B3A74A53F02">
    <w:name w:val="902EEDC3ED444D91BBC15B3A74A53F02"/>
    <w:rsid w:val="00121D6C"/>
  </w:style>
  <w:style w:type="paragraph" w:customStyle="1" w:styleId="EC514BDC86B74461B20926756D919541">
    <w:name w:val="EC514BDC86B74461B20926756D919541"/>
    <w:rsid w:val="00121D6C"/>
  </w:style>
  <w:style w:type="paragraph" w:customStyle="1" w:styleId="CF0DD1B7106348B2935EC645D1C79282">
    <w:name w:val="CF0DD1B7106348B2935EC645D1C79282"/>
    <w:rsid w:val="00121D6C"/>
  </w:style>
  <w:style w:type="paragraph" w:customStyle="1" w:styleId="F357D0FE28C4462DA42C31216A569F3D">
    <w:name w:val="F357D0FE28C4462DA42C31216A569F3D"/>
    <w:rsid w:val="00121D6C"/>
  </w:style>
  <w:style w:type="paragraph" w:customStyle="1" w:styleId="6D3F666117B046C29514B92004F08F76">
    <w:name w:val="6D3F666117B046C29514B92004F08F76"/>
    <w:rsid w:val="00121D6C"/>
  </w:style>
  <w:style w:type="paragraph" w:customStyle="1" w:styleId="A3B3DA378CE24ED6BC7317242C4861DC">
    <w:name w:val="A3B3DA378CE24ED6BC7317242C4861DC"/>
    <w:rsid w:val="00121D6C"/>
  </w:style>
  <w:style w:type="paragraph" w:customStyle="1" w:styleId="806E7FCFA84646D1982AF130B0A4F1F3">
    <w:name w:val="806E7FCFA84646D1982AF130B0A4F1F3"/>
    <w:rsid w:val="00121D6C"/>
  </w:style>
  <w:style w:type="paragraph" w:customStyle="1" w:styleId="4CA39504AC5247BFAF98ACE1556A5DC3">
    <w:name w:val="4CA39504AC5247BFAF98ACE1556A5DC3"/>
    <w:rsid w:val="00121D6C"/>
  </w:style>
  <w:style w:type="paragraph" w:customStyle="1" w:styleId="673DAAFEA37C4AC08A3EA73663F32659">
    <w:name w:val="673DAAFEA37C4AC08A3EA73663F32659"/>
    <w:rsid w:val="00121D6C"/>
  </w:style>
  <w:style w:type="paragraph" w:customStyle="1" w:styleId="30A2ECCB4D4B47BAB2F001D7C1274FFE">
    <w:name w:val="30A2ECCB4D4B47BAB2F001D7C1274FFE"/>
    <w:rsid w:val="00121D6C"/>
  </w:style>
  <w:style w:type="paragraph" w:customStyle="1" w:styleId="EC6EE86847F24598838A812712DC0FF8">
    <w:name w:val="EC6EE86847F24598838A812712DC0FF8"/>
    <w:rsid w:val="00121D6C"/>
  </w:style>
  <w:style w:type="paragraph" w:customStyle="1" w:styleId="EF39A4CDA0AC44ABAB32F084224CE91E">
    <w:name w:val="EF39A4CDA0AC44ABAB32F084224CE91E"/>
    <w:rsid w:val="00121D6C"/>
  </w:style>
  <w:style w:type="paragraph" w:customStyle="1" w:styleId="0A3D4A5C2DD341569BF14062C34B5C49">
    <w:name w:val="0A3D4A5C2DD341569BF14062C34B5C49"/>
    <w:rsid w:val="00121D6C"/>
  </w:style>
  <w:style w:type="paragraph" w:customStyle="1" w:styleId="8607E86FB24C48C78B92748099568ACA">
    <w:name w:val="8607E86FB24C48C78B92748099568ACA"/>
    <w:rsid w:val="00121D6C"/>
  </w:style>
  <w:style w:type="paragraph" w:customStyle="1" w:styleId="9A09C645F83D4441AB100E666C7CD201">
    <w:name w:val="9A09C645F83D4441AB100E666C7CD201"/>
    <w:rsid w:val="00121D6C"/>
  </w:style>
  <w:style w:type="paragraph" w:customStyle="1" w:styleId="D47BB55014974E5D8A8871C948E2D880">
    <w:name w:val="D47BB55014974E5D8A8871C948E2D880"/>
    <w:rsid w:val="00121D6C"/>
  </w:style>
  <w:style w:type="paragraph" w:customStyle="1" w:styleId="201F9E0BC4F745A2ABB1B5D8DDCC800A">
    <w:name w:val="201F9E0BC4F745A2ABB1B5D8DDCC800A"/>
    <w:rsid w:val="00121D6C"/>
  </w:style>
  <w:style w:type="paragraph" w:customStyle="1" w:styleId="3A2D4BBE887F49EBB09B026B7D679F34">
    <w:name w:val="3A2D4BBE887F49EBB09B026B7D679F34"/>
    <w:rsid w:val="00121D6C"/>
  </w:style>
  <w:style w:type="paragraph" w:customStyle="1" w:styleId="DEB1574CB6B446168559E6541D72C5CC">
    <w:name w:val="DEB1574CB6B446168559E6541D72C5CC"/>
    <w:rsid w:val="00121D6C"/>
  </w:style>
  <w:style w:type="paragraph" w:customStyle="1" w:styleId="12227D9D0B9A46D2A6B98116514E5442">
    <w:name w:val="12227D9D0B9A46D2A6B98116514E5442"/>
    <w:rsid w:val="00121D6C"/>
  </w:style>
  <w:style w:type="paragraph" w:customStyle="1" w:styleId="EF9C3B8431D84C3B86F72C929C3DF5A5">
    <w:name w:val="EF9C3B8431D84C3B86F72C929C3DF5A5"/>
    <w:rsid w:val="00121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4590</Words>
  <Characters>26169</Characters>
  <Application>Microsoft Office Word</Application>
  <DocSecurity>0</DocSecurity>
  <Lines>218</Lines>
  <Paragraphs>61</Paragraphs>
  <ScaleCrop>false</ScaleCrop>
  <Company/>
  <LinksUpToDate>false</LinksUpToDate>
  <CharactersWithSpaces>30698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Hope-Simpson</dc:creator>
  <cp:keywords/>
  <dc:description/>
  <cp:lastModifiedBy>Commission</cp:lastModifiedBy>
  <cp:revision>2</cp:revision>
  <dcterms:created xsi:type="dcterms:W3CDTF">2024-11-27T22:35:00Z</dcterms:created>
  <dcterms:modified xsi:type="dcterms:W3CDTF">2024-11-27T22:35:00Z</dcterms:modified>
</cp:coreProperties>
</file>